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55499" w14:textId="77777777" w:rsidR="009526FF" w:rsidRDefault="009526FF" w:rsidP="007E2BDE">
      <w:pPr>
        <w:pStyle w:val="Header"/>
        <w:tabs>
          <w:tab w:val="clear" w:pos="4153"/>
          <w:tab w:val="clear" w:pos="8306"/>
        </w:tabs>
        <w:jc w:val="right"/>
        <w:rPr>
          <w:rFonts w:ascii="Arial" w:hAnsi="Arial" w:cs="Arial"/>
        </w:rPr>
      </w:pPr>
    </w:p>
    <w:p w14:paraId="3FF20394" w14:textId="4DA503F3" w:rsidR="007E2BDE" w:rsidRPr="00A85BFE" w:rsidRDefault="007E2BDE" w:rsidP="007E2BD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73D7C7B" wp14:editId="2CDD4A5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42801217" w14:textId="77777777" w:rsidR="007E2BDE" w:rsidRPr="00A406E5" w:rsidRDefault="007E2BDE" w:rsidP="007E2BD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E2BDE" w:rsidRPr="00A406E5" w14:paraId="0FBAEFD6" w14:textId="77777777" w:rsidTr="006C2A01">
        <w:tc>
          <w:tcPr>
            <w:tcW w:w="9922" w:type="dxa"/>
            <w:shd w:val="clear" w:color="auto" w:fill="C0C0C0"/>
          </w:tcPr>
          <w:p w14:paraId="4642E794" w14:textId="77777777" w:rsidR="007E2BDE" w:rsidRPr="00A406E5" w:rsidRDefault="007E2BDE" w:rsidP="006C2A01">
            <w:pPr>
              <w:pStyle w:val="Heading4"/>
              <w:rPr>
                <w:rFonts w:ascii="Arial" w:hAnsi="Arial" w:cs="Arial"/>
                <w:b/>
              </w:rPr>
            </w:pPr>
            <w:r w:rsidRPr="00A406E5">
              <w:rPr>
                <w:rFonts w:ascii="Arial" w:hAnsi="Arial" w:cs="Arial"/>
                <w:b/>
              </w:rPr>
              <w:t xml:space="preserve">LEVEL 6 ASSESSMENT SPECIFICATION </w:t>
            </w:r>
          </w:p>
        </w:tc>
      </w:tr>
    </w:tbl>
    <w:p w14:paraId="118F9AC5" w14:textId="77777777" w:rsidR="007E2BDE" w:rsidRPr="00A406E5" w:rsidRDefault="007E2BDE" w:rsidP="007E2BD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E2BDE" w:rsidRPr="00A406E5" w14:paraId="5EBFA368" w14:textId="77777777" w:rsidTr="006C2A01">
        <w:tc>
          <w:tcPr>
            <w:tcW w:w="2093" w:type="dxa"/>
            <w:shd w:val="pct15" w:color="auto" w:fill="auto"/>
          </w:tcPr>
          <w:p w14:paraId="4D31299E"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16791F" w14:textId="6D74C881" w:rsidR="007E2BDE" w:rsidRPr="00A406E5" w:rsidRDefault="00C24D19" w:rsidP="006C2A01">
            <w:pPr>
              <w:spacing w:before="120" w:after="120"/>
              <w:jc w:val="both"/>
              <w:rPr>
                <w:rFonts w:ascii="Arial" w:hAnsi="Arial" w:cs="Arial"/>
                <w:b/>
                <w:sz w:val="22"/>
                <w:szCs w:val="22"/>
              </w:rPr>
            </w:pPr>
            <w:r>
              <w:rPr>
                <w:rFonts w:ascii="Arial" w:hAnsi="Arial" w:cs="Arial"/>
                <w:b/>
                <w:sz w:val="22"/>
                <w:szCs w:val="22"/>
              </w:rPr>
              <w:t>Izzie McNamee</w:t>
            </w:r>
          </w:p>
        </w:tc>
        <w:tc>
          <w:tcPr>
            <w:tcW w:w="2268" w:type="dxa"/>
            <w:shd w:val="clear" w:color="auto" w:fill="D9D9D9"/>
          </w:tcPr>
          <w:p w14:paraId="63319B96"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12AB71E" w14:textId="4597B83D" w:rsidR="007E2BDE" w:rsidRPr="00A406E5" w:rsidRDefault="00C24D19" w:rsidP="006C2A01">
            <w:pPr>
              <w:spacing w:before="120" w:after="120"/>
              <w:jc w:val="both"/>
              <w:rPr>
                <w:rFonts w:ascii="Arial" w:hAnsi="Arial" w:cs="Arial"/>
                <w:b/>
                <w:sz w:val="22"/>
                <w:szCs w:val="22"/>
              </w:rPr>
            </w:pPr>
            <w:r>
              <w:rPr>
                <w:rFonts w:ascii="Arial" w:hAnsi="Arial" w:cs="Arial"/>
                <w:b/>
                <w:sz w:val="22"/>
                <w:szCs w:val="22"/>
              </w:rPr>
              <w:t>2004905</w:t>
            </w:r>
          </w:p>
        </w:tc>
      </w:tr>
      <w:tr w:rsidR="007E2BDE" w:rsidRPr="00A406E5" w14:paraId="2090BFCC" w14:textId="77777777" w:rsidTr="006C2A01">
        <w:tc>
          <w:tcPr>
            <w:tcW w:w="2093" w:type="dxa"/>
            <w:shd w:val="pct15" w:color="auto" w:fill="auto"/>
          </w:tcPr>
          <w:p w14:paraId="78ECBEBF"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5E9542"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 xml:space="preserve">BSc Health, Nutrition and Lifestyle / BA Physical Education / BSc Sport and Exercise Science </w:t>
            </w:r>
            <w:proofErr w:type="gramStart"/>
            <w:r>
              <w:rPr>
                <w:rFonts w:ascii="Arial" w:hAnsi="Arial" w:cs="Arial"/>
                <w:b/>
                <w:sz w:val="22"/>
                <w:szCs w:val="22"/>
              </w:rPr>
              <w:t>/  BA</w:t>
            </w:r>
            <w:proofErr w:type="gramEnd"/>
            <w:r>
              <w:rPr>
                <w:rFonts w:ascii="Arial" w:hAnsi="Arial" w:cs="Arial"/>
                <w:b/>
                <w:sz w:val="22"/>
                <w:szCs w:val="22"/>
              </w:rPr>
              <w:t xml:space="preserve"> Outdoor Adventure Education</w:t>
            </w:r>
          </w:p>
        </w:tc>
      </w:tr>
      <w:tr w:rsidR="007E2BDE" w:rsidRPr="00A406E5" w14:paraId="43EE29D0" w14:textId="77777777" w:rsidTr="006C2A01">
        <w:tc>
          <w:tcPr>
            <w:tcW w:w="2093" w:type="dxa"/>
            <w:shd w:val="pct15" w:color="auto" w:fill="auto"/>
          </w:tcPr>
          <w:p w14:paraId="6C1ABF23"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238D3C" w14:textId="77777777" w:rsidR="007E2BDE" w:rsidRPr="00371E1A" w:rsidRDefault="007E2BDE" w:rsidP="006C2A01">
            <w:pPr>
              <w:spacing w:before="120" w:after="120"/>
              <w:jc w:val="both"/>
              <w:rPr>
                <w:rFonts w:ascii="Arial" w:hAnsi="Arial" w:cs="Arial"/>
                <w:b/>
                <w:sz w:val="22"/>
                <w:szCs w:val="22"/>
              </w:rPr>
            </w:pPr>
            <w:r>
              <w:rPr>
                <w:rFonts w:ascii="Arial" w:hAnsi="Arial" w:cs="Arial"/>
                <w:b/>
                <w:sz w:val="22"/>
                <w:szCs w:val="22"/>
              </w:rPr>
              <w:t>Independent Project</w:t>
            </w:r>
          </w:p>
        </w:tc>
      </w:tr>
      <w:tr w:rsidR="007E2BDE" w:rsidRPr="00A406E5" w14:paraId="4CFAE078" w14:textId="77777777" w:rsidTr="006C2A01">
        <w:tc>
          <w:tcPr>
            <w:tcW w:w="2093" w:type="dxa"/>
            <w:shd w:val="pct15" w:color="auto" w:fill="auto"/>
          </w:tcPr>
          <w:p w14:paraId="22C6E36F"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0FEF1E" w14:textId="77777777" w:rsidR="007E2BDE" w:rsidRPr="00371E1A" w:rsidRDefault="007E2BDE" w:rsidP="006C2A01">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14:paraId="55552AEA" w14:textId="77777777" w:rsidR="007E2BDE" w:rsidRPr="004D5E9B" w:rsidRDefault="007E2BDE" w:rsidP="006C2A0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5C24C1"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10%</w:t>
            </w:r>
          </w:p>
        </w:tc>
      </w:tr>
      <w:tr w:rsidR="007E2BDE" w:rsidRPr="00A406E5" w14:paraId="0C3FA8C2" w14:textId="77777777" w:rsidTr="006C2A01">
        <w:tc>
          <w:tcPr>
            <w:tcW w:w="2093" w:type="dxa"/>
            <w:shd w:val="pct15" w:color="auto" w:fill="auto"/>
          </w:tcPr>
          <w:p w14:paraId="4F824C0F"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4ACCDF0"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04655F03"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FA9C01"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Dylan Blain</w:t>
            </w:r>
          </w:p>
        </w:tc>
      </w:tr>
      <w:tr w:rsidR="007E2BDE" w:rsidRPr="00A406E5" w14:paraId="3575C799" w14:textId="77777777" w:rsidTr="006C2A01">
        <w:tc>
          <w:tcPr>
            <w:tcW w:w="2093" w:type="dxa"/>
            <w:shd w:val="pct15" w:color="auto" w:fill="auto"/>
          </w:tcPr>
          <w:p w14:paraId="0139DE84"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1A1EBC" w14:textId="77777777" w:rsidR="007E2BDE" w:rsidRPr="00A406E5" w:rsidRDefault="007E2BDE" w:rsidP="006C2A01">
            <w:pPr>
              <w:rPr>
                <w:rFonts w:ascii="Arial" w:hAnsi="Arial" w:cs="Arial"/>
                <w:b/>
                <w:sz w:val="22"/>
                <w:szCs w:val="22"/>
              </w:rPr>
            </w:pPr>
            <w:r>
              <w:rPr>
                <w:rFonts w:ascii="Arial" w:hAnsi="Arial" w:cs="Arial"/>
                <w:b/>
                <w:sz w:val="22"/>
                <w:szCs w:val="22"/>
              </w:rPr>
              <w:t>Project Proposal</w:t>
            </w:r>
            <w:r w:rsidRPr="00CC439D">
              <w:rPr>
                <w:rFonts w:ascii="Arial" w:hAnsi="Arial" w:cs="Arial"/>
                <w:b/>
                <w:sz w:val="22"/>
                <w:szCs w:val="22"/>
              </w:rPr>
              <w:t>:</w:t>
            </w:r>
            <w:r>
              <w:rPr>
                <w:rFonts w:ascii="Arial" w:hAnsi="Arial" w:cs="Arial"/>
                <w:sz w:val="22"/>
                <w:szCs w:val="22"/>
              </w:rPr>
              <w:t xml:space="preserve"> </w:t>
            </w:r>
          </w:p>
        </w:tc>
        <w:tc>
          <w:tcPr>
            <w:tcW w:w="2268" w:type="dxa"/>
            <w:shd w:val="pct15" w:color="auto" w:fill="auto"/>
          </w:tcPr>
          <w:p w14:paraId="1919CF4B"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3229AF"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1500 Words</w:t>
            </w:r>
          </w:p>
        </w:tc>
      </w:tr>
      <w:tr w:rsidR="007E2BDE" w:rsidRPr="00A406E5" w14:paraId="44E621FD" w14:textId="77777777" w:rsidTr="006C2A01">
        <w:tc>
          <w:tcPr>
            <w:tcW w:w="2093" w:type="dxa"/>
            <w:shd w:val="pct15" w:color="auto" w:fill="auto"/>
          </w:tcPr>
          <w:p w14:paraId="02771071"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BE5E5F" w14:textId="14305CA9"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2</w:t>
            </w:r>
            <w:r w:rsidR="0035243B">
              <w:rPr>
                <w:rFonts w:ascii="Arial" w:hAnsi="Arial" w:cs="Arial"/>
                <w:b/>
                <w:sz w:val="22"/>
                <w:szCs w:val="22"/>
              </w:rPr>
              <w:t>8</w:t>
            </w:r>
            <w:r w:rsidRPr="007F24DF">
              <w:rPr>
                <w:rFonts w:ascii="Arial" w:hAnsi="Arial" w:cs="Arial"/>
                <w:b/>
                <w:sz w:val="22"/>
                <w:szCs w:val="22"/>
                <w:vertAlign w:val="superscript"/>
              </w:rPr>
              <w:t>th</w:t>
            </w:r>
            <w:r>
              <w:rPr>
                <w:rFonts w:ascii="Arial" w:hAnsi="Arial" w:cs="Arial"/>
                <w:b/>
                <w:sz w:val="22"/>
                <w:szCs w:val="22"/>
              </w:rPr>
              <w:t xml:space="preserve"> of October, 2021</w:t>
            </w:r>
          </w:p>
        </w:tc>
        <w:tc>
          <w:tcPr>
            <w:tcW w:w="2268" w:type="dxa"/>
            <w:shd w:val="pct15" w:color="auto" w:fill="auto"/>
          </w:tcPr>
          <w:p w14:paraId="1E373982"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A5F649" w14:textId="77777777" w:rsidR="007E2BDE" w:rsidRPr="00A406E5" w:rsidRDefault="007E2BDE" w:rsidP="006C2A01">
            <w:pPr>
              <w:spacing w:before="120" w:after="120"/>
              <w:jc w:val="both"/>
              <w:rPr>
                <w:rFonts w:ascii="Arial" w:hAnsi="Arial" w:cs="Arial"/>
                <w:b/>
                <w:sz w:val="22"/>
                <w:szCs w:val="22"/>
              </w:rPr>
            </w:pPr>
            <w:r>
              <w:rPr>
                <w:rFonts w:ascii="Arial" w:hAnsi="Arial" w:cs="Arial"/>
                <w:b/>
                <w:sz w:val="22"/>
                <w:szCs w:val="22"/>
              </w:rPr>
              <w:t>26</w:t>
            </w:r>
            <w:r w:rsidRPr="007F24DF">
              <w:rPr>
                <w:rFonts w:ascii="Arial" w:hAnsi="Arial" w:cs="Arial"/>
                <w:b/>
                <w:sz w:val="22"/>
                <w:szCs w:val="22"/>
                <w:vertAlign w:val="superscript"/>
              </w:rPr>
              <w:t>th</w:t>
            </w:r>
            <w:r>
              <w:rPr>
                <w:rFonts w:ascii="Arial" w:hAnsi="Arial" w:cs="Arial"/>
                <w:b/>
                <w:sz w:val="22"/>
                <w:szCs w:val="22"/>
              </w:rPr>
              <w:t xml:space="preserve"> of November, 2021</w:t>
            </w:r>
          </w:p>
        </w:tc>
      </w:tr>
      <w:tr w:rsidR="007E2BDE" w:rsidRPr="00A406E5" w14:paraId="6CA6AB47" w14:textId="77777777" w:rsidTr="006C2A01">
        <w:tc>
          <w:tcPr>
            <w:tcW w:w="2093" w:type="dxa"/>
            <w:shd w:val="pct15" w:color="auto" w:fill="auto"/>
          </w:tcPr>
          <w:p w14:paraId="4BB2CE16"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990067" w14:textId="77777777" w:rsidR="007E2BDE" w:rsidRPr="00A406E5" w:rsidRDefault="007E2BDE" w:rsidP="006C2A0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B14429"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90C372" w14:textId="77777777" w:rsidR="007E2BDE" w:rsidRPr="00A406E5" w:rsidRDefault="007E2BDE" w:rsidP="006C2A0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E2BDE" w:rsidRPr="00A406E5" w14:paraId="1099D99E" w14:textId="77777777" w:rsidTr="006C2A01">
        <w:tc>
          <w:tcPr>
            <w:tcW w:w="2093" w:type="dxa"/>
            <w:shd w:val="pct15" w:color="auto" w:fill="auto"/>
          </w:tcPr>
          <w:p w14:paraId="5105ABD7" w14:textId="77777777" w:rsidR="007E2BDE" w:rsidRPr="00A406E5" w:rsidRDefault="007E2BDE" w:rsidP="006C2A0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9E4A6B" w14:textId="77777777" w:rsidR="007E2BDE" w:rsidRPr="00A406E5" w:rsidRDefault="007E2BDE" w:rsidP="006C2A0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93E47B4" w14:textId="77777777" w:rsidR="007E2BDE" w:rsidRPr="00A406E5" w:rsidRDefault="007E2BDE" w:rsidP="007E2BDE">
      <w:pPr>
        <w:rPr>
          <w:rFonts w:ascii="Arial" w:hAnsi="Arial" w:cs="Arial"/>
          <w:sz w:val="32"/>
        </w:rPr>
      </w:pPr>
    </w:p>
    <w:p w14:paraId="6551C544" w14:textId="77777777" w:rsidR="007E2BDE" w:rsidRPr="00A406E5" w:rsidRDefault="007E2BDE" w:rsidP="007E2BDE">
      <w:pPr>
        <w:rPr>
          <w:rFonts w:ascii="Arial" w:hAnsi="Arial" w:cs="Arial"/>
          <w:sz w:val="32"/>
        </w:rPr>
      </w:pPr>
    </w:p>
    <w:p w14:paraId="0D09ABBB" w14:textId="77777777" w:rsidR="007E2BDE" w:rsidRPr="00A406E5" w:rsidRDefault="007E2BDE" w:rsidP="007E2BDE">
      <w:pPr>
        <w:rPr>
          <w:rFonts w:ascii="Arial" w:hAnsi="Arial" w:cs="Arial"/>
          <w:sz w:val="32"/>
        </w:rPr>
      </w:pPr>
    </w:p>
    <w:p w14:paraId="470DD93C" w14:textId="74F1C9C6" w:rsidR="006F2C55" w:rsidRDefault="006F2C55">
      <w:pPr>
        <w:spacing w:after="160" w:line="259" w:lineRule="auto"/>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F2C55" w:rsidRPr="00A406E5" w14:paraId="3C6048FA" w14:textId="77777777" w:rsidTr="006C2A01">
        <w:trPr>
          <w:jc w:val="center"/>
        </w:trPr>
        <w:tc>
          <w:tcPr>
            <w:tcW w:w="10670" w:type="dxa"/>
            <w:shd w:val="clear" w:color="auto" w:fill="BFBFBF"/>
          </w:tcPr>
          <w:p w14:paraId="3BAECFA2" w14:textId="77777777" w:rsidR="006F2C55" w:rsidRPr="00A406E5" w:rsidRDefault="006F2C55" w:rsidP="006C2A01">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4DC7177" w14:textId="77777777" w:rsidR="006F2C55" w:rsidRPr="00A406E5" w:rsidRDefault="006F2C55" w:rsidP="006F2C55">
      <w:pPr>
        <w:rPr>
          <w:rFonts w:ascii="Arial" w:hAnsi="Arial" w:cs="Arial"/>
        </w:rPr>
      </w:pPr>
    </w:p>
    <w:p w14:paraId="27F9C97C" w14:textId="77777777" w:rsidR="006F2C55" w:rsidRPr="00A406E5" w:rsidRDefault="006F2C55" w:rsidP="006F2C5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6C8B6F" w14:textId="77777777" w:rsidR="006F2C55" w:rsidRPr="00A406E5" w:rsidRDefault="006F2C55" w:rsidP="006F2C55">
      <w:pPr>
        <w:rPr>
          <w:rFonts w:ascii="Arial" w:hAnsi="Arial" w:cs="Arial"/>
          <w:b/>
          <w:sz w:val="22"/>
          <w:szCs w:val="22"/>
        </w:rPr>
      </w:pPr>
    </w:p>
    <w:tbl>
      <w:tblPr>
        <w:tblW w:w="5000" w:type="pct"/>
        <w:tblLayout w:type="fixed"/>
        <w:tblLook w:val="04A0" w:firstRow="1" w:lastRow="0" w:firstColumn="1" w:lastColumn="0" w:noHBand="0" w:noVBand="1"/>
      </w:tblPr>
      <w:tblGrid>
        <w:gridCol w:w="8718"/>
        <w:gridCol w:w="870"/>
        <w:gridCol w:w="868"/>
      </w:tblGrid>
      <w:tr w:rsidR="006F2C55" w:rsidRPr="00A406E5" w14:paraId="196C121F" w14:textId="77777777" w:rsidTr="006C2A0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2E0C3F" w14:textId="77777777" w:rsidR="006F2C55" w:rsidRPr="00A406E5" w:rsidRDefault="006F2C55" w:rsidP="006C2A0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98AE72" w14:textId="77777777" w:rsidR="006F2C55" w:rsidRPr="00A85BFE" w:rsidRDefault="006F2C55" w:rsidP="006C2A0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B6911EC" w14:textId="77777777" w:rsidR="006F2C55" w:rsidRPr="00A85BFE" w:rsidRDefault="006F2C55" w:rsidP="006C2A01">
            <w:pPr>
              <w:ind w:left="113" w:right="113"/>
              <w:jc w:val="center"/>
              <w:rPr>
                <w:rFonts w:ascii="Arial" w:hAnsi="Arial" w:cs="Arial"/>
                <w:b/>
                <w:sz w:val="18"/>
                <w:szCs w:val="18"/>
              </w:rPr>
            </w:pPr>
            <w:r w:rsidRPr="00A85BFE">
              <w:rPr>
                <w:rFonts w:ascii="Arial" w:hAnsi="Arial" w:cs="Arial"/>
                <w:b/>
                <w:sz w:val="18"/>
                <w:szCs w:val="18"/>
              </w:rPr>
              <w:t xml:space="preserve">Marks </w:t>
            </w:r>
          </w:p>
          <w:p w14:paraId="18E161A7" w14:textId="77777777" w:rsidR="006F2C55" w:rsidRPr="00A85BFE" w:rsidRDefault="006F2C55" w:rsidP="006C2A01">
            <w:pPr>
              <w:ind w:left="113" w:right="113"/>
              <w:jc w:val="center"/>
              <w:rPr>
                <w:rFonts w:ascii="Arial" w:hAnsi="Arial" w:cs="Arial"/>
                <w:b/>
                <w:sz w:val="18"/>
                <w:szCs w:val="18"/>
              </w:rPr>
            </w:pPr>
            <w:r w:rsidRPr="00A85BFE">
              <w:rPr>
                <w:rFonts w:ascii="Arial" w:hAnsi="Arial" w:cs="Arial"/>
                <w:b/>
                <w:sz w:val="18"/>
                <w:szCs w:val="18"/>
              </w:rPr>
              <w:t>awarded</w:t>
            </w:r>
          </w:p>
        </w:tc>
      </w:tr>
      <w:tr w:rsidR="006F2C55" w:rsidRPr="00A406E5" w14:paraId="5FC30493" w14:textId="77777777" w:rsidTr="006C2A01">
        <w:trPr>
          <w:trHeight w:val="450"/>
        </w:trPr>
        <w:tc>
          <w:tcPr>
            <w:tcW w:w="4169" w:type="pct"/>
            <w:tcBorders>
              <w:top w:val="single" w:sz="4" w:space="0" w:color="auto"/>
              <w:left w:val="single" w:sz="4" w:space="0" w:color="auto"/>
              <w:right w:val="single" w:sz="4" w:space="0" w:color="auto"/>
            </w:tcBorders>
            <w:shd w:val="clear" w:color="auto" w:fill="D9D9D9"/>
          </w:tcPr>
          <w:p w14:paraId="61FFE98E" w14:textId="77777777" w:rsidR="006F2C55" w:rsidRPr="00A406E5" w:rsidRDefault="006F2C55" w:rsidP="006C2A0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AFD291" w14:textId="77777777" w:rsidR="006F2C55" w:rsidRPr="00A406E5" w:rsidRDefault="006F2C55" w:rsidP="006C2A0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2DC052" w14:textId="77777777" w:rsidR="006F2C55" w:rsidRPr="00A406E5" w:rsidRDefault="006F2C55" w:rsidP="006C2A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7D3BF" w14:textId="77777777" w:rsidR="006F2C55" w:rsidRPr="00A406E5" w:rsidRDefault="006F2C55" w:rsidP="006C2A01">
            <w:pPr>
              <w:jc w:val="center"/>
              <w:rPr>
                <w:rFonts w:ascii="Arial" w:hAnsi="Arial" w:cs="Arial"/>
                <w:sz w:val="32"/>
              </w:rPr>
            </w:pPr>
          </w:p>
        </w:tc>
      </w:tr>
      <w:tr w:rsidR="006F2C55" w:rsidRPr="00A406E5" w14:paraId="16B0F23A" w14:textId="77777777" w:rsidTr="006C2A01">
        <w:trPr>
          <w:trHeight w:val="450"/>
        </w:trPr>
        <w:tc>
          <w:tcPr>
            <w:tcW w:w="4169" w:type="pct"/>
            <w:vMerge w:val="restart"/>
            <w:tcBorders>
              <w:top w:val="single" w:sz="4" w:space="0" w:color="auto"/>
              <w:left w:val="single" w:sz="4" w:space="0" w:color="auto"/>
              <w:right w:val="single" w:sz="4" w:space="0" w:color="auto"/>
            </w:tcBorders>
          </w:tcPr>
          <w:p w14:paraId="17BE13F3" w14:textId="77777777" w:rsidR="006F2C55" w:rsidRDefault="006F2C55" w:rsidP="007D789D">
            <w:pPr>
              <w:spacing w:after="120"/>
              <w:rPr>
                <w:rFonts w:ascii="Arial" w:hAnsi="Arial" w:cs="Arial"/>
                <w:sz w:val="22"/>
                <w:szCs w:val="22"/>
              </w:rPr>
            </w:pPr>
          </w:p>
          <w:p w14:paraId="6B06581F" w14:textId="77777777" w:rsidR="007D789D" w:rsidRDefault="007D789D" w:rsidP="007D789D">
            <w:pPr>
              <w:spacing w:after="120"/>
              <w:rPr>
                <w:rFonts w:ascii="Arial" w:hAnsi="Arial" w:cs="Arial"/>
                <w:sz w:val="22"/>
                <w:szCs w:val="22"/>
              </w:rPr>
            </w:pPr>
          </w:p>
          <w:p w14:paraId="69AEA161" w14:textId="52AD8B61" w:rsidR="007D789D" w:rsidRDefault="007D789D" w:rsidP="007D789D">
            <w:pPr>
              <w:spacing w:after="120"/>
              <w:rPr>
                <w:rFonts w:ascii="Arial" w:hAnsi="Arial" w:cs="Arial"/>
                <w:sz w:val="22"/>
                <w:szCs w:val="22"/>
              </w:rPr>
            </w:pPr>
          </w:p>
          <w:p w14:paraId="66C8EA8B" w14:textId="77777777" w:rsidR="007D789D" w:rsidRDefault="007D789D" w:rsidP="007D789D">
            <w:pPr>
              <w:spacing w:after="120"/>
              <w:rPr>
                <w:rFonts w:ascii="Arial" w:hAnsi="Arial" w:cs="Arial"/>
                <w:sz w:val="22"/>
                <w:szCs w:val="22"/>
              </w:rPr>
            </w:pPr>
          </w:p>
          <w:p w14:paraId="4E9B0AC2" w14:textId="6D6F80D7" w:rsidR="007D789D" w:rsidRPr="00A406E5" w:rsidRDefault="007D789D" w:rsidP="007D78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891EA" w14:textId="77777777" w:rsidR="006F2C55" w:rsidRPr="00A406E5" w:rsidRDefault="006F2C55" w:rsidP="006C2A01">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70284E4" w14:textId="77777777" w:rsidR="006F2C55" w:rsidRPr="00A406E5" w:rsidRDefault="006F2C55" w:rsidP="006C2A01">
            <w:pPr>
              <w:jc w:val="center"/>
              <w:rPr>
                <w:rFonts w:ascii="Arial" w:hAnsi="Arial" w:cs="Arial"/>
                <w:sz w:val="32"/>
              </w:rPr>
            </w:pPr>
          </w:p>
        </w:tc>
      </w:tr>
      <w:tr w:rsidR="006F2C55" w:rsidRPr="00A406E5" w14:paraId="13B3C593" w14:textId="77777777" w:rsidTr="006C2A01">
        <w:trPr>
          <w:trHeight w:val="451"/>
        </w:trPr>
        <w:tc>
          <w:tcPr>
            <w:tcW w:w="4169" w:type="pct"/>
            <w:vMerge/>
            <w:tcBorders>
              <w:left w:val="single" w:sz="4" w:space="0" w:color="auto"/>
              <w:bottom w:val="single" w:sz="4" w:space="0" w:color="auto"/>
              <w:right w:val="single" w:sz="4" w:space="0" w:color="auto"/>
            </w:tcBorders>
          </w:tcPr>
          <w:p w14:paraId="1D4954EB" w14:textId="77777777" w:rsidR="006F2C55" w:rsidRPr="00A406E5" w:rsidRDefault="006F2C55" w:rsidP="006C2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B778A" w14:textId="77777777" w:rsidR="006F2C55" w:rsidRPr="00A406E5" w:rsidRDefault="006F2C55" w:rsidP="006C2A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5BD80" w14:textId="77777777" w:rsidR="006F2C55" w:rsidRPr="00A406E5" w:rsidRDefault="006F2C55" w:rsidP="006C2A01">
            <w:pPr>
              <w:jc w:val="center"/>
              <w:rPr>
                <w:rFonts w:ascii="Arial" w:hAnsi="Arial" w:cs="Arial"/>
                <w:sz w:val="32"/>
              </w:rPr>
            </w:pPr>
          </w:p>
        </w:tc>
      </w:tr>
      <w:tr w:rsidR="006F2C55" w:rsidRPr="00A406E5" w14:paraId="7B36012D" w14:textId="77777777" w:rsidTr="006C2A01">
        <w:trPr>
          <w:trHeight w:val="450"/>
        </w:trPr>
        <w:tc>
          <w:tcPr>
            <w:tcW w:w="4169" w:type="pct"/>
            <w:tcBorders>
              <w:top w:val="single" w:sz="4" w:space="0" w:color="auto"/>
              <w:left w:val="single" w:sz="4" w:space="0" w:color="auto"/>
              <w:right w:val="single" w:sz="4" w:space="0" w:color="auto"/>
            </w:tcBorders>
            <w:shd w:val="clear" w:color="auto" w:fill="D9D9D9"/>
          </w:tcPr>
          <w:p w14:paraId="72AF455B" w14:textId="77777777" w:rsidR="006F2C55" w:rsidRPr="00A406E5" w:rsidRDefault="006F2C55" w:rsidP="006C2A0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04B3A9" w14:textId="77777777" w:rsidR="006F2C55" w:rsidRPr="00A406E5" w:rsidRDefault="006F2C55" w:rsidP="006C2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6D411F" w14:textId="77777777" w:rsidR="006F2C55" w:rsidRPr="00A406E5" w:rsidRDefault="006F2C55" w:rsidP="006C2A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681D39" w14:textId="77777777" w:rsidR="006F2C55" w:rsidRPr="00A406E5" w:rsidRDefault="006F2C55" w:rsidP="006C2A01">
            <w:pPr>
              <w:jc w:val="center"/>
              <w:rPr>
                <w:rFonts w:ascii="Arial" w:hAnsi="Arial" w:cs="Arial"/>
                <w:sz w:val="32"/>
              </w:rPr>
            </w:pPr>
          </w:p>
        </w:tc>
      </w:tr>
      <w:tr w:rsidR="006F2C55" w:rsidRPr="00A406E5" w14:paraId="2C7950AD" w14:textId="77777777" w:rsidTr="006C2A01">
        <w:trPr>
          <w:trHeight w:val="450"/>
        </w:trPr>
        <w:tc>
          <w:tcPr>
            <w:tcW w:w="4169" w:type="pct"/>
            <w:vMerge w:val="restart"/>
            <w:tcBorders>
              <w:top w:val="single" w:sz="4" w:space="0" w:color="auto"/>
              <w:left w:val="single" w:sz="4" w:space="0" w:color="auto"/>
              <w:right w:val="single" w:sz="4" w:space="0" w:color="auto"/>
            </w:tcBorders>
          </w:tcPr>
          <w:p w14:paraId="0BDEE33C" w14:textId="77777777" w:rsidR="006F2C55" w:rsidRDefault="006F2C55" w:rsidP="007D789D">
            <w:pPr>
              <w:spacing w:after="120"/>
              <w:rPr>
                <w:rFonts w:ascii="Arial" w:hAnsi="Arial" w:cs="Arial"/>
                <w:sz w:val="14"/>
                <w:szCs w:val="14"/>
              </w:rPr>
            </w:pPr>
          </w:p>
          <w:p w14:paraId="648B717B" w14:textId="44DABC53" w:rsidR="007D789D" w:rsidRDefault="007D789D" w:rsidP="007D789D">
            <w:pPr>
              <w:spacing w:after="120"/>
              <w:rPr>
                <w:rFonts w:ascii="Arial" w:hAnsi="Arial" w:cs="Arial"/>
                <w:sz w:val="14"/>
                <w:szCs w:val="14"/>
              </w:rPr>
            </w:pPr>
          </w:p>
          <w:p w14:paraId="1677903A" w14:textId="77777777" w:rsidR="007D789D" w:rsidRDefault="007D789D" w:rsidP="007D789D">
            <w:pPr>
              <w:spacing w:after="120"/>
              <w:rPr>
                <w:rFonts w:ascii="Arial" w:hAnsi="Arial" w:cs="Arial"/>
                <w:sz w:val="14"/>
                <w:szCs w:val="14"/>
              </w:rPr>
            </w:pPr>
          </w:p>
          <w:p w14:paraId="5246D711" w14:textId="35814EC0" w:rsidR="007D789D" w:rsidRDefault="007D789D" w:rsidP="007D789D">
            <w:pPr>
              <w:spacing w:after="120"/>
              <w:rPr>
                <w:rFonts w:ascii="Arial" w:hAnsi="Arial" w:cs="Arial"/>
                <w:sz w:val="14"/>
                <w:szCs w:val="14"/>
              </w:rPr>
            </w:pPr>
          </w:p>
          <w:p w14:paraId="3CB6FA4F" w14:textId="77777777" w:rsidR="007D789D" w:rsidRDefault="007D789D" w:rsidP="007D789D">
            <w:pPr>
              <w:spacing w:after="120"/>
              <w:rPr>
                <w:rFonts w:ascii="Arial" w:hAnsi="Arial" w:cs="Arial"/>
                <w:sz w:val="14"/>
                <w:szCs w:val="14"/>
              </w:rPr>
            </w:pPr>
          </w:p>
          <w:p w14:paraId="3713AB19" w14:textId="548D7824" w:rsidR="007D789D" w:rsidRPr="00A406E5" w:rsidRDefault="007D789D" w:rsidP="007D78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979E39" w14:textId="77777777" w:rsidR="006F2C55" w:rsidRPr="00A406E5" w:rsidRDefault="006F2C55" w:rsidP="006C2A01">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B9DB6C4" w14:textId="77777777" w:rsidR="006F2C55" w:rsidRPr="00A406E5" w:rsidRDefault="006F2C55" w:rsidP="006C2A01">
            <w:pPr>
              <w:jc w:val="center"/>
              <w:rPr>
                <w:rFonts w:ascii="Arial" w:hAnsi="Arial" w:cs="Arial"/>
                <w:sz w:val="32"/>
              </w:rPr>
            </w:pPr>
          </w:p>
        </w:tc>
      </w:tr>
      <w:tr w:rsidR="006F2C55" w:rsidRPr="00A406E5" w14:paraId="7CE2494F" w14:textId="77777777" w:rsidTr="006C2A01">
        <w:trPr>
          <w:trHeight w:val="451"/>
        </w:trPr>
        <w:tc>
          <w:tcPr>
            <w:tcW w:w="4169" w:type="pct"/>
            <w:vMerge/>
            <w:tcBorders>
              <w:left w:val="single" w:sz="4" w:space="0" w:color="auto"/>
              <w:bottom w:val="single" w:sz="4" w:space="0" w:color="auto"/>
              <w:right w:val="single" w:sz="4" w:space="0" w:color="auto"/>
            </w:tcBorders>
          </w:tcPr>
          <w:p w14:paraId="4518BDA9" w14:textId="77777777" w:rsidR="006F2C55" w:rsidRPr="00A406E5" w:rsidRDefault="006F2C55" w:rsidP="006C2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0DACD" w14:textId="77777777" w:rsidR="006F2C55" w:rsidRPr="00A406E5" w:rsidRDefault="006F2C55" w:rsidP="006C2A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46E595" w14:textId="77777777" w:rsidR="006F2C55" w:rsidRPr="00A406E5" w:rsidRDefault="006F2C55" w:rsidP="006C2A01">
            <w:pPr>
              <w:jc w:val="center"/>
              <w:rPr>
                <w:rFonts w:ascii="Arial" w:hAnsi="Arial" w:cs="Arial"/>
                <w:sz w:val="32"/>
              </w:rPr>
            </w:pPr>
          </w:p>
        </w:tc>
      </w:tr>
      <w:tr w:rsidR="006F2C55" w:rsidRPr="00A406E5" w14:paraId="0516C8D8" w14:textId="77777777" w:rsidTr="006C2A01">
        <w:trPr>
          <w:trHeight w:val="450"/>
        </w:trPr>
        <w:tc>
          <w:tcPr>
            <w:tcW w:w="4169" w:type="pct"/>
            <w:tcBorders>
              <w:top w:val="single" w:sz="4" w:space="0" w:color="auto"/>
              <w:left w:val="single" w:sz="4" w:space="0" w:color="auto"/>
              <w:right w:val="single" w:sz="4" w:space="0" w:color="auto"/>
            </w:tcBorders>
            <w:shd w:val="clear" w:color="auto" w:fill="D9D9D9"/>
          </w:tcPr>
          <w:p w14:paraId="10236725" w14:textId="77777777" w:rsidR="006F2C55" w:rsidRPr="00A406E5" w:rsidRDefault="006F2C55" w:rsidP="006C2A0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38AB44" w14:textId="77777777" w:rsidR="006F2C55" w:rsidRPr="00A406E5" w:rsidRDefault="006F2C55" w:rsidP="006C2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0F2BB7" w14:textId="77777777" w:rsidR="006F2C55" w:rsidRPr="00A406E5" w:rsidRDefault="006F2C55" w:rsidP="006C2A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0CE76B" w14:textId="77777777" w:rsidR="006F2C55" w:rsidRPr="00A406E5" w:rsidRDefault="006F2C55" w:rsidP="006C2A01">
            <w:pPr>
              <w:jc w:val="center"/>
              <w:rPr>
                <w:rFonts w:ascii="Arial" w:hAnsi="Arial" w:cs="Arial"/>
                <w:sz w:val="32"/>
              </w:rPr>
            </w:pPr>
          </w:p>
        </w:tc>
      </w:tr>
      <w:tr w:rsidR="006F2C55" w:rsidRPr="00A406E5" w14:paraId="784711BA" w14:textId="77777777" w:rsidTr="006C2A01">
        <w:trPr>
          <w:trHeight w:val="450"/>
        </w:trPr>
        <w:tc>
          <w:tcPr>
            <w:tcW w:w="4169" w:type="pct"/>
            <w:vMerge w:val="restart"/>
            <w:tcBorders>
              <w:top w:val="single" w:sz="4" w:space="0" w:color="auto"/>
              <w:left w:val="single" w:sz="4" w:space="0" w:color="auto"/>
              <w:right w:val="single" w:sz="4" w:space="0" w:color="auto"/>
            </w:tcBorders>
          </w:tcPr>
          <w:p w14:paraId="09009E2C" w14:textId="77777777" w:rsidR="006F2C55" w:rsidRDefault="006F2C55" w:rsidP="007D789D">
            <w:pPr>
              <w:spacing w:after="120"/>
              <w:rPr>
                <w:rFonts w:ascii="Arial" w:hAnsi="Arial" w:cs="Arial"/>
                <w:sz w:val="14"/>
                <w:szCs w:val="14"/>
              </w:rPr>
            </w:pPr>
          </w:p>
          <w:p w14:paraId="34C41749" w14:textId="77777777" w:rsidR="007D789D" w:rsidRDefault="007D789D" w:rsidP="007D789D">
            <w:pPr>
              <w:spacing w:after="120"/>
              <w:rPr>
                <w:rFonts w:ascii="Arial" w:hAnsi="Arial" w:cs="Arial"/>
                <w:sz w:val="14"/>
                <w:szCs w:val="14"/>
              </w:rPr>
            </w:pPr>
          </w:p>
          <w:p w14:paraId="564A507D" w14:textId="77777777" w:rsidR="007D789D" w:rsidRDefault="007D789D" w:rsidP="007D789D">
            <w:pPr>
              <w:spacing w:after="120"/>
              <w:rPr>
                <w:rFonts w:ascii="Arial" w:hAnsi="Arial" w:cs="Arial"/>
                <w:sz w:val="14"/>
                <w:szCs w:val="14"/>
              </w:rPr>
            </w:pPr>
          </w:p>
          <w:p w14:paraId="76C52F80" w14:textId="6DBEA8A0" w:rsidR="007D789D" w:rsidRDefault="007D789D" w:rsidP="007D789D">
            <w:pPr>
              <w:spacing w:after="120"/>
              <w:rPr>
                <w:rFonts w:ascii="Arial" w:hAnsi="Arial" w:cs="Arial"/>
                <w:sz w:val="14"/>
                <w:szCs w:val="14"/>
              </w:rPr>
            </w:pPr>
          </w:p>
          <w:p w14:paraId="4657E88D" w14:textId="77777777" w:rsidR="007D789D" w:rsidRDefault="007D789D" w:rsidP="007D789D">
            <w:pPr>
              <w:spacing w:after="120"/>
              <w:rPr>
                <w:rFonts w:ascii="Arial" w:hAnsi="Arial" w:cs="Arial"/>
                <w:sz w:val="14"/>
                <w:szCs w:val="14"/>
              </w:rPr>
            </w:pPr>
          </w:p>
          <w:p w14:paraId="33848BE1" w14:textId="7BFEBDD3" w:rsidR="007D789D" w:rsidRPr="00A406E5" w:rsidRDefault="007D789D" w:rsidP="007D78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712F9" w14:textId="77777777" w:rsidR="006F2C55" w:rsidRPr="00A406E5" w:rsidRDefault="006F2C55" w:rsidP="006C2A0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79FCB4C" w14:textId="77777777" w:rsidR="006F2C55" w:rsidRPr="00A406E5" w:rsidRDefault="006F2C55" w:rsidP="006C2A01">
            <w:pPr>
              <w:jc w:val="center"/>
              <w:rPr>
                <w:rFonts w:ascii="Arial" w:hAnsi="Arial" w:cs="Arial"/>
                <w:sz w:val="32"/>
              </w:rPr>
            </w:pPr>
          </w:p>
        </w:tc>
      </w:tr>
      <w:tr w:rsidR="006F2C55" w:rsidRPr="00A406E5" w14:paraId="28B66E2A" w14:textId="77777777" w:rsidTr="006C2A01">
        <w:trPr>
          <w:trHeight w:val="451"/>
        </w:trPr>
        <w:tc>
          <w:tcPr>
            <w:tcW w:w="4169" w:type="pct"/>
            <w:vMerge/>
            <w:tcBorders>
              <w:left w:val="single" w:sz="4" w:space="0" w:color="auto"/>
              <w:bottom w:val="single" w:sz="4" w:space="0" w:color="auto"/>
              <w:right w:val="single" w:sz="4" w:space="0" w:color="auto"/>
            </w:tcBorders>
          </w:tcPr>
          <w:p w14:paraId="597FF4B8" w14:textId="77777777" w:rsidR="006F2C55" w:rsidRPr="00A406E5" w:rsidRDefault="006F2C55" w:rsidP="006C2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C2344" w14:textId="77777777" w:rsidR="006F2C55" w:rsidRPr="00A406E5" w:rsidRDefault="006F2C55" w:rsidP="006C2A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41BB2C" w14:textId="77777777" w:rsidR="006F2C55" w:rsidRPr="00A406E5" w:rsidRDefault="006F2C55" w:rsidP="006C2A01">
            <w:pPr>
              <w:jc w:val="center"/>
              <w:rPr>
                <w:rFonts w:ascii="Arial" w:hAnsi="Arial" w:cs="Arial"/>
                <w:sz w:val="32"/>
              </w:rPr>
            </w:pPr>
          </w:p>
        </w:tc>
      </w:tr>
      <w:tr w:rsidR="006F2C55" w:rsidRPr="00A406E5" w14:paraId="251C5B74" w14:textId="77777777" w:rsidTr="006C2A01">
        <w:trPr>
          <w:trHeight w:val="450"/>
        </w:trPr>
        <w:tc>
          <w:tcPr>
            <w:tcW w:w="4169" w:type="pct"/>
            <w:tcBorders>
              <w:top w:val="single" w:sz="4" w:space="0" w:color="auto"/>
              <w:left w:val="single" w:sz="4" w:space="0" w:color="auto"/>
              <w:right w:val="single" w:sz="4" w:space="0" w:color="auto"/>
            </w:tcBorders>
            <w:shd w:val="clear" w:color="auto" w:fill="D9D9D9"/>
          </w:tcPr>
          <w:p w14:paraId="79ACF94D" w14:textId="77777777" w:rsidR="006F2C55" w:rsidRPr="00A406E5" w:rsidRDefault="006F2C55" w:rsidP="006C2A0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BE4FA14" w14:textId="77777777" w:rsidR="006F2C55" w:rsidRPr="00A406E5" w:rsidRDefault="006F2C55" w:rsidP="006C2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5ABBE4" w14:textId="77777777" w:rsidR="006F2C55" w:rsidRPr="00A406E5" w:rsidRDefault="006F2C55" w:rsidP="006C2A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E6DF97" w14:textId="77777777" w:rsidR="006F2C55" w:rsidRPr="00A406E5" w:rsidRDefault="006F2C55" w:rsidP="006C2A01">
            <w:pPr>
              <w:jc w:val="center"/>
              <w:rPr>
                <w:rFonts w:ascii="Arial" w:hAnsi="Arial" w:cs="Arial"/>
                <w:sz w:val="32"/>
              </w:rPr>
            </w:pPr>
          </w:p>
        </w:tc>
      </w:tr>
      <w:tr w:rsidR="006F2C55" w:rsidRPr="00A406E5" w14:paraId="07799A8E" w14:textId="77777777" w:rsidTr="006C2A01">
        <w:trPr>
          <w:trHeight w:val="451"/>
        </w:trPr>
        <w:tc>
          <w:tcPr>
            <w:tcW w:w="4169" w:type="pct"/>
            <w:vMerge w:val="restart"/>
            <w:tcBorders>
              <w:top w:val="single" w:sz="4" w:space="0" w:color="auto"/>
              <w:left w:val="single" w:sz="4" w:space="0" w:color="auto"/>
              <w:right w:val="single" w:sz="4" w:space="0" w:color="auto"/>
            </w:tcBorders>
          </w:tcPr>
          <w:p w14:paraId="20CCF82D" w14:textId="77777777" w:rsidR="006F2C55" w:rsidRDefault="006F2C55" w:rsidP="007D789D">
            <w:pPr>
              <w:spacing w:after="120"/>
              <w:rPr>
                <w:rFonts w:ascii="Arial" w:hAnsi="Arial" w:cs="Arial"/>
                <w:sz w:val="14"/>
                <w:szCs w:val="14"/>
              </w:rPr>
            </w:pPr>
          </w:p>
          <w:p w14:paraId="72DAB4DC" w14:textId="77777777" w:rsidR="007D789D" w:rsidRDefault="007D789D" w:rsidP="007D789D">
            <w:pPr>
              <w:spacing w:after="120"/>
              <w:rPr>
                <w:rFonts w:ascii="Arial" w:hAnsi="Arial" w:cs="Arial"/>
                <w:sz w:val="14"/>
                <w:szCs w:val="14"/>
              </w:rPr>
            </w:pPr>
          </w:p>
          <w:p w14:paraId="3E584790" w14:textId="23487B2F" w:rsidR="007D789D" w:rsidRDefault="007D789D" w:rsidP="007D789D">
            <w:pPr>
              <w:spacing w:after="120"/>
              <w:rPr>
                <w:rFonts w:ascii="Arial" w:hAnsi="Arial" w:cs="Arial"/>
                <w:sz w:val="14"/>
                <w:szCs w:val="14"/>
              </w:rPr>
            </w:pPr>
          </w:p>
          <w:p w14:paraId="768F2D02" w14:textId="77777777" w:rsidR="007D789D" w:rsidRDefault="007D789D" w:rsidP="007D789D">
            <w:pPr>
              <w:spacing w:after="120"/>
              <w:rPr>
                <w:rFonts w:ascii="Arial" w:hAnsi="Arial" w:cs="Arial"/>
                <w:sz w:val="14"/>
                <w:szCs w:val="14"/>
              </w:rPr>
            </w:pPr>
          </w:p>
          <w:p w14:paraId="29B7D4F5" w14:textId="77777777" w:rsidR="007D789D" w:rsidRDefault="007D789D" w:rsidP="007D789D">
            <w:pPr>
              <w:spacing w:after="120"/>
              <w:rPr>
                <w:rFonts w:ascii="Arial" w:hAnsi="Arial" w:cs="Arial"/>
                <w:sz w:val="14"/>
                <w:szCs w:val="14"/>
              </w:rPr>
            </w:pPr>
          </w:p>
          <w:p w14:paraId="681A9F99" w14:textId="5BBE2C56" w:rsidR="007D789D" w:rsidRPr="00A406E5" w:rsidRDefault="007D789D" w:rsidP="007D78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699369" w14:textId="77777777" w:rsidR="006F2C55" w:rsidRPr="00A406E5" w:rsidRDefault="006F2C55" w:rsidP="006C2A0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D491363" w14:textId="77777777" w:rsidR="006F2C55" w:rsidRPr="00A406E5" w:rsidRDefault="006F2C55" w:rsidP="006C2A01">
            <w:pPr>
              <w:jc w:val="center"/>
              <w:rPr>
                <w:rFonts w:ascii="Arial" w:hAnsi="Arial" w:cs="Arial"/>
                <w:sz w:val="32"/>
              </w:rPr>
            </w:pPr>
          </w:p>
        </w:tc>
      </w:tr>
      <w:tr w:rsidR="006F2C55" w:rsidRPr="00A406E5" w14:paraId="026F5F55" w14:textId="77777777" w:rsidTr="006C2A01">
        <w:trPr>
          <w:trHeight w:val="450"/>
        </w:trPr>
        <w:tc>
          <w:tcPr>
            <w:tcW w:w="4169" w:type="pct"/>
            <w:vMerge/>
            <w:tcBorders>
              <w:left w:val="single" w:sz="4" w:space="0" w:color="auto"/>
              <w:bottom w:val="single" w:sz="4" w:space="0" w:color="auto"/>
              <w:right w:val="single" w:sz="4" w:space="0" w:color="auto"/>
            </w:tcBorders>
          </w:tcPr>
          <w:p w14:paraId="5F2AE80A" w14:textId="77777777" w:rsidR="006F2C55" w:rsidRPr="00A406E5" w:rsidRDefault="006F2C55" w:rsidP="006C2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4B927" w14:textId="77777777" w:rsidR="006F2C55" w:rsidRPr="00A406E5" w:rsidRDefault="006F2C55" w:rsidP="006C2A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FC7C4" w14:textId="77777777" w:rsidR="006F2C55" w:rsidRPr="00A406E5" w:rsidRDefault="006F2C55" w:rsidP="006C2A01">
            <w:pPr>
              <w:jc w:val="center"/>
              <w:rPr>
                <w:rFonts w:ascii="Arial" w:hAnsi="Arial" w:cs="Arial"/>
                <w:sz w:val="32"/>
              </w:rPr>
            </w:pPr>
          </w:p>
        </w:tc>
      </w:tr>
      <w:tr w:rsidR="006F2C55" w:rsidRPr="00A406E5" w14:paraId="2AF65248" w14:textId="77777777" w:rsidTr="006C2A01">
        <w:trPr>
          <w:trHeight w:val="450"/>
        </w:trPr>
        <w:tc>
          <w:tcPr>
            <w:tcW w:w="4169" w:type="pct"/>
            <w:tcBorders>
              <w:top w:val="single" w:sz="4" w:space="0" w:color="auto"/>
              <w:left w:val="single" w:sz="4" w:space="0" w:color="auto"/>
              <w:right w:val="single" w:sz="4" w:space="0" w:color="auto"/>
            </w:tcBorders>
            <w:shd w:val="clear" w:color="auto" w:fill="D9D9D9"/>
          </w:tcPr>
          <w:p w14:paraId="05A8EB0B" w14:textId="77777777" w:rsidR="006F2C55" w:rsidRPr="00A406E5" w:rsidRDefault="006F2C55" w:rsidP="006C2A0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C4DAA17" w14:textId="77777777" w:rsidR="006F2C55" w:rsidRPr="00A406E5" w:rsidRDefault="006F2C55" w:rsidP="006C2A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82FB75" w14:textId="77777777" w:rsidR="006F2C55" w:rsidRPr="00A406E5" w:rsidRDefault="006F2C55" w:rsidP="006C2A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F56A27" w14:textId="77777777" w:rsidR="006F2C55" w:rsidRPr="00A406E5" w:rsidRDefault="006F2C55" w:rsidP="006C2A01">
            <w:pPr>
              <w:jc w:val="center"/>
              <w:rPr>
                <w:rFonts w:ascii="Arial" w:hAnsi="Arial" w:cs="Arial"/>
                <w:sz w:val="32"/>
              </w:rPr>
            </w:pPr>
          </w:p>
        </w:tc>
      </w:tr>
      <w:tr w:rsidR="006F2C55" w:rsidRPr="00A406E5" w14:paraId="41E8FAD7" w14:textId="77777777" w:rsidTr="006C2A01">
        <w:trPr>
          <w:trHeight w:val="451"/>
        </w:trPr>
        <w:tc>
          <w:tcPr>
            <w:tcW w:w="4169" w:type="pct"/>
            <w:vMerge w:val="restart"/>
            <w:tcBorders>
              <w:top w:val="single" w:sz="4" w:space="0" w:color="auto"/>
              <w:left w:val="single" w:sz="4" w:space="0" w:color="auto"/>
              <w:right w:val="single" w:sz="4" w:space="0" w:color="auto"/>
            </w:tcBorders>
          </w:tcPr>
          <w:p w14:paraId="78B63EB0" w14:textId="77777777" w:rsidR="006F2C55" w:rsidRDefault="006F2C55" w:rsidP="007D789D">
            <w:pPr>
              <w:spacing w:after="120"/>
              <w:rPr>
                <w:rFonts w:ascii="Arial" w:hAnsi="Arial" w:cs="Arial"/>
                <w:sz w:val="22"/>
                <w:szCs w:val="22"/>
              </w:rPr>
            </w:pPr>
          </w:p>
          <w:p w14:paraId="43357BC2" w14:textId="77777777" w:rsidR="007D789D" w:rsidRDefault="007D789D" w:rsidP="007D789D">
            <w:pPr>
              <w:spacing w:after="120"/>
              <w:rPr>
                <w:rFonts w:ascii="Arial" w:hAnsi="Arial" w:cs="Arial"/>
                <w:sz w:val="22"/>
                <w:szCs w:val="22"/>
              </w:rPr>
            </w:pPr>
          </w:p>
          <w:p w14:paraId="377BCBDC" w14:textId="77777777" w:rsidR="007D789D" w:rsidRDefault="007D789D" w:rsidP="007D789D">
            <w:pPr>
              <w:spacing w:after="120"/>
              <w:rPr>
                <w:rFonts w:ascii="Arial" w:hAnsi="Arial" w:cs="Arial"/>
                <w:sz w:val="22"/>
                <w:szCs w:val="22"/>
              </w:rPr>
            </w:pPr>
          </w:p>
          <w:p w14:paraId="2FB2618F" w14:textId="75D996D1" w:rsidR="007D789D" w:rsidRPr="003927E6" w:rsidRDefault="007D789D" w:rsidP="007D78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9557367" w14:textId="77777777" w:rsidR="006F2C55" w:rsidRPr="00A406E5" w:rsidRDefault="006F2C55" w:rsidP="006C2A0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E392910" w14:textId="77777777" w:rsidR="006F2C55" w:rsidRPr="00A406E5" w:rsidRDefault="006F2C55" w:rsidP="006C2A01">
            <w:pPr>
              <w:jc w:val="center"/>
              <w:rPr>
                <w:rFonts w:ascii="Arial" w:hAnsi="Arial" w:cs="Arial"/>
                <w:sz w:val="32"/>
              </w:rPr>
            </w:pPr>
          </w:p>
        </w:tc>
      </w:tr>
      <w:tr w:rsidR="006F2C55" w:rsidRPr="00A406E5" w14:paraId="5B34FC49" w14:textId="77777777" w:rsidTr="006C2A01">
        <w:trPr>
          <w:trHeight w:val="450"/>
        </w:trPr>
        <w:tc>
          <w:tcPr>
            <w:tcW w:w="4169" w:type="pct"/>
            <w:vMerge/>
            <w:tcBorders>
              <w:left w:val="single" w:sz="4" w:space="0" w:color="auto"/>
              <w:bottom w:val="single" w:sz="4" w:space="0" w:color="auto"/>
              <w:right w:val="single" w:sz="4" w:space="0" w:color="auto"/>
            </w:tcBorders>
          </w:tcPr>
          <w:p w14:paraId="21EBF481" w14:textId="77777777" w:rsidR="006F2C55" w:rsidRPr="00A406E5" w:rsidRDefault="006F2C55" w:rsidP="006C2A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0FD001" w14:textId="77777777" w:rsidR="006F2C55" w:rsidRPr="00A406E5" w:rsidRDefault="006F2C55" w:rsidP="006C2A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B99B8" w14:textId="77777777" w:rsidR="006F2C55" w:rsidRPr="00A406E5" w:rsidRDefault="006F2C55" w:rsidP="006C2A01">
            <w:pPr>
              <w:jc w:val="center"/>
              <w:rPr>
                <w:rFonts w:ascii="Arial" w:hAnsi="Arial" w:cs="Arial"/>
                <w:sz w:val="32"/>
              </w:rPr>
            </w:pPr>
          </w:p>
        </w:tc>
      </w:tr>
    </w:tbl>
    <w:p w14:paraId="1ABF718F" w14:textId="77777777" w:rsidR="006F2C55" w:rsidRPr="00A406E5" w:rsidRDefault="006F2C55" w:rsidP="006F2C5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F2C55" w:rsidRPr="00A406E5" w14:paraId="71DA36C0" w14:textId="77777777" w:rsidTr="006C2A01">
        <w:trPr>
          <w:cantSplit/>
        </w:trPr>
        <w:tc>
          <w:tcPr>
            <w:tcW w:w="6062" w:type="dxa"/>
            <w:vMerge w:val="restart"/>
            <w:shd w:val="pct15" w:color="auto" w:fill="auto"/>
            <w:vAlign w:val="center"/>
          </w:tcPr>
          <w:p w14:paraId="3D744A26" w14:textId="77777777" w:rsidR="006F2C55" w:rsidRPr="00A406E5" w:rsidRDefault="006F2C55" w:rsidP="006C2A0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4D6D6C" w14:textId="77777777" w:rsidR="006F2C55" w:rsidRPr="00A406E5" w:rsidRDefault="006F2C55" w:rsidP="006C2A0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6B8501" w14:textId="77777777" w:rsidR="006F2C55" w:rsidRPr="00A406E5" w:rsidRDefault="006F2C55" w:rsidP="006C2A01">
            <w:pPr>
              <w:jc w:val="right"/>
              <w:rPr>
                <w:rFonts w:ascii="Arial" w:hAnsi="Arial" w:cs="Arial"/>
                <w:b/>
                <w:bCs/>
              </w:rPr>
            </w:pPr>
            <w:r w:rsidRPr="00A406E5">
              <w:rPr>
                <w:rFonts w:ascii="Arial" w:hAnsi="Arial" w:cs="Arial"/>
                <w:b/>
                <w:bCs/>
              </w:rPr>
              <w:t>%</w:t>
            </w:r>
          </w:p>
        </w:tc>
      </w:tr>
      <w:tr w:rsidR="006F2C55" w:rsidRPr="00A406E5" w14:paraId="1CFAFE3D" w14:textId="77777777" w:rsidTr="006C2A01">
        <w:trPr>
          <w:cantSplit/>
        </w:trPr>
        <w:tc>
          <w:tcPr>
            <w:tcW w:w="6062" w:type="dxa"/>
            <w:vMerge/>
            <w:vAlign w:val="bottom"/>
          </w:tcPr>
          <w:p w14:paraId="5B735737" w14:textId="77777777" w:rsidR="006F2C55" w:rsidRPr="00A406E5" w:rsidRDefault="006F2C55" w:rsidP="006C2A01">
            <w:pPr>
              <w:rPr>
                <w:rFonts w:ascii="Arial" w:hAnsi="Arial" w:cs="Arial"/>
              </w:rPr>
            </w:pPr>
          </w:p>
        </w:tc>
        <w:tc>
          <w:tcPr>
            <w:tcW w:w="2903" w:type="dxa"/>
            <w:vAlign w:val="bottom"/>
          </w:tcPr>
          <w:p w14:paraId="72E5C64C" w14:textId="77777777" w:rsidR="006F2C55" w:rsidRPr="00A406E5" w:rsidRDefault="006F2C55" w:rsidP="006C2A0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3F55255" w14:textId="77777777" w:rsidR="006F2C55" w:rsidRPr="00A406E5" w:rsidRDefault="006F2C55" w:rsidP="006C2A01">
            <w:pPr>
              <w:jc w:val="center"/>
              <w:rPr>
                <w:rFonts w:ascii="Arial" w:hAnsi="Arial" w:cs="Arial"/>
                <w:sz w:val="12"/>
                <w:szCs w:val="12"/>
              </w:rPr>
            </w:pPr>
          </w:p>
        </w:tc>
        <w:tc>
          <w:tcPr>
            <w:tcW w:w="1060" w:type="dxa"/>
            <w:vMerge/>
            <w:vAlign w:val="bottom"/>
          </w:tcPr>
          <w:p w14:paraId="2564897B" w14:textId="77777777" w:rsidR="006F2C55" w:rsidRPr="00A406E5" w:rsidRDefault="006F2C55" w:rsidP="006C2A01">
            <w:pPr>
              <w:ind w:leftChars="71" w:left="142"/>
              <w:rPr>
                <w:rFonts w:ascii="Arial" w:hAnsi="Arial" w:cs="Arial"/>
              </w:rPr>
            </w:pPr>
          </w:p>
        </w:tc>
      </w:tr>
      <w:tr w:rsidR="006F2C55" w:rsidRPr="00A406E5" w14:paraId="154C9126" w14:textId="77777777" w:rsidTr="006C2A01">
        <w:trPr>
          <w:cantSplit/>
        </w:trPr>
        <w:tc>
          <w:tcPr>
            <w:tcW w:w="6062" w:type="dxa"/>
            <w:vMerge/>
            <w:vAlign w:val="bottom"/>
          </w:tcPr>
          <w:p w14:paraId="63F839BB" w14:textId="77777777" w:rsidR="006F2C55" w:rsidRPr="00A406E5" w:rsidRDefault="006F2C55" w:rsidP="006C2A01">
            <w:pPr>
              <w:rPr>
                <w:rFonts w:ascii="Arial" w:hAnsi="Arial" w:cs="Arial"/>
              </w:rPr>
            </w:pPr>
          </w:p>
        </w:tc>
        <w:tc>
          <w:tcPr>
            <w:tcW w:w="2903" w:type="dxa"/>
            <w:vAlign w:val="bottom"/>
          </w:tcPr>
          <w:p w14:paraId="44CBB764" w14:textId="77777777" w:rsidR="006F2C55" w:rsidRPr="00A406E5" w:rsidRDefault="006F2C55" w:rsidP="006C2A0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64745DA" w14:textId="77777777" w:rsidR="006F2C55" w:rsidRPr="00A406E5" w:rsidRDefault="006F2C55" w:rsidP="006C2A01">
            <w:pPr>
              <w:jc w:val="center"/>
              <w:rPr>
                <w:rFonts w:ascii="Arial" w:hAnsi="Arial" w:cs="Arial"/>
                <w:sz w:val="12"/>
                <w:szCs w:val="12"/>
              </w:rPr>
            </w:pPr>
          </w:p>
        </w:tc>
        <w:tc>
          <w:tcPr>
            <w:tcW w:w="1060" w:type="dxa"/>
            <w:vMerge/>
            <w:vAlign w:val="bottom"/>
          </w:tcPr>
          <w:p w14:paraId="074FA3D3" w14:textId="77777777" w:rsidR="006F2C55" w:rsidRPr="00A406E5" w:rsidRDefault="006F2C55" w:rsidP="006C2A01">
            <w:pPr>
              <w:ind w:firstLineChars="141" w:firstLine="282"/>
              <w:rPr>
                <w:rFonts w:ascii="Arial" w:hAnsi="Arial" w:cs="Arial"/>
              </w:rPr>
            </w:pPr>
          </w:p>
        </w:tc>
      </w:tr>
    </w:tbl>
    <w:p w14:paraId="40768C65" w14:textId="76C9FDB8" w:rsidR="0011019A" w:rsidRPr="00346BFB" w:rsidRDefault="00072DD3" w:rsidP="007D789D">
      <w:pPr>
        <w:spacing w:after="160" w:line="259" w:lineRule="auto"/>
        <w:rPr>
          <w:sz w:val="24"/>
          <w:szCs w:val="24"/>
        </w:rPr>
      </w:pPr>
      <w:r w:rsidRPr="00346BFB">
        <w:rPr>
          <w:rFonts w:eastAsiaTheme="minorEastAsia"/>
          <w:b/>
          <w:bCs/>
          <w:kern w:val="24"/>
          <w:sz w:val="24"/>
          <w:szCs w:val="24"/>
        </w:rPr>
        <w:lastRenderedPageBreak/>
        <w:t>Eff</w:t>
      </w:r>
      <w:r w:rsidR="009759B3" w:rsidRPr="00346BFB">
        <w:rPr>
          <w:rFonts w:eastAsiaTheme="minorEastAsia"/>
          <w:b/>
          <w:bCs/>
          <w:kern w:val="24"/>
          <w:sz w:val="24"/>
          <w:szCs w:val="24"/>
        </w:rPr>
        <w:t>ects</w:t>
      </w:r>
      <w:r w:rsidRPr="00346BFB">
        <w:rPr>
          <w:rFonts w:eastAsiaTheme="minorEastAsia"/>
          <w:b/>
          <w:bCs/>
          <w:kern w:val="24"/>
          <w:sz w:val="24"/>
          <w:szCs w:val="24"/>
        </w:rPr>
        <w:t xml:space="preserve"> of creatine supplementation on </w:t>
      </w:r>
      <w:r w:rsidR="004F4FC3" w:rsidRPr="00346BFB">
        <w:rPr>
          <w:rFonts w:eastAsiaTheme="minorEastAsia"/>
          <w:b/>
          <w:bCs/>
          <w:kern w:val="24"/>
          <w:sz w:val="24"/>
          <w:szCs w:val="24"/>
        </w:rPr>
        <w:t>muscle strength</w:t>
      </w:r>
      <w:r w:rsidRPr="00346BFB">
        <w:rPr>
          <w:rFonts w:eastAsiaTheme="minorEastAsia"/>
          <w:b/>
          <w:bCs/>
          <w:kern w:val="24"/>
          <w:sz w:val="24"/>
          <w:szCs w:val="24"/>
        </w:rPr>
        <w:t xml:space="preserve"> and body composition in </w:t>
      </w:r>
      <w:r w:rsidR="005A16F8" w:rsidRPr="00346BFB">
        <w:rPr>
          <w:rFonts w:eastAsiaTheme="minorEastAsia"/>
          <w:b/>
          <w:bCs/>
          <w:kern w:val="24"/>
          <w:sz w:val="24"/>
          <w:szCs w:val="24"/>
        </w:rPr>
        <w:t xml:space="preserve">older </w:t>
      </w:r>
      <w:r w:rsidRPr="00346BFB">
        <w:rPr>
          <w:rFonts w:eastAsiaTheme="minorEastAsia"/>
          <w:b/>
          <w:bCs/>
          <w:kern w:val="24"/>
          <w:sz w:val="24"/>
          <w:szCs w:val="24"/>
        </w:rPr>
        <w:t>women</w:t>
      </w:r>
      <w:r w:rsidR="00EC5D58" w:rsidRPr="00346BFB">
        <w:rPr>
          <w:rFonts w:eastAsiaTheme="minorEastAsia"/>
          <w:b/>
          <w:bCs/>
          <w:kern w:val="24"/>
          <w:sz w:val="24"/>
          <w:szCs w:val="24"/>
        </w:rPr>
        <w:t xml:space="preserve"> – A systematic review of randomised control trials</w:t>
      </w:r>
    </w:p>
    <w:p w14:paraId="74D4D36E" w14:textId="77777777" w:rsidR="002B17E9" w:rsidRPr="00346BFB" w:rsidRDefault="002B17E9" w:rsidP="00D63029">
      <w:pPr>
        <w:spacing w:after="160" w:line="360" w:lineRule="auto"/>
        <w:rPr>
          <w:rFonts w:eastAsiaTheme="minorEastAsia"/>
          <w:kern w:val="24"/>
          <w:sz w:val="24"/>
          <w:szCs w:val="24"/>
        </w:rPr>
      </w:pPr>
    </w:p>
    <w:p w14:paraId="229F29D4" w14:textId="47EE8D33" w:rsidR="007D3CF1" w:rsidRPr="00346BFB" w:rsidRDefault="00307FA8"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
          <w:bCs/>
          <w:sz w:val="24"/>
          <w:szCs w:val="24"/>
        </w:rPr>
      </w:pPr>
      <w:r w:rsidRPr="00346BFB">
        <w:rPr>
          <w:b/>
          <w:bCs/>
          <w:sz w:val="24"/>
          <w:szCs w:val="24"/>
        </w:rPr>
        <w:t>Introduction</w:t>
      </w:r>
      <w:r w:rsidRPr="00346BFB">
        <w:rPr>
          <w:b/>
          <w:bCs/>
          <w:sz w:val="24"/>
          <w:szCs w:val="24"/>
        </w:rPr>
        <w:tab/>
      </w:r>
    </w:p>
    <w:p w14:paraId="4860FC7F" w14:textId="64D283AB" w:rsidR="0025499A" w:rsidRPr="00346BFB" w:rsidRDefault="008B4B52" w:rsidP="00D63029">
      <w:pPr>
        <w:spacing w:after="160" w:line="360" w:lineRule="auto"/>
        <w:rPr>
          <w:rFonts w:eastAsiaTheme="minorEastAsia"/>
          <w:kern w:val="24"/>
          <w:sz w:val="24"/>
          <w:szCs w:val="24"/>
        </w:rPr>
      </w:pPr>
      <w:r w:rsidRPr="00346BFB">
        <w:rPr>
          <w:rFonts w:eastAsiaTheme="minorEastAsia"/>
          <w:kern w:val="24"/>
          <w:sz w:val="24"/>
          <w:szCs w:val="24"/>
        </w:rPr>
        <w:t>A</w:t>
      </w:r>
      <w:r w:rsidR="00DE6ABF" w:rsidRPr="00346BFB">
        <w:rPr>
          <w:rFonts w:eastAsiaTheme="minorEastAsia"/>
          <w:kern w:val="24"/>
          <w:sz w:val="24"/>
          <w:szCs w:val="24"/>
        </w:rPr>
        <w:t xml:space="preserve">ge-related </w:t>
      </w:r>
      <w:r w:rsidR="003E639D" w:rsidRPr="00346BFB">
        <w:rPr>
          <w:rFonts w:eastAsiaTheme="minorEastAsia"/>
          <w:kern w:val="24"/>
          <w:sz w:val="24"/>
          <w:szCs w:val="24"/>
        </w:rPr>
        <w:t>loss of strength and muscle mass</w:t>
      </w:r>
      <w:r w:rsidRPr="00346BFB">
        <w:rPr>
          <w:rFonts w:eastAsiaTheme="minorEastAsia"/>
          <w:kern w:val="24"/>
          <w:sz w:val="24"/>
          <w:szCs w:val="24"/>
        </w:rPr>
        <w:t xml:space="preserve"> </w:t>
      </w:r>
      <w:r w:rsidR="003E639D" w:rsidRPr="00346BFB">
        <w:rPr>
          <w:rFonts w:eastAsiaTheme="minorEastAsia"/>
          <w:kern w:val="24"/>
          <w:sz w:val="24"/>
          <w:szCs w:val="24"/>
        </w:rPr>
        <w:t xml:space="preserve">usually starts gradually between the ages of 30 and </w:t>
      </w:r>
      <w:r w:rsidR="00781461" w:rsidRPr="00346BFB">
        <w:rPr>
          <w:rFonts w:eastAsiaTheme="minorEastAsia"/>
          <w:kern w:val="24"/>
          <w:sz w:val="24"/>
          <w:szCs w:val="24"/>
        </w:rPr>
        <w:t>50 and</w:t>
      </w:r>
      <w:r w:rsidR="003E639D" w:rsidRPr="00346BFB">
        <w:rPr>
          <w:rFonts w:eastAsiaTheme="minorEastAsia"/>
          <w:kern w:val="24"/>
          <w:sz w:val="24"/>
          <w:szCs w:val="24"/>
        </w:rPr>
        <w:t xml:space="preserve"> worsens at a rate of around 10% every ten year</w:t>
      </w:r>
      <w:r w:rsidRPr="00346BFB">
        <w:rPr>
          <w:rFonts w:eastAsiaTheme="minorEastAsia"/>
          <w:kern w:val="24"/>
          <w:sz w:val="24"/>
          <w:szCs w:val="24"/>
        </w:rPr>
        <w:t>s</w:t>
      </w:r>
      <w:r w:rsidR="003E639D" w:rsidRPr="00346BFB">
        <w:rPr>
          <w:rFonts w:eastAsiaTheme="minorEastAsia"/>
          <w:kern w:val="24"/>
          <w:sz w:val="24"/>
          <w:szCs w:val="24"/>
        </w:rPr>
        <w:t xml:space="preserve"> </w:t>
      </w:r>
      <w:sdt>
        <w:sdtPr>
          <w:rPr>
            <w:rFonts w:eastAsiaTheme="minorEastAsia"/>
            <w:color w:val="000000"/>
            <w:kern w:val="24"/>
            <w:sz w:val="24"/>
            <w:szCs w:val="24"/>
          </w:rPr>
          <w:tag w:val="MENDELEY_CITATION_v3_eyJjaXRhdGlvbklEIjoiTUVOREVMRVlfQ0lUQVRJT05fMzMzMjdmODItOGUzMi00ZGM1LTg4OWMtOWRjZWIwNDI0MjkyIiwicHJvcGVydGllcyI6eyJub3RlSW5kZXgiOjB9LCJpc0VkaXRlZCI6ZmFsc2UsIm1hbnVhbE92ZXJyaWRlIjp7ImlzTWFudWFsbHlPdmVycmlkZGVuIjpmYWxzZSwiY2l0ZXByb2NUZXh0IjoiKERldnJpZXMgYW5kIFBoaWxsaXBzLCAyMDE0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1dfQ=="/>
          <w:id w:val="-1645799185"/>
          <w:placeholder>
            <w:docPart w:val="9FFA7752D31B4E6298FD0E3698CA0564"/>
          </w:placeholder>
        </w:sdtPr>
        <w:sdtContent>
          <w:r w:rsidR="00346BFB" w:rsidRPr="00346BFB">
            <w:rPr>
              <w:rFonts w:eastAsiaTheme="minorEastAsia"/>
              <w:color w:val="000000"/>
              <w:kern w:val="24"/>
              <w:sz w:val="24"/>
              <w:szCs w:val="24"/>
            </w:rPr>
            <w:t>(Devries and Phillips, 2014)</w:t>
          </w:r>
        </w:sdtContent>
      </w:sdt>
      <w:r w:rsidR="003E639D" w:rsidRPr="00346BFB">
        <w:rPr>
          <w:rFonts w:eastAsiaTheme="minorEastAsia"/>
          <w:kern w:val="24"/>
          <w:sz w:val="24"/>
          <w:szCs w:val="24"/>
        </w:rPr>
        <w:t xml:space="preserve">. It is one of the main causes of disability, frailty, decreased quality of life and premature mortality in the older adult, due to the increased risk of falls, </w:t>
      </w:r>
      <w:r w:rsidR="00E90367" w:rsidRPr="00346BFB">
        <w:rPr>
          <w:rFonts w:eastAsiaTheme="minorEastAsia"/>
          <w:kern w:val="24"/>
          <w:sz w:val="24"/>
          <w:szCs w:val="24"/>
        </w:rPr>
        <w:t>injury,</w:t>
      </w:r>
      <w:r w:rsidR="003E639D" w:rsidRPr="00346BFB">
        <w:rPr>
          <w:rFonts w:eastAsiaTheme="minorEastAsia"/>
          <w:kern w:val="24"/>
          <w:sz w:val="24"/>
          <w:szCs w:val="24"/>
        </w:rPr>
        <w:t xml:space="preserve"> and immobility </w:t>
      </w:r>
      <w:sdt>
        <w:sdtPr>
          <w:rPr>
            <w:rFonts w:eastAsiaTheme="minorEastAsia"/>
            <w:color w:val="000000"/>
            <w:kern w:val="24"/>
            <w:sz w:val="24"/>
            <w:szCs w:val="24"/>
          </w:rPr>
          <w:tag w:val="MENDELEY_CITATION_v3_eyJjaXRhdGlvbklEIjoiTUVOREVMRVlfQ0lUQVRJT05fYjg1OGQyOGYtZmFkYi00Nzk5LWFhZWUtNzY3OWVkYTBlN2Rj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
          <w:id w:val="-2107409912"/>
          <w:placeholder>
            <w:docPart w:val="9FFA7752D31B4E6298FD0E3698CA0564"/>
          </w:placeholder>
        </w:sdtPr>
        <w:sdtContent>
          <w:r w:rsidR="00346BFB" w:rsidRPr="00346BFB">
            <w:rPr>
              <w:rFonts w:eastAsiaTheme="minorEastAsia"/>
              <w:color w:val="000000"/>
              <w:kern w:val="24"/>
              <w:sz w:val="24"/>
              <w:szCs w:val="24"/>
            </w:rPr>
            <w:t>(Volpi, Nazemi and Fujita, 2004)</w:t>
          </w:r>
        </w:sdtContent>
      </w:sdt>
      <w:r w:rsidR="003E639D" w:rsidRPr="00346BFB">
        <w:rPr>
          <w:rFonts w:eastAsiaTheme="minorEastAsia"/>
          <w:kern w:val="24"/>
          <w:sz w:val="24"/>
          <w:szCs w:val="24"/>
        </w:rPr>
        <w:t xml:space="preserve">. Although influenced by age there is </w:t>
      </w:r>
      <w:r w:rsidR="00F76D68" w:rsidRPr="00346BFB">
        <w:rPr>
          <w:rFonts w:eastAsiaTheme="minorEastAsia"/>
          <w:kern w:val="24"/>
          <w:sz w:val="24"/>
          <w:szCs w:val="24"/>
        </w:rPr>
        <w:t>debate</w:t>
      </w:r>
      <w:r w:rsidR="003E639D" w:rsidRPr="00346BFB">
        <w:rPr>
          <w:rFonts w:eastAsiaTheme="minorEastAsia"/>
          <w:kern w:val="24"/>
          <w:sz w:val="24"/>
          <w:szCs w:val="24"/>
        </w:rPr>
        <w:t xml:space="preserve"> as to whether women are affect</w:t>
      </w:r>
      <w:r w:rsidRPr="00346BFB">
        <w:rPr>
          <w:rFonts w:eastAsiaTheme="minorEastAsia"/>
          <w:kern w:val="24"/>
          <w:sz w:val="24"/>
          <w:szCs w:val="24"/>
        </w:rPr>
        <w:t>ed at a younger age</w:t>
      </w:r>
      <w:r w:rsidR="003E639D" w:rsidRPr="00346BFB">
        <w:rPr>
          <w:rFonts w:eastAsiaTheme="minorEastAsia"/>
          <w:kern w:val="24"/>
          <w:sz w:val="24"/>
          <w:szCs w:val="24"/>
        </w:rPr>
        <w:t xml:space="preserve"> than men </w:t>
      </w:r>
      <w:sdt>
        <w:sdtPr>
          <w:rPr>
            <w:rFonts w:eastAsiaTheme="minorEastAsia"/>
            <w:color w:val="000000"/>
            <w:kern w:val="24"/>
            <w:sz w:val="24"/>
            <w:szCs w:val="24"/>
          </w:rPr>
          <w:tag w:val="MENDELEY_CITATION_v3_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"/>
          <w:id w:val="-241109521"/>
          <w:placeholder>
            <w:docPart w:val="9FFA7752D31B4E6298FD0E3698CA0564"/>
          </w:placeholder>
        </w:sdtPr>
        <w:sdtContent>
          <w:r w:rsidR="00346BFB" w:rsidRPr="00346BFB">
            <w:rPr>
              <w:sz w:val="24"/>
              <w:szCs w:val="24"/>
            </w:rPr>
            <w:t xml:space="preserve">(Kirchengast and Huber, 2009; dos Santos </w:t>
          </w:r>
          <w:r w:rsidR="00346BFB" w:rsidRPr="00346BFB">
            <w:rPr>
              <w:i/>
              <w:iCs/>
              <w:sz w:val="24"/>
              <w:szCs w:val="24"/>
            </w:rPr>
            <w:t>et al.</w:t>
          </w:r>
          <w:r w:rsidR="00346BFB" w:rsidRPr="00346BFB">
            <w:rPr>
              <w:sz w:val="24"/>
              <w:szCs w:val="24"/>
            </w:rPr>
            <w:t>, 2021)</w:t>
          </w:r>
        </w:sdtContent>
      </w:sdt>
      <w:r w:rsidRPr="00346BFB">
        <w:rPr>
          <w:rFonts w:eastAsiaTheme="minorEastAsia"/>
          <w:color w:val="000000"/>
          <w:kern w:val="24"/>
          <w:sz w:val="24"/>
          <w:szCs w:val="24"/>
        </w:rPr>
        <w:t>, and</w:t>
      </w:r>
      <w:r w:rsidR="003E639D" w:rsidRPr="00346BFB">
        <w:rPr>
          <w:rFonts w:eastAsiaTheme="minorEastAsia"/>
          <w:color w:val="000000"/>
          <w:kern w:val="24"/>
          <w:sz w:val="24"/>
          <w:szCs w:val="24"/>
        </w:rPr>
        <w:t xml:space="preserve"> </w:t>
      </w:r>
      <w:r w:rsidR="003E639D" w:rsidRPr="00346BFB">
        <w:rPr>
          <w:rFonts w:eastAsiaTheme="minorEastAsia"/>
          <w:kern w:val="24"/>
          <w:sz w:val="24"/>
          <w:szCs w:val="24"/>
        </w:rPr>
        <w:t xml:space="preserve">investigations show it is more prevalent within the female population </w:t>
      </w:r>
      <w:sdt>
        <w:sdtPr>
          <w:rPr>
            <w:rFonts w:eastAsiaTheme="minorEastAsia"/>
            <w:kern w:val="24"/>
            <w:sz w:val="24"/>
            <w:szCs w:val="24"/>
          </w:rPr>
          <w:tag w:val="MENDELEY_CITATION_v3_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"/>
          <w:id w:val="-903369844"/>
          <w:placeholder>
            <w:docPart w:val="9FFA7752D31B4E6298FD0E3698CA0564"/>
          </w:placeholder>
        </w:sdtPr>
        <w:sdtContent>
          <w:r w:rsidR="00346BFB" w:rsidRPr="00346BFB">
            <w:rPr>
              <w:sz w:val="24"/>
              <w:szCs w:val="24"/>
            </w:rPr>
            <w:t xml:space="preserve">(Shafiee </w:t>
          </w:r>
          <w:r w:rsidR="00346BFB" w:rsidRPr="00346BFB">
            <w:rPr>
              <w:i/>
              <w:iCs/>
              <w:sz w:val="24"/>
              <w:szCs w:val="24"/>
            </w:rPr>
            <w:t>et al.</w:t>
          </w:r>
          <w:r w:rsidR="00346BFB" w:rsidRPr="00346BFB">
            <w:rPr>
              <w:sz w:val="24"/>
              <w:szCs w:val="24"/>
            </w:rPr>
            <w:t>, 2017)</w:t>
          </w:r>
        </w:sdtContent>
      </w:sdt>
      <w:r w:rsidR="003E639D" w:rsidRPr="00346BFB">
        <w:rPr>
          <w:rFonts w:eastAsiaTheme="minorEastAsia"/>
          <w:kern w:val="24"/>
          <w:sz w:val="24"/>
          <w:szCs w:val="24"/>
        </w:rPr>
        <w:t xml:space="preserve">. Interventions have been </w:t>
      </w:r>
      <w:r w:rsidR="002B17E9" w:rsidRPr="00346BFB">
        <w:rPr>
          <w:rFonts w:eastAsiaTheme="minorEastAsia"/>
          <w:kern w:val="24"/>
          <w:sz w:val="24"/>
          <w:szCs w:val="24"/>
        </w:rPr>
        <w:t>previously</w:t>
      </w:r>
      <w:r w:rsidR="003E639D" w:rsidRPr="00346BFB">
        <w:rPr>
          <w:rFonts w:eastAsiaTheme="minorEastAsia"/>
          <w:kern w:val="24"/>
          <w:sz w:val="24"/>
          <w:szCs w:val="24"/>
        </w:rPr>
        <w:t xml:space="preserve"> studied, and resistance training </w:t>
      </w:r>
      <w:r w:rsidR="00944B0F" w:rsidRPr="00346BFB">
        <w:rPr>
          <w:rFonts w:eastAsiaTheme="minorEastAsia"/>
          <w:kern w:val="24"/>
          <w:sz w:val="24"/>
          <w:szCs w:val="24"/>
        </w:rPr>
        <w:t xml:space="preserve">(RT) </w:t>
      </w:r>
      <w:r w:rsidR="003E639D" w:rsidRPr="00346BFB">
        <w:rPr>
          <w:rFonts w:eastAsiaTheme="minorEastAsia"/>
          <w:kern w:val="24"/>
          <w:sz w:val="24"/>
          <w:szCs w:val="24"/>
        </w:rPr>
        <w:t xml:space="preserve">has been shown to be highly effective in delaying the loss of strength and lean body mass (LBM) in all stages </w:t>
      </w:r>
      <w:sdt>
        <w:sdtPr>
          <w:rPr>
            <w:rFonts w:eastAsiaTheme="minorEastAsia"/>
            <w:kern w:val="24"/>
            <w:sz w:val="24"/>
            <w:szCs w:val="24"/>
          </w:rPr>
          <w:tag w:val="MENDELEY_CITATION_v3_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"/>
          <w:id w:val="-2024549257"/>
          <w:placeholder>
            <w:docPart w:val="F570C6569C59481F922D68FA734D3AE1"/>
          </w:placeholder>
        </w:sdtPr>
        <w:sdtContent>
          <w:r w:rsidR="00346BFB" w:rsidRPr="00346BFB">
            <w:rPr>
              <w:sz w:val="24"/>
              <w:szCs w:val="24"/>
            </w:rPr>
            <w:t xml:space="preserve">(Talar </w:t>
          </w:r>
          <w:r w:rsidR="00346BFB" w:rsidRPr="00346BFB">
            <w:rPr>
              <w:i/>
              <w:iCs/>
              <w:sz w:val="24"/>
              <w:szCs w:val="24"/>
            </w:rPr>
            <w:t>et al.</w:t>
          </w:r>
          <w:r w:rsidR="00346BFB" w:rsidRPr="00346BFB">
            <w:rPr>
              <w:sz w:val="24"/>
              <w:szCs w:val="24"/>
            </w:rPr>
            <w:t>, 2021)</w:t>
          </w:r>
        </w:sdtContent>
      </w:sdt>
      <w:r w:rsidR="003E639D" w:rsidRPr="00346BFB">
        <w:rPr>
          <w:rFonts w:eastAsiaTheme="minorEastAsia"/>
          <w:kern w:val="24"/>
          <w:sz w:val="24"/>
          <w:szCs w:val="24"/>
        </w:rPr>
        <w:t xml:space="preserve">. </w:t>
      </w:r>
      <w:r w:rsidR="003F23C3" w:rsidRPr="00346BFB">
        <w:rPr>
          <w:rFonts w:eastAsiaTheme="minorEastAsia"/>
          <w:kern w:val="24"/>
          <w:sz w:val="24"/>
          <w:szCs w:val="24"/>
        </w:rPr>
        <w:t>T</w:t>
      </w:r>
      <w:r w:rsidR="003E639D" w:rsidRPr="00346BFB">
        <w:rPr>
          <w:rFonts w:eastAsiaTheme="minorEastAsia"/>
          <w:kern w:val="24"/>
          <w:sz w:val="24"/>
          <w:szCs w:val="24"/>
        </w:rPr>
        <w:t xml:space="preserve">here is </w:t>
      </w:r>
      <w:r w:rsidR="003F23C3" w:rsidRPr="00346BFB">
        <w:rPr>
          <w:rFonts w:eastAsiaTheme="minorEastAsia"/>
          <w:kern w:val="24"/>
          <w:sz w:val="24"/>
          <w:szCs w:val="24"/>
        </w:rPr>
        <w:t xml:space="preserve">now </w:t>
      </w:r>
      <w:r w:rsidR="003E639D" w:rsidRPr="00346BFB">
        <w:rPr>
          <w:rFonts w:eastAsiaTheme="minorEastAsia"/>
          <w:kern w:val="24"/>
          <w:sz w:val="24"/>
          <w:szCs w:val="24"/>
        </w:rPr>
        <w:t>expanding research</w:t>
      </w:r>
      <w:r w:rsidR="003F23C3" w:rsidRPr="00346BFB">
        <w:rPr>
          <w:rFonts w:eastAsiaTheme="minorEastAsia"/>
          <w:kern w:val="24"/>
          <w:sz w:val="24"/>
          <w:szCs w:val="24"/>
        </w:rPr>
        <w:t xml:space="preserve"> </w:t>
      </w:r>
      <w:r w:rsidR="003E639D" w:rsidRPr="00346BFB">
        <w:rPr>
          <w:rFonts w:eastAsiaTheme="minorEastAsia"/>
          <w:kern w:val="24"/>
          <w:sz w:val="24"/>
          <w:szCs w:val="24"/>
        </w:rPr>
        <w:t xml:space="preserve">that </w:t>
      </w:r>
      <w:r w:rsidR="003F23C3" w:rsidRPr="00346BFB">
        <w:rPr>
          <w:rFonts w:eastAsiaTheme="minorEastAsia"/>
          <w:kern w:val="24"/>
          <w:sz w:val="24"/>
          <w:szCs w:val="24"/>
        </w:rPr>
        <w:t xml:space="preserve">shows </w:t>
      </w:r>
      <w:r w:rsidR="003E639D" w:rsidRPr="00346BFB">
        <w:rPr>
          <w:rFonts w:eastAsiaTheme="minorEastAsia"/>
          <w:kern w:val="24"/>
          <w:sz w:val="24"/>
          <w:szCs w:val="24"/>
        </w:rPr>
        <w:t xml:space="preserve">combining </w:t>
      </w:r>
      <w:r w:rsidR="005F2AC8" w:rsidRPr="00346BFB">
        <w:rPr>
          <w:rFonts w:eastAsiaTheme="minorEastAsia"/>
          <w:kern w:val="24"/>
          <w:sz w:val="24"/>
          <w:szCs w:val="24"/>
        </w:rPr>
        <w:t>RT</w:t>
      </w:r>
      <w:r w:rsidR="003E639D" w:rsidRPr="00346BFB">
        <w:rPr>
          <w:rFonts w:eastAsiaTheme="minorEastAsia"/>
          <w:kern w:val="24"/>
          <w:sz w:val="24"/>
          <w:szCs w:val="24"/>
        </w:rPr>
        <w:t xml:space="preserve"> with creatine monohydrate (CM)</w:t>
      </w:r>
      <w:r w:rsidR="00944B0F" w:rsidRPr="00346BFB">
        <w:rPr>
          <w:rFonts w:eastAsiaTheme="minorEastAsia"/>
          <w:kern w:val="24"/>
          <w:sz w:val="24"/>
          <w:szCs w:val="24"/>
        </w:rPr>
        <w:t xml:space="preserve"> </w:t>
      </w:r>
      <w:r w:rsidR="003E639D" w:rsidRPr="00346BFB">
        <w:rPr>
          <w:rFonts w:eastAsiaTheme="minorEastAsia"/>
          <w:kern w:val="24"/>
          <w:sz w:val="24"/>
          <w:szCs w:val="24"/>
        </w:rPr>
        <w:t xml:space="preserve">results in </w:t>
      </w:r>
      <w:r w:rsidR="00944B0F" w:rsidRPr="00346BFB">
        <w:rPr>
          <w:rFonts w:eastAsiaTheme="minorEastAsia"/>
          <w:kern w:val="24"/>
          <w:sz w:val="24"/>
          <w:szCs w:val="24"/>
        </w:rPr>
        <w:t xml:space="preserve">increased growth of muscle mass in </w:t>
      </w:r>
      <w:r w:rsidR="003E639D" w:rsidRPr="00346BFB">
        <w:rPr>
          <w:rFonts w:eastAsiaTheme="minorEastAsia"/>
          <w:kern w:val="24"/>
          <w:sz w:val="24"/>
          <w:szCs w:val="24"/>
        </w:rPr>
        <w:t>older adults</w:t>
      </w:r>
      <w:r w:rsidR="00944B0F" w:rsidRPr="00346BFB">
        <w:rPr>
          <w:rFonts w:eastAsiaTheme="minorEastAsia"/>
          <w:kern w:val="24"/>
          <w:sz w:val="24"/>
          <w:szCs w:val="24"/>
        </w:rPr>
        <w:t>, compared to RT alone</w:t>
      </w:r>
      <w:r w:rsidR="003E639D" w:rsidRPr="00346BFB">
        <w:rPr>
          <w:sz w:val="24"/>
          <w:szCs w:val="24"/>
        </w:rPr>
        <w:t xml:space="preserve"> </w:t>
      </w:r>
      <w:sdt>
        <w:sdtPr>
          <w:rPr>
            <w:sz w:val="24"/>
            <w:szCs w:val="24"/>
          </w:rPr>
          <w:tag w:val="MENDELEY_CITATION_v3_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kFsYW4gTC4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uIiwicGFyc2UtbmFtZXMiOmZhbHNlLCJkcm9wcGluZy1wYXJ0aWNsZSI6IiIsIm5vbi1kcm9wcGluZy1wYXJ0aWNsZSI6IiJ9LHsiZmFtaWx5IjoiR29uw6dhbHZlcyIsImdpdmVuIjoiTMOtdmlhIFMu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
          <w:id w:val="394333673"/>
          <w:placeholder>
            <w:docPart w:val="9945B2C330324133BCA507AC5F651D64"/>
          </w:placeholder>
        </w:sdtPr>
        <w:sdtContent>
          <w:r w:rsidR="00346BFB" w:rsidRPr="00346BFB">
            <w:rPr>
              <w:sz w:val="24"/>
              <w:szCs w:val="24"/>
            </w:rPr>
            <w:t xml:space="preserve">(Candow, Chilibeck and Forbes, 2014; Devries and Phillips, 2014; Gualano </w:t>
          </w:r>
          <w:r w:rsidR="00346BFB" w:rsidRPr="00346BFB">
            <w:rPr>
              <w:i/>
              <w:iCs/>
              <w:sz w:val="24"/>
              <w:szCs w:val="24"/>
            </w:rPr>
            <w:t>et al.</w:t>
          </w:r>
          <w:r w:rsidR="00346BFB" w:rsidRPr="00346BFB">
            <w:rPr>
              <w:sz w:val="24"/>
              <w:szCs w:val="24"/>
            </w:rPr>
            <w:t xml:space="preserve">, 2014; Chilibeck </w:t>
          </w:r>
          <w:r w:rsidR="00346BFB" w:rsidRPr="00346BFB">
            <w:rPr>
              <w:i/>
              <w:iCs/>
              <w:sz w:val="24"/>
              <w:szCs w:val="24"/>
            </w:rPr>
            <w:t>et al.</w:t>
          </w:r>
          <w:r w:rsidR="00346BFB" w:rsidRPr="00346BFB">
            <w:rPr>
              <w:sz w:val="24"/>
              <w:szCs w:val="24"/>
            </w:rPr>
            <w:t xml:space="preserve">, 2017; Stares and Bains, 2020; Roschel </w:t>
          </w:r>
          <w:r w:rsidR="00346BFB" w:rsidRPr="00346BFB">
            <w:rPr>
              <w:i/>
              <w:iCs/>
              <w:sz w:val="24"/>
              <w:szCs w:val="24"/>
            </w:rPr>
            <w:t>et al.</w:t>
          </w:r>
          <w:r w:rsidR="00346BFB" w:rsidRPr="00346BFB">
            <w:rPr>
              <w:sz w:val="24"/>
              <w:szCs w:val="24"/>
            </w:rPr>
            <w:t xml:space="preserve">, 2021; Delpino </w:t>
          </w:r>
          <w:r w:rsidR="00346BFB" w:rsidRPr="00346BFB">
            <w:rPr>
              <w:i/>
              <w:iCs/>
              <w:sz w:val="24"/>
              <w:szCs w:val="24"/>
            </w:rPr>
            <w:t>et al.</w:t>
          </w:r>
          <w:r w:rsidR="00346BFB" w:rsidRPr="00346BFB">
            <w:rPr>
              <w:sz w:val="24"/>
              <w:szCs w:val="24"/>
            </w:rPr>
            <w:t>, 2022)</w:t>
          </w:r>
        </w:sdtContent>
      </w:sdt>
      <w:r w:rsidR="009C25C6" w:rsidRPr="00346BFB">
        <w:rPr>
          <w:rFonts w:eastAsiaTheme="minorEastAsia"/>
          <w:kern w:val="24"/>
          <w:sz w:val="24"/>
          <w:szCs w:val="24"/>
        </w:rPr>
        <w:t>.</w:t>
      </w:r>
    </w:p>
    <w:p w14:paraId="632AE3EF" w14:textId="6501A1DF" w:rsidR="00174E06" w:rsidRPr="00346BFB" w:rsidRDefault="005122FE" w:rsidP="00D63029">
      <w:pPr>
        <w:spacing w:after="160" w:line="360" w:lineRule="auto"/>
        <w:rPr>
          <w:sz w:val="24"/>
          <w:szCs w:val="24"/>
        </w:rPr>
      </w:pPr>
      <w:r w:rsidRPr="00346BFB">
        <w:rPr>
          <w:sz w:val="24"/>
          <w:szCs w:val="24"/>
        </w:rPr>
        <w:t xml:space="preserve">Creatine is </w:t>
      </w:r>
      <w:r w:rsidR="00B6428C" w:rsidRPr="00346BFB">
        <w:rPr>
          <w:sz w:val="24"/>
          <w:szCs w:val="24"/>
        </w:rPr>
        <w:t xml:space="preserve">an amino acid involved in producing </w:t>
      </w:r>
      <w:r w:rsidR="00AE13EF" w:rsidRPr="00346BFB">
        <w:rPr>
          <w:sz w:val="24"/>
          <w:szCs w:val="24"/>
        </w:rPr>
        <w:t>a</w:t>
      </w:r>
      <w:r w:rsidR="00B6428C" w:rsidRPr="00346BFB">
        <w:rPr>
          <w:sz w:val="24"/>
          <w:szCs w:val="24"/>
        </w:rPr>
        <w:t xml:space="preserve">denosine </w:t>
      </w:r>
      <w:r w:rsidR="00AE13EF" w:rsidRPr="00346BFB">
        <w:rPr>
          <w:sz w:val="24"/>
          <w:szCs w:val="24"/>
        </w:rPr>
        <w:t>t</w:t>
      </w:r>
      <w:r w:rsidR="00B6428C" w:rsidRPr="00346BFB">
        <w:rPr>
          <w:sz w:val="24"/>
          <w:szCs w:val="24"/>
        </w:rPr>
        <w:t xml:space="preserve">riphosphate (ATP) for the contraction of skeletal muscle </w:t>
      </w:r>
      <w:sdt>
        <w:sdtPr>
          <w:rPr>
            <w:color w:val="000000"/>
            <w:sz w:val="24"/>
            <w:szCs w:val="24"/>
          </w:rPr>
          <w:tag w:val="MENDELEY_CITATION_v3_eyJjaXRhdGlvbklEIjoiTUVOREVMRVlfQ0lUQVRJT05fYTNhYTg3ZDgtNTc5Ny00NDRlLTk2YTYtMTE5YjI4ZmQwOTY1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
          <w:id w:val="-669717850"/>
          <w:placeholder>
            <w:docPart w:val="DefaultPlaceholder_-1854013440"/>
          </w:placeholder>
        </w:sdtPr>
        <w:sdtContent>
          <w:r w:rsidR="00346BFB" w:rsidRPr="00346BFB">
            <w:rPr>
              <w:color w:val="000000"/>
              <w:sz w:val="24"/>
              <w:szCs w:val="24"/>
            </w:rPr>
            <w:t>(Brosnan and Brosnan, 2007, 2016)</w:t>
          </w:r>
        </w:sdtContent>
      </w:sdt>
      <w:r w:rsidR="00B6428C" w:rsidRPr="00346BFB">
        <w:rPr>
          <w:sz w:val="24"/>
          <w:szCs w:val="24"/>
        </w:rPr>
        <w:t xml:space="preserve">. It is </w:t>
      </w:r>
      <w:r w:rsidRPr="00346BFB">
        <w:rPr>
          <w:sz w:val="24"/>
          <w:szCs w:val="24"/>
        </w:rPr>
        <w:t xml:space="preserve">stored in skeletal muscles and can be replenished via dietary sources such as red meat and fish </w:t>
      </w:r>
      <w:sdt>
        <w:sdtPr>
          <w:rPr>
            <w:color w:val="000000"/>
            <w:sz w:val="24"/>
            <w:szCs w:val="24"/>
          </w:rPr>
          <w:tag w:val="MENDELEY_CITATION_v3_eyJjaXRhdGlvbklEIjoiTUVOREVMRVlfQ0lUQVRJT05fMDE0ZWE3NWUtZDZiNS00MDUzLTk1MTctMWVkODc0MjM4YTgw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
          <w:id w:val="1324540428"/>
          <w:placeholder>
            <w:docPart w:val="9181AEB59A294B1F9D1F3F7D3F527EBB"/>
          </w:placeholder>
        </w:sdtPr>
        <w:sdtContent>
          <w:r w:rsidR="00346BFB" w:rsidRPr="00346BFB">
            <w:rPr>
              <w:color w:val="000000"/>
              <w:sz w:val="24"/>
              <w:szCs w:val="24"/>
            </w:rPr>
            <w:t>(Brosnan and Brosnan, 2007, 2016)</w:t>
          </w:r>
        </w:sdtContent>
      </w:sdt>
      <w:r w:rsidRPr="00346BFB">
        <w:rPr>
          <w:sz w:val="24"/>
          <w:szCs w:val="24"/>
        </w:rPr>
        <w:t xml:space="preserve">. </w:t>
      </w:r>
      <w:r w:rsidR="00FF330E" w:rsidRPr="00346BFB">
        <w:rPr>
          <w:sz w:val="24"/>
          <w:szCs w:val="24"/>
        </w:rPr>
        <w:t xml:space="preserve">Creatine monohydrate is one of the most used and most extensively researched supplements consumed within gym and athletic environments </w:t>
      </w:r>
      <w:sdt>
        <w:sdtPr>
          <w:rPr>
            <w:color w:val="000000"/>
            <w:sz w:val="24"/>
            <w:szCs w:val="24"/>
          </w:rPr>
          <w:tag w:val="MENDELEY_CITATION_v3_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
          <w:id w:val="1698432676"/>
          <w:placeholder>
            <w:docPart w:val="94F96CE6B80D49ABB7F607E4B444E3EA"/>
          </w:placeholder>
        </w:sdtPr>
        <w:sdtContent>
          <w:r w:rsidR="00346BFB" w:rsidRPr="00346BFB">
            <w:rPr>
              <w:sz w:val="24"/>
              <w:szCs w:val="24"/>
            </w:rPr>
            <w:t xml:space="preserve">(Burke </w:t>
          </w:r>
          <w:r w:rsidR="00346BFB" w:rsidRPr="00346BFB">
            <w:rPr>
              <w:i/>
              <w:iCs/>
              <w:sz w:val="24"/>
              <w:szCs w:val="24"/>
            </w:rPr>
            <w:t>et al.</w:t>
          </w:r>
          <w:r w:rsidR="00346BFB" w:rsidRPr="00346BFB">
            <w:rPr>
              <w:sz w:val="24"/>
              <w:szCs w:val="24"/>
            </w:rPr>
            <w:t xml:space="preserve">, 2000; Kreider </w:t>
          </w:r>
          <w:r w:rsidR="00346BFB" w:rsidRPr="00346BFB">
            <w:rPr>
              <w:i/>
              <w:iCs/>
              <w:sz w:val="24"/>
              <w:szCs w:val="24"/>
            </w:rPr>
            <w:t>et al.</w:t>
          </w:r>
          <w:r w:rsidR="00346BFB" w:rsidRPr="00346BFB">
            <w:rPr>
              <w:sz w:val="24"/>
              <w:szCs w:val="24"/>
            </w:rPr>
            <w:t>, 2017)</w:t>
          </w:r>
        </w:sdtContent>
      </w:sdt>
      <w:r w:rsidR="00FF330E" w:rsidRPr="00346BFB">
        <w:rPr>
          <w:sz w:val="24"/>
          <w:szCs w:val="24"/>
        </w:rPr>
        <w:t xml:space="preserve">. It is an anabolic substrate which when consumed regularly has been shown to </w:t>
      </w:r>
      <w:r w:rsidR="00AE13EF" w:rsidRPr="00346BFB">
        <w:rPr>
          <w:sz w:val="24"/>
          <w:szCs w:val="24"/>
        </w:rPr>
        <w:t>increase</w:t>
      </w:r>
      <w:r w:rsidR="00FF330E" w:rsidRPr="00346BFB">
        <w:rPr>
          <w:sz w:val="24"/>
          <w:szCs w:val="24"/>
        </w:rPr>
        <w:t xml:space="preserve"> muscle mass and strength when combined with resistance training </w:t>
      </w:r>
      <w:sdt>
        <w:sdtPr>
          <w:rPr>
            <w:color w:val="000000"/>
            <w:sz w:val="24"/>
            <w:szCs w:val="24"/>
          </w:rPr>
          <w:tag w:val="MENDELEY_CITATION_v3_eyJjaXRhdGlvbklEIjoiTUVOREVMRVlfQ0lUQVRJT05fOWEyNzdkMTAtNDhlMS00MDE5LTkxN2ItY2QzMGRjNDczOTY5IiwicHJvcGVydGllcyI6eyJub3RlSW5kZXgiOjB9LCJpc0VkaXRlZCI6ZmFsc2UsIm1hbnVhbE92ZXJyaWRlIjp7ImlzTWFudWFsbHlPdmVycmlkZGVuIjpmYWxzZSwiY2l0ZXByb2NUZXh0IjoiKENoaWxpYmVjayA8aT5ldCBhbC48L2k+LCAyMDE3KSIsIm1hbnVhbE92ZXJyaWRlVGV4dCI6IiJ9LCJjaXRhdGlvbkl0ZW1zIjpb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
          <w:id w:val="122515609"/>
          <w:placeholder>
            <w:docPart w:val="94F96CE6B80D49ABB7F607E4B444E3EA"/>
          </w:placeholder>
        </w:sdtPr>
        <w:sdtContent>
          <w:r w:rsidR="00346BFB" w:rsidRPr="00346BFB">
            <w:rPr>
              <w:sz w:val="24"/>
              <w:szCs w:val="24"/>
            </w:rPr>
            <w:t xml:space="preserve">(Chilibeck </w:t>
          </w:r>
          <w:r w:rsidR="00346BFB" w:rsidRPr="00346BFB">
            <w:rPr>
              <w:i/>
              <w:iCs/>
              <w:sz w:val="24"/>
              <w:szCs w:val="24"/>
            </w:rPr>
            <w:t>et al.</w:t>
          </w:r>
          <w:r w:rsidR="00346BFB" w:rsidRPr="00346BFB">
            <w:rPr>
              <w:sz w:val="24"/>
              <w:szCs w:val="24"/>
            </w:rPr>
            <w:t>, 2017)</w:t>
          </w:r>
        </w:sdtContent>
      </w:sdt>
      <w:r w:rsidR="00FF330E" w:rsidRPr="00346BFB">
        <w:rPr>
          <w:sz w:val="24"/>
          <w:szCs w:val="24"/>
        </w:rPr>
        <w:t xml:space="preserve">. </w:t>
      </w:r>
      <w:r w:rsidR="00AE13EF" w:rsidRPr="00346BFB">
        <w:rPr>
          <w:sz w:val="24"/>
          <w:szCs w:val="24"/>
        </w:rPr>
        <w:t>R</w:t>
      </w:r>
      <w:r w:rsidR="00484FB6" w:rsidRPr="00346BFB">
        <w:rPr>
          <w:sz w:val="24"/>
          <w:szCs w:val="24"/>
        </w:rPr>
        <w:t xml:space="preserve">esearch on the effects of creatine supplementation in women is still in its infancy </w:t>
      </w:r>
      <w:sdt>
        <w:sdtPr>
          <w:rPr>
            <w:sz w:val="24"/>
            <w:szCs w:val="24"/>
          </w:rPr>
          <w:tag w:val="MENDELEY_CITATION_v3_eyJjaXRhdGlvbklEIjoiTUVOREVMRVlfQ0lUQVRJT05fZjZhOWE0NTAtMzI0ZC00MGRkLWI4ZDYtNDNiMTExZTFkZjU1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2029600179"/>
          <w:placeholder>
            <w:docPart w:val="DefaultPlaceholder_-1854013440"/>
          </w:placeholder>
        </w:sdtPr>
        <w:sdtContent>
          <w:r w:rsidR="00346BFB" w:rsidRPr="00346BFB">
            <w:rPr>
              <w:sz w:val="24"/>
              <w:szCs w:val="24"/>
            </w:rPr>
            <w:t xml:space="preserve">(Smith-Ryan </w:t>
          </w:r>
          <w:r w:rsidR="00346BFB" w:rsidRPr="00346BFB">
            <w:rPr>
              <w:i/>
              <w:iCs/>
              <w:sz w:val="24"/>
              <w:szCs w:val="24"/>
            </w:rPr>
            <w:t>et al.</w:t>
          </w:r>
          <w:r w:rsidR="00346BFB" w:rsidRPr="00346BFB">
            <w:rPr>
              <w:sz w:val="24"/>
              <w:szCs w:val="24"/>
            </w:rPr>
            <w:t>, 2021)</w:t>
          </w:r>
        </w:sdtContent>
      </w:sdt>
      <w:r w:rsidR="00484FB6" w:rsidRPr="00346BFB">
        <w:rPr>
          <w:sz w:val="24"/>
          <w:szCs w:val="24"/>
        </w:rPr>
        <w:t xml:space="preserve">. To date, it has shown that the homeostasis of creatine </w:t>
      </w:r>
      <w:r w:rsidRPr="00346BFB">
        <w:rPr>
          <w:sz w:val="24"/>
          <w:szCs w:val="24"/>
        </w:rPr>
        <w:t xml:space="preserve">differs between sexes, with women having 70-80% lower endogenous stores than men </w:t>
      </w:r>
      <w:sdt>
        <w:sdtPr>
          <w:rPr>
            <w:sz w:val="24"/>
            <w:szCs w:val="24"/>
          </w:rPr>
          <w:tag w:val="MENDELEY_CITATION_v3_eyJjaXRhdGlvbklEIjoiTUVOREVMRVlfQ0lUQVRJT05fNWFhZmE2ZDEtZDkyYS00N2IxLWEyMmQtOTIxYTE3ODI1MjA0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1721090821"/>
          <w:placeholder>
            <w:docPart w:val="DefaultPlaceholder_-1854013440"/>
          </w:placeholder>
        </w:sdtPr>
        <w:sdtContent>
          <w:r w:rsidR="00346BFB" w:rsidRPr="00346BFB">
            <w:rPr>
              <w:sz w:val="24"/>
              <w:szCs w:val="24"/>
            </w:rPr>
            <w:t xml:space="preserve">(Smith-Ryan </w:t>
          </w:r>
          <w:r w:rsidR="00346BFB" w:rsidRPr="00346BFB">
            <w:rPr>
              <w:i/>
              <w:iCs/>
              <w:sz w:val="24"/>
              <w:szCs w:val="24"/>
            </w:rPr>
            <w:t>et al.</w:t>
          </w:r>
          <w:r w:rsidR="00346BFB" w:rsidRPr="00346BFB">
            <w:rPr>
              <w:sz w:val="24"/>
              <w:szCs w:val="24"/>
            </w:rPr>
            <w:t>, 2021)</w:t>
          </w:r>
        </w:sdtContent>
      </w:sdt>
      <w:r w:rsidRPr="00346BFB">
        <w:rPr>
          <w:sz w:val="24"/>
          <w:szCs w:val="24"/>
        </w:rPr>
        <w:t xml:space="preserve">. </w:t>
      </w:r>
      <w:r w:rsidR="00174E06" w:rsidRPr="00346BFB">
        <w:rPr>
          <w:sz w:val="24"/>
          <w:szCs w:val="24"/>
        </w:rPr>
        <w:t>With w</w:t>
      </w:r>
      <w:r w:rsidR="00B6428C" w:rsidRPr="00346BFB">
        <w:rPr>
          <w:sz w:val="24"/>
          <w:szCs w:val="24"/>
        </w:rPr>
        <w:t xml:space="preserve">omen </w:t>
      </w:r>
      <w:r w:rsidR="00174E06" w:rsidRPr="00346BFB">
        <w:rPr>
          <w:sz w:val="24"/>
          <w:szCs w:val="24"/>
        </w:rPr>
        <w:t xml:space="preserve">also </w:t>
      </w:r>
      <w:r w:rsidR="00B6428C" w:rsidRPr="00346BFB">
        <w:rPr>
          <w:sz w:val="24"/>
          <w:szCs w:val="24"/>
        </w:rPr>
        <w:t>hav</w:t>
      </w:r>
      <w:r w:rsidR="00174E06" w:rsidRPr="00346BFB">
        <w:rPr>
          <w:sz w:val="24"/>
          <w:szCs w:val="24"/>
        </w:rPr>
        <w:t xml:space="preserve">ing </w:t>
      </w:r>
      <w:r w:rsidR="00B6428C" w:rsidRPr="00346BFB">
        <w:rPr>
          <w:sz w:val="24"/>
          <w:szCs w:val="24"/>
        </w:rPr>
        <w:t xml:space="preserve">been reported to consume less dietary creatine, </w:t>
      </w:r>
      <w:r w:rsidR="00174E06" w:rsidRPr="00346BFB">
        <w:rPr>
          <w:sz w:val="24"/>
          <w:szCs w:val="24"/>
        </w:rPr>
        <w:t>it</w:t>
      </w:r>
      <w:r w:rsidR="00B6428C" w:rsidRPr="00346BFB">
        <w:rPr>
          <w:sz w:val="24"/>
          <w:szCs w:val="24"/>
        </w:rPr>
        <w:t xml:space="preserve"> could </w:t>
      </w:r>
      <w:r w:rsidR="00174E06" w:rsidRPr="00346BFB">
        <w:rPr>
          <w:sz w:val="24"/>
          <w:szCs w:val="24"/>
        </w:rPr>
        <w:t>mean t</w:t>
      </w:r>
      <w:r w:rsidR="00781461" w:rsidRPr="00346BFB">
        <w:rPr>
          <w:sz w:val="24"/>
          <w:szCs w:val="24"/>
        </w:rPr>
        <w:t xml:space="preserve">hat </w:t>
      </w:r>
      <w:r w:rsidR="00742F88" w:rsidRPr="00346BFB">
        <w:rPr>
          <w:sz w:val="24"/>
          <w:szCs w:val="24"/>
        </w:rPr>
        <w:t>they</w:t>
      </w:r>
      <w:r w:rsidR="00174E06" w:rsidRPr="00346BFB">
        <w:rPr>
          <w:sz w:val="24"/>
          <w:szCs w:val="24"/>
        </w:rPr>
        <w:t xml:space="preserve"> would benefit from a higher </w:t>
      </w:r>
      <w:r w:rsidR="00781461" w:rsidRPr="00346BFB">
        <w:rPr>
          <w:sz w:val="24"/>
          <w:szCs w:val="24"/>
        </w:rPr>
        <w:t xml:space="preserve">supplement </w:t>
      </w:r>
      <w:r w:rsidR="00174E06" w:rsidRPr="00346BFB">
        <w:rPr>
          <w:sz w:val="24"/>
          <w:szCs w:val="24"/>
        </w:rPr>
        <w:t>dose than men</w:t>
      </w:r>
      <w:r w:rsidR="00CC0DCC" w:rsidRPr="00346BFB">
        <w:rPr>
          <w:sz w:val="24"/>
          <w:szCs w:val="24"/>
        </w:rPr>
        <w:t xml:space="preserve"> </w:t>
      </w:r>
      <w:sdt>
        <w:sdtPr>
          <w:rPr>
            <w:sz w:val="24"/>
            <w:szCs w:val="24"/>
          </w:rPr>
          <w:tag w:val="MENDELEY_CITATION_v3_eyJjaXRhdGlvbklEIjoiTUVOREVMRVlfQ0lUQVRJT05fZjc0NGJjZjEtMDQ4OS00NjUzLTk4OWMtNTVkZjhkZWM0MDIx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1669600628"/>
          <w:placeholder>
            <w:docPart w:val="DefaultPlaceholder_-1854013440"/>
          </w:placeholder>
        </w:sdtPr>
        <w:sdtContent>
          <w:r w:rsidR="00346BFB" w:rsidRPr="00346BFB">
            <w:rPr>
              <w:sz w:val="24"/>
              <w:szCs w:val="24"/>
            </w:rPr>
            <w:t xml:space="preserve">(Smith-Ryan </w:t>
          </w:r>
          <w:r w:rsidR="00346BFB" w:rsidRPr="00346BFB">
            <w:rPr>
              <w:i/>
              <w:iCs/>
              <w:sz w:val="24"/>
              <w:szCs w:val="24"/>
            </w:rPr>
            <w:t>et al.</w:t>
          </w:r>
          <w:r w:rsidR="00346BFB" w:rsidRPr="00346BFB">
            <w:rPr>
              <w:sz w:val="24"/>
              <w:szCs w:val="24"/>
            </w:rPr>
            <w:t>, 2021)</w:t>
          </w:r>
        </w:sdtContent>
      </w:sdt>
      <w:r w:rsidR="00CC0DCC" w:rsidRPr="00346BFB">
        <w:rPr>
          <w:sz w:val="24"/>
          <w:szCs w:val="24"/>
        </w:rPr>
        <w:t xml:space="preserve">. </w:t>
      </w:r>
    </w:p>
    <w:p w14:paraId="326CD966" w14:textId="0E2324A5" w:rsidR="00F144AC" w:rsidRPr="00346BFB" w:rsidRDefault="0076503C" w:rsidP="00D63029">
      <w:pPr>
        <w:spacing w:after="160" w:line="360" w:lineRule="auto"/>
        <w:rPr>
          <w:sz w:val="24"/>
          <w:szCs w:val="24"/>
        </w:rPr>
      </w:pPr>
      <w:r w:rsidRPr="00346BFB">
        <w:rPr>
          <w:sz w:val="24"/>
          <w:szCs w:val="24"/>
        </w:rPr>
        <w:t>S</w:t>
      </w:r>
      <w:r w:rsidR="00CC0DCC" w:rsidRPr="00346BFB">
        <w:rPr>
          <w:sz w:val="24"/>
          <w:szCs w:val="24"/>
        </w:rPr>
        <w:t>tudies</w:t>
      </w:r>
      <w:r w:rsidR="00332290" w:rsidRPr="00346BFB">
        <w:rPr>
          <w:sz w:val="24"/>
          <w:szCs w:val="24"/>
        </w:rPr>
        <w:t xml:space="preserve"> have </w:t>
      </w:r>
      <w:r w:rsidR="0015119C" w:rsidRPr="00346BFB">
        <w:rPr>
          <w:sz w:val="24"/>
          <w:szCs w:val="24"/>
        </w:rPr>
        <w:t>investigated</w:t>
      </w:r>
      <w:r w:rsidR="00332290" w:rsidRPr="00346BFB">
        <w:rPr>
          <w:sz w:val="24"/>
          <w:szCs w:val="24"/>
        </w:rPr>
        <w:t xml:space="preserve"> the effects and benefits of consuming </w:t>
      </w:r>
      <w:r w:rsidR="0015119C" w:rsidRPr="00346BFB">
        <w:rPr>
          <w:sz w:val="24"/>
          <w:szCs w:val="24"/>
        </w:rPr>
        <w:t xml:space="preserve">creatine combined with resistance training on older adults, however recent </w:t>
      </w:r>
      <w:r w:rsidR="006A3A7E" w:rsidRPr="00346BFB">
        <w:rPr>
          <w:sz w:val="24"/>
          <w:szCs w:val="24"/>
        </w:rPr>
        <w:t>analyses and reviews</w:t>
      </w:r>
      <w:r w:rsidR="0015119C" w:rsidRPr="00346BFB">
        <w:rPr>
          <w:sz w:val="24"/>
          <w:szCs w:val="24"/>
        </w:rPr>
        <w:t xml:space="preserve"> </w:t>
      </w:r>
      <w:r w:rsidR="0046761A" w:rsidRPr="00346BFB">
        <w:rPr>
          <w:sz w:val="24"/>
          <w:szCs w:val="24"/>
        </w:rPr>
        <w:t xml:space="preserve">focusing on </w:t>
      </w:r>
      <w:r w:rsidR="0015119C" w:rsidRPr="00346BFB">
        <w:rPr>
          <w:sz w:val="24"/>
          <w:szCs w:val="24"/>
        </w:rPr>
        <w:t>female</w:t>
      </w:r>
      <w:r w:rsidR="0046761A" w:rsidRPr="00346BFB">
        <w:rPr>
          <w:sz w:val="24"/>
          <w:szCs w:val="24"/>
        </w:rPr>
        <w:t xml:space="preserve"> studies</w:t>
      </w:r>
      <w:r w:rsidR="0015119C" w:rsidRPr="00346BFB">
        <w:rPr>
          <w:sz w:val="24"/>
          <w:szCs w:val="24"/>
        </w:rPr>
        <w:t xml:space="preserve"> are </w:t>
      </w:r>
      <w:r w:rsidRPr="00346BFB">
        <w:rPr>
          <w:sz w:val="24"/>
          <w:szCs w:val="24"/>
        </w:rPr>
        <w:t>limited</w:t>
      </w:r>
      <w:r w:rsidR="002B17E9" w:rsidRPr="00346BFB">
        <w:rPr>
          <w:rFonts w:eastAsiaTheme="minorEastAsia"/>
          <w:kern w:val="24"/>
          <w:sz w:val="24"/>
          <w:szCs w:val="24"/>
        </w:rPr>
        <w:t xml:space="preserve"> </w:t>
      </w:r>
      <w:sdt>
        <w:sdtPr>
          <w:rPr>
            <w:rFonts w:eastAsiaTheme="minorEastAsia"/>
            <w:kern w:val="24"/>
            <w:sz w:val="24"/>
            <w:szCs w:val="24"/>
          </w:rPr>
          <w:tag w:val="MENDELEY_CITATION_v3_eyJjaXRhdGlvbklEIjoiTUVOREVMRVlfQ0lUQVRJT05fZTRmYTM3M2MtMjM5ZC00MTk5LWE4MTctYzJmNmRhZTUyZDQ2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
          <w:id w:val="-468516877"/>
          <w:placeholder>
            <w:docPart w:val="B87BA33E905A497DBC78E1618C0D173B"/>
          </w:placeholder>
        </w:sdtPr>
        <w:sdtContent>
          <w:r w:rsidR="00346BFB" w:rsidRPr="00346BFB">
            <w:rPr>
              <w:sz w:val="24"/>
              <w:szCs w:val="24"/>
            </w:rPr>
            <w:t xml:space="preserve">(dos Santos </w:t>
          </w:r>
          <w:r w:rsidR="00346BFB" w:rsidRPr="00346BFB">
            <w:rPr>
              <w:i/>
              <w:iCs/>
              <w:sz w:val="24"/>
              <w:szCs w:val="24"/>
            </w:rPr>
            <w:t>et al.</w:t>
          </w:r>
          <w:r w:rsidR="00346BFB" w:rsidRPr="00346BFB">
            <w:rPr>
              <w:sz w:val="24"/>
              <w:szCs w:val="24"/>
            </w:rPr>
            <w:t>, 2021)</w:t>
          </w:r>
        </w:sdtContent>
      </w:sdt>
      <w:r w:rsidR="002B17E9" w:rsidRPr="00346BFB">
        <w:rPr>
          <w:rFonts w:eastAsiaTheme="minorEastAsia"/>
          <w:kern w:val="24"/>
          <w:sz w:val="24"/>
          <w:szCs w:val="24"/>
        </w:rPr>
        <w:t>.</w:t>
      </w:r>
      <w:r w:rsidR="0015119C" w:rsidRPr="00346BFB">
        <w:rPr>
          <w:sz w:val="24"/>
          <w:szCs w:val="24"/>
        </w:rPr>
        <w:t xml:space="preserve"> A systematic review o</w:t>
      </w:r>
      <w:r w:rsidR="00AE13EF" w:rsidRPr="00346BFB">
        <w:rPr>
          <w:sz w:val="24"/>
          <w:szCs w:val="24"/>
        </w:rPr>
        <w:t>f</w:t>
      </w:r>
      <w:r w:rsidR="0015119C" w:rsidRPr="00346BFB">
        <w:rPr>
          <w:sz w:val="24"/>
          <w:szCs w:val="24"/>
        </w:rPr>
        <w:t xml:space="preserve"> the most </w:t>
      </w:r>
      <w:r w:rsidR="00AE13EF" w:rsidRPr="00346BFB">
        <w:rPr>
          <w:sz w:val="24"/>
          <w:szCs w:val="24"/>
        </w:rPr>
        <w:t>contemporary</w:t>
      </w:r>
      <w:r w:rsidR="0015119C" w:rsidRPr="00346BFB">
        <w:rPr>
          <w:sz w:val="24"/>
          <w:szCs w:val="24"/>
        </w:rPr>
        <w:t xml:space="preserve"> trials </w:t>
      </w:r>
      <w:r w:rsidR="000A3C97" w:rsidRPr="00346BFB">
        <w:rPr>
          <w:sz w:val="24"/>
          <w:szCs w:val="24"/>
        </w:rPr>
        <w:t>would be</w:t>
      </w:r>
      <w:r w:rsidR="0015119C" w:rsidRPr="00346BFB">
        <w:rPr>
          <w:sz w:val="24"/>
          <w:szCs w:val="24"/>
        </w:rPr>
        <w:t xml:space="preserve"> beneficial </w:t>
      </w:r>
      <w:r w:rsidR="006A3A7E" w:rsidRPr="00346BFB">
        <w:rPr>
          <w:sz w:val="24"/>
          <w:szCs w:val="24"/>
        </w:rPr>
        <w:t>i</w:t>
      </w:r>
      <w:r w:rsidRPr="00346BFB">
        <w:rPr>
          <w:sz w:val="24"/>
          <w:szCs w:val="24"/>
        </w:rPr>
        <w:t xml:space="preserve">n </w:t>
      </w:r>
      <w:r w:rsidR="00423538" w:rsidRPr="00346BFB">
        <w:rPr>
          <w:sz w:val="24"/>
          <w:szCs w:val="24"/>
        </w:rPr>
        <w:t>summarising the</w:t>
      </w:r>
      <w:r w:rsidRPr="00346BFB">
        <w:rPr>
          <w:sz w:val="24"/>
          <w:szCs w:val="24"/>
        </w:rPr>
        <w:t xml:space="preserve"> effects creatine has on</w:t>
      </w:r>
      <w:r w:rsidR="001811D1" w:rsidRPr="00346BFB">
        <w:rPr>
          <w:sz w:val="24"/>
          <w:szCs w:val="24"/>
        </w:rPr>
        <w:t xml:space="preserve"> upper and lower body strength </w:t>
      </w:r>
      <w:r w:rsidR="00AE13EF" w:rsidRPr="00346BFB">
        <w:rPr>
          <w:sz w:val="24"/>
          <w:szCs w:val="24"/>
        </w:rPr>
        <w:t>in</w:t>
      </w:r>
      <w:r w:rsidRPr="00346BFB">
        <w:rPr>
          <w:sz w:val="24"/>
          <w:szCs w:val="24"/>
        </w:rPr>
        <w:t xml:space="preserve"> older female</w:t>
      </w:r>
      <w:r w:rsidR="00AE13EF" w:rsidRPr="00346BFB">
        <w:rPr>
          <w:sz w:val="24"/>
          <w:szCs w:val="24"/>
        </w:rPr>
        <w:t>s</w:t>
      </w:r>
      <w:r w:rsidR="001A4609" w:rsidRPr="00346BFB">
        <w:rPr>
          <w:sz w:val="24"/>
          <w:szCs w:val="24"/>
        </w:rPr>
        <w:t>.</w:t>
      </w:r>
      <w:r w:rsidR="0046761A" w:rsidRPr="00346BFB">
        <w:rPr>
          <w:sz w:val="24"/>
          <w:szCs w:val="24"/>
        </w:rPr>
        <w:t xml:space="preserve"> </w:t>
      </w:r>
      <w:r w:rsidR="00174E06" w:rsidRPr="00346BFB">
        <w:rPr>
          <w:sz w:val="24"/>
          <w:szCs w:val="24"/>
        </w:rPr>
        <w:t>More research</w:t>
      </w:r>
      <w:r w:rsidR="006907A6" w:rsidRPr="00346BFB">
        <w:rPr>
          <w:sz w:val="24"/>
          <w:szCs w:val="24"/>
        </w:rPr>
        <w:t xml:space="preserve"> on creatine</w:t>
      </w:r>
      <w:r w:rsidR="00174E06" w:rsidRPr="00346BFB">
        <w:rPr>
          <w:sz w:val="24"/>
          <w:szCs w:val="24"/>
        </w:rPr>
        <w:t xml:space="preserve"> in this population</w:t>
      </w:r>
      <w:r w:rsidR="000957CD" w:rsidRPr="00346BFB">
        <w:rPr>
          <w:sz w:val="24"/>
          <w:szCs w:val="24"/>
        </w:rPr>
        <w:t xml:space="preserve"> could result in </w:t>
      </w:r>
      <w:r w:rsidR="00944B0F" w:rsidRPr="00346BFB">
        <w:rPr>
          <w:sz w:val="24"/>
          <w:szCs w:val="24"/>
        </w:rPr>
        <w:t>further recommendations based on evidence of effectiveness,</w:t>
      </w:r>
      <w:r w:rsidR="000957CD" w:rsidRPr="00346BFB">
        <w:rPr>
          <w:sz w:val="24"/>
          <w:szCs w:val="24"/>
        </w:rPr>
        <w:t xml:space="preserve"> to help with frailty, fall prevention,</w:t>
      </w:r>
      <w:r w:rsidR="00B63858" w:rsidRPr="00346BFB">
        <w:rPr>
          <w:sz w:val="24"/>
          <w:szCs w:val="24"/>
        </w:rPr>
        <w:t xml:space="preserve"> </w:t>
      </w:r>
      <w:r w:rsidR="00656D9E" w:rsidRPr="00346BFB">
        <w:rPr>
          <w:sz w:val="24"/>
          <w:szCs w:val="24"/>
        </w:rPr>
        <w:t xml:space="preserve">and loss of </w:t>
      </w:r>
      <w:r w:rsidR="00C818A2" w:rsidRPr="00346BFB">
        <w:rPr>
          <w:sz w:val="24"/>
          <w:szCs w:val="24"/>
        </w:rPr>
        <w:t>lean body mass</w:t>
      </w:r>
      <w:r w:rsidR="00656D9E" w:rsidRPr="00346BFB">
        <w:rPr>
          <w:sz w:val="24"/>
          <w:szCs w:val="24"/>
        </w:rPr>
        <w:t>. It may then</w:t>
      </w:r>
      <w:r w:rsidR="00B63858" w:rsidRPr="00346BFB">
        <w:rPr>
          <w:sz w:val="24"/>
          <w:szCs w:val="24"/>
        </w:rPr>
        <w:t xml:space="preserve"> influence </w:t>
      </w:r>
      <w:r w:rsidR="000957CD" w:rsidRPr="00346BFB">
        <w:rPr>
          <w:sz w:val="24"/>
          <w:szCs w:val="24"/>
        </w:rPr>
        <w:t xml:space="preserve">National Institute for Health and Care Excellence </w:t>
      </w:r>
      <w:r w:rsidR="00656D9E" w:rsidRPr="00346BFB">
        <w:rPr>
          <w:sz w:val="24"/>
          <w:szCs w:val="24"/>
        </w:rPr>
        <w:t>(</w:t>
      </w:r>
      <w:r w:rsidR="00B63858" w:rsidRPr="00346BFB">
        <w:rPr>
          <w:sz w:val="24"/>
          <w:szCs w:val="24"/>
        </w:rPr>
        <w:t>NICE</w:t>
      </w:r>
      <w:r w:rsidR="000957CD" w:rsidRPr="00346BFB">
        <w:rPr>
          <w:sz w:val="24"/>
          <w:szCs w:val="24"/>
        </w:rPr>
        <w:t xml:space="preserve">) </w:t>
      </w:r>
      <w:r w:rsidR="00B63858" w:rsidRPr="00346BFB">
        <w:rPr>
          <w:sz w:val="24"/>
          <w:szCs w:val="24"/>
        </w:rPr>
        <w:t>interventions</w:t>
      </w:r>
      <w:r w:rsidR="000957CD" w:rsidRPr="00346BFB">
        <w:rPr>
          <w:sz w:val="24"/>
          <w:szCs w:val="24"/>
        </w:rPr>
        <w:t xml:space="preserve"> and government policies</w:t>
      </w:r>
      <w:r w:rsidR="00174E06" w:rsidRPr="00346BFB">
        <w:rPr>
          <w:sz w:val="24"/>
          <w:szCs w:val="24"/>
        </w:rPr>
        <w:t>,</w:t>
      </w:r>
      <w:r w:rsidR="00B63858" w:rsidRPr="00346BFB">
        <w:rPr>
          <w:sz w:val="24"/>
          <w:szCs w:val="24"/>
        </w:rPr>
        <w:t xml:space="preserve"> which currently do not recognise creatine as an additional intervention on conditions such as</w:t>
      </w:r>
      <w:r w:rsidR="007D1321" w:rsidRPr="00346BFB">
        <w:rPr>
          <w:sz w:val="24"/>
          <w:szCs w:val="24"/>
        </w:rPr>
        <w:t xml:space="preserve"> frailty and</w:t>
      </w:r>
      <w:r w:rsidR="00B63858" w:rsidRPr="00346BFB">
        <w:rPr>
          <w:sz w:val="24"/>
          <w:szCs w:val="24"/>
        </w:rPr>
        <w:t xml:space="preserve"> sarcopenia</w:t>
      </w:r>
      <w:r w:rsidR="00174E06" w:rsidRPr="00346BFB">
        <w:rPr>
          <w:sz w:val="24"/>
          <w:szCs w:val="24"/>
        </w:rPr>
        <w:t xml:space="preserve"> </w:t>
      </w:r>
      <w:sdt>
        <w:sdtPr>
          <w:rPr>
            <w:sz w:val="24"/>
            <w:szCs w:val="24"/>
          </w:rPr>
          <w:tag w:val="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"/>
          <w:id w:val="1335875809"/>
          <w:placeholder>
            <w:docPart w:val="DefaultPlaceholder_-1854013440"/>
          </w:placeholder>
        </w:sdtPr>
        <w:sdtContent>
          <w:r w:rsidR="00346BFB" w:rsidRPr="00346BFB">
            <w:rPr>
              <w:sz w:val="24"/>
              <w:szCs w:val="24"/>
            </w:rPr>
            <w:t xml:space="preserve">(National Institute for Health and Care </w:t>
          </w:r>
          <w:r w:rsidR="00346BFB" w:rsidRPr="00346BFB">
            <w:rPr>
              <w:sz w:val="24"/>
              <w:szCs w:val="24"/>
            </w:rPr>
            <w:lastRenderedPageBreak/>
            <w:t xml:space="preserve">Excellence, 2015; Stubbs, Brefka and Denkinger, 2015; Public Health England, 2017; Grossman </w:t>
          </w:r>
          <w:r w:rsidR="00346BFB" w:rsidRPr="00346BFB">
            <w:rPr>
              <w:i/>
              <w:iCs/>
              <w:sz w:val="24"/>
              <w:szCs w:val="24"/>
            </w:rPr>
            <w:t>et al.</w:t>
          </w:r>
          <w:r w:rsidR="00346BFB" w:rsidRPr="00346BFB">
            <w:rPr>
              <w:sz w:val="24"/>
              <w:szCs w:val="24"/>
            </w:rPr>
            <w:t xml:space="preserve">, 2018; DIPIETRO </w:t>
          </w:r>
          <w:r w:rsidR="00346BFB" w:rsidRPr="00346BFB">
            <w:rPr>
              <w:i/>
              <w:iCs/>
              <w:sz w:val="24"/>
              <w:szCs w:val="24"/>
            </w:rPr>
            <w:t>et al.</w:t>
          </w:r>
          <w:r w:rsidR="00346BFB" w:rsidRPr="00346BFB">
            <w:rPr>
              <w:sz w:val="24"/>
              <w:szCs w:val="24"/>
            </w:rPr>
            <w:t xml:space="preserve">, 2019; Sherrington </w:t>
          </w:r>
          <w:r w:rsidR="00346BFB" w:rsidRPr="00346BFB">
            <w:rPr>
              <w:i/>
              <w:iCs/>
              <w:sz w:val="24"/>
              <w:szCs w:val="24"/>
            </w:rPr>
            <w:t>et al.</w:t>
          </w:r>
          <w:r w:rsidR="00346BFB" w:rsidRPr="00346BFB">
            <w:rPr>
              <w:sz w:val="24"/>
              <w:szCs w:val="24"/>
            </w:rPr>
            <w:t>, 2019)</w:t>
          </w:r>
        </w:sdtContent>
      </w:sdt>
      <w:r w:rsidR="00B63858" w:rsidRPr="00346BFB">
        <w:rPr>
          <w:sz w:val="24"/>
          <w:szCs w:val="24"/>
        </w:rPr>
        <w:t>.</w:t>
      </w:r>
      <w:r w:rsidR="00423538" w:rsidRPr="00346BFB">
        <w:rPr>
          <w:sz w:val="24"/>
          <w:szCs w:val="24"/>
        </w:rPr>
        <w:t xml:space="preserve"> </w:t>
      </w:r>
    </w:p>
    <w:p w14:paraId="589D8E24" w14:textId="03030ECB" w:rsidR="00355A6D" w:rsidRPr="00346BFB" w:rsidRDefault="00355A6D"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Aim</w:t>
      </w:r>
      <w:r w:rsidR="005263C2" w:rsidRPr="00346BFB">
        <w:rPr>
          <w:bCs/>
          <w:sz w:val="24"/>
          <w:szCs w:val="24"/>
        </w:rPr>
        <w:t xml:space="preserve"> and objectives </w:t>
      </w:r>
    </w:p>
    <w:p w14:paraId="473C8092" w14:textId="0EF1334A" w:rsidR="00D20E76" w:rsidRPr="00346BFB" w:rsidRDefault="00355A6D"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T</w:t>
      </w:r>
      <w:r w:rsidR="00B63858" w:rsidRPr="00346BFB">
        <w:rPr>
          <w:bCs/>
          <w:sz w:val="24"/>
          <w:szCs w:val="24"/>
        </w:rPr>
        <w:t>he aim of this</w:t>
      </w:r>
      <w:r w:rsidR="00F60A8E" w:rsidRPr="00346BFB">
        <w:rPr>
          <w:bCs/>
          <w:sz w:val="24"/>
          <w:szCs w:val="24"/>
        </w:rPr>
        <w:t xml:space="preserve"> systematic</w:t>
      </w:r>
      <w:r w:rsidR="00B63858" w:rsidRPr="00346BFB">
        <w:rPr>
          <w:bCs/>
          <w:sz w:val="24"/>
          <w:szCs w:val="24"/>
        </w:rPr>
        <w:t xml:space="preserve"> review is t</w:t>
      </w:r>
      <w:r w:rsidRPr="00346BFB">
        <w:rPr>
          <w:bCs/>
          <w:sz w:val="24"/>
          <w:szCs w:val="24"/>
        </w:rPr>
        <w:t xml:space="preserve">o </w:t>
      </w:r>
      <w:r w:rsidR="00F60A8E" w:rsidRPr="00346BFB">
        <w:rPr>
          <w:bCs/>
          <w:sz w:val="24"/>
          <w:szCs w:val="24"/>
        </w:rPr>
        <w:t xml:space="preserve">critically appraise, synthesise and summarise </w:t>
      </w:r>
      <w:r w:rsidR="00123B9B" w:rsidRPr="00346BFB">
        <w:rPr>
          <w:bCs/>
          <w:sz w:val="24"/>
          <w:szCs w:val="24"/>
        </w:rPr>
        <w:t xml:space="preserve">current evidence of the effects of creatine supplementation combined with resistance training on measures of muscle strength, body composition, frailty, and fall risk in older females. </w:t>
      </w:r>
      <w:r w:rsidR="003D3F79" w:rsidRPr="00346BFB">
        <w:rPr>
          <w:bCs/>
          <w:sz w:val="24"/>
          <w:szCs w:val="24"/>
        </w:rPr>
        <w:t xml:space="preserve">The </w:t>
      </w:r>
      <w:r w:rsidR="00123B9B" w:rsidRPr="00346BFB">
        <w:rPr>
          <w:bCs/>
          <w:sz w:val="24"/>
          <w:szCs w:val="24"/>
        </w:rPr>
        <w:t xml:space="preserve">specific </w:t>
      </w:r>
      <w:r w:rsidR="003D3F79" w:rsidRPr="00346BFB">
        <w:rPr>
          <w:bCs/>
          <w:sz w:val="24"/>
          <w:szCs w:val="24"/>
        </w:rPr>
        <w:t xml:space="preserve">objectives </w:t>
      </w:r>
      <w:r w:rsidR="00123B9B" w:rsidRPr="00346BFB">
        <w:rPr>
          <w:bCs/>
          <w:sz w:val="24"/>
          <w:szCs w:val="24"/>
        </w:rPr>
        <w:t>are</w:t>
      </w:r>
      <w:r w:rsidR="003D3F79" w:rsidRPr="00346BFB">
        <w:rPr>
          <w:bCs/>
          <w:sz w:val="24"/>
          <w:szCs w:val="24"/>
        </w:rPr>
        <w:t xml:space="preserve"> to</w:t>
      </w:r>
      <w:r w:rsidR="00123B9B" w:rsidRPr="00346BFB">
        <w:rPr>
          <w:bCs/>
          <w:sz w:val="24"/>
          <w:szCs w:val="24"/>
        </w:rPr>
        <w:t>:</w:t>
      </w:r>
      <w:r w:rsidR="00F109B8" w:rsidRPr="00346BFB">
        <w:rPr>
          <w:bCs/>
          <w:sz w:val="24"/>
          <w:szCs w:val="24"/>
        </w:rPr>
        <w:t xml:space="preserve"> </w:t>
      </w:r>
      <w:r w:rsidR="00123B9B" w:rsidRPr="00346BFB">
        <w:rPr>
          <w:bCs/>
          <w:sz w:val="24"/>
          <w:szCs w:val="24"/>
        </w:rPr>
        <w:t xml:space="preserve">(1) to </w:t>
      </w:r>
      <w:r w:rsidR="00F109B8" w:rsidRPr="00346BFB">
        <w:rPr>
          <w:bCs/>
          <w:sz w:val="24"/>
          <w:szCs w:val="24"/>
        </w:rPr>
        <w:t xml:space="preserve">determine the </w:t>
      </w:r>
      <w:r w:rsidR="00123B9B" w:rsidRPr="00346BFB">
        <w:rPr>
          <w:bCs/>
          <w:sz w:val="24"/>
          <w:szCs w:val="24"/>
        </w:rPr>
        <w:t xml:space="preserve">breadth and </w:t>
      </w:r>
      <w:r w:rsidR="00F109B8" w:rsidRPr="00346BFB">
        <w:rPr>
          <w:bCs/>
          <w:sz w:val="24"/>
          <w:szCs w:val="24"/>
        </w:rPr>
        <w:t xml:space="preserve">quality of the available </w:t>
      </w:r>
      <w:r w:rsidR="00123B9B" w:rsidRPr="00346BFB">
        <w:rPr>
          <w:bCs/>
          <w:sz w:val="24"/>
          <w:szCs w:val="24"/>
        </w:rPr>
        <w:t xml:space="preserve">experimental and/or quasi-experimental </w:t>
      </w:r>
      <w:r w:rsidR="00F109B8" w:rsidRPr="00346BFB">
        <w:rPr>
          <w:bCs/>
          <w:sz w:val="24"/>
          <w:szCs w:val="24"/>
        </w:rPr>
        <w:t>evidence</w:t>
      </w:r>
      <w:r w:rsidR="00123B9B" w:rsidRPr="00346BFB">
        <w:rPr>
          <w:bCs/>
          <w:sz w:val="24"/>
          <w:szCs w:val="24"/>
        </w:rPr>
        <w:t xml:space="preserve">; (2) synthesise and summarise the evidence and investigate the existence of a </w:t>
      </w:r>
      <w:r w:rsidR="003D3F79" w:rsidRPr="00346BFB">
        <w:rPr>
          <w:bCs/>
          <w:sz w:val="24"/>
          <w:szCs w:val="24"/>
        </w:rPr>
        <w:t xml:space="preserve">dose-response effect of </w:t>
      </w:r>
      <w:r w:rsidR="00123B9B" w:rsidRPr="00346BFB">
        <w:rPr>
          <w:bCs/>
          <w:sz w:val="24"/>
          <w:szCs w:val="24"/>
        </w:rPr>
        <w:t xml:space="preserve">both </w:t>
      </w:r>
      <w:r w:rsidR="003D3F79" w:rsidRPr="00346BFB">
        <w:rPr>
          <w:bCs/>
          <w:sz w:val="24"/>
          <w:szCs w:val="24"/>
        </w:rPr>
        <w:t>creatine</w:t>
      </w:r>
      <w:r w:rsidR="003A5BA2" w:rsidRPr="00346BFB">
        <w:rPr>
          <w:bCs/>
          <w:sz w:val="24"/>
          <w:szCs w:val="24"/>
        </w:rPr>
        <w:t xml:space="preserve"> </w:t>
      </w:r>
      <w:r w:rsidR="00123B9B" w:rsidRPr="00346BFB">
        <w:rPr>
          <w:bCs/>
          <w:sz w:val="24"/>
          <w:szCs w:val="24"/>
        </w:rPr>
        <w:t xml:space="preserve">and </w:t>
      </w:r>
      <w:r w:rsidR="003D3F79" w:rsidRPr="00346BFB">
        <w:rPr>
          <w:bCs/>
          <w:sz w:val="24"/>
          <w:szCs w:val="24"/>
        </w:rPr>
        <w:t>resistance training</w:t>
      </w:r>
      <w:r w:rsidR="00123B9B" w:rsidRPr="00346BFB">
        <w:rPr>
          <w:bCs/>
          <w:sz w:val="24"/>
          <w:szCs w:val="24"/>
        </w:rPr>
        <w:t>, including any evidence of an interaction; (3) provide evidence-based recommendations for practice and future research.</w:t>
      </w:r>
      <w:r w:rsidR="00D20E76" w:rsidRPr="00346BFB">
        <w:rPr>
          <w:bCs/>
          <w:sz w:val="24"/>
          <w:szCs w:val="24"/>
        </w:rPr>
        <w:t xml:space="preserve"> This will be achieved by evaluating creatine dosage, RT protocols, and measurement of body composition and strength.</w:t>
      </w:r>
    </w:p>
    <w:p w14:paraId="275B349B" w14:textId="7927F63A" w:rsidR="00781461" w:rsidRPr="00346BFB" w:rsidRDefault="00F109B8"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Findings of this review may influence interventions to treat and prevent frailty within this population. </w:t>
      </w:r>
    </w:p>
    <w:p w14:paraId="71C6D9BF" w14:textId="77777777" w:rsidR="00F109B8" w:rsidRPr="00346BFB" w:rsidRDefault="00F109B8"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p>
    <w:p w14:paraId="6EF702E0" w14:textId="7E83F501" w:rsidR="006449BA" w:rsidRPr="00346BFB" w:rsidRDefault="00543443" w:rsidP="00D63029">
      <w:pPr>
        <w:spacing w:after="160" w:line="360" w:lineRule="auto"/>
        <w:rPr>
          <w:b/>
          <w:sz w:val="24"/>
          <w:szCs w:val="24"/>
        </w:rPr>
      </w:pPr>
      <w:r w:rsidRPr="00346BFB">
        <w:rPr>
          <w:b/>
          <w:sz w:val="24"/>
          <w:szCs w:val="24"/>
        </w:rPr>
        <w:t>Proposed m</w:t>
      </w:r>
      <w:r w:rsidR="006F2C55" w:rsidRPr="00346BFB">
        <w:rPr>
          <w:b/>
          <w:sz w:val="24"/>
          <w:szCs w:val="24"/>
        </w:rPr>
        <w:t>ethod</w:t>
      </w:r>
      <w:r w:rsidR="0026699A" w:rsidRPr="00346BFB">
        <w:rPr>
          <w:b/>
          <w:sz w:val="24"/>
          <w:szCs w:val="24"/>
        </w:rPr>
        <w:t>ology</w:t>
      </w:r>
    </w:p>
    <w:p w14:paraId="67316D46" w14:textId="5DE65F7C" w:rsidR="00B524D5" w:rsidRPr="00346BFB" w:rsidRDefault="00B524D5"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PICO</w:t>
      </w:r>
      <w:r w:rsidR="00AE30FC" w:rsidRPr="00346BFB">
        <w:rPr>
          <w:sz w:val="24"/>
          <w:szCs w:val="24"/>
        </w:rPr>
        <w:t xml:space="preserve"> </w:t>
      </w:r>
    </w:p>
    <w:p w14:paraId="41233124" w14:textId="5DDD9D17" w:rsidR="00E6219A" w:rsidRPr="00346BFB" w:rsidRDefault="00C555CE"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The p</w:t>
      </w:r>
      <w:r w:rsidR="00E6219A" w:rsidRPr="00346BFB">
        <w:rPr>
          <w:sz w:val="24"/>
          <w:szCs w:val="24"/>
        </w:rPr>
        <w:t>opulation</w:t>
      </w:r>
      <w:r w:rsidRPr="00346BFB">
        <w:rPr>
          <w:sz w:val="24"/>
          <w:szCs w:val="24"/>
        </w:rPr>
        <w:t xml:space="preserve"> will be </w:t>
      </w:r>
      <w:r w:rsidR="00E6219A" w:rsidRPr="00346BFB">
        <w:rPr>
          <w:sz w:val="24"/>
          <w:szCs w:val="24"/>
        </w:rPr>
        <w:t xml:space="preserve">women who aged 50+ years, as this is the age muscle mass and strength begin to noticeably decline. </w:t>
      </w:r>
      <w:r w:rsidRPr="00346BFB">
        <w:rPr>
          <w:sz w:val="24"/>
          <w:szCs w:val="24"/>
        </w:rPr>
        <w:t>The i</w:t>
      </w:r>
      <w:r w:rsidR="00E6219A" w:rsidRPr="00346BFB">
        <w:rPr>
          <w:sz w:val="24"/>
          <w:szCs w:val="24"/>
        </w:rPr>
        <w:t>ntervention</w:t>
      </w:r>
      <w:r w:rsidRPr="00346BFB">
        <w:rPr>
          <w:sz w:val="24"/>
          <w:szCs w:val="24"/>
        </w:rPr>
        <w:t xml:space="preserve"> will be </w:t>
      </w:r>
      <w:r w:rsidR="00E6219A" w:rsidRPr="00346BFB">
        <w:rPr>
          <w:sz w:val="24"/>
          <w:szCs w:val="24"/>
        </w:rPr>
        <w:t xml:space="preserve">creatine monohydrate supplementation </w:t>
      </w:r>
      <w:r w:rsidRPr="00346BFB">
        <w:rPr>
          <w:sz w:val="24"/>
          <w:szCs w:val="24"/>
        </w:rPr>
        <w:t xml:space="preserve">as this is the more commonly researched form of creatine, </w:t>
      </w:r>
      <w:r w:rsidR="00E6219A" w:rsidRPr="00346BFB">
        <w:rPr>
          <w:sz w:val="24"/>
          <w:szCs w:val="24"/>
        </w:rPr>
        <w:t>combined with resistance training.</w:t>
      </w:r>
      <w:r w:rsidRPr="00346BFB">
        <w:rPr>
          <w:sz w:val="24"/>
          <w:szCs w:val="24"/>
        </w:rPr>
        <w:t xml:space="preserve"> The c</w:t>
      </w:r>
      <w:r w:rsidR="00E6219A" w:rsidRPr="00346BFB">
        <w:rPr>
          <w:sz w:val="24"/>
          <w:szCs w:val="24"/>
        </w:rPr>
        <w:t>ontro</w:t>
      </w:r>
      <w:r w:rsidRPr="00346BFB">
        <w:rPr>
          <w:sz w:val="24"/>
          <w:szCs w:val="24"/>
        </w:rPr>
        <w:t>l</w:t>
      </w:r>
      <w:r w:rsidR="00123B9B" w:rsidRPr="00346BFB">
        <w:rPr>
          <w:sz w:val="24"/>
          <w:szCs w:val="24"/>
        </w:rPr>
        <w:t xml:space="preserve"> or comparator</w:t>
      </w:r>
      <w:r w:rsidRPr="00346BFB">
        <w:rPr>
          <w:sz w:val="24"/>
          <w:szCs w:val="24"/>
        </w:rPr>
        <w:t xml:space="preserve"> will be</w:t>
      </w:r>
      <w:r w:rsidR="00E6219A" w:rsidRPr="00346BFB">
        <w:rPr>
          <w:sz w:val="24"/>
          <w:szCs w:val="24"/>
        </w:rPr>
        <w:t xml:space="preserve"> a placebo group</w:t>
      </w:r>
      <w:r w:rsidR="00123B9B" w:rsidRPr="00346BFB">
        <w:rPr>
          <w:sz w:val="24"/>
          <w:szCs w:val="24"/>
        </w:rPr>
        <w:t xml:space="preserve"> following</w:t>
      </w:r>
      <w:r w:rsidR="00C818A2" w:rsidRPr="00346BFB">
        <w:rPr>
          <w:sz w:val="24"/>
          <w:szCs w:val="24"/>
        </w:rPr>
        <w:t xml:space="preserve"> </w:t>
      </w:r>
      <w:r w:rsidR="00E6219A" w:rsidRPr="00346BFB">
        <w:rPr>
          <w:sz w:val="24"/>
          <w:szCs w:val="24"/>
        </w:rPr>
        <w:t>randomisation</w:t>
      </w:r>
      <w:r w:rsidRPr="00346BFB">
        <w:rPr>
          <w:sz w:val="24"/>
          <w:szCs w:val="24"/>
        </w:rPr>
        <w:t xml:space="preserve">. Double blind </w:t>
      </w:r>
      <w:r w:rsidR="00507B56" w:rsidRPr="00346BFB">
        <w:rPr>
          <w:sz w:val="24"/>
          <w:szCs w:val="24"/>
        </w:rPr>
        <w:t xml:space="preserve">studies </w:t>
      </w:r>
      <w:r w:rsidRPr="00346BFB">
        <w:rPr>
          <w:sz w:val="24"/>
          <w:szCs w:val="24"/>
        </w:rPr>
        <w:t>will be preferred due to minimising bias, these will be prioritised in the initial search</w:t>
      </w:r>
      <w:r w:rsidR="00E6219A" w:rsidRPr="00346BFB">
        <w:rPr>
          <w:sz w:val="24"/>
          <w:szCs w:val="24"/>
        </w:rPr>
        <w:t xml:space="preserve">. </w:t>
      </w:r>
      <w:r w:rsidRPr="00346BFB">
        <w:rPr>
          <w:sz w:val="24"/>
          <w:szCs w:val="24"/>
        </w:rPr>
        <w:t>The o</w:t>
      </w:r>
      <w:r w:rsidR="00E6219A" w:rsidRPr="00346BFB">
        <w:rPr>
          <w:sz w:val="24"/>
          <w:szCs w:val="24"/>
        </w:rPr>
        <w:t>utcomes</w:t>
      </w:r>
      <w:r w:rsidRPr="00346BFB">
        <w:rPr>
          <w:sz w:val="24"/>
          <w:szCs w:val="24"/>
        </w:rPr>
        <w:t xml:space="preserve"> that will be assessed are</w:t>
      </w:r>
      <w:r w:rsidR="00E6219A" w:rsidRPr="00346BFB">
        <w:rPr>
          <w:sz w:val="24"/>
          <w:szCs w:val="24"/>
        </w:rPr>
        <w:t xml:space="preserve"> </w:t>
      </w:r>
      <w:r w:rsidRPr="00346BFB">
        <w:rPr>
          <w:sz w:val="24"/>
          <w:szCs w:val="24"/>
        </w:rPr>
        <w:t xml:space="preserve">measurements of </w:t>
      </w:r>
      <w:r w:rsidR="00E6219A" w:rsidRPr="00346BFB">
        <w:rPr>
          <w:sz w:val="24"/>
          <w:szCs w:val="24"/>
        </w:rPr>
        <w:t>musc</w:t>
      </w:r>
      <w:r w:rsidRPr="00346BFB">
        <w:rPr>
          <w:sz w:val="24"/>
          <w:szCs w:val="24"/>
        </w:rPr>
        <w:t>ular</w:t>
      </w:r>
      <w:r w:rsidR="00E6219A" w:rsidRPr="00346BFB">
        <w:rPr>
          <w:sz w:val="24"/>
          <w:szCs w:val="24"/>
        </w:rPr>
        <w:t xml:space="preserve"> strength</w:t>
      </w:r>
      <w:r w:rsidRPr="00346BFB">
        <w:rPr>
          <w:sz w:val="24"/>
          <w:szCs w:val="24"/>
        </w:rPr>
        <w:t xml:space="preserve"> and</w:t>
      </w:r>
      <w:r w:rsidR="00E6219A" w:rsidRPr="00346BFB">
        <w:rPr>
          <w:sz w:val="24"/>
          <w:szCs w:val="24"/>
        </w:rPr>
        <w:t xml:space="preserve"> muscle mass, and any adverse events such as injuries, and side effects. </w:t>
      </w:r>
    </w:p>
    <w:p w14:paraId="0CFD77F0" w14:textId="77777777" w:rsidR="00C818A2" w:rsidRPr="00346BFB" w:rsidRDefault="00C818A2"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Search Strategy</w:t>
      </w:r>
    </w:p>
    <w:p w14:paraId="72EED89F" w14:textId="0D6A5764" w:rsidR="00C818A2" w:rsidRPr="00346BFB" w:rsidRDefault="00C818A2"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 xml:space="preserve">This review will be carried out following the Preferred Reporting Items for Systematic Review and Meta-Analyses (PRISMA) guidelines </w:t>
      </w:r>
      <w:sdt>
        <w:sdtPr>
          <w:rPr>
            <w:color w:val="000000"/>
            <w:sz w:val="24"/>
            <w:szCs w:val="24"/>
          </w:rPr>
          <w:tag w:val="MENDELEY_CITATION_v3_eyJjaXRhdGlvbklEIjoiTUVOREVMRVlfQ0lUQVRJT05fNGI2YzIxNjYtNzkwZS00NmJkLWE5MGEtZGQ1YzAxNGE0YjI4IiwicHJvcGVydGllcyI6eyJub3RlSW5kZXgiOjB9LCJpc0VkaXRlZCI6ZmFsc2UsIm1hbnVhbE92ZXJyaWRlIjp7ImlzTWFudWFsbHlPdmVycmlkZGVuIjpmYWxzZSwiY2l0ZXByb2NUZXh0IjoiKFBhZ2UgPGk+ZXQgYWwuPC9pPiwgMjAyMSkiLCJtYW51YWxPdmVycmlkZVRleHQiOiIifSwiY2l0YXRpb25JdGVtcyI6W3siaWQiOiIwZjc1NWVmNi1mYzI0LTM3MDQtYjUyZS05YjRhMjAxMWYwMGEiLCJpdGVtRGF0YSI6eyJ0eXBlIjoiYXJ0aWNsZS1qb3VybmFsIiwiaWQiOiIwZjc1NWVmNi1mYzI0LTM3MDQtYjUyZS05YjRhMjAxMWYwMGE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
          <w:id w:val="-1259364949"/>
          <w:placeholder>
            <w:docPart w:val="5639B6A657BE4686B3024F405423F643"/>
          </w:placeholder>
        </w:sdtPr>
        <w:sdtContent>
          <w:r w:rsidR="00346BFB" w:rsidRPr="00346BFB">
            <w:rPr>
              <w:sz w:val="24"/>
              <w:szCs w:val="24"/>
            </w:rPr>
            <w:t xml:space="preserve">(Page </w:t>
          </w:r>
          <w:r w:rsidR="00346BFB" w:rsidRPr="00346BFB">
            <w:rPr>
              <w:i/>
              <w:iCs/>
              <w:sz w:val="24"/>
              <w:szCs w:val="24"/>
            </w:rPr>
            <w:t>et al.</w:t>
          </w:r>
          <w:r w:rsidR="00346BFB" w:rsidRPr="00346BFB">
            <w:rPr>
              <w:sz w:val="24"/>
              <w:szCs w:val="24"/>
            </w:rPr>
            <w:t>, 2021)</w:t>
          </w:r>
        </w:sdtContent>
      </w:sdt>
      <w:r w:rsidRPr="00346BFB">
        <w:rPr>
          <w:sz w:val="24"/>
          <w:szCs w:val="24"/>
        </w:rPr>
        <w:t>. A preliminary search will be carried out on The University of Wales Trinity Saint David (UWTSD) library, PubMed, SportDiscus, Journal of the International Society of Sports Nutrition via Taylor and Francis, and The Cochrane Library. The search will be based on The Medical Subject Heading (MeSH) terms such as: Resistance Training, Creatine, Older Adults, Older Females, Sarcopenia, Frailty, Upper and Lower Muscle Strength, Randomised Control Trials.</w:t>
      </w:r>
    </w:p>
    <w:p w14:paraId="5981845F" w14:textId="4CB2BBBC" w:rsidR="00ED5059" w:rsidRPr="00346BFB" w:rsidRDefault="00ED5059"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Inclusion Criteria</w:t>
      </w:r>
    </w:p>
    <w:p w14:paraId="39496ADD" w14:textId="694355CE" w:rsidR="00ED5059" w:rsidRPr="00346BFB" w:rsidRDefault="00ED5059"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 xml:space="preserve">Women inclusive of any health conditions, ethnicity, or training status. Mixed sex studies extracting only the female data will be used due to lesser number of studies on exclusively women. </w:t>
      </w:r>
      <w:r w:rsidR="00123B9B" w:rsidRPr="00346BFB">
        <w:rPr>
          <w:sz w:val="24"/>
          <w:szCs w:val="24"/>
        </w:rPr>
        <w:t>T</w:t>
      </w:r>
      <w:r w:rsidR="00123B9B" w:rsidRPr="00346BFB">
        <w:rPr>
          <w:sz w:val="24"/>
          <w:szCs w:val="24"/>
        </w:rPr>
        <w:t xml:space="preserve">here will be no exclusion on the date of the trials, due to the </w:t>
      </w:r>
      <w:r w:rsidR="00346BFB" w:rsidRPr="00346BFB">
        <w:rPr>
          <w:sz w:val="24"/>
          <w:szCs w:val="24"/>
        </w:rPr>
        <w:t xml:space="preserve">already restrictive </w:t>
      </w:r>
      <w:r w:rsidR="00123B9B" w:rsidRPr="00346BFB">
        <w:rPr>
          <w:sz w:val="24"/>
          <w:szCs w:val="24"/>
        </w:rPr>
        <w:t>population and intervention</w:t>
      </w:r>
      <w:r w:rsidR="00123B9B" w:rsidRPr="00346BFB">
        <w:rPr>
          <w:sz w:val="24"/>
          <w:szCs w:val="24"/>
        </w:rPr>
        <w:t xml:space="preserve">. </w:t>
      </w:r>
      <w:r w:rsidR="00F42A86" w:rsidRPr="00346BFB">
        <w:rPr>
          <w:sz w:val="24"/>
          <w:szCs w:val="24"/>
        </w:rPr>
        <w:t>S</w:t>
      </w:r>
      <w:r w:rsidR="007E1F79" w:rsidRPr="00346BFB">
        <w:rPr>
          <w:sz w:val="24"/>
          <w:szCs w:val="24"/>
        </w:rPr>
        <w:t>tudies using</w:t>
      </w:r>
      <w:r w:rsidR="00F42A86" w:rsidRPr="00346BFB">
        <w:rPr>
          <w:sz w:val="24"/>
          <w:szCs w:val="24"/>
        </w:rPr>
        <w:t xml:space="preserve"> only</w:t>
      </w:r>
      <w:r w:rsidR="007E1F79" w:rsidRPr="00346BFB">
        <w:rPr>
          <w:sz w:val="24"/>
          <w:szCs w:val="24"/>
        </w:rPr>
        <w:t xml:space="preserve"> </w:t>
      </w:r>
      <w:r w:rsidR="00346BFB" w:rsidRPr="00346BFB">
        <w:rPr>
          <w:sz w:val="24"/>
          <w:szCs w:val="24"/>
        </w:rPr>
        <w:t>c</w:t>
      </w:r>
      <w:r w:rsidR="007E1F79" w:rsidRPr="00346BFB">
        <w:rPr>
          <w:sz w:val="24"/>
          <w:szCs w:val="24"/>
        </w:rPr>
        <w:t xml:space="preserve">reatine </w:t>
      </w:r>
      <w:r w:rsidR="00346BFB" w:rsidRPr="00346BFB">
        <w:rPr>
          <w:sz w:val="24"/>
          <w:szCs w:val="24"/>
        </w:rPr>
        <w:t>m</w:t>
      </w:r>
      <w:r w:rsidR="007E1F79" w:rsidRPr="00346BFB">
        <w:rPr>
          <w:sz w:val="24"/>
          <w:szCs w:val="24"/>
        </w:rPr>
        <w:t xml:space="preserve">onohydrate will be included </w:t>
      </w:r>
      <w:r w:rsidR="003572AD" w:rsidRPr="00346BFB">
        <w:rPr>
          <w:sz w:val="24"/>
          <w:szCs w:val="24"/>
        </w:rPr>
        <w:t xml:space="preserve">in the initial search </w:t>
      </w:r>
      <w:r w:rsidR="007E1F79" w:rsidRPr="00346BFB">
        <w:rPr>
          <w:sz w:val="24"/>
          <w:szCs w:val="24"/>
        </w:rPr>
        <w:t>due to having the most research and being the more popular supplement of choice, inclusive of any dosage.</w:t>
      </w:r>
      <w:r w:rsidR="00F42A86" w:rsidRPr="00346BFB">
        <w:rPr>
          <w:sz w:val="24"/>
          <w:szCs w:val="24"/>
        </w:rPr>
        <w:t xml:space="preserve"> The</w:t>
      </w:r>
      <w:r w:rsidR="00B769ED" w:rsidRPr="00346BFB">
        <w:rPr>
          <w:sz w:val="24"/>
          <w:szCs w:val="24"/>
        </w:rPr>
        <w:t>y</w:t>
      </w:r>
      <w:r w:rsidR="00F42A86" w:rsidRPr="00346BFB">
        <w:rPr>
          <w:sz w:val="24"/>
          <w:szCs w:val="24"/>
        </w:rPr>
        <w:t xml:space="preserve"> must have a placebo control group to efficiently </w:t>
      </w:r>
      <w:r w:rsidR="00B73B00" w:rsidRPr="00346BFB">
        <w:rPr>
          <w:sz w:val="24"/>
          <w:szCs w:val="24"/>
        </w:rPr>
        <w:t>assess</w:t>
      </w:r>
      <w:r w:rsidR="00F42A86" w:rsidRPr="00346BFB">
        <w:rPr>
          <w:sz w:val="24"/>
          <w:szCs w:val="24"/>
        </w:rPr>
        <w:t xml:space="preserve"> the effects of the supplement. </w:t>
      </w:r>
      <w:r w:rsidR="004D2DEC" w:rsidRPr="00346BFB">
        <w:rPr>
          <w:sz w:val="24"/>
          <w:szCs w:val="24"/>
        </w:rPr>
        <w:t xml:space="preserve">The studies </w:t>
      </w:r>
      <w:r w:rsidR="00DA354E" w:rsidRPr="00346BFB">
        <w:rPr>
          <w:sz w:val="24"/>
          <w:szCs w:val="24"/>
        </w:rPr>
        <w:t>will</w:t>
      </w:r>
      <w:r w:rsidR="004D2DEC" w:rsidRPr="00346BFB">
        <w:rPr>
          <w:sz w:val="24"/>
          <w:szCs w:val="24"/>
        </w:rPr>
        <w:t xml:space="preserve"> not</w:t>
      </w:r>
      <w:r w:rsidR="00DA354E" w:rsidRPr="00346BFB">
        <w:rPr>
          <w:sz w:val="24"/>
          <w:szCs w:val="24"/>
        </w:rPr>
        <w:t xml:space="preserve"> be</w:t>
      </w:r>
      <w:r w:rsidR="004D2DEC" w:rsidRPr="00346BFB">
        <w:rPr>
          <w:sz w:val="24"/>
          <w:szCs w:val="24"/>
        </w:rPr>
        <w:t xml:space="preserve"> limited to any specific language</w:t>
      </w:r>
      <w:r w:rsidR="000A3C97" w:rsidRPr="00346BFB">
        <w:rPr>
          <w:sz w:val="24"/>
          <w:szCs w:val="24"/>
        </w:rPr>
        <w:t>.</w:t>
      </w:r>
      <w:r w:rsidR="00DE7399" w:rsidRPr="00346BFB">
        <w:rPr>
          <w:sz w:val="24"/>
          <w:szCs w:val="24"/>
        </w:rPr>
        <w:t xml:space="preserve"> </w:t>
      </w:r>
      <w:r w:rsidR="00E85679" w:rsidRPr="00346BFB">
        <w:rPr>
          <w:sz w:val="24"/>
          <w:szCs w:val="24"/>
        </w:rPr>
        <w:t xml:space="preserve">Strength measurements </w:t>
      </w:r>
      <w:r w:rsidR="00E85679" w:rsidRPr="00346BFB">
        <w:rPr>
          <w:sz w:val="24"/>
          <w:szCs w:val="24"/>
        </w:rPr>
        <w:lastRenderedPageBreak/>
        <w:t>using</w:t>
      </w:r>
      <w:r w:rsidR="005520F1" w:rsidRPr="00346BFB">
        <w:rPr>
          <w:sz w:val="24"/>
          <w:szCs w:val="24"/>
        </w:rPr>
        <w:t xml:space="preserve"> one-repetition maximum</w:t>
      </w:r>
      <w:r w:rsidR="00B769ED" w:rsidRPr="00346BFB">
        <w:rPr>
          <w:sz w:val="24"/>
          <w:szCs w:val="24"/>
        </w:rPr>
        <w:t xml:space="preserve">, three-repetition maximum, </w:t>
      </w:r>
      <w:r w:rsidR="00E85679" w:rsidRPr="00346BFB">
        <w:rPr>
          <w:sz w:val="24"/>
          <w:szCs w:val="24"/>
        </w:rPr>
        <w:t xml:space="preserve">repetitions to failure, </w:t>
      </w:r>
      <w:r w:rsidR="00B73B00" w:rsidRPr="00346BFB">
        <w:rPr>
          <w:sz w:val="24"/>
          <w:szCs w:val="24"/>
        </w:rPr>
        <w:t xml:space="preserve">and </w:t>
      </w:r>
      <w:r w:rsidR="00CB3679" w:rsidRPr="00346BFB">
        <w:rPr>
          <w:sz w:val="24"/>
          <w:szCs w:val="24"/>
        </w:rPr>
        <w:t xml:space="preserve">maximal weight lifted will be included, </w:t>
      </w:r>
      <w:r w:rsidR="00346BFB" w:rsidRPr="00346BFB">
        <w:rPr>
          <w:sz w:val="24"/>
          <w:szCs w:val="24"/>
        </w:rPr>
        <w:t xml:space="preserve">only including </w:t>
      </w:r>
      <w:r w:rsidR="00CB3679" w:rsidRPr="00346BFB">
        <w:rPr>
          <w:sz w:val="24"/>
          <w:szCs w:val="24"/>
        </w:rPr>
        <w:t>studies using</w:t>
      </w:r>
      <w:r w:rsidR="005520F1" w:rsidRPr="00346BFB">
        <w:rPr>
          <w:sz w:val="24"/>
          <w:szCs w:val="24"/>
        </w:rPr>
        <w:t xml:space="preserve"> </w:t>
      </w:r>
      <w:r w:rsidR="00CB3679" w:rsidRPr="00346BFB">
        <w:rPr>
          <w:sz w:val="24"/>
          <w:szCs w:val="24"/>
        </w:rPr>
        <w:t>compound movements</w:t>
      </w:r>
      <w:r w:rsidR="005520F1" w:rsidRPr="00346BFB">
        <w:rPr>
          <w:sz w:val="24"/>
          <w:szCs w:val="24"/>
        </w:rPr>
        <w:t xml:space="preserve"> as th</w:t>
      </w:r>
      <w:r w:rsidRPr="00346BFB">
        <w:rPr>
          <w:sz w:val="24"/>
          <w:szCs w:val="24"/>
        </w:rPr>
        <w:t>ese assess</w:t>
      </w:r>
      <w:r w:rsidR="005520F1" w:rsidRPr="00346BFB">
        <w:rPr>
          <w:sz w:val="24"/>
          <w:szCs w:val="24"/>
        </w:rPr>
        <w:t xml:space="preserve"> a large percentage of</w:t>
      </w:r>
      <w:r w:rsidRPr="00346BFB">
        <w:rPr>
          <w:sz w:val="24"/>
          <w:szCs w:val="24"/>
        </w:rPr>
        <w:t xml:space="preserve"> muscle mass. There will be no exclusion based on frequency or volume within the </w:t>
      </w:r>
      <w:r w:rsidR="00507B56" w:rsidRPr="00346BFB">
        <w:rPr>
          <w:sz w:val="24"/>
          <w:szCs w:val="24"/>
        </w:rPr>
        <w:t>resistance training protocol</w:t>
      </w:r>
      <w:r w:rsidRPr="00346BFB">
        <w:rPr>
          <w:sz w:val="24"/>
          <w:szCs w:val="24"/>
        </w:rPr>
        <w:t>. Body composition data will only</w:t>
      </w:r>
      <w:r w:rsidR="00B73B00" w:rsidRPr="00346BFB">
        <w:rPr>
          <w:sz w:val="24"/>
          <w:szCs w:val="24"/>
        </w:rPr>
        <w:t xml:space="preserve"> be</w:t>
      </w:r>
      <w:r w:rsidRPr="00346BFB">
        <w:rPr>
          <w:sz w:val="24"/>
          <w:szCs w:val="24"/>
        </w:rPr>
        <w:t xml:space="preserve"> used if measured by a dual-energy x-ray absorptiometry (DEXA) scan, </w:t>
      </w:r>
      <w:r w:rsidR="00507B56" w:rsidRPr="00346BFB">
        <w:rPr>
          <w:sz w:val="24"/>
          <w:szCs w:val="24"/>
        </w:rPr>
        <w:t xml:space="preserve">bioelectrical impedance scale, </w:t>
      </w:r>
      <w:r w:rsidRPr="00346BFB">
        <w:rPr>
          <w:sz w:val="24"/>
          <w:szCs w:val="24"/>
        </w:rPr>
        <w:t>CT, or MRI scan as an initial search.</w:t>
      </w:r>
      <w:r w:rsidR="00B524D5" w:rsidRPr="00346BFB">
        <w:rPr>
          <w:sz w:val="24"/>
          <w:szCs w:val="24"/>
        </w:rPr>
        <w:t xml:space="preserve"> </w:t>
      </w:r>
    </w:p>
    <w:p w14:paraId="5E0A1F3B" w14:textId="77777777" w:rsidR="00ED5059" w:rsidRPr="00346BFB" w:rsidRDefault="00ED5059"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Exclusion Criteria</w:t>
      </w:r>
    </w:p>
    <w:p w14:paraId="693F94EE" w14:textId="26DB9D58" w:rsidR="00A75DA7" w:rsidRPr="00346BFB" w:rsidRDefault="00507B56"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Studies will be excluded if resistance training intervention duration is less than 1 week</w:t>
      </w:r>
      <w:r w:rsidR="00B73B00" w:rsidRPr="00346BFB">
        <w:rPr>
          <w:sz w:val="24"/>
          <w:szCs w:val="24"/>
        </w:rPr>
        <w:t>,</w:t>
      </w:r>
      <w:r w:rsidRPr="00346BFB">
        <w:rPr>
          <w:sz w:val="24"/>
          <w:szCs w:val="24"/>
        </w:rPr>
        <w:t xml:space="preserve"> as this is not sufficient for any</w:t>
      </w:r>
      <w:r w:rsidR="00AE30FC" w:rsidRPr="00346BFB">
        <w:rPr>
          <w:sz w:val="24"/>
          <w:szCs w:val="24"/>
        </w:rPr>
        <w:t xml:space="preserve"> measurable outcomes</w:t>
      </w:r>
      <w:r w:rsidRPr="00346BFB">
        <w:rPr>
          <w:sz w:val="24"/>
          <w:szCs w:val="24"/>
        </w:rPr>
        <w:t xml:space="preserve">. </w:t>
      </w:r>
      <w:r w:rsidR="00ED5059" w:rsidRPr="00346BFB">
        <w:rPr>
          <w:sz w:val="24"/>
          <w:szCs w:val="24"/>
        </w:rPr>
        <w:t xml:space="preserve">Studies that are not administered on human subjects will be excluded due to </w:t>
      </w:r>
      <w:r w:rsidR="00346BFB" w:rsidRPr="00346BFB">
        <w:rPr>
          <w:sz w:val="24"/>
          <w:szCs w:val="24"/>
        </w:rPr>
        <w:t>generalisability</w:t>
      </w:r>
      <w:r w:rsidR="001D630E" w:rsidRPr="00346BFB">
        <w:rPr>
          <w:sz w:val="24"/>
          <w:szCs w:val="24"/>
        </w:rPr>
        <w:t>. Studies in which measure body composition</w:t>
      </w:r>
      <w:r w:rsidR="00AE30FC" w:rsidRPr="00346BFB">
        <w:rPr>
          <w:sz w:val="24"/>
          <w:szCs w:val="24"/>
        </w:rPr>
        <w:t xml:space="preserve"> exclusively</w:t>
      </w:r>
      <w:r w:rsidR="001D630E" w:rsidRPr="00346BFB">
        <w:rPr>
          <w:sz w:val="24"/>
          <w:szCs w:val="24"/>
        </w:rPr>
        <w:t xml:space="preserve"> via skinfolds will also be excluded due to inaccuracy</w:t>
      </w:r>
      <w:r w:rsidR="00B73B00" w:rsidRPr="00346BFB">
        <w:rPr>
          <w:sz w:val="24"/>
          <w:szCs w:val="24"/>
        </w:rPr>
        <w:t>,</w:t>
      </w:r>
      <w:r w:rsidR="00AE30FC" w:rsidRPr="00346BFB">
        <w:rPr>
          <w:sz w:val="24"/>
          <w:szCs w:val="24"/>
        </w:rPr>
        <w:t xml:space="preserve"> and a poor measure of the outcomes desired within this study</w:t>
      </w:r>
      <w:r w:rsidR="001D630E" w:rsidRPr="00346BFB">
        <w:rPr>
          <w:sz w:val="24"/>
          <w:szCs w:val="24"/>
        </w:rPr>
        <w:t xml:space="preserve">. </w:t>
      </w:r>
    </w:p>
    <w:p w14:paraId="13983063" w14:textId="75288161" w:rsidR="009C383B" w:rsidRPr="00346BFB" w:rsidRDefault="009C383B"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 xml:space="preserve">Data </w:t>
      </w:r>
      <w:r w:rsidR="001D630E" w:rsidRPr="00346BFB">
        <w:rPr>
          <w:sz w:val="24"/>
          <w:szCs w:val="24"/>
        </w:rPr>
        <w:t>Extraction</w:t>
      </w:r>
    </w:p>
    <w:p w14:paraId="4BBA0095" w14:textId="18398DDC" w:rsidR="009C383B" w:rsidRPr="00346BFB" w:rsidRDefault="001D630E"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346BFB">
        <w:rPr>
          <w:sz w:val="24"/>
          <w:szCs w:val="24"/>
        </w:rPr>
        <w:t xml:space="preserve">Data to be extracted will include </w:t>
      </w:r>
      <w:r w:rsidR="00AE30FC" w:rsidRPr="00346BFB">
        <w:rPr>
          <w:sz w:val="24"/>
          <w:szCs w:val="24"/>
        </w:rPr>
        <w:t xml:space="preserve">each studies </w:t>
      </w:r>
      <w:r w:rsidRPr="00346BFB">
        <w:rPr>
          <w:sz w:val="24"/>
          <w:szCs w:val="24"/>
        </w:rPr>
        <w:t>sample sizes, intervention</w:t>
      </w:r>
      <w:r w:rsidR="00AE30FC" w:rsidRPr="00346BFB">
        <w:rPr>
          <w:sz w:val="24"/>
          <w:szCs w:val="24"/>
        </w:rPr>
        <w:t xml:space="preserve"> (type, </w:t>
      </w:r>
      <w:r w:rsidRPr="00346BFB">
        <w:rPr>
          <w:sz w:val="24"/>
          <w:szCs w:val="24"/>
        </w:rPr>
        <w:t>duration</w:t>
      </w:r>
      <w:r w:rsidR="00AE30FC" w:rsidRPr="00346BFB">
        <w:rPr>
          <w:sz w:val="24"/>
          <w:szCs w:val="24"/>
        </w:rPr>
        <w:t>, frequency, and volume),</w:t>
      </w:r>
      <w:r w:rsidRPr="00346BFB">
        <w:rPr>
          <w:sz w:val="24"/>
          <w:szCs w:val="24"/>
        </w:rPr>
        <w:t xml:space="preserve"> control</w:t>
      </w:r>
      <w:r w:rsidR="00AE30FC" w:rsidRPr="00346BFB">
        <w:rPr>
          <w:sz w:val="24"/>
          <w:szCs w:val="24"/>
        </w:rPr>
        <w:t xml:space="preserve"> (randomisation </w:t>
      </w:r>
      <w:r w:rsidR="00346BFB" w:rsidRPr="00346BFB">
        <w:rPr>
          <w:sz w:val="24"/>
          <w:szCs w:val="24"/>
        </w:rPr>
        <w:t>and</w:t>
      </w:r>
      <w:r w:rsidR="00AE30FC" w:rsidRPr="00346BFB">
        <w:rPr>
          <w:sz w:val="24"/>
          <w:szCs w:val="24"/>
        </w:rPr>
        <w:t xml:space="preserve"> placebo type)</w:t>
      </w:r>
      <w:r w:rsidRPr="00346BFB">
        <w:rPr>
          <w:sz w:val="24"/>
          <w:szCs w:val="24"/>
        </w:rPr>
        <w:t xml:space="preserve">, strength and body composition assessments, and </w:t>
      </w:r>
      <w:r w:rsidR="00AE30FC" w:rsidRPr="00346BFB">
        <w:rPr>
          <w:sz w:val="24"/>
          <w:szCs w:val="24"/>
        </w:rPr>
        <w:t xml:space="preserve">specific </w:t>
      </w:r>
      <w:r w:rsidRPr="00346BFB">
        <w:rPr>
          <w:sz w:val="24"/>
          <w:szCs w:val="24"/>
        </w:rPr>
        <w:t xml:space="preserve">results. </w:t>
      </w:r>
      <w:r w:rsidR="00346BFB" w:rsidRPr="00346BFB">
        <w:rPr>
          <w:sz w:val="24"/>
          <w:szCs w:val="24"/>
        </w:rPr>
        <w:t xml:space="preserve">The quality of the </w:t>
      </w:r>
      <w:r w:rsidR="00346BFB" w:rsidRPr="00346BFB">
        <w:rPr>
          <w:sz w:val="24"/>
          <w:szCs w:val="24"/>
        </w:rPr>
        <w:t>resistance training</w:t>
      </w:r>
      <w:r w:rsidR="00346BFB" w:rsidRPr="00346BFB">
        <w:rPr>
          <w:sz w:val="24"/>
          <w:szCs w:val="24"/>
        </w:rPr>
        <w:t xml:space="preserve"> intervention</w:t>
      </w:r>
      <w:r w:rsidR="00346BFB" w:rsidRPr="00346BFB">
        <w:rPr>
          <w:sz w:val="24"/>
          <w:szCs w:val="24"/>
        </w:rPr>
        <w:t>s</w:t>
      </w:r>
      <w:r w:rsidR="00346BFB" w:rsidRPr="00346BFB">
        <w:rPr>
          <w:sz w:val="24"/>
          <w:szCs w:val="24"/>
        </w:rPr>
        <w:t xml:space="preserve"> will be considered in accordance with the CERT guidelines</w:t>
      </w:r>
      <w:r w:rsidR="00346BFB" w:rsidRPr="00346BFB">
        <w:rPr>
          <w:sz w:val="24"/>
          <w:szCs w:val="24"/>
        </w:rPr>
        <w:t xml:space="preserve"> </w:t>
      </w:r>
      <w:sdt>
        <w:sdtPr>
          <w:rPr>
            <w:sz w:val="24"/>
            <w:szCs w:val="24"/>
          </w:rPr>
          <w:tag w:val="MENDELEY_CITATION_v3_eyJjaXRhdGlvbklEIjoiTUVOREVMRVlfQ0lUQVRJT05fMmQ0ZmZjNWQtNWMyNC00ZDQyLWJjOWItOWE1ODkxNzBhMTY3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
          <w:id w:val="-296916887"/>
          <w:placeholder>
            <w:docPart w:val="DefaultPlaceholder_-1854013440"/>
          </w:placeholder>
        </w:sdtPr>
        <w:sdtContent>
          <w:r w:rsidR="00346BFB" w:rsidRPr="00346BFB">
            <w:rPr>
              <w:sz w:val="24"/>
              <w:szCs w:val="24"/>
            </w:rPr>
            <w:t xml:space="preserve">(Slade </w:t>
          </w:r>
          <w:r w:rsidR="00346BFB" w:rsidRPr="00346BFB">
            <w:rPr>
              <w:i/>
              <w:iCs/>
              <w:sz w:val="24"/>
              <w:szCs w:val="24"/>
            </w:rPr>
            <w:t>et al.</w:t>
          </w:r>
          <w:r w:rsidR="00346BFB" w:rsidRPr="00346BFB">
            <w:rPr>
              <w:sz w:val="24"/>
              <w:szCs w:val="24"/>
            </w:rPr>
            <w:t>, 2016)</w:t>
          </w:r>
        </w:sdtContent>
      </w:sdt>
      <w:r w:rsidR="00346BFB" w:rsidRPr="00346BFB">
        <w:rPr>
          <w:sz w:val="24"/>
          <w:szCs w:val="24"/>
        </w:rPr>
        <w:t xml:space="preserve">. </w:t>
      </w:r>
      <w:r w:rsidR="00071EA5" w:rsidRPr="00346BFB">
        <w:rPr>
          <w:sz w:val="24"/>
          <w:szCs w:val="24"/>
        </w:rPr>
        <w:t>Microsoft Excel</w:t>
      </w:r>
      <w:r w:rsidR="0090191A" w:rsidRPr="00346BFB">
        <w:rPr>
          <w:sz w:val="24"/>
          <w:szCs w:val="24"/>
        </w:rPr>
        <w:t xml:space="preserve"> will be used for the initial data extraction. </w:t>
      </w:r>
      <w:r w:rsidR="00244FC9" w:rsidRPr="00346BFB">
        <w:rPr>
          <w:sz w:val="24"/>
          <w:szCs w:val="24"/>
        </w:rPr>
        <w:t xml:space="preserve">Dependent upon the results of the review, SPSS </w:t>
      </w:r>
      <w:r w:rsidR="00275D5B" w:rsidRPr="00346BFB">
        <w:rPr>
          <w:sz w:val="24"/>
          <w:szCs w:val="24"/>
        </w:rPr>
        <w:t>and/or</w:t>
      </w:r>
      <w:r w:rsidR="00244FC9" w:rsidRPr="00346BFB">
        <w:rPr>
          <w:sz w:val="24"/>
          <w:szCs w:val="24"/>
        </w:rPr>
        <w:t xml:space="preserve"> RevMan and other data analysis software may be used. For </w:t>
      </w:r>
      <w:r w:rsidR="00275D5B" w:rsidRPr="00346BFB">
        <w:rPr>
          <w:sz w:val="24"/>
          <w:szCs w:val="24"/>
        </w:rPr>
        <w:t>example,</w:t>
      </w:r>
      <w:r w:rsidR="00244FC9" w:rsidRPr="00346BFB">
        <w:rPr>
          <w:sz w:val="24"/>
          <w:szCs w:val="24"/>
        </w:rPr>
        <w:t xml:space="preserve"> heterogeneity in the study may be evaluated using </w:t>
      </w:r>
      <w:r w:rsidRPr="00346BFB">
        <w:rPr>
          <w:sz w:val="24"/>
          <w:szCs w:val="24"/>
        </w:rPr>
        <w:t>I-squared statistics</w:t>
      </w:r>
      <w:r w:rsidR="00244FC9" w:rsidRPr="00346BFB">
        <w:rPr>
          <w:sz w:val="24"/>
          <w:szCs w:val="24"/>
        </w:rPr>
        <w:t xml:space="preserve">, due to </w:t>
      </w:r>
      <w:r w:rsidR="00275D5B" w:rsidRPr="00346BFB">
        <w:rPr>
          <w:sz w:val="24"/>
          <w:szCs w:val="24"/>
        </w:rPr>
        <w:t xml:space="preserve">variations of age, number of repetitions, training status and total dose of </w:t>
      </w:r>
      <w:r w:rsidR="00AE30FC" w:rsidRPr="00346BFB">
        <w:rPr>
          <w:sz w:val="24"/>
          <w:szCs w:val="24"/>
        </w:rPr>
        <w:t>creatine monohydrate</w:t>
      </w:r>
      <w:r w:rsidR="00275D5B" w:rsidRPr="00346BFB">
        <w:rPr>
          <w:sz w:val="24"/>
          <w:szCs w:val="24"/>
        </w:rPr>
        <w:t xml:space="preserve">. P values will be set at &lt;0.05. </w:t>
      </w:r>
    </w:p>
    <w:p w14:paraId="27F1699A" w14:textId="77777777" w:rsidR="00F144AC" w:rsidRPr="00346BFB" w:rsidRDefault="00F144AC"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
          <w:sz w:val="24"/>
          <w:szCs w:val="24"/>
        </w:rPr>
      </w:pPr>
    </w:p>
    <w:p w14:paraId="6C375D4E" w14:textId="6C6B767C" w:rsidR="006F2C55" w:rsidRPr="00346BFB" w:rsidRDefault="006F2C55"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
          <w:sz w:val="24"/>
          <w:szCs w:val="24"/>
        </w:rPr>
      </w:pPr>
      <w:r w:rsidRPr="00346BFB">
        <w:rPr>
          <w:b/>
          <w:sz w:val="24"/>
          <w:szCs w:val="24"/>
        </w:rPr>
        <w:t>Research Timetable</w:t>
      </w:r>
      <w:r w:rsidR="00043A67" w:rsidRPr="00346BFB">
        <w:rPr>
          <w:b/>
          <w:sz w:val="24"/>
          <w:szCs w:val="24"/>
        </w:rPr>
        <w:t xml:space="preserve"> </w:t>
      </w:r>
    </w:p>
    <w:tbl>
      <w:tblPr>
        <w:tblStyle w:val="TableGrid"/>
        <w:tblW w:w="0" w:type="auto"/>
        <w:tblInd w:w="-147" w:type="dxa"/>
        <w:tblLook w:val="04A0" w:firstRow="1" w:lastRow="0" w:firstColumn="1" w:lastColumn="0" w:noHBand="0" w:noVBand="1"/>
      </w:tblPr>
      <w:tblGrid>
        <w:gridCol w:w="5375"/>
        <w:gridCol w:w="5228"/>
      </w:tblGrid>
      <w:tr w:rsidR="00A75DA7" w:rsidRPr="00346BFB" w14:paraId="14587D6F" w14:textId="77777777" w:rsidTr="007F0D6E">
        <w:tc>
          <w:tcPr>
            <w:tcW w:w="5375" w:type="dxa"/>
          </w:tcPr>
          <w:p w14:paraId="447C4CB2" w14:textId="364367E9" w:rsidR="00A75DA7" w:rsidRPr="00346BFB" w:rsidRDefault="00005CF9"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4</w:t>
            </w:r>
            <w:r w:rsidRPr="00346BFB">
              <w:rPr>
                <w:bCs/>
                <w:sz w:val="24"/>
                <w:szCs w:val="24"/>
                <w:vertAlign w:val="superscript"/>
              </w:rPr>
              <w:t>th</w:t>
            </w:r>
            <w:r w:rsidRPr="00346BFB">
              <w:rPr>
                <w:bCs/>
                <w:sz w:val="24"/>
                <w:szCs w:val="24"/>
              </w:rPr>
              <w:t xml:space="preserve"> October </w:t>
            </w:r>
            <w:r w:rsidR="008B267E" w:rsidRPr="00346BFB">
              <w:rPr>
                <w:bCs/>
                <w:sz w:val="24"/>
                <w:szCs w:val="24"/>
              </w:rPr>
              <w:t xml:space="preserve">2022 </w:t>
            </w:r>
            <w:r w:rsidRPr="00346BFB">
              <w:rPr>
                <w:bCs/>
                <w:sz w:val="24"/>
                <w:szCs w:val="24"/>
              </w:rPr>
              <w:t>– 9</w:t>
            </w:r>
            <w:r w:rsidRPr="00346BFB">
              <w:rPr>
                <w:bCs/>
                <w:sz w:val="24"/>
                <w:szCs w:val="24"/>
                <w:vertAlign w:val="superscript"/>
              </w:rPr>
              <w:t>th</w:t>
            </w:r>
            <w:r w:rsidRPr="00346BFB">
              <w:rPr>
                <w:bCs/>
                <w:sz w:val="24"/>
                <w:szCs w:val="24"/>
              </w:rPr>
              <w:t xml:space="preserve"> October </w:t>
            </w:r>
            <w:r w:rsidR="008B267E" w:rsidRPr="00346BFB">
              <w:rPr>
                <w:bCs/>
                <w:sz w:val="24"/>
                <w:szCs w:val="24"/>
              </w:rPr>
              <w:t>2022</w:t>
            </w:r>
          </w:p>
        </w:tc>
        <w:tc>
          <w:tcPr>
            <w:tcW w:w="5228" w:type="dxa"/>
          </w:tcPr>
          <w:p w14:paraId="1D3356F3" w14:textId="4D70A6F4" w:rsidR="00A75DA7" w:rsidRPr="00346BFB" w:rsidRDefault="00005CF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Choose a topic of interest </w:t>
            </w:r>
          </w:p>
          <w:p w14:paraId="14ED1D17" w14:textId="4324284C" w:rsidR="00005CF9" w:rsidRPr="00346BFB" w:rsidRDefault="00005CF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Carry out research</w:t>
            </w:r>
          </w:p>
          <w:p w14:paraId="255606C5" w14:textId="5D2ABCD5" w:rsidR="00005CF9" w:rsidRPr="00346BFB" w:rsidRDefault="00005CF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Develop research question</w:t>
            </w:r>
          </w:p>
          <w:p w14:paraId="4B9B0D52" w14:textId="0C41A432" w:rsidR="00523838" w:rsidRPr="00346BFB" w:rsidRDefault="00523838"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Gather relevant studies</w:t>
            </w:r>
          </w:p>
          <w:p w14:paraId="6F97244C" w14:textId="58B03F00" w:rsidR="00005CF9" w:rsidRPr="00346BFB" w:rsidRDefault="00005CF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Discuss with supervisor</w:t>
            </w:r>
          </w:p>
        </w:tc>
      </w:tr>
      <w:tr w:rsidR="00523838" w:rsidRPr="00346BFB" w14:paraId="5F9DC810" w14:textId="77777777" w:rsidTr="007F0D6E">
        <w:tc>
          <w:tcPr>
            <w:tcW w:w="5375" w:type="dxa"/>
          </w:tcPr>
          <w:p w14:paraId="01A9B312" w14:textId="2D021F96" w:rsidR="00523838" w:rsidRPr="00346BFB" w:rsidRDefault="00523838"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10</w:t>
            </w:r>
            <w:r w:rsidRPr="00346BFB">
              <w:rPr>
                <w:bCs/>
                <w:sz w:val="24"/>
                <w:szCs w:val="24"/>
                <w:vertAlign w:val="superscript"/>
              </w:rPr>
              <w:t>th</w:t>
            </w:r>
            <w:r w:rsidRPr="00346BFB">
              <w:rPr>
                <w:bCs/>
                <w:sz w:val="24"/>
                <w:szCs w:val="24"/>
              </w:rPr>
              <w:t xml:space="preserve"> October </w:t>
            </w:r>
            <w:r w:rsidR="008B267E" w:rsidRPr="00346BFB">
              <w:rPr>
                <w:bCs/>
                <w:sz w:val="24"/>
                <w:szCs w:val="24"/>
              </w:rPr>
              <w:t xml:space="preserve">2022 </w:t>
            </w:r>
            <w:r w:rsidRPr="00346BFB">
              <w:rPr>
                <w:bCs/>
                <w:sz w:val="24"/>
                <w:szCs w:val="24"/>
              </w:rPr>
              <w:t xml:space="preserve">– 16th October </w:t>
            </w:r>
            <w:r w:rsidR="008B267E" w:rsidRPr="00346BFB">
              <w:rPr>
                <w:bCs/>
                <w:sz w:val="24"/>
                <w:szCs w:val="24"/>
              </w:rPr>
              <w:t>2022</w:t>
            </w:r>
          </w:p>
        </w:tc>
        <w:tc>
          <w:tcPr>
            <w:tcW w:w="5228" w:type="dxa"/>
          </w:tcPr>
          <w:p w14:paraId="66477D46" w14:textId="4239573E" w:rsidR="00523838" w:rsidRPr="00346BFB" w:rsidRDefault="00523838"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Write draft introduction/background </w:t>
            </w:r>
          </w:p>
        </w:tc>
      </w:tr>
      <w:tr w:rsidR="00043A67" w:rsidRPr="00346BFB" w14:paraId="04E05697" w14:textId="77777777" w:rsidTr="007F0D6E">
        <w:tc>
          <w:tcPr>
            <w:tcW w:w="5375" w:type="dxa"/>
          </w:tcPr>
          <w:p w14:paraId="02115FC3" w14:textId="37A09FC6" w:rsidR="00043A67" w:rsidRPr="00346BFB" w:rsidRDefault="00043A67"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17</w:t>
            </w:r>
            <w:r w:rsidRPr="00346BFB">
              <w:rPr>
                <w:bCs/>
                <w:sz w:val="24"/>
                <w:szCs w:val="24"/>
                <w:vertAlign w:val="superscript"/>
              </w:rPr>
              <w:t>th</w:t>
            </w:r>
            <w:r w:rsidRPr="00346BFB">
              <w:rPr>
                <w:bCs/>
                <w:sz w:val="24"/>
                <w:szCs w:val="24"/>
              </w:rPr>
              <w:t xml:space="preserve"> October </w:t>
            </w:r>
            <w:r w:rsidR="008B267E" w:rsidRPr="00346BFB">
              <w:rPr>
                <w:bCs/>
                <w:sz w:val="24"/>
                <w:szCs w:val="24"/>
              </w:rPr>
              <w:t xml:space="preserve">2022 </w:t>
            </w:r>
            <w:r w:rsidRPr="00346BFB">
              <w:rPr>
                <w:bCs/>
                <w:sz w:val="24"/>
                <w:szCs w:val="24"/>
              </w:rPr>
              <w:t>– 23</w:t>
            </w:r>
            <w:r w:rsidRPr="00346BFB">
              <w:rPr>
                <w:bCs/>
                <w:sz w:val="24"/>
                <w:szCs w:val="24"/>
                <w:vertAlign w:val="superscript"/>
              </w:rPr>
              <w:t>rd</w:t>
            </w:r>
            <w:r w:rsidRPr="00346BFB">
              <w:rPr>
                <w:bCs/>
                <w:sz w:val="24"/>
                <w:szCs w:val="24"/>
              </w:rPr>
              <w:t xml:space="preserve"> October </w:t>
            </w:r>
            <w:r w:rsidR="008B267E" w:rsidRPr="00346BFB">
              <w:rPr>
                <w:bCs/>
                <w:sz w:val="24"/>
                <w:szCs w:val="24"/>
              </w:rPr>
              <w:t>2022</w:t>
            </w:r>
          </w:p>
        </w:tc>
        <w:tc>
          <w:tcPr>
            <w:tcW w:w="5228" w:type="dxa"/>
          </w:tcPr>
          <w:p w14:paraId="0AFD2A75" w14:textId="77777777"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Write draft aims and objectives, method</w:t>
            </w:r>
          </w:p>
          <w:p w14:paraId="6F9366EC" w14:textId="508D0D6B"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Plan timetable for main review  </w:t>
            </w:r>
          </w:p>
        </w:tc>
      </w:tr>
      <w:tr w:rsidR="00043A67" w:rsidRPr="00346BFB" w14:paraId="2AD678BD" w14:textId="77777777" w:rsidTr="007F0D6E">
        <w:tc>
          <w:tcPr>
            <w:tcW w:w="5375" w:type="dxa"/>
          </w:tcPr>
          <w:p w14:paraId="7CA08AF4" w14:textId="00A7CE5A" w:rsidR="00043A67" w:rsidRPr="00346BFB" w:rsidRDefault="00043A67"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24</w:t>
            </w:r>
            <w:r w:rsidRPr="00346BFB">
              <w:rPr>
                <w:bCs/>
                <w:sz w:val="24"/>
                <w:szCs w:val="24"/>
                <w:vertAlign w:val="superscript"/>
              </w:rPr>
              <w:t>th</w:t>
            </w:r>
            <w:r w:rsidRPr="00346BFB">
              <w:rPr>
                <w:bCs/>
                <w:sz w:val="24"/>
                <w:szCs w:val="24"/>
              </w:rPr>
              <w:t xml:space="preserve"> October</w:t>
            </w:r>
            <w:r w:rsidR="008B267E" w:rsidRPr="00346BFB">
              <w:rPr>
                <w:bCs/>
                <w:sz w:val="24"/>
                <w:szCs w:val="24"/>
              </w:rPr>
              <w:t xml:space="preserve"> 2022</w:t>
            </w:r>
            <w:r w:rsidRPr="00346BFB">
              <w:rPr>
                <w:bCs/>
                <w:sz w:val="24"/>
                <w:szCs w:val="24"/>
              </w:rPr>
              <w:t xml:space="preserve"> – 28</w:t>
            </w:r>
            <w:r w:rsidRPr="00346BFB">
              <w:rPr>
                <w:bCs/>
                <w:sz w:val="24"/>
                <w:szCs w:val="24"/>
                <w:vertAlign w:val="superscript"/>
              </w:rPr>
              <w:t>th</w:t>
            </w:r>
            <w:r w:rsidRPr="00346BFB">
              <w:rPr>
                <w:bCs/>
                <w:sz w:val="24"/>
                <w:szCs w:val="24"/>
              </w:rPr>
              <w:t xml:space="preserve"> October</w:t>
            </w:r>
            <w:r w:rsidR="008B267E" w:rsidRPr="00346BFB">
              <w:rPr>
                <w:bCs/>
                <w:sz w:val="24"/>
                <w:szCs w:val="24"/>
              </w:rPr>
              <w:t xml:space="preserve"> 2022</w:t>
            </w:r>
          </w:p>
        </w:tc>
        <w:tc>
          <w:tcPr>
            <w:tcW w:w="5228" w:type="dxa"/>
          </w:tcPr>
          <w:p w14:paraId="5339DFC0" w14:textId="77777777"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Send draft proposal to supervisor for review</w:t>
            </w:r>
          </w:p>
          <w:p w14:paraId="53E04CF7" w14:textId="77777777"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Make any final tweaks </w:t>
            </w:r>
          </w:p>
          <w:p w14:paraId="35FFA129" w14:textId="3BA6B88A"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Submit proposal</w:t>
            </w:r>
          </w:p>
        </w:tc>
      </w:tr>
      <w:tr w:rsidR="00043A67" w:rsidRPr="00346BFB" w14:paraId="6BC2D73E" w14:textId="77777777" w:rsidTr="007F0D6E">
        <w:tc>
          <w:tcPr>
            <w:tcW w:w="5375" w:type="dxa"/>
          </w:tcPr>
          <w:p w14:paraId="5C578F0A" w14:textId="5FF23030" w:rsidR="00043A67" w:rsidRPr="00346BFB" w:rsidRDefault="00043A67"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31</w:t>
            </w:r>
            <w:r w:rsidRPr="00346BFB">
              <w:rPr>
                <w:bCs/>
                <w:sz w:val="24"/>
                <w:szCs w:val="24"/>
                <w:vertAlign w:val="superscript"/>
              </w:rPr>
              <w:t>st</w:t>
            </w:r>
            <w:r w:rsidRPr="00346BFB">
              <w:rPr>
                <w:bCs/>
                <w:sz w:val="24"/>
                <w:szCs w:val="24"/>
              </w:rPr>
              <w:t xml:space="preserve"> October </w:t>
            </w:r>
            <w:r w:rsidR="008B267E" w:rsidRPr="00346BFB">
              <w:rPr>
                <w:bCs/>
                <w:sz w:val="24"/>
                <w:szCs w:val="24"/>
              </w:rPr>
              <w:t xml:space="preserve">2022 </w:t>
            </w:r>
            <w:r w:rsidRPr="00346BFB">
              <w:rPr>
                <w:bCs/>
                <w:sz w:val="24"/>
                <w:szCs w:val="24"/>
              </w:rPr>
              <w:t>– 1</w:t>
            </w:r>
            <w:r w:rsidR="007F342E" w:rsidRPr="00346BFB">
              <w:rPr>
                <w:bCs/>
                <w:sz w:val="24"/>
                <w:szCs w:val="24"/>
              </w:rPr>
              <w:t>3</w:t>
            </w:r>
            <w:r w:rsidRPr="00346BFB">
              <w:rPr>
                <w:bCs/>
                <w:sz w:val="24"/>
                <w:szCs w:val="24"/>
                <w:vertAlign w:val="superscript"/>
              </w:rPr>
              <w:t>th</w:t>
            </w:r>
            <w:r w:rsidRPr="00346BFB">
              <w:rPr>
                <w:bCs/>
                <w:sz w:val="24"/>
                <w:szCs w:val="24"/>
              </w:rPr>
              <w:t xml:space="preserve"> November</w:t>
            </w:r>
            <w:r w:rsidR="008B267E" w:rsidRPr="00346BFB">
              <w:rPr>
                <w:bCs/>
                <w:sz w:val="24"/>
                <w:szCs w:val="24"/>
              </w:rPr>
              <w:t xml:space="preserve"> 2022</w:t>
            </w:r>
          </w:p>
        </w:tc>
        <w:tc>
          <w:tcPr>
            <w:tcW w:w="5228" w:type="dxa"/>
          </w:tcPr>
          <w:p w14:paraId="27E2128D" w14:textId="77777777"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Gather all RCT studies that assess the effects of creatine on older women</w:t>
            </w:r>
          </w:p>
          <w:p w14:paraId="26176D24" w14:textId="444A2D3F" w:rsidR="00043A67" w:rsidRPr="00346BFB" w:rsidRDefault="00043A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Prepare table of </w:t>
            </w:r>
            <w:r w:rsidR="007F342E" w:rsidRPr="00346BFB">
              <w:rPr>
                <w:bCs/>
                <w:sz w:val="24"/>
                <w:szCs w:val="24"/>
              </w:rPr>
              <w:t>characteristics of included studies</w:t>
            </w:r>
          </w:p>
        </w:tc>
      </w:tr>
      <w:tr w:rsidR="007F342E" w:rsidRPr="00346BFB" w14:paraId="28BA5E55" w14:textId="77777777" w:rsidTr="007F0D6E">
        <w:tc>
          <w:tcPr>
            <w:tcW w:w="5375" w:type="dxa"/>
          </w:tcPr>
          <w:p w14:paraId="3628ED22" w14:textId="4D368C8F" w:rsidR="007F342E" w:rsidRPr="00346BFB" w:rsidRDefault="007F342E"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lastRenderedPageBreak/>
              <w:t>14</w:t>
            </w:r>
            <w:r w:rsidRPr="00346BFB">
              <w:rPr>
                <w:bCs/>
                <w:sz w:val="24"/>
                <w:szCs w:val="24"/>
                <w:vertAlign w:val="superscript"/>
              </w:rPr>
              <w:t>th</w:t>
            </w:r>
            <w:r w:rsidRPr="00346BFB">
              <w:rPr>
                <w:bCs/>
                <w:sz w:val="24"/>
                <w:szCs w:val="24"/>
              </w:rPr>
              <w:t xml:space="preserve"> November </w:t>
            </w:r>
            <w:r w:rsidR="008B267E" w:rsidRPr="00346BFB">
              <w:rPr>
                <w:bCs/>
                <w:sz w:val="24"/>
                <w:szCs w:val="24"/>
              </w:rPr>
              <w:t xml:space="preserve">2022 </w:t>
            </w:r>
            <w:r w:rsidRPr="00346BFB">
              <w:rPr>
                <w:bCs/>
                <w:sz w:val="24"/>
                <w:szCs w:val="24"/>
              </w:rPr>
              <w:t xml:space="preserve">– </w:t>
            </w:r>
            <w:r w:rsidR="00DD2D62" w:rsidRPr="00346BFB">
              <w:rPr>
                <w:bCs/>
                <w:sz w:val="24"/>
                <w:szCs w:val="24"/>
              </w:rPr>
              <w:t>1</w:t>
            </w:r>
            <w:r w:rsidR="00DD2D62" w:rsidRPr="00346BFB">
              <w:rPr>
                <w:bCs/>
                <w:sz w:val="24"/>
                <w:szCs w:val="24"/>
                <w:vertAlign w:val="superscript"/>
              </w:rPr>
              <w:t>st</w:t>
            </w:r>
            <w:r w:rsidR="00DD2D62" w:rsidRPr="00346BFB">
              <w:rPr>
                <w:bCs/>
                <w:sz w:val="24"/>
                <w:szCs w:val="24"/>
              </w:rPr>
              <w:t xml:space="preserve"> January 2023</w:t>
            </w:r>
          </w:p>
        </w:tc>
        <w:tc>
          <w:tcPr>
            <w:tcW w:w="5228" w:type="dxa"/>
          </w:tcPr>
          <w:p w14:paraId="2C2E7CEB" w14:textId="0B10E4C2" w:rsidR="007F342E" w:rsidRPr="00346BFB" w:rsidRDefault="007F342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Write </w:t>
            </w:r>
            <w:r w:rsidR="00DD2D62" w:rsidRPr="00346BFB">
              <w:rPr>
                <w:bCs/>
                <w:sz w:val="24"/>
                <w:szCs w:val="24"/>
              </w:rPr>
              <w:t xml:space="preserve">draft </w:t>
            </w:r>
            <w:r w:rsidRPr="00346BFB">
              <w:rPr>
                <w:bCs/>
                <w:sz w:val="24"/>
                <w:szCs w:val="24"/>
              </w:rPr>
              <w:t>literature review introduction</w:t>
            </w:r>
          </w:p>
          <w:p w14:paraId="4A9657A4" w14:textId="4C0EFA4F" w:rsidR="00506DA9" w:rsidRPr="00346BFB" w:rsidRDefault="00506DA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Write methodology</w:t>
            </w:r>
          </w:p>
          <w:p w14:paraId="2C383898" w14:textId="2B614DE0" w:rsidR="00506DA9" w:rsidRPr="00346BFB" w:rsidRDefault="00506DA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Complete the table of characteristics of included studies</w:t>
            </w:r>
          </w:p>
          <w:p w14:paraId="36725921" w14:textId="77777777" w:rsidR="007F342E" w:rsidRPr="00346BFB" w:rsidRDefault="007F342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Send and discuss with supervisor </w:t>
            </w:r>
          </w:p>
          <w:p w14:paraId="5B1DFE87" w14:textId="7050E5A5" w:rsidR="007F342E" w:rsidRPr="00346BFB" w:rsidRDefault="007F342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Make any adjustments</w:t>
            </w:r>
          </w:p>
        </w:tc>
      </w:tr>
      <w:tr w:rsidR="007F342E" w:rsidRPr="00346BFB" w14:paraId="6822A2FF" w14:textId="77777777" w:rsidTr="007F0D6E">
        <w:tc>
          <w:tcPr>
            <w:tcW w:w="5375" w:type="dxa"/>
          </w:tcPr>
          <w:p w14:paraId="66B8C691" w14:textId="11E3380C" w:rsidR="007F342E" w:rsidRPr="00346BFB" w:rsidRDefault="00DD2D62"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2</w:t>
            </w:r>
            <w:r w:rsidRPr="00346BFB">
              <w:rPr>
                <w:bCs/>
                <w:sz w:val="24"/>
                <w:szCs w:val="24"/>
                <w:vertAlign w:val="superscript"/>
              </w:rPr>
              <w:t>nd</w:t>
            </w:r>
            <w:r w:rsidRPr="00346BFB">
              <w:rPr>
                <w:bCs/>
                <w:sz w:val="24"/>
                <w:szCs w:val="24"/>
              </w:rPr>
              <w:t xml:space="preserve"> </w:t>
            </w:r>
            <w:r w:rsidR="007F342E" w:rsidRPr="00346BFB">
              <w:rPr>
                <w:bCs/>
                <w:sz w:val="24"/>
                <w:szCs w:val="24"/>
              </w:rPr>
              <w:t xml:space="preserve">January </w:t>
            </w:r>
            <w:r w:rsidR="008B267E" w:rsidRPr="00346BFB">
              <w:rPr>
                <w:bCs/>
                <w:sz w:val="24"/>
                <w:szCs w:val="24"/>
              </w:rPr>
              <w:t>2023</w:t>
            </w:r>
            <w:r w:rsidRPr="00346BFB">
              <w:rPr>
                <w:bCs/>
                <w:sz w:val="24"/>
                <w:szCs w:val="24"/>
              </w:rPr>
              <w:t xml:space="preserve"> – 29</w:t>
            </w:r>
            <w:r w:rsidRPr="00346BFB">
              <w:rPr>
                <w:bCs/>
                <w:sz w:val="24"/>
                <w:szCs w:val="24"/>
                <w:vertAlign w:val="superscript"/>
              </w:rPr>
              <w:t>th</w:t>
            </w:r>
            <w:r w:rsidRPr="00346BFB">
              <w:rPr>
                <w:bCs/>
                <w:sz w:val="24"/>
                <w:szCs w:val="24"/>
              </w:rPr>
              <w:t xml:space="preserve"> January 2023</w:t>
            </w:r>
          </w:p>
        </w:tc>
        <w:tc>
          <w:tcPr>
            <w:tcW w:w="5228" w:type="dxa"/>
          </w:tcPr>
          <w:p w14:paraId="08262072" w14:textId="77777777" w:rsidR="007F342E" w:rsidRPr="00346BFB" w:rsidRDefault="00506DA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Critically evaluate the data </w:t>
            </w:r>
          </w:p>
          <w:p w14:paraId="59A69EB0" w14:textId="2CF696E6" w:rsidR="00506DA9" w:rsidRPr="00346BFB" w:rsidRDefault="00506DA9"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Write results </w:t>
            </w:r>
          </w:p>
        </w:tc>
      </w:tr>
      <w:tr w:rsidR="00506DA9" w:rsidRPr="00346BFB" w14:paraId="29DEC0CB" w14:textId="77777777" w:rsidTr="007F0D6E">
        <w:tc>
          <w:tcPr>
            <w:tcW w:w="5375" w:type="dxa"/>
          </w:tcPr>
          <w:p w14:paraId="5B0DCB78" w14:textId="0E5FB4B8" w:rsidR="00506DA9" w:rsidRPr="00346BFB" w:rsidRDefault="00DD2D62"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30</w:t>
            </w:r>
            <w:r w:rsidRPr="00346BFB">
              <w:rPr>
                <w:bCs/>
                <w:sz w:val="24"/>
                <w:szCs w:val="24"/>
                <w:vertAlign w:val="superscript"/>
              </w:rPr>
              <w:t>th</w:t>
            </w:r>
            <w:r w:rsidRPr="00346BFB">
              <w:rPr>
                <w:bCs/>
                <w:sz w:val="24"/>
                <w:szCs w:val="24"/>
              </w:rPr>
              <w:t xml:space="preserve"> </w:t>
            </w:r>
            <w:r w:rsidR="008B267E" w:rsidRPr="00346BFB">
              <w:rPr>
                <w:bCs/>
                <w:sz w:val="24"/>
                <w:szCs w:val="24"/>
              </w:rPr>
              <w:t>January 2023</w:t>
            </w:r>
            <w:r w:rsidRPr="00346BFB">
              <w:rPr>
                <w:bCs/>
                <w:sz w:val="24"/>
                <w:szCs w:val="24"/>
              </w:rPr>
              <w:t xml:space="preserve"> – 19</w:t>
            </w:r>
            <w:r w:rsidRPr="00346BFB">
              <w:rPr>
                <w:bCs/>
                <w:sz w:val="24"/>
                <w:szCs w:val="24"/>
                <w:vertAlign w:val="superscript"/>
              </w:rPr>
              <w:t>th</w:t>
            </w:r>
            <w:r w:rsidRPr="00346BFB">
              <w:rPr>
                <w:bCs/>
                <w:sz w:val="24"/>
                <w:szCs w:val="24"/>
              </w:rPr>
              <w:t xml:space="preserve"> February 2023</w:t>
            </w:r>
          </w:p>
        </w:tc>
        <w:tc>
          <w:tcPr>
            <w:tcW w:w="5228" w:type="dxa"/>
          </w:tcPr>
          <w:p w14:paraId="0432720B" w14:textId="77777777" w:rsidR="00506DA9" w:rsidRPr="00346BFB" w:rsidRDefault="008B267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Write discussion </w:t>
            </w:r>
          </w:p>
          <w:p w14:paraId="7438A636" w14:textId="77777777" w:rsidR="008B267E" w:rsidRPr="00346BFB" w:rsidRDefault="008B267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Send to supervisor</w:t>
            </w:r>
          </w:p>
          <w:p w14:paraId="3B438F57" w14:textId="4D070805" w:rsidR="008B267E" w:rsidRPr="00346BFB" w:rsidRDefault="008B267E"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Make any adjustments </w:t>
            </w:r>
          </w:p>
        </w:tc>
      </w:tr>
      <w:tr w:rsidR="008B267E" w:rsidRPr="00346BFB" w14:paraId="351FF824" w14:textId="77777777" w:rsidTr="007F0D6E">
        <w:tc>
          <w:tcPr>
            <w:tcW w:w="5375" w:type="dxa"/>
          </w:tcPr>
          <w:p w14:paraId="33542E31" w14:textId="2303B7F4" w:rsidR="008B267E" w:rsidRPr="00346BFB" w:rsidRDefault="00DD2D62"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20</w:t>
            </w:r>
            <w:r w:rsidRPr="00346BFB">
              <w:rPr>
                <w:bCs/>
                <w:sz w:val="24"/>
                <w:szCs w:val="24"/>
                <w:vertAlign w:val="superscript"/>
              </w:rPr>
              <w:t>th</w:t>
            </w:r>
            <w:r w:rsidRPr="00346BFB">
              <w:rPr>
                <w:bCs/>
                <w:sz w:val="24"/>
                <w:szCs w:val="24"/>
              </w:rPr>
              <w:t xml:space="preserve"> </w:t>
            </w:r>
            <w:r w:rsidR="008B267E" w:rsidRPr="00346BFB">
              <w:rPr>
                <w:bCs/>
                <w:sz w:val="24"/>
                <w:szCs w:val="24"/>
              </w:rPr>
              <w:t>February 2023</w:t>
            </w:r>
            <w:r w:rsidRPr="00346BFB">
              <w:rPr>
                <w:bCs/>
                <w:sz w:val="24"/>
                <w:szCs w:val="24"/>
              </w:rPr>
              <w:t xml:space="preserve"> – 26</w:t>
            </w:r>
            <w:r w:rsidRPr="00346BFB">
              <w:rPr>
                <w:bCs/>
                <w:sz w:val="24"/>
                <w:szCs w:val="24"/>
                <w:vertAlign w:val="superscript"/>
              </w:rPr>
              <w:t>th</w:t>
            </w:r>
            <w:r w:rsidRPr="00346BFB">
              <w:rPr>
                <w:bCs/>
                <w:sz w:val="24"/>
                <w:szCs w:val="24"/>
              </w:rPr>
              <w:t xml:space="preserve"> March 2023</w:t>
            </w:r>
          </w:p>
        </w:tc>
        <w:tc>
          <w:tcPr>
            <w:tcW w:w="5228" w:type="dxa"/>
          </w:tcPr>
          <w:p w14:paraId="401E88F9" w14:textId="77777777" w:rsidR="008B267E" w:rsidRPr="00346BFB" w:rsidRDefault="00E903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Write conclusion </w:t>
            </w:r>
          </w:p>
          <w:p w14:paraId="3F7CE312" w14:textId="04445923" w:rsidR="00E90367" w:rsidRPr="00346BFB" w:rsidRDefault="00E903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Send and discuss with supervisor </w:t>
            </w:r>
          </w:p>
        </w:tc>
      </w:tr>
      <w:tr w:rsidR="00E90367" w:rsidRPr="00346BFB" w14:paraId="2842862B" w14:textId="77777777" w:rsidTr="007F0D6E">
        <w:tc>
          <w:tcPr>
            <w:tcW w:w="5375" w:type="dxa"/>
          </w:tcPr>
          <w:p w14:paraId="5E066AFC" w14:textId="0E9F8D58" w:rsidR="00E90367" w:rsidRPr="00346BFB" w:rsidRDefault="00E90367"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2</w:t>
            </w:r>
            <w:r w:rsidR="00DD2D62" w:rsidRPr="00346BFB">
              <w:rPr>
                <w:bCs/>
                <w:sz w:val="24"/>
                <w:szCs w:val="24"/>
              </w:rPr>
              <w:t>7</w:t>
            </w:r>
            <w:r w:rsidR="00DD2D62" w:rsidRPr="00346BFB">
              <w:rPr>
                <w:bCs/>
                <w:sz w:val="24"/>
                <w:szCs w:val="24"/>
                <w:vertAlign w:val="superscript"/>
              </w:rPr>
              <w:t>th</w:t>
            </w:r>
            <w:r w:rsidR="00DD2D62" w:rsidRPr="00346BFB">
              <w:rPr>
                <w:bCs/>
                <w:sz w:val="24"/>
                <w:szCs w:val="24"/>
              </w:rPr>
              <w:t xml:space="preserve"> March</w:t>
            </w:r>
            <w:r w:rsidRPr="00346BFB">
              <w:rPr>
                <w:bCs/>
                <w:sz w:val="24"/>
                <w:szCs w:val="24"/>
              </w:rPr>
              <w:t xml:space="preserve"> 2023 – 28</w:t>
            </w:r>
            <w:r w:rsidRPr="00346BFB">
              <w:rPr>
                <w:bCs/>
                <w:sz w:val="24"/>
                <w:szCs w:val="24"/>
                <w:vertAlign w:val="superscript"/>
              </w:rPr>
              <w:t>th</w:t>
            </w:r>
            <w:r w:rsidRPr="00346BFB">
              <w:rPr>
                <w:bCs/>
                <w:sz w:val="24"/>
                <w:szCs w:val="24"/>
              </w:rPr>
              <w:t xml:space="preserve"> April 2023</w:t>
            </w:r>
          </w:p>
        </w:tc>
        <w:tc>
          <w:tcPr>
            <w:tcW w:w="5228" w:type="dxa"/>
          </w:tcPr>
          <w:p w14:paraId="220A4084" w14:textId="40BC4FC2" w:rsidR="00E90367" w:rsidRPr="00346BFB" w:rsidRDefault="00E903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Make final adjustments </w:t>
            </w:r>
          </w:p>
          <w:p w14:paraId="134CAD1B" w14:textId="2AB03A67" w:rsidR="0025499A" w:rsidRPr="00346BFB" w:rsidRDefault="0025499A"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Discuss with supervisor </w:t>
            </w:r>
          </w:p>
          <w:p w14:paraId="37433484" w14:textId="6C261522" w:rsidR="00E90367" w:rsidRPr="00346BFB" w:rsidRDefault="00E90367" w:rsidP="00D63029">
            <w:pPr>
              <w:pStyle w:val="ListParagraph"/>
              <w:numPr>
                <w:ilvl w:val="0"/>
                <w:numId w:val="2"/>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r w:rsidRPr="00346BFB">
              <w:rPr>
                <w:bCs/>
                <w:sz w:val="24"/>
                <w:szCs w:val="24"/>
              </w:rPr>
              <w:t xml:space="preserve">Submit Dissertation </w:t>
            </w:r>
          </w:p>
        </w:tc>
      </w:tr>
    </w:tbl>
    <w:p w14:paraId="1470D9AC" w14:textId="77777777" w:rsidR="00DE7399" w:rsidRPr="00CA3332" w:rsidRDefault="00DE7399" w:rsidP="00D6302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bCs/>
          <w:sz w:val="24"/>
          <w:szCs w:val="24"/>
        </w:rPr>
      </w:pPr>
    </w:p>
    <w:p w14:paraId="6BED741D" w14:textId="1DE2713E" w:rsidR="00584F7A" w:rsidRPr="00CA3332" w:rsidRDefault="00584F7A" w:rsidP="00D63029">
      <w:pPr>
        <w:spacing w:line="360" w:lineRule="auto"/>
        <w:rPr>
          <w:sz w:val="24"/>
          <w:szCs w:val="24"/>
        </w:rPr>
      </w:pPr>
    </w:p>
    <w:p w14:paraId="131F235B" w14:textId="52BDF623" w:rsidR="001A4609" w:rsidRPr="00CA3332" w:rsidRDefault="00D63029" w:rsidP="00D63029">
      <w:pPr>
        <w:spacing w:after="160" w:line="360" w:lineRule="auto"/>
        <w:rPr>
          <w:sz w:val="24"/>
          <w:szCs w:val="24"/>
        </w:rPr>
      </w:pPr>
      <w:r w:rsidRPr="00CA3332">
        <w:rPr>
          <w:sz w:val="24"/>
          <w:szCs w:val="24"/>
        </w:rPr>
        <w:t>Word count: 1</w:t>
      </w:r>
      <w:r w:rsidR="001F747C">
        <w:rPr>
          <w:sz w:val="24"/>
          <w:szCs w:val="24"/>
        </w:rPr>
        <w:t>400</w:t>
      </w:r>
      <w:r w:rsidR="001A4609" w:rsidRPr="00CA3332">
        <w:rPr>
          <w:sz w:val="24"/>
          <w:szCs w:val="24"/>
        </w:rPr>
        <w:br w:type="page"/>
      </w:r>
    </w:p>
    <w:sdt>
      <w:sdtPr>
        <w:rPr>
          <w:rFonts w:ascii="Times New Roman" w:eastAsia="Times New Roman" w:hAnsi="Times New Roman" w:cs="Times New Roman"/>
          <w:color w:val="auto"/>
          <w:sz w:val="24"/>
          <w:szCs w:val="24"/>
          <w:lang w:val="en-GB" w:eastAsia="en-GB"/>
        </w:rPr>
        <w:id w:val="-260067264"/>
        <w:docPartObj>
          <w:docPartGallery w:val="Bibliographies"/>
          <w:docPartUnique/>
        </w:docPartObj>
      </w:sdtPr>
      <w:sdtContent>
        <w:p w14:paraId="37424480" w14:textId="5EF85E21" w:rsidR="003B7D64" w:rsidRPr="00CA3332" w:rsidRDefault="003B7D64" w:rsidP="00D63029">
          <w:pPr>
            <w:pStyle w:val="Heading1"/>
            <w:spacing w:line="360" w:lineRule="auto"/>
            <w:rPr>
              <w:rFonts w:ascii="Times New Roman" w:hAnsi="Times New Roman" w:cs="Times New Roman"/>
              <w:color w:val="auto"/>
              <w:sz w:val="24"/>
              <w:szCs w:val="24"/>
            </w:rPr>
          </w:pPr>
          <w:r w:rsidRPr="00CA3332">
            <w:rPr>
              <w:rFonts w:ascii="Times New Roman" w:hAnsi="Times New Roman" w:cs="Times New Roman"/>
              <w:color w:val="auto"/>
              <w:sz w:val="24"/>
              <w:szCs w:val="24"/>
            </w:rPr>
            <w:t>References</w:t>
          </w:r>
        </w:p>
        <w:sdt>
          <w:sdtPr>
            <w:rPr>
              <w:sz w:val="24"/>
              <w:szCs w:val="24"/>
            </w:rPr>
            <w:tag w:val="MENDELEY_BIBLIOGRAPHY"/>
            <w:id w:val="-1310329259"/>
            <w:placeholder>
              <w:docPart w:val="DefaultPlaceholder_-1854013440"/>
            </w:placeholder>
          </w:sdtPr>
          <w:sdtContent>
            <w:p w14:paraId="12A2E99C" w14:textId="77777777" w:rsidR="00346BFB" w:rsidRDefault="00346BFB">
              <w:pPr>
                <w:divId w:val="204801879"/>
                <w:rPr>
                  <w:sz w:val="24"/>
                  <w:szCs w:val="24"/>
                </w:rPr>
              </w:pPr>
              <w:r>
                <w:t xml:space="preserve">Brosnan, J.T. and Brosnan, M.E. (2007) ‘Creatine: Endogenous Metabolite, Dietary, and Therapeutic Supplement’, </w:t>
              </w:r>
              <w:r>
                <w:rPr>
                  <w:i/>
                  <w:iCs/>
                </w:rPr>
                <w:t>Annual Review of Nutrition</w:t>
              </w:r>
              <w:r>
                <w:t>, 27(1), pp. 241–261. Available at: https://doi.org/10.1146/annurev.nutr.27.061406.093621.</w:t>
              </w:r>
            </w:p>
            <w:p w14:paraId="0EE8BFAB" w14:textId="77777777" w:rsidR="00346BFB" w:rsidRDefault="00346BFB">
              <w:pPr>
                <w:divId w:val="622229234"/>
              </w:pPr>
              <w:r>
                <w:t xml:space="preserve">Brosnan, </w:t>
              </w:r>
              <w:proofErr w:type="gramStart"/>
              <w:r>
                <w:t>M.E.</w:t>
              </w:r>
              <w:proofErr w:type="gramEnd"/>
              <w:r>
                <w:t xml:space="preserve"> and Brosnan, J.T. (2016) ‘The role of dietary creatine’, </w:t>
              </w:r>
              <w:r>
                <w:rPr>
                  <w:i/>
                  <w:iCs/>
                </w:rPr>
                <w:t>Amino Acids</w:t>
              </w:r>
              <w:r>
                <w:t>, 48(8), pp. 1785–1791. Available at: https://doi.org/10.1007/s00726-016-2188-1.</w:t>
              </w:r>
            </w:p>
            <w:p w14:paraId="120DCD3A" w14:textId="77777777" w:rsidR="00346BFB" w:rsidRDefault="00346BFB">
              <w:pPr>
                <w:divId w:val="1113472814"/>
              </w:pPr>
              <w:r>
                <w:t xml:space="preserve">Burke, D.G. </w:t>
              </w:r>
              <w:r>
                <w:rPr>
                  <w:i/>
                  <w:iCs/>
                </w:rPr>
                <w:t>et al.</w:t>
              </w:r>
              <w:r>
                <w:t xml:space="preserve"> (2000) ‘The effect of continuous low dose creatine supplementation on force, power, and total work.’, </w:t>
              </w:r>
              <w:r>
                <w:rPr>
                  <w:i/>
                  <w:iCs/>
                </w:rPr>
                <w:t>International journal of sport nutrition and exercise metabolism</w:t>
              </w:r>
              <w:r>
                <w:t>, 10(3), pp. 235–44. Available at: https://doi.org/10.1123/ijsnem.10.3.235.</w:t>
              </w:r>
            </w:p>
            <w:p w14:paraId="3686F633" w14:textId="77777777" w:rsidR="00346BFB" w:rsidRDefault="00346BFB">
              <w:pPr>
                <w:divId w:val="1520435509"/>
              </w:pPr>
              <w:r>
                <w:t xml:space="preserve">Candow, D.G., Chilibeck, P.D. and Forbes, S.C. (2014) ‘Creatine supplementation and aging musculoskeletal health’, </w:t>
              </w:r>
              <w:r>
                <w:rPr>
                  <w:i/>
                  <w:iCs/>
                </w:rPr>
                <w:t>Endocrine</w:t>
              </w:r>
              <w:r>
                <w:t>, 45(3), pp. 354–361. Available at: https://doi.org/10.1007/s12020-013-0070-4.</w:t>
              </w:r>
            </w:p>
            <w:p w14:paraId="729FCAFB" w14:textId="77777777" w:rsidR="00346BFB" w:rsidRDefault="00346BFB">
              <w:pPr>
                <w:divId w:val="1686398137"/>
              </w:pPr>
              <w:r>
                <w:t xml:space="preserve">Chilibeck, P.D. </w:t>
              </w:r>
              <w:r>
                <w:rPr>
                  <w:i/>
                  <w:iCs/>
                </w:rPr>
                <w:t>et al.</w:t>
              </w:r>
              <w:r>
                <w:t xml:space="preserve"> (2017) ‘Effect of creatine supplementation during resistance training on lean tissue mass and muscular strength in older adults: a meta-analysis.’, </w:t>
              </w:r>
              <w:r>
                <w:rPr>
                  <w:i/>
                  <w:iCs/>
                </w:rPr>
                <w:t>Open access journal of sports medicine</w:t>
              </w:r>
              <w:r>
                <w:t>, 8, pp. 213–226. Available at: https://doi.org/10.2147/OAJSM.S123529.</w:t>
              </w:r>
            </w:p>
            <w:p w14:paraId="773AF1D2" w14:textId="77777777" w:rsidR="00346BFB" w:rsidRDefault="00346BFB">
              <w:pPr>
                <w:divId w:val="676157304"/>
              </w:pPr>
              <w:r>
                <w:t xml:space="preserve">Delpino, F.M. </w:t>
              </w:r>
              <w:r>
                <w:rPr>
                  <w:i/>
                  <w:iCs/>
                </w:rPr>
                <w:t>et al.</w:t>
              </w:r>
              <w:r>
                <w:t xml:space="preserve"> (2022) ‘Influence of age, sex, and type of exercise on the efficacy of creatine supplementation on lean body mass: A systematic review and meta-analysis of randomized clinical trials’, </w:t>
              </w:r>
              <w:r>
                <w:rPr>
                  <w:i/>
                  <w:iCs/>
                </w:rPr>
                <w:t>Nutrition</w:t>
              </w:r>
              <w:r>
                <w:t>, 103–104, p. 111791. Available at: https://doi.org/10.1016/j.nut.2022.111791.</w:t>
              </w:r>
            </w:p>
            <w:p w14:paraId="2B5C0232" w14:textId="77777777" w:rsidR="00346BFB" w:rsidRDefault="00346BFB">
              <w:pPr>
                <w:divId w:val="650912730"/>
              </w:pPr>
              <w:r>
                <w:t xml:space="preserve">Devries, </w:t>
              </w:r>
              <w:proofErr w:type="gramStart"/>
              <w:r>
                <w:t>M.C.</w:t>
              </w:r>
              <w:proofErr w:type="gramEnd"/>
              <w:r>
                <w:t xml:space="preserve"> and Phillips, S.M. (2014) ‘Creatine Supplementation during Resistance Training in Older Adults—A Meta-analysis’, </w:t>
              </w:r>
              <w:r>
                <w:rPr>
                  <w:i/>
                  <w:iCs/>
                </w:rPr>
                <w:t>Medicine &amp; Science in Sports &amp; Exercise</w:t>
              </w:r>
              <w:r>
                <w:t>, 46(6), pp. 1194–1203. Available at: https://doi.org/10.1249/MSS.0000000000000220.</w:t>
              </w:r>
            </w:p>
            <w:p w14:paraId="03CD0A37" w14:textId="77777777" w:rsidR="00346BFB" w:rsidRDefault="00346BFB">
              <w:pPr>
                <w:divId w:val="1857452941"/>
              </w:pPr>
              <w:r>
                <w:t xml:space="preserve">DIPIETRO, L. </w:t>
              </w:r>
              <w:r>
                <w:rPr>
                  <w:i/>
                  <w:iCs/>
                </w:rPr>
                <w:t>et al.</w:t>
              </w:r>
              <w:r>
                <w:t xml:space="preserve"> (2019) ‘Physical Activity, Injurious Falls, and Physical Function in Aging: An Umbrella Review’, </w:t>
              </w:r>
              <w:r>
                <w:rPr>
                  <w:i/>
                  <w:iCs/>
                </w:rPr>
                <w:t>Medicine &amp; Science in Sports &amp; Exercise</w:t>
              </w:r>
              <w:r>
                <w:t>, 51(6), pp. 1303–1313. Available at: https://doi.org/10.1249/MSS.0000000000001942.</w:t>
              </w:r>
            </w:p>
            <w:p w14:paraId="6C0D8F7C" w14:textId="77777777" w:rsidR="00346BFB" w:rsidRDefault="00346BFB">
              <w:pPr>
                <w:divId w:val="234358786"/>
              </w:pPr>
              <w:r>
                <w:t xml:space="preserve">Grossman, D.C. </w:t>
              </w:r>
              <w:r>
                <w:rPr>
                  <w:i/>
                  <w:iCs/>
                </w:rPr>
                <w:t>et al.</w:t>
              </w:r>
              <w:r>
                <w:t xml:space="preserve"> (2018) ‘Interventions to Prevent Falls in Community-Dwelling Older Adults’, </w:t>
              </w:r>
              <w:r>
                <w:rPr>
                  <w:i/>
                  <w:iCs/>
                </w:rPr>
                <w:t>JAMA</w:t>
              </w:r>
              <w:r>
                <w:t>, 319(16), p. 1696. Available at: https://doi.org/10.1001/jama.2018.3097.</w:t>
              </w:r>
            </w:p>
            <w:p w14:paraId="5F466807" w14:textId="77777777" w:rsidR="00346BFB" w:rsidRDefault="00346BFB">
              <w:pPr>
                <w:divId w:val="1260527566"/>
              </w:pPr>
              <w:r>
                <w:t xml:space="preserve">Gualano, B. </w:t>
              </w:r>
              <w:r>
                <w:rPr>
                  <w:i/>
                  <w:iCs/>
                </w:rPr>
                <w:t>et al.</w:t>
              </w:r>
              <w:r>
                <w:t xml:space="preserve"> (2014) ‘Creatine supplementation and resistance training in vulnerable older women: A randomized double-blind placebo-controlled clinical trial’, </w:t>
              </w:r>
              <w:r>
                <w:rPr>
                  <w:i/>
                  <w:iCs/>
                </w:rPr>
                <w:t>Experimental Gerontology</w:t>
              </w:r>
              <w:r>
                <w:t>, 53, pp. 7–15. Available at: https://doi.org/10.1016/j.exger.2014.02.003.</w:t>
              </w:r>
            </w:p>
            <w:p w14:paraId="2B11C89C" w14:textId="77777777" w:rsidR="00346BFB" w:rsidRDefault="00346BFB">
              <w:pPr>
                <w:divId w:val="959455137"/>
              </w:pPr>
              <w:r>
                <w:t xml:space="preserve">Kirchengast, S. and Huber, J. (2009) ‘Gender and age differences in lean soft tissue mass and sarcopenia among healthy elderly’, </w:t>
              </w:r>
              <w:r>
                <w:rPr>
                  <w:i/>
                  <w:iCs/>
                </w:rPr>
                <w:t>Anthropologischer Anzeiger</w:t>
              </w:r>
              <w:r>
                <w:t>, 67(2), pp. 139–151. Available at: https://doi.org/10.1127/0003-5548/2009/0018.</w:t>
              </w:r>
            </w:p>
            <w:p w14:paraId="6449CA02" w14:textId="77777777" w:rsidR="00346BFB" w:rsidRDefault="00346BFB">
              <w:pPr>
                <w:divId w:val="1897278262"/>
              </w:pPr>
              <w:r>
                <w:t xml:space="preserve">Kreider, R.B. </w:t>
              </w:r>
              <w:r>
                <w:rPr>
                  <w:i/>
                  <w:iCs/>
                </w:rPr>
                <w:t>et al.</w:t>
              </w:r>
              <w:r>
                <w:t xml:space="preserve"> (2017) ‘International Society of Sports Nutrition position stand: safety and efficacy of creatine supplementation in exercise, sport, and medicine’, </w:t>
              </w:r>
              <w:r>
                <w:rPr>
                  <w:i/>
                  <w:iCs/>
                </w:rPr>
                <w:t>Journal of the International Society of Sports Nutrition</w:t>
              </w:r>
              <w:r>
                <w:t>, 14(1). Available at: https://doi.org/10.1186/s12970-017-0173-z.</w:t>
              </w:r>
            </w:p>
            <w:p w14:paraId="7DD7978C" w14:textId="77777777" w:rsidR="00346BFB" w:rsidRDefault="00346BFB">
              <w:pPr>
                <w:divId w:val="1423988297"/>
              </w:pPr>
              <w:r>
                <w:t xml:space="preserve">National Institute for Health and Care Excellence (2015) </w:t>
              </w:r>
              <w:r>
                <w:rPr>
                  <w:i/>
                  <w:iCs/>
                </w:rPr>
                <w:t xml:space="preserve">Dementia, </w:t>
              </w:r>
              <w:proofErr w:type="gramStart"/>
              <w:r>
                <w:rPr>
                  <w:i/>
                  <w:iCs/>
                </w:rPr>
                <w:t>disability</w:t>
              </w:r>
              <w:proofErr w:type="gramEnd"/>
              <w:r>
                <w:rPr>
                  <w:i/>
                  <w:iCs/>
                </w:rPr>
                <w:t xml:space="preserve"> and frailty in later life – mid-life approaches to delay or prevent onset</w:t>
              </w:r>
              <w:r>
                <w:t>. Available at: https://www.nice.org.uk/guidance/ng16/resources/dementia-disability-and-frailty-in-later-life-midlife-approaches-to-delay-or-prevent-onset-pdf-1837274790085 (Accessed: 24 October 2022).</w:t>
              </w:r>
            </w:p>
            <w:p w14:paraId="52DDDA7B" w14:textId="77777777" w:rsidR="00346BFB" w:rsidRDefault="00346BFB">
              <w:pPr>
                <w:divId w:val="1309820826"/>
              </w:pPr>
              <w:r>
                <w:t xml:space="preserve">Page, M.J. </w:t>
              </w:r>
              <w:r>
                <w:rPr>
                  <w:i/>
                  <w:iCs/>
                </w:rPr>
                <w:t>et al.</w:t>
              </w:r>
              <w:r>
                <w:t xml:space="preserve"> (2021) ‘The PRISMA 2020 statement: an updated guideline for reporting systematic reviews’, </w:t>
              </w:r>
              <w:r>
                <w:rPr>
                  <w:i/>
                  <w:iCs/>
                </w:rPr>
                <w:t>BMJ</w:t>
              </w:r>
              <w:r>
                <w:t>, p. n71. Available at: https://doi.org/10.1136/bmj.n71.</w:t>
              </w:r>
            </w:p>
            <w:p w14:paraId="24138E02" w14:textId="77777777" w:rsidR="00346BFB" w:rsidRDefault="00346BFB">
              <w:pPr>
                <w:divId w:val="1818952286"/>
              </w:pPr>
              <w:r>
                <w:t xml:space="preserve">Public Health England (2017) </w:t>
              </w:r>
              <w:r>
                <w:rPr>
                  <w:i/>
                  <w:iCs/>
                </w:rPr>
                <w:t>Falls and Fracture consensus statement</w:t>
              </w:r>
              <w:r>
                <w:t>. Available at: https://assets.publishing.service.gov.uk/government/uploads/system/uploads/attachment_data/file/586382/falls_and_fractures_consensus_statement.pdf (Accessed: 23 October 2022).</w:t>
              </w:r>
            </w:p>
            <w:p w14:paraId="1D3B96BB" w14:textId="77777777" w:rsidR="00346BFB" w:rsidRDefault="00346BFB">
              <w:pPr>
                <w:divId w:val="1394890452"/>
              </w:pPr>
              <w:r>
                <w:t xml:space="preserve">Roschel, H. </w:t>
              </w:r>
              <w:r>
                <w:rPr>
                  <w:i/>
                  <w:iCs/>
                </w:rPr>
                <w:t>et al.</w:t>
              </w:r>
              <w:r>
                <w:t xml:space="preserve"> (2021) ‘Supplement-based nutritional strategies to tackle frailty: A multifactorial, double-blind, randomized placebo-controlled trial’, </w:t>
              </w:r>
              <w:r>
                <w:rPr>
                  <w:i/>
                  <w:iCs/>
                </w:rPr>
                <w:t>Clinical Nutrition</w:t>
              </w:r>
              <w:r>
                <w:t>, 40(8), pp. 4849–4858. Available at: https://doi.org/10.1016/j.clnu.2021.06.024.</w:t>
              </w:r>
            </w:p>
            <w:p w14:paraId="121239A9" w14:textId="77777777" w:rsidR="00346BFB" w:rsidRDefault="00346BFB">
              <w:pPr>
                <w:divId w:val="743799930"/>
              </w:pPr>
              <w:r>
                <w:t xml:space="preserve">dos Santos, E.E.P. </w:t>
              </w:r>
              <w:r>
                <w:rPr>
                  <w:i/>
                  <w:iCs/>
                </w:rPr>
                <w:t>et al.</w:t>
              </w:r>
              <w:r>
                <w:t xml:space="preserve"> (2021) ‘Efficacy of Creatine Supplementation Combined with Resistance Training on Muscle Strength and Muscle Mass in Older Females: A Systematic Review and Meta-Analysis’, </w:t>
              </w:r>
              <w:r>
                <w:rPr>
                  <w:i/>
                  <w:iCs/>
                </w:rPr>
                <w:t>Nutrients</w:t>
              </w:r>
              <w:r>
                <w:t>, 13(11), p. 3757. Available at: https://doi.org/10.3390/nu13113757.</w:t>
              </w:r>
            </w:p>
            <w:p w14:paraId="603AC4EF" w14:textId="77777777" w:rsidR="00346BFB" w:rsidRDefault="00346BFB">
              <w:pPr>
                <w:divId w:val="2080010099"/>
              </w:pPr>
              <w:r>
                <w:t xml:space="preserve">Shafiee, G. </w:t>
              </w:r>
              <w:r>
                <w:rPr>
                  <w:i/>
                  <w:iCs/>
                </w:rPr>
                <w:t>et al.</w:t>
              </w:r>
              <w:r>
                <w:t xml:space="preserve"> (2017) ‘Prevalence of sarcopenia in the world: a systematic review and meta- analysis of general population studies’, </w:t>
              </w:r>
              <w:r>
                <w:rPr>
                  <w:i/>
                  <w:iCs/>
                </w:rPr>
                <w:t>Journal of Diabetes &amp; Metabolic Disorders</w:t>
              </w:r>
              <w:r>
                <w:t>, 16(1), p. 21. Available at: https://doi.org/10.1186/s40200-017-0302-x.</w:t>
              </w:r>
            </w:p>
            <w:p w14:paraId="49A1FC09" w14:textId="77777777" w:rsidR="00346BFB" w:rsidRDefault="00346BFB">
              <w:pPr>
                <w:divId w:val="930816196"/>
              </w:pPr>
              <w:r>
                <w:t xml:space="preserve">Sherrington, C. </w:t>
              </w:r>
              <w:r>
                <w:rPr>
                  <w:i/>
                  <w:iCs/>
                </w:rPr>
                <w:t>et al.</w:t>
              </w:r>
              <w:r>
                <w:t xml:space="preserve"> (2019) ‘Exercise for preventing falls in older people living in the community’, </w:t>
              </w:r>
              <w:r>
                <w:rPr>
                  <w:i/>
                  <w:iCs/>
                </w:rPr>
                <w:t>Cochrane Database of Systematic Reviews</w:t>
              </w:r>
              <w:r>
                <w:t>, 2019(1). Available at: https://doi.org/10.1002/14651858.CD012424.pub2.</w:t>
              </w:r>
            </w:p>
            <w:p w14:paraId="664EBEBB" w14:textId="77777777" w:rsidR="00346BFB" w:rsidRDefault="00346BFB">
              <w:pPr>
                <w:divId w:val="439448363"/>
              </w:pPr>
              <w:r>
                <w:t xml:space="preserve">Slade, S.C. </w:t>
              </w:r>
              <w:r>
                <w:rPr>
                  <w:i/>
                  <w:iCs/>
                </w:rPr>
                <w:t>et al.</w:t>
              </w:r>
              <w:r>
                <w:t xml:space="preserve"> (2016) ‘Consensus on Exercise Reporting Template (CERT): Modified Delphi Study.’, </w:t>
              </w:r>
              <w:r>
                <w:rPr>
                  <w:i/>
                  <w:iCs/>
                </w:rPr>
                <w:t>Physical therapy</w:t>
              </w:r>
              <w:r>
                <w:t>, 96(10), pp. 1514–1524. Available at: https://doi.org/10.2522/ptj.20150668.</w:t>
              </w:r>
            </w:p>
            <w:p w14:paraId="75F8077D" w14:textId="77777777" w:rsidR="00346BFB" w:rsidRDefault="00346BFB">
              <w:pPr>
                <w:divId w:val="1860394259"/>
              </w:pPr>
              <w:r>
                <w:t xml:space="preserve">Smith-Ryan, A.E. </w:t>
              </w:r>
              <w:r>
                <w:rPr>
                  <w:i/>
                  <w:iCs/>
                </w:rPr>
                <w:t>et al.</w:t>
              </w:r>
              <w:r>
                <w:t xml:space="preserve"> (2021) ‘Creatine Supplementation in Women’s Health: A Lifespan Perspective’, </w:t>
              </w:r>
              <w:r>
                <w:rPr>
                  <w:i/>
                  <w:iCs/>
                </w:rPr>
                <w:t>Nutrients</w:t>
              </w:r>
              <w:r>
                <w:t>, 13(3), p. 877. Available at: https://doi.org/10.3390/nu13030877.</w:t>
              </w:r>
            </w:p>
            <w:p w14:paraId="47443468" w14:textId="77777777" w:rsidR="00346BFB" w:rsidRDefault="00346BFB">
              <w:pPr>
                <w:divId w:val="1189291714"/>
              </w:pPr>
              <w:r>
                <w:t xml:space="preserve">Stares, A. and Bains, M. (2020) ‘The Additive Effects of Creatine Supplementation and Exercise Training in an Aging Population: A Systematic Review of Randomized Controlled Trials’, </w:t>
              </w:r>
              <w:r>
                <w:rPr>
                  <w:i/>
                  <w:iCs/>
                </w:rPr>
                <w:t>Journal of Geriatric Physical Therapy</w:t>
              </w:r>
              <w:r>
                <w:t>, 43(2), pp. 99–112. Available at: https://doi.org/10.1519/JPT.0000000000000222.</w:t>
              </w:r>
            </w:p>
            <w:p w14:paraId="1E9B4623" w14:textId="77777777" w:rsidR="00346BFB" w:rsidRDefault="00346BFB">
              <w:pPr>
                <w:divId w:val="1925071169"/>
              </w:pPr>
              <w:r>
                <w:t xml:space="preserve">Stubbs, B., Brefka, S. and Denkinger, M.D. (2015) ‘What Works to Prevent Falls in Community-Dwelling Older Adults? Umbrella Review of Meta-analyses of Randomized Controlled Trials’, </w:t>
              </w:r>
              <w:r>
                <w:rPr>
                  <w:i/>
                  <w:iCs/>
                </w:rPr>
                <w:t>Physical Therapy</w:t>
              </w:r>
              <w:r>
                <w:t>, 95(8), pp. 1095–1110. Available at: https://doi.org/10.2522/ptj.20140461.</w:t>
              </w:r>
            </w:p>
            <w:p w14:paraId="45DE63B6" w14:textId="77777777" w:rsidR="00346BFB" w:rsidRDefault="00346BFB">
              <w:pPr>
                <w:divId w:val="1719089147"/>
              </w:pPr>
              <w:r>
                <w:t xml:space="preserve">Talar, K. </w:t>
              </w:r>
              <w:r>
                <w:rPr>
                  <w:i/>
                  <w:iCs/>
                </w:rPr>
                <w:t>et al.</w:t>
              </w:r>
              <w:r>
                <w:t xml:space="preserve"> (2021) ‘Benefits of Resistance Training in Early and Late Stages of Frailty and Sarcopenia: A Systematic Review and Meta-Analysis of Randomized Controlled Studies’, </w:t>
              </w:r>
              <w:r>
                <w:rPr>
                  <w:i/>
                  <w:iCs/>
                </w:rPr>
                <w:t>Journal of Clinical Medicine</w:t>
              </w:r>
              <w:r>
                <w:t>, 10(8), p. 1630. Available at: https://doi.org/10.3390/jcm10081630.</w:t>
              </w:r>
            </w:p>
            <w:p w14:paraId="7FA42364" w14:textId="77777777" w:rsidR="00346BFB" w:rsidRDefault="00346BFB">
              <w:pPr>
                <w:divId w:val="772478343"/>
              </w:pPr>
              <w:r>
                <w:t xml:space="preserve">Volpi, E., Nazemi, R. and Fujita, S. (2004) ‘Muscle tissue changes with aging.’, </w:t>
              </w:r>
              <w:r>
                <w:rPr>
                  <w:i/>
                  <w:iCs/>
                </w:rPr>
                <w:t>Current opinion in clinical nutrition and metabolic care</w:t>
              </w:r>
              <w:r>
                <w:t>, 7(4), pp. 405–10. Available at: https://doi.org/10.1097/01.mco.0000134362.76653.b2.</w:t>
              </w:r>
            </w:p>
            <w:p w14:paraId="044AB4B3" w14:textId="56EEB135" w:rsidR="003B7D64" w:rsidRPr="00CA3332" w:rsidRDefault="00346BFB" w:rsidP="00D63029">
              <w:pPr>
                <w:spacing w:line="360" w:lineRule="auto"/>
                <w:rPr>
                  <w:sz w:val="24"/>
                  <w:szCs w:val="24"/>
                </w:rPr>
              </w:pPr>
              <w:r>
                <w:t> </w:t>
              </w:r>
            </w:p>
          </w:sdtContent>
        </w:sdt>
      </w:sdtContent>
    </w:sdt>
    <w:p w14:paraId="78B79E56" w14:textId="77777777" w:rsidR="003B7D64" w:rsidRPr="0050485F" w:rsidRDefault="003B7D64">
      <w:pPr>
        <w:rPr>
          <w:sz w:val="24"/>
          <w:szCs w:val="24"/>
        </w:rPr>
      </w:pPr>
    </w:p>
    <w:sectPr w:rsidR="003B7D64" w:rsidRPr="0050485F" w:rsidSect="007E2BDE">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3B68A" w14:textId="77777777" w:rsidR="00826936" w:rsidRDefault="00826936">
      <w:r>
        <w:separator/>
      </w:r>
    </w:p>
  </w:endnote>
  <w:endnote w:type="continuationSeparator" w:id="0">
    <w:p w14:paraId="68465795" w14:textId="77777777" w:rsidR="00826936" w:rsidRDefault="008269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636F0" w14:textId="77777777" w:rsidR="00152E9D"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0D68E1F" w14:textId="77777777" w:rsidR="00152E9D"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C7B43" w14:textId="77777777" w:rsidR="00826936" w:rsidRDefault="00826936">
      <w:r>
        <w:separator/>
      </w:r>
    </w:p>
  </w:footnote>
  <w:footnote w:type="continuationSeparator" w:id="0">
    <w:p w14:paraId="0F42C352" w14:textId="77777777" w:rsidR="00826936" w:rsidRDefault="008269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77CEC"/>
    <w:multiLevelType w:val="hybridMultilevel"/>
    <w:tmpl w:val="6B061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07C86"/>
    <w:multiLevelType w:val="hybridMultilevel"/>
    <w:tmpl w:val="05DE891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587420443">
    <w:abstractNumId w:val="1"/>
  </w:num>
  <w:num w:numId="2" w16cid:durableId="726731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BDE"/>
    <w:rsid w:val="0000444D"/>
    <w:rsid w:val="00005CF9"/>
    <w:rsid w:val="000321AE"/>
    <w:rsid w:val="00035461"/>
    <w:rsid w:val="00043A67"/>
    <w:rsid w:val="00046E88"/>
    <w:rsid w:val="00071EA5"/>
    <w:rsid w:val="000726C3"/>
    <w:rsid w:val="00072DD3"/>
    <w:rsid w:val="00074873"/>
    <w:rsid w:val="000760DA"/>
    <w:rsid w:val="00085AB4"/>
    <w:rsid w:val="000957CD"/>
    <w:rsid w:val="000A3C97"/>
    <w:rsid w:val="000C033F"/>
    <w:rsid w:val="000C7017"/>
    <w:rsid w:val="000E7F4A"/>
    <w:rsid w:val="000F71ED"/>
    <w:rsid w:val="0010279C"/>
    <w:rsid w:val="00106F56"/>
    <w:rsid w:val="0011019A"/>
    <w:rsid w:val="001109F5"/>
    <w:rsid w:val="0011659E"/>
    <w:rsid w:val="0012119A"/>
    <w:rsid w:val="00123B9B"/>
    <w:rsid w:val="0012478A"/>
    <w:rsid w:val="001434D3"/>
    <w:rsid w:val="0015119C"/>
    <w:rsid w:val="00174E06"/>
    <w:rsid w:val="001811D1"/>
    <w:rsid w:val="00187685"/>
    <w:rsid w:val="00195E69"/>
    <w:rsid w:val="001A4609"/>
    <w:rsid w:val="001A6663"/>
    <w:rsid w:val="001D630E"/>
    <w:rsid w:val="001F747C"/>
    <w:rsid w:val="00244FC9"/>
    <w:rsid w:val="002517F3"/>
    <w:rsid w:val="0025499A"/>
    <w:rsid w:val="00256AEB"/>
    <w:rsid w:val="0026699A"/>
    <w:rsid w:val="00275D5B"/>
    <w:rsid w:val="002966F0"/>
    <w:rsid w:val="002B17E9"/>
    <w:rsid w:val="002C664C"/>
    <w:rsid w:val="002C7E36"/>
    <w:rsid w:val="002D7B68"/>
    <w:rsid w:val="00307FA8"/>
    <w:rsid w:val="00310A38"/>
    <w:rsid w:val="00326DC3"/>
    <w:rsid w:val="00330453"/>
    <w:rsid w:val="00332290"/>
    <w:rsid w:val="00346BFB"/>
    <w:rsid w:val="0035243B"/>
    <w:rsid w:val="00355A6D"/>
    <w:rsid w:val="003572AD"/>
    <w:rsid w:val="00357714"/>
    <w:rsid w:val="003673F5"/>
    <w:rsid w:val="00391016"/>
    <w:rsid w:val="00396963"/>
    <w:rsid w:val="003A46EF"/>
    <w:rsid w:val="003A5BA2"/>
    <w:rsid w:val="003B7D64"/>
    <w:rsid w:val="003D3F79"/>
    <w:rsid w:val="003E11B0"/>
    <w:rsid w:val="003E639D"/>
    <w:rsid w:val="003E6801"/>
    <w:rsid w:val="003F23C3"/>
    <w:rsid w:val="00402600"/>
    <w:rsid w:val="00423538"/>
    <w:rsid w:val="00432A37"/>
    <w:rsid w:val="004461C4"/>
    <w:rsid w:val="00455C33"/>
    <w:rsid w:val="00460D14"/>
    <w:rsid w:val="0046761A"/>
    <w:rsid w:val="004718D8"/>
    <w:rsid w:val="00484FB6"/>
    <w:rsid w:val="004C5C40"/>
    <w:rsid w:val="004D2DEC"/>
    <w:rsid w:val="004F4FC3"/>
    <w:rsid w:val="004F6418"/>
    <w:rsid w:val="0050485F"/>
    <w:rsid w:val="00504D38"/>
    <w:rsid w:val="00506DA9"/>
    <w:rsid w:val="00507B56"/>
    <w:rsid w:val="005122FE"/>
    <w:rsid w:val="00523838"/>
    <w:rsid w:val="005263C2"/>
    <w:rsid w:val="00531A21"/>
    <w:rsid w:val="00534C99"/>
    <w:rsid w:val="005422C5"/>
    <w:rsid w:val="00542D5F"/>
    <w:rsid w:val="00543443"/>
    <w:rsid w:val="0054515D"/>
    <w:rsid w:val="005520F1"/>
    <w:rsid w:val="00560A3F"/>
    <w:rsid w:val="0058213E"/>
    <w:rsid w:val="00584F7A"/>
    <w:rsid w:val="0059645F"/>
    <w:rsid w:val="005A16F8"/>
    <w:rsid w:val="005D4844"/>
    <w:rsid w:val="005D5FF7"/>
    <w:rsid w:val="005E673E"/>
    <w:rsid w:val="005F1E6E"/>
    <w:rsid w:val="005F26FD"/>
    <w:rsid w:val="005F2AC8"/>
    <w:rsid w:val="005F49E0"/>
    <w:rsid w:val="00615431"/>
    <w:rsid w:val="006449BA"/>
    <w:rsid w:val="006546C4"/>
    <w:rsid w:val="00655D48"/>
    <w:rsid w:val="00656D9E"/>
    <w:rsid w:val="00682D64"/>
    <w:rsid w:val="00683CA9"/>
    <w:rsid w:val="006907A6"/>
    <w:rsid w:val="006A3A7E"/>
    <w:rsid w:val="006A4857"/>
    <w:rsid w:val="006C2C9F"/>
    <w:rsid w:val="006F2C55"/>
    <w:rsid w:val="006F6AAD"/>
    <w:rsid w:val="00742F88"/>
    <w:rsid w:val="00744948"/>
    <w:rsid w:val="00764B1D"/>
    <w:rsid w:val="0076503C"/>
    <w:rsid w:val="00775282"/>
    <w:rsid w:val="00781461"/>
    <w:rsid w:val="00793F42"/>
    <w:rsid w:val="007B4A72"/>
    <w:rsid w:val="007B68C3"/>
    <w:rsid w:val="007C4AEC"/>
    <w:rsid w:val="007D1321"/>
    <w:rsid w:val="007D3CF1"/>
    <w:rsid w:val="007D789D"/>
    <w:rsid w:val="007E1F79"/>
    <w:rsid w:val="007E2BDE"/>
    <w:rsid w:val="007F0D6E"/>
    <w:rsid w:val="007F342E"/>
    <w:rsid w:val="00806190"/>
    <w:rsid w:val="0081202A"/>
    <w:rsid w:val="00826936"/>
    <w:rsid w:val="00836409"/>
    <w:rsid w:val="0084355B"/>
    <w:rsid w:val="0084519D"/>
    <w:rsid w:val="008646FA"/>
    <w:rsid w:val="00873921"/>
    <w:rsid w:val="00873AAE"/>
    <w:rsid w:val="00883CED"/>
    <w:rsid w:val="0088599B"/>
    <w:rsid w:val="008A1ACE"/>
    <w:rsid w:val="008B267E"/>
    <w:rsid w:val="008B4B52"/>
    <w:rsid w:val="008C2713"/>
    <w:rsid w:val="008F745D"/>
    <w:rsid w:val="0090191A"/>
    <w:rsid w:val="00944B0F"/>
    <w:rsid w:val="009478E5"/>
    <w:rsid w:val="009526FF"/>
    <w:rsid w:val="00953F32"/>
    <w:rsid w:val="009759B3"/>
    <w:rsid w:val="0099203A"/>
    <w:rsid w:val="00997805"/>
    <w:rsid w:val="009B2C0C"/>
    <w:rsid w:val="009B3E8B"/>
    <w:rsid w:val="009C25C6"/>
    <w:rsid w:val="009C383B"/>
    <w:rsid w:val="009E1DE4"/>
    <w:rsid w:val="009E480A"/>
    <w:rsid w:val="009E4A11"/>
    <w:rsid w:val="009E70E8"/>
    <w:rsid w:val="00A009E5"/>
    <w:rsid w:val="00A2642E"/>
    <w:rsid w:val="00A30D29"/>
    <w:rsid w:val="00A62CB5"/>
    <w:rsid w:val="00A75DA7"/>
    <w:rsid w:val="00A8345E"/>
    <w:rsid w:val="00AA6417"/>
    <w:rsid w:val="00AE13EF"/>
    <w:rsid w:val="00AE1AB4"/>
    <w:rsid w:val="00AE30FC"/>
    <w:rsid w:val="00B001A1"/>
    <w:rsid w:val="00B05790"/>
    <w:rsid w:val="00B167BD"/>
    <w:rsid w:val="00B23F0A"/>
    <w:rsid w:val="00B4746B"/>
    <w:rsid w:val="00B524D5"/>
    <w:rsid w:val="00B63858"/>
    <w:rsid w:val="00B63A57"/>
    <w:rsid w:val="00B6428C"/>
    <w:rsid w:val="00B73B00"/>
    <w:rsid w:val="00B769ED"/>
    <w:rsid w:val="00B82D57"/>
    <w:rsid w:val="00B86BBC"/>
    <w:rsid w:val="00B95993"/>
    <w:rsid w:val="00BD13DE"/>
    <w:rsid w:val="00BD144F"/>
    <w:rsid w:val="00BD1D5C"/>
    <w:rsid w:val="00BF1528"/>
    <w:rsid w:val="00C00107"/>
    <w:rsid w:val="00C24D19"/>
    <w:rsid w:val="00C30ABD"/>
    <w:rsid w:val="00C37992"/>
    <w:rsid w:val="00C555CE"/>
    <w:rsid w:val="00C5790A"/>
    <w:rsid w:val="00C818A2"/>
    <w:rsid w:val="00C867C5"/>
    <w:rsid w:val="00CA3332"/>
    <w:rsid w:val="00CA5433"/>
    <w:rsid w:val="00CB3679"/>
    <w:rsid w:val="00CC0DCC"/>
    <w:rsid w:val="00CC26C5"/>
    <w:rsid w:val="00D04419"/>
    <w:rsid w:val="00D046AA"/>
    <w:rsid w:val="00D20E76"/>
    <w:rsid w:val="00D63008"/>
    <w:rsid w:val="00D63029"/>
    <w:rsid w:val="00D955D2"/>
    <w:rsid w:val="00DA354E"/>
    <w:rsid w:val="00DB502A"/>
    <w:rsid w:val="00DD2A62"/>
    <w:rsid w:val="00DD2D62"/>
    <w:rsid w:val="00DE0C55"/>
    <w:rsid w:val="00DE326B"/>
    <w:rsid w:val="00DE6ABF"/>
    <w:rsid w:val="00DE7399"/>
    <w:rsid w:val="00DF5FCF"/>
    <w:rsid w:val="00E117AF"/>
    <w:rsid w:val="00E123A3"/>
    <w:rsid w:val="00E2312A"/>
    <w:rsid w:val="00E31BAB"/>
    <w:rsid w:val="00E3555F"/>
    <w:rsid w:val="00E40C08"/>
    <w:rsid w:val="00E42062"/>
    <w:rsid w:val="00E6219A"/>
    <w:rsid w:val="00E62EE9"/>
    <w:rsid w:val="00E70AB2"/>
    <w:rsid w:val="00E76355"/>
    <w:rsid w:val="00E85679"/>
    <w:rsid w:val="00E90367"/>
    <w:rsid w:val="00E91196"/>
    <w:rsid w:val="00EC4D5B"/>
    <w:rsid w:val="00EC5D58"/>
    <w:rsid w:val="00ED5059"/>
    <w:rsid w:val="00EE332F"/>
    <w:rsid w:val="00EE52DD"/>
    <w:rsid w:val="00EF613A"/>
    <w:rsid w:val="00F109B8"/>
    <w:rsid w:val="00F144AC"/>
    <w:rsid w:val="00F17DC7"/>
    <w:rsid w:val="00F30DB0"/>
    <w:rsid w:val="00F347A1"/>
    <w:rsid w:val="00F369E2"/>
    <w:rsid w:val="00F42A86"/>
    <w:rsid w:val="00F53804"/>
    <w:rsid w:val="00F60064"/>
    <w:rsid w:val="00F60A8E"/>
    <w:rsid w:val="00F76D68"/>
    <w:rsid w:val="00F86A6F"/>
    <w:rsid w:val="00FA756D"/>
    <w:rsid w:val="00FB4BC3"/>
    <w:rsid w:val="00FC25F9"/>
    <w:rsid w:val="00FE1199"/>
    <w:rsid w:val="00FE2CB0"/>
    <w:rsid w:val="00FF3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9DF9E"/>
  <w15:chartTrackingRefBased/>
  <w15:docId w15:val="{55963279-36CA-486F-BE7D-52DDB332F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BD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B7D6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qFormat/>
    <w:rsid w:val="007E2BDE"/>
    <w:pPr>
      <w:keepNext/>
      <w:jc w:val="both"/>
      <w:outlineLvl w:val="1"/>
    </w:pPr>
    <w:rPr>
      <w:b/>
      <w:sz w:val="24"/>
    </w:rPr>
  </w:style>
  <w:style w:type="paragraph" w:styleId="Heading4">
    <w:name w:val="heading 4"/>
    <w:basedOn w:val="Normal"/>
    <w:next w:val="Normal"/>
    <w:link w:val="Heading4Char"/>
    <w:qFormat/>
    <w:rsid w:val="007E2BD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E2BD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E2BDE"/>
    <w:rPr>
      <w:rFonts w:ascii="Times New Roman" w:eastAsia="Times New Roman" w:hAnsi="Times New Roman" w:cs="Times New Roman"/>
      <w:sz w:val="40"/>
      <w:szCs w:val="20"/>
      <w:lang w:eastAsia="en-GB"/>
    </w:rPr>
  </w:style>
  <w:style w:type="paragraph" w:styleId="Header">
    <w:name w:val="header"/>
    <w:basedOn w:val="Normal"/>
    <w:link w:val="HeaderChar"/>
    <w:rsid w:val="007E2BDE"/>
    <w:pPr>
      <w:tabs>
        <w:tab w:val="center" w:pos="4153"/>
        <w:tab w:val="right" w:pos="8306"/>
      </w:tabs>
    </w:pPr>
  </w:style>
  <w:style w:type="character" w:customStyle="1" w:styleId="HeaderChar">
    <w:name w:val="Header Char"/>
    <w:basedOn w:val="DefaultParagraphFont"/>
    <w:link w:val="Header"/>
    <w:rsid w:val="007E2BDE"/>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F2C55"/>
    <w:pPr>
      <w:tabs>
        <w:tab w:val="center" w:pos="4153"/>
        <w:tab w:val="right" w:pos="8306"/>
      </w:tabs>
    </w:pPr>
  </w:style>
  <w:style w:type="character" w:customStyle="1" w:styleId="FooterChar">
    <w:name w:val="Footer Char"/>
    <w:basedOn w:val="DefaultParagraphFont"/>
    <w:link w:val="Footer"/>
    <w:uiPriority w:val="99"/>
    <w:rsid w:val="006F2C55"/>
    <w:rPr>
      <w:rFonts w:ascii="Times New Roman" w:eastAsia="Times New Roman" w:hAnsi="Times New Roman" w:cs="Times New Roman"/>
      <w:sz w:val="20"/>
      <w:szCs w:val="20"/>
      <w:lang w:eastAsia="en-GB"/>
    </w:rPr>
  </w:style>
  <w:style w:type="paragraph" w:customStyle="1" w:styleId="BodyText1">
    <w:name w:val="Body Text1"/>
    <w:basedOn w:val="Normal"/>
    <w:rsid w:val="006F2C55"/>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6F2C55"/>
    <w:pPr>
      <w:ind w:left="720"/>
      <w:contextualSpacing/>
    </w:pPr>
  </w:style>
  <w:style w:type="character" w:customStyle="1" w:styleId="Heading1Char">
    <w:name w:val="Heading 1 Char"/>
    <w:basedOn w:val="DefaultParagraphFont"/>
    <w:link w:val="Heading1"/>
    <w:uiPriority w:val="9"/>
    <w:rsid w:val="003B7D64"/>
    <w:rPr>
      <w:rFonts w:asciiTheme="majorHAnsi" w:eastAsiaTheme="majorEastAsia" w:hAnsiTheme="majorHAnsi" w:cstheme="majorBidi"/>
      <w:color w:val="2F5496" w:themeColor="accent1" w:themeShade="BF"/>
      <w:sz w:val="32"/>
      <w:szCs w:val="32"/>
      <w:lang w:val="en-US"/>
    </w:rPr>
  </w:style>
  <w:style w:type="character" w:styleId="PlaceholderText">
    <w:name w:val="Placeholder Text"/>
    <w:basedOn w:val="DefaultParagraphFont"/>
    <w:uiPriority w:val="99"/>
    <w:semiHidden/>
    <w:rsid w:val="003B7D64"/>
    <w:rPr>
      <w:color w:val="808080"/>
    </w:rPr>
  </w:style>
  <w:style w:type="table" w:styleId="TableGrid">
    <w:name w:val="Table Grid"/>
    <w:basedOn w:val="TableNormal"/>
    <w:uiPriority w:val="39"/>
    <w:rsid w:val="00A75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3029"/>
    <w:rPr>
      <w:color w:val="0563C1" w:themeColor="hyperlink"/>
      <w:u w:val="single"/>
    </w:rPr>
  </w:style>
  <w:style w:type="character" w:styleId="UnresolvedMention">
    <w:name w:val="Unresolved Mention"/>
    <w:basedOn w:val="DefaultParagraphFont"/>
    <w:uiPriority w:val="99"/>
    <w:semiHidden/>
    <w:unhideWhenUsed/>
    <w:rsid w:val="00D630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8934">
      <w:bodyDiv w:val="1"/>
      <w:marLeft w:val="0"/>
      <w:marRight w:val="0"/>
      <w:marTop w:val="0"/>
      <w:marBottom w:val="0"/>
      <w:divBdr>
        <w:top w:val="none" w:sz="0" w:space="0" w:color="auto"/>
        <w:left w:val="none" w:sz="0" w:space="0" w:color="auto"/>
        <w:bottom w:val="none" w:sz="0" w:space="0" w:color="auto"/>
        <w:right w:val="none" w:sz="0" w:space="0" w:color="auto"/>
      </w:divBdr>
    </w:div>
    <w:div w:id="16471935">
      <w:bodyDiv w:val="1"/>
      <w:marLeft w:val="0"/>
      <w:marRight w:val="0"/>
      <w:marTop w:val="0"/>
      <w:marBottom w:val="0"/>
      <w:divBdr>
        <w:top w:val="none" w:sz="0" w:space="0" w:color="auto"/>
        <w:left w:val="none" w:sz="0" w:space="0" w:color="auto"/>
        <w:bottom w:val="none" w:sz="0" w:space="0" w:color="auto"/>
        <w:right w:val="none" w:sz="0" w:space="0" w:color="auto"/>
      </w:divBdr>
    </w:div>
    <w:div w:id="20016689">
      <w:bodyDiv w:val="1"/>
      <w:marLeft w:val="0"/>
      <w:marRight w:val="0"/>
      <w:marTop w:val="0"/>
      <w:marBottom w:val="0"/>
      <w:divBdr>
        <w:top w:val="none" w:sz="0" w:space="0" w:color="auto"/>
        <w:left w:val="none" w:sz="0" w:space="0" w:color="auto"/>
        <w:bottom w:val="none" w:sz="0" w:space="0" w:color="auto"/>
        <w:right w:val="none" w:sz="0" w:space="0" w:color="auto"/>
      </w:divBdr>
    </w:div>
    <w:div w:id="35935580">
      <w:bodyDiv w:val="1"/>
      <w:marLeft w:val="0"/>
      <w:marRight w:val="0"/>
      <w:marTop w:val="0"/>
      <w:marBottom w:val="0"/>
      <w:divBdr>
        <w:top w:val="none" w:sz="0" w:space="0" w:color="auto"/>
        <w:left w:val="none" w:sz="0" w:space="0" w:color="auto"/>
        <w:bottom w:val="none" w:sz="0" w:space="0" w:color="auto"/>
        <w:right w:val="none" w:sz="0" w:space="0" w:color="auto"/>
      </w:divBdr>
    </w:div>
    <w:div w:id="50005010">
      <w:bodyDiv w:val="1"/>
      <w:marLeft w:val="0"/>
      <w:marRight w:val="0"/>
      <w:marTop w:val="0"/>
      <w:marBottom w:val="0"/>
      <w:divBdr>
        <w:top w:val="none" w:sz="0" w:space="0" w:color="auto"/>
        <w:left w:val="none" w:sz="0" w:space="0" w:color="auto"/>
        <w:bottom w:val="none" w:sz="0" w:space="0" w:color="auto"/>
        <w:right w:val="none" w:sz="0" w:space="0" w:color="auto"/>
      </w:divBdr>
    </w:div>
    <w:div w:id="50465139">
      <w:bodyDiv w:val="1"/>
      <w:marLeft w:val="0"/>
      <w:marRight w:val="0"/>
      <w:marTop w:val="0"/>
      <w:marBottom w:val="0"/>
      <w:divBdr>
        <w:top w:val="none" w:sz="0" w:space="0" w:color="auto"/>
        <w:left w:val="none" w:sz="0" w:space="0" w:color="auto"/>
        <w:bottom w:val="none" w:sz="0" w:space="0" w:color="auto"/>
        <w:right w:val="none" w:sz="0" w:space="0" w:color="auto"/>
      </w:divBdr>
    </w:div>
    <w:div w:id="50806828">
      <w:bodyDiv w:val="1"/>
      <w:marLeft w:val="0"/>
      <w:marRight w:val="0"/>
      <w:marTop w:val="0"/>
      <w:marBottom w:val="0"/>
      <w:divBdr>
        <w:top w:val="none" w:sz="0" w:space="0" w:color="auto"/>
        <w:left w:val="none" w:sz="0" w:space="0" w:color="auto"/>
        <w:bottom w:val="none" w:sz="0" w:space="0" w:color="auto"/>
        <w:right w:val="none" w:sz="0" w:space="0" w:color="auto"/>
      </w:divBdr>
    </w:div>
    <w:div w:id="56319117">
      <w:bodyDiv w:val="1"/>
      <w:marLeft w:val="0"/>
      <w:marRight w:val="0"/>
      <w:marTop w:val="0"/>
      <w:marBottom w:val="0"/>
      <w:divBdr>
        <w:top w:val="none" w:sz="0" w:space="0" w:color="auto"/>
        <w:left w:val="none" w:sz="0" w:space="0" w:color="auto"/>
        <w:bottom w:val="none" w:sz="0" w:space="0" w:color="auto"/>
        <w:right w:val="none" w:sz="0" w:space="0" w:color="auto"/>
      </w:divBdr>
    </w:div>
    <w:div w:id="57747874">
      <w:bodyDiv w:val="1"/>
      <w:marLeft w:val="0"/>
      <w:marRight w:val="0"/>
      <w:marTop w:val="0"/>
      <w:marBottom w:val="0"/>
      <w:divBdr>
        <w:top w:val="none" w:sz="0" w:space="0" w:color="auto"/>
        <w:left w:val="none" w:sz="0" w:space="0" w:color="auto"/>
        <w:bottom w:val="none" w:sz="0" w:space="0" w:color="auto"/>
        <w:right w:val="none" w:sz="0" w:space="0" w:color="auto"/>
      </w:divBdr>
    </w:div>
    <w:div w:id="58066877">
      <w:bodyDiv w:val="1"/>
      <w:marLeft w:val="0"/>
      <w:marRight w:val="0"/>
      <w:marTop w:val="0"/>
      <w:marBottom w:val="0"/>
      <w:divBdr>
        <w:top w:val="none" w:sz="0" w:space="0" w:color="auto"/>
        <w:left w:val="none" w:sz="0" w:space="0" w:color="auto"/>
        <w:bottom w:val="none" w:sz="0" w:space="0" w:color="auto"/>
        <w:right w:val="none" w:sz="0" w:space="0" w:color="auto"/>
      </w:divBdr>
    </w:div>
    <w:div w:id="62028450">
      <w:bodyDiv w:val="1"/>
      <w:marLeft w:val="0"/>
      <w:marRight w:val="0"/>
      <w:marTop w:val="0"/>
      <w:marBottom w:val="0"/>
      <w:divBdr>
        <w:top w:val="none" w:sz="0" w:space="0" w:color="auto"/>
        <w:left w:val="none" w:sz="0" w:space="0" w:color="auto"/>
        <w:bottom w:val="none" w:sz="0" w:space="0" w:color="auto"/>
        <w:right w:val="none" w:sz="0" w:space="0" w:color="auto"/>
      </w:divBdr>
    </w:div>
    <w:div w:id="62291279">
      <w:bodyDiv w:val="1"/>
      <w:marLeft w:val="0"/>
      <w:marRight w:val="0"/>
      <w:marTop w:val="0"/>
      <w:marBottom w:val="0"/>
      <w:divBdr>
        <w:top w:val="none" w:sz="0" w:space="0" w:color="auto"/>
        <w:left w:val="none" w:sz="0" w:space="0" w:color="auto"/>
        <w:bottom w:val="none" w:sz="0" w:space="0" w:color="auto"/>
        <w:right w:val="none" w:sz="0" w:space="0" w:color="auto"/>
      </w:divBdr>
    </w:div>
    <w:div w:id="76363971">
      <w:bodyDiv w:val="1"/>
      <w:marLeft w:val="0"/>
      <w:marRight w:val="0"/>
      <w:marTop w:val="0"/>
      <w:marBottom w:val="0"/>
      <w:divBdr>
        <w:top w:val="none" w:sz="0" w:space="0" w:color="auto"/>
        <w:left w:val="none" w:sz="0" w:space="0" w:color="auto"/>
        <w:bottom w:val="none" w:sz="0" w:space="0" w:color="auto"/>
        <w:right w:val="none" w:sz="0" w:space="0" w:color="auto"/>
      </w:divBdr>
    </w:div>
    <w:div w:id="97605588">
      <w:bodyDiv w:val="1"/>
      <w:marLeft w:val="0"/>
      <w:marRight w:val="0"/>
      <w:marTop w:val="0"/>
      <w:marBottom w:val="0"/>
      <w:divBdr>
        <w:top w:val="none" w:sz="0" w:space="0" w:color="auto"/>
        <w:left w:val="none" w:sz="0" w:space="0" w:color="auto"/>
        <w:bottom w:val="none" w:sz="0" w:space="0" w:color="auto"/>
        <w:right w:val="none" w:sz="0" w:space="0" w:color="auto"/>
      </w:divBdr>
    </w:div>
    <w:div w:id="101583287">
      <w:bodyDiv w:val="1"/>
      <w:marLeft w:val="0"/>
      <w:marRight w:val="0"/>
      <w:marTop w:val="0"/>
      <w:marBottom w:val="0"/>
      <w:divBdr>
        <w:top w:val="none" w:sz="0" w:space="0" w:color="auto"/>
        <w:left w:val="none" w:sz="0" w:space="0" w:color="auto"/>
        <w:bottom w:val="none" w:sz="0" w:space="0" w:color="auto"/>
        <w:right w:val="none" w:sz="0" w:space="0" w:color="auto"/>
      </w:divBdr>
    </w:div>
    <w:div w:id="102043280">
      <w:bodyDiv w:val="1"/>
      <w:marLeft w:val="0"/>
      <w:marRight w:val="0"/>
      <w:marTop w:val="0"/>
      <w:marBottom w:val="0"/>
      <w:divBdr>
        <w:top w:val="none" w:sz="0" w:space="0" w:color="auto"/>
        <w:left w:val="none" w:sz="0" w:space="0" w:color="auto"/>
        <w:bottom w:val="none" w:sz="0" w:space="0" w:color="auto"/>
        <w:right w:val="none" w:sz="0" w:space="0" w:color="auto"/>
      </w:divBdr>
    </w:div>
    <w:div w:id="103304630">
      <w:bodyDiv w:val="1"/>
      <w:marLeft w:val="0"/>
      <w:marRight w:val="0"/>
      <w:marTop w:val="0"/>
      <w:marBottom w:val="0"/>
      <w:divBdr>
        <w:top w:val="none" w:sz="0" w:space="0" w:color="auto"/>
        <w:left w:val="none" w:sz="0" w:space="0" w:color="auto"/>
        <w:bottom w:val="none" w:sz="0" w:space="0" w:color="auto"/>
        <w:right w:val="none" w:sz="0" w:space="0" w:color="auto"/>
      </w:divBdr>
    </w:div>
    <w:div w:id="107090849">
      <w:bodyDiv w:val="1"/>
      <w:marLeft w:val="0"/>
      <w:marRight w:val="0"/>
      <w:marTop w:val="0"/>
      <w:marBottom w:val="0"/>
      <w:divBdr>
        <w:top w:val="none" w:sz="0" w:space="0" w:color="auto"/>
        <w:left w:val="none" w:sz="0" w:space="0" w:color="auto"/>
        <w:bottom w:val="none" w:sz="0" w:space="0" w:color="auto"/>
        <w:right w:val="none" w:sz="0" w:space="0" w:color="auto"/>
      </w:divBdr>
    </w:div>
    <w:div w:id="109054825">
      <w:bodyDiv w:val="1"/>
      <w:marLeft w:val="0"/>
      <w:marRight w:val="0"/>
      <w:marTop w:val="0"/>
      <w:marBottom w:val="0"/>
      <w:divBdr>
        <w:top w:val="none" w:sz="0" w:space="0" w:color="auto"/>
        <w:left w:val="none" w:sz="0" w:space="0" w:color="auto"/>
        <w:bottom w:val="none" w:sz="0" w:space="0" w:color="auto"/>
        <w:right w:val="none" w:sz="0" w:space="0" w:color="auto"/>
      </w:divBdr>
    </w:div>
    <w:div w:id="111871063">
      <w:bodyDiv w:val="1"/>
      <w:marLeft w:val="0"/>
      <w:marRight w:val="0"/>
      <w:marTop w:val="0"/>
      <w:marBottom w:val="0"/>
      <w:divBdr>
        <w:top w:val="none" w:sz="0" w:space="0" w:color="auto"/>
        <w:left w:val="none" w:sz="0" w:space="0" w:color="auto"/>
        <w:bottom w:val="none" w:sz="0" w:space="0" w:color="auto"/>
        <w:right w:val="none" w:sz="0" w:space="0" w:color="auto"/>
      </w:divBdr>
    </w:div>
    <w:div w:id="112133355">
      <w:bodyDiv w:val="1"/>
      <w:marLeft w:val="0"/>
      <w:marRight w:val="0"/>
      <w:marTop w:val="0"/>
      <w:marBottom w:val="0"/>
      <w:divBdr>
        <w:top w:val="none" w:sz="0" w:space="0" w:color="auto"/>
        <w:left w:val="none" w:sz="0" w:space="0" w:color="auto"/>
        <w:bottom w:val="none" w:sz="0" w:space="0" w:color="auto"/>
        <w:right w:val="none" w:sz="0" w:space="0" w:color="auto"/>
      </w:divBdr>
    </w:div>
    <w:div w:id="112940156">
      <w:bodyDiv w:val="1"/>
      <w:marLeft w:val="0"/>
      <w:marRight w:val="0"/>
      <w:marTop w:val="0"/>
      <w:marBottom w:val="0"/>
      <w:divBdr>
        <w:top w:val="none" w:sz="0" w:space="0" w:color="auto"/>
        <w:left w:val="none" w:sz="0" w:space="0" w:color="auto"/>
        <w:bottom w:val="none" w:sz="0" w:space="0" w:color="auto"/>
        <w:right w:val="none" w:sz="0" w:space="0" w:color="auto"/>
      </w:divBdr>
    </w:div>
    <w:div w:id="116723681">
      <w:bodyDiv w:val="1"/>
      <w:marLeft w:val="0"/>
      <w:marRight w:val="0"/>
      <w:marTop w:val="0"/>
      <w:marBottom w:val="0"/>
      <w:divBdr>
        <w:top w:val="none" w:sz="0" w:space="0" w:color="auto"/>
        <w:left w:val="none" w:sz="0" w:space="0" w:color="auto"/>
        <w:bottom w:val="none" w:sz="0" w:space="0" w:color="auto"/>
        <w:right w:val="none" w:sz="0" w:space="0" w:color="auto"/>
      </w:divBdr>
    </w:div>
    <w:div w:id="120348592">
      <w:bodyDiv w:val="1"/>
      <w:marLeft w:val="0"/>
      <w:marRight w:val="0"/>
      <w:marTop w:val="0"/>
      <w:marBottom w:val="0"/>
      <w:divBdr>
        <w:top w:val="none" w:sz="0" w:space="0" w:color="auto"/>
        <w:left w:val="none" w:sz="0" w:space="0" w:color="auto"/>
        <w:bottom w:val="none" w:sz="0" w:space="0" w:color="auto"/>
        <w:right w:val="none" w:sz="0" w:space="0" w:color="auto"/>
      </w:divBdr>
    </w:div>
    <w:div w:id="120660614">
      <w:bodyDiv w:val="1"/>
      <w:marLeft w:val="0"/>
      <w:marRight w:val="0"/>
      <w:marTop w:val="0"/>
      <w:marBottom w:val="0"/>
      <w:divBdr>
        <w:top w:val="none" w:sz="0" w:space="0" w:color="auto"/>
        <w:left w:val="none" w:sz="0" w:space="0" w:color="auto"/>
        <w:bottom w:val="none" w:sz="0" w:space="0" w:color="auto"/>
        <w:right w:val="none" w:sz="0" w:space="0" w:color="auto"/>
      </w:divBdr>
      <w:divsChild>
        <w:div w:id="887381928">
          <w:marLeft w:val="0"/>
          <w:marRight w:val="0"/>
          <w:marTop w:val="0"/>
          <w:marBottom w:val="0"/>
          <w:divBdr>
            <w:top w:val="none" w:sz="0" w:space="0" w:color="auto"/>
            <w:left w:val="none" w:sz="0" w:space="0" w:color="auto"/>
            <w:bottom w:val="none" w:sz="0" w:space="0" w:color="auto"/>
            <w:right w:val="none" w:sz="0" w:space="0" w:color="auto"/>
          </w:divBdr>
        </w:div>
        <w:div w:id="1125778768">
          <w:marLeft w:val="0"/>
          <w:marRight w:val="0"/>
          <w:marTop w:val="0"/>
          <w:marBottom w:val="0"/>
          <w:divBdr>
            <w:top w:val="none" w:sz="0" w:space="0" w:color="auto"/>
            <w:left w:val="none" w:sz="0" w:space="0" w:color="auto"/>
            <w:bottom w:val="none" w:sz="0" w:space="0" w:color="auto"/>
            <w:right w:val="none" w:sz="0" w:space="0" w:color="auto"/>
          </w:divBdr>
        </w:div>
        <w:div w:id="1367680350">
          <w:marLeft w:val="0"/>
          <w:marRight w:val="0"/>
          <w:marTop w:val="0"/>
          <w:marBottom w:val="0"/>
          <w:divBdr>
            <w:top w:val="none" w:sz="0" w:space="0" w:color="auto"/>
            <w:left w:val="none" w:sz="0" w:space="0" w:color="auto"/>
            <w:bottom w:val="none" w:sz="0" w:space="0" w:color="auto"/>
            <w:right w:val="none" w:sz="0" w:space="0" w:color="auto"/>
          </w:divBdr>
        </w:div>
        <w:div w:id="499740323">
          <w:marLeft w:val="0"/>
          <w:marRight w:val="0"/>
          <w:marTop w:val="0"/>
          <w:marBottom w:val="0"/>
          <w:divBdr>
            <w:top w:val="none" w:sz="0" w:space="0" w:color="auto"/>
            <w:left w:val="none" w:sz="0" w:space="0" w:color="auto"/>
            <w:bottom w:val="none" w:sz="0" w:space="0" w:color="auto"/>
            <w:right w:val="none" w:sz="0" w:space="0" w:color="auto"/>
          </w:divBdr>
        </w:div>
        <w:div w:id="69041562">
          <w:marLeft w:val="0"/>
          <w:marRight w:val="0"/>
          <w:marTop w:val="0"/>
          <w:marBottom w:val="0"/>
          <w:divBdr>
            <w:top w:val="none" w:sz="0" w:space="0" w:color="auto"/>
            <w:left w:val="none" w:sz="0" w:space="0" w:color="auto"/>
            <w:bottom w:val="none" w:sz="0" w:space="0" w:color="auto"/>
            <w:right w:val="none" w:sz="0" w:space="0" w:color="auto"/>
          </w:divBdr>
        </w:div>
        <w:div w:id="841699971">
          <w:marLeft w:val="0"/>
          <w:marRight w:val="0"/>
          <w:marTop w:val="0"/>
          <w:marBottom w:val="0"/>
          <w:divBdr>
            <w:top w:val="none" w:sz="0" w:space="0" w:color="auto"/>
            <w:left w:val="none" w:sz="0" w:space="0" w:color="auto"/>
            <w:bottom w:val="none" w:sz="0" w:space="0" w:color="auto"/>
            <w:right w:val="none" w:sz="0" w:space="0" w:color="auto"/>
          </w:divBdr>
        </w:div>
        <w:div w:id="2141261532">
          <w:marLeft w:val="0"/>
          <w:marRight w:val="0"/>
          <w:marTop w:val="0"/>
          <w:marBottom w:val="0"/>
          <w:divBdr>
            <w:top w:val="none" w:sz="0" w:space="0" w:color="auto"/>
            <w:left w:val="none" w:sz="0" w:space="0" w:color="auto"/>
            <w:bottom w:val="none" w:sz="0" w:space="0" w:color="auto"/>
            <w:right w:val="none" w:sz="0" w:space="0" w:color="auto"/>
          </w:divBdr>
        </w:div>
        <w:div w:id="510725588">
          <w:marLeft w:val="0"/>
          <w:marRight w:val="0"/>
          <w:marTop w:val="0"/>
          <w:marBottom w:val="0"/>
          <w:divBdr>
            <w:top w:val="none" w:sz="0" w:space="0" w:color="auto"/>
            <w:left w:val="none" w:sz="0" w:space="0" w:color="auto"/>
            <w:bottom w:val="none" w:sz="0" w:space="0" w:color="auto"/>
            <w:right w:val="none" w:sz="0" w:space="0" w:color="auto"/>
          </w:divBdr>
        </w:div>
        <w:div w:id="2123183694">
          <w:marLeft w:val="0"/>
          <w:marRight w:val="0"/>
          <w:marTop w:val="0"/>
          <w:marBottom w:val="0"/>
          <w:divBdr>
            <w:top w:val="none" w:sz="0" w:space="0" w:color="auto"/>
            <w:left w:val="none" w:sz="0" w:space="0" w:color="auto"/>
            <w:bottom w:val="none" w:sz="0" w:space="0" w:color="auto"/>
            <w:right w:val="none" w:sz="0" w:space="0" w:color="auto"/>
          </w:divBdr>
        </w:div>
        <w:div w:id="1657487007">
          <w:marLeft w:val="0"/>
          <w:marRight w:val="0"/>
          <w:marTop w:val="0"/>
          <w:marBottom w:val="0"/>
          <w:divBdr>
            <w:top w:val="none" w:sz="0" w:space="0" w:color="auto"/>
            <w:left w:val="none" w:sz="0" w:space="0" w:color="auto"/>
            <w:bottom w:val="none" w:sz="0" w:space="0" w:color="auto"/>
            <w:right w:val="none" w:sz="0" w:space="0" w:color="auto"/>
          </w:divBdr>
        </w:div>
        <w:div w:id="1799570775">
          <w:marLeft w:val="0"/>
          <w:marRight w:val="0"/>
          <w:marTop w:val="0"/>
          <w:marBottom w:val="0"/>
          <w:divBdr>
            <w:top w:val="none" w:sz="0" w:space="0" w:color="auto"/>
            <w:left w:val="none" w:sz="0" w:space="0" w:color="auto"/>
            <w:bottom w:val="none" w:sz="0" w:space="0" w:color="auto"/>
            <w:right w:val="none" w:sz="0" w:space="0" w:color="auto"/>
          </w:divBdr>
        </w:div>
        <w:div w:id="1221478484">
          <w:marLeft w:val="0"/>
          <w:marRight w:val="0"/>
          <w:marTop w:val="0"/>
          <w:marBottom w:val="0"/>
          <w:divBdr>
            <w:top w:val="none" w:sz="0" w:space="0" w:color="auto"/>
            <w:left w:val="none" w:sz="0" w:space="0" w:color="auto"/>
            <w:bottom w:val="none" w:sz="0" w:space="0" w:color="auto"/>
            <w:right w:val="none" w:sz="0" w:space="0" w:color="auto"/>
          </w:divBdr>
        </w:div>
        <w:div w:id="1859346456">
          <w:marLeft w:val="0"/>
          <w:marRight w:val="0"/>
          <w:marTop w:val="0"/>
          <w:marBottom w:val="0"/>
          <w:divBdr>
            <w:top w:val="none" w:sz="0" w:space="0" w:color="auto"/>
            <w:left w:val="none" w:sz="0" w:space="0" w:color="auto"/>
            <w:bottom w:val="none" w:sz="0" w:space="0" w:color="auto"/>
            <w:right w:val="none" w:sz="0" w:space="0" w:color="auto"/>
          </w:divBdr>
        </w:div>
        <w:div w:id="215355215">
          <w:marLeft w:val="0"/>
          <w:marRight w:val="0"/>
          <w:marTop w:val="0"/>
          <w:marBottom w:val="0"/>
          <w:divBdr>
            <w:top w:val="none" w:sz="0" w:space="0" w:color="auto"/>
            <w:left w:val="none" w:sz="0" w:space="0" w:color="auto"/>
            <w:bottom w:val="none" w:sz="0" w:space="0" w:color="auto"/>
            <w:right w:val="none" w:sz="0" w:space="0" w:color="auto"/>
          </w:divBdr>
        </w:div>
        <w:div w:id="1665431122">
          <w:marLeft w:val="0"/>
          <w:marRight w:val="0"/>
          <w:marTop w:val="0"/>
          <w:marBottom w:val="0"/>
          <w:divBdr>
            <w:top w:val="none" w:sz="0" w:space="0" w:color="auto"/>
            <w:left w:val="none" w:sz="0" w:space="0" w:color="auto"/>
            <w:bottom w:val="none" w:sz="0" w:space="0" w:color="auto"/>
            <w:right w:val="none" w:sz="0" w:space="0" w:color="auto"/>
          </w:divBdr>
        </w:div>
        <w:div w:id="1714040618">
          <w:marLeft w:val="0"/>
          <w:marRight w:val="0"/>
          <w:marTop w:val="0"/>
          <w:marBottom w:val="0"/>
          <w:divBdr>
            <w:top w:val="none" w:sz="0" w:space="0" w:color="auto"/>
            <w:left w:val="none" w:sz="0" w:space="0" w:color="auto"/>
            <w:bottom w:val="none" w:sz="0" w:space="0" w:color="auto"/>
            <w:right w:val="none" w:sz="0" w:space="0" w:color="auto"/>
          </w:divBdr>
        </w:div>
        <w:div w:id="74057304">
          <w:marLeft w:val="0"/>
          <w:marRight w:val="0"/>
          <w:marTop w:val="0"/>
          <w:marBottom w:val="0"/>
          <w:divBdr>
            <w:top w:val="none" w:sz="0" w:space="0" w:color="auto"/>
            <w:left w:val="none" w:sz="0" w:space="0" w:color="auto"/>
            <w:bottom w:val="none" w:sz="0" w:space="0" w:color="auto"/>
            <w:right w:val="none" w:sz="0" w:space="0" w:color="auto"/>
          </w:divBdr>
        </w:div>
        <w:div w:id="1578594045">
          <w:marLeft w:val="0"/>
          <w:marRight w:val="0"/>
          <w:marTop w:val="0"/>
          <w:marBottom w:val="0"/>
          <w:divBdr>
            <w:top w:val="none" w:sz="0" w:space="0" w:color="auto"/>
            <w:left w:val="none" w:sz="0" w:space="0" w:color="auto"/>
            <w:bottom w:val="none" w:sz="0" w:space="0" w:color="auto"/>
            <w:right w:val="none" w:sz="0" w:space="0" w:color="auto"/>
          </w:divBdr>
        </w:div>
      </w:divsChild>
    </w:div>
    <w:div w:id="123475628">
      <w:bodyDiv w:val="1"/>
      <w:marLeft w:val="0"/>
      <w:marRight w:val="0"/>
      <w:marTop w:val="0"/>
      <w:marBottom w:val="0"/>
      <w:divBdr>
        <w:top w:val="none" w:sz="0" w:space="0" w:color="auto"/>
        <w:left w:val="none" w:sz="0" w:space="0" w:color="auto"/>
        <w:bottom w:val="none" w:sz="0" w:space="0" w:color="auto"/>
        <w:right w:val="none" w:sz="0" w:space="0" w:color="auto"/>
      </w:divBdr>
    </w:div>
    <w:div w:id="137455189">
      <w:bodyDiv w:val="1"/>
      <w:marLeft w:val="0"/>
      <w:marRight w:val="0"/>
      <w:marTop w:val="0"/>
      <w:marBottom w:val="0"/>
      <w:divBdr>
        <w:top w:val="none" w:sz="0" w:space="0" w:color="auto"/>
        <w:left w:val="none" w:sz="0" w:space="0" w:color="auto"/>
        <w:bottom w:val="none" w:sz="0" w:space="0" w:color="auto"/>
        <w:right w:val="none" w:sz="0" w:space="0" w:color="auto"/>
      </w:divBdr>
    </w:div>
    <w:div w:id="144859302">
      <w:bodyDiv w:val="1"/>
      <w:marLeft w:val="0"/>
      <w:marRight w:val="0"/>
      <w:marTop w:val="0"/>
      <w:marBottom w:val="0"/>
      <w:divBdr>
        <w:top w:val="none" w:sz="0" w:space="0" w:color="auto"/>
        <w:left w:val="none" w:sz="0" w:space="0" w:color="auto"/>
        <w:bottom w:val="none" w:sz="0" w:space="0" w:color="auto"/>
        <w:right w:val="none" w:sz="0" w:space="0" w:color="auto"/>
      </w:divBdr>
    </w:div>
    <w:div w:id="163475755">
      <w:bodyDiv w:val="1"/>
      <w:marLeft w:val="0"/>
      <w:marRight w:val="0"/>
      <w:marTop w:val="0"/>
      <w:marBottom w:val="0"/>
      <w:divBdr>
        <w:top w:val="none" w:sz="0" w:space="0" w:color="auto"/>
        <w:left w:val="none" w:sz="0" w:space="0" w:color="auto"/>
        <w:bottom w:val="none" w:sz="0" w:space="0" w:color="auto"/>
        <w:right w:val="none" w:sz="0" w:space="0" w:color="auto"/>
      </w:divBdr>
    </w:div>
    <w:div w:id="167521938">
      <w:bodyDiv w:val="1"/>
      <w:marLeft w:val="0"/>
      <w:marRight w:val="0"/>
      <w:marTop w:val="0"/>
      <w:marBottom w:val="0"/>
      <w:divBdr>
        <w:top w:val="none" w:sz="0" w:space="0" w:color="auto"/>
        <w:left w:val="none" w:sz="0" w:space="0" w:color="auto"/>
        <w:bottom w:val="none" w:sz="0" w:space="0" w:color="auto"/>
        <w:right w:val="none" w:sz="0" w:space="0" w:color="auto"/>
      </w:divBdr>
    </w:div>
    <w:div w:id="178928518">
      <w:bodyDiv w:val="1"/>
      <w:marLeft w:val="0"/>
      <w:marRight w:val="0"/>
      <w:marTop w:val="0"/>
      <w:marBottom w:val="0"/>
      <w:divBdr>
        <w:top w:val="none" w:sz="0" w:space="0" w:color="auto"/>
        <w:left w:val="none" w:sz="0" w:space="0" w:color="auto"/>
        <w:bottom w:val="none" w:sz="0" w:space="0" w:color="auto"/>
        <w:right w:val="none" w:sz="0" w:space="0" w:color="auto"/>
      </w:divBdr>
    </w:div>
    <w:div w:id="179011323">
      <w:bodyDiv w:val="1"/>
      <w:marLeft w:val="0"/>
      <w:marRight w:val="0"/>
      <w:marTop w:val="0"/>
      <w:marBottom w:val="0"/>
      <w:divBdr>
        <w:top w:val="none" w:sz="0" w:space="0" w:color="auto"/>
        <w:left w:val="none" w:sz="0" w:space="0" w:color="auto"/>
        <w:bottom w:val="none" w:sz="0" w:space="0" w:color="auto"/>
        <w:right w:val="none" w:sz="0" w:space="0" w:color="auto"/>
      </w:divBdr>
    </w:div>
    <w:div w:id="191499850">
      <w:bodyDiv w:val="1"/>
      <w:marLeft w:val="0"/>
      <w:marRight w:val="0"/>
      <w:marTop w:val="0"/>
      <w:marBottom w:val="0"/>
      <w:divBdr>
        <w:top w:val="none" w:sz="0" w:space="0" w:color="auto"/>
        <w:left w:val="none" w:sz="0" w:space="0" w:color="auto"/>
        <w:bottom w:val="none" w:sz="0" w:space="0" w:color="auto"/>
        <w:right w:val="none" w:sz="0" w:space="0" w:color="auto"/>
      </w:divBdr>
    </w:div>
    <w:div w:id="206769838">
      <w:bodyDiv w:val="1"/>
      <w:marLeft w:val="0"/>
      <w:marRight w:val="0"/>
      <w:marTop w:val="0"/>
      <w:marBottom w:val="0"/>
      <w:divBdr>
        <w:top w:val="none" w:sz="0" w:space="0" w:color="auto"/>
        <w:left w:val="none" w:sz="0" w:space="0" w:color="auto"/>
        <w:bottom w:val="none" w:sz="0" w:space="0" w:color="auto"/>
        <w:right w:val="none" w:sz="0" w:space="0" w:color="auto"/>
      </w:divBdr>
      <w:divsChild>
        <w:div w:id="512845413">
          <w:marLeft w:val="0"/>
          <w:marRight w:val="0"/>
          <w:marTop w:val="0"/>
          <w:marBottom w:val="0"/>
          <w:divBdr>
            <w:top w:val="none" w:sz="0" w:space="0" w:color="auto"/>
            <w:left w:val="none" w:sz="0" w:space="0" w:color="auto"/>
            <w:bottom w:val="none" w:sz="0" w:space="0" w:color="auto"/>
            <w:right w:val="none" w:sz="0" w:space="0" w:color="auto"/>
          </w:divBdr>
        </w:div>
        <w:div w:id="1347750119">
          <w:marLeft w:val="0"/>
          <w:marRight w:val="0"/>
          <w:marTop w:val="0"/>
          <w:marBottom w:val="0"/>
          <w:divBdr>
            <w:top w:val="none" w:sz="0" w:space="0" w:color="auto"/>
            <w:left w:val="none" w:sz="0" w:space="0" w:color="auto"/>
            <w:bottom w:val="none" w:sz="0" w:space="0" w:color="auto"/>
            <w:right w:val="none" w:sz="0" w:space="0" w:color="auto"/>
          </w:divBdr>
        </w:div>
        <w:div w:id="44716707">
          <w:marLeft w:val="0"/>
          <w:marRight w:val="0"/>
          <w:marTop w:val="0"/>
          <w:marBottom w:val="0"/>
          <w:divBdr>
            <w:top w:val="none" w:sz="0" w:space="0" w:color="auto"/>
            <w:left w:val="none" w:sz="0" w:space="0" w:color="auto"/>
            <w:bottom w:val="none" w:sz="0" w:space="0" w:color="auto"/>
            <w:right w:val="none" w:sz="0" w:space="0" w:color="auto"/>
          </w:divBdr>
        </w:div>
        <w:div w:id="1758090125">
          <w:marLeft w:val="0"/>
          <w:marRight w:val="0"/>
          <w:marTop w:val="0"/>
          <w:marBottom w:val="0"/>
          <w:divBdr>
            <w:top w:val="none" w:sz="0" w:space="0" w:color="auto"/>
            <w:left w:val="none" w:sz="0" w:space="0" w:color="auto"/>
            <w:bottom w:val="none" w:sz="0" w:space="0" w:color="auto"/>
            <w:right w:val="none" w:sz="0" w:space="0" w:color="auto"/>
          </w:divBdr>
        </w:div>
        <w:div w:id="1857839423">
          <w:marLeft w:val="0"/>
          <w:marRight w:val="0"/>
          <w:marTop w:val="0"/>
          <w:marBottom w:val="0"/>
          <w:divBdr>
            <w:top w:val="none" w:sz="0" w:space="0" w:color="auto"/>
            <w:left w:val="none" w:sz="0" w:space="0" w:color="auto"/>
            <w:bottom w:val="none" w:sz="0" w:space="0" w:color="auto"/>
            <w:right w:val="none" w:sz="0" w:space="0" w:color="auto"/>
          </w:divBdr>
        </w:div>
        <w:div w:id="1498765126">
          <w:marLeft w:val="0"/>
          <w:marRight w:val="0"/>
          <w:marTop w:val="0"/>
          <w:marBottom w:val="0"/>
          <w:divBdr>
            <w:top w:val="none" w:sz="0" w:space="0" w:color="auto"/>
            <w:left w:val="none" w:sz="0" w:space="0" w:color="auto"/>
            <w:bottom w:val="none" w:sz="0" w:space="0" w:color="auto"/>
            <w:right w:val="none" w:sz="0" w:space="0" w:color="auto"/>
          </w:divBdr>
        </w:div>
        <w:div w:id="674114681">
          <w:marLeft w:val="0"/>
          <w:marRight w:val="0"/>
          <w:marTop w:val="0"/>
          <w:marBottom w:val="0"/>
          <w:divBdr>
            <w:top w:val="none" w:sz="0" w:space="0" w:color="auto"/>
            <w:left w:val="none" w:sz="0" w:space="0" w:color="auto"/>
            <w:bottom w:val="none" w:sz="0" w:space="0" w:color="auto"/>
            <w:right w:val="none" w:sz="0" w:space="0" w:color="auto"/>
          </w:divBdr>
        </w:div>
        <w:div w:id="966472423">
          <w:marLeft w:val="0"/>
          <w:marRight w:val="0"/>
          <w:marTop w:val="0"/>
          <w:marBottom w:val="0"/>
          <w:divBdr>
            <w:top w:val="none" w:sz="0" w:space="0" w:color="auto"/>
            <w:left w:val="none" w:sz="0" w:space="0" w:color="auto"/>
            <w:bottom w:val="none" w:sz="0" w:space="0" w:color="auto"/>
            <w:right w:val="none" w:sz="0" w:space="0" w:color="auto"/>
          </w:divBdr>
        </w:div>
        <w:div w:id="1796483569">
          <w:marLeft w:val="0"/>
          <w:marRight w:val="0"/>
          <w:marTop w:val="0"/>
          <w:marBottom w:val="0"/>
          <w:divBdr>
            <w:top w:val="none" w:sz="0" w:space="0" w:color="auto"/>
            <w:left w:val="none" w:sz="0" w:space="0" w:color="auto"/>
            <w:bottom w:val="none" w:sz="0" w:space="0" w:color="auto"/>
            <w:right w:val="none" w:sz="0" w:space="0" w:color="auto"/>
          </w:divBdr>
        </w:div>
        <w:div w:id="180625879">
          <w:marLeft w:val="0"/>
          <w:marRight w:val="0"/>
          <w:marTop w:val="0"/>
          <w:marBottom w:val="0"/>
          <w:divBdr>
            <w:top w:val="none" w:sz="0" w:space="0" w:color="auto"/>
            <w:left w:val="none" w:sz="0" w:space="0" w:color="auto"/>
            <w:bottom w:val="none" w:sz="0" w:space="0" w:color="auto"/>
            <w:right w:val="none" w:sz="0" w:space="0" w:color="auto"/>
          </w:divBdr>
        </w:div>
        <w:div w:id="1416199344">
          <w:marLeft w:val="0"/>
          <w:marRight w:val="0"/>
          <w:marTop w:val="0"/>
          <w:marBottom w:val="0"/>
          <w:divBdr>
            <w:top w:val="none" w:sz="0" w:space="0" w:color="auto"/>
            <w:left w:val="none" w:sz="0" w:space="0" w:color="auto"/>
            <w:bottom w:val="none" w:sz="0" w:space="0" w:color="auto"/>
            <w:right w:val="none" w:sz="0" w:space="0" w:color="auto"/>
          </w:divBdr>
        </w:div>
        <w:div w:id="276259314">
          <w:marLeft w:val="0"/>
          <w:marRight w:val="0"/>
          <w:marTop w:val="0"/>
          <w:marBottom w:val="0"/>
          <w:divBdr>
            <w:top w:val="none" w:sz="0" w:space="0" w:color="auto"/>
            <w:left w:val="none" w:sz="0" w:space="0" w:color="auto"/>
            <w:bottom w:val="none" w:sz="0" w:space="0" w:color="auto"/>
            <w:right w:val="none" w:sz="0" w:space="0" w:color="auto"/>
          </w:divBdr>
        </w:div>
        <w:div w:id="684089003">
          <w:marLeft w:val="0"/>
          <w:marRight w:val="0"/>
          <w:marTop w:val="0"/>
          <w:marBottom w:val="0"/>
          <w:divBdr>
            <w:top w:val="none" w:sz="0" w:space="0" w:color="auto"/>
            <w:left w:val="none" w:sz="0" w:space="0" w:color="auto"/>
            <w:bottom w:val="none" w:sz="0" w:space="0" w:color="auto"/>
            <w:right w:val="none" w:sz="0" w:space="0" w:color="auto"/>
          </w:divBdr>
        </w:div>
        <w:div w:id="1626034235">
          <w:marLeft w:val="0"/>
          <w:marRight w:val="0"/>
          <w:marTop w:val="0"/>
          <w:marBottom w:val="0"/>
          <w:divBdr>
            <w:top w:val="none" w:sz="0" w:space="0" w:color="auto"/>
            <w:left w:val="none" w:sz="0" w:space="0" w:color="auto"/>
            <w:bottom w:val="none" w:sz="0" w:space="0" w:color="auto"/>
            <w:right w:val="none" w:sz="0" w:space="0" w:color="auto"/>
          </w:divBdr>
        </w:div>
        <w:div w:id="2083867425">
          <w:marLeft w:val="0"/>
          <w:marRight w:val="0"/>
          <w:marTop w:val="0"/>
          <w:marBottom w:val="0"/>
          <w:divBdr>
            <w:top w:val="none" w:sz="0" w:space="0" w:color="auto"/>
            <w:left w:val="none" w:sz="0" w:space="0" w:color="auto"/>
            <w:bottom w:val="none" w:sz="0" w:space="0" w:color="auto"/>
            <w:right w:val="none" w:sz="0" w:space="0" w:color="auto"/>
          </w:divBdr>
        </w:div>
        <w:div w:id="1356611235">
          <w:marLeft w:val="0"/>
          <w:marRight w:val="0"/>
          <w:marTop w:val="0"/>
          <w:marBottom w:val="0"/>
          <w:divBdr>
            <w:top w:val="none" w:sz="0" w:space="0" w:color="auto"/>
            <w:left w:val="none" w:sz="0" w:space="0" w:color="auto"/>
            <w:bottom w:val="none" w:sz="0" w:space="0" w:color="auto"/>
            <w:right w:val="none" w:sz="0" w:space="0" w:color="auto"/>
          </w:divBdr>
        </w:div>
        <w:div w:id="393747169">
          <w:marLeft w:val="0"/>
          <w:marRight w:val="0"/>
          <w:marTop w:val="0"/>
          <w:marBottom w:val="0"/>
          <w:divBdr>
            <w:top w:val="none" w:sz="0" w:space="0" w:color="auto"/>
            <w:left w:val="none" w:sz="0" w:space="0" w:color="auto"/>
            <w:bottom w:val="none" w:sz="0" w:space="0" w:color="auto"/>
            <w:right w:val="none" w:sz="0" w:space="0" w:color="auto"/>
          </w:divBdr>
        </w:div>
        <w:div w:id="1033506764">
          <w:marLeft w:val="0"/>
          <w:marRight w:val="0"/>
          <w:marTop w:val="0"/>
          <w:marBottom w:val="0"/>
          <w:divBdr>
            <w:top w:val="none" w:sz="0" w:space="0" w:color="auto"/>
            <w:left w:val="none" w:sz="0" w:space="0" w:color="auto"/>
            <w:bottom w:val="none" w:sz="0" w:space="0" w:color="auto"/>
            <w:right w:val="none" w:sz="0" w:space="0" w:color="auto"/>
          </w:divBdr>
        </w:div>
        <w:div w:id="14305355">
          <w:marLeft w:val="0"/>
          <w:marRight w:val="0"/>
          <w:marTop w:val="0"/>
          <w:marBottom w:val="0"/>
          <w:divBdr>
            <w:top w:val="none" w:sz="0" w:space="0" w:color="auto"/>
            <w:left w:val="none" w:sz="0" w:space="0" w:color="auto"/>
            <w:bottom w:val="none" w:sz="0" w:space="0" w:color="auto"/>
            <w:right w:val="none" w:sz="0" w:space="0" w:color="auto"/>
          </w:divBdr>
        </w:div>
        <w:div w:id="245186225">
          <w:marLeft w:val="0"/>
          <w:marRight w:val="0"/>
          <w:marTop w:val="0"/>
          <w:marBottom w:val="0"/>
          <w:divBdr>
            <w:top w:val="none" w:sz="0" w:space="0" w:color="auto"/>
            <w:left w:val="none" w:sz="0" w:space="0" w:color="auto"/>
            <w:bottom w:val="none" w:sz="0" w:space="0" w:color="auto"/>
            <w:right w:val="none" w:sz="0" w:space="0" w:color="auto"/>
          </w:divBdr>
        </w:div>
        <w:div w:id="877469924">
          <w:marLeft w:val="0"/>
          <w:marRight w:val="0"/>
          <w:marTop w:val="0"/>
          <w:marBottom w:val="0"/>
          <w:divBdr>
            <w:top w:val="none" w:sz="0" w:space="0" w:color="auto"/>
            <w:left w:val="none" w:sz="0" w:space="0" w:color="auto"/>
            <w:bottom w:val="none" w:sz="0" w:space="0" w:color="auto"/>
            <w:right w:val="none" w:sz="0" w:space="0" w:color="auto"/>
          </w:divBdr>
        </w:div>
        <w:div w:id="1541627324">
          <w:marLeft w:val="0"/>
          <w:marRight w:val="0"/>
          <w:marTop w:val="0"/>
          <w:marBottom w:val="0"/>
          <w:divBdr>
            <w:top w:val="none" w:sz="0" w:space="0" w:color="auto"/>
            <w:left w:val="none" w:sz="0" w:space="0" w:color="auto"/>
            <w:bottom w:val="none" w:sz="0" w:space="0" w:color="auto"/>
            <w:right w:val="none" w:sz="0" w:space="0" w:color="auto"/>
          </w:divBdr>
        </w:div>
        <w:div w:id="409012525">
          <w:marLeft w:val="0"/>
          <w:marRight w:val="0"/>
          <w:marTop w:val="0"/>
          <w:marBottom w:val="0"/>
          <w:divBdr>
            <w:top w:val="none" w:sz="0" w:space="0" w:color="auto"/>
            <w:left w:val="none" w:sz="0" w:space="0" w:color="auto"/>
            <w:bottom w:val="none" w:sz="0" w:space="0" w:color="auto"/>
            <w:right w:val="none" w:sz="0" w:space="0" w:color="auto"/>
          </w:divBdr>
        </w:div>
        <w:div w:id="73673928">
          <w:marLeft w:val="0"/>
          <w:marRight w:val="0"/>
          <w:marTop w:val="0"/>
          <w:marBottom w:val="0"/>
          <w:divBdr>
            <w:top w:val="none" w:sz="0" w:space="0" w:color="auto"/>
            <w:left w:val="none" w:sz="0" w:space="0" w:color="auto"/>
            <w:bottom w:val="none" w:sz="0" w:space="0" w:color="auto"/>
            <w:right w:val="none" w:sz="0" w:space="0" w:color="auto"/>
          </w:divBdr>
        </w:div>
      </w:divsChild>
    </w:div>
    <w:div w:id="210578564">
      <w:bodyDiv w:val="1"/>
      <w:marLeft w:val="0"/>
      <w:marRight w:val="0"/>
      <w:marTop w:val="0"/>
      <w:marBottom w:val="0"/>
      <w:divBdr>
        <w:top w:val="none" w:sz="0" w:space="0" w:color="auto"/>
        <w:left w:val="none" w:sz="0" w:space="0" w:color="auto"/>
        <w:bottom w:val="none" w:sz="0" w:space="0" w:color="auto"/>
        <w:right w:val="none" w:sz="0" w:space="0" w:color="auto"/>
      </w:divBdr>
    </w:div>
    <w:div w:id="211188406">
      <w:bodyDiv w:val="1"/>
      <w:marLeft w:val="0"/>
      <w:marRight w:val="0"/>
      <w:marTop w:val="0"/>
      <w:marBottom w:val="0"/>
      <w:divBdr>
        <w:top w:val="none" w:sz="0" w:space="0" w:color="auto"/>
        <w:left w:val="none" w:sz="0" w:space="0" w:color="auto"/>
        <w:bottom w:val="none" w:sz="0" w:space="0" w:color="auto"/>
        <w:right w:val="none" w:sz="0" w:space="0" w:color="auto"/>
      </w:divBdr>
    </w:div>
    <w:div w:id="218907975">
      <w:bodyDiv w:val="1"/>
      <w:marLeft w:val="0"/>
      <w:marRight w:val="0"/>
      <w:marTop w:val="0"/>
      <w:marBottom w:val="0"/>
      <w:divBdr>
        <w:top w:val="none" w:sz="0" w:space="0" w:color="auto"/>
        <w:left w:val="none" w:sz="0" w:space="0" w:color="auto"/>
        <w:bottom w:val="none" w:sz="0" w:space="0" w:color="auto"/>
        <w:right w:val="none" w:sz="0" w:space="0" w:color="auto"/>
      </w:divBdr>
    </w:div>
    <w:div w:id="219875834">
      <w:bodyDiv w:val="1"/>
      <w:marLeft w:val="0"/>
      <w:marRight w:val="0"/>
      <w:marTop w:val="0"/>
      <w:marBottom w:val="0"/>
      <w:divBdr>
        <w:top w:val="none" w:sz="0" w:space="0" w:color="auto"/>
        <w:left w:val="none" w:sz="0" w:space="0" w:color="auto"/>
        <w:bottom w:val="none" w:sz="0" w:space="0" w:color="auto"/>
        <w:right w:val="none" w:sz="0" w:space="0" w:color="auto"/>
      </w:divBdr>
    </w:div>
    <w:div w:id="236282965">
      <w:bodyDiv w:val="1"/>
      <w:marLeft w:val="0"/>
      <w:marRight w:val="0"/>
      <w:marTop w:val="0"/>
      <w:marBottom w:val="0"/>
      <w:divBdr>
        <w:top w:val="none" w:sz="0" w:space="0" w:color="auto"/>
        <w:left w:val="none" w:sz="0" w:space="0" w:color="auto"/>
        <w:bottom w:val="none" w:sz="0" w:space="0" w:color="auto"/>
        <w:right w:val="none" w:sz="0" w:space="0" w:color="auto"/>
      </w:divBdr>
    </w:div>
    <w:div w:id="239095041">
      <w:bodyDiv w:val="1"/>
      <w:marLeft w:val="0"/>
      <w:marRight w:val="0"/>
      <w:marTop w:val="0"/>
      <w:marBottom w:val="0"/>
      <w:divBdr>
        <w:top w:val="none" w:sz="0" w:space="0" w:color="auto"/>
        <w:left w:val="none" w:sz="0" w:space="0" w:color="auto"/>
        <w:bottom w:val="none" w:sz="0" w:space="0" w:color="auto"/>
        <w:right w:val="none" w:sz="0" w:space="0" w:color="auto"/>
      </w:divBdr>
    </w:div>
    <w:div w:id="243689094">
      <w:bodyDiv w:val="1"/>
      <w:marLeft w:val="0"/>
      <w:marRight w:val="0"/>
      <w:marTop w:val="0"/>
      <w:marBottom w:val="0"/>
      <w:divBdr>
        <w:top w:val="none" w:sz="0" w:space="0" w:color="auto"/>
        <w:left w:val="none" w:sz="0" w:space="0" w:color="auto"/>
        <w:bottom w:val="none" w:sz="0" w:space="0" w:color="auto"/>
        <w:right w:val="none" w:sz="0" w:space="0" w:color="auto"/>
      </w:divBdr>
    </w:div>
    <w:div w:id="243993684">
      <w:bodyDiv w:val="1"/>
      <w:marLeft w:val="0"/>
      <w:marRight w:val="0"/>
      <w:marTop w:val="0"/>
      <w:marBottom w:val="0"/>
      <w:divBdr>
        <w:top w:val="none" w:sz="0" w:space="0" w:color="auto"/>
        <w:left w:val="none" w:sz="0" w:space="0" w:color="auto"/>
        <w:bottom w:val="none" w:sz="0" w:space="0" w:color="auto"/>
        <w:right w:val="none" w:sz="0" w:space="0" w:color="auto"/>
      </w:divBdr>
    </w:div>
    <w:div w:id="251471833">
      <w:bodyDiv w:val="1"/>
      <w:marLeft w:val="0"/>
      <w:marRight w:val="0"/>
      <w:marTop w:val="0"/>
      <w:marBottom w:val="0"/>
      <w:divBdr>
        <w:top w:val="none" w:sz="0" w:space="0" w:color="auto"/>
        <w:left w:val="none" w:sz="0" w:space="0" w:color="auto"/>
        <w:bottom w:val="none" w:sz="0" w:space="0" w:color="auto"/>
        <w:right w:val="none" w:sz="0" w:space="0" w:color="auto"/>
      </w:divBdr>
    </w:div>
    <w:div w:id="278344250">
      <w:bodyDiv w:val="1"/>
      <w:marLeft w:val="0"/>
      <w:marRight w:val="0"/>
      <w:marTop w:val="0"/>
      <w:marBottom w:val="0"/>
      <w:divBdr>
        <w:top w:val="none" w:sz="0" w:space="0" w:color="auto"/>
        <w:left w:val="none" w:sz="0" w:space="0" w:color="auto"/>
        <w:bottom w:val="none" w:sz="0" w:space="0" w:color="auto"/>
        <w:right w:val="none" w:sz="0" w:space="0" w:color="auto"/>
      </w:divBdr>
    </w:div>
    <w:div w:id="278680502">
      <w:bodyDiv w:val="1"/>
      <w:marLeft w:val="0"/>
      <w:marRight w:val="0"/>
      <w:marTop w:val="0"/>
      <w:marBottom w:val="0"/>
      <w:divBdr>
        <w:top w:val="none" w:sz="0" w:space="0" w:color="auto"/>
        <w:left w:val="none" w:sz="0" w:space="0" w:color="auto"/>
        <w:bottom w:val="none" w:sz="0" w:space="0" w:color="auto"/>
        <w:right w:val="none" w:sz="0" w:space="0" w:color="auto"/>
      </w:divBdr>
    </w:div>
    <w:div w:id="282883051">
      <w:bodyDiv w:val="1"/>
      <w:marLeft w:val="0"/>
      <w:marRight w:val="0"/>
      <w:marTop w:val="0"/>
      <w:marBottom w:val="0"/>
      <w:divBdr>
        <w:top w:val="none" w:sz="0" w:space="0" w:color="auto"/>
        <w:left w:val="none" w:sz="0" w:space="0" w:color="auto"/>
        <w:bottom w:val="none" w:sz="0" w:space="0" w:color="auto"/>
        <w:right w:val="none" w:sz="0" w:space="0" w:color="auto"/>
      </w:divBdr>
    </w:div>
    <w:div w:id="290599400">
      <w:bodyDiv w:val="1"/>
      <w:marLeft w:val="0"/>
      <w:marRight w:val="0"/>
      <w:marTop w:val="0"/>
      <w:marBottom w:val="0"/>
      <w:divBdr>
        <w:top w:val="none" w:sz="0" w:space="0" w:color="auto"/>
        <w:left w:val="none" w:sz="0" w:space="0" w:color="auto"/>
        <w:bottom w:val="none" w:sz="0" w:space="0" w:color="auto"/>
        <w:right w:val="none" w:sz="0" w:space="0" w:color="auto"/>
      </w:divBdr>
    </w:div>
    <w:div w:id="291255258">
      <w:bodyDiv w:val="1"/>
      <w:marLeft w:val="0"/>
      <w:marRight w:val="0"/>
      <w:marTop w:val="0"/>
      <w:marBottom w:val="0"/>
      <w:divBdr>
        <w:top w:val="none" w:sz="0" w:space="0" w:color="auto"/>
        <w:left w:val="none" w:sz="0" w:space="0" w:color="auto"/>
        <w:bottom w:val="none" w:sz="0" w:space="0" w:color="auto"/>
        <w:right w:val="none" w:sz="0" w:space="0" w:color="auto"/>
      </w:divBdr>
    </w:div>
    <w:div w:id="296420239">
      <w:bodyDiv w:val="1"/>
      <w:marLeft w:val="0"/>
      <w:marRight w:val="0"/>
      <w:marTop w:val="0"/>
      <w:marBottom w:val="0"/>
      <w:divBdr>
        <w:top w:val="none" w:sz="0" w:space="0" w:color="auto"/>
        <w:left w:val="none" w:sz="0" w:space="0" w:color="auto"/>
        <w:bottom w:val="none" w:sz="0" w:space="0" w:color="auto"/>
        <w:right w:val="none" w:sz="0" w:space="0" w:color="auto"/>
      </w:divBdr>
      <w:divsChild>
        <w:div w:id="345794527">
          <w:marLeft w:val="0"/>
          <w:marRight w:val="0"/>
          <w:marTop w:val="0"/>
          <w:marBottom w:val="0"/>
          <w:divBdr>
            <w:top w:val="none" w:sz="0" w:space="0" w:color="auto"/>
            <w:left w:val="none" w:sz="0" w:space="0" w:color="auto"/>
            <w:bottom w:val="none" w:sz="0" w:space="0" w:color="auto"/>
            <w:right w:val="none" w:sz="0" w:space="0" w:color="auto"/>
          </w:divBdr>
        </w:div>
        <w:div w:id="12387787">
          <w:marLeft w:val="0"/>
          <w:marRight w:val="0"/>
          <w:marTop w:val="0"/>
          <w:marBottom w:val="0"/>
          <w:divBdr>
            <w:top w:val="none" w:sz="0" w:space="0" w:color="auto"/>
            <w:left w:val="none" w:sz="0" w:space="0" w:color="auto"/>
            <w:bottom w:val="none" w:sz="0" w:space="0" w:color="auto"/>
            <w:right w:val="none" w:sz="0" w:space="0" w:color="auto"/>
          </w:divBdr>
        </w:div>
        <w:div w:id="980773911">
          <w:marLeft w:val="0"/>
          <w:marRight w:val="0"/>
          <w:marTop w:val="0"/>
          <w:marBottom w:val="0"/>
          <w:divBdr>
            <w:top w:val="none" w:sz="0" w:space="0" w:color="auto"/>
            <w:left w:val="none" w:sz="0" w:space="0" w:color="auto"/>
            <w:bottom w:val="none" w:sz="0" w:space="0" w:color="auto"/>
            <w:right w:val="none" w:sz="0" w:space="0" w:color="auto"/>
          </w:divBdr>
        </w:div>
        <w:div w:id="1250848208">
          <w:marLeft w:val="0"/>
          <w:marRight w:val="0"/>
          <w:marTop w:val="0"/>
          <w:marBottom w:val="0"/>
          <w:divBdr>
            <w:top w:val="none" w:sz="0" w:space="0" w:color="auto"/>
            <w:left w:val="none" w:sz="0" w:space="0" w:color="auto"/>
            <w:bottom w:val="none" w:sz="0" w:space="0" w:color="auto"/>
            <w:right w:val="none" w:sz="0" w:space="0" w:color="auto"/>
          </w:divBdr>
        </w:div>
        <w:div w:id="1728070154">
          <w:marLeft w:val="0"/>
          <w:marRight w:val="0"/>
          <w:marTop w:val="0"/>
          <w:marBottom w:val="0"/>
          <w:divBdr>
            <w:top w:val="none" w:sz="0" w:space="0" w:color="auto"/>
            <w:left w:val="none" w:sz="0" w:space="0" w:color="auto"/>
            <w:bottom w:val="none" w:sz="0" w:space="0" w:color="auto"/>
            <w:right w:val="none" w:sz="0" w:space="0" w:color="auto"/>
          </w:divBdr>
        </w:div>
        <w:div w:id="142624431">
          <w:marLeft w:val="0"/>
          <w:marRight w:val="0"/>
          <w:marTop w:val="0"/>
          <w:marBottom w:val="0"/>
          <w:divBdr>
            <w:top w:val="none" w:sz="0" w:space="0" w:color="auto"/>
            <w:left w:val="none" w:sz="0" w:space="0" w:color="auto"/>
            <w:bottom w:val="none" w:sz="0" w:space="0" w:color="auto"/>
            <w:right w:val="none" w:sz="0" w:space="0" w:color="auto"/>
          </w:divBdr>
        </w:div>
        <w:div w:id="1224872160">
          <w:marLeft w:val="0"/>
          <w:marRight w:val="0"/>
          <w:marTop w:val="0"/>
          <w:marBottom w:val="0"/>
          <w:divBdr>
            <w:top w:val="none" w:sz="0" w:space="0" w:color="auto"/>
            <w:left w:val="none" w:sz="0" w:space="0" w:color="auto"/>
            <w:bottom w:val="none" w:sz="0" w:space="0" w:color="auto"/>
            <w:right w:val="none" w:sz="0" w:space="0" w:color="auto"/>
          </w:divBdr>
        </w:div>
        <w:div w:id="1821997675">
          <w:marLeft w:val="0"/>
          <w:marRight w:val="0"/>
          <w:marTop w:val="0"/>
          <w:marBottom w:val="0"/>
          <w:divBdr>
            <w:top w:val="none" w:sz="0" w:space="0" w:color="auto"/>
            <w:left w:val="none" w:sz="0" w:space="0" w:color="auto"/>
            <w:bottom w:val="none" w:sz="0" w:space="0" w:color="auto"/>
            <w:right w:val="none" w:sz="0" w:space="0" w:color="auto"/>
          </w:divBdr>
        </w:div>
        <w:div w:id="185557122">
          <w:marLeft w:val="0"/>
          <w:marRight w:val="0"/>
          <w:marTop w:val="0"/>
          <w:marBottom w:val="0"/>
          <w:divBdr>
            <w:top w:val="none" w:sz="0" w:space="0" w:color="auto"/>
            <w:left w:val="none" w:sz="0" w:space="0" w:color="auto"/>
            <w:bottom w:val="none" w:sz="0" w:space="0" w:color="auto"/>
            <w:right w:val="none" w:sz="0" w:space="0" w:color="auto"/>
          </w:divBdr>
        </w:div>
        <w:div w:id="2104763324">
          <w:marLeft w:val="0"/>
          <w:marRight w:val="0"/>
          <w:marTop w:val="0"/>
          <w:marBottom w:val="0"/>
          <w:divBdr>
            <w:top w:val="none" w:sz="0" w:space="0" w:color="auto"/>
            <w:left w:val="none" w:sz="0" w:space="0" w:color="auto"/>
            <w:bottom w:val="none" w:sz="0" w:space="0" w:color="auto"/>
            <w:right w:val="none" w:sz="0" w:space="0" w:color="auto"/>
          </w:divBdr>
        </w:div>
        <w:div w:id="1840123026">
          <w:marLeft w:val="0"/>
          <w:marRight w:val="0"/>
          <w:marTop w:val="0"/>
          <w:marBottom w:val="0"/>
          <w:divBdr>
            <w:top w:val="none" w:sz="0" w:space="0" w:color="auto"/>
            <w:left w:val="none" w:sz="0" w:space="0" w:color="auto"/>
            <w:bottom w:val="none" w:sz="0" w:space="0" w:color="auto"/>
            <w:right w:val="none" w:sz="0" w:space="0" w:color="auto"/>
          </w:divBdr>
        </w:div>
        <w:div w:id="1038122743">
          <w:marLeft w:val="0"/>
          <w:marRight w:val="0"/>
          <w:marTop w:val="0"/>
          <w:marBottom w:val="0"/>
          <w:divBdr>
            <w:top w:val="none" w:sz="0" w:space="0" w:color="auto"/>
            <w:left w:val="none" w:sz="0" w:space="0" w:color="auto"/>
            <w:bottom w:val="none" w:sz="0" w:space="0" w:color="auto"/>
            <w:right w:val="none" w:sz="0" w:space="0" w:color="auto"/>
          </w:divBdr>
        </w:div>
        <w:div w:id="1947232902">
          <w:marLeft w:val="0"/>
          <w:marRight w:val="0"/>
          <w:marTop w:val="0"/>
          <w:marBottom w:val="0"/>
          <w:divBdr>
            <w:top w:val="none" w:sz="0" w:space="0" w:color="auto"/>
            <w:left w:val="none" w:sz="0" w:space="0" w:color="auto"/>
            <w:bottom w:val="none" w:sz="0" w:space="0" w:color="auto"/>
            <w:right w:val="none" w:sz="0" w:space="0" w:color="auto"/>
          </w:divBdr>
        </w:div>
        <w:div w:id="1243248950">
          <w:marLeft w:val="0"/>
          <w:marRight w:val="0"/>
          <w:marTop w:val="0"/>
          <w:marBottom w:val="0"/>
          <w:divBdr>
            <w:top w:val="none" w:sz="0" w:space="0" w:color="auto"/>
            <w:left w:val="none" w:sz="0" w:space="0" w:color="auto"/>
            <w:bottom w:val="none" w:sz="0" w:space="0" w:color="auto"/>
            <w:right w:val="none" w:sz="0" w:space="0" w:color="auto"/>
          </w:divBdr>
        </w:div>
        <w:div w:id="894663332">
          <w:marLeft w:val="0"/>
          <w:marRight w:val="0"/>
          <w:marTop w:val="0"/>
          <w:marBottom w:val="0"/>
          <w:divBdr>
            <w:top w:val="none" w:sz="0" w:space="0" w:color="auto"/>
            <w:left w:val="none" w:sz="0" w:space="0" w:color="auto"/>
            <w:bottom w:val="none" w:sz="0" w:space="0" w:color="auto"/>
            <w:right w:val="none" w:sz="0" w:space="0" w:color="auto"/>
          </w:divBdr>
        </w:div>
      </w:divsChild>
    </w:div>
    <w:div w:id="297540512">
      <w:bodyDiv w:val="1"/>
      <w:marLeft w:val="0"/>
      <w:marRight w:val="0"/>
      <w:marTop w:val="0"/>
      <w:marBottom w:val="0"/>
      <w:divBdr>
        <w:top w:val="none" w:sz="0" w:space="0" w:color="auto"/>
        <w:left w:val="none" w:sz="0" w:space="0" w:color="auto"/>
        <w:bottom w:val="none" w:sz="0" w:space="0" w:color="auto"/>
        <w:right w:val="none" w:sz="0" w:space="0" w:color="auto"/>
      </w:divBdr>
    </w:div>
    <w:div w:id="297807367">
      <w:bodyDiv w:val="1"/>
      <w:marLeft w:val="0"/>
      <w:marRight w:val="0"/>
      <w:marTop w:val="0"/>
      <w:marBottom w:val="0"/>
      <w:divBdr>
        <w:top w:val="none" w:sz="0" w:space="0" w:color="auto"/>
        <w:left w:val="none" w:sz="0" w:space="0" w:color="auto"/>
        <w:bottom w:val="none" w:sz="0" w:space="0" w:color="auto"/>
        <w:right w:val="none" w:sz="0" w:space="0" w:color="auto"/>
      </w:divBdr>
      <w:divsChild>
        <w:div w:id="867182069">
          <w:marLeft w:val="0"/>
          <w:marRight w:val="0"/>
          <w:marTop w:val="0"/>
          <w:marBottom w:val="0"/>
          <w:divBdr>
            <w:top w:val="none" w:sz="0" w:space="0" w:color="auto"/>
            <w:left w:val="none" w:sz="0" w:space="0" w:color="auto"/>
            <w:bottom w:val="none" w:sz="0" w:space="0" w:color="auto"/>
            <w:right w:val="none" w:sz="0" w:space="0" w:color="auto"/>
          </w:divBdr>
        </w:div>
        <w:div w:id="972515621">
          <w:marLeft w:val="0"/>
          <w:marRight w:val="0"/>
          <w:marTop w:val="0"/>
          <w:marBottom w:val="0"/>
          <w:divBdr>
            <w:top w:val="none" w:sz="0" w:space="0" w:color="auto"/>
            <w:left w:val="none" w:sz="0" w:space="0" w:color="auto"/>
            <w:bottom w:val="none" w:sz="0" w:space="0" w:color="auto"/>
            <w:right w:val="none" w:sz="0" w:space="0" w:color="auto"/>
          </w:divBdr>
        </w:div>
        <w:div w:id="1374500489">
          <w:marLeft w:val="0"/>
          <w:marRight w:val="0"/>
          <w:marTop w:val="0"/>
          <w:marBottom w:val="0"/>
          <w:divBdr>
            <w:top w:val="none" w:sz="0" w:space="0" w:color="auto"/>
            <w:left w:val="none" w:sz="0" w:space="0" w:color="auto"/>
            <w:bottom w:val="none" w:sz="0" w:space="0" w:color="auto"/>
            <w:right w:val="none" w:sz="0" w:space="0" w:color="auto"/>
          </w:divBdr>
        </w:div>
        <w:div w:id="1001588237">
          <w:marLeft w:val="0"/>
          <w:marRight w:val="0"/>
          <w:marTop w:val="0"/>
          <w:marBottom w:val="0"/>
          <w:divBdr>
            <w:top w:val="none" w:sz="0" w:space="0" w:color="auto"/>
            <w:left w:val="none" w:sz="0" w:space="0" w:color="auto"/>
            <w:bottom w:val="none" w:sz="0" w:space="0" w:color="auto"/>
            <w:right w:val="none" w:sz="0" w:space="0" w:color="auto"/>
          </w:divBdr>
        </w:div>
        <w:div w:id="471485456">
          <w:marLeft w:val="0"/>
          <w:marRight w:val="0"/>
          <w:marTop w:val="0"/>
          <w:marBottom w:val="0"/>
          <w:divBdr>
            <w:top w:val="none" w:sz="0" w:space="0" w:color="auto"/>
            <w:left w:val="none" w:sz="0" w:space="0" w:color="auto"/>
            <w:bottom w:val="none" w:sz="0" w:space="0" w:color="auto"/>
            <w:right w:val="none" w:sz="0" w:space="0" w:color="auto"/>
          </w:divBdr>
        </w:div>
        <w:div w:id="444153947">
          <w:marLeft w:val="0"/>
          <w:marRight w:val="0"/>
          <w:marTop w:val="0"/>
          <w:marBottom w:val="0"/>
          <w:divBdr>
            <w:top w:val="none" w:sz="0" w:space="0" w:color="auto"/>
            <w:left w:val="none" w:sz="0" w:space="0" w:color="auto"/>
            <w:bottom w:val="none" w:sz="0" w:space="0" w:color="auto"/>
            <w:right w:val="none" w:sz="0" w:space="0" w:color="auto"/>
          </w:divBdr>
        </w:div>
        <w:div w:id="139807185">
          <w:marLeft w:val="0"/>
          <w:marRight w:val="0"/>
          <w:marTop w:val="0"/>
          <w:marBottom w:val="0"/>
          <w:divBdr>
            <w:top w:val="none" w:sz="0" w:space="0" w:color="auto"/>
            <w:left w:val="none" w:sz="0" w:space="0" w:color="auto"/>
            <w:bottom w:val="none" w:sz="0" w:space="0" w:color="auto"/>
            <w:right w:val="none" w:sz="0" w:space="0" w:color="auto"/>
          </w:divBdr>
        </w:div>
        <w:div w:id="1985046081">
          <w:marLeft w:val="0"/>
          <w:marRight w:val="0"/>
          <w:marTop w:val="0"/>
          <w:marBottom w:val="0"/>
          <w:divBdr>
            <w:top w:val="none" w:sz="0" w:space="0" w:color="auto"/>
            <w:left w:val="none" w:sz="0" w:space="0" w:color="auto"/>
            <w:bottom w:val="none" w:sz="0" w:space="0" w:color="auto"/>
            <w:right w:val="none" w:sz="0" w:space="0" w:color="auto"/>
          </w:divBdr>
        </w:div>
        <w:div w:id="1939747388">
          <w:marLeft w:val="0"/>
          <w:marRight w:val="0"/>
          <w:marTop w:val="0"/>
          <w:marBottom w:val="0"/>
          <w:divBdr>
            <w:top w:val="none" w:sz="0" w:space="0" w:color="auto"/>
            <w:left w:val="none" w:sz="0" w:space="0" w:color="auto"/>
            <w:bottom w:val="none" w:sz="0" w:space="0" w:color="auto"/>
            <w:right w:val="none" w:sz="0" w:space="0" w:color="auto"/>
          </w:divBdr>
        </w:div>
        <w:div w:id="1055466919">
          <w:marLeft w:val="0"/>
          <w:marRight w:val="0"/>
          <w:marTop w:val="0"/>
          <w:marBottom w:val="0"/>
          <w:divBdr>
            <w:top w:val="none" w:sz="0" w:space="0" w:color="auto"/>
            <w:left w:val="none" w:sz="0" w:space="0" w:color="auto"/>
            <w:bottom w:val="none" w:sz="0" w:space="0" w:color="auto"/>
            <w:right w:val="none" w:sz="0" w:space="0" w:color="auto"/>
          </w:divBdr>
        </w:div>
        <w:div w:id="473835382">
          <w:marLeft w:val="0"/>
          <w:marRight w:val="0"/>
          <w:marTop w:val="0"/>
          <w:marBottom w:val="0"/>
          <w:divBdr>
            <w:top w:val="none" w:sz="0" w:space="0" w:color="auto"/>
            <w:left w:val="none" w:sz="0" w:space="0" w:color="auto"/>
            <w:bottom w:val="none" w:sz="0" w:space="0" w:color="auto"/>
            <w:right w:val="none" w:sz="0" w:space="0" w:color="auto"/>
          </w:divBdr>
        </w:div>
        <w:div w:id="1576432151">
          <w:marLeft w:val="0"/>
          <w:marRight w:val="0"/>
          <w:marTop w:val="0"/>
          <w:marBottom w:val="0"/>
          <w:divBdr>
            <w:top w:val="none" w:sz="0" w:space="0" w:color="auto"/>
            <w:left w:val="none" w:sz="0" w:space="0" w:color="auto"/>
            <w:bottom w:val="none" w:sz="0" w:space="0" w:color="auto"/>
            <w:right w:val="none" w:sz="0" w:space="0" w:color="auto"/>
          </w:divBdr>
        </w:div>
        <w:div w:id="240336918">
          <w:marLeft w:val="0"/>
          <w:marRight w:val="0"/>
          <w:marTop w:val="0"/>
          <w:marBottom w:val="0"/>
          <w:divBdr>
            <w:top w:val="none" w:sz="0" w:space="0" w:color="auto"/>
            <w:left w:val="none" w:sz="0" w:space="0" w:color="auto"/>
            <w:bottom w:val="none" w:sz="0" w:space="0" w:color="auto"/>
            <w:right w:val="none" w:sz="0" w:space="0" w:color="auto"/>
          </w:divBdr>
        </w:div>
        <w:div w:id="693113318">
          <w:marLeft w:val="0"/>
          <w:marRight w:val="0"/>
          <w:marTop w:val="0"/>
          <w:marBottom w:val="0"/>
          <w:divBdr>
            <w:top w:val="none" w:sz="0" w:space="0" w:color="auto"/>
            <w:left w:val="none" w:sz="0" w:space="0" w:color="auto"/>
            <w:bottom w:val="none" w:sz="0" w:space="0" w:color="auto"/>
            <w:right w:val="none" w:sz="0" w:space="0" w:color="auto"/>
          </w:divBdr>
        </w:div>
        <w:div w:id="584144338">
          <w:marLeft w:val="0"/>
          <w:marRight w:val="0"/>
          <w:marTop w:val="0"/>
          <w:marBottom w:val="0"/>
          <w:divBdr>
            <w:top w:val="none" w:sz="0" w:space="0" w:color="auto"/>
            <w:left w:val="none" w:sz="0" w:space="0" w:color="auto"/>
            <w:bottom w:val="none" w:sz="0" w:space="0" w:color="auto"/>
            <w:right w:val="none" w:sz="0" w:space="0" w:color="auto"/>
          </w:divBdr>
        </w:div>
        <w:div w:id="226191144">
          <w:marLeft w:val="0"/>
          <w:marRight w:val="0"/>
          <w:marTop w:val="0"/>
          <w:marBottom w:val="0"/>
          <w:divBdr>
            <w:top w:val="none" w:sz="0" w:space="0" w:color="auto"/>
            <w:left w:val="none" w:sz="0" w:space="0" w:color="auto"/>
            <w:bottom w:val="none" w:sz="0" w:space="0" w:color="auto"/>
            <w:right w:val="none" w:sz="0" w:space="0" w:color="auto"/>
          </w:divBdr>
        </w:div>
      </w:divsChild>
    </w:div>
    <w:div w:id="305747315">
      <w:bodyDiv w:val="1"/>
      <w:marLeft w:val="0"/>
      <w:marRight w:val="0"/>
      <w:marTop w:val="0"/>
      <w:marBottom w:val="0"/>
      <w:divBdr>
        <w:top w:val="none" w:sz="0" w:space="0" w:color="auto"/>
        <w:left w:val="none" w:sz="0" w:space="0" w:color="auto"/>
        <w:bottom w:val="none" w:sz="0" w:space="0" w:color="auto"/>
        <w:right w:val="none" w:sz="0" w:space="0" w:color="auto"/>
      </w:divBdr>
    </w:div>
    <w:div w:id="309527360">
      <w:bodyDiv w:val="1"/>
      <w:marLeft w:val="0"/>
      <w:marRight w:val="0"/>
      <w:marTop w:val="0"/>
      <w:marBottom w:val="0"/>
      <w:divBdr>
        <w:top w:val="none" w:sz="0" w:space="0" w:color="auto"/>
        <w:left w:val="none" w:sz="0" w:space="0" w:color="auto"/>
        <w:bottom w:val="none" w:sz="0" w:space="0" w:color="auto"/>
        <w:right w:val="none" w:sz="0" w:space="0" w:color="auto"/>
      </w:divBdr>
    </w:div>
    <w:div w:id="311762037">
      <w:bodyDiv w:val="1"/>
      <w:marLeft w:val="0"/>
      <w:marRight w:val="0"/>
      <w:marTop w:val="0"/>
      <w:marBottom w:val="0"/>
      <w:divBdr>
        <w:top w:val="none" w:sz="0" w:space="0" w:color="auto"/>
        <w:left w:val="none" w:sz="0" w:space="0" w:color="auto"/>
        <w:bottom w:val="none" w:sz="0" w:space="0" w:color="auto"/>
        <w:right w:val="none" w:sz="0" w:space="0" w:color="auto"/>
      </w:divBdr>
    </w:div>
    <w:div w:id="313948538">
      <w:bodyDiv w:val="1"/>
      <w:marLeft w:val="0"/>
      <w:marRight w:val="0"/>
      <w:marTop w:val="0"/>
      <w:marBottom w:val="0"/>
      <w:divBdr>
        <w:top w:val="none" w:sz="0" w:space="0" w:color="auto"/>
        <w:left w:val="none" w:sz="0" w:space="0" w:color="auto"/>
        <w:bottom w:val="none" w:sz="0" w:space="0" w:color="auto"/>
        <w:right w:val="none" w:sz="0" w:space="0" w:color="auto"/>
      </w:divBdr>
    </w:div>
    <w:div w:id="317270222">
      <w:bodyDiv w:val="1"/>
      <w:marLeft w:val="0"/>
      <w:marRight w:val="0"/>
      <w:marTop w:val="0"/>
      <w:marBottom w:val="0"/>
      <w:divBdr>
        <w:top w:val="none" w:sz="0" w:space="0" w:color="auto"/>
        <w:left w:val="none" w:sz="0" w:space="0" w:color="auto"/>
        <w:bottom w:val="none" w:sz="0" w:space="0" w:color="auto"/>
        <w:right w:val="none" w:sz="0" w:space="0" w:color="auto"/>
      </w:divBdr>
    </w:div>
    <w:div w:id="323627687">
      <w:bodyDiv w:val="1"/>
      <w:marLeft w:val="0"/>
      <w:marRight w:val="0"/>
      <w:marTop w:val="0"/>
      <w:marBottom w:val="0"/>
      <w:divBdr>
        <w:top w:val="none" w:sz="0" w:space="0" w:color="auto"/>
        <w:left w:val="none" w:sz="0" w:space="0" w:color="auto"/>
        <w:bottom w:val="none" w:sz="0" w:space="0" w:color="auto"/>
        <w:right w:val="none" w:sz="0" w:space="0" w:color="auto"/>
      </w:divBdr>
    </w:div>
    <w:div w:id="326254748">
      <w:bodyDiv w:val="1"/>
      <w:marLeft w:val="0"/>
      <w:marRight w:val="0"/>
      <w:marTop w:val="0"/>
      <w:marBottom w:val="0"/>
      <w:divBdr>
        <w:top w:val="none" w:sz="0" w:space="0" w:color="auto"/>
        <w:left w:val="none" w:sz="0" w:space="0" w:color="auto"/>
        <w:bottom w:val="none" w:sz="0" w:space="0" w:color="auto"/>
        <w:right w:val="none" w:sz="0" w:space="0" w:color="auto"/>
      </w:divBdr>
      <w:divsChild>
        <w:div w:id="1408068439">
          <w:marLeft w:val="0"/>
          <w:marRight w:val="0"/>
          <w:marTop w:val="0"/>
          <w:marBottom w:val="0"/>
          <w:divBdr>
            <w:top w:val="none" w:sz="0" w:space="0" w:color="auto"/>
            <w:left w:val="none" w:sz="0" w:space="0" w:color="auto"/>
            <w:bottom w:val="none" w:sz="0" w:space="0" w:color="auto"/>
            <w:right w:val="none" w:sz="0" w:space="0" w:color="auto"/>
          </w:divBdr>
        </w:div>
        <w:div w:id="182210636">
          <w:marLeft w:val="0"/>
          <w:marRight w:val="0"/>
          <w:marTop w:val="0"/>
          <w:marBottom w:val="0"/>
          <w:divBdr>
            <w:top w:val="none" w:sz="0" w:space="0" w:color="auto"/>
            <w:left w:val="none" w:sz="0" w:space="0" w:color="auto"/>
            <w:bottom w:val="none" w:sz="0" w:space="0" w:color="auto"/>
            <w:right w:val="none" w:sz="0" w:space="0" w:color="auto"/>
          </w:divBdr>
        </w:div>
        <w:div w:id="502358464">
          <w:marLeft w:val="0"/>
          <w:marRight w:val="0"/>
          <w:marTop w:val="0"/>
          <w:marBottom w:val="0"/>
          <w:divBdr>
            <w:top w:val="none" w:sz="0" w:space="0" w:color="auto"/>
            <w:left w:val="none" w:sz="0" w:space="0" w:color="auto"/>
            <w:bottom w:val="none" w:sz="0" w:space="0" w:color="auto"/>
            <w:right w:val="none" w:sz="0" w:space="0" w:color="auto"/>
          </w:divBdr>
        </w:div>
        <w:div w:id="466360672">
          <w:marLeft w:val="0"/>
          <w:marRight w:val="0"/>
          <w:marTop w:val="0"/>
          <w:marBottom w:val="0"/>
          <w:divBdr>
            <w:top w:val="none" w:sz="0" w:space="0" w:color="auto"/>
            <w:left w:val="none" w:sz="0" w:space="0" w:color="auto"/>
            <w:bottom w:val="none" w:sz="0" w:space="0" w:color="auto"/>
            <w:right w:val="none" w:sz="0" w:space="0" w:color="auto"/>
          </w:divBdr>
        </w:div>
        <w:div w:id="2052461421">
          <w:marLeft w:val="0"/>
          <w:marRight w:val="0"/>
          <w:marTop w:val="0"/>
          <w:marBottom w:val="0"/>
          <w:divBdr>
            <w:top w:val="none" w:sz="0" w:space="0" w:color="auto"/>
            <w:left w:val="none" w:sz="0" w:space="0" w:color="auto"/>
            <w:bottom w:val="none" w:sz="0" w:space="0" w:color="auto"/>
            <w:right w:val="none" w:sz="0" w:space="0" w:color="auto"/>
          </w:divBdr>
        </w:div>
        <w:div w:id="1539970226">
          <w:marLeft w:val="0"/>
          <w:marRight w:val="0"/>
          <w:marTop w:val="0"/>
          <w:marBottom w:val="0"/>
          <w:divBdr>
            <w:top w:val="none" w:sz="0" w:space="0" w:color="auto"/>
            <w:left w:val="none" w:sz="0" w:space="0" w:color="auto"/>
            <w:bottom w:val="none" w:sz="0" w:space="0" w:color="auto"/>
            <w:right w:val="none" w:sz="0" w:space="0" w:color="auto"/>
          </w:divBdr>
        </w:div>
        <w:div w:id="1945914712">
          <w:marLeft w:val="0"/>
          <w:marRight w:val="0"/>
          <w:marTop w:val="0"/>
          <w:marBottom w:val="0"/>
          <w:divBdr>
            <w:top w:val="none" w:sz="0" w:space="0" w:color="auto"/>
            <w:left w:val="none" w:sz="0" w:space="0" w:color="auto"/>
            <w:bottom w:val="none" w:sz="0" w:space="0" w:color="auto"/>
            <w:right w:val="none" w:sz="0" w:space="0" w:color="auto"/>
          </w:divBdr>
        </w:div>
        <w:div w:id="1138688799">
          <w:marLeft w:val="0"/>
          <w:marRight w:val="0"/>
          <w:marTop w:val="0"/>
          <w:marBottom w:val="0"/>
          <w:divBdr>
            <w:top w:val="none" w:sz="0" w:space="0" w:color="auto"/>
            <w:left w:val="none" w:sz="0" w:space="0" w:color="auto"/>
            <w:bottom w:val="none" w:sz="0" w:space="0" w:color="auto"/>
            <w:right w:val="none" w:sz="0" w:space="0" w:color="auto"/>
          </w:divBdr>
        </w:div>
        <w:div w:id="1457335421">
          <w:marLeft w:val="0"/>
          <w:marRight w:val="0"/>
          <w:marTop w:val="0"/>
          <w:marBottom w:val="0"/>
          <w:divBdr>
            <w:top w:val="none" w:sz="0" w:space="0" w:color="auto"/>
            <w:left w:val="none" w:sz="0" w:space="0" w:color="auto"/>
            <w:bottom w:val="none" w:sz="0" w:space="0" w:color="auto"/>
            <w:right w:val="none" w:sz="0" w:space="0" w:color="auto"/>
          </w:divBdr>
        </w:div>
        <w:div w:id="1358311375">
          <w:marLeft w:val="0"/>
          <w:marRight w:val="0"/>
          <w:marTop w:val="0"/>
          <w:marBottom w:val="0"/>
          <w:divBdr>
            <w:top w:val="none" w:sz="0" w:space="0" w:color="auto"/>
            <w:left w:val="none" w:sz="0" w:space="0" w:color="auto"/>
            <w:bottom w:val="none" w:sz="0" w:space="0" w:color="auto"/>
            <w:right w:val="none" w:sz="0" w:space="0" w:color="auto"/>
          </w:divBdr>
        </w:div>
        <w:div w:id="1019312502">
          <w:marLeft w:val="0"/>
          <w:marRight w:val="0"/>
          <w:marTop w:val="0"/>
          <w:marBottom w:val="0"/>
          <w:divBdr>
            <w:top w:val="none" w:sz="0" w:space="0" w:color="auto"/>
            <w:left w:val="none" w:sz="0" w:space="0" w:color="auto"/>
            <w:bottom w:val="none" w:sz="0" w:space="0" w:color="auto"/>
            <w:right w:val="none" w:sz="0" w:space="0" w:color="auto"/>
          </w:divBdr>
        </w:div>
        <w:div w:id="1646466342">
          <w:marLeft w:val="0"/>
          <w:marRight w:val="0"/>
          <w:marTop w:val="0"/>
          <w:marBottom w:val="0"/>
          <w:divBdr>
            <w:top w:val="none" w:sz="0" w:space="0" w:color="auto"/>
            <w:left w:val="none" w:sz="0" w:space="0" w:color="auto"/>
            <w:bottom w:val="none" w:sz="0" w:space="0" w:color="auto"/>
            <w:right w:val="none" w:sz="0" w:space="0" w:color="auto"/>
          </w:divBdr>
        </w:div>
        <w:div w:id="1626034842">
          <w:marLeft w:val="0"/>
          <w:marRight w:val="0"/>
          <w:marTop w:val="0"/>
          <w:marBottom w:val="0"/>
          <w:divBdr>
            <w:top w:val="none" w:sz="0" w:space="0" w:color="auto"/>
            <w:left w:val="none" w:sz="0" w:space="0" w:color="auto"/>
            <w:bottom w:val="none" w:sz="0" w:space="0" w:color="auto"/>
            <w:right w:val="none" w:sz="0" w:space="0" w:color="auto"/>
          </w:divBdr>
        </w:div>
        <w:div w:id="66920582">
          <w:marLeft w:val="0"/>
          <w:marRight w:val="0"/>
          <w:marTop w:val="0"/>
          <w:marBottom w:val="0"/>
          <w:divBdr>
            <w:top w:val="none" w:sz="0" w:space="0" w:color="auto"/>
            <w:left w:val="none" w:sz="0" w:space="0" w:color="auto"/>
            <w:bottom w:val="none" w:sz="0" w:space="0" w:color="auto"/>
            <w:right w:val="none" w:sz="0" w:space="0" w:color="auto"/>
          </w:divBdr>
        </w:div>
        <w:div w:id="1229345983">
          <w:marLeft w:val="0"/>
          <w:marRight w:val="0"/>
          <w:marTop w:val="0"/>
          <w:marBottom w:val="0"/>
          <w:divBdr>
            <w:top w:val="none" w:sz="0" w:space="0" w:color="auto"/>
            <w:left w:val="none" w:sz="0" w:space="0" w:color="auto"/>
            <w:bottom w:val="none" w:sz="0" w:space="0" w:color="auto"/>
            <w:right w:val="none" w:sz="0" w:space="0" w:color="auto"/>
          </w:divBdr>
        </w:div>
        <w:div w:id="1254509697">
          <w:marLeft w:val="0"/>
          <w:marRight w:val="0"/>
          <w:marTop w:val="0"/>
          <w:marBottom w:val="0"/>
          <w:divBdr>
            <w:top w:val="none" w:sz="0" w:space="0" w:color="auto"/>
            <w:left w:val="none" w:sz="0" w:space="0" w:color="auto"/>
            <w:bottom w:val="none" w:sz="0" w:space="0" w:color="auto"/>
            <w:right w:val="none" w:sz="0" w:space="0" w:color="auto"/>
          </w:divBdr>
        </w:div>
      </w:divsChild>
    </w:div>
    <w:div w:id="326713710">
      <w:bodyDiv w:val="1"/>
      <w:marLeft w:val="0"/>
      <w:marRight w:val="0"/>
      <w:marTop w:val="0"/>
      <w:marBottom w:val="0"/>
      <w:divBdr>
        <w:top w:val="none" w:sz="0" w:space="0" w:color="auto"/>
        <w:left w:val="none" w:sz="0" w:space="0" w:color="auto"/>
        <w:bottom w:val="none" w:sz="0" w:space="0" w:color="auto"/>
        <w:right w:val="none" w:sz="0" w:space="0" w:color="auto"/>
      </w:divBdr>
    </w:div>
    <w:div w:id="326789627">
      <w:bodyDiv w:val="1"/>
      <w:marLeft w:val="0"/>
      <w:marRight w:val="0"/>
      <w:marTop w:val="0"/>
      <w:marBottom w:val="0"/>
      <w:divBdr>
        <w:top w:val="none" w:sz="0" w:space="0" w:color="auto"/>
        <w:left w:val="none" w:sz="0" w:space="0" w:color="auto"/>
        <w:bottom w:val="none" w:sz="0" w:space="0" w:color="auto"/>
        <w:right w:val="none" w:sz="0" w:space="0" w:color="auto"/>
      </w:divBdr>
    </w:div>
    <w:div w:id="336539410">
      <w:bodyDiv w:val="1"/>
      <w:marLeft w:val="0"/>
      <w:marRight w:val="0"/>
      <w:marTop w:val="0"/>
      <w:marBottom w:val="0"/>
      <w:divBdr>
        <w:top w:val="none" w:sz="0" w:space="0" w:color="auto"/>
        <w:left w:val="none" w:sz="0" w:space="0" w:color="auto"/>
        <w:bottom w:val="none" w:sz="0" w:space="0" w:color="auto"/>
        <w:right w:val="none" w:sz="0" w:space="0" w:color="auto"/>
      </w:divBdr>
    </w:div>
    <w:div w:id="336930139">
      <w:bodyDiv w:val="1"/>
      <w:marLeft w:val="0"/>
      <w:marRight w:val="0"/>
      <w:marTop w:val="0"/>
      <w:marBottom w:val="0"/>
      <w:divBdr>
        <w:top w:val="none" w:sz="0" w:space="0" w:color="auto"/>
        <w:left w:val="none" w:sz="0" w:space="0" w:color="auto"/>
        <w:bottom w:val="none" w:sz="0" w:space="0" w:color="auto"/>
        <w:right w:val="none" w:sz="0" w:space="0" w:color="auto"/>
      </w:divBdr>
    </w:div>
    <w:div w:id="339360751">
      <w:bodyDiv w:val="1"/>
      <w:marLeft w:val="0"/>
      <w:marRight w:val="0"/>
      <w:marTop w:val="0"/>
      <w:marBottom w:val="0"/>
      <w:divBdr>
        <w:top w:val="none" w:sz="0" w:space="0" w:color="auto"/>
        <w:left w:val="none" w:sz="0" w:space="0" w:color="auto"/>
        <w:bottom w:val="none" w:sz="0" w:space="0" w:color="auto"/>
        <w:right w:val="none" w:sz="0" w:space="0" w:color="auto"/>
      </w:divBdr>
    </w:div>
    <w:div w:id="341516998">
      <w:bodyDiv w:val="1"/>
      <w:marLeft w:val="0"/>
      <w:marRight w:val="0"/>
      <w:marTop w:val="0"/>
      <w:marBottom w:val="0"/>
      <w:divBdr>
        <w:top w:val="none" w:sz="0" w:space="0" w:color="auto"/>
        <w:left w:val="none" w:sz="0" w:space="0" w:color="auto"/>
        <w:bottom w:val="none" w:sz="0" w:space="0" w:color="auto"/>
        <w:right w:val="none" w:sz="0" w:space="0" w:color="auto"/>
      </w:divBdr>
    </w:div>
    <w:div w:id="344940869">
      <w:bodyDiv w:val="1"/>
      <w:marLeft w:val="0"/>
      <w:marRight w:val="0"/>
      <w:marTop w:val="0"/>
      <w:marBottom w:val="0"/>
      <w:divBdr>
        <w:top w:val="none" w:sz="0" w:space="0" w:color="auto"/>
        <w:left w:val="none" w:sz="0" w:space="0" w:color="auto"/>
        <w:bottom w:val="none" w:sz="0" w:space="0" w:color="auto"/>
        <w:right w:val="none" w:sz="0" w:space="0" w:color="auto"/>
      </w:divBdr>
    </w:div>
    <w:div w:id="346567364">
      <w:bodyDiv w:val="1"/>
      <w:marLeft w:val="0"/>
      <w:marRight w:val="0"/>
      <w:marTop w:val="0"/>
      <w:marBottom w:val="0"/>
      <w:divBdr>
        <w:top w:val="none" w:sz="0" w:space="0" w:color="auto"/>
        <w:left w:val="none" w:sz="0" w:space="0" w:color="auto"/>
        <w:bottom w:val="none" w:sz="0" w:space="0" w:color="auto"/>
        <w:right w:val="none" w:sz="0" w:space="0" w:color="auto"/>
      </w:divBdr>
    </w:div>
    <w:div w:id="351031241">
      <w:bodyDiv w:val="1"/>
      <w:marLeft w:val="0"/>
      <w:marRight w:val="0"/>
      <w:marTop w:val="0"/>
      <w:marBottom w:val="0"/>
      <w:divBdr>
        <w:top w:val="none" w:sz="0" w:space="0" w:color="auto"/>
        <w:left w:val="none" w:sz="0" w:space="0" w:color="auto"/>
        <w:bottom w:val="none" w:sz="0" w:space="0" w:color="auto"/>
        <w:right w:val="none" w:sz="0" w:space="0" w:color="auto"/>
      </w:divBdr>
      <w:divsChild>
        <w:div w:id="2130541313">
          <w:marLeft w:val="0"/>
          <w:marRight w:val="0"/>
          <w:marTop w:val="0"/>
          <w:marBottom w:val="0"/>
          <w:divBdr>
            <w:top w:val="none" w:sz="0" w:space="0" w:color="auto"/>
            <w:left w:val="none" w:sz="0" w:space="0" w:color="auto"/>
            <w:bottom w:val="none" w:sz="0" w:space="0" w:color="auto"/>
            <w:right w:val="none" w:sz="0" w:space="0" w:color="auto"/>
          </w:divBdr>
        </w:div>
        <w:div w:id="1974477252">
          <w:marLeft w:val="0"/>
          <w:marRight w:val="0"/>
          <w:marTop w:val="0"/>
          <w:marBottom w:val="0"/>
          <w:divBdr>
            <w:top w:val="none" w:sz="0" w:space="0" w:color="auto"/>
            <w:left w:val="none" w:sz="0" w:space="0" w:color="auto"/>
            <w:bottom w:val="none" w:sz="0" w:space="0" w:color="auto"/>
            <w:right w:val="none" w:sz="0" w:space="0" w:color="auto"/>
          </w:divBdr>
        </w:div>
        <w:div w:id="1562986914">
          <w:marLeft w:val="0"/>
          <w:marRight w:val="0"/>
          <w:marTop w:val="0"/>
          <w:marBottom w:val="0"/>
          <w:divBdr>
            <w:top w:val="none" w:sz="0" w:space="0" w:color="auto"/>
            <w:left w:val="none" w:sz="0" w:space="0" w:color="auto"/>
            <w:bottom w:val="none" w:sz="0" w:space="0" w:color="auto"/>
            <w:right w:val="none" w:sz="0" w:space="0" w:color="auto"/>
          </w:divBdr>
        </w:div>
        <w:div w:id="1630628316">
          <w:marLeft w:val="0"/>
          <w:marRight w:val="0"/>
          <w:marTop w:val="0"/>
          <w:marBottom w:val="0"/>
          <w:divBdr>
            <w:top w:val="none" w:sz="0" w:space="0" w:color="auto"/>
            <w:left w:val="none" w:sz="0" w:space="0" w:color="auto"/>
            <w:bottom w:val="none" w:sz="0" w:space="0" w:color="auto"/>
            <w:right w:val="none" w:sz="0" w:space="0" w:color="auto"/>
          </w:divBdr>
        </w:div>
        <w:div w:id="1362589883">
          <w:marLeft w:val="0"/>
          <w:marRight w:val="0"/>
          <w:marTop w:val="0"/>
          <w:marBottom w:val="0"/>
          <w:divBdr>
            <w:top w:val="none" w:sz="0" w:space="0" w:color="auto"/>
            <w:left w:val="none" w:sz="0" w:space="0" w:color="auto"/>
            <w:bottom w:val="none" w:sz="0" w:space="0" w:color="auto"/>
            <w:right w:val="none" w:sz="0" w:space="0" w:color="auto"/>
          </w:divBdr>
        </w:div>
        <w:div w:id="923951305">
          <w:marLeft w:val="0"/>
          <w:marRight w:val="0"/>
          <w:marTop w:val="0"/>
          <w:marBottom w:val="0"/>
          <w:divBdr>
            <w:top w:val="none" w:sz="0" w:space="0" w:color="auto"/>
            <w:left w:val="none" w:sz="0" w:space="0" w:color="auto"/>
            <w:bottom w:val="none" w:sz="0" w:space="0" w:color="auto"/>
            <w:right w:val="none" w:sz="0" w:space="0" w:color="auto"/>
          </w:divBdr>
        </w:div>
        <w:div w:id="445276817">
          <w:marLeft w:val="0"/>
          <w:marRight w:val="0"/>
          <w:marTop w:val="0"/>
          <w:marBottom w:val="0"/>
          <w:divBdr>
            <w:top w:val="none" w:sz="0" w:space="0" w:color="auto"/>
            <w:left w:val="none" w:sz="0" w:space="0" w:color="auto"/>
            <w:bottom w:val="none" w:sz="0" w:space="0" w:color="auto"/>
            <w:right w:val="none" w:sz="0" w:space="0" w:color="auto"/>
          </w:divBdr>
        </w:div>
        <w:div w:id="110898561">
          <w:marLeft w:val="0"/>
          <w:marRight w:val="0"/>
          <w:marTop w:val="0"/>
          <w:marBottom w:val="0"/>
          <w:divBdr>
            <w:top w:val="none" w:sz="0" w:space="0" w:color="auto"/>
            <w:left w:val="none" w:sz="0" w:space="0" w:color="auto"/>
            <w:bottom w:val="none" w:sz="0" w:space="0" w:color="auto"/>
            <w:right w:val="none" w:sz="0" w:space="0" w:color="auto"/>
          </w:divBdr>
        </w:div>
        <w:div w:id="1343704671">
          <w:marLeft w:val="0"/>
          <w:marRight w:val="0"/>
          <w:marTop w:val="0"/>
          <w:marBottom w:val="0"/>
          <w:divBdr>
            <w:top w:val="none" w:sz="0" w:space="0" w:color="auto"/>
            <w:left w:val="none" w:sz="0" w:space="0" w:color="auto"/>
            <w:bottom w:val="none" w:sz="0" w:space="0" w:color="auto"/>
            <w:right w:val="none" w:sz="0" w:space="0" w:color="auto"/>
          </w:divBdr>
        </w:div>
        <w:div w:id="849023967">
          <w:marLeft w:val="0"/>
          <w:marRight w:val="0"/>
          <w:marTop w:val="0"/>
          <w:marBottom w:val="0"/>
          <w:divBdr>
            <w:top w:val="none" w:sz="0" w:space="0" w:color="auto"/>
            <w:left w:val="none" w:sz="0" w:space="0" w:color="auto"/>
            <w:bottom w:val="none" w:sz="0" w:space="0" w:color="auto"/>
            <w:right w:val="none" w:sz="0" w:space="0" w:color="auto"/>
          </w:divBdr>
        </w:div>
        <w:div w:id="1543401767">
          <w:marLeft w:val="0"/>
          <w:marRight w:val="0"/>
          <w:marTop w:val="0"/>
          <w:marBottom w:val="0"/>
          <w:divBdr>
            <w:top w:val="none" w:sz="0" w:space="0" w:color="auto"/>
            <w:left w:val="none" w:sz="0" w:space="0" w:color="auto"/>
            <w:bottom w:val="none" w:sz="0" w:space="0" w:color="auto"/>
            <w:right w:val="none" w:sz="0" w:space="0" w:color="auto"/>
          </w:divBdr>
        </w:div>
        <w:div w:id="403065682">
          <w:marLeft w:val="0"/>
          <w:marRight w:val="0"/>
          <w:marTop w:val="0"/>
          <w:marBottom w:val="0"/>
          <w:divBdr>
            <w:top w:val="none" w:sz="0" w:space="0" w:color="auto"/>
            <w:left w:val="none" w:sz="0" w:space="0" w:color="auto"/>
            <w:bottom w:val="none" w:sz="0" w:space="0" w:color="auto"/>
            <w:right w:val="none" w:sz="0" w:space="0" w:color="auto"/>
          </w:divBdr>
        </w:div>
        <w:div w:id="735857558">
          <w:marLeft w:val="0"/>
          <w:marRight w:val="0"/>
          <w:marTop w:val="0"/>
          <w:marBottom w:val="0"/>
          <w:divBdr>
            <w:top w:val="none" w:sz="0" w:space="0" w:color="auto"/>
            <w:left w:val="none" w:sz="0" w:space="0" w:color="auto"/>
            <w:bottom w:val="none" w:sz="0" w:space="0" w:color="auto"/>
            <w:right w:val="none" w:sz="0" w:space="0" w:color="auto"/>
          </w:divBdr>
        </w:div>
        <w:div w:id="1493718321">
          <w:marLeft w:val="0"/>
          <w:marRight w:val="0"/>
          <w:marTop w:val="0"/>
          <w:marBottom w:val="0"/>
          <w:divBdr>
            <w:top w:val="none" w:sz="0" w:space="0" w:color="auto"/>
            <w:left w:val="none" w:sz="0" w:space="0" w:color="auto"/>
            <w:bottom w:val="none" w:sz="0" w:space="0" w:color="auto"/>
            <w:right w:val="none" w:sz="0" w:space="0" w:color="auto"/>
          </w:divBdr>
        </w:div>
        <w:div w:id="1444808297">
          <w:marLeft w:val="0"/>
          <w:marRight w:val="0"/>
          <w:marTop w:val="0"/>
          <w:marBottom w:val="0"/>
          <w:divBdr>
            <w:top w:val="none" w:sz="0" w:space="0" w:color="auto"/>
            <w:left w:val="none" w:sz="0" w:space="0" w:color="auto"/>
            <w:bottom w:val="none" w:sz="0" w:space="0" w:color="auto"/>
            <w:right w:val="none" w:sz="0" w:space="0" w:color="auto"/>
          </w:divBdr>
        </w:div>
        <w:div w:id="1636327171">
          <w:marLeft w:val="0"/>
          <w:marRight w:val="0"/>
          <w:marTop w:val="0"/>
          <w:marBottom w:val="0"/>
          <w:divBdr>
            <w:top w:val="none" w:sz="0" w:space="0" w:color="auto"/>
            <w:left w:val="none" w:sz="0" w:space="0" w:color="auto"/>
            <w:bottom w:val="none" w:sz="0" w:space="0" w:color="auto"/>
            <w:right w:val="none" w:sz="0" w:space="0" w:color="auto"/>
          </w:divBdr>
        </w:div>
        <w:div w:id="696472424">
          <w:marLeft w:val="0"/>
          <w:marRight w:val="0"/>
          <w:marTop w:val="0"/>
          <w:marBottom w:val="0"/>
          <w:divBdr>
            <w:top w:val="none" w:sz="0" w:space="0" w:color="auto"/>
            <w:left w:val="none" w:sz="0" w:space="0" w:color="auto"/>
            <w:bottom w:val="none" w:sz="0" w:space="0" w:color="auto"/>
            <w:right w:val="none" w:sz="0" w:space="0" w:color="auto"/>
          </w:divBdr>
        </w:div>
        <w:div w:id="1482582224">
          <w:marLeft w:val="0"/>
          <w:marRight w:val="0"/>
          <w:marTop w:val="0"/>
          <w:marBottom w:val="0"/>
          <w:divBdr>
            <w:top w:val="none" w:sz="0" w:space="0" w:color="auto"/>
            <w:left w:val="none" w:sz="0" w:space="0" w:color="auto"/>
            <w:bottom w:val="none" w:sz="0" w:space="0" w:color="auto"/>
            <w:right w:val="none" w:sz="0" w:space="0" w:color="auto"/>
          </w:divBdr>
        </w:div>
      </w:divsChild>
    </w:div>
    <w:div w:id="358555590">
      <w:bodyDiv w:val="1"/>
      <w:marLeft w:val="0"/>
      <w:marRight w:val="0"/>
      <w:marTop w:val="0"/>
      <w:marBottom w:val="0"/>
      <w:divBdr>
        <w:top w:val="none" w:sz="0" w:space="0" w:color="auto"/>
        <w:left w:val="none" w:sz="0" w:space="0" w:color="auto"/>
        <w:bottom w:val="none" w:sz="0" w:space="0" w:color="auto"/>
        <w:right w:val="none" w:sz="0" w:space="0" w:color="auto"/>
      </w:divBdr>
    </w:div>
    <w:div w:id="360741727">
      <w:bodyDiv w:val="1"/>
      <w:marLeft w:val="0"/>
      <w:marRight w:val="0"/>
      <w:marTop w:val="0"/>
      <w:marBottom w:val="0"/>
      <w:divBdr>
        <w:top w:val="none" w:sz="0" w:space="0" w:color="auto"/>
        <w:left w:val="none" w:sz="0" w:space="0" w:color="auto"/>
        <w:bottom w:val="none" w:sz="0" w:space="0" w:color="auto"/>
        <w:right w:val="none" w:sz="0" w:space="0" w:color="auto"/>
      </w:divBdr>
    </w:div>
    <w:div w:id="364258342">
      <w:bodyDiv w:val="1"/>
      <w:marLeft w:val="0"/>
      <w:marRight w:val="0"/>
      <w:marTop w:val="0"/>
      <w:marBottom w:val="0"/>
      <w:divBdr>
        <w:top w:val="none" w:sz="0" w:space="0" w:color="auto"/>
        <w:left w:val="none" w:sz="0" w:space="0" w:color="auto"/>
        <w:bottom w:val="none" w:sz="0" w:space="0" w:color="auto"/>
        <w:right w:val="none" w:sz="0" w:space="0" w:color="auto"/>
      </w:divBdr>
    </w:div>
    <w:div w:id="365254132">
      <w:bodyDiv w:val="1"/>
      <w:marLeft w:val="0"/>
      <w:marRight w:val="0"/>
      <w:marTop w:val="0"/>
      <w:marBottom w:val="0"/>
      <w:divBdr>
        <w:top w:val="none" w:sz="0" w:space="0" w:color="auto"/>
        <w:left w:val="none" w:sz="0" w:space="0" w:color="auto"/>
        <w:bottom w:val="none" w:sz="0" w:space="0" w:color="auto"/>
        <w:right w:val="none" w:sz="0" w:space="0" w:color="auto"/>
      </w:divBdr>
      <w:divsChild>
        <w:div w:id="2131362219">
          <w:marLeft w:val="0"/>
          <w:marRight w:val="0"/>
          <w:marTop w:val="0"/>
          <w:marBottom w:val="0"/>
          <w:divBdr>
            <w:top w:val="none" w:sz="0" w:space="0" w:color="auto"/>
            <w:left w:val="none" w:sz="0" w:space="0" w:color="auto"/>
            <w:bottom w:val="none" w:sz="0" w:space="0" w:color="auto"/>
            <w:right w:val="none" w:sz="0" w:space="0" w:color="auto"/>
          </w:divBdr>
        </w:div>
        <w:div w:id="75326318">
          <w:marLeft w:val="0"/>
          <w:marRight w:val="0"/>
          <w:marTop w:val="0"/>
          <w:marBottom w:val="0"/>
          <w:divBdr>
            <w:top w:val="none" w:sz="0" w:space="0" w:color="auto"/>
            <w:left w:val="none" w:sz="0" w:space="0" w:color="auto"/>
            <w:bottom w:val="none" w:sz="0" w:space="0" w:color="auto"/>
            <w:right w:val="none" w:sz="0" w:space="0" w:color="auto"/>
          </w:divBdr>
        </w:div>
        <w:div w:id="415174774">
          <w:marLeft w:val="0"/>
          <w:marRight w:val="0"/>
          <w:marTop w:val="0"/>
          <w:marBottom w:val="0"/>
          <w:divBdr>
            <w:top w:val="none" w:sz="0" w:space="0" w:color="auto"/>
            <w:left w:val="none" w:sz="0" w:space="0" w:color="auto"/>
            <w:bottom w:val="none" w:sz="0" w:space="0" w:color="auto"/>
            <w:right w:val="none" w:sz="0" w:space="0" w:color="auto"/>
          </w:divBdr>
        </w:div>
        <w:div w:id="269090832">
          <w:marLeft w:val="0"/>
          <w:marRight w:val="0"/>
          <w:marTop w:val="0"/>
          <w:marBottom w:val="0"/>
          <w:divBdr>
            <w:top w:val="none" w:sz="0" w:space="0" w:color="auto"/>
            <w:left w:val="none" w:sz="0" w:space="0" w:color="auto"/>
            <w:bottom w:val="none" w:sz="0" w:space="0" w:color="auto"/>
            <w:right w:val="none" w:sz="0" w:space="0" w:color="auto"/>
          </w:divBdr>
        </w:div>
        <w:div w:id="2044867423">
          <w:marLeft w:val="0"/>
          <w:marRight w:val="0"/>
          <w:marTop w:val="0"/>
          <w:marBottom w:val="0"/>
          <w:divBdr>
            <w:top w:val="none" w:sz="0" w:space="0" w:color="auto"/>
            <w:left w:val="none" w:sz="0" w:space="0" w:color="auto"/>
            <w:bottom w:val="none" w:sz="0" w:space="0" w:color="auto"/>
            <w:right w:val="none" w:sz="0" w:space="0" w:color="auto"/>
          </w:divBdr>
        </w:div>
        <w:div w:id="1410930606">
          <w:marLeft w:val="0"/>
          <w:marRight w:val="0"/>
          <w:marTop w:val="0"/>
          <w:marBottom w:val="0"/>
          <w:divBdr>
            <w:top w:val="none" w:sz="0" w:space="0" w:color="auto"/>
            <w:left w:val="none" w:sz="0" w:space="0" w:color="auto"/>
            <w:bottom w:val="none" w:sz="0" w:space="0" w:color="auto"/>
            <w:right w:val="none" w:sz="0" w:space="0" w:color="auto"/>
          </w:divBdr>
        </w:div>
        <w:div w:id="2119593757">
          <w:marLeft w:val="0"/>
          <w:marRight w:val="0"/>
          <w:marTop w:val="0"/>
          <w:marBottom w:val="0"/>
          <w:divBdr>
            <w:top w:val="none" w:sz="0" w:space="0" w:color="auto"/>
            <w:left w:val="none" w:sz="0" w:space="0" w:color="auto"/>
            <w:bottom w:val="none" w:sz="0" w:space="0" w:color="auto"/>
            <w:right w:val="none" w:sz="0" w:space="0" w:color="auto"/>
          </w:divBdr>
        </w:div>
        <w:div w:id="1695956637">
          <w:marLeft w:val="0"/>
          <w:marRight w:val="0"/>
          <w:marTop w:val="0"/>
          <w:marBottom w:val="0"/>
          <w:divBdr>
            <w:top w:val="none" w:sz="0" w:space="0" w:color="auto"/>
            <w:left w:val="none" w:sz="0" w:space="0" w:color="auto"/>
            <w:bottom w:val="none" w:sz="0" w:space="0" w:color="auto"/>
            <w:right w:val="none" w:sz="0" w:space="0" w:color="auto"/>
          </w:divBdr>
        </w:div>
        <w:div w:id="869686844">
          <w:marLeft w:val="0"/>
          <w:marRight w:val="0"/>
          <w:marTop w:val="0"/>
          <w:marBottom w:val="0"/>
          <w:divBdr>
            <w:top w:val="none" w:sz="0" w:space="0" w:color="auto"/>
            <w:left w:val="none" w:sz="0" w:space="0" w:color="auto"/>
            <w:bottom w:val="none" w:sz="0" w:space="0" w:color="auto"/>
            <w:right w:val="none" w:sz="0" w:space="0" w:color="auto"/>
          </w:divBdr>
        </w:div>
        <w:div w:id="1076587987">
          <w:marLeft w:val="0"/>
          <w:marRight w:val="0"/>
          <w:marTop w:val="0"/>
          <w:marBottom w:val="0"/>
          <w:divBdr>
            <w:top w:val="none" w:sz="0" w:space="0" w:color="auto"/>
            <w:left w:val="none" w:sz="0" w:space="0" w:color="auto"/>
            <w:bottom w:val="none" w:sz="0" w:space="0" w:color="auto"/>
            <w:right w:val="none" w:sz="0" w:space="0" w:color="auto"/>
          </w:divBdr>
        </w:div>
        <w:div w:id="1779981720">
          <w:marLeft w:val="0"/>
          <w:marRight w:val="0"/>
          <w:marTop w:val="0"/>
          <w:marBottom w:val="0"/>
          <w:divBdr>
            <w:top w:val="none" w:sz="0" w:space="0" w:color="auto"/>
            <w:left w:val="none" w:sz="0" w:space="0" w:color="auto"/>
            <w:bottom w:val="none" w:sz="0" w:space="0" w:color="auto"/>
            <w:right w:val="none" w:sz="0" w:space="0" w:color="auto"/>
          </w:divBdr>
        </w:div>
        <w:div w:id="846098858">
          <w:marLeft w:val="0"/>
          <w:marRight w:val="0"/>
          <w:marTop w:val="0"/>
          <w:marBottom w:val="0"/>
          <w:divBdr>
            <w:top w:val="none" w:sz="0" w:space="0" w:color="auto"/>
            <w:left w:val="none" w:sz="0" w:space="0" w:color="auto"/>
            <w:bottom w:val="none" w:sz="0" w:space="0" w:color="auto"/>
            <w:right w:val="none" w:sz="0" w:space="0" w:color="auto"/>
          </w:divBdr>
        </w:div>
        <w:div w:id="1081682811">
          <w:marLeft w:val="0"/>
          <w:marRight w:val="0"/>
          <w:marTop w:val="0"/>
          <w:marBottom w:val="0"/>
          <w:divBdr>
            <w:top w:val="none" w:sz="0" w:space="0" w:color="auto"/>
            <w:left w:val="none" w:sz="0" w:space="0" w:color="auto"/>
            <w:bottom w:val="none" w:sz="0" w:space="0" w:color="auto"/>
            <w:right w:val="none" w:sz="0" w:space="0" w:color="auto"/>
          </w:divBdr>
        </w:div>
        <w:div w:id="898172216">
          <w:marLeft w:val="0"/>
          <w:marRight w:val="0"/>
          <w:marTop w:val="0"/>
          <w:marBottom w:val="0"/>
          <w:divBdr>
            <w:top w:val="none" w:sz="0" w:space="0" w:color="auto"/>
            <w:left w:val="none" w:sz="0" w:space="0" w:color="auto"/>
            <w:bottom w:val="none" w:sz="0" w:space="0" w:color="auto"/>
            <w:right w:val="none" w:sz="0" w:space="0" w:color="auto"/>
          </w:divBdr>
        </w:div>
        <w:div w:id="1122648389">
          <w:marLeft w:val="0"/>
          <w:marRight w:val="0"/>
          <w:marTop w:val="0"/>
          <w:marBottom w:val="0"/>
          <w:divBdr>
            <w:top w:val="none" w:sz="0" w:space="0" w:color="auto"/>
            <w:left w:val="none" w:sz="0" w:space="0" w:color="auto"/>
            <w:bottom w:val="none" w:sz="0" w:space="0" w:color="auto"/>
            <w:right w:val="none" w:sz="0" w:space="0" w:color="auto"/>
          </w:divBdr>
        </w:div>
      </w:divsChild>
    </w:div>
    <w:div w:id="367071142">
      <w:bodyDiv w:val="1"/>
      <w:marLeft w:val="0"/>
      <w:marRight w:val="0"/>
      <w:marTop w:val="0"/>
      <w:marBottom w:val="0"/>
      <w:divBdr>
        <w:top w:val="none" w:sz="0" w:space="0" w:color="auto"/>
        <w:left w:val="none" w:sz="0" w:space="0" w:color="auto"/>
        <w:bottom w:val="none" w:sz="0" w:space="0" w:color="auto"/>
        <w:right w:val="none" w:sz="0" w:space="0" w:color="auto"/>
      </w:divBdr>
    </w:div>
    <w:div w:id="386685444">
      <w:bodyDiv w:val="1"/>
      <w:marLeft w:val="0"/>
      <w:marRight w:val="0"/>
      <w:marTop w:val="0"/>
      <w:marBottom w:val="0"/>
      <w:divBdr>
        <w:top w:val="none" w:sz="0" w:space="0" w:color="auto"/>
        <w:left w:val="none" w:sz="0" w:space="0" w:color="auto"/>
        <w:bottom w:val="none" w:sz="0" w:space="0" w:color="auto"/>
        <w:right w:val="none" w:sz="0" w:space="0" w:color="auto"/>
      </w:divBdr>
      <w:divsChild>
        <w:div w:id="333067522">
          <w:marLeft w:val="480"/>
          <w:marRight w:val="0"/>
          <w:marTop w:val="0"/>
          <w:marBottom w:val="0"/>
          <w:divBdr>
            <w:top w:val="none" w:sz="0" w:space="0" w:color="auto"/>
            <w:left w:val="none" w:sz="0" w:space="0" w:color="auto"/>
            <w:bottom w:val="none" w:sz="0" w:space="0" w:color="auto"/>
            <w:right w:val="none" w:sz="0" w:space="0" w:color="auto"/>
          </w:divBdr>
        </w:div>
        <w:div w:id="527909086">
          <w:marLeft w:val="480"/>
          <w:marRight w:val="0"/>
          <w:marTop w:val="0"/>
          <w:marBottom w:val="0"/>
          <w:divBdr>
            <w:top w:val="none" w:sz="0" w:space="0" w:color="auto"/>
            <w:left w:val="none" w:sz="0" w:space="0" w:color="auto"/>
            <w:bottom w:val="none" w:sz="0" w:space="0" w:color="auto"/>
            <w:right w:val="none" w:sz="0" w:space="0" w:color="auto"/>
          </w:divBdr>
        </w:div>
      </w:divsChild>
    </w:div>
    <w:div w:id="389426791">
      <w:bodyDiv w:val="1"/>
      <w:marLeft w:val="0"/>
      <w:marRight w:val="0"/>
      <w:marTop w:val="0"/>
      <w:marBottom w:val="0"/>
      <w:divBdr>
        <w:top w:val="none" w:sz="0" w:space="0" w:color="auto"/>
        <w:left w:val="none" w:sz="0" w:space="0" w:color="auto"/>
        <w:bottom w:val="none" w:sz="0" w:space="0" w:color="auto"/>
        <w:right w:val="none" w:sz="0" w:space="0" w:color="auto"/>
      </w:divBdr>
    </w:div>
    <w:div w:id="397362577">
      <w:bodyDiv w:val="1"/>
      <w:marLeft w:val="0"/>
      <w:marRight w:val="0"/>
      <w:marTop w:val="0"/>
      <w:marBottom w:val="0"/>
      <w:divBdr>
        <w:top w:val="none" w:sz="0" w:space="0" w:color="auto"/>
        <w:left w:val="none" w:sz="0" w:space="0" w:color="auto"/>
        <w:bottom w:val="none" w:sz="0" w:space="0" w:color="auto"/>
        <w:right w:val="none" w:sz="0" w:space="0" w:color="auto"/>
      </w:divBdr>
    </w:div>
    <w:div w:id="401803412">
      <w:bodyDiv w:val="1"/>
      <w:marLeft w:val="0"/>
      <w:marRight w:val="0"/>
      <w:marTop w:val="0"/>
      <w:marBottom w:val="0"/>
      <w:divBdr>
        <w:top w:val="none" w:sz="0" w:space="0" w:color="auto"/>
        <w:left w:val="none" w:sz="0" w:space="0" w:color="auto"/>
        <w:bottom w:val="none" w:sz="0" w:space="0" w:color="auto"/>
        <w:right w:val="none" w:sz="0" w:space="0" w:color="auto"/>
      </w:divBdr>
    </w:div>
    <w:div w:id="412555316">
      <w:bodyDiv w:val="1"/>
      <w:marLeft w:val="0"/>
      <w:marRight w:val="0"/>
      <w:marTop w:val="0"/>
      <w:marBottom w:val="0"/>
      <w:divBdr>
        <w:top w:val="none" w:sz="0" w:space="0" w:color="auto"/>
        <w:left w:val="none" w:sz="0" w:space="0" w:color="auto"/>
        <w:bottom w:val="none" w:sz="0" w:space="0" w:color="auto"/>
        <w:right w:val="none" w:sz="0" w:space="0" w:color="auto"/>
      </w:divBdr>
    </w:div>
    <w:div w:id="413670408">
      <w:bodyDiv w:val="1"/>
      <w:marLeft w:val="0"/>
      <w:marRight w:val="0"/>
      <w:marTop w:val="0"/>
      <w:marBottom w:val="0"/>
      <w:divBdr>
        <w:top w:val="none" w:sz="0" w:space="0" w:color="auto"/>
        <w:left w:val="none" w:sz="0" w:space="0" w:color="auto"/>
        <w:bottom w:val="none" w:sz="0" w:space="0" w:color="auto"/>
        <w:right w:val="none" w:sz="0" w:space="0" w:color="auto"/>
      </w:divBdr>
    </w:div>
    <w:div w:id="422410982">
      <w:bodyDiv w:val="1"/>
      <w:marLeft w:val="0"/>
      <w:marRight w:val="0"/>
      <w:marTop w:val="0"/>
      <w:marBottom w:val="0"/>
      <w:divBdr>
        <w:top w:val="none" w:sz="0" w:space="0" w:color="auto"/>
        <w:left w:val="none" w:sz="0" w:space="0" w:color="auto"/>
        <w:bottom w:val="none" w:sz="0" w:space="0" w:color="auto"/>
        <w:right w:val="none" w:sz="0" w:space="0" w:color="auto"/>
      </w:divBdr>
    </w:div>
    <w:div w:id="423457058">
      <w:bodyDiv w:val="1"/>
      <w:marLeft w:val="0"/>
      <w:marRight w:val="0"/>
      <w:marTop w:val="0"/>
      <w:marBottom w:val="0"/>
      <w:divBdr>
        <w:top w:val="none" w:sz="0" w:space="0" w:color="auto"/>
        <w:left w:val="none" w:sz="0" w:space="0" w:color="auto"/>
        <w:bottom w:val="none" w:sz="0" w:space="0" w:color="auto"/>
        <w:right w:val="none" w:sz="0" w:space="0" w:color="auto"/>
      </w:divBdr>
    </w:div>
    <w:div w:id="430777706">
      <w:bodyDiv w:val="1"/>
      <w:marLeft w:val="0"/>
      <w:marRight w:val="0"/>
      <w:marTop w:val="0"/>
      <w:marBottom w:val="0"/>
      <w:divBdr>
        <w:top w:val="none" w:sz="0" w:space="0" w:color="auto"/>
        <w:left w:val="none" w:sz="0" w:space="0" w:color="auto"/>
        <w:bottom w:val="none" w:sz="0" w:space="0" w:color="auto"/>
        <w:right w:val="none" w:sz="0" w:space="0" w:color="auto"/>
      </w:divBdr>
    </w:div>
    <w:div w:id="434793687">
      <w:bodyDiv w:val="1"/>
      <w:marLeft w:val="0"/>
      <w:marRight w:val="0"/>
      <w:marTop w:val="0"/>
      <w:marBottom w:val="0"/>
      <w:divBdr>
        <w:top w:val="none" w:sz="0" w:space="0" w:color="auto"/>
        <w:left w:val="none" w:sz="0" w:space="0" w:color="auto"/>
        <w:bottom w:val="none" w:sz="0" w:space="0" w:color="auto"/>
        <w:right w:val="none" w:sz="0" w:space="0" w:color="auto"/>
      </w:divBdr>
      <w:divsChild>
        <w:div w:id="1641155541">
          <w:marLeft w:val="0"/>
          <w:marRight w:val="0"/>
          <w:marTop w:val="0"/>
          <w:marBottom w:val="0"/>
          <w:divBdr>
            <w:top w:val="none" w:sz="0" w:space="0" w:color="auto"/>
            <w:left w:val="none" w:sz="0" w:space="0" w:color="auto"/>
            <w:bottom w:val="none" w:sz="0" w:space="0" w:color="auto"/>
            <w:right w:val="none" w:sz="0" w:space="0" w:color="auto"/>
          </w:divBdr>
        </w:div>
        <w:div w:id="1702052366">
          <w:marLeft w:val="0"/>
          <w:marRight w:val="0"/>
          <w:marTop w:val="0"/>
          <w:marBottom w:val="0"/>
          <w:divBdr>
            <w:top w:val="none" w:sz="0" w:space="0" w:color="auto"/>
            <w:left w:val="none" w:sz="0" w:space="0" w:color="auto"/>
            <w:bottom w:val="none" w:sz="0" w:space="0" w:color="auto"/>
            <w:right w:val="none" w:sz="0" w:space="0" w:color="auto"/>
          </w:divBdr>
        </w:div>
        <w:div w:id="913585454">
          <w:marLeft w:val="0"/>
          <w:marRight w:val="0"/>
          <w:marTop w:val="0"/>
          <w:marBottom w:val="0"/>
          <w:divBdr>
            <w:top w:val="none" w:sz="0" w:space="0" w:color="auto"/>
            <w:left w:val="none" w:sz="0" w:space="0" w:color="auto"/>
            <w:bottom w:val="none" w:sz="0" w:space="0" w:color="auto"/>
            <w:right w:val="none" w:sz="0" w:space="0" w:color="auto"/>
          </w:divBdr>
        </w:div>
        <w:div w:id="1118379122">
          <w:marLeft w:val="0"/>
          <w:marRight w:val="0"/>
          <w:marTop w:val="0"/>
          <w:marBottom w:val="0"/>
          <w:divBdr>
            <w:top w:val="none" w:sz="0" w:space="0" w:color="auto"/>
            <w:left w:val="none" w:sz="0" w:space="0" w:color="auto"/>
            <w:bottom w:val="none" w:sz="0" w:space="0" w:color="auto"/>
            <w:right w:val="none" w:sz="0" w:space="0" w:color="auto"/>
          </w:divBdr>
        </w:div>
        <w:div w:id="1190678558">
          <w:marLeft w:val="0"/>
          <w:marRight w:val="0"/>
          <w:marTop w:val="0"/>
          <w:marBottom w:val="0"/>
          <w:divBdr>
            <w:top w:val="none" w:sz="0" w:space="0" w:color="auto"/>
            <w:left w:val="none" w:sz="0" w:space="0" w:color="auto"/>
            <w:bottom w:val="none" w:sz="0" w:space="0" w:color="auto"/>
            <w:right w:val="none" w:sz="0" w:space="0" w:color="auto"/>
          </w:divBdr>
        </w:div>
        <w:div w:id="839929340">
          <w:marLeft w:val="0"/>
          <w:marRight w:val="0"/>
          <w:marTop w:val="0"/>
          <w:marBottom w:val="0"/>
          <w:divBdr>
            <w:top w:val="none" w:sz="0" w:space="0" w:color="auto"/>
            <w:left w:val="none" w:sz="0" w:space="0" w:color="auto"/>
            <w:bottom w:val="none" w:sz="0" w:space="0" w:color="auto"/>
            <w:right w:val="none" w:sz="0" w:space="0" w:color="auto"/>
          </w:divBdr>
        </w:div>
        <w:div w:id="1238246076">
          <w:marLeft w:val="0"/>
          <w:marRight w:val="0"/>
          <w:marTop w:val="0"/>
          <w:marBottom w:val="0"/>
          <w:divBdr>
            <w:top w:val="none" w:sz="0" w:space="0" w:color="auto"/>
            <w:left w:val="none" w:sz="0" w:space="0" w:color="auto"/>
            <w:bottom w:val="none" w:sz="0" w:space="0" w:color="auto"/>
            <w:right w:val="none" w:sz="0" w:space="0" w:color="auto"/>
          </w:divBdr>
        </w:div>
        <w:div w:id="391850870">
          <w:marLeft w:val="0"/>
          <w:marRight w:val="0"/>
          <w:marTop w:val="0"/>
          <w:marBottom w:val="0"/>
          <w:divBdr>
            <w:top w:val="none" w:sz="0" w:space="0" w:color="auto"/>
            <w:left w:val="none" w:sz="0" w:space="0" w:color="auto"/>
            <w:bottom w:val="none" w:sz="0" w:space="0" w:color="auto"/>
            <w:right w:val="none" w:sz="0" w:space="0" w:color="auto"/>
          </w:divBdr>
        </w:div>
        <w:div w:id="1685017371">
          <w:marLeft w:val="0"/>
          <w:marRight w:val="0"/>
          <w:marTop w:val="0"/>
          <w:marBottom w:val="0"/>
          <w:divBdr>
            <w:top w:val="none" w:sz="0" w:space="0" w:color="auto"/>
            <w:left w:val="none" w:sz="0" w:space="0" w:color="auto"/>
            <w:bottom w:val="none" w:sz="0" w:space="0" w:color="auto"/>
            <w:right w:val="none" w:sz="0" w:space="0" w:color="auto"/>
          </w:divBdr>
        </w:div>
        <w:div w:id="1208565726">
          <w:marLeft w:val="0"/>
          <w:marRight w:val="0"/>
          <w:marTop w:val="0"/>
          <w:marBottom w:val="0"/>
          <w:divBdr>
            <w:top w:val="none" w:sz="0" w:space="0" w:color="auto"/>
            <w:left w:val="none" w:sz="0" w:space="0" w:color="auto"/>
            <w:bottom w:val="none" w:sz="0" w:space="0" w:color="auto"/>
            <w:right w:val="none" w:sz="0" w:space="0" w:color="auto"/>
          </w:divBdr>
        </w:div>
        <w:div w:id="1101340952">
          <w:marLeft w:val="0"/>
          <w:marRight w:val="0"/>
          <w:marTop w:val="0"/>
          <w:marBottom w:val="0"/>
          <w:divBdr>
            <w:top w:val="none" w:sz="0" w:space="0" w:color="auto"/>
            <w:left w:val="none" w:sz="0" w:space="0" w:color="auto"/>
            <w:bottom w:val="none" w:sz="0" w:space="0" w:color="auto"/>
            <w:right w:val="none" w:sz="0" w:space="0" w:color="auto"/>
          </w:divBdr>
        </w:div>
        <w:div w:id="665326476">
          <w:marLeft w:val="0"/>
          <w:marRight w:val="0"/>
          <w:marTop w:val="0"/>
          <w:marBottom w:val="0"/>
          <w:divBdr>
            <w:top w:val="none" w:sz="0" w:space="0" w:color="auto"/>
            <w:left w:val="none" w:sz="0" w:space="0" w:color="auto"/>
            <w:bottom w:val="none" w:sz="0" w:space="0" w:color="auto"/>
            <w:right w:val="none" w:sz="0" w:space="0" w:color="auto"/>
          </w:divBdr>
        </w:div>
        <w:div w:id="2030794215">
          <w:marLeft w:val="0"/>
          <w:marRight w:val="0"/>
          <w:marTop w:val="0"/>
          <w:marBottom w:val="0"/>
          <w:divBdr>
            <w:top w:val="none" w:sz="0" w:space="0" w:color="auto"/>
            <w:left w:val="none" w:sz="0" w:space="0" w:color="auto"/>
            <w:bottom w:val="none" w:sz="0" w:space="0" w:color="auto"/>
            <w:right w:val="none" w:sz="0" w:space="0" w:color="auto"/>
          </w:divBdr>
        </w:div>
        <w:div w:id="1117524642">
          <w:marLeft w:val="0"/>
          <w:marRight w:val="0"/>
          <w:marTop w:val="0"/>
          <w:marBottom w:val="0"/>
          <w:divBdr>
            <w:top w:val="none" w:sz="0" w:space="0" w:color="auto"/>
            <w:left w:val="none" w:sz="0" w:space="0" w:color="auto"/>
            <w:bottom w:val="none" w:sz="0" w:space="0" w:color="auto"/>
            <w:right w:val="none" w:sz="0" w:space="0" w:color="auto"/>
          </w:divBdr>
        </w:div>
        <w:div w:id="1752853413">
          <w:marLeft w:val="0"/>
          <w:marRight w:val="0"/>
          <w:marTop w:val="0"/>
          <w:marBottom w:val="0"/>
          <w:divBdr>
            <w:top w:val="none" w:sz="0" w:space="0" w:color="auto"/>
            <w:left w:val="none" w:sz="0" w:space="0" w:color="auto"/>
            <w:bottom w:val="none" w:sz="0" w:space="0" w:color="auto"/>
            <w:right w:val="none" w:sz="0" w:space="0" w:color="auto"/>
          </w:divBdr>
        </w:div>
        <w:div w:id="900598890">
          <w:marLeft w:val="0"/>
          <w:marRight w:val="0"/>
          <w:marTop w:val="0"/>
          <w:marBottom w:val="0"/>
          <w:divBdr>
            <w:top w:val="none" w:sz="0" w:space="0" w:color="auto"/>
            <w:left w:val="none" w:sz="0" w:space="0" w:color="auto"/>
            <w:bottom w:val="none" w:sz="0" w:space="0" w:color="auto"/>
            <w:right w:val="none" w:sz="0" w:space="0" w:color="auto"/>
          </w:divBdr>
        </w:div>
        <w:div w:id="1532299931">
          <w:marLeft w:val="0"/>
          <w:marRight w:val="0"/>
          <w:marTop w:val="0"/>
          <w:marBottom w:val="0"/>
          <w:divBdr>
            <w:top w:val="none" w:sz="0" w:space="0" w:color="auto"/>
            <w:left w:val="none" w:sz="0" w:space="0" w:color="auto"/>
            <w:bottom w:val="none" w:sz="0" w:space="0" w:color="auto"/>
            <w:right w:val="none" w:sz="0" w:space="0" w:color="auto"/>
          </w:divBdr>
        </w:div>
        <w:div w:id="1700620346">
          <w:marLeft w:val="0"/>
          <w:marRight w:val="0"/>
          <w:marTop w:val="0"/>
          <w:marBottom w:val="0"/>
          <w:divBdr>
            <w:top w:val="none" w:sz="0" w:space="0" w:color="auto"/>
            <w:left w:val="none" w:sz="0" w:space="0" w:color="auto"/>
            <w:bottom w:val="none" w:sz="0" w:space="0" w:color="auto"/>
            <w:right w:val="none" w:sz="0" w:space="0" w:color="auto"/>
          </w:divBdr>
        </w:div>
      </w:divsChild>
    </w:div>
    <w:div w:id="442849994">
      <w:bodyDiv w:val="1"/>
      <w:marLeft w:val="0"/>
      <w:marRight w:val="0"/>
      <w:marTop w:val="0"/>
      <w:marBottom w:val="0"/>
      <w:divBdr>
        <w:top w:val="none" w:sz="0" w:space="0" w:color="auto"/>
        <w:left w:val="none" w:sz="0" w:space="0" w:color="auto"/>
        <w:bottom w:val="none" w:sz="0" w:space="0" w:color="auto"/>
        <w:right w:val="none" w:sz="0" w:space="0" w:color="auto"/>
      </w:divBdr>
    </w:div>
    <w:div w:id="460534118">
      <w:bodyDiv w:val="1"/>
      <w:marLeft w:val="0"/>
      <w:marRight w:val="0"/>
      <w:marTop w:val="0"/>
      <w:marBottom w:val="0"/>
      <w:divBdr>
        <w:top w:val="none" w:sz="0" w:space="0" w:color="auto"/>
        <w:left w:val="none" w:sz="0" w:space="0" w:color="auto"/>
        <w:bottom w:val="none" w:sz="0" w:space="0" w:color="auto"/>
        <w:right w:val="none" w:sz="0" w:space="0" w:color="auto"/>
      </w:divBdr>
    </w:div>
    <w:div w:id="474446228">
      <w:bodyDiv w:val="1"/>
      <w:marLeft w:val="0"/>
      <w:marRight w:val="0"/>
      <w:marTop w:val="0"/>
      <w:marBottom w:val="0"/>
      <w:divBdr>
        <w:top w:val="none" w:sz="0" w:space="0" w:color="auto"/>
        <w:left w:val="none" w:sz="0" w:space="0" w:color="auto"/>
        <w:bottom w:val="none" w:sz="0" w:space="0" w:color="auto"/>
        <w:right w:val="none" w:sz="0" w:space="0" w:color="auto"/>
      </w:divBdr>
    </w:div>
    <w:div w:id="480536667">
      <w:bodyDiv w:val="1"/>
      <w:marLeft w:val="0"/>
      <w:marRight w:val="0"/>
      <w:marTop w:val="0"/>
      <w:marBottom w:val="0"/>
      <w:divBdr>
        <w:top w:val="none" w:sz="0" w:space="0" w:color="auto"/>
        <w:left w:val="none" w:sz="0" w:space="0" w:color="auto"/>
        <w:bottom w:val="none" w:sz="0" w:space="0" w:color="auto"/>
        <w:right w:val="none" w:sz="0" w:space="0" w:color="auto"/>
      </w:divBdr>
    </w:div>
    <w:div w:id="483475256">
      <w:bodyDiv w:val="1"/>
      <w:marLeft w:val="0"/>
      <w:marRight w:val="0"/>
      <w:marTop w:val="0"/>
      <w:marBottom w:val="0"/>
      <w:divBdr>
        <w:top w:val="none" w:sz="0" w:space="0" w:color="auto"/>
        <w:left w:val="none" w:sz="0" w:space="0" w:color="auto"/>
        <w:bottom w:val="none" w:sz="0" w:space="0" w:color="auto"/>
        <w:right w:val="none" w:sz="0" w:space="0" w:color="auto"/>
      </w:divBdr>
    </w:div>
    <w:div w:id="484517631">
      <w:bodyDiv w:val="1"/>
      <w:marLeft w:val="0"/>
      <w:marRight w:val="0"/>
      <w:marTop w:val="0"/>
      <w:marBottom w:val="0"/>
      <w:divBdr>
        <w:top w:val="none" w:sz="0" w:space="0" w:color="auto"/>
        <w:left w:val="none" w:sz="0" w:space="0" w:color="auto"/>
        <w:bottom w:val="none" w:sz="0" w:space="0" w:color="auto"/>
        <w:right w:val="none" w:sz="0" w:space="0" w:color="auto"/>
      </w:divBdr>
    </w:div>
    <w:div w:id="484905258">
      <w:bodyDiv w:val="1"/>
      <w:marLeft w:val="0"/>
      <w:marRight w:val="0"/>
      <w:marTop w:val="0"/>
      <w:marBottom w:val="0"/>
      <w:divBdr>
        <w:top w:val="none" w:sz="0" w:space="0" w:color="auto"/>
        <w:left w:val="none" w:sz="0" w:space="0" w:color="auto"/>
        <w:bottom w:val="none" w:sz="0" w:space="0" w:color="auto"/>
        <w:right w:val="none" w:sz="0" w:space="0" w:color="auto"/>
      </w:divBdr>
    </w:div>
    <w:div w:id="500588853">
      <w:bodyDiv w:val="1"/>
      <w:marLeft w:val="0"/>
      <w:marRight w:val="0"/>
      <w:marTop w:val="0"/>
      <w:marBottom w:val="0"/>
      <w:divBdr>
        <w:top w:val="none" w:sz="0" w:space="0" w:color="auto"/>
        <w:left w:val="none" w:sz="0" w:space="0" w:color="auto"/>
        <w:bottom w:val="none" w:sz="0" w:space="0" w:color="auto"/>
        <w:right w:val="none" w:sz="0" w:space="0" w:color="auto"/>
      </w:divBdr>
    </w:div>
    <w:div w:id="506291033">
      <w:bodyDiv w:val="1"/>
      <w:marLeft w:val="0"/>
      <w:marRight w:val="0"/>
      <w:marTop w:val="0"/>
      <w:marBottom w:val="0"/>
      <w:divBdr>
        <w:top w:val="none" w:sz="0" w:space="0" w:color="auto"/>
        <w:left w:val="none" w:sz="0" w:space="0" w:color="auto"/>
        <w:bottom w:val="none" w:sz="0" w:space="0" w:color="auto"/>
        <w:right w:val="none" w:sz="0" w:space="0" w:color="auto"/>
      </w:divBdr>
    </w:div>
    <w:div w:id="527256490">
      <w:bodyDiv w:val="1"/>
      <w:marLeft w:val="0"/>
      <w:marRight w:val="0"/>
      <w:marTop w:val="0"/>
      <w:marBottom w:val="0"/>
      <w:divBdr>
        <w:top w:val="none" w:sz="0" w:space="0" w:color="auto"/>
        <w:left w:val="none" w:sz="0" w:space="0" w:color="auto"/>
        <w:bottom w:val="none" w:sz="0" w:space="0" w:color="auto"/>
        <w:right w:val="none" w:sz="0" w:space="0" w:color="auto"/>
      </w:divBdr>
    </w:div>
    <w:div w:id="530842144">
      <w:bodyDiv w:val="1"/>
      <w:marLeft w:val="0"/>
      <w:marRight w:val="0"/>
      <w:marTop w:val="0"/>
      <w:marBottom w:val="0"/>
      <w:divBdr>
        <w:top w:val="none" w:sz="0" w:space="0" w:color="auto"/>
        <w:left w:val="none" w:sz="0" w:space="0" w:color="auto"/>
        <w:bottom w:val="none" w:sz="0" w:space="0" w:color="auto"/>
        <w:right w:val="none" w:sz="0" w:space="0" w:color="auto"/>
      </w:divBdr>
    </w:div>
    <w:div w:id="532427044">
      <w:bodyDiv w:val="1"/>
      <w:marLeft w:val="0"/>
      <w:marRight w:val="0"/>
      <w:marTop w:val="0"/>
      <w:marBottom w:val="0"/>
      <w:divBdr>
        <w:top w:val="none" w:sz="0" w:space="0" w:color="auto"/>
        <w:left w:val="none" w:sz="0" w:space="0" w:color="auto"/>
        <w:bottom w:val="none" w:sz="0" w:space="0" w:color="auto"/>
        <w:right w:val="none" w:sz="0" w:space="0" w:color="auto"/>
      </w:divBdr>
      <w:divsChild>
        <w:div w:id="603538618">
          <w:marLeft w:val="0"/>
          <w:marRight w:val="0"/>
          <w:marTop w:val="0"/>
          <w:marBottom w:val="0"/>
          <w:divBdr>
            <w:top w:val="none" w:sz="0" w:space="0" w:color="auto"/>
            <w:left w:val="none" w:sz="0" w:space="0" w:color="auto"/>
            <w:bottom w:val="none" w:sz="0" w:space="0" w:color="auto"/>
            <w:right w:val="none" w:sz="0" w:space="0" w:color="auto"/>
          </w:divBdr>
        </w:div>
        <w:div w:id="1035426389">
          <w:marLeft w:val="0"/>
          <w:marRight w:val="0"/>
          <w:marTop w:val="0"/>
          <w:marBottom w:val="0"/>
          <w:divBdr>
            <w:top w:val="none" w:sz="0" w:space="0" w:color="auto"/>
            <w:left w:val="none" w:sz="0" w:space="0" w:color="auto"/>
            <w:bottom w:val="none" w:sz="0" w:space="0" w:color="auto"/>
            <w:right w:val="none" w:sz="0" w:space="0" w:color="auto"/>
          </w:divBdr>
        </w:div>
        <w:div w:id="479539004">
          <w:marLeft w:val="0"/>
          <w:marRight w:val="0"/>
          <w:marTop w:val="0"/>
          <w:marBottom w:val="0"/>
          <w:divBdr>
            <w:top w:val="none" w:sz="0" w:space="0" w:color="auto"/>
            <w:left w:val="none" w:sz="0" w:space="0" w:color="auto"/>
            <w:bottom w:val="none" w:sz="0" w:space="0" w:color="auto"/>
            <w:right w:val="none" w:sz="0" w:space="0" w:color="auto"/>
          </w:divBdr>
        </w:div>
        <w:div w:id="628128696">
          <w:marLeft w:val="0"/>
          <w:marRight w:val="0"/>
          <w:marTop w:val="0"/>
          <w:marBottom w:val="0"/>
          <w:divBdr>
            <w:top w:val="none" w:sz="0" w:space="0" w:color="auto"/>
            <w:left w:val="none" w:sz="0" w:space="0" w:color="auto"/>
            <w:bottom w:val="none" w:sz="0" w:space="0" w:color="auto"/>
            <w:right w:val="none" w:sz="0" w:space="0" w:color="auto"/>
          </w:divBdr>
        </w:div>
        <w:div w:id="2020085146">
          <w:marLeft w:val="0"/>
          <w:marRight w:val="0"/>
          <w:marTop w:val="0"/>
          <w:marBottom w:val="0"/>
          <w:divBdr>
            <w:top w:val="none" w:sz="0" w:space="0" w:color="auto"/>
            <w:left w:val="none" w:sz="0" w:space="0" w:color="auto"/>
            <w:bottom w:val="none" w:sz="0" w:space="0" w:color="auto"/>
            <w:right w:val="none" w:sz="0" w:space="0" w:color="auto"/>
          </w:divBdr>
        </w:div>
        <w:div w:id="1477139673">
          <w:marLeft w:val="0"/>
          <w:marRight w:val="0"/>
          <w:marTop w:val="0"/>
          <w:marBottom w:val="0"/>
          <w:divBdr>
            <w:top w:val="none" w:sz="0" w:space="0" w:color="auto"/>
            <w:left w:val="none" w:sz="0" w:space="0" w:color="auto"/>
            <w:bottom w:val="none" w:sz="0" w:space="0" w:color="auto"/>
            <w:right w:val="none" w:sz="0" w:space="0" w:color="auto"/>
          </w:divBdr>
        </w:div>
        <w:div w:id="339041883">
          <w:marLeft w:val="0"/>
          <w:marRight w:val="0"/>
          <w:marTop w:val="0"/>
          <w:marBottom w:val="0"/>
          <w:divBdr>
            <w:top w:val="none" w:sz="0" w:space="0" w:color="auto"/>
            <w:left w:val="none" w:sz="0" w:space="0" w:color="auto"/>
            <w:bottom w:val="none" w:sz="0" w:space="0" w:color="auto"/>
            <w:right w:val="none" w:sz="0" w:space="0" w:color="auto"/>
          </w:divBdr>
        </w:div>
        <w:div w:id="1605336884">
          <w:marLeft w:val="0"/>
          <w:marRight w:val="0"/>
          <w:marTop w:val="0"/>
          <w:marBottom w:val="0"/>
          <w:divBdr>
            <w:top w:val="none" w:sz="0" w:space="0" w:color="auto"/>
            <w:left w:val="none" w:sz="0" w:space="0" w:color="auto"/>
            <w:bottom w:val="none" w:sz="0" w:space="0" w:color="auto"/>
            <w:right w:val="none" w:sz="0" w:space="0" w:color="auto"/>
          </w:divBdr>
        </w:div>
        <w:div w:id="236793553">
          <w:marLeft w:val="0"/>
          <w:marRight w:val="0"/>
          <w:marTop w:val="0"/>
          <w:marBottom w:val="0"/>
          <w:divBdr>
            <w:top w:val="none" w:sz="0" w:space="0" w:color="auto"/>
            <w:left w:val="none" w:sz="0" w:space="0" w:color="auto"/>
            <w:bottom w:val="none" w:sz="0" w:space="0" w:color="auto"/>
            <w:right w:val="none" w:sz="0" w:space="0" w:color="auto"/>
          </w:divBdr>
        </w:div>
        <w:div w:id="728575293">
          <w:marLeft w:val="0"/>
          <w:marRight w:val="0"/>
          <w:marTop w:val="0"/>
          <w:marBottom w:val="0"/>
          <w:divBdr>
            <w:top w:val="none" w:sz="0" w:space="0" w:color="auto"/>
            <w:left w:val="none" w:sz="0" w:space="0" w:color="auto"/>
            <w:bottom w:val="none" w:sz="0" w:space="0" w:color="auto"/>
            <w:right w:val="none" w:sz="0" w:space="0" w:color="auto"/>
          </w:divBdr>
        </w:div>
        <w:div w:id="135073711">
          <w:marLeft w:val="0"/>
          <w:marRight w:val="0"/>
          <w:marTop w:val="0"/>
          <w:marBottom w:val="0"/>
          <w:divBdr>
            <w:top w:val="none" w:sz="0" w:space="0" w:color="auto"/>
            <w:left w:val="none" w:sz="0" w:space="0" w:color="auto"/>
            <w:bottom w:val="none" w:sz="0" w:space="0" w:color="auto"/>
            <w:right w:val="none" w:sz="0" w:space="0" w:color="auto"/>
          </w:divBdr>
        </w:div>
        <w:div w:id="728500755">
          <w:marLeft w:val="0"/>
          <w:marRight w:val="0"/>
          <w:marTop w:val="0"/>
          <w:marBottom w:val="0"/>
          <w:divBdr>
            <w:top w:val="none" w:sz="0" w:space="0" w:color="auto"/>
            <w:left w:val="none" w:sz="0" w:space="0" w:color="auto"/>
            <w:bottom w:val="none" w:sz="0" w:space="0" w:color="auto"/>
            <w:right w:val="none" w:sz="0" w:space="0" w:color="auto"/>
          </w:divBdr>
        </w:div>
        <w:div w:id="335351877">
          <w:marLeft w:val="0"/>
          <w:marRight w:val="0"/>
          <w:marTop w:val="0"/>
          <w:marBottom w:val="0"/>
          <w:divBdr>
            <w:top w:val="none" w:sz="0" w:space="0" w:color="auto"/>
            <w:left w:val="none" w:sz="0" w:space="0" w:color="auto"/>
            <w:bottom w:val="none" w:sz="0" w:space="0" w:color="auto"/>
            <w:right w:val="none" w:sz="0" w:space="0" w:color="auto"/>
          </w:divBdr>
        </w:div>
        <w:div w:id="1128477550">
          <w:marLeft w:val="0"/>
          <w:marRight w:val="0"/>
          <w:marTop w:val="0"/>
          <w:marBottom w:val="0"/>
          <w:divBdr>
            <w:top w:val="none" w:sz="0" w:space="0" w:color="auto"/>
            <w:left w:val="none" w:sz="0" w:space="0" w:color="auto"/>
            <w:bottom w:val="none" w:sz="0" w:space="0" w:color="auto"/>
            <w:right w:val="none" w:sz="0" w:space="0" w:color="auto"/>
          </w:divBdr>
        </w:div>
      </w:divsChild>
    </w:div>
    <w:div w:id="534078091">
      <w:bodyDiv w:val="1"/>
      <w:marLeft w:val="0"/>
      <w:marRight w:val="0"/>
      <w:marTop w:val="0"/>
      <w:marBottom w:val="0"/>
      <w:divBdr>
        <w:top w:val="none" w:sz="0" w:space="0" w:color="auto"/>
        <w:left w:val="none" w:sz="0" w:space="0" w:color="auto"/>
        <w:bottom w:val="none" w:sz="0" w:space="0" w:color="auto"/>
        <w:right w:val="none" w:sz="0" w:space="0" w:color="auto"/>
      </w:divBdr>
    </w:div>
    <w:div w:id="536699832">
      <w:bodyDiv w:val="1"/>
      <w:marLeft w:val="0"/>
      <w:marRight w:val="0"/>
      <w:marTop w:val="0"/>
      <w:marBottom w:val="0"/>
      <w:divBdr>
        <w:top w:val="none" w:sz="0" w:space="0" w:color="auto"/>
        <w:left w:val="none" w:sz="0" w:space="0" w:color="auto"/>
        <w:bottom w:val="none" w:sz="0" w:space="0" w:color="auto"/>
        <w:right w:val="none" w:sz="0" w:space="0" w:color="auto"/>
      </w:divBdr>
    </w:div>
    <w:div w:id="536816498">
      <w:bodyDiv w:val="1"/>
      <w:marLeft w:val="0"/>
      <w:marRight w:val="0"/>
      <w:marTop w:val="0"/>
      <w:marBottom w:val="0"/>
      <w:divBdr>
        <w:top w:val="none" w:sz="0" w:space="0" w:color="auto"/>
        <w:left w:val="none" w:sz="0" w:space="0" w:color="auto"/>
        <w:bottom w:val="none" w:sz="0" w:space="0" w:color="auto"/>
        <w:right w:val="none" w:sz="0" w:space="0" w:color="auto"/>
      </w:divBdr>
    </w:div>
    <w:div w:id="537283701">
      <w:bodyDiv w:val="1"/>
      <w:marLeft w:val="0"/>
      <w:marRight w:val="0"/>
      <w:marTop w:val="0"/>
      <w:marBottom w:val="0"/>
      <w:divBdr>
        <w:top w:val="none" w:sz="0" w:space="0" w:color="auto"/>
        <w:left w:val="none" w:sz="0" w:space="0" w:color="auto"/>
        <w:bottom w:val="none" w:sz="0" w:space="0" w:color="auto"/>
        <w:right w:val="none" w:sz="0" w:space="0" w:color="auto"/>
      </w:divBdr>
    </w:div>
    <w:div w:id="549417368">
      <w:bodyDiv w:val="1"/>
      <w:marLeft w:val="0"/>
      <w:marRight w:val="0"/>
      <w:marTop w:val="0"/>
      <w:marBottom w:val="0"/>
      <w:divBdr>
        <w:top w:val="none" w:sz="0" w:space="0" w:color="auto"/>
        <w:left w:val="none" w:sz="0" w:space="0" w:color="auto"/>
        <w:bottom w:val="none" w:sz="0" w:space="0" w:color="auto"/>
        <w:right w:val="none" w:sz="0" w:space="0" w:color="auto"/>
      </w:divBdr>
      <w:divsChild>
        <w:div w:id="85734028">
          <w:marLeft w:val="0"/>
          <w:marRight w:val="0"/>
          <w:marTop w:val="0"/>
          <w:marBottom w:val="0"/>
          <w:divBdr>
            <w:top w:val="none" w:sz="0" w:space="0" w:color="auto"/>
            <w:left w:val="none" w:sz="0" w:space="0" w:color="auto"/>
            <w:bottom w:val="none" w:sz="0" w:space="0" w:color="auto"/>
            <w:right w:val="none" w:sz="0" w:space="0" w:color="auto"/>
          </w:divBdr>
        </w:div>
        <w:div w:id="1312752407">
          <w:marLeft w:val="0"/>
          <w:marRight w:val="0"/>
          <w:marTop w:val="0"/>
          <w:marBottom w:val="0"/>
          <w:divBdr>
            <w:top w:val="none" w:sz="0" w:space="0" w:color="auto"/>
            <w:left w:val="none" w:sz="0" w:space="0" w:color="auto"/>
            <w:bottom w:val="none" w:sz="0" w:space="0" w:color="auto"/>
            <w:right w:val="none" w:sz="0" w:space="0" w:color="auto"/>
          </w:divBdr>
        </w:div>
        <w:div w:id="349186304">
          <w:marLeft w:val="0"/>
          <w:marRight w:val="0"/>
          <w:marTop w:val="0"/>
          <w:marBottom w:val="0"/>
          <w:divBdr>
            <w:top w:val="none" w:sz="0" w:space="0" w:color="auto"/>
            <w:left w:val="none" w:sz="0" w:space="0" w:color="auto"/>
            <w:bottom w:val="none" w:sz="0" w:space="0" w:color="auto"/>
            <w:right w:val="none" w:sz="0" w:space="0" w:color="auto"/>
          </w:divBdr>
        </w:div>
        <w:div w:id="29191083">
          <w:marLeft w:val="0"/>
          <w:marRight w:val="0"/>
          <w:marTop w:val="0"/>
          <w:marBottom w:val="0"/>
          <w:divBdr>
            <w:top w:val="none" w:sz="0" w:space="0" w:color="auto"/>
            <w:left w:val="none" w:sz="0" w:space="0" w:color="auto"/>
            <w:bottom w:val="none" w:sz="0" w:space="0" w:color="auto"/>
            <w:right w:val="none" w:sz="0" w:space="0" w:color="auto"/>
          </w:divBdr>
        </w:div>
        <w:div w:id="760880372">
          <w:marLeft w:val="0"/>
          <w:marRight w:val="0"/>
          <w:marTop w:val="0"/>
          <w:marBottom w:val="0"/>
          <w:divBdr>
            <w:top w:val="none" w:sz="0" w:space="0" w:color="auto"/>
            <w:left w:val="none" w:sz="0" w:space="0" w:color="auto"/>
            <w:bottom w:val="none" w:sz="0" w:space="0" w:color="auto"/>
            <w:right w:val="none" w:sz="0" w:space="0" w:color="auto"/>
          </w:divBdr>
        </w:div>
        <w:div w:id="1359770616">
          <w:marLeft w:val="0"/>
          <w:marRight w:val="0"/>
          <w:marTop w:val="0"/>
          <w:marBottom w:val="0"/>
          <w:divBdr>
            <w:top w:val="none" w:sz="0" w:space="0" w:color="auto"/>
            <w:left w:val="none" w:sz="0" w:space="0" w:color="auto"/>
            <w:bottom w:val="none" w:sz="0" w:space="0" w:color="auto"/>
            <w:right w:val="none" w:sz="0" w:space="0" w:color="auto"/>
          </w:divBdr>
        </w:div>
        <w:div w:id="677389239">
          <w:marLeft w:val="0"/>
          <w:marRight w:val="0"/>
          <w:marTop w:val="0"/>
          <w:marBottom w:val="0"/>
          <w:divBdr>
            <w:top w:val="none" w:sz="0" w:space="0" w:color="auto"/>
            <w:left w:val="none" w:sz="0" w:space="0" w:color="auto"/>
            <w:bottom w:val="none" w:sz="0" w:space="0" w:color="auto"/>
            <w:right w:val="none" w:sz="0" w:space="0" w:color="auto"/>
          </w:divBdr>
        </w:div>
        <w:div w:id="971519517">
          <w:marLeft w:val="0"/>
          <w:marRight w:val="0"/>
          <w:marTop w:val="0"/>
          <w:marBottom w:val="0"/>
          <w:divBdr>
            <w:top w:val="none" w:sz="0" w:space="0" w:color="auto"/>
            <w:left w:val="none" w:sz="0" w:space="0" w:color="auto"/>
            <w:bottom w:val="none" w:sz="0" w:space="0" w:color="auto"/>
            <w:right w:val="none" w:sz="0" w:space="0" w:color="auto"/>
          </w:divBdr>
        </w:div>
        <w:div w:id="164057417">
          <w:marLeft w:val="0"/>
          <w:marRight w:val="0"/>
          <w:marTop w:val="0"/>
          <w:marBottom w:val="0"/>
          <w:divBdr>
            <w:top w:val="none" w:sz="0" w:space="0" w:color="auto"/>
            <w:left w:val="none" w:sz="0" w:space="0" w:color="auto"/>
            <w:bottom w:val="none" w:sz="0" w:space="0" w:color="auto"/>
            <w:right w:val="none" w:sz="0" w:space="0" w:color="auto"/>
          </w:divBdr>
        </w:div>
        <w:div w:id="107313765">
          <w:marLeft w:val="0"/>
          <w:marRight w:val="0"/>
          <w:marTop w:val="0"/>
          <w:marBottom w:val="0"/>
          <w:divBdr>
            <w:top w:val="none" w:sz="0" w:space="0" w:color="auto"/>
            <w:left w:val="none" w:sz="0" w:space="0" w:color="auto"/>
            <w:bottom w:val="none" w:sz="0" w:space="0" w:color="auto"/>
            <w:right w:val="none" w:sz="0" w:space="0" w:color="auto"/>
          </w:divBdr>
        </w:div>
        <w:div w:id="445080003">
          <w:marLeft w:val="0"/>
          <w:marRight w:val="0"/>
          <w:marTop w:val="0"/>
          <w:marBottom w:val="0"/>
          <w:divBdr>
            <w:top w:val="none" w:sz="0" w:space="0" w:color="auto"/>
            <w:left w:val="none" w:sz="0" w:space="0" w:color="auto"/>
            <w:bottom w:val="none" w:sz="0" w:space="0" w:color="auto"/>
            <w:right w:val="none" w:sz="0" w:space="0" w:color="auto"/>
          </w:divBdr>
        </w:div>
        <w:div w:id="515003180">
          <w:marLeft w:val="0"/>
          <w:marRight w:val="0"/>
          <w:marTop w:val="0"/>
          <w:marBottom w:val="0"/>
          <w:divBdr>
            <w:top w:val="none" w:sz="0" w:space="0" w:color="auto"/>
            <w:left w:val="none" w:sz="0" w:space="0" w:color="auto"/>
            <w:bottom w:val="none" w:sz="0" w:space="0" w:color="auto"/>
            <w:right w:val="none" w:sz="0" w:space="0" w:color="auto"/>
          </w:divBdr>
        </w:div>
        <w:div w:id="1758330978">
          <w:marLeft w:val="0"/>
          <w:marRight w:val="0"/>
          <w:marTop w:val="0"/>
          <w:marBottom w:val="0"/>
          <w:divBdr>
            <w:top w:val="none" w:sz="0" w:space="0" w:color="auto"/>
            <w:left w:val="none" w:sz="0" w:space="0" w:color="auto"/>
            <w:bottom w:val="none" w:sz="0" w:space="0" w:color="auto"/>
            <w:right w:val="none" w:sz="0" w:space="0" w:color="auto"/>
          </w:divBdr>
        </w:div>
        <w:div w:id="1051538033">
          <w:marLeft w:val="0"/>
          <w:marRight w:val="0"/>
          <w:marTop w:val="0"/>
          <w:marBottom w:val="0"/>
          <w:divBdr>
            <w:top w:val="none" w:sz="0" w:space="0" w:color="auto"/>
            <w:left w:val="none" w:sz="0" w:space="0" w:color="auto"/>
            <w:bottom w:val="none" w:sz="0" w:space="0" w:color="auto"/>
            <w:right w:val="none" w:sz="0" w:space="0" w:color="auto"/>
          </w:divBdr>
        </w:div>
      </w:divsChild>
    </w:div>
    <w:div w:id="550658245">
      <w:bodyDiv w:val="1"/>
      <w:marLeft w:val="0"/>
      <w:marRight w:val="0"/>
      <w:marTop w:val="0"/>
      <w:marBottom w:val="0"/>
      <w:divBdr>
        <w:top w:val="none" w:sz="0" w:space="0" w:color="auto"/>
        <w:left w:val="none" w:sz="0" w:space="0" w:color="auto"/>
        <w:bottom w:val="none" w:sz="0" w:space="0" w:color="auto"/>
        <w:right w:val="none" w:sz="0" w:space="0" w:color="auto"/>
      </w:divBdr>
    </w:div>
    <w:div w:id="555624727">
      <w:bodyDiv w:val="1"/>
      <w:marLeft w:val="0"/>
      <w:marRight w:val="0"/>
      <w:marTop w:val="0"/>
      <w:marBottom w:val="0"/>
      <w:divBdr>
        <w:top w:val="none" w:sz="0" w:space="0" w:color="auto"/>
        <w:left w:val="none" w:sz="0" w:space="0" w:color="auto"/>
        <w:bottom w:val="none" w:sz="0" w:space="0" w:color="auto"/>
        <w:right w:val="none" w:sz="0" w:space="0" w:color="auto"/>
      </w:divBdr>
    </w:div>
    <w:div w:id="561793296">
      <w:bodyDiv w:val="1"/>
      <w:marLeft w:val="0"/>
      <w:marRight w:val="0"/>
      <w:marTop w:val="0"/>
      <w:marBottom w:val="0"/>
      <w:divBdr>
        <w:top w:val="none" w:sz="0" w:space="0" w:color="auto"/>
        <w:left w:val="none" w:sz="0" w:space="0" w:color="auto"/>
        <w:bottom w:val="none" w:sz="0" w:space="0" w:color="auto"/>
        <w:right w:val="none" w:sz="0" w:space="0" w:color="auto"/>
      </w:divBdr>
    </w:div>
    <w:div w:id="566917591">
      <w:bodyDiv w:val="1"/>
      <w:marLeft w:val="0"/>
      <w:marRight w:val="0"/>
      <w:marTop w:val="0"/>
      <w:marBottom w:val="0"/>
      <w:divBdr>
        <w:top w:val="none" w:sz="0" w:space="0" w:color="auto"/>
        <w:left w:val="none" w:sz="0" w:space="0" w:color="auto"/>
        <w:bottom w:val="none" w:sz="0" w:space="0" w:color="auto"/>
        <w:right w:val="none" w:sz="0" w:space="0" w:color="auto"/>
      </w:divBdr>
    </w:div>
    <w:div w:id="569658463">
      <w:bodyDiv w:val="1"/>
      <w:marLeft w:val="0"/>
      <w:marRight w:val="0"/>
      <w:marTop w:val="0"/>
      <w:marBottom w:val="0"/>
      <w:divBdr>
        <w:top w:val="none" w:sz="0" w:space="0" w:color="auto"/>
        <w:left w:val="none" w:sz="0" w:space="0" w:color="auto"/>
        <w:bottom w:val="none" w:sz="0" w:space="0" w:color="auto"/>
        <w:right w:val="none" w:sz="0" w:space="0" w:color="auto"/>
      </w:divBdr>
    </w:div>
    <w:div w:id="570847831">
      <w:bodyDiv w:val="1"/>
      <w:marLeft w:val="0"/>
      <w:marRight w:val="0"/>
      <w:marTop w:val="0"/>
      <w:marBottom w:val="0"/>
      <w:divBdr>
        <w:top w:val="none" w:sz="0" w:space="0" w:color="auto"/>
        <w:left w:val="none" w:sz="0" w:space="0" w:color="auto"/>
        <w:bottom w:val="none" w:sz="0" w:space="0" w:color="auto"/>
        <w:right w:val="none" w:sz="0" w:space="0" w:color="auto"/>
      </w:divBdr>
    </w:div>
    <w:div w:id="577515950">
      <w:bodyDiv w:val="1"/>
      <w:marLeft w:val="0"/>
      <w:marRight w:val="0"/>
      <w:marTop w:val="0"/>
      <w:marBottom w:val="0"/>
      <w:divBdr>
        <w:top w:val="none" w:sz="0" w:space="0" w:color="auto"/>
        <w:left w:val="none" w:sz="0" w:space="0" w:color="auto"/>
        <w:bottom w:val="none" w:sz="0" w:space="0" w:color="auto"/>
        <w:right w:val="none" w:sz="0" w:space="0" w:color="auto"/>
      </w:divBdr>
    </w:div>
    <w:div w:id="593441555">
      <w:bodyDiv w:val="1"/>
      <w:marLeft w:val="0"/>
      <w:marRight w:val="0"/>
      <w:marTop w:val="0"/>
      <w:marBottom w:val="0"/>
      <w:divBdr>
        <w:top w:val="none" w:sz="0" w:space="0" w:color="auto"/>
        <w:left w:val="none" w:sz="0" w:space="0" w:color="auto"/>
        <w:bottom w:val="none" w:sz="0" w:space="0" w:color="auto"/>
        <w:right w:val="none" w:sz="0" w:space="0" w:color="auto"/>
      </w:divBdr>
    </w:div>
    <w:div w:id="596600916">
      <w:bodyDiv w:val="1"/>
      <w:marLeft w:val="0"/>
      <w:marRight w:val="0"/>
      <w:marTop w:val="0"/>
      <w:marBottom w:val="0"/>
      <w:divBdr>
        <w:top w:val="none" w:sz="0" w:space="0" w:color="auto"/>
        <w:left w:val="none" w:sz="0" w:space="0" w:color="auto"/>
        <w:bottom w:val="none" w:sz="0" w:space="0" w:color="auto"/>
        <w:right w:val="none" w:sz="0" w:space="0" w:color="auto"/>
      </w:divBdr>
      <w:divsChild>
        <w:div w:id="1134952988">
          <w:marLeft w:val="0"/>
          <w:marRight w:val="0"/>
          <w:marTop w:val="0"/>
          <w:marBottom w:val="0"/>
          <w:divBdr>
            <w:top w:val="none" w:sz="0" w:space="0" w:color="auto"/>
            <w:left w:val="none" w:sz="0" w:space="0" w:color="auto"/>
            <w:bottom w:val="none" w:sz="0" w:space="0" w:color="auto"/>
            <w:right w:val="none" w:sz="0" w:space="0" w:color="auto"/>
          </w:divBdr>
        </w:div>
        <w:div w:id="59446370">
          <w:marLeft w:val="0"/>
          <w:marRight w:val="0"/>
          <w:marTop w:val="0"/>
          <w:marBottom w:val="0"/>
          <w:divBdr>
            <w:top w:val="none" w:sz="0" w:space="0" w:color="auto"/>
            <w:left w:val="none" w:sz="0" w:space="0" w:color="auto"/>
            <w:bottom w:val="none" w:sz="0" w:space="0" w:color="auto"/>
            <w:right w:val="none" w:sz="0" w:space="0" w:color="auto"/>
          </w:divBdr>
        </w:div>
        <w:div w:id="167260907">
          <w:marLeft w:val="0"/>
          <w:marRight w:val="0"/>
          <w:marTop w:val="0"/>
          <w:marBottom w:val="0"/>
          <w:divBdr>
            <w:top w:val="none" w:sz="0" w:space="0" w:color="auto"/>
            <w:left w:val="none" w:sz="0" w:space="0" w:color="auto"/>
            <w:bottom w:val="none" w:sz="0" w:space="0" w:color="auto"/>
            <w:right w:val="none" w:sz="0" w:space="0" w:color="auto"/>
          </w:divBdr>
        </w:div>
        <w:div w:id="108862903">
          <w:marLeft w:val="0"/>
          <w:marRight w:val="0"/>
          <w:marTop w:val="0"/>
          <w:marBottom w:val="0"/>
          <w:divBdr>
            <w:top w:val="none" w:sz="0" w:space="0" w:color="auto"/>
            <w:left w:val="none" w:sz="0" w:space="0" w:color="auto"/>
            <w:bottom w:val="none" w:sz="0" w:space="0" w:color="auto"/>
            <w:right w:val="none" w:sz="0" w:space="0" w:color="auto"/>
          </w:divBdr>
        </w:div>
        <w:div w:id="212472805">
          <w:marLeft w:val="0"/>
          <w:marRight w:val="0"/>
          <w:marTop w:val="0"/>
          <w:marBottom w:val="0"/>
          <w:divBdr>
            <w:top w:val="none" w:sz="0" w:space="0" w:color="auto"/>
            <w:left w:val="none" w:sz="0" w:space="0" w:color="auto"/>
            <w:bottom w:val="none" w:sz="0" w:space="0" w:color="auto"/>
            <w:right w:val="none" w:sz="0" w:space="0" w:color="auto"/>
          </w:divBdr>
        </w:div>
        <w:div w:id="966814044">
          <w:marLeft w:val="0"/>
          <w:marRight w:val="0"/>
          <w:marTop w:val="0"/>
          <w:marBottom w:val="0"/>
          <w:divBdr>
            <w:top w:val="none" w:sz="0" w:space="0" w:color="auto"/>
            <w:left w:val="none" w:sz="0" w:space="0" w:color="auto"/>
            <w:bottom w:val="none" w:sz="0" w:space="0" w:color="auto"/>
            <w:right w:val="none" w:sz="0" w:space="0" w:color="auto"/>
          </w:divBdr>
        </w:div>
        <w:div w:id="223033332">
          <w:marLeft w:val="0"/>
          <w:marRight w:val="0"/>
          <w:marTop w:val="0"/>
          <w:marBottom w:val="0"/>
          <w:divBdr>
            <w:top w:val="none" w:sz="0" w:space="0" w:color="auto"/>
            <w:left w:val="none" w:sz="0" w:space="0" w:color="auto"/>
            <w:bottom w:val="none" w:sz="0" w:space="0" w:color="auto"/>
            <w:right w:val="none" w:sz="0" w:space="0" w:color="auto"/>
          </w:divBdr>
        </w:div>
        <w:div w:id="311449797">
          <w:marLeft w:val="0"/>
          <w:marRight w:val="0"/>
          <w:marTop w:val="0"/>
          <w:marBottom w:val="0"/>
          <w:divBdr>
            <w:top w:val="none" w:sz="0" w:space="0" w:color="auto"/>
            <w:left w:val="none" w:sz="0" w:space="0" w:color="auto"/>
            <w:bottom w:val="none" w:sz="0" w:space="0" w:color="auto"/>
            <w:right w:val="none" w:sz="0" w:space="0" w:color="auto"/>
          </w:divBdr>
        </w:div>
        <w:div w:id="817576019">
          <w:marLeft w:val="0"/>
          <w:marRight w:val="0"/>
          <w:marTop w:val="0"/>
          <w:marBottom w:val="0"/>
          <w:divBdr>
            <w:top w:val="none" w:sz="0" w:space="0" w:color="auto"/>
            <w:left w:val="none" w:sz="0" w:space="0" w:color="auto"/>
            <w:bottom w:val="none" w:sz="0" w:space="0" w:color="auto"/>
            <w:right w:val="none" w:sz="0" w:space="0" w:color="auto"/>
          </w:divBdr>
        </w:div>
        <w:div w:id="1920945529">
          <w:marLeft w:val="0"/>
          <w:marRight w:val="0"/>
          <w:marTop w:val="0"/>
          <w:marBottom w:val="0"/>
          <w:divBdr>
            <w:top w:val="none" w:sz="0" w:space="0" w:color="auto"/>
            <w:left w:val="none" w:sz="0" w:space="0" w:color="auto"/>
            <w:bottom w:val="none" w:sz="0" w:space="0" w:color="auto"/>
            <w:right w:val="none" w:sz="0" w:space="0" w:color="auto"/>
          </w:divBdr>
        </w:div>
        <w:div w:id="1114522821">
          <w:marLeft w:val="0"/>
          <w:marRight w:val="0"/>
          <w:marTop w:val="0"/>
          <w:marBottom w:val="0"/>
          <w:divBdr>
            <w:top w:val="none" w:sz="0" w:space="0" w:color="auto"/>
            <w:left w:val="none" w:sz="0" w:space="0" w:color="auto"/>
            <w:bottom w:val="none" w:sz="0" w:space="0" w:color="auto"/>
            <w:right w:val="none" w:sz="0" w:space="0" w:color="auto"/>
          </w:divBdr>
        </w:div>
        <w:div w:id="1496261915">
          <w:marLeft w:val="0"/>
          <w:marRight w:val="0"/>
          <w:marTop w:val="0"/>
          <w:marBottom w:val="0"/>
          <w:divBdr>
            <w:top w:val="none" w:sz="0" w:space="0" w:color="auto"/>
            <w:left w:val="none" w:sz="0" w:space="0" w:color="auto"/>
            <w:bottom w:val="none" w:sz="0" w:space="0" w:color="auto"/>
            <w:right w:val="none" w:sz="0" w:space="0" w:color="auto"/>
          </w:divBdr>
        </w:div>
        <w:div w:id="584072285">
          <w:marLeft w:val="0"/>
          <w:marRight w:val="0"/>
          <w:marTop w:val="0"/>
          <w:marBottom w:val="0"/>
          <w:divBdr>
            <w:top w:val="none" w:sz="0" w:space="0" w:color="auto"/>
            <w:left w:val="none" w:sz="0" w:space="0" w:color="auto"/>
            <w:bottom w:val="none" w:sz="0" w:space="0" w:color="auto"/>
            <w:right w:val="none" w:sz="0" w:space="0" w:color="auto"/>
          </w:divBdr>
        </w:div>
        <w:div w:id="1246693068">
          <w:marLeft w:val="0"/>
          <w:marRight w:val="0"/>
          <w:marTop w:val="0"/>
          <w:marBottom w:val="0"/>
          <w:divBdr>
            <w:top w:val="none" w:sz="0" w:space="0" w:color="auto"/>
            <w:left w:val="none" w:sz="0" w:space="0" w:color="auto"/>
            <w:bottom w:val="none" w:sz="0" w:space="0" w:color="auto"/>
            <w:right w:val="none" w:sz="0" w:space="0" w:color="auto"/>
          </w:divBdr>
        </w:div>
        <w:div w:id="1100295191">
          <w:marLeft w:val="0"/>
          <w:marRight w:val="0"/>
          <w:marTop w:val="0"/>
          <w:marBottom w:val="0"/>
          <w:divBdr>
            <w:top w:val="none" w:sz="0" w:space="0" w:color="auto"/>
            <w:left w:val="none" w:sz="0" w:space="0" w:color="auto"/>
            <w:bottom w:val="none" w:sz="0" w:space="0" w:color="auto"/>
            <w:right w:val="none" w:sz="0" w:space="0" w:color="auto"/>
          </w:divBdr>
        </w:div>
        <w:div w:id="1979987742">
          <w:marLeft w:val="0"/>
          <w:marRight w:val="0"/>
          <w:marTop w:val="0"/>
          <w:marBottom w:val="0"/>
          <w:divBdr>
            <w:top w:val="none" w:sz="0" w:space="0" w:color="auto"/>
            <w:left w:val="none" w:sz="0" w:space="0" w:color="auto"/>
            <w:bottom w:val="none" w:sz="0" w:space="0" w:color="auto"/>
            <w:right w:val="none" w:sz="0" w:space="0" w:color="auto"/>
          </w:divBdr>
        </w:div>
        <w:div w:id="387727524">
          <w:marLeft w:val="0"/>
          <w:marRight w:val="0"/>
          <w:marTop w:val="0"/>
          <w:marBottom w:val="0"/>
          <w:divBdr>
            <w:top w:val="none" w:sz="0" w:space="0" w:color="auto"/>
            <w:left w:val="none" w:sz="0" w:space="0" w:color="auto"/>
            <w:bottom w:val="none" w:sz="0" w:space="0" w:color="auto"/>
            <w:right w:val="none" w:sz="0" w:space="0" w:color="auto"/>
          </w:divBdr>
        </w:div>
        <w:div w:id="1881042769">
          <w:marLeft w:val="0"/>
          <w:marRight w:val="0"/>
          <w:marTop w:val="0"/>
          <w:marBottom w:val="0"/>
          <w:divBdr>
            <w:top w:val="none" w:sz="0" w:space="0" w:color="auto"/>
            <w:left w:val="none" w:sz="0" w:space="0" w:color="auto"/>
            <w:bottom w:val="none" w:sz="0" w:space="0" w:color="auto"/>
            <w:right w:val="none" w:sz="0" w:space="0" w:color="auto"/>
          </w:divBdr>
        </w:div>
        <w:div w:id="343022125">
          <w:marLeft w:val="0"/>
          <w:marRight w:val="0"/>
          <w:marTop w:val="0"/>
          <w:marBottom w:val="0"/>
          <w:divBdr>
            <w:top w:val="none" w:sz="0" w:space="0" w:color="auto"/>
            <w:left w:val="none" w:sz="0" w:space="0" w:color="auto"/>
            <w:bottom w:val="none" w:sz="0" w:space="0" w:color="auto"/>
            <w:right w:val="none" w:sz="0" w:space="0" w:color="auto"/>
          </w:divBdr>
        </w:div>
        <w:div w:id="1046182752">
          <w:marLeft w:val="0"/>
          <w:marRight w:val="0"/>
          <w:marTop w:val="0"/>
          <w:marBottom w:val="0"/>
          <w:divBdr>
            <w:top w:val="none" w:sz="0" w:space="0" w:color="auto"/>
            <w:left w:val="none" w:sz="0" w:space="0" w:color="auto"/>
            <w:bottom w:val="none" w:sz="0" w:space="0" w:color="auto"/>
            <w:right w:val="none" w:sz="0" w:space="0" w:color="auto"/>
          </w:divBdr>
        </w:div>
        <w:div w:id="1300502045">
          <w:marLeft w:val="0"/>
          <w:marRight w:val="0"/>
          <w:marTop w:val="0"/>
          <w:marBottom w:val="0"/>
          <w:divBdr>
            <w:top w:val="none" w:sz="0" w:space="0" w:color="auto"/>
            <w:left w:val="none" w:sz="0" w:space="0" w:color="auto"/>
            <w:bottom w:val="none" w:sz="0" w:space="0" w:color="auto"/>
            <w:right w:val="none" w:sz="0" w:space="0" w:color="auto"/>
          </w:divBdr>
        </w:div>
        <w:div w:id="1515996794">
          <w:marLeft w:val="0"/>
          <w:marRight w:val="0"/>
          <w:marTop w:val="0"/>
          <w:marBottom w:val="0"/>
          <w:divBdr>
            <w:top w:val="none" w:sz="0" w:space="0" w:color="auto"/>
            <w:left w:val="none" w:sz="0" w:space="0" w:color="auto"/>
            <w:bottom w:val="none" w:sz="0" w:space="0" w:color="auto"/>
            <w:right w:val="none" w:sz="0" w:space="0" w:color="auto"/>
          </w:divBdr>
        </w:div>
        <w:div w:id="1587960637">
          <w:marLeft w:val="0"/>
          <w:marRight w:val="0"/>
          <w:marTop w:val="0"/>
          <w:marBottom w:val="0"/>
          <w:divBdr>
            <w:top w:val="none" w:sz="0" w:space="0" w:color="auto"/>
            <w:left w:val="none" w:sz="0" w:space="0" w:color="auto"/>
            <w:bottom w:val="none" w:sz="0" w:space="0" w:color="auto"/>
            <w:right w:val="none" w:sz="0" w:space="0" w:color="auto"/>
          </w:divBdr>
        </w:div>
        <w:div w:id="1457260452">
          <w:marLeft w:val="0"/>
          <w:marRight w:val="0"/>
          <w:marTop w:val="0"/>
          <w:marBottom w:val="0"/>
          <w:divBdr>
            <w:top w:val="none" w:sz="0" w:space="0" w:color="auto"/>
            <w:left w:val="none" w:sz="0" w:space="0" w:color="auto"/>
            <w:bottom w:val="none" w:sz="0" w:space="0" w:color="auto"/>
            <w:right w:val="none" w:sz="0" w:space="0" w:color="auto"/>
          </w:divBdr>
        </w:div>
      </w:divsChild>
    </w:div>
    <w:div w:id="598608437">
      <w:bodyDiv w:val="1"/>
      <w:marLeft w:val="0"/>
      <w:marRight w:val="0"/>
      <w:marTop w:val="0"/>
      <w:marBottom w:val="0"/>
      <w:divBdr>
        <w:top w:val="none" w:sz="0" w:space="0" w:color="auto"/>
        <w:left w:val="none" w:sz="0" w:space="0" w:color="auto"/>
        <w:bottom w:val="none" w:sz="0" w:space="0" w:color="auto"/>
        <w:right w:val="none" w:sz="0" w:space="0" w:color="auto"/>
      </w:divBdr>
    </w:div>
    <w:div w:id="598802768">
      <w:bodyDiv w:val="1"/>
      <w:marLeft w:val="0"/>
      <w:marRight w:val="0"/>
      <w:marTop w:val="0"/>
      <w:marBottom w:val="0"/>
      <w:divBdr>
        <w:top w:val="none" w:sz="0" w:space="0" w:color="auto"/>
        <w:left w:val="none" w:sz="0" w:space="0" w:color="auto"/>
        <w:bottom w:val="none" w:sz="0" w:space="0" w:color="auto"/>
        <w:right w:val="none" w:sz="0" w:space="0" w:color="auto"/>
      </w:divBdr>
    </w:div>
    <w:div w:id="604576729">
      <w:bodyDiv w:val="1"/>
      <w:marLeft w:val="0"/>
      <w:marRight w:val="0"/>
      <w:marTop w:val="0"/>
      <w:marBottom w:val="0"/>
      <w:divBdr>
        <w:top w:val="none" w:sz="0" w:space="0" w:color="auto"/>
        <w:left w:val="none" w:sz="0" w:space="0" w:color="auto"/>
        <w:bottom w:val="none" w:sz="0" w:space="0" w:color="auto"/>
        <w:right w:val="none" w:sz="0" w:space="0" w:color="auto"/>
      </w:divBdr>
    </w:div>
    <w:div w:id="612326259">
      <w:bodyDiv w:val="1"/>
      <w:marLeft w:val="0"/>
      <w:marRight w:val="0"/>
      <w:marTop w:val="0"/>
      <w:marBottom w:val="0"/>
      <w:divBdr>
        <w:top w:val="none" w:sz="0" w:space="0" w:color="auto"/>
        <w:left w:val="none" w:sz="0" w:space="0" w:color="auto"/>
        <w:bottom w:val="none" w:sz="0" w:space="0" w:color="auto"/>
        <w:right w:val="none" w:sz="0" w:space="0" w:color="auto"/>
      </w:divBdr>
    </w:div>
    <w:div w:id="613905411">
      <w:bodyDiv w:val="1"/>
      <w:marLeft w:val="0"/>
      <w:marRight w:val="0"/>
      <w:marTop w:val="0"/>
      <w:marBottom w:val="0"/>
      <w:divBdr>
        <w:top w:val="none" w:sz="0" w:space="0" w:color="auto"/>
        <w:left w:val="none" w:sz="0" w:space="0" w:color="auto"/>
        <w:bottom w:val="none" w:sz="0" w:space="0" w:color="auto"/>
        <w:right w:val="none" w:sz="0" w:space="0" w:color="auto"/>
      </w:divBdr>
      <w:divsChild>
        <w:div w:id="994459040">
          <w:marLeft w:val="0"/>
          <w:marRight w:val="0"/>
          <w:marTop w:val="0"/>
          <w:marBottom w:val="0"/>
          <w:divBdr>
            <w:top w:val="none" w:sz="0" w:space="0" w:color="auto"/>
            <w:left w:val="none" w:sz="0" w:space="0" w:color="auto"/>
            <w:bottom w:val="none" w:sz="0" w:space="0" w:color="auto"/>
            <w:right w:val="none" w:sz="0" w:space="0" w:color="auto"/>
          </w:divBdr>
        </w:div>
        <w:div w:id="793716409">
          <w:marLeft w:val="0"/>
          <w:marRight w:val="0"/>
          <w:marTop w:val="0"/>
          <w:marBottom w:val="0"/>
          <w:divBdr>
            <w:top w:val="none" w:sz="0" w:space="0" w:color="auto"/>
            <w:left w:val="none" w:sz="0" w:space="0" w:color="auto"/>
            <w:bottom w:val="none" w:sz="0" w:space="0" w:color="auto"/>
            <w:right w:val="none" w:sz="0" w:space="0" w:color="auto"/>
          </w:divBdr>
        </w:div>
        <w:div w:id="557058912">
          <w:marLeft w:val="0"/>
          <w:marRight w:val="0"/>
          <w:marTop w:val="0"/>
          <w:marBottom w:val="0"/>
          <w:divBdr>
            <w:top w:val="none" w:sz="0" w:space="0" w:color="auto"/>
            <w:left w:val="none" w:sz="0" w:space="0" w:color="auto"/>
            <w:bottom w:val="none" w:sz="0" w:space="0" w:color="auto"/>
            <w:right w:val="none" w:sz="0" w:space="0" w:color="auto"/>
          </w:divBdr>
        </w:div>
        <w:div w:id="1653408325">
          <w:marLeft w:val="0"/>
          <w:marRight w:val="0"/>
          <w:marTop w:val="0"/>
          <w:marBottom w:val="0"/>
          <w:divBdr>
            <w:top w:val="none" w:sz="0" w:space="0" w:color="auto"/>
            <w:left w:val="none" w:sz="0" w:space="0" w:color="auto"/>
            <w:bottom w:val="none" w:sz="0" w:space="0" w:color="auto"/>
            <w:right w:val="none" w:sz="0" w:space="0" w:color="auto"/>
          </w:divBdr>
        </w:div>
      </w:divsChild>
    </w:div>
    <w:div w:id="615253794">
      <w:bodyDiv w:val="1"/>
      <w:marLeft w:val="0"/>
      <w:marRight w:val="0"/>
      <w:marTop w:val="0"/>
      <w:marBottom w:val="0"/>
      <w:divBdr>
        <w:top w:val="none" w:sz="0" w:space="0" w:color="auto"/>
        <w:left w:val="none" w:sz="0" w:space="0" w:color="auto"/>
        <w:bottom w:val="none" w:sz="0" w:space="0" w:color="auto"/>
        <w:right w:val="none" w:sz="0" w:space="0" w:color="auto"/>
      </w:divBdr>
      <w:divsChild>
        <w:div w:id="1579512995">
          <w:marLeft w:val="0"/>
          <w:marRight w:val="0"/>
          <w:marTop w:val="0"/>
          <w:marBottom w:val="0"/>
          <w:divBdr>
            <w:top w:val="none" w:sz="0" w:space="0" w:color="auto"/>
            <w:left w:val="none" w:sz="0" w:space="0" w:color="auto"/>
            <w:bottom w:val="none" w:sz="0" w:space="0" w:color="auto"/>
            <w:right w:val="none" w:sz="0" w:space="0" w:color="auto"/>
          </w:divBdr>
        </w:div>
        <w:div w:id="878975686">
          <w:marLeft w:val="0"/>
          <w:marRight w:val="0"/>
          <w:marTop w:val="0"/>
          <w:marBottom w:val="0"/>
          <w:divBdr>
            <w:top w:val="none" w:sz="0" w:space="0" w:color="auto"/>
            <w:left w:val="none" w:sz="0" w:space="0" w:color="auto"/>
            <w:bottom w:val="none" w:sz="0" w:space="0" w:color="auto"/>
            <w:right w:val="none" w:sz="0" w:space="0" w:color="auto"/>
          </w:divBdr>
        </w:div>
        <w:div w:id="878979875">
          <w:marLeft w:val="0"/>
          <w:marRight w:val="0"/>
          <w:marTop w:val="0"/>
          <w:marBottom w:val="0"/>
          <w:divBdr>
            <w:top w:val="none" w:sz="0" w:space="0" w:color="auto"/>
            <w:left w:val="none" w:sz="0" w:space="0" w:color="auto"/>
            <w:bottom w:val="none" w:sz="0" w:space="0" w:color="auto"/>
            <w:right w:val="none" w:sz="0" w:space="0" w:color="auto"/>
          </w:divBdr>
        </w:div>
        <w:div w:id="1629437160">
          <w:marLeft w:val="0"/>
          <w:marRight w:val="0"/>
          <w:marTop w:val="0"/>
          <w:marBottom w:val="0"/>
          <w:divBdr>
            <w:top w:val="none" w:sz="0" w:space="0" w:color="auto"/>
            <w:left w:val="none" w:sz="0" w:space="0" w:color="auto"/>
            <w:bottom w:val="none" w:sz="0" w:space="0" w:color="auto"/>
            <w:right w:val="none" w:sz="0" w:space="0" w:color="auto"/>
          </w:divBdr>
        </w:div>
      </w:divsChild>
    </w:div>
    <w:div w:id="632055402">
      <w:bodyDiv w:val="1"/>
      <w:marLeft w:val="0"/>
      <w:marRight w:val="0"/>
      <w:marTop w:val="0"/>
      <w:marBottom w:val="0"/>
      <w:divBdr>
        <w:top w:val="none" w:sz="0" w:space="0" w:color="auto"/>
        <w:left w:val="none" w:sz="0" w:space="0" w:color="auto"/>
        <w:bottom w:val="none" w:sz="0" w:space="0" w:color="auto"/>
        <w:right w:val="none" w:sz="0" w:space="0" w:color="auto"/>
      </w:divBdr>
    </w:div>
    <w:div w:id="634481074">
      <w:bodyDiv w:val="1"/>
      <w:marLeft w:val="0"/>
      <w:marRight w:val="0"/>
      <w:marTop w:val="0"/>
      <w:marBottom w:val="0"/>
      <w:divBdr>
        <w:top w:val="none" w:sz="0" w:space="0" w:color="auto"/>
        <w:left w:val="none" w:sz="0" w:space="0" w:color="auto"/>
        <w:bottom w:val="none" w:sz="0" w:space="0" w:color="auto"/>
        <w:right w:val="none" w:sz="0" w:space="0" w:color="auto"/>
      </w:divBdr>
      <w:divsChild>
        <w:div w:id="78912864">
          <w:marLeft w:val="0"/>
          <w:marRight w:val="0"/>
          <w:marTop w:val="0"/>
          <w:marBottom w:val="0"/>
          <w:divBdr>
            <w:top w:val="none" w:sz="0" w:space="0" w:color="auto"/>
            <w:left w:val="none" w:sz="0" w:space="0" w:color="auto"/>
            <w:bottom w:val="none" w:sz="0" w:space="0" w:color="auto"/>
            <w:right w:val="none" w:sz="0" w:space="0" w:color="auto"/>
          </w:divBdr>
        </w:div>
        <w:div w:id="1973974379">
          <w:marLeft w:val="0"/>
          <w:marRight w:val="0"/>
          <w:marTop w:val="0"/>
          <w:marBottom w:val="0"/>
          <w:divBdr>
            <w:top w:val="none" w:sz="0" w:space="0" w:color="auto"/>
            <w:left w:val="none" w:sz="0" w:space="0" w:color="auto"/>
            <w:bottom w:val="none" w:sz="0" w:space="0" w:color="auto"/>
            <w:right w:val="none" w:sz="0" w:space="0" w:color="auto"/>
          </w:divBdr>
        </w:div>
        <w:div w:id="1097797739">
          <w:marLeft w:val="0"/>
          <w:marRight w:val="0"/>
          <w:marTop w:val="0"/>
          <w:marBottom w:val="0"/>
          <w:divBdr>
            <w:top w:val="none" w:sz="0" w:space="0" w:color="auto"/>
            <w:left w:val="none" w:sz="0" w:space="0" w:color="auto"/>
            <w:bottom w:val="none" w:sz="0" w:space="0" w:color="auto"/>
            <w:right w:val="none" w:sz="0" w:space="0" w:color="auto"/>
          </w:divBdr>
        </w:div>
        <w:div w:id="1392582651">
          <w:marLeft w:val="0"/>
          <w:marRight w:val="0"/>
          <w:marTop w:val="0"/>
          <w:marBottom w:val="0"/>
          <w:divBdr>
            <w:top w:val="none" w:sz="0" w:space="0" w:color="auto"/>
            <w:left w:val="none" w:sz="0" w:space="0" w:color="auto"/>
            <w:bottom w:val="none" w:sz="0" w:space="0" w:color="auto"/>
            <w:right w:val="none" w:sz="0" w:space="0" w:color="auto"/>
          </w:divBdr>
        </w:div>
        <w:div w:id="49036223">
          <w:marLeft w:val="0"/>
          <w:marRight w:val="0"/>
          <w:marTop w:val="0"/>
          <w:marBottom w:val="0"/>
          <w:divBdr>
            <w:top w:val="none" w:sz="0" w:space="0" w:color="auto"/>
            <w:left w:val="none" w:sz="0" w:space="0" w:color="auto"/>
            <w:bottom w:val="none" w:sz="0" w:space="0" w:color="auto"/>
            <w:right w:val="none" w:sz="0" w:space="0" w:color="auto"/>
          </w:divBdr>
        </w:div>
        <w:div w:id="904948458">
          <w:marLeft w:val="0"/>
          <w:marRight w:val="0"/>
          <w:marTop w:val="0"/>
          <w:marBottom w:val="0"/>
          <w:divBdr>
            <w:top w:val="none" w:sz="0" w:space="0" w:color="auto"/>
            <w:left w:val="none" w:sz="0" w:space="0" w:color="auto"/>
            <w:bottom w:val="none" w:sz="0" w:space="0" w:color="auto"/>
            <w:right w:val="none" w:sz="0" w:space="0" w:color="auto"/>
          </w:divBdr>
        </w:div>
        <w:div w:id="822620631">
          <w:marLeft w:val="0"/>
          <w:marRight w:val="0"/>
          <w:marTop w:val="0"/>
          <w:marBottom w:val="0"/>
          <w:divBdr>
            <w:top w:val="none" w:sz="0" w:space="0" w:color="auto"/>
            <w:left w:val="none" w:sz="0" w:space="0" w:color="auto"/>
            <w:bottom w:val="none" w:sz="0" w:space="0" w:color="auto"/>
            <w:right w:val="none" w:sz="0" w:space="0" w:color="auto"/>
          </w:divBdr>
        </w:div>
        <w:div w:id="282882842">
          <w:marLeft w:val="0"/>
          <w:marRight w:val="0"/>
          <w:marTop w:val="0"/>
          <w:marBottom w:val="0"/>
          <w:divBdr>
            <w:top w:val="none" w:sz="0" w:space="0" w:color="auto"/>
            <w:left w:val="none" w:sz="0" w:space="0" w:color="auto"/>
            <w:bottom w:val="none" w:sz="0" w:space="0" w:color="auto"/>
            <w:right w:val="none" w:sz="0" w:space="0" w:color="auto"/>
          </w:divBdr>
        </w:div>
        <w:div w:id="1527594321">
          <w:marLeft w:val="0"/>
          <w:marRight w:val="0"/>
          <w:marTop w:val="0"/>
          <w:marBottom w:val="0"/>
          <w:divBdr>
            <w:top w:val="none" w:sz="0" w:space="0" w:color="auto"/>
            <w:left w:val="none" w:sz="0" w:space="0" w:color="auto"/>
            <w:bottom w:val="none" w:sz="0" w:space="0" w:color="auto"/>
            <w:right w:val="none" w:sz="0" w:space="0" w:color="auto"/>
          </w:divBdr>
        </w:div>
        <w:div w:id="1859004939">
          <w:marLeft w:val="0"/>
          <w:marRight w:val="0"/>
          <w:marTop w:val="0"/>
          <w:marBottom w:val="0"/>
          <w:divBdr>
            <w:top w:val="none" w:sz="0" w:space="0" w:color="auto"/>
            <w:left w:val="none" w:sz="0" w:space="0" w:color="auto"/>
            <w:bottom w:val="none" w:sz="0" w:space="0" w:color="auto"/>
            <w:right w:val="none" w:sz="0" w:space="0" w:color="auto"/>
          </w:divBdr>
        </w:div>
        <w:div w:id="150298523">
          <w:marLeft w:val="0"/>
          <w:marRight w:val="0"/>
          <w:marTop w:val="0"/>
          <w:marBottom w:val="0"/>
          <w:divBdr>
            <w:top w:val="none" w:sz="0" w:space="0" w:color="auto"/>
            <w:left w:val="none" w:sz="0" w:space="0" w:color="auto"/>
            <w:bottom w:val="none" w:sz="0" w:space="0" w:color="auto"/>
            <w:right w:val="none" w:sz="0" w:space="0" w:color="auto"/>
          </w:divBdr>
        </w:div>
        <w:div w:id="1638416783">
          <w:marLeft w:val="0"/>
          <w:marRight w:val="0"/>
          <w:marTop w:val="0"/>
          <w:marBottom w:val="0"/>
          <w:divBdr>
            <w:top w:val="none" w:sz="0" w:space="0" w:color="auto"/>
            <w:left w:val="none" w:sz="0" w:space="0" w:color="auto"/>
            <w:bottom w:val="none" w:sz="0" w:space="0" w:color="auto"/>
            <w:right w:val="none" w:sz="0" w:space="0" w:color="auto"/>
          </w:divBdr>
        </w:div>
        <w:div w:id="330644662">
          <w:marLeft w:val="0"/>
          <w:marRight w:val="0"/>
          <w:marTop w:val="0"/>
          <w:marBottom w:val="0"/>
          <w:divBdr>
            <w:top w:val="none" w:sz="0" w:space="0" w:color="auto"/>
            <w:left w:val="none" w:sz="0" w:space="0" w:color="auto"/>
            <w:bottom w:val="none" w:sz="0" w:space="0" w:color="auto"/>
            <w:right w:val="none" w:sz="0" w:space="0" w:color="auto"/>
          </w:divBdr>
        </w:div>
        <w:div w:id="428548090">
          <w:marLeft w:val="0"/>
          <w:marRight w:val="0"/>
          <w:marTop w:val="0"/>
          <w:marBottom w:val="0"/>
          <w:divBdr>
            <w:top w:val="none" w:sz="0" w:space="0" w:color="auto"/>
            <w:left w:val="none" w:sz="0" w:space="0" w:color="auto"/>
            <w:bottom w:val="none" w:sz="0" w:space="0" w:color="auto"/>
            <w:right w:val="none" w:sz="0" w:space="0" w:color="auto"/>
          </w:divBdr>
        </w:div>
        <w:div w:id="1281835147">
          <w:marLeft w:val="0"/>
          <w:marRight w:val="0"/>
          <w:marTop w:val="0"/>
          <w:marBottom w:val="0"/>
          <w:divBdr>
            <w:top w:val="none" w:sz="0" w:space="0" w:color="auto"/>
            <w:left w:val="none" w:sz="0" w:space="0" w:color="auto"/>
            <w:bottom w:val="none" w:sz="0" w:space="0" w:color="auto"/>
            <w:right w:val="none" w:sz="0" w:space="0" w:color="auto"/>
          </w:divBdr>
        </w:div>
        <w:div w:id="892692662">
          <w:marLeft w:val="0"/>
          <w:marRight w:val="0"/>
          <w:marTop w:val="0"/>
          <w:marBottom w:val="0"/>
          <w:divBdr>
            <w:top w:val="none" w:sz="0" w:space="0" w:color="auto"/>
            <w:left w:val="none" w:sz="0" w:space="0" w:color="auto"/>
            <w:bottom w:val="none" w:sz="0" w:space="0" w:color="auto"/>
            <w:right w:val="none" w:sz="0" w:space="0" w:color="auto"/>
          </w:divBdr>
        </w:div>
      </w:divsChild>
    </w:div>
    <w:div w:id="638219904">
      <w:bodyDiv w:val="1"/>
      <w:marLeft w:val="0"/>
      <w:marRight w:val="0"/>
      <w:marTop w:val="0"/>
      <w:marBottom w:val="0"/>
      <w:divBdr>
        <w:top w:val="none" w:sz="0" w:space="0" w:color="auto"/>
        <w:left w:val="none" w:sz="0" w:space="0" w:color="auto"/>
        <w:bottom w:val="none" w:sz="0" w:space="0" w:color="auto"/>
        <w:right w:val="none" w:sz="0" w:space="0" w:color="auto"/>
      </w:divBdr>
    </w:div>
    <w:div w:id="638341728">
      <w:bodyDiv w:val="1"/>
      <w:marLeft w:val="0"/>
      <w:marRight w:val="0"/>
      <w:marTop w:val="0"/>
      <w:marBottom w:val="0"/>
      <w:divBdr>
        <w:top w:val="none" w:sz="0" w:space="0" w:color="auto"/>
        <w:left w:val="none" w:sz="0" w:space="0" w:color="auto"/>
        <w:bottom w:val="none" w:sz="0" w:space="0" w:color="auto"/>
        <w:right w:val="none" w:sz="0" w:space="0" w:color="auto"/>
      </w:divBdr>
    </w:div>
    <w:div w:id="650255517">
      <w:bodyDiv w:val="1"/>
      <w:marLeft w:val="0"/>
      <w:marRight w:val="0"/>
      <w:marTop w:val="0"/>
      <w:marBottom w:val="0"/>
      <w:divBdr>
        <w:top w:val="none" w:sz="0" w:space="0" w:color="auto"/>
        <w:left w:val="none" w:sz="0" w:space="0" w:color="auto"/>
        <w:bottom w:val="none" w:sz="0" w:space="0" w:color="auto"/>
        <w:right w:val="none" w:sz="0" w:space="0" w:color="auto"/>
      </w:divBdr>
      <w:divsChild>
        <w:div w:id="2120877476">
          <w:marLeft w:val="0"/>
          <w:marRight w:val="0"/>
          <w:marTop w:val="0"/>
          <w:marBottom w:val="0"/>
          <w:divBdr>
            <w:top w:val="none" w:sz="0" w:space="0" w:color="auto"/>
            <w:left w:val="none" w:sz="0" w:space="0" w:color="auto"/>
            <w:bottom w:val="none" w:sz="0" w:space="0" w:color="auto"/>
            <w:right w:val="none" w:sz="0" w:space="0" w:color="auto"/>
          </w:divBdr>
        </w:div>
        <w:div w:id="1853451131">
          <w:marLeft w:val="0"/>
          <w:marRight w:val="0"/>
          <w:marTop w:val="0"/>
          <w:marBottom w:val="0"/>
          <w:divBdr>
            <w:top w:val="none" w:sz="0" w:space="0" w:color="auto"/>
            <w:left w:val="none" w:sz="0" w:space="0" w:color="auto"/>
            <w:bottom w:val="none" w:sz="0" w:space="0" w:color="auto"/>
            <w:right w:val="none" w:sz="0" w:space="0" w:color="auto"/>
          </w:divBdr>
        </w:div>
        <w:div w:id="1688630292">
          <w:marLeft w:val="0"/>
          <w:marRight w:val="0"/>
          <w:marTop w:val="0"/>
          <w:marBottom w:val="0"/>
          <w:divBdr>
            <w:top w:val="none" w:sz="0" w:space="0" w:color="auto"/>
            <w:left w:val="none" w:sz="0" w:space="0" w:color="auto"/>
            <w:bottom w:val="none" w:sz="0" w:space="0" w:color="auto"/>
            <w:right w:val="none" w:sz="0" w:space="0" w:color="auto"/>
          </w:divBdr>
        </w:div>
        <w:div w:id="1272013460">
          <w:marLeft w:val="0"/>
          <w:marRight w:val="0"/>
          <w:marTop w:val="0"/>
          <w:marBottom w:val="0"/>
          <w:divBdr>
            <w:top w:val="none" w:sz="0" w:space="0" w:color="auto"/>
            <w:left w:val="none" w:sz="0" w:space="0" w:color="auto"/>
            <w:bottom w:val="none" w:sz="0" w:space="0" w:color="auto"/>
            <w:right w:val="none" w:sz="0" w:space="0" w:color="auto"/>
          </w:divBdr>
        </w:div>
        <w:div w:id="1813595499">
          <w:marLeft w:val="0"/>
          <w:marRight w:val="0"/>
          <w:marTop w:val="0"/>
          <w:marBottom w:val="0"/>
          <w:divBdr>
            <w:top w:val="none" w:sz="0" w:space="0" w:color="auto"/>
            <w:left w:val="none" w:sz="0" w:space="0" w:color="auto"/>
            <w:bottom w:val="none" w:sz="0" w:space="0" w:color="auto"/>
            <w:right w:val="none" w:sz="0" w:space="0" w:color="auto"/>
          </w:divBdr>
        </w:div>
        <w:div w:id="981542380">
          <w:marLeft w:val="0"/>
          <w:marRight w:val="0"/>
          <w:marTop w:val="0"/>
          <w:marBottom w:val="0"/>
          <w:divBdr>
            <w:top w:val="none" w:sz="0" w:space="0" w:color="auto"/>
            <w:left w:val="none" w:sz="0" w:space="0" w:color="auto"/>
            <w:bottom w:val="none" w:sz="0" w:space="0" w:color="auto"/>
            <w:right w:val="none" w:sz="0" w:space="0" w:color="auto"/>
          </w:divBdr>
        </w:div>
        <w:div w:id="1643121979">
          <w:marLeft w:val="0"/>
          <w:marRight w:val="0"/>
          <w:marTop w:val="0"/>
          <w:marBottom w:val="0"/>
          <w:divBdr>
            <w:top w:val="none" w:sz="0" w:space="0" w:color="auto"/>
            <w:left w:val="none" w:sz="0" w:space="0" w:color="auto"/>
            <w:bottom w:val="none" w:sz="0" w:space="0" w:color="auto"/>
            <w:right w:val="none" w:sz="0" w:space="0" w:color="auto"/>
          </w:divBdr>
        </w:div>
        <w:div w:id="310214602">
          <w:marLeft w:val="0"/>
          <w:marRight w:val="0"/>
          <w:marTop w:val="0"/>
          <w:marBottom w:val="0"/>
          <w:divBdr>
            <w:top w:val="none" w:sz="0" w:space="0" w:color="auto"/>
            <w:left w:val="none" w:sz="0" w:space="0" w:color="auto"/>
            <w:bottom w:val="none" w:sz="0" w:space="0" w:color="auto"/>
            <w:right w:val="none" w:sz="0" w:space="0" w:color="auto"/>
          </w:divBdr>
        </w:div>
        <w:div w:id="442070421">
          <w:marLeft w:val="0"/>
          <w:marRight w:val="0"/>
          <w:marTop w:val="0"/>
          <w:marBottom w:val="0"/>
          <w:divBdr>
            <w:top w:val="none" w:sz="0" w:space="0" w:color="auto"/>
            <w:left w:val="none" w:sz="0" w:space="0" w:color="auto"/>
            <w:bottom w:val="none" w:sz="0" w:space="0" w:color="auto"/>
            <w:right w:val="none" w:sz="0" w:space="0" w:color="auto"/>
          </w:divBdr>
        </w:div>
        <w:div w:id="124466400">
          <w:marLeft w:val="0"/>
          <w:marRight w:val="0"/>
          <w:marTop w:val="0"/>
          <w:marBottom w:val="0"/>
          <w:divBdr>
            <w:top w:val="none" w:sz="0" w:space="0" w:color="auto"/>
            <w:left w:val="none" w:sz="0" w:space="0" w:color="auto"/>
            <w:bottom w:val="none" w:sz="0" w:space="0" w:color="auto"/>
            <w:right w:val="none" w:sz="0" w:space="0" w:color="auto"/>
          </w:divBdr>
        </w:div>
        <w:div w:id="291328234">
          <w:marLeft w:val="0"/>
          <w:marRight w:val="0"/>
          <w:marTop w:val="0"/>
          <w:marBottom w:val="0"/>
          <w:divBdr>
            <w:top w:val="none" w:sz="0" w:space="0" w:color="auto"/>
            <w:left w:val="none" w:sz="0" w:space="0" w:color="auto"/>
            <w:bottom w:val="none" w:sz="0" w:space="0" w:color="auto"/>
            <w:right w:val="none" w:sz="0" w:space="0" w:color="auto"/>
          </w:divBdr>
        </w:div>
        <w:div w:id="1246113184">
          <w:marLeft w:val="0"/>
          <w:marRight w:val="0"/>
          <w:marTop w:val="0"/>
          <w:marBottom w:val="0"/>
          <w:divBdr>
            <w:top w:val="none" w:sz="0" w:space="0" w:color="auto"/>
            <w:left w:val="none" w:sz="0" w:space="0" w:color="auto"/>
            <w:bottom w:val="none" w:sz="0" w:space="0" w:color="auto"/>
            <w:right w:val="none" w:sz="0" w:space="0" w:color="auto"/>
          </w:divBdr>
        </w:div>
        <w:div w:id="2034919030">
          <w:marLeft w:val="0"/>
          <w:marRight w:val="0"/>
          <w:marTop w:val="0"/>
          <w:marBottom w:val="0"/>
          <w:divBdr>
            <w:top w:val="none" w:sz="0" w:space="0" w:color="auto"/>
            <w:left w:val="none" w:sz="0" w:space="0" w:color="auto"/>
            <w:bottom w:val="none" w:sz="0" w:space="0" w:color="auto"/>
            <w:right w:val="none" w:sz="0" w:space="0" w:color="auto"/>
          </w:divBdr>
        </w:div>
        <w:div w:id="1425423132">
          <w:marLeft w:val="0"/>
          <w:marRight w:val="0"/>
          <w:marTop w:val="0"/>
          <w:marBottom w:val="0"/>
          <w:divBdr>
            <w:top w:val="none" w:sz="0" w:space="0" w:color="auto"/>
            <w:left w:val="none" w:sz="0" w:space="0" w:color="auto"/>
            <w:bottom w:val="none" w:sz="0" w:space="0" w:color="auto"/>
            <w:right w:val="none" w:sz="0" w:space="0" w:color="auto"/>
          </w:divBdr>
        </w:div>
        <w:div w:id="766343573">
          <w:marLeft w:val="0"/>
          <w:marRight w:val="0"/>
          <w:marTop w:val="0"/>
          <w:marBottom w:val="0"/>
          <w:divBdr>
            <w:top w:val="none" w:sz="0" w:space="0" w:color="auto"/>
            <w:left w:val="none" w:sz="0" w:space="0" w:color="auto"/>
            <w:bottom w:val="none" w:sz="0" w:space="0" w:color="auto"/>
            <w:right w:val="none" w:sz="0" w:space="0" w:color="auto"/>
          </w:divBdr>
        </w:div>
        <w:div w:id="1750735037">
          <w:marLeft w:val="0"/>
          <w:marRight w:val="0"/>
          <w:marTop w:val="0"/>
          <w:marBottom w:val="0"/>
          <w:divBdr>
            <w:top w:val="none" w:sz="0" w:space="0" w:color="auto"/>
            <w:left w:val="none" w:sz="0" w:space="0" w:color="auto"/>
            <w:bottom w:val="none" w:sz="0" w:space="0" w:color="auto"/>
            <w:right w:val="none" w:sz="0" w:space="0" w:color="auto"/>
          </w:divBdr>
        </w:div>
        <w:div w:id="269778936">
          <w:marLeft w:val="0"/>
          <w:marRight w:val="0"/>
          <w:marTop w:val="0"/>
          <w:marBottom w:val="0"/>
          <w:divBdr>
            <w:top w:val="none" w:sz="0" w:space="0" w:color="auto"/>
            <w:left w:val="none" w:sz="0" w:space="0" w:color="auto"/>
            <w:bottom w:val="none" w:sz="0" w:space="0" w:color="auto"/>
            <w:right w:val="none" w:sz="0" w:space="0" w:color="auto"/>
          </w:divBdr>
        </w:div>
        <w:div w:id="1795979238">
          <w:marLeft w:val="0"/>
          <w:marRight w:val="0"/>
          <w:marTop w:val="0"/>
          <w:marBottom w:val="0"/>
          <w:divBdr>
            <w:top w:val="none" w:sz="0" w:space="0" w:color="auto"/>
            <w:left w:val="none" w:sz="0" w:space="0" w:color="auto"/>
            <w:bottom w:val="none" w:sz="0" w:space="0" w:color="auto"/>
            <w:right w:val="none" w:sz="0" w:space="0" w:color="auto"/>
          </w:divBdr>
        </w:div>
        <w:div w:id="1686400649">
          <w:marLeft w:val="0"/>
          <w:marRight w:val="0"/>
          <w:marTop w:val="0"/>
          <w:marBottom w:val="0"/>
          <w:divBdr>
            <w:top w:val="none" w:sz="0" w:space="0" w:color="auto"/>
            <w:left w:val="none" w:sz="0" w:space="0" w:color="auto"/>
            <w:bottom w:val="none" w:sz="0" w:space="0" w:color="auto"/>
            <w:right w:val="none" w:sz="0" w:space="0" w:color="auto"/>
          </w:divBdr>
        </w:div>
        <w:div w:id="514349135">
          <w:marLeft w:val="0"/>
          <w:marRight w:val="0"/>
          <w:marTop w:val="0"/>
          <w:marBottom w:val="0"/>
          <w:divBdr>
            <w:top w:val="none" w:sz="0" w:space="0" w:color="auto"/>
            <w:left w:val="none" w:sz="0" w:space="0" w:color="auto"/>
            <w:bottom w:val="none" w:sz="0" w:space="0" w:color="auto"/>
            <w:right w:val="none" w:sz="0" w:space="0" w:color="auto"/>
          </w:divBdr>
        </w:div>
        <w:div w:id="1903904486">
          <w:marLeft w:val="0"/>
          <w:marRight w:val="0"/>
          <w:marTop w:val="0"/>
          <w:marBottom w:val="0"/>
          <w:divBdr>
            <w:top w:val="none" w:sz="0" w:space="0" w:color="auto"/>
            <w:left w:val="none" w:sz="0" w:space="0" w:color="auto"/>
            <w:bottom w:val="none" w:sz="0" w:space="0" w:color="auto"/>
            <w:right w:val="none" w:sz="0" w:space="0" w:color="auto"/>
          </w:divBdr>
        </w:div>
        <w:div w:id="220093853">
          <w:marLeft w:val="0"/>
          <w:marRight w:val="0"/>
          <w:marTop w:val="0"/>
          <w:marBottom w:val="0"/>
          <w:divBdr>
            <w:top w:val="none" w:sz="0" w:space="0" w:color="auto"/>
            <w:left w:val="none" w:sz="0" w:space="0" w:color="auto"/>
            <w:bottom w:val="none" w:sz="0" w:space="0" w:color="auto"/>
            <w:right w:val="none" w:sz="0" w:space="0" w:color="auto"/>
          </w:divBdr>
        </w:div>
        <w:div w:id="1809473089">
          <w:marLeft w:val="0"/>
          <w:marRight w:val="0"/>
          <w:marTop w:val="0"/>
          <w:marBottom w:val="0"/>
          <w:divBdr>
            <w:top w:val="none" w:sz="0" w:space="0" w:color="auto"/>
            <w:left w:val="none" w:sz="0" w:space="0" w:color="auto"/>
            <w:bottom w:val="none" w:sz="0" w:space="0" w:color="auto"/>
            <w:right w:val="none" w:sz="0" w:space="0" w:color="auto"/>
          </w:divBdr>
        </w:div>
        <w:div w:id="1966039104">
          <w:marLeft w:val="0"/>
          <w:marRight w:val="0"/>
          <w:marTop w:val="0"/>
          <w:marBottom w:val="0"/>
          <w:divBdr>
            <w:top w:val="none" w:sz="0" w:space="0" w:color="auto"/>
            <w:left w:val="none" w:sz="0" w:space="0" w:color="auto"/>
            <w:bottom w:val="none" w:sz="0" w:space="0" w:color="auto"/>
            <w:right w:val="none" w:sz="0" w:space="0" w:color="auto"/>
          </w:divBdr>
        </w:div>
      </w:divsChild>
    </w:div>
    <w:div w:id="659773681">
      <w:bodyDiv w:val="1"/>
      <w:marLeft w:val="0"/>
      <w:marRight w:val="0"/>
      <w:marTop w:val="0"/>
      <w:marBottom w:val="0"/>
      <w:divBdr>
        <w:top w:val="none" w:sz="0" w:space="0" w:color="auto"/>
        <w:left w:val="none" w:sz="0" w:space="0" w:color="auto"/>
        <w:bottom w:val="none" w:sz="0" w:space="0" w:color="auto"/>
        <w:right w:val="none" w:sz="0" w:space="0" w:color="auto"/>
      </w:divBdr>
    </w:div>
    <w:div w:id="668093759">
      <w:bodyDiv w:val="1"/>
      <w:marLeft w:val="0"/>
      <w:marRight w:val="0"/>
      <w:marTop w:val="0"/>
      <w:marBottom w:val="0"/>
      <w:divBdr>
        <w:top w:val="none" w:sz="0" w:space="0" w:color="auto"/>
        <w:left w:val="none" w:sz="0" w:space="0" w:color="auto"/>
        <w:bottom w:val="none" w:sz="0" w:space="0" w:color="auto"/>
        <w:right w:val="none" w:sz="0" w:space="0" w:color="auto"/>
      </w:divBdr>
    </w:div>
    <w:div w:id="679046030">
      <w:bodyDiv w:val="1"/>
      <w:marLeft w:val="0"/>
      <w:marRight w:val="0"/>
      <w:marTop w:val="0"/>
      <w:marBottom w:val="0"/>
      <w:divBdr>
        <w:top w:val="none" w:sz="0" w:space="0" w:color="auto"/>
        <w:left w:val="none" w:sz="0" w:space="0" w:color="auto"/>
        <w:bottom w:val="none" w:sz="0" w:space="0" w:color="auto"/>
        <w:right w:val="none" w:sz="0" w:space="0" w:color="auto"/>
      </w:divBdr>
    </w:div>
    <w:div w:id="679087229">
      <w:bodyDiv w:val="1"/>
      <w:marLeft w:val="0"/>
      <w:marRight w:val="0"/>
      <w:marTop w:val="0"/>
      <w:marBottom w:val="0"/>
      <w:divBdr>
        <w:top w:val="none" w:sz="0" w:space="0" w:color="auto"/>
        <w:left w:val="none" w:sz="0" w:space="0" w:color="auto"/>
        <w:bottom w:val="none" w:sz="0" w:space="0" w:color="auto"/>
        <w:right w:val="none" w:sz="0" w:space="0" w:color="auto"/>
      </w:divBdr>
    </w:div>
    <w:div w:id="680819408">
      <w:bodyDiv w:val="1"/>
      <w:marLeft w:val="0"/>
      <w:marRight w:val="0"/>
      <w:marTop w:val="0"/>
      <w:marBottom w:val="0"/>
      <w:divBdr>
        <w:top w:val="none" w:sz="0" w:space="0" w:color="auto"/>
        <w:left w:val="none" w:sz="0" w:space="0" w:color="auto"/>
        <w:bottom w:val="none" w:sz="0" w:space="0" w:color="auto"/>
        <w:right w:val="none" w:sz="0" w:space="0" w:color="auto"/>
      </w:divBdr>
    </w:div>
    <w:div w:id="687759650">
      <w:bodyDiv w:val="1"/>
      <w:marLeft w:val="0"/>
      <w:marRight w:val="0"/>
      <w:marTop w:val="0"/>
      <w:marBottom w:val="0"/>
      <w:divBdr>
        <w:top w:val="none" w:sz="0" w:space="0" w:color="auto"/>
        <w:left w:val="none" w:sz="0" w:space="0" w:color="auto"/>
        <w:bottom w:val="none" w:sz="0" w:space="0" w:color="auto"/>
        <w:right w:val="none" w:sz="0" w:space="0" w:color="auto"/>
      </w:divBdr>
    </w:div>
    <w:div w:id="689768490">
      <w:bodyDiv w:val="1"/>
      <w:marLeft w:val="0"/>
      <w:marRight w:val="0"/>
      <w:marTop w:val="0"/>
      <w:marBottom w:val="0"/>
      <w:divBdr>
        <w:top w:val="none" w:sz="0" w:space="0" w:color="auto"/>
        <w:left w:val="none" w:sz="0" w:space="0" w:color="auto"/>
        <w:bottom w:val="none" w:sz="0" w:space="0" w:color="auto"/>
        <w:right w:val="none" w:sz="0" w:space="0" w:color="auto"/>
      </w:divBdr>
      <w:divsChild>
        <w:div w:id="874542349">
          <w:marLeft w:val="0"/>
          <w:marRight w:val="0"/>
          <w:marTop w:val="0"/>
          <w:marBottom w:val="0"/>
          <w:divBdr>
            <w:top w:val="none" w:sz="0" w:space="0" w:color="auto"/>
            <w:left w:val="none" w:sz="0" w:space="0" w:color="auto"/>
            <w:bottom w:val="none" w:sz="0" w:space="0" w:color="auto"/>
            <w:right w:val="none" w:sz="0" w:space="0" w:color="auto"/>
          </w:divBdr>
        </w:div>
        <w:div w:id="262954285">
          <w:marLeft w:val="0"/>
          <w:marRight w:val="0"/>
          <w:marTop w:val="0"/>
          <w:marBottom w:val="0"/>
          <w:divBdr>
            <w:top w:val="none" w:sz="0" w:space="0" w:color="auto"/>
            <w:left w:val="none" w:sz="0" w:space="0" w:color="auto"/>
            <w:bottom w:val="none" w:sz="0" w:space="0" w:color="auto"/>
            <w:right w:val="none" w:sz="0" w:space="0" w:color="auto"/>
          </w:divBdr>
        </w:div>
        <w:div w:id="654452251">
          <w:marLeft w:val="0"/>
          <w:marRight w:val="0"/>
          <w:marTop w:val="0"/>
          <w:marBottom w:val="0"/>
          <w:divBdr>
            <w:top w:val="none" w:sz="0" w:space="0" w:color="auto"/>
            <w:left w:val="none" w:sz="0" w:space="0" w:color="auto"/>
            <w:bottom w:val="none" w:sz="0" w:space="0" w:color="auto"/>
            <w:right w:val="none" w:sz="0" w:space="0" w:color="auto"/>
          </w:divBdr>
        </w:div>
        <w:div w:id="1763455527">
          <w:marLeft w:val="0"/>
          <w:marRight w:val="0"/>
          <w:marTop w:val="0"/>
          <w:marBottom w:val="0"/>
          <w:divBdr>
            <w:top w:val="none" w:sz="0" w:space="0" w:color="auto"/>
            <w:left w:val="none" w:sz="0" w:space="0" w:color="auto"/>
            <w:bottom w:val="none" w:sz="0" w:space="0" w:color="auto"/>
            <w:right w:val="none" w:sz="0" w:space="0" w:color="auto"/>
          </w:divBdr>
        </w:div>
        <w:div w:id="429395889">
          <w:marLeft w:val="0"/>
          <w:marRight w:val="0"/>
          <w:marTop w:val="0"/>
          <w:marBottom w:val="0"/>
          <w:divBdr>
            <w:top w:val="none" w:sz="0" w:space="0" w:color="auto"/>
            <w:left w:val="none" w:sz="0" w:space="0" w:color="auto"/>
            <w:bottom w:val="none" w:sz="0" w:space="0" w:color="auto"/>
            <w:right w:val="none" w:sz="0" w:space="0" w:color="auto"/>
          </w:divBdr>
        </w:div>
        <w:div w:id="2078815801">
          <w:marLeft w:val="0"/>
          <w:marRight w:val="0"/>
          <w:marTop w:val="0"/>
          <w:marBottom w:val="0"/>
          <w:divBdr>
            <w:top w:val="none" w:sz="0" w:space="0" w:color="auto"/>
            <w:left w:val="none" w:sz="0" w:space="0" w:color="auto"/>
            <w:bottom w:val="none" w:sz="0" w:space="0" w:color="auto"/>
            <w:right w:val="none" w:sz="0" w:space="0" w:color="auto"/>
          </w:divBdr>
        </w:div>
        <w:div w:id="1118642303">
          <w:marLeft w:val="0"/>
          <w:marRight w:val="0"/>
          <w:marTop w:val="0"/>
          <w:marBottom w:val="0"/>
          <w:divBdr>
            <w:top w:val="none" w:sz="0" w:space="0" w:color="auto"/>
            <w:left w:val="none" w:sz="0" w:space="0" w:color="auto"/>
            <w:bottom w:val="none" w:sz="0" w:space="0" w:color="auto"/>
            <w:right w:val="none" w:sz="0" w:space="0" w:color="auto"/>
          </w:divBdr>
        </w:div>
        <w:div w:id="1022247758">
          <w:marLeft w:val="0"/>
          <w:marRight w:val="0"/>
          <w:marTop w:val="0"/>
          <w:marBottom w:val="0"/>
          <w:divBdr>
            <w:top w:val="none" w:sz="0" w:space="0" w:color="auto"/>
            <w:left w:val="none" w:sz="0" w:space="0" w:color="auto"/>
            <w:bottom w:val="none" w:sz="0" w:space="0" w:color="auto"/>
            <w:right w:val="none" w:sz="0" w:space="0" w:color="auto"/>
          </w:divBdr>
        </w:div>
        <w:div w:id="362678308">
          <w:marLeft w:val="0"/>
          <w:marRight w:val="0"/>
          <w:marTop w:val="0"/>
          <w:marBottom w:val="0"/>
          <w:divBdr>
            <w:top w:val="none" w:sz="0" w:space="0" w:color="auto"/>
            <w:left w:val="none" w:sz="0" w:space="0" w:color="auto"/>
            <w:bottom w:val="none" w:sz="0" w:space="0" w:color="auto"/>
            <w:right w:val="none" w:sz="0" w:space="0" w:color="auto"/>
          </w:divBdr>
        </w:div>
        <w:div w:id="1432119659">
          <w:marLeft w:val="0"/>
          <w:marRight w:val="0"/>
          <w:marTop w:val="0"/>
          <w:marBottom w:val="0"/>
          <w:divBdr>
            <w:top w:val="none" w:sz="0" w:space="0" w:color="auto"/>
            <w:left w:val="none" w:sz="0" w:space="0" w:color="auto"/>
            <w:bottom w:val="none" w:sz="0" w:space="0" w:color="auto"/>
            <w:right w:val="none" w:sz="0" w:space="0" w:color="auto"/>
          </w:divBdr>
        </w:div>
        <w:div w:id="1321928591">
          <w:marLeft w:val="0"/>
          <w:marRight w:val="0"/>
          <w:marTop w:val="0"/>
          <w:marBottom w:val="0"/>
          <w:divBdr>
            <w:top w:val="none" w:sz="0" w:space="0" w:color="auto"/>
            <w:left w:val="none" w:sz="0" w:space="0" w:color="auto"/>
            <w:bottom w:val="none" w:sz="0" w:space="0" w:color="auto"/>
            <w:right w:val="none" w:sz="0" w:space="0" w:color="auto"/>
          </w:divBdr>
        </w:div>
        <w:div w:id="347172456">
          <w:marLeft w:val="0"/>
          <w:marRight w:val="0"/>
          <w:marTop w:val="0"/>
          <w:marBottom w:val="0"/>
          <w:divBdr>
            <w:top w:val="none" w:sz="0" w:space="0" w:color="auto"/>
            <w:left w:val="none" w:sz="0" w:space="0" w:color="auto"/>
            <w:bottom w:val="none" w:sz="0" w:space="0" w:color="auto"/>
            <w:right w:val="none" w:sz="0" w:space="0" w:color="auto"/>
          </w:divBdr>
        </w:div>
        <w:div w:id="622077578">
          <w:marLeft w:val="0"/>
          <w:marRight w:val="0"/>
          <w:marTop w:val="0"/>
          <w:marBottom w:val="0"/>
          <w:divBdr>
            <w:top w:val="none" w:sz="0" w:space="0" w:color="auto"/>
            <w:left w:val="none" w:sz="0" w:space="0" w:color="auto"/>
            <w:bottom w:val="none" w:sz="0" w:space="0" w:color="auto"/>
            <w:right w:val="none" w:sz="0" w:space="0" w:color="auto"/>
          </w:divBdr>
        </w:div>
        <w:div w:id="2124691449">
          <w:marLeft w:val="0"/>
          <w:marRight w:val="0"/>
          <w:marTop w:val="0"/>
          <w:marBottom w:val="0"/>
          <w:divBdr>
            <w:top w:val="none" w:sz="0" w:space="0" w:color="auto"/>
            <w:left w:val="none" w:sz="0" w:space="0" w:color="auto"/>
            <w:bottom w:val="none" w:sz="0" w:space="0" w:color="auto"/>
            <w:right w:val="none" w:sz="0" w:space="0" w:color="auto"/>
          </w:divBdr>
        </w:div>
        <w:div w:id="1807625062">
          <w:marLeft w:val="0"/>
          <w:marRight w:val="0"/>
          <w:marTop w:val="0"/>
          <w:marBottom w:val="0"/>
          <w:divBdr>
            <w:top w:val="none" w:sz="0" w:space="0" w:color="auto"/>
            <w:left w:val="none" w:sz="0" w:space="0" w:color="auto"/>
            <w:bottom w:val="none" w:sz="0" w:space="0" w:color="auto"/>
            <w:right w:val="none" w:sz="0" w:space="0" w:color="auto"/>
          </w:divBdr>
        </w:div>
        <w:div w:id="48891759">
          <w:marLeft w:val="0"/>
          <w:marRight w:val="0"/>
          <w:marTop w:val="0"/>
          <w:marBottom w:val="0"/>
          <w:divBdr>
            <w:top w:val="none" w:sz="0" w:space="0" w:color="auto"/>
            <w:left w:val="none" w:sz="0" w:space="0" w:color="auto"/>
            <w:bottom w:val="none" w:sz="0" w:space="0" w:color="auto"/>
            <w:right w:val="none" w:sz="0" w:space="0" w:color="auto"/>
          </w:divBdr>
        </w:div>
      </w:divsChild>
    </w:div>
    <w:div w:id="692531621">
      <w:bodyDiv w:val="1"/>
      <w:marLeft w:val="0"/>
      <w:marRight w:val="0"/>
      <w:marTop w:val="0"/>
      <w:marBottom w:val="0"/>
      <w:divBdr>
        <w:top w:val="none" w:sz="0" w:space="0" w:color="auto"/>
        <w:left w:val="none" w:sz="0" w:space="0" w:color="auto"/>
        <w:bottom w:val="none" w:sz="0" w:space="0" w:color="auto"/>
        <w:right w:val="none" w:sz="0" w:space="0" w:color="auto"/>
      </w:divBdr>
      <w:divsChild>
        <w:div w:id="799035026">
          <w:marLeft w:val="0"/>
          <w:marRight w:val="0"/>
          <w:marTop w:val="0"/>
          <w:marBottom w:val="0"/>
          <w:divBdr>
            <w:top w:val="none" w:sz="0" w:space="0" w:color="auto"/>
            <w:left w:val="none" w:sz="0" w:space="0" w:color="auto"/>
            <w:bottom w:val="none" w:sz="0" w:space="0" w:color="auto"/>
            <w:right w:val="none" w:sz="0" w:space="0" w:color="auto"/>
          </w:divBdr>
        </w:div>
        <w:div w:id="1297645123">
          <w:marLeft w:val="0"/>
          <w:marRight w:val="0"/>
          <w:marTop w:val="0"/>
          <w:marBottom w:val="0"/>
          <w:divBdr>
            <w:top w:val="none" w:sz="0" w:space="0" w:color="auto"/>
            <w:left w:val="none" w:sz="0" w:space="0" w:color="auto"/>
            <w:bottom w:val="none" w:sz="0" w:space="0" w:color="auto"/>
            <w:right w:val="none" w:sz="0" w:space="0" w:color="auto"/>
          </w:divBdr>
        </w:div>
        <w:div w:id="1931573120">
          <w:marLeft w:val="0"/>
          <w:marRight w:val="0"/>
          <w:marTop w:val="0"/>
          <w:marBottom w:val="0"/>
          <w:divBdr>
            <w:top w:val="none" w:sz="0" w:space="0" w:color="auto"/>
            <w:left w:val="none" w:sz="0" w:space="0" w:color="auto"/>
            <w:bottom w:val="none" w:sz="0" w:space="0" w:color="auto"/>
            <w:right w:val="none" w:sz="0" w:space="0" w:color="auto"/>
          </w:divBdr>
        </w:div>
        <w:div w:id="524057491">
          <w:marLeft w:val="0"/>
          <w:marRight w:val="0"/>
          <w:marTop w:val="0"/>
          <w:marBottom w:val="0"/>
          <w:divBdr>
            <w:top w:val="none" w:sz="0" w:space="0" w:color="auto"/>
            <w:left w:val="none" w:sz="0" w:space="0" w:color="auto"/>
            <w:bottom w:val="none" w:sz="0" w:space="0" w:color="auto"/>
            <w:right w:val="none" w:sz="0" w:space="0" w:color="auto"/>
          </w:divBdr>
        </w:div>
        <w:div w:id="1631475473">
          <w:marLeft w:val="0"/>
          <w:marRight w:val="0"/>
          <w:marTop w:val="0"/>
          <w:marBottom w:val="0"/>
          <w:divBdr>
            <w:top w:val="none" w:sz="0" w:space="0" w:color="auto"/>
            <w:left w:val="none" w:sz="0" w:space="0" w:color="auto"/>
            <w:bottom w:val="none" w:sz="0" w:space="0" w:color="auto"/>
            <w:right w:val="none" w:sz="0" w:space="0" w:color="auto"/>
          </w:divBdr>
        </w:div>
        <w:div w:id="1370841346">
          <w:marLeft w:val="0"/>
          <w:marRight w:val="0"/>
          <w:marTop w:val="0"/>
          <w:marBottom w:val="0"/>
          <w:divBdr>
            <w:top w:val="none" w:sz="0" w:space="0" w:color="auto"/>
            <w:left w:val="none" w:sz="0" w:space="0" w:color="auto"/>
            <w:bottom w:val="none" w:sz="0" w:space="0" w:color="auto"/>
            <w:right w:val="none" w:sz="0" w:space="0" w:color="auto"/>
          </w:divBdr>
        </w:div>
        <w:div w:id="645889301">
          <w:marLeft w:val="0"/>
          <w:marRight w:val="0"/>
          <w:marTop w:val="0"/>
          <w:marBottom w:val="0"/>
          <w:divBdr>
            <w:top w:val="none" w:sz="0" w:space="0" w:color="auto"/>
            <w:left w:val="none" w:sz="0" w:space="0" w:color="auto"/>
            <w:bottom w:val="none" w:sz="0" w:space="0" w:color="auto"/>
            <w:right w:val="none" w:sz="0" w:space="0" w:color="auto"/>
          </w:divBdr>
        </w:div>
        <w:div w:id="1030495305">
          <w:marLeft w:val="0"/>
          <w:marRight w:val="0"/>
          <w:marTop w:val="0"/>
          <w:marBottom w:val="0"/>
          <w:divBdr>
            <w:top w:val="none" w:sz="0" w:space="0" w:color="auto"/>
            <w:left w:val="none" w:sz="0" w:space="0" w:color="auto"/>
            <w:bottom w:val="none" w:sz="0" w:space="0" w:color="auto"/>
            <w:right w:val="none" w:sz="0" w:space="0" w:color="auto"/>
          </w:divBdr>
        </w:div>
        <w:div w:id="1069689674">
          <w:marLeft w:val="0"/>
          <w:marRight w:val="0"/>
          <w:marTop w:val="0"/>
          <w:marBottom w:val="0"/>
          <w:divBdr>
            <w:top w:val="none" w:sz="0" w:space="0" w:color="auto"/>
            <w:left w:val="none" w:sz="0" w:space="0" w:color="auto"/>
            <w:bottom w:val="none" w:sz="0" w:space="0" w:color="auto"/>
            <w:right w:val="none" w:sz="0" w:space="0" w:color="auto"/>
          </w:divBdr>
        </w:div>
        <w:div w:id="1259755811">
          <w:marLeft w:val="0"/>
          <w:marRight w:val="0"/>
          <w:marTop w:val="0"/>
          <w:marBottom w:val="0"/>
          <w:divBdr>
            <w:top w:val="none" w:sz="0" w:space="0" w:color="auto"/>
            <w:left w:val="none" w:sz="0" w:space="0" w:color="auto"/>
            <w:bottom w:val="none" w:sz="0" w:space="0" w:color="auto"/>
            <w:right w:val="none" w:sz="0" w:space="0" w:color="auto"/>
          </w:divBdr>
        </w:div>
        <w:div w:id="787236174">
          <w:marLeft w:val="0"/>
          <w:marRight w:val="0"/>
          <w:marTop w:val="0"/>
          <w:marBottom w:val="0"/>
          <w:divBdr>
            <w:top w:val="none" w:sz="0" w:space="0" w:color="auto"/>
            <w:left w:val="none" w:sz="0" w:space="0" w:color="auto"/>
            <w:bottom w:val="none" w:sz="0" w:space="0" w:color="auto"/>
            <w:right w:val="none" w:sz="0" w:space="0" w:color="auto"/>
          </w:divBdr>
        </w:div>
        <w:div w:id="1668904061">
          <w:marLeft w:val="0"/>
          <w:marRight w:val="0"/>
          <w:marTop w:val="0"/>
          <w:marBottom w:val="0"/>
          <w:divBdr>
            <w:top w:val="none" w:sz="0" w:space="0" w:color="auto"/>
            <w:left w:val="none" w:sz="0" w:space="0" w:color="auto"/>
            <w:bottom w:val="none" w:sz="0" w:space="0" w:color="auto"/>
            <w:right w:val="none" w:sz="0" w:space="0" w:color="auto"/>
          </w:divBdr>
        </w:div>
        <w:div w:id="2138990593">
          <w:marLeft w:val="0"/>
          <w:marRight w:val="0"/>
          <w:marTop w:val="0"/>
          <w:marBottom w:val="0"/>
          <w:divBdr>
            <w:top w:val="none" w:sz="0" w:space="0" w:color="auto"/>
            <w:left w:val="none" w:sz="0" w:space="0" w:color="auto"/>
            <w:bottom w:val="none" w:sz="0" w:space="0" w:color="auto"/>
            <w:right w:val="none" w:sz="0" w:space="0" w:color="auto"/>
          </w:divBdr>
        </w:div>
        <w:div w:id="421149324">
          <w:marLeft w:val="0"/>
          <w:marRight w:val="0"/>
          <w:marTop w:val="0"/>
          <w:marBottom w:val="0"/>
          <w:divBdr>
            <w:top w:val="none" w:sz="0" w:space="0" w:color="auto"/>
            <w:left w:val="none" w:sz="0" w:space="0" w:color="auto"/>
            <w:bottom w:val="none" w:sz="0" w:space="0" w:color="auto"/>
            <w:right w:val="none" w:sz="0" w:space="0" w:color="auto"/>
          </w:divBdr>
        </w:div>
        <w:div w:id="572204202">
          <w:marLeft w:val="0"/>
          <w:marRight w:val="0"/>
          <w:marTop w:val="0"/>
          <w:marBottom w:val="0"/>
          <w:divBdr>
            <w:top w:val="none" w:sz="0" w:space="0" w:color="auto"/>
            <w:left w:val="none" w:sz="0" w:space="0" w:color="auto"/>
            <w:bottom w:val="none" w:sz="0" w:space="0" w:color="auto"/>
            <w:right w:val="none" w:sz="0" w:space="0" w:color="auto"/>
          </w:divBdr>
        </w:div>
        <w:div w:id="736783520">
          <w:marLeft w:val="0"/>
          <w:marRight w:val="0"/>
          <w:marTop w:val="0"/>
          <w:marBottom w:val="0"/>
          <w:divBdr>
            <w:top w:val="none" w:sz="0" w:space="0" w:color="auto"/>
            <w:left w:val="none" w:sz="0" w:space="0" w:color="auto"/>
            <w:bottom w:val="none" w:sz="0" w:space="0" w:color="auto"/>
            <w:right w:val="none" w:sz="0" w:space="0" w:color="auto"/>
          </w:divBdr>
        </w:div>
        <w:div w:id="1320959672">
          <w:marLeft w:val="0"/>
          <w:marRight w:val="0"/>
          <w:marTop w:val="0"/>
          <w:marBottom w:val="0"/>
          <w:divBdr>
            <w:top w:val="none" w:sz="0" w:space="0" w:color="auto"/>
            <w:left w:val="none" w:sz="0" w:space="0" w:color="auto"/>
            <w:bottom w:val="none" w:sz="0" w:space="0" w:color="auto"/>
            <w:right w:val="none" w:sz="0" w:space="0" w:color="auto"/>
          </w:divBdr>
        </w:div>
        <w:div w:id="618948527">
          <w:marLeft w:val="0"/>
          <w:marRight w:val="0"/>
          <w:marTop w:val="0"/>
          <w:marBottom w:val="0"/>
          <w:divBdr>
            <w:top w:val="none" w:sz="0" w:space="0" w:color="auto"/>
            <w:left w:val="none" w:sz="0" w:space="0" w:color="auto"/>
            <w:bottom w:val="none" w:sz="0" w:space="0" w:color="auto"/>
            <w:right w:val="none" w:sz="0" w:space="0" w:color="auto"/>
          </w:divBdr>
        </w:div>
        <w:div w:id="1334337185">
          <w:marLeft w:val="0"/>
          <w:marRight w:val="0"/>
          <w:marTop w:val="0"/>
          <w:marBottom w:val="0"/>
          <w:divBdr>
            <w:top w:val="none" w:sz="0" w:space="0" w:color="auto"/>
            <w:left w:val="none" w:sz="0" w:space="0" w:color="auto"/>
            <w:bottom w:val="none" w:sz="0" w:space="0" w:color="auto"/>
            <w:right w:val="none" w:sz="0" w:space="0" w:color="auto"/>
          </w:divBdr>
        </w:div>
        <w:div w:id="1547989132">
          <w:marLeft w:val="0"/>
          <w:marRight w:val="0"/>
          <w:marTop w:val="0"/>
          <w:marBottom w:val="0"/>
          <w:divBdr>
            <w:top w:val="none" w:sz="0" w:space="0" w:color="auto"/>
            <w:left w:val="none" w:sz="0" w:space="0" w:color="auto"/>
            <w:bottom w:val="none" w:sz="0" w:space="0" w:color="auto"/>
            <w:right w:val="none" w:sz="0" w:space="0" w:color="auto"/>
          </w:divBdr>
        </w:div>
        <w:div w:id="1511600360">
          <w:marLeft w:val="0"/>
          <w:marRight w:val="0"/>
          <w:marTop w:val="0"/>
          <w:marBottom w:val="0"/>
          <w:divBdr>
            <w:top w:val="none" w:sz="0" w:space="0" w:color="auto"/>
            <w:left w:val="none" w:sz="0" w:space="0" w:color="auto"/>
            <w:bottom w:val="none" w:sz="0" w:space="0" w:color="auto"/>
            <w:right w:val="none" w:sz="0" w:space="0" w:color="auto"/>
          </w:divBdr>
        </w:div>
        <w:div w:id="1421172596">
          <w:marLeft w:val="0"/>
          <w:marRight w:val="0"/>
          <w:marTop w:val="0"/>
          <w:marBottom w:val="0"/>
          <w:divBdr>
            <w:top w:val="none" w:sz="0" w:space="0" w:color="auto"/>
            <w:left w:val="none" w:sz="0" w:space="0" w:color="auto"/>
            <w:bottom w:val="none" w:sz="0" w:space="0" w:color="auto"/>
            <w:right w:val="none" w:sz="0" w:space="0" w:color="auto"/>
          </w:divBdr>
        </w:div>
        <w:div w:id="2021546859">
          <w:marLeft w:val="0"/>
          <w:marRight w:val="0"/>
          <w:marTop w:val="0"/>
          <w:marBottom w:val="0"/>
          <w:divBdr>
            <w:top w:val="none" w:sz="0" w:space="0" w:color="auto"/>
            <w:left w:val="none" w:sz="0" w:space="0" w:color="auto"/>
            <w:bottom w:val="none" w:sz="0" w:space="0" w:color="auto"/>
            <w:right w:val="none" w:sz="0" w:space="0" w:color="auto"/>
          </w:divBdr>
        </w:div>
      </w:divsChild>
    </w:div>
    <w:div w:id="699084041">
      <w:bodyDiv w:val="1"/>
      <w:marLeft w:val="0"/>
      <w:marRight w:val="0"/>
      <w:marTop w:val="0"/>
      <w:marBottom w:val="0"/>
      <w:divBdr>
        <w:top w:val="none" w:sz="0" w:space="0" w:color="auto"/>
        <w:left w:val="none" w:sz="0" w:space="0" w:color="auto"/>
        <w:bottom w:val="none" w:sz="0" w:space="0" w:color="auto"/>
        <w:right w:val="none" w:sz="0" w:space="0" w:color="auto"/>
      </w:divBdr>
    </w:div>
    <w:div w:id="702021934">
      <w:bodyDiv w:val="1"/>
      <w:marLeft w:val="0"/>
      <w:marRight w:val="0"/>
      <w:marTop w:val="0"/>
      <w:marBottom w:val="0"/>
      <w:divBdr>
        <w:top w:val="none" w:sz="0" w:space="0" w:color="auto"/>
        <w:left w:val="none" w:sz="0" w:space="0" w:color="auto"/>
        <w:bottom w:val="none" w:sz="0" w:space="0" w:color="auto"/>
        <w:right w:val="none" w:sz="0" w:space="0" w:color="auto"/>
      </w:divBdr>
    </w:div>
    <w:div w:id="706683525">
      <w:bodyDiv w:val="1"/>
      <w:marLeft w:val="0"/>
      <w:marRight w:val="0"/>
      <w:marTop w:val="0"/>
      <w:marBottom w:val="0"/>
      <w:divBdr>
        <w:top w:val="none" w:sz="0" w:space="0" w:color="auto"/>
        <w:left w:val="none" w:sz="0" w:space="0" w:color="auto"/>
        <w:bottom w:val="none" w:sz="0" w:space="0" w:color="auto"/>
        <w:right w:val="none" w:sz="0" w:space="0" w:color="auto"/>
      </w:divBdr>
    </w:div>
    <w:div w:id="711269648">
      <w:bodyDiv w:val="1"/>
      <w:marLeft w:val="0"/>
      <w:marRight w:val="0"/>
      <w:marTop w:val="0"/>
      <w:marBottom w:val="0"/>
      <w:divBdr>
        <w:top w:val="none" w:sz="0" w:space="0" w:color="auto"/>
        <w:left w:val="none" w:sz="0" w:space="0" w:color="auto"/>
        <w:bottom w:val="none" w:sz="0" w:space="0" w:color="auto"/>
        <w:right w:val="none" w:sz="0" w:space="0" w:color="auto"/>
      </w:divBdr>
    </w:div>
    <w:div w:id="714157849">
      <w:bodyDiv w:val="1"/>
      <w:marLeft w:val="0"/>
      <w:marRight w:val="0"/>
      <w:marTop w:val="0"/>
      <w:marBottom w:val="0"/>
      <w:divBdr>
        <w:top w:val="none" w:sz="0" w:space="0" w:color="auto"/>
        <w:left w:val="none" w:sz="0" w:space="0" w:color="auto"/>
        <w:bottom w:val="none" w:sz="0" w:space="0" w:color="auto"/>
        <w:right w:val="none" w:sz="0" w:space="0" w:color="auto"/>
      </w:divBdr>
    </w:div>
    <w:div w:id="715545449">
      <w:bodyDiv w:val="1"/>
      <w:marLeft w:val="0"/>
      <w:marRight w:val="0"/>
      <w:marTop w:val="0"/>
      <w:marBottom w:val="0"/>
      <w:divBdr>
        <w:top w:val="none" w:sz="0" w:space="0" w:color="auto"/>
        <w:left w:val="none" w:sz="0" w:space="0" w:color="auto"/>
        <w:bottom w:val="none" w:sz="0" w:space="0" w:color="auto"/>
        <w:right w:val="none" w:sz="0" w:space="0" w:color="auto"/>
      </w:divBdr>
    </w:div>
    <w:div w:id="721639883">
      <w:bodyDiv w:val="1"/>
      <w:marLeft w:val="0"/>
      <w:marRight w:val="0"/>
      <w:marTop w:val="0"/>
      <w:marBottom w:val="0"/>
      <w:divBdr>
        <w:top w:val="none" w:sz="0" w:space="0" w:color="auto"/>
        <w:left w:val="none" w:sz="0" w:space="0" w:color="auto"/>
        <w:bottom w:val="none" w:sz="0" w:space="0" w:color="auto"/>
        <w:right w:val="none" w:sz="0" w:space="0" w:color="auto"/>
      </w:divBdr>
    </w:div>
    <w:div w:id="728967383">
      <w:bodyDiv w:val="1"/>
      <w:marLeft w:val="0"/>
      <w:marRight w:val="0"/>
      <w:marTop w:val="0"/>
      <w:marBottom w:val="0"/>
      <w:divBdr>
        <w:top w:val="none" w:sz="0" w:space="0" w:color="auto"/>
        <w:left w:val="none" w:sz="0" w:space="0" w:color="auto"/>
        <w:bottom w:val="none" w:sz="0" w:space="0" w:color="auto"/>
        <w:right w:val="none" w:sz="0" w:space="0" w:color="auto"/>
      </w:divBdr>
    </w:div>
    <w:div w:id="729035093">
      <w:bodyDiv w:val="1"/>
      <w:marLeft w:val="0"/>
      <w:marRight w:val="0"/>
      <w:marTop w:val="0"/>
      <w:marBottom w:val="0"/>
      <w:divBdr>
        <w:top w:val="none" w:sz="0" w:space="0" w:color="auto"/>
        <w:left w:val="none" w:sz="0" w:space="0" w:color="auto"/>
        <w:bottom w:val="none" w:sz="0" w:space="0" w:color="auto"/>
        <w:right w:val="none" w:sz="0" w:space="0" w:color="auto"/>
      </w:divBdr>
    </w:div>
    <w:div w:id="736243940">
      <w:bodyDiv w:val="1"/>
      <w:marLeft w:val="0"/>
      <w:marRight w:val="0"/>
      <w:marTop w:val="0"/>
      <w:marBottom w:val="0"/>
      <w:divBdr>
        <w:top w:val="none" w:sz="0" w:space="0" w:color="auto"/>
        <w:left w:val="none" w:sz="0" w:space="0" w:color="auto"/>
        <w:bottom w:val="none" w:sz="0" w:space="0" w:color="auto"/>
        <w:right w:val="none" w:sz="0" w:space="0" w:color="auto"/>
      </w:divBdr>
    </w:div>
    <w:div w:id="742530346">
      <w:bodyDiv w:val="1"/>
      <w:marLeft w:val="0"/>
      <w:marRight w:val="0"/>
      <w:marTop w:val="0"/>
      <w:marBottom w:val="0"/>
      <w:divBdr>
        <w:top w:val="none" w:sz="0" w:space="0" w:color="auto"/>
        <w:left w:val="none" w:sz="0" w:space="0" w:color="auto"/>
        <w:bottom w:val="none" w:sz="0" w:space="0" w:color="auto"/>
        <w:right w:val="none" w:sz="0" w:space="0" w:color="auto"/>
      </w:divBdr>
    </w:div>
    <w:div w:id="759378121">
      <w:bodyDiv w:val="1"/>
      <w:marLeft w:val="0"/>
      <w:marRight w:val="0"/>
      <w:marTop w:val="0"/>
      <w:marBottom w:val="0"/>
      <w:divBdr>
        <w:top w:val="none" w:sz="0" w:space="0" w:color="auto"/>
        <w:left w:val="none" w:sz="0" w:space="0" w:color="auto"/>
        <w:bottom w:val="none" w:sz="0" w:space="0" w:color="auto"/>
        <w:right w:val="none" w:sz="0" w:space="0" w:color="auto"/>
      </w:divBdr>
    </w:div>
    <w:div w:id="761528658">
      <w:bodyDiv w:val="1"/>
      <w:marLeft w:val="0"/>
      <w:marRight w:val="0"/>
      <w:marTop w:val="0"/>
      <w:marBottom w:val="0"/>
      <w:divBdr>
        <w:top w:val="none" w:sz="0" w:space="0" w:color="auto"/>
        <w:left w:val="none" w:sz="0" w:space="0" w:color="auto"/>
        <w:bottom w:val="none" w:sz="0" w:space="0" w:color="auto"/>
        <w:right w:val="none" w:sz="0" w:space="0" w:color="auto"/>
      </w:divBdr>
    </w:div>
    <w:div w:id="768082130">
      <w:bodyDiv w:val="1"/>
      <w:marLeft w:val="0"/>
      <w:marRight w:val="0"/>
      <w:marTop w:val="0"/>
      <w:marBottom w:val="0"/>
      <w:divBdr>
        <w:top w:val="none" w:sz="0" w:space="0" w:color="auto"/>
        <w:left w:val="none" w:sz="0" w:space="0" w:color="auto"/>
        <w:bottom w:val="none" w:sz="0" w:space="0" w:color="auto"/>
        <w:right w:val="none" w:sz="0" w:space="0" w:color="auto"/>
      </w:divBdr>
      <w:divsChild>
        <w:div w:id="1352729650">
          <w:marLeft w:val="480"/>
          <w:marRight w:val="0"/>
          <w:marTop w:val="0"/>
          <w:marBottom w:val="0"/>
          <w:divBdr>
            <w:top w:val="none" w:sz="0" w:space="0" w:color="auto"/>
            <w:left w:val="none" w:sz="0" w:space="0" w:color="auto"/>
            <w:bottom w:val="none" w:sz="0" w:space="0" w:color="auto"/>
            <w:right w:val="none" w:sz="0" w:space="0" w:color="auto"/>
          </w:divBdr>
        </w:div>
        <w:div w:id="2101288937">
          <w:marLeft w:val="480"/>
          <w:marRight w:val="0"/>
          <w:marTop w:val="0"/>
          <w:marBottom w:val="0"/>
          <w:divBdr>
            <w:top w:val="none" w:sz="0" w:space="0" w:color="auto"/>
            <w:left w:val="none" w:sz="0" w:space="0" w:color="auto"/>
            <w:bottom w:val="none" w:sz="0" w:space="0" w:color="auto"/>
            <w:right w:val="none" w:sz="0" w:space="0" w:color="auto"/>
          </w:divBdr>
        </w:div>
      </w:divsChild>
    </w:div>
    <w:div w:id="770667267">
      <w:bodyDiv w:val="1"/>
      <w:marLeft w:val="0"/>
      <w:marRight w:val="0"/>
      <w:marTop w:val="0"/>
      <w:marBottom w:val="0"/>
      <w:divBdr>
        <w:top w:val="none" w:sz="0" w:space="0" w:color="auto"/>
        <w:left w:val="none" w:sz="0" w:space="0" w:color="auto"/>
        <w:bottom w:val="none" w:sz="0" w:space="0" w:color="auto"/>
        <w:right w:val="none" w:sz="0" w:space="0" w:color="auto"/>
      </w:divBdr>
    </w:div>
    <w:div w:id="770976490">
      <w:bodyDiv w:val="1"/>
      <w:marLeft w:val="0"/>
      <w:marRight w:val="0"/>
      <w:marTop w:val="0"/>
      <w:marBottom w:val="0"/>
      <w:divBdr>
        <w:top w:val="none" w:sz="0" w:space="0" w:color="auto"/>
        <w:left w:val="none" w:sz="0" w:space="0" w:color="auto"/>
        <w:bottom w:val="none" w:sz="0" w:space="0" w:color="auto"/>
        <w:right w:val="none" w:sz="0" w:space="0" w:color="auto"/>
      </w:divBdr>
    </w:div>
    <w:div w:id="774012399">
      <w:bodyDiv w:val="1"/>
      <w:marLeft w:val="0"/>
      <w:marRight w:val="0"/>
      <w:marTop w:val="0"/>
      <w:marBottom w:val="0"/>
      <w:divBdr>
        <w:top w:val="none" w:sz="0" w:space="0" w:color="auto"/>
        <w:left w:val="none" w:sz="0" w:space="0" w:color="auto"/>
        <w:bottom w:val="none" w:sz="0" w:space="0" w:color="auto"/>
        <w:right w:val="none" w:sz="0" w:space="0" w:color="auto"/>
      </w:divBdr>
    </w:div>
    <w:div w:id="775827871">
      <w:bodyDiv w:val="1"/>
      <w:marLeft w:val="0"/>
      <w:marRight w:val="0"/>
      <w:marTop w:val="0"/>
      <w:marBottom w:val="0"/>
      <w:divBdr>
        <w:top w:val="none" w:sz="0" w:space="0" w:color="auto"/>
        <w:left w:val="none" w:sz="0" w:space="0" w:color="auto"/>
        <w:bottom w:val="none" w:sz="0" w:space="0" w:color="auto"/>
        <w:right w:val="none" w:sz="0" w:space="0" w:color="auto"/>
      </w:divBdr>
    </w:div>
    <w:div w:id="779107332">
      <w:bodyDiv w:val="1"/>
      <w:marLeft w:val="0"/>
      <w:marRight w:val="0"/>
      <w:marTop w:val="0"/>
      <w:marBottom w:val="0"/>
      <w:divBdr>
        <w:top w:val="none" w:sz="0" w:space="0" w:color="auto"/>
        <w:left w:val="none" w:sz="0" w:space="0" w:color="auto"/>
        <w:bottom w:val="none" w:sz="0" w:space="0" w:color="auto"/>
        <w:right w:val="none" w:sz="0" w:space="0" w:color="auto"/>
      </w:divBdr>
    </w:div>
    <w:div w:id="780107714">
      <w:bodyDiv w:val="1"/>
      <w:marLeft w:val="0"/>
      <w:marRight w:val="0"/>
      <w:marTop w:val="0"/>
      <w:marBottom w:val="0"/>
      <w:divBdr>
        <w:top w:val="none" w:sz="0" w:space="0" w:color="auto"/>
        <w:left w:val="none" w:sz="0" w:space="0" w:color="auto"/>
        <w:bottom w:val="none" w:sz="0" w:space="0" w:color="auto"/>
        <w:right w:val="none" w:sz="0" w:space="0" w:color="auto"/>
      </w:divBdr>
    </w:div>
    <w:div w:id="780538078">
      <w:bodyDiv w:val="1"/>
      <w:marLeft w:val="0"/>
      <w:marRight w:val="0"/>
      <w:marTop w:val="0"/>
      <w:marBottom w:val="0"/>
      <w:divBdr>
        <w:top w:val="none" w:sz="0" w:space="0" w:color="auto"/>
        <w:left w:val="none" w:sz="0" w:space="0" w:color="auto"/>
        <w:bottom w:val="none" w:sz="0" w:space="0" w:color="auto"/>
        <w:right w:val="none" w:sz="0" w:space="0" w:color="auto"/>
      </w:divBdr>
    </w:div>
    <w:div w:id="799033265">
      <w:bodyDiv w:val="1"/>
      <w:marLeft w:val="0"/>
      <w:marRight w:val="0"/>
      <w:marTop w:val="0"/>
      <w:marBottom w:val="0"/>
      <w:divBdr>
        <w:top w:val="none" w:sz="0" w:space="0" w:color="auto"/>
        <w:left w:val="none" w:sz="0" w:space="0" w:color="auto"/>
        <w:bottom w:val="none" w:sz="0" w:space="0" w:color="auto"/>
        <w:right w:val="none" w:sz="0" w:space="0" w:color="auto"/>
      </w:divBdr>
      <w:divsChild>
        <w:div w:id="334189838">
          <w:marLeft w:val="0"/>
          <w:marRight w:val="0"/>
          <w:marTop w:val="0"/>
          <w:marBottom w:val="0"/>
          <w:divBdr>
            <w:top w:val="none" w:sz="0" w:space="0" w:color="auto"/>
            <w:left w:val="none" w:sz="0" w:space="0" w:color="auto"/>
            <w:bottom w:val="none" w:sz="0" w:space="0" w:color="auto"/>
            <w:right w:val="none" w:sz="0" w:space="0" w:color="auto"/>
          </w:divBdr>
        </w:div>
        <w:div w:id="261687039">
          <w:marLeft w:val="0"/>
          <w:marRight w:val="0"/>
          <w:marTop w:val="0"/>
          <w:marBottom w:val="0"/>
          <w:divBdr>
            <w:top w:val="none" w:sz="0" w:space="0" w:color="auto"/>
            <w:left w:val="none" w:sz="0" w:space="0" w:color="auto"/>
            <w:bottom w:val="none" w:sz="0" w:space="0" w:color="auto"/>
            <w:right w:val="none" w:sz="0" w:space="0" w:color="auto"/>
          </w:divBdr>
        </w:div>
        <w:div w:id="2021816010">
          <w:marLeft w:val="0"/>
          <w:marRight w:val="0"/>
          <w:marTop w:val="0"/>
          <w:marBottom w:val="0"/>
          <w:divBdr>
            <w:top w:val="none" w:sz="0" w:space="0" w:color="auto"/>
            <w:left w:val="none" w:sz="0" w:space="0" w:color="auto"/>
            <w:bottom w:val="none" w:sz="0" w:space="0" w:color="auto"/>
            <w:right w:val="none" w:sz="0" w:space="0" w:color="auto"/>
          </w:divBdr>
        </w:div>
        <w:div w:id="1517114774">
          <w:marLeft w:val="0"/>
          <w:marRight w:val="0"/>
          <w:marTop w:val="0"/>
          <w:marBottom w:val="0"/>
          <w:divBdr>
            <w:top w:val="none" w:sz="0" w:space="0" w:color="auto"/>
            <w:left w:val="none" w:sz="0" w:space="0" w:color="auto"/>
            <w:bottom w:val="none" w:sz="0" w:space="0" w:color="auto"/>
            <w:right w:val="none" w:sz="0" w:space="0" w:color="auto"/>
          </w:divBdr>
        </w:div>
        <w:div w:id="59518665">
          <w:marLeft w:val="0"/>
          <w:marRight w:val="0"/>
          <w:marTop w:val="0"/>
          <w:marBottom w:val="0"/>
          <w:divBdr>
            <w:top w:val="none" w:sz="0" w:space="0" w:color="auto"/>
            <w:left w:val="none" w:sz="0" w:space="0" w:color="auto"/>
            <w:bottom w:val="none" w:sz="0" w:space="0" w:color="auto"/>
            <w:right w:val="none" w:sz="0" w:space="0" w:color="auto"/>
          </w:divBdr>
        </w:div>
        <w:div w:id="2082943661">
          <w:marLeft w:val="0"/>
          <w:marRight w:val="0"/>
          <w:marTop w:val="0"/>
          <w:marBottom w:val="0"/>
          <w:divBdr>
            <w:top w:val="none" w:sz="0" w:space="0" w:color="auto"/>
            <w:left w:val="none" w:sz="0" w:space="0" w:color="auto"/>
            <w:bottom w:val="none" w:sz="0" w:space="0" w:color="auto"/>
            <w:right w:val="none" w:sz="0" w:space="0" w:color="auto"/>
          </w:divBdr>
        </w:div>
        <w:div w:id="946043469">
          <w:marLeft w:val="0"/>
          <w:marRight w:val="0"/>
          <w:marTop w:val="0"/>
          <w:marBottom w:val="0"/>
          <w:divBdr>
            <w:top w:val="none" w:sz="0" w:space="0" w:color="auto"/>
            <w:left w:val="none" w:sz="0" w:space="0" w:color="auto"/>
            <w:bottom w:val="none" w:sz="0" w:space="0" w:color="auto"/>
            <w:right w:val="none" w:sz="0" w:space="0" w:color="auto"/>
          </w:divBdr>
        </w:div>
        <w:div w:id="182283538">
          <w:marLeft w:val="0"/>
          <w:marRight w:val="0"/>
          <w:marTop w:val="0"/>
          <w:marBottom w:val="0"/>
          <w:divBdr>
            <w:top w:val="none" w:sz="0" w:space="0" w:color="auto"/>
            <w:left w:val="none" w:sz="0" w:space="0" w:color="auto"/>
            <w:bottom w:val="none" w:sz="0" w:space="0" w:color="auto"/>
            <w:right w:val="none" w:sz="0" w:space="0" w:color="auto"/>
          </w:divBdr>
        </w:div>
        <w:div w:id="1872378158">
          <w:marLeft w:val="0"/>
          <w:marRight w:val="0"/>
          <w:marTop w:val="0"/>
          <w:marBottom w:val="0"/>
          <w:divBdr>
            <w:top w:val="none" w:sz="0" w:space="0" w:color="auto"/>
            <w:left w:val="none" w:sz="0" w:space="0" w:color="auto"/>
            <w:bottom w:val="none" w:sz="0" w:space="0" w:color="auto"/>
            <w:right w:val="none" w:sz="0" w:space="0" w:color="auto"/>
          </w:divBdr>
        </w:div>
        <w:div w:id="971329805">
          <w:marLeft w:val="0"/>
          <w:marRight w:val="0"/>
          <w:marTop w:val="0"/>
          <w:marBottom w:val="0"/>
          <w:divBdr>
            <w:top w:val="none" w:sz="0" w:space="0" w:color="auto"/>
            <w:left w:val="none" w:sz="0" w:space="0" w:color="auto"/>
            <w:bottom w:val="none" w:sz="0" w:space="0" w:color="auto"/>
            <w:right w:val="none" w:sz="0" w:space="0" w:color="auto"/>
          </w:divBdr>
        </w:div>
        <w:div w:id="2062361096">
          <w:marLeft w:val="0"/>
          <w:marRight w:val="0"/>
          <w:marTop w:val="0"/>
          <w:marBottom w:val="0"/>
          <w:divBdr>
            <w:top w:val="none" w:sz="0" w:space="0" w:color="auto"/>
            <w:left w:val="none" w:sz="0" w:space="0" w:color="auto"/>
            <w:bottom w:val="none" w:sz="0" w:space="0" w:color="auto"/>
            <w:right w:val="none" w:sz="0" w:space="0" w:color="auto"/>
          </w:divBdr>
        </w:div>
        <w:div w:id="251935452">
          <w:marLeft w:val="0"/>
          <w:marRight w:val="0"/>
          <w:marTop w:val="0"/>
          <w:marBottom w:val="0"/>
          <w:divBdr>
            <w:top w:val="none" w:sz="0" w:space="0" w:color="auto"/>
            <w:left w:val="none" w:sz="0" w:space="0" w:color="auto"/>
            <w:bottom w:val="none" w:sz="0" w:space="0" w:color="auto"/>
            <w:right w:val="none" w:sz="0" w:space="0" w:color="auto"/>
          </w:divBdr>
        </w:div>
        <w:div w:id="763259606">
          <w:marLeft w:val="0"/>
          <w:marRight w:val="0"/>
          <w:marTop w:val="0"/>
          <w:marBottom w:val="0"/>
          <w:divBdr>
            <w:top w:val="none" w:sz="0" w:space="0" w:color="auto"/>
            <w:left w:val="none" w:sz="0" w:space="0" w:color="auto"/>
            <w:bottom w:val="none" w:sz="0" w:space="0" w:color="auto"/>
            <w:right w:val="none" w:sz="0" w:space="0" w:color="auto"/>
          </w:divBdr>
        </w:div>
      </w:divsChild>
    </w:div>
    <w:div w:id="801074305">
      <w:bodyDiv w:val="1"/>
      <w:marLeft w:val="0"/>
      <w:marRight w:val="0"/>
      <w:marTop w:val="0"/>
      <w:marBottom w:val="0"/>
      <w:divBdr>
        <w:top w:val="none" w:sz="0" w:space="0" w:color="auto"/>
        <w:left w:val="none" w:sz="0" w:space="0" w:color="auto"/>
        <w:bottom w:val="none" w:sz="0" w:space="0" w:color="auto"/>
        <w:right w:val="none" w:sz="0" w:space="0" w:color="auto"/>
      </w:divBdr>
    </w:div>
    <w:div w:id="801537547">
      <w:bodyDiv w:val="1"/>
      <w:marLeft w:val="0"/>
      <w:marRight w:val="0"/>
      <w:marTop w:val="0"/>
      <w:marBottom w:val="0"/>
      <w:divBdr>
        <w:top w:val="none" w:sz="0" w:space="0" w:color="auto"/>
        <w:left w:val="none" w:sz="0" w:space="0" w:color="auto"/>
        <w:bottom w:val="none" w:sz="0" w:space="0" w:color="auto"/>
        <w:right w:val="none" w:sz="0" w:space="0" w:color="auto"/>
      </w:divBdr>
    </w:div>
    <w:div w:id="801846893">
      <w:bodyDiv w:val="1"/>
      <w:marLeft w:val="0"/>
      <w:marRight w:val="0"/>
      <w:marTop w:val="0"/>
      <w:marBottom w:val="0"/>
      <w:divBdr>
        <w:top w:val="none" w:sz="0" w:space="0" w:color="auto"/>
        <w:left w:val="none" w:sz="0" w:space="0" w:color="auto"/>
        <w:bottom w:val="none" w:sz="0" w:space="0" w:color="auto"/>
        <w:right w:val="none" w:sz="0" w:space="0" w:color="auto"/>
      </w:divBdr>
    </w:div>
    <w:div w:id="805317011">
      <w:bodyDiv w:val="1"/>
      <w:marLeft w:val="0"/>
      <w:marRight w:val="0"/>
      <w:marTop w:val="0"/>
      <w:marBottom w:val="0"/>
      <w:divBdr>
        <w:top w:val="none" w:sz="0" w:space="0" w:color="auto"/>
        <w:left w:val="none" w:sz="0" w:space="0" w:color="auto"/>
        <w:bottom w:val="none" w:sz="0" w:space="0" w:color="auto"/>
        <w:right w:val="none" w:sz="0" w:space="0" w:color="auto"/>
      </w:divBdr>
    </w:div>
    <w:div w:id="807355944">
      <w:bodyDiv w:val="1"/>
      <w:marLeft w:val="0"/>
      <w:marRight w:val="0"/>
      <w:marTop w:val="0"/>
      <w:marBottom w:val="0"/>
      <w:divBdr>
        <w:top w:val="none" w:sz="0" w:space="0" w:color="auto"/>
        <w:left w:val="none" w:sz="0" w:space="0" w:color="auto"/>
        <w:bottom w:val="none" w:sz="0" w:space="0" w:color="auto"/>
        <w:right w:val="none" w:sz="0" w:space="0" w:color="auto"/>
      </w:divBdr>
    </w:div>
    <w:div w:id="810100581">
      <w:bodyDiv w:val="1"/>
      <w:marLeft w:val="0"/>
      <w:marRight w:val="0"/>
      <w:marTop w:val="0"/>
      <w:marBottom w:val="0"/>
      <w:divBdr>
        <w:top w:val="none" w:sz="0" w:space="0" w:color="auto"/>
        <w:left w:val="none" w:sz="0" w:space="0" w:color="auto"/>
        <w:bottom w:val="none" w:sz="0" w:space="0" w:color="auto"/>
        <w:right w:val="none" w:sz="0" w:space="0" w:color="auto"/>
      </w:divBdr>
    </w:div>
    <w:div w:id="815606942">
      <w:bodyDiv w:val="1"/>
      <w:marLeft w:val="0"/>
      <w:marRight w:val="0"/>
      <w:marTop w:val="0"/>
      <w:marBottom w:val="0"/>
      <w:divBdr>
        <w:top w:val="none" w:sz="0" w:space="0" w:color="auto"/>
        <w:left w:val="none" w:sz="0" w:space="0" w:color="auto"/>
        <w:bottom w:val="none" w:sz="0" w:space="0" w:color="auto"/>
        <w:right w:val="none" w:sz="0" w:space="0" w:color="auto"/>
      </w:divBdr>
    </w:div>
    <w:div w:id="816991428">
      <w:bodyDiv w:val="1"/>
      <w:marLeft w:val="0"/>
      <w:marRight w:val="0"/>
      <w:marTop w:val="0"/>
      <w:marBottom w:val="0"/>
      <w:divBdr>
        <w:top w:val="none" w:sz="0" w:space="0" w:color="auto"/>
        <w:left w:val="none" w:sz="0" w:space="0" w:color="auto"/>
        <w:bottom w:val="none" w:sz="0" w:space="0" w:color="auto"/>
        <w:right w:val="none" w:sz="0" w:space="0" w:color="auto"/>
      </w:divBdr>
    </w:div>
    <w:div w:id="819417751">
      <w:bodyDiv w:val="1"/>
      <w:marLeft w:val="0"/>
      <w:marRight w:val="0"/>
      <w:marTop w:val="0"/>
      <w:marBottom w:val="0"/>
      <w:divBdr>
        <w:top w:val="none" w:sz="0" w:space="0" w:color="auto"/>
        <w:left w:val="none" w:sz="0" w:space="0" w:color="auto"/>
        <w:bottom w:val="none" w:sz="0" w:space="0" w:color="auto"/>
        <w:right w:val="none" w:sz="0" w:space="0" w:color="auto"/>
      </w:divBdr>
    </w:div>
    <w:div w:id="822357976">
      <w:bodyDiv w:val="1"/>
      <w:marLeft w:val="0"/>
      <w:marRight w:val="0"/>
      <w:marTop w:val="0"/>
      <w:marBottom w:val="0"/>
      <w:divBdr>
        <w:top w:val="none" w:sz="0" w:space="0" w:color="auto"/>
        <w:left w:val="none" w:sz="0" w:space="0" w:color="auto"/>
        <w:bottom w:val="none" w:sz="0" w:space="0" w:color="auto"/>
        <w:right w:val="none" w:sz="0" w:space="0" w:color="auto"/>
      </w:divBdr>
    </w:div>
    <w:div w:id="828597681">
      <w:bodyDiv w:val="1"/>
      <w:marLeft w:val="0"/>
      <w:marRight w:val="0"/>
      <w:marTop w:val="0"/>
      <w:marBottom w:val="0"/>
      <w:divBdr>
        <w:top w:val="none" w:sz="0" w:space="0" w:color="auto"/>
        <w:left w:val="none" w:sz="0" w:space="0" w:color="auto"/>
        <w:bottom w:val="none" w:sz="0" w:space="0" w:color="auto"/>
        <w:right w:val="none" w:sz="0" w:space="0" w:color="auto"/>
      </w:divBdr>
    </w:div>
    <w:div w:id="829173151">
      <w:bodyDiv w:val="1"/>
      <w:marLeft w:val="0"/>
      <w:marRight w:val="0"/>
      <w:marTop w:val="0"/>
      <w:marBottom w:val="0"/>
      <w:divBdr>
        <w:top w:val="none" w:sz="0" w:space="0" w:color="auto"/>
        <w:left w:val="none" w:sz="0" w:space="0" w:color="auto"/>
        <w:bottom w:val="none" w:sz="0" w:space="0" w:color="auto"/>
        <w:right w:val="none" w:sz="0" w:space="0" w:color="auto"/>
      </w:divBdr>
    </w:div>
    <w:div w:id="838039891">
      <w:bodyDiv w:val="1"/>
      <w:marLeft w:val="0"/>
      <w:marRight w:val="0"/>
      <w:marTop w:val="0"/>
      <w:marBottom w:val="0"/>
      <w:divBdr>
        <w:top w:val="none" w:sz="0" w:space="0" w:color="auto"/>
        <w:left w:val="none" w:sz="0" w:space="0" w:color="auto"/>
        <w:bottom w:val="none" w:sz="0" w:space="0" w:color="auto"/>
        <w:right w:val="none" w:sz="0" w:space="0" w:color="auto"/>
      </w:divBdr>
      <w:divsChild>
        <w:div w:id="609705712">
          <w:marLeft w:val="480"/>
          <w:marRight w:val="0"/>
          <w:marTop w:val="0"/>
          <w:marBottom w:val="0"/>
          <w:divBdr>
            <w:top w:val="none" w:sz="0" w:space="0" w:color="auto"/>
            <w:left w:val="none" w:sz="0" w:space="0" w:color="auto"/>
            <w:bottom w:val="none" w:sz="0" w:space="0" w:color="auto"/>
            <w:right w:val="none" w:sz="0" w:space="0" w:color="auto"/>
          </w:divBdr>
        </w:div>
      </w:divsChild>
    </w:div>
    <w:div w:id="843981287">
      <w:bodyDiv w:val="1"/>
      <w:marLeft w:val="0"/>
      <w:marRight w:val="0"/>
      <w:marTop w:val="0"/>
      <w:marBottom w:val="0"/>
      <w:divBdr>
        <w:top w:val="none" w:sz="0" w:space="0" w:color="auto"/>
        <w:left w:val="none" w:sz="0" w:space="0" w:color="auto"/>
        <w:bottom w:val="none" w:sz="0" w:space="0" w:color="auto"/>
        <w:right w:val="none" w:sz="0" w:space="0" w:color="auto"/>
      </w:divBdr>
    </w:div>
    <w:div w:id="848181482">
      <w:bodyDiv w:val="1"/>
      <w:marLeft w:val="0"/>
      <w:marRight w:val="0"/>
      <w:marTop w:val="0"/>
      <w:marBottom w:val="0"/>
      <w:divBdr>
        <w:top w:val="none" w:sz="0" w:space="0" w:color="auto"/>
        <w:left w:val="none" w:sz="0" w:space="0" w:color="auto"/>
        <w:bottom w:val="none" w:sz="0" w:space="0" w:color="auto"/>
        <w:right w:val="none" w:sz="0" w:space="0" w:color="auto"/>
      </w:divBdr>
    </w:div>
    <w:div w:id="849029576">
      <w:bodyDiv w:val="1"/>
      <w:marLeft w:val="0"/>
      <w:marRight w:val="0"/>
      <w:marTop w:val="0"/>
      <w:marBottom w:val="0"/>
      <w:divBdr>
        <w:top w:val="none" w:sz="0" w:space="0" w:color="auto"/>
        <w:left w:val="none" w:sz="0" w:space="0" w:color="auto"/>
        <w:bottom w:val="none" w:sz="0" w:space="0" w:color="auto"/>
        <w:right w:val="none" w:sz="0" w:space="0" w:color="auto"/>
      </w:divBdr>
    </w:div>
    <w:div w:id="851988214">
      <w:bodyDiv w:val="1"/>
      <w:marLeft w:val="0"/>
      <w:marRight w:val="0"/>
      <w:marTop w:val="0"/>
      <w:marBottom w:val="0"/>
      <w:divBdr>
        <w:top w:val="none" w:sz="0" w:space="0" w:color="auto"/>
        <w:left w:val="none" w:sz="0" w:space="0" w:color="auto"/>
        <w:bottom w:val="none" w:sz="0" w:space="0" w:color="auto"/>
        <w:right w:val="none" w:sz="0" w:space="0" w:color="auto"/>
      </w:divBdr>
    </w:div>
    <w:div w:id="856232797">
      <w:bodyDiv w:val="1"/>
      <w:marLeft w:val="0"/>
      <w:marRight w:val="0"/>
      <w:marTop w:val="0"/>
      <w:marBottom w:val="0"/>
      <w:divBdr>
        <w:top w:val="none" w:sz="0" w:space="0" w:color="auto"/>
        <w:left w:val="none" w:sz="0" w:space="0" w:color="auto"/>
        <w:bottom w:val="none" w:sz="0" w:space="0" w:color="auto"/>
        <w:right w:val="none" w:sz="0" w:space="0" w:color="auto"/>
      </w:divBdr>
    </w:div>
    <w:div w:id="864362929">
      <w:bodyDiv w:val="1"/>
      <w:marLeft w:val="0"/>
      <w:marRight w:val="0"/>
      <w:marTop w:val="0"/>
      <w:marBottom w:val="0"/>
      <w:divBdr>
        <w:top w:val="none" w:sz="0" w:space="0" w:color="auto"/>
        <w:left w:val="none" w:sz="0" w:space="0" w:color="auto"/>
        <w:bottom w:val="none" w:sz="0" w:space="0" w:color="auto"/>
        <w:right w:val="none" w:sz="0" w:space="0" w:color="auto"/>
      </w:divBdr>
    </w:div>
    <w:div w:id="879635824">
      <w:bodyDiv w:val="1"/>
      <w:marLeft w:val="0"/>
      <w:marRight w:val="0"/>
      <w:marTop w:val="0"/>
      <w:marBottom w:val="0"/>
      <w:divBdr>
        <w:top w:val="none" w:sz="0" w:space="0" w:color="auto"/>
        <w:left w:val="none" w:sz="0" w:space="0" w:color="auto"/>
        <w:bottom w:val="none" w:sz="0" w:space="0" w:color="auto"/>
        <w:right w:val="none" w:sz="0" w:space="0" w:color="auto"/>
      </w:divBdr>
      <w:divsChild>
        <w:div w:id="1959946491">
          <w:marLeft w:val="0"/>
          <w:marRight w:val="0"/>
          <w:marTop w:val="0"/>
          <w:marBottom w:val="0"/>
          <w:divBdr>
            <w:top w:val="none" w:sz="0" w:space="0" w:color="auto"/>
            <w:left w:val="none" w:sz="0" w:space="0" w:color="auto"/>
            <w:bottom w:val="none" w:sz="0" w:space="0" w:color="auto"/>
            <w:right w:val="none" w:sz="0" w:space="0" w:color="auto"/>
          </w:divBdr>
        </w:div>
        <w:div w:id="2118477870">
          <w:marLeft w:val="0"/>
          <w:marRight w:val="0"/>
          <w:marTop w:val="0"/>
          <w:marBottom w:val="0"/>
          <w:divBdr>
            <w:top w:val="none" w:sz="0" w:space="0" w:color="auto"/>
            <w:left w:val="none" w:sz="0" w:space="0" w:color="auto"/>
            <w:bottom w:val="none" w:sz="0" w:space="0" w:color="auto"/>
            <w:right w:val="none" w:sz="0" w:space="0" w:color="auto"/>
          </w:divBdr>
        </w:div>
        <w:div w:id="1606812664">
          <w:marLeft w:val="0"/>
          <w:marRight w:val="0"/>
          <w:marTop w:val="0"/>
          <w:marBottom w:val="0"/>
          <w:divBdr>
            <w:top w:val="none" w:sz="0" w:space="0" w:color="auto"/>
            <w:left w:val="none" w:sz="0" w:space="0" w:color="auto"/>
            <w:bottom w:val="none" w:sz="0" w:space="0" w:color="auto"/>
            <w:right w:val="none" w:sz="0" w:space="0" w:color="auto"/>
          </w:divBdr>
        </w:div>
        <w:div w:id="1424103073">
          <w:marLeft w:val="0"/>
          <w:marRight w:val="0"/>
          <w:marTop w:val="0"/>
          <w:marBottom w:val="0"/>
          <w:divBdr>
            <w:top w:val="none" w:sz="0" w:space="0" w:color="auto"/>
            <w:left w:val="none" w:sz="0" w:space="0" w:color="auto"/>
            <w:bottom w:val="none" w:sz="0" w:space="0" w:color="auto"/>
            <w:right w:val="none" w:sz="0" w:space="0" w:color="auto"/>
          </w:divBdr>
        </w:div>
        <w:div w:id="541866195">
          <w:marLeft w:val="0"/>
          <w:marRight w:val="0"/>
          <w:marTop w:val="0"/>
          <w:marBottom w:val="0"/>
          <w:divBdr>
            <w:top w:val="none" w:sz="0" w:space="0" w:color="auto"/>
            <w:left w:val="none" w:sz="0" w:space="0" w:color="auto"/>
            <w:bottom w:val="none" w:sz="0" w:space="0" w:color="auto"/>
            <w:right w:val="none" w:sz="0" w:space="0" w:color="auto"/>
          </w:divBdr>
        </w:div>
        <w:div w:id="179515433">
          <w:marLeft w:val="0"/>
          <w:marRight w:val="0"/>
          <w:marTop w:val="0"/>
          <w:marBottom w:val="0"/>
          <w:divBdr>
            <w:top w:val="none" w:sz="0" w:space="0" w:color="auto"/>
            <w:left w:val="none" w:sz="0" w:space="0" w:color="auto"/>
            <w:bottom w:val="none" w:sz="0" w:space="0" w:color="auto"/>
            <w:right w:val="none" w:sz="0" w:space="0" w:color="auto"/>
          </w:divBdr>
        </w:div>
        <w:div w:id="565652476">
          <w:marLeft w:val="0"/>
          <w:marRight w:val="0"/>
          <w:marTop w:val="0"/>
          <w:marBottom w:val="0"/>
          <w:divBdr>
            <w:top w:val="none" w:sz="0" w:space="0" w:color="auto"/>
            <w:left w:val="none" w:sz="0" w:space="0" w:color="auto"/>
            <w:bottom w:val="none" w:sz="0" w:space="0" w:color="auto"/>
            <w:right w:val="none" w:sz="0" w:space="0" w:color="auto"/>
          </w:divBdr>
        </w:div>
        <w:div w:id="48967860">
          <w:marLeft w:val="0"/>
          <w:marRight w:val="0"/>
          <w:marTop w:val="0"/>
          <w:marBottom w:val="0"/>
          <w:divBdr>
            <w:top w:val="none" w:sz="0" w:space="0" w:color="auto"/>
            <w:left w:val="none" w:sz="0" w:space="0" w:color="auto"/>
            <w:bottom w:val="none" w:sz="0" w:space="0" w:color="auto"/>
            <w:right w:val="none" w:sz="0" w:space="0" w:color="auto"/>
          </w:divBdr>
        </w:div>
        <w:div w:id="1851871583">
          <w:marLeft w:val="0"/>
          <w:marRight w:val="0"/>
          <w:marTop w:val="0"/>
          <w:marBottom w:val="0"/>
          <w:divBdr>
            <w:top w:val="none" w:sz="0" w:space="0" w:color="auto"/>
            <w:left w:val="none" w:sz="0" w:space="0" w:color="auto"/>
            <w:bottom w:val="none" w:sz="0" w:space="0" w:color="auto"/>
            <w:right w:val="none" w:sz="0" w:space="0" w:color="auto"/>
          </w:divBdr>
        </w:div>
        <w:div w:id="922495787">
          <w:marLeft w:val="0"/>
          <w:marRight w:val="0"/>
          <w:marTop w:val="0"/>
          <w:marBottom w:val="0"/>
          <w:divBdr>
            <w:top w:val="none" w:sz="0" w:space="0" w:color="auto"/>
            <w:left w:val="none" w:sz="0" w:space="0" w:color="auto"/>
            <w:bottom w:val="none" w:sz="0" w:space="0" w:color="auto"/>
            <w:right w:val="none" w:sz="0" w:space="0" w:color="auto"/>
          </w:divBdr>
        </w:div>
        <w:div w:id="621575579">
          <w:marLeft w:val="0"/>
          <w:marRight w:val="0"/>
          <w:marTop w:val="0"/>
          <w:marBottom w:val="0"/>
          <w:divBdr>
            <w:top w:val="none" w:sz="0" w:space="0" w:color="auto"/>
            <w:left w:val="none" w:sz="0" w:space="0" w:color="auto"/>
            <w:bottom w:val="none" w:sz="0" w:space="0" w:color="auto"/>
            <w:right w:val="none" w:sz="0" w:space="0" w:color="auto"/>
          </w:divBdr>
        </w:div>
        <w:div w:id="1514302639">
          <w:marLeft w:val="0"/>
          <w:marRight w:val="0"/>
          <w:marTop w:val="0"/>
          <w:marBottom w:val="0"/>
          <w:divBdr>
            <w:top w:val="none" w:sz="0" w:space="0" w:color="auto"/>
            <w:left w:val="none" w:sz="0" w:space="0" w:color="auto"/>
            <w:bottom w:val="none" w:sz="0" w:space="0" w:color="auto"/>
            <w:right w:val="none" w:sz="0" w:space="0" w:color="auto"/>
          </w:divBdr>
        </w:div>
        <w:div w:id="356544572">
          <w:marLeft w:val="0"/>
          <w:marRight w:val="0"/>
          <w:marTop w:val="0"/>
          <w:marBottom w:val="0"/>
          <w:divBdr>
            <w:top w:val="none" w:sz="0" w:space="0" w:color="auto"/>
            <w:left w:val="none" w:sz="0" w:space="0" w:color="auto"/>
            <w:bottom w:val="none" w:sz="0" w:space="0" w:color="auto"/>
            <w:right w:val="none" w:sz="0" w:space="0" w:color="auto"/>
          </w:divBdr>
        </w:div>
        <w:div w:id="1291403335">
          <w:marLeft w:val="0"/>
          <w:marRight w:val="0"/>
          <w:marTop w:val="0"/>
          <w:marBottom w:val="0"/>
          <w:divBdr>
            <w:top w:val="none" w:sz="0" w:space="0" w:color="auto"/>
            <w:left w:val="none" w:sz="0" w:space="0" w:color="auto"/>
            <w:bottom w:val="none" w:sz="0" w:space="0" w:color="auto"/>
            <w:right w:val="none" w:sz="0" w:space="0" w:color="auto"/>
          </w:divBdr>
        </w:div>
        <w:div w:id="1827670239">
          <w:marLeft w:val="0"/>
          <w:marRight w:val="0"/>
          <w:marTop w:val="0"/>
          <w:marBottom w:val="0"/>
          <w:divBdr>
            <w:top w:val="none" w:sz="0" w:space="0" w:color="auto"/>
            <w:left w:val="none" w:sz="0" w:space="0" w:color="auto"/>
            <w:bottom w:val="none" w:sz="0" w:space="0" w:color="auto"/>
            <w:right w:val="none" w:sz="0" w:space="0" w:color="auto"/>
          </w:divBdr>
        </w:div>
        <w:div w:id="1564945271">
          <w:marLeft w:val="0"/>
          <w:marRight w:val="0"/>
          <w:marTop w:val="0"/>
          <w:marBottom w:val="0"/>
          <w:divBdr>
            <w:top w:val="none" w:sz="0" w:space="0" w:color="auto"/>
            <w:left w:val="none" w:sz="0" w:space="0" w:color="auto"/>
            <w:bottom w:val="none" w:sz="0" w:space="0" w:color="auto"/>
            <w:right w:val="none" w:sz="0" w:space="0" w:color="auto"/>
          </w:divBdr>
        </w:div>
        <w:div w:id="167673520">
          <w:marLeft w:val="0"/>
          <w:marRight w:val="0"/>
          <w:marTop w:val="0"/>
          <w:marBottom w:val="0"/>
          <w:divBdr>
            <w:top w:val="none" w:sz="0" w:space="0" w:color="auto"/>
            <w:left w:val="none" w:sz="0" w:space="0" w:color="auto"/>
            <w:bottom w:val="none" w:sz="0" w:space="0" w:color="auto"/>
            <w:right w:val="none" w:sz="0" w:space="0" w:color="auto"/>
          </w:divBdr>
        </w:div>
        <w:div w:id="1710835273">
          <w:marLeft w:val="0"/>
          <w:marRight w:val="0"/>
          <w:marTop w:val="0"/>
          <w:marBottom w:val="0"/>
          <w:divBdr>
            <w:top w:val="none" w:sz="0" w:space="0" w:color="auto"/>
            <w:left w:val="none" w:sz="0" w:space="0" w:color="auto"/>
            <w:bottom w:val="none" w:sz="0" w:space="0" w:color="auto"/>
            <w:right w:val="none" w:sz="0" w:space="0" w:color="auto"/>
          </w:divBdr>
        </w:div>
        <w:div w:id="1885024646">
          <w:marLeft w:val="0"/>
          <w:marRight w:val="0"/>
          <w:marTop w:val="0"/>
          <w:marBottom w:val="0"/>
          <w:divBdr>
            <w:top w:val="none" w:sz="0" w:space="0" w:color="auto"/>
            <w:left w:val="none" w:sz="0" w:space="0" w:color="auto"/>
            <w:bottom w:val="none" w:sz="0" w:space="0" w:color="auto"/>
            <w:right w:val="none" w:sz="0" w:space="0" w:color="auto"/>
          </w:divBdr>
        </w:div>
        <w:div w:id="2142647344">
          <w:marLeft w:val="0"/>
          <w:marRight w:val="0"/>
          <w:marTop w:val="0"/>
          <w:marBottom w:val="0"/>
          <w:divBdr>
            <w:top w:val="none" w:sz="0" w:space="0" w:color="auto"/>
            <w:left w:val="none" w:sz="0" w:space="0" w:color="auto"/>
            <w:bottom w:val="none" w:sz="0" w:space="0" w:color="auto"/>
            <w:right w:val="none" w:sz="0" w:space="0" w:color="auto"/>
          </w:divBdr>
        </w:div>
        <w:div w:id="825052816">
          <w:marLeft w:val="0"/>
          <w:marRight w:val="0"/>
          <w:marTop w:val="0"/>
          <w:marBottom w:val="0"/>
          <w:divBdr>
            <w:top w:val="none" w:sz="0" w:space="0" w:color="auto"/>
            <w:left w:val="none" w:sz="0" w:space="0" w:color="auto"/>
            <w:bottom w:val="none" w:sz="0" w:space="0" w:color="auto"/>
            <w:right w:val="none" w:sz="0" w:space="0" w:color="auto"/>
          </w:divBdr>
        </w:div>
        <w:div w:id="109709928">
          <w:marLeft w:val="0"/>
          <w:marRight w:val="0"/>
          <w:marTop w:val="0"/>
          <w:marBottom w:val="0"/>
          <w:divBdr>
            <w:top w:val="none" w:sz="0" w:space="0" w:color="auto"/>
            <w:left w:val="none" w:sz="0" w:space="0" w:color="auto"/>
            <w:bottom w:val="none" w:sz="0" w:space="0" w:color="auto"/>
            <w:right w:val="none" w:sz="0" w:space="0" w:color="auto"/>
          </w:divBdr>
        </w:div>
        <w:div w:id="1372537695">
          <w:marLeft w:val="0"/>
          <w:marRight w:val="0"/>
          <w:marTop w:val="0"/>
          <w:marBottom w:val="0"/>
          <w:divBdr>
            <w:top w:val="none" w:sz="0" w:space="0" w:color="auto"/>
            <w:left w:val="none" w:sz="0" w:space="0" w:color="auto"/>
            <w:bottom w:val="none" w:sz="0" w:space="0" w:color="auto"/>
            <w:right w:val="none" w:sz="0" w:space="0" w:color="auto"/>
          </w:divBdr>
        </w:div>
        <w:div w:id="709502069">
          <w:marLeft w:val="0"/>
          <w:marRight w:val="0"/>
          <w:marTop w:val="0"/>
          <w:marBottom w:val="0"/>
          <w:divBdr>
            <w:top w:val="none" w:sz="0" w:space="0" w:color="auto"/>
            <w:left w:val="none" w:sz="0" w:space="0" w:color="auto"/>
            <w:bottom w:val="none" w:sz="0" w:space="0" w:color="auto"/>
            <w:right w:val="none" w:sz="0" w:space="0" w:color="auto"/>
          </w:divBdr>
        </w:div>
      </w:divsChild>
    </w:div>
    <w:div w:id="880820361">
      <w:bodyDiv w:val="1"/>
      <w:marLeft w:val="0"/>
      <w:marRight w:val="0"/>
      <w:marTop w:val="0"/>
      <w:marBottom w:val="0"/>
      <w:divBdr>
        <w:top w:val="none" w:sz="0" w:space="0" w:color="auto"/>
        <w:left w:val="none" w:sz="0" w:space="0" w:color="auto"/>
        <w:bottom w:val="none" w:sz="0" w:space="0" w:color="auto"/>
        <w:right w:val="none" w:sz="0" w:space="0" w:color="auto"/>
      </w:divBdr>
    </w:div>
    <w:div w:id="882250230">
      <w:bodyDiv w:val="1"/>
      <w:marLeft w:val="0"/>
      <w:marRight w:val="0"/>
      <w:marTop w:val="0"/>
      <w:marBottom w:val="0"/>
      <w:divBdr>
        <w:top w:val="none" w:sz="0" w:space="0" w:color="auto"/>
        <w:left w:val="none" w:sz="0" w:space="0" w:color="auto"/>
        <w:bottom w:val="none" w:sz="0" w:space="0" w:color="auto"/>
        <w:right w:val="none" w:sz="0" w:space="0" w:color="auto"/>
      </w:divBdr>
    </w:div>
    <w:div w:id="884833340">
      <w:bodyDiv w:val="1"/>
      <w:marLeft w:val="0"/>
      <w:marRight w:val="0"/>
      <w:marTop w:val="0"/>
      <w:marBottom w:val="0"/>
      <w:divBdr>
        <w:top w:val="none" w:sz="0" w:space="0" w:color="auto"/>
        <w:left w:val="none" w:sz="0" w:space="0" w:color="auto"/>
        <w:bottom w:val="none" w:sz="0" w:space="0" w:color="auto"/>
        <w:right w:val="none" w:sz="0" w:space="0" w:color="auto"/>
      </w:divBdr>
    </w:div>
    <w:div w:id="892695832">
      <w:bodyDiv w:val="1"/>
      <w:marLeft w:val="0"/>
      <w:marRight w:val="0"/>
      <w:marTop w:val="0"/>
      <w:marBottom w:val="0"/>
      <w:divBdr>
        <w:top w:val="none" w:sz="0" w:space="0" w:color="auto"/>
        <w:left w:val="none" w:sz="0" w:space="0" w:color="auto"/>
        <w:bottom w:val="none" w:sz="0" w:space="0" w:color="auto"/>
        <w:right w:val="none" w:sz="0" w:space="0" w:color="auto"/>
      </w:divBdr>
    </w:div>
    <w:div w:id="893589238">
      <w:bodyDiv w:val="1"/>
      <w:marLeft w:val="0"/>
      <w:marRight w:val="0"/>
      <w:marTop w:val="0"/>
      <w:marBottom w:val="0"/>
      <w:divBdr>
        <w:top w:val="none" w:sz="0" w:space="0" w:color="auto"/>
        <w:left w:val="none" w:sz="0" w:space="0" w:color="auto"/>
        <w:bottom w:val="none" w:sz="0" w:space="0" w:color="auto"/>
        <w:right w:val="none" w:sz="0" w:space="0" w:color="auto"/>
      </w:divBdr>
      <w:divsChild>
        <w:div w:id="419985761">
          <w:marLeft w:val="480"/>
          <w:marRight w:val="0"/>
          <w:marTop w:val="0"/>
          <w:marBottom w:val="0"/>
          <w:divBdr>
            <w:top w:val="none" w:sz="0" w:space="0" w:color="auto"/>
            <w:left w:val="none" w:sz="0" w:space="0" w:color="auto"/>
            <w:bottom w:val="none" w:sz="0" w:space="0" w:color="auto"/>
            <w:right w:val="none" w:sz="0" w:space="0" w:color="auto"/>
          </w:divBdr>
        </w:div>
      </w:divsChild>
    </w:div>
    <w:div w:id="901674210">
      <w:bodyDiv w:val="1"/>
      <w:marLeft w:val="0"/>
      <w:marRight w:val="0"/>
      <w:marTop w:val="0"/>
      <w:marBottom w:val="0"/>
      <w:divBdr>
        <w:top w:val="none" w:sz="0" w:space="0" w:color="auto"/>
        <w:left w:val="none" w:sz="0" w:space="0" w:color="auto"/>
        <w:bottom w:val="none" w:sz="0" w:space="0" w:color="auto"/>
        <w:right w:val="none" w:sz="0" w:space="0" w:color="auto"/>
      </w:divBdr>
    </w:div>
    <w:div w:id="911164036">
      <w:bodyDiv w:val="1"/>
      <w:marLeft w:val="0"/>
      <w:marRight w:val="0"/>
      <w:marTop w:val="0"/>
      <w:marBottom w:val="0"/>
      <w:divBdr>
        <w:top w:val="none" w:sz="0" w:space="0" w:color="auto"/>
        <w:left w:val="none" w:sz="0" w:space="0" w:color="auto"/>
        <w:bottom w:val="none" w:sz="0" w:space="0" w:color="auto"/>
        <w:right w:val="none" w:sz="0" w:space="0" w:color="auto"/>
      </w:divBdr>
    </w:div>
    <w:div w:id="913509896">
      <w:bodyDiv w:val="1"/>
      <w:marLeft w:val="0"/>
      <w:marRight w:val="0"/>
      <w:marTop w:val="0"/>
      <w:marBottom w:val="0"/>
      <w:divBdr>
        <w:top w:val="none" w:sz="0" w:space="0" w:color="auto"/>
        <w:left w:val="none" w:sz="0" w:space="0" w:color="auto"/>
        <w:bottom w:val="none" w:sz="0" w:space="0" w:color="auto"/>
        <w:right w:val="none" w:sz="0" w:space="0" w:color="auto"/>
      </w:divBdr>
    </w:div>
    <w:div w:id="915096489">
      <w:bodyDiv w:val="1"/>
      <w:marLeft w:val="0"/>
      <w:marRight w:val="0"/>
      <w:marTop w:val="0"/>
      <w:marBottom w:val="0"/>
      <w:divBdr>
        <w:top w:val="none" w:sz="0" w:space="0" w:color="auto"/>
        <w:left w:val="none" w:sz="0" w:space="0" w:color="auto"/>
        <w:bottom w:val="none" w:sz="0" w:space="0" w:color="auto"/>
        <w:right w:val="none" w:sz="0" w:space="0" w:color="auto"/>
      </w:divBdr>
    </w:div>
    <w:div w:id="916475855">
      <w:bodyDiv w:val="1"/>
      <w:marLeft w:val="0"/>
      <w:marRight w:val="0"/>
      <w:marTop w:val="0"/>
      <w:marBottom w:val="0"/>
      <w:divBdr>
        <w:top w:val="none" w:sz="0" w:space="0" w:color="auto"/>
        <w:left w:val="none" w:sz="0" w:space="0" w:color="auto"/>
        <w:bottom w:val="none" w:sz="0" w:space="0" w:color="auto"/>
        <w:right w:val="none" w:sz="0" w:space="0" w:color="auto"/>
      </w:divBdr>
      <w:divsChild>
        <w:div w:id="606161766">
          <w:marLeft w:val="0"/>
          <w:marRight w:val="0"/>
          <w:marTop w:val="0"/>
          <w:marBottom w:val="0"/>
          <w:divBdr>
            <w:top w:val="none" w:sz="0" w:space="0" w:color="auto"/>
            <w:left w:val="none" w:sz="0" w:space="0" w:color="auto"/>
            <w:bottom w:val="none" w:sz="0" w:space="0" w:color="auto"/>
            <w:right w:val="none" w:sz="0" w:space="0" w:color="auto"/>
          </w:divBdr>
        </w:div>
        <w:div w:id="620111795">
          <w:marLeft w:val="0"/>
          <w:marRight w:val="0"/>
          <w:marTop w:val="0"/>
          <w:marBottom w:val="0"/>
          <w:divBdr>
            <w:top w:val="none" w:sz="0" w:space="0" w:color="auto"/>
            <w:left w:val="none" w:sz="0" w:space="0" w:color="auto"/>
            <w:bottom w:val="none" w:sz="0" w:space="0" w:color="auto"/>
            <w:right w:val="none" w:sz="0" w:space="0" w:color="auto"/>
          </w:divBdr>
        </w:div>
        <w:div w:id="123236422">
          <w:marLeft w:val="0"/>
          <w:marRight w:val="0"/>
          <w:marTop w:val="0"/>
          <w:marBottom w:val="0"/>
          <w:divBdr>
            <w:top w:val="none" w:sz="0" w:space="0" w:color="auto"/>
            <w:left w:val="none" w:sz="0" w:space="0" w:color="auto"/>
            <w:bottom w:val="none" w:sz="0" w:space="0" w:color="auto"/>
            <w:right w:val="none" w:sz="0" w:space="0" w:color="auto"/>
          </w:divBdr>
        </w:div>
        <w:div w:id="1344939366">
          <w:marLeft w:val="0"/>
          <w:marRight w:val="0"/>
          <w:marTop w:val="0"/>
          <w:marBottom w:val="0"/>
          <w:divBdr>
            <w:top w:val="none" w:sz="0" w:space="0" w:color="auto"/>
            <w:left w:val="none" w:sz="0" w:space="0" w:color="auto"/>
            <w:bottom w:val="none" w:sz="0" w:space="0" w:color="auto"/>
            <w:right w:val="none" w:sz="0" w:space="0" w:color="auto"/>
          </w:divBdr>
        </w:div>
        <w:div w:id="1403211305">
          <w:marLeft w:val="0"/>
          <w:marRight w:val="0"/>
          <w:marTop w:val="0"/>
          <w:marBottom w:val="0"/>
          <w:divBdr>
            <w:top w:val="none" w:sz="0" w:space="0" w:color="auto"/>
            <w:left w:val="none" w:sz="0" w:space="0" w:color="auto"/>
            <w:bottom w:val="none" w:sz="0" w:space="0" w:color="auto"/>
            <w:right w:val="none" w:sz="0" w:space="0" w:color="auto"/>
          </w:divBdr>
        </w:div>
        <w:div w:id="253710582">
          <w:marLeft w:val="0"/>
          <w:marRight w:val="0"/>
          <w:marTop w:val="0"/>
          <w:marBottom w:val="0"/>
          <w:divBdr>
            <w:top w:val="none" w:sz="0" w:space="0" w:color="auto"/>
            <w:left w:val="none" w:sz="0" w:space="0" w:color="auto"/>
            <w:bottom w:val="none" w:sz="0" w:space="0" w:color="auto"/>
            <w:right w:val="none" w:sz="0" w:space="0" w:color="auto"/>
          </w:divBdr>
        </w:div>
        <w:div w:id="120466409">
          <w:marLeft w:val="0"/>
          <w:marRight w:val="0"/>
          <w:marTop w:val="0"/>
          <w:marBottom w:val="0"/>
          <w:divBdr>
            <w:top w:val="none" w:sz="0" w:space="0" w:color="auto"/>
            <w:left w:val="none" w:sz="0" w:space="0" w:color="auto"/>
            <w:bottom w:val="none" w:sz="0" w:space="0" w:color="auto"/>
            <w:right w:val="none" w:sz="0" w:space="0" w:color="auto"/>
          </w:divBdr>
        </w:div>
        <w:div w:id="221209574">
          <w:marLeft w:val="0"/>
          <w:marRight w:val="0"/>
          <w:marTop w:val="0"/>
          <w:marBottom w:val="0"/>
          <w:divBdr>
            <w:top w:val="none" w:sz="0" w:space="0" w:color="auto"/>
            <w:left w:val="none" w:sz="0" w:space="0" w:color="auto"/>
            <w:bottom w:val="none" w:sz="0" w:space="0" w:color="auto"/>
            <w:right w:val="none" w:sz="0" w:space="0" w:color="auto"/>
          </w:divBdr>
        </w:div>
        <w:div w:id="186214320">
          <w:marLeft w:val="0"/>
          <w:marRight w:val="0"/>
          <w:marTop w:val="0"/>
          <w:marBottom w:val="0"/>
          <w:divBdr>
            <w:top w:val="none" w:sz="0" w:space="0" w:color="auto"/>
            <w:left w:val="none" w:sz="0" w:space="0" w:color="auto"/>
            <w:bottom w:val="none" w:sz="0" w:space="0" w:color="auto"/>
            <w:right w:val="none" w:sz="0" w:space="0" w:color="auto"/>
          </w:divBdr>
        </w:div>
        <w:div w:id="1873692908">
          <w:marLeft w:val="0"/>
          <w:marRight w:val="0"/>
          <w:marTop w:val="0"/>
          <w:marBottom w:val="0"/>
          <w:divBdr>
            <w:top w:val="none" w:sz="0" w:space="0" w:color="auto"/>
            <w:left w:val="none" w:sz="0" w:space="0" w:color="auto"/>
            <w:bottom w:val="none" w:sz="0" w:space="0" w:color="auto"/>
            <w:right w:val="none" w:sz="0" w:space="0" w:color="auto"/>
          </w:divBdr>
        </w:div>
      </w:divsChild>
    </w:div>
    <w:div w:id="921985256">
      <w:bodyDiv w:val="1"/>
      <w:marLeft w:val="0"/>
      <w:marRight w:val="0"/>
      <w:marTop w:val="0"/>
      <w:marBottom w:val="0"/>
      <w:divBdr>
        <w:top w:val="none" w:sz="0" w:space="0" w:color="auto"/>
        <w:left w:val="none" w:sz="0" w:space="0" w:color="auto"/>
        <w:bottom w:val="none" w:sz="0" w:space="0" w:color="auto"/>
        <w:right w:val="none" w:sz="0" w:space="0" w:color="auto"/>
      </w:divBdr>
    </w:div>
    <w:div w:id="927345859">
      <w:bodyDiv w:val="1"/>
      <w:marLeft w:val="0"/>
      <w:marRight w:val="0"/>
      <w:marTop w:val="0"/>
      <w:marBottom w:val="0"/>
      <w:divBdr>
        <w:top w:val="none" w:sz="0" w:space="0" w:color="auto"/>
        <w:left w:val="none" w:sz="0" w:space="0" w:color="auto"/>
        <w:bottom w:val="none" w:sz="0" w:space="0" w:color="auto"/>
        <w:right w:val="none" w:sz="0" w:space="0" w:color="auto"/>
      </w:divBdr>
    </w:div>
    <w:div w:id="930892349">
      <w:bodyDiv w:val="1"/>
      <w:marLeft w:val="0"/>
      <w:marRight w:val="0"/>
      <w:marTop w:val="0"/>
      <w:marBottom w:val="0"/>
      <w:divBdr>
        <w:top w:val="none" w:sz="0" w:space="0" w:color="auto"/>
        <w:left w:val="none" w:sz="0" w:space="0" w:color="auto"/>
        <w:bottom w:val="none" w:sz="0" w:space="0" w:color="auto"/>
        <w:right w:val="none" w:sz="0" w:space="0" w:color="auto"/>
      </w:divBdr>
    </w:div>
    <w:div w:id="932473491">
      <w:bodyDiv w:val="1"/>
      <w:marLeft w:val="0"/>
      <w:marRight w:val="0"/>
      <w:marTop w:val="0"/>
      <w:marBottom w:val="0"/>
      <w:divBdr>
        <w:top w:val="none" w:sz="0" w:space="0" w:color="auto"/>
        <w:left w:val="none" w:sz="0" w:space="0" w:color="auto"/>
        <w:bottom w:val="none" w:sz="0" w:space="0" w:color="auto"/>
        <w:right w:val="none" w:sz="0" w:space="0" w:color="auto"/>
      </w:divBdr>
    </w:div>
    <w:div w:id="948707556">
      <w:bodyDiv w:val="1"/>
      <w:marLeft w:val="0"/>
      <w:marRight w:val="0"/>
      <w:marTop w:val="0"/>
      <w:marBottom w:val="0"/>
      <w:divBdr>
        <w:top w:val="none" w:sz="0" w:space="0" w:color="auto"/>
        <w:left w:val="none" w:sz="0" w:space="0" w:color="auto"/>
        <w:bottom w:val="none" w:sz="0" w:space="0" w:color="auto"/>
        <w:right w:val="none" w:sz="0" w:space="0" w:color="auto"/>
      </w:divBdr>
    </w:div>
    <w:div w:id="950169247">
      <w:bodyDiv w:val="1"/>
      <w:marLeft w:val="0"/>
      <w:marRight w:val="0"/>
      <w:marTop w:val="0"/>
      <w:marBottom w:val="0"/>
      <w:divBdr>
        <w:top w:val="none" w:sz="0" w:space="0" w:color="auto"/>
        <w:left w:val="none" w:sz="0" w:space="0" w:color="auto"/>
        <w:bottom w:val="none" w:sz="0" w:space="0" w:color="auto"/>
        <w:right w:val="none" w:sz="0" w:space="0" w:color="auto"/>
      </w:divBdr>
    </w:div>
    <w:div w:id="954142181">
      <w:bodyDiv w:val="1"/>
      <w:marLeft w:val="0"/>
      <w:marRight w:val="0"/>
      <w:marTop w:val="0"/>
      <w:marBottom w:val="0"/>
      <w:divBdr>
        <w:top w:val="none" w:sz="0" w:space="0" w:color="auto"/>
        <w:left w:val="none" w:sz="0" w:space="0" w:color="auto"/>
        <w:bottom w:val="none" w:sz="0" w:space="0" w:color="auto"/>
        <w:right w:val="none" w:sz="0" w:space="0" w:color="auto"/>
      </w:divBdr>
    </w:div>
    <w:div w:id="960190208">
      <w:bodyDiv w:val="1"/>
      <w:marLeft w:val="0"/>
      <w:marRight w:val="0"/>
      <w:marTop w:val="0"/>
      <w:marBottom w:val="0"/>
      <w:divBdr>
        <w:top w:val="none" w:sz="0" w:space="0" w:color="auto"/>
        <w:left w:val="none" w:sz="0" w:space="0" w:color="auto"/>
        <w:bottom w:val="none" w:sz="0" w:space="0" w:color="auto"/>
        <w:right w:val="none" w:sz="0" w:space="0" w:color="auto"/>
      </w:divBdr>
    </w:div>
    <w:div w:id="966546013">
      <w:bodyDiv w:val="1"/>
      <w:marLeft w:val="0"/>
      <w:marRight w:val="0"/>
      <w:marTop w:val="0"/>
      <w:marBottom w:val="0"/>
      <w:divBdr>
        <w:top w:val="none" w:sz="0" w:space="0" w:color="auto"/>
        <w:left w:val="none" w:sz="0" w:space="0" w:color="auto"/>
        <w:bottom w:val="none" w:sz="0" w:space="0" w:color="auto"/>
        <w:right w:val="none" w:sz="0" w:space="0" w:color="auto"/>
      </w:divBdr>
    </w:div>
    <w:div w:id="970675695">
      <w:bodyDiv w:val="1"/>
      <w:marLeft w:val="0"/>
      <w:marRight w:val="0"/>
      <w:marTop w:val="0"/>
      <w:marBottom w:val="0"/>
      <w:divBdr>
        <w:top w:val="none" w:sz="0" w:space="0" w:color="auto"/>
        <w:left w:val="none" w:sz="0" w:space="0" w:color="auto"/>
        <w:bottom w:val="none" w:sz="0" w:space="0" w:color="auto"/>
        <w:right w:val="none" w:sz="0" w:space="0" w:color="auto"/>
      </w:divBdr>
    </w:div>
    <w:div w:id="988830785">
      <w:bodyDiv w:val="1"/>
      <w:marLeft w:val="0"/>
      <w:marRight w:val="0"/>
      <w:marTop w:val="0"/>
      <w:marBottom w:val="0"/>
      <w:divBdr>
        <w:top w:val="none" w:sz="0" w:space="0" w:color="auto"/>
        <w:left w:val="none" w:sz="0" w:space="0" w:color="auto"/>
        <w:bottom w:val="none" w:sz="0" w:space="0" w:color="auto"/>
        <w:right w:val="none" w:sz="0" w:space="0" w:color="auto"/>
      </w:divBdr>
    </w:div>
    <w:div w:id="988904697">
      <w:bodyDiv w:val="1"/>
      <w:marLeft w:val="0"/>
      <w:marRight w:val="0"/>
      <w:marTop w:val="0"/>
      <w:marBottom w:val="0"/>
      <w:divBdr>
        <w:top w:val="none" w:sz="0" w:space="0" w:color="auto"/>
        <w:left w:val="none" w:sz="0" w:space="0" w:color="auto"/>
        <w:bottom w:val="none" w:sz="0" w:space="0" w:color="auto"/>
        <w:right w:val="none" w:sz="0" w:space="0" w:color="auto"/>
      </w:divBdr>
      <w:divsChild>
        <w:div w:id="173765145">
          <w:marLeft w:val="0"/>
          <w:marRight w:val="0"/>
          <w:marTop w:val="0"/>
          <w:marBottom w:val="0"/>
          <w:divBdr>
            <w:top w:val="none" w:sz="0" w:space="0" w:color="auto"/>
            <w:left w:val="none" w:sz="0" w:space="0" w:color="auto"/>
            <w:bottom w:val="none" w:sz="0" w:space="0" w:color="auto"/>
            <w:right w:val="none" w:sz="0" w:space="0" w:color="auto"/>
          </w:divBdr>
        </w:div>
        <w:div w:id="1470245144">
          <w:marLeft w:val="0"/>
          <w:marRight w:val="0"/>
          <w:marTop w:val="0"/>
          <w:marBottom w:val="0"/>
          <w:divBdr>
            <w:top w:val="none" w:sz="0" w:space="0" w:color="auto"/>
            <w:left w:val="none" w:sz="0" w:space="0" w:color="auto"/>
            <w:bottom w:val="none" w:sz="0" w:space="0" w:color="auto"/>
            <w:right w:val="none" w:sz="0" w:space="0" w:color="auto"/>
          </w:divBdr>
        </w:div>
        <w:div w:id="548339961">
          <w:marLeft w:val="0"/>
          <w:marRight w:val="0"/>
          <w:marTop w:val="0"/>
          <w:marBottom w:val="0"/>
          <w:divBdr>
            <w:top w:val="none" w:sz="0" w:space="0" w:color="auto"/>
            <w:left w:val="none" w:sz="0" w:space="0" w:color="auto"/>
            <w:bottom w:val="none" w:sz="0" w:space="0" w:color="auto"/>
            <w:right w:val="none" w:sz="0" w:space="0" w:color="auto"/>
          </w:divBdr>
        </w:div>
        <w:div w:id="1202479224">
          <w:marLeft w:val="0"/>
          <w:marRight w:val="0"/>
          <w:marTop w:val="0"/>
          <w:marBottom w:val="0"/>
          <w:divBdr>
            <w:top w:val="none" w:sz="0" w:space="0" w:color="auto"/>
            <w:left w:val="none" w:sz="0" w:space="0" w:color="auto"/>
            <w:bottom w:val="none" w:sz="0" w:space="0" w:color="auto"/>
            <w:right w:val="none" w:sz="0" w:space="0" w:color="auto"/>
          </w:divBdr>
        </w:div>
        <w:div w:id="2107840272">
          <w:marLeft w:val="0"/>
          <w:marRight w:val="0"/>
          <w:marTop w:val="0"/>
          <w:marBottom w:val="0"/>
          <w:divBdr>
            <w:top w:val="none" w:sz="0" w:space="0" w:color="auto"/>
            <w:left w:val="none" w:sz="0" w:space="0" w:color="auto"/>
            <w:bottom w:val="none" w:sz="0" w:space="0" w:color="auto"/>
            <w:right w:val="none" w:sz="0" w:space="0" w:color="auto"/>
          </w:divBdr>
        </w:div>
        <w:div w:id="1303541301">
          <w:marLeft w:val="0"/>
          <w:marRight w:val="0"/>
          <w:marTop w:val="0"/>
          <w:marBottom w:val="0"/>
          <w:divBdr>
            <w:top w:val="none" w:sz="0" w:space="0" w:color="auto"/>
            <w:left w:val="none" w:sz="0" w:space="0" w:color="auto"/>
            <w:bottom w:val="none" w:sz="0" w:space="0" w:color="auto"/>
            <w:right w:val="none" w:sz="0" w:space="0" w:color="auto"/>
          </w:divBdr>
        </w:div>
        <w:div w:id="2035156169">
          <w:marLeft w:val="0"/>
          <w:marRight w:val="0"/>
          <w:marTop w:val="0"/>
          <w:marBottom w:val="0"/>
          <w:divBdr>
            <w:top w:val="none" w:sz="0" w:space="0" w:color="auto"/>
            <w:left w:val="none" w:sz="0" w:space="0" w:color="auto"/>
            <w:bottom w:val="none" w:sz="0" w:space="0" w:color="auto"/>
            <w:right w:val="none" w:sz="0" w:space="0" w:color="auto"/>
          </w:divBdr>
        </w:div>
        <w:div w:id="427891797">
          <w:marLeft w:val="0"/>
          <w:marRight w:val="0"/>
          <w:marTop w:val="0"/>
          <w:marBottom w:val="0"/>
          <w:divBdr>
            <w:top w:val="none" w:sz="0" w:space="0" w:color="auto"/>
            <w:left w:val="none" w:sz="0" w:space="0" w:color="auto"/>
            <w:bottom w:val="none" w:sz="0" w:space="0" w:color="auto"/>
            <w:right w:val="none" w:sz="0" w:space="0" w:color="auto"/>
          </w:divBdr>
        </w:div>
        <w:div w:id="2003966410">
          <w:marLeft w:val="0"/>
          <w:marRight w:val="0"/>
          <w:marTop w:val="0"/>
          <w:marBottom w:val="0"/>
          <w:divBdr>
            <w:top w:val="none" w:sz="0" w:space="0" w:color="auto"/>
            <w:left w:val="none" w:sz="0" w:space="0" w:color="auto"/>
            <w:bottom w:val="none" w:sz="0" w:space="0" w:color="auto"/>
            <w:right w:val="none" w:sz="0" w:space="0" w:color="auto"/>
          </w:divBdr>
        </w:div>
        <w:div w:id="1525944711">
          <w:marLeft w:val="0"/>
          <w:marRight w:val="0"/>
          <w:marTop w:val="0"/>
          <w:marBottom w:val="0"/>
          <w:divBdr>
            <w:top w:val="none" w:sz="0" w:space="0" w:color="auto"/>
            <w:left w:val="none" w:sz="0" w:space="0" w:color="auto"/>
            <w:bottom w:val="none" w:sz="0" w:space="0" w:color="auto"/>
            <w:right w:val="none" w:sz="0" w:space="0" w:color="auto"/>
          </w:divBdr>
        </w:div>
        <w:div w:id="2072537499">
          <w:marLeft w:val="0"/>
          <w:marRight w:val="0"/>
          <w:marTop w:val="0"/>
          <w:marBottom w:val="0"/>
          <w:divBdr>
            <w:top w:val="none" w:sz="0" w:space="0" w:color="auto"/>
            <w:left w:val="none" w:sz="0" w:space="0" w:color="auto"/>
            <w:bottom w:val="none" w:sz="0" w:space="0" w:color="auto"/>
            <w:right w:val="none" w:sz="0" w:space="0" w:color="auto"/>
          </w:divBdr>
        </w:div>
        <w:div w:id="2113084909">
          <w:marLeft w:val="0"/>
          <w:marRight w:val="0"/>
          <w:marTop w:val="0"/>
          <w:marBottom w:val="0"/>
          <w:divBdr>
            <w:top w:val="none" w:sz="0" w:space="0" w:color="auto"/>
            <w:left w:val="none" w:sz="0" w:space="0" w:color="auto"/>
            <w:bottom w:val="none" w:sz="0" w:space="0" w:color="auto"/>
            <w:right w:val="none" w:sz="0" w:space="0" w:color="auto"/>
          </w:divBdr>
        </w:div>
        <w:div w:id="533080847">
          <w:marLeft w:val="0"/>
          <w:marRight w:val="0"/>
          <w:marTop w:val="0"/>
          <w:marBottom w:val="0"/>
          <w:divBdr>
            <w:top w:val="none" w:sz="0" w:space="0" w:color="auto"/>
            <w:left w:val="none" w:sz="0" w:space="0" w:color="auto"/>
            <w:bottom w:val="none" w:sz="0" w:space="0" w:color="auto"/>
            <w:right w:val="none" w:sz="0" w:space="0" w:color="auto"/>
          </w:divBdr>
        </w:div>
        <w:div w:id="1818718365">
          <w:marLeft w:val="0"/>
          <w:marRight w:val="0"/>
          <w:marTop w:val="0"/>
          <w:marBottom w:val="0"/>
          <w:divBdr>
            <w:top w:val="none" w:sz="0" w:space="0" w:color="auto"/>
            <w:left w:val="none" w:sz="0" w:space="0" w:color="auto"/>
            <w:bottom w:val="none" w:sz="0" w:space="0" w:color="auto"/>
            <w:right w:val="none" w:sz="0" w:space="0" w:color="auto"/>
          </w:divBdr>
        </w:div>
        <w:div w:id="1846280827">
          <w:marLeft w:val="0"/>
          <w:marRight w:val="0"/>
          <w:marTop w:val="0"/>
          <w:marBottom w:val="0"/>
          <w:divBdr>
            <w:top w:val="none" w:sz="0" w:space="0" w:color="auto"/>
            <w:left w:val="none" w:sz="0" w:space="0" w:color="auto"/>
            <w:bottom w:val="none" w:sz="0" w:space="0" w:color="auto"/>
            <w:right w:val="none" w:sz="0" w:space="0" w:color="auto"/>
          </w:divBdr>
        </w:div>
      </w:divsChild>
    </w:div>
    <w:div w:id="995651274">
      <w:bodyDiv w:val="1"/>
      <w:marLeft w:val="0"/>
      <w:marRight w:val="0"/>
      <w:marTop w:val="0"/>
      <w:marBottom w:val="0"/>
      <w:divBdr>
        <w:top w:val="none" w:sz="0" w:space="0" w:color="auto"/>
        <w:left w:val="none" w:sz="0" w:space="0" w:color="auto"/>
        <w:bottom w:val="none" w:sz="0" w:space="0" w:color="auto"/>
        <w:right w:val="none" w:sz="0" w:space="0" w:color="auto"/>
      </w:divBdr>
    </w:div>
    <w:div w:id="997077351">
      <w:bodyDiv w:val="1"/>
      <w:marLeft w:val="0"/>
      <w:marRight w:val="0"/>
      <w:marTop w:val="0"/>
      <w:marBottom w:val="0"/>
      <w:divBdr>
        <w:top w:val="none" w:sz="0" w:space="0" w:color="auto"/>
        <w:left w:val="none" w:sz="0" w:space="0" w:color="auto"/>
        <w:bottom w:val="none" w:sz="0" w:space="0" w:color="auto"/>
        <w:right w:val="none" w:sz="0" w:space="0" w:color="auto"/>
      </w:divBdr>
      <w:divsChild>
        <w:div w:id="1888375757">
          <w:marLeft w:val="0"/>
          <w:marRight w:val="0"/>
          <w:marTop w:val="0"/>
          <w:marBottom w:val="0"/>
          <w:divBdr>
            <w:top w:val="none" w:sz="0" w:space="0" w:color="auto"/>
            <w:left w:val="none" w:sz="0" w:space="0" w:color="auto"/>
            <w:bottom w:val="none" w:sz="0" w:space="0" w:color="auto"/>
            <w:right w:val="none" w:sz="0" w:space="0" w:color="auto"/>
          </w:divBdr>
        </w:div>
        <w:div w:id="2122144516">
          <w:marLeft w:val="0"/>
          <w:marRight w:val="0"/>
          <w:marTop w:val="0"/>
          <w:marBottom w:val="0"/>
          <w:divBdr>
            <w:top w:val="none" w:sz="0" w:space="0" w:color="auto"/>
            <w:left w:val="none" w:sz="0" w:space="0" w:color="auto"/>
            <w:bottom w:val="none" w:sz="0" w:space="0" w:color="auto"/>
            <w:right w:val="none" w:sz="0" w:space="0" w:color="auto"/>
          </w:divBdr>
        </w:div>
        <w:div w:id="1559314826">
          <w:marLeft w:val="0"/>
          <w:marRight w:val="0"/>
          <w:marTop w:val="0"/>
          <w:marBottom w:val="0"/>
          <w:divBdr>
            <w:top w:val="none" w:sz="0" w:space="0" w:color="auto"/>
            <w:left w:val="none" w:sz="0" w:space="0" w:color="auto"/>
            <w:bottom w:val="none" w:sz="0" w:space="0" w:color="auto"/>
            <w:right w:val="none" w:sz="0" w:space="0" w:color="auto"/>
          </w:divBdr>
        </w:div>
        <w:div w:id="1797601522">
          <w:marLeft w:val="0"/>
          <w:marRight w:val="0"/>
          <w:marTop w:val="0"/>
          <w:marBottom w:val="0"/>
          <w:divBdr>
            <w:top w:val="none" w:sz="0" w:space="0" w:color="auto"/>
            <w:left w:val="none" w:sz="0" w:space="0" w:color="auto"/>
            <w:bottom w:val="none" w:sz="0" w:space="0" w:color="auto"/>
            <w:right w:val="none" w:sz="0" w:space="0" w:color="auto"/>
          </w:divBdr>
        </w:div>
        <w:div w:id="622226055">
          <w:marLeft w:val="0"/>
          <w:marRight w:val="0"/>
          <w:marTop w:val="0"/>
          <w:marBottom w:val="0"/>
          <w:divBdr>
            <w:top w:val="none" w:sz="0" w:space="0" w:color="auto"/>
            <w:left w:val="none" w:sz="0" w:space="0" w:color="auto"/>
            <w:bottom w:val="none" w:sz="0" w:space="0" w:color="auto"/>
            <w:right w:val="none" w:sz="0" w:space="0" w:color="auto"/>
          </w:divBdr>
        </w:div>
        <w:div w:id="1903758000">
          <w:marLeft w:val="0"/>
          <w:marRight w:val="0"/>
          <w:marTop w:val="0"/>
          <w:marBottom w:val="0"/>
          <w:divBdr>
            <w:top w:val="none" w:sz="0" w:space="0" w:color="auto"/>
            <w:left w:val="none" w:sz="0" w:space="0" w:color="auto"/>
            <w:bottom w:val="none" w:sz="0" w:space="0" w:color="auto"/>
            <w:right w:val="none" w:sz="0" w:space="0" w:color="auto"/>
          </w:divBdr>
        </w:div>
        <w:div w:id="268392826">
          <w:marLeft w:val="0"/>
          <w:marRight w:val="0"/>
          <w:marTop w:val="0"/>
          <w:marBottom w:val="0"/>
          <w:divBdr>
            <w:top w:val="none" w:sz="0" w:space="0" w:color="auto"/>
            <w:left w:val="none" w:sz="0" w:space="0" w:color="auto"/>
            <w:bottom w:val="none" w:sz="0" w:space="0" w:color="auto"/>
            <w:right w:val="none" w:sz="0" w:space="0" w:color="auto"/>
          </w:divBdr>
        </w:div>
        <w:div w:id="841436660">
          <w:marLeft w:val="0"/>
          <w:marRight w:val="0"/>
          <w:marTop w:val="0"/>
          <w:marBottom w:val="0"/>
          <w:divBdr>
            <w:top w:val="none" w:sz="0" w:space="0" w:color="auto"/>
            <w:left w:val="none" w:sz="0" w:space="0" w:color="auto"/>
            <w:bottom w:val="none" w:sz="0" w:space="0" w:color="auto"/>
            <w:right w:val="none" w:sz="0" w:space="0" w:color="auto"/>
          </w:divBdr>
        </w:div>
        <w:div w:id="908230369">
          <w:marLeft w:val="0"/>
          <w:marRight w:val="0"/>
          <w:marTop w:val="0"/>
          <w:marBottom w:val="0"/>
          <w:divBdr>
            <w:top w:val="none" w:sz="0" w:space="0" w:color="auto"/>
            <w:left w:val="none" w:sz="0" w:space="0" w:color="auto"/>
            <w:bottom w:val="none" w:sz="0" w:space="0" w:color="auto"/>
            <w:right w:val="none" w:sz="0" w:space="0" w:color="auto"/>
          </w:divBdr>
        </w:div>
        <w:div w:id="414471239">
          <w:marLeft w:val="0"/>
          <w:marRight w:val="0"/>
          <w:marTop w:val="0"/>
          <w:marBottom w:val="0"/>
          <w:divBdr>
            <w:top w:val="none" w:sz="0" w:space="0" w:color="auto"/>
            <w:left w:val="none" w:sz="0" w:space="0" w:color="auto"/>
            <w:bottom w:val="none" w:sz="0" w:space="0" w:color="auto"/>
            <w:right w:val="none" w:sz="0" w:space="0" w:color="auto"/>
          </w:divBdr>
        </w:div>
        <w:div w:id="1110196735">
          <w:marLeft w:val="0"/>
          <w:marRight w:val="0"/>
          <w:marTop w:val="0"/>
          <w:marBottom w:val="0"/>
          <w:divBdr>
            <w:top w:val="none" w:sz="0" w:space="0" w:color="auto"/>
            <w:left w:val="none" w:sz="0" w:space="0" w:color="auto"/>
            <w:bottom w:val="none" w:sz="0" w:space="0" w:color="auto"/>
            <w:right w:val="none" w:sz="0" w:space="0" w:color="auto"/>
          </w:divBdr>
        </w:div>
        <w:div w:id="2124686034">
          <w:marLeft w:val="0"/>
          <w:marRight w:val="0"/>
          <w:marTop w:val="0"/>
          <w:marBottom w:val="0"/>
          <w:divBdr>
            <w:top w:val="none" w:sz="0" w:space="0" w:color="auto"/>
            <w:left w:val="none" w:sz="0" w:space="0" w:color="auto"/>
            <w:bottom w:val="none" w:sz="0" w:space="0" w:color="auto"/>
            <w:right w:val="none" w:sz="0" w:space="0" w:color="auto"/>
          </w:divBdr>
        </w:div>
        <w:div w:id="1959751600">
          <w:marLeft w:val="0"/>
          <w:marRight w:val="0"/>
          <w:marTop w:val="0"/>
          <w:marBottom w:val="0"/>
          <w:divBdr>
            <w:top w:val="none" w:sz="0" w:space="0" w:color="auto"/>
            <w:left w:val="none" w:sz="0" w:space="0" w:color="auto"/>
            <w:bottom w:val="none" w:sz="0" w:space="0" w:color="auto"/>
            <w:right w:val="none" w:sz="0" w:space="0" w:color="auto"/>
          </w:divBdr>
        </w:div>
        <w:div w:id="1826774185">
          <w:marLeft w:val="0"/>
          <w:marRight w:val="0"/>
          <w:marTop w:val="0"/>
          <w:marBottom w:val="0"/>
          <w:divBdr>
            <w:top w:val="none" w:sz="0" w:space="0" w:color="auto"/>
            <w:left w:val="none" w:sz="0" w:space="0" w:color="auto"/>
            <w:bottom w:val="none" w:sz="0" w:space="0" w:color="auto"/>
            <w:right w:val="none" w:sz="0" w:space="0" w:color="auto"/>
          </w:divBdr>
        </w:div>
        <w:div w:id="1477918474">
          <w:marLeft w:val="0"/>
          <w:marRight w:val="0"/>
          <w:marTop w:val="0"/>
          <w:marBottom w:val="0"/>
          <w:divBdr>
            <w:top w:val="none" w:sz="0" w:space="0" w:color="auto"/>
            <w:left w:val="none" w:sz="0" w:space="0" w:color="auto"/>
            <w:bottom w:val="none" w:sz="0" w:space="0" w:color="auto"/>
            <w:right w:val="none" w:sz="0" w:space="0" w:color="auto"/>
          </w:divBdr>
        </w:div>
        <w:div w:id="1976714380">
          <w:marLeft w:val="0"/>
          <w:marRight w:val="0"/>
          <w:marTop w:val="0"/>
          <w:marBottom w:val="0"/>
          <w:divBdr>
            <w:top w:val="none" w:sz="0" w:space="0" w:color="auto"/>
            <w:left w:val="none" w:sz="0" w:space="0" w:color="auto"/>
            <w:bottom w:val="none" w:sz="0" w:space="0" w:color="auto"/>
            <w:right w:val="none" w:sz="0" w:space="0" w:color="auto"/>
          </w:divBdr>
        </w:div>
      </w:divsChild>
    </w:div>
    <w:div w:id="999233657">
      <w:bodyDiv w:val="1"/>
      <w:marLeft w:val="0"/>
      <w:marRight w:val="0"/>
      <w:marTop w:val="0"/>
      <w:marBottom w:val="0"/>
      <w:divBdr>
        <w:top w:val="none" w:sz="0" w:space="0" w:color="auto"/>
        <w:left w:val="none" w:sz="0" w:space="0" w:color="auto"/>
        <w:bottom w:val="none" w:sz="0" w:space="0" w:color="auto"/>
        <w:right w:val="none" w:sz="0" w:space="0" w:color="auto"/>
      </w:divBdr>
    </w:div>
    <w:div w:id="1005982004">
      <w:bodyDiv w:val="1"/>
      <w:marLeft w:val="0"/>
      <w:marRight w:val="0"/>
      <w:marTop w:val="0"/>
      <w:marBottom w:val="0"/>
      <w:divBdr>
        <w:top w:val="none" w:sz="0" w:space="0" w:color="auto"/>
        <w:left w:val="none" w:sz="0" w:space="0" w:color="auto"/>
        <w:bottom w:val="none" w:sz="0" w:space="0" w:color="auto"/>
        <w:right w:val="none" w:sz="0" w:space="0" w:color="auto"/>
      </w:divBdr>
      <w:divsChild>
        <w:div w:id="284890318">
          <w:marLeft w:val="0"/>
          <w:marRight w:val="0"/>
          <w:marTop w:val="0"/>
          <w:marBottom w:val="0"/>
          <w:divBdr>
            <w:top w:val="none" w:sz="0" w:space="0" w:color="auto"/>
            <w:left w:val="none" w:sz="0" w:space="0" w:color="auto"/>
            <w:bottom w:val="none" w:sz="0" w:space="0" w:color="auto"/>
            <w:right w:val="none" w:sz="0" w:space="0" w:color="auto"/>
          </w:divBdr>
        </w:div>
        <w:div w:id="741488631">
          <w:marLeft w:val="0"/>
          <w:marRight w:val="0"/>
          <w:marTop w:val="0"/>
          <w:marBottom w:val="0"/>
          <w:divBdr>
            <w:top w:val="none" w:sz="0" w:space="0" w:color="auto"/>
            <w:left w:val="none" w:sz="0" w:space="0" w:color="auto"/>
            <w:bottom w:val="none" w:sz="0" w:space="0" w:color="auto"/>
            <w:right w:val="none" w:sz="0" w:space="0" w:color="auto"/>
          </w:divBdr>
        </w:div>
        <w:div w:id="83231553">
          <w:marLeft w:val="0"/>
          <w:marRight w:val="0"/>
          <w:marTop w:val="0"/>
          <w:marBottom w:val="0"/>
          <w:divBdr>
            <w:top w:val="none" w:sz="0" w:space="0" w:color="auto"/>
            <w:left w:val="none" w:sz="0" w:space="0" w:color="auto"/>
            <w:bottom w:val="none" w:sz="0" w:space="0" w:color="auto"/>
            <w:right w:val="none" w:sz="0" w:space="0" w:color="auto"/>
          </w:divBdr>
        </w:div>
        <w:div w:id="1400709724">
          <w:marLeft w:val="0"/>
          <w:marRight w:val="0"/>
          <w:marTop w:val="0"/>
          <w:marBottom w:val="0"/>
          <w:divBdr>
            <w:top w:val="none" w:sz="0" w:space="0" w:color="auto"/>
            <w:left w:val="none" w:sz="0" w:space="0" w:color="auto"/>
            <w:bottom w:val="none" w:sz="0" w:space="0" w:color="auto"/>
            <w:right w:val="none" w:sz="0" w:space="0" w:color="auto"/>
          </w:divBdr>
        </w:div>
        <w:div w:id="682557529">
          <w:marLeft w:val="0"/>
          <w:marRight w:val="0"/>
          <w:marTop w:val="0"/>
          <w:marBottom w:val="0"/>
          <w:divBdr>
            <w:top w:val="none" w:sz="0" w:space="0" w:color="auto"/>
            <w:left w:val="none" w:sz="0" w:space="0" w:color="auto"/>
            <w:bottom w:val="none" w:sz="0" w:space="0" w:color="auto"/>
            <w:right w:val="none" w:sz="0" w:space="0" w:color="auto"/>
          </w:divBdr>
        </w:div>
        <w:div w:id="1810515162">
          <w:marLeft w:val="0"/>
          <w:marRight w:val="0"/>
          <w:marTop w:val="0"/>
          <w:marBottom w:val="0"/>
          <w:divBdr>
            <w:top w:val="none" w:sz="0" w:space="0" w:color="auto"/>
            <w:left w:val="none" w:sz="0" w:space="0" w:color="auto"/>
            <w:bottom w:val="none" w:sz="0" w:space="0" w:color="auto"/>
            <w:right w:val="none" w:sz="0" w:space="0" w:color="auto"/>
          </w:divBdr>
        </w:div>
        <w:div w:id="164827545">
          <w:marLeft w:val="0"/>
          <w:marRight w:val="0"/>
          <w:marTop w:val="0"/>
          <w:marBottom w:val="0"/>
          <w:divBdr>
            <w:top w:val="none" w:sz="0" w:space="0" w:color="auto"/>
            <w:left w:val="none" w:sz="0" w:space="0" w:color="auto"/>
            <w:bottom w:val="none" w:sz="0" w:space="0" w:color="auto"/>
            <w:right w:val="none" w:sz="0" w:space="0" w:color="auto"/>
          </w:divBdr>
        </w:div>
        <w:div w:id="412971821">
          <w:marLeft w:val="0"/>
          <w:marRight w:val="0"/>
          <w:marTop w:val="0"/>
          <w:marBottom w:val="0"/>
          <w:divBdr>
            <w:top w:val="none" w:sz="0" w:space="0" w:color="auto"/>
            <w:left w:val="none" w:sz="0" w:space="0" w:color="auto"/>
            <w:bottom w:val="none" w:sz="0" w:space="0" w:color="auto"/>
            <w:right w:val="none" w:sz="0" w:space="0" w:color="auto"/>
          </w:divBdr>
        </w:div>
        <w:div w:id="803041716">
          <w:marLeft w:val="0"/>
          <w:marRight w:val="0"/>
          <w:marTop w:val="0"/>
          <w:marBottom w:val="0"/>
          <w:divBdr>
            <w:top w:val="none" w:sz="0" w:space="0" w:color="auto"/>
            <w:left w:val="none" w:sz="0" w:space="0" w:color="auto"/>
            <w:bottom w:val="none" w:sz="0" w:space="0" w:color="auto"/>
            <w:right w:val="none" w:sz="0" w:space="0" w:color="auto"/>
          </w:divBdr>
        </w:div>
        <w:div w:id="539512489">
          <w:marLeft w:val="0"/>
          <w:marRight w:val="0"/>
          <w:marTop w:val="0"/>
          <w:marBottom w:val="0"/>
          <w:divBdr>
            <w:top w:val="none" w:sz="0" w:space="0" w:color="auto"/>
            <w:left w:val="none" w:sz="0" w:space="0" w:color="auto"/>
            <w:bottom w:val="none" w:sz="0" w:space="0" w:color="auto"/>
            <w:right w:val="none" w:sz="0" w:space="0" w:color="auto"/>
          </w:divBdr>
        </w:div>
        <w:div w:id="1078789327">
          <w:marLeft w:val="0"/>
          <w:marRight w:val="0"/>
          <w:marTop w:val="0"/>
          <w:marBottom w:val="0"/>
          <w:divBdr>
            <w:top w:val="none" w:sz="0" w:space="0" w:color="auto"/>
            <w:left w:val="none" w:sz="0" w:space="0" w:color="auto"/>
            <w:bottom w:val="none" w:sz="0" w:space="0" w:color="auto"/>
            <w:right w:val="none" w:sz="0" w:space="0" w:color="auto"/>
          </w:divBdr>
        </w:div>
        <w:div w:id="75170671">
          <w:marLeft w:val="0"/>
          <w:marRight w:val="0"/>
          <w:marTop w:val="0"/>
          <w:marBottom w:val="0"/>
          <w:divBdr>
            <w:top w:val="none" w:sz="0" w:space="0" w:color="auto"/>
            <w:left w:val="none" w:sz="0" w:space="0" w:color="auto"/>
            <w:bottom w:val="none" w:sz="0" w:space="0" w:color="auto"/>
            <w:right w:val="none" w:sz="0" w:space="0" w:color="auto"/>
          </w:divBdr>
        </w:div>
        <w:div w:id="820003360">
          <w:marLeft w:val="0"/>
          <w:marRight w:val="0"/>
          <w:marTop w:val="0"/>
          <w:marBottom w:val="0"/>
          <w:divBdr>
            <w:top w:val="none" w:sz="0" w:space="0" w:color="auto"/>
            <w:left w:val="none" w:sz="0" w:space="0" w:color="auto"/>
            <w:bottom w:val="none" w:sz="0" w:space="0" w:color="auto"/>
            <w:right w:val="none" w:sz="0" w:space="0" w:color="auto"/>
          </w:divBdr>
        </w:div>
        <w:div w:id="1871064439">
          <w:marLeft w:val="0"/>
          <w:marRight w:val="0"/>
          <w:marTop w:val="0"/>
          <w:marBottom w:val="0"/>
          <w:divBdr>
            <w:top w:val="none" w:sz="0" w:space="0" w:color="auto"/>
            <w:left w:val="none" w:sz="0" w:space="0" w:color="auto"/>
            <w:bottom w:val="none" w:sz="0" w:space="0" w:color="auto"/>
            <w:right w:val="none" w:sz="0" w:space="0" w:color="auto"/>
          </w:divBdr>
        </w:div>
        <w:div w:id="944381104">
          <w:marLeft w:val="0"/>
          <w:marRight w:val="0"/>
          <w:marTop w:val="0"/>
          <w:marBottom w:val="0"/>
          <w:divBdr>
            <w:top w:val="none" w:sz="0" w:space="0" w:color="auto"/>
            <w:left w:val="none" w:sz="0" w:space="0" w:color="auto"/>
            <w:bottom w:val="none" w:sz="0" w:space="0" w:color="auto"/>
            <w:right w:val="none" w:sz="0" w:space="0" w:color="auto"/>
          </w:divBdr>
        </w:div>
        <w:div w:id="556747087">
          <w:marLeft w:val="0"/>
          <w:marRight w:val="0"/>
          <w:marTop w:val="0"/>
          <w:marBottom w:val="0"/>
          <w:divBdr>
            <w:top w:val="none" w:sz="0" w:space="0" w:color="auto"/>
            <w:left w:val="none" w:sz="0" w:space="0" w:color="auto"/>
            <w:bottom w:val="none" w:sz="0" w:space="0" w:color="auto"/>
            <w:right w:val="none" w:sz="0" w:space="0" w:color="auto"/>
          </w:divBdr>
        </w:div>
        <w:div w:id="149832502">
          <w:marLeft w:val="0"/>
          <w:marRight w:val="0"/>
          <w:marTop w:val="0"/>
          <w:marBottom w:val="0"/>
          <w:divBdr>
            <w:top w:val="none" w:sz="0" w:space="0" w:color="auto"/>
            <w:left w:val="none" w:sz="0" w:space="0" w:color="auto"/>
            <w:bottom w:val="none" w:sz="0" w:space="0" w:color="auto"/>
            <w:right w:val="none" w:sz="0" w:space="0" w:color="auto"/>
          </w:divBdr>
        </w:div>
        <w:div w:id="390269163">
          <w:marLeft w:val="0"/>
          <w:marRight w:val="0"/>
          <w:marTop w:val="0"/>
          <w:marBottom w:val="0"/>
          <w:divBdr>
            <w:top w:val="none" w:sz="0" w:space="0" w:color="auto"/>
            <w:left w:val="none" w:sz="0" w:space="0" w:color="auto"/>
            <w:bottom w:val="none" w:sz="0" w:space="0" w:color="auto"/>
            <w:right w:val="none" w:sz="0" w:space="0" w:color="auto"/>
          </w:divBdr>
        </w:div>
        <w:div w:id="990133000">
          <w:marLeft w:val="0"/>
          <w:marRight w:val="0"/>
          <w:marTop w:val="0"/>
          <w:marBottom w:val="0"/>
          <w:divBdr>
            <w:top w:val="none" w:sz="0" w:space="0" w:color="auto"/>
            <w:left w:val="none" w:sz="0" w:space="0" w:color="auto"/>
            <w:bottom w:val="none" w:sz="0" w:space="0" w:color="auto"/>
            <w:right w:val="none" w:sz="0" w:space="0" w:color="auto"/>
          </w:divBdr>
        </w:div>
        <w:div w:id="1153332937">
          <w:marLeft w:val="0"/>
          <w:marRight w:val="0"/>
          <w:marTop w:val="0"/>
          <w:marBottom w:val="0"/>
          <w:divBdr>
            <w:top w:val="none" w:sz="0" w:space="0" w:color="auto"/>
            <w:left w:val="none" w:sz="0" w:space="0" w:color="auto"/>
            <w:bottom w:val="none" w:sz="0" w:space="0" w:color="auto"/>
            <w:right w:val="none" w:sz="0" w:space="0" w:color="auto"/>
          </w:divBdr>
        </w:div>
        <w:div w:id="630748888">
          <w:marLeft w:val="0"/>
          <w:marRight w:val="0"/>
          <w:marTop w:val="0"/>
          <w:marBottom w:val="0"/>
          <w:divBdr>
            <w:top w:val="none" w:sz="0" w:space="0" w:color="auto"/>
            <w:left w:val="none" w:sz="0" w:space="0" w:color="auto"/>
            <w:bottom w:val="none" w:sz="0" w:space="0" w:color="auto"/>
            <w:right w:val="none" w:sz="0" w:space="0" w:color="auto"/>
          </w:divBdr>
        </w:div>
        <w:div w:id="1543513257">
          <w:marLeft w:val="0"/>
          <w:marRight w:val="0"/>
          <w:marTop w:val="0"/>
          <w:marBottom w:val="0"/>
          <w:divBdr>
            <w:top w:val="none" w:sz="0" w:space="0" w:color="auto"/>
            <w:left w:val="none" w:sz="0" w:space="0" w:color="auto"/>
            <w:bottom w:val="none" w:sz="0" w:space="0" w:color="auto"/>
            <w:right w:val="none" w:sz="0" w:space="0" w:color="auto"/>
          </w:divBdr>
        </w:div>
        <w:div w:id="163057491">
          <w:marLeft w:val="0"/>
          <w:marRight w:val="0"/>
          <w:marTop w:val="0"/>
          <w:marBottom w:val="0"/>
          <w:divBdr>
            <w:top w:val="none" w:sz="0" w:space="0" w:color="auto"/>
            <w:left w:val="none" w:sz="0" w:space="0" w:color="auto"/>
            <w:bottom w:val="none" w:sz="0" w:space="0" w:color="auto"/>
            <w:right w:val="none" w:sz="0" w:space="0" w:color="auto"/>
          </w:divBdr>
        </w:div>
        <w:div w:id="1895583337">
          <w:marLeft w:val="0"/>
          <w:marRight w:val="0"/>
          <w:marTop w:val="0"/>
          <w:marBottom w:val="0"/>
          <w:divBdr>
            <w:top w:val="none" w:sz="0" w:space="0" w:color="auto"/>
            <w:left w:val="none" w:sz="0" w:space="0" w:color="auto"/>
            <w:bottom w:val="none" w:sz="0" w:space="0" w:color="auto"/>
            <w:right w:val="none" w:sz="0" w:space="0" w:color="auto"/>
          </w:divBdr>
        </w:div>
      </w:divsChild>
    </w:div>
    <w:div w:id="1007682797">
      <w:bodyDiv w:val="1"/>
      <w:marLeft w:val="0"/>
      <w:marRight w:val="0"/>
      <w:marTop w:val="0"/>
      <w:marBottom w:val="0"/>
      <w:divBdr>
        <w:top w:val="none" w:sz="0" w:space="0" w:color="auto"/>
        <w:left w:val="none" w:sz="0" w:space="0" w:color="auto"/>
        <w:bottom w:val="none" w:sz="0" w:space="0" w:color="auto"/>
        <w:right w:val="none" w:sz="0" w:space="0" w:color="auto"/>
      </w:divBdr>
    </w:div>
    <w:div w:id="1010985543">
      <w:bodyDiv w:val="1"/>
      <w:marLeft w:val="0"/>
      <w:marRight w:val="0"/>
      <w:marTop w:val="0"/>
      <w:marBottom w:val="0"/>
      <w:divBdr>
        <w:top w:val="none" w:sz="0" w:space="0" w:color="auto"/>
        <w:left w:val="none" w:sz="0" w:space="0" w:color="auto"/>
        <w:bottom w:val="none" w:sz="0" w:space="0" w:color="auto"/>
        <w:right w:val="none" w:sz="0" w:space="0" w:color="auto"/>
      </w:divBdr>
    </w:div>
    <w:div w:id="1019504531">
      <w:bodyDiv w:val="1"/>
      <w:marLeft w:val="0"/>
      <w:marRight w:val="0"/>
      <w:marTop w:val="0"/>
      <w:marBottom w:val="0"/>
      <w:divBdr>
        <w:top w:val="none" w:sz="0" w:space="0" w:color="auto"/>
        <w:left w:val="none" w:sz="0" w:space="0" w:color="auto"/>
        <w:bottom w:val="none" w:sz="0" w:space="0" w:color="auto"/>
        <w:right w:val="none" w:sz="0" w:space="0" w:color="auto"/>
      </w:divBdr>
    </w:div>
    <w:div w:id="1030450625">
      <w:bodyDiv w:val="1"/>
      <w:marLeft w:val="0"/>
      <w:marRight w:val="0"/>
      <w:marTop w:val="0"/>
      <w:marBottom w:val="0"/>
      <w:divBdr>
        <w:top w:val="none" w:sz="0" w:space="0" w:color="auto"/>
        <w:left w:val="none" w:sz="0" w:space="0" w:color="auto"/>
        <w:bottom w:val="none" w:sz="0" w:space="0" w:color="auto"/>
        <w:right w:val="none" w:sz="0" w:space="0" w:color="auto"/>
      </w:divBdr>
      <w:divsChild>
        <w:div w:id="1483040562">
          <w:marLeft w:val="0"/>
          <w:marRight w:val="0"/>
          <w:marTop w:val="0"/>
          <w:marBottom w:val="0"/>
          <w:divBdr>
            <w:top w:val="none" w:sz="0" w:space="0" w:color="auto"/>
            <w:left w:val="none" w:sz="0" w:space="0" w:color="auto"/>
            <w:bottom w:val="none" w:sz="0" w:space="0" w:color="auto"/>
            <w:right w:val="none" w:sz="0" w:space="0" w:color="auto"/>
          </w:divBdr>
        </w:div>
        <w:div w:id="88308184">
          <w:marLeft w:val="0"/>
          <w:marRight w:val="0"/>
          <w:marTop w:val="0"/>
          <w:marBottom w:val="0"/>
          <w:divBdr>
            <w:top w:val="none" w:sz="0" w:space="0" w:color="auto"/>
            <w:left w:val="none" w:sz="0" w:space="0" w:color="auto"/>
            <w:bottom w:val="none" w:sz="0" w:space="0" w:color="auto"/>
            <w:right w:val="none" w:sz="0" w:space="0" w:color="auto"/>
          </w:divBdr>
        </w:div>
        <w:div w:id="119105806">
          <w:marLeft w:val="0"/>
          <w:marRight w:val="0"/>
          <w:marTop w:val="0"/>
          <w:marBottom w:val="0"/>
          <w:divBdr>
            <w:top w:val="none" w:sz="0" w:space="0" w:color="auto"/>
            <w:left w:val="none" w:sz="0" w:space="0" w:color="auto"/>
            <w:bottom w:val="none" w:sz="0" w:space="0" w:color="auto"/>
            <w:right w:val="none" w:sz="0" w:space="0" w:color="auto"/>
          </w:divBdr>
        </w:div>
        <w:div w:id="1478835091">
          <w:marLeft w:val="0"/>
          <w:marRight w:val="0"/>
          <w:marTop w:val="0"/>
          <w:marBottom w:val="0"/>
          <w:divBdr>
            <w:top w:val="none" w:sz="0" w:space="0" w:color="auto"/>
            <w:left w:val="none" w:sz="0" w:space="0" w:color="auto"/>
            <w:bottom w:val="none" w:sz="0" w:space="0" w:color="auto"/>
            <w:right w:val="none" w:sz="0" w:space="0" w:color="auto"/>
          </w:divBdr>
        </w:div>
        <w:div w:id="506600488">
          <w:marLeft w:val="0"/>
          <w:marRight w:val="0"/>
          <w:marTop w:val="0"/>
          <w:marBottom w:val="0"/>
          <w:divBdr>
            <w:top w:val="none" w:sz="0" w:space="0" w:color="auto"/>
            <w:left w:val="none" w:sz="0" w:space="0" w:color="auto"/>
            <w:bottom w:val="none" w:sz="0" w:space="0" w:color="auto"/>
            <w:right w:val="none" w:sz="0" w:space="0" w:color="auto"/>
          </w:divBdr>
        </w:div>
        <w:div w:id="838545217">
          <w:marLeft w:val="0"/>
          <w:marRight w:val="0"/>
          <w:marTop w:val="0"/>
          <w:marBottom w:val="0"/>
          <w:divBdr>
            <w:top w:val="none" w:sz="0" w:space="0" w:color="auto"/>
            <w:left w:val="none" w:sz="0" w:space="0" w:color="auto"/>
            <w:bottom w:val="none" w:sz="0" w:space="0" w:color="auto"/>
            <w:right w:val="none" w:sz="0" w:space="0" w:color="auto"/>
          </w:divBdr>
        </w:div>
        <w:div w:id="1736663518">
          <w:marLeft w:val="0"/>
          <w:marRight w:val="0"/>
          <w:marTop w:val="0"/>
          <w:marBottom w:val="0"/>
          <w:divBdr>
            <w:top w:val="none" w:sz="0" w:space="0" w:color="auto"/>
            <w:left w:val="none" w:sz="0" w:space="0" w:color="auto"/>
            <w:bottom w:val="none" w:sz="0" w:space="0" w:color="auto"/>
            <w:right w:val="none" w:sz="0" w:space="0" w:color="auto"/>
          </w:divBdr>
        </w:div>
        <w:div w:id="868374179">
          <w:marLeft w:val="0"/>
          <w:marRight w:val="0"/>
          <w:marTop w:val="0"/>
          <w:marBottom w:val="0"/>
          <w:divBdr>
            <w:top w:val="none" w:sz="0" w:space="0" w:color="auto"/>
            <w:left w:val="none" w:sz="0" w:space="0" w:color="auto"/>
            <w:bottom w:val="none" w:sz="0" w:space="0" w:color="auto"/>
            <w:right w:val="none" w:sz="0" w:space="0" w:color="auto"/>
          </w:divBdr>
        </w:div>
        <w:div w:id="1277248562">
          <w:marLeft w:val="0"/>
          <w:marRight w:val="0"/>
          <w:marTop w:val="0"/>
          <w:marBottom w:val="0"/>
          <w:divBdr>
            <w:top w:val="none" w:sz="0" w:space="0" w:color="auto"/>
            <w:left w:val="none" w:sz="0" w:space="0" w:color="auto"/>
            <w:bottom w:val="none" w:sz="0" w:space="0" w:color="auto"/>
            <w:right w:val="none" w:sz="0" w:space="0" w:color="auto"/>
          </w:divBdr>
        </w:div>
        <w:div w:id="1325740252">
          <w:marLeft w:val="0"/>
          <w:marRight w:val="0"/>
          <w:marTop w:val="0"/>
          <w:marBottom w:val="0"/>
          <w:divBdr>
            <w:top w:val="none" w:sz="0" w:space="0" w:color="auto"/>
            <w:left w:val="none" w:sz="0" w:space="0" w:color="auto"/>
            <w:bottom w:val="none" w:sz="0" w:space="0" w:color="auto"/>
            <w:right w:val="none" w:sz="0" w:space="0" w:color="auto"/>
          </w:divBdr>
        </w:div>
        <w:div w:id="2038776898">
          <w:marLeft w:val="0"/>
          <w:marRight w:val="0"/>
          <w:marTop w:val="0"/>
          <w:marBottom w:val="0"/>
          <w:divBdr>
            <w:top w:val="none" w:sz="0" w:space="0" w:color="auto"/>
            <w:left w:val="none" w:sz="0" w:space="0" w:color="auto"/>
            <w:bottom w:val="none" w:sz="0" w:space="0" w:color="auto"/>
            <w:right w:val="none" w:sz="0" w:space="0" w:color="auto"/>
          </w:divBdr>
        </w:div>
        <w:div w:id="1018309994">
          <w:marLeft w:val="0"/>
          <w:marRight w:val="0"/>
          <w:marTop w:val="0"/>
          <w:marBottom w:val="0"/>
          <w:divBdr>
            <w:top w:val="none" w:sz="0" w:space="0" w:color="auto"/>
            <w:left w:val="none" w:sz="0" w:space="0" w:color="auto"/>
            <w:bottom w:val="none" w:sz="0" w:space="0" w:color="auto"/>
            <w:right w:val="none" w:sz="0" w:space="0" w:color="auto"/>
          </w:divBdr>
        </w:div>
        <w:div w:id="1528253146">
          <w:marLeft w:val="0"/>
          <w:marRight w:val="0"/>
          <w:marTop w:val="0"/>
          <w:marBottom w:val="0"/>
          <w:divBdr>
            <w:top w:val="none" w:sz="0" w:space="0" w:color="auto"/>
            <w:left w:val="none" w:sz="0" w:space="0" w:color="auto"/>
            <w:bottom w:val="none" w:sz="0" w:space="0" w:color="auto"/>
            <w:right w:val="none" w:sz="0" w:space="0" w:color="auto"/>
          </w:divBdr>
        </w:div>
        <w:div w:id="429786669">
          <w:marLeft w:val="0"/>
          <w:marRight w:val="0"/>
          <w:marTop w:val="0"/>
          <w:marBottom w:val="0"/>
          <w:divBdr>
            <w:top w:val="none" w:sz="0" w:space="0" w:color="auto"/>
            <w:left w:val="none" w:sz="0" w:space="0" w:color="auto"/>
            <w:bottom w:val="none" w:sz="0" w:space="0" w:color="auto"/>
            <w:right w:val="none" w:sz="0" w:space="0" w:color="auto"/>
          </w:divBdr>
        </w:div>
        <w:div w:id="2035380875">
          <w:marLeft w:val="0"/>
          <w:marRight w:val="0"/>
          <w:marTop w:val="0"/>
          <w:marBottom w:val="0"/>
          <w:divBdr>
            <w:top w:val="none" w:sz="0" w:space="0" w:color="auto"/>
            <w:left w:val="none" w:sz="0" w:space="0" w:color="auto"/>
            <w:bottom w:val="none" w:sz="0" w:space="0" w:color="auto"/>
            <w:right w:val="none" w:sz="0" w:space="0" w:color="auto"/>
          </w:divBdr>
        </w:div>
        <w:div w:id="1977565525">
          <w:marLeft w:val="0"/>
          <w:marRight w:val="0"/>
          <w:marTop w:val="0"/>
          <w:marBottom w:val="0"/>
          <w:divBdr>
            <w:top w:val="none" w:sz="0" w:space="0" w:color="auto"/>
            <w:left w:val="none" w:sz="0" w:space="0" w:color="auto"/>
            <w:bottom w:val="none" w:sz="0" w:space="0" w:color="auto"/>
            <w:right w:val="none" w:sz="0" w:space="0" w:color="auto"/>
          </w:divBdr>
        </w:div>
        <w:div w:id="7025713">
          <w:marLeft w:val="0"/>
          <w:marRight w:val="0"/>
          <w:marTop w:val="0"/>
          <w:marBottom w:val="0"/>
          <w:divBdr>
            <w:top w:val="none" w:sz="0" w:space="0" w:color="auto"/>
            <w:left w:val="none" w:sz="0" w:space="0" w:color="auto"/>
            <w:bottom w:val="none" w:sz="0" w:space="0" w:color="auto"/>
            <w:right w:val="none" w:sz="0" w:space="0" w:color="auto"/>
          </w:divBdr>
        </w:div>
        <w:div w:id="1604192201">
          <w:marLeft w:val="0"/>
          <w:marRight w:val="0"/>
          <w:marTop w:val="0"/>
          <w:marBottom w:val="0"/>
          <w:divBdr>
            <w:top w:val="none" w:sz="0" w:space="0" w:color="auto"/>
            <w:left w:val="none" w:sz="0" w:space="0" w:color="auto"/>
            <w:bottom w:val="none" w:sz="0" w:space="0" w:color="auto"/>
            <w:right w:val="none" w:sz="0" w:space="0" w:color="auto"/>
          </w:divBdr>
        </w:div>
        <w:div w:id="1197233361">
          <w:marLeft w:val="0"/>
          <w:marRight w:val="0"/>
          <w:marTop w:val="0"/>
          <w:marBottom w:val="0"/>
          <w:divBdr>
            <w:top w:val="none" w:sz="0" w:space="0" w:color="auto"/>
            <w:left w:val="none" w:sz="0" w:space="0" w:color="auto"/>
            <w:bottom w:val="none" w:sz="0" w:space="0" w:color="auto"/>
            <w:right w:val="none" w:sz="0" w:space="0" w:color="auto"/>
          </w:divBdr>
        </w:div>
        <w:div w:id="1975482899">
          <w:marLeft w:val="0"/>
          <w:marRight w:val="0"/>
          <w:marTop w:val="0"/>
          <w:marBottom w:val="0"/>
          <w:divBdr>
            <w:top w:val="none" w:sz="0" w:space="0" w:color="auto"/>
            <w:left w:val="none" w:sz="0" w:space="0" w:color="auto"/>
            <w:bottom w:val="none" w:sz="0" w:space="0" w:color="auto"/>
            <w:right w:val="none" w:sz="0" w:space="0" w:color="auto"/>
          </w:divBdr>
        </w:div>
        <w:div w:id="1643003084">
          <w:marLeft w:val="0"/>
          <w:marRight w:val="0"/>
          <w:marTop w:val="0"/>
          <w:marBottom w:val="0"/>
          <w:divBdr>
            <w:top w:val="none" w:sz="0" w:space="0" w:color="auto"/>
            <w:left w:val="none" w:sz="0" w:space="0" w:color="auto"/>
            <w:bottom w:val="none" w:sz="0" w:space="0" w:color="auto"/>
            <w:right w:val="none" w:sz="0" w:space="0" w:color="auto"/>
          </w:divBdr>
        </w:div>
        <w:div w:id="150608262">
          <w:marLeft w:val="0"/>
          <w:marRight w:val="0"/>
          <w:marTop w:val="0"/>
          <w:marBottom w:val="0"/>
          <w:divBdr>
            <w:top w:val="none" w:sz="0" w:space="0" w:color="auto"/>
            <w:left w:val="none" w:sz="0" w:space="0" w:color="auto"/>
            <w:bottom w:val="none" w:sz="0" w:space="0" w:color="auto"/>
            <w:right w:val="none" w:sz="0" w:space="0" w:color="auto"/>
          </w:divBdr>
        </w:div>
        <w:div w:id="997877517">
          <w:marLeft w:val="0"/>
          <w:marRight w:val="0"/>
          <w:marTop w:val="0"/>
          <w:marBottom w:val="0"/>
          <w:divBdr>
            <w:top w:val="none" w:sz="0" w:space="0" w:color="auto"/>
            <w:left w:val="none" w:sz="0" w:space="0" w:color="auto"/>
            <w:bottom w:val="none" w:sz="0" w:space="0" w:color="auto"/>
            <w:right w:val="none" w:sz="0" w:space="0" w:color="auto"/>
          </w:divBdr>
        </w:div>
        <w:div w:id="162163314">
          <w:marLeft w:val="0"/>
          <w:marRight w:val="0"/>
          <w:marTop w:val="0"/>
          <w:marBottom w:val="0"/>
          <w:divBdr>
            <w:top w:val="none" w:sz="0" w:space="0" w:color="auto"/>
            <w:left w:val="none" w:sz="0" w:space="0" w:color="auto"/>
            <w:bottom w:val="none" w:sz="0" w:space="0" w:color="auto"/>
            <w:right w:val="none" w:sz="0" w:space="0" w:color="auto"/>
          </w:divBdr>
        </w:div>
      </w:divsChild>
    </w:div>
    <w:div w:id="1032221893">
      <w:bodyDiv w:val="1"/>
      <w:marLeft w:val="0"/>
      <w:marRight w:val="0"/>
      <w:marTop w:val="0"/>
      <w:marBottom w:val="0"/>
      <w:divBdr>
        <w:top w:val="none" w:sz="0" w:space="0" w:color="auto"/>
        <w:left w:val="none" w:sz="0" w:space="0" w:color="auto"/>
        <w:bottom w:val="none" w:sz="0" w:space="0" w:color="auto"/>
        <w:right w:val="none" w:sz="0" w:space="0" w:color="auto"/>
      </w:divBdr>
    </w:div>
    <w:div w:id="1033262307">
      <w:bodyDiv w:val="1"/>
      <w:marLeft w:val="0"/>
      <w:marRight w:val="0"/>
      <w:marTop w:val="0"/>
      <w:marBottom w:val="0"/>
      <w:divBdr>
        <w:top w:val="none" w:sz="0" w:space="0" w:color="auto"/>
        <w:left w:val="none" w:sz="0" w:space="0" w:color="auto"/>
        <w:bottom w:val="none" w:sz="0" w:space="0" w:color="auto"/>
        <w:right w:val="none" w:sz="0" w:space="0" w:color="auto"/>
      </w:divBdr>
    </w:div>
    <w:div w:id="1034040562">
      <w:bodyDiv w:val="1"/>
      <w:marLeft w:val="0"/>
      <w:marRight w:val="0"/>
      <w:marTop w:val="0"/>
      <w:marBottom w:val="0"/>
      <w:divBdr>
        <w:top w:val="none" w:sz="0" w:space="0" w:color="auto"/>
        <w:left w:val="none" w:sz="0" w:space="0" w:color="auto"/>
        <w:bottom w:val="none" w:sz="0" w:space="0" w:color="auto"/>
        <w:right w:val="none" w:sz="0" w:space="0" w:color="auto"/>
      </w:divBdr>
    </w:div>
    <w:div w:id="1061558147">
      <w:bodyDiv w:val="1"/>
      <w:marLeft w:val="0"/>
      <w:marRight w:val="0"/>
      <w:marTop w:val="0"/>
      <w:marBottom w:val="0"/>
      <w:divBdr>
        <w:top w:val="none" w:sz="0" w:space="0" w:color="auto"/>
        <w:left w:val="none" w:sz="0" w:space="0" w:color="auto"/>
        <w:bottom w:val="none" w:sz="0" w:space="0" w:color="auto"/>
        <w:right w:val="none" w:sz="0" w:space="0" w:color="auto"/>
      </w:divBdr>
    </w:div>
    <w:div w:id="1064177774">
      <w:bodyDiv w:val="1"/>
      <w:marLeft w:val="0"/>
      <w:marRight w:val="0"/>
      <w:marTop w:val="0"/>
      <w:marBottom w:val="0"/>
      <w:divBdr>
        <w:top w:val="none" w:sz="0" w:space="0" w:color="auto"/>
        <w:left w:val="none" w:sz="0" w:space="0" w:color="auto"/>
        <w:bottom w:val="none" w:sz="0" w:space="0" w:color="auto"/>
        <w:right w:val="none" w:sz="0" w:space="0" w:color="auto"/>
      </w:divBdr>
    </w:div>
    <w:div w:id="1065951558">
      <w:bodyDiv w:val="1"/>
      <w:marLeft w:val="0"/>
      <w:marRight w:val="0"/>
      <w:marTop w:val="0"/>
      <w:marBottom w:val="0"/>
      <w:divBdr>
        <w:top w:val="none" w:sz="0" w:space="0" w:color="auto"/>
        <w:left w:val="none" w:sz="0" w:space="0" w:color="auto"/>
        <w:bottom w:val="none" w:sz="0" w:space="0" w:color="auto"/>
        <w:right w:val="none" w:sz="0" w:space="0" w:color="auto"/>
      </w:divBdr>
    </w:div>
    <w:div w:id="1075008383">
      <w:bodyDiv w:val="1"/>
      <w:marLeft w:val="0"/>
      <w:marRight w:val="0"/>
      <w:marTop w:val="0"/>
      <w:marBottom w:val="0"/>
      <w:divBdr>
        <w:top w:val="none" w:sz="0" w:space="0" w:color="auto"/>
        <w:left w:val="none" w:sz="0" w:space="0" w:color="auto"/>
        <w:bottom w:val="none" w:sz="0" w:space="0" w:color="auto"/>
        <w:right w:val="none" w:sz="0" w:space="0" w:color="auto"/>
      </w:divBdr>
    </w:div>
    <w:div w:id="1085804253">
      <w:bodyDiv w:val="1"/>
      <w:marLeft w:val="0"/>
      <w:marRight w:val="0"/>
      <w:marTop w:val="0"/>
      <w:marBottom w:val="0"/>
      <w:divBdr>
        <w:top w:val="none" w:sz="0" w:space="0" w:color="auto"/>
        <w:left w:val="none" w:sz="0" w:space="0" w:color="auto"/>
        <w:bottom w:val="none" w:sz="0" w:space="0" w:color="auto"/>
        <w:right w:val="none" w:sz="0" w:space="0" w:color="auto"/>
      </w:divBdr>
    </w:div>
    <w:div w:id="1088421961">
      <w:bodyDiv w:val="1"/>
      <w:marLeft w:val="0"/>
      <w:marRight w:val="0"/>
      <w:marTop w:val="0"/>
      <w:marBottom w:val="0"/>
      <w:divBdr>
        <w:top w:val="none" w:sz="0" w:space="0" w:color="auto"/>
        <w:left w:val="none" w:sz="0" w:space="0" w:color="auto"/>
        <w:bottom w:val="none" w:sz="0" w:space="0" w:color="auto"/>
        <w:right w:val="none" w:sz="0" w:space="0" w:color="auto"/>
      </w:divBdr>
    </w:div>
    <w:div w:id="1094742356">
      <w:bodyDiv w:val="1"/>
      <w:marLeft w:val="0"/>
      <w:marRight w:val="0"/>
      <w:marTop w:val="0"/>
      <w:marBottom w:val="0"/>
      <w:divBdr>
        <w:top w:val="none" w:sz="0" w:space="0" w:color="auto"/>
        <w:left w:val="none" w:sz="0" w:space="0" w:color="auto"/>
        <w:bottom w:val="none" w:sz="0" w:space="0" w:color="auto"/>
        <w:right w:val="none" w:sz="0" w:space="0" w:color="auto"/>
      </w:divBdr>
    </w:div>
    <w:div w:id="1103300827">
      <w:bodyDiv w:val="1"/>
      <w:marLeft w:val="0"/>
      <w:marRight w:val="0"/>
      <w:marTop w:val="0"/>
      <w:marBottom w:val="0"/>
      <w:divBdr>
        <w:top w:val="none" w:sz="0" w:space="0" w:color="auto"/>
        <w:left w:val="none" w:sz="0" w:space="0" w:color="auto"/>
        <w:bottom w:val="none" w:sz="0" w:space="0" w:color="auto"/>
        <w:right w:val="none" w:sz="0" w:space="0" w:color="auto"/>
      </w:divBdr>
    </w:div>
    <w:div w:id="1105226962">
      <w:bodyDiv w:val="1"/>
      <w:marLeft w:val="0"/>
      <w:marRight w:val="0"/>
      <w:marTop w:val="0"/>
      <w:marBottom w:val="0"/>
      <w:divBdr>
        <w:top w:val="none" w:sz="0" w:space="0" w:color="auto"/>
        <w:left w:val="none" w:sz="0" w:space="0" w:color="auto"/>
        <w:bottom w:val="none" w:sz="0" w:space="0" w:color="auto"/>
        <w:right w:val="none" w:sz="0" w:space="0" w:color="auto"/>
      </w:divBdr>
    </w:div>
    <w:div w:id="1110784641">
      <w:bodyDiv w:val="1"/>
      <w:marLeft w:val="0"/>
      <w:marRight w:val="0"/>
      <w:marTop w:val="0"/>
      <w:marBottom w:val="0"/>
      <w:divBdr>
        <w:top w:val="none" w:sz="0" w:space="0" w:color="auto"/>
        <w:left w:val="none" w:sz="0" w:space="0" w:color="auto"/>
        <w:bottom w:val="none" w:sz="0" w:space="0" w:color="auto"/>
        <w:right w:val="none" w:sz="0" w:space="0" w:color="auto"/>
      </w:divBdr>
    </w:div>
    <w:div w:id="1115446971">
      <w:bodyDiv w:val="1"/>
      <w:marLeft w:val="0"/>
      <w:marRight w:val="0"/>
      <w:marTop w:val="0"/>
      <w:marBottom w:val="0"/>
      <w:divBdr>
        <w:top w:val="none" w:sz="0" w:space="0" w:color="auto"/>
        <w:left w:val="none" w:sz="0" w:space="0" w:color="auto"/>
        <w:bottom w:val="none" w:sz="0" w:space="0" w:color="auto"/>
        <w:right w:val="none" w:sz="0" w:space="0" w:color="auto"/>
      </w:divBdr>
      <w:divsChild>
        <w:div w:id="960116231">
          <w:marLeft w:val="480"/>
          <w:marRight w:val="0"/>
          <w:marTop w:val="0"/>
          <w:marBottom w:val="0"/>
          <w:divBdr>
            <w:top w:val="none" w:sz="0" w:space="0" w:color="auto"/>
            <w:left w:val="none" w:sz="0" w:space="0" w:color="auto"/>
            <w:bottom w:val="none" w:sz="0" w:space="0" w:color="auto"/>
            <w:right w:val="none" w:sz="0" w:space="0" w:color="auto"/>
          </w:divBdr>
        </w:div>
      </w:divsChild>
    </w:div>
    <w:div w:id="1129318644">
      <w:bodyDiv w:val="1"/>
      <w:marLeft w:val="0"/>
      <w:marRight w:val="0"/>
      <w:marTop w:val="0"/>
      <w:marBottom w:val="0"/>
      <w:divBdr>
        <w:top w:val="none" w:sz="0" w:space="0" w:color="auto"/>
        <w:left w:val="none" w:sz="0" w:space="0" w:color="auto"/>
        <w:bottom w:val="none" w:sz="0" w:space="0" w:color="auto"/>
        <w:right w:val="none" w:sz="0" w:space="0" w:color="auto"/>
      </w:divBdr>
    </w:div>
    <w:div w:id="1135179005">
      <w:bodyDiv w:val="1"/>
      <w:marLeft w:val="0"/>
      <w:marRight w:val="0"/>
      <w:marTop w:val="0"/>
      <w:marBottom w:val="0"/>
      <w:divBdr>
        <w:top w:val="none" w:sz="0" w:space="0" w:color="auto"/>
        <w:left w:val="none" w:sz="0" w:space="0" w:color="auto"/>
        <w:bottom w:val="none" w:sz="0" w:space="0" w:color="auto"/>
        <w:right w:val="none" w:sz="0" w:space="0" w:color="auto"/>
      </w:divBdr>
    </w:div>
    <w:div w:id="1135442407">
      <w:bodyDiv w:val="1"/>
      <w:marLeft w:val="0"/>
      <w:marRight w:val="0"/>
      <w:marTop w:val="0"/>
      <w:marBottom w:val="0"/>
      <w:divBdr>
        <w:top w:val="none" w:sz="0" w:space="0" w:color="auto"/>
        <w:left w:val="none" w:sz="0" w:space="0" w:color="auto"/>
        <w:bottom w:val="none" w:sz="0" w:space="0" w:color="auto"/>
        <w:right w:val="none" w:sz="0" w:space="0" w:color="auto"/>
      </w:divBdr>
    </w:div>
    <w:div w:id="1142233533">
      <w:bodyDiv w:val="1"/>
      <w:marLeft w:val="0"/>
      <w:marRight w:val="0"/>
      <w:marTop w:val="0"/>
      <w:marBottom w:val="0"/>
      <w:divBdr>
        <w:top w:val="none" w:sz="0" w:space="0" w:color="auto"/>
        <w:left w:val="none" w:sz="0" w:space="0" w:color="auto"/>
        <w:bottom w:val="none" w:sz="0" w:space="0" w:color="auto"/>
        <w:right w:val="none" w:sz="0" w:space="0" w:color="auto"/>
      </w:divBdr>
      <w:divsChild>
        <w:div w:id="1843887246">
          <w:marLeft w:val="0"/>
          <w:marRight w:val="0"/>
          <w:marTop w:val="0"/>
          <w:marBottom w:val="0"/>
          <w:divBdr>
            <w:top w:val="none" w:sz="0" w:space="0" w:color="auto"/>
            <w:left w:val="none" w:sz="0" w:space="0" w:color="auto"/>
            <w:bottom w:val="none" w:sz="0" w:space="0" w:color="auto"/>
            <w:right w:val="none" w:sz="0" w:space="0" w:color="auto"/>
          </w:divBdr>
        </w:div>
        <w:div w:id="1975673585">
          <w:marLeft w:val="0"/>
          <w:marRight w:val="0"/>
          <w:marTop w:val="0"/>
          <w:marBottom w:val="0"/>
          <w:divBdr>
            <w:top w:val="none" w:sz="0" w:space="0" w:color="auto"/>
            <w:left w:val="none" w:sz="0" w:space="0" w:color="auto"/>
            <w:bottom w:val="none" w:sz="0" w:space="0" w:color="auto"/>
            <w:right w:val="none" w:sz="0" w:space="0" w:color="auto"/>
          </w:divBdr>
        </w:div>
        <w:div w:id="1878392992">
          <w:marLeft w:val="0"/>
          <w:marRight w:val="0"/>
          <w:marTop w:val="0"/>
          <w:marBottom w:val="0"/>
          <w:divBdr>
            <w:top w:val="none" w:sz="0" w:space="0" w:color="auto"/>
            <w:left w:val="none" w:sz="0" w:space="0" w:color="auto"/>
            <w:bottom w:val="none" w:sz="0" w:space="0" w:color="auto"/>
            <w:right w:val="none" w:sz="0" w:space="0" w:color="auto"/>
          </w:divBdr>
        </w:div>
        <w:div w:id="122499869">
          <w:marLeft w:val="0"/>
          <w:marRight w:val="0"/>
          <w:marTop w:val="0"/>
          <w:marBottom w:val="0"/>
          <w:divBdr>
            <w:top w:val="none" w:sz="0" w:space="0" w:color="auto"/>
            <w:left w:val="none" w:sz="0" w:space="0" w:color="auto"/>
            <w:bottom w:val="none" w:sz="0" w:space="0" w:color="auto"/>
            <w:right w:val="none" w:sz="0" w:space="0" w:color="auto"/>
          </w:divBdr>
        </w:div>
        <w:div w:id="1869484347">
          <w:marLeft w:val="0"/>
          <w:marRight w:val="0"/>
          <w:marTop w:val="0"/>
          <w:marBottom w:val="0"/>
          <w:divBdr>
            <w:top w:val="none" w:sz="0" w:space="0" w:color="auto"/>
            <w:left w:val="none" w:sz="0" w:space="0" w:color="auto"/>
            <w:bottom w:val="none" w:sz="0" w:space="0" w:color="auto"/>
            <w:right w:val="none" w:sz="0" w:space="0" w:color="auto"/>
          </w:divBdr>
        </w:div>
        <w:div w:id="433941868">
          <w:marLeft w:val="0"/>
          <w:marRight w:val="0"/>
          <w:marTop w:val="0"/>
          <w:marBottom w:val="0"/>
          <w:divBdr>
            <w:top w:val="none" w:sz="0" w:space="0" w:color="auto"/>
            <w:left w:val="none" w:sz="0" w:space="0" w:color="auto"/>
            <w:bottom w:val="none" w:sz="0" w:space="0" w:color="auto"/>
            <w:right w:val="none" w:sz="0" w:space="0" w:color="auto"/>
          </w:divBdr>
        </w:div>
        <w:div w:id="1776056831">
          <w:marLeft w:val="0"/>
          <w:marRight w:val="0"/>
          <w:marTop w:val="0"/>
          <w:marBottom w:val="0"/>
          <w:divBdr>
            <w:top w:val="none" w:sz="0" w:space="0" w:color="auto"/>
            <w:left w:val="none" w:sz="0" w:space="0" w:color="auto"/>
            <w:bottom w:val="none" w:sz="0" w:space="0" w:color="auto"/>
            <w:right w:val="none" w:sz="0" w:space="0" w:color="auto"/>
          </w:divBdr>
        </w:div>
        <w:div w:id="1695956311">
          <w:marLeft w:val="0"/>
          <w:marRight w:val="0"/>
          <w:marTop w:val="0"/>
          <w:marBottom w:val="0"/>
          <w:divBdr>
            <w:top w:val="none" w:sz="0" w:space="0" w:color="auto"/>
            <w:left w:val="none" w:sz="0" w:space="0" w:color="auto"/>
            <w:bottom w:val="none" w:sz="0" w:space="0" w:color="auto"/>
            <w:right w:val="none" w:sz="0" w:space="0" w:color="auto"/>
          </w:divBdr>
        </w:div>
        <w:div w:id="1537619871">
          <w:marLeft w:val="0"/>
          <w:marRight w:val="0"/>
          <w:marTop w:val="0"/>
          <w:marBottom w:val="0"/>
          <w:divBdr>
            <w:top w:val="none" w:sz="0" w:space="0" w:color="auto"/>
            <w:left w:val="none" w:sz="0" w:space="0" w:color="auto"/>
            <w:bottom w:val="none" w:sz="0" w:space="0" w:color="auto"/>
            <w:right w:val="none" w:sz="0" w:space="0" w:color="auto"/>
          </w:divBdr>
        </w:div>
        <w:div w:id="1573196467">
          <w:marLeft w:val="0"/>
          <w:marRight w:val="0"/>
          <w:marTop w:val="0"/>
          <w:marBottom w:val="0"/>
          <w:divBdr>
            <w:top w:val="none" w:sz="0" w:space="0" w:color="auto"/>
            <w:left w:val="none" w:sz="0" w:space="0" w:color="auto"/>
            <w:bottom w:val="none" w:sz="0" w:space="0" w:color="auto"/>
            <w:right w:val="none" w:sz="0" w:space="0" w:color="auto"/>
          </w:divBdr>
        </w:div>
        <w:div w:id="1617592191">
          <w:marLeft w:val="0"/>
          <w:marRight w:val="0"/>
          <w:marTop w:val="0"/>
          <w:marBottom w:val="0"/>
          <w:divBdr>
            <w:top w:val="none" w:sz="0" w:space="0" w:color="auto"/>
            <w:left w:val="none" w:sz="0" w:space="0" w:color="auto"/>
            <w:bottom w:val="none" w:sz="0" w:space="0" w:color="auto"/>
            <w:right w:val="none" w:sz="0" w:space="0" w:color="auto"/>
          </w:divBdr>
        </w:div>
        <w:div w:id="1364551678">
          <w:marLeft w:val="0"/>
          <w:marRight w:val="0"/>
          <w:marTop w:val="0"/>
          <w:marBottom w:val="0"/>
          <w:divBdr>
            <w:top w:val="none" w:sz="0" w:space="0" w:color="auto"/>
            <w:left w:val="none" w:sz="0" w:space="0" w:color="auto"/>
            <w:bottom w:val="none" w:sz="0" w:space="0" w:color="auto"/>
            <w:right w:val="none" w:sz="0" w:space="0" w:color="auto"/>
          </w:divBdr>
        </w:div>
        <w:div w:id="790054249">
          <w:marLeft w:val="0"/>
          <w:marRight w:val="0"/>
          <w:marTop w:val="0"/>
          <w:marBottom w:val="0"/>
          <w:divBdr>
            <w:top w:val="none" w:sz="0" w:space="0" w:color="auto"/>
            <w:left w:val="none" w:sz="0" w:space="0" w:color="auto"/>
            <w:bottom w:val="none" w:sz="0" w:space="0" w:color="auto"/>
            <w:right w:val="none" w:sz="0" w:space="0" w:color="auto"/>
          </w:divBdr>
        </w:div>
        <w:div w:id="1595360981">
          <w:marLeft w:val="0"/>
          <w:marRight w:val="0"/>
          <w:marTop w:val="0"/>
          <w:marBottom w:val="0"/>
          <w:divBdr>
            <w:top w:val="none" w:sz="0" w:space="0" w:color="auto"/>
            <w:left w:val="none" w:sz="0" w:space="0" w:color="auto"/>
            <w:bottom w:val="none" w:sz="0" w:space="0" w:color="auto"/>
            <w:right w:val="none" w:sz="0" w:space="0" w:color="auto"/>
          </w:divBdr>
        </w:div>
        <w:div w:id="1846701573">
          <w:marLeft w:val="0"/>
          <w:marRight w:val="0"/>
          <w:marTop w:val="0"/>
          <w:marBottom w:val="0"/>
          <w:divBdr>
            <w:top w:val="none" w:sz="0" w:space="0" w:color="auto"/>
            <w:left w:val="none" w:sz="0" w:space="0" w:color="auto"/>
            <w:bottom w:val="none" w:sz="0" w:space="0" w:color="auto"/>
            <w:right w:val="none" w:sz="0" w:space="0" w:color="auto"/>
          </w:divBdr>
        </w:div>
        <w:div w:id="1838812517">
          <w:marLeft w:val="0"/>
          <w:marRight w:val="0"/>
          <w:marTop w:val="0"/>
          <w:marBottom w:val="0"/>
          <w:divBdr>
            <w:top w:val="none" w:sz="0" w:space="0" w:color="auto"/>
            <w:left w:val="none" w:sz="0" w:space="0" w:color="auto"/>
            <w:bottom w:val="none" w:sz="0" w:space="0" w:color="auto"/>
            <w:right w:val="none" w:sz="0" w:space="0" w:color="auto"/>
          </w:divBdr>
        </w:div>
        <w:div w:id="1875844881">
          <w:marLeft w:val="0"/>
          <w:marRight w:val="0"/>
          <w:marTop w:val="0"/>
          <w:marBottom w:val="0"/>
          <w:divBdr>
            <w:top w:val="none" w:sz="0" w:space="0" w:color="auto"/>
            <w:left w:val="none" w:sz="0" w:space="0" w:color="auto"/>
            <w:bottom w:val="none" w:sz="0" w:space="0" w:color="auto"/>
            <w:right w:val="none" w:sz="0" w:space="0" w:color="auto"/>
          </w:divBdr>
        </w:div>
        <w:div w:id="1803499897">
          <w:marLeft w:val="0"/>
          <w:marRight w:val="0"/>
          <w:marTop w:val="0"/>
          <w:marBottom w:val="0"/>
          <w:divBdr>
            <w:top w:val="none" w:sz="0" w:space="0" w:color="auto"/>
            <w:left w:val="none" w:sz="0" w:space="0" w:color="auto"/>
            <w:bottom w:val="none" w:sz="0" w:space="0" w:color="auto"/>
            <w:right w:val="none" w:sz="0" w:space="0" w:color="auto"/>
          </w:divBdr>
        </w:div>
        <w:div w:id="1704864437">
          <w:marLeft w:val="0"/>
          <w:marRight w:val="0"/>
          <w:marTop w:val="0"/>
          <w:marBottom w:val="0"/>
          <w:divBdr>
            <w:top w:val="none" w:sz="0" w:space="0" w:color="auto"/>
            <w:left w:val="none" w:sz="0" w:space="0" w:color="auto"/>
            <w:bottom w:val="none" w:sz="0" w:space="0" w:color="auto"/>
            <w:right w:val="none" w:sz="0" w:space="0" w:color="auto"/>
          </w:divBdr>
        </w:div>
        <w:div w:id="109714817">
          <w:marLeft w:val="0"/>
          <w:marRight w:val="0"/>
          <w:marTop w:val="0"/>
          <w:marBottom w:val="0"/>
          <w:divBdr>
            <w:top w:val="none" w:sz="0" w:space="0" w:color="auto"/>
            <w:left w:val="none" w:sz="0" w:space="0" w:color="auto"/>
            <w:bottom w:val="none" w:sz="0" w:space="0" w:color="auto"/>
            <w:right w:val="none" w:sz="0" w:space="0" w:color="auto"/>
          </w:divBdr>
        </w:div>
        <w:div w:id="1680111353">
          <w:marLeft w:val="0"/>
          <w:marRight w:val="0"/>
          <w:marTop w:val="0"/>
          <w:marBottom w:val="0"/>
          <w:divBdr>
            <w:top w:val="none" w:sz="0" w:space="0" w:color="auto"/>
            <w:left w:val="none" w:sz="0" w:space="0" w:color="auto"/>
            <w:bottom w:val="none" w:sz="0" w:space="0" w:color="auto"/>
            <w:right w:val="none" w:sz="0" w:space="0" w:color="auto"/>
          </w:divBdr>
        </w:div>
        <w:div w:id="1483082174">
          <w:marLeft w:val="0"/>
          <w:marRight w:val="0"/>
          <w:marTop w:val="0"/>
          <w:marBottom w:val="0"/>
          <w:divBdr>
            <w:top w:val="none" w:sz="0" w:space="0" w:color="auto"/>
            <w:left w:val="none" w:sz="0" w:space="0" w:color="auto"/>
            <w:bottom w:val="none" w:sz="0" w:space="0" w:color="auto"/>
            <w:right w:val="none" w:sz="0" w:space="0" w:color="auto"/>
          </w:divBdr>
        </w:div>
        <w:div w:id="1054081656">
          <w:marLeft w:val="0"/>
          <w:marRight w:val="0"/>
          <w:marTop w:val="0"/>
          <w:marBottom w:val="0"/>
          <w:divBdr>
            <w:top w:val="none" w:sz="0" w:space="0" w:color="auto"/>
            <w:left w:val="none" w:sz="0" w:space="0" w:color="auto"/>
            <w:bottom w:val="none" w:sz="0" w:space="0" w:color="auto"/>
            <w:right w:val="none" w:sz="0" w:space="0" w:color="auto"/>
          </w:divBdr>
        </w:div>
      </w:divsChild>
    </w:div>
    <w:div w:id="1149445376">
      <w:bodyDiv w:val="1"/>
      <w:marLeft w:val="0"/>
      <w:marRight w:val="0"/>
      <w:marTop w:val="0"/>
      <w:marBottom w:val="0"/>
      <w:divBdr>
        <w:top w:val="none" w:sz="0" w:space="0" w:color="auto"/>
        <w:left w:val="none" w:sz="0" w:space="0" w:color="auto"/>
        <w:bottom w:val="none" w:sz="0" w:space="0" w:color="auto"/>
        <w:right w:val="none" w:sz="0" w:space="0" w:color="auto"/>
      </w:divBdr>
    </w:div>
    <w:div w:id="1154184028">
      <w:bodyDiv w:val="1"/>
      <w:marLeft w:val="0"/>
      <w:marRight w:val="0"/>
      <w:marTop w:val="0"/>
      <w:marBottom w:val="0"/>
      <w:divBdr>
        <w:top w:val="none" w:sz="0" w:space="0" w:color="auto"/>
        <w:left w:val="none" w:sz="0" w:space="0" w:color="auto"/>
        <w:bottom w:val="none" w:sz="0" w:space="0" w:color="auto"/>
        <w:right w:val="none" w:sz="0" w:space="0" w:color="auto"/>
      </w:divBdr>
    </w:div>
    <w:div w:id="1154755252">
      <w:bodyDiv w:val="1"/>
      <w:marLeft w:val="0"/>
      <w:marRight w:val="0"/>
      <w:marTop w:val="0"/>
      <w:marBottom w:val="0"/>
      <w:divBdr>
        <w:top w:val="none" w:sz="0" w:space="0" w:color="auto"/>
        <w:left w:val="none" w:sz="0" w:space="0" w:color="auto"/>
        <w:bottom w:val="none" w:sz="0" w:space="0" w:color="auto"/>
        <w:right w:val="none" w:sz="0" w:space="0" w:color="auto"/>
      </w:divBdr>
    </w:div>
    <w:div w:id="1154875690">
      <w:bodyDiv w:val="1"/>
      <w:marLeft w:val="0"/>
      <w:marRight w:val="0"/>
      <w:marTop w:val="0"/>
      <w:marBottom w:val="0"/>
      <w:divBdr>
        <w:top w:val="none" w:sz="0" w:space="0" w:color="auto"/>
        <w:left w:val="none" w:sz="0" w:space="0" w:color="auto"/>
        <w:bottom w:val="none" w:sz="0" w:space="0" w:color="auto"/>
        <w:right w:val="none" w:sz="0" w:space="0" w:color="auto"/>
      </w:divBdr>
      <w:divsChild>
        <w:div w:id="1861700128">
          <w:marLeft w:val="480"/>
          <w:marRight w:val="0"/>
          <w:marTop w:val="0"/>
          <w:marBottom w:val="0"/>
          <w:divBdr>
            <w:top w:val="none" w:sz="0" w:space="0" w:color="auto"/>
            <w:left w:val="none" w:sz="0" w:space="0" w:color="auto"/>
            <w:bottom w:val="none" w:sz="0" w:space="0" w:color="auto"/>
            <w:right w:val="none" w:sz="0" w:space="0" w:color="auto"/>
          </w:divBdr>
        </w:div>
      </w:divsChild>
    </w:div>
    <w:div w:id="1155341144">
      <w:bodyDiv w:val="1"/>
      <w:marLeft w:val="0"/>
      <w:marRight w:val="0"/>
      <w:marTop w:val="0"/>
      <w:marBottom w:val="0"/>
      <w:divBdr>
        <w:top w:val="none" w:sz="0" w:space="0" w:color="auto"/>
        <w:left w:val="none" w:sz="0" w:space="0" w:color="auto"/>
        <w:bottom w:val="none" w:sz="0" w:space="0" w:color="auto"/>
        <w:right w:val="none" w:sz="0" w:space="0" w:color="auto"/>
      </w:divBdr>
    </w:div>
    <w:div w:id="1155877280">
      <w:bodyDiv w:val="1"/>
      <w:marLeft w:val="0"/>
      <w:marRight w:val="0"/>
      <w:marTop w:val="0"/>
      <w:marBottom w:val="0"/>
      <w:divBdr>
        <w:top w:val="none" w:sz="0" w:space="0" w:color="auto"/>
        <w:left w:val="none" w:sz="0" w:space="0" w:color="auto"/>
        <w:bottom w:val="none" w:sz="0" w:space="0" w:color="auto"/>
        <w:right w:val="none" w:sz="0" w:space="0" w:color="auto"/>
      </w:divBdr>
    </w:div>
    <w:div w:id="1169445778">
      <w:bodyDiv w:val="1"/>
      <w:marLeft w:val="0"/>
      <w:marRight w:val="0"/>
      <w:marTop w:val="0"/>
      <w:marBottom w:val="0"/>
      <w:divBdr>
        <w:top w:val="none" w:sz="0" w:space="0" w:color="auto"/>
        <w:left w:val="none" w:sz="0" w:space="0" w:color="auto"/>
        <w:bottom w:val="none" w:sz="0" w:space="0" w:color="auto"/>
        <w:right w:val="none" w:sz="0" w:space="0" w:color="auto"/>
      </w:divBdr>
    </w:div>
    <w:div w:id="1186290804">
      <w:bodyDiv w:val="1"/>
      <w:marLeft w:val="0"/>
      <w:marRight w:val="0"/>
      <w:marTop w:val="0"/>
      <w:marBottom w:val="0"/>
      <w:divBdr>
        <w:top w:val="none" w:sz="0" w:space="0" w:color="auto"/>
        <w:left w:val="none" w:sz="0" w:space="0" w:color="auto"/>
        <w:bottom w:val="none" w:sz="0" w:space="0" w:color="auto"/>
        <w:right w:val="none" w:sz="0" w:space="0" w:color="auto"/>
      </w:divBdr>
    </w:div>
    <w:div w:id="1204445706">
      <w:bodyDiv w:val="1"/>
      <w:marLeft w:val="0"/>
      <w:marRight w:val="0"/>
      <w:marTop w:val="0"/>
      <w:marBottom w:val="0"/>
      <w:divBdr>
        <w:top w:val="none" w:sz="0" w:space="0" w:color="auto"/>
        <w:left w:val="none" w:sz="0" w:space="0" w:color="auto"/>
        <w:bottom w:val="none" w:sz="0" w:space="0" w:color="auto"/>
        <w:right w:val="none" w:sz="0" w:space="0" w:color="auto"/>
      </w:divBdr>
      <w:divsChild>
        <w:div w:id="1528371896">
          <w:marLeft w:val="480"/>
          <w:marRight w:val="0"/>
          <w:marTop w:val="0"/>
          <w:marBottom w:val="0"/>
          <w:divBdr>
            <w:top w:val="none" w:sz="0" w:space="0" w:color="auto"/>
            <w:left w:val="none" w:sz="0" w:space="0" w:color="auto"/>
            <w:bottom w:val="none" w:sz="0" w:space="0" w:color="auto"/>
            <w:right w:val="none" w:sz="0" w:space="0" w:color="auto"/>
          </w:divBdr>
        </w:div>
        <w:div w:id="485320308">
          <w:marLeft w:val="480"/>
          <w:marRight w:val="0"/>
          <w:marTop w:val="0"/>
          <w:marBottom w:val="0"/>
          <w:divBdr>
            <w:top w:val="none" w:sz="0" w:space="0" w:color="auto"/>
            <w:left w:val="none" w:sz="0" w:space="0" w:color="auto"/>
            <w:bottom w:val="none" w:sz="0" w:space="0" w:color="auto"/>
            <w:right w:val="none" w:sz="0" w:space="0" w:color="auto"/>
          </w:divBdr>
        </w:div>
        <w:div w:id="519703461">
          <w:marLeft w:val="480"/>
          <w:marRight w:val="0"/>
          <w:marTop w:val="0"/>
          <w:marBottom w:val="0"/>
          <w:divBdr>
            <w:top w:val="none" w:sz="0" w:space="0" w:color="auto"/>
            <w:left w:val="none" w:sz="0" w:space="0" w:color="auto"/>
            <w:bottom w:val="none" w:sz="0" w:space="0" w:color="auto"/>
            <w:right w:val="none" w:sz="0" w:space="0" w:color="auto"/>
          </w:divBdr>
        </w:div>
      </w:divsChild>
    </w:div>
    <w:div w:id="1208418511">
      <w:bodyDiv w:val="1"/>
      <w:marLeft w:val="0"/>
      <w:marRight w:val="0"/>
      <w:marTop w:val="0"/>
      <w:marBottom w:val="0"/>
      <w:divBdr>
        <w:top w:val="none" w:sz="0" w:space="0" w:color="auto"/>
        <w:left w:val="none" w:sz="0" w:space="0" w:color="auto"/>
        <w:bottom w:val="none" w:sz="0" w:space="0" w:color="auto"/>
        <w:right w:val="none" w:sz="0" w:space="0" w:color="auto"/>
      </w:divBdr>
    </w:div>
    <w:div w:id="1217862980">
      <w:bodyDiv w:val="1"/>
      <w:marLeft w:val="0"/>
      <w:marRight w:val="0"/>
      <w:marTop w:val="0"/>
      <w:marBottom w:val="0"/>
      <w:divBdr>
        <w:top w:val="none" w:sz="0" w:space="0" w:color="auto"/>
        <w:left w:val="none" w:sz="0" w:space="0" w:color="auto"/>
        <w:bottom w:val="none" w:sz="0" w:space="0" w:color="auto"/>
        <w:right w:val="none" w:sz="0" w:space="0" w:color="auto"/>
      </w:divBdr>
    </w:div>
    <w:div w:id="1219051917">
      <w:bodyDiv w:val="1"/>
      <w:marLeft w:val="0"/>
      <w:marRight w:val="0"/>
      <w:marTop w:val="0"/>
      <w:marBottom w:val="0"/>
      <w:divBdr>
        <w:top w:val="none" w:sz="0" w:space="0" w:color="auto"/>
        <w:left w:val="none" w:sz="0" w:space="0" w:color="auto"/>
        <w:bottom w:val="none" w:sz="0" w:space="0" w:color="auto"/>
        <w:right w:val="none" w:sz="0" w:space="0" w:color="auto"/>
      </w:divBdr>
    </w:div>
    <w:div w:id="1221136255">
      <w:bodyDiv w:val="1"/>
      <w:marLeft w:val="0"/>
      <w:marRight w:val="0"/>
      <w:marTop w:val="0"/>
      <w:marBottom w:val="0"/>
      <w:divBdr>
        <w:top w:val="none" w:sz="0" w:space="0" w:color="auto"/>
        <w:left w:val="none" w:sz="0" w:space="0" w:color="auto"/>
        <w:bottom w:val="none" w:sz="0" w:space="0" w:color="auto"/>
        <w:right w:val="none" w:sz="0" w:space="0" w:color="auto"/>
      </w:divBdr>
      <w:divsChild>
        <w:div w:id="988441456">
          <w:marLeft w:val="0"/>
          <w:marRight w:val="0"/>
          <w:marTop w:val="0"/>
          <w:marBottom w:val="0"/>
          <w:divBdr>
            <w:top w:val="none" w:sz="0" w:space="0" w:color="auto"/>
            <w:left w:val="none" w:sz="0" w:space="0" w:color="auto"/>
            <w:bottom w:val="none" w:sz="0" w:space="0" w:color="auto"/>
            <w:right w:val="none" w:sz="0" w:space="0" w:color="auto"/>
          </w:divBdr>
        </w:div>
        <w:div w:id="1298681858">
          <w:marLeft w:val="0"/>
          <w:marRight w:val="0"/>
          <w:marTop w:val="0"/>
          <w:marBottom w:val="0"/>
          <w:divBdr>
            <w:top w:val="none" w:sz="0" w:space="0" w:color="auto"/>
            <w:left w:val="none" w:sz="0" w:space="0" w:color="auto"/>
            <w:bottom w:val="none" w:sz="0" w:space="0" w:color="auto"/>
            <w:right w:val="none" w:sz="0" w:space="0" w:color="auto"/>
          </w:divBdr>
        </w:div>
        <w:div w:id="233399220">
          <w:marLeft w:val="0"/>
          <w:marRight w:val="0"/>
          <w:marTop w:val="0"/>
          <w:marBottom w:val="0"/>
          <w:divBdr>
            <w:top w:val="none" w:sz="0" w:space="0" w:color="auto"/>
            <w:left w:val="none" w:sz="0" w:space="0" w:color="auto"/>
            <w:bottom w:val="none" w:sz="0" w:space="0" w:color="auto"/>
            <w:right w:val="none" w:sz="0" w:space="0" w:color="auto"/>
          </w:divBdr>
        </w:div>
        <w:div w:id="567347140">
          <w:marLeft w:val="0"/>
          <w:marRight w:val="0"/>
          <w:marTop w:val="0"/>
          <w:marBottom w:val="0"/>
          <w:divBdr>
            <w:top w:val="none" w:sz="0" w:space="0" w:color="auto"/>
            <w:left w:val="none" w:sz="0" w:space="0" w:color="auto"/>
            <w:bottom w:val="none" w:sz="0" w:space="0" w:color="auto"/>
            <w:right w:val="none" w:sz="0" w:space="0" w:color="auto"/>
          </w:divBdr>
        </w:div>
        <w:div w:id="2008054368">
          <w:marLeft w:val="0"/>
          <w:marRight w:val="0"/>
          <w:marTop w:val="0"/>
          <w:marBottom w:val="0"/>
          <w:divBdr>
            <w:top w:val="none" w:sz="0" w:space="0" w:color="auto"/>
            <w:left w:val="none" w:sz="0" w:space="0" w:color="auto"/>
            <w:bottom w:val="none" w:sz="0" w:space="0" w:color="auto"/>
            <w:right w:val="none" w:sz="0" w:space="0" w:color="auto"/>
          </w:divBdr>
        </w:div>
        <w:div w:id="1690181324">
          <w:marLeft w:val="0"/>
          <w:marRight w:val="0"/>
          <w:marTop w:val="0"/>
          <w:marBottom w:val="0"/>
          <w:divBdr>
            <w:top w:val="none" w:sz="0" w:space="0" w:color="auto"/>
            <w:left w:val="none" w:sz="0" w:space="0" w:color="auto"/>
            <w:bottom w:val="none" w:sz="0" w:space="0" w:color="auto"/>
            <w:right w:val="none" w:sz="0" w:space="0" w:color="auto"/>
          </w:divBdr>
        </w:div>
        <w:div w:id="46075064">
          <w:marLeft w:val="0"/>
          <w:marRight w:val="0"/>
          <w:marTop w:val="0"/>
          <w:marBottom w:val="0"/>
          <w:divBdr>
            <w:top w:val="none" w:sz="0" w:space="0" w:color="auto"/>
            <w:left w:val="none" w:sz="0" w:space="0" w:color="auto"/>
            <w:bottom w:val="none" w:sz="0" w:space="0" w:color="auto"/>
            <w:right w:val="none" w:sz="0" w:space="0" w:color="auto"/>
          </w:divBdr>
        </w:div>
        <w:div w:id="2009551901">
          <w:marLeft w:val="0"/>
          <w:marRight w:val="0"/>
          <w:marTop w:val="0"/>
          <w:marBottom w:val="0"/>
          <w:divBdr>
            <w:top w:val="none" w:sz="0" w:space="0" w:color="auto"/>
            <w:left w:val="none" w:sz="0" w:space="0" w:color="auto"/>
            <w:bottom w:val="none" w:sz="0" w:space="0" w:color="auto"/>
            <w:right w:val="none" w:sz="0" w:space="0" w:color="auto"/>
          </w:divBdr>
        </w:div>
        <w:div w:id="2022196906">
          <w:marLeft w:val="0"/>
          <w:marRight w:val="0"/>
          <w:marTop w:val="0"/>
          <w:marBottom w:val="0"/>
          <w:divBdr>
            <w:top w:val="none" w:sz="0" w:space="0" w:color="auto"/>
            <w:left w:val="none" w:sz="0" w:space="0" w:color="auto"/>
            <w:bottom w:val="none" w:sz="0" w:space="0" w:color="auto"/>
            <w:right w:val="none" w:sz="0" w:space="0" w:color="auto"/>
          </w:divBdr>
        </w:div>
        <w:div w:id="2138642043">
          <w:marLeft w:val="0"/>
          <w:marRight w:val="0"/>
          <w:marTop w:val="0"/>
          <w:marBottom w:val="0"/>
          <w:divBdr>
            <w:top w:val="none" w:sz="0" w:space="0" w:color="auto"/>
            <w:left w:val="none" w:sz="0" w:space="0" w:color="auto"/>
            <w:bottom w:val="none" w:sz="0" w:space="0" w:color="auto"/>
            <w:right w:val="none" w:sz="0" w:space="0" w:color="auto"/>
          </w:divBdr>
        </w:div>
        <w:div w:id="234054381">
          <w:marLeft w:val="0"/>
          <w:marRight w:val="0"/>
          <w:marTop w:val="0"/>
          <w:marBottom w:val="0"/>
          <w:divBdr>
            <w:top w:val="none" w:sz="0" w:space="0" w:color="auto"/>
            <w:left w:val="none" w:sz="0" w:space="0" w:color="auto"/>
            <w:bottom w:val="none" w:sz="0" w:space="0" w:color="auto"/>
            <w:right w:val="none" w:sz="0" w:space="0" w:color="auto"/>
          </w:divBdr>
        </w:div>
      </w:divsChild>
    </w:div>
    <w:div w:id="1224484004">
      <w:bodyDiv w:val="1"/>
      <w:marLeft w:val="0"/>
      <w:marRight w:val="0"/>
      <w:marTop w:val="0"/>
      <w:marBottom w:val="0"/>
      <w:divBdr>
        <w:top w:val="none" w:sz="0" w:space="0" w:color="auto"/>
        <w:left w:val="none" w:sz="0" w:space="0" w:color="auto"/>
        <w:bottom w:val="none" w:sz="0" w:space="0" w:color="auto"/>
        <w:right w:val="none" w:sz="0" w:space="0" w:color="auto"/>
      </w:divBdr>
    </w:div>
    <w:div w:id="1224558261">
      <w:bodyDiv w:val="1"/>
      <w:marLeft w:val="0"/>
      <w:marRight w:val="0"/>
      <w:marTop w:val="0"/>
      <w:marBottom w:val="0"/>
      <w:divBdr>
        <w:top w:val="none" w:sz="0" w:space="0" w:color="auto"/>
        <w:left w:val="none" w:sz="0" w:space="0" w:color="auto"/>
        <w:bottom w:val="none" w:sz="0" w:space="0" w:color="auto"/>
        <w:right w:val="none" w:sz="0" w:space="0" w:color="auto"/>
      </w:divBdr>
    </w:div>
    <w:div w:id="1228568856">
      <w:bodyDiv w:val="1"/>
      <w:marLeft w:val="0"/>
      <w:marRight w:val="0"/>
      <w:marTop w:val="0"/>
      <w:marBottom w:val="0"/>
      <w:divBdr>
        <w:top w:val="none" w:sz="0" w:space="0" w:color="auto"/>
        <w:left w:val="none" w:sz="0" w:space="0" w:color="auto"/>
        <w:bottom w:val="none" w:sz="0" w:space="0" w:color="auto"/>
        <w:right w:val="none" w:sz="0" w:space="0" w:color="auto"/>
      </w:divBdr>
    </w:div>
    <w:div w:id="1230380947">
      <w:bodyDiv w:val="1"/>
      <w:marLeft w:val="0"/>
      <w:marRight w:val="0"/>
      <w:marTop w:val="0"/>
      <w:marBottom w:val="0"/>
      <w:divBdr>
        <w:top w:val="none" w:sz="0" w:space="0" w:color="auto"/>
        <w:left w:val="none" w:sz="0" w:space="0" w:color="auto"/>
        <w:bottom w:val="none" w:sz="0" w:space="0" w:color="auto"/>
        <w:right w:val="none" w:sz="0" w:space="0" w:color="auto"/>
      </w:divBdr>
      <w:divsChild>
        <w:div w:id="1795831166">
          <w:marLeft w:val="0"/>
          <w:marRight w:val="0"/>
          <w:marTop w:val="0"/>
          <w:marBottom w:val="0"/>
          <w:divBdr>
            <w:top w:val="none" w:sz="0" w:space="0" w:color="auto"/>
            <w:left w:val="none" w:sz="0" w:space="0" w:color="auto"/>
            <w:bottom w:val="none" w:sz="0" w:space="0" w:color="auto"/>
            <w:right w:val="none" w:sz="0" w:space="0" w:color="auto"/>
          </w:divBdr>
        </w:div>
        <w:div w:id="1061443669">
          <w:marLeft w:val="0"/>
          <w:marRight w:val="0"/>
          <w:marTop w:val="0"/>
          <w:marBottom w:val="0"/>
          <w:divBdr>
            <w:top w:val="none" w:sz="0" w:space="0" w:color="auto"/>
            <w:left w:val="none" w:sz="0" w:space="0" w:color="auto"/>
            <w:bottom w:val="none" w:sz="0" w:space="0" w:color="auto"/>
            <w:right w:val="none" w:sz="0" w:space="0" w:color="auto"/>
          </w:divBdr>
        </w:div>
        <w:div w:id="1727027247">
          <w:marLeft w:val="0"/>
          <w:marRight w:val="0"/>
          <w:marTop w:val="0"/>
          <w:marBottom w:val="0"/>
          <w:divBdr>
            <w:top w:val="none" w:sz="0" w:space="0" w:color="auto"/>
            <w:left w:val="none" w:sz="0" w:space="0" w:color="auto"/>
            <w:bottom w:val="none" w:sz="0" w:space="0" w:color="auto"/>
            <w:right w:val="none" w:sz="0" w:space="0" w:color="auto"/>
          </w:divBdr>
        </w:div>
        <w:div w:id="816460491">
          <w:marLeft w:val="0"/>
          <w:marRight w:val="0"/>
          <w:marTop w:val="0"/>
          <w:marBottom w:val="0"/>
          <w:divBdr>
            <w:top w:val="none" w:sz="0" w:space="0" w:color="auto"/>
            <w:left w:val="none" w:sz="0" w:space="0" w:color="auto"/>
            <w:bottom w:val="none" w:sz="0" w:space="0" w:color="auto"/>
            <w:right w:val="none" w:sz="0" w:space="0" w:color="auto"/>
          </w:divBdr>
        </w:div>
        <w:div w:id="960378133">
          <w:marLeft w:val="0"/>
          <w:marRight w:val="0"/>
          <w:marTop w:val="0"/>
          <w:marBottom w:val="0"/>
          <w:divBdr>
            <w:top w:val="none" w:sz="0" w:space="0" w:color="auto"/>
            <w:left w:val="none" w:sz="0" w:space="0" w:color="auto"/>
            <w:bottom w:val="none" w:sz="0" w:space="0" w:color="auto"/>
            <w:right w:val="none" w:sz="0" w:space="0" w:color="auto"/>
          </w:divBdr>
        </w:div>
        <w:div w:id="2058704768">
          <w:marLeft w:val="0"/>
          <w:marRight w:val="0"/>
          <w:marTop w:val="0"/>
          <w:marBottom w:val="0"/>
          <w:divBdr>
            <w:top w:val="none" w:sz="0" w:space="0" w:color="auto"/>
            <w:left w:val="none" w:sz="0" w:space="0" w:color="auto"/>
            <w:bottom w:val="none" w:sz="0" w:space="0" w:color="auto"/>
            <w:right w:val="none" w:sz="0" w:space="0" w:color="auto"/>
          </w:divBdr>
        </w:div>
        <w:div w:id="1625043734">
          <w:marLeft w:val="0"/>
          <w:marRight w:val="0"/>
          <w:marTop w:val="0"/>
          <w:marBottom w:val="0"/>
          <w:divBdr>
            <w:top w:val="none" w:sz="0" w:space="0" w:color="auto"/>
            <w:left w:val="none" w:sz="0" w:space="0" w:color="auto"/>
            <w:bottom w:val="none" w:sz="0" w:space="0" w:color="auto"/>
            <w:right w:val="none" w:sz="0" w:space="0" w:color="auto"/>
          </w:divBdr>
        </w:div>
        <w:div w:id="2035303805">
          <w:marLeft w:val="0"/>
          <w:marRight w:val="0"/>
          <w:marTop w:val="0"/>
          <w:marBottom w:val="0"/>
          <w:divBdr>
            <w:top w:val="none" w:sz="0" w:space="0" w:color="auto"/>
            <w:left w:val="none" w:sz="0" w:space="0" w:color="auto"/>
            <w:bottom w:val="none" w:sz="0" w:space="0" w:color="auto"/>
            <w:right w:val="none" w:sz="0" w:space="0" w:color="auto"/>
          </w:divBdr>
        </w:div>
        <w:div w:id="1626349803">
          <w:marLeft w:val="0"/>
          <w:marRight w:val="0"/>
          <w:marTop w:val="0"/>
          <w:marBottom w:val="0"/>
          <w:divBdr>
            <w:top w:val="none" w:sz="0" w:space="0" w:color="auto"/>
            <w:left w:val="none" w:sz="0" w:space="0" w:color="auto"/>
            <w:bottom w:val="none" w:sz="0" w:space="0" w:color="auto"/>
            <w:right w:val="none" w:sz="0" w:space="0" w:color="auto"/>
          </w:divBdr>
        </w:div>
        <w:div w:id="1871263728">
          <w:marLeft w:val="0"/>
          <w:marRight w:val="0"/>
          <w:marTop w:val="0"/>
          <w:marBottom w:val="0"/>
          <w:divBdr>
            <w:top w:val="none" w:sz="0" w:space="0" w:color="auto"/>
            <w:left w:val="none" w:sz="0" w:space="0" w:color="auto"/>
            <w:bottom w:val="none" w:sz="0" w:space="0" w:color="auto"/>
            <w:right w:val="none" w:sz="0" w:space="0" w:color="auto"/>
          </w:divBdr>
        </w:div>
        <w:div w:id="156893645">
          <w:marLeft w:val="0"/>
          <w:marRight w:val="0"/>
          <w:marTop w:val="0"/>
          <w:marBottom w:val="0"/>
          <w:divBdr>
            <w:top w:val="none" w:sz="0" w:space="0" w:color="auto"/>
            <w:left w:val="none" w:sz="0" w:space="0" w:color="auto"/>
            <w:bottom w:val="none" w:sz="0" w:space="0" w:color="auto"/>
            <w:right w:val="none" w:sz="0" w:space="0" w:color="auto"/>
          </w:divBdr>
        </w:div>
        <w:div w:id="692465226">
          <w:marLeft w:val="0"/>
          <w:marRight w:val="0"/>
          <w:marTop w:val="0"/>
          <w:marBottom w:val="0"/>
          <w:divBdr>
            <w:top w:val="none" w:sz="0" w:space="0" w:color="auto"/>
            <w:left w:val="none" w:sz="0" w:space="0" w:color="auto"/>
            <w:bottom w:val="none" w:sz="0" w:space="0" w:color="auto"/>
            <w:right w:val="none" w:sz="0" w:space="0" w:color="auto"/>
          </w:divBdr>
        </w:div>
        <w:div w:id="1817214240">
          <w:marLeft w:val="0"/>
          <w:marRight w:val="0"/>
          <w:marTop w:val="0"/>
          <w:marBottom w:val="0"/>
          <w:divBdr>
            <w:top w:val="none" w:sz="0" w:space="0" w:color="auto"/>
            <w:left w:val="none" w:sz="0" w:space="0" w:color="auto"/>
            <w:bottom w:val="none" w:sz="0" w:space="0" w:color="auto"/>
            <w:right w:val="none" w:sz="0" w:space="0" w:color="auto"/>
          </w:divBdr>
        </w:div>
        <w:div w:id="1691908866">
          <w:marLeft w:val="0"/>
          <w:marRight w:val="0"/>
          <w:marTop w:val="0"/>
          <w:marBottom w:val="0"/>
          <w:divBdr>
            <w:top w:val="none" w:sz="0" w:space="0" w:color="auto"/>
            <w:left w:val="none" w:sz="0" w:space="0" w:color="auto"/>
            <w:bottom w:val="none" w:sz="0" w:space="0" w:color="auto"/>
            <w:right w:val="none" w:sz="0" w:space="0" w:color="auto"/>
          </w:divBdr>
        </w:div>
        <w:div w:id="799110661">
          <w:marLeft w:val="0"/>
          <w:marRight w:val="0"/>
          <w:marTop w:val="0"/>
          <w:marBottom w:val="0"/>
          <w:divBdr>
            <w:top w:val="none" w:sz="0" w:space="0" w:color="auto"/>
            <w:left w:val="none" w:sz="0" w:space="0" w:color="auto"/>
            <w:bottom w:val="none" w:sz="0" w:space="0" w:color="auto"/>
            <w:right w:val="none" w:sz="0" w:space="0" w:color="auto"/>
          </w:divBdr>
        </w:div>
      </w:divsChild>
    </w:div>
    <w:div w:id="1233151918">
      <w:bodyDiv w:val="1"/>
      <w:marLeft w:val="0"/>
      <w:marRight w:val="0"/>
      <w:marTop w:val="0"/>
      <w:marBottom w:val="0"/>
      <w:divBdr>
        <w:top w:val="none" w:sz="0" w:space="0" w:color="auto"/>
        <w:left w:val="none" w:sz="0" w:space="0" w:color="auto"/>
        <w:bottom w:val="none" w:sz="0" w:space="0" w:color="auto"/>
        <w:right w:val="none" w:sz="0" w:space="0" w:color="auto"/>
      </w:divBdr>
      <w:divsChild>
        <w:div w:id="985858837">
          <w:marLeft w:val="0"/>
          <w:marRight w:val="0"/>
          <w:marTop w:val="0"/>
          <w:marBottom w:val="0"/>
          <w:divBdr>
            <w:top w:val="none" w:sz="0" w:space="0" w:color="auto"/>
            <w:left w:val="none" w:sz="0" w:space="0" w:color="auto"/>
            <w:bottom w:val="none" w:sz="0" w:space="0" w:color="auto"/>
            <w:right w:val="none" w:sz="0" w:space="0" w:color="auto"/>
          </w:divBdr>
        </w:div>
        <w:div w:id="1032459700">
          <w:marLeft w:val="0"/>
          <w:marRight w:val="0"/>
          <w:marTop w:val="0"/>
          <w:marBottom w:val="0"/>
          <w:divBdr>
            <w:top w:val="none" w:sz="0" w:space="0" w:color="auto"/>
            <w:left w:val="none" w:sz="0" w:space="0" w:color="auto"/>
            <w:bottom w:val="none" w:sz="0" w:space="0" w:color="auto"/>
            <w:right w:val="none" w:sz="0" w:space="0" w:color="auto"/>
          </w:divBdr>
        </w:div>
        <w:div w:id="575163449">
          <w:marLeft w:val="0"/>
          <w:marRight w:val="0"/>
          <w:marTop w:val="0"/>
          <w:marBottom w:val="0"/>
          <w:divBdr>
            <w:top w:val="none" w:sz="0" w:space="0" w:color="auto"/>
            <w:left w:val="none" w:sz="0" w:space="0" w:color="auto"/>
            <w:bottom w:val="none" w:sz="0" w:space="0" w:color="auto"/>
            <w:right w:val="none" w:sz="0" w:space="0" w:color="auto"/>
          </w:divBdr>
        </w:div>
        <w:div w:id="1447038712">
          <w:marLeft w:val="0"/>
          <w:marRight w:val="0"/>
          <w:marTop w:val="0"/>
          <w:marBottom w:val="0"/>
          <w:divBdr>
            <w:top w:val="none" w:sz="0" w:space="0" w:color="auto"/>
            <w:left w:val="none" w:sz="0" w:space="0" w:color="auto"/>
            <w:bottom w:val="none" w:sz="0" w:space="0" w:color="auto"/>
            <w:right w:val="none" w:sz="0" w:space="0" w:color="auto"/>
          </w:divBdr>
        </w:div>
        <w:div w:id="1472283344">
          <w:marLeft w:val="0"/>
          <w:marRight w:val="0"/>
          <w:marTop w:val="0"/>
          <w:marBottom w:val="0"/>
          <w:divBdr>
            <w:top w:val="none" w:sz="0" w:space="0" w:color="auto"/>
            <w:left w:val="none" w:sz="0" w:space="0" w:color="auto"/>
            <w:bottom w:val="none" w:sz="0" w:space="0" w:color="auto"/>
            <w:right w:val="none" w:sz="0" w:space="0" w:color="auto"/>
          </w:divBdr>
        </w:div>
        <w:div w:id="1282147948">
          <w:marLeft w:val="0"/>
          <w:marRight w:val="0"/>
          <w:marTop w:val="0"/>
          <w:marBottom w:val="0"/>
          <w:divBdr>
            <w:top w:val="none" w:sz="0" w:space="0" w:color="auto"/>
            <w:left w:val="none" w:sz="0" w:space="0" w:color="auto"/>
            <w:bottom w:val="none" w:sz="0" w:space="0" w:color="auto"/>
            <w:right w:val="none" w:sz="0" w:space="0" w:color="auto"/>
          </w:divBdr>
        </w:div>
        <w:div w:id="1524518163">
          <w:marLeft w:val="0"/>
          <w:marRight w:val="0"/>
          <w:marTop w:val="0"/>
          <w:marBottom w:val="0"/>
          <w:divBdr>
            <w:top w:val="none" w:sz="0" w:space="0" w:color="auto"/>
            <w:left w:val="none" w:sz="0" w:space="0" w:color="auto"/>
            <w:bottom w:val="none" w:sz="0" w:space="0" w:color="auto"/>
            <w:right w:val="none" w:sz="0" w:space="0" w:color="auto"/>
          </w:divBdr>
        </w:div>
        <w:div w:id="1771394999">
          <w:marLeft w:val="0"/>
          <w:marRight w:val="0"/>
          <w:marTop w:val="0"/>
          <w:marBottom w:val="0"/>
          <w:divBdr>
            <w:top w:val="none" w:sz="0" w:space="0" w:color="auto"/>
            <w:left w:val="none" w:sz="0" w:space="0" w:color="auto"/>
            <w:bottom w:val="none" w:sz="0" w:space="0" w:color="auto"/>
            <w:right w:val="none" w:sz="0" w:space="0" w:color="auto"/>
          </w:divBdr>
        </w:div>
        <w:div w:id="809907220">
          <w:marLeft w:val="0"/>
          <w:marRight w:val="0"/>
          <w:marTop w:val="0"/>
          <w:marBottom w:val="0"/>
          <w:divBdr>
            <w:top w:val="none" w:sz="0" w:space="0" w:color="auto"/>
            <w:left w:val="none" w:sz="0" w:space="0" w:color="auto"/>
            <w:bottom w:val="none" w:sz="0" w:space="0" w:color="auto"/>
            <w:right w:val="none" w:sz="0" w:space="0" w:color="auto"/>
          </w:divBdr>
        </w:div>
        <w:div w:id="1861697223">
          <w:marLeft w:val="0"/>
          <w:marRight w:val="0"/>
          <w:marTop w:val="0"/>
          <w:marBottom w:val="0"/>
          <w:divBdr>
            <w:top w:val="none" w:sz="0" w:space="0" w:color="auto"/>
            <w:left w:val="none" w:sz="0" w:space="0" w:color="auto"/>
            <w:bottom w:val="none" w:sz="0" w:space="0" w:color="auto"/>
            <w:right w:val="none" w:sz="0" w:space="0" w:color="auto"/>
          </w:divBdr>
        </w:div>
        <w:div w:id="1700203771">
          <w:marLeft w:val="0"/>
          <w:marRight w:val="0"/>
          <w:marTop w:val="0"/>
          <w:marBottom w:val="0"/>
          <w:divBdr>
            <w:top w:val="none" w:sz="0" w:space="0" w:color="auto"/>
            <w:left w:val="none" w:sz="0" w:space="0" w:color="auto"/>
            <w:bottom w:val="none" w:sz="0" w:space="0" w:color="auto"/>
            <w:right w:val="none" w:sz="0" w:space="0" w:color="auto"/>
          </w:divBdr>
        </w:div>
        <w:div w:id="2047368975">
          <w:marLeft w:val="0"/>
          <w:marRight w:val="0"/>
          <w:marTop w:val="0"/>
          <w:marBottom w:val="0"/>
          <w:divBdr>
            <w:top w:val="none" w:sz="0" w:space="0" w:color="auto"/>
            <w:left w:val="none" w:sz="0" w:space="0" w:color="auto"/>
            <w:bottom w:val="none" w:sz="0" w:space="0" w:color="auto"/>
            <w:right w:val="none" w:sz="0" w:space="0" w:color="auto"/>
          </w:divBdr>
        </w:div>
        <w:div w:id="1568950556">
          <w:marLeft w:val="0"/>
          <w:marRight w:val="0"/>
          <w:marTop w:val="0"/>
          <w:marBottom w:val="0"/>
          <w:divBdr>
            <w:top w:val="none" w:sz="0" w:space="0" w:color="auto"/>
            <w:left w:val="none" w:sz="0" w:space="0" w:color="auto"/>
            <w:bottom w:val="none" w:sz="0" w:space="0" w:color="auto"/>
            <w:right w:val="none" w:sz="0" w:space="0" w:color="auto"/>
          </w:divBdr>
        </w:div>
        <w:div w:id="1636446871">
          <w:marLeft w:val="0"/>
          <w:marRight w:val="0"/>
          <w:marTop w:val="0"/>
          <w:marBottom w:val="0"/>
          <w:divBdr>
            <w:top w:val="none" w:sz="0" w:space="0" w:color="auto"/>
            <w:left w:val="none" w:sz="0" w:space="0" w:color="auto"/>
            <w:bottom w:val="none" w:sz="0" w:space="0" w:color="auto"/>
            <w:right w:val="none" w:sz="0" w:space="0" w:color="auto"/>
          </w:divBdr>
        </w:div>
        <w:div w:id="1540628979">
          <w:marLeft w:val="0"/>
          <w:marRight w:val="0"/>
          <w:marTop w:val="0"/>
          <w:marBottom w:val="0"/>
          <w:divBdr>
            <w:top w:val="none" w:sz="0" w:space="0" w:color="auto"/>
            <w:left w:val="none" w:sz="0" w:space="0" w:color="auto"/>
            <w:bottom w:val="none" w:sz="0" w:space="0" w:color="auto"/>
            <w:right w:val="none" w:sz="0" w:space="0" w:color="auto"/>
          </w:divBdr>
        </w:div>
        <w:div w:id="2116703973">
          <w:marLeft w:val="0"/>
          <w:marRight w:val="0"/>
          <w:marTop w:val="0"/>
          <w:marBottom w:val="0"/>
          <w:divBdr>
            <w:top w:val="none" w:sz="0" w:space="0" w:color="auto"/>
            <w:left w:val="none" w:sz="0" w:space="0" w:color="auto"/>
            <w:bottom w:val="none" w:sz="0" w:space="0" w:color="auto"/>
            <w:right w:val="none" w:sz="0" w:space="0" w:color="auto"/>
          </w:divBdr>
        </w:div>
        <w:div w:id="617224242">
          <w:marLeft w:val="0"/>
          <w:marRight w:val="0"/>
          <w:marTop w:val="0"/>
          <w:marBottom w:val="0"/>
          <w:divBdr>
            <w:top w:val="none" w:sz="0" w:space="0" w:color="auto"/>
            <w:left w:val="none" w:sz="0" w:space="0" w:color="auto"/>
            <w:bottom w:val="none" w:sz="0" w:space="0" w:color="auto"/>
            <w:right w:val="none" w:sz="0" w:space="0" w:color="auto"/>
          </w:divBdr>
        </w:div>
        <w:div w:id="1036539055">
          <w:marLeft w:val="0"/>
          <w:marRight w:val="0"/>
          <w:marTop w:val="0"/>
          <w:marBottom w:val="0"/>
          <w:divBdr>
            <w:top w:val="none" w:sz="0" w:space="0" w:color="auto"/>
            <w:left w:val="none" w:sz="0" w:space="0" w:color="auto"/>
            <w:bottom w:val="none" w:sz="0" w:space="0" w:color="auto"/>
            <w:right w:val="none" w:sz="0" w:space="0" w:color="auto"/>
          </w:divBdr>
        </w:div>
        <w:div w:id="1558130912">
          <w:marLeft w:val="0"/>
          <w:marRight w:val="0"/>
          <w:marTop w:val="0"/>
          <w:marBottom w:val="0"/>
          <w:divBdr>
            <w:top w:val="none" w:sz="0" w:space="0" w:color="auto"/>
            <w:left w:val="none" w:sz="0" w:space="0" w:color="auto"/>
            <w:bottom w:val="none" w:sz="0" w:space="0" w:color="auto"/>
            <w:right w:val="none" w:sz="0" w:space="0" w:color="auto"/>
          </w:divBdr>
        </w:div>
        <w:div w:id="560555959">
          <w:marLeft w:val="0"/>
          <w:marRight w:val="0"/>
          <w:marTop w:val="0"/>
          <w:marBottom w:val="0"/>
          <w:divBdr>
            <w:top w:val="none" w:sz="0" w:space="0" w:color="auto"/>
            <w:left w:val="none" w:sz="0" w:space="0" w:color="auto"/>
            <w:bottom w:val="none" w:sz="0" w:space="0" w:color="auto"/>
            <w:right w:val="none" w:sz="0" w:space="0" w:color="auto"/>
          </w:divBdr>
        </w:div>
        <w:div w:id="169566457">
          <w:marLeft w:val="0"/>
          <w:marRight w:val="0"/>
          <w:marTop w:val="0"/>
          <w:marBottom w:val="0"/>
          <w:divBdr>
            <w:top w:val="none" w:sz="0" w:space="0" w:color="auto"/>
            <w:left w:val="none" w:sz="0" w:space="0" w:color="auto"/>
            <w:bottom w:val="none" w:sz="0" w:space="0" w:color="auto"/>
            <w:right w:val="none" w:sz="0" w:space="0" w:color="auto"/>
          </w:divBdr>
        </w:div>
        <w:div w:id="1360860908">
          <w:marLeft w:val="0"/>
          <w:marRight w:val="0"/>
          <w:marTop w:val="0"/>
          <w:marBottom w:val="0"/>
          <w:divBdr>
            <w:top w:val="none" w:sz="0" w:space="0" w:color="auto"/>
            <w:left w:val="none" w:sz="0" w:space="0" w:color="auto"/>
            <w:bottom w:val="none" w:sz="0" w:space="0" w:color="auto"/>
            <w:right w:val="none" w:sz="0" w:space="0" w:color="auto"/>
          </w:divBdr>
        </w:div>
        <w:div w:id="2066829230">
          <w:marLeft w:val="0"/>
          <w:marRight w:val="0"/>
          <w:marTop w:val="0"/>
          <w:marBottom w:val="0"/>
          <w:divBdr>
            <w:top w:val="none" w:sz="0" w:space="0" w:color="auto"/>
            <w:left w:val="none" w:sz="0" w:space="0" w:color="auto"/>
            <w:bottom w:val="none" w:sz="0" w:space="0" w:color="auto"/>
            <w:right w:val="none" w:sz="0" w:space="0" w:color="auto"/>
          </w:divBdr>
        </w:div>
        <w:div w:id="1714305407">
          <w:marLeft w:val="0"/>
          <w:marRight w:val="0"/>
          <w:marTop w:val="0"/>
          <w:marBottom w:val="0"/>
          <w:divBdr>
            <w:top w:val="none" w:sz="0" w:space="0" w:color="auto"/>
            <w:left w:val="none" w:sz="0" w:space="0" w:color="auto"/>
            <w:bottom w:val="none" w:sz="0" w:space="0" w:color="auto"/>
            <w:right w:val="none" w:sz="0" w:space="0" w:color="auto"/>
          </w:divBdr>
        </w:div>
      </w:divsChild>
    </w:div>
    <w:div w:id="1234973223">
      <w:bodyDiv w:val="1"/>
      <w:marLeft w:val="0"/>
      <w:marRight w:val="0"/>
      <w:marTop w:val="0"/>
      <w:marBottom w:val="0"/>
      <w:divBdr>
        <w:top w:val="none" w:sz="0" w:space="0" w:color="auto"/>
        <w:left w:val="none" w:sz="0" w:space="0" w:color="auto"/>
        <w:bottom w:val="none" w:sz="0" w:space="0" w:color="auto"/>
        <w:right w:val="none" w:sz="0" w:space="0" w:color="auto"/>
      </w:divBdr>
    </w:div>
    <w:div w:id="1245264936">
      <w:bodyDiv w:val="1"/>
      <w:marLeft w:val="0"/>
      <w:marRight w:val="0"/>
      <w:marTop w:val="0"/>
      <w:marBottom w:val="0"/>
      <w:divBdr>
        <w:top w:val="none" w:sz="0" w:space="0" w:color="auto"/>
        <w:left w:val="none" w:sz="0" w:space="0" w:color="auto"/>
        <w:bottom w:val="none" w:sz="0" w:space="0" w:color="auto"/>
        <w:right w:val="none" w:sz="0" w:space="0" w:color="auto"/>
      </w:divBdr>
    </w:div>
    <w:div w:id="1247036527">
      <w:bodyDiv w:val="1"/>
      <w:marLeft w:val="0"/>
      <w:marRight w:val="0"/>
      <w:marTop w:val="0"/>
      <w:marBottom w:val="0"/>
      <w:divBdr>
        <w:top w:val="none" w:sz="0" w:space="0" w:color="auto"/>
        <w:left w:val="none" w:sz="0" w:space="0" w:color="auto"/>
        <w:bottom w:val="none" w:sz="0" w:space="0" w:color="auto"/>
        <w:right w:val="none" w:sz="0" w:space="0" w:color="auto"/>
      </w:divBdr>
    </w:div>
    <w:div w:id="1247231440">
      <w:bodyDiv w:val="1"/>
      <w:marLeft w:val="0"/>
      <w:marRight w:val="0"/>
      <w:marTop w:val="0"/>
      <w:marBottom w:val="0"/>
      <w:divBdr>
        <w:top w:val="none" w:sz="0" w:space="0" w:color="auto"/>
        <w:left w:val="none" w:sz="0" w:space="0" w:color="auto"/>
        <w:bottom w:val="none" w:sz="0" w:space="0" w:color="auto"/>
        <w:right w:val="none" w:sz="0" w:space="0" w:color="auto"/>
      </w:divBdr>
    </w:div>
    <w:div w:id="1248080576">
      <w:bodyDiv w:val="1"/>
      <w:marLeft w:val="0"/>
      <w:marRight w:val="0"/>
      <w:marTop w:val="0"/>
      <w:marBottom w:val="0"/>
      <w:divBdr>
        <w:top w:val="none" w:sz="0" w:space="0" w:color="auto"/>
        <w:left w:val="none" w:sz="0" w:space="0" w:color="auto"/>
        <w:bottom w:val="none" w:sz="0" w:space="0" w:color="auto"/>
        <w:right w:val="none" w:sz="0" w:space="0" w:color="auto"/>
      </w:divBdr>
    </w:div>
    <w:div w:id="1249076116">
      <w:bodyDiv w:val="1"/>
      <w:marLeft w:val="0"/>
      <w:marRight w:val="0"/>
      <w:marTop w:val="0"/>
      <w:marBottom w:val="0"/>
      <w:divBdr>
        <w:top w:val="none" w:sz="0" w:space="0" w:color="auto"/>
        <w:left w:val="none" w:sz="0" w:space="0" w:color="auto"/>
        <w:bottom w:val="none" w:sz="0" w:space="0" w:color="auto"/>
        <w:right w:val="none" w:sz="0" w:space="0" w:color="auto"/>
      </w:divBdr>
    </w:div>
    <w:div w:id="1260455342">
      <w:bodyDiv w:val="1"/>
      <w:marLeft w:val="0"/>
      <w:marRight w:val="0"/>
      <w:marTop w:val="0"/>
      <w:marBottom w:val="0"/>
      <w:divBdr>
        <w:top w:val="none" w:sz="0" w:space="0" w:color="auto"/>
        <w:left w:val="none" w:sz="0" w:space="0" w:color="auto"/>
        <w:bottom w:val="none" w:sz="0" w:space="0" w:color="auto"/>
        <w:right w:val="none" w:sz="0" w:space="0" w:color="auto"/>
      </w:divBdr>
    </w:div>
    <w:div w:id="1260944963">
      <w:bodyDiv w:val="1"/>
      <w:marLeft w:val="0"/>
      <w:marRight w:val="0"/>
      <w:marTop w:val="0"/>
      <w:marBottom w:val="0"/>
      <w:divBdr>
        <w:top w:val="none" w:sz="0" w:space="0" w:color="auto"/>
        <w:left w:val="none" w:sz="0" w:space="0" w:color="auto"/>
        <w:bottom w:val="none" w:sz="0" w:space="0" w:color="auto"/>
        <w:right w:val="none" w:sz="0" w:space="0" w:color="auto"/>
      </w:divBdr>
    </w:div>
    <w:div w:id="1276255053">
      <w:bodyDiv w:val="1"/>
      <w:marLeft w:val="0"/>
      <w:marRight w:val="0"/>
      <w:marTop w:val="0"/>
      <w:marBottom w:val="0"/>
      <w:divBdr>
        <w:top w:val="none" w:sz="0" w:space="0" w:color="auto"/>
        <w:left w:val="none" w:sz="0" w:space="0" w:color="auto"/>
        <w:bottom w:val="none" w:sz="0" w:space="0" w:color="auto"/>
        <w:right w:val="none" w:sz="0" w:space="0" w:color="auto"/>
      </w:divBdr>
      <w:divsChild>
        <w:div w:id="347953825">
          <w:marLeft w:val="480"/>
          <w:marRight w:val="0"/>
          <w:marTop w:val="0"/>
          <w:marBottom w:val="0"/>
          <w:divBdr>
            <w:top w:val="none" w:sz="0" w:space="0" w:color="auto"/>
            <w:left w:val="none" w:sz="0" w:space="0" w:color="auto"/>
            <w:bottom w:val="none" w:sz="0" w:space="0" w:color="auto"/>
            <w:right w:val="none" w:sz="0" w:space="0" w:color="auto"/>
          </w:divBdr>
        </w:div>
        <w:div w:id="90587916">
          <w:marLeft w:val="480"/>
          <w:marRight w:val="0"/>
          <w:marTop w:val="0"/>
          <w:marBottom w:val="0"/>
          <w:divBdr>
            <w:top w:val="none" w:sz="0" w:space="0" w:color="auto"/>
            <w:left w:val="none" w:sz="0" w:space="0" w:color="auto"/>
            <w:bottom w:val="none" w:sz="0" w:space="0" w:color="auto"/>
            <w:right w:val="none" w:sz="0" w:space="0" w:color="auto"/>
          </w:divBdr>
        </w:div>
      </w:divsChild>
    </w:div>
    <w:div w:id="1278373731">
      <w:bodyDiv w:val="1"/>
      <w:marLeft w:val="0"/>
      <w:marRight w:val="0"/>
      <w:marTop w:val="0"/>
      <w:marBottom w:val="0"/>
      <w:divBdr>
        <w:top w:val="none" w:sz="0" w:space="0" w:color="auto"/>
        <w:left w:val="none" w:sz="0" w:space="0" w:color="auto"/>
        <w:bottom w:val="none" w:sz="0" w:space="0" w:color="auto"/>
        <w:right w:val="none" w:sz="0" w:space="0" w:color="auto"/>
      </w:divBdr>
    </w:div>
    <w:div w:id="1279289149">
      <w:bodyDiv w:val="1"/>
      <w:marLeft w:val="0"/>
      <w:marRight w:val="0"/>
      <w:marTop w:val="0"/>
      <w:marBottom w:val="0"/>
      <w:divBdr>
        <w:top w:val="none" w:sz="0" w:space="0" w:color="auto"/>
        <w:left w:val="none" w:sz="0" w:space="0" w:color="auto"/>
        <w:bottom w:val="none" w:sz="0" w:space="0" w:color="auto"/>
        <w:right w:val="none" w:sz="0" w:space="0" w:color="auto"/>
      </w:divBdr>
    </w:div>
    <w:div w:id="1284458609">
      <w:bodyDiv w:val="1"/>
      <w:marLeft w:val="0"/>
      <w:marRight w:val="0"/>
      <w:marTop w:val="0"/>
      <w:marBottom w:val="0"/>
      <w:divBdr>
        <w:top w:val="none" w:sz="0" w:space="0" w:color="auto"/>
        <w:left w:val="none" w:sz="0" w:space="0" w:color="auto"/>
        <w:bottom w:val="none" w:sz="0" w:space="0" w:color="auto"/>
        <w:right w:val="none" w:sz="0" w:space="0" w:color="auto"/>
      </w:divBdr>
    </w:div>
    <w:div w:id="1295792049">
      <w:bodyDiv w:val="1"/>
      <w:marLeft w:val="0"/>
      <w:marRight w:val="0"/>
      <w:marTop w:val="0"/>
      <w:marBottom w:val="0"/>
      <w:divBdr>
        <w:top w:val="none" w:sz="0" w:space="0" w:color="auto"/>
        <w:left w:val="none" w:sz="0" w:space="0" w:color="auto"/>
        <w:bottom w:val="none" w:sz="0" w:space="0" w:color="auto"/>
        <w:right w:val="none" w:sz="0" w:space="0" w:color="auto"/>
      </w:divBdr>
    </w:div>
    <w:div w:id="1299844751">
      <w:bodyDiv w:val="1"/>
      <w:marLeft w:val="0"/>
      <w:marRight w:val="0"/>
      <w:marTop w:val="0"/>
      <w:marBottom w:val="0"/>
      <w:divBdr>
        <w:top w:val="none" w:sz="0" w:space="0" w:color="auto"/>
        <w:left w:val="none" w:sz="0" w:space="0" w:color="auto"/>
        <w:bottom w:val="none" w:sz="0" w:space="0" w:color="auto"/>
        <w:right w:val="none" w:sz="0" w:space="0" w:color="auto"/>
      </w:divBdr>
    </w:div>
    <w:div w:id="1303341910">
      <w:bodyDiv w:val="1"/>
      <w:marLeft w:val="0"/>
      <w:marRight w:val="0"/>
      <w:marTop w:val="0"/>
      <w:marBottom w:val="0"/>
      <w:divBdr>
        <w:top w:val="none" w:sz="0" w:space="0" w:color="auto"/>
        <w:left w:val="none" w:sz="0" w:space="0" w:color="auto"/>
        <w:bottom w:val="none" w:sz="0" w:space="0" w:color="auto"/>
        <w:right w:val="none" w:sz="0" w:space="0" w:color="auto"/>
      </w:divBdr>
    </w:div>
    <w:div w:id="1303345685">
      <w:bodyDiv w:val="1"/>
      <w:marLeft w:val="0"/>
      <w:marRight w:val="0"/>
      <w:marTop w:val="0"/>
      <w:marBottom w:val="0"/>
      <w:divBdr>
        <w:top w:val="none" w:sz="0" w:space="0" w:color="auto"/>
        <w:left w:val="none" w:sz="0" w:space="0" w:color="auto"/>
        <w:bottom w:val="none" w:sz="0" w:space="0" w:color="auto"/>
        <w:right w:val="none" w:sz="0" w:space="0" w:color="auto"/>
      </w:divBdr>
    </w:div>
    <w:div w:id="1303655119">
      <w:bodyDiv w:val="1"/>
      <w:marLeft w:val="0"/>
      <w:marRight w:val="0"/>
      <w:marTop w:val="0"/>
      <w:marBottom w:val="0"/>
      <w:divBdr>
        <w:top w:val="none" w:sz="0" w:space="0" w:color="auto"/>
        <w:left w:val="none" w:sz="0" w:space="0" w:color="auto"/>
        <w:bottom w:val="none" w:sz="0" w:space="0" w:color="auto"/>
        <w:right w:val="none" w:sz="0" w:space="0" w:color="auto"/>
      </w:divBdr>
    </w:div>
    <w:div w:id="1311785553">
      <w:bodyDiv w:val="1"/>
      <w:marLeft w:val="0"/>
      <w:marRight w:val="0"/>
      <w:marTop w:val="0"/>
      <w:marBottom w:val="0"/>
      <w:divBdr>
        <w:top w:val="none" w:sz="0" w:space="0" w:color="auto"/>
        <w:left w:val="none" w:sz="0" w:space="0" w:color="auto"/>
        <w:bottom w:val="none" w:sz="0" w:space="0" w:color="auto"/>
        <w:right w:val="none" w:sz="0" w:space="0" w:color="auto"/>
      </w:divBdr>
    </w:div>
    <w:div w:id="1313875908">
      <w:bodyDiv w:val="1"/>
      <w:marLeft w:val="0"/>
      <w:marRight w:val="0"/>
      <w:marTop w:val="0"/>
      <w:marBottom w:val="0"/>
      <w:divBdr>
        <w:top w:val="none" w:sz="0" w:space="0" w:color="auto"/>
        <w:left w:val="none" w:sz="0" w:space="0" w:color="auto"/>
        <w:bottom w:val="none" w:sz="0" w:space="0" w:color="auto"/>
        <w:right w:val="none" w:sz="0" w:space="0" w:color="auto"/>
      </w:divBdr>
    </w:div>
    <w:div w:id="1315329652">
      <w:bodyDiv w:val="1"/>
      <w:marLeft w:val="0"/>
      <w:marRight w:val="0"/>
      <w:marTop w:val="0"/>
      <w:marBottom w:val="0"/>
      <w:divBdr>
        <w:top w:val="none" w:sz="0" w:space="0" w:color="auto"/>
        <w:left w:val="none" w:sz="0" w:space="0" w:color="auto"/>
        <w:bottom w:val="none" w:sz="0" w:space="0" w:color="auto"/>
        <w:right w:val="none" w:sz="0" w:space="0" w:color="auto"/>
      </w:divBdr>
    </w:div>
    <w:div w:id="1315404125">
      <w:bodyDiv w:val="1"/>
      <w:marLeft w:val="0"/>
      <w:marRight w:val="0"/>
      <w:marTop w:val="0"/>
      <w:marBottom w:val="0"/>
      <w:divBdr>
        <w:top w:val="none" w:sz="0" w:space="0" w:color="auto"/>
        <w:left w:val="none" w:sz="0" w:space="0" w:color="auto"/>
        <w:bottom w:val="none" w:sz="0" w:space="0" w:color="auto"/>
        <w:right w:val="none" w:sz="0" w:space="0" w:color="auto"/>
      </w:divBdr>
    </w:div>
    <w:div w:id="1323702355">
      <w:bodyDiv w:val="1"/>
      <w:marLeft w:val="0"/>
      <w:marRight w:val="0"/>
      <w:marTop w:val="0"/>
      <w:marBottom w:val="0"/>
      <w:divBdr>
        <w:top w:val="none" w:sz="0" w:space="0" w:color="auto"/>
        <w:left w:val="none" w:sz="0" w:space="0" w:color="auto"/>
        <w:bottom w:val="none" w:sz="0" w:space="0" w:color="auto"/>
        <w:right w:val="none" w:sz="0" w:space="0" w:color="auto"/>
      </w:divBdr>
    </w:div>
    <w:div w:id="1329945933">
      <w:bodyDiv w:val="1"/>
      <w:marLeft w:val="0"/>
      <w:marRight w:val="0"/>
      <w:marTop w:val="0"/>
      <w:marBottom w:val="0"/>
      <w:divBdr>
        <w:top w:val="none" w:sz="0" w:space="0" w:color="auto"/>
        <w:left w:val="none" w:sz="0" w:space="0" w:color="auto"/>
        <w:bottom w:val="none" w:sz="0" w:space="0" w:color="auto"/>
        <w:right w:val="none" w:sz="0" w:space="0" w:color="auto"/>
      </w:divBdr>
    </w:div>
    <w:div w:id="1334138455">
      <w:bodyDiv w:val="1"/>
      <w:marLeft w:val="0"/>
      <w:marRight w:val="0"/>
      <w:marTop w:val="0"/>
      <w:marBottom w:val="0"/>
      <w:divBdr>
        <w:top w:val="none" w:sz="0" w:space="0" w:color="auto"/>
        <w:left w:val="none" w:sz="0" w:space="0" w:color="auto"/>
        <w:bottom w:val="none" w:sz="0" w:space="0" w:color="auto"/>
        <w:right w:val="none" w:sz="0" w:space="0" w:color="auto"/>
      </w:divBdr>
    </w:div>
    <w:div w:id="1337264418">
      <w:bodyDiv w:val="1"/>
      <w:marLeft w:val="0"/>
      <w:marRight w:val="0"/>
      <w:marTop w:val="0"/>
      <w:marBottom w:val="0"/>
      <w:divBdr>
        <w:top w:val="none" w:sz="0" w:space="0" w:color="auto"/>
        <w:left w:val="none" w:sz="0" w:space="0" w:color="auto"/>
        <w:bottom w:val="none" w:sz="0" w:space="0" w:color="auto"/>
        <w:right w:val="none" w:sz="0" w:space="0" w:color="auto"/>
      </w:divBdr>
    </w:div>
    <w:div w:id="1340818321">
      <w:bodyDiv w:val="1"/>
      <w:marLeft w:val="0"/>
      <w:marRight w:val="0"/>
      <w:marTop w:val="0"/>
      <w:marBottom w:val="0"/>
      <w:divBdr>
        <w:top w:val="none" w:sz="0" w:space="0" w:color="auto"/>
        <w:left w:val="none" w:sz="0" w:space="0" w:color="auto"/>
        <w:bottom w:val="none" w:sz="0" w:space="0" w:color="auto"/>
        <w:right w:val="none" w:sz="0" w:space="0" w:color="auto"/>
      </w:divBdr>
      <w:divsChild>
        <w:div w:id="1615400364">
          <w:marLeft w:val="0"/>
          <w:marRight w:val="0"/>
          <w:marTop w:val="0"/>
          <w:marBottom w:val="0"/>
          <w:divBdr>
            <w:top w:val="none" w:sz="0" w:space="0" w:color="auto"/>
            <w:left w:val="none" w:sz="0" w:space="0" w:color="auto"/>
            <w:bottom w:val="none" w:sz="0" w:space="0" w:color="auto"/>
            <w:right w:val="none" w:sz="0" w:space="0" w:color="auto"/>
          </w:divBdr>
        </w:div>
        <w:div w:id="189297156">
          <w:marLeft w:val="0"/>
          <w:marRight w:val="0"/>
          <w:marTop w:val="0"/>
          <w:marBottom w:val="0"/>
          <w:divBdr>
            <w:top w:val="none" w:sz="0" w:space="0" w:color="auto"/>
            <w:left w:val="none" w:sz="0" w:space="0" w:color="auto"/>
            <w:bottom w:val="none" w:sz="0" w:space="0" w:color="auto"/>
            <w:right w:val="none" w:sz="0" w:space="0" w:color="auto"/>
          </w:divBdr>
        </w:div>
        <w:div w:id="916090611">
          <w:marLeft w:val="0"/>
          <w:marRight w:val="0"/>
          <w:marTop w:val="0"/>
          <w:marBottom w:val="0"/>
          <w:divBdr>
            <w:top w:val="none" w:sz="0" w:space="0" w:color="auto"/>
            <w:left w:val="none" w:sz="0" w:space="0" w:color="auto"/>
            <w:bottom w:val="none" w:sz="0" w:space="0" w:color="auto"/>
            <w:right w:val="none" w:sz="0" w:space="0" w:color="auto"/>
          </w:divBdr>
        </w:div>
        <w:div w:id="433325057">
          <w:marLeft w:val="0"/>
          <w:marRight w:val="0"/>
          <w:marTop w:val="0"/>
          <w:marBottom w:val="0"/>
          <w:divBdr>
            <w:top w:val="none" w:sz="0" w:space="0" w:color="auto"/>
            <w:left w:val="none" w:sz="0" w:space="0" w:color="auto"/>
            <w:bottom w:val="none" w:sz="0" w:space="0" w:color="auto"/>
            <w:right w:val="none" w:sz="0" w:space="0" w:color="auto"/>
          </w:divBdr>
        </w:div>
        <w:div w:id="571155897">
          <w:marLeft w:val="0"/>
          <w:marRight w:val="0"/>
          <w:marTop w:val="0"/>
          <w:marBottom w:val="0"/>
          <w:divBdr>
            <w:top w:val="none" w:sz="0" w:space="0" w:color="auto"/>
            <w:left w:val="none" w:sz="0" w:space="0" w:color="auto"/>
            <w:bottom w:val="none" w:sz="0" w:space="0" w:color="auto"/>
            <w:right w:val="none" w:sz="0" w:space="0" w:color="auto"/>
          </w:divBdr>
        </w:div>
        <w:div w:id="1141538686">
          <w:marLeft w:val="0"/>
          <w:marRight w:val="0"/>
          <w:marTop w:val="0"/>
          <w:marBottom w:val="0"/>
          <w:divBdr>
            <w:top w:val="none" w:sz="0" w:space="0" w:color="auto"/>
            <w:left w:val="none" w:sz="0" w:space="0" w:color="auto"/>
            <w:bottom w:val="none" w:sz="0" w:space="0" w:color="auto"/>
            <w:right w:val="none" w:sz="0" w:space="0" w:color="auto"/>
          </w:divBdr>
        </w:div>
        <w:div w:id="728504926">
          <w:marLeft w:val="0"/>
          <w:marRight w:val="0"/>
          <w:marTop w:val="0"/>
          <w:marBottom w:val="0"/>
          <w:divBdr>
            <w:top w:val="none" w:sz="0" w:space="0" w:color="auto"/>
            <w:left w:val="none" w:sz="0" w:space="0" w:color="auto"/>
            <w:bottom w:val="none" w:sz="0" w:space="0" w:color="auto"/>
            <w:right w:val="none" w:sz="0" w:space="0" w:color="auto"/>
          </w:divBdr>
        </w:div>
        <w:div w:id="622805113">
          <w:marLeft w:val="0"/>
          <w:marRight w:val="0"/>
          <w:marTop w:val="0"/>
          <w:marBottom w:val="0"/>
          <w:divBdr>
            <w:top w:val="none" w:sz="0" w:space="0" w:color="auto"/>
            <w:left w:val="none" w:sz="0" w:space="0" w:color="auto"/>
            <w:bottom w:val="none" w:sz="0" w:space="0" w:color="auto"/>
            <w:right w:val="none" w:sz="0" w:space="0" w:color="auto"/>
          </w:divBdr>
        </w:div>
        <w:div w:id="185406021">
          <w:marLeft w:val="0"/>
          <w:marRight w:val="0"/>
          <w:marTop w:val="0"/>
          <w:marBottom w:val="0"/>
          <w:divBdr>
            <w:top w:val="none" w:sz="0" w:space="0" w:color="auto"/>
            <w:left w:val="none" w:sz="0" w:space="0" w:color="auto"/>
            <w:bottom w:val="none" w:sz="0" w:space="0" w:color="auto"/>
            <w:right w:val="none" w:sz="0" w:space="0" w:color="auto"/>
          </w:divBdr>
        </w:div>
        <w:div w:id="1945527794">
          <w:marLeft w:val="0"/>
          <w:marRight w:val="0"/>
          <w:marTop w:val="0"/>
          <w:marBottom w:val="0"/>
          <w:divBdr>
            <w:top w:val="none" w:sz="0" w:space="0" w:color="auto"/>
            <w:left w:val="none" w:sz="0" w:space="0" w:color="auto"/>
            <w:bottom w:val="none" w:sz="0" w:space="0" w:color="auto"/>
            <w:right w:val="none" w:sz="0" w:space="0" w:color="auto"/>
          </w:divBdr>
        </w:div>
        <w:div w:id="192349515">
          <w:marLeft w:val="0"/>
          <w:marRight w:val="0"/>
          <w:marTop w:val="0"/>
          <w:marBottom w:val="0"/>
          <w:divBdr>
            <w:top w:val="none" w:sz="0" w:space="0" w:color="auto"/>
            <w:left w:val="none" w:sz="0" w:space="0" w:color="auto"/>
            <w:bottom w:val="none" w:sz="0" w:space="0" w:color="auto"/>
            <w:right w:val="none" w:sz="0" w:space="0" w:color="auto"/>
          </w:divBdr>
        </w:div>
        <w:div w:id="512108669">
          <w:marLeft w:val="0"/>
          <w:marRight w:val="0"/>
          <w:marTop w:val="0"/>
          <w:marBottom w:val="0"/>
          <w:divBdr>
            <w:top w:val="none" w:sz="0" w:space="0" w:color="auto"/>
            <w:left w:val="none" w:sz="0" w:space="0" w:color="auto"/>
            <w:bottom w:val="none" w:sz="0" w:space="0" w:color="auto"/>
            <w:right w:val="none" w:sz="0" w:space="0" w:color="auto"/>
          </w:divBdr>
        </w:div>
        <w:div w:id="1304195254">
          <w:marLeft w:val="0"/>
          <w:marRight w:val="0"/>
          <w:marTop w:val="0"/>
          <w:marBottom w:val="0"/>
          <w:divBdr>
            <w:top w:val="none" w:sz="0" w:space="0" w:color="auto"/>
            <w:left w:val="none" w:sz="0" w:space="0" w:color="auto"/>
            <w:bottom w:val="none" w:sz="0" w:space="0" w:color="auto"/>
            <w:right w:val="none" w:sz="0" w:space="0" w:color="auto"/>
          </w:divBdr>
        </w:div>
        <w:div w:id="544686154">
          <w:marLeft w:val="0"/>
          <w:marRight w:val="0"/>
          <w:marTop w:val="0"/>
          <w:marBottom w:val="0"/>
          <w:divBdr>
            <w:top w:val="none" w:sz="0" w:space="0" w:color="auto"/>
            <w:left w:val="none" w:sz="0" w:space="0" w:color="auto"/>
            <w:bottom w:val="none" w:sz="0" w:space="0" w:color="auto"/>
            <w:right w:val="none" w:sz="0" w:space="0" w:color="auto"/>
          </w:divBdr>
        </w:div>
        <w:div w:id="57174072">
          <w:marLeft w:val="0"/>
          <w:marRight w:val="0"/>
          <w:marTop w:val="0"/>
          <w:marBottom w:val="0"/>
          <w:divBdr>
            <w:top w:val="none" w:sz="0" w:space="0" w:color="auto"/>
            <w:left w:val="none" w:sz="0" w:space="0" w:color="auto"/>
            <w:bottom w:val="none" w:sz="0" w:space="0" w:color="auto"/>
            <w:right w:val="none" w:sz="0" w:space="0" w:color="auto"/>
          </w:divBdr>
        </w:div>
        <w:div w:id="1135829975">
          <w:marLeft w:val="0"/>
          <w:marRight w:val="0"/>
          <w:marTop w:val="0"/>
          <w:marBottom w:val="0"/>
          <w:divBdr>
            <w:top w:val="none" w:sz="0" w:space="0" w:color="auto"/>
            <w:left w:val="none" w:sz="0" w:space="0" w:color="auto"/>
            <w:bottom w:val="none" w:sz="0" w:space="0" w:color="auto"/>
            <w:right w:val="none" w:sz="0" w:space="0" w:color="auto"/>
          </w:divBdr>
        </w:div>
        <w:div w:id="1176840896">
          <w:marLeft w:val="0"/>
          <w:marRight w:val="0"/>
          <w:marTop w:val="0"/>
          <w:marBottom w:val="0"/>
          <w:divBdr>
            <w:top w:val="none" w:sz="0" w:space="0" w:color="auto"/>
            <w:left w:val="none" w:sz="0" w:space="0" w:color="auto"/>
            <w:bottom w:val="none" w:sz="0" w:space="0" w:color="auto"/>
            <w:right w:val="none" w:sz="0" w:space="0" w:color="auto"/>
          </w:divBdr>
        </w:div>
        <w:div w:id="476803979">
          <w:marLeft w:val="0"/>
          <w:marRight w:val="0"/>
          <w:marTop w:val="0"/>
          <w:marBottom w:val="0"/>
          <w:divBdr>
            <w:top w:val="none" w:sz="0" w:space="0" w:color="auto"/>
            <w:left w:val="none" w:sz="0" w:space="0" w:color="auto"/>
            <w:bottom w:val="none" w:sz="0" w:space="0" w:color="auto"/>
            <w:right w:val="none" w:sz="0" w:space="0" w:color="auto"/>
          </w:divBdr>
        </w:div>
      </w:divsChild>
    </w:div>
    <w:div w:id="1345860674">
      <w:bodyDiv w:val="1"/>
      <w:marLeft w:val="0"/>
      <w:marRight w:val="0"/>
      <w:marTop w:val="0"/>
      <w:marBottom w:val="0"/>
      <w:divBdr>
        <w:top w:val="none" w:sz="0" w:space="0" w:color="auto"/>
        <w:left w:val="none" w:sz="0" w:space="0" w:color="auto"/>
        <w:bottom w:val="none" w:sz="0" w:space="0" w:color="auto"/>
        <w:right w:val="none" w:sz="0" w:space="0" w:color="auto"/>
      </w:divBdr>
    </w:div>
    <w:div w:id="1354499936">
      <w:bodyDiv w:val="1"/>
      <w:marLeft w:val="0"/>
      <w:marRight w:val="0"/>
      <w:marTop w:val="0"/>
      <w:marBottom w:val="0"/>
      <w:divBdr>
        <w:top w:val="none" w:sz="0" w:space="0" w:color="auto"/>
        <w:left w:val="none" w:sz="0" w:space="0" w:color="auto"/>
        <w:bottom w:val="none" w:sz="0" w:space="0" w:color="auto"/>
        <w:right w:val="none" w:sz="0" w:space="0" w:color="auto"/>
      </w:divBdr>
    </w:div>
    <w:div w:id="1369839129">
      <w:bodyDiv w:val="1"/>
      <w:marLeft w:val="0"/>
      <w:marRight w:val="0"/>
      <w:marTop w:val="0"/>
      <w:marBottom w:val="0"/>
      <w:divBdr>
        <w:top w:val="none" w:sz="0" w:space="0" w:color="auto"/>
        <w:left w:val="none" w:sz="0" w:space="0" w:color="auto"/>
        <w:bottom w:val="none" w:sz="0" w:space="0" w:color="auto"/>
        <w:right w:val="none" w:sz="0" w:space="0" w:color="auto"/>
      </w:divBdr>
    </w:div>
    <w:div w:id="1380321351">
      <w:bodyDiv w:val="1"/>
      <w:marLeft w:val="0"/>
      <w:marRight w:val="0"/>
      <w:marTop w:val="0"/>
      <w:marBottom w:val="0"/>
      <w:divBdr>
        <w:top w:val="none" w:sz="0" w:space="0" w:color="auto"/>
        <w:left w:val="none" w:sz="0" w:space="0" w:color="auto"/>
        <w:bottom w:val="none" w:sz="0" w:space="0" w:color="auto"/>
        <w:right w:val="none" w:sz="0" w:space="0" w:color="auto"/>
      </w:divBdr>
      <w:divsChild>
        <w:div w:id="648553693">
          <w:marLeft w:val="0"/>
          <w:marRight w:val="0"/>
          <w:marTop w:val="0"/>
          <w:marBottom w:val="0"/>
          <w:divBdr>
            <w:top w:val="none" w:sz="0" w:space="0" w:color="auto"/>
            <w:left w:val="none" w:sz="0" w:space="0" w:color="auto"/>
            <w:bottom w:val="none" w:sz="0" w:space="0" w:color="auto"/>
            <w:right w:val="none" w:sz="0" w:space="0" w:color="auto"/>
          </w:divBdr>
        </w:div>
        <w:div w:id="874729275">
          <w:marLeft w:val="0"/>
          <w:marRight w:val="0"/>
          <w:marTop w:val="0"/>
          <w:marBottom w:val="0"/>
          <w:divBdr>
            <w:top w:val="none" w:sz="0" w:space="0" w:color="auto"/>
            <w:left w:val="none" w:sz="0" w:space="0" w:color="auto"/>
            <w:bottom w:val="none" w:sz="0" w:space="0" w:color="auto"/>
            <w:right w:val="none" w:sz="0" w:space="0" w:color="auto"/>
          </w:divBdr>
        </w:div>
        <w:div w:id="772286352">
          <w:marLeft w:val="0"/>
          <w:marRight w:val="0"/>
          <w:marTop w:val="0"/>
          <w:marBottom w:val="0"/>
          <w:divBdr>
            <w:top w:val="none" w:sz="0" w:space="0" w:color="auto"/>
            <w:left w:val="none" w:sz="0" w:space="0" w:color="auto"/>
            <w:bottom w:val="none" w:sz="0" w:space="0" w:color="auto"/>
            <w:right w:val="none" w:sz="0" w:space="0" w:color="auto"/>
          </w:divBdr>
        </w:div>
        <w:div w:id="1698266908">
          <w:marLeft w:val="0"/>
          <w:marRight w:val="0"/>
          <w:marTop w:val="0"/>
          <w:marBottom w:val="0"/>
          <w:divBdr>
            <w:top w:val="none" w:sz="0" w:space="0" w:color="auto"/>
            <w:left w:val="none" w:sz="0" w:space="0" w:color="auto"/>
            <w:bottom w:val="none" w:sz="0" w:space="0" w:color="auto"/>
            <w:right w:val="none" w:sz="0" w:space="0" w:color="auto"/>
          </w:divBdr>
        </w:div>
        <w:div w:id="1902324295">
          <w:marLeft w:val="0"/>
          <w:marRight w:val="0"/>
          <w:marTop w:val="0"/>
          <w:marBottom w:val="0"/>
          <w:divBdr>
            <w:top w:val="none" w:sz="0" w:space="0" w:color="auto"/>
            <w:left w:val="none" w:sz="0" w:space="0" w:color="auto"/>
            <w:bottom w:val="none" w:sz="0" w:space="0" w:color="auto"/>
            <w:right w:val="none" w:sz="0" w:space="0" w:color="auto"/>
          </w:divBdr>
        </w:div>
        <w:div w:id="1856066867">
          <w:marLeft w:val="0"/>
          <w:marRight w:val="0"/>
          <w:marTop w:val="0"/>
          <w:marBottom w:val="0"/>
          <w:divBdr>
            <w:top w:val="none" w:sz="0" w:space="0" w:color="auto"/>
            <w:left w:val="none" w:sz="0" w:space="0" w:color="auto"/>
            <w:bottom w:val="none" w:sz="0" w:space="0" w:color="auto"/>
            <w:right w:val="none" w:sz="0" w:space="0" w:color="auto"/>
          </w:divBdr>
        </w:div>
        <w:div w:id="916326502">
          <w:marLeft w:val="0"/>
          <w:marRight w:val="0"/>
          <w:marTop w:val="0"/>
          <w:marBottom w:val="0"/>
          <w:divBdr>
            <w:top w:val="none" w:sz="0" w:space="0" w:color="auto"/>
            <w:left w:val="none" w:sz="0" w:space="0" w:color="auto"/>
            <w:bottom w:val="none" w:sz="0" w:space="0" w:color="auto"/>
            <w:right w:val="none" w:sz="0" w:space="0" w:color="auto"/>
          </w:divBdr>
        </w:div>
        <w:div w:id="1289556450">
          <w:marLeft w:val="0"/>
          <w:marRight w:val="0"/>
          <w:marTop w:val="0"/>
          <w:marBottom w:val="0"/>
          <w:divBdr>
            <w:top w:val="none" w:sz="0" w:space="0" w:color="auto"/>
            <w:left w:val="none" w:sz="0" w:space="0" w:color="auto"/>
            <w:bottom w:val="none" w:sz="0" w:space="0" w:color="auto"/>
            <w:right w:val="none" w:sz="0" w:space="0" w:color="auto"/>
          </w:divBdr>
        </w:div>
        <w:div w:id="508638290">
          <w:marLeft w:val="0"/>
          <w:marRight w:val="0"/>
          <w:marTop w:val="0"/>
          <w:marBottom w:val="0"/>
          <w:divBdr>
            <w:top w:val="none" w:sz="0" w:space="0" w:color="auto"/>
            <w:left w:val="none" w:sz="0" w:space="0" w:color="auto"/>
            <w:bottom w:val="none" w:sz="0" w:space="0" w:color="auto"/>
            <w:right w:val="none" w:sz="0" w:space="0" w:color="auto"/>
          </w:divBdr>
        </w:div>
        <w:div w:id="1059010548">
          <w:marLeft w:val="0"/>
          <w:marRight w:val="0"/>
          <w:marTop w:val="0"/>
          <w:marBottom w:val="0"/>
          <w:divBdr>
            <w:top w:val="none" w:sz="0" w:space="0" w:color="auto"/>
            <w:left w:val="none" w:sz="0" w:space="0" w:color="auto"/>
            <w:bottom w:val="none" w:sz="0" w:space="0" w:color="auto"/>
            <w:right w:val="none" w:sz="0" w:space="0" w:color="auto"/>
          </w:divBdr>
        </w:div>
        <w:div w:id="784618824">
          <w:marLeft w:val="0"/>
          <w:marRight w:val="0"/>
          <w:marTop w:val="0"/>
          <w:marBottom w:val="0"/>
          <w:divBdr>
            <w:top w:val="none" w:sz="0" w:space="0" w:color="auto"/>
            <w:left w:val="none" w:sz="0" w:space="0" w:color="auto"/>
            <w:bottom w:val="none" w:sz="0" w:space="0" w:color="auto"/>
            <w:right w:val="none" w:sz="0" w:space="0" w:color="auto"/>
          </w:divBdr>
        </w:div>
      </w:divsChild>
    </w:div>
    <w:div w:id="1381511647">
      <w:bodyDiv w:val="1"/>
      <w:marLeft w:val="0"/>
      <w:marRight w:val="0"/>
      <w:marTop w:val="0"/>
      <w:marBottom w:val="0"/>
      <w:divBdr>
        <w:top w:val="none" w:sz="0" w:space="0" w:color="auto"/>
        <w:left w:val="none" w:sz="0" w:space="0" w:color="auto"/>
        <w:bottom w:val="none" w:sz="0" w:space="0" w:color="auto"/>
        <w:right w:val="none" w:sz="0" w:space="0" w:color="auto"/>
      </w:divBdr>
    </w:div>
    <w:div w:id="1386635291">
      <w:bodyDiv w:val="1"/>
      <w:marLeft w:val="0"/>
      <w:marRight w:val="0"/>
      <w:marTop w:val="0"/>
      <w:marBottom w:val="0"/>
      <w:divBdr>
        <w:top w:val="none" w:sz="0" w:space="0" w:color="auto"/>
        <w:left w:val="none" w:sz="0" w:space="0" w:color="auto"/>
        <w:bottom w:val="none" w:sz="0" w:space="0" w:color="auto"/>
        <w:right w:val="none" w:sz="0" w:space="0" w:color="auto"/>
      </w:divBdr>
    </w:div>
    <w:div w:id="1388265663">
      <w:bodyDiv w:val="1"/>
      <w:marLeft w:val="0"/>
      <w:marRight w:val="0"/>
      <w:marTop w:val="0"/>
      <w:marBottom w:val="0"/>
      <w:divBdr>
        <w:top w:val="none" w:sz="0" w:space="0" w:color="auto"/>
        <w:left w:val="none" w:sz="0" w:space="0" w:color="auto"/>
        <w:bottom w:val="none" w:sz="0" w:space="0" w:color="auto"/>
        <w:right w:val="none" w:sz="0" w:space="0" w:color="auto"/>
      </w:divBdr>
    </w:div>
    <w:div w:id="1390691416">
      <w:bodyDiv w:val="1"/>
      <w:marLeft w:val="0"/>
      <w:marRight w:val="0"/>
      <w:marTop w:val="0"/>
      <w:marBottom w:val="0"/>
      <w:divBdr>
        <w:top w:val="none" w:sz="0" w:space="0" w:color="auto"/>
        <w:left w:val="none" w:sz="0" w:space="0" w:color="auto"/>
        <w:bottom w:val="none" w:sz="0" w:space="0" w:color="auto"/>
        <w:right w:val="none" w:sz="0" w:space="0" w:color="auto"/>
      </w:divBdr>
    </w:div>
    <w:div w:id="1402867469">
      <w:bodyDiv w:val="1"/>
      <w:marLeft w:val="0"/>
      <w:marRight w:val="0"/>
      <w:marTop w:val="0"/>
      <w:marBottom w:val="0"/>
      <w:divBdr>
        <w:top w:val="none" w:sz="0" w:space="0" w:color="auto"/>
        <w:left w:val="none" w:sz="0" w:space="0" w:color="auto"/>
        <w:bottom w:val="none" w:sz="0" w:space="0" w:color="auto"/>
        <w:right w:val="none" w:sz="0" w:space="0" w:color="auto"/>
      </w:divBdr>
    </w:div>
    <w:div w:id="1404375887">
      <w:bodyDiv w:val="1"/>
      <w:marLeft w:val="0"/>
      <w:marRight w:val="0"/>
      <w:marTop w:val="0"/>
      <w:marBottom w:val="0"/>
      <w:divBdr>
        <w:top w:val="none" w:sz="0" w:space="0" w:color="auto"/>
        <w:left w:val="none" w:sz="0" w:space="0" w:color="auto"/>
        <w:bottom w:val="none" w:sz="0" w:space="0" w:color="auto"/>
        <w:right w:val="none" w:sz="0" w:space="0" w:color="auto"/>
      </w:divBdr>
    </w:div>
    <w:div w:id="1406146561">
      <w:bodyDiv w:val="1"/>
      <w:marLeft w:val="0"/>
      <w:marRight w:val="0"/>
      <w:marTop w:val="0"/>
      <w:marBottom w:val="0"/>
      <w:divBdr>
        <w:top w:val="none" w:sz="0" w:space="0" w:color="auto"/>
        <w:left w:val="none" w:sz="0" w:space="0" w:color="auto"/>
        <w:bottom w:val="none" w:sz="0" w:space="0" w:color="auto"/>
        <w:right w:val="none" w:sz="0" w:space="0" w:color="auto"/>
      </w:divBdr>
    </w:div>
    <w:div w:id="1407804702">
      <w:bodyDiv w:val="1"/>
      <w:marLeft w:val="0"/>
      <w:marRight w:val="0"/>
      <w:marTop w:val="0"/>
      <w:marBottom w:val="0"/>
      <w:divBdr>
        <w:top w:val="none" w:sz="0" w:space="0" w:color="auto"/>
        <w:left w:val="none" w:sz="0" w:space="0" w:color="auto"/>
        <w:bottom w:val="none" w:sz="0" w:space="0" w:color="auto"/>
        <w:right w:val="none" w:sz="0" w:space="0" w:color="auto"/>
      </w:divBdr>
    </w:div>
    <w:div w:id="1408259473">
      <w:bodyDiv w:val="1"/>
      <w:marLeft w:val="0"/>
      <w:marRight w:val="0"/>
      <w:marTop w:val="0"/>
      <w:marBottom w:val="0"/>
      <w:divBdr>
        <w:top w:val="none" w:sz="0" w:space="0" w:color="auto"/>
        <w:left w:val="none" w:sz="0" w:space="0" w:color="auto"/>
        <w:bottom w:val="none" w:sz="0" w:space="0" w:color="auto"/>
        <w:right w:val="none" w:sz="0" w:space="0" w:color="auto"/>
      </w:divBdr>
      <w:divsChild>
        <w:div w:id="1942638684">
          <w:marLeft w:val="0"/>
          <w:marRight w:val="0"/>
          <w:marTop w:val="0"/>
          <w:marBottom w:val="0"/>
          <w:divBdr>
            <w:top w:val="none" w:sz="0" w:space="0" w:color="auto"/>
            <w:left w:val="none" w:sz="0" w:space="0" w:color="auto"/>
            <w:bottom w:val="none" w:sz="0" w:space="0" w:color="auto"/>
            <w:right w:val="none" w:sz="0" w:space="0" w:color="auto"/>
          </w:divBdr>
        </w:div>
        <w:div w:id="2030064741">
          <w:marLeft w:val="0"/>
          <w:marRight w:val="0"/>
          <w:marTop w:val="0"/>
          <w:marBottom w:val="0"/>
          <w:divBdr>
            <w:top w:val="none" w:sz="0" w:space="0" w:color="auto"/>
            <w:left w:val="none" w:sz="0" w:space="0" w:color="auto"/>
            <w:bottom w:val="none" w:sz="0" w:space="0" w:color="auto"/>
            <w:right w:val="none" w:sz="0" w:space="0" w:color="auto"/>
          </w:divBdr>
        </w:div>
        <w:div w:id="1495075010">
          <w:marLeft w:val="0"/>
          <w:marRight w:val="0"/>
          <w:marTop w:val="0"/>
          <w:marBottom w:val="0"/>
          <w:divBdr>
            <w:top w:val="none" w:sz="0" w:space="0" w:color="auto"/>
            <w:left w:val="none" w:sz="0" w:space="0" w:color="auto"/>
            <w:bottom w:val="none" w:sz="0" w:space="0" w:color="auto"/>
            <w:right w:val="none" w:sz="0" w:space="0" w:color="auto"/>
          </w:divBdr>
        </w:div>
        <w:div w:id="1926719787">
          <w:marLeft w:val="0"/>
          <w:marRight w:val="0"/>
          <w:marTop w:val="0"/>
          <w:marBottom w:val="0"/>
          <w:divBdr>
            <w:top w:val="none" w:sz="0" w:space="0" w:color="auto"/>
            <w:left w:val="none" w:sz="0" w:space="0" w:color="auto"/>
            <w:bottom w:val="none" w:sz="0" w:space="0" w:color="auto"/>
            <w:right w:val="none" w:sz="0" w:space="0" w:color="auto"/>
          </w:divBdr>
        </w:div>
        <w:div w:id="975643792">
          <w:marLeft w:val="0"/>
          <w:marRight w:val="0"/>
          <w:marTop w:val="0"/>
          <w:marBottom w:val="0"/>
          <w:divBdr>
            <w:top w:val="none" w:sz="0" w:space="0" w:color="auto"/>
            <w:left w:val="none" w:sz="0" w:space="0" w:color="auto"/>
            <w:bottom w:val="none" w:sz="0" w:space="0" w:color="auto"/>
            <w:right w:val="none" w:sz="0" w:space="0" w:color="auto"/>
          </w:divBdr>
        </w:div>
        <w:div w:id="851381913">
          <w:marLeft w:val="0"/>
          <w:marRight w:val="0"/>
          <w:marTop w:val="0"/>
          <w:marBottom w:val="0"/>
          <w:divBdr>
            <w:top w:val="none" w:sz="0" w:space="0" w:color="auto"/>
            <w:left w:val="none" w:sz="0" w:space="0" w:color="auto"/>
            <w:bottom w:val="none" w:sz="0" w:space="0" w:color="auto"/>
            <w:right w:val="none" w:sz="0" w:space="0" w:color="auto"/>
          </w:divBdr>
        </w:div>
        <w:div w:id="95685012">
          <w:marLeft w:val="0"/>
          <w:marRight w:val="0"/>
          <w:marTop w:val="0"/>
          <w:marBottom w:val="0"/>
          <w:divBdr>
            <w:top w:val="none" w:sz="0" w:space="0" w:color="auto"/>
            <w:left w:val="none" w:sz="0" w:space="0" w:color="auto"/>
            <w:bottom w:val="none" w:sz="0" w:space="0" w:color="auto"/>
            <w:right w:val="none" w:sz="0" w:space="0" w:color="auto"/>
          </w:divBdr>
        </w:div>
        <w:div w:id="1921790230">
          <w:marLeft w:val="0"/>
          <w:marRight w:val="0"/>
          <w:marTop w:val="0"/>
          <w:marBottom w:val="0"/>
          <w:divBdr>
            <w:top w:val="none" w:sz="0" w:space="0" w:color="auto"/>
            <w:left w:val="none" w:sz="0" w:space="0" w:color="auto"/>
            <w:bottom w:val="none" w:sz="0" w:space="0" w:color="auto"/>
            <w:right w:val="none" w:sz="0" w:space="0" w:color="auto"/>
          </w:divBdr>
        </w:div>
        <w:div w:id="1081410840">
          <w:marLeft w:val="0"/>
          <w:marRight w:val="0"/>
          <w:marTop w:val="0"/>
          <w:marBottom w:val="0"/>
          <w:divBdr>
            <w:top w:val="none" w:sz="0" w:space="0" w:color="auto"/>
            <w:left w:val="none" w:sz="0" w:space="0" w:color="auto"/>
            <w:bottom w:val="none" w:sz="0" w:space="0" w:color="auto"/>
            <w:right w:val="none" w:sz="0" w:space="0" w:color="auto"/>
          </w:divBdr>
        </w:div>
        <w:div w:id="1835414159">
          <w:marLeft w:val="0"/>
          <w:marRight w:val="0"/>
          <w:marTop w:val="0"/>
          <w:marBottom w:val="0"/>
          <w:divBdr>
            <w:top w:val="none" w:sz="0" w:space="0" w:color="auto"/>
            <w:left w:val="none" w:sz="0" w:space="0" w:color="auto"/>
            <w:bottom w:val="none" w:sz="0" w:space="0" w:color="auto"/>
            <w:right w:val="none" w:sz="0" w:space="0" w:color="auto"/>
          </w:divBdr>
        </w:div>
        <w:div w:id="912200928">
          <w:marLeft w:val="0"/>
          <w:marRight w:val="0"/>
          <w:marTop w:val="0"/>
          <w:marBottom w:val="0"/>
          <w:divBdr>
            <w:top w:val="none" w:sz="0" w:space="0" w:color="auto"/>
            <w:left w:val="none" w:sz="0" w:space="0" w:color="auto"/>
            <w:bottom w:val="none" w:sz="0" w:space="0" w:color="auto"/>
            <w:right w:val="none" w:sz="0" w:space="0" w:color="auto"/>
          </w:divBdr>
        </w:div>
        <w:div w:id="1673873088">
          <w:marLeft w:val="0"/>
          <w:marRight w:val="0"/>
          <w:marTop w:val="0"/>
          <w:marBottom w:val="0"/>
          <w:divBdr>
            <w:top w:val="none" w:sz="0" w:space="0" w:color="auto"/>
            <w:left w:val="none" w:sz="0" w:space="0" w:color="auto"/>
            <w:bottom w:val="none" w:sz="0" w:space="0" w:color="auto"/>
            <w:right w:val="none" w:sz="0" w:space="0" w:color="auto"/>
          </w:divBdr>
        </w:div>
        <w:div w:id="1622612546">
          <w:marLeft w:val="0"/>
          <w:marRight w:val="0"/>
          <w:marTop w:val="0"/>
          <w:marBottom w:val="0"/>
          <w:divBdr>
            <w:top w:val="none" w:sz="0" w:space="0" w:color="auto"/>
            <w:left w:val="none" w:sz="0" w:space="0" w:color="auto"/>
            <w:bottom w:val="none" w:sz="0" w:space="0" w:color="auto"/>
            <w:right w:val="none" w:sz="0" w:space="0" w:color="auto"/>
          </w:divBdr>
        </w:div>
        <w:div w:id="1520505539">
          <w:marLeft w:val="0"/>
          <w:marRight w:val="0"/>
          <w:marTop w:val="0"/>
          <w:marBottom w:val="0"/>
          <w:divBdr>
            <w:top w:val="none" w:sz="0" w:space="0" w:color="auto"/>
            <w:left w:val="none" w:sz="0" w:space="0" w:color="auto"/>
            <w:bottom w:val="none" w:sz="0" w:space="0" w:color="auto"/>
            <w:right w:val="none" w:sz="0" w:space="0" w:color="auto"/>
          </w:divBdr>
        </w:div>
        <w:div w:id="1604341221">
          <w:marLeft w:val="0"/>
          <w:marRight w:val="0"/>
          <w:marTop w:val="0"/>
          <w:marBottom w:val="0"/>
          <w:divBdr>
            <w:top w:val="none" w:sz="0" w:space="0" w:color="auto"/>
            <w:left w:val="none" w:sz="0" w:space="0" w:color="auto"/>
            <w:bottom w:val="none" w:sz="0" w:space="0" w:color="auto"/>
            <w:right w:val="none" w:sz="0" w:space="0" w:color="auto"/>
          </w:divBdr>
        </w:div>
        <w:div w:id="1604611862">
          <w:marLeft w:val="0"/>
          <w:marRight w:val="0"/>
          <w:marTop w:val="0"/>
          <w:marBottom w:val="0"/>
          <w:divBdr>
            <w:top w:val="none" w:sz="0" w:space="0" w:color="auto"/>
            <w:left w:val="none" w:sz="0" w:space="0" w:color="auto"/>
            <w:bottom w:val="none" w:sz="0" w:space="0" w:color="auto"/>
            <w:right w:val="none" w:sz="0" w:space="0" w:color="auto"/>
          </w:divBdr>
        </w:div>
      </w:divsChild>
    </w:div>
    <w:div w:id="1409423752">
      <w:bodyDiv w:val="1"/>
      <w:marLeft w:val="0"/>
      <w:marRight w:val="0"/>
      <w:marTop w:val="0"/>
      <w:marBottom w:val="0"/>
      <w:divBdr>
        <w:top w:val="none" w:sz="0" w:space="0" w:color="auto"/>
        <w:left w:val="none" w:sz="0" w:space="0" w:color="auto"/>
        <w:bottom w:val="none" w:sz="0" w:space="0" w:color="auto"/>
        <w:right w:val="none" w:sz="0" w:space="0" w:color="auto"/>
      </w:divBdr>
      <w:divsChild>
        <w:div w:id="1246575487">
          <w:marLeft w:val="0"/>
          <w:marRight w:val="0"/>
          <w:marTop w:val="0"/>
          <w:marBottom w:val="0"/>
          <w:divBdr>
            <w:top w:val="none" w:sz="0" w:space="0" w:color="auto"/>
            <w:left w:val="none" w:sz="0" w:space="0" w:color="auto"/>
            <w:bottom w:val="none" w:sz="0" w:space="0" w:color="auto"/>
            <w:right w:val="none" w:sz="0" w:space="0" w:color="auto"/>
          </w:divBdr>
        </w:div>
        <w:div w:id="483739909">
          <w:marLeft w:val="0"/>
          <w:marRight w:val="0"/>
          <w:marTop w:val="0"/>
          <w:marBottom w:val="0"/>
          <w:divBdr>
            <w:top w:val="none" w:sz="0" w:space="0" w:color="auto"/>
            <w:left w:val="none" w:sz="0" w:space="0" w:color="auto"/>
            <w:bottom w:val="none" w:sz="0" w:space="0" w:color="auto"/>
            <w:right w:val="none" w:sz="0" w:space="0" w:color="auto"/>
          </w:divBdr>
        </w:div>
        <w:div w:id="1372998698">
          <w:marLeft w:val="0"/>
          <w:marRight w:val="0"/>
          <w:marTop w:val="0"/>
          <w:marBottom w:val="0"/>
          <w:divBdr>
            <w:top w:val="none" w:sz="0" w:space="0" w:color="auto"/>
            <w:left w:val="none" w:sz="0" w:space="0" w:color="auto"/>
            <w:bottom w:val="none" w:sz="0" w:space="0" w:color="auto"/>
            <w:right w:val="none" w:sz="0" w:space="0" w:color="auto"/>
          </w:divBdr>
        </w:div>
        <w:div w:id="197550562">
          <w:marLeft w:val="0"/>
          <w:marRight w:val="0"/>
          <w:marTop w:val="0"/>
          <w:marBottom w:val="0"/>
          <w:divBdr>
            <w:top w:val="none" w:sz="0" w:space="0" w:color="auto"/>
            <w:left w:val="none" w:sz="0" w:space="0" w:color="auto"/>
            <w:bottom w:val="none" w:sz="0" w:space="0" w:color="auto"/>
            <w:right w:val="none" w:sz="0" w:space="0" w:color="auto"/>
          </w:divBdr>
        </w:div>
        <w:div w:id="1002389391">
          <w:marLeft w:val="0"/>
          <w:marRight w:val="0"/>
          <w:marTop w:val="0"/>
          <w:marBottom w:val="0"/>
          <w:divBdr>
            <w:top w:val="none" w:sz="0" w:space="0" w:color="auto"/>
            <w:left w:val="none" w:sz="0" w:space="0" w:color="auto"/>
            <w:bottom w:val="none" w:sz="0" w:space="0" w:color="auto"/>
            <w:right w:val="none" w:sz="0" w:space="0" w:color="auto"/>
          </w:divBdr>
        </w:div>
        <w:div w:id="1565608229">
          <w:marLeft w:val="0"/>
          <w:marRight w:val="0"/>
          <w:marTop w:val="0"/>
          <w:marBottom w:val="0"/>
          <w:divBdr>
            <w:top w:val="none" w:sz="0" w:space="0" w:color="auto"/>
            <w:left w:val="none" w:sz="0" w:space="0" w:color="auto"/>
            <w:bottom w:val="none" w:sz="0" w:space="0" w:color="auto"/>
            <w:right w:val="none" w:sz="0" w:space="0" w:color="auto"/>
          </w:divBdr>
        </w:div>
        <w:div w:id="761687995">
          <w:marLeft w:val="0"/>
          <w:marRight w:val="0"/>
          <w:marTop w:val="0"/>
          <w:marBottom w:val="0"/>
          <w:divBdr>
            <w:top w:val="none" w:sz="0" w:space="0" w:color="auto"/>
            <w:left w:val="none" w:sz="0" w:space="0" w:color="auto"/>
            <w:bottom w:val="none" w:sz="0" w:space="0" w:color="auto"/>
            <w:right w:val="none" w:sz="0" w:space="0" w:color="auto"/>
          </w:divBdr>
        </w:div>
        <w:div w:id="2058122063">
          <w:marLeft w:val="0"/>
          <w:marRight w:val="0"/>
          <w:marTop w:val="0"/>
          <w:marBottom w:val="0"/>
          <w:divBdr>
            <w:top w:val="none" w:sz="0" w:space="0" w:color="auto"/>
            <w:left w:val="none" w:sz="0" w:space="0" w:color="auto"/>
            <w:bottom w:val="none" w:sz="0" w:space="0" w:color="auto"/>
            <w:right w:val="none" w:sz="0" w:space="0" w:color="auto"/>
          </w:divBdr>
        </w:div>
        <w:div w:id="1411998177">
          <w:marLeft w:val="0"/>
          <w:marRight w:val="0"/>
          <w:marTop w:val="0"/>
          <w:marBottom w:val="0"/>
          <w:divBdr>
            <w:top w:val="none" w:sz="0" w:space="0" w:color="auto"/>
            <w:left w:val="none" w:sz="0" w:space="0" w:color="auto"/>
            <w:bottom w:val="none" w:sz="0" w:space="0" w:color="auto"/>
            <w:right w:val="none" w:sz="0" w:space="0" w:color="auto"/>
          </w:divBdr>
        </w:div>
        <w:div w:id="559170196">
          <w:marLeft w:val="0"/>
          <w:marRight w:val="0"/>
          <w:marTop w:val="0"/>
          <w:marBottom w:val="0"/>
          <w:divBdr>
            <w:top w:val="none" w:sz="0" w:space="0" w:color="auto"/>
            <w:left w:val="none" w:sz="0" w:space="0" w:color="auto"/>
            <w:bottom w:val="none" w:sz="0" w:space="0" w:color="auto"/>
            <w:right w:val="none" w:sz="0" w:space="0" w:color="auto"/>
          </w:divBdr>
        </w:div>
        <w:div w:id="875505353">
          <w:marLeft w:val="0"/>
          <w:marRight w:val="0"/>
          <w:marTop w:val="0"/>
          <w:marBottom w:val="0"/>
          <w:divBdr>
            <w:top w:val="none" w:sz="0" w:space="0" w:color="auto"/>
            <w:left w:val="none" w:sz="0" w:space="0" w:color="auto"/>
            <w:bottom w:val="none" w:sz="0" w:space="0" w:color="auto"/>
            <w:right w:val="none" w:sz="0" w:space="0" w:color="auto"/>
          </w:divBdr>
        </w:div>
        <w:div w:id="313535395">
          <w:marLeft w:val="0"/>
          <w:marRight w:val="0"/>
          <w:marTop w:val="0"/>
          <w:marBottom w:val="0"/>
          <w:divBdr>
            <w:top w:val="none" w:sz="0" w:space="0" w:color="auto"/>
            <w:left w:val="none" w:sz="0" w:space="0" w:color="auto"/>
            <w:bottom w:val="none" w:sz="0" w:space="0" w:color="auto"/>
            <w:right w:val="none" w:sz="0" w:space="0" w:color="auto"/>
          </w:divBdr>
        </w:div>
        <w:div w:id="493910151">
          <w:marLeft w:val="0"/>
          <w:marRight w:val="0"/>
          <w:marTop w:val="0"/>
          <w:marBottom w:val="0"/>
          <w:divBdr>
            <w:top w:val="none" w:sz="0" w:space="0" w:color="auto"/>
            <w:left w:val="none" w:sz="0" w:space="0" w:color="auto"/>
            <w:bottom w:val="none" w:sz="0" w:space="0" w:color="auto"/>
            <w:right w:val="none" w:sz="0" w:space="0" w:color="auto"/>
          </w:divBdr>
        </w:div>
        <w:div w:id="61027811">
          <w:marLeft w:val="0"/>
          <w:marRight w:val="0"/>
          <w:marTop w:val="0"/>
          <w:marBottom w:val="0"/>
          <w:divBdr>
            <w:top w:val="none" w:sz="0" w:space="0" w:color="auto"/>
            <w:left w:val="none" w:sz="0" w:space="0" w:color="auto"/>
            <w:bottom w:val="none" w:sz="0" w:space="0" w:color="auto"/>
            <w:right w:val="none" w:sz="0" w:space="0" w:color="auto"/>
          </w:divBdr>
        </w:div>
        <w:div w:id="1848668870">
          <w:marLeft w:val="0"/>
          <w:marRight w:val="0"/>
          <w:marTop w:val="0"/>
          <w:marBottom w:val="0"/>
          <w:divBdr>
            <w:top w:val="none" w:sz="0" w:space="0" w:color="auto"/>
            <w:left w:val="none" w:sz="0" w:space="0" w:color="auto"/>
            <w:bottom w:val="none" w:sz="0" w:space="0" w:color="auto"/>
            <w:right w:val="none" w:sz="0" w:space="0" w:color="auto"/>
          </w:divBdr>
        </w:div>
        <w:div w:id="1196190089">
          <w:marLeft w:val="0"/>
          <w:marRight w:val="0"/>
          <w:marTop w:val="0"/>
          <w:marBottom w:val="0"/>
          <w:divBdr>
            <w:top w:val="none" w:sz="0" w:space="0" w:color="auto"/>
            <w:left w:val="none" w:sz="0" w:space="0" w:color="auto"/>
            <w:bottom w:val="none" w:sz="0" w:space="0" w:color="auto"/>
            <w:right w:val="none" w:sz="0" w:space="0" w:color="auto"/>
          </w:divBdr>
        </w:div>
      </w:divsChild>
    </w:div>
    <w:div w:id="1410076436">
      <w:bodyDiv w:val="1"/>
      <w:marLeft w:val="0"/>
      <w:marRight w:val="0"/>
      <w:marTop w:val="0"/>
      <w:marBottom w:val="0"/>
      <w:divBdr>
        <w:top w:val="none" w:sz="0" w:space="0" w:color="auto"/>
        <w:left w:val="none" w:sz="0" w:space="0" w:color="auto"/>
        <w:bottom w:val="none" w:sz="0" w:space="0" w:color="auto"/>
        <w:right w:val="none" w:sz="0" w:space="0" w:color="auto"/>
      </w:divBdr>
    </w:div>
    <w:div w:id="1415132070">
      <w:bodyDiv w:val="1"/>
      <w:marLeft w:val="0"/>
      <w:marRight w:val="0"/>
      <w:marTop w:val="0"/>
      <w:marBottom w:val="0"/>
      <w:divBdr>
        <w:top w:val="none" w:sz="0" w:space="0" w:color="auto"/>
        <w:left w:val="none" w:sz="0" w:space="0" w:color="auto"/>
        <w:bottom w:val="none" w:sz="0" w:space="0" w:color="auto"/>
        <w:right w:val="none" w:sz="0" w:space="0" w:color="auto"/>
      </w:divBdr>
    </w:div>
    <w:div w:id="1419905232">
      <w:bodyDiv w:val="1"/>
      <w:marLeft w:val="0"/>
      <w:marRight w:val="0"/>
      <w:marTop w:val="0"/>
      <w:marBottom w:val="0"/>
      <w:divBdr>
        <w:top w:val="none" w:sz="0" w:space="0" w:color="auto"/>
        <w:left w:val="none" w:sz="0" w:space="0" w:color="auto"/>
        <w:bottom w:val="none" w:sz="0" w:space="0" w:color="auto"/>
        <w:right w:val="none" w:sz="0" w:space="0" w:color="auto"/>
      </w:divBdr>
    </w:div>
    <w:div w:id="1424256294">
      <w:bodyDiv w:val="1"/>
      <w:marLeft w:val="0"/>
      <w:marRight w:val="0"/>
      <w:marTop w:val="0"/>
      <w:marBottom w:val="0"/>
      <w:divBdr>
        <w:top w:val="none" w:sz="0" w:space="0" w:color="auto"/>
        <w:left w:val="none" w:sz="0" w:space="0" w:color="auto"/>
        <w:bottom w:val="none" w:sz="0" w:space="0" w:color="auto"/>
        <w:right w:val="none" w:sz="0" w:space="0" w:color="auto"/>
      </w:divBdr>
    </w:div>
    <w:div w:id="1429766089">
      <w:bodyDiv w:val="1"/>
      <w:marLeft w:val="0"/>
      <w:marRight w:val="0"/>
      <w:marTop w:val="0"/>
      <w:marBottom w:val="0"/>
      <w:divBdr>
        <w:top w:val="none" w:sz="0" w:space="0" w:color="auto"/>
        <w:left w:val="none" w:sz="0" w:space="0" w:color="auto"/>
        <w:bottom w:val="none" w:sz="0" w:space="0" w:color="auto"/>
        <w:right w:val="none" w:sz="0" w:space="0" w:color="auto"/>
      </w:divBdr>
      <w:divsChild>
        <w:div w:id="182479656">
          <w:marLeft w:val="0"/>
          <w:marRight w:val="0"/>
          <w:marTop w:val="0"/>
          <w:marBottom w:val="0"/>
          <w:divBdr>
            <w:top w:val="none" w:sz="0" w:space="0" w:color="auto"/>
            <w:left w:val="none" w:sz="0" w:space="0" w:color="auto"/>
            <w:bottom w:val="none" w:sz="0" w:space="0" w:color="auto"/>
            <w:right w:val="none" w:sz="0" w:space="0" w:color="auto"/>
          </w:divBdr>
        </w:div>
        <w:div w:id="318777240">
          <w:marLeft w:val="0"/>
          <w:marRight w:val="0"/>
          <w:marTop w:val="0"/>
          <w:marBottom w:val="0"/>
          <w:divBdr>
            <w:top w:val="none" w:sz="0" w:space="0" w:color="auto"/>
            <w:left w:val="none" w:sz="0" w:space="0" w:color="auto"/>
            <w:bottom w:val="none" w:sz="0" w:space="0" w:color="auto"/>
            <w:right w:val="none" w:sz="0" w:space="0" w:color="auto"/>
          </w:divBdr>
        </w:div>
        <w:div w:id="153449822">
          <w:marLeft w:val="0"/>
          <w:marRight w:val="0"/>
          <w:marTop w:val="0"/>
          <w:marBottom w:val="0"/>
          <w:divBdr>
            <w:top w:val="none" w:sz="0" w:space="0" w:color="auto"/>
            <w:left w:val="none" w:sz="0" w:space="0" w:color="auto"/>
            <w:bottom w:val="none" w:sz="0" w:space="0" w:color="auto"/>
            <w:right w:val="none" w:sz="0" w:space="0" w:color="auto"/>
          </w:divBdr>
        </w:div>
        <w:div w:id="1128282722">
          <w:marLeft w:val="0"/>
          <w:marRight w:val="0"/>
          <w:marTop w:val="0"/>
          <w:marBottom w:val="0"/>
          <w:divBdr>
            <w:top w:val="none" w:sz="0" w:space="0" w:color="auto"/>
            <w:left w:val="none" w:sz="0" w:space="0" w:color="auto"/>
            <w:bottom w:val="none" w:sz="0" w:space="0" w:color="auto"/>
            <w:right w:val="none" w:sz="0" w:space="0" w:color="auto"/>
          </w:divBdr>
        </w:div>
        <w:div w:id="1432165906">
          <w:marLeft w:val="0"/>
          <w:marRight w:val="0"/>
          <w:marTop w:val="0"/>
          <w:marBottom w:val="0"/>
          <w:divBdr>
            <w:top w:val="none" w:sz="0" w:space="0" w:color="auto"/>
            <w:left w:val="none" w:sz="0" w:space="0" w:color="auto"/>
            <w:bottom w:val="none" w:sz="0" w:space="0" w:color="auto"/>
            <w:right w:val="none" w:sz="0" w:space="0" w:color="auto"/>
          </w:divBdr>
        </w:div>
        <w:div w:id="984553047">
          <w:marLeft w:val="0"/>
          <w:marRight w:val="0"/>
          <w:marTop w:val="0"/>
          <w:marBottom w:val="0"/>
          <w:divBdr>
            <w:top w:val="none" w:sz="0" w:space="0" w:color="auto"/>
            <w:left w:val="none" w:sz="0" w:space="0" w:color="auto"/>
            <w:bottom w:val="none" w:sz="0" w:space="0" w:color="auto"/>
            <w:right w:val="none" w:sz="0" w:space="0" w:color="auto"/>
          </w:divBdr>
        </w:div>
        <w:div w:id="538707935">
          <w:marLeft w:val="0"/>
          <w:marRight w:val="0"/>
          <w:marTop w:val="0"/>
          <w:marBottom w:val="0"/>
          <w:divBdr>
            <w:top w:val="none" w:sz="0" w:space="0" w:color="auto"/>
            <w:left w:val="none" w:sz="0" w:space="0" w:color="auto"/>
            <w:bottom w:val="none" w:sz="0" w:space="0" w:color="auto"/>
            <w:right w:val="none" w:sz="0" w:space="0" w:color="auto"/>
          </w:divBdr>
        </w:div>
        <w:div w:id="2039774779">
          <w:marLeft w:val="0"/>
          <w:marRight w:val="0"/>
          <w:marTop w:val="0"/>
          <w:marBottom w:val="0"/>
          <w:divBdr>
            <w:top w:val="none" w:sz="0" w:space="0" w:color="auto"/>
            <w:left w:val="none" w:sz="0" w:space="0" w:color="auto"/>
            <w:bottom w:val="none" w:sz="0" w:space="0" w:color="auto"/>
            <w:right w:val="none" w:sz="0" w:space="0" w:color="auto"/>
          </w:divBdr>
        </w:div>
        <w:div w:id="1445462623">
          <w:marLeft w:val="0"/>
          <w:marRight w:val="0"/>
          <w:marTop w:val="0"/>
          <w:marBottom w:val="0"/>
          <w:divBdr>
            <w:top w:val="none" w:sz="0" w:space="0" w:color="auto"/>
            <w:left w:val="none" w:sz="0" w:space="0" w:color="auto"/>
            <w:bottom w:val="none" w:sz="0" w:space="0" w:color="auto"/>
            <w:right w:val="none" w:sz="0" w:space="0" w:color="auto"/>
          </w:divBdr>
        </w:div>
        <w:div w:id="1816334564">
          <w:marLeft w:val="0"/>
          <w:marRight w:val="0"/>
          <w:marTop w:val="0"/>
          <w:marBottom w:val="0"/>
          <w:divBdr>
            <w:top w:val="none" w:sz="0" w:space="0" w:color="auto"/>
            <w:left w:val="none" w:sz="0" w:space="0" w:color="auto"/>
            <w:bottom w:val="none" w:sz="0" w:space="0" w:color="auto"/>
            <w:right w:val="none" w:sz="0" w:space="0" w:color="auto"/>
          </w:divBdr>
        </w:div>
        <w:div w:id="450783663">
          <w:marLeft w:val="0"/>
          <w:marRight w:val="0"/>
          <w:marTop w:val="0"/>
          <w:marBottom w:val="0"/>
          <w:divBdr>
            <w:top w:val="none" w:sz="0" w:space="0" w:color="auto"/>
            <w:left w:val="none" w:sz="0" w:space="0" w:color="auto"/>
            <w:bottom w:val="none" w:sz="0" w:space="0" w:color="auto"/>
            <w:right w:val="none" w:sz="0" w:space="0" w:color="auto"/>
          </w:divBdr>
        </w:div>
        <w:div w:id="2000421681">
          <w:marLeft w:val="0"/>
          <w:marRight w:val="0"/>
          <w:marTop w:val="0"/>
          <w:marBottom w:val="0"/>
          <w:divBdr>
            <w:top w:val="none" w:sz="0" w:space="0" w:color="auto"/>
            <w:left w:val="none" w:sz="0" w:space="0" w:color="auto"/>
            <w:bottom w:val="none" w:sz="0" w:space="0" w:color="auto"/>
            <w:right w:val="none" w:sz="0" w:space="0" w:color="auto"/>
          </w:divBdr>
        </w:div>
        <w:div w:id="1696226009">
          <w:marLeft w:val="0"/>
          <w:marRight w:val="0"/>
          <w:marTop w:val="0"/>
          <w:marBottom w:val="0"/>
          <w:divBdr>
            <w:top w:val="none" w:sz="0" w:space="0" w:color="auto"/>
            <w:left w:val="none" w:sz="0" w:space="0" w:color="auto"/>
            <w:bottom w:val="none" w:sz="0" w:space="0" w:color="auto"/>
            <w:right w:val="none" w:sz="0" w:space="0" w:color="auto"/>
          </w:divBdr>
        </w:div>
        <w:div w:id="1319919919">
          <w:marLeft w:val="0"/>
          <w:marRight w:val="0"/>
          <w:marTop w:val="0"/>
          <w:marBottom w:val="0"/>
          <w:divBdr>
            <w:top w:val="none" w:sz="0" w:space="0" w:color="auto"/>
            <w:left w:val="none" w:sz="0" w:space="0" w:color="auto"/>
            <w:bottom w:val="none" w:sz="0" w:space="0" w:color="auto"/>
            <w:right w:val="none" w:sz="0" w:space="0" w:color="auto"/>
          </w:divBdr>
        </w:div>
        <w:div w:id="1587222602">
          <w:marLeft w:val="0"/>
          <w:marRight w:val="0"/>
          <w:marTop w:val="0"/>
          <w:marBottom w:val="0"/>
          <w:divBdr>
            <w:top w:val="none" w:sz="0" w:space="0" w:color="auto"/>
            <w:left w:val="none" w:sz="0" w:space="0" w:color="auto"/>
            <w:bottom w:val="none" w:sz="0" w:space="0" w:color="auto"/>
            <w:right w:val="none" w:sz="0" w:space="0" w:color="auto"/>
          </w:divBdr>
        </w:div>
        <w:div w:id="1399401087">
          <w:marLeft w:val="0"/>
          <w:marRight w:val="0"/>
          <w:marTop w:val="0"/>
          <w:marBottom w:val="0"/>
          <w:divBdr>
            <w:top w:val="none" w:sz="0" w:space="0" w:color="auto"/>
            <w:left w:val="none" w:sz="0" w:space="0" w:color="auto"/>
            <w:bottom w:val="none" w:sz="0" w:space="0" w:color="auto"/>
            <w:right w:val="none" w:sz="0" w:space="0" w:color="auto"/>
          </w:divBdr>
        </w:div>
      </w:divsChild>
    </w:div>
    <w:div w:id="1433042831">
      <w:bodyDiv w:val="1"/>
      <w:marLeft w:val="0"/>
      <w:marRight w:val="0"/>
      <w:marTop w:val="0"/>
      <w:marBottom w:val="0"/>
      <w:divBdr>
        <w:top w:val="none" w:sz="0" w:space="0" w:color="auto"/>
        <w:left w:val="none" w:sz="0" w:space="0" w:color="auto"/>
        <w:bottom w:val="none" w:sz="0" w:space="0" w:color="auto"/>
        <w:right w:val="none" w:sz="0" w:space="0" w:color="auto"/>
      </w:divBdr>
    </w:div>
    <w:div w:id="1433164772">
      <w:bodyDiv w:val="1"/>
      <w:marLeft w:val="0"/>
      <w:marRight w:val="0"/>
      <w:marTop w:val="0"/>
      <w:marBottom w:val="0"/>
      <w:divBdr>
        <w:top w:val="none" w:sz="0" w:space="0" w:color="auto"/>
        <w:left w:val="none" w:sz="0" w:space="0" w:color="auto"/>
        <w:bottom w:val="none" w:sz="0" w:space="0" w:color="auto"/>
        <w:right w:val="none" w:sz="0" w:space="0" w:color="auto"/>
      </w:divBdr>
    </w:div>
    <w:div w:id="1440487615">
      <w:bodyDiv w:val="1"/>
      <w:marLeft w:val="0"/>
      <w:marRight w:val="0"/>
      <w:marTop w:val="0"/>
      <w:marBottom w:val="0"/>
      <w:divBdr>
        <w:top w:val="none" w:sz="0" w:space="0" w:color="auto"/>
        <w:left w:val="none" w:sz="0" w:space="0" w:color="auto"/>
        <w:bottom w:val="none" w:sz="0" w:space="0" w:color="auto"/>
        <w:right w:val="none" w:sz="0" w:space="0" w:color="auto"/>
      </w:divBdr>
      <w:divsChild>
        <w:div w:id="857542061">
          <w:marLeft w:val="0"/>
          <w:marRight w:val="0"/>
          <w:marTop w:val="0"/>
          <w:marBottom w:val="0"/>
          <w:divBdr>
            <w:top w:val="none" w:sz="0" w:space="0" w:color="auto"/>
            <w:left w:val="none" w:sz="0" w:space="0" w:color="auto"/>
            <w:bottom w:val="none" w:sz="0" w:space="0" w:color="auto"/>
            <w:right w:val="none" w:sz="0" w:space="0" w:color="auto"/>
          </w:divBdr>
        </w:div>
        <w:div w:id="1001857769">
          <w:marLeft w:val="0"/>
          <w:marRight w:val="0"/>
          <w:marTop w:val="0"/>
          <w:marBottom w:val="0"/>
          <w:divBdr>
            <w:top w:val="none" w:sz="0" w:space="0" w:color="auto"/>
            <w:left w:val="none" w:sz="0" w:space="0" w:color="auto"/>
            <w:bottom w:val="none" w:sz="0" w:space="0" w:color="auto"/>
            <w:right w:val="none" w:sz="0" w:space="0" w:color="auto"/>
          </w:divBdr>
        </w:div>
        <w:div w:id="1532760373">
          <w:marLeft w:val="0"/>
          <w:marRight w:val="0"/>
          <w:marTop w:val="0"/>
          <w:marBottom w:val="0"/>
          <w:divBdr>
            <w:top w:val="none" w:sz="0" w:space="0" w:color="auto"/>
            <w:left w:val="none" w:sz="0" w:space="0" w:color="auto"/>
            <w:bottom w:val="none" w:sz="0" w:space="0" w:color="auto"/>
            <w:right w:val="none" w:sz="0" w:space="0" w:color="auto"/>
          </w:divBdr>
        </w:div>
        <w:div w:id="803692419">
          <w:marLeft w:val="0"/>
          <w:marRight w:val="0"/>
          <w:marTop w:val="0"/>
          <w:marBottom w:val="0"/>
          <w:divBdr>
            <w:top w:val="none" w:sz="0" w:space="0" w:color="auto"/>
            <w:left w:val="none" w:sz="0" w:space="0" w:color="auto"/>
            <w:bottom w:val="none" w:sz="0" w:space="0" w:color="auto"/>
            <w:right w:val="none" w:sz="0" w:space="0" w:color="auto"/>
          </w:divBdr>
        </w:div>
      </w:divsChild>
    </w:div>
    <w:div w:id="1442266985">
      <w:bodyDiv w:val="1"/>
      <w:marLeft w:val="0"/>
      <w:marRight w:val="0"/>
      <w:marTop w:val="0"/>
      <w:marBottom w:val="0"/>
      <w:divBdr>
        <w:top w:val="none" w:sz="0" w:space="0" w:color="auto"/>
        <w:left w:val="none" w:sz="0" w:space="0" w:color="auto"/>
        <w:bottom w:val="none" w:sz="0" w:space="0" w:color="auto"/>
        <w:right w:val="none" w:sz="0" w:space="0" w:color="auto"/>
      </w:divBdr>
    </w:div>
    <w:div w:id="1446802152">
      <w:bodyDiv w:val="1"/>
      <w:marLeft w:val="0"/>
      <w:marRight w:val="0"/>
      <w:marTop w:val="0"/>
      <w:marBottom w:val="0"/>
      <w:divBdr>
        <w:top w:val="none" w:sz="0" w:space="0" w:color="auto"/>
        <w:left w:val="none" w:sz="0" w:space="0" w:color="auto"/>
        <w:bottom w:val="none" w:sz="0" w:space="0" w:color="auto"/>
        <w:right w:val="none" w:sz="0" w:space="0" w:color="auto"/>
      </w:divBdr>
    </w:div>
    <w:div w:id="1451822050">
      <w:bodyDiv w:val="1"/>
      <w:marLeft w:val="0"/>
      <w:marRight w:val="0"/>
      <w:marTop w:val="0"/>
      <w:marBottom w:val="0"/>
      <w:divBdr>
        <w:top w:val="none" w:sz="0" w:space="0" w:color="auto"/>
        <w:left w:val="none" w:sz="0" w:space="0" w:color="auto"/>
        <w:bottom w:val="none" w:sz="0" w:space="0" w:color="auto"/>
        <w:right w:val="none" w:sz="0" w:space="0" w:color="auto"/>
      </w:divBdr>
    </w:div>
    <w:div w:id="1456867530">
      <w:bodyDiv w:val="1"/>
      <w:marLeft w:val="0"/>
      <w:marRight w:val="0"/>
      <w:marTop w:val="0"/>
      <w:marBottom w:val="0"/>
      <w:divBdr>
        <w:top w:val="none" w:sz="0" w:space="0" w:color="auto"/>
        <w:left w:val="none" w:sz="0" w:space="0" w:color="auto"/>
        <w:bottom w:val="none" w:sz="0" w:space="0" w:color="auto"/>
        <w:right w:val="none" w:sz="0" w:space="0" w:color="auto"/>
      </w:divBdr>
    </w:div>
    <w:div w:id="1458184396">
      <w:bodyDiv w:val="1"/>
      <w:marLeft w:val="0"/>
      <w:marRight w:val="0"/>
      <w:marTop w:val="0"/>
      <w:marBottom w:val="0"/>
      <w:divBdr>
        <w:top w:val="none" w:sz="0" w:space="0" w:color="auto"/>
        <w:left w:val="none" w:sz="0" w:space="0" w:color="auto"/>
        <w:bottom w:val="none" w:sz="0" w:space="0" w:color="auto"/>
        <w:right w:val="none" w:sz="0" w:space="0" w:color="auto"/>
      </w:divBdr>
    </w:div>
    <w:div w:id="1458835176">
      <w:bodyDiv w:val="1"/>
      <w:marLeft w:val="0"/>
      <w:marRight w:val="0"/>
      <w:marTop w:val="0"/>
      <w:marBottom w:val="0"/>
      <w:divBdr>
        <w:top w:val="none" w:sz="0" w:space="0" w:color="auto"/>
        <w:left w:val="none" w:sz="0" w:space="0" w:color="auto"/>
        <w:bottom w:val="none" w:sz="0" w:space="0" w:color="auto"/>
        <w:right w:val="none" w:sz="0" w:space="0" w:color="auto"/>
      </w:divBdr>
    </w:div>
    <w:div w:id="1468012373">
      <w:bodyDiv w:val="1"/>
      <w:marLeft w:val="0"/>
      <w:marRight w:val="0"/>
      <w:marTop w:val="0"/>
      <w:marBottom w:val="0"/>
      <w:divBdr>
        <w:top w:val="none" w:sz="0" w:space="0" w:color="auto"/>
        <w:left w:val="none" w:sz="0" w:space="0" w:color="auto"/>
        <w:bottom w:val="none" w:sz="0" w:space="0" w:color="auto"/>
        <w:right w:val="none" w:sz="0" w:space="0" w:color="auto"/>
      </w:divBdr>
    </w:div>
    <w:div w:id="1470584966">
      <w:bodyDiv w:val="1"/>
      <w:marLeft w:val="0"/>
      <w:marRight w:val="0"/>
      <w:marTop w:val="0"/>
      <w:marBottom w:val="0"/>
      <w:divBdr>
        <w:top w:val="none" w:sz="0" w:space="0" w:color="auto"/>
        <w:left w:val="none" w:sz="0" w:space="0" w:color="auto"/>
        <w:bottom w:val="none" w:sz="0" w:space="0" w:color="auto"/>
        <w:right w:val="none" w:sz="0" w:space="0" w:color="auto"/>
      </w:divBdr>
    </w:div>
    <w:div w:id="1471248705">
      <w:bodyDiv w:val="1"/>
      <w:marLeft w:val="0"/>
      <w:marRight w:val="0"/>
      <w:marTop w:val="0"/>
      <w:marBottom w:val="0"/>
      <w:divBdr>
        <w:top w:val="none" w:sz="0" w:space="0" w:color="auto"/>
        <w:left w:val="none" w:sz="0" w:space="0" w:color="auto"/>
        <w:bottom w:val="none" w:sz="0" w:space="0" w:color="auto"/>
        <w:right w:val="none" w:sz="0" w:space="0" w:color="auto"/>
      </w:divBdr>
    </w:div>
    <w:div w:id="1473329105">
      <w:bodyDiv w:val="1"/>
      <w:marLeft w:val="0"/>
      <w:marRight w:val="0"/>
      <w:marTop w:val="0"/>
      <w:marBottom w:val="0"/>
      <w:divBdr>
        <w:top w:val="none" w:sz="0" w:space="0" w:color="auto"/>
        <w:left w:val="none" w:sz="0" w:space="0" w:color="auto"/>
        <w:bottom w:val="none" w:sz="0" w:space="0" w:color="auto"/>
        <w:right w:val="none" w:sz="0" w:space="0" w:color="auto"/>
      </w:divBdr>
    </w:div>
    <w:div w:id="1480000488">
      <w:bodyDiv w:val="1"/>
      <w:marLeft w:val="0"/>
      <w:marRight w:val="0"/>
      <w:marTop w:val="0"/>
      <w:marBottom w:val="0"/>
      <w:divBdr>
        <w:top w:val="none" w:sz="0" w:space="0" w:color="auto"/>
        <w:left w:val="none" w:sz="0" w:space="0" w:color="auto"/>
        <w:bottom w:val="none" w:sz="0" w:space="0" w:color="auto"/>
        <w:right w:val="none" w:sz="0" w:space="0" w:color="auto"/>
      </w:divBdr>
    </w:div>
    <w:div w:id="1483353091">
      <w:bodyDiv w:val="1"/>
      <w:marLeft w:val="0"/>
      <w:marRight w:val="0"/>
      <w:marTop w:val="0"/>
      <w:marBottom w:val="0"/>
      <w:divBdr>
        <w:top w:val="none" w:sz="0" w:space="0" w:color="auto"/>
        <w:left w:val="none" w:sz="0" w:space="0" w:color="auto"/>
        <w:bottom w:val="none" w:sz="0" w:space="0" w:color="auto"/>
        <w:right w:val="none" w:sz="0" w:space="0" w:color="auto"/>
      </w:divBdr>
    </w:div>
    <w:div w:id="1486164837">
      <w:bodyDiv w:val="1"/>
      <w:marLeft w:val="0"/>
      <w:marRight w:val="0"/>
      <w:marTop w:val="0"/>
      <w:marBottom w:val="0"/>
      <w:divBdr>
        <w:top w:val="none" w:sz="0" w:space="0" w:color="auto"/>
        <w:left w:val="none" w:sz="0" w:space="0" w:color="auto"/>
        <w:bottom w:val="none" w:sz="0" w:space="0" w:color="auto"/>
        <w:right w:val="none" w:sz="0" w:space="0" w:color="auto"/>
      </w:divBdr>
    </w:div>
    <w:div w:id="1488545988">
      <w:bodyDiv w:val="1"/>
      <w:marLeft w:val="0"/>
      <w:marRight w:val="0"/>
      <w:marTop w:val="0"/>
      <w:marBottom w:val="0"/>
      <w:divBdr>
        <w:top w:val="none" w:sz="0" w:space="0" w:color="auto"/>
        <w:left w:val="none" w:sz="0" w:space="0" w:color="auto"/>
        <w:bottom w:val="none" w:sz="0" w:space="0" w:color="auto"/>
        <w:right w:val="none" w:sz="0" w:space="0" w:color="auto"/>
      </w:divBdr>
    </w:div>
    <w:div w:id="1489324616">
      <w:bodyDiv w:val="1"/>
      <w:marLeft w:val="0"/>
      <w:marRight w:val="0"/>
      <w:marTop w:val="0"/>
      <w:marBottom w:val="0"/>
      <w:divBdr>
        <w:top w:val="none" w:sz="0" w:space="0" w:color="auto"/>
        <w:left w:val="none" w:sz="0" w:space="0" w:color="auto"/>
        <w:bottom w:val="none" w:sz="0" w:space="0" w:color="auto"/>
        <w:right w:val="none" w:sz="0" w:space="0" w:color="auto"/>
      </w:divBdr>
    </w:div>
    <w:div w:id="1493523386">
      <w:bodyDiv w:val="1"/>
      <w:marLeft w:val="0"/>
      <w:marRight w:val="0"/>
      <w:marTop w:val="0"/>
      <w:marBottom w:val="0"/>
      <w:divBdr>
        <w:top w:val="none" w:sz="0" w:space="0" w:color="auto"/>
        <w:left w:val="none" w:sz="0" w:space="0" w:color="auto"/>
        <w:bottom w:val="none" w:sz="0" w:space="0" w:color="auto"/>
        <w:right w:val="none" w:sz="0" w:space="0" w:color="auto"/>
      </w:divBdr>
    </w:div>
    <w:div w:id="1496415971">
      <w:bodyDiv w:val="1"/>
      <w:marLeft w:val="0"/>
      <w:marRight w:val="0"/>
      <w:marTop w:val="0"/>
      <w:marBottom w:val="0"/>
      <w:divBdr>
        <w:top w:val="none" w:sz="0" w:space="0" w:color="auto"/>
        <w:left w:val="none" w:sz="0" w:space="0" w:color="auto"/>
        <w:bottom w:val="none" w:sz="0" w:space="0" w:color="auto"/>
        <w:right w:val="none" w:sz="0" w:space="0" w:color="auto"/>
      </w:divBdr>
    </w:div>
    <w:div w:id="1497377397">
      <w:bodyDiv w:val="1"/>
      <w:marLeft w:val="0"/>
      <w:marRight w:val="0"/>
      <w:marTop w:val="0"/>
      <w:marBottom w:val="0"/>
      <w:divBdr>
        <w:top w:val="none" w:sz="0" w:space="0" w:color="auto"/>
        <w:left w:val="none" w:sz="0" w:space="0" w:color="auto"/>
        <w:bottom w:val="none" w:sz="0" w:space="0" w:color="auto"/>
        <w:right w:val="none" w:sz="0" w:space="0" w:color="auto"/>
      </w:divBdr>
      <w:divsChild>
        <w:div w:id="869338253">
          <w:marLeft w:val="0"/>
          <w:marRight w:val="0"/>
          <w:marTop w:val="0"/>
          <w:marBottom w:val="0"/>
          <w:divBdr>
            <w:top w:val="none" w:sz="0" w:space="0" w:color="auto"/>
            <w:left w:val="none" w:sz="0" w:space="0" w:color="auto"/>
            <w:bottom w:val="none" w:sz="0" w:space="0" w:color="auto"/>
            <w:right w:val="none" w:sz="0" w:space="0" w:color="auto"/>
          </w:divBdr>
        </w:div>
        <w:div w:id="354236124">
          <w:marLeft w:val="0"/>
          <w:marRight w:val="0"/>
          <w:marTop w:val="0"/>
          <w:marBottom w:val="0"/>
          <w:divBdr>
            <w:top w:val="none" w:sz="0" w:space="0" w:color="auto"/>
            <w:left w:val="none" w:sz="0" w:space="0" w:color="auto"/>
            <w:bottom w:val="none" w:sz="0" w:space="0" w:color="auto"/>
            <w:right w:val="none" w:sz="0" w:space="0" w:color="auto"/>
          </w:divBdr>
        </w:div>
        <w:div w:id="757946815">
          <w:marLeft w:val="0"/>
          <w:marRight w:val="0"/>
          <w:marTop w:val="0"/>
          <w:marBottom w:val="0"/>
          <w:divBdr>
            <w:top w:val="none" w:sz="0" w:space="0" w:color="auto"/>
            <w:left w:val="none" w:sz="0" w:space="0" w:color="auto"/>
            <w:bottom w:val="none" w:sz="0" w:space="0" w:color="auto"/>
            <w:right w:val="none" w:sz="0" w:space="0" w:color="auto"/>
          </w:divBdr>
        </w:div>
        <w:div w:id="104547577">
          <w:marLeft w:val="0"/>
          <w:marRight w:val="0"/>
          <w:marTop w:val="0"/>
          <w:marBottom w:val="0"/>
          <w:divBdr>
            <w:top w:val="none" w:sz="0" w:space="0" w:color="auto"/>
            <w:left w:val="none" w:sz="0" w:space="0" w:color="auto"/>
            <w:bottom w:val="none" w:sz="0" w:space="0" w:color="auto"/>
            <w:right w:val="none" w:sz="0" w:space="0" w:color="auto"/>
          </w:divBdr>
        </w:div>
        <w:div w:id="620109429">
          <w:marLeft w:val="0"/>
          <w:marRight w:val="0"/>
          <w:marTop w:val="0"/>
          <w:marBottom w:val="0"/>
          <w:divBdr>
            <w:top w:val="none" w:sz="0" w:space="0" w:color="auto"/>
            <w:left w:val="none" w:sz="0" w:space="0" w:color="auto"/>
            <w:bottom w:val="none" w:sz="0" w:space="0" w:color="auto"/>
            <w:right w:val="none" w:sz="0" w:space="0" w:color="auto"/>
          </w:divBdr>
        </w:div>
        <w:div w:id="200091432">
          <w:marLeft w:val="0"/>
          <w:marRight w:val="0"/>
          <w:marTop w:val="0"/>
          <w:marBottom w:val="0"/>
          <w:divBdr>
            <w:top w:val="none" w:sz="0" w:space="0" w:color="auto"/>
            <w:left w:val="none" w:sz="0" w:space="0" w:color="auto"/>
            <w:bottom w:val="none" w:sz="0" w:space="0" w:color="auto"/>
            <w:right w:val="none" w:sz="0" w:space="0" w:color="auto"/>
          </w:divBdr>
        </w:div>
        <w:div w:id="1168836452">
          <w:marLeft w:val="0"/>
          <w:marRight w:val="0"/>
          <w:marTop w:val="0"/>
          <w:marBottom w:val="0"/>
          <w:divBdr>
            <w:top w:val="none" w:sz="0" w:space="0" w:color="auto"/>
            <w:left w:val="none" w:sz="0" w:space="0" w:color="auto"/>
            <w:bottom w:val="none" w:sz="0" w:space="0" w:color="auto"/>
            <w:right w:val="none" w:sz="0" w:space="0" w:color="auto"/>
          </w:divBdr>
        </w:div>
        <w:div w:id="172572696">
          <w:marLeft w:val="0"/>
          <w:marRight w:val="0"/>
          <w:marTop w:val="0"/>
          <w:marBottom w:val="0"/>
          <w:divBdr>
            <w:top w:val="none" w:sz="0" w:space="0" w:color="auto"/>
            <w:left w:val="none" w:sz="0" w:space="0" w:color="auto"/>
            <w:bottom w:val="none" w:sz="0" w:space="0" w:color="auto"/>
            <w:right w:val="none" w:sz="0" w:space="0" w:color="auto"/>
          </w:divBdr>
        </w:div>
        <w:div w:id="1761172462">
          <w:marLeft w:val="0"/>
          <w:marRight w:val="0"/>
          <w:marTop w:val="0"/>
          <w:marBottom w:val="0"/>
          <w:divBdr>
            <w:top w:val="none" w:sz="0" w:space="0" w:color="auto"/>
            <w:left w:val="none" w:sz="0" w:space="0" w:color="auto"/>
            <w:bottom w:val="none" w:sz="0" w:space="0" w:color="auto"/>
            <w:right w:val="none" w:sz="0" w:space="0" w:color="auto"/>
          </w:divBdr>
        </w:div>
        <w:div w:id="1543516002">
          <w:marLeft w:val="0"/>
          <w:marRight w:val="0"/>
          <w:marTop w:val="0"/>
          <w:marBottom w:val="0"/>
          <w:divBdr>
            <w:top w:val="none" w:sz="0" w:space="0" w:color="auto"/>
            <w:left w:val="none" w:sz="0" w:space="0" w:color="auto"/>
            <w:bottom w:val="none" w:sz="0" w:space="0" w:color="auto"/>
            <w:right w:val="none" w:sz="0" w:space="0" w:color="auto"/>
          </w:divBdr>
        </w:div>
        <w:div w:id="1291404382">
          <w:marLeft w:val="0"/>
          <w:marRight w:val="0"/>
          <w:marTop w:val="0"/>
          <w:marBottom w:val="0"/>
          <w:divBdr>
            <w:top w:val="none" w:sz="0" w:space="0" w:color="auto"/>
            <w:left w:val="none" w:sz="0" w:space="0" w:color="auto"/>
            <w:bottom w:val="none" w:sz="0" w:space="0" w:color="auto"/>
            <w:right w:val="none" w:sz="0" w:space="0" w:color="auto"/>
          </w:divBdr>
        </w:div>
        <w:div w:id="1778060745">
          <w:marLeft w:val="0"/>
          <w:marRight w:val="0"/>
          <w:marTop w:val="0"/>
          <w:marBottom w:val="0"/>
          <w:divBdr>
            <w:top w:val="none" w:sz="0" w:space="0" w:color="auto"/>
            <w:left w:val="none" w:sz="0" w:space="0" w:color="auto"/>
            <w:bottom w:val="none" w:sz="0" w:space="0" w:color="auto"/>
            <w:right w:val="none" w:sz="0" w:space="0" w:color="auto"/>
          </w:divBdr>
        </w:div>
        <w:div w:id="1808428108">
          <w:marLeft w:val="0"/>
          <w:marRight w:val="0"/>
          <w:marTop w:val="0"/>
          <w:marBottom w:val="0"/>
          <w:divBdr>
            <w:top w:val="none" w:sz="0" w:space="0" w:color="auto"/>
            <w:left w:val="none" w:sz="0" w:space="0" w:color="auto"/>
            <w:bottom w:val="none" w:sz="0" w:space="0" w:color="auto"/>
            <w:right w:val="none" w:sz="0" w:space="0" w:color="auto"/>
          </w:divBdr>
        </w:div>
        <w:div w:id="1370062296">
          <w:marLeft w:val="0"/>
          <w:marRight w:val="0"/>
          <w:marTop w:val="0"/>
          <w:marBottom w:val="0"/>
          <w:divBdr>
            <w:top w:val="none" w:sz="0" w:space="0" w:color="auto"/>
            <w:left w:val="none" w:sz="0" w:space="0" w:color="auto"/>
            <w:bottom w:val="none" w:sz="0" w:space="0" w:color="auto"/>
            <w:right w:val="none" w:sz="0" w:space="0" w:color="auto"/>
          </w:divBdr>
        </w:div>
        <w:div w:id="87821763">
          <w:marLeft w:val="0"/>
          <w:marRight w:val="0"/>
          <w:marTop w:val="0"/>
          <w:marBottom w:val="0"/>
          <w:divBdr>
            <w:top w:val="none" w:sz="0" w:space="0" w:color="auto"/>
            <w:left w:val="none" w:sz="0" w:space="0" w:color="auto"/>
            <w:bottom w:val="none" w:sz="0" w:space="0" w:color="auto"/>
            <w:right w:val="none" w:sz="0" w:space="0" w:color="auto"/>
          </w:divBdr>
        </w:div>
        <w:div w:id="24646482">
          <w:marLeft w:val="0"/>
          <w:marRight w:val="0"/>
          <w:marTop w:val="0"/>
          <w:marBottom w:val="0"/>
          <w:divBdr>
            <w:top w:val="none" w:sz="0" w:space="0" w:color="auto"/>
            <w:left w:val="none" w:sz="0" w:space="0" w:color="auto"/>
            <w:bottom w:val="none" w:sz="0" w:space="0" w:color="auto"/>
            <w:right w:val="none" w:sz="0" w:space="0" w:color="auto"/>
          </w:divBdr>
        </w:div>
        <w:div w:id="1351495238">
          <w:marLeft w:val="0"/>
          <w:marRight w:val="0"/>
          <w:marTop w:val="0"/>
          <w:marBottom w:val="0"/>
          <w:divBdr>
            <w:top w:val="none" w:sz="0" w:space="0" w:color="auto"/>
            <w:left w:val="none" w:sz="0" w:space="0" w:color="auto"/>
            <w:bottom w:val="none" w:sz="0" w:space="0" w:color="auto"/>
            <w:right w:val="none" w:sz="0" w:space="0" w:color="auto"/>
          </w:divBdr>
        </w:div>
        <w:div w:id="1042095047">
          <w:marLeft w:val="0"/>
          <w:marRight w:val="0"/>
          <w:marTop w:val="0"/>
          <w:marBottom w:val="0"/>
          <w:divBdr>
            <w:top w:val="none" w:sz="0" w:space="0" w:color="auto"/>
            <w:left w:val="none" w:sz="0" w:space="0" w:color="auto"/>
            <w:bottom w:val="none" w:sz="0" w:space="0" w:color="auto"/>
            <w:right w:val="none" w:sz="0" w:space="0" w:color="auto"/>
          </w:divBdr>
        </w:div>
        <w:div w:id="1089544112">
          <w:marLeft w:val="0"/>
          <w:marRight w:val="0"/>
          <w:marTop w:val="0"/>
          <w:marBottom w:val="0"/>
          <w:divBdr>
            <w:top w:val="none" w:sz="0" w:space="0" w:color="auto"/>
            <w:left w:val="none" w:sz="0" w:space="0" w:color="auto"/>
            <w:bottom w:val="none" w:sz="0" w:space="0" w:color="auto"/>
            <w:right w:val="none" w:sz="0" w:space="0" w:color="auto"/>
          </w:divBdr>
        </w:div>
        <w:div w:id="1189831429">
          <w:marLeft w:val="0"/>
          <w:marRight w:val="0"/>
          <w:marTop w:val="0"/>
          <w:marBottom w:val="0"/>
          <w:divBdr>
            <w:top w:val="none" w:sz="0" w:space="0" w:color="auto"/>
            <w:left w:val="none" w:sz="0" w:space="0" w:color="auto"/>
            <w:bottom w:val="none" w:sz="0" w:space="0" w:color="auto"/>
            <w:right w:val="none" w:sz="0" w:space="0" w:color="auto"/>
          </w:divBdr>
        </w:div>
        <w:div w:id="1409498451">
          <w:marLeft w:val="0"/>
          <w:marRight w:val="0"/>
          <w:marTop w:val="0"/>
          <w:marBottom w:val="0"/>
          <w:divBdr>
            <w:top w:val="none" w:sz="0" w:space="0" w:color="auto"/>
            <w:left w:val="none" w:sz="0" w:space="0" w:color="auto"/>
            <w:bottom w:val="none" w:sz="0" w:space="0" w:color="auto"/>
            <w:right w:val="none" w:sz="0" w:space="0" w:color="auto"/>
          </w:divBdr>
        </w:div>
        <w:div w:id="1180512054">
          <w:marLeft w:val="0"/>
          <w:marRight w:val="0"/>
          <w:marTop w:val="0"/>
          <w:marBottom w:val="0"/>
          <w:divBdr>
            <w:top w:val="none" w:sz="0" w:space="0" w:color="auto"/>
            <w:left w:val="none" w:sz="0" w:space="0" w:color="auto"/>
            <w:bottom w:val="none" w:sz="0" w:space="0" w:color="auto"/>
            <w:right w:val="none" w:sz="0" w:space="0" w:color="auto"/>
          </w:divBdr>
        </w:div>
        <w:div w:id="1258439739">
          <w:marLeft w:val="0"/>
          <w:marRight w:val="0"/>
          <w:marTop w:val="0"/>
          <w:marBottom w:val="0"/>
          <w:divBdr>
            <w:top w:val="none" w:sz="0" w:space="0" w:color="auto"/>
            <w:left w:val="none" w:sz="0" w:space="0" w:color="auto"/>
            <w:bottom w:val="none" w:sz="0" w:space="0" w:color="auto"/>
            <w:right w:val="none" w:sz="0" w:space="0" w:color="auto"/>
          </w:divBdr>
        </w:div>
        <w:div w:id="470026726">
          <w:marLeft w:val="0"/>
          <w:marRight w:val="0"/>
          <w:marTop w:val="0"/>
          <w:marBottom w:val="0"/>
          <w:divBdr>
            <w:top w:val="none" w:sz="0" w:space="0" w:color="auto"/>
            <w:left w:val="none" w:sz="0" w:space="0" w:color="auto"/>
            <w:bottom w:val="none" w:sz="0" w:space="0" w:color="auto"/>
            <w:right w:val="none" w:sz="0" w:space="0" w:color="auto"/>
          </w:divBdr>
        </w:div>
      </w:divsChild>
    </w:div>
    <w:div w:id="1499803589">
      <w:bodyDiv w:val="1"/>
      <w:marLeft w:val="0"/>
      <w:marRight w:val="0"/>
      <w:marTop w:val="0"/>
      <w:marBottom w:val="0"/>
      <w:divBdr>
        <w:top w:val="none" w:sz="0" w:space="0" w:color="auto"/>
        <w:left w:val="none" w:sz="0" w:space="0" w:color="auto"/>
        <w:bottom w:val="none" w:sz="0" w:space="0" w:color="auto"/>
        <w:right w:val="none" w:sz="0" w:space="0" w:color="auto"/>
      </w:divBdr>
    </w:div>
    <w:div w:id="1504735610">
      <w:bodyDiv w:val="1"/>
      <w:marLeft w:val="0"/>
      <w:marRight w:val="0"/>
      <w:marTop w:val="0"/>
      <w:marBottom w:val="0"/>
      <w:divBdr>
        <w:top w:val="none" w:sz="0" w:space="0" w:color="auto"/>
        <w:left w:val="none" w:sz="0" w:space="0" w:color="auto"/>
        <w:bottom w:val="none" w:sz="0" w:space="0" w:color="auto"/>
        <w:right w:val="none" w:sz="0" w:space="0" w:color="auto"/>
      </w:divBdr>
    </w:div>
    <w:div w:id="1509365073">
      <w:bodyDiv w:val="1"/>
      <w:marLeft w:val="0"/>
      <w:marRight w:val="0"/>
      <w:marTop w:val="0"/>
      <w:marBottom w:val="0"/>
      <w:divBdr>
        <w:top w:val="none" w:sz="0" w:space="0" w:color="auto"/>
        <w:left w:val="none" w:sz="0" w:space="0" w:color="auto"/>
        <w:bottom w:val="none" w:sz="0" w:space="0" w:color="auto"/>
        <w:right w:val="none" w:sz="0" w:space="0" w:color="auto"/>
      </w:divBdr>
    </w:div>
    <w:div w:id="1517110332">
      <w:bodyDiv w:val="1"/>
      <w:marLeft w:val="0"/>
      <w:marRight w:val="0"/>
      <w:marTop w:val="0"/>
      <w:marBottom w:val="0"/>
      <w:divBdr>
        <w:top w:val="none" w:sz="0" w:space="0" w:color="auto"/>
        <w:left w:val="none" w:sz="0" w:space="0" w:color="auto"/>
        <w:bottom w:val="none" w:sz="0" w:space="0" w:color="auto"/>
        <w:right w:val="none" w:sz="0" w:space="0" w:color="auto"/>
      </w:divBdr>
    </w:div>
    <w:div w:id="1519077400">
      <w:bodyDiv w:val="1"/>
      <w:marLeft w:val="0"/>
      <w:marRight w:val="0"/>
      <w:marTop w:val="0"/>
      <w:marBottom w:val="0"/>
      <w:divBdr>
        <w:top w:val="none" w:sz="0" w:space="0" w:color="auto"/>
        <w:left w:val="none" w:sz="0" w:space="0" w:color="auto"/>
        <w:bottom w:val="none" w:sz="0" w:space="0" w:color="auto"/>
        <w:right w:val="none" w:sz="0" w:space="0" w:color="auto"/>
      </w:divBdr>
    </w:div>
    <w:div w:id="1520389393">
      <w:bodyDiv w:val="1"/>
      <w:marLeft w:val="0"/>
      <w:marRight w:val="0"/>
      <w:marTop w:val="0"/>
      <w:marBottom w:val="0"/>
      <w:divBdr>
        <w:top w:val="none" w:sz="0" w:space="0" w:color="auto"/>
        <w:left w:val="none" w:sz="0" w:space="0" w:color="auto"/>
        <w:bottom w:val="none" w:sz="0" w:space="0" w:color="auto"/>
        <w:right w:val="none" w:sz="0" w:space="0" w:color="auto"/>
      </w:divBdr>
    </w:div>
    <w:div w:id="1521045089">
      <w:bodyDiv w:val="1"/>
      <w:marLeft w:val="0"/>
      <w:marRight w:val="0"/>
      <w:marTop w:val="0"/>
      <w:marBottom w:val="0"/>
      <w:divBdr>
        <w:top w:val="none" w:sz="0" w:space="0" w:color="auto"/>
        <w:left w:val="none" w:sz="0" w:space="0" w:color="auto"/>
        <w:bottom w:val="none" w:sz="0" w:space="0" w:color="auto"/>
        <w:right w:val="none" w:sz="0" w:space="0" w:color="auto"/>
      </w:divBdr>
    </w:div>
    <w:div w:id="1524709638">
      <w:bodyDiv w:val="1"/>
      <w:marLeft w:val="0"/>
      <w:marRight w:val="0"/>
      <w:marTop w:val="0"/>
      <w:marBottom w:val="0"/>
      <w:divBdr>
        <w:top w:val="none" w:sz="0" w:space="0" w:color="auto"/>
        <w:left w:val="none" w:sz="0" w:space="0" w:color="auto"/>
        <w:bottom w:val="none" w:sz="0" w:space="0" w:color="auto"/>
        <w:right w:val="none" w:sz="0" w:space="0" w:color="auto"/>
      </w:divBdr>
    </w:div>
    <w:div w:id="1536698674">
      <w:bodyDiv w:val="1"/>
      <w:marLeft w:val="0"/>
      <w:marRight w:val="0"/>
      <w:marTop w:val="0"/>
      <w:marBottom w:val="0"/>
      <w:divBdr>
        <w:top w:val="none" w:sz="0" w:space="0" w:color="auto"/>
        <w:left w:val="none" w:sz="0" w:space="0" w:color="auto"/>
        <w:bottom w:val="none" w:sz="0" w:space="0" w:color="auto"/>
        <w:right w:val="none" w:sz="0" w:space="0" w:color="auto"/>
      </w:divBdr>
      <w:divsChild>
        <w:div w:id="2027050534">
          <w:marLeft w:val="480"/>
          <w:marRight w:val="0"/>
          <w:marTop w:val="0"/>
          <w:marBottom w:val="0"/>
          <w:divBdr>
            <w:top w:val="none" w:sz="0" w:space="0" w:color="auto"/>
            <w:left w:val="none" w:sz="0" w:space="0" w:color="auto"/>
            <w:bottom w:val="none" w:sz="0" w:space="0" w:color="auto"/>
            <w:right w:val="none" w:sz="0" w:space="0" w:color="auto"/>
          </w:divBdr>
        </w:div>
        <w:div w:id="184029043">
          <w:marLeft w:val="480"/>
          <w:marRight w:val="0"/>
          <w:marTop w:val="0"/>
          <w:marBottom w:val="0"/>
          <w:divBdr>
            <w:top w:val="none" w:sz="0" w:space="0" w:color="auto"/>
            <w:left w:val="none" w:sz="0" w:space="0" w:color="auto"/>
            <w:bottom w:val="none" w:sz="0" w:space="0" w:color="auto"/>
            <w:right w:val="none" w:sz="0" w:space="0" w:color="auto"/>
          </w:divBdr>
        </w:div>
        <w:div w:id="753168558">
          <w:marLeft w:val="480"/>
          <w:marRight w:val="0"/>
          <w:marTop w:val="0"/>
          <w:marBottom w:val="0"/>
          <w:divBdr>
            <w:top w:val="none" w:sz="0" w:space="0" w:color="auto"/>
            <w:left w:val="none" w:sz="0" w:space="0" w:color="auto"/>
            <w:bottom w:val="none" w:sz="0" w:space="0" w:color="auto"/>
            <w:right w:val="none" w:sz="0" w:space="0" w:color="auto"/>
          </w:divBdr>
        </w:div>
      </w:divsChild>
    </w:div>
    <w:div w:id="1545799605">
      <w:bodyDiv w:val="1"/>
      <w:marLeft w:val="0"/>
      <w:marRight w:val="0"/>
      <w:marTop w:val="0"/>
      <w:marBottom w:val="0"/>
      <w:divBdr>
        <w:top w:val="none" w:sz="0" w:space="0" w:color="auto"/>
        <w:left w:val="none" w:sz="0" w:space="0" w:color="auto"/>
        <w:bottom w:val="none" w:sz="0" w:space="0" w:color="auto"/>
        <w:right w:val="none" w:sz="0" w:space="0" w:color="auto"/>
      </w:divBdr>
    </w:div>
    <w:div w:id="1550991664">
      <w:bodyDiv w:val="1"/>
      <w:marLeft w:val="0"/>
      <w:marRight w:val="0"/>
      <w:marTop w:val="0"/>
      <w:marBottom w:val="0"/>
      <w:divBdr>
        <w:top w:val="none" w:sz="0" w:space="0" w:color="auto"/>
        <w:left w:val="none" w:sz="0" w:space="0" w:color="auto"/>
        <w:bottom w:val="none" w:sz="0" w:space="0" w:color="auto"/>
        <w:right w:val="none" w:sz="0" w:space="0" w:color="auto"/>
      </w:divBdr>
    </w:div>
    <w:div w:id="1553925468">
      <w:bodyDiv w:val="1"/>
      <w:marLeft w:val="0"/>
      <w:marRight w:val="0"/>
      <w:marTop w:val="0"/>
      <w:marBottom w:val="0"/>
      <w:divBdr>
        <w:top w:val="none" w:sz="0" w:space="0" w:color="auto"/>
        <w:left w:val="none" w:sz="0" w:space="0" w:color="auto"/>
        <w:bottom w:val="none" w:sz="0" w:space="0" w:color="auto"/>
        <w:right w:val="none" w:sz="0" w:space="0" w:color="auto"/>
      </w:divBdr>
    </w:div>
    <w:div w:id="1555701923">
      <w:bodyDiv w:val="1"/>
      <w:marLeft w:val="0"/>
      <w:marRight w:val="0"/>
      <w:marTop w:val="0"/>
      <w:marBottom w:val="0"/>
      <w:divBdr>
        <w:top w:val="none" w:sz="0" w:space="0" w:color="auto"/>
        <w:left w:val="none" w:sz="0" w:space="0" w:color="auto"/>
        <w:bottom w:val="none" w:sz="0" w:space="0" w:color="auto"/>
        <w:right w:val="none" w:sz="0" w:space="0" w:color="auto"/>
      </w:divBdr>
    </w:div>
    <w:div w:id="1556965374">
      <w:bodyDiv w:val="1"/>
      <w:marLeft w:val="0"/>
      <w:marRight w:val="0"/>
      <w:marTop w:val="0"/>
      <w:marBottom w:val="0"/>
      <w:divBdr>
        <w:top w:val="none" w:sz="0" w:space="0" w:color="auto"/>
        <w:left w:val="none" w:sz="0" w:space="0" w:color="auto"/>
        <w:bottom w:val="none" w:sz="0" w:space="0" w:color="auto"/>
        <w:right w:val="none" w:sz="0" w:space="0" w:color="auto"/>
      </w:divBdr>
    </w:div>
    <w:div w:id="1557546456">
      <w:bodyDiv w:val="1"/>
      <w:marLeft w:val="0"/>
      <w:marRight w:val="0"/>
      <w:marTop w:val="0"/>
      <w:marBottom w:val="0"/>
      <w:divBdr>
        <w:top w:val="none" w:sz="0" w:space="0" w:color="auto"/>
        <w:left w:val="none" w:sz="0" w:space="0" w:color="auto"/>
        <w:bottom w:val="none" w:sz="0" w:space="0" w:color="auto"/>
        <w:right w:val="none" w:sz="0" w:space="0" w:color="auto"/>
      </w:divBdr>
    </w:div>
    <w:div w:id="1557811014">
      <w:bodyDiv w:val="1"/>
      <w:marLeft w:val="0"/>
      <w:marRight w:val="0"/>
      <w:marTop w:val="0"/>
      <w:marBottom w:val="0"/>
      <w:divBdr>
        <w:top w:val="none" w:sz="0" w:space="0" w:color="auto"/>
        <w:left w:val="none" w:sz="0" w:space="0" w:color="auto"/>
        <w:bottom w:val="none" w:sz="0" w:space="0" w:color="auto"/>
        <w:right w:val="none" w:sz="0" w:space="0" w:color="auto"/>
      </w:divBdr>
    </w:div>
    <w:div w:id="1565413415">
      <w:bodyDiv w:val="1"/>
      <w:marLeft w:val="0"/>
      <w:marRight w:val="0"/>
      <w:marTop w:val="0"/>
      <w:marBottom w:val="0"/>
      <w:divBdr>
        <w:top w:val="none" w:sz="0" w:space="0" w:color="auto"/>
        <w:left w:val="none" w:sz="0" w:space="0" w:color="auto"/>
        <w:bottom w:val="none" w:sz="0" w:space="0" w:color="auto"/>
        <w:right w:val="none" w:sz="0" w:space="0" w:color="auto"/>
      </w:divBdr>
    </w:div>
    <w:div w:id="1571379620">
      <w:bodyDiv w:val="1"/>
      <w:marLeft w:val="0"/>
      <w:marRight w:val="0"/>
      <w:marTop w:val="0"/>
      <w:marBottom w:val="0"/>
      <w:divBdr>
        <w:top w:val="none" w:sz="0" w:space="0" w:color="auto"/>
        <w:left w:val="none" w:sz="0" w:space="0" w:color="auto"/>
        <w:bottom w:val="none" w:sz="0" w:space="0" w:color="auto"/>
        <w:right w:val="none" w:sz="0" w:space="0" w:color="auto"/>
      </w:divBdr>
    </w:div>
    <w:div w:id="1584415233">
      <w:bodyDiv w:val="1"/>
      <w:marLeft w:val="0"/>
      <w:marRight w:val="0"/>
      <w:marTop w:val="0"/>
      <w:marBottom w:val="0"/>
      <w:divBdr>
        <w:top w:val="none" w:sz="0" w:space="0" w:color="auto"/>
        <w:left w:val="none" w:sz="0" w:space="0" w:color="auto"/>
        <w:bottom w:val="none" w:sz="0" w:space="0" w:color="auto"/>
        <w:right w:val="none" w:sz="0" w:space="0" w:color="auto"/>
      </w:divBdr>
      <w:divsChild>
        <w:div w:id="2063090064">
          <w:marLeft w:val="0"/>
          <w:marRight w:val="0"/>
          <w:marTop w:val="0"/>
          <w:marBottom w:val="0"/>
          <w:divBdr>
            <w:top w:val="none" w:sz="0" w:space="0" w:color="auto"/>
            <w:left w:val="none" w:sz="0" w:space="0" w:color="auto"/>
            <w:bottom w:val="none" w:sz="0" w:space="0" w:color="auto"/>
            <w:right w:val="none" w:sz="0" w:space="0" w:color="auto"/>
          </w:divBdr>
        </w:div>
        <w:div w:id="1286035644">
          <w:marLeft w:val="0"/>
          <w:marRight w:val="0"/>
          <w:marTop w:val="0"/>
          <w:marBottom w:val="0"/>
          <w:divBdr>
            <w:top w:val="none" w:sz="0" w:space="0" w:color="auto"/>
            <w:left w:val="none" w:sz="0" w:space="0" w:color="auto"/>
            <w:bottom w:val="none" w:sz="0" w:space="0" w:color="auto"/>
            <w:right w:val="none" w:sz="0" w:space="0" w:color="auto"/>
          </w:divBdr>
        </w:div>
        <w:div w:id="1496337245">
          <w:marLeft w:val="0"/>
          <w:marRight w:val="0"/>
          <w:marTop w:val="0"/>
          <w:marBottom w:val="0"/>
          <w:divBdr>
            <w:top w:val="none" w:sz="0" w:space="0" w:color="auto"/>
            <w:left w:val="none" w:sz="0" w:space="0" w:color="auto"/>
            <w:bottom w:val="none" w:sz="0" w:space="0" w:color="auto"/>
            <w:right w:val="none" w:sz="0" w:space="0" w:color="auto"/>
          </w:divBdr>
        </w:div>
        <w:div w:id="1251505541">
          <w:marLeft w:val="0"/>
          <w:marRight w:val="0"/>
          <w:marTop w:val="0"/>
          <w:marBottom w:val="0"/>
          <w:divBdr>
            <w:top w:val="none" w:sz="0" w:space="0" w:color="auto"/>
            <w:left w:val="none" w:sz="0" w:space="0" w:color="auto"/>
            <w:bottom w:val="none" w:sz="0" w:space="0" w:color="auto"/>
            <w:right w:val="none" w:sz="0" w:space="0" w:color="auto"/>
          </w:divBdr>
        </w:div>
        <w:div w:id="208685845">
          <w:marLeft w:val="0"/>
          <w:marRight w:val="0"/>
          <w:marTop w:val="0"/>
          <w:marBottom w:val="0"/>
          <w:divBdr>
            <w:top w:val="none" w:sz="0" w:space="0" w:color="auto"/>
            <w:left w:val="none" w:sz="0" w:space="0" w:color="auto"/>
            <w:bottom w:val="none" w:sz="0" w:space="0" w:color="auto"/>
            <w:right w:val="none" w:sz="0" w:space="0" w:color="auto"/>
          </w:divBdr>
        </w:div>
        <w:div w:id="364797566">
          <w:marLeft w:val="0"/>
          <w:marRight w:val="0"/>
          <w:marTop w:val="0"/>
          <w:marBottom w:val="0"/>
          <w:divBdr>
            <w:top w:val="none" w:sz="0" w:space="0" w:color="auto"/>
            <w:left w:val="none" w:sz="0" w:space="0" w:color="auto"/>
            <w:bottom w:val="none" w:sz="0" w:space="0" w:color="auto"/>
            <w:right w:val="none" w:sz="0" w:space="0" w:color="auto"/>
          </w:divBdr>
        </w:div>
        <w:div w:id="1036544422">
          <w:marLeft w:val="0"/>
          <w:marRight w:val="0"/>
          <w:marTop w:val="0"/>
          <w:marBottom w:val="0"/>
          <w:divBdr>
            <w:top w:val="none" w:sz="0" w:space="0" w:color="auto"/>
            <w:left w:val="none" w:sz="0" w:space="0" w:color="auto"/>
            <w:bottom w:val="none" w:sz="0" w:space="0" w:color="auto"/>
            <w:right w:val="none" w:sz="0" w:space="0" w:color="auto"/>
          </w:divBdr>
        </w:div>
        <w:div w:id="943195630">
          <w:marLeft w:val="0"/>
          <w:marRight w:val="0"/>
          <w:marTop w:val="0"/>
          <w:marBottom w:val="0"/>
          <w:divBdr>
            <w:top w:val="none" w:sz="0" w:space="0" w:color="auto"/>
            <w:left w:val="none" w:sz="0" w:space="0" w:color="auto"/>
            <w:bottom w:val="none" w:sz="0" w:space="0" w:color="auto"/>
            <w:right w:val="none" w:sz="0" w:space="0" w:color="auto"/>
          </w:divBdr>
        </w:div>
        <w:div w:id="2067483154">
          <w:marLeft w:val="0"/>
          <w:marRight w:val="0"/>
          <w:marTop w:val="0"/>
          <w:marBottom w:val="0"/>
          <w:divBdr>
            <w:top w:val="none" w:sz="0" w:space="0" w:color="auto"/>
            <w:left w:val="none" w:sz="0" w:space="0" w:color="auto"/>
            <w:bottom w:val="none" w:sz="0" w:space="0" w:color="auto"/>
            <w:right w:val="none" w:sz="0" w:space="0" w:color="auto"/>
          </w:divBdr>
        </w:div>
        <w:div w:id="646010885">
          <w:marLeft w:val="0"/>
          <w:marRight w:val="0"/>
          <w:marTop w:val="0"/>
          <w:marBottom w:val="0"/>
          <w:divBdr>
            <w:top w:val="none" w:sz="0" w:space="0" w:color="auto"/>
            <w:left w:val="none" w:sz="0" w:space="0" w:color="auto"/>
            <w:bottom w:val="none" w:sz="0" w:space="0" w:color="auto"/>
            <w:right w:val="none" w:sz="0" w:space="0" w:color="auto"/>
          </w:divBdr>
        </w:div>
        <w:div w:id="1617711772">
          <w:marLeft w:val="0"/>
          <w:marRight w:val="0"/>
          <w:marTop w:val="0"/>
          <w:marBottom w:val="0"/>
          <w:divBdr>
            <w:top w:val="none" w:sz="0" w:space="0" w:color="auto"/>
            <w:left w:val="none" w:sz="0" w:space="0" w:color="auto"/>
            <w:bottom w:val="none" w:sz="0" w:space="0" w:color="auto"/>
            <w:right w:val="none" w:sz="0" w:space="0" w:color="auto"/>
          </w:divBdr>
        </w:div>
        <w:div w:id="1552568934">
          <w:marLeft w:val="0"/>
          <w:marRight w:val="0"/>
          <w:marTop w:val="0"/>
          <w:marBottom w:val="0"/>
          <w:divBdr>
            <w:top w:val="none" w:sz="0" w:space="0" w:color="auto"/>
            <w:left w:val="none" w:sz="0" w:space="0" w:color="auto"/>
            <w:bottom w:val="none" w:sz="0" w:space="0" w:color="auto"/>
            <w:right w:val="none" w:sz="0" w:space="0" w:color="auto"/>
          </w:divBdr>
        </w:div>
        <w:div w:id="1101535839">
          <w:marLeft w:val="0"/>
          <w:marRight w:val="0"/>
          <w:marTop w:val="0"/>
          <w:marBottom w:val="0"/>
          <w:divBdr>
            <w:top w:val="none" w:sz="0" w:space="0" w:color="auto"/>
            <w:left w:val="none" w:sz="0" w:space="0" w:color="auto"/>
            <w:bottom w:val="none" w:sz="0" w:space="0" w:color="auto"/>
            <w:right w:val="none" w:sz="0" w:space="0" w:color="auto"/>
          </w:divBdr>
        </w:div>
        <w:div w:id="1304122463">
          <w:marLeft w:val="0"/>
          <w:marRight w:val="0"/>
          <w:marTop w:val="0"/>
          <w:marBottom w:val="0"/>
          <w:divBdr>
            <w:top w:val="none" w:sz="0" w:space="0" w:color="auto"/>
            <w:left w:val="none" w:sz="0" w:space="0" w:color="auto"/>
            <w:bottom w:val="none" w:sz="0" w:space="0" w:color="auto"/>
            <w:right w:val="none" w:sz="0" w:space="0" w:color="auto"/>
          </w:divBdr>
        </w:div>
        <w:div w:id="1921594180">
          <w:marLeft w:val="0"/>
          <w:marRight w:val="0"/>
          <w:marTop w:val="0"/>
          <w:marBottom w:val="0"/>
          <w:divBdr>
            <w:top w:val="none" w:sz="0" w:space="0" w:color="auto"/>
            <w:left w:val="none" w:sz="0" w:space="0" w:color="auto"/>
            <w:bottom w:val="none" w:sz="0" w:space="0" w:color="auto"/>
            <w:right w:val="none" w:sz="0" w:space="0" w:color="auto"/>
          </w:divBdr>
        </w:div>
      </w:divsChild>
    </w:div>
    <w:div w:id="1584950285">
      <w:bodyDiv w:val="1"/>
      <w:marLeft w:val="0"/>
      <w:marRight w:val="0"/>
      <w:marTop w:val="0"/>
      <w:marBottom w:val="0"/>
      <w:divBdr>
        <w:top w:val="none" w:sz="0" w:space="0" w:color="auto"/>
        <w:left w:val="none" w:sz="0" w:space="0" w:color="auto"/>
        <w:bottom w:val="none" w:sz="0" w:space="0" w:color="auto"/>
        <w:right w:val="none" w:sz="0" w:space="0" w:color="auto"/>
      </w:divBdr>
    </w:div>
    <w:div w:id="1586106869">
      <w:bodyDiv w:val="1"/>
      <w:marLeft w:val="0"/>
      <w:marRight w:val="0"/>
      <w:marTop w:val="0"/>
      <w:marBottom w:val="0"/>
      <w:divBdr>
        <w:top w:val="none" w:sz="0" w:space="0" w:color="auto"/>
        <w:left w:val="none" w:sz="0" w:space="0" w:color="auto"/>
        <w:bottom w:val="none" w:sz="0" w:space="0" w:color="auto"/>
        <w:right w:val="none" w:sz="0" w:space="0" w:color="auto"/>
      </w:divBdr>
    </w:div>
    <w:div w:id="1591770413">
      <w:bodyDiv w:val="1"/>
      <w:marLeft w:val="0"/>
      <w:marRight w:val="0"/>
      <w:marTop w:val="0"/>
      <w:marBottom w:val="0"/>
      <w:divBdr>
        <w:top w:val="none" w:sz="0" w:space="0" w:color="auto"/>
        <w:left w:val="none" w:sz="0" w:space="0" w:color="auto"/>
        <w:bottom w:val="none" w:sz="0" w:space="0" w:color="auto"/>
        <w:right w:val="none" w:sz="0" w:space="0" w:color="auto"/>
      </w:divBdr>
    </w:div>
    <w:div w:id="1591892864">
      <w:bodyDiv w:val="1"/>
      <w:marLeft w:val="0"/>
      <w:marRight w:val="0"/>
      <w:marTop w:val="0"/>
      <w:marBottom w:val="0"/>
      <w:divBdr>
        <w:top w:val="none" w:sz="0" w:space="0" w:color="auto"/>
        <w:left w:val="none" w:sz="0" w:space="0" w:color="auto"/>
        <w:bottom w:val="none" w:sz="0" w:space="0" w:color="auto"/>
        <w:right w:val="none" w:sz="0" w:space="0" w:color="auto"/>
      </w:divBdr>
    </w:div>
    <w:div w:id="1595167081">
      <w:bodyDiv w:val="1"/>
      <w:marLeft w:val="0"/>
      <w:marRight w:val="0"/>
      <w:marTop w:val="0"/>
      <w:marBottom w:val="0"/>
      <w:divBdr>
        <w:top w:val="none" w:sz="0" w:space="0" w:color="auto"/>
        <w:left w:val="none" w:sz="0" w:space="0" w:color="auto"/>
        <w:bottom w:val="none" w:sz="0" w:space="0" w:color="auto"/>
        <w:right w:val="none" w:sz="0" w:space="0" w:color="auto"/>
      </w:divBdr>
    </w:div>
    <w:div w:id="1595742783">
      <w:bodyDiv w:val="1"/>
      <w:marLeft w:val="0"/>
      <w:marRight w:val="0"/>
      <w:marTop w:val="0"/>
      <w:marBottom w:val="0"/>
      <w:divBdr>
        <w:top w:val="none" w:sz="0" w:space="0" w:color="auto"/>
        <w:left w:val="none" w:sz="0" w:space="0" w:color="auto"/>
        <w:bottom w:val="none" w:sz="0" w:space="0" w:color="auto"/>
        <w:right w:val="none" w:sz="0" w:space="0" w:color="auto"/>
      </w:divBdr>
    </w:div>
    <w:div w:id="1599948821">
      <w:bodyDiv w:val="1"/>
      <w:marLeft w:val="0"/>
      <w:marRight w:val="0"/>
      <w:marTop w:val="0"/>
      <w:marBottom w:val="0"/>
      <w:divBdr>
        <w:top w:val="none" w:sz="0" w:space="0" w:color="auto"/>
        <w:left w:val="none" w:sz="0" w:space="0" w:color="auto"/>
        <w:bottom w:val="none" w:sz="0" w:space="0" w:color="auto"/>
        <w:right w:val="none" w:sz="0" w:space="0" w:color="auto"/>
      </w:divBdr>
    </w:div>
    <w:div w:id="1600403737">
      <w:bodyDiv w:val="1"/>
      <w:marLeft w:val="0"/>
      <w:marRight w:val="0"/>
      <w:marTop w:val="0"/>
      <w:marBottom w:val="0"/>
      <w:divBdr>
        <w:top w:val="none" w:sz="0" w:space="0" w:color="auto"/>
        <w:left w:val="none" w:sz="0" w:space="0" w:color="auto"/>
        <w:bottom w:val="none" w:sz="0" w:space="0" w:color="auto"/>
        <w:right w:val="none" w:sz="0" w:space="0" w:color="auto"/>
      </w:divBdr>
    </w:div>
    <w:div w:id="1612080748">
      <w:bodyDiv w:val="1"/>
      <w:marLeft w:val="0"/>
      <w:marRight w:val="0"/>
      <w:marTop w:val="0"/>
      <w:marBottom w:val="0"/>
      <w:divBdr>
        <w:top w:val="none" w:sz="0" w:space="0" w:color="auto"/>
        <w:left w:val="none" w:sz="0" w:space="0" w:color="auto"/>
        <w:bottom w:val="none" w:sz="0" w:space="0" w:color="auto"/>
        <w:right w:val="none" w:sz="0" w:space="0" w:color="auto"/>
      </w:divBdr>
      <w:divsChild>
        <w:div w:id="811560477">
          <w:marLeft w:val="0"/>
          <w:marRight w:val="0"/>
          <w:marTop w:val="0"/>
          <w:marBottom w:val="0"/>
          <w:divBdr>
            <w:top w:val="none" w:sz="0" w:space="0" w:color="auto"/>
            <w:left w:val="none" w:sz="0" w:space="0" w:color="auto"/>
            <w:bottom w:val="none" w:sz="0" w:space="0" w:color="auto"/>
            <w:right w:val="none" w:sz="0" w:space="0" w:color="auto"/>
          </w:divBdr>
        </w:div>
        <w:div w:id="1731928182">
          <w:marLeft w:val="0"/>
          <w:marRight w:val="0"/>
          <w:marTop w:val="0"/>
          <w:marBottom w:val="0"/>
          <w:divBdr>
            <w:top w:val="none" w:sz="0" w:space="0" w:color="auto"/>
            <w:left w:val="none" w:sz="0" w:space="0" w:color="auto"/>
            <w:bottom w:val="none" w:sz="0" w:space="0" w:color="auto"/>
            <w:right w:val="none" w:sz="0" w:space="0" w:color="auto"/>
          </w:divBdr>
        </w:div>
        <w:div w:id="1374770827">
          <w:marLeft w:val="0"/>
          <w:marRight w:val="0"/>
          <w:marTop w:val="0"/>
          <w:marBottom w:val="0"/>
          <w:divBdr>
            <w:top w:val="none" w:sz="0" w:space="0" w:color="auto"/>
            <w:left w:val="none" w:sz="0" w:space="0" w:color="auto"/>
            <w:bottom w:val="none" w:sz="0" w:space="0" w:color="auto"/>
            <w:right w:val="none" w:sz="0" w:space="0" w:color="auto"/>
          </w:divBdr>
        </w:div>
        <w:div w:id="568031412">
          <w:marLeft w:val="0"/>
          <w:marRight w:val="0"/>
          <w:marTop w:val="0"/>
          <w:marBottom w:val="0"/>
          <w:divBdr>
            <w:top w:val="none" w:sz="0" w:space="0" w:color="auto"/>
            <w:left w:val="none" w:sz="0" w:space="0" w:color="auto"/>
            <w:bottom w:val="none" w:sz="0" w:space="0" w:color="auto"/>
            <w:right w:val="none" w:sz="0" w:space="0" w:color="auto"/>
          </w:divBdr>
        </w:div>
        <w:div w:id="1204249589">
          <w:marLeft w:val="0"/>
          <w:marRight w:val="0"/>
          <w:marTop w:val="0"/>
          <w:marBottom w:val="0"/>
          <w:divBdr>
            <w:top w:val="none" w:sz="0" w:space="0" w:color="auto"/>
            <w:left w:val="none" w:sz="0" w:space="0" w:color="auto"/>
            <w:bottom w:val="none" w:sz="0" w:space="0" w:color="auto"/>
            <w:right w:val="none" w:sz="0" w:space="0" w:color="auto"/>
          </w:divBdr>
        </w:div>
        <w:div w:id="1715346512">
          <w:marLeft w:val="0"/>
          <w:marRight w:val="0"/>
          <w:marTop w:val="0"/>
          <w:marBottom w:val="0"/>
          <w:divBdr>
            <w:top w:val="none" w:sz="0" w:space="0" w:color="auto"/>
            <w:left w:val="none" w:sz="0" w:space="0" w:color="auto"/>
            <w:bottom w:val="none" w:sz="0" w:space="0" w:color="auto"/>
            <w:right w:val="none" w:sz="0" w:space="0" w:color="auto"/>
          </w:divBdr>
        </w:div>
        <w:div w:id="671684602">
          <w:marLeft w:val="0"/>
          <w:marRight w:val="0"/>
          <w:marTop w:val="0"/>
          <w:marBottom w:val="0"/>
          <w:divBdr>
            <w:top w:val="none" w:sz="0" w:space="0" w:color="auto"/>
            <w:left w:val="none" w:sz="0" w:space="0" w:color="auto"/>
            <w:bottom w:val="none" w:sz="0" w:space="0" w:color="auto"/>
            <w:right w:val="none" w:sz="0" w:space="0" w:color="auto"/>
          </w:divBdr>
        </w:div>
        <w:div w:id="1632127979">
          <w:marLeft w:val="0"/>
          <w:marRight w:val="0"/>
          <w:marTop w:val="0"/>
          <w:marBottom w:val="0"/>
          <w:divBdr>
            <w:top w:val="none" w:sz="0" w:space="0" w:color="auto"/>
            <w:left w:val="none" w:sz="0" w:space="0" w:color="auto"/>
            <w:bottom w:val="none" w:sz="0" w:space="0" w:color="auto"/>
            <w:right w:val="none" w:sz="0" w:space="0" w:color="auto"/>
          </w:divBdr>
        </w:div>
        <w:div w:id="542863817">
          <w:marLeft w:val="0"/>
          <w:marRight w:val="0"/>
          <w:marTop w:val="0"/>
          <w:marBottom w:val="0"/>
          <w:divBdr>
            <w:top w:val="none" w:sz="0" w:space="0" w:color="auto"/>
            <w:left w:val="none" w:sz="0" w:space="0" w:color="auto"/>
            <w:bottom w:val="none" w:sz="0" w:space="0" w:color="auto"/>
            <w:right w:val="none" w:sz="0" w:space="0" w:color="auto"/>
          </w:divBdr>
        </w:div>
        <w:div w:id="1592931073">
          <w:marLeft w:val="0"/>
          <w:marRight w:val="0"/>
          <w:marTop w:val="0"/>
          <w:marBottom w:val="0"/>
          <w:divBdr>
            <w:top w:val="none" w:sz="0" w:space="0" w:color="auto"/>
            <w:left w:val="none" w:sz="0" w:space="0" w:color="auto"/>
            <w:bottom w:val="none" w:sz="0" w:space="0" w:color="auto"/>
            <w:right w:val="none" w:sz="0" w:space="0" w:color="auto"/>
          </w:divBdr>
        </w:div>
        <w:div w:id="1461804183">
          <w:marLeft w:val="0"/>
          <w:marRight w:val="0"/>
          <w:marTop w:val="0"/>
          <w:marBottom w:val="0"/>
          <w:divBdr>
            <w:top w:val="none" w:sz="0" w:space="0" w:color="auto"/>
            <w:left w:val="none" w:sz="0" w:space="0" w:color="auto"/>
            <w:bottom w:val="none" w:sz="0" w:space="0" w:color="auto"/>
            <w:right w:val="none" w:sz="0" w:space="0" w:color="auto"/>
          </w:divBdr>
        </w:div>
        <w:div w:id="701201806">
          <w:marLeft w:val="0"/>
          <w:marRight w:val="0"/>
          <w:marTop w:val="0"/>
          <w:marBottom w:val="0"/>
          <w:divBdr>
            <w:top w:val="none" w:sz="0" w:space="0" w:color="auto"/>
            <w:left w:val="none" w:sz="0" w:space="0" w:color="auto"/>
            <w:bottom w:val="none" w:sz="0" w:space="0" w:color="auto"/>
            <w:right w:val="none" w:sz="0" w:space="0" w:color="auto"/>
          </w:divBdr>
        </w:div>
      </w:divsChild>
    </w:div>
    <w:div w:id="1615600853">
      <w:bodyDiv w:val="1"/>
      <w:marLeft w:val="0"/>
      <w:marRight w:val="0"/>
      <w:marTop w:val="0"/>
      <w:marBottom w:val="0"/>
      <w:divBdr>
        <w:top w:val="none" w:sz="0" w:space="0" w:color="auto"/>
        <w:left w:val="none" w:sz="0" w:space="0" w:color="auto"/>
        <w:bottom w:val="none" w:sz="0" w:space="0" w:color="auto"/>
        <w:right w:val="none" w:sz="0" w:space="0" w:color="auto"/>
      </w:divBdr>
    </w:div>
    <w:div w:id="1617129842">
      <w:bodyDiv w:val="1"/>
      <w:marLeft w:val="0"/>
      <w:marRight w:val="0"/>
      <w:marTop w:val="0"/>
      <w:marBottom w:val="0"/>
      <w:divBdr>
        <w:top w:val="none" w:sz="0" w:space="0" w:color="auto"/>
        <w:left w:val="none" w:sz="0" w:space="0" w:color="auto"/>
        <w:bottom w:val="none" w:sz="0" w:space="0" w:color="auto"/>
        <w:right w:val="none" w:sz="0" w:space="0" w:color="auto"/>
      </w:divBdr>
    </w:div>
    <w:div w:id="1621573723">
      <w:bodyDiv w:val="1"/>
      <w:marLeft w:val="0"/>
      <w:marRight w:val="0"/>
      <w:marTop w:val="0"/>
      <w:marBottom w:val="0"/>
      <w:divBdr>
        <w:top w:val="none" w:sz="0" w:space="0" w:color="auto"/>
        <w:left w:val="none" w:sz="0" w:space="0" w:color="auto"/>
        <w:bottom w:val="none" w:sz="0" w:space="0" w:color="auto"/>
        <w:right w:val="none" w:sz="0" w:space="0" w:color="auto"/>
      </w:divBdr>
    </w:div>
    <w:div w:id="1641879760">
      <w:bodyDiv w:val="1"/>
      <w:marLeft w:val="0"/>
      <w:marRight w:val="0"/>
      <w:marTop w:val="0"/>
      <w:marBottom w:val="0"/>
      <w:divBdr>
        <w:top w:val="none" w:sz="0" w:space="0" w:color="auto"/>
        <w:left w:val="none" w:sz="0" w:space="0" w:color="auto"/>
        <w:bottom w:val="none" w:sz="0" w:space="0" w:color="auto"/>
        <w:right w:val="none" w:sz="0" w:space="0" w:color="auto"/>
      </w:divBdr>
    </w:div>
    <w:div w:id="1642227179">
      <w:bodyDiv w:val="1"/>
      <w:marLeft w:val="0"/>
      <w:marRight w:val="0"/>
      <w:marTop w:val="0"/>
      <w:marBottom w:val="0"/>
      <w:divBdr>
        <w:top w:val="none" w:sz="0" w:space="0" w:color="auto"/>
        <w:left w:val="none" w:sz="0" w:space="0" w:color="auto"/>
        <w:bottom w:val="none" w:sz="0" w:space="0" w:color="auto"/>
        <w:right w:val="none" w:sz="0" w:space="0" w:color="auto"/>
      </w:divBdr>
    </w:div>
    <w:div w:id="1644192480">
      <w:bodyDiv w:val="1"/>
      <w:marLeft w:val="0"/>
      <w:marRight w:val="0"/>
      <w:marTop w:val="0"/>
      <w:marBottom w:val="0"/>
      <w:divBdr>
        <w:top w:val="none" w:sz="0" w:space="0" w:color="auto"/>
        <w:left w:val="none" w:sz="0" w:space="0" w:color="auto"/>
        <w:bottom w:val="none" w:sz="0" w:space="0" w:color="auto"/>
        <w:right w:val="none" w:sz="0" w:space="0" w:color="auto"/>
      </w:divBdr>
    </w:div>
    <w:div w:id="1647316009">
      <w:bodyDiv w:val="1"/>
      <w:marLeft w:val="0"/>
      <w:marRight w:val="0"/>
      <w:marTop w:val="0"/>
      <w:marBottom w:val="0"/>
      <w:divBdr>
        <w:top w:val="none" w:sz="0" w:space="0" w:color="auto"/>
        <w:left w:val="none" w:sz="0" w:space="0" w:color="auto"/>
        <w:bottom w:val="none" w:sz="0" w:space="0" w:color="auto"/>
        <w:right w:val="none" w:sz="0" w:space="0" w:color="auto"/>
      </w:divBdr>
    </w:div>
    <w:div w:id="1647852182">
      <w:bodyDiv w:val="1"/>
      <w:marLeft w:val="0"/>
      <w:marRight w:val="0"/>
      <w:marTop w:val="0"/>
      <w:marBottom w:val="0"/>
      <w:divBdr>
        <w:top w:val="none" w:sz="0" w:space="0" w:color="auto"/>
        <w:left w:val="none" w:sz="0" w:space="0" w:color="auto"/>
        <w:bottom w:val="none" w:sz="0" w:space="0" w:color="auto"/>
        <w:right w:val="none" w:sz="0" w:space="0" w:color="auto"/>
      </w:divBdr>
    </w:div>
    <w:div w:id="1651473100">
      <w:bodyDiv w:val="1"/>
      <w:marLeft w:val="0"/>
      <w:marRight w:val="0"/>
      <w:marTop w:val="0"/>
      <w:marBottom w:val="0"/>
      <w:divBdr>
        <w:top w:val="none" w:sz="0" w:space="0" w:color="auto"/>
        <w:left w:val="none" w:sz="0" w:space="0" w:color="auto"/>
        <w:bottom w:val="none" w:sz="0" w:space="0" w:color="auto"/>
        <w:right w:val="none" w:sz="0" w:space="0" w:color="auto"/>
      </w:divBdr>
    </w:div>
    <w:div w:id="1659117507">
      <w:bodyDiv w:val="1"/>
      <w:marLeft w:val="0"/>
      <w:marRight w:val="0"/>
      <w:marTop w:val="0"/>
      <w:marBottom w:val="0"/>
      <w:divBdr>
        <w:top w:val="none" w:sz="0" w:space="0" w:color="auto"/>
        <w:left w:val="none" w:sz="0" w:space="0" w:color="auto"/>
        <w:bottom w:val="none" w:sz="0" w:space="0" w:color="auto"/>
        <w:right w:val="none" w:sz="0" w:space="0" w:color="auto"/>
      </w:divBdr>
    </w:div>
    <w:div w:id="1659918766">
      <w:bodyDiv w:val="1"/>
      <w:marLeft w:val="0"/>
      <w:marRight w:val="0"/>
      <w:marTop w:val="0"/>
      <w:marBottom w:val="0"/>
      <w:divBdr>
        <w:top w:val="none" w:sz="0" w:space="0" w:color="auto"/>
        <w:left w:val="none" w:sz="0" w:space="0" w:color="auto"/>
        <w:bottom w:val="none" w:sz="0" w:space="0" w:color="auto"/>
        <w:right w:val="none" w:sz="0" w:space="0" w:color="auto"/>
      </w:divBdr>
    </w:div>
    <w:div w:id="1666088905">
      <w:bodyDiv w:val="1"/>
      <w:marLeft w:val="0"/>
      <w:marRight w:val="0"/>
      <w:marTop w:val="0"/>
      <w:marBottom w:val="0"/>
      <w:divBdr>
        <w:top w:val="none" w:sz="0" w:space="0" w:color="auto"/>
        <w:left w:val="none" w:sz="0" w:space="0" w:color="auto"/>
        <w:bottom w:val="none" w:sz="0" w:space="0" w:color="auto"/>
        <w:right w:val="none" w:sz="0" w:space="0" w:color="auto"/>
      </w:divBdr>
    </w:div>
    <w:div w:id="1671565099">
      <w:bodyDiv w:val="1"/>
      <w:marLeft w:val="0"/>
      <w:marRight w:val="0"/>
      <w:marTop w:val="0"/>
      <w:marBottom w:val="0"/>
      <w:divBdr>
        <w:top w:val="none" w:sz="0" w:space="0" w:color="auto"/>
        <w:left w:val="none" w:sz="0" w:space="0" w:color="auto"/>
        <w:bottom w:val="none" w:sz="0" w:space="0" w:color="auto"/>
        <w:right w:val="none" w:sz="0" w:space="0" w:color="auto"/>
      </w:divBdr>
      <w:divsChild>
        <w:div w:id="1535533873">
          <w:marLeft w:val="0"/>
          <w:marRight w:val="0"/>
          <w:marTop w:val="0"/>
          <w:marBottom w:val="0"/>
          <w:divBdr>
            <w:top w:val="none" w:sz="0" w:space="0" w:color="auto"/>
            <w:left w:val="none" w:sz="0" w:space="0" w:color="auto"/>
            <w:bottom w:val="none" w:sz="0" w:space="0" w:color="auto"/>
            <w:right w:val="none" w:sz="0" w:space="0" w:color="auto"/>
          </w:divBdr>
        </w:div>
        <w:div w:id="1964191776">
          <w:marLeft w:val="0"/>
          <w:marRight w:val="0"/>
          <w:marTop w:val="0"/>
          <w:marBottom w:val="0"/>
          <w:divBdr>
            <w:top w:val="none" w:sz="0" w:space="0" w:color="auto"/>
            <w:left w:val="none" w:sz="0" w:space="0" w:color="auto"/>
            <w:bottom w:val="none" w:sz="0" w:space="0" w:color="auto"/>
            <w:right w:val="none" w:sz="0" w:space="0" w:color="auto"/>
          </w:divBdr>
        </w:div>
        <w:div w:id="1561020021">
          <w:marLeft w:val="0"/>
          <w:marRight w:val="0"/>
          <w:marTop w:val="0"/>
          <w:marBottom w:val="0"/>
          <w:divBdr>
            <w:top w:val="none" w:sz="0" w:space="0" w:color="auto"/>
            <w:left w:val="none" w:sz="0" w:space="0" w:color="auto"/>
            <w:bottom w:val="none" w:sz="0" w:space="0" w:color="auto"/>
            <w:right w:val="none" w:sz="0" w:space="0" w:color="auto"/>
          </w:divBdr>
        </w:div>
        <w:div w:id="309091133">
          <w:marLeft w:val="0"/>
          <w:marRight w:val="0"/>
          <w:marTop w:val="0"/>
          <w:marBottom w:val="0"/>
          <w:divBdr>
            <w:top w:val="none" w:sz="0" w:space="0" w:color="auto"/>
            <w:left w:val="none" w:sz="0" w:space="0" w:color="auto"/>
            <w:bottom w:val="none" w:sz="0" w:space="0" w:color="auto"/>
            <w:right w:val="none" w:sz="0" w:space="0" w:color="auto"/>
          </w:divBdr>
        </w:div>
        <w:div w:id="1556046428">
          <w:marLeft w:val="0"/>
          <w:marRight w:val="0"/>
          <w:marTop w:val="0"/>
          <w:marBottom w:val="0"/>
          <w:divBdr>
            <w:top w:val="none" w:sz="0" w:space="0" w:color="auto"/>
            <w:left w:val="none" w:sz="0" w:space="0" w:color="auto"/>
            <w:bottom w:val="none" w:sz="0" w:space="0" w:color="auto"/>
            <w:right w:val="none" w:sz="0" w:space="0" w:color="auto"/>
          </w:divBdr>
        </w:div>
        <w:div w:id="288631550">
          <w:marLeft w:val="0"/>
          <w:marRight w:val="0"/>
          <w:marTop w:val="0"/>
          <w:marBottom w:val="0"/>
          <w:divBdr>
            <w:top w:val="none" w:sz="0" w:space="0" w:color="auto"/>
            <w:left w:val="none" w:sz="0" w:space="0" w:color="auto"/>
            <w:bottom w:val="none" w:sz="0" w:space="0" w:color="auto"/>
            <w:right w:val="none" w:sz="0" w:space="0" w:color="auto"/>
          </w:divBdr>
        </w:div>
        <w:div w:id="1919829567">
          <w:marLeft w:val="0"/>
          <w:marRight w:val="0"/>
          <w:marTop w:val="0"/>
          <w:marBottom w:val="0"/>
          <w:divBdr>
            <w:top w:val="none" w:sz="0" w:space="0" w:color="auto"/>
            <w:left w:val="none" w:sz="0" w:space="0" w:color="auto"/>
            <w:bottom w:val="none" w:sz="0" w:space="0" w:color="auto"/>
            <w:right w:val="none" w:sz="0" w:space="0" w:color="auto"/>
          </w:divBdr>
        </w:div>
        <w:div w:id="2124231758">
          <w:marLeft w:val="0"/>
          <w:marRight w:val="0"/>
          <w:marTop w:val="0"/>
          <w:marBottom w:val="0"/>
          <w:divBdr>
            <w:top w:val="none" w:sz="0" w:space="0" w:color="auto"/>
            <w:left w:val="none" w:sz="0" w:space="0" w:color="auto"/>
            <w:bottom w:val="none" w:sz="0" w:space="0" w:color="auto"/>
            <w:right w:val="none" w:sz="0" w:space="0" w:color="auto"/>
          </w:divBdr>
        </w:div>
        <w:div w:id="902645635">
          <w:marLeft w:val="0"/>
          <w:marRight w:val="0"/>
          <w:marTop w:val="0"/>
          <w:marBottom w:val="0"/>
          <w:divBdr>
            <w:top w:val="none" w:sz="0" w:space="0" w:color="auto"/>
            <w:left w:val="none" w:sz="0" w:space="0" w:color="auto"/>
            <w:bottom w:val="none" w:sz="0" w:space="0" w:color="auto"/>
            <w:right w:val="none" w:sz="0" w:space="0" w:color="auto"/>
          </w:divBdr>
        </w:div>
        <w:div w:id="2104765041">
          <w:marLeft w:val="0"/>
          <w:marRight w:val="0"/>
          <w:marTop w:val="0"/>
          <w:marBottom w:val="0"/>
          <w:divBdr>
            <w:top w:val="none" w:sz="0" w:space="0" w:color="auto"/>
            <w:left w:val="none" w:sz="0" w:space="0" w:color="auto"/>
            <w:bottom w:val="none" w:sz="0" w:space="0" w:color="auto"/>
            <w:right w:val="none" w:sz="0" w:space="0" w:color="auto"/>
          </w:divBdr>
        </w:div>
        <w:div w:id="1397708058">
          <w:marLeft w:val="0"/>
          <w:marRight w:val="0"/>
          <w:marTop w:val="0"/>
          <w:marBottom w:val="0"/>
          <w:divBdr>
            <w:top w:val="none" w:sz="0" w:space="0" w:color="auto"/>
            <w:left w:val="none" w:sz="0" w:space="0" w:color="auto"/>
            <w:bottom w:val="none" w:sz="0" w:space="0" w:color="auto"/>
            <w:right w:val="none" w:sz="0" w:space="0" w:color="auto"/>
          </w:divBdr>
        </w:div>
        <w:div w:id="1916360451">
          <w:marLeft w:val="0"/>
          <w:marRight w:val="0"/>
          <w:marTop w:val="0"/>
          <w:marBottom w:val="0"/>
          <w:divBdr>
            <w:top w:val="none" w:sz="0" w:space="0" w:color="auto"/>
            <w:left w:val="none" w:sz="0" w:space="0" w:color="auto"/>
            <w:bottom w:val="none" w:sz="0" w:space="0" w:color="auto"/>
            <w:right w:val="none" w:sz="0" w:space="0" w:color="auto"/>
          </w:divBdr>
        </w:div>
        <w:div w:id="976648202">
          <w:marLeft w:val="0"/>
          <w:marRight w:val="0"/>
          <w:marTop w:val="0"/>
          <w:marBottom w:val="0"/>
          <w:divBdr>
            <w:top w:val="none" w:sz="0" w:space="0" w:color="auto"/>
            <w:left w:val="none" w:sz="0" w:space="0" w:color="auto"/>
            <w:bottom w:val="none" w:sz="0" w:space="0" w:color="auto"/>
            <w:right w:val="none" w:sz="0" w:space="0" w:color="auto"/>
          </w:divBdr>
        </w:div>
        <w:div w:id="980381443">
          <w:marLeft w:val="0"/>
          <w:marRight w:val="0"/>
          <w:marTop w:val="0"/>
          <w:marBottom w:val="0"/>
          <w:divBdr>
            <w:top w:val="none" w:sz="0" w:space="0" w:color="auto"/>
            <w:left w:val="none" w:sz="0" w:space="0" w:color="auto"/>
            <w:bottom w:val="none" w:sz="0" w:space="0" w:color="auto"/>
            <w:right w:val="none" w:sz="0" w:space="0" w:color="auto"/>
          </w:divBdr>
        </w:div>
      </w:divsChild>
    </w:div>
    <w:div w:id="1676877419">
      <w:bodyDiv w:val="1"/>
      <w:marLeft w:val="0"/>
      <w:marRight w:val="0"/>
      <w:marTop w:val="0"/>
      <w:marBottom w:val="0"/>
      <w:divBdr>
        <w:top w:val="none" w:sz="0" w:space="0" w:color="auto"/>
        <w:left w:val="none" w:sz="0" w:space="0" w:color="auto"/>
        <w:bottom w:val="none" w:sz="0" w:space="0" w:color="auto"/>
        <w:right w:val="none" w:sz="0" w:space="0" w:color="auto"/>
      </w:divBdr>
    </w:div>
    <w:div w:id="1678726190">
      <w:bodyDiv w:val="1"/>
      <w:marLeft w:val="0"/>
      <w:marRight w:val="0"/>
      <w:marTop w:val="0"/>
      <w:marBottom w:val="0"/>
      <w:divBdr>
        <w:top w:val="none" w:sz="0" w:space="0" w:color="auto"/>
        <w:left w:val="none" w:sz="0" w:space="0" w:color="auto"/>
        <w:bottom w:val="none" w:sz="0" w:space="0" w:color="auto"/>
        <w:right w:val="none" w:sz="0" w:space="0" w:color="auto"/>
      </w:divBdr>
      <w:divsChild>
        <w:div w:id="746880220">
          <w:marLeft w:val="0"/>
          <w:marRight w:val="0"/>
          <w:marTop w:val="0"/>
          <w:marBottom w:val="0"/>
          <w:divBdr>
            <w:top w:val="none" w:sz="0" w:space="0" w:color="auto"/>
            <w:left w:val="none" w:sz="0" w:space="0" w:color="auto"/>
            <w:bottom w:val="none" w:sz="0" w:space="0" w:color="auto"/>
            <w:right w:val="none" w:sz="0" w:space="0" w:color="auto"/>
          </w:divBdr>
        </w:div>
        <w:div w:id="879053973">
          <w:marLeft w:val="0"/>
          <w:marRight w:val="0"/>
          <w:marTop w:val="0"/>
          <w:marBottom w:val="0"/>
          <w:divBdr>
            <w:top w:val="none" w:sz="0" w:space="0" w:color="auto"/>
            <w:left w:val="none" w:sz="0" w:space="0" w:color="auto"/>
            <w:bottom w:val="none" w:sz="0" w:space="0" w:color="auto"/>
            <w:right w:val="none" w:sz="0" w:space="0" w:color="auto"/>
          </w:divBdr>
        </w:div>
        <w:div w:id="317653085">
          <w:marLeft w:val="0"/>
          <w:marRight w:val="0"/>
          <w:marTop w:val="0"/>
          <w:marBottom w:val="0"/>
          <w:divBdr>
            <w:top w:val="none" w:sz="0" w:space="0" w:color="auto"/>
            <w:left w:val="none" w:sz="0" w:space="0" w:color="auto"/>
            <w:bottom w:val="none" w:sz="0" w:space="0" w:color="auto"/>
            <w:right w:val="none" w:sz="0" w:space="0" w:color="auto"/>
          </w:divBdr>
        </w:div>
        <w:div w:id="2113819483">
          <w:marLeft w:val="0"/>
          <w:marRight w:val="0"/>
          <w:marTop w:val="0"/>
          <w:marBottom w:val="0"/>
          <w:divBdr>
            <w:top w:val="none" w:sz="0" w:space="0" w:color="auto"/>
            <w:left w:val="none" w:sz="0" w:space="0" w:color="auto"/>
            <w:bottom w:val="none" w:sz="0" w:space="0" w:color="auto"/>
            <w:right w:val="none" w:sz="0" w:space="0" w:color="auto"/>
          </w:divBdr>
        </w:div>
        <w:div w:id="1840846918">
          <w:marLeft w:val="0"/>
          <w:marRight w:val="0"/>
          <w:marTop w:val="0"/>
          <w:marBottom w:val="0"/>
          <w:divBdr>
            <w:top w:val="none" w:sz="0" w:space="0" w:color="auto"/>
            <w:left w:val="none" w:sz="0" w:space="0" w:color="auto"/>
            <w:bottom w:val="none" w:sz="0" w:space="0" w:color="auto"/>
            <w:right w:val="none" w:sz="0" w:space="0" w:color="auto"/>
          </w:divBdr>
        </w:div>
        <w:div w:id="1258751534">
          <w:marLeft w:val="0"/>
          <w:marRight w:val="0"/>
          <w:marTop w:val="0"/>
          <w:marBottom w:val="0"/>
          <w:divBdr>
            <w:top w:val="none" w:sz="0" w:space="0" w:color="auto"/>
            <w:left w:val="none" w:sz="0" w:space="0" w:color="auto"/>
            <w:bottom w:val="none" w:sz="0" w:space="0" w:color="auto"/>
            <w:right w:val="none" w:sz="0" w:space="0" w:color="auto"/>
          </w:divBdr>
        </w:div>
        <w:div w:id="240873723">
          <w:marLeft w:val="0"/>
          <w:marRight w:val="0"/>
          <w:marTop w:val="0"/>
          <w:marBottom w:val="0"/>
          <w:divBdr>
            <w:top w:val="none" w:sz="0" w:space="0" w:color="auto"/>
            <w:left w:val="none" w:sz="0" w:space="0" w:color="auto"/>
            <w:bottom w:val="none" w:sz="0" w:space="0" w:color="auto"/>
            <w:right w:val="none" w:sz="0" w:space="0" w:color="auto"/>
          </w:divBdr>
        </w:div>
        <w:div w:id="2113089216">
          <w:marLeft w:val="0"/>
          <w:marRight w:val="0"/>
          <w:marTop w:val="0"/>
          <w:marBottom w:val="0"/>
          <w:divBdr>
            <w:top w:val="none" w:sz="0" w:space="0" w:color="auto"/>
            <w:left w:val="none" w:sz="0" w:space="0" w:color="auto"/>
            <w:bottom w:val="none" w:sz="0" w:space="0" w:color="auto"/>
            <w:right w:val="none" w:sz="0" w:space="0" w:color="auto"/>
          </w:divBdr>
        </w:div>
        <w:div w:id="322582843">
          <w:marLeft w:val="0"/>
          <w:marRight w:val="0"/>
          <w:marTop w:val="0"/>
          <w:marBottom w:val="0"/>
          <w:divBdr>
            <w:top w:val="none" w:sz="0" w:space="0" w:color="auto"/>
            <w:left w:val="none" w:sz="0" w:space="0" w:color="auto"/>
            <w:bottom w:val="none" w:sz="0" w:space="0" w:color="auto"/>
            <w:right w:val="none" w:sz="0" w:space="0" w:color="auto"/>
          </w:divBdr>
        </w:div>
        <w:div w:id="420295498">
          <w:marLeft w:val="0"/>
          <w:marRight w:val="0"/>
          <w:marTop w:val="0"/>
          <w:marBottom w:val="0"/>
          <w:divBdr>
            <w:top w:val="none" w:sz="0" w:space="0" w:color="auto"/>
            <w:left w:val="none" w:sz="0" w:space="0" w:color="auto"/>
            <w:bottom w:val="none" w:sz="0" w:space="0" w:color="auto"/>
            <w:right w:val="none" w:sz="0" w:space="0" w:color="auto"/>
          </w:divBdr>
        </w:div>
        <w:div w:id="1066149441">
          <w:marLeft w:val="0"/>
          <w:marRight w:val="0"/>
          <w:marTop w:val="0"/>
          <w:marBottom w:val="0"/>
          <w:divBdr>
            <w:top w:val="none" w:sz="0" w:space="0" w:color="auto"/>
            <w:left w:val="none" w:sz="0" w:space="0" w:color="auto"/>
            <w:bottom w:val="none" w:sz="0" w:space="0" w:color="auto"/>
            <w:right w:val="none" w:sz="0" w:space="0" w:color="auto"/>
          </w:divBdr>
        </w:div>
        <w:div w:id="624696078">
          <w:marLeft w:val="0"/>
          <w:marRight w:val="0"/>
          <w:marTop w:val="0"/>
          <w:marBottom w:val="0"/>
          <w:divBdr>
            <w:top w:val="none" w:sz="0" w:space="0" w:color="auto"/>
            <w:left w:val="none" w:sz="0" w:space="0" w:color="auto"/>
            <w:bottom w:val="none" w:sz="0" w:space="0" w:color="auto"/>
            <w:right w:val="none" w:sz="0" w:space="0" w:color="auto"/>
          </w:divBdr>
        </w:div>
        <w:div w:id="2073237303">
          <w:marLeft w:val="0"/>
          <w:marRight w:val="0"/>
          <w:marTop w:val="0"/>
          <w:marBottom w:val="0"/>
          <w:divBdr>
            <w:top w:val="none" w:sz="0" w:space="0" w:color="auto"/>
            <w:left w:val="none" w:sz="0" w:space="0" w:color="auto"/>
            <w:bottom w:val="none" w:sz="0" w:space="0" w:color="auto"/>
            <w:right w:val="none" w:sz="0" w:space="0" w:color="auto"/>
          </w:divBdr>
        </w:div>
        <w:div w:id="873689670">
          <w:marLeft w:val="0"/>
          <w:marRight w:val="0"/>
          <w:marTop w:val="0"/>
          <w:marBottom w:val="0"/>
          <w:divBdr>
            <w:top w:val="none" w:sz="0" w:space="0" w:color="auto"/>
            <w:left w:val="none" w:sz="0" w:space="0" w:color="auto"/>
            <w:bottom w:val="none" w:sz="0" w:space="0" w:color="auto"/>
            <w:right w:val="none" w:sz="0" w:space="0" w:color="auto"/>
          </w:divBdr>
        </w:div>
        <w:div w:id="4787878">
          <w:marLeft w:val="0"/>
          <w:marRight w:val="0"/>
          <w:marTop w:val="0"/>
          <w:marBottom w:val="0"/>
          <w:divBdr>
            <w:top w:val="none" w:sz="0" w:space="0" w:color="auto"/>
            <w:left w:val="none" w:sz="0" w:space="0" w:color="auto"/>
            <w:bottom w:val="none" w:sz="0" w:space="0" w:color="auto"/>
            <w:right w:val="none" w:sz="0" w:space="0" w:color="auto"/>
          </w:divBdr>
        </w:div>
        <w:div w:id="120003203">
          <w:marLeft w:val="0"/>
          <w:marRight w:val="0"/>
          <w:marTop w:val="0"/>
          <w:marBottom w:val="0"/>
          <w:divBdr>
            <w:top w:val="none" w:sz="0" w:space="0" w:color="auto"/>
            <w:left w:val="none" w:sz="0" w:space="0" w:color="auto"/>
            <w:bottom w:val="none" w:sz="0" w:space="0" w:color="auto"/>
            <w:right w:val="none" w:sz="0" w:space="0" w:color="auto"/>
          </w:divBdr>
        </w:div>
        <w:div w:id="828058923">
          <w:marLeft w:val="0"/>
          <w:marRight w:val="0"/>
          <w:marTop w:val="0"/>
          <w:marBottom w:val="0"/>
          <w:divBdr>
            <w:top w:val="none" w:sz="0" w:space="0" w:color="auto"/>
            <w:left w:val="none" w:sz="0" w:space="0" w:color="auto"/>
            <w:bottom w:val="none" w:sz="0" w:space="0" w:color="auto"/>
            <w:right w:val="none" w:sz="0" w:space="0" w:color="auto"/>
          </w:divBdr>
        </w:div>
        <w:div w:id="1573849021">
          <w:marLeft w:val="0"/>
          <w:marRight w:val="0"/>
          <w:marTop w:val="0"/>
          <w:marBottom w:val="0"/>
          <w:divBdr>
            <w:top w:val="none" w:sz="0" w:space="0" w:color="auto"/>
            <w:left w:val="none" w:sz="0" w:space="0" w:color="auto"/>
            <w:bottom w:val="none" w:sz="0" w:space="0" w:color="auto"/>
            <w:right w:val="none" w:sz="0" w:space="0" w:color="auto"/>
          </w:divBdr>
        </w:div>
        <w:div w:id="1812598001">
          <w:marLeft w:val="0"/>
          <w:marRight w:val="0"/>
          <w:marTop w:val="0"/>
          <w:marBottom w:val="0"/>
          <w:divBdr>
            <w:top w:val="none" w:sz="0" w:space="0" w:color="auto"/>
            <w:left w:val="none" w:sz="0" w:space="0" w:color="auto"/>
            <w:bottom w:val="none" w:sz="0" w:space="0" w:color="auto"/>
            <w:right w:val="none" w:sz="0" w:space="0" w:color="auto"/>
          </w:divBdr>
        </w:div>
        <w:div w:id="378169051">
          <w:marLeft w:val="0"/>
          <w:marRight w:val="0"/>
          <w:marTop w:val="0"/>
          <w:marBottom w:val="0"/>
          <w:divBdr>
            <w:top w:val="none" w:sz="0" w:space="0" w:color="auto"/>
            <w:left w:val="none" w:sz="0" w:space="0" w:color="auto"/>
            <w:bottom w:val="none" w:sz="0" w:space="0" w:color="auto"/>
            <w:right w:val="none" w:sz="0" w:space="0" w:color="auto"/>
          </w:divBdr>
        </w:div>
        <w:div w:id="291980442">
          <w:marLeft w:val="0"/>
          <w:marRight w:val="0"/>
          <w:marTop w:val="0"/>
          <w:marBottom w:val="0"/>
          <w:divBdr>
            <w:top w:val="none" w:sz="0" w:space="0" w:color="auto"/>
            <w:left w:val="none" w:sz="0" w:space="0" w:color="auto"/>
            <w:bottom w:val="none" w:sz="0" w:space="0" w:color="auto"/>
            <w:right w:val="none" w:sz="0" w:space="0" w:color="auto"/>
          </w:divBdr>
        </w:div>
        <w:div w:id="1718316263">
          <w:marLeft w:val="0"/>
          <w:marRight w:val="0"/>
          <w:marTop w:val="0"/>
          <w:marBottom w:val="0"/>
          <w:divBdr>
            <w:top w:val="none" w:sz="0" w:space="0" w:color="auto"/>
            <w:left w:val="none" w:sz="0" w:space="0" w:color="auto"/>
            <w:bottom w:val="none" w:sz="0" w:space="0" w:color="auto"/>
            <w:right w:val="none" w:sz="0" w:space="0" w:color="auto"/>
          </w:divBdr>
        </w:div>
        <w:div w:id="1954243994">
          <w:marLeft w:val="0"/>
          <w:marRight w:val="0"/>
          <w:marTop w:val="0"/>
          <w:marBottom w:val="0"/>
          <w:divBdr>
            <w:top w:val="none" w:sz="0" w:space="0" w:color="auto"/>
            <w:left w:val="none" w:sz="0" w:space="0" w:color="auto"/>
            <w:bottom w:val="none" w:sz="0" w:space="0" w:color="auto"/>
            <w:right w:val="none" w:sz="0" w:space="0" w:color="auto"/>
          </w:divBdr>
        </w:div>
        <w:div w:id="1995989562">
          <w:marLeft w:val="0"/>
          <w:marRight w:val="0"/>
          <w:marTop w:val="0"/>
          <w:marBottom w:val="0"/>
          <w:divBdr>
            <w:top w:val="none" w:sz="0" w:space="0" w:color="auto"/>
            <w:left w:val="none" w:sz="0" w:space="0" w:color="auto"/>
            <w:bottom w:val="none" w:sz="0" w:space="0" w:color="auto"/>
            <w:right w:val="none" w:sz="0" w:space="0" w:color="auto"/>
          </w:divBdr>
        </w:div>
      </w:divsChild>
    </w:div>
    <w:div w:id="1679455049">
      <w:bodyDiv w:val="1"/>
      <w:marLeft w:val="0"/>
      <w:marRight w:val="0"/>
      <w:marTop w:val="0"/>
      <w:marBottom w:val="0"/>
      <w:divBdr>
        <w:top w:val="none" w:sz="0" w:space="0" w:color="auto"/>
        <w:left w:val="none" w:sz="0" w:space="0" w:color="auto"/>
        <w:bottom w:val="none" w:sz="0" w:space="0" w:color="auto"/>
        <w:right w:val="none" w:sz="0" w:space="0" w:color="auto"/>
      </w:divBdr>
    </w:div>
    <w:div w:id="1682511376">
      <w:bodyDiv w:val="1"/>
      <w:marLeft w:val="0"/>
      <w:marRight w:val="0"/>
      <w:marTop w:val="0"/>
      <w:marBottom w:val="0"/>
      <w:divBdr>
        <w:top w:val="none" w:sz="0" w:space="0" w:color="auto"/>
        <w:left w:val="none" w:sz="0" w:space="0" w:color="auto"/>
        <w:bottom w:val="none" w:sz="0" w:space="0" w:color="auto"/>
        <w:right w:val="none" w:sz="0" w:space="0" w:color="auto"/>
      </w:divBdr>
    </w:div>
    <w:div w:id="1686979234">
      <w:bodyDiv w:val="1"/>
      <w:marLeft w:val="0"/>
      <w:marRight w:val="0"/>
      <w:marTop w:val="0"/>
      <w:marBottom w:val="0"/>
      <w:divBdr>
        <w:top w:val="none" w:sz="0" w:space="0" w:color="auto"/>
        <w:left w:val="none" w:sz="0" w:space="0" w:color="auto"/>
        <w:bottom w:val="none" w:sz="0" w:space="0" w:color="auto"/>
        <w:right w:val="none" w:sz="0" w:space="0" w:color="auto"/>
      </w:divBdr>
    </w:div>
    <w:div w:id="1698003670">
      <w:bodyDiv w:val="1"/>
      <w:marLeft w:val="0"/>
      <w:marRight w:val="0"/>
      <w:marTop w:val="0"/>
      <w:marBottom w:val="0"/>
      <w:divBdr>
        <w:top w:val="none" w:sz="0" w:space="0" w:color="auto"/>
        <w:left w:val="none" w:sz="0" w:space="0" w:color="auto"/>
        <w:bottom w:val="none" w:sz="0" w:space="0" w:color="auto"/>
        <w:right w:val="none" w:sz="0" w:space="0" w:color="auto"/>
      </w:divBdr>
    </w:div>
    <w:div w:id="1698459522">
      <w:bodyDiv w:val="1"/>
      <w:marLeft w:val="0"/>
      <w:marRight w:val="0"/>
      <w:marTop w:val="0"/>
      <w:marBottom w:val="0"/>
      <w:divBdr>
        <w:top w:val="none" w:sz="0" w:space="0" w:color="auto"/>
        <w:left w:val="none" w:sz="0" w:space="0" w:color="auto"/>
        <w:bottom w:val="none" w:sz="0" w:space="0" w:color="auto"/>
        <w:right w:val="none" w:sz="0" w:space="0" w:color="auto"/>
      </w:divBdr>
    </w:div>
    <w:div w:id="1714496014">
      <w:bodyDiv w:val="1"/>
      <w:marLeft w:val="0"/>
      <w:marRight w:val="0"/>
      <w:marTop w:val="0"/>
      <w:marBottom w:val="0"/>
      <w:divBdr>
        <w:top w:val="none" w:sz="0" w:space="0" w:color="auto"/>
        <w:left w:val="none" w:sz="0" w:space="0" w:color="auto"/>
        <w:bottom w:val="none" w:sz="0" w:space="0" w:color="auto"/>
        <w:right w:val="none" w:sz="0" w:space="0" w:color="auto"/>
      </w:divBdr>
    </w:div>
    <w:div w:id="1715808590">
      <w:bodyDiv w:val="1"/>
      <w:marLeft w:val="0"/>
      <w:marRight w:val="0"/>
      <w:marTop w:val="0"/>
      <w:marBottom w:val="0"/>
      <w:divBdr>
        <w:top w:val="none" w:sz="0" w:space="0" w:color="auto"/>
        <w:left w:val="none" w:sz="0" w:space="0" w:color="auto"/>
        <w:bottom w:val="none" w:sz="0" w:space="0" w:color="auto"/>
        <w:right w:val="none" w:sz="0" w:space="0" w:color="auto"/>
      </w:divBdr>
    </w:div>
    <w:div w:id="1716470744">
      <w:bodyDiv w:val="1"/>
      <w:marLeft w:val="0"/>
      <w:marRight w:val="0"/>
      <w:marTop w:val="0"/>
      <w:marBottom w:val="0"/>
      <w:divBdr>
        <w:top w:val="none" w:sz="0" w:space="0" w:color="auto"/>
        <w:left w:val="none" w:sz="0" w:space="0" w:color="auto"/>
        <w:bottom w:val="none" w:sz="0" w:space="0" w:color="auto"/>
        <w:right w:val="none" w:sz="0" w:space="0" w:color="auto"/>
      </w:divBdr>
      <w:divsChild>
        <w:div w:id="1597638079">
          <w:marLeft w:val="0"/>
          <w:marRight w:val="0"/>
          <w:marTop w:val="0"/>
          <w:marBottom w:val="0"/>
          <w:divBdr>
            <w:top w:val="none" w:sz="0" w:space="0" w:color="auto"/>
            <w:left w:val="none" w:sz="0" w:space="0" w:color="auto"/>
            <w:bottom w:val="none" w:sz="0" w:space="0" w:color="auto"/>
            <w:right w:val="none" w:sz="0" w:space="0" w:color="auto"/>
          </w:divBdr>
        </w:div>
        <w:div w:id="2019692244">
          <w:marLeft w:val="0"/>
          <w:marRight w:val="0"/>
          <w:marTop w:val="0"/>
          <w:marBottom w:val="0"/>
          <w:divBdr>
            <w:top w:val="none" w:sz="0" w:space="0" w:color="auto"/>
            <w:left w:val="none" w:sz="0" w:space="0" w:color="auto"/>
            <w:bottom w:val="none" w:sz="0" w:space="0" w:color="auto"/>
            <w:right w:val="none" w:sz="0" w:space="0" w:color="auto"/>
          </w:divBdr>
        </w:div>
        <w:div w:id="1759062068">
          <w:marLeft w:val="0"/>
          <w:marRight w:val="0"/>
          <w:marTop w:val="0"/>
          <w:marBottom w:val="0"/>
          <w:divBdr>
            <w:top w:val="none" w:sz="0" w:space="0" w:color="auto"/>
            <w:left w:val="none" w:sz="0" w:space="0" w:color="auto"/>
            <w:bottom w:val="none" w:sz="0" w:space="0" w:color="auto"/>
            <w:right w:val="none" w:sz="0" w:space="0" w:color="auto"/>
          </w:divBdr>
        </w:div>
        <w:div w:id="1675306220">
          <w:marLeft w:val="0"/>
          <w:marRight w:val="0"/>
          <w:marTop w:val="0"/>
          <w:marBottom w:val="0"/>
          <w:divBdr>
            <w:top w:val="none" w:sz="0" w:space="0" w:color="auto"/>
            <w:left w:val="none" w:sz="0" w:space="0" w:color="auto"/>
            <w:bottom w:val="none" w:sz="0" w:space="0" w:color="auto"/>
            <w:right w:val="none" w:sz="0" w:space="0" w:color="auto"/>
          </w:divBdr>
        </w:div>
        <w:div w:id="339545400">
          <w:marLeft w:val="0"/>
          <w:marRight w:val="0"/>
          <w:marTop w:val="0"/>
          <w:marBottom w:val="0"/>
          <w:divBdr>
            <w:top w:val="none" w:sz="0" w:space="0" w:color="auto"/>
            <w:left w:val="none" w:sz="0" w:space="0" w:color="auto"/>
            <w:bottom w:val="none" w:sz="0" w:space="0" w:color="auto"/>
            <w:right w:val="none" w:sz="0" w:space="0" w:color="auto"/>
          </w:divBdr>
        </w:div>
        <w:div w:id="761797717">
          <w:marLeft w:val="0"/>
          <w:marRight w:val="0"/>
          <w:marTop w:val="0"/>
          <w:marBottom w:val="0"/>
          <w:divBdr>
            <w:top w:val="none" w:sz="0" w:space="0" w:color="auto"/>
            <w:left w:val="none" w:sz="0" w:space="0" w:color="auto"/>
            <w:bottom w:val="none" w:sz="0" w:space="0" w:color="auto"/>
            <w:right w:val="none" w:sz="0" w:space="0" w:color="auto"/>
          </w:divBdr>
        </w:div>
        <w:div w:id="1895042229">
          <w:marLeft w:val="0"/>
          <w:marRight w:val="0"/>
          <w:marTop w:val="0"/>
          <w:marBottom w:val="0"/>
          <w:divBdr>
            <w:top w:val="none" w:sz="0" w:space="0" w:color="auto"/>
            <w:left w:val="none" w:sz="0" w:space="0" w:color="auto"/>
            <w:bottom w:val="none" w:sz="0" w:space="0" w:color="auto"/>
            <w:right w:val="none" w:sz="0" w:space="0" w:color="auto"/>
          </w:divBdr>
        </w:div>
        <w:div w:id="88430034">
          <w:marLeft w:val="0"/>
          <w:marRight w:val="0"/>
          <w:marTop w:val="0"/>
          <w:marBottom w:val="0"/>
          <w:divBdr>
            <w:top w:val="none" w:sz="0" w:space="0" w:color="auto"/>
            <w:left w:val="none" w:sz="0" w:space="0" w:color="auto"/>
            <w:bottom w:val="none" w:sz="0" w:space="0" w:color="auto"/>
            <w:right w:val="none" w:sz="0" w:space="0" w:color="auto"/>
          </w:divBdr>
        </w:div>
        <w:div w:id="1800149564">
          <w:marLeft w:val="0"/>
          <w:marRight w:val="0"/>
          <w:marTop w:val="0"/>
          <w:marBottom w:val="0"/>
          <w:divBdr>
            <w:top w:val="none" w:sz="0" w:space="0" w:color="auto"/>
            <w:left w:val="none" w:sz="0" w:space="0" w:color="auto"/>
            <w:bottom w:val="none" w:sz="0" w:space="0" w:color="auto"/>
            <w:right w:val="none" w:sz="0" w:space="0" w:color="auto"/>
          </w:divBdr>
        </w:div>
        <w:div w:id="1889756332">
          <w:marLeft w:val="0"/>
          <w:marRight w:val="0"/>
          <w:marTop w:val="0"/>
          <w:marBottom w:val="0"/>
          <w:divBdr>
            <w:top w:val="none" w:sz="0" w:space="0" w:color="auto"/>
            <w:left w:val="none" w:sz="0" w:space="0" w:color="auto"/>
            <w:bottom w:val="none" w:sz="0" w:space="0" w:color="auto"/>
            <w:right w:val="none" w:sz="0" w:space="0" w:color="auto"/>
          </w:divBdr>
        </w:div>
        <w:div w:id="1247954677">
          <w:marLeft w:val="0"/>
          <w:marRight w:val="0"/>
          <w:marTop w:val="0"/>
          <w:marBottom w:val="0"/>
          <w:divBdr>
            <w:top w:val="none" w:sz="0" w:space="0" w:color="auto"/>
            <w:left w:val="none" w:sz="0" w:space="0" w:color="auto"/>
            <w:bottom w:val="none" w:sz="0" w:space="0" w:color="auto"/>
            <w:right w:val="none" w:sz="0" w:space="0" w:color="auto"/>
          </w:divBdr>
        </w:div>
        <w:div w:id="941031920">
          <w:marLeft w:val="0"/>
          <w:marRight w:val="0"/>
          <w:marTop w:val="0"/>
          <w:marBottom w:val="0"/>
          <w:divBdr>
            <w:top w:val="none" w:sz="0" w:space="0" w:color="auto"/>
            <w:left w:val="none" w:sz="0" w:space="0" w:color="auto"/>
            <w:bottom w:val="none" w:sz="0" w:space="0" w:color="auto"/>
            <w:right w:val="none" w:sz="0" w:space="0" w:color="auto"/>
          </w:divBdr>
        </w:div>
        <w:div w:id="1469592134">
          <w:marLeft w:val="0"/>
          <w:marRight w:val="0"/>
          <w:marTop w:val="0"/>
          <w:marBottom w:val="0"/>
          <w:divBdr>
            <w:top w:val="none" w:sz="0" w:space="0" w:color="auto"/>
            <w:left w:val="none" w:sz="0" w:space="0" w:color="auto"/>
            <w:bottom w:val="none" w:sz="0" w:space="0" w:color="auto"/>
            <w:right w:val="none" w:sz="0" w:space="0" w:color="auto"/>
          </w:divBdr>
        </w:div>
        <w:div w:id="1229733078">
          <w:marLeft w:val="0"/>
          <w:marRight w:val="0"/>
          <w:marTop w:val="0"/>
          <w:marBottom w:val="0"/>
          <w:divBdr>
            <w:top w:val="none" w:sz="0" w:space="0" w:color="auto"/>
            <w:left w:val="none" w:sz="0" w:space="0" w:color="auto"/>
            <w:bottom w:val="none" w:sz="0" w:space="0" w:color="auto"/>
            <w:right w:val="none" w:sz="0" w:space="0" w:color="auto"/>
          </w:divBdr>
        </w:div>
        <w:div w:id="2061049117">
          <w:marLeft w:val="0"/>
          <w:marRight w:val="0"/>
          <w:marTop w:val="0"/>
          <w:marBottom w:val="0"/>
          <w:divBdr>
            <w:top w:val="none" w:sz="0" w:space="0" w:color="auto"/>
            <w:left w:val="none" w:sz="0" w:space="0" w:color="auto"/>
            <w:bottom w:val="none" w:sz="0" w:space="0" w:color="auto"/>
            <w:right w:val="none" w:sz="0" w:space="0" w:color="auto"/>
          </w:divBdr>
        </w:div>
      </w:divsChild>
    </w:div>
    <w:div w:id="1720665826">
      <w:bodyDiv w:val="1"/>
      <w:marLeft w:val="0"/>
      <w:marRight w:val="0"/>
      <w:marTop w:val="0"/>
      <w:marBottom w:val="0"/>
      <w:divBdr>
        <w:top w:val="none" w:sz="0" w:space="0" w:color="auto"/>
        <w:left w:val="none" w:sz="0" w:space="0" w:color="auto"/>
        <w:bottom w:val="none" w:sz="0" w:space="0" w:color="auto"/>
        <w:right w:val="none" w:sz="0" w:space="0" w:color="auto"/>
      </w:divBdr>
    </w:div>
    <w:div w:id="1728186231">
      <w:bodyDiv w:val="1"/>
      <w:marLeft w:val="0"/>
      <w:marRight w:val="0"/>
      <w:marTop w:val="0"/>
      <w:marBottom w:val="0"/>
      <w:divBdr>
        <w:top w:val="none" w:sz="0" w:space="0" w:color="auto"/>
        <w:left w:val="none" w:sz="0" w:space="0" w:color="auto"/>
        <w:bottom w:val="none" w:sz="0" w:space="0" w:color="auto"/>
        <w:right w:val="none" w:sz="0" w:space="0" w:color="auto"/>
      </w:divBdr>
    </w:div>
    <w:div w:id="1729693010">
      <w:bodyDiv w:val="1"/>
      <w:marLeft w:val="0"/>
      <w:marRight w:val="0"/>
      <w:marTop w:val="0"/>
      <w:marBottom w:val="0"/>
      <w:divBdr>
        <w:top w:val="none" w:sz="0" w:space="0" w:color="auto"/>
        <w:left w:val="none" w:sz="0" w:space="0" w:color="auto"/>
        <w:bottom w:val="none" w:sz="0" w:space="0" w:color="auto"/>
        <w:right w:val="none" w:sz="0" w:space="0" w:color="auto"/>
      </w:divBdr>
      <w:divsChild>
        <w:div w:id="52505896">
          <w:marLeft w:val="0"/>
          <w:marRight w:val="0"/>
          <w:marTop w:val="0"/>
          <w:marBottom w:val="0"/>
          <w:divBdr>
            <w:top w:val="none" w:sz="0" w:space="0" w:color="auto"/>
            <w:left w:val="none" w:sz="0" w:space="0" w:color="auto"/>
            <w:bottom w:val="none" w:sz="0" w:space="0" w:color="auto"/>
            <w:right w:val="none" w:sz="0" w:space="0" w:color="auto"/>
          </w:divBdr>
        </w:div>
        <w:div w:id="2099859659">
          <w:marLeft w:val="0"/>
          <w:marRight w:val="0"/>
          <w:marTop w:val="0"/>
          <w:marBottom w:val="0"/>
          <w:divBdr>
            <w:top w:val="none" w:sz="0" w:space="0" w:color="auto"/>
            <w:left w:val="none" w:sz="0" w:space="0" w:color="auto"/>
            <w:bottom w:val="none" w:sz="0" w:space="0" w:color="auto"/>
            <w:right w:val="none" w:sz="0" w:space="0" w:color="auto"/>
          </w:divBdr>
        </w:div>
        <w:div w:id="649288088">
          <w:marLeft w:val="0"/>
          <w:marRight w:val="0"/>
          <w:marTop w:val="0"/>
          <w:marBottom w:val="0"/>
          <w:divBdr>
            <w:top w:val="none" w:sz="0" w:space="0" w:color="auto"/>
            <w:left w:val="none" w:sz="0" w:space="0" w:color="auto"/>
            <w:bottom w:val="none" w:sz="0" w:space="0" w:color="auto"/>
            <w:right w:val="none" w:sz="0" w:space="0" w:color="auto"/>
          </w:divBdr>
        </w:div>
        <w:div w:id="932396594">
          <w:marLeft w:val="0"/>
          <w:marRight w:val="0"/>
          <w:marTop w:val="0"/>
          <w:marBottom w:val="0"/>
          <w:divBdr>
            <w:top w:val="none" w:sz="0" w:space="0" w:color="auto"/>
            <w:left w:val="none" w:sz="0" w:space="0" w:color="auto"/>
            <w:bottom w:val="none" w:sz="0" w:space="0" w:color="auto"/>
            <w:right w:val="none" w:sz="0" w:space="0" w:color="auto"/>
          </w:divBdr>
        </w:div>
        <w:div w:id="209732542">
          <w:marLeft w:val="0"/>
          <w:marRight w:val="0"/>
          <w:marTop w:val="0"/>
          <w:marBottom w:val="0"/>
          <w:divBdr>
            <w:top w:val="none" w:sz="0" w:space="0" w:color="auto"/>
            <w:left w:val="none" w:sz="0" w:space="0" w:color="auto"/>
            <w:bottom w:val="none" w:sz="0" w:space="0" w:color="auto"/>
            <w:right w:val="none" w:sz="0" w:space="0" w:color="auto"/>
          </w:divBdr>
        </w:div>
        <w:div w:id="1956015366">
          <w:marLeft w:val="0"/>
          <w:marRight w:val="0"/>
          <w:marTop w:val="0"/>
          <w:marBottom w:val="0"/>
          <w:divBdr>
            <w:top w:val="none" w:sz="0" w:space="0" w:color="auto"/>
            <w:left w:val="none" w:sz="0" w:space="0" w:color="auto"/>
            <w:bottom w:val="none" w:sz="0" w:space="0" w:color="auto"/>
            <w:right w:val="none" w:sz="0" w:space="0" w:color="auto"/>
          </w:divBdr>
        </w:div>
        <w:div w:id="438840363">
          <w:marLeft w:val="0"/>
          <w:marRight w:val="0"/>
          <w:marTop w:val="0"/>
          <w:marBottom w:val="0"/>
          <w:divBdr>
            <w:top w:val="none" w:sz="0" w:space="0" w:color="auto"/>
            <w:left w:val="none" w:sz="0" w:space="0" w:color="auto"/>
            <w:bottom w:val="none" w:sz="0" w:space="0" w:color="auto"/>
            <w:right w:val="none" w:sz="0" w:space="0" w:color="auto"/>
          </w:divBdr>
        </w:div>
        <w:div w:id="107479995">
          <w:marLeft w:val="0"/>
          <w:marRight w:val="0"/>
          <w:marTop w:val="0"/>
          <w:marBottom w:val="0"/>
          <w:divBdr>
            <w:top w:val="none" w:sz="0" w:space="0" w:color="auto"/>
            <w:left w:val="none" w:sz="0" w:space="0" w:color="auto"/>
            <w:bottom w:val="none" w:sz="0" w:space="0" w:color="auto"/>
            <w:right w:val="none" w:sz="0" w:space="0" w:color="auto"/>
          </w:divBdr>
        </w:div>
        <w:div w:id="395514698">
          <w:marLeft w:val="0"/>
          <w:marRight w:val="0"/>
          <w:marTop w:val="0"/>
          <w:marBottom w:val="0"/>
          <w:divBdr>
            <w:top w:val="none" w:sz="0" w:space="0" w:color="auto"/>
            <w:left w:val="none" w:sz="0" w:space="0" w:color="auto"/>
            <w:bottom w:val="none" w:sz="0" w:space="0" w:color="auto"/>
            <w:right w:val="none" w:sz="0" w:space="0" w:color="auto"/>
          </w:divBdr>
        </w:div>
        <w:div w:id="475269514">
          <w:marLeft w:val="0"/>
          <w:marRight w:val="0"/>
          <w:marTop w:val="0"/>
          <w:marBottom w:val="0"/>
          <w:divBdr>
            <w:top w:val="none" w:sz="0" w:space="0" w:color="auto"/>
            <w:left w:val="none" w:sz="0" w:space="0" w:color="auto"/>
            <w:bottom w:val="none" w:sz="0" w:space="0" w:color="auto"/>
            <w:right w:val="none" w:sz="0" w:space="0" w:color="auto"/>
          </w:divBdr>
        </w:div>
        <w:div w:id="1979653223">
          <w:marLeft w:val="0"/>
          <w:marRight w:val="0"/>
          <w:marTop w:val="0"/>
          <w:marBottom w:val="0"/>
          <w:divBdr>
            <w:top w:val="none" w:sz="0" w:space="0" w:color="auto"/>
            <w:left w:val="none" w:sz="0" w:space="0" w:color="auto"/>
            <w:bottom w:val="none" w:sz="0" w:space="0" w:color="auto"/>
            <w:right w:val="none" w:sz="0" w:space="0" w:color="auto"/>
          </w:divBdr>
        </w:div>
        <w:div w:id="935941021">
          <w:marLeft w:val="0"/>
          <w:marRight w:val="0"/>
          <w:marTop w:val="0"/>
          <w:marBottom w:val="0"/>
          <w:divBdr>
            <w:top w:val="none" w:sz="0" w:space="0" w:color="auto"/>
            <w:left w:val="none" w:sz="0" w:space="0" w:color="auto"/>
            <w:bottom w:val="none" w:sz="0" w:space="0" w:color="auto"/>
            <w:right w:val="none" w:sz="0" w:space="0" w:color="auto"/>
          </w:divBdr>
        </w:div>
        <w:div w:id="1598253296">
          <w:marLeft w:val="0"/>
          <w:marRight w:val="0"/>
          <w:marTop w:val="0"/>
          <w:marBottom w:val="0"/>
          <w:divBdr>
            <w:top w:val="none" w:sz="0" w:space="0" w:color="auto"/>
            <w:left w:val="none" w:sz="0" w:space="0" w:color="auto"/>
            <w:bottom w:val="none" w:sz="0" w:space="0" w:color="auto"/>
            <w:right w:val="none" w:sz="0" w:space="0" w:color="auto"/>
          </w:divBdr>
        </w:div>
        <w:div w:id="1503206834">
          <w:marLeft w:val="0"/>
          <w:marRight w:val="0"/>
          <w:marTop w:val="0"/>
          <w:marBottom w:val="0"/>
          <w:divBdr>
            <w:top w:val="none" w:sz="0" w:space="0" w:color="auto"/>
            <w:left w:val="none" w:sz="0" w:space="0" w:color="auto"/>
            <w:bottom w:val="none" w:sz="0" w:space="0" w:color="auto"/>
            <w:right w:val="none" w:sz="0" w:space="0" w:color="auto"/>
          </w:divBdr>
        </w:div>
        <w:div w:id="899749077">
          <w:marLeft w:val="0"/>
          <w:marRight w:val="0"/>
          <w:marTop w:val="0"/>
          <w:marBottom w:val="0"/>
          <w:divBdr>
            <w:top w:val="none" w:sz="0" w:space="0" w:color="auto"/>
            <w:left w:val="none" w:sz="0" w:space="0" w:color="auto"/>
            <w:bottom w:val="none" w:sz="0" w:space="0" w:color="auto"/>
            <w:right w:val="none" w:sz="0" w:space="0" w:color="auto"/>
          </w:divBdr>
        </w:div>
        <w:div w:id="1133789108">
          <w:marLeft w:val="0"/>
          <w:marRight w:val="0"/>
          <w:marTop w:val="0"/>
          <w:marBottom w:val="0"/>
          <w:divBdr>
            <w:top w:val="none" w:sz="0" w:space="0" w:color="auto"/>
            <w:left w:val="none" w:sz="0" w:space="0" w:color="auto"/>
            <w:bottom w:val="none" w:sz="0" w:space="0" w:color="auto"/>
            <w:right w:val="none" w:sz="0" w:space="0" w:color="auto"/>
          </w:divBdr>
        </w:div>
      </w:divsChild>
    </w:div>
    <w:div w:id="1731032887">
      <w:bodyDiv w:val="1"/>
      <w:marLeft w:val="0"/>
      <w:marRight w:val="0"/>
      <w:marTop w:val="0"/>
      <w:marBottom w:val="0"/>
      <w:divBdr>
        <w:top w:val="none" w:sz="0" w:space="0" w:color="auto"/>
        <w:left w:val="none" w:sz="0" w:space="0" w:color="auto"/>
        <w:bottom w:val="none" w:sz="0" w:space="0" w:color="auto"/>
        <w:right w:val="none" w:sz="0" w:space="0" w:color="auto"/>
      </w:divBdr>
    </w:div>
    <w:div w:id="1732264307">
      <w:bodyDiv w:val="1"/>
      <w:marLeft w:val="0"/>
      <w:marRight w:val="0"/>
      <w:marTop w:val="0"/>
      <w:marBottom w:val="0"/>
      <w:divBdr>
        <w:top w:val="none" w:sz="0" w:space="0" w:color="auto"/>
        <w:left w:val="none" w:sz="0" w:space="0" w:color="auto"/>
        <w:bottom w:val="none" w:sz="0" w:space="0" w:color="auto"/>
        <w:right w:val="none" w:sz="0" w:space="0" w:color="auto"/>
      </w:divBdr>
    </w:div>
    <w:div w:id="1735204704">
      <w:bodyDiv w:val="1"/>
      <w:marLeft w:val="0"/>
      <w:marRight w:val="0"/>
      <w:marTop w:val="0"/>
      <w:marBottom w:val="0"/>
      <w:divBdr>
        <w:top w:val="none" w:sz="0" w:space="0" w:color="auto"/>
        <w:left w:val="none" w:sz="0" w:space="0" w:color="auto"/>
        <w:bottom w:val="none" w:sz="0" w:space="0" w:color="auto"/>
        <w:right w:val="none" w:sz="0" w:space="0" w:color="auto"/>
      </w:divBdr>
    </w:div>
    <w:div w:id="1755081062">
      <w:bodyDiv w:val="1"/>
      <w:marLeft w:val="0"/>
      <w:marRight w:val="0"/>
      <w:marTop w:val="0"/>
      <w:marBottom w:val="0"/>
      <w:divBdr>
        <w:top w:val="none" w:sz="0" w:space="0" w:color="auto"/>
        <w:left w:val="none" w:sz="0" w:space="0" w:color="auto"/>
        <w:bottom w:val="none" w:sz="0" w:space="0" w:color="auto"/>
        <w:right w:val="none" w:sz="0" w:space="0" w:color="auto"/>
      </w:divBdr>
    </w:div>
    <w:div w:id="1755592491">
      <w:bodyDiv w:val="1"/>
      <w:marLeft w:val="0"/>
      <w:marRight w:val="0"/>
      <w:marTop w:val="0"/>
      <w:marBottom w:val="0"/>
      <w:divBdr>
        <w:top w:val="none" w:sz="0" w:space="0" w:color="auto"/>
        <w:left w:val="none" w:sz="0" w:space="0" w:color="auto"/>
        <w:bottom w:val="none" w:sz="0" w:space="0" w:color="auto"/>
        <w:right w:val="none" w:sz="0" w:space="0" w:color="auto"/>
      </w:divBdr>
    </w:div>
    <w:div w:id="1761023678">
      <w:bodyDiv w:val="1"/>
      <w:marLeft w:val="0"/>
      <w:marRight w:val="0"/>
      <w:marTop w:val="0"/>
      <w:marBottom w:val="0"/>
      <w:divBdr>
        <w:top w:val="none" w:sz="0" w:space="0" w:color="auto"/>
        <w:left w:val="none" w:sz="0" w:space="0" w:color="auto"/>
        <w:bottom w:val="none" w:sz="0" w:space="0" w:color="auto"/>
        <w:right w:val="none" w:sz="0" w:space="0" w:color="auto"/>
      </w:divBdr>
      <w:divsChild>
        <w:div w:id="141849913">
          <w:marLeft w:val="480"/>
          <w:marRight w:val="0"/>
          <w:marTop w:val="0"/>
          <w:marBottom w:val="0"/>
          <w:divBdr>
            <w:top w:val="none" w:sz="0" w:space="0" w:color="auto"/>
            <w:left w:val="none" w:sz="0" w:space="0" w:color="auto"/>
            <w:bottom w:val="none" w:sz="0" w:space="0" w:color="auto"/>
            <w:right w:val="none" w:sz="0" w:space="0" w:color="auto"/>
          </w:divBdr>
        </w:div>
        <w:div w:id="649600421">
          <w:marLeft w:val="480"/>
          <w:marRight w:val="0"/>
          <w:marTop w:val="0"/>
          <w:marBottom w:val="0"/>
          <w:divBdr>
            <w:top w:val="none" w:sz="0" w:space="0" w:color="auto"/>
            <w:left w:val="none" w:sz="0" w:space="0" w:color="auto"/>
            <w:bottom w:val="none" w:sz="0" w:space="0" w:color="auto"/>
            <w:right w:val="none" w:sz="0" w:space="0" w:color="auto"/>
          </w:divBdr>
        </w:div>
        <w:div w:id="1402751061">
          <w:marLeft w:val="480"/>
          <w:marRight w:val="0"/>
          <w:marTop w:val="0"/>
          <w:marBottom w:val="0"/>
          <w:divBdr>
            <w:top w:val="none" w:sz="0" w:space="0" w:color="auto"/>
            <w:left w:val="none" w:sz="0" w:space="0" w:color="auto"/>
            <w:bottom w:val="none" w:sz="0" w:space="0" w:color="auto"/>
            <w:right w:val="none" w:sz="0" w:space="0" w:color="auto"/>
          </w:divBdr>
        </w:div>
        <w:div w:id="1979799074">
          <w:marLeft w:val="480"/>
          <w:marRight w:val="0"/>
          <w:marTop w:val="0"/>
          <w:marBottom w:val="0"/>
          <w:divBdr>
            <w:top w:val="none" w:sz="0" w:space="0" w:color="auto"/>
            <w:left w:val="none" w:sz="0" w:space="0" w:color="auto"/>
            <w:bottom w:val="none" w:sz="0" w:space="0" w:color="auto"/>
            <w:right w:val="none" w:sz="0" w:space="0" w:color="auto"/>
          </w:divBdr>
        </w:div>
      </w:divsChild>
    </w:div>
    <w:div w:id="1769890508">
      <w:bodyDiv w:val="1"/>
      <w:marLeft w:val="0"/>
      <w:marRight w:val="0"/>
      <w:marTop w:val="0"/>
      <w:marBottom w:val="0"/>
      <w:divBdr>
        <w:top w:val="none" w:sz="0" w:space="0" w:color="auto"/>
        <w:left w:val="none" w:sz="0" w:space="0" w:color="auto"/>
        <w:bottom w:val="none" w:sz="0" w:space="0" w:color="auto"/>
        <w:right w:val="none" w:sz="0" w:space="0" w:color="auto"/>
      </w:divBdr>
    </w:div>
    <w:div w:id="1771464978">
      <w:bodyDiv w:val="1"/>
      <w:marLeft w:val="0"/>
      <w:marRight w:val="0"/>
      <w:marTop w:val="0"/>
      <w:marBottom w:val="0"/>
      <w:divBdr>
        <w:top w:val="none" w:sz="0" w:space="0" w:color="auto"/>
        <w:left w:val="none" w:sz="0" w:space="0" w:color="auto"/>
        <w:bottom w:val="none" w:sz="0" w:space="0" w:color="auto"/>
        <w:right w:val="none" w:sz="0" w:space="0" w:color="auto"/>
      </w:divBdr>
      <w:divsChild>
        <w:div w:id="1931347491">
          <w:marLeft w:val="0"/>
          <w:marRight w:val="0"/>
          <w:marTop w:val="0"/>
          <w:marBottom w:val="0"/>
          <w:divBdr>
            <w:top w:val="none" w:sz="0" w:space="0" w:color="auto"/>
            <w:left w:val="none" w:sz="0" w:space="0" w:color="auto"/>
            <w:bottom w:val="none" w:sz="0" w:space="0" w:color="auto"/>
            <w:right w:val="none" w:sz="0" w:space="0" w:color="auto"/>
          </w:divBdr>
        </w:div>
        <w:div w:id="108283371">
          <w:marLeft w:val="0"/>
          <w:marRight w:val="0"/>
          <w:marTop w:val="0"/>
          <w:marBottom w:val="0"/>
          <w:divBdr>
            <w:top w:val="none" w:sz="0" w:space="0" w:color="auto"/>
            <w:left w:val="none" w:sz="0" w:space="0" w:color="auto"/>
            <w:bottom w:val="none" w:sz="0" w:space="0" w:color="auto"/>
            <w:right w:val="none" w:sz="0" w:space="0" w:color="auto"/>
          </w:divBdr>
        </w:div>
        <w:div w:id="1889876491">
          <w:marLeft w:val="0"/>
          <w:marRight w:val="0"/>
          <w:marTop w:val="0"/>
          <w:marBottom w:val="0"/>
          <w:divBdr>
            <w:top w:val="none" w:sz="0" w:space="0" w:color="auto"/>
            <w:left w:val="none" w:sz="0" w:space="0" w:color="auto"/>
            <w:bottom w:val="none" w:sz="0" w:space="0" w:color="auto"/>
            <w:right w:val="none" w:sz="0" w:space="0" w:color="auto"/>
          </w:divBdr>
        </w:div>
        <w:div w:id="1059865024">
          <w:marLeft w:val="0"/>
          <w:marRight w:val="0"/>
          <w:marTop w:val="0"/>
          <w:marBottom w:val="0"/>
          <w:divBdr>
            <w:top w:val="none" w:sz="0" w:space="0" w:color="auto"/>
            <w:left w:val="none" w:sz="0" w:space="0" w:color="auto"/>
            <w:bottom w:val="none" w:sz="0" w:space="0" w:color="auto"/>
            <w:right w:val="none" w:sz="0" w:space="0" w:color="auto"/>
          </w:divBdr>
        </w:div>
        <w:div w:id="2117165901">
          <w:marLeft w:val="0"/>
          <w:marRight w:val="0"/>
          <w:marTop w:val="0"/>
          <w:marBottom w:val="0"/>
          <w:divBdr>
            <w:top w:val="none" w:sz="0" w:space="0" w:color="auto"/>
            <w:left w:val="none" w:sz="0" w:space="0" w:color="auto"/>
            <w:bottom w:val="none" w:sz="0" w:space="0" w:color="auto"/>
            <w:right w:val="none" w:sz="0" w:space="0" w:color="auto"/>
          </w:divBdr>
        </w:div>
        <w:div w:id="697657050">
          <w:marLeft w:val="0"/>
          <w:marRight w:val="0"/>
          <w:marTop w:val="0"/>
          <w:marBottom w:val="0"/>
          <w:divBdr>
            <w:top w:val="none" w:sz="0" w:space="0" w:color="auto"/>
            <w:left w:val="none" w:sz="0" w:space="0" w:color="auto"/>
            <w:bottom w:val="none" w:sz="0" w:space="0" w:color="auto"/>
            <w:right w:val="none" w:sz="0" w:space="0" w:color="auto"/>
          </w:divBdr>
        </w:div>
        <w:div w:id="1312369601">
          <w:marLeft w:val="0"/>
          <w:marRight w:val="0"/>
          <w:marTop w:val="0"/>
          <w:marBottom w:val="0"/>
          <w:divBdr>
            <w:top w:val="none" w:sz="0" w:space="0" w:color="auto"/>
            <w:left w:val="none" w:sz="0" w:space="0" w:color="auto"/>
            <w:bottom w:val="none" w:sz="0" w:space="0" w:color="auto"/>
            <w:right w:val="none" w:sz="0" w:space="0" w:color="auto"/>
          </w:divBdr>
        </w:div>
        <w:div w:id="439682764">
          <w:marLeft w:val="0"/>
          <w:marRight w:val="0"/>
          <w:marTop w:val="0"/>
          <w:marBottom w:val="0"/>
          <w:divBdr>
            <w:top w:val="none" w:sz="0" w:space="0" w:color="auto"/>
            <w:left w:val="none" w:sz="0" w:space="0" w:color="auto"/>
            <w:bottom w:val="none" w:sz="0" w:space="0" w:color="auto"/>
            <w:right w:val="none" w:sz="0" w:space="0" w:color="auto"/>
          </w:divBdr>
        </w:div>
        <w:div w:id="1530951620">
          <w:marLeft w:val="0"/>
          <w:marRight w:val="0"/>
          <w:marTop w:val="0"/>
          <w:marBottom w:val="0"/>
          <w:divBdr>
            <w:top w:val="none" w:sz="0" w:space="0" w:color="auto"/>
            <w:left w:val="none" w:sz="0" w:space="0" w:color="auto"/>
            <w:bottom w:val="none" w:sz="0" w:space="0" w:color="auto"/>
            <w:right w:val="none" w:sz="0" w:space="0" w:color="auto"/>
          </w:divBdr>
        </w:div>
        <w:div w:id="1353259361">
          <w:marLeft w:val="0"/>
          <w:marRight w:val="0"/>
          <w:marTop w:val="0"/>
          <w:marBottom w:val="0"/>
          <w:divBdr>
            <w:top w:val="none" w:sz="0" w:space="0" w:color="auto"/>
            <w:left w:val="none" w:sz="0" w:space="0" w:color="auto"/>
            <w:bottom w:val="none" w:sz="0" w:space="0" w:color="auto"/>
            <w:right w:val="none" w:sz="0" w:space="0" w:color="auto"/>
          </w:divBdr>
        </w:div>
        <w:div w:id="844169959">
          <w:marLeft w:val="0"/>
          <w:marRight w:val="0"/>
          <w:marTop w:val="0"/>
          <w:marBottom w:val="0"/>
          <w:divBdr>
            <w:top w:val="none" w:sz="0" w:space="0" w:color="auto"/>
            <w:left w:val="none" w:sz="0" w:space="0" w:color="auto"/>
            <w:bottom w:val="none" w:sz="0" w:space="0" w:color="auto"/>
            <w:right w:val="none" w:sz="0" w:space="0" w:color="auto"/>
          </w:divBdr>
        </w:div>
        <w:div w:id="1575241371">
          <w:marLeft w:val="0"/>
          <w:marRight w:val="0"/>
          <w:marTop w:val="0"/>
          <w:marBottom w:val="0"/>
          <w:divBdr>
            <w:top w:val="none" w:sz="0" w:space="0" w:color="auto"/>
            <w:left w:val="none" w:sz="0" w:space="0" w:color="auto"/>
            <w:bottom w:val="none" w:sz="0" w:space="0" w:color="auto"/>
            <w:right w:val="none" w:sz="0" w:space="0" w:color="auto"/>
          </w:divBdr>
        </w:div>
        <w:div w:id="1420560150">
          <w:marLeft w:val="0"/>
          <w:marRight w:val="0"/>
          <w:marTop w:val="0"/>
          <w:marBottom w:val="0"/>
          <w:divBdr>
            <w:top w:val="none" w:sz="0" w:space="0" w:color="auto"/>
            <w:left w:val="none" w:sz="0" w:space="0" w:color="auto"/>
            <w:bottom w:val="none" w:sz="0" w:space="0" w:color="auto"/>
            <w:right w:val="none" w:sz="0" w:space="0" w:color="auto"/>
          </w:divBdr>
        </w:div>
        <w:div w:id="1747339518">
          <w:marLeft w:val="0"/>
          <w:marRight w:val="0"/>
          <w:marTop w:val="0"/>
          <w:marBottom w:val="0"/>
          <w:divBdr>
            <w:top w:val="none" w:sz="0" w:space="0" w:color="auto"/>
            <w:left w:val="none" w:sz="0" w:space="0" w:color="auto"/>
            <w:bottom w:val="none" w:sz="0" w:space="0" w:color="auto"/>
            <w:right w:val="none" w:sz="0" w:space="0" w:color="auto"/>
          </w:divBdr>
        </w:div>
        <w:div w:id="1535190444">
          <w:marLeft w:val="0"/>
          <w:marRight w:val="0"/>
          <w:marTop w:val="0"/>
          <w:marBottom w:val="0"/>
          <w:divBdr>
            <w:top w:val="none" w:sz="0" w:space="0" w:color="auto"/>
            <w:left w:val="none" w:sz="0" w:space="0" w:color="auto"/>
            <w:bottom w:val="none" w:sz="0" w:space="0" w:color="auto"/>
            <w:right w:val="none" w:sz="0" w:space="0" w:color="auto"/>
          </w:divBdr>
        </w:div>
        <w:div w:id="988898910">
          <w:marLeft w:val="0"/>
          <w:marRight w:val="0"/>
          <w:marTop w:val="0"/>
          <w:marBottom w:val="0"/>
          <w:divBdr>
            <w:top w:val="none" w:sz="0" w:space="0" w:color="auto"/>
            <w:left w:val="none" w:sz="0" w:space="0" w:color="auto"/>
            <w:bottom w:val="none" w:sz="0" w:space="0" w:color="auto"/>
            <w:right w:val="none" w:sz="0" w:space="0" w:color="auto"/>
          </w:divBdr>
        </w:div>
        <w:div w:id="980110362">
          <w:marLeft w:val="0"/>
          <w:marRight w:val="0"/>
          <w:marTop w:val="0"/>
          <w:marBottom w:val="0"/>
          <w:divBdr>
            <w:top w:val="none" w:sz="0" w:space="0" w:color="auto"/>
            <w:left w:val="none" w:sz="0" w:space="0" w:color="auto"/>
            <w:bottom w:val="none" w:sz="0" w:space="0" w:color="auto"/>
            <w:right w:val="none" w:sz="0" w:space="0" w:color="auto"/>
          </w:divBdr>
        </w:div>
        <w:div w:id="789082705">
          <w:marLeft w:val="0"/>
          <w:marRight w:val="0"/>
          <w:marTop w:val="0"/>
          <w:marBottom w:val="0"/>
          <w:divBdr>
            <w:top w:val="none" w:sz="0" w:space="0" w:color="auto"/>
            <w:left w:val="none" w:sz="0" w:space="0" w:color="auto"/>
            <w:bottom w:val="none" w:sz="0" w:space="0" w:color="auto"/>
            <w:right w:val="none" w:sz="0" w:space="0" w:color="auto"/>
          </w:divBdr>
        </w:div>
        <w:div w:id="668797051">
          <w:marLeft w:val="0"/>
          <w:marRight w:val="0"/>
          <w:marTop w:val="0"/>
          <w:marBottom w:val="0"/>
          <w:divBdr>
            <w:top w:val="none" w:sz="0" w:space="0" w:color="auto"/>
            <w:left w:val="none" w:sz="0" w:space="0" w:color="auto"/>
            <w:bottom w:val="none" w:sz="0" w:space="0" w:color="auto"/>
            <w:right w:val="none" w:sz="0" w:space="0" w:color="auto"/>
          </w:divBdr>
        </w:div>
        <w:div w:id="1726761102">
          <w:marLeft w:val="0"/>
          <w:marRight w:val="0"/>
          <w:marTop w:val="0"/>
          <w:marBottom w:val="0"/>
          <w:divBdr>
            <w:top w:val="none" w:sz="0" w:space="0" w:color="auto"/>
            <w:left w:val="none" w:sz="0" w:space="0" w:color="auto"/>
            <w:bottom w:val="none" w:sz="0" w:space="0" w:color="auto"/>
            <w:right w:val="none" w:sz="0" w:space="0" w:color="auto"/>
          </w:divBdr>
        </w:div>
        <w:div w:id="232399154">
          <w:marLeft w:val="0"/>
          <w:marRight w:val="0"/>
          <w:marTop w:val="0"/>
          <w:marBottom w:val="0"/>
          <w:divBdr>
            <w:top w:val="none" w:sz="0" w:space="0" w:color="auto"/>
            <w:left w:val="none" w:sz="0" w:space="0" w:color="auto"/>
            <w:bottom w:val="none" w:sz="0" w:space="0" w:color="auto"/>
            <w:right w:val="none" w:sz="0" w:space="0" w:color="auto"/>
          </w:divBdr>
        </w:div>
        <w:div w:id="511914141">
          <w:marLeft w:val="0"/>
          <w:marRight w:val="0"/>
          <w:marTop w:val="0"/>
          <w:marBottom w:val="0"/>
          <w:divBdr>
            <w:top w:val="none" w:sz="0" w:space="0" w:color="auto"/>
            <w:left w:val="none" w:sz="0" w:space="0" w:color="auto"/>
            <w:bottom w:val="none" w:sz="0" w:space="0" w:color="auto"/>
            <w:right w:val="none" w:sz="0" w:space="0" w:color="auto"/>
          </w:divBdr>
        </w:div>
        <w:div w:id="525559410">
          <w:marLeft w:val="0"/>
          <w:marRight w:val="0"/>
          <w:marTop w:val="0"/>
          <w:marBottom w:val="0"/>
          <w:divBdr>
            <w:top w:val="none" w:sz="0" w:space="0" w:color="auto"/>
            <w:left w:val="none" w:sz="0" w:space="0" w:color="auto"/>
            <w:bottom w:val="none" w:sz="0" w:space="0" w:color="auto"/>
            <w:right w:val="none" w:sz="0" w:space="0" w:color="auto"/>
          </w:divBdr>
        </w:div>
        <w:div w:id="1208254275">
          <w:marLeft w:val="0"/>
          <w:marRight w:val="0"/>
          <w:marTop w:val="0"/>
          <w:marBottom w:val="0"/>
          <w:divBdr>
            <w:top w:val="none" w:sz="0" w:space="0" w:color="auto"/>
            <w:left w:val="none" w:sz="0" w:space="0" w:color="auto"/>
            <w:bottom w:val="none" w:sz="0" w:space="0" w:color="auto"/>
            <w:right w:val="none" w:sz="0" w:space="0" w:color="auto"/>
          </w:divBdr>
        </w:div>
      </w:divsChild>
    </w:div>
    <w:div w:id="1771899111">
      <w:bodyDiv w:val="1"/>
      <w:marLeft w:val="0"/>
      <w:marRight w:val="0"/>
      <w:marTop w:val="0"/>
      <w:marBottom w:val="0"/>
      <w:divBdr>
        <w:top w:val="none" w:sz="0" w:space="0" w:color="auto"/>
        <w:left w:val="none" w:sz="0" w:space="0" w:color="auto"/>
        <w:bottom w:val="none" w:sz="0" w:space="0" w:color="auto"/>
        <w:right w:val="none" w:sz="0" w:space="0" w:color="auto"/>
      </w:divBdr>
    </w:div>
    <w:div w:id="1772819252">
      <w:bodyDiv w:val="1"/>
      <w:marLeft w:val="0"/>
      <w:marRight w:val="0"/>
      <w:marTop w:val="0"/>
      <w:marBottom w:val="0"/>
      <w:divBdr>
        <w:top w:val="none" w:sz="0" w:space="0" w:color="auto"/>
        <w:left w:val="none" w:sz="0" w:space="0" w:color="auto"/>
        <w:bottom w:val="none" w:sz="0" w:space="0" w:color="auto"/>
        <w:right w:val="none" w:sz="0" w:space="0" w:color="auto"/>
      </w:divBdr>
    </w:div>
    <w:div w:id="1776748567">
      <w:bodyDiv w:val="1"/>
      <w:marLeft w:val="0"/>
      <w:marRight w:val="0"/>
      <w:marTop w:val="0"/>
      <w:marBottom w:val="0"/>
      <w:divBdr>
        <w:top w:val="none" w:sz="0" w:space="0" w:color="auto"/>
        <w:left w:val="none" w:sz="0" w:space="0" w:color="auto"/>
        <w:bottom w:val="none" w:sz="0" w:space="0" w:color="auto"/>
        <w:right w:val="none" w:sz="0" w:space="0" w:color="auto"/>
      </w:divBdr>
    </w:div>
    <w:div w:id="1780829777">
      <w:bodyDiv w:val="1"/>
      <w:marLeft w:val="0"/>
      <w:marRight w:val="0"/>
      <w:marTop w:val="0"/>
      <w:marBottom w:val="0"/>
      <w:divBdr>
        <w:top w:val="none" w:sz="0" w:space="0" w:color="auto"/>
        <w:left w:val="none" w:sz="0" w:space="0" w:color="auto"/>
        <w:bottom w:val="none" w:sz="0" w:space="0" w:color="auto"/>
        <w:right w:val="none" w:sz="0" w:space="0" w:color="auto"/>
      </w:divBdr>
      <w:divsChild>
        <w:div w:id="1455252121">
          <w:marLeft w:val="0"/>
          <w:marRight w:val="0"/>
          <w:marTop w:val="0"/>
          <w:marBottom w:val="0"/>
          <w:divBdr>
            <w:top w:val="none" w:sz="0" w:space="0" w:color="auto"/>
            <w:left w:val="none" w:sz="0" w:space="0" w:color="auto"/>
            <w:bottom w:val="none" w:sz="0" w:space="0" w:color="auto"/>
            <w:right w:val="none" w:sz="0" w:space="0" w:color="auto"/>
          </w:divBdr>
        </w:div>
        <w:div w:id="496461477">
          <w:marLeft w:val="0"/>
          <w:marRight w:val="0"/>
          <w:marTop w:val="0"/>
          <w:marBottom w:val="0"/>
          <w:divBdr>
            <w:top w:val="none" w:sz="0" w:space="0" w:color="auto"/>
            <w:left w:val="none" w:sz="0" w:space="0" w:color="auto"/>
            <w:bottom w:val="none" w:sz="0" w:space="0" w:color="auto"/>
            <w:right w:val="none" w:sz="0" w:space="0" w:color="auto"/>
          </w:divBdr>
        </w:div>
        <w:div w:id="1647853270">
          <w:marLeft w:val="0"/>
          <w:marRight w:val="0"/>
          <w:marTop w:val="0"/>
          <w:marBottom w:val="0"/>
          <w:divBdr>
            <w:top w:val="none" w:sz="0" w:space="0" w:color="auto"/>
            <w:left w:val="none" w:sz="0" w:space="0" w:color="auto"/>
            <w:bottom w:val="none" w:sz="0" w:space="0" w:color="auto"/>
            <w:right w:val="none" w:sz="0" w:space="0" w:color="auto"/>
          </w:divBdr>
        </w:div>
        <w:div w:id="884567157">
          <w:marLeft w:val="0"/>
          <w:marRight w:val="0"/>
          <w:marTop w:val="0"/>
          <w:marBottom w:val="0"/>
          <w:divBdr>
            <w:top w:val="none" w:sz="0" w:space="0" w:color="auto"/>
            <w:left w:val="none" w:sz="0" w:space="0" w:color="auto"/>
            <w:bottom w:val="none" w:sz="0" w:space="0" w:color="auto"/>
            <w:right w:val="none" w:sz="0" w:space="0" w:color="auto"/>
          </w:divBdr>
        </w:div>
        <w:div w:id="2084251795">
          <w:marLeft w:val="0"/>
          <w:marRight w:val="0"/>
          <w:marTop w:val="0"/>
          <w:marBottom w:val="0"/>
          <w:divBdr>
            <w:top w:val="none" w:sz="0" w:space="0" w:color="auto"/>
            <w:left w:val="none" w:sz="0" w:space="0" w:color="auto"/>
            <w:bottom w:val="none" w:sz="0" w:space="0" w:color="auto"/>
            <w:right w:val="none" w:sz="0" w:space="0" w:color="auto"/>
          </w:divBdr>
        </w:div>
        <w:div w:id="752510204">
          <w:marLeft w:val="0"/>
          <w:marRight w:val="0"/>
          <w:marTop w:val="0"/>
          <w:marBottom w:val="0"/>
          <w:divBdr>
            <w:top w:val="none" w:sz="0" w:space="0" w:color="auto"/>
            <w:left w:val="none" w:sz="0" w:space="0" w:color="auto"/>
            <w:bottom w:val="none" w:sz="0" w:space="0" w:color="auto"/>
            <w:right w:val="none" w:sz="0" w:space="0" w:color="auto"/>
          </w:divBdr>
        </w:div>
        <w:div w:id="1356464245">
          <w:marLeft w:val="0"/>
          <w:marRight w:val="0"/>
          <w:marTop w:val="0"/>
          <w:marBottom w:val="0"/>
          <w:divBdr>
            <w:top w:val="none" w:sz="0" w:space="0" w:color="auto"/>
            <w:left w:val="none" w:sz="0" w:space="0" w:color="auto"/>
            <w:bottom w:val="none" w:sz="0" w:space="0" w:color="auto"/>
            <w:right w:val="none" w:sz="0" w:space="0" w:color="auto"/>
          </w:divBdr>
        </w:div>
        <w:div w:id="36635144">
          <w:marLeft w:val="0"/>
          <w:marRight w:val="0"/>
          <w:marTop w:val="0"/>
          <w:marBottom w:val="0"/>
          <w:divBdr>
            <w:top w:val="none" w:sz="0" w:space="0" w:color="auto"/>
            <w:left w:val="none" w:sz="0" w:space="0" w:color="auto"/>
            <w:bottom w:val="none" w:sz="0" w:space="0" w:color="auto"/>
            <w:right w:val="none" w:sz="0" w:space="0" w:color="auto"/>
          </w:divBdr>
        </w:div>
        <w:div w:id="1808232268">
          <w:marLeft w:val="0"/>
          <w:marRight w:val="0"/>
          <w:marTop w:val="0"/>
          <w:marBottom w:val="0"/>
          <w:divBdr>
            <w:top w:val="none" w:sz="0" w:space="0" w:color="auto"/>
            <w:left w:val="none" w:sz="0" w:space="0" w:color="auto"/>
            <w:bottom w:val="none" w:sz="0" w:space="0" w:color="auto"/>
            <w:right w:val="none" w:sz="0" w:space="0" w:color="auto"/>
          </w:divBdr>
        </w:div>
        <w:div w:id="1590845236">
          <w:marLeft w:val="0"/>
          <w:marRight w:val="0"/>
          <w:marTop w:val="0"/>
          <w:marBottom w:val="0"/>
          <w:divBdr>
            <w:top w:val="none" w:sz="0" w:space="0" w:color="auto"/>
            <w:left w:val="none" w:sz="0" w:space="0" w:color="auto"/>
            <w:bottom w:val="none" w:sz="0" w:space="0" w:color="auto"/>
            <w:right w:val="none" w:sz="0" w:space="0" w:color="auto"/>
          </w:divBdr>
        </w:div>
      </w:divsChild>
    </w:div>
    <w:div w:id="1781607549">
      <w:bodyDiv w:val="1"/>
      <w:marLeft w:val="0"/>
      <w:marRight w:val="0"/>
      <w:marTop w:val="0"/>
      <w:marBottom w:val="0"/>
      <w:divBdr>
        <w:top w:val="none" w:sz="0" w:space="0" w:color="auto"/>
        <w:left w:val="none" w:sz="0" w:space="0" w:color="auto"/>
        <w:bottom w:val="none" w:sz="0" w:space="0" w:color="auto"/>
        <w:right w:val="none" w:sz="0" w:space="0" w:color="auto"/>
      </w:divBdr>
    </w:div>
    <w:div w:id="1782413407">
      <w:bodyDiv w:val="1"/>
      <w:marLeft w:val="0"/>
      <w:marRight w:val="0"/>
      <w:marTop w:val="0"/>
      <w:marBottom w:val="0"/>
      <w:divBdr>
        <w:top w:val="none" w:sz="0" w:space="0" w:color="auto"/>
        <w:left w:val="none" w:sz="0" w:space="0" w:color="auto"/>
        <w:bottom w:val="none" w:sz="0" w:space="0" w:color="auto"/>
        <w:right w:val="none" w:sz="0" w:space="0" w:color="auto"/>
      </w:divBdr>
    </w:div>
    <w:div w:id="1808208384">
      <w:bodyDiv w:val="1"/>
      <w:marLeft w:val="0"/>
      <w:marRight w:val="0"/>
      <w:marTop w:val="0"/>
      <w:marBottom w:val="0"/>
      <w:divBdr>
        <w:top w:val="none" w:sz="0" w:space="0" w:color="auto"/>
        <w:left w:val="none" w:sz="0" w:space="0" w:color="auto"/>
        <w:bottom w:val="none" w:sz="0" w:space="0" w:color="auto"/>
        <w:right w:val="none" w:sz="0" w:space="0" w:color="auto"/>
      </w:divBdr>
    </w:div>
    <w:div w:id="1813400901">
      <w:bodyDiv w:val="1"/>
      <w:marLeft w:val="0"/>
      <w:marRight w:val="0"/>
      <w:marTop w:val="0"/>
      <w:marBottom w:val="0"/>
      <w:divBdr>
        <w:top w:val="none" w:sz="0" w:space="0" w:color="auto"/>
        <w:left w:val="none" w:sz="0" w:space="0" w:color="auto"/>
        <w:bottom w:val="none" w:sz="0" w:space="0" w:color="auto"/>
        <w:right w:val="none" w:sz="0" w:space="0" w:color="auto"/>
      </w:divBdr>
    </w:div>
    <w:div w:id="1815369063">
      <w:bodyDiv w:val="1"/>
      <w:marLeft w:val="0"/>
      <w:marRight w:val="0"/>
      <w:marTop w:val="0"/>
      <w:marBottom w:val="0"/>
      <w:divBdr>
        <w:top w:val="none" w:sz="0" w:space="0" w:color="auto"/>
        <w:left w:val="none" w:sz="0" w:space="0" w:color="auto"/>
        <w:bottom w:val="none" w:sz="0" w:space="0" w:color="auto"/>
        <w:right w:val="none" w:sz="0" w:space="0" w:color="auto"/>
      </w:divBdr>
      <w:divsChild>
        <w:div w:id="1955792615">
          <w:marLeft w:val="0"/>
          <w:marRight w:val="0"/>
          <w:marTop w:val="0"/>
          <w:marBottom w:val="0"/>
          <w:divBdr>
            <w:top w:val="none" w:sz="0" w:space="0" w:color="auto"/>
            <w:left w:val="none" w:sz="0" w:space="0" w:color="auto"/>
            <w:bottom w:val="none" w:sz="0" w:space="0" w:color="auto"/>
            <w:right w:val="none" w:sz="0" w:space="0" w:color="auto"/>
          </w:divBdr>
        </w:div>
        <w:div w:id="1512255970">
          <w:marLeft w:val="0"/>
          <w:marRight w:val="0"/>
          <w:marTop w:val="0"/>
          <w:marBottom w:val="0"/>
          <w:divBdr>
            <w:top w:val="none" w:sz="0" w:space="0" w:color="auto"/>
            <w:left w:val="none" w:sz="0" w:space="0" w:color="auto"/>
            <w:bottom w:val="none" w:sz="0" w:space="0" w:color="auto"/>
            <w:right w:val="none" w:sz="0" w:space="0" w:color="auto"/>
          </w:divBdr>
        </w:div>
        <w:div w:id="1365207501">
          <w:marLeft w:val="0"/>
          <w:marRight w:val="0"/>
          <w:marTop w:val="0"/>
          <w:marBottom w:val="0"/>
          <w:divBdr>
            <w:top w:val="none" w:sz="0" w:space="0" w:color="auto"/>
            <w:left w:val="none" w:sz="0" w:space="0" w:color="auto"/>
            <w:bottom w:val="none" w:sz="0" w:space="0" w:color="auto"/>
            <w:right w:val="none" w:sz="0" w:space="0" w:color="auto"/>
          </w:divBdr>
        </w:div>
        <w:div w:id="2104954150">
          <w:marLeft w:val="0"/>
          <w:marRight w:val="0"/>
          <w:marTop w:val="0"/>
          <w:marBottom w:val="0"/>
          <w:divBdr>
            <w:top w:val="none" w:sz="0" w:space="0" w:color="auto"/>
            <w:left w:val="none" w:sz="0" w:space="0" w:color="auto"/>
            <w:bottom w:val="none" w:sz="0" w:space="0" w:color="auto"/>
            <w:right w:val="none" w:sz="0" w:space="0" w:color="auto"/>
          </w:divBdr>
        </w:div>
        <w:div w:id="30810844">
          <w:marLeft w:val="0"/>
          <w:marRight w:val="0"/>
          <w:marTop w:val="0"/>
          <w:marBottom w:val="0"/>
          <w:divBdr>
            <w:top w:val="none" w:sz="0" w:space="0" w:color="auto"/>
            <w:left w:val="none" w:sz="0" w:space="0" w:color="auto"/>
            <w:bottom w:val="none" w:sz="0" w:space="0" w:color="auto"/>
            <w:right w:val="none" w:sz="0" w:space="0" w:color="auto"/>
          </w:divBdr>
        </w:div>
        <w:div w:id="1850287785">
          <w:marLeft w:val="0"/>
          <w:marRight w:val="0"/>
          <w:marTop w:val="0"/>
          <w:marBottom w:val="0"/>
          <w:divBdr>
            <w:top w:val="none" w:sz="0" w:space="0" w:color="auto"/>
            <w:left w:val="none" w:sz="0" w:space="0" w:color="auto"/>
            <w:bottom w:val="none" w:sz="0" w:space="0" w:color="auto"/>
            <w:right w:val="none" w:sz="0" w:space="0" w:color="auto"/>
          </w:divBdr>
        </w:div>
        <w:div w:id="595557656">
          <w:marLeft w:val="0"/>
          <w:marRight w:val="0"/>
          <w:marTop w:val="0"/>
          <w:marBottom w:val="0"/>
          <w:divBdr>
            <w:top w:val="none" w:sz="0" w:space="0" w:color="auto"/>
            <w:left w:val="none" w:sz="0" w:space="0" w:color="auto"/>
            <w:bottom w:val="none" w:sz="0" w:space="0" w:color="auto"/>
            <w:right w:val="none" w:sz="0" w:space="0" w:color="auto"/>
          </w:divBdr>
        </w:div>
        <w:div w:id="1109739836">
          <w:marLeft w:val="0"/>
          <w:marRight w:val="0"/>
          <w:marTop w:val="0"/>
          <w:marBottom w:val="0"/>
          <w:divBdr>
            <w:top w:val="none" w:sz="0" w:space="0" w:color="auto"/>
            <w:left w:val="none" w:sz="0" w:space="0" w:color="auto"/>
            <w:bottom w:val="none" w:sz="0" w:space="0" w:color="auto"/>
            <w:right w:val="none" w:sz="0" w:space="0" w:color="auto"/>
          </w:divBdr>
        </w:div>
        <w:div w:id="633944433">
          <w:marLeft w:val="0"/>
          <w:marRight w:val="0"/>
          <w:marTop w:val="0"/>
          <w:marBottom w:val="0"/>
          <w:divBdr>
            <w:top w:val="none" w:sz="0" w:space="0" w:color="auto"/>
            <w:left w:val="none" w:sz="0" w:space="0" w:color="auto"/>
            <w:bottom w:val="none" w:sz="0" w:space="0" w:color="auto"/>
            <w:right w:val="none" w:sz="0" w:space="0" w:color="auto"/>
          </w:divBdr>
        </w:div>
        <w:div w:id="813303436">
          <w:marLeft w:val="0"/>
          <w:marRight w:val="0"/>
          <w:marTop w:val="0"/>
          <w:marBottom w:val="0"/>
          <w:divBdr>
            <w:top w:val="none" w:sz="0" w:space="0" w:color="auto"/>
            <w:left w:val="none" w:sz="0" w:space="0" w:color="auto"/>
            <w:bottom w:val="none" w:sz="0" w:space="0" w:color="auto"/>
            <w:right w:val="none" w:sz="0" w:space="0" w:color="auto"/>
          </w:divBdr>
        </w:div>
        <w:div w:id="535657896">
          <w:marLeft w:val="0"/>
          <w:marRight w:val="0"/>
          <w:marTop w:val="0"/>
          <w:marBottom w:val="0"/>
          <w:divBdr>
            <w:top w:val="none" w:sz="0" w:space="0" w:color="auto"/>
            <w:left w:val="none" w:sz="0" w:space="0" w:color="auto"/>
            <w:bottom w:val="none" w:sz="0" w:space="0" w:color="auto"/>
            <w:right w:val="none" w:sz="0" w:space="0" w:color="auto"/>
          </w:divBdr>
        </w:div>
        <w:div w:id="1221860999">
          <w:marLeft w:val="0"/>
          <w:marRight w:val="0"/>
          <w:marTop w:val="0"/>
          <w:marBottom w:val="0"/>
          <w:divBdr>
            <w:top w:val="none" w:sz="0" w:space="0" w:color="auto"/>
            <w:left w:val="none" w:sz="0" w:space="0" w:color="auto"/>
            <w:bottom w:val="none" w:sz="0" w:space="0" w:color="auto"/>
            <w:right w:val="none" w:sz="0" w:space="0" w:color="auto"/>
          </w:divBdr>
        </w:div>
        <w:div w:id="623585945">
          <w:marLeft w:val="0"/>
          <w:marRight w:val="0"/>
          <w:marTop w:val="0"/>
          <w:marBottom w:val="0"/>
          <w:divBdr>
            <w:top w:val="none" w:sz="0" w:space="0" w:color="auto"/>
            <w:left w:val="none" w:sz="0" w:space="0" w:color="auto"/>
            <w:bottom w:val="none" w:sz="0" w:space="0" w:color="auto"/>
            <w:right w:val="none" w:sz="0" w:space="0" w:color="auto"/>
          </w:divBdr>
        </w:div>
        <w:div w:id="1305551190">
          <w:marLeft w:val="0"/>
          <w:marRight w:val="0"/>
          <w:marTop w:val="0"/>
          <w:marBottom w:val="0"/>
          <w:divBdr>
            <w:top w:val="none" w:sz="0" w:space="0" w:color="auto"/>
            <w:left w:val="none" w:sz="0" w:space="0" w:color="auto"/>
            <w:bottom w:val="none" w:sz="0" w:space="0" w:color="auto"/>
            <w:right w:val="none" w:sz="0" w:space="0" w:color="auto"/>
          </w:divBdr>
        </w:div>
        <w:div w:id="1831021890">
          <w:marLeft w:val="0"/>
          <w:marRight w:val="0"/>
          <w:marTop w:val="0"/>
          <w:marBottom w:val="0"/>
          <w:divBdr>
            <w:top w:val="none" w:sz="0" w:space="0" w:color="auto"/>
            <w:left w:val="none" w:sz="0" w:space="0" w:color="auto"/>
            <w:bottom w:val="none" w:sz="0" w:space="0" w:color="auto"/>
            <w:right w:val="none" w:sz="0" w:space="0" w:color="auto"/>
          </w:divBdr>
        </w:div>
        <w:div w:id="1549687580">
          <w:marLeft w:val="0"/>
          <w:marRight w:val="0"/>
          <w:marTop w:val="0"/>
          <w:marBottom w:val="0"/>
          <w:divBdr>
            <w:top w:val="none" w:sz="0" w:space="0" w:color="auto"/>
            <w:left w:val="none" w:sz="0" w:space="0" w:color="auto"/>
            <w:bottom w:val="none" w:sz="0" w:space="0" w:color="auto"/>
            <w:right w:val="none" w:sz="0" w:space="0" w:color="auto"/>
          </w:divBdr>
        </w:div>
        <w:div w:id="1545026147">
          <w:marLeft w:val="0"/>
          <w:marRight w:val="0"/>
          <w:marTop w:val="0"/>
          <w:marBottom w:val="0"/>
          <w:divBdr>
            <w:top w:val="none" w:sz="0" w:space="0" w:color="auto"/>
            <w:left w:val="none" w:sz="0" w:space="0" w:color="auto"/>
            <w:bottom w:val="none" w:sz="0" w:space="0" w:color="auto"/>
            <w:right w:val="none" w:sz="0" w:space="0" w:color="auto"/>
          </w:divBdr>
        </w:div>
        <w:div w:id="2116434474">
          <w:marLeft w:val="0"/>
          <w:marRight w:val="0"/>
          <w:marTop w:val="0"/>
          <w:marBottom w:val="0"/>
          <w:divBdr>
            <w:top w:val="none" w:sz="0" w:space="0" w:color="auto"/>
            <w:left w:val="none" w:sz="0" w:space="0" w:color="auto"/>
            <w:bottom w:val="none" w:sz="0" w:space="0" w:color="auto"/>
            <w:right w:val="none" w:sz="0" w:space="0" w:color="auto"/>
          </w:divBdr>
        </w:div>
      </w:divsChild>
    </w:div>
    <w:div w:id="1817405759">
      <w:bodyDiv w:val="1"/>
      <w:marLeft w:val="0"/>
      <w:marRight w:val="0"/>
      <w:marTop w:val="0"/>
      <w:marBottom w:val="0"/>
      <w:divBdr>
        <w:top w:val="none" w:sz="0" w:space="0" w:color="auto"/>
        <w:left w:val="none" w:sz="0" w:space="0" w:color="auto"/>
        <w:bottom w:val="none" w:sz="0" w:space="0" w:color="auto"/>
        <w:right w:val="none" w:sz="0" w:space="0" w:color="auto"/>
      </w:divBdr>
    </w:div>
    <w:div w:id="1818763516">
      <w:bodyDiv w:val="1"/>
      <w:marLeft w:val="0"/>
      <w:marRight w:val="0"/>
      <w:marTop w:val="0"/>
      <w:marBottom w:val="0"/>
      <w:divBdr>
        <w:top w:val="none" w:sz="0" w:space="0" w:color="auto"/>
        <w:left w:val="none" w:sz="0" w:space="0" w:color="auto"/>
        <w:bottom w:val="none" w:sz="0" w:space="0" w:color="auto"/>
        <w:right w:val="none" w:sz="0" w:space="0" w:color="auto"/>
      </w:divBdr>
    </w:div>
    <w:div w:id="1829049541">
      <w:bodyDiv w:val="1"/>
      <w:marLeft w:val="0"/>
      <w:marRight w:val="0"/>
      <w:marTop w:val="0"/>
      <w:marBottom w:val="0"/>
      <w:divBdr>
        <w:top w:val="none" w:sz="0" w:space="0" w:color="auto"/>
        <w:left w:val="none" w:sz="0" w:space="0" w:color="auto"/>
        <w:bottom w:val="none" w:sz="0" w:space="0" w:color="auto"/>
        <w:right w:val="none" w:sz="0" w:space="0" w:color="auto"/>
      </w:divBdr>
    </w:div>
    <w:div w:id="1830097195">
      <w:bodyDiv w:val="1"/>
      <w:marLeft w:val="0"/>
      <w:marRight w:val="0"/>
      <w:marTop w:val="0"/>
      <w:marBottom w:val="0"/>
      <w:divBdr>
        <w:top w:val="none" w:sz="0" w:space="0" w:color="auto"/>
        <w:left w:val="none" w:sz="0" w:space="0" w:color="auto"/>
        <w:bottom w:val="none" w:sz="0" w:space="0" w:color="auto"/>
        <w:right w:val="none" w:sz="0" w:space="0" w:color="auto"/>
      </w:divBdr>
    </w:div>
    <w:div w:id="1842231197">
      <w:bodyDiv w:val="1"/>
      <w:marLeft w:val="0"/>
      <w:marRight w:val="0"/>
      <w:marTop w:val="0"/>
      <w:marBottom w:val="0"/>
      <w:divBdr>
        <w:top w:val="none" w:sz="0" w:space="0" w:color="auto"/>
        <w:left w:val="none" w:sz="0" w:space="0" w:color="auto"/>
        <w:bottom w:val="none" w:sz="0" w:space="0" w:color="auto"/>
        <w:right w:val="none" w:sz="0" w:space="0" w:color="auto"/>
      </w:divBdr>
      <w:divsChild>
        <w:div w:id="1022903432">
          <w:marLeft w:val="0"/>
          <w:marRight w:val="0"/>
          <w:marTop w:val="0"/>
          <w:marBottom w:val="0"/>
          <w:divBdr>
            <w:top w:val="none" w:sz="0" w:space="0" w:color="auto"/>
            <w:left w:val="none" w:sz="0" w:space="0" w:color="auto"/>
            <w:bottom w:val="none" w:sz="0" w:space="0" w:color="auto"/>
            <w:right w:val="none" w:sz="0" w:space="0" w:color="auto"/>
          </w:divBdr>
        </w:div>
        <w:div w:id="840659027">
          <w:marLeft w:val="0"/>
          <w:marRight w:val="0"/>
          <w:marTop w:val="0"/>
          <w:marBottom w:val="0"/>
          <w:divBdr>
            <w:top w:val="none" w:sz="0" w:space="0" w:color="auto"/>
            <w:left w:val="none" w:sz="0" w:space="0" w:color="auto"/>
            <w:bottom w:val="none" w:sz="0" w:space="0" w:color="auto"/>
            <w:right w:val="none" w:sz="0" w:space="0" w:color="auto"/>
          </w:divBdr>
        </w:div>
        <w:div w:id="1123380606">
          <w:marLeft w:val="0"/>
          <w:marRight w:val="0"/>
          <w:marTop w:val="0"/>
          <w:marBottom w:val="0"/>
          <w:divBdr>
            <w:top w:val="none" w:sz="0" w:space="0" w:color="auto"/>
            <w:left w:val="none" w:sz="0" w:space="0" w:color="auto"/>
            <w:bottom w:val="none" w:sz="0" w:space="0" w:color="auto"/>
            <w:right w:val="none" w:sz="0" w:space="0" w:color="auto"/>
          </w:divBdr>
        </w:div>
        <w:div w:id="451945815">
          <w:marLeft w:val="0"/>
          <w:marRight w:val="0"/>
          <w:marTop w:val="0"/>
          <w:marBottom w:val="0"/>
          <w:divBdr>
            <w:top w:val="none" w:sz="0" w:space="0" w:color="auto"/>
            <w:left w:val="none" w:sz="0" w:space="0" w:color="auto"/>
            <w:bottom w:val="none" w:sz="0" w:space="0" w:color="auto"/>
            <w:right w:val="none" w:sz="0" w:space="0" w:color="auto"/>
          </w:divBdr>
        </w:div>
        <w:div w:id="2138402293">
          <w:marLeft w:val="0"/>
          <w:marRight w:val="0"/>
          <w:marTop w:val="0"/>
          <w:marBottom w:val="0"/>
          <w:divBdr>
            <w:top w:val="none" w:sz="0" w:space="0" w:color="auto"/>
            <w:left w:val="none" w:sz="0" w:space="0" w:color="auto"/>
            <w:bottom w:val="none" w:sz="0" w:space="0" w:color="auto"/>
            <w:right w:val="none" w:sz="0" w:space="0" w:color="auto"/>
          </w:divBdr>
        </w:div>
        <w:div w:id="161163444">
          <w:marLeft w:val="0"/>
          <w:marRight w:val="0"/>
          <w:marTop w:val="0"/>
          <w:marBottom w:val="0"/>
          <w:divBdr>
            <w:top w:val="none" w:sz="0" w:space="0" w:color="auto"/>
            <w:left w:val="none" w:sz="0" w:space="0" w:color="auto"/>
            <w:bottom w:val="none" w:sz="0" w:space="0" w:color="auto"/>
            <w:right w:val="none" w:sz="0" w:space="0" w:color="auto"/>
          </w:divBdr>
        </w:div>
        <w:div w:id="289554339">
          <w:marLeft w:val="0"/>
          <w:marRight w:val="0"/>
          <w:marTop w:val="0"/>
          <w:marBottom w:val="0"/>
          <w:divBdr>
            <w:top w:val="none" w:sz="0" w:space="0" w:color="auto"/>
            <w:left w:val="none" w:sz="0" w:space="0" w:color="auto"/>
            <w:bottom w:val="none" w:sz="0" w:space="0" w:color="auto"/>
            <w:right w:val="none" w:sz="0" w:space="0" w:color="auto"/>
          </w:divBdr>
        </w:div>
        <w:div w:id="1883394364">
          <w:marLeft w:val="0"/>
          <w:marRight w:val="0"/>
          <w:marTop w:val="0"/>
          <w:marBottom w:val="0"/>
          <w:divBdr>
            <w:top w:val="none" w:sz="0" w:space="0" w:color="auto"/>
            <w:left w:val="none" w:sz="0" w:space="0" w:color="auto"/>
            <w:bottom w:val="none" w:sz="0" w:space="0" w:color="auto"/>
            <w:right w:val="none" w:sz="0" w:space="0" w:color="auto"/>
          </w:divBdr>
        </w:div>
        <w:div w:id="18892033">
          <w:marLeft w:val="0"/>
          <w:marRight w:val="0"/>
          <w:marTop w:val="0"/>
          <w:marBottom w:val="0"/>
          <w:divBdr>
            <w:top w:val="none" w:sz="0" w:space="0" w:color="auto"/>
            <w:left w:val="none" w:sz="0" w:space="0" w:color="auto"/>
            <w:bottom w:val="none" w:sz="0" w:space="0" w:color="auto"/>
            <w:right w:val="none" w:sz="0" w:space="0" w:color="auto"/>
          </w:divBdr>
        </w:div>
        <w:div w:id="1724602177">
          <w:marLeft w:val="0"/>
          <w:marRight w:val="0"/>
          <w:marTop w:val="0"/>
          <w:marBottom w:val="0"/>
          <w:divBdr>
            <w:top w:val="none" w:sz="0" w:space="0" w:color="auto"/>
            <w:left w:val="none" w:sz="0" w:space="0" w:color="auto"/>
            <w:bottom w:val="none" w:sz="0" w:space="0" w:color="auto"/>
            <w:right w:val="none" w:sz="0" w:space="0" w:color="auto"/>
          </w:divBdr>
        </w:div>
        <w:div w:id="2037076555">
          <w:marLeft w:val="0"/>
          <w:marRight w:val="0"/>
          <w:marTop w:val="0"/>
          <w:marBottom w:val="0"/>
          <w:divBdr>
            <w:top w:val="none" w:sz="0" w:space="0" w:color="auto"/>
            <w:left w:val="none" w:sz="0" w:space="0" w:color="auto"/>
            <w:bottom w:val="none" w:sz="0" w:space="0" w:color="auto"/>
            <w:right w:val="none" w:sz="0" w:space="0" w:color="auto"/>
          </w:divBdr>
        </w:div>
        <w:div w:id="424572524">
          <w:marLeft w:val="0"/>
          <w:marRight w:val="0"/>
          <w:marTop w:val="0"/>
          <w:marBottom w:val="0"/>
          <w:divBdr>
            <w:top w:val="none" w:sz="0" w:space="0" w:color="auto"/>
            <w:left w:val="none" w:sz="0" w:space="0" w:color="auto"/>
            <w:bottom w:val="none" w:sz="0" w:space="0" w:color="auto"/>
            <w:right w:val="none" w:sz="0" w:space="0" w:color="auto"/>
          </w:divBdr>
        </w:div>
        <w:div w:id="1070150590">
          <w:marLeft w:val="0"/>
          <w:marRight w:val="0"/>
          <w:marTop w:val="0"/>
          <w:marBottom w:val="0"/>
          <w:divBdr>
            <w:top w:val="none" w:sz="0" w:space="0" w:color="auto"/>
            <w:left w:val="none" w:sz="0" w:space="0" w:color="auto"/>
            <w:bottom w:val="none" w:sz="0" w:space="0" w:color="auto"/>
            <w:right w:val="none" w:sz="0" w:space="0" w:color="auto"/>
          </w:divBdr>
        </w:div>
        <w:div w:id="135880814">
          <w:marLeft w:val="0"/>
          <w:marRight w:val="0"/>
          <w:marTop w:val="0"/>
          <w:marBottom w:val="0"/>
          <w:divBdr>
            <w:top w:val="none" w:sz="0" w:space="0" w:color="auto"/>
            <w:left w:val="none" w:sz="0" w:space="0" w:color="auto"/>
            <w:bottom w:val="none" w:sz="0" w:space="0" w:color="auto"/>
            <w:right w:val="none" w:sz="0" w:space="0" w:color="auto"/>
          </w:divBdr>
        </w:div>
      </w:divsChild>
    </w:div>
    <w:div w:id="1847549511">
      <w:bodyDiv w:val="1"/>
      <w:marLeft w:val="0"/>
      <w:marRight w:val="0"/>
      <w:marTop w:val="0"/>
      <w:marBottom w:val="0"/>
      <w:divBdr>
        <w:top w:val="none" w:sz="0" w:space="0" w:color="auto"/>
        <w:left w:val="none" w:sz="0" w:space="0" w:color="auto"/>
        <w:bottom w:val="none" w:sz="0" w:space="0" w:color="auto"/>
        <w:right w:val="none" w:sz="0" w:space="0" w:color="auto"/>
      </w:divBdr>
    </w:div>
    <w:div w:id="1850869664">
      <w:bodyDiv w:val="1"/>
      <w:marLeft w:val="0"/>
      <w:marRight w:val="0"/>
      <w:marTop w:val="0"/>
      <w:marBottom w:val="0"/>
      <w:divBdr>
        <w:top w:val="none" w:sz="0" w:space="0" w:color="auto"/>
        <w:left w:val="none" w:sz="0" w:space="0" w:color="auto"/>
        <w:bottom w:val="none" w:sz="0" w:space="0" w:color="auto"/>
        <w:right w:val="none" w:sz="0" w:space="0" w:color="auto"/>
      </w:divBdr>
      <w:divsChild>
        <w:div w:id="1859467766">
          <w:marLeft w:val="0"/>
          <w:marRight w:val="0"/>
          <w:marTop w:val="0"/>
          <w:marBottom w:val="0"/>
          <w:divBdr>
            <w:top w:val="none" w:sz="0" w:space="0" w:color="auto"/>
            <w:left w:val="none" w:sz="0" w:space="0" w:color="auto"/>
            <w:bottom w:val="none" w:sz="0" w:space="0" w:color="auto"/>
            <w:right w:val="none" w:sz="0" w:space="0" w:color="auto"/>
          </w:divBdr>
        </w:div>
        <w:div w:id="642347954">
          <w:marLeft w:val="0"/>
          <w:marRight w:val="0"/>
          <w:marTop w:val="0"/>
          <w:marBottom w:val="0"/>
          <w:divBdr>
            <w:top w:val="none" w:sz="0" w:space="0" w:color="auto"/>
            <w:left w:val="none" w:sz="0" w:space="0" w:color="auto"/>
            <w:bottom w:val="none" w:sz="0" w:space="0" w:color="auto"/>
            <w:right w:val="none" w:sz="0" w:space="0" w:color="auto"/>
          </w:divBdr>
        </w:div>
        <w:div w:id="636112006">
          <w:marLeft w:val="0"/>
          <w:marRight w:val="0"/>
          <w:marTop w:val="0"/>
          <w:marBottom w:val="0"/>
          <w:divBdr>
            <w:top w:val="none" w:sz="0" w:space="0" w:color="auto"/>
            <w:left w:val="none" w:sz="0" w:space="0" w:color="auto"/>
            <w:bottom w:val="none" w:sz="0" w:space="0" w:color="auto"/>
            <w:right w:val="none" w:sz="0" w:space="0" w:color="auto"/>
          </w:divBdr>
        </w:div>
        <w:div w:id="1297250699">
          <w:marLeft w:val="0"/>
          <w:marRight w:val="0"/>
          <w:marTop w:val="0"/>
          <w:marBottom w:val="0"/>
          <w:divBdr>
            <w:top w:val="none" w:sz="0" w:space="0" w:color="auto"/>
            <w:left w:val="none" w:sz="0" w:space="0" w:color="auto"/>
            <w:bottom w:val="none" w:sz="0" w:space="0" w:color="auto"/>
            <w:right w:val="none" w:sz="0" w:space="0" w:color="auto"/>
          </w:divBdr>
        </w:div>
        <w:div w:id="1855067324">
          <w:marLeft w:val="0"/>
          <w:marRight w:val="0"/>
          <w:marTop w:val="0"/>
          <w:marBottom w:val="0"/>
          <w:divBdr>
            <w:top w:val="none" w:sz="0" w:space="0" w:color="auto"/>
            <w:left w:val="none" w:sz="0" w:space="0" w:color="auto"/>
            <w:bottom w:val="none" w:sz="0" w:space="0" w:color="auto"/>
            <w:right w:val="none" w:sz="0" w:space="0" w:color="auto"/>
          </w:divBdr>
        </w:div>
        <w:div w:id="1871794046">
          <w:marLeft w:val="0"/>
          <w:marRight w:val="0"/>
          <w:marTop w:val="0"/>
          <w:marBottom w:val="0"/>
          <w:divBdr>
            <w:top w:val="none" w:sz="0" w:space="0" w:color="auto"/>
            <w:left w:val="none" w:sz="0" w:space="0" w:color="auto"/>
            <w:bottom w:val="none" w:sz="0" w:space="0" w:color="auto"/>
            <w:right w:val="none" w:sz="0" w:space="0" w:color="auto"/>
          </w:divBdr>
        </w:div>
        <w:div w:id="575476957">
          <w:marLeft w:val="0"/>
          <w:marRight w:val="0"/>
          <w:marTop w:val="0"/>
          <w:marBottom w:val="0"/>
          <w:divBdr>
            <w:top w:val="none" w:sz="0" w:space="0" w:color="auto"/>
            <w:left w:val="none" w:sz="0" w:space="0" w:color="auto"/>
            <w:bottom w:val="none" w:sz="0" w:space="0" w:color="auto"/>
            <w:right w:val="none" w:sz="0" w:space="0" w:color="auto"/>
          </w:divBdr>
        </w:div>
        <w:div w:id="2119518762">
          <w:marLeft w:val="0"/>
          <w:marRight w:val="0"/>
          <w:marTop w:val="0"/>
          <w:marBottom w:val="0"/>
          <w:divBdr>
            <w:top w:val="none" w:sz="0" w:space="0" w:color="auto"/>
            <w:left w:val="none" w:sz="0" w:space="0" w:color="auto"/>
            <w:bottom w:val="none" w:sz="0" w:space="0" w:color="auto"/>
            <w:right w:val="none" w:sz="0" w:space="0" w:color="auto"/>
          </w:divBdr>
        </w:div>
        <w:div w:id="1370034432">
          <w:marLeft w:val="0"/>
          <w:marRight w:val="0"/>
          <w:marTop w:val="0"/>
          <w:marBottom w:val="0"/>
          <w:divBdr>
            <w:top w:val="none" w:sz="0" w:space="0" w:color="auto"/>
            <w:left w:val="none" w:sz="0" w:space="0" w:color="auto"/>
            <w:bottom w:val="none" w:sz="0" w:space="0" w:color="auto"/>
            <w:right w:val="none" w:sz="0" w:space="0" w:color="auto"/>
          </w:divBdr>
        </w:div>
        <w:div w:id="996806525">
          <w:marLeft w:val="0"/>
          <w:marRight w:val="0"/>
          <w:marTop w:val="0"/>
          <w:marBottom w:val="0"/>
          <w:divBdr>
            <w:top w:val="none" w:sz="0" w:space="0" w:color="auto"/>
            <w:left w:val="none" w:sz="0" w:space="0" w:color="auto"/>
            <w:bottom w:val="none" w:sz="0" w:space="0" w:color="auto"/>
            <w:right w:val="none" w:sz="0" w:space="0" w:color="auto"/>
          </w:divBdr>
        </w:div>
        <w:div w:id="1159226565">
          <w:marLeft w:val="0"/>
          <w:marRight w:val="0"/>
          <w:marTop w:val="0"/>
          <w:marBottom w:val="0"/>
          <w:divBdr>
            <w:top w:val="none" w:sz="0" w:space="0" w:color="auto"/>
            <w:left w:val="none" w:sz="0" w:space="0" w:color="auto"/>
            <w:bottom w:val="none" w:sz="0" w:space="0" w:color="auto"/>
            <w:right w:val="none" w:sz="0" w:space="0" w:color="auto"/>
          </w:divBdr>
        </w:div>
      </w:divsChild>
    </w:div>
    <w:div w:id="1853645690">
      <w:bodyDiv w:val="1"/>
      <w:marLeft w:val="0"/>
      <w:marRight w:val="0"/>
      <w:marTop w:val="0"/>
      <w:marBottom w:val="0"/>
      <w:divBdr>
        <w:top w:val="none" w:sz="0" w:space="0" w:color="auto"/>
        <w:left w:val="none" w:sz="0" w:space="0" w:color="auto"/>
        <w:bottom w:val="none" w:sz="0" w:space="0" w:color="auto"/>
        <w:right w:val="none" w:sz="0" w:space="0" w:color="auto"/>
      </w:divBdr>
    </w:div>
    <w:div w:id="1854881856">
      <w:bodyDiv w:val="1"/>
      <w:marLeft w:val="0"/>
      <w:marRight w:val="0"/>
      <w:marTop w:val="0"/>
      <w:marBottom w:val="0"/>
      <w:divBdr>
        <w:top w:val="none" w:sz="0" w:space="0" w:color="auto"/>
        <w:left w:val="none" w:sz="0" w:space="0" w:color="auto"/>
        <w:bottom w:val="none" w:sz="0" w:space="0" w:color="auto"/>
        <w:right w:val="none" w:sz="0" w:space="0" w:color="auto"/>
      </w:divBdr>
    </w:div>
    <w:div w:id="1883982984">
      <w:bodyDiv w:val="1"/>
      <w:marLeft w:val="0"/>
      <w:marRight w:val="0"/>
      <w:marTop w:val="0"/>
      <w:marBottom w:val="0"/>
      <w:divBdr>
        <w:top w:val="none" w:sz="0" w:space="0" w:color="auto"/>
        <w:left w:val="none" w:sz="0" w:space="0" w:color="auto"/>
        <w:bottom w:val="none" w:sz="0" w:space="0" w:color="auto"/>
        <w:right w:val="none" w:sz="0" w:space="0" w:color="auto"/>
      </w:divBdr>
      <w:divsChild>
        <w:div w:id="1361202008">
          <w:marLeft w:val="480"/>
          <w:marRight w:val="0"/>
          <w:marTop w:val="0"/>
          <w:marBottom w:val="0"/>
          <w:divBdr>
            <w:top w:val="none" w:sz="0" w:space="0" w:color="auto"/>
            <w:left w:val="none" w:sz="0" w:space="0" w:color="auto"/>
            <w:bottom w:val="none" w:sz="0" w:space="0" w:color="auto"/>
            <w:right w:val="none" w:sz="0" w:space="0" w:color="auto"/>
          </w:divBdr>
        </w:div>
        <w:div w:id="378673417">
          <w:marLeft w:val="480"/>
          <w:marRight w:val="0"/>
          <w:marTop w:val="0"/>
          <w:marBottom w:val="0"/>
          <w:divBdr>
            <w:top w:val="none" w:sz="0" w:space="0" w:color="auto"/>
            <w:left w:val="none" w:sz="0" w:space="0" w:color="auto"/>
            <w:bottom w:val="none" w:sz="0" w:space="0" w:color="auto"/>
            <w:right w:val="none" w:sz="0" w:space="0" w:color="auto"/>
          </w:divBdr>
        </w:div>
      </w:divsChild>
    </w:div>
    <w:div w:id="1885018197">
      <w:bodyDiv w:val="1"/>
      <w:marLeft w:val="0"/>
      <w:marRight w:val="0"/>
      <w:marTop w:val="0"/>
      <w:marBottom w:val="0"/>
      <w:divBdr>
        <w:top w:val="none" w:sz="0" w:space="0" w:color="auto"/>
        <w:left w:val="none" w:sz="0" w:space="0" w:color="auto"/>
        <w:bottom w:val="none" w:sz="0" w:space="0" w:color="auto"/>
        <w:right w:val="none" w:sz="0" w:space="0" w:color="auto"/>
      </w:divBdr>
      <w:divsChild>
        <w:div w:id="1231500998">
          <w:marLeft w:val="0"/>
          <w:marRight w:val="0"/>
          <w:marTop w:val="0"/>
          <w:marBottom w:val="0"/>
          <w:divBdr>
            <w:top w:val="none" w:sz="0" w:space="0" w:color="auto"/>
            <w:left w:val="none" w:sz="0" w:space="0" w:color="auto"/>
            <w:bottom w:val="none" w:sz="0" w:space="0" w:color="auto"/>
            <w:right w:val="none" w:sz="0" w:space="0" w:color="auto"/>
          </w:divBdr>
        </w:div>
        <w:div w:id="1581253009">
          <w:marLeft w:val="0"/>
          <w:marRight w:val="0"/>
          <w:marTop w:val="0"/>
          <w:marBottom w:val="0"/>
          <w:divBdr>
            <w:top w:val="none" w:sz="0" w:space="0" w:color="auto"/>
            <w:left w:val="none" w:sz="0" w:space="0" w:color="auto"/>
            <w:bottom w:val="none" w:sz="0" w:space="0" w:color="auto"/>
            <w:right w:val="none" w:sz="0" w:space="0" w:color="auto"/>
          </w:divBdr>
        </w:div>
        <w:div w:id="784235039">
          <w:marLeft w:val="0"/>
          <w:marRight w:val="0"/>
          <w:marTop w:val="0"/>
          <w:marBottom w:val="0"/>
          <w:divBdr>
            <w:top w:val="none" w:sz="0" w:space="0" w:color="auto"/>
            <w:left w:val="none" w:sz="0" w:space="0" w:color="auto"/>
            <w:bottom w:val="none" w:sz="0" w:space="0" w:color="auto"/>
            <w:right w:val="none" w:sz="0" w:space="0" w:color="auto"/>
          </w:divBdr>
        </w:div>
        <w:div w:id="285623599">
          <w:marLeft w:val="0"/>
          <w:marRight w:val="0"/>
          <w:marTop w:val="0"/>
          <w:marBottom w:val="0"/>
          <w:divBdr>
            <w:top w:val="none" w:sz="0" w:space="0" w:color="auto"/>
            <w:left w:val="none" w:sz="0" w:space="0" w:color="auto"/>
            <w:bottom w:val="none" w:sz="0" w:space="0" w:color="auto"/>
            <w:right w:val="none" w:sz="0" w:space="0" w:color="auto"/>
          </w:divBdr>
        </w:div>
        <w:div w:id="1067415911">
          <w:marLeft w:val="0"/>
          <w:marRight w:val="0"/>
          <w:marTop w:val="0"/>
          <w:marBottom w:val="0"/>
          <w:divBdr>
            <w:top w:val="none" w:sz="0" w:space="0" w:color="auto"/>
            <w:left w:val="none" w:sz="0" w:space="0" w:color="auto"/>
            <w:bottom w:val="none" w:sz="0" w:space="0" w:color="auto"/>
            <w:right w:val="none" w:sz="0" w:space="0" w:color="auto"/>
          </w:divBdr>
        </w:div>
        <w:div w:id="98456008">
          <w:marLeft w:val="0"/>
          <w:marRight w:val="0"/>
          <w:marTop w:val="0"/>
          <w:marBottom w:val="0"/>
          <w:divBdr>
            <w:top w:val="none" w:sz="0" w:space="0" w:color="auto"/>
            <w:left w:val="none" w:sz="0" w:space="0" w:color="auto"/>
            <w:bottom w:val="none" w:sz="0" w:space="0" w:color="auto"/>
            <w:right w:val="none" w:sz="0" w:space="0" w:color="auto"/>
          </w:divBdr>
        </w:div>
        <w:div w:id="56779550">
          <w:marLeft w:val="0"/>
          <w:marRight w:val="0"/>
          <w:marTop w:val="0"/>
          <w:marBottom w:val="0"/>
          <w:divBdr>
            <w:top w:val="none" w:sz="0" w:space="0" w:color="auto"/>
            <w:left w:val="none" w:sz="0" w:space="0" w:color="auto"/>
            <w:bottom w:val="none" w:sz="0" w:space="0" w:color="auto"/>
            <w:right w:val="none" w:sz="0" w:space="0" w:color="auto"/>
          </w:divBdr>
        </w:div>
        <w:div w:id="197622186">
          <w:marLeft w:val="0"/>
          <w:marRight w:val="0"/>
          <w:marTop w:val="0"/>
          <w:marBottom w:val="0"/>
          <w:divBdr>
            <w:top w:val="none" w:sz="0" w:space="0" w:color="auto"/>
            <w:left w:val="none" w:sz="0" w:space="0" w:color="auto"/>
            <w:bottom w:val="none" w:sz="0" w:space="0" w:color="auto"/>
            <w:right w:val="none" w:sz="0" w:space="0" w:color="auto"/>
          </w:divBdr>
        </w:div>
        <w:div w:id="554775663">
          <w:marLeft w:val="0"/>
          <w:marRight w:val="0"/>
          <w:marTop w:val="0"/>
          <w:marBottom w:val="0"/>
          <w:divBdr>
            <w:top w:val="none" w:sz="0" w:space="0" w:color="auto"/>
            <w:left w:val="none" w:sz="0" w:space="0" w:color="auto"/>
            <w:bottom w:val="none" w:sz="0" w:space="0" w:color="auto"/>
            <w:right w:val="none" w:sz="0" w:space="0" w:color="auto"/>
          </w:divBdr>
        </w:div>
        <w:div w:id="195195301">
          <w:marLeft w:val="0"/>
          <w:marRight w:val="0"/>
          <w:marTop w:val="0"/>
          <w:marBottom w:val="0"/>
          <w:divBdr>
            <w:top w:val="none" w:sz="0" w:space="0" w:color="auto"/>
            <w:left w:val="none" w:sz="0" w:space="0" w:color="auto"/>
            <w:bottom w:val="none" w:sz="0" w:space="0" w:color="auto"/>
            <w:right w:val="none" w:sz="0" w:space="0" w:color="auto"/>
          </w:divBdr>
        </w:div>
      </w:divsChild>
    </w:div>
    <w:div w:id="1885872406">
      <w:bodyDiv w:val="1"/>
      <w:marLeft w:val="0"/>
      <w:marRight w:val="0"/>
      <w:marTop w:val="0"/>
      <w:marBottom w:val="0"/>
      <w:divBdr>
        <w:top w:val="none" w:sz="0" w:space="0" w:color="auto"/>
        <w:left w:val="none" w:sz="0" w:space="0" w:color="auto"/>
        <w:bottom w:val="none" w:sz="0" w:space="0" w:color="auto"/>
        <w:right w:val="none" w:sz="0" w:space="0" w:color="auto"/>
      </w:divBdr>
      <w:divsChild>
        <w:div w:id="1717699625">
          <w:marLeft w:val="0"/>
          <w:marRight w:val="0"/>
          <w:marTop w:val="0"/>
          <w:marBottom w:val="0"/>
          <w:divBdr>
            <w:top w:val="none" w:sz="0" w:space="0" w:color="auto"/>
            <w:left w:val="none" w:sz="0" w:space="0" w:color="auto"/>
            <w:bottom w:val="none" w:sz="0" w:space="0" w:color="auto"/>
            <w:right w:val="none" w:sz="0" w:space="0" w:color="auto"/>
          </w:divBdr>
        </w:div>
        <w:div w:id="339504213">
          <w:marLeft w:val="0"/>
          <w:marRight w:val="0"/>
          <w:marTop w:val="0"/>
          <w:marBottom w:val="0"/>
          <w:divBdr>
            <w:top w:val="none" w:sz="0" w:space="0" w:color="auto"/>
            <w:left w:val="none" w:sz="0" w:space="0" w:color="auto"/>
            <w:bottom w:val="none" w:sz="0" w:space="0" w:color="auto"/>
            <w:right w:val="none" w:sz="0" w:space="0" w:color="auto"/>
          </w:divBdr>
        </w:div>
        <w:div w:id="766270334">
          <w:marLeft w:val="0"/>
          <w:marRight w:val="0"/>
          <w:marTop w:val="0"/>
          <w:marBottom w:val="0"/>
          <w:divBdr>
            <w:top w:val="none" w:sz="0" w:space="0" w:color="auto"/>
            <w:left w:val="none" w:sz="0" w:space="0" w:color="auto"/>
            <w:bottom w:val="none" w:sz="0" w:space="0" w:color="auto"/>
            <w:right w:val="none" w:sz="0" w:space="0" w:color="auto"/>
          </w:divBdr>
        </w:div>
        <w:div w:id="646209185">
          <w:marLeft w:val="0"/>
          <w:marRight w:val="0"/>
          <w:marTop w:val="0"/>
          <w:marBottom w:val="0"/>
          <w:divBdr>
            <w:top w:val="none" w:sz="0" w:space="0" w:color="auto"/>
            <w:left w:val="none" w:sz="0" w:space="0" w:color="auto"/>
            <w:bottom w:val="none" w:sz="0" w:space="0" w:color="auto"/>
            <w:right w:val="none" w:sz="0" w:space="0" w:color="auto"/>
          </w:divBdr>
        </w:div>
        <w:div w:id="1931884574">
          <w:marLeft w:val="0"/>
          <w:marRight w:val="0"/>
          <w:marTop w:val="0"/>
          <w:marBottom w:val="0"/>
          <w:divBdr>
            <w:top w:val="none" w:sz="0" w:space="0" w:color="auto"/>
            <w:left w:val="none" w:sz="0" w:space="0" w:color="auto"/>
            <w:bottom w:val="none" w:sz="0" w:space="0" w:color="auto"/>
            <w:right w:val="none" w:sz="0" w:space="0" w:color="auto"/>
          </w:divBdr>
        </w:div>
        <w:div w:id="1634677165">
          <w:marLeft w:val="0"/>
          <w:marRight w:val="0"/>
          <w:marTop w:val="0"/>
          <w:marBottom w:val="0"/>
          <w:divBdr>
            <w:top w:val="none" w:sz="0" w:space="0" w:color="auto"/>
            <w:left w:val="none" w:sz="0" w:space="0" w:color="auto"/>
            <w:bottom w:val="none" w:sz="0" w:space="0" w:color="auto"/>
            <w:right w:val="none" w:sz="0" w:space="0" w:color="auto"/>
          </w:divBdr>
        </w:div>
        <w:div w:id="1188177406">
          <w:marLeft w:val="0"/>
          <w:marRight w:val="0"/>
          <w:marTop w:val="0"/>
          <w:marBottom w:val="0"/>
          <w:divBdr>
            <w:top w:val="none" w:sz="0" w:space="0" w:color="auto"/>
            <w:left w:val="none" w:sz="0" w:space="0" w:color="auto"/>
            <w:bottom w:val="none" w:sz="0" w:space="0" w:color="auto"/>
            <w:right w:val="none" w:sz="0" w:space="0" w:color="auto"/>
          </w:divBdr>
        </w:div>
        <w:div w:id="604535298">
          <w:marLeft w:val="0"/>
          <w:marRight w:val="0"/>
          <w:marTop w:val="0"/>
          <w:marBottom w:val="0"/>
          <w:divBdr>
            <w:top w:val="none" w:sz="0" w:space="0" w:color="auto"/>
            <w:left w:val="none" w:sz="0" w:space="0" w:color="auto"/>
            <w:bottom w:val="none" w:sz="0" w:space="0" w:color="auto"/>
            <w:right w:val="none" w:sz="0" w:space="0" w:color="auto"/>
          </w:divBdr>
        </w:div>
        <w:div w:id="1382510190">
          <w:marLeft w:val="0"/>
          <w:marRight w:val="0"/>
          <w:marTop w:val="0"/>
          <w:marBottom w:val="0"/>
          <w:divBdr>
            <w:top w:val="none" w:sz="0" w:space="0" w:color="auto"/>
            <w:left w:val="none" w:sz="0" w:space="0" w:color="auto"/>
            <w:bottom w:val="none" w:sz="0" w:space="0" w:color="auto"/>
            <w:right w:val="none" w:sz="0" w:space="0" w:color="auto"/>
          </w:divBdr>
        </w:div>
        <w:div w:id="231620809">
          <w:marLeft w:val="0"/>
          <w:marRight w:val="0"/>
          <w:marTop w:val="0"/>
          <w:marBottom w:val="0"/>
          <w:divBdr>
            <w:top w:val="none" w:sz="0" w:space="0" w:color="auto"/>
            <w:left w:val="none" w:sz="0" w:space="0" w:color="auto"/>
            <w:bottom w:val="none" w:sz="0" w:space="0" w:color="auto"/>
            <w:right w:val="none" w:sz="0" w:space="0" w:color="auto"/>
          </w:divBdr>
        </w:div>
        <w:div w:id="2038651338">
          <w:marLeft w:val="0"/>
          <w:marRight w:val="0"/>
          <w:marTop w:val="0"/>
          <w:marBottom w:val="0"/>
          <w:divBdr>
            <w:top w:val="none" w:sz="0" w:space="0" w:color="auto"/>
            <w:left w:val="none" w:sz="0" w:space="0" w:color="auto"/>
            <w:bottom w:val="none" w:sz="0" w:space="0" w:color="auto"/>
            <w:right w:val="none" w:sz="0" w:space="0" w:color="auto"/>
          </w:divBdr>
        </w:div>
        <w:div w:id="734856792">
          <w:marLeft w:val="0"/>
          <w:marRight w:val="0"/>
          <w:marTop w:val="0"/>
          <w:marBottom w:val="0"/>
          <w:divBdr>
            <w:top w:val="none" w:sz="0" w:space="0" w:color="auto"/>
            <w:left w:val="none" w:sz="0" w:space="0" w:color="auto"/>
            <w:bottom w:val="none" w:sz="0" w:space="0" w:color="auto"/>
            <w:right w:val="none" w:sz="0" w:space="0" w:color="auto"/>
          </w:divBdr>
        </w:div>
      </w:divsChild>
    </w:div>
    <w:div w:id="1893885089">
      <w:bodyDiv w:val="1"/>
      <w:marLeft w:val="0"/>
      <w:marRight w:val="0"/>
      <w:marTop w:val="0"/>
      <w:marBottom w:val="0"/>
      <w:divBdr>
        <w:top w:val="none" w:sz="0" w:space="0" w:color="auto"/>
        <w:left w:val="none" w:sz="0" w:space="0" w:color="auto"/>
        <w:bottom w:val="none" w:sz="0" w:space="0" w:color="auto"/>
        <w:right w:val="none" w:sz="0" w:space="0" w:color="auto"/>
      </w:divBdr>
    </w:div>
    <w:div w:id="1894580719">
      <w:bodyDiv w:val="1"/>
      <w:marLeft w:val="0"/>
      <w:marRight w:val="0"/>
      <w:marTop w:val="0"/>
      <w:marBottom w:val="0"/>
      <w:divBdr>
        <w:top w:val="none" w:sz="0" w:space="0" w:color="auto"/>
        <w:left w:val="none" w:sz="0" w:space="0" w:color="auto"/>
        <w:bottom w:val="none" w:sz="0" w:space="0" w:color="auto"/>
        <w:right w:val="none" w:sz="0" w:space="0" w:color="auto"/>
      </w:divBdr>
      <w:divsChild>
        <w:div w:id="204801879">
          <w:marLeft w:val="0"/>
          <w:marRight w:val="0"/>
          <w:marTop w:val="0"/>
          <w:marBottom w:val="0"/>
          <w:divBdr>
            <w:top w:val="none" w:sz="0" w:space="0" w:color="auto"/>
            <w:left w:val="none" w:sz="0" w:space="0" w:color="auto"/>
            <w:bottom w:val="none" w:sz="0" w:space="0" w:color="auto"/>
            <w:right w:val="none" w:sz="0" w:space="0" w:color="auto"/>
          </w:divBdr>
        </w:div>
        <w:div w:id="622229234">
          <w:marLeft w:val="0"/>
          <w:marRight w:val="0"/>
          <w:marTop w:val="0"/>
          <w:marBottom w:val="0"/>
          <w:divBdr>
            <w:top w:val="none" w:sz="0" w:space="0" w:color="auto"/>
            <w:left w:val="none" w:sz="0" w:space="0" w:color="auto"/>
            <w:bottom w:val="none" w:sz="0" w:space="0" w:color="auto"/>
            <w:right w:val="none" w:sz="0" w:space="0" w:color="auto"/>
          </w:divBdr>
        </w:div>
        <w:div w:id="1113472814">
          <w:marLeft w:val="0"/>
          <w:marRight w:val="0"/>
          <w:marTop w:val="0"/>
          <w:marBottom w:val="0"/>
          <w:divBdr>
            <w:top w:val="none" w:sz="0" w:space="0" w:color="auto"/>
            <w:left w:val="none" w:sz="0" w:space="0" w:color="auto"/>
            <w:bottom w:val="none" w:sz="0" w:space="0" w:color="auto"/>
            <w:right w:val="none" w:sz="0" w:space="0" w:color="auto"/>
          </w:divBdr>
        </w:div>
        <w:div w:id="1520435509">
          <w:marLeft w:val="0"/>
          <w:marRight w:val="0"/>
          <w:marTop w:val="0"/>
          <w:marBottom w:val="0"/>
          <w:divBdr>
            <w:top w:val="none" w:sz="0" w:space="0" w:color="auto"/>
            <w:left w:val="none" w:sz="0" w:space="0" w:color="auto"/>
            <w:bottom w:val="none" w:sz="0" w:space="0" w:color="auto"/>
            <w:right w:val="none" w:sz="0" w:space="0" w:color="auto"/>
          </w:divBdr>
        </w:div>
        <w:div w:id="1686398137">
          <w:marLeft w:val="0"/>
          <w:marRight w:val="0"/>
          <w:marTop w:val="0"/>
          <w:marBottom w:val="0"/>
          <w:divBdr>
            <w:top w:val="none" w:sz="0" w:space="0" w:color="auto"/>
            <w:left w:val="none" w:sz="0" w:space="0" w:color="auto"/>
            <w:bottom w:val="none" w:sz="0" w:space="0" w:color="auto"/>
            <w:right w:val="none" w:sz="0" w:space="0" w:color="auto"/>
          </w:divBdr>
        </w:div>
        <w:div w:id="676157304">
          <w:marLeft w:val="0"/>
          <w:marRight w:val="0"/>
          <w:marTop w:val="0"/>
          <w:marBottom w:val="0"/>
          <w:divBdr>
            <w:top w:val="none" w:sz="0" w:space="0" w:color="auto"/>
            <w:left w:val="none" w:sz="0" w:space="0" w:color="auto"/>
            <w:bottom w:val="none" w:sz="0" w:space="0" w:color="auto"/>
            <w:right w:val="none" w:sz="0" w:space="0" w:color="auto"/>
          </w:divBdr>
        </w:div>
        <w:div w:id="650912730">
          <w:marLeft w:val="0"/>
          <w:marRight w:val="0"/>
          <w:marTop w:val="0"/>
          <w:marBottom w:val="0"/>
          <w:divBdr>
            <w:top w:val="none" w:sz="0" w:space="0" w:color="auto"/>
            <w:left w:val="none" w:sz="0" w:space="0" w:color="auto"/>
            <w:bottom w:val="none" w:sz="0" w:space="0" w:color="auto"/>
            <w:right w:val="none" w:sz="0" w:space="0" w:color="auto"/>
          </w:divBdr>
        </w:div>
        <w:div w:id="1857452941">
          <w:marLeft w:val="0"/>
          <w:marRight w:val="0"/>
          <w:marTop w:val="0"/>
          <w:marBottom w:val="0"/>
          <w:divBdr>
            <w:top w:val="none" w:sz="0" w:space="0" w:color="auto"/>
            <w:left w:val="none" w:sz="0" w:space="0" w:color="auto"/>
            <w:bottom w:val="none" w:sz="0" w:space="0" w:color="auto"/>
            <w:right w:val="none" w:sz="0" w:space="0" w:color="auto"/>
          </w:divBdr>
        </w:div>
        <w:div w:id="234358786">
          <w:marLeft w:val="0"/>
          <w:marRight w:val="0"/>
          <w:marTop w:val="0"/>
          <w:marBottom w:val="0"/>
          <w:divBdr>
            <w:top w:val="none" w:sz="0" w:space="0" w:color="auto"/>
            <w:left w:val="none" w:sz="0" w:space="0" w:color="auto"/>
            <w:bottom w:val="none" w:sz="0" w:space="0" w:color="auto"/>
            <w:right w:val="none" w:sz="0" w:space="0" w:color="auto"/>
          </w:divBdr>
        </w:div>
        <w:div w:id="1260527566">
          <w:marLeft w:val="0"/>
          <w:marRight w:val="0"/>
          <w:marTop w:val="0"/>
          <w:marBottom w:val="0"/>
          <w:divBdr>
            <w:top w:val="none" w:sz="0" w:space="0" w:color="auto"/>
            <w:left w:val="none" w:sz="0" w:space="0" w:color="auto"/>
            <w:bottom w:val="none" w:sz="0" w:space="0" w:color="auto"/>
            <w:right w:val="none" w:sz="0" w:space="0" w:color="auto"/>
          </w:divBdr>
        </w:div>
        <w:div w:id="959455137">
          <w:marLeft w:val="0"/>
          <w:marRight w:val="0"/>
          <w:marTop w:val="0"/>
          <w:marBottom w:val="0"/>
          <w:divBdr>
            <w:top w:val="none" w:sz="0" w:space="0" w:color="auto"/>
            <w:left w:val="none" w:sz="0" w:space="0" w:color="auto"/>
            <w:bottom w:val="none" w:sz="0" w:space="0" w:color="auto"/>
            <w:right w:val="none" w:sz="0" w:space="0" w:color="auto"/>
          </w:divBdr>
        </w:div>
        <w:div w:id="1897278262">
          <w:marLeft w:val="0"/>
          <w:marRight w:val="0"/>
          <w:marTop w:val="0"/>
          <w:marBottom w:val="0"/>
          <w:divBdr>
            <w:top w:val="none" w:sz="0" w:space="0" w:color="auto"/>
            <w:left w:val="none" w:sz="0" w:space="0" w:color="auto"/>
            <w:bottom w:val="none" w:sz="0" w:space="0" w:color="auto"/>
            <w:right w:val="none" w:sz="0" w:space="0" w:color="auto"/>
          </w:divBdr>
        </w:div>
        <w:div w:id="1423988297">
          <w:marLeft w:val="0"/>
          <w:marRight w:val="0"/>
          <w:marTop w:val="0"/>
          <w:marBottom w:val="0"/>
          <w:divBdr>
            <w:top w:val="none" w:sz="0" w:space="0" w:color="auto"/>
            <w:left w:val="none" w:sz="0" w:space="0" w:color="auto"/>
            <w:bottom w:val="none" w:sz="0" w:space="0" w:color="auto"/>
            <w:right w:val="none" w:sz="0" w:space="0" w:color="auto"/>
          </w:divBdr>
        </w:div>
        <w:div w:id="1309820826">
          <w:marLeft w:val="0"/>
          <w:marRight w:val="0"/>
          <w:marTop w:val="0"/>
          <w:marBottom w:val="0"/>
          <w:divBdr>
            <w:top w:val="none" w:sz="0" w:space="0" w:color="auto"/>
            <w:left w:val="none" w:sz="0" w:space="0" w:color="auto"/>
            <w:bottom w:val="none" w:sz="0" w:space="0" w:color="auto"/>
            <w:right w:val="none" w:sz="0" w:space="0" w:color="auto"/>
          </w:divBdr>
        </w:div>
        <w:div w:id="1818952286">
          <w:marLeft w:val="0"/>
          <w:marRight w:val="0"/>
          <w:marTop w:val="0"/>
          <w:marBottom w:val="0"/>
          <w:divBdr>
            <w:top w:val="none" w:sz="0" w:space="0" w:color="auto"/>
            <w:left w:val="none" w:sz="0" w:space="0" w:color="auto"/>
            <w:bottom w:val="none" w:sz="0" w:space="0" w:color="auto"/>
            <w:right w:val="none" w:sz="0" w:space="0" w:color="auto"/>
          </w:divBdr>
        </w:div>
        <w:div w:id="1394890452">
          <w:marLeft w:val="0"/>
          <w:marRight w:val="0"/>
          <w:marTop w:val="0"/>
          <w:marBottom w:val="0"/>
          <w:divBdr>
            <w:top w:val="none" w:sz="0" w:space="0" w:color="auto"/>
            <w:left w:val="none" w:sz="0" w:space="0" w:color="auto"/>
            <w:bottom w:val="none" w:sz="0" w:space="0" w:color="auto"/>
            <w:right w:val="none" w:sz="0" w:space="0" w:color="auto"/>
          </w:divBdr>
        </w:div>
        <w:div w:id="743799930">
          <w:marLeft w:val="0"/>
          <w:marRight w:val="0"/>
          <w:marTop w:val="0"/>
          <w:marBottom w:val="0"/>
          <w:divBdr>
            <w:top w:val="none" w:sz="0" w:space="0" w:color="auto"/>
            <w:left w:val="none" w:sz="0" w:space="0" w:color="auto"/>
            <w:bottom w:val="none" w:sz="0" w:space="0" w:color="auto"/>
            <w:right w:val="none" w:sz="0" w:space="0" w:color="auto"/>
          </w:divBdr>
        </w:div>
        <w:div w:id="2080010099">
          <w:marLeft w:val="0"/>
          <w:marRight w:val="0"/>
          <w:marTop w:val="0"/>
          <w:marBottom w:val="0"/>
          <w:divBdr>
            <w:top w:val="none" w:sz="0" w:space="0" w:color="auto"/>
            <w:left w:val="none" w:sz="0" w:space="0" w:color="auto"/>
            <w:bottom w:val="none" w:sz="0" w:space="0" w:color="auto"/>
            <w:right w:val="none" w:sz="0" w:space="0" w:color="auto"/>
          </w:divBdr>
        </w:div>
        <w:div w:id="930816196">
          <w:marLeft w:val="0"/>
          <w:marRight w:val="0"/>
          <w:marTop w:val="0"/>
          <w:marBottom w:val="0"/>
          <w:divBdr>
            <w:top w:val="none" w:sz="0" w:space="0" w:color="auto"/>
            <w:left w:val="none" w:sz="0" w:space="0" w:color="auto"/>
            <w:bottom w:val="none" w:sz="0" w:space="0" w:color="auto"/>
            <w:right w:val="none" w:sz="0" w:space="0" w:color="auto"/>
          </w:divBdr>
        </w:div>
        <w:div w:id="439448363">
          <w:marLeft w:val="0"/>
          <w:marRight w:val="0"/>
          <w:marTop w:val="0"/>
          <w:marBottom w:val="0"/>
          <w:divBdr>
            <w:top w:val="none" w:sz="0" w:space="0" w:color="auto"/>
            <w:left w:val="none" w:sz="0" w:space="0" w:color="auto"/>
            <w:bottom w:val="none" w:sz="0" w:space="0" w:color="auto"/>
            <w:right w:val="none" w:sz="0" w:space="0" w:color="auto"/>
          </w:divBdr>
        </w:div>
        <w:div w:id="1860394259">
          <w:marLeft w:val="0"/>
          <w:marRight w:val="0"/>
          <w:marTop w:val="0"/>
          <w:marBottom w:val="0"/>
          <w:divBdr>
            <w:top w:val="none" w:sz="0" w:space="0" w:color="auto"/>
            <w:left w:val="none" w:sz="0" w:space="0" w:color="auto"/>
            <w:bottom w:val="none" w:sz="0" w:space="0" w:color="auto"/>
            <w:right w:val="none" w:sz="0" w:space="0" w:color="auto"/>
          </w:divBdr>
        </w:div>
        <w:div w:id="1189291714">
          <w:marLeft w:val="0"/>
          <w:marRight w:val="0"/>
          <w:marTop w:val="0"/>
          <w:marBottom w:val="0"/>
          <w:divBdr>
            <w:top w:val="none" w:sz="0" w:space="0" w:color="auto"/>
            <w:left w:val="none" w:sz="0" w:space="0" w:color="auto"/>
            <w:bottom w:val="none" w:sz="0" w:space="0" w:color="auto"/>
            <w:right w:val="none" w:sz="0" w:space="0" w:color="auto"/>
          </w:divBdr>
        </w:div>
        <w:div w:id="1925071169">
          <w:marLeft w:val="0"/>
          <w:marRight w:val="0"/>
          <w:marTop w:val="0"/>
          <w:marBottom w:val="0"/>
          <w:divBdr>
            <w:top w:val="none" w:sz="0" w:space="0" w:color="auto"/>
            <w:left w:val="none" w:sz="0" w:space="0" w:color="auto"/>
            <w:bottom w:val="none" w:sz="0" w:space="0" w:color="auto"/>
            <w:right w:val="none" w:sz="0" w:space="0" w:color="auto"/>
          </w:divBdr>
        </w:div>
        <w:div w:id="1719089147">
          <w:marLeft w:val="0"/>
          <w:marRight w:val="0"/>
          <w:marTop w:val="0"/>
          <w:marBottom w:val="0"/>
          <w:divBdr>
            <w:top w:val="none" w:sz="0" w:space="0" w:color="auto"/>
            <w:left w:val="none" w:sz="0" w:space="0" w:color="auto"/>
            <w:bottom w:val="none" w:sz="0" w:space="0" w:color="auto"/>
            <w:right w:val="none" w:sz="0" w:space="0" w:color="auto"/>
          </w:divBdr>
        </w:div>
        <w:div w:id="772478343">
          <w:marLeft w:val="0"/>
          <w:marRight w:val="0"/>
          <w:marTop w:val="0"/>
          <w:marBottom w:val="0"/>
          <w:divBdr>
            <w:top w:val="none" w:sz="0" w:space="0" w:color="auto"/>
            <w:left w:val="none" w:sz="0" w:space="0" w:color="auto"/>
            <w:bottom w:val="none" w:sz="0" w:space="0" w:color="auto"/>
            <w:right w:val="none" w:sz="0" w:space="0" w:color="auto"/>
          </w:divBdr>
        </w:div>
      </w:divsChild>
    </w:div>
    <w:div w:id="1899392935">
      <w:bodyDiv w:val="1"/>
      <w:marLeft w:val="0"/>
      <w:marRight w:val="0"/>
      <w:marTop w:val="0"/>
      <w:marBottom w:val="0"/>
      <w:divBdr>
        <w:top w:val="none" w:sz="0" w:space="0" w:color="auto"/>
        <w:left w:val="none" w:sz="0" w:space="0" w:color="auto"/>
        <w:bottom w:val="none" w:sz="0" w:space="0" w:color="auto"/>
        <w:right w:val="none" w:sz="0" w:space="0" w:color="auto"/>
      </w:divBdr>
    </w:div>
    <w:div w:id="1912151557">
      <w:bodyDiv w:val="1"/>
      <w:marLeft w:val="0"/>
      <w:marRight w:val="0"/>
      <w:marTop w:val="0"/>
      <w:marBottom w:val="0"/>
      <w:divBdr>
        <w:top w:val="none" w:sz="0" w:space="0" w:color="auto"/>
        <w:left w:val="none" w:sz="0" w:space="0" w:color="auto"/>
        <w:bottom w:val="none" w:sz="0" w:space="0" w:color="auto"/>
        <w:right w:val="none" w:sz="0" w:space="0" w:color="auto"/>
      </w:divBdr>
    </w:div>
    <w:div w:id="1915311030">
      <w:bodyDiv w:val="1"/>
      <w:marLeft w:val="0"/>
      <w:marRight w:val="0"/>
      <w:marTop w:val="0"/>
      <w:marBottom w:val="0"/>
      <w:divBdr>
        <w:top w:val="none" w:sz="0" w:space="0" w:color="auto"/>
        <w:left w:val="none" w:sz="0" w:space="0" w:color="auto"/>
        <w:bottom w:val="none" w:sz="0" w:space="0" w:color="auto"/>
        <w:right w:val="none" w:sz="0" w:space="0" w:color="auto"/>
      </w:divBdr>
    </w:div>
    <w:div w:id="1917082692">
      <w:bodyDiv w:val="1"/>
      <w:marLeft w:val="0"/>
      <w:marRight w:val="0"/>
      <w:marTop w:val="0"/>
      <w:marBottom w:val="0"/>
      <w:divBdr>
        <w:top w:val="none" w:sz="0" w:space="0" w:color="auto"/>
        <w:left w:val="none" w:sz="0" w:space="0" w:color="auto"/>
        <w:bottom w:val="none" w:sz="0" w:space="0" w:color="auto"/>
        <w:right w:val="none" w:sz="0" w:space="0" w:color="auto"/>
      </w:divBdr>
    </w:div>
    <w:div w:id="1920822462">
      <w:bodyDiv w:val="1"/>
      <w:marLeft w:val="0"/>
      <w:marRight w:val="0"/>
      <w:marTop w:val="0"/>
      <w:marBottom w:val="0"/>
      <w:divBdr>
        <w:top w:val="none" w:sz="0" w:space="0" w:color="auto"/>
        <w:left w:val="none" w:sz="0" w:space="0" w:color="auto"/>
        <w:bottom w:val="none" w:sz="0" w:space="0" w:color="auto"/>
        <w:right w:val="none" w:sz="0" w:space="0" w:color="auto"/>
      </w:divBdr>
    </w:div>
    <w:div w:id="1923299697">
      <w:bodyDiv w:val="1"/>
      <w:marLeft w:val="0"/>
      <w:marRight w:val="0"/>
      <w:marTop w:val="0"/>
      <w:marBottom w:val="0"/>
      <w:divBdr>
        <w:top w:val="none" w:sz="0" w:space="0" w:color="auto"/>
        <w:left w:val="none" w:sz="0" w:space="0" w:color="auto"/>
        <w:bottom w:val="none" w:sz="0" w:space="0" w:color="auto"/>
        <w:right w:val="none" w:sz="0" w:space="0" w:color="auto"/>
      </w:divBdr>
    </w:div>
    <w:div w:id="1929845831">
      <w:bodyDiv w:val="1"/>
      <w:marLeft w:val="0"/>
      <w:marRight w:val="0"/>
      <w:marTop w:val="0"/>
      <w:marBottom w:val="0"/>
      <w:divBdr>
        <w:top w:val="none" w:sz="0" w:space="0" w:color="auto"/>
        <w:left w:val="none" w:sz="0" w:space="0" w:color="auto"/>
        <w:bottom w:val="none" w:sz="0" w:space="0" w:color="auto"/>
        <w:right w:val="none" w:sz="0" w:space="0" w:color="auto"/>
      </w:divBdr>
    </w:div>
    <w:div w:id="1931159415">
      <w:bodyDiv w:val="1"/>
      <w:marLeft w:val="0"/>
      <w:marRight w:val="0"/>
      <w:marTop w:val="0"/>
      <w:marBottom w:val="0"/>
      <w:divBdr>
        <w:top w:val="none" w:sz="0" w:space="0" w:color="auto"/>
        <w:left w:val="none" w:sz="0" w:space="0" w:color="auto"/>
        <w:bottom w:val="none" w:sz="0" w:space="0" w:color="auto"/>
        <w:right w:val="none" w:sz="0" w:space="0" w:color="auto"/>
      </w:divBdr>
    </w:div>
    <w:div w:id="1932810114">
      <w:bodyDiv w:val="1"/>
      <w:marLeft w:val="0"/>
      <w:marRight w:val="0"/>
      <w:marTop w:val="0"/>
      <w:marBottom w:val="0"/>
      <w:divBdr>
        <w:top w:val="none" w:sz="0" w:space="0" w:color="auto"/>
        <w:left w:val="none" w:sz="0" w:space="0" w:color="auto"/>
        <w:bottom w:val="none" w:sz="0" w:space="0" w:color="auto"/>
        <w:right w:val="none" w:sz="0" w:space="0" w:color="auto"/>
      </w:divBdr>
    </w:div>
    <w:div w:id="1933776289">
      <w:bodyDiv w:val="1"/>
      <w:marLeft w:val="0"/>
      <w:marRight w:val="0"/>
      <w:marTop w:val="0"/>
      <w:marBottom w:val="0"/>
      <w:divBdr>
        <w:top w:val="none" w:sz="0" w:space="0" w:color="auto"/>
        <w:left w:val="none" w:sz="0" w:space="0" w:color="auto"/>
        <w:bottom w:val="none" w:sz="0" w:space="0" w:color="auto"/>
        <w:right w:val="none" w:sz="0" w:space="0" w:color="auto"/>
      </w:divBdr>
    </w:div>
    <w:div w:id="1940483642">
      <w:bodyDiv w:val="1"/>
      <w:marLeft w:val="0"/>
      <w:marRight w:val="0"/>
      <w:marTop w:val="0"/>
      <w:marBottom w:val="0"/>
      <w:divBdr>
        <w:top w:val="none" w:sz="0" w:space="0" w:color="auto"/>
        <w:left w:val="none" w:sz="0" w:space="0" w:color="auto"/>
        <w:bottom w:val="none" w:sz="0" w:space="0" w:color="auto"/>
        <w:right w:val="none" w:sz="0" w:space="0" w:color="auto"/>
      </w:divBdr>
    </w:div>
    <w:div w:id="1940870626">
      <w:bodyDiv w:val="1"/>
      <w:marLeft w:val="0"/>
      <w:marRight w:val="0"/>
      <w:marTop w:val="0"/>
      <w:marBottom w:val="0"/>
      <w:divBdr>
        <w:top w:val="none" w:sz="0" w:space="0" w:color="auto"/>
        <w:left w:val="none" w:sz="0" w:space="0" w:color="auto"/>
        <w:bottom w:val="none" w:sz="0" w:space="0" w:color="auto"/>
        <w:right w:val="none" w:sz="0" w:space="0" w:color="auto"/>
      </w:divBdr>
    </w:div>
    <w:div w:id="1940943870">
      <w:bodyDiv w:val="1"/>
      <w:marLeft w:val="0"/>
      <w:marRight w:val="0"/>
      <w:marTop w:val="0"/>
      <w:marBottom w:val="0"/>
      <w:divBdr>
        <w:top w:val="none" w:sz="0" w:space="0" w:color="auto"/>
        <w:left w:val="none" w:sz="0" w:space="0" w:color="auto"/>
        <w:bottom w:val="none" w:sz="0" w:space="0" w:color="auto"/>
        <w:right w:val="none" w:sz="0" w:space="0" w:color="auto"/>
      </w:divBdr>
    </w:div>
    <w:div w:id="1962833643">
      <w:bodyDiv w:val="1"/>
      <w:marLeft w:val="0"/>
      <w:marRight w:val="0"/>
      <w:marTop w:val="0"/>
      <w:marBottom w:val="0"/>
      <w:divBdr>
        <w:top w:val="none" w:sz="0" w:space="0" w:color="auto"/>
        <w:left w:val="none" w:sz="0" w:space="0" w:color="auto"/>
        <w:bottom w:val="none" w:sz="0" w:space="0" w:color="auto"/>
        <w:right w:val="none" w:sz="0" w:space="0" w:color="auto"/>
      </w:divBdr>
    </w:div>
    <w:div w:id="1967156201">
      <w:bodyDiv w:val="1"/>
      <w:marLeft w:val="0"/>
      <w:marRight w:val="0"/>
      <w:marTop w:val="0"/>
      <w:marBottom w:val="0"/>
      <w:divBdr>
        <w:top w:val="none" w:sz="0" w:space="0" w:color="auto"/>
        <w:left w:val="none" w:sz="0" w:space="0" w:color="auto"/>
        <w:bottom w:val="none" w:sz="0" w:space="0" w:color="auto"/>
        <w:right w:val="none" w:sz="0" w:space="0" w:color="auto"/>
      </w:divBdr>
    </w:div>
    <w:div w:id="1971202431">
      <w:bodyDiv w:val="1"/>
      <w:marLeft w:val="0"/>
      <w:marRight w:val="0"/>
      <w:marTop w:val="0"/>
      <w:marBottom w:val="0"/>
      <w:divBdr>
        <w:top w:val="none" w:sz="0" w:space="0" w:color="auto"/>
        <w:left w:val="none" w:sz="0" w:space="0" w:color="auto"/>
        <w:bottom w:val="none" w:sz="0" w:space="0" w:color="auto"/>
        <w:right w:val="none" w:sz="0" w:space="0" w:color="auto"/>
      </w:divBdr>
    </w:div>
    <w:div w:id="1971472412">
      <w:bodyDiv w:val="1"/>
      <w:marLeft w:val="0"/>
      <w:marRight w:val="0"/>
      <w:marTop w:val="0"/>
      <w:marBottom w:val="0"/>
      <w:divBdr>
        <w:top w:val="none" w:sz="0" w:space="0" w:color="auto"/>
        <w:left w:val="none" w:sz="0" w:space="0" w:color="auto"/>
        <w:bottom w:val="none" w:sz="0" w:space="0" w:color="auto"/>
        <w:right w:val="none" w:sz="0" w:space="0" w:color="auto"/>
      </w:divBdr>
      <w:divsChild>
        <w:div w:id="1689452652">
          <w:marLeft w:val="0"/>
          <w:marRight w:val="0"/>
          <w:marTop w:val="0"/>
          <w:marBottom w:val="0"/>
          <w:divBdr>
            <w:top w:val="none" w:sz="0" w:space="0" w:color="auto"/>
            <w:left w:val="none" w:sz="0" w:space="0" w:color="auto"/>
            <w:bottom w:val="none" w:sz="0" w:space="0" w:color="auto"/>
            <w:right w:val="none" w:sz="0" w:space="0" w:color="auto"/>
          </w:divBdr>
        </w:div>
        <w:div w:id="925651701">
          <w:marLeft w:val="0"/>
          <w:marRight w:val="0"/>
          <w:marTop w:val="0"/>
          <w:marBottom w:val="0"/>
          <w:divBdr>
            <w:top w:val="none" w:sz="0" w:space="0" w:color="auto"/>
            <w:left w:val="none" w:sz="0" w:space="0" w:color="auto"/>
            <w:bottom w:val="none" w:sz="0" w:space="0" w:color="auto"/>
            <w:right w:val="none" w:sz="0" w:space="0" w:color="auto"/>
          </w:divBdr>
        </w:div>
        <w:div w:id="307714383">
          <w:marLeft w:val="0"/>
          <w:marRight w:val="0"/>
          <w:marTop w:val="0"/>
          <w:marBottom w:val="0"/>
          <w:divBdr>
            <w:top w:val="none" w:sz="0" w:space="0" w:color="auto"/>
            <w:left w:val="none" w:sz="0" w:space="0" w:color="auto"/>
            <w:bottom w:val="none" w:sz="0" w:space="0" w:color="auto"/>
            <w:right w:val="none" w:sz="0" w:space="0" w:color="auto"/>
          </w:divBdr>
        </w:div>
        <w:div w:id="1424569148">
          <w:marLeft w:val="0"/>
          <w:marRight w:val="0"/>
          <w:marTop w:val="0"/>
          <w:marBottom w:val="0"/>
          <w:divBdr>
            <w:top w:val="none" w:sz="0" w:space="0" w:color="auto"/>
            <w:left w:val="none" w:sz="0" w:space="0" w:color="auto"/>
            <w:bottom w:val="none" w:sz="0" w:space="0" w:color="auto"/>
            <w:right w:val="none" w:sz="0" w:space="0" w:color="auto"/>
          </w:divBdr>
        </w:div>
        <w:div w:id="460923414">
          <w:marLeft w:val="0"/>
          <w:marRight w:val="0"/>
          <w:marTop w:val="0"/>
          <w:marBottom w:val="0"/>
          <w:divBdr>
            <w:top w:val="none" w:sz="0" w:space="0" w:color="auto"/>
            <w:left w:val="none" w:sz="0" w:space="0" w:color="auto"/>
            <w:bottom w:val="none" w:sz="0" w:space="0" w:color="auto"/>
            <w:right w:val="none" w:sz="0" w:space="0" w:color="auto"/>
          </w:divBdr>
        </w:div>
        <w:div w:id="678896673">
          <w:marLeft w:val="0"/>
          <w:marRight w:val="0"/>
          <w:marTop w:val="0"/>
          <w:marBottom w:val="0"/>
          <w:divBdr>
            <w:top w:val="none" w:sz="0" w:space="0" w:color="auto"/>
            <w:left w:val="none" w:sz="0" w:space="0" w:color="auto"/>
            <w:bottom w:val="none" w:sz="0" w:space="0" w:color="auto"/>
            <w:right w:val="none" w:sz="0" w:space="0" w:color="auto"/>
          </w:divBdr>
        </w:div>
        <w:div w:id="539902086">
          <w:marLeft w:val="0"/>
          <w:marRight w:val="0"/>
          <w:marTop w:val="0"/>
          <w:marBottom w:val="0"/>
          <w:divBdr>
            <w:top w:val="none" w:sz="0" w:space="0" w:color="auto"/>
            <w:left w:val="none" w:sz="0" w:space="0" w:color="auto"/>
            <w:bottom w:val="none" w:sz="0" w:space="0" w:color="auto"/>
            <w:right w:val="none" w:sz="0" w:space="0" w:color="auto"/>
          </w:divBdr>
        </w:div>
        <w:div w:id="1863468490">
          <w:marLeft w:val="0"/>
          <w:marRight w:val="0"/>
          <w:marTop w:val="0"/>
          <w:marBottom w:val="0"/>
          <w:divBdr>
            <w:top w:val="none" w:sz="0" w:space="0" w:color="auto"/>
            <w:left w:val="none" w:sz="0" w:space="0" w:color="auto"/>
            <w:bottom w:val="none" w:sz="0" w:space="0" w:color="auto"/>
            <w:right w:val="none" w:sz="0" w:space="0" w:color="auto"/>
          </w:divBdr>
        </w:div>
        <w:div w:id="82184661">
          <w:marLeft w:val="0"/>
          <w:marRight w:val="0"/>
          <w:marTop w:val="0"/>
          <w:marBottom w:val="0"/>
          <w:divBdr>
            <w:top w:val="none" w:sz="0" w:space="0" w:color="auto"/>
            <w:left w:val="none" w:sz="0" w:space="0" w:color="auto"/>
            <w:bottom w:val="none" w:sz="0" w:space="0" w:color="auto"/>
            <w:right w:val="none" w:sz="0" w:space="0" w:color="auto"/>
          </w:divBdr>
        </w:div>
        <w:div w:id="836269362">
          <w:marLeft w:val="0"/>
          <w:marRight w:val="0"/>
          <w:marTop w:val="0"/>
          <w:marBottom w:val="0"/>
          <w:divBdr>
            <w:top w:val="none" w:sz="0" w:space="0" w:color="auto"/>
            <w:left w:val="none" w:sz="0" w:space="0" w:color="auto"/>
            <w:bottom w:val="none" w:sz="0" w:space="0" w:color="auto"/>
            <w:right w:val="none" w:sz="0" w:space="0" w:color="auto"/>
          </w:divBdr>
        </w:div>
        <w:div w:id="460536206">
          <w:marLeft w:val="0"/>
          <w:marRight w:val="0"/>
          <w:marTop w:val="0"/>
          <w:marBottom w:val="0"/>
          <w:divBdr>
            <w:top w:val="none" w:sz="0" w:space="0" w:color="auto"/>
            <w:left w:val="none" w:sz="0" w:space="0" w:color="auto"/>
            <w:bottom w:val="none" w:sz="0" w:space="0" w:color="auto"/>
            <w:right w:val="none" w:sz="0" w:space="0" w:color="auto"/>
          </w:divBdr>
        </w:div>
        <w:div w:id="596786837">
          <w:marLeft w:val="0"/>
          <w:marRight w:val="0"/>
          <w:marTop w:val="0"/>
          <w:marBottom w:val="0"/>
          <w:divBdr>
            <w:top w:val="none" w:sz="0" w:space="0" w:color="auto"/>
            <w:left w:val="none" w:sz="0" w:space="0" w:color="auto"/>
            <w:bottom w:val="none" w:sz="0" w:space="0" w:color="auto"/>
            <w:right w:val="none" w:sz="0" w:space="0" w:color="auto"/>
          </w:divBdr>
        </w:div>
        <w:div w:id="14813882">
          <w:marLeft w:val="0"/>
          <w:marRight w:val="0"/>
          <w:marTop w:val="0"/>
          <w:marBottom w:val="0"/>
          <w:divBdr>
            <w:top w:val="none" w:sz="0" w:space="0" w:color="auto"/>
            <w:left w:val="none" w:sz="0" w:space="0" w:color="auto"/>
            <w:bottom w:val="none" w:sz="0" w:space="0" w:color="auto"/>
            <w:right w:val="none" w:sz="0" w:space="0" w:color="auto"/>
          </w:divBdr>
        </w:div>
        <w:div w:id="232551233">
          <w:marLeft w:val="0"/>
          <w:marRight w:val="0"/>
          <w:marTop w:val="0"/>
          <w:marBottom w:val="0"/>
          <w:divBdr>
            <w:top w:val="none" w:sz="0" w:space="0" w:color="auto"/>
            <w:left w:val="none" w:sz="0" w:space="0" w:color="auto"/>
            <w:bottom w:val="none" w:sz="0" w:space="0" w:color="auto"/>
            <w:right w:val="none" w:sz="0" w:space="0" w:color="auto"/>
          </w:divBdr>
        </w:div>
        <w:div w:id="564534743">
          <w:marLeft w:val="0"/>
          <w:marRight w:val="0"/>
          <w:marTop w:val="0"/>
          <w:marBottom w:val="0"/>
          <w:divBdr>
            <w:top w:val="none" w:sz="0" w:space="0" w:color="auto"/>
            <w:left w:val="none" w:sz="0" w:space="0" w:color="auto"/>
            <w:bottom w:val="none" w:sz="0" w:space="0" w:color="auto"/>
            <w:right w:val="none" w:sz="0" w:space="0" w:color="auto"/>
          </w:divBdr>
        </w:div>
        <w:div w:id="1261916306">
          <w:marLeft w:val="0"/>
          <w:marRight w:val="0"/>
          <w:marTop w:val="0"/>
          <w:marBottom w:val="0"/>
          <w:divBdr>
            <w:top w:val="none" w:sz="0" w:space="0" w:color="auto"/>
            <w:left w:val="none" w:sz="0" w:space="0" w:color="auto"/>
            <w:bottom w:val="none" w:sz="0" w:space="0" w:color="auto"/>
            <w:right w:val="none" w:sz="0" w:space="0" w:color="auto"/>
          </w:divBdr>
        </w:div>
        <w:div w:id="258030117">
          <w:marLeft w:val="0"/>
          <w:marRight w:val="0"/>
          <w:marTop w:val="0"/>
          <w:marBottom w:val="0"/>
          <w:divBdr>
            <w:top w:val="none" w:sz="0" w:space="0" w:color="auto"/>
            <w:left w:val="none" w:sz="0" w:space="0" w:color="auto"/>
            <w:bottom w:val="none" w:sz="0" w:space="0" w:color="auto"/>
            <w:right w:val="none" w:sz="0" w:space="0" w:color="auto"/>
          </w:divBdr>
        </w:div>
        <w:div w:id="871576348">
          <w:marLeft w:val="0"/>
          <w:marRight w:val="0"/>
          <w:marTop w:val="0"/>
          <w:marBottom w:val="0"/>
          <w:divBdr>
            <w:top w:val="none" w:sz="0" w:space="0" w:color="auto"/>
            <w:left w:val="none" w:sz="0" w:space="0" w:color="auto"/>
            <w:bottom w:val="none" w:sz="0" w:space="0" w:color="auto"/>
            <w:right w:val="none" w:sz="0" w:space="0" w:color="auto"/>
          </w:divBdr>
        </w:div>
        <w:div w:id="1461680649">
          <w:marLeft w:val="0"/>
          <w:marRight w:val="0"/>
          <w:marTop w:val="0"/>
          <w:marBottom w:val="0"/>
          <w:divBdr>
            <w:top w:val="none" w:sz="0" w:space="0" w:color="auto"/>
            <w:left w:val="none" w:sz="0" w:space="0" w:color="auto"/>
            <w:bottom w:val="none" w:sz="0" w:space="0" w:color="auto"/>
            <w:right w:val="none" w:sz="0" w:space="0" w:color="auto"/>
          </w:divBdr>
        </w:div>
        <w:div w:id="1287274915">
          <w:marLeft w:val="0"/>
          <w:marRight w:val="0"/>
          <w:marTop w:val="0"/>
          <w:marBottom w:val="0"/>
          <w:divBdr>
            <w:top w:val="none" w:sz="0" w:space="0" w:color="auto"/>
            <w:left w:val="none" w:sz="0" w:space="0" w:color="auto"/>
            <w:bottom w:val="none" w:sz="0" w:space="0" w:color="auto"/>
            <w:right w:val="none" w:sz="0" w:space="0" w:color="auto"/>
          </w:divBdr>
        </w:div>
        <w:div w:id="895625101">
          <w:marLeft w:val="0"/>
          <w:marRight w:val="0"/>
          <w:marTop w:val="0"/>
          <w:marBottom w:val="0"/>
          <w:divBdr>
            <w:top w:val="none" w:sz="0" w:space="0" w:color="auto"/>
            <w:left w:val="none" w:sz="0" w:space="0" w:color="auto"/>
            <w:bottom w:val="none" w:sz="0" w:space="0" w:color="auto"/>
            <w:right w:val="none" w:sz="0" w:space="0" w:color="auto"/>
          </w:divBdr>
        </w:div>
        <w:div w:id="1749309248">
          <w:marLeft w:val="0"/>
          <w:marRight w:val="0"/>
          <w:marTop w:val="0"/>
          <w:marBottom w:val="0"/>
          <w:divBdr>
            <w:top w:val="none" w:sz="0" w:space="0" w:color="auto"/>
            <w:left w:val="none" w:sz="0" w:space="0" w:color="auto"/>
            <w:bottom w:val="none" w:sz="0" w:space="0" w:color="auto"/>
            <w:right w:val="none" w:sz="0" w:space="0" w:color="auto"/>
          </w:divBdr>
        </w:div>
        <w:div w:id="1327976126">
          <w:marLeft w:val="0"/>
          <w:marRight w:val="0"/>
          <w:marTop w:val="0"/>
          <w:marBottom w:val="0"/>
          <w:divBdr>
            <w:top w:val="none" w:sz="0" w:space="0" w:color="auto"/>
            <w:left w:val="none" w:sz="0" w:space="0" w:color="auto"/>
            <w:bottom w:val="none" w:sz="0" w:space="0" w:color="auto"/>
            <w:right w:val="none" w:sz="0" w:space="0" w:color="auto"/>
          </w:divBdr>
        </w:div>
        <w:div w:id="1968046440">
          <w:marLeft w:val="0"/>
          <w:marRight w:val="0"/>
          <w:marTop w:val="0"/>
          <w:marBottom w:val="0"/>
          <w:divBdr>
            <w:top w:val="none" w:sz="0" w:space="0" w:color="auto"/>
            <w:left w:val="none" w:sz="0" w:space="0" w:color="auto"/>
            <w:bottom w:val="none" w:sz="0" w:space="0" w:color="auto"/>
            <w:right w:val="none" w:sz="0" w:space="0" w:color="auto"/>
          </w:divBdr>
        </w:div>
      </w:divsChild>
    </w:div>
    <w:div w:id="1975863478">
      <w:bodyDiv w:val="1"/>
      <w:marLeft w:val="0"/>
      <w:marRight w:val="0"/>
      <w:marTop w:val="0"/>
      <w:marBottom w:val="0"/>
      <w:divBdr>
        <w:top w:val="none" w:sz="0" w:space="0" w:color="auto"/>
        <w:left w:val="none" w:sz="0" w:space="0" w:color="auto"/>
        <w:bottom w:val="none" w:sz="0" w:space="0" w:color="auto"/>
        <w:right w:val="none" w:sz="0" w:space="0" w:color="auto"/>
      </w:divBdr>
    </w:div>
    <w:div w:id="1979646896">
      <w:bodyDiv w:val="1"/>
      <w:marLeft w:val="0"/>
      <w:marRight w:val="0"/>
      <w:marTop w:val="0"/>
      <w:marBottom w:val="0"/>
      <w:divBdr>
        <w:top w:val="none" w:sz="0" w:space="0" w:color="auto"/>
        <w:left w:val="none" w:sz="0" w:space="0" w:color="auto"/>
        <w:bottom w:val="none" w:sz="0" w:space="0" w:color="auto"/>
        <w:right w:val="none" w:sz="0" w:space="0" w:color="auto"/>
      </w:divBdr>
    </w:div>
    <w:div w:id="1985114379">
      <w:bodyDiv w:val="1"/>
      <w:marLeft w:val="0"/>
      <w:marRight w:val="0"/>
      <w:marTop w:val="0"/>
      <w:marBottom w:val="0"/>
      <w:divBdr>
        <w:top w:val="none" w:sz="0" w:space="0" w:color="auto"/>
        <w:left w:val="none" w:sz="0" w:space="0" w:color="auto"/>
        <w:bottom w:val="none" w:sz="0" w:space="0" w:color="auto"/>
        <w:right w:val="none" w:sz="0" w:space="0" w:color="auto"/>
      </w:divBdr>
    </w:div>
    <w:div w:id="1986859378">
      <w:bodyDiv w:val="1"/>
      <w:marLeft w:val="0"/>
      <w:marRight w:val="0"/>
      <w:marTop w:val="0"/>
      <w:marBottom w:val="0"/>
      <w:divBdr>
        <w:top w:val="none" w:sz="0" w:space="0" w:color="auto"/>
        <w:left w:val="none" w:sz="0" w:space="0" w:color="auto"/>
        <w:bottom w:val="none" w:sz="0" w:space="0" w:color="auto"/>
        <w:right w:val="none" w:sz="0" w:space="0" w:color="auto"/>
      </w:divBdr>
    </w:div>
    <w:div w:id="1990288128">
      <w:bodyDiv w:val="1"/>
      <w:marLeft w:val="0"/>
      <w:marRight w:val="0"/>
      <w:marTop w:val="0"/>
      <w:marBottom w:val="0"/>
      <w:divBdr>
        <w:top w:val="none" w:sz="0" w:space="0" w:color="auto"/>
        <w:left w:val="none" w:sz="0" w:space="0" w:color="auto"/>
        <w:bottom w:val="none" w:sz="0" w:space="0" w:color="auto"/>
        <w:right w:val="none" w:sz="0" w:space="0" w:color="auto"/>
      </w:divBdr>
    </w:div>
    <w:div w:id="1996837620">
      <w:bodyDiv w:val="1"/>
      <w:marLeft w:val="0"/>
      <w:marRight w:val="0"/>
      <w:marTop w:val="0"/>
      <w:marBottom w:val="0"/>
      <w:divBdr>
        <w:top w:val="none" w:sz="0" w:space="0" w:color="auto"/>
        <w:left w:val="none" w:sz="0" w:space="0" w:color="auto"/>
        <w:bottom w:val="none" w:sz="0" w:space="0" w:color="auto"/>
        <w:right w:val="none" w:sz="0" w:space="0" w:color="auto"/>
      </w:divBdr>
    </w:div>
    <w:div w:id="1999576484">
      <w:bodyDiv w:val="1"/>
      <w:marLeft w:val="0"/>
      <w:marRight w:val="0"/>
      <w:marTop w:val="0"/>
      <w:marBottom w:val="0"/>
      <w:divBdr>
        <w:top w:val="none" w:sz="0" w:space="0" w:color="auto"/>
        <w:left w:val="none" w:sz="0" w:space="0" w:color="auto"/>
        <w:bottom w:val="none" w:sz="0" w:space="0" w:color="auto"/>
        <w:right w:val="none" w:sz="0" w:space="0" w:color="auto"/>
      </w:divBdr>
    </w:div>
    <w:div w:id="2000690715">
      <w:bodyDiv w:val="1"/>
      <w:marLeft w:val="0"/>
      <w:marRight w:val="0"/>
      <w:marTop w:val="0"/>
      <w:marBottom w:val="0"/>
      <w:divBdr>
        <w:top w:val="none" w:sz="0" w:space="0" w:color="auto"/>
        <w:left w:val="none" w:sz="0" w:space="0" w:color="auto"/>
        <w:bottom w:val="none" w:sz="0" w:space="0" w:color="auto"/>
        <w:right w:val="none" w:sz="0" w:space="0" w:color="auto"/>
      </w:divBdr>
    </w:div>
    <w:div w:id="2001273937">
      <w:bodyDiv w:val="1"/>
      <w:marLeft w:val="0"/>
      <w:marRight w:val="0"/>
      <w:marTop w:val="0"/>
      <w:marBottom w:val="0"/>
      <w:divBdr>
        <w:top w:val="none" w:sz="0" w:space="0" w:color="auto"/>
        <w:left w:val="none" w:sz="0" w:space="0" w:color="auto"/>
        <w:bottom w:val="none" w:sz="0" w:space="0" w:color="auto"/>
        <w:right w:val="none" w:sz="0" w:space="0" w:color="auto"/>
      </w:divBdr>
    </w:div>
    <w:div w:id="2002077523">
      <w:bodyDiv w:val="1"/>
      <w:marLeft w:val="0"/>
      <w:marRight w:val="0"/>
      <w:marTop w:val="0"/>
      <w:marBottom w:val="0"/>
      <w:divBdr>
        <w:top w:val="none" w:sz="0" w:space="0" w:color="auto"/>
        <w:left w:val="none" w:sz="0" w:space="0" w:color="auto"/>
        <w:bottom w:val="none" w:sz="0" w:space="0" w:color="auto"/>
        <w:right w:val="none" w:sz="0" w:space="0" w:color="auto"/>
      </w:divBdr>
    </w:div>
    <w:div w:id="2005278687">
      <w:bodyDiv w:val="1"/>
      <w:marLeft w:val="0"/>
      <w:marRight w:val="0"/>
      <w:marTop w:val="0"/>
      <w:marBottom w:val="0"/>
      <w:divBdr>
        <w:top w:val="none" w:sz="0" w:space="0" w:color="auto"/>
        <w:left w:val="none" w:sz="0" w:space="0" w:color="auto"/>
        <w:bottom w:val="none" w:sz="0" w:space="0" w:color="auto"/>
        <w:right w:val="none" w:sz="0" w:space="0" w:color="auto"/>
      </w:divBdr>
    </w:div>
    <w:div w:id="2007703825">
      <w:bodyDiv w:val="1"/>
      <w:marLeft w:val="0"/>
      <w:marRight w:val="0"/>
      <w:marTop w:val="0"/>
      <w:marBottom w:val="0"/>
      <w:divBdr>
        <w:top w:val="none" w:sz="0" w:space="0" w:color="auto"/>
        <w:left w:val="none" w:sz="0" w:space="0" w:color="auto"/>
        <w:bottom w:val="none" w:sz="0" w:space="0" w:color="auto"/>
        <w:right w:val="none" w:sz="0" w:space="0" w:color="auto"/>
      </w:divBdr>
    </w:div>
    <w:div w:id="2012366578">
      <w:bodyDiv w:val="1"/>
      <w:marLeft w:val="0"/>
      <w:marRight w:val="0"/>
      <w:marTop w:val="0"/>
      <w:marBottom w:val="0"/>
      <w:divBdr>
        <w:top w:val="none" w:sz="0" w:space="0" w:color="auto"/>
        <w:left w:val="none" w:sz="0" w:space="0" w:color="auto"/>
        <w:bottom w:val="none" w:sz="0" w:space="0" w:color="auto"/>
        <w:right w:val="none" w:sz="0" w:space="0" w:color="auto"/>
      </w:divBdr>
    </w:div>
    <w:div w:id="2020501728">
      <w:bodyDiv w:val="1"/>
      <w:marLeft w:val="0"/>
      <w:marRight w:val="0"/>
      <w:marTop w:val="0"/>
      <w:marBottom w:val="0"/>
      <w:divBdr>
        <w:top w:val="none" w:sz="0" w:space="0" w:color="auto"/>
        <w:left w:val="none" w:sz="0" w:space="0" w:color="auto"/>
        <w:bottom w:val="none" w:sz="0" w:space="0" w:color="auto"/>
        <w:right w:val="none" w:sz="0" w:space="0" w:color="auto"/>
      </w:divBdr>
    </w:div>
    <w:div w:id="2020883192">
      <w:bodyDiv w:val="1"/>
      <w:marLeft w:val="0"/>
      <w:marRight w:val="0"/>
      <w:marTop w:val="0"/>
      <w:marBottom w:val="0"/>
      <w:divBdr>
        <w:top w:val="none" w:sz="0" w:space="0" w:color="auto"/>
        <w:left w:val="none" w:sz="0" w:space="0" w:color="auto"/>
        <w:bottom w:val="none" w:sz="0" w:space="0" w:color="auto"/>
        <w:right w:val="none" w:sz="0" w:space="0" w:color="auto"/>
      </w:divBdr>
    </w:div>
    <w:div w:id="2021930314">
      <w:bodyDiv w:val="1"/>
      <w:marLeft w:val="0"/>
      <w:marRight w:val="0"/>
      <w:marTop w:val="0"/>
      <w:marBottom w:val="0"/>
      <w:divBdr>
        <w:top w:val="none" w:sz="0" w:space="0" w:color="auto"/>
        <w:left w:val="none" w:sz="0" w:space="0" w:color="auto"/>
        <w:bottom w:val="none" w:sz="0" w:space="0" w:color="auto"/>
        <w:right w:val="none" w:sz="0" w:space="0" w:color="auto"/>
      </w:divBdr>
    </w:div>
    <w:div w:id="2022510415">
      <w:bodyDiv w:val="1"/>
      <w:marLeft w:val="0"/>
      <w:marRight w:val="0"/>
      <w:marTop w:val="0"/>
      <w:marBottom w:val="0"/>
      <w:divBdr>
        <w:top w:val="none" w:sz="0" w:space="0" w:color="auto"/>
        <w:left w:val="none" w:sz="0" w:space="0" w:color="auto"/>
        <w:bottom w:val="none" w:sz="0" w:space="0" w:color="auto"/>
        <w:right w:val="none" w:sz="0" w:space="0" w:color="auto"/>
      </w:divBdr>
    </w:div>
    <w:div w:id="2023316804">
      <w:bodyDiv w:val="1"/>
      <w:marLeft w:val="0"/>
      <w:marRight w:val="0"/>
      <w:marTop w:val="0"/>
      <w:marBottom w:val="0"/>
      <w:divBdr>
        <w:top w:val="none" w:sz="0" w:space="0" w:color="auto"/>
        <w:left w:val="none" w:sz="0" w:space="0" w:color="auto"/>
        <w:bottom w:val="none" w:sz="0" w:space="0" w:color="auto"/>
        <w:right w:val="none" w:sz="0" w:space="0" w:color="auto"/>
      </w:divBdr>
      <w:divsChild>
        <w:div w:id="1110196678">
          <w:marLeft w:val="0"/>
          <w:marRight w:val="0"/>
          <w:marTop w:val="0"/>
          <w:marBottom w:val="0"/>
          <w:divBdr>
            <w:top w:val="none" w:sz="0" w:space="0" w:color="auto"/>
            <w:left w:val="none" w:sz="0" w:space="0" w:color="auto"/>
            <w:bottom w:val="none" w:sz="0" w:space="0" w:color="auto"/>
            <w:right w:val="none" w:sz="0" w:space="0" w:color="auto"/>
          </w:divBdr>
        </w:div>
        <w:div w:id="1723365263">
          <w:marLeft w:val="0"/>
          <w:marRight w:val="0"/>
          <w:marTop w:val="0"/>
          <w:marBottom w:val="0"/>
          <w:divBdr>
            <w:top w:val="none" w:sz="0" w:space="0" w:color="auto"/>
            <w:left w:val="none" w:sz="0" w:space="0" w:color="auto"/>
            <w:bottom w:val="none" w:sz="0" w:space="0" w:color="auto"/>
            <w:right w:val="none" w:sz="0" w:space="0" w:color="auto"/>
          </w:divBdr>
        </w:div>
        <w:div w:id="1466312179">
          <w:marLeft w:val="0"/>
          <w:marRight w:val="0"/>
          <w:marTop w:val="0"/>
          <w:marBottom w:val="0"/>
          <w:divBdr>
            <w:top w:val="none" w:sz="0" w:space="0" w:color="auto"/>
            <w:left w:val="none" w:sz="0" w:space="0" w:color="auto"/>
            <w:bottom w:val="none" w:sz="0" w:space="0" w:color="auto"/>
            <w:right w:val="none" w:sz="0" w:space="0" w:color="auto"/>
          </w:divBdr>
        </w:div>
        <w:div w:id="1871142322">
          <w:marLeft w:val="0"/>
          <w:marRight w:val="0"/>
          <w:marTop w:val="0"/>
          <w:marBottom w:val="0"/>
          <w:divBdr>
            <w:top w:val="none" w:sz="0" w:space="0" w:color="auto"/>
            <w:left w:val="none" w:sz="0" w:space="0" w:color="auto"/>
            <w:bottom w:val="none" w:sz="0" w:space="0" w:color="auto"/>
            <w:right w:val="none" w:sz="0" w:space="0" w:color="auto"/>
          </w:divBdr>
        </w:div>
        <w:div w:id="653069869">
          <w:marLeft w:val="0"/>
          <w:marRight w:val="0"/>
          <w:marTop w:val="0"/>
          <w:marBottom w:val="0"/>
          <w:divBdr>
            <w:top w:val="none" w:sz="0" w:space="0" w:color="auto"/>
            <w:left w:val="none" w:sz="0" w:space="0" w:color="auto"/>
            <w:bottom w:val="none" w:sz="0" w:space="0" w:color="auto"/>
            <w:right w:val="none" w:sz="0" w:space="0" w:color="auto"/>
          </w:divBdr>
        </w:div>
        <w:div w:id="1301038928">
          <w:marLeft w:val="0"/>
          <w:marRight w:val="0"/>
          <w:marTop w:val="0"/>
          <w:marBottom w:val="0"/>
          <w:divBdr>
            <w:top w:val="none" w:sz="0" w:space="0" w:color="auto"/>
            <w:left w:val="none" w:sz="0" w:space="0" w:color="auto"/>
            <w:bottom w:val="none" w:sz="0" w:space="0" w:color="auto"/>
            <w:right w:val="none" w:sz="0" w:space="0" w:color="auto"/>
          </w:divBdr>
        </w:div>
        <w:div w:id="1856268940">
          <w:marLeft w:val="0"/>
          <w:marRight w:val="0"/>
          <w:marTop w:val="0"/>
          <w:marBottom w:val="0"/>
          <w:divBdr>
            <w:top w:val="none" w:sz="0" w:space="0" w:color="auto"/>
            <w:left w:val="none" w:sz="0" w:space="0" w:color="auto"/>
            <w:bottom w:val="none" w:sz="0" w:space="0" w:color="auto"/>
            <w:right w:val="none" w:sz="0" w:space="0" w:color="auto"/>
          </w:divBdr>
        </w:div>
        <w:div w:id="758259683">
          <w:marLeft w:val="0"/>
          <w:marRight w:val="0"/>
          <w:marTop w:val="0"/>
          <w:marBottom w:val="0"/>
          <w:divBdr>
            <w:top w:val="none" w:sz="0" w:space="0" w:color="auto"/>
            <w:left w:val="none" w:sz="0" w:space="0" w:color="auto"/>
            <w:bottom w:val="none" w:sz="0" w:space="0" w:color="auto"/>
            <w:right w:val="none" w:sz="0" w:space="0" w:color="auto"/>
          </w:divBdr>
        </w:div>
        <w:div w:id="1401488952">
          <w:marLeft w:val="0"/>
          <w:marRight w:val="0"/>
          <w:marTop w:val="0"/>
          <w:marBottom w:val="0"/>
          <w:divBdr>
            <w:top w:val="none" w:sz="0" w:space="0" w:color="auto"/>
            <w:left w:val="none" w:sz="0" w:space="0" w:color="auto"/>
            <w:bottom w:val="none" w:sz="0" w:space="0" w:color="auto"/>
            <w:right w:val="none" w:sz="0" w:space="0" w:color="auto"/>
          </w:divBdr>
        </w:div>
        <w:div w:id="657002131">
          <w:marLeft w:val="0"/>
          <w:marRight w:val="0"/>
          <w:marTop w:val="0"/>
          <w:marBottom w:val="0"/>
          <w:divBdr>
            <w:top w:val="none" w:sz="0" w:space="0" w:color="auto"/>
            <w:left w:val="none" w:sz="0" w:space="0" w:color="auto"/>
            <w:bottom w:val="none" w:sz="0" w:space="0" w:color="auto"/>
            <w:right w:val="none" w:sz="0" w:space="0" w:color="auto"/>
          </w:divBdr>
        </w:div>
        <w:div w:id="431315967">
          <w:marLeft w:val="0"/>
          <w:marRight w:val="0"/>
          <w:marTop w:val="0"/>
          <w:marBottom w:val="0"/>
          <w:divBdr>
            <w:top w:val="none" w:sz="0" w:space="0" w:color="auto"/>
            <w:left w:val="none" w:sz="0" w:space="0" w:color="auto"/>
            <w:bottom w:val="none" w:sz="0" w:space="0" w:color="auto"/>
            <w:right w:val="none" w:sz="0" w:space="0" w:color="auto"/>
          </w:divBdr>
        </w:div>
      </w:divsChild>
    </w:div>
    <w:div w:id="2030253536">
      <w:bodyDiv w:val="1"/>
      <w:marLeft w:val="0"/>
      <w:marRight w:val="0"/>
      <w:marTop w:val="0"/>
      <w:marBottom w:val="0"/>
      <w:divBdr>
        <w:top w:val="none" w:sz="0" w:space="0" w:color="auto"/>
        <w:left w:val="none" w:sz="0" w:space="0" w:color="auto"/>
        <w:bottom w:val="none" w:sz="0" w:space="0" w:color="auto"/>
        <w:right w:val="none" w:sz="0" w:space="0" w:color="auto"/>
      </w:divBdr>
    </w:div>
    <w:div w:id="2031102257">
      <w:bodyDiv w:val="1"/>
      <w:marLeft w:val="0"/>
      <w:marRight w:val="0"/>
      <w:marTop w:val="0"/>
      <w:marBottom w:val="0"/>
      <w:divBdr>
        <w:top w:val="none" w:sz="0" w:space="0" w:color="auto"/>
        <w:left w:val="none" w:sz="0" w:space="0" w:color="auto"/>
        <w:bottom w:val="none" w:sz="0" w:space="0" w:color="auto"/>
        <w:right w:val="none" w:sz="0" w:space="0" w:color="auto"/>
      </w:divBdr>
    </w:div>
    <w:div w:id="2040007879">
      <w:bodyDiv w:val="1"/>
      <w:marLeft w:val="0"/>
      <w:marRight w:val="0"/>
      <w:marTop w:val="0"/>
      <w:marBottom w:val="0"/>
      <w:divBdr>
        <w:top w:val="none" w:sz="0" w:space="0" w:color="auto"/>
        <w:left w:val="none" w:sz="0" w:space="0" w:color="auto"/>
        <w:bottom w:val="none" w:sz="0" w:space="0" w:color="auto"/>
        <w:right w:val="none" w:sz="0" w:space="0" w:color="auto"/>
      </w:divBdr>
    </w:div>
    <w:div w:id="2043675935">
      <w:bodyDiv w:val="1"/>
      <w:marLeft w:val="0"/>
      <w:marRight w:val="0"/>
      <w:marTop w:val="0"/>
      <w:marBottom w:val="0"/>
      <w:divBdr>
        <w:top w:val="none" w:sz="0" w:space="0" w:color="auto"/>
        <w:left w:val="none" w:sz="0" w:space="0" w:color="auto"/>
        <w:bottom w:val="none" w:sz="0" w:space="0" w:color="auto"/>
        <w:right w:val="none" w:sz="0" w:space="0" w:color="auto"/>
      </w:divBdr>
      <w:divsChild>
        <w:div w:id="939340114">
          <w:marLeft w:val="0"/>
          <w:marRight w:val="0"/>
          <w:marTop w:val="0"/>
          <w:marBottom w:val="0"/>
          <w:divBdr>
            <w:top w:val="none" w:sz="0" w:space="0" w:color="auto"/>
            <w:left w:val="none" w:sz="0" w:space="0" w:color="auto"/>
            <w:bottom w:val="none" w:sz="0" w:space="0" w:color="auto"/>
            <w:right w:val="none" w:sz="0" w:space="0" w:color="auto"/>
          </w:divBdr>
        </w:div>
        <w:div w:id="451946831">
          <w:marLeft w:val="0"/>
          <w:marRight w:val="0"/>
          <w:marTop w:val="0"/>
          <w:marBottom w:val="0"/>
          <w:divBdr>
            <w:top w:val="none" w:sz="0" w:space="0" w:color="auto"/>
            <w:left w:val="none" w:sz="0" w:space="0" w:color="auto"/>
            <w:bottom w:val="none" w:sz="0" w:space="0" w:color="auto"/>
            <w:right w:val="none" w:sz="0" w:space="0" w:color="auto"/>
          </w:divBdr>
        </w:div>
        <w:div w:id="1507212396">
          <w:marLeft w:val="0"/>
          <w:marRight w:val="0"/>
          <w:marTop w:val="0"/>
          <w:marBottom w:val="0"/>
          <w:divBdr>
            <w:top w:val="none" w:sz="0" w:space="0" w:color="auto"/>
            <w:left w:val="none" w:sz="0" w:space="0" w:color="auto"/>
            <w:bottom w:val="none" w:sz="0" w:space="0" w:color="auto"/>
            <w:right w:val="none" w:sz="0" w:space="0" w:color="auto"/>
          </w:divBdr>
        </w:div>
        <w:div w:id="254023772">
          <w:marLeft w:val="0"/>
          <w:marRight w:val="0"/>
          <w:marTop w:val="0"/>
          <w:marBottom w:val="0"/>
          <w:divBdr>
            <w:top w:val="none" w:sz="0" w:space="0" w:color="auto"/>
            <w:left w:val="none" w:sz="0" w:space="0" w:color="auto"/>
            <w:bottom w:val="none" w:sz="0" w:space="0" w:color="auto"/>
            <w:right w:val="none" w:sz="0" w:space="0" w:color="auto"/>
          </w:divBdr>
        </w:div>
        <w:div w:id="418674986">
          <w:marLeft w:val="0"/>
          <w:marRight w:val="0"/>
          <w:marTop w:val="0"/>
          <w:marBottom w:val="0"/>
          <w:divBdr>
            <w:top w:val="none" w:sz="0" w:space="0" w:color="auto"/>
            <w:left w:val="none" w:sz="0" w:space="0" w:color="auto"/>
            <w:bottom w:val="none" w:sz="0" w:space="0" w:color="auto"/>
            <w:right w:val="none" w:sz="0" w:space="0" w:color="auto"/>
          </w:divBdr>
        </w:div>
        <w:div w:id="1945963881">
          <w:marLeft w:val="0"/>
          <w:marRight w:val="0"/>
          <w:marTop w:val="0"/>
          <w:marBottom w:val="0"/>
          <w:divBdr>
            <w:top w:val="none" w:sz="0" w:space="0" w:color="auto"/>
            <w:left w:val="none" w:sz="0" w:space="0" w:color="auto"/>
            <w:bottom w:val="none" w:sz="0" w:space="0" w:color="auto"/>
            <w:right w:val="none" w:sz="0" w:space="0" w:color="auto"/>
          </w:divBdr>
        </w:div>
        <w:div w:id="2068717774">
          <w:marLeft w:val="0"/>
          <w:marRight w:val="0"/>
          <w:marTop w:val="0"/>
          <w:marBottom w:val="0"/>
          <w:divBdr>
            <w:top w:val="none" w:sz="0" w:space="0" w:color="auto"/>
            <w:left w:val="none" w:sz="0" w:space="0" w:color="auto"/>
            <w:bottom w:val="none" w:sz="0" w:space="0" w:color="auto"/>
            <w:right w:val="none" w:sz="0" w:space="0" w:color="auto"/>
          </w:divBdr>
        </w:div>
        <w:div w:id="117266031">
          <w:marLeft w:val="0"/>
          <w:marRight w:val="0"/>
          <w:marTop w:val="0"/>
          <w:marBottom w:val="0"/>
          <w:divBdr>
            <w:top w:val="none" w:sz="0" w:space="0" w:color="auto"/>
            <w:left w:val="none" w:sz="0" w:space="0" w:color="auto"/>
            <w:bottom w:val="none" w:sz="0" w:space="0" w:color="auto"/>
            <w:right w:val="none" w:sz="0" w:space="0" w:color="auto"/>
          </w:divBdr>
        </w:div>
        <w:div w:id="1994094536">
          <w:marLeft w:val="0"/>
          <w:marRight w:val="0"/>
          <w:marTop w:val="0"/>
          <w:marBottom w:val="0"/>
          <w:divBdr>
            <w:top w:val="none" w:sz="0" w:space="0" w:color="auto"/>
            <w:left w:val="none" w:sz="0" w:space="0" w:color="auto"/>
            <w:bottom w:val="none" w:sz="0" w:space="0" w:color="auto"/>
            <w:right w:val="none" w:sz="0" w:space="0" w:color="auto"/>
          </w:divBdr>
        </w:div>
        <w:div w:id="1839810584">
          <w:marLeft w:val="0"/>
          <w:marRight w:val="0"/>
          <w:marTop w:val="0"/>
          <w:marBottom w:val="0"/>
          <w:divBdr>
            <w:top w:val="none" w:sz="0" w:space="0" w:color="auto"/>
            <w:left w:val="none" w:sz="0" w:space="0" w:color="auto"/>
            <w:bottom w:val="none" w:sz="0" w:space="0" w:color="auto"/>
            <w:right w:val="none" w:sz="0" w:space="0" w:color="auto"/>
          </w:divBdr>
        </w:div>
        <w:div w:id="1486625623">
          <w:marLeft w:val="0"/>
          <w:marRight w:val="0"/>
          <w:marTop w:val="0"/>
          <w:marBottom w:val="0"/>
          <w:divBdr>
            <w:top w:val="none" w:sz="0" w:space="0" w:color="auto"/>
            <w:left w:val="none" w:sz="0" w:space="0" w:color="auto"/>
            <w:bottom w:val="none" w:sz="0" w:space="0" w:color="auto"/>
            <w:right w:val="none" w:sz="0" w:space="0" w:color="auto"/>
          </w:divBdr>
        </w:div>
      </w:divsChild>
    </w:div>
    <w:div w:id="2047217219">
      <w:bodyDiv w:val="1"/>
      <w:marLeft w:val="0"/>
      <w:marRight w:val="0"/>
      <w:marTop w:val="0"/>
      <w:marBottom w:val="0"/>
      <w:divBdr>
        <w:top w:val="none" w:sz="0" w:space="0" w:color="auto"/>
        <w:left w:val="none" w:sz="0" w:space="0" w:color="auto"/>
        <w:bottom w:val="none" w:sz="0" w:space="0" w:color="auto"/>
        <w:right w:val="none" w:sz="0" w:space="0" w:color="auto"/>
      </w:divBdr>
    </w:div>
    <w:div w:id="2077127397">
      <w:bodyDiv w:val="1"/>
      <w:marLeft w:val="0"/>
      <w:marRight w:val="0"/>
      <w:marTop w:val="0"/>
      <w:marBottom w:val="0"/>
      <w:divBdr>
        <w:top w:val="none" w:sz="0" w:space="0" w:color="auto"/>
        <w:left w:val="none" w:sz="0" w:space="0" w:color="auto"/>
        <w:bottom w:val="none" w:sz="0" w:space="0" w:color="auto"/>
        <w:right w:val="none" w:sz="0" w:space="0" w:color="auto"/>
      </w:divBdr>
    </w:div>
    <w:div w:id="2077782552">
      <w:bodyDiv w:val="1"/>
      <w:marLeft w:val="0"/>
      <w:marRight w:val="0"/>
      <w:marTop w:val="0"/>
      <w:marBottom w:val="0"/>
      <w:divBdr>
        <w:top w:val="none" w:sz="0" w:space="0" w:color="auto"/>
        <w:left w:val="none" w:sz="0" w:space="0" w:color="auto"/>
        <w:bottom w:val="none" w:sz="0" w:space="0" w:color="auto"/>
        <w:right w:val="none" w:sz="0" w:space="0" w:color="auto"/>
      </w:divBdr>
      <w:divsChild>
        <w:div w:id="658072922">
          <w:marLeft w:val="0"/>
          <w:marRight w:val="0"/>
          <w:marTop w:val="0"/>
          <w:marBottom w:val="0"/>
          <w:divBdr>
            <w:top w:val="none" w:sz="0" w:space="0" w:color="auto"/>
            <w:left w:val="none" w:sz="0" w:space="0" w:color="auto"/>
            <w:bottom w:val="none" w:sz="0" w:space="0" w:color="auto"/>
            <w:right w:val="none" w:sz="0" w:space="0" w:color="auto"/>
          </w:divBdr>
        </w:div>
        <w:div w:id="1151823033">
          <w:marLeft w:val="0"/>
          <w:marRight w:val="0"/>
          <w:marTop w:val="0"/>
          <w:marBottom w:val="0"/>
          <w:divBdr>
            <w:top w:val="none" w:sz="0" w:space="0" w:color="auto"/>
            <w:left w:val="none" w:sz="0" w:space="0" w:color="auto"/>
            <w:bottom w:val="none" w:sz="0" w:space="0" w:color="auto"/>
            <w:right w:val="none" w:sz="0" w:space="0" w:color="auto"/>
          </w:divBdr>
        </w:div>
        <w:div w:id="463234605">
          <w:marLeft w:val="0"/>
          <w:marRight w:val="0"/>
          <w:marTop w:val="0"/>
          <w:marBottom w:val="0"/>
          <w:divBdr>
            <w:top w:val="none" w:sz="0" w:space="0" w:color="auto"/>
            <w:left w:val="none" w:sz="0" w:space="0" w:color="auto"/>
            <w:bottom w:val="none" w:sz="0" w:space="0" w:color="auto"/>
            <w:right w:val="none" w:sz="0" w:space="0" w:color="auto"/>
          </w:divBdr>
        </w:div>
        <w:div w:id="1902595054">
          <w:marLeft w:val="0"/>
          <w:marRight w:val="0"/>
          <w:marTop w:val="0"/>
          <w:marBottom w:val="0"/>
          <w:divBdr>
            <w:top w:val="none" w:sz="0" w:space="0" w:color="auto"/>
            <w:left w:val="none" w:sz="0" w:space="0" w:color="auto"/>
            <w:bottom w:val="none" w:sz="0" w:space="0" w:color="auto"/>
            <w:right w:val="none" w:sz="0" w:space="0" w:color="auto"/>
          </w:divBdr>
        </w:div>
        <w:div w:id="142355932">
          <w:marLeft w:val="0"/>
          <w:marRight w:val="0"/>
          <w:marTop w:val="0"/>
          <w:marBottom w:val="0"/>
          <w:divBdr>
            <w:top w:val="none" w:sz="0" w:space="0" w:color="auto"/>
            <w:left w:val="none" w:sz="0" w:space="0" w:color="auto"/>
            <w:bottom w:val="none" w:sz="0" w:space="0" w:color="auto"/>
            <w:right w:val="none" w:sz="0" w:space="0" w:color="auto"/>
          </w:divBdr>
        </w:div>
        <w:div w:id="1841386853">
          <w:marLeft w:val="0"/>
          <w:marRight w:val="0"/>
          <w:marTop w:val="0"/>
          <w:marBottom w:val="0"/>
          <w:divBdr>
            <w:top w:val="none" w:sz="0" w:space="0" w:color="auto"/>
            <w:left w:val="none" w:sz="0" w:space="0" w:color="auto"/>
            <w:bottom w:val="none" w:sz="0" w:space="0" w:color="auto"/>
            <w:right w:val="none" w:sz="0" w:space="0" w:color="auto"/>
          </w:divBdr>
        </w:div>
        <w:div w:id="943145589">
          <w:marLeft w:val="0"/>
          <w:marRight w:val="0"/>
          <w:marTop w:val="0"/>
          <w:marBottom w:val="0"/>
          <w:divBdr>
            <w:top w:val="none" w:sz="0" w:space="0" w:color="auto"/>
            <w:left w:val="none" w:sz="0" w:space="0" w:color="auto"/>
            <w:bottom w:val="none" w:sz="0" w:space="0" w:color="auto"/>
            <w:right w:val="none" w:sz="0" w:space="0" w:color="auto"/>
          </w:divBdr>
        </w:div>
        <w:div w:id="247077331">
          <w:marLeft w:val="0"/>
          <w:marRight w:val="0"/>
          <w:marTop w:val="0"/>
          <w:marBottom w:val="0"/>
          <w:divBdr>
            <w:top w:val="none" w:sz="0" w:space="0" w:color="auto"/>
            <w:left w:val="none" w:sz="0" w:space="0" w:color="auto"/>
            <w:bottom w:val="none" w:sz="0" w:space="0" w:color="auto"/>
            <w:right w:val="none" w:sz="0" w:space="0" w:color="auto"/>
          </w:divBdr>
        </w:div>
        <w:div w:id="1209102209">
          <w:marLeft w:val="0"/>
          <w:marRight w:val="0"/>
          <w:marTop w:val="0"/>
          <w:marBottom w:val="0"/>
          <w:divBdr>
            <w:top w:val="none" w:sz="0" w:space="0" w:color="auto"/>
            <w:left w:val="none" w:sz="0" w:space="0" w:color="auto"/>
            <w:bottom w:val="none" w:sz="0" w:space="0" w:color="auto"/>
            <w:right w:val="none" w:sz="0" w:space="0" w:color="auto"/>
          </w:divBdr>
        </w:div>
        <w:div w:id="1204169155">
          <w:marLeft w:val="0"/>
          <w:marRight w:val="0"/>
          <w:marTop w:val="0"/>
          <w:marBottom w:val="0"/>
          <w:divBdr>
            <w:top w:val="none" w:sz="0" w:space="0" w:color="auto"/>
            <w:left w:val="none" w:sz="0" w:space="0" w:color="auto"/>
            <w:bottom w:val="none" w:sz="0" w:space="0" w:color="auto"/>
            <w:right w:val="none" w:sz="0" w:space="0" w:color="auto"/>
          </w:divBdr>
        </w:div>
        <w:div w:id="732434747">
          <w:marLeft w:val="0"/>
          <w:marRight w:val="0"/>
          <w:marTop w:val="0"/>
          <w:marBottom w:val="0"/>
          <w:divBdr>
            <w:top w:val="none" w:sz="0" w:space="0" w:color="auto"/>
            <w:left w:val="none" w:sz="0" w:space="0" w:color="auto"/>
            <w:bottom w:val="none" w:sz="0" w:space="0" w:color="auto"/>
            <w:right w:val="none" w:sz="0" w:space="0" w:color="auto"/>
          </w:divBdr>
        </w:div>
        <w:div w:id="376129915">
          <w:marLeft w:val="0"/>
          <w:marRight w:val="0"/>
          <w:marTop w:val="0"/>
          <w:marBottom w:val="0"/>
          <w:divBdr>
            <w:top w:val="none" w:sz="0" w:space="0" w:color="auto"/>
            <w:left w:val="none" w:sz="0" w:space="0" w:color="auto"/>
            <w:bottom w:val="none" w:sz="0" w:space="0" w:color="auto"/>
            <w:right w:val="none" w:sz="0" w:space="0" w:color="auto"/>
          </w:divBdr>
        </w:div>
        <w:div w:id="242839201">
          <w:marLeft w:val="0"/>
          <w:marRight w:val="0"/>
          <w:marTop w:val="0"/>
          <w:marBottom w:val="0"/>
          <w:divBdr>
            <w:top w:val="none" w:sz="0" w:space="0" w:color="auto"/>
            <w:left w:val="none" w:sz="0" w:space="0" w:color="auto"/>
            <w:bottom w:val="none" w:sz="0" w:space="0" w:color="auto"/>
            <w:right w:val="none" w:sz="0" w:space="0" w:color="auto"/>
          </w:divBdr>
        </w:div>
        <w:div w:id="758260712">
          <w:marLeft w:val="0"/>
          <w:marRight w:val="0"/>
          <w:marTop w:val="0"/>
          <w:marBottom w:val="0"/>
          <w:divBdr>
            <w:top w:val="none" w:sz="0" w:space="0" w:color="auto"/>
            <w:left w:val="none" w:sz="0" w:space="0" w:color="auto"/>
            <w:bottom w:val="none" w:sz="0" w:space="0" w:color="auto"/>
            <w:right w:val="none" w:sz="0" w:space="0" w:color="auto"/>
          </w:divBdr>
        </w:div>
      </w:divsChild>
    </w:div>
    <w:div w:id="2088647019">
      <w:bodyDiv w:val="1"/>
      <w:marLeft w:val="0"/>
      <w:marRight w:val="0"/>
      <w:marTop w:val="0"/>
      <w:marBottom w:val="0"/>
      <w:divBdr>
        <w:top w:val="none" w:sz="0" w:space="0" w:color="auto"/>
        <w:left w:val="none" w:sz="0" w:space="0" w:color="auto"/>
        <w:bottom w:val="none" w:sz="0" w:space="0" w:color="auto"/>
        <w:right w:val="none" w:sz="0" w:space="0" w:color="auto"/>
      </w:divBdr>
    </w:div>
    <w:div w:id="2091542589">
      <w:bodyDiv w:val="1"/>
      <w:marLeft w:val="0"/>
      <w:marRight w:val="0"/>
      <w:marTop w:val="0"/>
      <w:marBottom w:val="0"/>
      <w:divBdr>
        <w:top w:val="none" w:sz="0" w:space="0" w:color="auto"/>
        <w:left w:val="none" w:sz="0" w:space="0" w:color="auto"/>
        <w:bottom w:val="none" w:sz="0" w:space="0" w:color="auto"/>
        <w:right w:val="none" w:sz="0" w:space="0" w:color="auto"/>
      </w:divBdr>
    </w:div>
    <w:div w:id="2092922657">
      <w:bodyDiv w:val="1"/>
      <w:marLeft w:val="0"/>
      <w:marRight w:val="0"/>
      <w:marTop w:val="0"/>
      <w:marBottom w:val="0"/>
      <w:divBdr>
        <w:top w:val="none" w:sz="0" w:space="0" w:color="auto"/>
        <w:left w:val="none" w:sz="0" w:space="0" w:color="auto"/>
        <w:bottom w:val="none" w:sz="0" w:space="0" w:color="auto"/>
        <w:right w:val="none" w:sz="0" w:space="0" w:color="auto"/>
      </w:divBdr>
    </w:div>
    <w:div w:id="2098866874">
      <w:bodyDiv w:val="1"/>
      <w:marLeft w:val="0"/>
      <w:marRight w:val="0"/>
      <w:marTop w:val="0"/>
      <w:marBottom w:val="0"/>
      <w:divBdr>
        <w:top w:val="none" w:sz="0" w:space="0" w:color="auto"/>
        <w:left w:val="none" w:sz="0" w:space="0" w:color="auto"/>
        <w:bottom w:val="none" w:sz="0" w:space="0" w:color="auto"/>
        <w:right w:val="none" w:sz="0" w:space="0" w:color="auto"/>
      </w:divBdr>
    </w:div>
    <w:div w:id="2106225863">
      <w:bodyDiv w:val="1"/>
      <w:marLeft w:val="0"/>
      <w:marRight w:val="0"/>
      <w:marTop w:val="0"/>
      <w:marBottom w:val="0"/>
      <w:divBdr>
        <w:top w:val="none" w:sz="0" w:space="0" w:color="auto"/>
        <w:left w:val="none" w:sz="0" w:space="0" w:color="auto"/>
        <w:bottom w:val="none" w:sz="0" w:space="0" w:color="auto"/>
        <w:right w:val="none" w:sz="0" w:space="0" w:color="auto"/>
      </w:divBdr>
    </w:div>
    <w:div w:id="2106686523">
      <w:bodyDiv w:val="1"/>
      <w:marLeft w:val="0"/>
      <w:marRight w:val="0"/>
      <w:marTop w:val="0"/>
      <w:marBottom w:val="0"/>
      <w:divBdr>
        <w:top w:val="none" w:sz="0" w:space="0" w:color="auto"/>
        <w:left w:val="none" w:sz="0" w:space="0" w:color="auto"/>
        <w:bottom w:val="none" w:sz="0" w:space="0" w:color="auto"/>
        <w:right w:val="none" w:sz="0" w:space="0" w:color="auto"/>
      </w:divBdr>
    </w:div>
    <w:div w:id="2107730821">
      <w:bodyDiv w:val="1"/>
      <w:marLeft w:val="0"/>
      <w:marRight w:val="0"/>
      <w:marTop w:val="0"/>
      <w:marBottom w:val="0"/>
      <w:divBdr>
        <w:top w:val="none" w:sz="0" w:space="0" w:color="auto"/>
        <w:left w:val="none" w:sz="0" w:space="0" w:color="auto"/>
        <w:bottom w:val="none" w:sz="0" w:space="0" w:color="auto"/>
        <w:right w:val="none" w:sz="0" w:space="0" w:color="auto"/>
      </w:divBdr>
    </w:div>
    <w:div w:id="2108648267">
      <w:bodyDiv w:val="1"/>
      <w:marLeft w:val="0"/>
      <w:marRight w:val="0"/>
      <w:marTop w:val="0"/>
      <w:marBottom w:val="0"/>
      <w:divBdr>
        <w:top w:val="none" w:sz="0" w:space="0" w:color="auto"/>
        <w:left w:val="none" w:sz="0" w:space="0" w:color="auto"/>
        <w:bottom w:val="none" w:sz="0" w:space="0" w:color="auto"/>
        <w:right w:val="none" w:sz="0" w:space="0" w:color="auto"/>
      </w:divBdr>
      <w:divsChild>
        <w:div w:id="1528564110">
          <w:marLeft w:val="0"/>
          <w:marRight w:val="0"/>
          <w:marTop w:val="0"/>
          <w:marBottom w:val="0"/>
          <w:divBdr>
            <w:top w:val="none" w:sz="0" w:space="0" w:color="auto"/>
            <w:left w:val="none" w:sz="0" w:space="0" w:color="auto"/>
            <w:bottom w:val="none" w:sz="0" w:space="0" w:color="auto"/>
            <w:right w:val="none" w:sz="0" w:space="0" w:color="auto"/>
          </w:divBdr>
        </w:div>
        <w:div w:id="540748606">
          <w:marLeft w:val="0"/>
          <w:marRight w:val="0"/>
          <w:marTop w:val="0"/>
          <w:marBottom w:val="0"/>
          <w:divBdr>
            <w:top w:val="none" w:sz="0" w:space="0" w:color="auto"/>
            <w:left w:val="none" w:sz="0" w:space="0" w:color="auto"/>
            <w:bottom w:val="none" w:sz="0" w:space="0" w:color="auto"/>
            <w:right w:val="none" w:sz="0" w:space="0" w:color="auto"/>
          </w:divBdr>
        </w:div>
        <w:div w:id="67776856">
          <w:marLeft w:val="0"/>
          <w:marRight w:val="0"/>
          <w:marTop w:val="0"/>
          <w:marBottom w:val="0"/>
          <w:divBdr>
            <w:top w:val="none" w:sz="0" w:space="0" w:color="auto"/>
            <w:left w:val="none" w:sz="0" w:space="0" w:color="auto"/>
            <w:bottom w:val="none" w:sz="0" w:space="0" w:color="auto"/>
            <w:right w:val="none" w:sz="0" w:space="0" w:color="auto"/>
          </w:divBdr>
        </w:div>
        <w:div w:id="573395227">
          <w:marLeft w:val="0"/>
          <w:marRight w:val="0"/>
          <w:marTop w:val="0"/>
          <w:marBottom w:val="0"/>
          <w:divBdr>
            <w:top w:val="none" w:sz="0" w:space="0" w:color="auto"/>
            <w:left w:val="none" w:sz="0" w:space="0" w:color="auto"/>
            <w:bottom w:val="none" w:sz="0" w:space="0" w:color="auto"/>
            <w:right w:val="none" w:sz="0" w:space="0" w:color="auto"/>
          </w:divBdr>
        </w:div>
        <w:div w:id="454517958">
          <w:marLeft w:val="0"/>
          <w:marRight w:val="0"/>
          <w:marTop w:val="0"/>
          <w:marBottom w:val="0"/>
          <w:divBdr>
            <w:top w:val="none" w:sz="0" w:space="0" w:color="auto"/>
            <w:left w:val="none" w:sz="0" w:space="0" w:color="auto"/>
            <w:bottom w:val="none" w:sz="0" w:space="0" w:color="auto"/>
            <w:right w:val="none" w:sz="0" w:space="0" w:color="auto"/>
          </w:divBdr>
        </w:div>
        <w:div w:id="883180193">
          <w:marLeft w:val="0"/>
          <w:marRight w:val="0"/>
          <w:marTop w:val="0"/>
          <w:marBottom w:val="0"/>
          <w:divBdr>
            <w:top w:val="none" w:sz="0" w:space="0" w:color="auto"/>
            <w:left w:val="none" w:sz="0" w:space="0" w:color="auto"/>
            <w:bottom w:val="none" w:sz="0" w:space="0" w:color="auto"/>
            <w:right w:val="none" w:sz="0" w:space="0" w:color="auto"/>
          </w:divBdr>
        </w:div>
        <w:div w:id="1149178380">
          <w:marLeft w:val="0"/>
          <w:marRight w:val="0"/>
          <w:marTop w:val="0"/>
          <w:marBottom w:val="0"/>
          <w:divBdr>
            <w:top w:val="none" w:sz="0" w:space="0" w:color="auto"/>
            <w:left w:val="none" w:sz="0" w:space="0" w:color="auto"/>
            <w:bottom w:val="none" w:sz="0" w:space="0" w:color="auto"/>
            <w:right w:val="none" w:sz="0" w:space="0" w:color="auto"/>
          </w:divBdr>
        </w:div>
        <w:div w:id="1824613807">
          <w:marLeft w:val="0"/>
          <w:marRight w:val="0"/>
          <w:marTop w:val="0"/>
          <w:marBottom w:val="0"/>
          <w:divBdr>
            <w:top w:val="none" w:sz="0" w:space="0" w:color="auto"/>
            <w:left w:val="none" w:sz="0" w:space="0" w:color="auto"/>
            <w:bottom w:val="none" w:sz="0" w:space="0" w:color="auto"/>
            <w:right w:val="none" w:sz="0" w:space="0" w:color="auto"/>
          </w:divBdr>
        </w:div>
        <w:div w:id="59788913">
          <w:marLeft w:val="0"/>
          <w:marRight w:val="0"/>
          <w:marTop w:val="0"/>
          <w:marBottom w:val="0"/>
          <w:divBdr>
            <w:top w:val="none" w:sz="0" w:space="0" w:color="auto"/>
            <w:left w:val="none" w:sz="0" w:space="0" w:color="auto"/>
            <w:bottom w:val="none" w:sz="0" w:space="0" w:color="auto"/>
            <w:right w:val="none" w:sz="0" w:space="0" w:color="auto"/>
          </w:divBdr>
        </w:div>
        <w:div w:id="1982231362">
          <w:marLeft w:val="0"/>
          <w:marRight w:val="0"/>
          <w:marTop w:val="0"/>
          <w:marBottom w:val="0"/>
          <w:divBdr>
            <w:top w:val="none" w:sz="0" w:space="0" w:color="auto"/>
            <w:left w:val="none" w:sz="0" w:space="0" w:color="auto"/>
            <w:bottom w:val="none" w:sz="0" w:space="0" w:color="auto"/>
            <w:right w:val="none" w:sz="0" w:space="0" w:color="auto"/>
          </w:divBdr>
        </w:div>
        <w:div w:id="1553082214">
          <w:marLeft w:val="0"/>
          <w:marRight w:val="0"/>
          <w:marTop w:val="0"/>
          <w:marBottom w:val="0"/>
          <w:divBdr>
            <w:top w:val="none" w:sz="0" w:space="0" w:color="auto"/>
            <w:left w:val="none" w:sz="0" w:space="0" w:color="auto"/>
            <w:bottom w:val="none" w:sz="0" w:space="0" w:color="auto"/>
            <w:right w:val="none" w:sz="0" w:space="0" w:color="auto"/>
          </w:divBdr>
        </w:div>
      </w:divsChild>
    </w:div>
    <w:div w:id="2113044393">
      <w:bodyDiv w:val="1"/>
      <w:marLeft w:val="0"/>
      <w:marRight w:val="0"/>
      <w:marTop w:val="0"/>
      <w:marBottom w:val="0"/>
      <w:divBdr>
        <w:top w:val="none" w:sz="0" w:space="0" w:color="auto"/>
        <w:left w:val="none" w:sz="0" w:space="0" w:color="auto"/>
        <w:bottom w:val="none" w:sz="0" w:space="0" w:color="auto"/>
        <w:right w:val="none" w:sz="0" w:space="0" w:color="auto"/>
      </w:divBdr>
    </w:div>
    <w:div w:id="2115324179">
      <w:bodyDiv w:val="1"/>
      <w:marLeft w:val="0"/>
      <w:marRight w:val="0"/>
      <w:marTop w:val="0"/>
      <w:marBottom w:val="0"/>
      <w:divBdr>
        <w:top w:val="none" w:sz="0" w:space="0" w:color="auto"/>
        <w:left w:val="none" w:sz="0" w:space="0" w:color="auto"/>
        <w:bottom w:val="none" w:sz="0" w:space="0" w:color="auto"/>
        <w:right w:val="none" w:sz="0" w:space="0" w:color="auto"/>
      </w:divBdr>
    </w:div>
    <w:div w:id="2118989537">
      <w:bodyDiv w:val="1"/>
      <w:marLeft w:val="0"/>
      <w:marRight w:val="0"/>
      <w:marTop w:val="0"/>
      <w:marBottom w:val="0"/>
      <w:divBdr>
        <w:top w:val="none" w:sz="0" w:space="0" w:color="auto"/>
        <w:left w:val="none" w:sz="0" w:space="0" w:color="auto"/>
        <w:bottom w:val="none" w:sz="0" w:space="0" w:color="auto"/>
        <w:right w:val="none" w:sz="0" w:space="0" w:color="auto"/>
      </w:divBdr>
    </w:div>
    <w:div w:id="2125148582">
      <w:bodyDiv w:val="1"/>
      <w:marLeft w:val="0"/>
      <w:marRight w:val="0"/>
      <w:marTop w:val="0"/>
      <w:marBottom w:val="0"/>
      <w:divBdr>
        <w:top w:val="none" w:sz="0" w:space="0" w:color="auto"/>
        <w:left w:val="none" w:sz="0" w:space="0" w:color="auto"/>
        <w:bottom w:val="none" w:sz="0" w:space="0" w:color="auto"/>
        <w:right w:val="none" w:sz="0" w:space="0" w:color="auto"/>
      </w:divBdr>
    </w:div>
    <w:div w:id="2126921981">
      <w:bodyDiv w:val="1"/>
      <w:marLeft w:val="0"/>
      <w:marRight w:val="0"/>
      <w:marTop w:val="0"/>
      <w:marBottom w:val="0"/>
      <w:divBdr>
        <w:top w:val="none" w:sz="0" w:space="0" w:color="auto"/>
        <w:left w:val="none" w:sz="0" w:space="0" w:color="auto"/>
        <w:bottom w:val="none" w:sz="0" w:space="0" w:color="auto"/>
        <w:right w:val="none" w:sz="0" w:space="0" w:color="auto"/>
      </w:divBdr>
    </w:div>
    <w:div w:id="2129428467">
      <w:bodyDiv w:val="1"/>
      <w:marLeft w:val="0"/>
      <w:marRight w:val="0"/>
      <w:marTop w:val="0"/>
      <w:marBottom w:val="0"/>
      <w:divBdr>
        <w:top w:val="none" w:sz="0" w:space="0" w:color="auto"/>
        <w:left w:val="none" w:sz="0" w:space="0" w:color="auto"/>
        <w:bottom w:val="none" w:sz="0" w:space="0" w:color="auto"/>
        <w:right w:val="none" w:sz="0" w:space="0" w:color="auto"/>
      </w:divBdr>
    </w:div>
    <w:div w:id="2130122616">
      <w:bodyDiv w:val="1"/>
      <w:marLeft w:val="0"/>
      <w:marRight w:val="0"/>
      <w:marTop w:val="0"/>
      <w:marBottom w:val="0"/>
      <w:divBdr>
        <w:top w:val="none" w:sz="0" w:space="0" w:color="auto"/>
        <w:left w:val="none" w:sz="0" w:space="0" w:color="auto"/>
        <w:bottom w:val="none" w:sz="0" w:space="0" w:color="auto"/>
        <w:right w:val="none" w:sz="0" w:space="0" w:color="auto"/>
      </w:divBdr>
      <w:divsChild>
        <w:div w:id="292253878">
          <w:marLeft w:val="0"/>
          <w:marRight w:val="0"/>
          <w:marTop w:val="0"/>
          <w:marBottom w:val="0"/>
          <w:divBdr>
            <w:top w:val="none" w:sz="0" w:space="0" w:color="auto"/>
            <w:left w:val="none" w:sz="0" w:space="0" w:color="auto"/>
            <w:bottom w:val="none" w:sz="0" w:space="0" w:color="auto"/>
            <w:right w:val="none" w:sz="0" w:space="0" w:color="auto"/>
          </w:divBdr>
        </w:div>
        <w:div w:id="292909107">
          <w:marLeft w:val="0"/>
          <w:marRight w:val="0"/>
          <w:marTop w:val="0"/>
          <w:marBottom w:val="0"/>
          <w:divBdr>
            <w:top w:val="none" w:sz="0" w:space="0" w:color="auto"/>
            <w:left w:val="none" w:sz="0" w:space="0" w:color="auto"/>
            <w:bottom w:val="none" w:sz="0" w:space="0" w:color="auto"/>
            <w:right w:val="none" w:sz="0" w:space="0" w:color="auto"/>
          </w:divBdr>
        </w:div>
        <w:div w:id="1849905274">
          <w:marLeft w:val="0"/>
          <w:marRight w:val="0"/>
          <w:marTop w:val="0"/>
          <w:marBottom w:val="0"/>
          <w:divBdr>
            <w:top w:val="none" w:sz="0" w:space="0" w:color="auto"/>
            <w:left w:val="none" w:sz="0" w:space="0" w:color="auto"/>
            <w:bottom w:val="none" w:sz="0" w:space="0" w:color="auto"/>
            <w:right w:val="none" w:sz="0" w:space="0" w:color="auto"/>
          </w:divBdr>
        </w:div>
        <w:div w:id="116611071">
          <w:marLeft w:val="0"/>
          <w:marRight w:val="0"/>
          <w:marTop w:val="0"/>
          <w:marBottom w:val="0"/>
          <w:divBdr>
            <w:top w:val="none" w:sz="0" w:space="0" w:color="auto"/>
            <w:left w:val="none" w:sz="0" w:space="0" w:color="auto"/>
            <w:bottom w:val="none" w:sz="0" w:space="0" w:color="auto"/>
            <w:right w:val="none" w:sz="0" w:space="0" w:color="auto"/>
          </w:divBdr>
        </w:div>
        <w:div w:id="2000116440">
          <w:marLeft w:val="0"/>
          <w:marRight w:val="0"/>
          <w:marTop w:val="0"/>
          <w:marBottom w:val="0"/>
          <w:divBdr>
            <w:top w:val="none" w:sz="0" w:space="0" w:color="auto"/>
            <w:left w:val="none" w:sz="0" w:space="0" w:color="auto"/>
            <w:bottom w:val="none" w:sz="0" w:space="0" w:color="auto"/>
            <w:right w:val="none" w:sz="0" w:space="0" w:color="auto"/>
          </w:divBdr>
        </w:div>
        <w:div w:id="1128818040">
          <w:marLeft w:val="0"/>
          <w:marRight w:val="0"/>
          <w:marTop w:val="0"/>
          <w:marBottom w:val="0"/>
          <w:divBdr>
            <w:top w:val="none" w:sz="0" w:space="0" w:color="auto"/>
            <w:left w:val="none" w:sz="0" w:space="0" w:color="auto"/>
            <w:bottom w:val="none" w:sz="0" w:space="0" w:color="auto"/>
            <w:right w:val="none" w:sz="0" w:space="0" w:color="auto"/>
          </w:divBdr>
        </w:div>
        <w:div w:id="1219319390">
          <w:marLeft w:val="0"/>
          <w:marRight w:val="0"/>
          <w:marTop w:val="0"/>
          <w:marBottom w:val="0"/>
          <w:divBdr>
            <w:top w:val="none" w:sz="0" w:space="0" w:color="auto"/>
            <w:left w:val="none" w:sz="0" w:space="0" w:color="auto"/>
            <w:bottom w:val="none" w:sz="0" w:space="0" w:color="auto"/>
            <w:right w:val="none" w:sz="0" w:space="0" w:color="auto"/>
          </w:divBdr>
        </w:div>
        <w:div w:id="20202971">
          <w:marLeft w:val="0"/>
          <w:marRight w:val="0"/>
          <w:marTop w:val="0"/>
          <w:marBottom w:val="0"/>
          <w:divBdr>
            <w:top w:val="none" w:sz="0" w:space="0" w:color="auto"/>
            <w:left w:val="none" w:sz="0" w:space="0" w:color="auto"/>
            <w:bottom w:val="none" w:sz="0" w:space="0" w:color="auto"/>
            <w:right w:val="none" w:sz="0" w:space="0" w:color="auto"/>
          </w:divBdr>
        </w:div>
        <w:div w:id="197553318">
          <w:marLeft w:val="0"/>
          <w:marRight w:val="0"/>
          <w:marTop w:val="0"/>
          <w:marBottom w:val="0"/>
          <w:divBdr>
            <w:top w:val="none" w:sz="0" w:space="0" w:color="auto"/>
            <w:left w:val="none" w:sz="0" w:space="0" w:color="auto"/>
            <w:bottom w:val="none" w:sz="0" w:space="0" w:color="auto"/>
            <w:right w:val="none" w:sz="0" w:space="0" w:color="auto"/>
          </w:divBdr>
        </w:div>
        <w:div w:id="1063138753">
          <w:marLeft w:val="0"/>
          <w:marRight w:val="0"/>
          <w:marTop w:val="0"/>
          <w:marBottom w:val="0"/>
          <w:divBdr>
            <w:top w:val="none" w:sz="0" w:space="0" w:color="auto"/>
            <w:left w:val="none" w:sz="0" w:space="0" w:color="auto"/>
            <w:bottom w:val="none" w:sz="0" w:space="0" w:color="auto"/>
            <w:right w:val="none" w:sz="0" w:space="0" w:color="auto"/>
          </w:divBdr>
        </w:div>
        <w:div w:id="1186097821">
          <w:marLeft w:val="0"/>
          <w:marRight w:val="0"/>
          <w:marTop w:val="0"/>
          <w:marBottom w:val="0"/>
          <w:divBdr>
            <w:top w:val="none" w:sz="0" w:space="0" w:color="auto"/>
            <w:left w:val="none" w:sz="0" w:space="0" w:color="auto"/>
            <w:bottom w:val="none" w:sz="0" w:space="0" w:color="auto"/>
            <w:right w:val="none" w:sz="0" w:space="0" w:color="auto"/>
          </w:divBdr>
        </w:div>
        <w:div w:id="1140852871">
          <w:marLeft w:val="0"/>
          <w:marRight w:val="0"/>
          <w:marTop w:val="0"/>
          <w:marBottom w:val="0"/>
          <w:divBdr>
            <w:top w:val="none" w:sz="0" w:space="0" w:color="auto"/>
            <w:left w:val="none" w:sz="0" w:space="0" w:color="auto"/>
            <w:bottom w:val="none" w:sz="0" w:space="0" w:color="auto"/>
            <w:right w:val="none" w:sz="0" w:space="0" w:color="auto"/>
          </w:divBdr>
        </w:div>
        <w:div w:id="1054737340">
          <w:marLeft w:val="0"/>
          <w:marRight w:val="0"/>
          <w:marTop w:val="0"/>
          <w:marBottom w:val="0"/>
          <w:divBdr>
            <w:top w:val="none" w:sz="0" w:space="0" w:color="auto"/>
            <w:left w:val="none" w:sz="0" w:space="0" w:color="auto"/>
            <w:bottom w:val="none" w:sz="0" w:space="0" w:color="auto"/>
            <w:right w:val="none" w:sz="0" w:space="0" w:color="auto"/>
          </w:divBdr>
        </w:div>
        <w:div w:id="1350837541">
          <w:marLeft w:val="0"/>
          <w:marRight w:val="0"/>
          <w:marTop w:val="0"/>
          <w:marBottom w:val="0"/>
          <w:divBdr>
            <w:top w:val="none" w:sz="0" w:space="0" w:color="auto"/>
            <w:left w:val="none" w:sz="0" w:space="0" w:color="auto"/>
            <w:bottom w:val="none" w:sz="0" w:space="0" w:color="auto"/>
            <w:right w:val="none" w:sz="0" w:space="0" w:color="auto"/>
          </w:divBdr>
        </w:div>
        <w:div w:id="382142681">
          <w:marLeft w:val="0"/>
          <w:marRight w:val="0"/>
          <w:marTop w:val="0"/>
          <w:marBottom w:val="0"/>
          <w:divBdr>
            <w:top w:val="none" w:sz="0" w:space="0" w:color="auto"/>
            <w:left w:val="none" w:sz="0" w:space="0" w:color="auto"/>
            <w:bottom w:val="none" w:sz="0" w:space="0" w:color="auto"/>
            <w:right w:val="none" w:sz="0" w:space="0" w:color="auto"/>
          </w:divBdr>
        </w:div>
      </w:divsChild>
    </w:div>
    <w:div w:id="2141914683">
      <w:bodyDiv w:val="1"/>
      <w:marLeft w:val="0"/>
      <w:marRight w:val="0"/>
      <w:marTop w:val="0"/>
      <w:marBottom w:val="0"/>
      <w:divBdr>
        <w:top w:val="none" w:sz="0" w:space="0" w:color="auto"/>
        <w:left w:val="none" w:sz="0" w:space="0" w:color="auto"/>
        <w:bottom w:val="none" w:sz="0" w:space="0" w:color="auto"/>
        <w:right w:val="none" w:sz="0" w:space="0" w:color="auto"/>
      </w:divBdr>
    </w:div>
    <w:div w:id="2145195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B74FBBC-0D6E-4B80-9AF9-5B75C5B6EE84}"/>
      </w:docPartPr>
      <w:docPartBody>
        <w:p w:rsidR="0078693D" w:rsidRDefault="00D2005A">
          <w:r w:rsidRPr="00487CA9">
            <w:rPr>
              <w:rStyle w:val="PlaceholderText"/>
            </w:rPr>
            <w:t>Click or tap here to enter text.</w:t>
          </w:r>
        </w:p>
      </w:docPartBody>
    </w:docPart>
    <w:docPart>
      <w:docPartPr>
        <w:name w:val="94F96CE6B80D49ABB7F607E4B444E3EA"/>
        <w:category>
          <w:name w:val="General"/>
          <w:gallery w:val="placeholder"/>
        </w:category>
        <w:types>
          <w:type w:val="bbPlcHdr"/>
        </w:types>
        <w:behaviors>
          <w:behavior w:val="content"/>
        </w:behaviors>
        <w:guid w:val="{5E9A6821-665D-4045-922F-3B5358794CB0}"/>
      </w:docPartPr>
      <w:docPartBody>
        <w:p w:rsidR="009808EC" w:rsidRDefault="00960FBC" w:rsidP="00960FBC">
          <w:pPr>
            <w:pStyle w:val="94F96CE6B80D49ABB7F607E4B444E3EA"/>
          </w:pPr>
          <w:r w:rsidRPr="00487CA9">
            <w:rPr>
              <w:rStyle w:val="PlaceholderText"/>
            </w:rPr>
            <w:t>Click or tap here to enter text.</w:t>
          </w:r>
        </w:p>
      </w:docPartBody>
    </w:docPart>
    <w:docPart>
      <w:docPartPr>
        <w:name w:val="9FFA7752D31B4E6298FD0E3698CA0564"/>
        <w:category>
          <w:name w:val="General"/>
          <w:gallery w:val="placeholder"/>
        </w:category>
        <w:types>
          <w:type w:val="bbPlcHdr"/>
        </w:types>
        <w:behaviors>
          <w:behavior w:val="content"/>
        </w:behaviors>
        <w:guid w:val="{1A8470A3-91C3-445F-ADE8-8AE3AA38A2EF}"/>
      </w:docPartPr>
      <w:docPartBody>
        <w:p w:rsidR="009808EC" w:rsidRDefault="00960FBC" w:rsidP="00960FBC">
          <w:pPr>
            <w:pStyle w:val="9FFA7752D31B4E6298FD0E3698CA0564"/>
          </w:pPr>
          <w:r w:rsidRPr="00487CA9">
            <w:rPr>
              <w:rStyle w:val="PlaceholderText"/>
            </w:rPr>
            <w:t>Click or tap here to enter text.</w:t>
          </w:r>
        </w:p>
      </w:docPartBody>
    </w:docPart>
    <w:docPart>
      <w:docPartPr>
        <w:name w:val="F570C6569C59481F922D68FA734D3AE1"/>
        <w:category>
          <w:name w:val="General"/>
          <w:gallery w:val="placeholder"/>
        </w:category>
        <w:types>
          <w:type w:val="bbPlcHdr"/>
        </w:types>
        <w:behaviors>
          <w:behavior w:val="content"/>
        </w:behaviors>
        <w:guid w:val="{08C94B2F-0DF5-411E-9BF9-F8FDACA6294E}"/>
      </w:docPartPr>
      <w:docPartBody>
        <w:p w:rsidR="009808EC" w:rsidRDefault="00960FBC" w:rsidP="00960FBC">
          <w:pPr>
            <w:pStyle w:val="F570C6569C59481F922D68FA734D3AE1"/>
          </w:pPr>
          <w:r w:rsidRPr="00487CA9">
            <w:rPr>
              <w:rStyle w:val="PlaceholderText"/>
            </w:rPr>
            <w:t>Click or tap here to enter text.</w:t>
          </w:r>
        </w:p>
      </w:docPartBody>
    </w:docPart>
    <w:docPart>
      <w:docPartPr>
        <w:name w:val="9945B2C330324133BCA507AC5F651D64"/>
        <w:category>
          <w:name w:val="General"/>
          <w:gallery w:val="placeholder"/>
        </w:category>
        <w:types>
          <w:type w:val="bbPlcHdr"/>
        </w:types>
        <w:behaviors>
          <w:behavior w:val="content"/>
        </w:behaviors>
        <w:guid w:val="{30A21231-C705-43B1-B995-97F3819F16C3}"/>
      </w:docPartPr>
      <w:docPartBody>
        <w:p w:rsidR="009808EC" w:rsidRDefault="00960FBC" w:rsidP="00960FBC">
          <w:pPr>
            <w:pStyle w:val="9945B2C330324133BCA507AC5F651D64"/>
          </w:pPr>
          <w:r w:rsidRPr="00487CA9">
            <w:rPr>
              <w:rStyle w:val="PlaceholderText"/>
            </w:rPr>
            <w:t>Click or tap here to enter text.</w:t>
          </w:r>
        </w:p>
      </w:docPartBody>
    </w:docPart>
    <w:docPart>
      <w:docPartPr>
        <w:name w:val="B87BA33E905A497DBC78E1618C0D173B"/>
        <w:category>
          <w:name w:val="General"/>
          <w:gallery w:val="placeholder"/>
        </w:category>
        <w:types>
          <w:type w:val="bbPlcHdr"/>
        </w:types>
        <w:behaviors>
          <w:behavior w:val="content"/>
        </w:behaviors>
        <w:guid w:val="{14B4C137-7F53-4A84-8BD0-C22CFE8A8C4F}"/>
      </w:docPartPr>
      <w:docPartBody>
        <w:p w:rsidR="00D2141E" w:rsidRDefault="009808EC" w:rsidP="009808EC">
          <w:pPr>
            <w:pStyle w:val="B87BA33E905A497DBC78E1618C0D173B"/>
          </w:pPr>
          <w:r w:rsidRPr="00487CA9">
            <w:rPr>
              <w:rStyle w:val="PlaceholderText"/>
            </w:rPr>
            <w:t>Click or tap here to enter text.</w:t>
          </w:r>
        </w:p>
      </w:docPartBody>
    </w:docPart>
    <w:docPart>
      <w:docPartPr>
        <w:name w:val="9181AEB59A294B1F9D1F3F7D3F527EBB"/>
        <w:category>
          <w:name w:val="General"/>
          <w:gallery w:val="placeholder"/>
        </w:category>
        <w:types>
          <w:type w:val="bbPlcHdr"/>
        </w:types>
        <w:behaviors>
          <w:behavior w:val="content"/>
        </w:behaviors>
        <w:guid w:val="{BF4E1168-596F-4EEB-A79C-0D9ABB1D9DA1}"/>
      </w:docPartPr>
      <w:docPartBody>
        <w:p w:rsidR="001217EB" w:rsidRDefault="003005DA" w:rsidP="003005DA">
          <w:pPr>
            <w:pStyle w:val="9181AEB59A294B1F9D1F3F7D3F527EBB"/>
          </w:pPr>
          <w:r w:rsidRPr="00487CA9">
            <w:rPr>
              <w:rStyle w:val="PlaceholderText"/>
            </w:rPr>
            <w:t>Click or tap here to enter text.</w:t>
          </w:r>
        </w:p>
      </w:docPartBody>
    </w:docPart>
    <w:docPart>
      <w:docPartPr>
        <w:name w:val="5639B6A657BE4686B3024F405423F643"/>
        <w:category>
          <w:name w:val="General"/>
          <w:gallery w:val="placeholder"/>
        </w:category>
        <w:types>
          <w:type w:val="bbPlcHdr"/>
        </w:types>
        <w:behaviors>
          <w:behavior w:val="content"/>
        </w:behaviors>
        <w:guid w:val="{2FB61532-710D-4EAE-B48D-49732629E0DB}"/>
      </w:docPartPr>
      <w:docPartBody>
        <w:p w:rsidR="00B930F8" w:rsidRDefault="00F80AC0" w:rsidP="00F80AC0">
          <w:pPr>
            <w:pStyle w:val="5639B6A657BE4686B3024F405423F643"/>
          </w:pPr>
          <w:r w:rsidRPr="00487CA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5A"/>
    <w:rsid w:val="00060D99"/>
    <w:rsid w:val="000F7095"/>
    <w:rsid w:val="001217EB"/>
    <w:rsid w:val="001E4CF6"/>
    <w:rsid w:val="002015E1"/>
    <w:rsid w:val="002C56C3"/>
    <w:rsid w:val="003005DA"/>
    <w:rsid w:val="00457B39"/>
    <w:rsid w:val="004E003D"/>
    <w:rsid w:val="00714100"/>
    <w:rsid w:val="0078693D"/>
    <w:rsid w:val="00884A9C"/>
    <w:rsid w:val="00960FBC"/>
    <w:rsid w:val="009808EC"/>
    <w:rsid w:val="009966B9"/>
    <w:rsid w:val="00A62483"/>
    <w:rsid w:val="00B321A3"/>
    <w:rsid w:val="00B930F8"/>
    <w:rsid w:val="00C12AAB"/>
    <w:rsid w:val="00C8768C"/>
    <w:rsid w:val="00D2005A"/>
    <w:rsid w:val="00D2141E"/>
    <w:rsid w:val="00D87AC5"/>
    <w:rsid w:val="00EA08CD"/>
    <w:rsid w:val="00EC473C"/>
    <w:rsid w:val="00F80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80AC0"/>
    <w:rPr>
      <w:color w:val="808080"/>
    </w:rPr>
  </w:style>
  <w:style w:type="paragraph" w:customStyle="1" w:styleId="B87BA33E905A497DBC78E1618C0D173B">
    <w:name w:val="B87BA33E905A497DBC78E1618C0D173B"/>
    <w:rsid w:val="009808EC"/>
  </w:style>
  <w:style w:type="paragraph" w:customStyle="1" w:styleId="94F96CE6B80D49ABB7F607E4B444E3EA">
    <w:name w:val="94F96CE6B80D49ABB7F607E4B444E3EA"/>
    <w:rsid w:val="00960FBC"/>
  </w:style>
  <w:style w:type="paragraph" w:customStyle="1" w:styleId="9FFA7752D31B4E6298FD0E3698CA0564">
    <w:name w:val="9FFA7752D31B4E6298FD0E3698CA0564"/>
    <w:rsid w:val="00960FBC"/>
  </w:style>
  <w:style w:type="paragraph" w:customStyle="1" w:styleId="F570C6569C59481F922D68FA734D3AE1">
    <w:name w:val="F570C6569C59481F922D68FA734D3AE1"/>
    <w:rsid w:val="00960FBC"/>
  </w:style>
  <w:style w:type="paragraph" w:customStyle="1" w:styleId="9945B2C330324133BCA507AC5F651D64">
    <w:name w:val="9945B2C330324133BCA507AC5F651D64"/>
    <w:rsid w:val="00960FBC"/>
  </w:style>
  <w:style w:type="paragraph" w:customStyle="1" w:styleId="9181AEB59A294B1F9D1F3F7D3F527EBB">
    <w:name w:val="9181AEB59A294B1F9D1F3F7D3F527EBB"/>
    <w:rsid w:val="003005DA"/>
  </w:style>
  <w:style w:type="paragraph" w:customStyle="1" w:styleId="5639B6A657BE4686B3024F405423F643">
    <w:name w:val="5639B6A657BE4686B3024F405423F643"/>
    <w:rsid w:val="00F80A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2895CC-7DE5-40D0-896E-629E5B751E07}">
  <we:reference id="wa104382081" version="1.46.0.0" store="en-US" storeType="OMEX"/>
  <we:alternateReferences>
    <we:reference id="WA104382081" version="1.46.0.0" store="" storeType="OMEX"/>
  </we:alternateReferences>
  <we:properties>
    <we:property name="MENDELEY_CITATIONS" value="[{&quot;citationID&quot;:&quot;MENDELEY_CITATION_33327f82-8e32-4dc5-889c-9dceb0424292&quot;,&quot;properties&quot;:{&quot;noteIndex&quot;:0},&quot;isEdited&quot;:false,&quot;manualOverride&quot;:{&quot;isManuallyOverridden&quot;:false,&quot;citeprocText&quot;:&quot;(Devries and Phillips, 2014)&quot;,&quot;manualOverrideText&quot;:&quot;&quot;},&quot;citationTag&quot;:&quot;MENDELEY_CITATION_v3_eyJjaXRhdGlvbklEIjoiTUVOREVMRVlfQ0lUQVRJT05fMzMzMjdmODItOGUzMi00ZGM1LTg4OWMtOWRjZWIwNDI0MjkyIiwicHJvcGVydGllcyI6eyJub3RlSW5kZXgiOjB9LCJpc0VkaXRlZCI6ZmFsc2UsIm1hbnVhbE92ZXJyaWRlIjp7ImlzTWFudWFsbHlPdmVycmlkZGVuIjpmYWxzZSwiY2l0ZXByb2NUZXh0IjoiKERldnJpZXMgYW5kIFBoaWxsaXBzLCAyMDE0KSIsIm1hbnVhbE92ZXJyaWRlVGV4dCI6IiJ9LCJjaXRhdGlvbkl0ZW1zIjpb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1dfQ==&quot;,&quot;citationItems&quot;:[{&quot;id&quot;:&quot;0a786f6e-9020-3300-abe1-49142c3b45db&quot;,&quot;itemData&quot;:{&quot;type&quot;:&quot;article-journal&quot;,&quot;id&quot;:&quot;0a786f6e-9020-3300-abe1-49142c3b45db&quot;,&quot;title&quot;:&quot;Creatine Supplementation during Resistance Training in Older Adults—A Meta-analysis&quot;,&quot;author&quot;:[{&quot;family&quot;:&quot;Devries&quot;,&quot;given&quot;:&quot;Michaela C.&quot;,&quot;parse-names&quot;:false,&quot;dropping-particle&quot;:&quot;&quot;,&quot;non-dropping-particle&quot;:&quot;&quot;},{&quot;family&quot;:&quot;Phillips&quot;,&quot;given&quot;:&quot;Stuart M.&quot;,&quot;parse-names&quot;:false,&quot;dropping-particle&quot;:&quot;&quot;,&quot;non-dropping-particle&quot;:&quot;&quot;}],&quot;container-title&quot;:&quot;Medicine &amp; Science in Sports &amp; Exercise&quot;,&quot;container-title-short&quot;:&quot;Med Sci Sports Exerc&quot;,&quot;DOI&quot;:&quot;10.1249/MSS.0000000000000220&quot;,&quot;ISSN&quot;:&quot;0195-9131&quot;,&quot;issued&quot;:{&quot;date-parts&quot;:[[2014,6]]},&quot;page&quot;:&quot;1194-1203&quot;,&quot;issue&quot;:&quot;6&quot;,&quot;volume&quot;:&quot;46&quot;},&quot;isTemporary&quot;:false}]},{&quot;citationID&quot;:&quot;MENDELEY_CITATION_b858d28f-fadb-4799-aaee-7679eda0e7dc&quot;,&quot;properties&quot;:{&quot;noteIndex&quot;:0},&quot;isEdited&quot;:false,&quot;manualOverride&quot;:{&quot;isManuallyOverridden&quot;:false,&quot;citeprocText&quot;:&quot;(Volpi, Nazemi and Fujita, 2004)&quot;,&quot;manualOverrideText&quot;:&quot;&quot;},&quot;citationTag&quot;:&quot;MENDELEY_CITATION_v3_eyJjaXRhdGlvbklEIjoiTUVOREVMRVlfQ0lUQVRJT05fYjg1OGQyOGYtZmFkYi00Nzk5LWFhZWUtNzY3OWVkYTBlN2Rj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quot;,&quot;citationItems&quot;:[{&quot;id&quot;:&quot;a817372b-c6e4-3a4f-b061-6b259ec5dbd8&quot;,&quot;itemData&quot;:{&quot;type&quot;:&quot;article-journal&quot;,&quot;id&quot;:&quot;a817372b-c6e4-3a4f-b061-6b259ec5dbd8&quot;,&quot;title&quot;:&quot;Muscle tissue changes with aging.&quot;,&quot;author&quot;:[{&quot;family&quot;:&quot;Volpi&quot;,&quot;given&quot;:&quot;Elena&quot;,&quot;parse-names&quot;:false,&quot;dropping-particle&quot;:&quot;&quot;,&quot;non-dropping-particle&quot;:&quot;&quot;},{&quot;family&quot;:&quot;Nazemi&quot;,&quot;given&quot;:&quot;Reza&quot;,&quot;parse-names&quot;:false,&quot;dropping-particle&quot;:&quot;&quot;,&quot;non-dropping-particle&quot;:&quot;&quot;},{&quot;family&quot;:&quot;Fujita&quot;,&quot;given&quot;:&quot;Satoshi&quot;,&quot;parse-names&quot;:false,&quot;dropping-particle&quot;:&quot;&quot;,&quot;non-dropping-particle&quot;:&quot;&quot;}],&quot;container-title&quot;:&quot;Current opinion in clinical nutrition and metabolic care&quot;,&quot;container-title-short&quot;:&quot;Curr Opin Clin Nutr Metab Care&quot;,&quot;DOI&quot;:&quot;10.1097/01.mco.0000134362.76653.b2&quot;,&quot;ISSN&quot;:&quot;1363-1950&quot;,&quot;PMID&quot;:&quot;15192443&quot;,&quot;issued&quot;:{&quot;date-parts&quot;:[[2004,7]]},&quot;page&quot;:&quot;405-10&quot;,&quot;abstract&quot;:&quot;PURPOSE OF REVIEW This review article focuses on the changes that occur in muscle with age, specifically the involuntary loss of muscle mass, strength and function, termed sarcopenia. Particular emphasis is given to the metabolic alterations that characterize sarcopenia, and to the potentially treatable causes of this condition, including age-related endocrine and nutritional changes, and inactivity. RECENT FINDINGS Recent data reported include those regarding the potential role of insulin resistance in the development of sarcopenia, the potential role of androgens and growth hormone in the treatment of this condition, the usefulness of exercise including both resistance and aerobic training to improve muscle growth and function, and, finally, the possible use of nutritional manipulations to improve muscle mass. SUMMARY Sarcopenia is likely a multifactorial condition that impairs physical function and predisposes to disability. It may be prevented or treated with lifestyle interventions and pharmacological treatment. Further long-term investigations are needed, however, to ascertain what type and combinations of interventions are the most efficacious in improving muscle mass and function in older people.&quot;,&quot;issue&quot;:&quot;4&quot;,&quot;volume&quot;:&quot;7&quot;},&quot;isTemporary&quot;:false}]},{&quot;citationID&quot;:&quot;MENDELEY_CITATION_13e1003d-7c14-414c-8c99-22a2465f3bd5&quot;,&quot;properties&quot;:{&quot;noteIndex&quot;:0},&quot;isEdited&quot;:false,&quot;manualOverride&quot;:{&quot;isManuallyOverridden&quot;:false,&quot;citeprocText&quot;:&quot;(Kirchengast and Huber, 2009; dos Santos &lt;i&gt;et al.&lt;/i&gt;, 2021)&quot;,&quot;manualOverrideText&quot;:&quot;&quot;},&quot;citationTag&quot;:&quot;MENDELEY_CITATION_v3_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&quot;,&quot;citationItems&quot;:[{&quot;id&quot;:&quot;50dd1cb3-6e79-360b-82dc-5030cfeab4b1&quot;,&quot;itemData&quot;:{&quot;type&quot;:&quot;article-journal&quot;,&quot;id&quot;:&quot;50dd1cb3-6e79-360b-82dc-5030cfeab4b1&quot;,&quot;title&quot;:&quot;Gender and age differences in lean soft tissue mass and sarcopenia among healthy elderly&quot;,&quot;author&quot;:[{&quot;family&quot;:&quot;Kirchengast&quot;,&quot;given&quot;:&quot;Sylvia&quot;,&quot;parse-names&quot;:false,&quot;dropping-particle&quot;:&quot;&quot;,&quot;non-dropping-particle&quot;:&quot;&quot;},{&quot;family&quot;:&quot;Huber&quot;,&quot;given&quot;:&quot;Johannes&quot;,&quot;parse-names&quot;:false,&quot;dropping-particle&quot;:&quot;&quot;,&quot;non-dropping-particle&quot;:&quot;&quot;}],&quot;container-title&quot;:&quot;Anthropologischer Anzeiger&quot;,&quot;DOI&quot;:&quot;10.1127/0003-5548/2009/0018&quot;,&quot;ISSN&quot;:&quot;0003-5548&quot;,&quot;issued&quot;:{&quot;date-parts&quot;:[[2009,6,1]]},&quot;page&quot;:&quot;139-151&quot;,&quot;issue&quot;:&quot;2&quot;,&quot;volume&quot;:&quot;67&quot;,&quot;container-title-short&quot;:&quot;&quot;},&quot;isTemporary&quot;:false},{&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e027d427-ba4d-483e-96fa-60df71bd9b1b&quot;,&quot;properties&quot;:{&quot;noteIndex&quot;:0},&quot;isEdited&quot;:false,&quot;manualOverride&quot;:{&quot;isManuallyOverridden&quot;:false,&quot;citeprocText&quot;:&quot;(Shafiee &lt;i&gt;et al.&lt;/i&gt;, 2017)&quot;,&quot;manualOverrideText&quot;:&quot;&quot;},&quot;citationTag&quot;:&quot;MENDELEY_CITATION_v3_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&quot;,&quot;citationItems&quot;:[{&quot;id&quot;:&quot;cdf3d86d-2338-3d9e-8cd9-488a09479a91&quot;,&quot;itemData&quot;:{&quot;type&quot;:&quot;article-journal&quot;,&quot;id&quot;:&quot;cdf3d86d-2338-3d9e-8cd9-488a09479a91&quot;,&quot;title&quot;:&quot;Prevalence of sarcopenia in the world: a systematic review and meta- analysis of general population studies&quot;,&quot;author&quot;:[{&quot;family&quot;:&quot;Shafiee&quot;,&quot;given&quot;:&quot;Gita&quot;,&quot;parse-names&quot;:false,&quot;dropping-particle&quot;:&quot;&quot;,&quot;non-dropping-particle&quot;:&quot;&quot;},{&quot;family&quot;:&quot;Keshtkar&quot;,&quot;given&quot;:&quot;Abbasali&quot;,&quot;parse-names&quot;:false,&quot;dropping-particle&quot;:&quot;&quot;,&quot;non-dropping-particle&quot;:&quot;&quot;},{&quot;family&quot;:&quot;Soltani&quot;,&quot;given&quot;:&quot;Akbar&quot;,&quot;parse-names&quot;:false,&quot;dropping-particle&quot;:&quot;&quot;,&quot;non-dropping-particle&quot;:&quot;&quot;},{&quot;family&quot;:&quot;Ahadi&quot;,&quot;given&quot;:&quot;Zeinab&quot;,&quot;parse-names&quot;:false,&quot;dropping-particle&quot;:&quot;&quot;,&quot;non-dropping-particle&quot;:&quot;&quot;},{&quot;family&quot;:&quot;Larijani&quot;,&quot;given&quot;:&quot;Bagher&quot;,&quot;parse-names&quot;:false,&quot;dropping-particle&quot;:&quot;&quot;,&quot;non-dropping-particle&quot;:&quot;&quot;},{&quot;family&quot;:&quot;Heshmat&quot;,&quot;given&quot;:&quot;Ramin&quot;,&quot;parse-names&quot;:false,&quot;dropping-particle&quot;:&quot;&quot;,&quot;non-dropping-particle&quot;:&quot;&quot;}],&quot;container-title&quot;:&quot;Journal of Diabetes &amp; Metabolic Disorders&quot;,&quot;container-title-short&quot;:&quot;J Diabetes Metab Disord&quot;,&quot;DOI&quot;:&quot;10.1186/s40200-017-0302-x&quot;,&quot;ISSN&quot;:&quot;2251-6581&quot;,&quot;issued&quot;:{&quot;date-parts&quot;:[[2017,12,16]]},&quot;page&quot;:&quot;21&quot;,&quot;issue&quot;:&quot;1&quot;,&quot;volume&quot;:&quot;16&quot;},&quot;isTemporary&quot;:false}]},{&quot;citationID&quot;:&quot;MENDELEY_CITATION_c0ab3301-2702-4e10-a279-3486cfb0f248&quot;,&quot;properties&quot;:{&quot;noteIndex&quot;:0},&quot;isEdited&quot;:false,&quot;manualOverride&quot;:{&quot;isManuallyOverridden&quot;:false,&quot;citeprocText&quot;:&quot;(Talar &lt;i&gt;et al.&lt;/i&gt;, 2021)&quot;,&quot;manualOverrideText&quot;:&quot;&quot;},&quot;citationTag&quot;:&quot;MENDELEY_CITATION_v3_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&quot;,&quot;citationItems&quot;:[{&quot;id&quot;:&quot;b852a47e-ed0d-3f4e-8e86-efda5fb43ba8&quot;,&quot;itemData&quot;:{&quot;type&quot;:&quot;article-journal&quot;,&quot;id&quot;:&quot;b852a47e-ed0d-3f4e-8e86-efda5fb43ba8&quot;,&quot;title&quot;:&quot;Benefits of Resistance Training in Early and Late Stages of Frailty and Sarcopenia: A Systematic Review and Meta-Analysis of Randomized Controlled Studies&quot;,&quot;author&quot;:[{&quot;family&quot;:&quot;Talar&quot;,&quot;given&quot;:&quot;Karolina&quot;,&quot;parse-names&quot;:false,&quot;dropping-particle&quot;:&quot;&quot;,&quot;non-dropping-particle&quot;:&quot;&quot;},{&quot;family&quot;:&quot;Hernández-Belmonte&quot;,&quot;given&quot;:&quot;Alejandro&quot;,&quot;parse-names&quot;:false,&quot;dropping-particle&quot;:&quot;&quot;,&quot;non-dropping-particle&quot;:&quot;&quot;},{&quot;family&quot;:&quot;Vetrovsky&quot;,&quot;given&quot;:&quot;Tomas&quot;,&quot;parse-names&quot;:false,&quot;dropping-particle&quot;:&quot;&quot;,&quot;non-dropping-particle&quot;:&quot;&quot;},{&quot;family&quot;:&quot;Steffl&quot;,&quot;given&quot;:&quot;Michal&quot;,&quot;parse-names&quot;:false,&quot;dropping-particle&quot;:&quot;&quot;,&quot;non-dropping-particle&quot;:&quot;&quot;},{&quot;family&quot;:&quot;Kałamacka&quot;,&quot;given&quot;:&quot;Ewa&quot;,&quot;parse-names&quot;:false,&quot;dropping-particle&quot;:&quot;&quot;,&quot;non-dropping-particle&quot;:&quot;&quot;},{&quot;family&quot;:&quot;Courel-Ibáñez&quot;,&quot;given&quot;:&quot;Javier&quot;,&quot;parse-names&quot;:false,&quot;dropping-particle&quot;:&quot;&quot;,&quot;non-dropping-particle&quot;:&quot;&quot;}],&quot;container-title&quot;:&quot;Journal of Clinical Medicine&quot;,&quot;container-title-short&quot;:&quot;J Clin Med&quot;,&quot;DOI&quot;:&quot;10.3390/jcm10081630&quot;,&quot;ISSN&quot;:&quot;2077-0383&quot;,&quot;issued&quot;:{&quot;date-parts&quot;:[[2021,4,12]]},&quot;page&quot;:&quot;1630&quot;,&quot;abstract&quot;:&quot;&lt;p&gt;Sarcopenia and frailty are age-related syndromes with negative effects on the quality of life of older people and on public health costs. Although extensive research has been carried out on the effects of physical exercise and physical syndromes, there is a knowledge gap when it comes to the effect of resistance training on muscular strength, physical performance, and body composition at early (prevention) and late (treatment) stages in both syndromes combined. We conducted this systematic review and meta-analysis (CRD42019138253) to gather the evidence of randomized controlled trials examining the effects of resistance training programs lasting ≥8 weeks on strength, physical function, and body composition of adults ≥65 years old diagnosed with pre-sarcopenia, sarcopenia, pre-frailty, or frailty. A search from the earliest record up to and including December 2020 was carried out using the PubMed, Scopus, Web of Science, and Cochrane Library databases. A total of 25 studies (n = 2267 participants) were included. Meta-analysis showed significant changes in favour of resistance training for handgrip (ES = 0.51, p = 0.001) and lower-limb strength (ES = 0.93, p &amp;lt; 0.001), agility (ES = 0.78, p = 0.003), gait speed (ES = 0.75, p &amp;lt; 0.001), postural stability (ES = 0.68, p = 0.007), functional performance (ES = 0.76, p &amp;lt; 0.001), fat mass (ES = 0.41, p = 0.001), and muscle mass (ES = 0.29, p = 0.002). Resistance training during early stages had positive effects in all variables during early stages (ES &amp;gt; 0.12), being particularly effective in improving gait speed (ES = 0.63, p = 0.016) and functional strength (ES = 0.53, p = 0.011). Based on these results, resistance training should be considered as a highly effective preventive strategy to delay and attenuate the negative effects of sarcopenia and frailty in both early and late stages.&lt;/p&gt;&quot;,&quot;issue&quot;:&quot;8&quot;,&quot;volume&quot;:&quot;10&quot;},&quot;isTemporary&quot;:false}]},{&quot;citationID&quot;:&quot;MENDELEY_CITATION_1e593d33-c8e7-41ca-8ed4-88a559b4444a&quot;,&quot;properties&quot;:{&quot;noteIndex&quot;:0},&quot;isEdited&quot;:false,&quot;manualOverride&quot;:{&quot;isManuallyOverridden&quot;:false,&quot;citeprocText&quot;:&quot;(Candow, Chilibeck and Forbes, 2014; Devries and Phillips, 2014; Gualano &lt;i&gt;et al.&lt;/i&gt;, 2014; Chilibeck &lt;i&gt;et al.&lt;/i&gt;, 2017; Stares and Bains, 2020; Roschel &lt;i&gt;et al.&lt;/i&gt;, 2021; Delpino &lt;i&gt;et al.&lt;/i&gt;, 2022)&quot;,&quot;manualOverrideText&quot;:&quot;&quot;},&quot;citationTag&quot;:&quot;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quot;,&quot;citationItems&quot;:[{&quot;id&quot;:&quot;28281e0d-5776-3bd6-8d7a-b699217ab1d1&quot;,&quot;itemData&quot;:{&quot;type&quot;:&quot;article-journal&quot;,&quot;id&quot;:&quot;28281e0d-5776-3bd6-8d7a-b699217ab1d1&quot;,&quot;title&quot;:&quot;Supplement-based nutritional strategies to tackle frailty: A multifactorial, double-blind, randomized placebo-controlled trial&quot;,&quot;author&quot;:[{&quot;family&quot;:&quot;Roschel&quot;,&quot;given&quot;:&quot;Hamilton&quot;,&quot;parse-names&quot;:false,&quot;dropping-particle&quot;:&quot;&quot;,&quot;non-dropping-particle&quot;:&quot;&quot;},{&quot;family&quot;:&quot;Hayashi&quot;,&quot;given&quot;:&quot;Ana Paula&quot;,&quot;parse-names&quot;:false,&quot;dropping-particle&quot;:&quot;&quot;,&quot;non-dropping-particle&quot;:&quot;&quot;},{&quot;family&quot;:&quot;Fernandes&quot;,&quot;given&quot;:&quot;Alan L.&quot;,&quot;parse-names&quot;:false,&quot;dropping-particle&quot;:&quot;&quot;,&quot;non-dropping-particle&quot;:&quot;&quot;},{&quot;family&quot;:&quot;Jambassi-Filho&quot;,&quot;given&quot;:&quot;José Claudio&quot;,&quot;parse-names&quot;:false,&quot;dropping-particle&quot;:&quot;&quot;,&quot;non-dropping-particle&quot;:&quot;&quot;},{&quot;family&quot;:&quot;Hevia-Larraín&quot;,&quot;given&quot;:&quot;Victoria&quot;,&quot;parse-names&quot;:false,&quot;dropping-particle&quot;:&quot;&quot;,&quot;non-dropping-particle&quot;:&quot;&quot;},{&quot;family&quot;:&quot;Capitani&quot;,&quot;given&quot;:&quot;Mariana&quot;,&quot;parse-names&quot;:false,&quot;dropping-particle&quot;:&quot;&quot;,&quot;non-dropping-particle&quot;:&quot;de&quot;},{&quot;family&quot;:&quot;Santana&quot;,&quot;given&quot;:&quot;Davi A.&quot;,&quot;parse-names&quot;:false,&quot;dropping-particle&quot;:&quot;&quot;,&quot;non-dropping-particle&quot;:&quot;&quot;},{&quot;family&quot;:&quot;Gonçalves&quot;,&quot;given&quot;:&quot;Lívia S.&quot;,&quot;parse-names&quot;:false,&quot;dropping-particle&quot;:&quot;&quot;,&quot;non-dropping-particle&quot;:&quot;&quot;},{&quot;family&quot;:&quot;Sá-Pinto&quot;,&quot;given&quot;:&quot;Ana Lúcia&quot;,&quot;parse-names&quot;:false,&quot;dropping-particle&quot;:&quot;&quot;,&quot;non-dropping-particle&quot;:&quot;de&quot;},{&quot;family&quot;:&quot;Lima&quot;,&quot;given&quot;:&quot;Fernanda R.&quot;,&quot;parse-names&quot;:false,&quot;dropping-particle&quot;:&quot;&quot;,&quot;non-dropping-particle&quot;:&quot;&quot;},{&quot;family&quot;:&quot;Sapienza&quot;,&quot;given&quot;:&quot;Marcelo T.&quot;,&quot;parse-names&quot;:false,&quot;dropping-particle&quot;:&quot;&quot;,&quot;non-dropping-particle&quot;:&quot;&quot;},{&quot;family&quot;:&quot;Duarte&quot;,&quot;given&quot;:&quot;Alberto J.S.&quot;,&quot;parse-names&quot;:false,&quot;dropping-particle&quot;:&quot;&quot;,&quot;non-dropping-particle&quot;:&quot;&quot;},{&quot;family&quot;:&quot;Pereira&quot;,&quot;given&quot;:&quot;Rosa M.R.&quot;,&quot;parse-names&quot;:false,&quot;dropping-particle&quot;:&quot;&quot;,&quot;non-dropping-particle&quot;:&quot;&quot;},{&quot;family&quot;:&quot;Phillips&quot;,&quot;given&quot;:&quot;Stuart M.&quot;,&quot;parse-names&quot;:false,&quot;dropping-particle&quot;:&quot;&quot;,&quot;non-dropping-particle&quot;:&quot;&quot;},{&quot;family&quot;:&quot;Gualano&quot;,&quot;given&quot;:&quot;Bruno&quot;,&quot;parse-names&quot;:false,&quot;dropping-particle&quot;:&quot;&quot;,&quot;non-dropping-particle&quot;:&quot;&quot;}],&quot;container-title&quot;:&quot;Clinical Nutrition&quot;,&quot;DOI&quot;:&quot;10.1016/j.clnu.2021.06.024&quot;,&quot;ISSN&quot;:&quot;02615614&quot;,&quot;issued&quot;:{&quot;date-parts&quot;:[[2021,8]]},&quot;page&quot;:&quot;4849-4858&quot;,&quot;issue&quot;:&quot;8&quot;,&quot;volume&quot;:&quot;40&quot;,&quot;container-title-short&quot;:&quot;&quot;},&quot;isTemporary&quot;:false},{&quot;id&quot;:&quot;0a786f6e-9020-3300-abe1-49142c3b45db&quot;,&quot;itemData&quot;:{&quot;type&quot;:&quot;article-journal&quot;,&quot;id&quot;:&quot;0a786f6e-9020-3300-abe1-49142c3b45db&quot;,&quot;title&quot;:&quot;Creatine Supplementation during Resistance Training in Older Adults—A Meta-analysis&quot;,&quot;author&quot;:[{&quot;family&quot;:&quot;Devries&quot;,&quot;given&quot;:&quot;Michaela C.&quot;,&quot;parse-names&quot;:false,&quot;dropping-particle&quot;:&quot;&quot;,&quot;non-dropping-particle&quot;:&quot;&quot;},{&quot;family&quot;:&quot;Phillips&quot;,&quot;given&quot;:&quot;Stuart M.&quot;,&quot;parse-names&quot;:false,&quot;dropping-particle&quot;:&quot;&quot;,&quot;non-dropping-particle&quot;:&quot;&quot;}],&quot;container-title&quot;:&quot;Medicine &amp; Science in Sports &amp; Exercise&quot;,&quot;container-title-short&quot;:&quot;Med Sci Sports Exerc&quot;,&quot;DOI&quot;:&quot;10.1249/MSS.0000000000000220&quot;,&quot;ISSN&quot;:&quot;0195-9131&quot;,&quot;issued&quot;:{&quot;date-parts&quot;:[[2014,6]]},&quot;page&quot;:&quot;1194-1203&quot;,&quot;issue&quot;:&quot;6&quot;,&quot;volume&quot;:&quot;46&quot;},&quot;isTemporary&quot;:false},{&quot;id&quot;:&quot;d8b838a3-353f-3922-a8cf-45bfa818d980&quot;,&quot;itemData&quot;:{&quot;type&quot;:&quot;article-journal&quot;,&quot;id&quot;:&quot;d8b838a3-353f-3922-a8cf-45bfa818d980&quot;,&quot;title&quot;:&quot;Creatine supplementation and aging musculoskeletal health&quot;,&quot;author&quot;:[{&quot;family&quot;:&quot;Candow&quot;,&quot;given&quot;:&quot;Darren G.&quot;,&quot;parse-names&quot;:false,&quot;dropping-particle&quot;:&quot;&quot;,&quot;non-dropping-particle&quot;:&quot;&quot;},{&quot;family&quot;:&quot;Chilibeck&quot;,&quot;given&quot;:&quot;Philip D.&quot;,&quot;parse-names&quot;:false,&quot;dropping-particle&quot;:&quot;&quot;,&quot;non-dropping-particle&quot;:&quot;&quot;},{&quot;family&quot;:&quot;Forbes&quot;,&quot;given&quot;:&quot;Scott C.&quot;,&quot;parse-names&quot;:false,&quot;dropping-particle&quot;:&quot;&quot;,&quot;non-dropping-particle&quot;:&quot;&quot;}],&quot;container-title&quot;:&quot;Endocrine&quot;,&quot;container-title-short&quot;:&quot;Endocrine&quot;,&quot;DOI&quot;:&quot;10.1007/s12020-013-0070-4&quot;,&quot;ISSN&quot;:&quot;1355-008X&quot;,&quot;issued&quot;:{&quot;date-parts&quot;:[[2014,4,5]]},&quot;page&quot;:&quot;354-361&quot;,&quot;issue&quot;:&quot;3&quot;,&quot;volume&quot;:&quot;45&quot;},&quot;isTemporary&quot;:false},{&quot;id&quot;:&quot;e7d942d2-cbf2-3da7-a9a1-7f0bee607d1d&quot;,&quot;itemData&quot;:{&quot;type&quot;:&quot;article-journal&quot;,&quot;id&quot;:&quot;e7d942d2-cbf2-3da7-a9a1-7f0bee607d1d&quot;,&quot;title&quot;:&quot;Influence of age, sex, and type of exercise on the efficacy of creatine supplementation on lean body mass: A systematic review and meta-analysis of randomized clinical trials&quot;,&quot;author&quot;:[{&quot;family&quot;:&quot;Delpino&quot;,&quot;given&quot;:&quot;Felipe M.&quot;,&quot;parse-names&quot;:false,&quot;dropping-particle&quot;:&quot;&quot;,&quot;non-dropping-particle&quot;:&quot;&quot;},{&quot;family&quot;:&quot;Figueiredo&quot;,&quot;given&quot;:&quot;Lílian M.&quot;,&quot;parse-names&quot;:false,&quot;dropping-particle&quot;:&quot;&quot;,&quot;non-dropping-particle&quot;:&quot;&quot;},{&quot;family&quot;:&quot;Forbes&quot;,&quot;given&quot;:&quot;Scott C.&quot;,&quot;parse-names&quot;:false,&quot;dropping-particle&quot;:&quot;&quot;,&quot;non-dropping-particle&quot;:&quot;&quot;},{&quot;family&quot;:&quot;Candow&quot;,&quot;given&quot;:&quot;Darren G.&quot;,&quot;parse-names&quot;:false,&quot;dropping-particle&quot;:&quot;&quot;,&quot;non-dropping-particle&quot;:&quot;&quot;},{&quot;family&quot;:&quot;Santos&quot;,&quot;given&quot;:&quot;Heitor O.&quot;,&quot;parse-names&quot;:false,&quot;dropping-particle&quot;:&quot;&quot;,&quot;non-dropping-particle&quot;:&quot;&quot;}],&quot;container-title&quot;:&quot;Nutrition&quot;,&quot;DOI&quot;:&quot;10.1016/j.nut.2022.111791&quot;,&quot;ISSN&quot;:&quot;08999007&quot;,&quot;issued&quot;:{&quot;date-parts&quot;:[[2022,11]]},&quot;page&quot;:&quot;111791&quot;,&quot;volume&quot;:&quot;103-104&quot;,&quot;container-title-short&quot;:&quot;&quot;},&quot;isTemporary&quot;:false},{&quot;id&quot;:&quot;b2544bd7-aed3-3818-97f3-5f20f7d1a923&quot;,&quot;itemData&quot;:{&quot;type&quot;:&quot;article-journal&quot;,&quot;id&quot;:&quot;b2544bd7-aed3-3818-97f3-5f20f7d1a923&quot;,&quot;title&quot;:&quot;Creatine supplementation and resistance training in vulnerable older women: A randomized double-blind placebo-controlled clinical trial&quot;,&quot;author&quot;:[{&quot;family&quot;:&quot;Gualano&quot;,&quot;given&quot;:&quot;Bruno&quot;,&quot;parse-names&quot;:false,&quot;dropping-particle&quot;:&quot;&quot;,&quot;non-dropping-particle&quot;:&quot;&quot;},{&quot;family&quot;:&quot;Macedo&quot;,&quot;given&quot;:&quot;André Regis&quot;,&quot;parse-names&quot;:false,&quot;dropping-particle&quot;:&quot;&quot;,&quot;non-dropping-particle&quot;:&quot;&quot;},{&quot;family&quot;:&quot;Alves&quot;,&quot;given&quot;:&quot;Christiano Robles Rodrigues&quot;,&quot;parse-names&quot;:false,&quot;dropping-particle&quot;:&quot;&quot;,&quot;non-dropping-particle&quot;:&quot;&quot;},{&quot;family&quot;:&quot;Roschel&quot;,&quot;given&quot;:&quot;Hamilton&quot;,&quot;parse-names&quot;:false,&quot;dropping-particle&quot;:&quot;&quot;,&quot;non-dropping-particle&quot;:&quot;&quot;},{&quot;family&quot;:&quot;Benatti&quot;,&quot;given&quot;:&quot;Fabiana Braga&quot;,&quot;parse-names&quot;:false,&quot;dropping-particle&quot;:&quot;&quot;,&quot;non-dropping-particle&quot;:&quot;&quot;},{&quot;family&quot;:&quot;Takayama&quot;,&quot;given&quot;:&quot;Liliam&quot;,&quot;parse-names&quot;:false,&quot;dropping-particle&quot;:&quot;&quot;,&quot;non-dropping-particle&quot;:&quot;&quot;},{&quot;family&quot;:&quot;Sá Pinto&quot;,&quot;given&quot;:&quot;Ana Lucia&quot;,&quot;parse-names&quot;:false,&quot;dropping-particle&quot;:&quot;&quot;,&quot;non-dropping-particle&quot;:&quot;de&quot;},{&quot;family&quot;:&quot;Lima&quot;,&quot;given&quot;:&quot;Fernanda Rodrigues&quot;,&quot;parse-names&quot;:false,&quot;dropping-particle&quot;:&quot;&quot;,&quot;non-dropping-particle&quot;:&quot;&quot;},{&quot;family&quot;:&quot;Pereira&quot;,&quot;given&quot;:&quot;Rosa Maria Rodrigues&quot;,&quot;parse-names&quot;:false,&quot;dropping-particle&quot;:&quot;&quot;,&quot;non-dropping-particle&quot;:&quot;&quot;}],&quot;container-title&quot;:&quot;Experimental Gerontology&quot;,&quot;container-title-short&quot;:&quot;Exp Gerontol&quot;,&quot;DOI&quot;:&quot;10.1016/j.exger.2014.02.003&quot;,&quot;ISSN&quot;:&quot;05315565&quot;,&quot;issued&quot;:{&quot;date-parts&quot;:[[2014,5]]},&quot;page&quot;:&quot;7-15&quot;,&quot;volume&quot;:&quot;53&quot;},&quot;isTemporary&quot;:false},{&quot;id&quot;:&quot;b2bd15ef-a6e4-3f44-afdd-3c2abda89309&quot;,&quot;itemData&quot;:{&quot;type&quot;:&quot;article-journal&quot;,&quot;id&quot;:&quot;b2bd15ef-a6e4-3f44-afdd-3c2abda89309&quot;,&quot;title&quot;:&quot;The Additive Effects of Creatine Supplementation and Exercise Training in an Aging Population: A Systematic Review of Randomized Controlled Trials&quot;,&quot;author&quot;:[{&quot;family&quot;:&quot;Stares&quot;,&quot;given&quot;:&quot;Aaron&quot;,&quot;parse-names&quot;:false,&quot;dropping-particle&quot;:&quot;&quot;,&quot;non-dropping-particle&quot;:&quot;&quot;},{&quot;family&quot;:&quot;Bains&quot;,&quot;given&quot;:&quot;Mona&quot;,&quot;parse-names&quot;:false,&quot;dropping-particle&quot;:&quot;&quot;,&quot;non-dropping-particle&quot;:&quot;&quot;}],&quot;container-title&quot;:&quot;Journal of Geriatric Physical Therapy&quot;,&quot;DOI&quot;:&quot;10.1519/JPT.0000000000000222&quot;,&quot;ISSN&quot;:&quot;1539-8412&quot;,&quot;issued&quot;:{&quot;date-parts&quot;:[[2020,4]]},&quot;page&quot;:&quot;99-112&quot;,&quot;issue&quot;:&quot;2&quot;,&quot;volume&quot;:&quot;43&quot;,&quot;container-title-short&quot;:&quot;&quot;},&quot;isTemporary&quot;:false},{&quot;id&quot;:&quot;6a00a874-ce28-3973-a5b4-5809e8c7af47&quot;,&quot;itemData&quot;:{&quot;type&quot;:&quot;article-journal&quot;,&quot;id&quot;:&quot;6a00a874-ce28-3973-a5b4-5809e8c7af47&quot;,&quot;title&quot;:&quot;Effect of creatine supplementation during resistance training on lean tissue mass and muscular strength in older adults: a meta-analysis.&quot;,&quot;author&quot;:[{&quot;family&quot;:&quot;Chilibeck&quot;,&quot;given&quot;:&quot;Philip D&quot;,&quot;parse-names&quot;:false,&quot;dropping-particle&quot;:&quot;&quot;,&quot;non-dropping-particle&quot;:&quot;&quot;},{&quot;family&quot;:&quot;Kaviani&quot;,&quot;given&quot;:&quot;Mojtaba&quot;,&quot;parse-names&quot;:false,&quot;dropping-particle&quot;:&quot;&quot;,&quot;non-dropping-particle&quot;:&quot;&quot;},{&quot;family&quot;:&quot;Candow&quot;,&quot;given&quot;:&quot;Darren G&quot;,&quot;parse-names&quot;:false,&quot;dropping-particle&quot;:&quot;&quot;,&quot;non-dropping-particle&quot;:&quot;&quot;},{&quot;family&quot;:&quot;Zello&quot;,&quot;given&quot;:&quot;Gordon A&quot;,&quot;parse-names&quot;:false,&quot;dropping-particle&quot;:&quot;&quot;,&quot;non-dropping-particle&quot;:&quot;&quot;}],&quot;container-title&quot;:&quot;Open access journal of sports medicine&quot;,&quot;container-title-short&quot;:&quot;Open Access J Sports Med&quot;,&quot;DOI&quot;:&quot;10.2147/OAJSM.S123529&quot;,&quot;ISSN&quot;:&quot;1179-1543&quot;,&quot;PMID&quot;:&quot;29138605&quot;,&quot;issued&quot;:{&quot;date-parts&quot;:[[2017]]},&quot;page&quot;:&quot;213-226&quot;,&quot;abstract&quot;:&quot;The loss of muscle mass and strength with aging results in significant functional impairment. Creatine supplementation has been used in combination with resistance training as a strategy for increasing lean tissue mass and muscle strength in older adults, but results across studies are equivocal. We conducted a systematic review and meta-analysis of randomized controlled trials of creatine supplementation during resistance training in older adults with lean tissue mass, chest press strength, and leg press strength as outcomes by searching PubMed and SPORTDiscus databases. Twenty-two studies were included in our meta-analysis with 721 participants (both men and women; with a mean age of 57-70 years across studies) randomized to creatine supplementation or placebo during resistance training 2-3 days/week for 7-52 weeks. Creatine supplementation resulted in greater increases in lean tissue mass (mean difference =1.37 kg [95% CI =0.97-1.76]; p&lt;0.00001), chest press strength (standardized mean difference [SMD] =0.35 [0.16-0.53]; p=0.0002), and leg press strength (SMD =0.24 [0.05-0.43]; p=0.01). A number of mechanisms exist by which creatine may increase lean tissue mass and muscular strength. These are included in a narrative review in the discussion section of this article. In summary, creatine supplementation increases lean tissue mass and upper and lower body muscular strength during resistance training of older adults, but potential mechanisms by which creatine exerts these positive effects have yet to be evaluated extensively.&quot;,&quot;volume&quot;:&quot;8&quot;},&quot;isTemporary&quot;:false}]},{&quot;citationID&quot;:&quot;MENDELEY_CITATION_a3aa87d8-5797-444e-96a6-119b28fd0965&quot;,&quot;properties&quot;:{&quot;noteIndex&quot;:0},&quot;isEdited&quot;:false,&quot;manualOverride&quot;:{&quot;isManuallyOverridden&quot;:false,&quot;citeprocText&quot;:&quot;(Brosnan and Brosnan, 2007, 2016)&quot;,&quot;manualOverrideText&quot;:&quot;&quot;},&quot;citationTag&quot;:&quot;MENDELEY_CITATION_v3_eyJjaXRhdGlvbklEIjoiTUVOREVMRVlfQ0lUQVRJT05fYTNhYTg3ZDgtNTc5Ny00NDRlLTk2YTYtMTE5YjI4ZmQwOTY1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quot;,&quot;citationItems&quot;:[{&quot;id&quot;:&quot;48e7b4c4-e7a6-3b19-91d6-d3325129b290&quot;,&quot;itemData&quot;:{&quot;type&quot;:&quot;article-journal&quot;,&quot;id&quot;:&quot;48e7b4c4-e7a6-3b19-91d6-d3325129b290&quot;,&quot;title&quot;:&quot;The role of dietary creatine&quot;,&quot;author&quot;:[{&quot;family&quot;:&quot;Brosnan&quot;,&quot;given&quot;:&quot;Margaret E.&quot;,&quot;parse-names&quot;:false,&quot;dropping-particle&quot;:&quot;&quot;,&quot;non-dropping-particle&quot;:&quot;&quot;},{&quot;family&quot;:&quot;Brosnan&quot;,&quot;given&quot;:&quot;John T.&quot;,&quot;parse-names&quot;:false,&quot;dropping-particle&quot;:&quot;&quot;,&quot;non-dropping-particle&quot;:&quot;&quot;}],&quot;container-title&quot;:&quot;Amino Acids&quot;,&quot;container-title-short&quot;:&quot;Amino Acids&quot;,&quot;DOI&quot;:&quot;10.1007/s00726-016-2188-1&quot;,&quot;ISSN&quot;:&quot;0939-4451&quot;,&quot;issued&quot;:{&quot;date-parts&quot;:[[2016,8,13]]},&quot;page&quot;:&quot;1785-1791&quot;,&quot;issue&quot;:&quot;8&quot;,&quot;volume&quot;:&quot;48&quot;},&quot;isTemporary&quot;:false},{&quot;id&quot;:&quot;6cac84be-b1eb-3803-a01d-6c1ff0f41ad6&quot;,&quot;itemData&quot;:{&quot;type&quot;:&quot;article-journal&quot;,&quot;id&quot;:&quot;6cac84be-b1eb-3803-a01d-6c1ff0f41ad6&quot;,&quot;title&quot;:&quot;Creatine: Endogenous Metabolite, Dietary, and Therapeutic Supplement&quot;,&quot;author&quot;:[{&quot;family&quot;:&quot;Brosnan&quot;,&quot;given&quot;:&quot;John T.&quot;,&quot;parse-names&quot;:false,&quot;dropping-particle&quot;:&quot;&quot;,&quot;non-dropping-particle&quot;:&quot;&quot;},{&quot;family&quot;:&quot;Brosnan&quot;,&quot;given&quot;:&quot;Margaret E.&quot;,&quot;parse-names&quot;:false,&quot;dropping-particle&quot;:&quot;&quot;,&quot;non-dropping-particle&quot;:&quot;&quot;}],&quot;container-title&quot;:&quot;Annual Review of Nutrition&quot;,&quot;container-title-short&quot;:&quot;Annu Rev Nutr&quot;,&quot;DOI&quot;:&quot;10.1146/annurev.nutr.27.061406.093621&quot;,&quot;ISSN&quot;:&quot;0199-9885&quot;,&quot;issued&quot;:{&quot;date-parts&quot;:[[2007,8,1]]},&quot;page&quot;:&quot;241-261&quot;,&quot;abstract&quot;:&quot;&lt;p&gt;Creatine and phosphocreatine serve not only as an intracellular buffer for adenosine triphosphate, but also as an energy shuttle for the movement of high-energy phosphates from mitochondrial sites of production to cytoplasmic sites of utilization. The spontaneous loss of creatine and of phosphocreatine to creatinine requires that creatine be continuously replaced; this occurs by a combination of diet and endogenous synthesis. Vegetarians obtain almost no dietary creatine. Creatine synthesis makes major demands on the metabolism of glycine, arginine, and methionine. Large doses of creatine monohydrate are widely taken, particularly by athletes, as an ergogenic supplement; creatine supplements are also taken by patients suffering from gyrate atrophy, muscular dystrophy, and neurodegenerative diseases. Children with inborn errors of creatine synthesis or transport present with severe neurological symptoms and a profound depletion of brain creatine. It is evident that creatine plays a critical, though underappreciated, role in brain function.&lt;/p&gt;&quot;,&quot;issue&quot;:&quot;1&quot;,&quot;volume&quot;:&quot;27&quot;},&quot;isTemporary&quot;:false}]},{&quot;citationID&quot;:&quot;MENDELEY_CITATION_014ea75e-d6b5-4053-9517-1ed874238a80&quot;,&quot;properties&quot;:{&quot;noteIndex&quot;:0},&quot;isEdited&quot;:false,&quot;manualOverride&quot;:{&quot;isManuallyOverridden&quot;:false,&quot;citeprocText&quot;:&quot;(Brosnan and Brosnan, 2007, 2016)&quot;,&quot;manualOverrideText&quot;:&quot;&quot;},&quot;citationTag&quot;:&quot;MENDELEY_CITATION_v3_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&quot;,&quot;citationItems&quot;:[{&quot;id&quot;:&quot;48e7b4c4-e7a6-3b19-91d6-d3325129b290&quot;,&quot;itemData&quot;:{&quot;type&quot;:&quot;article-journal&quot;,&quot;id&quot;:&quot;48e7b4c4-e7a6-3b19-91d6-d3325129b290&quot;,&quot;title&quot;:&quot;The role of dietary creatine&quot;,&quot;author&quot;:[{&quot;family&quot;:&quot;Brosnan&quot;,&quot;given&quot;:&quot;Margaret E.&quot;,&quot;parse-names&quot;:false,&quot;dropping-particle&quot;:&quot;&quot;,&quot;non-dropping-particle&quot;:&quot;&quot;},{&quot;family&quot;:&quot;Brosnan&quot;,&quot;given&quot;:&quot;John T.&quot;,&quot;parse-names&quot;:false,&quot;dropping-particle&quot;:&quot;&quot;,&quot;non-dropping-particle&quot;:&quot;&quot;}],&quot;container-title&quot;:&quot;Amino Acids&quot;,&quot;container-title-short&quot;:&quot;Amino Acids&quot;,&quot;DOI&quot;:&quot;10.1007/s00726-016-2188-1&quot;,&quot;ISSN&quot;:&quot;0939-4451&quot;,&quot;issued&quot;:{&quot;date-parts&quot;:[[2016,8,13]]},&quot;page&quot;:&quot;1785-1791&quot;,&quot;issue&quot;:&quot;8&quot;,&quot;volume&quot;:&quot;48&quot;},&quot;isTemporary&quot;:false},{&quot;id&quot;:&quot;6cac84be-b1eb-3803-a01d-6c1ff0f41ad6&quot;,&quot;itemData&quot;:{&quot;type&quot;:&quot;article-journal&quot;,&quot;id&quot;:&quot;6cac84be-b1eb-3803-a01d-6c1ff0f41ad6&quot;,&quot;title&quot;:&quot;Creatine: Endogenous Metabolite, Dietary, and Therapeutic Supplement&quot;,&quot;author&quot;:[{&quot;family&quot;:&quot;Brosnan&quot;,&quot;given&quot;:&quot;John T.&quot;,&quot;parse-names&quot;:false,&quot;dropping-particle&quot;:&quot;&quot;,&quot;non-dropping-particle&quot;:&quot;&quot;},{&quot;family&quot;:&quot;Brosnan&quot;,&quot;given&quot;:&quot;Margaret E.&quot;,&quot;parse-names&quot;:false,&quot;dropping-particle&quot;:&quot;&quot;,&quot;non-dropping-particle&quot;:&quot;&quot;}],&quot;container-title&quot;:&quot;Annual Review of Nutrition&quot;,&quot;container-title-short&quot;:&quot;Annu Rev Nutr&quot;,&quot;DOI&quot;:&quot;10.1146/annurev.nutr.27.061406.093621&quot;,&quot;ISSN&quot;:&quot;0199-9885&quot;,&quot;issued&quot;:{&quot;date-parts&quot;:[[2007,8,1]]},&quot;page&quot;:&quot;241-261&quot;,&quot;abstract&quot;:&quot;&lt;p&gt;Creatine and phosphocreatine serve not only as an intracellular buffer for adenosine triphosphate, but also as an energy shuttle for the movement of high-energy phosphates from mitochondrial sites of production to cytoplasmic sites of utilization. The spontaneous loss of creatine and of phosphocreatine to creatinine requires that creatine be continuously replaced; this occurs by a combination of diet and endogenous synthesis. Vegetarians obtain almost no dietary creatine. Creatine synthesis makes major demands on the metabolism of glycine, arginine, and methionine. Large doses of creatine monohydrate are widely taken, particularly by athletes, as an ergogenic supplement; creatine supplements are also taken by patients suffering from gyrate atrophy, muscular dystrophy, and neurodegenerative diseases. Children with inborn errors of creatine synthesis or transport present with severe neurological symptoms and a profound depletion of brain creatine. It is evident that creatine plays a critical, though underappreciated, role in brain function.&lt;/p&gt;&quot;,&quot;issue&quot;:&quot;1&quot;,&quot;volume&quot;:&quot;27&quot;},&quot;isTemporary&quot;:false}]},{&quot;citationID&quot;:&quot;MENDELEY_CITATION_54d6f588-1e8f-45dd-b30d-494f3c313f87&quot;,&quot;properties&quot;:{&quot;noteIndex&quot;:0},&quot;isEdited&quot;:false,&quot;manualOverride&quot;:{&quot;isManuallyOverridden&quot;:false,&quot;citeprocText&quot;:&quot;(Burke &lt;i&gt;et al.&lt;/i&gt;, 2000; Kreider &lt;i&gt;et al.&lt;/i&gt;, 2017)&quot;,&quot;manualOverrideText&quot;:&quot;&quot;},&quot;citationTag&quot;:&quot;MENDELEY_CITATION_v3_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&quot;,&quot;citationItems&quot;:[{&quot;id&quot;:&quot;51d2dfcf-eb78-3dfb-b7dc-0427700116f8&quot;,&quot;itemData&quot;:{&quot;type&quot;:&quot;article-journal&quot;,&quot;id&quot;:&quot;51d2dfcf-eb78-3dfb-b7dc-0427700116f8&quot;,&quot;title&quot;:&quot;The effect of continuous low dose creatine supplementation on force, power, and total work.&quot;,&quot;author&quot;:[{&quot;family&quot;:&quot;Burke&quot;,&quot;given&quot;:&quot;D G&quot;,&quot;parse-names&quot;:false,&quot;dropping-particle&quot;:&quot;&quot;,&quot;non-dropping-particle&quot;:&quot;&quot;},{&quot;family&quot;:&quot;Silver&quot;,&quot;given&quot;:&quot;S&quot;,&quot;parse-names&quot;:false,&quot;dropping-particle&quot;:&quot;&quot;,&quot;non-dropping-particle&quot;:&quot;&quot;},{&quot;family&quot;:&quot;Holt&quot;,&quot;given&quot;:&quot;L E&quot;,&quot;parse-names&quot;:false,&quot;dropping-particle&quot;:&quot;&quot;,&quot;non-dropping-particle&quot;:&quot;&quot;},{&quot;family&quot;:&quot;Smith Palmer&quot;,&quot;given&quot;:&quot;T&quot;,&quot;parse-names&quot;:false,&quot;dropping-particle&quot;:&quot;&quot;,&quot;non-dropping-particle&quot;:&quot;&quot;},{&quot;family&quot;:&quot;Culligan&quot;,&quot;given&quot;:&quot;C J&quot;,&quot;parse-names&quot;:false,&quot;dropping-particle&quot;:&quot;&quot;,&quot;non-dropping-particle&quot;:&quot;&quot;},{&quot;family&quot;:&quot;Chilibeck&quot;,&quot;given&quot;:&quot;P D&quot;,&quot;parse-names&quot;:false,&quot;dropping-particle&quot;:&quot;&quot;,&quot;non-dropping-particle&quot;:&quot;&quot;}],&quot;container-title&quot;:&quot;International journal of sport nutrition and exercise metabolism&quot;,&quot;container-title-short&quot;:&quot;Int J Sport Nutr Exerc Metab&quot;,&quot;DOI&quot;:&quot;10.1123/ijsnem.10.3.235&quot;,&quot;ISSN&quot;:&quot;1526-484X&quot;,&quot;PMID&quot;:&quot;10997950&quot;,&quot;issued&quot;:{&quot;date-parts&quot;:[[2000,9]]},&quot;page&quot;:&quot;235-44&quot;,&quot;abstract&quot;:&quot;Dietary supplementation (SUP) has become a significant part of athletic training. Studies indicate that creatine (Cr) can enhance short-duration, high-intensity activities. This study examined the effect of 21 days of low dose Cr SUP ( approximately 7.7 g/day) and resistance training on force output, power output, duration of mean peak power output, and total work performed until fatigue. A double-blind protocol was used, where an individual, who was not part of any other aspect of the study, randomly assigned subjects to creatine and placebo groups. Forty-one male university athletes were randomly assigned to either Cr (n = 20) or placebo (n = 21) SUP. On the first and last day of the study, subjects were required to perform concentric bench press movements until exhaustion on an isokinetic dynamometer. The dynamometer was hard-wired to a personal computer, which provided force, velocity, and duration measures. Force and power output until fatigue, were used to determine total work, force-time, and power-time relationships. ANOVA results revealed that the Cr subjects performed more total work until fatigue, experienced significantly greater improvements in peak force and peak power, and maintained elevated mean peak power for a longer period of time. These results indicate that Cr SUP can significantly improve factors associated with short-duration, high-intensity activity.&quot;,&quot;issue&quot;:&quot;3&quot;,&quot;volume&quot;:&quot;10&quot;},&quot;isTemporary&quot;:false},{&quot;id&quot;:&quot;a9c6dd6c-e3de-3270-981e-f07932c8a34c&quot;,&quot;itemData&quot;:{&quot;type&quot;:&quot;article-journal&quot;,&quot;id&quot;:&quot;a9c6dd6c-e3de-3270-981e-f07932c8a34c&quot;,&quot;title&quot;:&quot;International Society of Sports Nutrition position stand: safety and efficacy of creatine supplementation in exercise, sport, and medicine&quot;,&quot;author&quot;:[{&quot;family&quot;:&quot;Kreider&quot;,&quot;given&quot;:&quot;Richard B.&quot;,&quot;parse-names&quot;:false,&quot;dropping-particle&quot;:&quot;&quot;,&quot;non-dropping-particle&quot;:&quot;&quot;},{&quot;family&quot;:&quot;Kalman&quot;,&quot;given&quot;:&quot;Douglas S.&quot;,&quot;parse-names&quot;:false,&quot;dropping-particle&quot;:&quot;&quot;,&quot;non-dropping-particle&quot;:&quot;&quot;},{&quot;family&quot;:&quot;Antonio&quot;,&quot;given&quot;:&quot;Jose&quot;,&quot;parse-names&quot;:false,&quot;dropping-particle&quot;:&quot;&quot;,&quot;non-dropping-particle&quot;:&quot;&quot;},{&quot;family&quot;:&quot;Ziegenfuss&quot;,&quot;given&quot;:&quot;Tim N.&quot;,&quot;parse-names&quot;:false,&quot;dropping-particle&quot;:&quot;&quot;,&quot;non-dropping-particle&quot;:&quot;&quot;},{&quot;family&quot;:&quot;Wildman&quot;,&quot;given&quot;:&quot;Robert&quot;,&quot;parse-names&quot;:false,&quot;dropping-particle&quot;:&quot;&quot;,&quot;non-dropping-particle&quot;:&quot;&quot;},{&quot;family&quot;:&quot;Collins&quot;,&quot;given&quot;:&quot;Rick&quot;,&quot;parse-names&quot;:false,&quot;dropping-particle&quot;:&quot;&quot;,&quot;non-dropping-particle&quot;:&quot;&quot;},{&quot;family&quot;:&quot;Candow&quot;,&quot;given&quot;:&quot;Darren G.&quot;,&quot;parse-names&quot;:false,&quot;dropping-particle&quot;:&quot;&quot;,&quot;non-dropping-particle&quot;:&quot;&quot;},{&quot;family&quot;:&quot;Kleiner&quot;,&quot;given&quot;:&quot;Susan M.&quot;,&quot;parse-names&quot;:false,&quot;dropping-particle&quot;:&quot;&quot;,&quot;non-dropping-particle&quot;:&quot;&quot;},{&quot;family&quot;:&quot;Almada&quot;,&quot;given&quot;:&quot;Anthony L.&quot;,&quot;parse-names&quot;:false,&quot;dropping-particle&quot;:&quot;&quot;,&quot;non-dropping-particle&quot;:&quot;&quot;},{&quot;family&quot;:&quot;Lopez&quot;,&quot;given&quot;:&quot;Hector L.&quot;,&quot;parse-names&quot;:false,&quot;dropping-particle&quot;:&quot;&quot;,&quot;non-dropping-particle&quot;:&quot;&quot;}],&quot;container-title&quot;:&quot;Journal of the International Society of Sports Nutrition&quot;,&quot;container-title-short&quot;:&quot;J Int Soc Sports Nutr&quot;,&quot;DOI&quot;:&quot;10.1186/s12970-017-0173-z&quot;,&quot;ISSN&quot;:&quot;1550-2783&quot;,&quot;issued&quot;:{&quot;date-parts&quot;:[[2017,1,3]]},&quot;issue&quot;:&quot;1&quot;,&quot;volume&quot;:&quot;14&quot;},&quot;isTemporary&quot;:false}]},{&quot;citationID&quot;:&quot;MENDELEY_CITATION_9a277d10-48e1-4019-917b-cd30dc473969&quot;,&quot;properties&quot;:{&quot;noteIndex&quot;:0},&quot;isEdited&quot;:false,&quot;manualOverride&quot;:{&quot;isManuallyOverridden&quot;:false,&quot;citeprocText&quot;:&quot;(Chilibeck &lt;i&gt;et al.&lt;/i&gt;, 2017)&quot;,&quot;manualOverrideText&quot;:&quot;&quot;},&quot;citationTag&quot;:&quot;MENDELEY_CITATION_v3_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&quot;,&quot;citationItems&quot;:[{&quot;id&quot;:&quot;6a00a874-ce28-3973-a5b4-5809e8c7af47&quot;,&quot;itemData&quot;:{&quot;type&quot;:&quot;article-journal&quot;,&quot;id&quot;:&quot;6a00a874-ce28-3973-a5b4-5809e8c7af47&quot;,&quot;title&quot;:&quot;Effect of creatine supplementation during resistance training on lean tissue mass and muscular strength in older adults: a meta-analysis.&quot;,&quot;author&quot;:[{&quot;family&quot;:&quot;Chilibeck&quot;,&quot;given&quot;:&quot;Philip D&quot;,&quot;parse-names&quot;:false,&quot;dropping-particle&quot;:&quot;&quot;,&quot;non-dropping-particle&quot;:&quot;&quot;},{&quot;family&quot;:&quot;Kaviani&quot;,&quot;given&quot;:&quot;Mojtaba&quot;,&quot;parse-names&quot;:false,&quot;dropping-particle&quot;:&quot;&quot;,&quot;non-dropping-particle&quot;:&quot;&quot;},{&quot;family&quot;:&quot;Candow&quot;,&quot;given&quot;:&quot;Darren G&quot;,&quot;parse-names&quot;:false,&quot;dropping-particle&quot;:&quot;&quot;,&quot;non-dropping-particle&quot;:&quot;&quot;},{&quot;family&quot;:&quot;Zello&quot;,&quot;given&quot;:&quot;Gordon A&quot;,&quot;parse-names&quot;:false,&quot;dropping-particle&quot;:&quot;&quot;,&quot;non-dropping-particle&quot;:&quot;&quot;}],&quot;container-title&quot;:&quot;Open access journal of sports medicine&quot;,&quot;container-title-short&quot;:&quot;Open Access J Sports Med&quot;,&quot;DOI&quot;:&quot;10.2147/OAJSM.S123529&quot;,&quot;ISSN&quot;:&quot;1179-1543&quot;,&quot;PMID&quot;:&quot;29138605&quot;,&quot;issued&quot;:{&quot;date-parts&quot;:[[2017]]},&quot;page&quot;:&quot;213-226&quot;,&quot;abstract&quot;:&quot;The loss of muscle mass and strength with aging results in significant functional impairment. Creatine supplementation has been used in combination with resistance training as a strategy for increasing lean tissue mass and muscle strength in older adults, but results across studies are equivocal. We conducted a systematic review and meta-analysis of randomized controlled trials of creatine supplementation during resistance training in older adults with lean tissue mass, chest press strength, and leg press strength as outcomes by searching PubMed and SPORTDiscus databases. Twenty-two studies were included in our meta-analysis with 721 participants (both men and women; with a mean age of 57-70 years across studies) randomized to creatine supplementation or placebo during resistance training 2-3 days/week for 7-52 weeks. Creatine supplementation resulted in greater increases in lean tissue mass (mean difference =1.37 kg [95% CI =0.97-1.76]; p&lt;0.00001), chest press strength (standardized mean difference [SMD] =0.35 [0.16-0.53]; p=0.0002), and leg press strength (SMD =0.24 [0.05-0.43]; p=0.01). A number of mechanisms exist by which creatine may increase lean tissue mass and muscular strength. These are included in a narrative review in the discussion section of this article. In summary, creatine supplementation increases lean tissue mass and upper and lower body muscular strength during resistance training of older adults, but potential mechanisms by which creatine exerts these positive effects have yet to be evaluated extensively.&quot;,&quot;volume&quot;:&quot;8&quot;},&quot;isTemporary&quot;:false}]},{&quot;citationID&quot;:&quot;MENDELEY_CITATION_f6a9a450-324d-40dd-b8d6-43b111e1df55&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ZjZhOWE0NTAtMzI0ZC00MGRkLWI4ZDYtNDNiMTExZTFkZjU1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5aafa6d1-d92a-47b1-a22d-921a17825204&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NWFhZmE2ZDEtZDkyYS00N2IxLWEyMmQtOTIxYTE3ODI1MjA0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f744bcf1-0489-4653-989c-55df8dec4021&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Zjc0NGJjZjEtMDQ4OS00NjUzLTk4OWMtNTVkZjhkZWM0MDIx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e4fa373c-239d-4199-a817-c2f6dae52d46&quot;,&quot;properties&quot;:{&quot;noteIndex&quot;:0},&quot;isEdited&quot;:false,&quot;manualOverride&quot;:{&quot;isManuallyOverridden&quot;:false,&quot;citeprocText&quot;:&quot;(dos Santos &lt;i&gt;et al.&lt;/i&gt;, 2021)&quot;,&quot;manualOverrideText&quot;:&quot;&quot;},&quot;citationTag&quot;:&quot;MENDELEY_CITATION_v3_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&quot;,&quot;citationItems&quot;:[{&quot;id&quot;:&quot;8cc42b1d-29db-3055-b7f7-a2a1119cfe8f&quot;,&quot;itemData&quot;:{&quot;type&quot;:&quot;article-journal&quot;,&quot;id&quot;:&quot;8cc42b1d-29db-3055-b7f7-a2a1119cfe8f&quot;,&quot;title&quot;:&quot;Efficacy of Creatine Supplementation Combined with Resistance Training on Muscle Strength and Muscle Mass in Older Females: A Systematic Review and Meta-Analysis&quot;,&quot;author&quot;:[{&quot;family&quot;:&quot;Santos&quot;,&quot;given&quot;:&quot;Ellem Eduarda Pinheiro&quot;,&quot;parse-names&quot;:false,&quot;dropping-particle&quot;:&quot;&quot;,&quot;non-dropping-particle&quot;:&quot;dos&quot;},{&quot;family&quot;:&quot;Araújo&quot;,&quot;given&quot;:&quot;Rodrigo Cappato&quot;,&quot;parse-names&quot;:false,&quot;dropping-particle&quot;:&quot;&quot;,&quot;non-dropping-particle&quot;:&quot;de&quot;},{&quot;family&quot;:&quot;Candow&quot;,&quot;given&quot;:&quot;Darren G.&quot;,&quot;parse-names&quot;:false,&quot;dropping-particle&quot;:&quot;&quot;,&quot;non-dropping-particle&quot;:&quot;&quot;},{&quot;family&quot;:&quot;Forbes&quot;,&quot;given&quot;:&quot;Scott C.&quot;,&quot;parse-names&quot;:false,&quot;dropping-particle&quot;:&quot;&quot;,&quot;non-dropping-particle&quot;:&quot;&quot;},{&quot;family&quot;:&quot;Guijo&quot;,&quot;given&quot;:&quot;Jaddy Antunes&quot;,&quot;parse-names&quot;:false,&quot;dropping-particle&quot;:&quot;&quot;,&quot;non-dropping-particle&quot;:&quot;&quot;},{&quot;family&quot;:&quot;Almeida Santana&quot;,&quot;given&quot;:&quot;Carla Caroliny&quot;,&quot;parse-names&quot;:false,&quot;dropping-particle&quot;:&quot;&quot;,&quot;non-dropping-particle&quot;:&quot;de&quot;},{&quot;family&quot;:&quot;Prado&quot;,&quot;given&quot;:&quot;Wagner Luiz&quot;,&quot;parse-names&quot;:false,&quot;dropping-particle&quot;:&quot;do&quot;,&quot;non-dropping-particle&quot;:&quot;&quot;},{&quot;family&quot;:&quot;Botero&quot;,&quot;given&quot;:&quot;João Paulo&quot;,&quot;parse-names&quot;:false,&quot;dropping-particle&quot;:&quot;&quot;,&quot;non-dropping-particle&quot;:&quot;&quot;}],&quot;container-title&quot;:&quot;Nutrients&quot;,&quot;container-title-short&quot;:&quot;Nutrients&quot;,&quot;DOI&quot;:&quot;10.3390/nu13113757&quot;,&quot;ISSN&quot;:&quot;2072-6643&quot;,&quot;issued&quot;:{&quot;date-parts&quot;:[[2021,10,24]]},&quot;page&quot;:&quot;3757&quot;,&quot;abstract&quot;:&quot;&lt;p&gt;Sarcopenia refers to the age-related loss of muscle strength and muscle mass, which is associated with a reduced quality of life, particularly in older females. Resistance training (RT) is well established to be an effective intervention to counter indices of sarcopenia. Accumulating research indicates that the addition of creatine supplementation (Cr) to RT augments gains in muscle strength and muscle mass, compared to RT alone. However, some evidence indicates that sex differences may alter the effectiveness of Cr. Therefore, we systematically reviewed randomized controlled trials (RCTs) investigating the efficacy of Cr + RT on measures of upper- and lower-body strength and muscle mass in older females. A systematic literature search was performed in nine electronic databases. Ten RCTs (N = 211 participants) were included the review. Overall, Cr significantly increased measures of upper-body strength (7 studies, n = 142, p = 0.04), with no effect on lower-body strength or measures of muscle mass. Sub-analyses revealed that both upper-body (4 studies, n = 97, p = 0.05) and lower-body strength (4 studies, n = 100, p = 0.03) were increased by Cr, compared to placebo in studies ≥ 24 weeks in duration. In conclusion, older females supplementing with Cr experience significant gains in muscle strength, especially when RT lasts for at least 24 weeks in duration. However, given the level of evidence, future high-quality studies are needed to confirm these findings.&lt;/p&gt;&quot;,&quot;issue&quot;:&quot;11&quot;,&quot;volume&quot;:&quot;13&quot;},&quot;isTemporary&quot;:false}]},{&quot;citationID&quot;:&quot;MENDELEY_CITATION_04b491dc-7893-49d8-9c56-6c4d6f2a60f8&quot;,&quot;properties&quot;:{&quot;noteIndex&quot;:0},&quot;isEdited&quot;:false,&quot;manualOverride&quot;:{&quot;isManuallyOverridden&quot;:false,&quot;citeprocText&quot;:&quot;(National Institute for Health and Care Excellence, 2015; Stubbs, Brefka and Denkinger, 2015; Public Health England, 2017; Grossman &lt;i&gt;et al.&lt;/i&gt;, 2018; DIPIETRO &lt;i&gt;et al.&lt;/i&gt;, 2019; Sherrington &lt;i&gt;et al.&lt;/i&gt;, 2019)&quot;,&quot;manualOverrideText&quot;:&quot;&quot;},&quot;citationTag&quot;:&quot;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&quot;,&quot;citationItems&quot;:[{&quot;id&quot;:&quot;b3de6f58-fe38-3966-95dd-5dc5d6143fce&quot;,&quot;itemData&quot;:{&quot;type&quot;:&quot;article-journal&quot;,&quot;id&quot;:&quot;b3de6f58-fe38-3966-95dd-5dc5d6143fce&quot;,&quot;title&quot;:&quot;What Works to Prevent Falls in Community-Dwelling Older Adults? Umbrella Review of Meta-analyses of Randomized Controlled Trials&quot;,&quot;author&quot;:[{&quot;family&quot;:&quot;Stubbs&quot;,&quot;given&quot;:&quot;Brendon&quot;,&quot;parse-names&quot;:false,&quot;dropping-particle&quot;:&quot;&quot;,&quot;non-dropping-particle&quot;:&quot;&quot;},{&quot;family&quot;:&quot;Brefka&quot;,&quot;given&quot;:&quot;Simone&quot;,&quot;parse-names&quot;:false,&quot;dropping-particle&quot;:&quot;&quot;,&quot;non-dropping-particle&quot;:&quot;&quot;},{&quot;family&quot;:&quot;Denkinger&quot;,&quot;given&quot;:&quot;Michael D.&quot;,&quot;parse-names&quot;:false,&quot;dropping-particle&quot;:&quot;&quot;,&quot;non-dropping-particle&quot;:&quot;&quot;}],&quot;container-title&quot;:&quot;Physical Therapy&quot;,&quot;container-title-short&quot;:&quot;Phys Ther&quot;,&quot;DOI&quot;:&quot;10.2522/ptj.20140461&quot;,&quot;ISSN&quot;:&quot;0031-9023&quot;,&quot;issued&quot;:{&quot;date-parts&quot;:[[2015,8,1]]},&quot;page&quot;:&quot;1095-1110&quot;,&quot;issue&quot;:&quot;8&quot;,&quot;volume&quot;:&quot;95&quot;},&quot;isTemporary&quot;:false},{&quot;id&quot;:&quot;7d0fa2b6-c757-3af1-bde8-f399bd3fc76e&quot;,&quot;itemData&quot;:{&quot;type&quot;:&quot;article-journal&quot;,&quot;id&quot;:&quot;7d0fa2b6-c757-3af1-bde8-f399bd3fc76e&quot;,&quot;title&quot;:&quot;Interventions to Prevent Falls in Community-Dwelling Older Adults&quot;,&quot;author&quot;:[{&quot;family&quot;:&quot;Grossman&quot;,&quot;given&quot;:&quot;David C.&quot;,&quot;parse-names&quot;:false,&quot;dropping-particle&quot;:&quot;&quot;,&quot;non-dropping-particle&quot;:&quot;&quot;},{&quot;family&quot;:&quot;Curry&quot;,&quot;given&quot;:&quot;Susan J.&quot;,&quot;parse-names&quot;:false,&quot;dropping-particle&quot;:&quot;&quot;,&quot;non-dropping-particle&quot;:&quot;&quot;},{&quot;family&quot;:&quot;Owens&quot;,&quot;given&quot;:&quot;Douglas K.&quot;,&quot;parse-names&quot;:false,&quot;dropping-particle&quot;:&quot;&quot;,&quot;non-dropping-particle&quot;:&quot;&quot;},{&quot;family&quot;:&quot;Barry&quot;,&quot;given&quot;:&quot;Michael J.&quot;,&quot;parse-names&quot;:false,&quot;dropping-particle&quot;:&quot;&quot;,&quot;non-dropping-particle&quot;:&quot;&quot;},{&quot;family&quot;:&quot;Caughey&quot;,&quot;given&quot;:&quot;Aaron B.&quot;,&quot;parse-names&quot;:false,&quot;dropping-particle&quot;:&quot;&quot;,&quot;non-dropping-particle&quot;:&quot;&quot;},{&quot;family&quot;:&quot;Davidson&quot;,&quot;given&quot;:&quot;Karina W.&quot;,&quot;parse-names&quot;:false,&quot;dropping-particle&quot;:&quot;&quot;,&quot;non-dropping-particle&quot;:&quot;&quot;},{&quot;family&quot;:&quot;Doubeni&quot;,&quot;given&quot;:&quot;Chyke A.&quot;,&quot;parse-names&quot;:false,&quot;dropping-particle&quot;:&quot;&quot;,&quot;non-dropping-particle&quot;:&quot;&quot;},{&quot;family&quot;:&quot;Epling&quot;,&quot;given&quot;:&quot;John W.&quot;,&quot;parse-names&quot;:false,&quot;dropping-particle&quot;:&quot;&quot;,&quot;non-dropping-particle&quot;:&quot;&quot;},{&quot;family&quot;:&quot;Kemper&quot;,&quot;given&quot;:&quot;Alex R.&quot;,&quot;parse-names&quot;:false,&quot;dropping-particle&quot;:&quot;&quot;,&quot;non-dropping-particle&quot;:&quot;&quot;},{&quot;family&quot;:&quot;Krist&quot;,&quot;given&quot;:&quot;Alex H.&quot;,&quot;parse-names&quot;:false,&quot;dropping-particle&quot;:&quot;&quot;,&quot;non-dropping-particle&quot;:&quot;&quot;},{&quot;family&quot;:&quot;Kubik&quot;,&quot;given&quot;:&quot;Martha&quot;,&quot;parse-names&quot;:false,&quot;dropping-particle&quot;:&quot;&quot;,&quot;non-dropping-particle&quot;:&quot;&quot;},{&quot;family&quot;:&quot;Landefeld&quot;,&quot;given&quot;:&quot;Seth&quot;,&quot;parse-names&quot;:false,&quot;dropping-particle&quot;:&quot;&quot;,&quot;non-dropping-particle&quot;:&quot;&quot;},{&quot;family&quot;:&quot;Mangione&quot;,&quot;given&quot;:&quot;Carol M.&quot;,&quot;parse-names&quot;:false,&quot;dropping-particle&quot;:&quot;&quot;,&quot;non-dropping-particle&quot;:&quot;&quot;},{&quot;family&quot;:&quot;Pignone&quot;,&quot;given&quot;:&quot;Michael&quot;,&quot;parse-names&quot;:false,&quot;dropping-particle&quot;:&quot;&quot;,&quot;non-dropping-particle&quot;:&quot;&quot;},{&quot;family&quot;:&quot;Silverstein&quot;,&quot;given&quot;:&quot;Michael&quot;,&quot;parse-names&quot;:false,&quot;dropping-particle&quot;:&quot;&quot;,&quot;non-dropping-particle&quot;:&quot;&quot;},{&quot;family&quot;:&quot;Simon&quot;,&quot;given&quot;:&quot;Melissa A.&quot;,&quot;parse-names&quot;:false,&quot;dropping-particle&quot;:&quot;&quot;,&quot;non-dropping-particle&quot;:&quot;&quot;},{&quot;family&quot;:&quot;Tseng&quot;,&quot;given&quot;:&quot;Chien-Wen&quot;,&quot;parse-names&quot;:false,&quot;dropping-particle&quot;:&quot;&quot;,&quot;non-dropping-particle&quot;:&quot;&quot;}],&quot;container-title&quot;:&quot;JAMA&quot;,&quot;container-title-short&quot;:&quot;JAMA&quot;,&quot;DOI&quot;:&quot;10.1001/jama.2018.3097&quot;,&quot;ISSN&quot;:&quot;0098-7484&quot;,&quot;issued&quot;:{&quot;date-parts&quot;:[[2018,4,24]]},&quot;page&quot;:&quot;1696&quot;,&quot;issue&quot;:&quot;16&quot;,&quot;volume&quot;:&quot;319&quot;},&quot;isTemporary&quot;:false},{&quot;id&quot;:&quot;b867f6d7-0fae-3eaa-980e-22600e5114b9&quot;,&quot;itemData&quot;:{&quot;type&quot;:&quot;article-journal&quot;,&quot;id&quot;:&quot;b867f6d7-0fae-3eaa-980e-22600e5114b9&quot;,&quot;title&quot;:&quot;Exercise for preventing falls in older people living in the community&quot;,&quot;author&quot;:[{&quot;family&quot;:&quot;Sherrington&quot;,&quot;given&quot;:&quot;Catherine&quot;,&quot;parse-names&quot;:false,&quot;dropping-particle&quot;:&quot;&quot;,&quot;non-dropping-particle&quot;:&quot;&quot;},{&quot;family&quot;:&quot;Fairhall&quot;,&quot;given&quot;:&quot;Nicola J&quot;,&quot;parse-names&quot;:false,&quot;dropping-particle&quot;:&quot;&quot;,&quot;non-dropping-particle&quot;:&quot;&quot;},{&quot;family&quot;:&quot;Wallbank&quot;,&quot;given&quot;:&quot;Geraldine K&quot;,&quot;parse-names&quot;:false,&quot;dropping-particle&quot;:&quot;&quot;,&quot;non-dropping-particle&quot;:&quot;&quot;},{&quot;family&quot;:&quot;Tiedemann&quot;,&quot;given&quot;:&quot;Anne&quot;,&quot;parse-names&quot;:false,&quot;dropping-particle&quot;:&quot;&quot;,&quot;non-dropping-particle&quot;:&quot;&quot;},{&quot;family&quot;:&quot;Michaleff&quot;,&quot;given&quot;:&quot;Zoe A&quot;,&quot;parse-names&quot;:false,&quot;dropping-particle&quot;:&quot;&quot;,&quot;non-dropping-particle&quot;:&quot;&quot;},{&quot;family&quot;:&quot;Howard&quot;,&quot;given&quot;:&quot;Kirsten&quot;,&quot;parse-names&quot;:false,&quot;dropping-particle&quot;:&quot;&quot;,&quot;non-dropping-particle&quot;:&quot;&quot;},{&quot;family&quot;:&quot;Clemson&quot;,&quot;given&quot;:&quot;Lindy&quot;,&quot;parse-names&quot;:false,&quot;dropping-particle&quot;:&quot;&quot;,&quot;non-dropping-particle&quot;:&quot;&quot;},{&quot;family&quot;:&quot;Hopewell&quot;,&quot;given&quot;:&quot;Sally&quot;,&quot;parse-names&quot;:false,&quot;dropping-particle&quot;:&quot;&quot;,&quot;non-dropping-particle&quot;:&quot;&quot;},{&quot;family&quot;:&quot;Lamb&quot;,&quot;given&quot;:&quot;Sarah E&quot;,&quot;parse-names&quot;:false,&quot;dropping-particle&quot;:&quot;&quot;,&quot;non-dropping-particle&quot;:&quot;&quot;}],&quot;container-title&quot;:&quot;Cochrane Database of Systematic Reviews&quot;,&quot;DOI&quot;:&quot;10.1002/14651858.CD012424.pub2&quot;,&quot;ISSN&quot;:&quot;14651858&quot;,&quot;issued&quot;:{&quot;date-parts&quot;:[[2019,1,31]]},&quot;issue&quot;:&quot;1&quot;,&quot;volume&quot;:&quot;2019&quot;,&quot;container-title-short&quot;:&quot;&quot;},&quot;isTemporary&quot;:false},{&quot;id&quot;:&quot;1e2ea0b9-c385-3bd1-97b4-fe573d91b7db&quot;,&quot;itemData&quot;:{&quot;type&quot;:&quot;report&quot;,&quot;id&quot;:&quot;1e2ea0b9-c385-3bd1-97b4-fe573d91b7db&quot;,&quot;title&quot;:&quot;Falls and Fracture consensus statement&quot;,&quot;author&quot;:[{&quot;family&quot;:&quot;Public Health England&quot;,&quot;given&quot;:&quot;&quot;,&quot;parse-names&quot;:false,&quot;dropping-particle&quot;:&quot;&quot;,&quot;non-dropping-particle&quot;:&quot;&quot;}],&quot;accessed&quot;:{&quot;date-parts&quot;:[[2022,10,23]]},&quot;URL&quot;:&quot;https://assets.publishing.service.gov.uk/government/uploads/system/uploads/attachment_data/file/586382/falls_and_fractures_consensus_statement.pdf&quot;,&quot;issued&quot;:{&quot;date-parts&quot;:[[2017]]},&quot;container-title-short&quot;:&quot;&quot;},&quot;isTemporary&quot;:false},{&quot;id&quot;:&quot;feb7a13a-616a-3df8-804b-24574c470e7d&quot;,&quot;itemData&quot;:{&quot;type&quot;:&quot;article-journal&quot;,&quot;id&quot;:&quot;feb7a13a-616a-3df8-804b-24574c470e7d&quot;,&quot;title&quot;:&quot;Physical Activity, Injurious Falls, and Physical Function in Aging: An Umbrella Review&quot;,&quot;author&quot;:[{&quot;family&quot;:&quot;DIPIETRO&quot;,&quot;given&quot;:&quot;LORETTA&quot;,&quot;parse-names&quot;:false,&quot;dropping-particle&quot;:&quot;&quot;,&quot;non-dropping-particle&quot;:&quot;&quot;},{&quot;family&quot;:&quot;CAMPBELL&quot;,&quot;given&quot;:&quot;WAYNE W.&quot;,&quot;parse-names&quot;:false,&quot;dropping-particle&quot;:&quot;&quot;,&quot;non-dropping-particle&quot;:&quot;&quot;},{&quot;family&quot;:&quot;BUCHNER&quot;,&quot;given&quot;:&quot;DAVID M.&quot;,&quot;parse-names&quot;:false,&quot;dropping-particle&quot;:&quot;&quot;,&quot;non-dropping-particle&quot;:&quot;&quot;},{&quot;family&quot;:&quot;ERICKSON&quot;,&quot;given&quot;:&quot;KIRK I.&quot;,&quot;parse-names&quot;:false,&quot;dropping-particle&quot;:&quot;&quot;,&quot;non-dropping-particle&quot;:&quot;&quot;},{&quot;family&quot;:&quot;POWELL&quot;,&quot;given&quot;:&quot;KENNETH E.&quot;,&quot;parse-names&quot;:false,&quot;dropping-particle&quot;:&quot;&quot;,&quot;non-dropping-particle&quot;:&quot;&quot;},{&quot;family&quot;:&quot;BLOODGOOD&quot;,&quot;given&quot;:&quot;BONNY&quot;,&quot;parse-names&quot;:false,&quot;dropping-particle&quot;:&quot;&quot;,&quot;non-dropping-particle&quot;:&quot;&quot;},{&quot;family&quot;:&quot;HUGHES&quot;,&quot;given&quot;:&quot;TIMOTHY&quot;,&quot;parse-names&quot;:false,&quot;dropping-particle&quot;:&quot;&quot;,&quot;non-dropping-particle&quot;:&quot;&quot;},{&quot;family&quot;:&quot;DAY&quot;,&quot;given&quot;:&quot;KELSEY R.&quot;,&quot;parse-names&quot;:false,&quot;dropping-particle&quot;:&quot;&quot;,&quot;non-dropping-particle&quot;:&quot;&quot;},{&quot;family&quot;:&quot;PIERCY&quot;,&quot;given&quot;:&quot;KATRINA L.&quot;,&quot;parse-names&quot;:false,&quot;dropping-particle&quot;:&quot;&quot;,&quot;non-dropping-particle&quot;:&quot;&quot;},{&quot;family&quot;:&quot;VAUX-BJERKE&quot;,&quot;given&quot;:&quot;ALISON&quot;,&quot;parse-names&quot;:false,&quot;dropping-particle&quot;:&quot;&quot;,&quot;non-dropping-particle&quot;:&quot;&quot;},{&quot;family&quot;:&quot;OLSON&quot;,&quot;given&quot;:&quot;RICHARD D.&quot;,&quot;parse-names&quot;:false,&quot;dropping-particle&quot;:&quot;&quot;,&quot;non-dropping-particle&quot;:&quot;&quot;}],&quot;container-title&quot;:&quot;Medicine &amp; Science in Sports &amp; Exercise&quot;,&quot;container-title-short&quot;:&quot;Med Sci Sports Exerc&quot;,&quot;DOI&quot;:&quot;10.1249/MSS.0000000000001942&quot;,&quot;ISSN&quot;:&quot;1530-0315&quot;,&quot;issued&quot;:{&quot;date-parts&quot;:[[2019,6]]},&quot;page&quot;:&quot;1303-1313&quot;,&quot;issue&quot;:&quot;6&quot;,&quot;volume&quot;:&quot;51&quot;},&quot;isTemporary&quot;:false},{&quot;id&quot;:&quot;2d5a570d-a0a2-3994-b768-8a23a854bc14&quot;,&quot;itemData&quot;:{&quot;type&quot;:&quot;report&quot;,&quot;id&quot;:&quot;2d5a570d-a0a2-3994-b768-8a23a854bc14&quot;,&quot;title&quot;:&quot;Dementia, disability and frailty in later life – mid-life approaches to delay or prevent onset&quot;,&quot;author&quot;:[{&quot;family&quot;:&quot;National Institute for Health and Care Excellence&quot;,&quot;given&quot;:&quot;&quot;,&quot;parse-names&quot;:false,&quot;dropping-particle&quot;:&quot;&quot;,&quot;non-dropping-particle&quot;:&quot;&quot;}],&quot;accessed&quot;:{&quot;date-parts&quot;:[[2022,10,24]]},&quot;URL&quot;:&quot;https://www.nice.org.uk/guidance/ng16/resources/dementia-disability-and-frailty-in-later-life-midlife-approaches-to-delay-or-prevent-onset-pdf-1837274790085&quot;,&quot;issued&quot;:{&quot;date-parts&quot;:[[2015]]},&quot;container-title-short&quot;:&quot;&quot;},&quot;isTemporary&quot;:false}]},{&quot;citationID&quot;:&quot;MENDELEY_CITATION_4b6c2166-790e-46bd-a90a-dd5c014a4b28&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NGI2YzIxNjYtNzkwZS00NmJkLWE5MGEtZGQ1YzAxNGE0YjI4IiwicHJvcGVydGllcyI6eyJub3RlSW5kZXgiOjB9LCJpc0VkaXRlZCI6ZmFsc2UsIm1hbnVhbE92ZXJyaWRlIjp7ImlzTWFudWFsbHlPdmVycmlkZGVuIjpmYWxzZSwiY2l0ZXByb2NUZXh0IjoiKFBhZ2UgPGk+ZXQgYWwuPC9pPiwgMjAyMSkiLCJtYW51YWxPdmVycmlkZVRleHQiOiIifSwiY2l0YXRpb25JdGVtcyI6W3siaWQiOiIwZjc1NWVmNi1mYzI0LTM3MDQtYjUyZS05YjRhMjAxMWYwMGEiLCJpdGVtRGF0YSI6eyJ0eXBlIjoiYXJ0aWNsZS1qb3VybmFsIiwiaWQiOiIwZjc1NWVmNi1mYzI0LTM3MDQtYjUyZS05YjRhMjAxMWYwMGE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V9XX0=&quot;,&quot;citationItems&quot;:[{&quot;id&quot;:&quot;0f755ef6-fc24-3704-b52e-9b4a2011f00a&quot;,&quot;itemData&quot;:{&quot;type&quot;:&quot;article-journal&quot;,&quot;id&quot;:&quot;0f755ef6-fc24-3704-b52e-9b4a2011f00a&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isTemporary&quot;:false}]},{&quot;citationID&quot;:&quot;MENDELEY_CITATION_2d4ffc5d-5c24-4d42-bc9b-9a589170a167&quot;,&quot;properties&quot;:{&quot;noteIndex&quot;:0},&quot;isEdited&quot;:false,&quot;manualOverride&quot;:{&quot;isManuallyOverridden&quot;:false,&quot;citeprocText&quot;:&quot;(Slade &lt;i&gt;et al.&lt;/i&gt;, 2016)&quot;,&quot;manualOverrideText&quot;:&quot;&quot;},&quot;citationTag&quot;:&quot;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&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DC3C5-938D-4D49-B3CB-3701883DF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48749</TotalTime>
  <Pages>8</Pages>
  <Words>2694</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54</cp:revision>
  <dcterms:created xsi:type="dcterms:W3CDTF">2022-08-05T13:19:00Z</dcterms:created>
  <dcterms:modified xsi:type="dcterms:W3CDTF">2022-10-28T11:43:00Z</dcterms:modified>
</cp:coreProperties>
</file>