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C1B3" w14:textId="77777777" w:rsidR="0058483A" w:rsidRDefault="005B1FE2">
      <w:pPr>
        <w:rPr>
          <w:sz w:val="28"/>
          <w:szCs w:val="28"/>
        </w:rPr>
      </w:pPr>
      <w:r>
        <w:rPr>
          <w:sz w:val="28"/>
          <w:szCs w:val="28"/>
        </w:rPr>
        <w:t>NAME: NAYFIN NASSOUR ALI, STUDENT NUMBER:2414110</w:t>
      </w:r>
    </w:p>
    <w:p w14:paraId="1A8AC1B4" w14:textId="77777777" w:rsidR="0058483A" w:rsidRDefault="005B1FE2">
      <w:pPr>
        <w:rPr>
          <w:sz w:val="28"/>
          <w:szCs w:val="28"/>
        </w:rPr>
      </w:pPr>
      <w:r>
        <w:rPr>
          <w:sz w:val="28"/>
          <w:szCs w:val="28"/>
        </w:rPr>
        <w:t>ASSIGMENT: PERSONAL DEVELOPMENT PLAN AS ADULT NURSE</w:t>
      </w:r>
    </w:p>
    <w:p w14:paraId="1973A006" w14:textId="30649AF7" w:rsidR="007C0CB7" w:rsidRDefault="007C0CB7">
      <w:pPr>
        <w:rPr>
          <w:sz w:val="28"/>
          <w:szCs w:val="28"/>
        </w:rPr>
      </w:pPr>
      <w:r>
        <w:rPr>
          <w:sz w:val="28"/>
          <w:szCs w:val="28"/>
        </w:rPr>
        <w:t>G</w:t>
      </w:r>
      <w:r w:rsidR="005B1FE2">
        <w:rPr>
          <w:sz w:val="28"/>
          <w:szCs w:val="28"/>
        </w:rPr>
        <w:t>oal: To develop the knowledge, clinical competence and professional behaviours required to become a Registered Adult Nurse (Band 5) within Swansea Bay University Health Board meeting the NHS personal specification</w:t>
      </w: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9"/>
        <w:gridCol w:w="1679"/>
        <w:gridCol w:w="1574"/>
        <w:gridCol w:w="1075"/>
        <w:gridCol w:w="1312"/>
        <w:gridCol w:w="1467"/>
      </w:tblGrid>
      <w:tr w:rsidR="0058483A" w14:paraId="1A8AC1BD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7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Goal and Objective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8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Action to achieve Goals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9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Resources and Support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A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Target date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B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Evidence of achievement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C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Reflection or Evaluation</w:t>
            </w:r>
          </w:p>
        </w:tc>
      </w:tr>
      <w:tr w:rsidR="0058483A" w14:paraId="1A8AC1C4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E" w14:textId="77777777" w:rsidR="0058483A" w:rsidRDefault="005B1F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Gain clinical experience and competence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BF" w14:textId="1A1CF74D" w:rsidR="0058483A" w:rsidRPr="00F76F2F" w:rsidRDefault="005B1FE2" w:rsidP="00F76F2F">
            <w:pPr>
              <w:spacing w:after="0" w:line="240" w:lineRule="auto"/>
              <w:ind w:left="360"/>
              <w:rPr>
                <w:sz w:val="28"/>
                <w:szCs w:val="28"/>
              </w:rPr>
            </w:pPr>
            <w:r w:rsidRPr="00F76F2F">
              <w:rPr>
                <w:sz w:val="28"/>
                <w:szCs w:val="28"/>
              </w:rPr>
              <w:t xml:space="preserve">Work as a health care support worker (HCSW)within Swansea Bay nurse bank. Complete clinical placement at Morriston, Singleton, and Neath Port Talbot Hospitals. Apply </w:t>
            </w:r>
            <w:r w:rsidR="00E86F6F" w:rsidRPr="00F76F2F">
              <w:rPr>
                <w:sz w:val="28"/>
                <w:szCs w:val="28"/>
              </w:rPr>
              <w:t>infection</w:t>
            </w:r>
            <w:r w:rsidRPr="00F76F2F">
              <w:rPr>
                <w:sz w:val="28"/>
                <w:szCs w:val="28"/>
              </w:rPr>
              <w:t xml:space="preserve"> control and manual handling </w:t>
            </w:r>
            <w:r w:rsidRPr="00F76F2F">
              <w:rPr>
                <w:sz w:val="28"/>
                <w:szCs w:val="28"/>
              </w:rPr>
              <w:lastRenderedPageBreak/>
              <w:t>practices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0" w14:textId="77777777" w:rsidR="0058483A" w:rsidRDefault="005B1FE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Clinical mentors NHS learning Hub, Nurse in charge supervision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1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September 2021-July 2024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2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Placement feedback, competency and reflective notes.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3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Gaining varied experience support the NMC Code (2018) to deliver safe evidence-based care.</w:t>
            </w:r>
          </w:p>
        </w:tc>
      </w:tr>
      <w:tr w:rsidR="0058483A" w14:paraId="1A8AC1CB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5" w14:textId="77777777" w:rsidR="0058483A" w:rsidRDefault="005B1F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Develop communication and interpersonal skills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6" w14:textId="77777777" w:rsidR="0058483A" w:rsidRPr="00E86F6F" w:rsidRDefault="005B1FE2" w:rsidP="00E86F6F">
            <w:pPr>
              <w:spacing w:after="0" w:line="240" w:lineRule="auto"/>
              <w:ind w:left="360"/>
              <w:rPr>
                <w:sz w:val="28"/>
                <w:szCs w:val="28"/>
              </w:rPr>
            </w:pPr>
            <w:r w:rsidRPr="00E86F6F">
              <w:rPr>
                <w:sz w:val="28"/>
                <w:szCs w:val="28"/>
              </w:rPr>
              <w:t>Attend communication workshops and simulations. Practice active listening and empathy with patients and staff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7" w14:textId="77777777" w:rsidR="0058483A" w:rsidRDefault="005B1FE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University Lectures, Placement mentors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8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Ongoing reviewed every 6 months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9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Patient and mentor feedback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A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Effective communication support patients’ safety and meets the NHS requirement for teamwork and compassion.</w:t>
            </w:r>
          </w:p>
        </w:tc>
      </w:tr>
      <w:tr w:rsidR="0058483A" w14:paraId="1A8AC1D3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C" w14:textId="77777777" w:rsidR="0058483A" w:rsidRDefault="005B1F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Strengthen Health and safety awareness in infection control</w:t>
            </w:r>
          </w:p>
          <w:p w14:paraId="1A8AC1CD" w14:textId="77777777" w:rsidR="0058483A" w:rsidRDefault="0058483A">
            <w:pPr>
              <w:pStyle w:val="ListParagraph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E" w14:textId="77777777" w:rsidR="0058483A" w:rsidRPr="00E86F6F" w:rsidRDefault="005B1FE2" w:rsidP="00E86F6F">
            <w:pPr>
              <w:spacing w:after="0" w:line="240" w:lineRule="auto"/>
              <w:rPr>
                <w:sz w:val="28"/>
                <w:szCs w:val="28"/>
              </w:rPr>
            </w:pPr>
            <w:r w:rsidRPr="00E86F6F">
              <w:rPr>
                <w:sz w:val="28"/>
                <w:szCs w:val="28"/>
              </w:rPr>
              <w:t>Complete mandatory NHS training like: Infection control, Fire safety, manual handling and risk awareness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CF" w14:textId="77777777" w:rsidR="0058483A" w:rsidRDefault="005B1FE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NHS Wales e-learning portal and clinical placement.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0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October 2021-renewed annually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1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Training certificate mentor sign -off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2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Awareness of risk infection control ensure safety and aligns with NMC Code (2018)</w:t>
            </w:r>
          </w:p>
        </w:tc>
      </w:tr>
      <w:tr w:rsidR="0058483A" w14:paraId="1A8AC1DA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4" w14:textId="77777777" w:rsidR="0058483A" w:rsidRDefault="005B1F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rPr>
                <w:sz w:val="28"/>
                <w:szCs w:val="28"/>
              </w:rPr>
              <w:t xml:space="preserve">Build leadership </w:t>
            </w:r>
            <w:r>
              <w:rPr>
                <w:sz w:val="24"/>
                <w:szCs w:val="24"/>
              </w:rPr>
              <w:t>skills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5" w14:textId="77777777" w:rsidR="0058483A" w:rsidRPr="00E86F6F" w:rsidRDefault="005B1FE2" w:rsidP="00E86F6F">
            <w:pPr>
              <w:spacing w:after="0" w:line="240" w:lineRule="auto"/>
              <w:rPr>
                <w:sz w:val="28"/>
                <w:szCs w:val="28"/>
              </w:rPr>
            </w:pPr>
            <w:r w:rsidRPr="00E86F6F">
              <w:rPr>
                <w:sz w:val="28"/>
                <w:szCs w:val="28"/>
              </w:rPr>
              <w:t xml:space="preserve">Take part in group projects and lead small task during placement. Also observing </w:t>
            </w:r>
            <w:r w:rsidRPr="00E86F6F">
              <w:rPr>
                <w:sz w:val="28"/>
                <w:szCs w:val="28"/>
              </w:rPr>
              <w:lastRenderedPageBreak/>
              <w:t xml:space="preserve">experienced nurses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6" w14:textId="77777777" w:rsidR="0058483A" w:rsidRDefault="005B1FE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University tutor’s preceptor, NHS </w:t>
            </w:r>
            <w:r>
              <w:rPr>
                <w:sz w:val="28"/>
                <w:szCs w:val="28"/>
              </w:rPr>
              <w:lastRenderedPageBreak/>
              <w:t>CPD team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7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September 2023-December 2024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8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Preceptorship record, Appraisal feedback and leadership </w:t>
            </w:r>
            <w:r>
              <w:rPr>
                <w:sz w:val="28"/>
                <w:szCs w:val="28"/>
              </w:rPr>
              <w:lastRenderedPageBreak/>
              <w:t>reflection.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9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Develop leadership meets NHS expectations for organisation, motivation and </w:t>
            </w:r>
            <w:r>
              <w:rPr>
                <w:sz w:val="28"/>
                <w:szCs w:val="28"/>
              </w:rPr>
              <w:lastRenderedPageBreak/>
              <w:t>professional accountability.</w:t>
            </w:r>
          </w:p>
        </w:tc>
      </w:tr>
      <w:tr w:rsidR="0058483A" w14:paraId="1A8AC1E1" w14:textId="77777777"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B" w14:textId="77777777" w:rsidR="0058483A" w:rsidRDefault="005B1F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Maintain professional attitude, adaptability and resilience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C" w14:textId="7036FA8E" w:rsidR="0058483A" w:rsidRPr="00E86F6F" w:rsidRDefault="005B1FE2" w:rsidP="00E86F6F">
            <w:pPr>
              <w:spacing w:after="0" w:line="240" w:lineRule="auto"/>
              <w:rPr>
                <w:sz w:val="28"/>
                <w:szCs w:val="28"/>
              </w:rPr>
            </w:pPr>
            <w:r w:rsidRPr="00E86F6F">
              <w:rPr>
                <w:sz w:val="28"/>
                <w:szCs w:val="28"/>
              </w:rPr>
              <w:t xml:space="preserve">Manage workload effectively and to remain calm under pressure. Practice resilience and self-care technique. Engage in reflective supervision 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D" w14:textId="77777777" w:rsidR="0058483A" w:rsidRDefault="005B1FE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Line manager, peer networks and CPD workshops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E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Annual review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DF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CPD log, Mentor feedback and appraisal record.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AC1E0" w14:textId="77777777" w:rsidR="0058483A" w:rsidRDefault="005B1FE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Demonstrating adaptability and professionalism supports NHS values of kindness, courage and respect</w:t>
            </w:r>
          </w:p>
        </w:tc>
      </w:tr>
    </w:tbl>
    <w:p w14:paraId="1A8AC1E2" w14:textId="77777777" w:rsidR="0058483A" w:rsidRDefault="0058483A">
      <w:pPr>
        <w:rPr>
          <w:sz w:val="28"/>
          <w:szCs w:val="28"/>
        </w:rPr>
      </w:pPr>
    </w:p>
    <w:p w14:paraId="1A8AC1E3" w14:textId="77777777" w:rsidR="0058483A" w:rsidRDefault="0058483A">
      <w:pPr>
        <w:rPr>
          <w:sz w:val="28"/>
          <w:szCs w:val="28"/>
        </w:rPr>
      </w:pPr>
    </w:p>
    <w:sectPr w:rsidR="0058483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9BF9D" w14:textId="77777777" w:rsidR="00D3791B" w:rsidRDefault="00D3791B">
      <w:pPr>
        <w:spacing w:after="0" w:line="240" w:lineRule="auto"/>
      </w:pPr>
      <w:r>
        <w:separator/>
      </w:r>
    </w:p>
  </w:endnote>
  <w:endnote w:type="continuationSeparator" w:id="0">
    <w:p w14:paraId="37B96E14" w14:textId="77777777" w:rsidR="00D3791B" w:rsidRDefault="00D37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A28DE" w14:textId="77777777" w:rsidR="00D3791B" w:rsidRDefault="00D3791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DCC97E" w14:textId="77777777" w:rsidR="00D3791B" w:rsidRDefault="00D379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80F8B"/>
    <w:multiLevelType w:val="multilevel"/>
    <w:tmpl w:val="DD8013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02C274E"/>
    <w:multiLevelType w:val="multilevel"/>
    <w:tmpl w:val="50486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1191992501">
    <w:abstractNumId w:val="1"/>
  </w:num>
  <w:num w:numId="2" w16cid:durableId="988021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3A"/>
    <w:rsid w:val="00192FA8"/>
    <w:rsid w:val="001E1369"/>
    <w:rsid w:val="0058483A"/>
    <w:rsid w:val="005B1FE2"/>
    <w:rsid w:val="007C0CB7"/>
    <w:rsid w:val="008F7F2B"/>
    <w:rsid w:val="009C5591"/>
    <w:rsid w:val="00A5370E"/>
    <w:rsid w:val="00AF7C91"/>
    <w:rsid w:val="00B3098F"/>
    <w:rsid w:val="00D3791B"/>
    <w:rsid w:val="00E86F6F"/>
    <w:rsid w:val="00EC447C"/>
    <w:rsid w:val="00F7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AC1B3"/>
  <w15:docId w15:val="{41FF9075-F360-4132-82EA-22207BC87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Times New Roman" w:hAnsi="Aptos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40" w:line="240" w:lineRule="auto"/>
      <w:outlineLvl w:val="0"/>
    </w:pPr>
    <w:rPr>
      <w:rFonts w:ascii="Aptos Display" w:hAnsi="Aptos Display"/>
      <w:caps/>
      <w:sz w:val="36"/>
      <w:szCs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20" w:after="0" w:line="240" w:lineRule="auto"/>
      <w:outlineLvl w:val="1"/>
    </w:pPr>
    <w:rPr>
      <w:rFonts w:ascii="Aptos Display" w:hAnsi="Aptos Display"/>
      <w:cap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20" w:after="0" w:line="240" w:lineRule="auto"/>
      <w:outlineLvl w:val="2"/>
    </w:pPr>
    <w:rPr>
      <w:rFonts w:ascii="Aptos Display" w:hAnsi="Aptos Display"/>
      <w:smallCap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120" w:after="0"/>
      <w:outlineLvl w:val="3"/>
    </w:pPr>
    <w:rPr>
      <w:rFonts w:ascii="Aptos Display" w:hAnsi="Aptos Display"/>
      <w:cap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120" w:after="0"/>
      <w:outlineLvl w:val="4"/>
    </w:pPr>
    <w:rPr>
      <w:rFonts w:ascii="Aptos Display" w:hAnsi="Aptos Display"/>
      <w:i/>
      <w:iCs/>
      <w:cap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120" w:after="0"/>
      <w:outlineLvl w:val="5"/>
    </w:pPr>
    <w:rPr>
      <w:rFonts w:ascii="Aptos Display" w:hAnsi="Aptos Display"/>
      <w:b/>
      <w:bCs/>
      <w:caps/>
      <w:color w:val="262626"/>
      <w:sz w:val="20"/>
      <w:szCs w:val="20"/>
    </w:rPr>
  </w:style>
  <w:style w:type="paragraph" w:styleId="Heading7">
    <w:name w:val="heading 7"/>
    <w:basedOn w:val="Normal"/>
    <w:next w:val="Normal"/>
    <w:pPr>
      <w:keepNext/>
      <w:keepLines/>
      <w:spacing w:before="120" w:after="0"/>
      <w:outlineLvl w:val="6"/>
    </w:pPr>
    <w:rPr>
      <w:rFonts w:ascii="Aptos Display" w:hAnsi="Aptos Display"/>
      <w:b/>
      <w:bCs/>
      <w:i/>
      <w:iCs/>
      <w:caps/>
      <w:color w:val="262626"/>
      <w:sz w:val="20"/>
      <w:szCs w:val="20"/>
    </w:rPr>
  </w:style>
  <w:style w:type="paragraph" w:styleId="Heading8">
    <w:name w:val="heading 8"/>
    <w:basedOn w:val="Normal"/>
    <w:next w:val="Normal"/>
    <w:pPr>
      <w:keepNext/>
      <w:keepLines/>
      <w:spacing w:before="120" w:after="0"/>
      <w:outlineLvl w:val="7"/>
    </w:pPr>
    <w:rPr>
      <w:rFonts w:ascii="Aptos Display" w:hAnsi="Aptos Display"/>
      <w:b/>
      <w:bCs/>
      <w:caps/>
      <w:color w:val="7F7F7F"/>
      <w:sz w:val="20"/>
      <w:szCs w:val="20"/>
    </w:rPr>
  </w:style>
  <w:style w:type="paragraph" w:styleId="Heading9">
    <w:name w:val="heading 9"/>
    <w:basedOn w:val="Normal"/>
    <w:next w:val="Normal"/>
    <w:pPr>
      <w:keepNext/>
      <w:keepLines/>
      <w:spacing w:before="120" w:after="0"/>
      <w:outlineLvl w:val="8"/>
    </w:pPr>
    <w:rPr>
      <w:rFonts w:ascii="Aptos Display" w:hAnsi="Aptos Display"/>
      <w:b/>
      <w:bCs/>
      <w:i/>
      <w:iCs/>
      <w:caps/>
      <w:color w:val="7F7F7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aps/>
      <w:sz w:val="36"/>
      <w:szCs w:val="36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aps/>
      <w:sz w:val="28"/>
      <w:szCs w:val="28"/>
    </w:rPr>
  </w:style>
  <w:style w:type="character" w:customStyle="1" w:styleId="Heading3Char">
    <w:name w:val="Heading 3 Char"/>
    <w:basedOn w:val="DefaultParagraphFont"/>
    <w:rPr>
      <w:rFonts w:ascii="Aptos Display" w:eastAsia="Times New Roman" w:hAnsi="Aptos Display" w:cs="Times New Roman"/>
      <w:smallCaps/>
      <w:sz w:val="28"/>
      <w:szCs w:val="28"/>
    </w:rPr>
  </w:style>
  <w:style w:type="character" w:customStyle="1" w:styleId="Heading4Char">
    <w:name w:val="Heading 4 Char"/>
    <w:basedOn w:val="DefaultParagraphFont"/>
    <w:rPr>
      <w:rFonts w:ascii="Aptos Display" w:eastAsia="Times New Roman" w:hAnsi="Aptos Display" w:cs="Times New Roman"/>
      <w:caps/>
    </w:rPr>
  </w:style>
  <w:style w:type="character" w:customStyle="1" w:styleId="Heading5Char">
    <w:name w:val="Heading 5 Char"/>
    <w:basedOn w:val="DefaultParagraphFont"/>
    <w:rPr>
      <w:rFonts w:ascii="Aptos Display" w:eastAsia="Times New Roman" w:hAnsi="Aptos Display" w:cs="Times New Roman"/>
      <w:i/>
      <w:iCs/>
      <w:caps/>
    </w:rPr>
  </w:style>
  <w:style w:type="character" w:customStyle="1" w:styleId="Heading6Char">
    <w:name w:val="Heading 6 Char"/>
    <w:basedOn w:val="DefaultParagraphFont"/>
    <w:rPr>
      <w:rFonts w:ascii="Aptos Display" w:eastAsia="Times New Roman" w:hAnsi="Aptos Display" w:cs="Times New Roman"/>
      <w:b/>
      <w:bCs/>
      <w:caps/>
      <w:color w:val="262626"/>
      <w:sz w:val="20"/>
      <w:szCs w:val="20"/>
    </w:rPr>
  </w:style>
  <w:style w:type="character" w:customStyle="1" w:styleId="Heading7Char">
    <w:name w:val="Heading 7 Char"/>
    <w:basedOn w:val="DefaultParagraphFont"/>
    <w:rPr>
      <w:rFonts w:ascii="Aptos Display" w:eastAsia="Times New Roman" w:hAnsi="Aptos Display" w:cs="Times New Roman"/>
      <w:b/>
      <w:bCs/>
      <w:i/>
      <w:iCs/>
      <w:caps/>
      <w:color w:val="262626"/>
      <w:sz w:val="20"/>
      <w:szCs w:val="20"/>
    </w:rPr>
  </w:style>
  <w:style w:type="character" w:customStyle="1" w:styleId="Heading8Char">
    <w:name w:val="Heading 8 Char"/>
    <w:basedOn w:val="DefaultParagraphFont"/>
    <w:rPr>
      <w:rFonts w:ascii="Aptos Display" w:eastAsia="Times New Roman" w:hAnsi="Aptos Display" w:cs="Times New Roman"/>
      <w:b/>
      <w:bCs/>
      <w:caps/>
      <w:color w:val="7F7F7F"/>
      <w:sz w:val="20"/>
      <w:szCs w:val="20"/>
    </w:rPr>
  </w:style>
  <w:style w:type="character" w:customStyle="1" w:styleId="Heading9Char">
    <w:name w:val="Heading 9 Char"/>
    <w:basedOn w:val="DefaultParagraphFont"/>
    <w:rPr>
      <w:rFonts w:ascii="Aptos Display" w:eastAsia="Times New Roman" w:hAnsi="Aptos Display" w:cs="Times New Roman"/>
      <w:b/>
      <w:bCs/>
      <w:i/>
      <w:iCs/>
      <w:caps/>
      <w:color w:val="7F7F7F"/>
      <w:sz w:val="20"/>
      <w:szCs w:val="20"/>
    </w:rPr>
  </w:style>
  <w:style w:type="paragraph" w:styleId="Title">
    <w:name w:val="Title"/>
    <w:basedOn w:val="Normal"/>
    <w:next w:val="Normal"/>
    <w:uiPriority w:val="10"/>
    <w:qFormat/>
    <w:pPr>
      <w:spacing w:after="0" w:line="240" w:lineRule="auto"/>
      <w:contextualSpacing/>
    </w:pPr>
    <w:rPr>
      <w:rFonts w:ascii="Aptos Display" w:hAnsi="Aptos Display"/>
      <w:caps/>
      <w:color w:val="404040"/>
      <w:spacing w:val="-10"/>
      <w:sz w:val="72"/>
      <w:szCs w:val="72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caps/>
      <w:color w:val="404040"/>
      <w:spacing w:val="-1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rPr>
      <w:rFonts w:ascii="Aptos Display" w:hAnsi="Aptos Display"/>
      <w:smallCaps/>
      <w:color w:val="595959"/>
      <w:sz w:val="28"/>
      <w:szCs w:val="28"/>
    </w:rPr>
  </w:style>
  <w:style w:type="character" w:customStyle="1" w:styleId="SubtitleChar">
    <w:name w:val="Subtitle Char"/>
    <w:basedOn w:val="DefaultParagraphFont"/>
    <w:rPr>
      <w:rFonts w:ascii="Aptos Display" w:eastAsia="Times New Roman" w:hAnsi="Aptos Display" w:cs="Times New Roman"/>
      <w:smallCaps/>
      <w:color w:val="595959"/>
      <w:sz w:val="28"/>
      <w:szCs w:val="28"/>
    </w:rPr>
  </w:style>
  <w:style w:type="paragraph" w:styleId="Quote">
    <w:name w:val="Quote"/>
    <w:basedOn w:val="Normal"/>
    <w:next w:val="Normal"/>
    <w:pPr>
      <w:spacing w:before="160" w:line="240" w:lineRule="auto"/>
      <w:ind w:left="720" w:right="720"/>
    </w:pPr>
    <w:rPr>
      <w:rFonts w:ascii="Aptos Display" w:hAnsi="Aptos Display"/>
      <w:sz w:val="25"/>
      <w:szCs w:val="25"/>
    </w:rPr>
  </w:style>
  <w:style w:type="character" w:customStyle="1" w:styleId="QuoteChar">
    <w:name w:val="Quote Char"/>
    <w:basedOn w:val="DefaultParagraphFont"/>
    <w:rPr>
      <w:rFonts w:ascii="Aptos Display" w:eastAsia="Times New Roman" w:hAnsi="Aptos Display" w:cs="Times New Roman"/>
      <w:sz w:val="25"/>
      <w:szCs w:val="25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b/>
      <w:bCs/>
      <w:i/>
      <w:iCs/>
    </w:rPr>
  </w:style>
  <w:style w:type="paragraph" w:styleId="IntenseQuote">
    <w:name w:val="Intense Quote"/>
    <w:basedOn w:val="Normal"/>
    <w:next w:val="Normal"/>
    <w:pPr>
      <w:spacing w:before="280" w:after="280" w:line="240" w:lineRule="auto"/>
      <w:ind w:left="1080" w:right="1080"/>
      <w:jc w:val="center"/>
    </w:pPr>
    <w:rPr>
      <w:color w:val="404040"/>
      <w:sz w:val="32"/>
      <w:szCs w:val="32"/>
    </w:rPr>
  </w:style>
  <w:style w:type="character" w:customStyle="1" w:styleId="IntenseQuoteChar">
    <w:name w:val="Intense Quote Char"/>
    <w:basedOn w:val="DefaultParagraphFont"/>
    <w:rPr>
      <w:color w:val="404040"/>
      <w:sz w:val="32"/>
      <w:szCs w:val="32"/>
    </w:rPr>
  </w:style>
  <w:style w:type="character" w:styleId="IntenseReference">
    <w:name w:val="Intense Reference"/>
    <w:basedOn w:val="DefaultParagraphFont"/>
    <w:rPr>
      <w:b/>
      <w:bCs/>
      <w:caps w:val="0"/>
      <w:smallCaps/>
      <w:color w:val="auto"/>
      <w:spacing w:val="3"/>
      <w:u w:val="single"/>
    </w:rPr>
  </w:style>
  <w:style w:type="paragraph" w:styleId="Caption">
    <w:name w:val="caption"/>
    <w:basedOn w:val="Normal"/>
    <w:next w:val="Normal"/>
    <w:pPr>
      <w:spacing w:line="240" w:lineRule="auto"/>
    </w:pPr>
    <w:rPr>
      <w:b/>
      <w:bCs/>
      <w:smallCaps/>
      <w:color w:val="595959"/>
    </w:rPr>
  </w:style>
  <w:style w:type="character" w:styleId="Strong">
    <w:name w:val="Strong"/>
    <w:basedOn w:val="DefaultParagraphFont"/>
    <w:rPr>
      <w:b/>
      <w:bCs/>
    </w:rPr>
  </w:style>
  <w:style w:type="character" w:styleId="Emphasis">
    <w:name w:val="Emphasis"/>
    <w:basedOn w:val="DefaultParagraphFont"/>
    <w:rPr>
      <w:i/>
      <w:iCs/>
    </w:rPr>
  </w:style>
  <w:style w:type="paragraph" w:styleId="NoSpacing">
    <w:name w:val="No Spacing"/>
    <w:pPr>
      <w:suppressAutoHyphens/>
      <w:spacing w:after="0" w:line="240" w:lineRule="auto"/>
    </w:pPr>
  </w:style>
  <w:style w:type="character" w:styleId="SubtleEmphasis">
    <w:name w:val="Subtle Emphasis"/>
    <w:basedOn w:val="DefaultParagraphFont"/>
    <w:rPr>
      <w:i/>
      <w:iCs/>
      <w:color w:val="595959"/>
    </w:rPr>
  </w:style>
  <w:style w:type="character" w:styleId="SubtleReference">
    <w:name w:val="Subtle Reference"/>
    <w:basedOn w:val="DefaultParagraphFont"/>
    <w:rPr>
      <w:smallCaps/>
      <w:color w:val="404040"/>
      <w:u w:val="single" w:color="7F7F7F"/>
    </w:rPr>
  </w:style>
  <w:style w:type="character" w:styleId="BookTitle">
    <w:name w:val="Book Title"/>
    <w:basedOn w:val="DefaultParagraphFont"/>
    <w:rPr>
      <w:b/>
      <w:bCs/>
      <w:smallCaps/>
      <w:spacing w:val="7"/>
    </w:rPr>
  </w:style>
  <w:style w:type="paragraph" w:styleId="TOCHeading">
    <w:name w:val="TOC Heading"/>
    <w:basedOn w:val="Heading1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323</Words>
  <Characters>2124</Characters>
  <Application>Microsoft Office Word</Application>
  <DocSecurity>0</DocSecurity>
  <Lines>354</Lines>
  <Paragraphs>42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Nayfin Nassour Ali (2414110)</dc:creator>
  <dc:description/>
  <cp:lastModifiedBy>Nayfin Nassour Ali (2414110)</cp:lastModifiedBy>
  <cp:revision>9</cp:revision>
  <cp:lastPrinted>2025-10-31T01:11:00Z</cp:lastPrinted>
  <dcterms:created xsi:type="dcterms:W3CDTF">2025-11-02T00:36:00Z</dcterms:created>
  <dcterms:modified xsi:type="dcterms:W3CDTF">2025-11-02T00:46:00Z</dcterms:modified>
</cp:coreProperties>
</file>