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750A2C" w14:textId="77777777" w:rsidR="00561C4A" w:rsidRPr="004B2B58" w:rsidRDefault="00561C4A" w:rsidP="00185BFA">
      <w:pPr>
        <w:pStyle w:val="IntenseQuote"/>
      </w:pPr>
      <w:r w:rsidRPr="004B2B58">
        <w:t>Tile Page</w:t>
      </w:r>
    </w:p>
    <w:p w14:paraId="7F55D654" w14:textId="184DBDBF" w:rsidR="00256200" w:rsidRPr="004B2B58" w:rsidRDefault="00256200" w:rsidP="00185BFA">
      <w:pPr>
        <w:pStyle w:val="IntenseQuote"/>
        <w:rPr>
          <w:sz w:val="36"/>
          <w:szCs w:val="36"/>
        </w:rPr>
      </w:pPr>
      <w:r w:rsidRPr="004B2B58">
        <w:rPr>
          <w:sz w:val="36"/>
          <w:szCs w:val="36"/>
        </w:rPr>
        <w:t>Agnieszka Pacerowska</w:t>
      </w:r>
    </w:p>
    <w:p w14:paraId="37F181AE" w14:textId="39805DE5" w:rsidR="008D5C7C" w:rsidRPr="004B2B58" w:rsidRDefault="008D5C7C" w:rsidP="00185BFA">
      <w:pPr>
        <w:pStyle w:val="IntenseQuote"/>
        <w:rPr>
          <w:sz w:val="28"/>
          <w:szCs w:val="28"/>
        </w:rPr>
      </w:pPr>
      <w:r w:rsidRPr="004B2B58">
        <w:rPr>
          <w:sz w:val="28"/>
          <w:szCs w:val="28"/>
        </w:rPr>
        <w:t xml:space="preserve">Student </w:t>
      </w:r>
      <w:r w:rsidR="007A6BCF" w:rsidRPr="004B2B58">
        <w:rPr>
          <w:sz w:val="28"/>
          <w:szCs w:val="28"/>
        </w:rPr>
        <w:t>Number</w:t>
      </w:r>
      <w:r w:rsidRPr="004B2B58">
        <w:rPr>
          <w:sz w:val="28"/>
          <w:szCs w:val="28"/>
        </w:rPr>
        <w:t>;</w:t>
      </w:r>
      <w:r w:rsidR="003D0356" w:rsidRPr="004B2B58">
        <w:rPr>
          <w:sz w:val="28"/>
          <w:szCs w:val="28"/>
        </w:rPr>
        <w:t xml:space="preserve"> </w:t>
      </w:r>
      <w:r w:rsidRPr="004B2B58">
        <w:rPr>
          <w:sz w:val="28"/>
          <w:szCs w:val="28"/>
        </w:rPr>
        <w:t>2440095</w:t>
      </w:r>
    </w:p>
    <w:p w14:paraId="12DE0F75" w14:textId="216CD0E9" w:rsidR="007A6BCF" w:rsidRPr="00010988" w:rsidRDefault="00130307" w:rsidP="00185BFA">
      <w:pPr>
        <w:pStyle w:val="IntenseQuote"/>
        <w:rPr>
          <w:sz w:val="28"/>
          <w:szCs w:val="28"/>
        </w:rPr>
      </w:pPr>
      <w:r w:rsidRPr="00010988">
        <w:rPr>
          <w:sz w:val="28"/>
          <w:szCs w:val="28"/>
        </w:rPr>
        <w:t>Module; LCLM</w:t>
      </w:r>
      <w:r w:rsidR="007A6BCF" w:rsidRPr="00010988">
        <w:rPr>
          <w:sz w:val="28"/>
          <w:szCs w:val="28"/>
        </w:rPr>
        <w:t>406</w:t>
      </w:r>
    </w:p>
    <w:p w14:paraId="1E2FE50E" w14:textId="52581B58" w:rsidR="007A6BCF" w:rsidRPr="00010988" w:rsidRDefault="00130307" w:rsidP="00185BFA">
      <w:pPr>
        <w:pStyle w:val="IntenseQuote"/>
        <w:rPr>
          <w:sz w:val="28"/>
          <w:szCs w:val="28"/>
        </w:rPr>
      </w:pPr>
      <w:r w:rsidRPr="00010988">
        <w:rPr>
          <w:sz w:val="28"/>
          <w:szCs w:val="28"/>
        </w:rPr>
        <w:t>Lector</w:t>
      </w:r>
      <w:r w:rsidR="002C1208" w:rsidRPr="00010988">
        <w:rPr>
          <w:sz w:val="28"/>
          <w:szCs w:val="28"/>
        </w:rPr>
        <w:t>; Ibraham Rafai</w:t>
      </w:r>
    </w:p>
    <w:p w14:paraId="53EA31B6" w14:textId="46A72D20" w:rsidR="00105445" w:rsidRPr="00972B76" w:rsidRDefault="00105445" w:rsidP="00185BFA">
      <w:pPr>
        <w:pStyle w:val="IntenseQuote"/>
      </w:pPr>
      <w:r w:rsidRPr="00010988">
        <w:rPr>
          <w:sz w:val="28"/>
          <w:szCs w:val="28"/>
        </w:rPr>
        <w:t>Date;</w:t>
      </w:r>
      <w:r w:rsidR="00233118" w:rsidRPr="00010988">
        <w:rPr>
          <w:sz w:val="28"/>
          <w:szCs w:val="28"/>
        </w:rPr>
        <w:t xml:space="preserve"> </w:t>
      </w:r>
      <w:r w:rsidRPr="00010988">
        <w:rPr>
          <w:sz w:val="28"/>
          <w:szCs w:val="28"/>
        </w:rPr>
        <w:t>04/03/2026</w:t>
      </w:r>
    </w:p>
    <w:p w14:paraId="7DBE3B87" w14:textId="77777777" w:rsidR="00256200" w:rsidRPr="004C422A" w:rsidRDefault="00256200" w:rsidP="00972B76">
      <w:pPr>
        <w:pStyle w:val="Heading1"/>
      </w:pPr>
    </w:p>
    <w:p w14:paraId="08F785A3" w14:textId="77777777" w:rsidR="00256200" w:rsidRDefault="00256200" w:rsidP="005233F7">
      <w:pPr>
        <w:pStyle w:val="Heading1"/>
        <w:rPr>
          <w:sz w:val="44"/>
          <w:szCs w:val="44"/>
        </w:rPr>
      </w:pPr>
    </w:p>
    <w:p w14:paraId="7886E873" w14:textId="1620F22E" w:rsidR="006B0854" w:rsidRPr="004D391F" w:rsidRDefault="006B0854" w:rsidP="009A5261">
      <w:pPr>
        <w:pStyle w:val="IntenseQuote"/>
        <w:rPr>
          <w:sz w:val="56"/>
          <w:szCs w:val="56"/>
        </w:rPr>
      </w:pPr>
      <w:r w:rsidRPr="004D391F">
        <w:rPr>
          <w:sz w:val="56"/>
          <w:szCs w:val="56"/>
        </w:rPr>
        <w:t>Student Employability Report</w:t>
      </w:r>
    </w:p>
    <w:p w14:paraId="2CC7CC15" w14:textId="77777777" w:rsidR="00256200" w:rsidRDefault="00256200" w:rsidP="00256200"/>
    <w:p w14:paraId="2DEA8047" w14:textId="77777777" w:rsidR="00256200" w:rsidRDefault="00256200" w:rsidP="00256200"/>
    <w:p w14:paraId="18EECEA9" w14:textId="77777777" w:rsidR="00256200" w:rsidRPr="00256200" w:rsidRDefault="00256200" w:rsidP="00256200"/>
    <w:p w14:paraId="6A906E79" w14:textId="77777777" w:rsidR="006B0854" w:rsidRPr="00BB51D1" w:rsidRDefault="006B0854" w:rsidP="00D17114">
      <w:pPr>
        <w:pStyle w:val="IntenseQuote"/>
      </w:pPr>
      <w:r w:rsidRPr="00BB51D1">
        <w:t>Task 1 – Comparison of Two Job Adverts</w:t>
      </w:r>
    </w:p>
    <w:p w14:paraId="41EB0AF9" w14:textId="015C4459" w:rsidR="006B0854" w:rsidRPr="00256200" w:rsidRDefault="006B0854" w:rsidP="00D17114">
      <w:pPr>
        <w:pStyle w:val="IntenseQuote"/>
        <w:rPr>
          <w:color w:val="242424"/>
          <w:sz w:val="28"/>
          <w:szCs w:val="28"/>
        </w:rPr>
      </w:pPr>
      <w:r w:rsidRPr="00561C4A">
        <w:rPr>
          <w:color w:val="242424"/>
          <w:sz w:val="32"/>
          <w:szCs w:val="32"/>
        </w:rPr>
        <w:t xml:space="preserve">For this assignment I selected two adverts related to the health and social care sector. The first advert is for a Domiciliary Care Worker. This role involves supporting clients in their own homes with personal care, mobility, daily living activities and general </w:t>
      </w:r>
      <w:r w:rsidRPr="00561C4A">
        <w:rPr>
          <w:color w:val="242424"/>
          <w:sz w:val="32"/>
          <w:szCs w:val="32"/>
        </w:rPr>
        <w:lastRenderedPageBreak/>
        <w:t>wellbeing. The advert also mentions responsibility for keeping records and tracking expenses such as mileage, laundry and meals for tax purposes. The second advert is for HND Health and Social Care Practice. This is an educational programme designed to prepare students for employment in the care sector. It includes classroom learning, academic support and guidance with student finance applications</w:t>
      </w:r>
      <w:r w:rsidRPr="00256200">
        <w:rPr>
          <w:color w:val="242424"/>
          <w:sz w:val="28"/>
          <w:szCs w:val="28"/>
        </w:rPr>
        <w:t>.</w:t>
      </w:r>
    </w:p>
    <w:p w14:paraId="7110C553" w14:textId="679B5ABF" w:rsidR="006B0854" w:rsidRDefault="006B0854" w:rsidP="00D17114">
      <w:pPr>
        <w:pStyle w:val="IntenseQuote"/>
        <w:rPr>
          <w:color w:val="242424"/>
          <w:sz w:val="32"/>
          <w:szCs w:val="32"/>
        </w:rPr>
      </w:pPr>
      <w:r w:rsidRPr="00782F30">
        <w:rPr>
          <w:color w:val="242424"/>
          <w:sz w:val="32"/>
          <w:szCs w:val="32"/>
        </w:rPr>
        <w:t>Both adverts highlight important skills and knowledge required in the health and social care field. Common skills include communication, organisation, time management, responsibility and understanding of person-centred care. Communication skills are especially important because carers must speak clearly with clients, families and colleagues. Good communication helps to prevent misunderstandings and ensures that clients feel respected and understood.</w:t>
      </w:r>
    </w:p>
    <w:p w14:paraId="0AF61272" w14:textId="77777777" w:rsidR="00782F30" w:rsidRPr="00782F30" w:rsidRDefault="00782F30" w:rsidP="00D17114">
      <w:pPr>
        <w:pStyle w:val="IntenseQuote"/>
        <w:rPr>
          <w:color w:val="242424"/>
          <w:sz w:val="32"/>
          <w:szCs w:val="32"/>
        </w:rPr>
      </w:pPr>
    </w:p>
    <w:p w14:paraId="2B6EFD4F" w14:textId="77777777" w:rsidR="006B0854" w:rsidRDefault="006B0854" w:rsidP="00D17114">
      <w:pPr>
        <w:pStyle w:val="IntenseQuote"/>
        <w:rPr>
          <w:color w:val="242424"/>
          <w:sz w:val="32"/>
          <w:szCs w:val="32"/>
        </w:rPr>
      </w:pPr>
      <w:r w:rsidRPr="00782F30">
        <w:rPr>
          <w:color w:val="242424"/>
          <w:sz w:val="32"/>
          <w:szCs w:val="32"/>
        </w:rPr>
        <w:t>Organisation and time management are also essential. Care workers often support more than one client and must follow care plans accurately. Being organised ensures that medication, appointments and daily routines are managed safely. Professional responsibility is another shared requirement. Both adverts show that individuals must be reliable, follow policies and maintain high standards of care.</w:t>
      </w:r>
    </w:p>
    <w:p w14:paraId="15F23DB5" w14:textId="77777777" w:rsidR="00782F30" w:rsidRPr="00782F30" w:rsidRDefault="00782F30" w:rsidP="00D17114">
      <w:pPr>
        <w:pStyle w:val="IntenseQuote"/>
        <w:rPr>
          <w:color w:val="242424"/>
          <w:sz w:val="32"/>
          <w:szCs w:val="32"/>
        </w:rPr>
      </w:pPr>
    </w:p>
    <w:p w14:paraId="0C3B012E" w14:textId="170DA414" w:rsidR="00256200" w:rsidRPr="00E65882" w:rsidRDefault="006B0854" w:rsidP="00D17114">
      <w:pPr>
        <w:pStyle w:val="IntenseQuote"/>
        <w:rPr>
          <w:color w:val="242424"/>
          <w:sz w:val="32"/>
          <w:szCs w:val="32"/>
        </w:rPr>
      </w:pPr>
      <w:r w:rsidRPr="00782F30">
        <w:rPr>
          <w:color w:val="242424"/>
          <w:sz w:val="32"/>
          <w:szCs w:val="32"/>
        </w:rPr>
        <w:t>The shared skill I consider most important is communication. In social care, clear communication helps build trust and positive relationships. For example, explaining procedures in a calm and simple way can reduce anxiety for elderly clients. It is also necessary when reporting information to supervisors to maintain continuity of care. Overall, although one advert focuses on employment and the other on education, both clearly show that strong interpersonal and professional skills are required for success in the health and social care sector.</w:t>
      </w:r>
    </w:p>
    <w:p w14:paraId="45D84152" w14:textId="77777777" w:rsidR="00256200" w:rsidRDefault="00256200" w:rsidP="00D17114">
      <w:pPr>
        <w:pStyle w:val="IntenseQuote"/>
        <w:rPr>
          <w:color w:val="242424"/>
          <w:sz w:val="28"/>
          <w:szCs w:val="28"/>
        </w:rPr>
      </w:pPr>
    </w:p>
    <w:p w14:paraId="165D7A20" w14:textId="77777777" w:rsidR="00464336" w:rsidRDefault="00464336" w:rsidP="006B0854">
      <w:pPr>
        <w:pStyle w:val="NormalWeb"/>
        <w:shd w:val="clear" w:color="auto" w:fill="FFFFFF"/>
        <w:textAlignment w:val="baseline"/>
        <w:rPr>
          <w:rFonts w:ascii="Segoe UI" w:hAnsi="Segoe UI" w:cs="Segoe UI"/>
          <w:i/>
          <w:iCs/>
          <w:color w:val="242424"/>
          <w:sz w:val="40"/>
          <w:szCs w:val="40"/>
          <w:u w:val="single"/>
        </w:rPr>
      </w:pPr>
    </w:p>
    <w:p w14:paraId="730772C4" w14:textId="2885215B" w:rsidR="00256200" w:rsidRPr="00BB51D1" w:rsidRDefault="006B0854" w:rsidP="00D17114">
      <w:pPr>
        <w:pStyle w:val="IntenseQuote"/>
      </w:pPr>
      <w:r w:rsidRPr="00BB51D1">
        <w:t>Task 2 – Self Assessment and Reflection</w:t>
      </w:r>
    </w:p>
    <w:p w14:paraId="0695D953" w14:textId="4176D124" w:rsidR="006B0854" w:rsidRPr="00782F30" w:rsidRDefault="006B0854" w:rsidP="00D17114">
      <w:pPr>
        <w:pStyle w:val="IntenseQuote"/>
        <w:rPr>
          <w:color w:val="242424"/>
          <w:sz w:val="32"/>
          <w:szCs w:val="32"/>
        </w:rPr>
      </w:pPr>
      <w:r w:rsidRPr="00782F30">
        <w:rPr>
          <w:color w:val="242424"/>
          <w:sz w:val="32"/>
          <w:szCs w:val="32"/>
        </w:rPr>
        <w:t>To evaluate my readiness for employment, I completed a SWOT analysis.</w:t>
      </w:r>
    </w:p>
    <w:p w14:paraId="3DBEE958" w14:textId="77777777" w:rsidR="006B0854" w:rsidRPr="00782F30" w:rsidRDefault="006B0854" w:rsidP="00D17114">
      <w:pPr>
        <w:pStyle w:val="IntenseQuote"/>
        <w:rPr>
          <w:color w:val="242424"/>
          <w:sz w:val="32"/>
          <w:szCs w:val="32"/>
        </w:rPr>
      </w:pPr>
      <w:r w:rsidRPr="00782F30">
        <w:rPr>
          <w:color w:val="242424"/>
          <w:sz w:val="32"/>
          <w:szCs w:val="32"/>
        </w:rPr>
        <w:t xml:space="preserve">Strengths I have more than two years of experience working as a care worker at AMG Nursing and Care Crew. This has allowed me to develop practical skills in supporting elderly clients with personal hygiene, nutrition, mobility and emotional support. I also achieved a Professional Elderly Care Certificate which confirms my competence in this area. In addition, I manage my own business, Aggi Beauty </w:t>
      </w:r>
      <w:r w:rsidRPr="00782F30">
        <w:rPr>
          <w:color w:val="242424"/>
          <w:sz w:val="32"/>
          <w:szCs w:val="32"/>
        </w:rPr>
        <w:lastRenderedPageBreak/>
        <w:t>Salon. Running a business has strengthened my organisation, time management and communication skills. I am currently studying Business and Industry Related Management, which helps me understand leadership, teamwork and problem solving. I am patient, empathetic and committed to high standards of care.</w:t>
      </w:r>
    </w:p>
    <w:p w14:paraId="600AA48A" w14:textId="77777777" w:rsidR="006B0854" w:rsidRPr="00782F30" w:rsidRDefault="006B0854" w:rsidP="00D17114">
      <w:pPr>
        <w:pStyle w:val="IntenseQuote"/>
        <w:rPr>
          <w:color w:val="242424"/>
          <w:sz w:val="32"/>
          <w:szCs w:val="32"/>
        </w:rPr>
      </w:pPr>
      <w:r w:rsidRPr="00782F30">
        <w:rPr>
          <w:color w:val="242424"/>
          <w:sz w:val="32"/>
          <w:szCs w:val="32"/>
        </w:rPr>
        <w:t>Weaknesses I have limited experience in formal leadership roles within health and social care. I would also like to gain more confidence in public speaking and presentations. Although I understand medication procedures, I would benefit from further training in advanced care practices.</w:t>
      </w:r>
    </w:p>
    <w:p w14:paraId="13573E97" w14:textId="77777777" w:rsidR="006B0854" w:rsidRPr="00782F30" w:rsidRDefault="006B0854" w:rsidP="00D17114">
      <w:pPr>
        <w:pStyle w:val="IntenseQuote"/>
        <w:rPr>
          <w:color w:val="242424"/>
          <w:sz w:val="32"/>
          <w:szCs w:val="32"/>
        </w:rPr>
      </w:pPr>
      <w:r w:rsidRPr="00782F30">
        <w:rPr>
          <w:color w:val="242424"/>
          <w:sz w:val="32"/>
          <w:szCs w:val="32"/>
        </w:rPr>
        <w:t>Opportunities There are opportunities to complete further qualifications such as NVQ Level 3 or Level 5 in Health and Social Care. I can also apply for internal promotions such as senior carer or team leader. My university studies provide networking opportunities and academic development.</w:t>
      </w:r>
    </w:p>
    <w:p w14:paraId="1508F562" w14:textId="77777777" w:rsidR="006B0854" w:rsidRPr="00782F30" w:rsidRDefault="006B0854" w:rsidP="00D17114">
      <w:pPr>
        <w:pStyle w:val="IntenseQuote"/>
        <w:rPr>
          <w:color w:val="242424"/>
          <w:sz w:val="32"/>
          <w:szCs w:val="32"/>
        </w:rPr>
      </w:pPr>
      <w:r w:rsidRPr="00782F30">
        <w:rPr>
          <w:color w:val="242424"/>
          <w:sz w:val="32"/>
          <w:szCs w:val="32"/>
        </w:rPr>
        <w:t>Threats The care sector is competitive, and leadership roles require strong experience. Changes in government policy or funding may affect job availability. There is also a risk of stress or burnout if workload is not managed carefully.</w:t>
      </w:r>
    </w:p>
    <w:p w14:paraId="13BA71DE" w14:textId="2E9E99EE" w:rsidR="006B0854" w:rsidRPr="00782F30" w:rsidRDefault="006B0854" w:rsidP="00D17114">
      <w:pPr>
        <w:pStyle w:val="IntenseQuote"/>
        <w:rPr>
          <w:color w:val="242424"/>
          <w:sz w:val="32"/>
          <w:szCs w:val="32"/>
        </w:rPr>
      </w:pPr>
      <w:r w:rsidRPr="00782F30">
        <w:rPr>
          <w:color w:val="242424"/>
          <w:sz w:val="32"/>
          <w:szCs w:val="32"/>
        </w:rPr>
        <w:t xml:space="preserve">Reflection My work experience has helped me apply theoretical knowledge to real situations. I follow safeguarding procedures and maintain accurate </w:t>
      </w:r>
      <w:r w:rsidRPr="00782F30">
        <w:rPr>
          <w:color w:val="242424"/>
          <w:sz w:val="32"/>
          <w:szCs w:val="32"/>
        </w:rPr>
        <w:lastRenderedPageBreak/>
        <w:t>records. I communicate effectively with colleagues and families. My studies have improved my analytical and problem-solving skills. Managing my business has developed independence and decision-making abilities. Feedback from supervisors confirms that I am reliable and professional. Balancing work, study and self-employment demonstrates resilience and good time management.</w:t>
      </w:r>
    </w:p>
    <w:p w14:paraId="72AF0D24" w14:textId="04BAB3F4" w:rsidR="006B0854" w:rsidRDefault="006B0854" w:rsidP="00D17114">
      <w:pPr>
        <w:pStyle w:val="IntenseQuote"/>
        <w:rPr>
          <w:color w:val="242424"/>
          <w:sz w:val="28"/>
          <w:szCs w:val="28"/>
        </w:rPr>
      </w:pPr>
      <w:r w:rsidRPr="00782F30">
        <w:rPr>
          <w:color w:val="242424"/>
          <w:sz w:val="32"/>
          <w:szCs w:val="32"/>
        </w:rPr>
        <w:t>These experiences show that I am prepared for further responsibility in the workplace. I understand the importance of person-centred care, teamwork and ethical practice. I am motivated to continue developing professionally</w:t>
      </w:r>
      <w:r w:rsidRPr="00256200">
        <w:rPr>
          <w:color w:val="242424"/>
          <w:sz w:val="28"/>
          <w:szCs w:val="28"/>
        </w:rPr>
        <w:t>.</w:t>
      </w:r>
    </w:p>
    <w:p w14:paraId="71F45500" w14:textId="77777777" w:rsidR="00256200" w:rsidRDefault="00256200" w:rsidP="00D17114">
      <w:pPr>
        <w:pStyle w:val="IntenseQuote"/>
        <w:rPr>
          <w:color w:val="242424"/>
          <w:sz w:val="28"/>
          <w:szCs w:val="28"/>
        </w:rPr>
      </w:pPr>
    </w:p>
    <w:p w14:paraId="2206A96B" w14:textId="77777777" w:rsidR="00256200" w:rsidRPr="00256200" w:rsidRDefault="00256200" w:rsidP="006B0854">
      <w:pPr>
        <w:pStyle w:val="NormalWeb"/>
        <w:shd w:val="clear" w:color="auto" w:fill="FFFFFF"/>
        <w:textAlignment w:val="baseline"/>
        <w:rPr>
          <w:rFonts w:ascii="Segoe UI" w:hAnsi="Segoe UI" w:cs="Segoe UI"/>
          <w:color w:val="242424"/>
          <w:sz w:val="28"/>
          <w:szCs w:val="28"/>
        </w:rPr>
      </w:pPr>
    </w:p>
    <w:p w14:paraId="4539144A" w14:textId="17B33DB4" w:rsidR="003D0356" w:rsidRPr="00BB51D1" w:rsidRDefault="006B0854" w:rsidP="00D17114">
      <w:pPr>
        <w:pStyle w:val="IntenseQuote"/>
      </w:pPr>
      <w:r w:rsidRPr="00BB51D1">
        <w:t>Task 3 – Employment Goals and Personal Development Pla</w:t>
      </w:r>
      <w:r w:rsidR="00E65882" w:rsidRPr="00BB51D1">
        <w:t>n</w:t>
      </w:r>
    </w:p>
    <w:p w14:paraId="22567560" w14:textId="10A01841" w:rsidR="006B0854" w:rsidRDefault="006B0854" w:rsidP="00D17114">
      <w:pPr>
        <w:pStyle w:val="IntenseQuote"/>
        <w:rPr>
          <w:color w:val="242424"/>
          <w:sz w:val="32"/>
          <w:szCs w:val="32"/>
        </w:rPr>
      </w:pPr>
      <w:r w:rsidRPr="001930B6">
        <w:rPr>
          <w:color w:val="242424"/>
          <w:sz w:val="32"/>
          <w:szCs w:val="32"/>
        </w:rPr>
        <w:t>Short term goals</w:t>
      </w:r>
      <w:r w:rsidRPr="00782F30">
        <w:rPr>
          <w:color w:val="242424"/>
          <w:sz w:val="32"/>
          <w:szCs w:val="32"/>
        </w:rPr>
        <w:t xml:space="preserve"> </w:t>
      </w:r>
      <w:proofErr w:type="gramStart"/>
      <w:r w:rsidRPr="00782F30">
        <w:rPr>
          <w:color w:val="242424"/>
          <w:sz w:val="32"/>
          <w:szCs w:val="32"/>
        </w:rPr>
        <w:t>In</w:t>
      </w:r>
      <w:proofErr w:type="gramEnd"/>
      <w:r w:rsidRPr="00782F30">
        <w:rPr>
          <w:color w:val="242424"/>
          <w:sz w:val="32"/>
          <w:szCs w:val="32"/>
        </w:rPr>
        <w:t xml:space="preserve"> the next six months I aim to gain experience supporting shift supervision and mentoring new staff. I plan to improve my confidence in presentations by practising and attending university workshops. I also want to complete additional training in medication administration.</w:t>
      </w:r>
    </w:p>
    <w:p w14:paraId="1D53E62E" w14:textId="77777777" w:rsidR="00C249E3" w:rsidRPr="00782F30" w:rsidRDefault="00C249E3" w:rsidP="00D17114">
      <w:pPr>
        <w:pStyle w:val="IntenseQuote"/>
        <w:rPr>
          <w:color w:val="242424"/>
          <w:sz w:val="32"/>
          <w:szCs w:val="32"/>
        </w:rPr>
      </w:pPr>
    </w:p>
    <w:p w14:paraId="64C1E345" w14:textId="77777777" w:rsidR="00464336" w:rsidRDefault="006B0854" w:rsidP="00D17114">
      <w:pPr>
        <w:pStyle w:val="IntenseQuote"/>
        <w:rPr>
          <w:color w:val="242424"/>
          <w:sz w:val="36"/>
          <w:szCs w:val="36"/>
        </w:rPr>
      </w:pPr>
      <w:r w:rsidRPr="001930B6">
        <w:rPr>
          <w:color w:val="242424"/>
          <w:sz w:val="32"/>
          <w:szCs w:val="32"/>
        </w:rPr>
        <w:t>Long term goals</w:t>
      </w:r>
      <w:r w:rsidRPr="00782F30">
        <w:rPr>
          <w:color w:val="242424"/>
          <w:sz w:val="32"/>
          <w:szCs w:val="32"/>
        </w:rPr>
        <w:t xml:space="preserve"> Within the next three to five years I aim to become a Team Leader in a care organisation. </w:t>
      </w:r>
      <w:r w:rsidRPr="00782F30">
        <w:rPr>
          <w:color w:val="242424"/>
          <w:sz w:val="32"/>
          <w:szCs w:val="32"/>
        </w:rPr>
        <w:lastRenderedPageBreak/>
        <w:t>I plan to complete NVQ Level 3 or Level 5 in Health and Social</w:t>
      </w:r>
      <w:r w:rsidRPr="00782F30">
        <w:rPr>
          <w:color w:val="242424"/>
          <w:sz w:val="36"/>
          <w:szCs w:val="36"/>
        </w:rPr>
        <w:t xml:space="preserve"> Care. </w:t>
      </w:r>
    </w:p>
    <w:p w14:paraId="116D6364" w14:textId="68B4377F" w:rsidR="00611489" w:rsidRDefault="006B0854" w:rsidP="00D17114">
      <w:pPr>
        <w:pStyle w:val="IntenseQuote"/>
        <w:rPr>
          <w:color w:val="242424"/>
          <w:sz w:val="36"/>
          <w:szCs w:val="36"/>
        </w:rPr>
      </w:pPr>
      <w:r w:rsidRPr="00782F30">
        <w:rPr>
          <w:color w:val="242424"/>
          <w:sz w:val="36"/>
          <w:szCs w:val="36"/>
        </w:rPr>
        <w:t>I would also like to develop mentoring skills to support junior staff.</w:t>
      </w:r>
    </w:p>
    <w:p w14:paraId="702E5497" w14:textId="79FD9C98" w:rsidR="001930B6" w:rsidRDefault="00F43BBB" w:rsidP="00D17114">
      <w:pPr>
        <w:pStyle w:val="IntenseQuote"/>
        <w:rPr>
          <w:color w:val="242424"/>
          <w:sz w:val="36"/>
          <w:szCs w:val="36"/>
        </w:rPr>
      </w:pPr>
      <w:r>
        <w:rPr>
          <w:color w:val="242424"/>
          <w:sz w:val="36"/>
          <w:szCs w:val="36"/>
        </w:rPr>
        <w:t xml:space="preserve">Expand </w:t>
      </w:r>
      <w:r w:rsidR="00611489">
        <w:rPr>
          <w:color w:val="242424"/>
          <w:sz w:val="36"/>
          <w:szCs w:val="36"/>
        </w:rPr>
        <w:t>knowledge</w:t>
      </w:r>
      <w:r>
        <w:rPr>
          <w:color w:val="242424"/>
          <w:sz w:val="36"/>
          <w:szCs w:val="36"/>
        </w:rPr>
        <w:t xml:space="preserve"> </w:t>
      </w:r>
      <w:r w:rsidR="00BB5ACB">
        <w:rPr>
          <w:color w:val="242424"/>
          <w:sz w:val="36"/>
          <w:szCs w:val="36"/>
        </w:rPr>
        <w:t xml:space="preserve">of medication administration and </w:t>
      </w:r>
      <w:r w:rsidR="00611489">
        <w:rPr>
          <w:color w:val="242424"/>
          <w:sz w:val="36"/>
          <w:szCs w:val="36"/>
        </w:rPr>
        <w:t>advance care procedures.</w:t>
      </w:r>
    </w:p>
    <w:p w14:paraId="60703463" w14:textId="77777777" w:rsidR="00A83C40" w:rsidRPr="00A83C40" w:rsidRDefault="00A83C40" w:rsidP="00A83C40"/>
    <w:p w14:paraId="7BC80382" w14:textId="555EDCE5" w:rsidR="00D17114" w:rsidRPr="00BB51D1" w:rsidRDefault="00D17114" w:rsidP="00D17114">
      <w:pPr>
        <w:pStyle w:val="IntenseQuote"/>
      </w:pPr>
      <w:r w:rsidRPr="00D17114">
        <w:t xml:space="preserve"> </w:t>
      </w:r>
      <w:r w:rsidRPr="00BB51D1">
        <w:t>Personal Development Plan</w:t>
      </w:r>
    </w:p>
    <w:p w14:paraId="433B8C23" w14:textId="77777777" w:rsidR="00D17114" w:rsidRDefault="00D17114" w:rsidP="00D17114">
      <w:pPr>
        <w:pStyle w:val="IntenseQuote"/>
        <w:rPr>
          <w:color w:val="242424"/>
          <w:sz w:val="32"/>
          <w:szCs w:val="32"/>
        </w:rPr>
      </w:pPr>
      <w:r w:rsidRPr="00BC4A22">
        <w:rPr>
          <w:color w:val="242424"/>
          <w:sz w:val="32"/>
          <w:szCs w:val="32"/>
        </w:rPr>
        <w:t>Weakness: Limited leadership experience Action</w:t>
      </w:r>
    </w:p>
    <w:p w14:paraId="5E7BE292" w14:textId="77777777" w:rsidR="00D17114" w:rsidRDefault="00D17114" w:rsidP="00D17114">
      <w:pPr>
        <w:pStyle w:val="IntenseQuote"/>
        <w:rPr>
          <w:color w:val="242424"/>
          <w:sz w:val="32"/>
          <w:szCs w:val="32"/>
        </w:rPr>
      </w:pPr>
      <w:r w:rsidRPr="00BC4A22">
        <w:rPr>
          <w:color w:val="242424"/>
          <w:sz w:val="32"/>
          <w:szCs w:val="32"/>
        </w:rPr>
        <w:t>Volunteer to support supervision and guide new employees Timeline</w:t>
      </w:r>
    </w:p>
    <w:p w14:paraId="51AFDC4C" w14:textId="77777777" w:rsidR="00D17114" w:rsidRDefault="00D17114" w:rsidP="00D17114">
      <w:pPr>
        <w:pStyle w:val="IntenseQuote"/>
        <w:rPr>
          <w:color w:val="242424"/>
          <w:sz w:val="32"/>
          <w:szCs w:val="32"/>
        </w:rPr>
      </w:pPr>
      <w:r w:rsidRPr="00BC4A22">
        <w:rPr>
          <w:color w:val="242424"/>
          <w:sz w:val="32"/>
          <w:szCs w:val="32"/>
        </w:rPr>
        <w:t>Within six months Measurement:</w:t>
      </w:r>
    </w:p>
    <w:p w14:paraId="62A3209B" w14:textId="77777777" w:rsidR="00D17114" w:rsidRPr="00BC4A22" w:rsidRDefault="00D17114" w:rsidP="00D17114">
      <w:pPr>
        <w:pStyle w:val="IntenseQuote"/>
        <w:rPr>
          <w:color w:val="242424"/>
          <w:sz w:val="32"/>
          <w:szCs w:val="32"/>
        </w:rPr>
      </w:pPr>
      <w:r w:rsidRPr="00BC4A22">
        <w:rPr>
          <w:color w:val="242424"/>
          <w:sz w:val="32"/>
          <w:szCs w:val="32"/>
        </w:rPr>
        <w:t>Feedback from manager and successful completion of leadership tasks</w:t>
      </w:r>
    </w:p>
    <w:p w14:paraId="2726C1B6" w14:textId="77777777" w:rsidR="00D17114" w:rsidRDefault="00D17114" w:rsidP="00D17114">
      <w:pPr>
        <w:pStyle w:val="IntenseQuote"/>
        <w:rPr>
          <w:color w:val="242424"/>
          <w:sz w:val="32"/>
          <w:szCs w:val="32"/>
        </w:rPr>
      </w:pPr>
      <w:r w:rsidRPr="00BC4A22">
        <w:rPr>
          <w:color w:val="242424"/>
          <w:sz w:val="32"/>
          <w:szCs w:val="32"/>
        </w:rPr>
        <w:t>Weakness: Public speaking confidence Action</w:t>
      </w:r>
    </w:p>
    <w:p w14:paraId="14E23012" w14:textId="77777777" w:rsidR="00D17114" w:rsidRDefault="00D17114" w:rsidP="00D17114">
      <w:pPr>
        <w:pStyle w:val="IntenseQuote"/>
        <w:rPr>
          <w:color w:val="242424"/>
          <w:sz w:val="32"/>
          <w:szCs w:val="32"/>
        </w:rPr>
      </w:pPr>
      <w:r w:rsidRPr="00BC4A22">
        <w:rPr>
          <w:color w:val="242424"/>
          <w:sz w:val="32"/>
          <w:szCs w:val="32"/>
        </w:rPr>
        <w:t>Attend workshops and practise presentations Timeline:</w:t>
      </w:r>
    </w:p>
    <w:p w14:paraId="445AEAEB" w14:textId="77777777" w:rsidR="00D17114" w:rsidRDefault="00D17114" w:rsidP="00D17114">
      <w:pPr>
        <w:pStyle w:val="IntenseQuote"/>
        <w:rPr>
          <w:color w:val="242424"/>
          <w:sz w:val="32"/>
          <w:szCs w:val="32"/>
        </w:rPr>
      </w:pPr>
      <w:r w:rsidRPr="00BC4A22">
        <w:rPr>
          <w:color w:val="242424"/>
          <w:sz w:val="32"/>
          <w:szCs w:val="32"/>
        </w:rPr>
        <w:t xml:space="preserve">Within three months Measurement </w:t>
      </w:r>
    </w:p>
    <w:p w14:paraId="6EF3250A" w14:textId="77777777" w:rsidR="00D17114" w:rsidRPr="00BC4A22" w:rsidRDefault="00D17114" w:rsidP="00D17114">
      <w:pPr>
        <w:pStyle w:val="IntenseQuote"/>
        <w:rPr>
          <w:color w:val="242424"/>
          <w:sz w:val="32"/>
          <w:szCs w:val="32"/>
        </w:rPr>
      </w:pPr>
      <w:r w:rsidRPr="00BC4A22">
        <w:rPr>
          <w:color w:val="242424"/>
          <w:sz w:val="32"/>
          <w:szCs w:val="32"/>
        </w:rPr>
        <w:t>Improved confidence and positive peer feedback</w:t>
      </w:r>
    </w:p>
    <w:p w14:paraId="00E0F183" w14:textId="77777777" w:rsidR="00D17114" w:rsidRDefault="00D17114" w:rsidP="00D17114">
      <w:pPr>
        <w:pStyle w:val="IntenseQuote"/>
        <w:rPr>
          <w:color w:val="242424"/>
          <w:sz w:val="32"/>
          <w:szCs w:val="32"/>
        </w:rPr>
      </w:pPr>
      <w:r w:rsidRPr="00BC4A22">
        <w:rPr>
          <w:color w:val="242424"/>
          <w:sz w:val="32"/>
          <w:szCs w:val="32"/>
        </w:rPr>
        <w:lastRenderedPageBreak/>
        <w:t>Weakness: Advanced care knowledge Action</w:t>
      </w:r>
    </w:p>
    <w:p w14:paraId="509DF240" w14:textId="77777777" w:rsidR="00D17114" w:rsidRDefault="00D17114" w:rsidP="00D17114">
      <w:pPr>
        <w:pStyle w:val="IntenseQuote"/>
        <w:rPr>
          <w:color w:val="242424"/>
          <w:sz w:val="32"/>
          <w:szCs w:val="32"/>
        </w:rPr>
      </w:pPr>
      <w:r w:rsidRPr="00BC4A22">
        <w:rPr>
          <w:color w:val="242424"/>
          <w:sz w:val="32"/>
          <w:szCs w:val="32"/>
        </w:rPr>
        <w:t>Enrol in further professional training Timeline</w:t>
      </w:r>
    </w:p>
    <w:p w14:paraId="56635BEA" w14:textId="77777777" w:rsidR="00D17114" w:rsidRDefault="00D17114" w:rsidP="00D17114">
      <w:pPr>
        <w:pStyle w:val="IntenseQuote"/>
        <w:rPr>
          <w:color w:val="242424"/>
          <w:sz w:val="32"/>
          <w:szCs w:val="32"/>
        </w:rPr>
      </w:pPr>
      <w:r w:rsidRPr="00BC4A22">
        <w:rPr>
          <w:color w:val="242424"/>
          <w:sz w:val="32"/>
          <w:szCs w:val="32"/>
        </w:rPr>
        <w:t>Within twelve months Measurement:</w:t>
      </w:r>
    </w:p>
    <w:p w14:paraId="3CC9FD12" w14:textId="77777777" w:rsidR="00D17114" w:rsidRPr="00BC4A22" w:rsidRDefault="00D17114" w:rsidP="00D17114">
      <w:pPr>
        <w:pStyle w:val="IntenseQuote"/>
        <w:rPr>
          <w:color w:val="242424"/>
          <w:sz w:val="32"/>
          <w:szCs w:val="32"/>
        </w:rPr>
      </w:pPr>
      <w:r w:rsidRPr="00BC4A22">
        <w:rPr>
          <w:color w:val="242424"/>
          <w:sz w:val="32"/>
          <w:szCs w:val="32"/>
        </w:rPr>
        <w:t>Achievement of additional certification</w:t>
      </w:r>
    </w:p>
    <w:p w14:paraId="2BFE65F2" w14:textId="77777777" w:rsidR="00D17114" w:rsidRDefault="00D17114" w:rsidP="00D17114">
      <w:pPr>
        <w:pStyle w:val="IntenseQuote"/>
        <w:rPr>
          <w:color w:val="242424"/>
          <w:sz w:val="32"/>
          <w:szCs w:val="32"/>
        </w:rPr>
      </w:pPr>
      <w:r w:rsidRPr="00BC4A22">
        <w:rPr>
          <w:color w:val="242424"/>
          <w:sz w:val="32"/>
          <w:szCs w:val="32"/>
        </w:rPr>
        <w:t>By following this development plan, I will continue improving my skills and increasing my employability. Continuous professional development is essential in health and social care to ensure safe, high quality and person-centred support.</w:t>
      </w:r>
      <w:r>
        <w:rPr>
          <w:color w:val="242424"/>
          <w:sz w:val="32"/>
          <w:szCs w:val="32"/>
        </w:rPr>
        <w:t xml:space="preserve"> </w:t>
      </w:r>
    </w:p>
    <w:p w14:paraId="0FDCC3F2" w14:textId="5999B68D" w:rsidR="003D0356" w:rsidRDefault="00D17114" w:rsidP="00D17114">
      <w:pPr>
        <w:pStyle w:val="IntenseQuote"/>
        <w:rPr>
          <w:color w:val="242424"/>
          <w:sz w:val="32"/>
          <w:szCs w:val="32"/>
        </w:rPr>
      </w:pPr>
      <w:r>
        <w:rPr>
          <w:color w:val="242424"/>
          <w:sz w:val="32"/>
          <w:szCs w:val="32"/>
        </w:rPr>
        <w:t>Thes goal align with my aspiration to contribute effectively to my workplace, provide high-quality care, and support colleagues as a mentor and role model</w:t>
      </w:r>
    </w:p>
    <w:p w14:paraId="15A09969" w14:textId="77777777" w:rsidR="00A83C40" w:rsidRPr="00A83C40" w:rsidRDefault="00A83C40" w:rsidP="00A83C40"/>
    <w:p w14:paraId="16256A1D" w14:textId="75BC9221" w:rsidR="003D0356" w:rsidRPr="00BB51D1" w:rsidRDefault="006B0854" w:rsidP="00D17114">
      <w:pPr>
        <w:pStyle w:val="IntenseQuote"/>
      </w:pPr>
      <w:r w:rsidRPr="00BB51D1">
        <w:t>References</w:t>
      </w:r>
    </w:p>
    <w:p w14:paraId="71692E9E" w14:textId="77777777" w:rsidR="006B0854" w:rsidRPr="00015479" w:rsidRDefault="006B0854" w:rsidP="00D17114">
      <w:pPr>
        <w:pStyle w:val="IntenseQuote"/>
        <w:rPr>
          <w:color w:val="242424"/>
          <w:sz w:val="32"/>
          <w:szCs w:val="32"/>
        </w:rPr>
      </w:pPr>
      <w:r w:rsidRPr="00015479">
        <w:rPr>
          <w:color w:val="242424"/>
          <w:sz w:val="32"/>
          <w:szCs w:val="32"/>
        </w:rPr>
        <w:t>Department of Health and Social Care (2020) Adult Social Care Workforce Report. London: DHSC.</w:t>
      </w:r>
    </w:p>
    <w:p w14:paraId="6B2E51EA" w14:textId="77777777" w:rsidR="006B0854" w:rsidRPr="00015479" w:rsidRDefault="006B0854" w:rsidP="00D17114">
      <w:pPr>
        <w:pStyle w:val="IntenseQuote"/>
        <w:rPr>
          <w:color w:val="242424"/>
          <w:sz w:val="32"/>
          <w:szCs w:val="32"/>
        </w:rPr>
      </w:pPr>
      <w:r w:rsidRPr="00015479">
        <w:rPr>
          <w:color w:val="242424"/>
          <w:sz w:val="32"/>
          <w:szCs w:val="32"/>
        </w:rPr>
        <w:t>Health Education England (2021) Care Certificate Standards. London: HEE.</w:t>
      </w:r>
    </w:p>
    <w:p w14:paraId="6B097B36" w14:textId="77777777" w:rsidR="006B0854" w:rsidRPr="00015479" w:rsidRDefault="006B0854" w:rsidP="00D17114">
      <w:pPr>
        <w:pStyle w:val="IntenseQuote"/>
        <w:rPr>
          <w:color w:val="242424"/>
          <w:sz w:val="32"/>
          <w:szCs w:val="32"/>
        </w:rPr>
      </w:pPr>
      <w:r w:rsidRPr="00015479">
        <w:rPr>
          <w:color w:val="242424"/>
          <w:sz w:val="32"/>
          <w:szCs w:val="32"/>
        </w:rPr>
        <w:t>Skills for Care (2022) Core Skills for Adult Social Care Workers. London: Skills for Care.</w:t>
      </w:r>
    </w:p>
    <w:p w14:paraId="65C8B489" w14:textId="77777777" w:rsidR="006B0854" w:rsidRPr="00015479" w:rsidRDefault="006B0854" w:rsidP="00D17114">
      <w:pPr>
        <w:pStyle w:val="IntenseQuote"/>
        <w:rPr>
          <w:color w:val="242424"/>
          <w:sz w:val="32"/>
          <w:szCs w:val="32"/>
        </w:rPr>
      </w:pPr>
      <w:r w:rsidRPr="00015479">
        <w:rPr>
          <w:color w:val="242424"/>
          <w:sz w:val="32"/>
          <w:szCs w:val="32"/>
        </w:rPr>
        <w:lastRenderedPageBreak/>
        <w:t>University of Wales Trinity Saint David (2026) Module Handbook for Business and Industry Related Management.</w:t>
      </w:r>
    </w:p>
    <w:p w14:paraId="70850EB8" w14:textId="77777777" w:rsidR="00B937B0" w:rsidRPr="00BC4A22" w:rsidRDefault="00B937B0">
      <w:pPr>
        <w:rPr>
          <w:sz w:val="32"/>
          <w:szCs w:val="32"/>
        </w:rPr>
      </w:pPr>
    </w:p>
    <w:sectPr w:rsidR="00B937B0" w:rsidRPr="00BC4A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32337"/>
    <w:multiLevelType w:val="multilevel"/>
    <w:tmpl w:val="7ECE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DA17DF"/>
    <w:multiLevelType w:val="multilevel"/>
    <w:tmpl w:val="04EE7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EA362B"/>
    <w:multiLevelType w:val="multilevel"/>
    <w:tmpl w:val="9B302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4C5C17"/>
    <w:multiLevelType w:val="multilevel"/>
    <w:tmpl w:val="32AC7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6764A2"/>
    <w:multiLevelType w:val="hybridMultilevel"/>
    <w:tmpl w:val="C3C03B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460EC5"/>
    <w:multiLevelType w:val="hybridMultilevel"/>
    <w:tmpl w:val="3A124BF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9193014"/>
    <w:multiLevelType w:val="multilevel"/>
    <w:tmpl w:val="719AB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BE471B"/>
    <w:multiLevelType w:val="multilevel"/>
    <w:tmpl w:val="2D545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CCB29BD"/>
    <w:multiLevelType w:val="multilevel"/>
    <w:tmpl w:val="F51AB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5BB4DA9"/>
    <w:multiLevelType w:val="multilevel"/>
    <w:tmpl w:val="234E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A723689"/>
    <w:multiLevelType w:val="multilevel"/>
    <w:tmpl w:val="EAFA1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0702434">
    <w:abstractNumId w:val="8"/>
  </w:num>
  <w:num w:numId="2" w16cid:durableId="1683312629">
    <w:abstractNumId w:val="3"/>
  </w:num>
  <w:num w:numId="3" w16cid:durableId="1611164288">
    <w:abstractNumId w:val="2"/>
  </w:num>
  <w:num w:numId="4" w16cid:durableId="211499761">
    <w:abstractNumId w:val="9"/>
  </w:num>
  <w:num w:numId="5" w16cid:durableId="764887294">
    <w:abstractNumId w:val="0"/>
  </w:num>
  <w:num w:numId="6" w16cid:durableId="1329675203">
    <w:abstractNumId w:val="1"/>
  </w:num>
  <w:num w:numId="7" w16cid:durableId="344869682">
    <w:abstractNumId w:val="7"/>
  </w:num>
  <w:num w:numId="8" w16cid:durableId="1584294525">
    <w:abstractNumId w:val="10"/>
  </w:num>
  <w:num w:numId="9" w16cid:durableId="1261181378">
    <w:abstractNumId w:val="6"/>
  </w:num>
  <w:num w:numId="10" w16cid:durableId="1663772068">
    <w:abstractNumId w:val="4"/>
  </w:num>
  <w:num w:numId="11" w16cid:durableId="13527548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9D3"/>
    <w:rsid w:val="00010988"/>
    <w:rsid w:val="00015479"/>
    <w:rsid w:val="00105445"/>
    <w:rsid w:val="00130307"/>
    <w:rsid w:val="00175EDB"/>
    <w:rsid w:val="00185BFA"/>
    <w:rsid w:val="001930B6"/>
    <w:rsid w:val="001B7918"/>
    <w:rsid w:val="00233118"/>
    <w:rsid w:val="00243274"/>
    <w:rsid w:val="00256200"/>
    <w:rsid w:val="002C1208"/>
    <w:rsid w:val="003027F4"/>
    <w:rsid w:val="003B29D3"/>
    <w:rsid w:val="003D0356"/>
    <w:rsid w:val="00464336"/>
    <w:rsid w:val="004B2B58"/>
    <w:rsid w:val="004C422A"/>
    <w:rsid w:val="004D391F"/>
    <w:rsid w:val="005233F7"/>
    <w:rsid w:val="00561C4A"/>
    <w:rsid w:val="005D2E5D"/>
    <w:rsid w:val="005F0A2D"/>
    <w:rsid w:val="00611489"/>
    <w:rsid w:val="006B0854"/>
    <w:rsid w:val="00731DDE"/>
    <w:rsid w:val="00782F30"/>
    <w:rsid w:val="007A6BCF"/>
    <w:rsid w:val="00837034"/>
    <w:rsid w:val="00845023"/>
    <w:rsid w:val="00877748"/>
    <w:rsid w:val="008D5C7C"/>
    <w:rsid w:val="00912EC3"/>
    <w:rsid w:val="00972B76"/>
    <w:rsid w:val="009A5261"/>
    <w:rsid w:val="00A318F1"/>
    <w:rsid w:val="00A83C40"/>
    <w:rsid w:val="00B7237A"/>
    <w:rsid w:val="00B937B0"/>
    <w:rsid w:val="00BB51D1"/>
    <w:rsid w:val="00BB5ACB"/>
    <w:rsid w:val="00BC4A22"/>
    <w:rsid w:val="00C249E3"/>
    <w:rsid w:val="00D001E4"/>
    <w:rsid w:val="00D0737D"/>
    <w:rsid w:val="00D17114"/>
    <w:rsid w:val="00E05206"/>
    <w:rsid w:val="00E65882"/>
    <w:rsid w:val="00EA3B26"/>
    <w:rsid w:val="00EB0AE3"/>
    <w:rsid w:val="00EF30D7"/>
    <w:rsid w:val="00F43BBB"/>
    <w:rsid w:val="00FF06C8"/>
    <w:rsid w:val="00FF74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59CEE"/>
  <w15:chartTrackingRefBased/>
  <w15:docId w15:val="{E3A5C86D-BF3F-4555-9B43-9E8C00B6B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B29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29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29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29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29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29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29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29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29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29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29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29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29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29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29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29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29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29D3"/>
    <w:rPr>
      <w:rFonts w:eastAsiaTheme="majorEastAsia" w:cstheme="majorBidi"/>
      <w:color w:val="272727" w:themeColor="text1" w:themeTint="D8"/>
    </w:rPr>
  </w:style>
  <w:style w:type="paragraph" w:styleId="Title">
    <w:name w:val="Title"/>
    <w:basedOn w:val="Normal"/>
    <w:next w:val="Normal"/>
    <w:link w:val="TitleChar"/>
    <w:uiPriority w:val="10"/>
    <w:qFormat/>
    <w:rsid w:val="003B29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29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29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29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29D3"/>
    <w:pPr>
      <w:spacing w:before="160"/>
      <w:jc w:val="center"/>
    </w:pPr>
    <w:rPr>
      <w:i/>
      <w:iCs/>
      <w:color w:val="404040" w:themeColor="text1" w:themeTint="BF"/>
    </w:rPr>
  </w:style>
  <w:style w:type="character" w:customStyle="1" w:styleId="QuoteChar">
    <w:name w:val="Quote Char"/>
    <w:basedOn w:val="DefaultParagraphFont"/>
    <w:link w:val="Quote"/>
    <w:uiPriority w:val="29"/>
    <w:rsid w:val="003B29D3"/>
    <w:rPr>
      <w:i/>
      <w:iCs/>
      <w:color w:val="404040" w:themeColor="text1" w:themeTint="BF"/>
    </w:rPr>
  </w:style>
  <w:style w:type="paragraph" w:styleId="ListParagraph">
    <w:name w:val="List Paragraph"/>
    <w:basedOn w:val="Normal"/>
    <w:uiPriority w:val="34"/>
    <w:qFormat/>
    <w:rsid w:val="003B29D3"/>
    <w:pPr>
      <w:ind w:left="720"/>
      <w:contextualSpacing/>
    </w:pPr>
  </w:style>
  <w:style w:type="character" w:styleId="IntenseEmphasis">
    <w:name w:val="Intense Emphasis"/>
    <w:basedOn w:val="DefaultParagraphFont"/>
    <w:uiPriority w:val="21"/>
    <w:qFormat/>
    <w:rsid w:val="003B29D3"/>
    <w:rPr>
      <w:i/>
      <w:iCs/>
      <w:color w:val="0F4761" w:themeColor="accent1" w:themeShade="BF"/>
    </w:rPr>
  </w:style>
  <w:style w:type="paragraph" w:styleId="IntenseQuote">
    <w:name w:val="Intense Quote"/>
    <w:basedOn w:val="Normal"/>
    <w:next w:val="Normal"/>
    <w:link w:val="IntenseQuoteChar"/>
    <w:uiPriority w:val="30"/>
    <w:qFormat/>
    <w:rsid w:val="003B29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29D3"/>
    <w:rPr>
      <w:i/>
      <w:iCs/>
      <w:color w:val="0F4761" w:themeColor="accent1" w:themeShade="BF"/>
    </w:rPr>
  </w:style>
  <w:style w:type="character" w:styleId="IntenseReference">
    <w:name w:val="Intense Reference"/>
    <w:basedOn w:val="DefaultParagraphFont"/>
    <w:uiPriority w:val="32"/>
    <w:qFormat/>
    <w:rsid w:val="003B29D3"/>
    <w:rPr>
      <w:b/>
      <w:bCs/>
      <w:smallCaps/>
      <w:color w:val="0F4761" w:themeColor="accent1" w:themeShade="BF"/>
      <w:spacing w:val="5"/>
    </w:rPr>
  </w:style>
  <w:style w:type="paragraph" w:styleId="NormalWeb">
    <w:name w:val="Normal (Web)"/>
    <w:basedOn w:val="Normal"/>
    <w:uiPriority w:val="99"/>
    <w:semiHidden/>
    <w:unhideWhenUsed/>
    <w:rsid w:val="006B08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4786ed-9e66-4238-a236-f01e2cc4b56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2E15A4F4A693941A5E304EB8544B16E" ma:contentTypeVersion="9" ma:contentTypeDescription="Create a new document." ma:contentTypeScope="" ma:versionID="07d7b6c40917a9f52b6c0b8a59b5f04c">
  <xsd:schema xmlns:xsd="http://www.w3.org/2001/XMLSchema" xmlns:xs="http://www.w3.org/2001/XMLSchema" xmlns:p="http://schemas.microsoft.com/office/2006/metadata/properties" xmlns:ns3="314786ed-9e66-4238-a236-f01e2cc4b564" targetNamespace="http://schemas.microsoft.com/office/2006/metadata/properties" ma:root="true" ma:fieldsID="9759f668b1dc72fee67a2ce63521f19d" ns3:_="">
    <xsd:import namespace="314786ed-9e66-4238-a236-f01e2cc4b564"/>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786ed-9e66-4238-a236-f01e2cc4b56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3F4CCC-3FA6-4603-A747-2D28FF2898E0}">
  <ds:schemaRefs>
    <ds:schemaRef ds:uri="http://schemas.microsoft.com/office/2006/metadata/properties"/>
    <ds:schemaRef ds:uri="http://schemas.microsoft.com/office/infopath/2007/PartnerControls"/>
    <ds:schemaRef ds:uri="314786ed-9e66-4238-a236-f01e2cc4b564"/>
  </ds:schemaRefs>
</ds:datastoreItem>
</file>

<file path=customXml/itemProps2.xml><?xml version="1.0" encoding="utf-8"?>
<ds:datastoreItem xmlns:ds="http://schemas.openxmlformats.org/officeDocument/2006/customXml" ds:itemID="{1AA6E516-78C8-4A33-A46D-537160523991}">
  <ds:schemaRefs>
    <ds:schemaRef ds:uri="http://schemas.microsoft.com/sharepoint/v3/contenttype/forms"/>
  </ds:schemaRefs>
</ds:datastoreItem>
</file>

<file path=customXml/itemProps3.xml><?xml version="1.0" encoding="utf-8"?>
<ds:datastoreItem xmlns:ds="http://schemas.openxmlformats.org/officeDocument/2006/customXml" ds:itemID="{D4B1E335-46F0-47FB-A40B-19941C5F10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786ed-9e66-4238-a236-f01e2cc4b5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8</Pages>
  <Words>956</Words>
  <Characters>5694</Characters>
  <Application>Microsoft Office Word</Application>
  <DocSecurity>0</DocSecurity>
  <Lines>167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Katarzyna Pacerowska (2440095)</dc:creator>
  <cp:keywords/>
  <dc:description/>
  <cp:lastModifiedBy>Agnieszka Katarzyna Pacerowska (2440095)</cp:lastModifiedBy>
  <cp:revision>49</cp:revision>
  <dcterms:created xsi:type="dcterms:W3CDTF">2026-03-02T11:21:00Z</dcterms:created>
  <dcterms:modified xsi:type="dcterms:W3CDTF">2026-03-02T12:36:00Z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0x010100B2E15A4F4A693941A5E304EB8544B16E</vt:lpwstr>
  </property>
</Properties>
</file>