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9AE08" w14:textId="29D2C916" w:rsidR="00B73490" w:rsidRPr="00B73490" w:rsidRDefault="00B73490" w:rsidP="00B73490">
      <w:pPr>
        <w:pStyle w:val="BodyText"/>
        <w:rPr>
          <w:rFonts w:ascii="Calibri"/>
          <w:b/>
          <w:bCs/>
          <w:sz w:val="28"/>
          <w:szCs w:val="28"/>
          <w:u w:val="single"/>
        </w:rPr>
      </w:pPr>
      <w:r w:rsidRPr="00B73490">
        <w:rPr>
          <w:rFonts w:ascii="Calibri"/>
          <w:b/>
          <w:bCs/>
          <w:sz w:val="28"/>
          <w:szCs w:val="28"/>
          <w:u w:val="single"/>
        </w:rPr>
        <w:t>ASSIGNMENT 2</w:t>
      </w:r>
    </w:p>
    <w:p w14:paraId="234658C7" w14:textId="77777777" w:rsidR="00B73490" w:rsidRPr="006915D0" w:rsidRDefault="00B73490" w:rsidP="00B73490">
      <w:pPr>
        <w:pStyle w:val="BodyText"/>
        <w:spacing w:before="6"/>
        <w:rPr>
          <w:rFonts w:ascii="Calibri"/>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300"/>
      </w:tblGrid>
      <w:tr w:rsidR="00B73490" w:rsidRPr="006915D0" w14:paraId="13A493B2" w14:textId="77777777" w:rsidTr="00C14974">
        <w:trPr>
          <w:trHeight w:val="230"/>
        </w:trPr>
        <w:tc>
          <w:tcPr>
            <w:tcW w:w="9959" w:type="dxa"/>
            <w:gridSpan w:val="4"/>
            <w:shd w:val="clear" w:color="auto" w:fill="C0C0C0"/>
          </w:tcPr>
          <w:p w14:paraId="5CC88509" w14:textId="77777777" w:rsidR="00B73490" w:rsidRPr="006915D0" w:rsidRDefault="00B73490" w:rsidP="00C14974">
            <w:pPr>
              <w:pStyle w:val="TableParagraph"/>
              <w:spacing w:line="210" w:lineRule="exact"/>
              <w:ind w:left="2858" w:right="2854"/>
              <w:jc w:val="center"/>
              <w:rPr>
                <w:rFonts w:ascii="Arial"/>
                <w:b/>
              </w:rPr>
            </w:pPr>
            <w:r w:rsidRPr="006915D0">
              <w:rPr>
                <w:rFonts w:ascii="Arial"/>
                <w:b/>
              </w:rPr>
              <w:t>LEVEL</w:t>
            </w:r>
            <w:r w:rsidRPr="006915D0">
              <w:rPr>
                <w:rFonts w:ascii="Arial"/>
                <w:b/>
                <w:spacing w:val="-9"/>
              </w:rPr>
              <w:t xml:space="preserve"> </w:t>
            </w:r>
            <w:r w:rsidRPr="006915D0">
              <w:rPr>
                <w:rFonts w:ascii="Arial"/>
                <w:b/>
              </w:rPr>
              <w:t>6</w:t>
            </w:r>
            <w:r w:rsidRPr="006915D0">
              <w:rPr>
                <w:rFonts w:ascii="Arial"/>
                <w:b/>
                <w:spacing w:val="-11"/>
              </w:rPr>
              <w:t xml:space="preserve"> </w:t>
            </w:r>
            <w:r w:rsidRPr="006915D0">
              <w:rPr>
                <w:rFonts w:ascii="Arial"/>
                <w:b/>
              </w:rPr>
              <w:t>ASSESSMENT</w:t>
            </w:r>
            <w:r w:rsidRPr="006915D0">
              <w:rPr>
                <w:rFonts w:ascii="Arial"/>
                <w:b/>
                <w:spacing w:val="-9"/>
              </w:rPr>
              <w:t xml:space="preserve"> </w:t>
            </w:r>
            <w:r w:rsidRPr="006915D0">
              <w:rPr>
                <w:rFonts w:ascii="Arial"/>
                <w:b/>
                <w:spacing w:val="-2"/>
              </w:rPr>
              <w:t>SPECIFICATION</w:t>
            </w:r>
          </w:p>
        </w:tc>
      </w:tr>
      <w:tr w:rsidR="00B73490" w:rsidRPr="006915D0" w14:paraId="17CD2F78" w14:textId="77777777" w:rsidTr="00C14974">
        <w:trPr>
          <w:trHeight w:val="503"/>
        </w:trPr>
        <w:tc>
          <w:tcPr>
            <w:tcW w:w="2096" w:type="dxa"/>
            <w:shd w:val="clear" w:color="auto" w:fill="D9D9D9"/>
          </w:tcPr>
          <w:p w14:paraId="2BC2DCF2" w14:textId="77777777" w:rsidR="00B73490" w:rsidRPr="006915D0" w:rsidRDefault="00B73490" w:rsidP="00C14974">
            <w:pPr>
              <w:pStyle w:val="TableParagraph"/>
              <w:spacing w:before="117"/>
              <w:ind w:left="113"/>
              <w:rPr>
                <w:rFonts w:ascii="Arial"/>
                <w:b/>
              </w:rPr>
            </w:pPr>
            <w:r w:rsidRPr="006915D0">
              <w:rPr>
                <w:rFonts w:ascii="Arial"/>
                <w:b/>
              </w:rPr>
              <w:t>Student</w:t>
            </w:r>
            <w:r w:rsidRPr="006915D0">
              <w:rPr>
                <w:rFonts w:ascii="Arial"/>
                <w:b/>
                <w:spacing w:val="-10"/>
              </w:rPr>
              <w:t xml:space="preserve"> </w:t>
            </w:r>
            <w:r w:rsidRPr="006915D0">
              <w:rPr>
                <w:rFonts w:ascii="Arial"/>
                <w:b/>
                <w:spacing w:val="-2"/>
              </w:rPr>
              <w:t>name:</w:t>
            </w:r>
          </w:p>
        </w:tc>
        <w:tc>
          <w:tcPr>
            <w:tcW w:w="3294" w:type="dxa"/>
          </w:tcPr>
          <w:p w14:paraId="6DA2FC1D" w14:textId="77777777" w:rsidR="00B73490" w:rsidRPr="006915D0" w:rsidRDefault="00B73490" w:rsidP="00C14974">
            <w:pPr>
              <w:pStyle w:val="TableParagraph"/>
              <w:rPr>
                <w:rFonts w:ascii="Times New Roman"/>
              </w:rPr>
            </w:pPr>
          </w:p>
        </w:tc>
        <w:tc>
          <w:tcPr>
            <w:tcW w:w="2269" w:type="dxa"/>
            <w:shd w:val="clear" w:color="auto" w:fill="D9D9D9"/>
          </w:tcPr>
          <w:p w14:paraId="20AEDA53" w14:textId="77777777" w:rsidR="00B73490" w:rsidRPr="006915D0" w:rsidRDefault="00B73490" w:rsidP="00C14974">
            <w:pPr>
              <w:pStyle w:val="TableParagraph"/>
              <w:spacing w:before="117"/>
              <w:ind w:left="114"/>
              <w:rPr>
                <w:rFonts w:ascii="Arial"/>
                <w:b/>
              </w:rPr>
            </w:pPr>
            <w:r w:rsidRPr="006915D0">
              <w:rPr>
                <w:rFonts w:ascii="Arial"/>
                <w:b/>
              </w:rPr>
              <w:t>Student</w:t>
            </w:r>
            <w:r w:rsidRPr="006915D0">
              <w:rPr>
                <w:rFonts w:ascii="Arial"/>
                <w:b/>
                <w:spacing w:val="-7"/>
              </w:rPr>
              <w:t xml:space="preserve"> </w:t>
            </w:r>
            <w:r w:rsidRPr="006915D0">
              <w:rPr>
                <w:rFonts w:ascii="Arial"/>
                <w:b/>
              </w:rPr>
              <w:t>ID</w:t>
            </w:r>
            <w:r w:rsidRPr="006915D0">
              <w:rPr>
                <w:rFonts w:ascii="Arial"/>
                <w:b/>
                <w:spacing w:val="-9"/>
              </w:rPr>
              <w:t xml:space="preserve"> </w:t>
            </w:r>
            <w:r w:rsidRPr="006915D0">
              <w:rPr>
                <w:rFonts w:ascii="Arial"/>
                <w:b/>
                <w:spacing w:val="-2"/>
              </w:rPr>
              <w:t>number:</w:t>
            </w:r>
          </w:p>
        </w:tc>
        <w:tc>
          <w:tcPr>
            <w:tcW w:w="2300" w:type="dxa"/>
          </w:tcPr>
          <w:p w14:paraId="6EFA6A4E" w14:textId="77777777" w:rsidR="00B73490" w:rsidRPr="006915D0" w:rsidRDefault="00B73490" w:rsidP="00C14974">
            <w:pPr>
              <w:pStyle w:val="TableParagraph"/>
              <w:rPr>
                <w:rFonts w:ascii="Times New Roman"/>
              </w:rPr>
            </w:pPr>
          </w:p>
        </w:tc>
      </w:tr>
      <w:tr w:rsidR="00B73490" w:rsidRPr="006915D0" w14:paraId="11BD03C4" w14:textId="77777777" w:rsidTr="00C14974">
        <w:trPr>
          <w:trHeight w:val="505"/>
        </w:trPr>
        <w:tc>
          <w:tcPr>
            <w:tcW w:w="2096" w:type="dxa"/>
            <w:shd w:val="clear" w:color="auto" w:fill="D9D9D9"/>
          </w:tcPr>
          <w:p w14:paraId="35A2CF42" w14:textId="77777777" w:rsidR="00B73490" w:rsidRPr="006915D0" w:rsidRDefault="00B73490" w:rsidP="00C14974">
            <w:pPr>
              <w:pStyle w:val="TableParagraph"/>
              <w:spacing w:before="117"/>
              <w:ind w:left="113"/>
              <w:rPr>
                <w:rFonts w:ascii="Arial"/>
                <w:b/>
              </w:rPr>
            </w:pPr>
            <w:proofErr w:type="spellStart"/>
            <w:r w:rsidRPr="006915D0">
              <w:rPr>
                <w:rFonts w:ascii="Arial"/>
                <w:b/>
                <w:spacing w:val="-2"/>
              </w:rPr>
              <w:t>Programme</w:t>
            </w:r>
            <w:proofErr w:type="spellEnd"/>
            <w:r w:rsidRPr="006915D0">
              <w:rPr>
                <w:rFonts w:ascii="Arial"/>
                <w:b/>
                <w:spacing w:val="-2"/>
              </w:rPr>
              <w:t>:</w:t>
            </w:r>
          </w:p>
        </w:tc>
        <w:tc>
          <w:tcPr>
            <w:tcW w:w="7863" w:type="dxa"/>
            <w:gridSpan w:val="3"/>
          </w:tcPr>
          <w:p w14:paraId="41F5E773" w14:textId="77777777" w:rsidR="00B73490" w:rsidRPr="006915D0" w:rsidRDefault="00B73490" w:rsidP="00C14974">
            <w:pPr>
              <w:pStyle w:val="TableParagraph"/>
              <w:spacing w:before="117"/>
              <w:ind w:left="109"/>
              <w:rPr>
                <w:rFonts w:ascii="Arial"/>
                <w:b/>
              </w:rPr>
            </w:pPr>
            <w:r w:rsidRPr="006915D0">
              <w:rPr>
                <w:rFonts w:ascii="Arial"/>
                <w:b/>
              </w:rPr>
              <w:t>International</w:t>
            </w:r>
            <w:r w:rsidRPr="006915D0">
              <w:rPr>
                <w:rFonts w:ascii="Arial"/>
                <w:b/>
                <w:spacing w:val="-12"/>
              </w:rPr>
              <w:t xml:space="preserve"> </w:t>
            </w:r>
            <w:r w:rsidRPr="006915D0">
              <w:rPr>
                <w:rFonts w:ascii="Arial"/>
                <w:b/>
              </w:rPr>
              <w:t>Hotel</w:t>
            </w:r>
            <w:r w:rsidRPr="006915D0">
              <w:rPr>
                <w:rFonts w:ascii="Arial"/>
                <w:b/>
                <w:spacing w:val="-12"/>
              </w:rPr>
              <w:t xml:space="preserve"> </w:t>
            </w:r>
            <w:r w:rsidRPr="006915D0">
              <w:rPr>
                <w:rFonts w:ascii="Arial"/>
                <w:b/>
              </w:rPr>
              <w:t>Management</w:t>
            </w:r>
            <w:r w:rsidRPr="006915D0">
              <w:rPr>
                <w:rFonts w:ascii="Arial"/>
                <w:b/>
                <w:spacing w:val="-9"/>
              </w:rPr>
              <w:t xml:space="preserve"> </w:t>
            </w:r>
            <w:r w:rsidRPr="006915D0">
              <w:rPr>
                <w:rFonts w:ascii="Arial"/>
                <w:b/>
                <w:spacing w:val="-4"/>
              </w:rPr>
              <w:t>(BA)</w:t>
            </w:r>
          </w:p>
        </w:tc>
      </w:tr>
      <w:tr w:rsidR="00B73490" w:rsidRPr="006915D0" w14:paraId="4C18D734" w14:textId="77777777" w:rsidTr="00C14974">
        <w:trPr>
          <w:trHeight w:val="503"/>
        </w:trPr>
        <w:tc>
          <w:tcPr>
            <w:tcW w:w="2096" w:type="dxa"/>
            <w:shd w:val="clear" w:color="auto" w:fill="D9D9D9"/>
          </w:tcPr>
          <w:p w14:paraId="1B4639A4" w14:textId="77777777" w:rsidR="00B73490" w:rsidRPr="006915D0" w:rsidRDefault="00B73490" w:rsidP="00C14974">
            <w:pPr>
              <w:pStyle w:val="TableParagraph"/>
              <w:spacing w:before="117"/>
              <w:ind w:left="113"/>
              <w:rPr>
                <w:rFonts w:ascii="Arial"/>
                <w:b/>
              </w:rPr>
            </w:pPr>
            <w:r w:rsidRPr="006915D0">
              <w:rPr>
                <w:rFonts w:ascii="Arial"/>
                <w:b/>
                <w:spacing w:val="-2"/>
              </w:rPr>
              <w:t>Module:</w:t>
            </w:r>
          </w:p>
        </w:tc>
        <w:tc>
          <w:tcPr>
            <w:tcW w:w="7863" w:type="dxa"/>
            <w:gridSpan w:val="3"/>
          </w:tcPr>
          <w:p w14:paraId="701E0E55" w14:textId="77777777" w:rsidR="00B73490" w:rsidRPr="006915D0" w:rsidRDefault="00B73490" w:rsidP="00C14974">
            <w:pPr>
              <w:pStyle w:val="TableParagraph"/>
              <w:spacing w:before="117"/>
              <w:ind w:left="109"/>
              <w:rPr>
                <w:rFonts w:ascii="Arial"/>
                <w:b/>
              </w:rPr>
            </w:pPr>
            <w:r w:rsidRPr="006915D0">
              <w:rPr>
                <w:rFonts w:ascii="Arial"/>
                <w:b/>
              </w:rPr>
              <w:t>International</w:t>
            </w:r>
            <w:r w:rsidRPr="006915D0">
              <w:rPr>
                <w:rFonts w:ascii="Arial"/>
                <w:b/>
                <w:spacing w:val="-8"/>
              </w:rPr>
              <w:t xml:space="preserve"> </w:t>
            </w:r>
            <w:r w:rsidRPr="006915D0">
              <w:rPr>
                <w:rFonts w:ascii="Arial"/>
                <w:b/>
              </w:rPr>
              <w:t>Meetings</w:t>
            </w:r>
            <w:r w:rsidRPr="006915D0">
              <w:rPr>
                <w:rFonts w:ascii="Arial"/>
                <w:b/>
                <w:spacing w:val="-9"/>
              </w:rPr>
              <w:t xml:space="preserve"> </w:t>
            </w:r>
            <w:r w:rsidRPr="006915D0">
              <w:rPr>
                <w:rFonts w:ascii="Arial"/>
                <w:b/>
              </w:rPr>
              <w:t>Management</w:t>
            </w:r>
            <w:r w:rsidRPr="006915D0">
              <w:rPr>
                <w:rFonts w:ascii="Arial"/>
                <w:b/>
                <w:spacing w:val="-10"/>
              </w:rPr>
              <w:t xml:space="preserve"> </w:t>
            </w:r>
            <w:r w:rsidRPr="006915D0">
              <w:rPr>
                <w:rFonts w:ascii="Arial"/>
                <w:b/>
              </w:rPr>
              <w:t>for</w:t>
            </w:r>
            <w:r w:rsidRPr="006915D0">
              <w:rPr>
                <w:rFonts w:ascii="Arial"/>
                <w:b/>
                <w:spacing w:val="-11"/>
              </w:rPr>
              <w:t xml:space="preserve"> </w:t>
            </w:r>
            <w:r w:rsidRPr="006915D0">
              <w:rPr>
                <w:rFonts w:ascii="Arial"/>
                <w:b/>
              </w:rPr>
              <w:t>the</w:t>
            </w:r>
            <w:r w:rsidRPr="006915D0">
              <w:rPr>
                <w:rFonts w:ascii="Arial"/>
                <w:b/>
                <w:spacing w:val="-12"/>
              </w:rPr>
              <w:t xml:space="preserve"> </w:t>
            </w:r>
            <w:r w:rsidRPr="006915D0">
              <w:rPr>
                <w:rFonts w:ascii="Arial"/>
                <w:b/>
              </w:rPr>
              <w:t>Hotel</w:t>
            </w:r>
            <w:r w:rsidRPr="006915D0">
              <w:rPr>
                <w:rFonts w:ascii="Arial"/>
                <w:b/>
                <w:spacing w:val="-10"/>
              </w:rPr>
              <w:t xml:space="preserve"> </w:t>
            </w:r>
            <w:r w:rsidRPr="006915D0">
              <w:rPr>
                <w:rFonts w:ascii="Arial"/>
                <w:b/>
                <w:spacing w:val="-2"/>
              </w:rPr>
              <w:t>Industry</w:t>
            </w:r>
          </w:p>
        </w:tc>
      </w:tr>
      <w:tr w:rsidR="00B73490" w:rsidRPr="006915D0" w14:paraId="22CA8DE7" w14:textId="77777777" w:rsidTr="00C14974">
        <w:trPr>
          <w:trHeight w:val="1094"/>
        </w:trPr>
        <w:tc>
          <w:tcPr>
            <w:tcW w:w="2096" w:type="dxa"/>
            <w:shd w:val="clear" w:color="auto" w:fill="D9D9D9"/>
          </w:tcPr>
          <w:p w14:paraId="7004B756" w14:textId="77777777" w:rsidR="00B73490" w:rsidRPr="006915D0" w:rsidRDefault="00B73490" w:rsidP="00C14974">
            <w:pPr>
              <w:pStyle w:val="TableParagraph"/>
              <w:spacing w:before="117"/>
              <w:ind w:left="113"/>
              <w:rPr>
                <w:rFonts w:ascii="Arial"/>
                <w:b/>
              </w:rPr>
            </w:pPr>
            <w:r w:rsidRPr="006915D0">
              <w:rPr>
                <w:rFonts w:ascii="Arial"/>
                <w:b/>
                <w:spacing w:val="-2"/>
              </w:rPr>
              <w:t>Module code:</w:t>
            </w:r>
          </w:p>
        </w:tc>
        <w:tc>
          <w:tcPr>
            <w:tcW w:w="3294" w:type="dxa"/>
          </w:tcPr>
          <w:p w14:paraId="7FFA4916" w14:textId="77777777" w:rsidR="00B73490" w:rsidRPr="006915D0" w:rsidRDefault="00B73490" w:rsidP="00C14974">
            <w:pPr>
              <w:pStyle w:val="TableParagraph"/>
              <w:spacing w:before="117"/>
              <w:ind w:left="109"/>
              <w:rPr>
                <w:rFonts w:ascii="Arial"/>
                <w:b/>
              </w:rPr>
            </w:pPr>
            <w:r w:rsidRPr="006915D0">
              <w:rPr>
                <w:rFonts w:ascii="Arial"/>
                <w:b/>
                <w:spacing w:val="-2"/>
              </w:rPr>
              <w:t>BMIH6007</w:t>
            </w:r>
          </w:p>
        </w:tc>
        <w:tc>
          <w:tcPr>
            <w:tcW w:w="2269" w:type="dxa"/>
            <w:shd w:val="clear" w:color="auto" w:fill="D9D9D9"/>
          </w:tcPr>
          <w:p w14:paraId="3FD2D218" w14:textId="77777777" w:rsidR="00B73490" w:rsidRPr="006915D0" w:rsidRDefault="00B73490" w:rsidP="00C14974">
            <w:pPr>
              <w:pStyle w:val="TableParagraph"/>
              <w:spacing w:before="5"/>
            </w:pPr>
          </w:p>
          <w:p w14:paraId="15D2BB5D" w14:textId="77777777" w:rsidR="00B73490" w:rsidRPr="006915D0" w:rsidRDefault="00B73490" w:rsidP="00C14974">
            <w:pPr>
              <w:pStyle w:val="TableParagraph"/>
              <w:spacing w:line="276" w:lineRule="auto"/>
              <w:ind w:left="114" w:right="42"/>
              <w:rPr>
                <w:rFonts w:ascii="Arial"/>
                <w:b/>
                <w:i/>
              </w:rPr>
            </w:pPr>
            <w:r w:rsidRPr="006915D0">
              <w:rPr>
                <w:rFonts w:ascii="Arial"/>
                <w:b/>
                <w:i/>
              </w:rPr>
              <w:t xml:space="preserve">Contribution to Overall Module </w:t>
            </w:r>
            <w:r w:rsidRPr="006915D0">
              <w:rPr>
                <w:rFonts w:ascii="Arial"/>
                <w:b/>
                <w:i/>
                <w:spacing w:val="-2"/>
              </w:rPr>
              <w:t>Assessment</w:t>
            </w:r>
            <w:r w:rsidRPr="006915D0">
              <w:rPr>
                <w:rFonts w:ascii="Arial"/>
                <w:b/>
                <w:i/>
                <w:spacing w:val="-12"/>
              </w:rPr>
              <w:t xml:space="preserve"> </w:t>
            </w:r>
            <w:r w:rsidRPr="006915D0">
              <w:rPr>
                <w:rFonts w:ascii="Arial"/>
                <w:b/>
                <w:i/>
                <w:spacing w:val="-2"/>
              </w:rPr>
              <w:t>(%):</w:t>
            </w:r>
          </w:p>
        </w:tc>
        <w:tc>
          <w:tcPr>
            <w:tcW w:w="2300" w:type="dxa"/>
          </w:tcPr>
          <w:p w14:paraId="506A8DB1" w14:textId="77777777" w:rsidR="00B73490" w:rsidRPr="006915D0" w:rsidRDefault="00B73490" w:rsidP="00C14974">
            <w:pPr>
              <w:pStyle w:val="TableParagraph"/>
              <w:spacing w:before="117"/>
              <w:ind w:left="111"/>
              <w:rPr>
                <w:rFonts w:ascii="Arial"/>
                <w:b/>
              </w:rPr>
            </w:pPr>
            <w:r w:rsidRPr="006915D0">
              <w:rPr>
                <w:rFonts w:ascii="Arial"/>
                <w:b/>
                <w:spacing w:val="-5"/>
              </w:rPr>
              <w:t>50%</w:t>
            </w:r>
          </w:p>
        </w:tc>
      </w:tr>
      <w:tr w:rsidR="00B73490" w:rsidRPr="006915D0" w14:paraId="4F94A598" w14:textId="77777777" w:rsidTr="00C14974">
        <w:trPr>
          <w:trHeight w:val="501"/>
        </w:trPr>
        <w:tc>
          <w:tcPr>
            <w:tcW w:w="2096" w:type="dxa"/>
            <w:shd w:val="clear" w:color="auto" w:fill="D9D9D9"/>
          </w:tcPr>
          <w:p w14:paraId="4FB29F26" w14:textId="77777777" w:rsidR="00B73490" w:rsidRPr="006915D0" w:rsidRDefault="00B73490" w:rsidP="00C14974">
            <w:pPr>
              <w:pStyle w:val="TableParagraph"/>
              <w:spacing w:before="117"/>
              <w:ind w:left="113"/>
              <w:rPr>
                <w:rFonts w:ascii="Arial"/>
                <w:b/>
              </w:rPr>
            </w:pPr>
            <w:r w:rsidRPr="006915D0">
              <w:rPr>
                <w:rFonts w:ascii="Arial"/>
                <w:b/>
                <w:spacing w:val="-2"/>
              </w:rPr>
              <w:t>Lecturer:</w:t>
            </w:r>
          </w:p>
        </w:tc>
        <w:tc>
          <w:tcPr>
            <w:tcW w:w="3294" w:type="dxa"/>
          </w:tcPr>
          <w:p w14:paraId="1290528B" w14:textId="77777777" w:rsidR="00B73490" w:rsidRPr="006915D0" w:rsidRDefault="00B73490" w:rsidP="00C14974">
            <w:pPr>
              <w:pStyle w:val="TableParagraph"/>
              <w:spacing w:before="117"/>
              <w:ind w:left="109"/>
              <w:rPr>
                <w:rFonts w:ascii="Arial"/>
                <w:b/>
              </w:rPr>
            </w:pPr>
            <w:r w:rsidRPr="006915D0">
              <w:rPr>
                <w:rFonts w:ascii="Arial"/>
                <w:b/>
              </w:rPr>
              <w:t>Kathryn Flynn (Module Lead)</w:t>
            </w:r>
          </w:p>
          <w:p w14:paraId="45BB5AE3" w14:textId="77777777" w:rsidR="00B73490" w:rsidRPr="006915D0" w:rsidRDefault="00B73490" w:rsidP="00C14974">
            <w:pPr>
              <w:pStyle w:val="TableParagraph"/>
              <w:spacing w:before="117"/>
              <w:ind w:left="109"/>
              <w:rPr>
                <w:rFonts w:ascii="Arial"/>
                <w:b/>
              </w:rPr>
            </w:pPr>
            <w:r>
              <w:rPr>
                <w:rFonts w:ascii="Arial"/>
                <w:b/>
              </w:rPr>
              <w:t>Philippa Fitzgerald</w:t>
            </w:r>
            <w:r w:rsidRPr="006915D0">
              <w:rPr>
                <w:rFonts w:ascii="Arial"/>
                <w:b/>
              </w:rPr>
              <w:t xml:space="preserve"> (Lecturer) </w:t>
            </w:r>
          </w:p>
        </w:tc>
        <w:tc>
          <w:tcPr>
            <w:tcW w:w="2269" w:type="dxa"/>
            <w:shd w:val="clear" w:color="auto" w:fill="D9D9D9"/>
          </w:tcPr>
          <w:p w14:paraId="3F9A9FBD" w14:textId="77777777" w:rsidR="00B73490" w:rsidRPr="006915D0" w:rsidRDefault="00B73490" w:rsidP="00C14974">
            <w:pPr>
              <w:pStyle w:val="TableParagraph"/>
              <w:spacing w:before="117"/>
              <w:ind w:left="114"/>
              <w:rPr>
                <w:rFonts w:ascii="Arial"/>
                <w:b/>
              </w:rPr>
            </w:pPr>
            <w:r w:rsidRPr="006915D0">
              <w:rPr>
                <w:rFonts w:ascii="Arial"/>
                <w:b/>
              </w:rPr>
              <w:t>Internal</w:t>
            </w:r>
            <w:r w:rsidRPr="006915D0">
              <w:rPr>
                <w:rFonts w:ascii="Arial"/>
                <w:b/>
                <w:spacing w:val="-13"/>
              </w:rPr>
              <w:t xml:space="preserve"> </w:t>
            </w:r>
            <w:r w:rsidRPr="006915D0">
              <w:rPr>
                <w:rFonts w:ascii="Arial"/>
                <w:b/>
                <w:spacing w:val="-2"/>
              </w:rPr>
              <w:t>Verifier:</w:t>
            </w:r>
          </w:p>
        </w:tc>
        <w:tc>
          <w:tcPr>
            <w:tcW w:w="2300" w:type="dxa"/>
          </w:tcPr>
          <w:p w14:paraId="29EEF75E" w14:textId="77777777" w:rsidR="00B73490" w:rsidRPr="006915D0" w:rsidRDefault="00B73490" w:rsidP="00C14974">
            <w:pPr>
              <w:pStyle w:val="TableParagraph"/>
              <w:spacing w:before="117"/>
              <w:ind w:left="111"/>
              <w:rPr>
                <w:rFonts w:ascii="Arial"/>
                <w:b/>
              </w:rPr>
            </w:pPr>
            <w:r>
              <w:rPr>
                <w:rFonts w:ascii="Arial"/>
                <w:b/>
              </w:rPr>
              <w:t>Lisa Bassler</w:t>
            </w:r>
          </w:p>
        </w:tc>
      </w:tr>
      <w:tr w:rsidR="00B73490" w:rsidRPr="006915D0" w14:paraId="28FDA4B3" w14:textId="77777777" w:rsidTr="00C14974">
        <w:trPr>
          <w:trHeight w:val="1648"/>
        </w:trPr>
        <w:tc>
          <w:tcPr>
            <w:tcW w:w="2096" w:type="dxa"/>
            <w:shd w:val="clear" w:color="auto" w:fill="D9D9D9"/>
          </w:tcPr>
          <w:p w14:paraId="14A186E5" w14:textId="77777777" w:rsidR="00B73490" w:rsidRPr="006915D0" w:rsidRDefault="00B73490" w:rsidP="00C14974">
            <w:pPr>
              <w:pStyle w:val="TableParagraph"/>
              <w:spacing w:before="119"/>
              <w:ind w:left="113"/>
              <w:rPr>
                <w:rFonts w:ascii="Arial"/>
                <w:b/>
              </w:rPr>
            </w:pPr>
            <w:r w:rsidRPr="006915D0">
              <w:rPr>
                <w:rFonts w:ascii="Arial"/>
                <w:b/>
                <w:spacing w:val="-2"/>
              </w:rPr>
              <w:t>Assignment</w:t>
            </w:r>
            <w:r w:rsidRPr="006915D0">
              <w:rPr>
                <w:rFonts w:ascii="Arial"/>
                <w:b/>
                <w:spacing w:val="5"/>
              </w:rPr>
              <w:t xml:space="preserve"> </w:t>
            </w:r>
            <w:r w:rsidRPr="006915D0">
              <w:rPr>
                <w:rFonts w:ascii="Arial"/>
                <w:b/>
                <w:spacing w:val="-2"/>
              </w:rPr>
              <w:t>Title:</w:t>
            </w:r>
          </w:p>
        </w:tc>
        <w:tc>
          <w:tcPr>
            <w:tcW w:w="3294" w:type="dxa"/>
          </w:tcPr>
          <w:p w14:paraId="13C0CE65" w14:textId="77777777" w:rsidR="00B73490" w:rsidRDefault="00B73490" w:rsidP="00C14974">
            <w:pPr>
              <w:pStyle w:val="TableParagraph"/>
              <w:spacing w:before="122" w:line="276" w:lineRule="auto"/>
              <w:ind w:left="109"/>
              <w:rPr>
                <w:rFonts w:ascii="Arial"/>
                <w:b/>
              </w:rPr>
            </w:pPr>
            <w:r w:rsidRPr="006915D0">
              <w:rPr>
                <w:rFonts w:ascii="Arial"/>
                <w:b/>
              </w:rPr>
              <w:t>Assignment</w:t>
            </w:r>
            <w:r w:rsidRPr="006915D0">
              <w:rPr>
                <w:rFonts w:ascii="Arial"/>
                <w:b/>
                <w:spacing w:val="-14"/>
              </w:rPr>
              <w:t xml:space="preserve"> </w:t>
            </w:r>
            <w:r w:rsidRPr="006915D0">
              <w:rPr>
                <w:rFonts w:ascii="Arial"/>
                <w:b/>
              </w:rPr>
              <w:t>2:</w:t>
            </w:r>
            <w:bookmarkStart w:id="0" w:name="_Hlk142052199"/>
            <w:r w:rsidRPr="006915D0">
              <w:rPr>
                <w:rFonts w:ascii="Arial"/>
                <w:b/>
                <w:spacing w:val="-14"/>
              </w:rPr>
              <w:t xml:space="preserve"> </w:t>
            </w:r>
            <w:r>
              <w:rPr>
                <w:rFonts w:ascii="Arial"/>
                <w:b/>
                <w:spacing w:val="-14"/>
              </w:rPr>
              <w:t xml:space="preserve">Event </w:t>
            </w:r>
            <w:r w:rsidRPr="006915D0">
              <w:rPr>
                <w:rFonts w:ascii="Arial"/>
                <w:b/>
              </w:rPr>
              <w:t>Planning</w:t>
            </w:r>
            <w:r w:rsidRPr="006915D0">
              <w:rPr>
                <w:rFonts w:ascii="Arial"/>
                <w:b/>
                <w:spacing w:val="-14"/>
              </w:rPr>
              <w:t xml:space="preserve"> </w:t>
            </w:r>
            <w:r w:rsidRPr="006915D0">
              <w:rPr>
                <w:rFonts w:ascii="Arial"/>
                <w:b/>
              </w:rPr>
              <w:t>and Deliver</w:t>
            </w:r>
            <w:bookmarkEnd w:id="0"/>
            <w:r>
              <w:rPr>
                <w:rFonts w:ascii="Arial"/>
                <w:b/>
              </w:rPr>
              <w:t xml:space="preserve">y Considerations for an International Meeting. </w:t>
            </w:r>
          </w:p>
          <w:p w14:paraId="66BAABF1" w14:textId="77777777" w:rsidR="00B73490" w:rsidRPr="006915D0" w:rsidRDefault="00B73490" w:rsidP="00C14974">
            <w:pPr>
              <w:pStyle w:val="TableParagraph"/>
              <w:spacing w:before="122" w:line="276" w:lineRule="auto"/>
              <w:ind w:left="109"/>
              <w:rPr>
                <w:rFonts w:ascii="Arial"/>
                <w:b/>
              </w:rPr>
            </w:pPr>
            <w:r>
              <w:rPr>
                <w:rFonts w:ascii="Arial"/>
                <w:b/>
              </w:rPr>
              <w:t>Report Format (50%)</w:t>
            </w:r>
          </w:p>
        </w:tc>
        <w:tc>
          <w:tcPr>
            <w:tcW w:w="2269" w:type="dxa"/>
            <w:shd w:val="clear" w:color="auto" w:fill="D9D9D9"/>
          </w:tcPr>
          <w:p w14:paraId="22631FAF" w14:textId="77777777" w:rsidR="00B73490" w:rsidRDefault="00B73490" w:rsidP="00C14974">
            <w:pPr>
              <w:pStyle w:val="TableParagraph"/>
              <w:tabs>
                <w:tab w:val="left" w:pos="985"/>
                <w:tab w:val="left" w:pos="1895"/>
              </w:tabs>
              <w:spacing w:before="122" w:line="273" w:lineRule="auto"/>
              <w:ind w:left="114" w:right="100"/>
              <w:rPr>
                <w:rFonts w:ascii="Arial"/>
                <w:b/>
              </w:rPr>
            </w:pPr>
            <w:r w:rsidRPr="006915D0">
              <w:rPr>
                <w:rFonts w:ascii="Arial"/>
                <w:b/>
                <w:spacing w:val="-4"/>
              </w:rPr>
              <w:t>Word</w:t>
            </w:r>
            <w:r w:rsidRPr="006915D0">
              <w:rPr>
                <w:rFonts w:ascii="Arial"/>
                <w:b/>
              </w:rPr>
              <w:tab/>
            </w:r>
            <w:r>
              <w:rPr>
                <w:rFonts w:ascii="Arial"/>
                <w:b/>
                <w:spacing w:val="-2"/>
              </w:rPr>
              <w:t>C</w:t>
            </w:r>
            <w:r w:rsidRPr="006915D0">
              <w:rPr>
                <w:rFonts w:ascii="Arial"/>
                <w:b/>
                <w:spacing w:val="-2"/>
              </w:rPr>
              <w:t>ount</w:t>
            </w:r>
            <w:r w:rsidRPr="006915D0">
              <w:rPr>
                <w:rFonts w:ascii="Arial"/>
                <w:b/>
              </w:rPr>
              <w:tab/>
            </w:r>
          </w:p>
          <w:p w14:paraId="4FC33BF7" w14:textId="77777777" w:rsidR="00B73490" w:rsidRPr="006915D0" w:rsidRDefault="00B73490" w:rsidP="00C14974">
            <w:pPr>
              <w:pStyle w:val="TableParagraph"/>
              <w:tabs>
                <w:tab w:val="left" w:pos="985"/>
                <w:tab w:val="left" w:pos="1895"/>
              </w:tabs>
              <w:spacing w:before="122" w:line="273" w:lineRule="auto"/>
              <w:ind w:left="114" w:right="100"/>
              <w:rPr>
                <w:rFonts w:ascii="Arial"/>
                <w:b/>
              </w:rPr>
            </w:pPr>
            <w:r w:rsidRPr="006915D0">
              <w:rPr>
                <w:rFonts w:ascii="Arial"/>
                <w:b/>
                <w:spacing w:val="-6"/>
              </w:rPr>
              <w:t xml:space="preserve">(or </w:t>
            </w:r>
            <w:r w:rsidRPr="006915D0">
              <w:rPr>
                <w:rFonts w:ascii="Arial"/>
                <w:b/>
                <w:spacing w:val="-2"/>
              </w:rPr>
              <w:t>equivalent):</w:t>
            </w:r>
          </w:p>
        </w:tc>
        <w:tc>
          <w:tcPr>
            <w:tcW w:w="2300" w:type="dxa"/>
          </w:tcPr>
          <w:p w14:paraId="0FE03FD6" w14:textId="77777777" w:rsidR="00B73490" w:rsidRPr="006915D0" w:rsidRDefault="00B73490" w:rsidP="00C14974">
            <w:pPr>
              <w:pStyle w:val="TableParagraph"/>
              <w:spacing w:before="119"/>
              <w:ind w:left="111"/>
              <w:rPr>
                <w:rFonts w:ascii="Arial"/>
                <w:b/>
              </w:rPr>
            </w:pPr>
            <w:r w:rsidRPr="006915D0">
              <w:rPr>
                <w:rFonts w:ascii="Arial"/>
                <w:b/>
              </w:rPr>
              <w:t>2,500</w:t>
            </w:r>
            <w:r w:rsidRPr="006915D0">
              <w:rPr>
                <w:rFonts w:ascii="Arial"/>
                <w:b/>
                <w:spacing w:val="-10"/>
              </w:rPr>
              <w:t xml:space="preserve"> </w:t>
            </w:r>
            <w:r w:rsidRPr="006915D0">
              <w:rPr>
                <w:rFonts w:ascii="Arial"/>
                <w:b/>
              </w:rPr>
              <w:t>Words</w:t>
            </w:r>
            <w:r w:rsidRPr="006915D0">
              <w:rPr>
                <w:rFonts w:ascii="Arial"/>
                <w:b/>
                <w:spacing w:val="-10"/>
              </w:rPr>
              <w:t xml:space="preserve"> </w:t>
            </w:r>
            <w:r w:rsidRPr="006915D0">
              <w:rPr>
                <w:rFonts w:ascii="Arial"/>
                <w:b/>
                <w:spacing w:val="-2"/>
              </w:rPr>
              <w:t>(Report)</w:t>
            </w:r>
          </w:p>
        </w:tc>
      </w:tr>
      <w:tr w:rsidR="00B73490" w:rsidRPr="006915D0" w14:paraId="05EA9F26" w14:textId="77777777" w:rsidTr="00C14974">
        <w:trPr>
          <w:trHeight w:val="1657"/>
        </w:trPr>
        <w:tc>
          <w:tcPr>
            <w:tcW w:w="2096" w:type="dxa"/>
            <w:shd w:val="clear" w:color="auto" w:fill="D9D9D9"/>
          </w:tcPr>
          <w:p w14:paraId="25A42419" w14:textId="77777777" w:rsidR="00B73490" w:rsidRPr="006915D0" w:rsidRDefault="00B73490" w:rsidP="00C14974">
            <w:pPr>
              <w:pStyle w:val="TableParagraph"/>
              <w:spacing w:before="119" w:line="276" w:lineRule="auto"/>
              <w:ind w:left="113" w:right="517"/>
              <w:rPr>
                <w:rFonts w:ascii="Arial"/>
                <w:b/>
              </w:rPr>
            </w:pPr>
            <w:r w:rsidRPr="006915D0">
              <w:rPr>
                <w:rFonts w:ascii="Arial"/>
                <w:b/>
                <w:spacing w:val="-8"/>
              </w:rPr>
              <w:t xml:space="preserve">Submission </w:t>
            </w:r>
            <w:r w:rsidRPr="006915D0">
              <w:rPr>
                <w:rFonts w:ascii="Arial"/>
                <w:b/>
                <w:spacing w:val="-2"/>
              </w:rPr>
              <w:t>deadline:</w:t>
            </w:r>
          </w:p>
        </w:tc>
        <w:tc>
          <w:tcPr>
            <w:tcW w:w="3294" w:type="dxa"/>
          </w:tcPr>
          <w:p w14:paraId="250987FC" w14:textId="77777777" w:rsidR="00B73490" w:rsidRDefault="00B73490" w:rsidP="00C14974">
            <w:pPr>
              <w:pStyle w:val="TableParagraph"/>
              <w:spacing w:before="154"/>
              <w:ind w:left="109"/>
              <w:rPr>
                <w:rFonts w:ascii="Arial"/>
                <w:b/>
                <w:spacing w:val="-2"/>
              </w:rPr>
            </w:pPr>
            <w:r>
              <w:rPr>
                <w:rFonts w:ascii="Arial"/>
                <w:b/>
                <w:spacing w:val="-2"/>
              </w:rPr>
              <w:t>Friday</w:t>
            </w:r>
            <w:r w:rsidRPr="006915D0">
              <w:rPr>
                <w:rFonts w:ascii="Arial"/>
                <w:b/>
                <w:spacing w:val="-2"/>
              </w:rPr>
              <w:t xml:space="preserve"> 1</w:t>
            </w:r>
            <w:r w:rsidRPr="00E2375B">
              <w:rPr>
                <w:rFonts w:ascii="Arial"/>
                <w:b/>
                <w:spacing w:val="-2"/>
                <w:vertAlign w:val="superscript"/>
              </w:rPr>
              <w:t>st</w:t>
            </w:r>
            <w:r>
              <w:rPr>
                <w:rFonts w:ascii="Arial"/>
                <w:b/>
                <w:spacing w:val="-2"/>
              </w:rPr>
              <w:t xml:space="preserve"> March</w:t>
            </w:r>
            <w:r w:rsidRPr="006915D0">
              <w:rPr>
                <w:rFonts w:ascii="Arial"/>
                <w:b/>
                <w:spacing w:val="-2"/>
              </w:rPr>
              <w:t xml:space="preserve"> 202</w:t>
            </w:r>
            <w:r>
              <w:rPr>
                <w:rFonts w:ascii="Arial"/>
                <w:b/>
                <w:spacing w:val="-2"/>
              </w:rPr>
              <w:t>4</w:t>
            </w:r>
            <w:r w:rsidRPr="006915D0">
              <w:rPr>
                <w:rFonts w:ascii="Arial"/>
                <w:b/>
                <w:spacing w:val="-2"/>
              </w:rPr>
              <w:t xml:space="preserve"> 23:59</w:t>
            </w:r>
          </w:p>
          <w:p w14:paraId="79B28B29" w14:textId="77777777" w:rsidR="00B73490" w:rsidRDefault="00B73490" w:rsidP="00C14974">
            <w:pPr>
              <w:pStyle w:val="TableParagraph"/>
              <w:spacing w:before="154"/>
              <w:ind w:left="109"/>
              <w:rPr>
                <w:rFonts w:ascii="Arial"/>
                <w:b/>
                <w:spacing w:val="-2"/>
              </w:rPr>
            </w:pPr>
          </w:p>
          <w:p w14:paraId="5191A213" w14:textId="77777777" w:rsidR="00B73490" w:rsidRPr="003440A6" w:rsidRDefault="00B73490" w:rsidP="00C14974">
            <w:pPr>
              <w:pStyle w:val="TableParagraph"/>
              <w:spacing w:before="154"/>
              <w:ind w:left="109"/>
              <w:rPr>
                <w:rFonts w:ascii="Arial"/>
                <w:b/>
                <w:i/>
                <w:iCs/>
              </w:rPr>
            </w:pPr>
            <w:r w:rsidRPr="003440A6">
              <w:rPr>
                <w:rFonts w:ascii="Arial"/>
                <w:b/>
                <w:i/>
                <w:iCs/>
                <w:spacing w:val="-2"/>
              </w:rPr>
              <w:t xml:space="preserve">Draft Deadline: </w:t>
            </w:r>
            <w:r>
              <w:rPr>
                <w:rFonts w:ascii="Arial"/>
                <w:b/>
                <w:i/>
                <w:iCs/>
                <w:spacing w:val="-2"/>
              </w:rPr>
              <w:t>23</w:t>
            </w:r>
            <w:r w:rsidRPr="00E2375B">
              <w:rPr>
                <w:rFonts w:ascii="Arial"/>
                <w:b/>
                <w:i/>
                <w:iCs/>
                <w:spacing w:val="-2"/>
                <w:vertAlign w:val="superscript"/>
              </w:rPr>
              <w:t>rd</w:t>
            </w:r>
            <w:r>
              <w:rPr>
                <w:rFonts w:ascii="Arial"/>
                <w:b/>
                <w:i/>
                <w:iCs/>
                <w:spacing w:val="-2"/>
              </w:rPr>
              <w:t xml:space="preserve"> February 2024</w:t>
            </w:r>
          </w:p>
        </w:tc>
        <w:tc>
          <w:tcPr>
            <w:tcW w:w="2269" w:type="dxa"/>
            <w:shd w:val="clear" w:color="auto" w:fill="D9D9D9"/>
          </w:tcPr>
          <w:p w14:paraId="5B03883F" w14:textId="77777777" w:rsidR="00B73490" w:rsidRPr="006915D0" w:rsidRDefault="00B73490" w:rsidP="00C14974">
            <w:pPr>
              <w:pStyle w:val="TableParagraph"/>
              <w:spacing w:before="119" w:line="276" w:lineRule="auto"/>
              <w:ind w:left="114" w:right="93"/>
              <w:jc w:val="both"/>
              <w:rPr>
                <w:rFonts w:ascii="Arial"/>
                <w:b/>
              </w:rPr>
            </w:pPr>
            <w:r w:rsidRPr="006915D0">
              <w:rPr>
                <w:rFonts w:ascii="Arial"/>
                <w:b/>
              </w:rPr>
              <w:t>Return date of provisional marks &amp; written feedback:</w:t>
            </w:r>
          </w:p>
        </w:tc>
        <w:tc>
          <w:tcPr>
            <w:tcW w:w="2300" w:type="dxa"/>
          </w:tcPr>
          <w:p w14:paraId="318EAE75" w14:textId="77777777" w:rsidR="00B73490" w:rsidRPr="006915D0" w:rsidRDefault="00B73490" w:rsidP="00C14974">
            <w:pPr>
              <w:pStyle w:val="TableParagraph"/>
              <w:spacing w:before="156"/>
              <w:ind w:left="111"/>
              <w:rPr>
                <w:rFonts w:ascii="Arial"/>
                <w:b/>
              </w:rPr>
            </w:pPr>
            <w:r>
              <w:rPr>
                <w:rFonts w:ascii="Arial"/>
                <w:b/>
                <w:spacing w:val="-2"/>
              </w:rPr>
              <w:t>Friday 19</w:t>
            </w:r>
            <w:r w:rsidRPr="00E2375B">
              <w:rPr>
                <w:rFonts w:ascii="Arial"/>
                <w:b/>
                <w:spacing w:val="-2"/>
                <w:vertAlign w:val="superscript"/>
              </w:rPr>
              <w:t>th</w:t>
            </w:r>
            <w:r>
              <w:rPr>
                <w:rFonts w:ascii="Arial"/>
                <w:b/>
                <w:spacing w:val="-2"/>
              </w:rPr>
              <w:t xml:space="preserve"> April 2024 </w:t>
            </w:r>
            <w:r w:rsidRPr="006915D0">
              <w:rPr>
                <w:rFonts w:ascii="Arial"/>
                <w:b/>
                <w:spacing w:val="-2"/>
              </w:rPr>
              <w:t>23:59pm</w:t>
            </w:r>
          </w:p>
          <w:p w14:paraId="49C7829D" w14:textId="77777777" w:rsidR="00B73490" w:rsidRPr="006915D0" w:rsidRDefault="00B73490" w:rsidP="00C14974">
            <w:pPr>
              <w:pStyle w:val="TableParagraph"/>
              <w:spacing w:before="154"/>
              <w:ind w:left="111"/>
              <w:rPr>
                <w:rFonts w:ascii="Arial"/>
                <w:b/>
              </w:rPr>
            </w:pPr>
            <w:r w:rsidRPr="006915D0">
              <w:rPr>
                <w:rFonts w:ascii="Arial"/>
                <w:b/>
              </w:rPr>
              <w:t>(20</w:t>
            </w:r>
            <w:r w:rsidRPr="006915D0">
              <w:rPr>
                <w:rFonts w:ascii="Arial"/>
                <w:b/>
                <w:spacing w:val="-10"/>
              </w:rPr>
              <w:t xml:space="preserve"> </w:t>
            </w:r>
            <w:r w:rsidRPr="006915D0">
              <w:rPr>
                <w:rFonts w:ascii="Arial"/>
                <w:b/>
              </w:rPr>
              <w:t>working</w:t>
            </w:r>
            <w:r w:rsidRPr="006915D0">
              <w:rPr>
                <w:rFonts w:ascii="Arial"/>
                <w:b/>
                <w:spacing w:val="-8"/>
              </w:rPr>
              <w:t xml:space="preserve"> </w:t>
            </w:r>
            <w:r w:rsidRPr="006915D0">
              <w:rPr>
                <w:rFonts w:ascii="Arial"/>
                <w:b/>
                <w:spacing w:val="-2"/>
              </w:rPr>
              <w:t>days)</w:t>
            </w:r>
          </w:p>
        </w:tc>
      </w:tr>
      <w:tr w:rsidR="00B73490" w:rsidRPr="006915D0" w14:paraId="3B90F0ED" w14:textId="77777777" w:rsidTr="00C14974">
        <w:trPr>
          <w:trHeight w:val="2556"/>
        </w:trPr>
        <w:tc>
          <w:tcPr>
            <w:tcW w:w="2096" w:type="dxa"/>
            <w:shd w:val="clear" w:color="auto" w:fill="D9D9D9"/>
          </w:tcPr>
          <w:p w14:paraId="14E82DAE" w14:textId="77777777" w:rsidR="00B73490" w:rsidRPr="006915D0" w:rsidRDefault="00B73490" w:rsidP="00C14974">
            <w:pPr>
              <w:pStyle w:val="TableParagraph"/>
              <w:spacing w:before="119" w:line="276" w:lineRule="auto"/>
              <w:ind w:left="113" w:right="517"/>
              <w:rPr>
                <w:rFonts w:ascii="Arial"/>
                <w:b/>
              </w:rPr>
            </w:pPr>
            <w:r w:rsidRPr="006915D0">
              <w:rPr>
                <w:rFonts w:ascii="Arial"/>
                <w:b/>
                <w:spacing w:val="-8"/>
              </w:rPr>
              <w:t xml:space="preserve">Submission </w:t>
            </w:r>
            <w:r w:rsidRPr="006915D0">
              <w:rPr>
                <w:rFonts w:ascii="Arial"/>
                <w:b/>
                <w:spacing w:val="-2"/>
              </w:rPr>
              <w:t>method:</w:t>
            </w:r>
          </w:p>
        </w:tc>
        <w:tc>
          <w:tcPr>
            <w:tcW w:w="7863" w:type="dxa"/>
            <w:gridSpan w:val="3"/>
          </w:tcPr>
          <w:p w14:paraId="2A2D1A85" w14:textId="77777777" w:rsidR="00B73490" w:rsidRPr="006915D0" w:rsidRDefault="00B73490" w:rsidP="00C14974">
            <w:pPr>
              <w:pStyle w:val="TableParagraph"/>
              <w:spacing w:line="276" w:lineRule="auto"/>
              <w:ind w:left="109"/>
              <w:rPr>
                <w:rFonts w:ascii="Arial" w:hAnsi="Arial"/>
              </w:rPr>
            </w:pPr>
            <w:r w:rsidRPr="006915D0">
              <w:rPr>
                <w:rFonts w:ascii="Arial" w:hAnsi="Arial"/>
              </w:rPr>
              <w:t>All</w:t>
            </w:r>
            <w:r w:rsidRPr="006915D0">
              <w:rPr>
                <w:rFonts w:ascii="Arial" w:hAnsi="Arial"/>
                <w:spacing w:val="-6"/>
              </w:rPr>
              <w:t xml:space="preserve"> </w:t>
            </w:r>
            <w:r w:rsidRPr="006915D0">
              <w:rPr>
                <w:rFonts w:ascii="Arial" w:hAnsi="Arial"/>
              </w:rPr>
              <w:t>written</w:t>
            </w:r>
            <w:r w:rsidRPr="006915D0">
              <w:rPr>
                <w:rFonts w:ascii="Arial" w:hAnsi="Arial"/>
                <w:spacing w:val="-4"/>
              </w:rPr>
              <w:t xml:space="preserve"> </w:t>
            </w:r>
            <w:r w:rsidRPr="006915D0">
              <w:rPr>
                <w:rFonts w:ascii="Arial" w:hAnsi="Arial"/>
              </w:rPr>
              <w:t>assessments,</w:t>
            </w:r>
            <w:r w:rsidRPr="006915D0">
              <w:rPr>
                <w:rFonts w:ascii="Arial" w:hAnsi="Arial"/>
                <w:spacing w:val="-5"/>
              </w:rPr>
              <w:t xml:space="preserve"> </w:t>
            </w:r>
            <w:r w:rsidRPr="006915D0">
              <w:rPr>
                <w:rFonts w:ascii="Arial" w:hAnsi="Arial"/>
              </w:rPr>
              <w:t>where</w:t>
            </w:r>
            <w:r w:rsidRPr="006915D0">
              <w:rPr>
                <w:rFonts w:ascii="Arial" w:hAnsi="Arial"/>
                <w:spacing w:val="-5"/>
              </w:rPr>
              <w:t xml:space="preserve"> </w:t>
            </w:r>
            <w:r w:rsidRPr="006915D0">
              <w:rPr>
                <w:rFonts w:ascii="Arial" w:hAnsi="Arial"/>
              </w:rPr>
              <w:t>practical</w:t>
            </w:r>
            <w:r w:rsidRPr="006915D0">
              <w:rPr>
                <w:rFonts w:ascii="Arial" w:hAnsi="Arial"/>
                <w:spacing w:val="-4"/>
              </w:rPr>
              <w:t xml:space="preserve"> </w:t>
            </w:r>
            <w:r w:rsidRPr="006915D0">
              <w:rPr>
                <w:rFonts w:ascii="Arial" w:hAnsi="Arial"/>
              </w:rPr>
              <w:t>and</w:t>
            </w:r>
            <w:r w:rsidRPr="006915D0">
              <w:rPr>
                <w:rFonts w:ascii="Arial" w:hAnsi="Arial"/>
                <w:spacing w:val="-3"/>
              </w:rPr>
              <w:t xml:space="preserve"> </w:t>
            </w:r>
            <w:r w:rsidRPr="006915D0">
              <w:rPr>
                <w:rFonts w:ascii="Arial" w:hAnsi="Arial"/>
              </w:rPr>
              <w:t>possible,</w:t>
            </w:r>
            <w:r w:rsidRPr="006915D0">
              <w:rPr>
                <w:rFonts w:ascii="Arial" w:hAnsi="Arial"/>
                <w:spacing w:val="-3"/>
              </w:rPr>
              <w:t xml:space="preserve"> </w:t>
            </w:r>
            <w:r w:rsidRPr="006915D0">
              <w:rPr>
                <w:rFonts w:ascii="Arial" w:hAnsi="Arial"/>
              </w:rPr>
              <w:t>must</w:t>
            </w:r>
            <w:r w:rsidRPr="006915D0">
              <w:rPr>
                <w:rFonts w:ascii="Arial" w:hAnsi="Arial"/>
                <w:spacing w:val="-5"/>
              </w:rPr>
              <w:t xml:space="preserve"> </w:t>
            </w:r>
            <w:r w:rsidRPr="006915D0">
              <w:rPr>
                <w:rFonts w:ascii="Arial" w:hAnsi="Arial"/>
              </w:rPr>
              <w:t>be</w:t>
            </w:r>
            <w:r w:rsidRPr="006915D0">
              <w:rPr>
                <w:rFonts w:ascii="Arial" w:hAnsi="Arial"/>
                <w:spacing w:val="-5"/>
              </w:rPr>
              <w:t xml:space="preserve"> </w:t>
            </w:r>
            <w:r w:rsidRPr="006915D0">
              <w:rPr>
                <w:rFonts w:ascii="Arial" w:hAnsi="Arial"/>
              </w:rPr>
              <w:t>submitted</w:t>
            </w:r>
            <w:r w:rsidRPr="006915D0">
              <w:rPr>
                <w:rFonts w:ascii="Arial" w:hAnsi="Arial"/>
                <w:spacing w:val="-6"/>
              </w:rPr>
              <w:t xml:space="preserve"> </w:t>
            </w:r>
            <w:r w:rsidRPr="006915D0">
              <w:rPr>
                <w:rFonts w:ascii="Arial" w:hAnsi="Arial"/>
              </w:rPr>
              <w:t>via</w:t>
            </w:r>
            <w:r w:rsidRPr="006915D0">
              <w:rPr>
                <w:rFonts w:ascii="Arial" w:hAnsi="Arial"/>
                <w:spacing w:val="-5"/>
              </w:rPr>
              <w:t xml:space="preserve"> </w:t>
            </w:r>
            <w:r w:rsidRPr="006915D0">
              <w:rPr>
                <w:rFonts w:ascii="Arial" w:hAnsi="Arial"/>
              </w:rPr>
              <w:t xml:space="preserve">Turnitin unless otherwise instructed by the Lecturer. (Please DO NOT put this assessment specification into Turnitin or it will match many similarities with other students’ </w:t>
            </w:r>
            <w:r w:rsidRPr="006915D0">
              <w:rPr>
                <w:rFonts w:ascii="Arial" w:hAnsi="Arial"/>
                <w:spacing w:val="-2"/>
              </w:rPr>
              <w:t>submissions.)</w:t>
            </w:r>
          </w:p>
          <w:p w14:paraId="1F5F1D89" w14:textId="77777777" w:rsidR="00B73490" w:rsidRPr="006915D0" w:rsidRDefault="00B73490" w:rsidP="00C14974">
            <w:pPr>
              <w:pStyle w:val="TableParagraph"/>
              <w:spacing w:before="4"/>
            </w:pPr>
          </w:p>
          <w:p w14:paraId="1EFCD39C" w14:textId="77777777" w:rsidR="00B73490" w:rsidRPr="006915D0" w:rsidRDefault="00B73490" w:rsidP="00C14974">
            <w:pPr>
              <w:pStyle w:val="TableParagraph"/>
              <w:ind w:left="109"/>
              <w:rPr>
                <w:rFonts w:ascii="Arial"/>
                <w:b/>
              </w:rPr>
            </w:pPr>
            <w:r w:rsidRPr="006915D0">
              <w:rPr>
                <w:rFonts w:ascii="Arial"/>
                <w:b/>
              </w:rPr>
              <w:t>Alternative</w:t>
            </w:r>
            <w:r w:rsidRPr="006915D0">
              <w:rPr>
                <w:rFonts w:ascii="Arial"/>
                <w:b/>
                <w:spacing w:val="-12"/>
              </w:rPr>
              <w:t xml:space="preserve"> </w:t>
            </w:r>
            <w:r w:rsidRPr="006915D0">
              <w:rPr>
                <w:rFonts w:ascii="Arial"/>
                <w:b/>
              </w:rPr>
              <w:t>submission</w:t>
            </w:r>
            <w:r w:rsidRPr="006915D0">
              <w:rPr>
                <w:rFonts w:ascii="Arial"/>
                <w:b/>
                <w:spacing w:val="-11"/>
              </w:rPr>
              <w:t xml:space="preserve"> </w:t>
            </w:r>
            <w:r w:rsidRPr="006915D0">
              <w:rPr>
                <w:rFonts w:ascii="Arial"/>
                <w:b/>
              </w:rPr>
              <w:t>method</w:t>
            </w:r>
            <w:r w:rsidRPr="006915D0">
              <w:rPr>
                <w:rFonts w:ascii="Arial"/>
                <w:b/>
                <w:spacing w:val="-10"/>
              </w:rPr>
              <w:t xml:space="preserve"> </w:t>
            </w:r>
            <w:r w:rsidRPr="006915D0">
              <w:rPr>
                <w:rFonts w:ascii="Arial"/>
                <w:b/>
              </w:rPr>
              <w:t>(if</w:t>
            </w:r>
            <w:r w:rsidRPr="006915D0">
              <w:rPr>
                <w:rFonts w:ascii="Arial"/>
                <w:b/>
                <w:spacing w:val="-11"/>
              </w:rPr>
              <w:t xml:space="preserve"> </w:t>
            </w:r>
            <w:r w:rsidRPr="006915D0">
              <w:rPr>
                <w:rFonts w:ascii="Arial"/>
                <w:b/>
                <w:spacing w:val="-2"/>
              </w:rPr>
              <w:t>applicable):</w:t>
            </w:r>
          </w:p>
          <w:p w14:paraId="644EBC0B" w14:textId="77777777" w:rsidR="00B73490" w:rsidRPr="006915D0" w:rsidRDefault="00B73490" w:rsidP="00C14974">
            <w:pPr>
              <w:pStyle w:val="TableParagraph"/>
              <w:spacing w:before="154" w:line="276" w:lineRule="auto"/>
              <w:ind w:left="109" w:right="94"/>
              <w:jc w:val="both"/>
              <w:rPr>
                <w:rFonts w:ascii="Arial"/>
              </w:rPr>
            </w:pPr>
            <w:r w:rsidRPr="006915D0">
              <w:rPr>
                <w:rFonts w:ascii="Arial"/>
                <w:b/>
              </w:rPr>
              <w:t>Late</w:t>
            </w:r>
            <w:r w:rsidRPr="006915D0">
              <w:rPr>
                <w:rFonts w:ascii="Arial"/>
                <w:b/>
                <w:spacing w:val="-9"/>
              </w:rPr>
              <w:t xml:space="preserve"> </w:t>
            </w:r>
            <w:r w:rsidRPr="006915D0">
              <w:rPr>
                <w:rFonts w:ascii="Arial"/>
                <w:b/>
              </w:rPr>
              <w:t>submission</w:t>
            </w:r>
            <w:r w:rsidRPr="006915D0">
              <w:rPr>
                <w:rFonts w:ascii="Arial"/>
                <w:b/>
                <w:spacing w:val="-9"/>
              </w:rPr>
              <w:t xml:space="preserve"> </w:t>
            </w:r>
            <w:r w:rsidRPr="006915D0">
              <w:rPr>
                <w:rFonts w:ascii="Arial"/>
                <w:b/>
              </w:rPr>
              <w:t>of</w:t>
            </w:r>
            <w:r w:rsidRPr="006915D0">
              <w:rPr>
                <w:rFonts w:ascii="Arial"/>
                <w:b/>
                <w:spacing w:val="-9"/>
              </w:rPr>
              <w:t xml:space="preserve"> </w:t>
            </w:r>
            <w:r w:rsidRPr="006915D0">
              <w:rPr>
                <w:rFonts w:ascii="Arial"/>
                <w:b/>
              </w:rPr>
              <w:t>the</w:t>
            </w:r>
            <w:r w:rsidRPr="006915D0">
              <w:rPr>
                <w:rFonts w:ascii="Arial"/>
                <w:b/>
                <w:spacing w:val="-10"/>
              </w:rPr>
              <w:t xml:space="preserve"> </w:t>
            </w:r>
            <w:r w:rsidRPr="006915D0">
              <w:rPr>
                <w:rFonts w:ascii="Arial"/>
                <w:b/>
              </w:rPr>
              <w:t>assessment</w:t>
            </w:r>
            <w:r w:rsidRPr="006915D0">
              <w:rPr>
                <w:rFonts w:ascii="Arial"/>
                <w:b/>
                <w:spacing w:val="-8"/>
              </w:rPr>
              <w:t xml:space="preserve"> </w:t>
            </w:r>
            <w:r w:rsidRPr="006915D0">
              <w:rPr>
                <w:rFonts w:ascii="Arial"/>
                <w:b/>
              </w:rPr>
              <w:t>will</w:t>
            </w:r>
            <w:r w:rsidRPr="006915D0">
              <w:rPr>
                <w:rFonts w:ascii="Arial"/>
                <w:b/>
                <w:spacing w:val="-10"/>
              </w:rPr>
              <w:t xml:space="preserve"> </w:t>
            </w:r>
            <w:r w:rsidRPr="006915D0">
              <w:rPr>
                <w:rFonts w:ascii="Arial"/>
                <w:b/>
              </w:rPr>
              <w:t>result</w:t>
            </w:r>
            <w:r w:rsidRPr="006915D0">
              <w:rPr>
                <w:rFonts w:ascii="Arial"/>
                <w:b/>
                <w:spacing w:val="-9"/>
              </w:rPr>
              <w:t xml:space="preserve"> </w:t>
            </w:r>
            <w:r w:rsidRPr="006915D0">
              <w:rPr>
                <w:rFonts w:ascii="Arial"/>
                <w:b/>
              </w:rPr>
              <w:t>in</w:t>
            </w:r>
            <w:r w:rsidRPr="006915D0">
              <w:rPr>
                <w:rFonts w:ascii="Arial"/>
                <w:b/>
                <w:spacing w:val="-9"/>
              </w:rPr>
              <w:t xml:space="preserve"> </w:t>
            </w:r>
            <w:r w:rsidRPr="006915D0">
              <w:rPr>
                <w:rFonts w:ascii="Arial"/>
                <w:b/>
              </w:rPr>
              <w:t>a</w:t>
            </w:r>
            <w:r w:rsidRPr="006915D0">
              <w:rPr>
                <w:rFonts w:ascii="Arial"/>
                <w:b/>
                <w:spacing w:val="-10"/>
              </w:rPr>
              <w:t xml:space="preserve"> </w:t>
            </w:r>
            <w:r w:rsidRPr="006915D0">
              <w:rPr>
                <w:rFonts w:ascii="Arial"/>
                <w:b/>
              </w:rPr>
              <w:t>late</w:t>
            </w:r>
            <w:r w:rsidRPr="006915D0">
              <w:rPr>
                <w:rFonts w:ascii="Arial"/>
                <w:b/>
                <w:spacing w:val="-9"/>
              </w:rPr>
              <w:t xml:space="preserve"> </w:t>
            </w:r>
            <w:r w:rsidRPr="006915D0">
              <w:rPr>
                <w:rFonts w:ascii="Arial"/>
                <w:b/>
              </w:rPr>
              <w:t>penalty</w:t>
            </w:r>
            <w:r w:rsidRPr="006915D0">
              <w:rPr>
                <w:rFonts w:ascii="Arial"/>
                <w:b/>
                <w:spacing w:val="-9"/>
              </w:rPr>
              <w:t xml:space="preserve"> </w:t>
            </w:r>
            <w:r w:rsidRPr="006915D0">
              <w:rPr>
                <w:rFonts w:ascii="Arial"/>
                <w:b/>
              </w:rPr>
              <w:t>mark.</w:t>
            </w:r>
            <w:r w:rsidRPr="006915D0">
              <w:rPr>
                <w:rFonts w:ascii="Arial"/>
                <w:b/>
                <w:spacing w:val="39"/>
              </w:rPr>
              <w:t xml:space="preserve"> </w:t>
            </w:r>
            <w:r w:rsidRPr="006915D0">
              <w:rPr>
                <w:rFonts w:ascii="Arial"/>
              </w:rPr>
              <w:t>Penalties</w:t>
            </w:r>
            <w:r w:rsidRPr="006915D0">
              <w:rPr>
                <w:rFonts w:ascii="Arial"/>
                <w:spacing w:val="-8"/>
              </w:rPr>
              <w:t xml:space="preserve"> </w:t>
            </w:r>
            <w:r w:rsidRPr="006915D0">
              <w:rPr>
                <w:rFonts w:ascii="Arial"/>
              </w:rPr>
              <w:t>for late</w:t>
            </w:r>
            <w:r w:rsidRPr="006915D0">
              <w:rPr>
                <w:rFonts w:ascii="Arial"/>
                <w:spacing w:val="-11"/>
              </w:rPr>
              <w:t xml:space="preserve"> </w:t>
            </w:r>
            <w:r w:rsidRPr="006915D0">
              <w:rPr>
                <w:rFonts w:ascii="Arial"/>
              </w:rPr>
              <w:t>submission:</w:t>
            </w:r>
            <w:r w:rsidRPr="006915D0">
              <w:rPr>
                <w:rFonts w:ascii="Arial"/>
                <w:spacing w:val="-8"/>
              </w:rPr>
              <w:t xml:space="preserve"> </w:t>
            </w:r>
            <w:r w:rsidRPr="006915D0">
              <w:rPr>
                <w:rFonts w:ascii="Arial"/>
              </w:rPr>
              <w:t>Up</w:t>
            </w:r>
            <w:r w:rsidRPr="006915D0">
              <w:rPr>
                <w:rFonts w:ascii="Arial"/>
                <w:spacing w:val="-11"/>
              </w:rPr>
              <w:t xml:space="preserve"> </w:t>
            </w:r>
            <w:r w:rsidRPr="006915D0">
              <w:rPr>
                <w:rFonts w:ascii="Arial"/>
              </w:rPr>
              <w:t>to</w:t>
            </w:r>
            <w:r w:rsidRPr="006915D0">
              <w:rPr>
                <w:rFonts w:ascii="Arial"/>
                <w:spacing w:val="-11"/>
              </w:rPr>
              <w:t xml:space="preserve"> </w:t>
            </w:r>
            <w:r w:rsidRPr="006915D0">
              <w:rPr>
                <w:rFonts w:ascii="Arial"/>
              </w:rPr>
              <w:t>one</w:t>
            </w:r>
            <w:r w:rsidRPr="006915D0">
              <w:rPr>
                <w:rFonts w:ascii="Arial"/>
                <w:spacing w:val="-9"/>
              </w:rPr>
              <w:t xml:space="preserve"> </w:t>
            </w:r>
            <w:r w:rsidRPr="006915D0">
              <w:rPr>
                <w:rFonts w:ascii="Arial"/>
              </w:rPr>
              <w:t>week</w:t>
            </w:r>
            <w:r w:rsidRPr="006915D0">
              <w:rPr>
                <w:rFonts w:ascii="Arial"/>
                <w:spacing w:val="-10"/>
              </w:rPr>
              <w:t xml:space="preserve"> </w:t>
            </w:r>
            <w:r w:rsidRPr="006915D0">
              <w:rPr>
                <w:rFonts w:ascii="Arial"/>
              </w:rPr>
              <w:t>late,</w:t>
            </w:r>
            <w:r w:rsidRPr="006915D0">
              <w:rPr>
                <w:rFonts w:ascii="Arial"/>
                <w:spacing w:val="-6"/>
              </w:rPr>
              <w:t xml:space="preserve"> </w:t>
            </w:r>
            <w:r w:rsidRPr="006915D0">
              <w:rPr>
                <w:rFonts w:ascii="Arial"/>
              </w:rPr>
              <w:t>maximum</w:t>
            </w:r>
            <w:r w:rsidRPr="006915D0">
              <w:rPr>
                <w:rFonts w:ascii="Arial"/>
                <w:spacing w:val="-6"/>
              </w:rPr>
              <w:t xml:space="preserve"> </w:t>
            </w:r>
            <w:r w:rsidRPr="006915D0">
              <w:rPr>
                <w:rFonts w:ascii="Arial"/>
              </w:rPr>
              <w:t>mark</w:t>
            </w:r>
            <w:r w:rsidRPr="006915D0">
              <w:rPr>
                <w:rFonts w:ascii="Arial"/>
                <w:spacing w:val="-7"/>
              </w:rPr>
              <w:t xml:space="preserve"> </w:t>
            </w:r>
            <w:r w:rsidRPr="006915D0">
              <w:rPr>
                <w:rFonts w:ascii="Arial"/>
              </w:rPr>
              <w:t>of</w:t>
            </w:r>
            <w:r w:rsidRPr="006915D0">
              <w:rPr>
                <w:rFonts w:ascii="Arial"/>
                <w:spacing w:val="-11"/>
              </w:rPr>
              <w:t xml:space="preserve"> </w:t>
            </w:r>
            <w:r w:rsidRPr="006915D0">
              <w:rPr>
                <w:rFonts w:ascii="Arial"/>
              </w:rPr>
              <w:t>40%.</w:t>
            </w:r>
            <w:r w:rsidRPr="006915D0">
              <w:rPr>
                <w:rFonts w:ascii="Arial"/>
                <w:spacing w:val="32"/>
              </w:rPr>
              <w:t xml:space="preserve"> </w:t>
            </w:r>
            <w:r w:rsidRPr="006915D0">
              <w:rPr>
                <w:rFonts w:ascii="Arial"/>
              </w:rPr>
              <w:t>Over</w:t>
            </w:r>
            <w:r w:rsidRPr="006915D0">
              <w:rPr>
                <w:rFonts w:ascii="Arial"/>
                <w:spacing w:val="-8"/>
              </w:rPr>
              <w:t xml:space="preserve"> </w:t>
            </w:r>
            <w:r w:rsidRPr="006915D0">
              <w:rPr>
                <w:rFonts w:ascii="Arial"/>
              </w:rPr>
              <w:t>one</w:t>
            </w:r>
            <w:r w:rsidRPr="006915D0">
              <w:rPr>
                <w:rFonts w:ascii="Arial"/>
                <w:spacing w:val="-11"/>
              </w:rPr>
              <w:t xml:space="preserve"> </w:t>
            </w:r>
            <w:r w:rsidRPr="006915D0">
              <w:rPr>
                <w:rFonts w:ascii="Arial"/>
              </w:rPr>
              <w:t>week</w:t>
            </w:r>
            <w:r w:rsidRPr="006915D0">
              <w:rPr>
                <w:rFonts w:ascii="Arial"/>
                <w:spacing w:val="-8"/>
              </w:rPr>
              <w:t xml:space="preserve"> </w:t>
            </w:r>
            <w:r w:rsidRPr="006915D0">
              <w:rPr>
                <w:rFonts w:ascii="Arial"/>
              </w:rPr>
              <w:t>late,</w:t>
            </w:r>
            <w:r w:rsidRPr="006915D0">
              <w:rPr>
                <w:rFonts w:ascii="Arial"/>
                <w:spacing w:val="-14"/>
              </w:rPr>
              <w:t xml:space="preserve"> </w:t>
            </w:r>
            <w:r w:rsidRPr="006915D0">
              <w:rPr>
                <w:rFonts w:ascii="Arial"/>
              </w:rPr>
              <w:t xml:space="preserve">0%. </w:t>
            </w:r>
            <w:r w:rsidRPr="006915D0">
              <w:rPr>
                <w:rFonts w:ascii="Arial"/>
                <w:spacing w:val="-2"/>
              </w:rPr>
              <w:t>Only the Extenuating</w:t>
            </w:r>
            <w:r w:rsidRPr="006915D0">
              <w:rPr>
                <w:rFonts w:ascii="Arial"/>
                <w:spacing w:val="-4"/>
              </w:rPr>
              <w:t xml:space="preserve"> </w:t>
            </w:r>
            <w:r w:rsidRPr="006915D0">
              <w:rPr>
                <w:rFonts w:ascii="Arial"/>
                <w:spacing w:val="-2"/>
              </w:rPr>
              <w:t>Circumstances Panel</w:t>
            </w:r>
            <w:r w:rsidRPr="006915D0">
              <w:rPr>
                <w:rFonts w:ascii="Arial"/>
                <w:spacing w:val="-3"/>
              </w:rPr>
              <w:t xml:space="preserve"> </w:t>
            </w:r>
            <w:r w:rsidRPr="006915D0">
              <w:rPr>
                <w:rFonts w:ascii="Arial"/>
                <w:spacing w:val="-2"/>
              </w:rPr>
              <w:t>may</w:t>
            </w:r>
            <w:r w:rsidRPr="006915D0">
              <w:rPr>
                <w:rFonts w:ascii="Arial"/>
                <w:spacing w:val="-3"/>
              </w:rPr>
              <w:t xml:space="preserve"> </w:t>
            </w:r>
            <w:r w:rsidRPr="006915D0">
              <w:rPr>
                <w:rFonts w:ascii="Arial"/>
                <w:spacing w:val="-2"/>
              </w:rPr>
              <w:t>approve</w:t>
            </w:r>
            <w:r w:rsidRPr="006915D0">
              <w:rPr>
                <w:rFonts w:ascii="Arial"/>
                <w:spacing w:val="-3"/>
              </w:rPr>
              <w:t xml:space="preserve"> </w:t>
            </w:r>
            <w:r w:rsidRPr="006915D0">
              <w:rPr>
                <w:rFonts w:ascii="Arial"/>
                <w:spacing w:val="-2"/>
              </w:rPr>
              <w:t>a</w:t>
            </w:r>
            <w:r w:rsidRPr="006915D0">
              <w:rPr>
                <w:rFonts w:ascii="Arial"/>
                <w:spacing w:val="-3"/>
              </w:rPr>
              <w:t xml:space="preserve"> </w:t>
            </w:r>
            <w:r w:rsidRPr="006915D0">
              <w:rPr>
                <w:rFonts w:ascii="Arial"/>
                <w:spacing w:val="-2"/>
              </w:rPr>
              <w:t>change to</w:t>
            </w:r>
            <w:r w:rsidRPr="006915D0">
              <w:rPr>
                <w:rFonts w:ascii="Arial"/>
                <w:spacing w:val="-5"/>
              </w:rPr>
              <w:t xml:space="preserve"> </w:t>
            </w:r>
            <w:r w:rsidRPr="006915D0">
              <w:rPr>
                <w:rFonts w:ascii="Arial"/>
                <w:spacing w:val="-2"/>
              </w:rPr>
              <w:t>submission dates.</w:t>
            </w:r>
          </w:p>
        </w:tc>
      </w:tr>
      <w:tr w:rsidR="00B73490" w:rsidRPr="006915D0" w14:paraId="43539D19" w14:textId="77777777" w:rsidTr="00C14974">
        <w:trPr>
          <w:trHeight w:val="1298"/>
        </w:trPr>
        <w:tc>
          <w:tcPr>
            <w:tcW w:w="2096" w:type="dxa"/>
            <w:shd w:val="clear" w:color="auto" w:fill="D9D9D9"/>
          </w:tcPr>
          <w:p w14:paraId="42778266" w14:textId="77777777" w:rsidR="00B73490" w:rsidRPr="006915D0" w:rsidRDefault="00B73490" w:rsidP="00C14974">
            <w:pPr>
              <w:pStyle w:val="TableParagraph"/>
              <w:spacing w:before="117"/>
              <w:ind w:left="113"/>
              <w:rPr>
                <w:rFonts w:ascii="Arial"/>
                <w:b/>
              </w:rPr>
            </w:pPr>
            <w:r w:rsidRPr="006915D0">
              <w:rPr>
                <w:rFonts w:ascii="Arial"/>
                <w:b/>
              </w:rPr>
              <w:t>Academic</w:t>
            </w:r>
            <w:r w:rsidRPr="006915D0">
              <w:rPr>
                <w:rFonts w:ascii="Arial"/>
                <w:b/>
                <w:spacing w:val="-14"/>
              </w:rPr>
              <w:t xml:space="preserve"> </w:t>
            </w:r>
            <w:r w:rsidRPr="006915D0">
              <w:rPr>
                <w:rFonts w:ascii="Arial"/>
                <w:b/>
                <w:spacing w:val="-2"/>
              </w:rPr>
              <w:t>honesty</w:t>
            </w:r>
          </w:p>
          <w:p w14:paraId="7DD255C6" w14:textId="77777777" w:rsidR="00B73490" w:rsidRPr="006915D0" w:rsidRDefault="00B73490" w:rsidP="00C14974">
            <w:pPr>
              <w:pStyle w:val="TableParagraph"/>
              <w:spacing w:before="36"/>
              <w:ind w:left="113"/>
              <w:rPr>
                <w:rFonts w:ascii="Arial"/>
                <w:b/>
              </w:rPr>
            </w:pPr>
            <w:r w:rsidRPr="006915D0">
              <w:rPr>
                <w:rFonts w:ascii="Arial"/>
                <w:b/>
              </w:rPr>
              <w:t>/</w:t>
            </w:r>
            <w:r w:rsidRPr="006915D0">
              <w:rPr>
                <w:rFonts w:ascii="Arial"/>
                <w:b/>
                <w:spacing w:val="-4"/>
              </w:rPr>
              <w:t xml:space="preserve"> </w:t>
            </w:r>
            <w:r w:rsidRPr="006915D0">
              <w:rPr>
                <w:rFonts w:ascii="Arial"/>
                <w:b/>
                <w:spacing w:val="-2"/>
              </w:rPr>
              <w:t>referencing:</w:t>
            </w:r>
          </w:p>
        </w:tc>
        <w:tc>
          <w:tcPr>
            <w:tcW w:w="7863" w:type="dxa"/>
            <w:gridSpan w:val="3"/>
          </w:tcPr>
          <w:p w14:paraId="09317B27" w14:textId="77777777" w:rsidR="00B73490" w:rsidRDefault="00B73490" w:rsidP="00C14974">
            <w:pPr>
              <w:pStyle w:val="TableParagraph"/>
              <w:spacing w:before="119" w:line="276" w:lineRule="auto"/>
              <w:ind w:left="109" w:right="95"/>
              <w:jc w:val="both"/>
              <w:rPr>
                <w:rFonts w:ascii="Arial"/>
              </w:rPr>
            </w:pPr>
            <w:r w:rsidRPr="006915D0">
              <w:rPr>
                <w:rFonts w:ascii="Arial"/>
              </w:rPr>
              <w:t>Academic</w:t>
            </w:r>
            <w:r w:rsidRPr="006915D0">
              <w:rPr>
                <w:rFonts w:ascii="Arial"/>
                <w:spacing w:val="-10"/>
              </w:rPr>
              <w:t xml:space="preserve"> </w:t>
            </w:r>
            <w:r w:rsidRPr="006915D0">
              <w:rPr>
                <w:rFonts w:ascii="Arial"/>
              </w:rPr>
              <w:t>honesty</w:t>
            </w:r>
            <w:r w:rsidRPr="006915D0">
              <w:rPr>
                <w:rFonts w:ascii="Arial"/>
                <w:spacing w:val="-13"/>
              </w:rPr>
              <w:t xml:space="preserve"> </w:t>
            </w:r>
            <w:r w:rsidRPr="006915D0">
              <w:rPr>
                <w:rFonts w:ascii="Arial"/>
              </w:rPr>
              <w:t>is</w:t>
            </w:r>
            <w:r w:rsidRPr="006915D0">
              <w:rPr>
                <w:rFonts w:ascii="Arial"/>
                <w:spacing w:val="-13"/>
              </w:rPr>
              <w:t xml:space="preserve"> </w:t>
            </w:r>
            <w:r w:rsidRPr="006915D0">
              <w:rPr>
                <w:rFonts w:ascii="Arial"/>
              </w:rPr>
              <w:t>required.</w:t>
            </w:r>
            <w:r w:rsidRPr="006915D0">
              <w:rPr>
                <w:rFonts w:ascii="Arial"/>
                <w:spacing w:val="-14"/>
              </w:rPr>
              <w:t xml:space="preserve"> </w:t>
            </w:r>
            <w:r w:rsidRPr="006915D0">
              <w:rPr>
                <w:rFonts w:ascii="Arial"/>
              </w:rPr>
              <w:t>In</w:t>
            </w:r>
            <w:r w:rsidRPr="006915D0">
              <w:rPr>
                <w:rFonts w:ascii="Arial"/>
                <w:spacing w:val="-14"/>
              </w:rPr>
              <w:t xml:space="preserve"> </w:t>
            </w:r>
            <w:r w:rsidRPr="006915D0">
              <w:rPr>
                <w:rFonts w:ascii="Arial"/>
              </w:rPr>
              <w:t>the</w:t>
            </w:r>
            <w:r w:rsidRPr="006915D0">
              <w:rPr>
                <w:rFonts w:ascii="Arial"/>
                <w:spacing w:val="-12"/>
              </w:rPr>
              <w:t xml:space="preserve"> </w:t>
            </w:r>
            <w:r w:rsidRPr="006915D0">
              <w:rPr>
                <w:rFonts w:ascii="Arial"/>
              </w:rPr>
              <w:t>main</w:t>
            </w:r>
            <w:r w:rsidRPr="006915D0">
              <w:rPr>
                <w:rFonts w:ascii="Arial"/>
                <w:spacing w:val="-10"/>
              </w:rPr>
              <w:t xml:space="preserve"> </w:t>
            </w:r>
            <w:r w:rsidRPr="006915D0">
              <w:rPr>
                <w:rFonts w:ascii="Arial"/>
              </w:rPr>
              <w:t>body</w:t>
            </w:r>
            <w:r w:rsidRPr="006915D0">
              <w:rPr>
                <w:rFonts w:ascii="Arial"/>
                <w:spacing w:val="-11"/>
              </w:rPr>
              <w:t xml:space="preserve"> </w:t>
            </w:r>
            <w:r w:rsidRPr="006915D0">
              <w:rPr>
                <w:rFonts w:ascii="Arial"/>
              </w:rPr>
              <w:t>of</w:t>
            </w:r>
            <w:r w:rsidRPr="006915D0">
              <w:rPr>
                <w:rFonts w:ascii="Arial"/>
                <w:spacing w:val="-14"/>
              </w:rPr>
              <w:t xml:space="preserve"> </w:t>
            </w:r>
            <w:r w:rsidRPr="006915D0">
              <w:rPr>
                <w:rFonts w:ascii="Arial"/>
              </w:rPr>
              <w:t>your</w:t>
            </w:r>
            <w:r w:rsidRPr="006915D0">
              <w:rPr>
                <w:rFonts w:ascii="Arial"/>
                <w:spacing w:val="-9"/>
              </w:rPr>
              <w:t xml:space="preserve"> </w:t>
            </w:r>
            <w:r w:rsidRPr="006915D0">
              <w:rPr>
                <w:rFonts w:ascii="Arial"/>
              </w:rPr>
              <w:t>submission</w:t>
            </w:r>
            <w:r w:rsidRPr="006915D0">
              <w:rPr>
                <w:rFonts w:ascii="Arial"/>
                <w:spacing w:val="-14"/>
              </w:rPr>
              <w:t xml:space="preserve"> </w:t>
            </w:r>
            <w:r w:rsidRPr="006915D0">
              <w:rPr>
                <w:rFonts w:ascii="Arial"/>
              </w:rPr>
              <w:t>you</w:t>
            </w:r>
            <w:r w:rsidRPr="006915D0">
              <w:rPr>
                <w:rFonts w:ascii="Arial"/>
                <w:spacing w:val="-12"/>
              </w:rPr>
              <w:t xml:space="preserve"> </w:t>
            </w:r>
            <w:r w:rsidRPr="006915D0">
              <w:rPr>
                <w:rFonts w:ascii="Arial"/>
              </w:rPr>
              <w:t>must</w:t>
            </w:r>
            <w:r w:rsidRPr="006915D0">
              <w:rPr>
                <w:rFonts w:ascii="Arial"/>
                <w:spacing w:val="-12"/>
              </w:rPr>
              <w:t xml:space="preserve"> </w:t>
            </w:r>
            <w:r w:rsidRPr="006915D0">
              <w:rPr>
                <w:rFonts w:ascii="Arial"/>
              </w:rPr>
              <w:t>give</w:t>
            </w:r>
            <w:r w:rsidRPr="006915D0">
              <w:rPr>
                <w:rFonts w:ascii="Arial"/>
                <w:spacing w:val="-12"/>
              </w:rPr>
              <w:t xml:space="preserve"> </w:t>
            </w:r>
            <w:r w:rsidRPr="006915D0">
              <w:rPr>
                <w:rFonts w:ascii="Arial"/>
              </w:rPr>
              <w:t>credit to</w:t>
            </w:r>
            <w:r w:rsidRPr="006915D0">
              <w:rPr>
                <w:rFonts w:ascii="Arial"/>
                <w:spacing w:val="-14"/>
              </w:rPr>
              <w:t xml:space="preserve"> </w:t>
            </w:r>
            <w:r w:rsidRPr="006915D0">
              <w:rPr>
                <w:rFonts w:ascii="Arial"/>
              </w:rPr>
              <w:t>authors</w:t>
            </w:r>
            <w:r w:rsidRPr="006915D0">
              <w:rPr>
                <w:rFonts w:ascii="Arial"/>
                <w:spacing w:val="-14"/>
              </w:rPr>
              <w:t xml:space="preserve"> </w:t>
            </w:r>
            <w:r w:rsidRPr="006915D0">
              <w:rPr>
                <w:rFonts w:ascii="Arial"/>
              </w:rPr>
              <w:t>on</w:t>
            </w:r>
            <w:r w:rsidRPr="006915D0">
              <w:rPr>
                <w:rFonts w:ascii="Arial"/>
                <w:spacing w:val="-14"/>
              </w:rPr>
              <w:t xml:space="preserve"> </w:t>
            </w:r>
            <w:r w:rsidRPr="006915D0">
              <w:rPr>
                <w:rFonts w:ascii="Arial"/>
              </w:rPr>
              <w:t>whose</w:t>
            </w:r>
            <w:r w:rsidRPr="006915D0">
              <w:rPr>
                <w:rFonts w:ascii="Arial"/>
                <w:spacing w:val="-14"/>
              </w:rPr>
              <w:t xml:space="preserve"> </w:t>
            </w:r>
            <w:r w:rsidRPr="006915D0">
              <w:rPr>
                <w:rFonts w:ascii="Arial"/>
              </w:rPr>
              <w:t>research</w:t>
            </w:r>
            <w:r w:rsidRPr="006915D0">
              <w:rPr>
                <w:rFonts w:ascii="Arial"/>
                <w:spacing w:val="-14"/>
              </w:rPr>
              <w:t xml:space="preserve"> </w:t>
            </w:r>
            <w:r w:rsidRPr="006915D0">
              <w:rPr>
                <w:rFonts w:ascii="Arial"/>
              </w:rPr>
              <w:t>and</w:t>
            </w:r>
            <w:r w:rsidRPr="006915D0">
              <w:rPr>
                <w:rFonts w:ascii="Arial"/>
                <w:spacing w:val="-14"/>
              </w:rPr>
              <w:t xml:space="preserve"> </w:t>
            </w:r>
            <w:r w:rsidRPr="006915D0">
              <w:rPr>
                <w:rFonts w:ascii="Arial"/>
              </w:rPr>
              <w:t>ideas</w:t>
            </w:r>
            <w:r w:rsidRPr="006915D0">
              <w:rPr>
                <w:rFonts w:ascii="Arial"/>
                <w:spacing w:val="-14"/>
              </w:rPr>
              <w:t xml:space="preserve"> </w:t>
            </w:r>
            <w:r w:rsidRPr="006915D0">
              <w:rPr>
                <w:rFonts w:ascii="Arial"/>
              </w:rPr>
              <w:t>your</w:t>
            </w:r>
            <w:r w:rsidRPr="006915D0">
              <w:rPr>
                <w:rFonts w:ascii="Arial"/>
                <w:spacing w:val="-14"/>
              </w:rPr>
              <w:t xml:space="preserve"> </w:t>
            </w:r>
            <w:r w:rsidRPr="006915D0">
              <w:rPr>
                <w:rFonts w:ascii="Arial"/>
              </w:rPr>
              <w:t>work</w:t>
            </w:r>
            <w:r w:rsidRPr="006915D0">
              <w:rPr>
                <w:rFonts w:ascii="Arial"/>
                <w:spacing w:val="-14"/>
              </w:rPr>
              <w:t xml:space="preserve"> </w:t>
            </w:r>
            <w:r w:rsidRPr="006915D0">
              <w:rPr>
                <w:rFonts w:ascii="Arial"/>
              </w:rPr>
              <w:t>is</w:t>
            </w:r>
            <w:r w:rsidRPr="006915D0">
              <w:rPr>
                <w:rFonts w:ascii="Arial"/>
                <w:spacing w:val="-13"/>
              </w:rPr>
              <w:t xml:space="preserve"> </w:t>
            </w:r>
            <w:r w:rsidRPr="006915D0">
              <w:rPr>
                <w:rFonts w:ascii="Arial"/>
              </w:rPr>
              <w:t>based.</w:t>
            </w:r>
            <w:r w:rsidRPr="006915D0">
              <w:rPr>
                <w:rFonts w:ascii="Arial"/>
                <w:spacing w:val="-14"/>
              </w:rPr>
              <w:t xml:space="preserve"> </w:t>
            </w:r>
            <w:r w:rsidRPr="006915D0">
              <w:rPr>
                <w:rFonts w:ascii="Arial"/>
              </w:rPr>
              <w:t>Append</w:t>
            </w:r>
            <w:r w:rsidRPr="006915D0">
              <w:rPr>
                <w:rFonts w:ascii="Arial"/>
                <w:spacing w:val="-14"/>
              </w:rPr>
              <w:t xml:space="preserve"> </w:t>
            </w:r>
            <w:r w:rsidRPr="006915D0">
              <w:rPr>
                <w:rFonts w:ascii="Arial"/>
              </w:rPr>
              <w:t>to</w:t>
            </w:r>
            <w:r w:rsidRPr="006915D0">
              <w:rPr>
                <w:rFonts w:ascii="Arial"/>
                <w:spacing w:val="-14"/>
              </w:rPr>
              <w:t xml:space="preserve"> </w:t>
            </w:r>
            <w:r w:rsidRPr="006915D0">
              <w:rPr>
                <w:rFonts w:ascii="Arial"/>
              </w:rPr>
              <w:t>your</w:t>
            </w:r>
            <w:r w:rsidRPr="006915D0">
              <w:rPr>
                <w:rFonts w:ascii="Arial"/>
                <w:spacing w:val="-14"/>
              </w:rPr>
              <w:t xml:space="preserve"> </w:t>
            </w:r>
            <w:r w:rsidRPr="006915D0">
              <w:rPr>
                <w:rFonts w:ascii="Arial"/>
              </w:rPr>
              <w:t>submission a</w:t>
            </w:r>
            <w:r w:rsidRPr="006915D0">
              <w:rPr>
                <w:rFonts w:ascii="Arial"/>
                <w:spacing w:val="-14"/>
              </w:rPr>
              <w:t xml:space="preserve"> </w:t>
            </w:r>
            <w:r w:rsidRPr="006915D0">
              <w:rPr>
                <w:rFonts w:ascii="Arial"/>
              </w:rPr>
              <w:t>reference</w:t>
            </w:r>
            <w:r w:rsidRPr="006915D0">
              <w:rPr>
                <w:rFonts w:ascii="Arial"/>
                <w:spacing w:val="-14"/>
              </w:rPr>
              <w:t xml:space="preserve"> </w:t>
            </w:r>
            <w:r w:rsidRPr="006915D0">
              <w:rPr>
                <w:rFonts w:ascii="Arial"/>
              </w:rPr>
              <w:t>list</w:t>
            </w:r>
            <w:r w:rsidRPr="006915D0">
              <w:rPr>
                <w:rFonts w:ascii="Arial"/>
                <w:spacing w:val="-14"/>
              </w:rPr>
              <w:t xml:space="preserve"> </w:t>
            </w:r>
            <w:r w:rsidRPr="006915D0">
              <w:rPr>
                <w:rFonts w:ascii="Arial"/>
              </w:rPr>
              <w:t>that</w:t>
            </w:r>
            <w:r w:rsidRPr="006915D0">
              <w:rPr>
                <w:rFonts w:ascii="Arial"/>
                <w:spacing w:val="-14"/>
              </w:rPr>
              <w:t xml:space="preserve"> </w:t>
            </w:r>
            <w:r w:rsidRPr="006915D0">
              <w:rPr>
                <w:rFonts w:ascii="Arial"/>
              </w:rPr>
              <w:t>indicates</w:t>
            </w:r>
            <w:r w:rsidRPr="006915D0">
              <w:rPr>
                <w:rFonts w:ascii="Arial"/>
                <w:spacing w:val="-14"/>
              </w:rPr>
              <w:t xml:space="preserve"> </w:t>
            </w:r>
            <w:r w:rsidRPr="006915D0">
              <w:rPr>
                <w:rFonts w:ascii="Arial"/>
              </w:rPr>
              <w:t>the</w:t>
            </w:r>
            <w:r w:rsidRPr="006915D0">
              <w:rPr>
                <w:rFonts w:ascii="Arial"/>
                <w:spacing w:val="-14"/>
              </w:rPr>
              <w:t xml:space="preserve"> </w:t>
            </w:r>
            <w:r w:rsidRPr="006915D0">
              <w:rPr>
                <w:rFonts w:ascii="Arial"/>
              </w:rPr>
              <w:t>books,</w:t>
            </w:r>
            <w:r w:rsidRPr="006915D0">
              <w:rPr>
                <w:rFonts w:ascii="Arial"/>
                <w:spacing w:val="-14"/>
              </w:rPr>
              <w:t xml:space="preserve"> </w:t>
            </w:r>
            <w:r w:rsidRPr="006915D0">
              <w:rPr>
                <w:rFonts w:ascii="Arial"/>
              </w:rPr>
              <w:t>articles,</w:t>
            </w:r>
            <w:r w:rsidRPr="006915D0">
              <w:rPr>
                <w:rFonts w:ascii="Arial"/>
                <w:spacing w:val="-14"/>
              </w:rPr>
              <w:t xml:space="preserve"> </w:t>
            </w:r>
            <w:r w:rsidRPr="006915D0">
              <w:rPr>
                <w:rFonts w:ascii="Arial"/>
              </w:rPr>
              <w:t>etc.</w:t>
            </w:r>
            <w:r w:rsidRPr="006915D0">
              <w:rPr>
                <w:rFonts w:ascii="Arial"/>
                <w:spacing w:val="-14"/>
              </w:rPr>
              <w:t xml:space="preserve"> </w:t>
            </w:r>
            <w:r w:rsidRPr="006915D0">
              <w:rPr>
                <w:rFonts w:ascii="Arial"/>
              </w:rPr>
              <w:t>that</w:t>
            </w:r>
            <w:r w:rsidRPr="006915D0">
              <w:rPr>
                <w:rFonts w:ascii="Arial"/>
                <w:spacing w:val="-13"/>
              </w:rPr>
              <w:t xml:space="preserve"> </w:t>
            </w:r>
            <w:r w:rsidRPr="006915D0">
              <w:rPr>
                <w:rFonts w:ascii="Arial"/>
              </w:rPr>
              <w:t>you</w:t>
            </w:r>
            <w:r w:rsidRPr="006915D0">
              <w:rPr>
                <w:rFonts w:ascii="Arial"/>
                <w:spacing w:val="-14"/>
              </w:rPr>
              <w:t xml:space="preserve"> </w:t>
            </w:r>
            <w:r w:rsidRPr="006915D0">
              <w:rPr>
                <w:rFonts w:ascii="Arial"/>
              </w:rPr>
              <w:t>have</w:t>
            </w:r>
            <w:r w:rsidRPr="006915D0">
              <w:rPr>
                <w:rFonts w:ascii="Arial"/>
                <w:spacing w:val="-14"/>
              </w:rPr>
              <w:t xml:space="preserve"> </w:t>
            </w:r>
            <w:r w:rsidRPr="006915D0">
              <w:rPr>
                <w:rFonts w:ascii="Arial"/>
              </w:rPr>
              <w:t>used,</w:t>
            </w:r>
            <w:r w:rsidRPr="006915D0">
              <w:rPr>
                <w:rFonts w:ascii="Arial"/>
                <w:spacing w:val="-14"/>
              </w:rPr>
              <w:t xml:space="preserve"> </w:t>
            </w:r>
            <w:r w:rsidRPr="006915D0">
              <w:rPr>
                <w:rFonts w:ascii="Arial"/>
              </w:rPr>
              <w:t>cited</w:t>
            </w:r>
            <w:r w:rsidRPr="006915D0">
              <w:rPr>
                <w:rFonts w:ascii="Arial"/>
                <w:spacing w:val="-14"/>
              </w:rPr>
              <w:t xml:space="preserve"> </w:t>
            </w:r>
            <w:r w:rsidRPr="006915D0">
              <w:rPr>
                <w:rFonts w:ascii="Arial"/>
              </w:rPr>
              <w:t>or</w:t>
            </w:r>
            <w:r w:rsidRPr="006915D0">
              <w:rPr>
                <w:rFonts w:ascii="Arial"/>
                <w:spacing w:val="-14"/>
              </w:rPr>
              <w:t xml:space="preserve"> </w:t>
            </w:r>
            <w:r w:rsidRPr="006915D0">
              <w:rPr>
                <w:rFonts w:ascii="Arial"/>
              </w:rPr>
              <w:t>quoted in order to complete this assessment.</w:t>
            </w:r>
          </w:p>
          <w:p w14:paraId="4A4E4223" w14:textId="77777777" w:rsidR="00B73490" w:rsidRDefault="00B73490" w:rsidP="00C14974">
            <w:pPr>
              <w:pStyle w:val="TableParagraph"/>
              <w:spacing w:before="119" w:line="276" w:lineRule="auto"/>
              <w:ind w:left="109" w:right="95"/>
              <w:jc w:val="both"/>
              <w:rPr>
                <w:rFonts w:ascii="Arial"/>
              </w:rPr>
            </w:pPr>
          </w:p>
          <w:p w14:paraId="374C10AE" w14:textId="77777777" w:rsidR="00B73490" w:rsidRDefault="00B73490" w:rsidP="00C14974">
            <w:pPr>
              <w:pStyle w:val="TableParagraph"/>
              <w:spacing w:before="119" w:line="276" w:lineRule="auto"/>
              <w:ind w:left="109" w:right="95"/>
              <w:jc w:val="both"/>
              <w:rPr>
                <w:rFonts w:ascii="Arial"/>
              </w:rPr>
            </w:pPr>
          </w:p>
          <w:p w14:paraId="5E914BE8" w14:textId="77777777" w:rsidR="00B73490" w:rsidRDefault="00B73490" w:rsidP="00C14974">
            <w:pPr>
              <w:pStyle w:val="TableParagraph"/>
              <w:spacing w:before="119" w:line="276" w:lineRule="auto"/>
              <w:ind w:left="109" w:right="95"/>
              <w:jc w:val="both"/>
              <w:rPr>
                <w:rFonts w:ascii="Arial"/>
              </w:rPr>
            </w:pPr>
          </w:p>
          <w:p w14:paraId="066CFE20" w14:textId="77777777" w:rsidR="00B73490" w:rsidRDefault="00B73490" w:rsidP="00C14974">
            <w:pPr>
              <w:pStyle w:val="TableParagraph"/>
              <w:spacing w:before="119" w:line="276" w:lineRule="auto"/>
              <w:ind w:left="109" w:right="95"/>
              <w:jc w:val="both"/>
              <w:rPr>
                <w:rFonts w:ascii="Arial"/>
              </w:rPr>
            </w:pPr>
          </w:p>
          <w:p w14:paraId="7C28C67D" w14:textId="77777777" w:rsidR="00B73490" w:rsidRPr="006915D0" w:rsidRDefault="00B73490" w:rsidP="00C14974">
            <w:pPr>
              <w:pStyle w:val="TableParagraph"/>
              <w:spacing w:before="119" w:line="276" w:lineRule="auto"/>
              <w:ind w:left="109" w:right="95"/>
              <w:jc w:val="both"/>
              <w:rPr>
                <w:rFonts w:ascii="Arial"/>
              </w:rPr>
            </w:pPr>
          </w:p>
        </w:tc>
      </w:tr>
      <w:tr w:rsidR="00B73490" w:rsidRPr="006915D0" w14:paraId="281933FF" w14:textId="77777777" w:rsidTr="00C14974">
        <w:trPr>
          <w:trHeight w:val="928"/>
        </w:trPr>
        <w:tc>
          <w:tcPr>
            <w:tcW w:w="9959" w:type="dxa"/>
            <w:gridSpan w:val="4"/>
            <w:shd w:val="clear" w:color="auto" w:fill="E3E3E3"/>
          </w:tcPr>
          <w:p w14:paraId="79BEB34D" w14:textId="77777777" w:rsidR="00B73490" w:rsidRPr="006915D0" w:rsidRDefault="00B73490" w:rsidP="00C14974">
            <w:pPr>
              <w:pStyle w:val="TableParagraph"/>
              <w:spacing w:line="225" w:lineRule="exact"/>
              <w:ind w:left="113"/>
              <w:rPr>
                <w:rFonts w:ascii="Arial"/>
                <w:b/>
              </w:rPr>
            </w:pPr>
            <w:r w:rsidRPr="006915D0">
              <w:rPr>
                <w:rFonts w:ascii="Arial"/>
                <w:b/>
              </w:rPr>
              <w:lastRenderedPageBreak/>
              <w:t>Module</w:t>
            </w:r>
            <w:r w:rsidRPr="006915D0">
              <w:rPr>
                <w:rFonts w:ascii="Arial"/>
                <w:b/>
                <w:spacing w:val="-14"/>
              </w:rPr>
              <w:t xml:space="preserve"> </w:t>
            </w:r>
            <w:r w:rsidRPr="006915D0">
              <w:rPr>
                <w:rFonts w:ascii="Arial"/>
                <w:b/>
              </w:rPr>
              <w:t>Learning</w:t>
            </w:r>
            <w:r w:rsidRPr="006915D0">
              <w:rPr>
                <w:rFonts w:ascii="Arial"/>
                <w:b/>
                <w:spacing w:val="-12"/>
              </w:rPr>
              <w:t xml:space="preserve"> </w:t>
            </w:r>
            <w:r w:rsidRPr="006915D0">
              <w:rPr>
                <w:rFonts w:ascii="Arial"/>
                <w:b/>
                <w:spacing w:val="-2"/>
              </w:rPr>
              <w:t>Outcomes</w:t>
            </w:r>
          </w:p>
          <w:p w14:paraId="23F18E68" w14:textId="77777777" w:rsidR="00B73490" w:rsidRPr="006915D0" w:rsidRDefault="00B73490" w:rsidP="00C14974">
            <w:pPr>
              <w:pStyle w:val="TableParagraph"/>
              <w:spacing w:before="6"/>
            </w:pPr>
          </w:p>
          <w:p w14:paraId="04F0E1F5" w14:textId="77777777" w:rsidR="00B73490" w:rsidRPr="006915D0" w:rsidRDefault="00B73490" w:rsidP="00C14974">
            <w:pPr>
              <w:pStyle w:val="TableParagraph"/>
              <w:ind w:left="113"/>
              <w:rPr>
                <w:rFonts w:ascii="Arial"/>
                <w:b/>
              </w:rPr>
            </w:pPr>
            <w:r w:rsidRPr="006915D0">
              <w:rPr>
                <w:rFonts w:ascii="Arial"/>
                <w:b/>
              </w:rPr>
              <w:t>(from</w:t>
            </w:r>
            <w:r w:rsidRPr="006915D0">
              <w:rPr>
                <w:rFonts w:ascii="Arial"/>
                <w:b/>
                <w:spacing w:val="-11"/>
              </w:rPr>
              <w:t xml:space="preserve"> </w:t>
            </w:r>
            <w:r w:rsidRPr="006915D0">
              <w:rPr>
                <w:rFonts w:ascii="Arial"/>
                <w:b/>
              </w:rPr>
              <w:t>module</w:t>
            </w:r>
            <w:r w:rsidRPr="006915D0">
              <w:rPr>
                <w:rFonts w:ascii="Arial"/>
                <w:b/>
                <w:spacing w:val="-10"/>
              </w:rPr>
              <w:t xml:space="preserve"> </w:t>
            </w:r>
            <w:r w:rsidRPr="006915D0">
              <w:rPr>
                <w:rFonts w:ascii="Arial"/>
                <w:b/>
                <w:spacing w:val="-2"/>
              </w:rPr>
              <w:t>syllabus)</w:t>
            </w:r>
          </w:p>
        </w:tc>
      </w:tr>
      <w:tr w:rsidR="00B73490" w:rsidRPr="006915D0" w14:paraId="038C85BE" w14:textId="77777777" w:rsidTr="00C14974">
        <w:trPr>
          <w:trHeight w:val="1528"/>
        </w:trPr>
        <w:tc>
          <w:tcPr>
            <w:tcW w:w="9959" w:type="dxa"/>
            <w:gridSpan w:val="4"/>
          </w:tcPr>
          <w:p w14:paraId="69EC75C1" w14:textId="77777777" w:rsidR="00B73490" w:rsidRPr="006915D0" w:rsidRDefault="00B73490" w:rsidP="00C14974">
            <w:pPr>
              <w:pStyle w:val="TableParagraph"/>
            </w:pPr>
          </w:p>
          <w:p w14:paraId="2F6E6F31" w14:textId="77777777" w:rsidR="00B73490" w:rsidRPr="006915D0" w:rsidRDefault="00B73490" w:rsidP="00C14974">
            <w:pPr>
              <w:pStyle w:val="TableParagraph"/>
              <w:numPr>
                <w:ilvl w:val="0"/>
                <w:numId w:val="4"/>
              </w:numPr>
              <w:tabs>
                <w:tab w:val="left" w:pos="963"/>
                <w:tab w:val="left" w:pos="965"/>
              </w:tabs>
              <w:spacing w:before="1" w:line="237" w:lineRule="auto"/>
              <w:ind w:right="108"/>
              <w:jc w:val="both"/>
              <w:rPr>
                <w:rFonts w:ascii="Arial" w:hAnsi="Arial"/>
              </w:rPr>
            </w:pPr>
            <w:r w:rsidRPr="006915D0">
              <w:rPr>
                <w:rFonts w:ascii="Arial" w:hAnsi="Arial"/>
              </w:rPr>
              <w:t>Demonstrate a systematic understanding, including acquisition of coherent and detailed knowledge of the international meetings and events environment to critically appraise policy and plans for large scale event projects and facilities</w:t>
            </w:r>
          </w:p>
          <w:p w14:paraId="3AAC6ADD" w14:textId="77777777" w:rsidR="00B73490" w:rsidRPr="006915D0" w:rsidRDefault="00B73490" w:rsidP="00C14974">
            <w:pPr>
              <w:pStyle w:val="TableParagraph"/>
              <w:numPr>
                <w:ilvl w:val="0"/>
                <w:numId w:val="4"/>
              </w:numPr>
              <w:tabs>
                <w:tab w:val="left" w:pos="963"/>
                <w:tab w:val="left" w:pos="965"/>
              </w:tabs>
              <w:spacing w:before="103" w:line="235" w:lineRule="auto"/>
              <w:ind w:right="115"/>
              <w:jc w:val="both"/>
              <w:rPr>
                <w:rFonts w:ascii="Arial" w:hAnsi="Arial"/>
              </w:rPr>
            </w:pPr>
            <w:r w:rsidRPr="006915D0">
              <w:rPr>
                <w:rFonts w:ascii="Arial" w:hAnsi="Arial"/>
              </w:rPr>
              <w:t>Apply the concept of the event/venue feasibility study to critically evaluate financial and operational capability of destinations and decision-makers</w:t>
            </w:r>
          </w:p>
        </w:tc>
      </w:tr>
    </w:tbl>
    <w:p w14:paraId="40F37B40" w14:textId="77777777" w:rsidR="00B73490" w:rsidRPr="006915D0" w:rsidRDefault="00B73490" w:rsidP="00B73490">
      <w:pPr>
        <w:spacing w:line="235" w:lineRule="auto"/>
        <w:jc w:val="both"/>
        <w:sectPr w:rsidR="00B73490" w:rsidRPr="006915D0" w:rsidSect="00B73490">
          <w:pgSz w:w="11900" w:h="16850"/>
          <w:pgMar w:top="1260" w:right="280" w:bottom="880" w:left="500" w:header="0" w:footer="686" w:gutter="0"/>
          <w:cols w:space="720"/>
        </w:sectPr>
      </w:pPr>
    </w:p>
    <w:p w14:paraId="57CC2D0D" w14:textId="77777777" w:rsidR="00B73490" w:rsidRDefault="00B73490" w:rsidP="00B73490">
      <w:pPr>
        <w:pStyle w:val="BodyText"/>
        <w:ind w:left="228"/>
        <w:rPr>
          <w:rFonts w:ascii="Calibri"/>
          <w:sz w:val="20"/>
        </w:rPr>
      </w:pPr>
      <w:r>
        <w:rPr>
          <w:rFonts w:ascii="Calibri"/>
          <w:noProof/>
          <w:sz w:val="20"/>
        </w:rPr>
        <w:lastRenderedPageBreak/>
        <mc:AlternateContent>
          <mc:Choice Requires="wps">
            <w:drawing>
              <wp:inline distT="0" distB="0" distL="0" distR="0" wp14:anchorId="5D5E48AF" wp14:editId="051751D2">
                <wp:extent cx="6471285" cy="287197"/>
                <wp:effectExtent l="0" t="0" r="24765" b="17780"/>
                <wp:docPr id="14" name="Textbox 14"/>
                <wp:cNvGraphicFramePr/>
                <a:graphic xmlns:a="http://schemas.openxmlformats.org/drawingml/2006/main">
                  <a:graphicData uri="http://schemas.microsoft.com/office/word/2010/wordprocessingShape">
                    <wps:wsp>
                      <wps:cNvSpPr txBox="1"/>
                      <wps:spPr>
                        <a:xfrm>
                          <a:off x="0" y="0"/>
                          <a:ext cx="6471285" cy="287197"/>
                        </a:xfrm>
                        <a:prstGeom prst="rect">
                          <a:avLst/>
                        </a:prstGeom>
                        <a:solidFill>
                          <a:srgbClr val="D9D9D9"/>
                        </a:solidFill>
                        <a:ln w="6096">
                          <a:solidFill>
                            <a:srgbClr val="000000"/>
                          </a:solidFill>
                          <a:prstDash val="solid"/>
                        </a:ln>
                      </wps:spPr>
                      <wps:txbx>
                        <w:txbxContent>
                          <w:p w14:paraId="450FA71C" w14:textId="77777777" w:rsidR="00B73490" w:rsidRDefault="00B73490" w:rsidP="00B73490">
                            <w:pPr>
                              <w:spacing w:before="10"/>
                              <w:ind w:left="1739" w:right="1281"/>
                              <w:jc w:val="center"/>
                              <w:rPr>
                                <w:rFonts w:ascii="Calibri"/>
                                <w:b/>
                                <w:color w:val="000000"/>
                                <w:sz w:val="28"/>
                              </w:rPr>
                            </w:pPr>
                            <w:r>
                              <w:rPr>
                                <w:rFonts w:ascii="Calibri"/>
                                <w:b/>
                                <w:color w:val="000000"/>
                                <w:sz w:val="28"/>
                              </w:rPr>
                              <w:t>ASSIGNMENT</w:t>
                            </w:r>
                            <w:r>
                              <w:rPr>
                                <w:rFonts w:ascii="Calibri"/>
                                <w:b/>
                                <w:color w:val="000000"/>
                                <w:spacing w:val="-9"/>
                                <w:sz w:val="28"/>
                              </w:rPr>
                              <w:t xml:space="preserve"> </w:t>
                            </w:r>
                            <w:r>
                              <w:rPr>
                                <w:rFonts w:ascii="Calibri"/>
                                <w:b/>
                                <w:color w:val="000000"/>
                                <w:spacing w:val="-5"/>
                                <w:sz w:val="28"/>
                              </w:rPr>
                              <w:t>2:</w:t>
                            </w:r>
                          </w:p>
                        </w:txbxContent>
                      </wps:txbx>
                      <wps:bodyPr wrap="square" lIns="0" tIns="0" rIns="0" bIns="0" rtlCol="0">
                        <a:noAutofit/>
                      </wps:bodyPr>
                    </wps:wsp>
                  </a:graphicData>
                </a:graphic>
              </wp:inline>
            </w:drawing>
          </mc:Choice>
          <mc:Fallback>
            <w:pict>
              <v:shapetype w14:anchorId="5D5E48AF" id="_x0000_t202" coordsize="21600,21600" o:spt="202" path="m,l,21600r21600,l21600,xe">
                <v:stroke joinstyle="miter"/>
                <v:path gradientshapeok="t" o:connecttype="rect"/>
              </v:shapetype>
              <v:shape id="Textbox 14" o:spid="_x0000_s1026" type="#_x0000_t202" style="width:509.55pt;height:2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" fillcolor="#d9d9d9" strokeweight=".48pt">
                <v:textbox inset="0,0,0,0">
                  <w:txbxContent>
                    <w:p w14:paraId="450FA71C" w14:textId="77777777" w:rsidR="00B73490" w:rsidRDefault="00B73490" w:rsidP="00B73490">
                      <w:pPr>
                        <w:spacing w:before="10"/>
                        <w:ind w:left="1739" w:right="1281"/>
                        <w:jc w:val="center"/>
                        <w:rPr>
                          <w:rFonts w:ascii="Calibri"/>
                          <w:b/>
                          <w:color w:val="000000"/>
                          <w:sz w:val="28"/>
                        </w:rPr>
                      </w:pPr>
                      <w:r>
                        <w:rPr>
                          <w:rFonts w:ascii="Calibri"/>
                          <w:b/>
                          <w:color w:val="000000"/>
                          <w:sz w:val="28"/>
                        </w:rPr>
                        <w:t>ASSIGNMENT</w:t>
                      </w:r>
                      <w:r>
                        <w:rPr>
                          <w:rFonts w:ascii="Calibri"/>
                          <w:b/>
                          <w:color w:val="000000"/>
                          <w:spacing w:val="-9"/>
                          <w:sz w:val="28"/>
                        </w:rPr>
                        <w:t xml:space="preserve"> </w:t>
                      </w:r>
                      <w:r>
                        <w:rPr>
                          <w:rFonts w:ascii="Calibri"/>
                          <w:b/>
                          <w:color w:val="000000"/>
                          <w:spacing w:val="-5"/>
                          <w:sz w:val="28"/>
                        </w:rPr>
                        <w:t>2:</w:t>
                      </w:r>
                    </w:p>
                  </w:txbxContent>
                </v:textbox>
                <w10:anchorlock/>
              </v:shape>
            </w:pict>
          </mc:Fallback>
        </mc:AlternateContent>
      </w:r>
    </w:p>
    <w:p w14:paraId="4EE92DA7" w14:textId="77777777" w:rsidR="00B73490" w:rsidRDefault="00B73490" w:rsidP="00B73490">
      <w:pPr>
        <w:pStyle w:val="BodyText"/>
        <w:rPr>
          <w:rFonts w:ascii="Calibri"/>
          <w:sz w:val="20"/>
        </w:rPr>
      </w:pPr>
    </w:p>
    <w:p w14:paraId="62894904" w14:textId="77777777" w:rsidR="00B73490" w:rsidRDefault="00B73490" w:rsidP="00B73490">
      <w:pPr>
        <w:pStyle w:val="BodyText"/>
        <w:spacing w:before="4"/>
        <w:rPr>
          <w:rFonts w:ascii="Calibri"/>
          <w:sz w:val="18"/>
        </w:rPr>
      </w:pPr>
    </w:p>
    <w:p w14:paraId="47C30721" w14:textId="77777777" w:rsidR="00B73490" w:rsidRPr="00110344" w:rsidRDefault="00B73490" w:rsidP="00B73490">
      <w:pPr>
        <w:pStyle w:val="Heading3"/>
        <w:spacing w:before="1"/>
        <w:jc w:val="center"/>
        <w:rPr>
          <w:sz w:val="24"/>
          <w:szCs w:val="24"/>
          <w:u w:val="single"/>
        </w:rPr>
      </w:pPr>
      <w:r w:rsidRPr="00110344">
        <w:rPr>
          <w:sz w:val="24"/>
          <w:szCs w:val="24"/>
          <w:u w:val="single"/>
        </w:rPr>
        <w:t>Report</w:t>
      </w:r>
      <w:r w:rsidRPr="00110344">
        <w:rPr>
          <w:spacing w:val="-3"/>
          <w:sz w:val="24"/>
          <w:szCs w:val="24"/>
          <w:u w:val="single"/>
        </w:rPr>
        <w:t xml:space="preserve"> </w:t>
      </w:r>
      <w:r w:rsidRPr="00110344">
        <w:rPr>
          <w:sz w:val="24"/>
          <w:szCs w:val="24"/>
          <w:u w:val="single"/>
        </w:rPr>
        <w:t>-</w:t>
      </w:r>
      <w:r w:rsidRPr="00110344">
        <w:rPr>
          <w:spacing w:val="2"/>
          <w:sz w:val="24"/>
          <w:szCs w:val="24"/>
          <w:u w:val="single"/>
        </w:rPr>
        <w:t xml:space="preserve"> </w:t>
      </w:r>
      <w:r w:rsidRPr="00110344">
        <w:rPr>
          <w:sz w:val="24"/>
          <w:szCs w:val="24"/>
          <w:u w:val="single"/>
        </w:rPr>
        <w:t>2,500</w:t>
      </w:r>
      <w:r w:rsidRPr="00110344">
        <w:rPr>
          <w:spacing w:val="-6"/>
          <w:sz w:val="24"/>
          <w:szCs w:val="24"/>
          <w:u w:val="single"/>
        </w:rPr>
        <w:t xml:space="preserve"> </w:t>
      </w:r>
      <w:r w:rsidRPr="00110344">
        <w:rPr>
          <w:spacing w:val="-2"/>
          <w:sz w:val="24"/>
          <w:szCs w:val="24"/>
          <w:u w:val="single"/>
        </w:rPr>
        <w:t>Words</w:t>
      </w:r>
    </w:p>
    <w:p w14:paraId="1FF54D50" w14:textId="77777777" w:rsidR="00B73490" w:rsidRDefault="00B73490" w:rsidP="00B73490">
      <w:pPr>
        <w:pStyle w:val="BodyText"/>
        <w:spacing w:before="6"/>
        <w:rPr>
          <w:b/>
          <w:sz w:val="20"/>
        </w:rPr>
      </w:pPr>
    </w:p>
    <w:p w14:paraId="20A3C51D" w14:textId="77777777" w:rsidR="00B73490" w:rsidRPr="000B67B0" w:rsidRDefault="00B73490" w:rsidP="00B73490">
      <w:pPr>
        <w:ind w:left="220"/>
        <w:rPr>
          <w:b/>
          <w:sz w:val="24"/>
          <w:szCs w:val="24"/>
        </w:rPr>
      </w:pPr>
      <w:r w:rsidRPr="000B67B0">
        <w:rPr>
          <w:b/>
          <w:sz w:val="24"/>
          <w:szCs w:val="24"/>
        </w:rPr>
        <w:t>Submission</w:t>
      </w:r>
      <w:r w:rsidRPr="000B67B0">
        <w:rPr>
          <w:b/>
          <w:spacing w:val="-12"/>
          <w:sz w:val="24"/>
          <w:szCs w:val="24"/>
        </w:rPr>
        <w:t xml:space="preserve"> </w:t>
      </w:r>
      <w:r w:rsidRPr="000B67B0">
        <w:rPr>
          <w:b/>
          <w:sz w:val="24"/>
          <w:szCs w:val="24"/>
        </w:rPr>
        <w:t>Date</w:t>
      </w:r>
      <w:r>
        <w:rPr>
          <w:b/>
          <w:sz w:val="24"/>
          <w:szCs w:val="24"/>
        </w:rPr>
        <w:t>:</w:t>
      </w:r>
      <w:r w:rsidRPr="000B67B0">
        <w:rPr>
          <w:b/>
          <w:spacing w:val="-9"/>
          <w:sz w:val="24"/>
          <w:szCs w:val="24"/>
        </w:rPr>
        <w:t xml:space="preserve"> </w:t>
      </w:r>
      <w:r>
        <w:rPr>
          <w:b/>
          <w:sz w:val="24"/>
          <w:szCs w:val="24"/>
        </w:rPr>
        <w:t>Friday</w:t>
      </w:r>
      <w:r w:rsidRPr="000B67B0">
        <w:rPr>
          <w:b/>
          <w:sz w:val="24"/>
          <w:szCs w:val="24"/>
        </w:rPr>
        <w:t xml:space="preserve"> </w:t>
      </w:r>
      <w:r>
        <w:rPr>
          <w:b/>
          <w:sz w:val="24"/>
          <w:szCs w:val="24"/>
        </w:rPr>
        <w:t>1</w:t>
      </w:r>
      <w:r w:rsidRPr="00E2375B">
        <w:rPr>
          <w:b/>
          <w:sz w:val="24"/>
          <w:szCs w:val="24"/>
          <w:vertAlign w:val="superscript"/>
        </w:rPr>
        <w:t>st</w:t>
      </w:r>
      <w:r>
        <w:rPr>
          <w:b/>
          <w:sz w:val="24"/>
          <w:szCs w:val="24"/>
        </w:rPr>
        <w:t xml:space="preserve"> of March</w:t>
      </w:r>
      <w:r w:rsidRPr="000B67B0">
        <w:rPr>
          <w:b/>
          <w:sz w:val="24"/>
          <w:szCs w:val="24"/>
        </w:rPr>
        <w:t xml:space="preserve"> 23:59</w:t>
      </w:r>
    </w:p>
    <w:p w14:paraId="45CDB536" w14:textId="77777777" w:rsidR="00B73490" w:rsidRDefault="00B73490" w:rsidP="00B73490">
      <w:pPr>
        <w:ind w:left="220"/>
        <w:rPr>
          <w:b/>
          <w:sz w:val="20"/>
        </w:rPr>
      </w:pPr>
    </w:p>
    <w:p w14:paraId="7FADC3FC" w14:textId="77777777" w:rsidR="00B73490" w:rsidRPr="00931FB1" w:rsidRDefault="00B73490" w:rsidP="00B73490">
      <w:pPr>
        <w:pStyle w:val="Heading3"/>
        <w:spacing w:before="198"/>
        <w:rPr>
          <w:i/>
          <w:iCs/>
        </w:rPr>
      </w:pPr>
      <w:r>
        <w:t>Event</w:t>
      </w:r>
      <w:r>
        <w:rPr>
          <w:spacing w:val="-4"/>
        </w:rPr>
        <w:t xml:space="preserve"> </w:t>
      </w:r>
      <w:r>
        <w:t>Theme:</w:t>
      </w:r>
      <w:r>
        <w:rPr>
          <w:spacing w:val="-5"/>
        </w:rPr>
        <w:t xml:space="preserve"> Sustainability</w:t>
      </w:r>
      <w:r>
        <w:rPr>
          <w:spacing w:val="-2"/>
        </w:rPr>
        <w:t xml:space="preserve"> – </w:t>
      </w:r>
      <w:r w:rsidRPr="00931FB1">
        <w:rPr>
          <w:i/>
          <w:iCs/>
          <w:spacing w:val="-2"/>
        </w:rPr>
        <w:t>[NB: should be the same event as discussed in Assignment 1].</w:t>
      </w:r>
    </w:p>
    <w:p w14:paraId="4844A5EA" w14:textId="77777777" w:rsidR="00B73490" w:rsidRPr="00931FB1" w:rsidRDefault="00B73490" w:rsidP="00B73490">
      <w:pPr>
        <w:ind w:left="220"/>
        <w:rPr>
          <w:b/>
          <w:i/>
          <w:iCs/>
          <w:sz w:val="20"/>
        </w:rPr>
      </w:pPr>
    </w:p>
    <w:p w14:paraId="0C9DD628" w14:textId="77777777" w:rsidR="00B73490" w:rsidRDefault="00B73490" w:rsidP="00B73490">
      <w:pPr>
        <w:pStyle w:val="BodyText"/>
        <w:spacing w:before="7"/>
        <w:rPr>
          <w:b/>
          <w:sz w:val="20"/>
        </w:rPr>
      </w:pPr>
    </w:p>
    <w:p w14:paraId="1E2D6F56" w14:textId="77777777" w:rsidR="00B73490" w:rsidRDefault="00B73490" w:rsidP="00B73490">
      <w:pPr>
        <w:pStyle w:val="BodyText"/>
        <w:spacing w:line="278" w:lineRule="auto"/>
        <w:ind w:left="220" w:right="443"/>
      </w:pPr>
      <w:r>
        <w:t>You</w:t>
      </w:r>
      <w:r>
        <w:rPr>
          <w:spacing w:val="-2"/>
        </w:rPr>
        <w:t xml:space="preserve"> </w:t>
      </w:r>
      <w:r>
        <w:t>have</w:t>
      </w:r>
      <w:r>
        <w:rPr>
          <w:spacing w:val="-4"/>
        </w:rPr>
        <w:t xml:space="preserve"> </w:t>
      </w:r>
      <w:r>
        <w:t>justified</w:t>
      </w:r>
      <w:r>
        <w:rPr>
          <w:spacing w:val="-4"/>
        </w:rPr>
        <w:t xml:space="preserve"> </w:t>
      </w:r>
      <w:r>
        <w:t>that</w:t>
      </w:r>
      <w:r>
        <w:rPr>
          <w:spacing w:val="-3"/>
        </w:rPr>
        <w:t xml:space="preserve"> </w:t>
      </w:r>
      <w:r>
        <w:t>the</w:t>
      </w:r>
      <w:r>
        <w:rPr>
          <w:spacing w:val="-2"/>
        </w:rPr>
        <w:t xml:space="preserve"> </w:t>
      </w:r>
      <w:r>
        <w:t>proposed meeting/</w:t>
      </w:r>
      <w:r>
        <w:rPr>
          <w:spacing w:val="-2"/>
        </w:rPr>
        <w:t>e</w:t>
      </w:r>
      <w:r>
        <w:t>vent</w:t>
      </w:r>
      <w:r>
        <w:rPr>
          <w:spacing w:val="-3"/>
        </w:rPr>
        <w:t xml:space="preserve"> </w:t>
      </w:r>
      <w:r>
        <w:t>is</w:t>
      </w:r>
      <w:r>
        <w:rPr>
          <w:spacing w:val="-4"/>
        </w:rPr>
        <w:t xml:space="preserve"> </w:t>
      </w:r>
      <w:r>
        <w:t>feasible</w:t>
      </w:r>
      <w:r>
        <w:rPr>
          <w:spacing w:val="-2"/>
        </w:rPr>
        <w:t xml:space="preserve"> (</w:t>
      </w:r>
      <w:r>
        <w:t>in</w:t>
      </w:r>
      <w:r>
        <w:rPr>
          <w:spacing w:val="-2"/>
        </w:rPr>
        <w:t xml:space="preserve"> </w:t>
      </w:r>
      <w:r>
        <w:t>assignment</w:t>
      </w:r>
      <w:r>
        <w:rPr>
          <w:spacing w:val="-1"/>
        </w:rPr>
        <w:t xml:space="preserve"> </w:t>
      </w:r>
      <w:r>
        <w:t>1),</w:t>
      </w:r>
      <w:r>
        <w:rPr>
          <w:spacing w:val="-3"/>
        </w:rPr>
        <w:t xml:space="preserve"> you must now </w:t>
      </w:r>
      <w:r>
        <w:t>prepare</w:t>
      </w:r>
      <w:r>
        <w:rPr>
          <w:spacing w:val="-2"/>
        </w:rPr>
        <w:t xml:space="preserve"> </w:t>
      </w:r>
      <w:r>
        <w:t>a</w:t>
      </w:r>
      <w:r>
        <w:rPr>
          <w:spacing w:val="-4"/>
        </w:rPr>
        <w:t xml:space="preserve"> </w:t>
      </w:r>
      <w:r>
        <w:t>report</w:t>
      </w:r>
      <w:r>
        <w:rPr>
          <w:spacing w:val="-3"/>
        </w:rPr>
        <w:t xml:space="preserve"> </w:t>
      </w:r>
      <w:r>
        <w:t>that critically outlines the relevant STRATEGIC PLANNING AND DELIVERY considerations, focusing on theoretical and practical issues.</w:t>
      </w:r>
    </w:p>
    <w:p w14:paraId="5014EF90" w14:textId="77777777" w:rsidR="00B73490" w:rsidRDefault="00B73490" w:rsidP="00B73490">
      <w:pPr>
        <w:pStyle w:val="BodyText"/>
        <w:spacing w:line="278" w:lineRule="auto"/>
        <w:ind w:left="220" w:right="443"/>
      </w:pPr>
    </w:p>
    <w:p w14:paraId="4E373F6D" w14:textId="77777777" w:rsidR="00B73490" w:rsidRDefault="00B73490" w:rsidP="00B73490">
      <w:pPr>
        <w:pStyle w:val="BodyText"/>
        <w:spacing w:line="278" w:lineRule="auto"/>
        <w:ind w:left="220" w:right="443"/>
      </w:pPr>
      <w:r>
        <w:t>Please follow the structure below:</w:t>
      </w:r>
    </w:p>
    <w:p w14:paraId="388929D1" w14:textId="77777777" w:rsidR="00B73490" w:rsidRDefault="00B73490" w:rsidP="00B73490">
      <w:pPr>
        <w:pStyle w:val="BodyText"/>
        <w:spacing w:line="278" w:lineRule="auto"/>
        <w:ind w:left="220" w:right="443"/>
      </w:pPr>
    </w:p>
    <w:p w14:paraId="0115FC04" w14:textId="77777777" w:rsidR="00B73490" w:rsidRDefault="00B73490" w:rsidP="00B73490">
      <w:pPr>
        <w:pStyle w:val="BodyText"/>
        <w:numPr>
          <w:ilvl w:val="0"/>
          <w:numId w:val="22"/>
        </w:numPr>
        <w:spacing w:line="278" w:lineRule="auto"/>
        <w:ind w:right="443"/>
      </w:pPr>
      <w:r w:rsidRPr="00F13C8B">
        <w:rPr>
          <w:u w:val="single"/>
        </w:rPr>
        <w:t>Cover Page</w:t>
      </w:r>
      <w:r>
        <w:t xml:space="preserve"> – This must include the following:</w:t>
      </w:r>
    </w:p>
    <w:p w14:paraId="4371C4B3" w14:textId="77777777" w:rsidR="00B73490" w:rsidRDefault="00B73490" w:rsidP="00B73490">
      <w:pPr>
        <w:pStyle w:val="BodyText"/>
        <w:spacing w:line="278" w:lineRule="auto"/>
        <w:ind w:left="220" w:right="443"/>
      </w:pPr>
    </w:p>
    <w:p w14:paraId="7E93D70C" w14:textId="77777777" w:rsidR="00B73490" w:rsidRDefault="00B73490" w:rsidP="00B73490">
      <w:pPr>
        <w:pStyle w:val="BodyText"/>
        <w:spacing w:line="278" w:lineRule="auto"/>
        <w:ind w:left="360" w:right="443"/>
      </w:pPr>
      <w:r>
        <w:t>Your name and student number</w:t>
      </w:r>
    </w:p>
    <w:p w14:paraId="08ADF2BB" w14:textId="77777777" w:rsidR="00B73490" w:rsidRDefault="00B73490" w:rsidP="00B73490">
      <w:pPr>
        <w:pStyle w:val="BodyText"/>
        <w:spacing w:line="278" w:lineRule="auto"/>
        <w:ind w:left="360" w:right="443"/>
      </w:pPr>
      <w:r>
        <w:t xml:space="preserve">The assignment title: </w:t>
      </w:r>
      <w:r w:rsidRPr="000B67B0">
        <w:t>Planning and Delivering an International Meeting</w:t>
      </w:r>
      <w:r>
        <w:t>/Event</w:t>
      </w:r>
      <w:r w:rsidRPr="000B67B0">
        <w:t>.</w:t>
      </w:r>
    </w:p>
    <w:p w14:paraId="14459DB8" w14:textId="77777777" w:rsidR="00B73490" w:rsidRDefault="00B73490" w:rsidP="00B73490">
      <w:pPr>
        <w:pStyle w:val="BodyText"/>
        <w:spacing w:line="278" w:lineRule="auto"/>
        <w:ind w:left="360" w:right="443"/>
      </w:pPr>
      <w:r w:rsidRPr="00FD4BB8">
        <w:t>The module title: International Meetings Management BMIH6007</w:t>
      </w:r>
    </w:p>
    <w:p w14:paraId="4DC04EA5" w14:textId="77777777" w:rsidR="00B73490" w:rsidRPr="00F13C8B" w:rsidRDefault="00B73490" w:rsidP="00B73490">
      <w:pPr>
        <w:pStyle w:val="BodyText"/>
        <w:spacing w:line="278" w:lineRule="auto"/>
        <w:ind w:left="360" w:right="443"/>
      </w:pPr>
      <w:r>
        <w:t>Your lecturers name.</w:t>
      </w:r>
    </w:p>
    <w:p w14:paraId="6595EF9F" w14:textId="77777777" w:rsidR="00B73490" w:rsidRDefault="00B73490" w:rsidP="00B73490">
      <w:pPr>
        <w:pStyle w:val="BodyText"/>
        <w:ind w:left="220"/>
        <w:rPr>
          <w:spacing w:val="-10"/>
        </w:rPr>
      </w:pPr>
    </w:p>
    <w:p w14:paraId="4416A53E" w14:textId="77777777" w:rsidR="00B73490" w:rsidRDefault="00B73490" w:rsidP="00B73490">
      <w:pPr>
        <w:pStyle w:val="BodyText"/>
        <w:numPr>
          <w:ilvl w:val="0"/>
          <w:numId w:val="22"/>
        </w:numPr>
      </w:pPr>
      <w:r w:rsidRPr="00B977AA">
        <w:rPr>
          <w:u w:val="single"/>
        </w:rPr>
        <w:t>Introduction</w:t>
      </w:r>
      <w:r>
        <w:t xml:space="preserve"> – </w:t>
      </w:r>
      <w:r w:rsidRPr="00B40212">
        <w:rPr>
          <w:i/>
          <w:iCs/>
        </w:rPr>
        <w:t xml:space="preserve">What is the </w:t>
      </w:r>
      <w:r>
        <w:rPr>
          <w:i/>
          <w:iCs/>
        </w:rPr>
        <w:t>meeting/</w:t>
      </w:r>
      <w:r w:rsidRPr="00B40212">
        <w:rPr>
          <w:i/>
          <w:iCs/>
        </w:rPr>
        <w:t>event? Why has it been chosen? What is the location</w:t>
      </w:r>
      <w:r>
        <w:rPr>
          <w:i/>
          <w:iCs/>
        </w:rPr>
        <w:t xml:space="preserve">?........                  </w:t>
      </w:r>
      <w:proofErr w:type="spellStart"/>
      <w:r>
        <w:rPr>
          <w:i/>
          <w:iCs/>
        </w:rPr>
        <w:t>ie</w:t>
      </w:r>
      <w:proofErr w:type="spellEnd"/>
      <w:r>
        <w:rPr>
          <w:i/>
          <w:iCs/>
        </w:rPr>
        <w:t>; description and background.</w:t>
      </w:r>
    </w:p>
    <w:p w14:paraId="33CE0661" w14:textId="77777777" w:rsidR="00B73490" w:rsidRDefault="00B73490" w:rsidP="00B73490">
      <w:pPr>
        <w:pStyle w:val="BodyText"/>
        <w:spacing w:before="2"/>
        <w:rPr>
          <w:sz w:val="20"/>
        </w:rPr>
      </w:pPr>
    </w:p>
    <w:p w14:paraId="01D77C54" w14:textId="77777777" w:rsidR="00B73490" w:rsidRPr="00992A1D" w:rsidRDefault="00B73490" w:rsidP="00B73490">
      <w:pPr>
        <w:pStyle w:val="ListParagraph"/>
        <w:numPr>
          <w:ilvl w:val="0"/>
          <w:numId w:val="22"/>
        </w:numPr>
        <w:tabs>
          <w:tab w:val="left" w:pos="940"/>
        </w:tabs>
        <w:spacing w:line="252" w:lineRule="exact"/>
      </w:pPr>
      <w:r w:rsidRPr="00B977AA">
        <w:rPr>
          <w:u w:val="single"/>
        </w:rPr>
        <w:t>The</w:t>
      </w:r>
      <w:r w:rsidRPr="00B977AA">
        <w:rPr>
          <w:spacing w:val="-6"/>
          <w:u w:val="single"/>
        </w:rPr>
        <w:t xml:space="preserve"> </w:t>
      </w:r>
      <w:r w:rsidRPr="00B977AA">
        <w:rPr>
          <w:u w:val="single"/>
        </w:rPr>
        <w:t>Event</w:t>
      </w:r>
      <w:r w:rsidRPr="00B977AA">
        <w:rPr>
          <w:spacing w:val="-5"/>
          <w:u w:val="single"/>
        </w:rPr>
        <w:t xml:space="preserve"> </w:t>
      </w:r>
      <w:r w:rsidRPr="00B977AA">
        <w:rPr>
          <w:spacing w:val="-4"/>
          <w:u w:val="single"/>
        </w:rPr>
        <w:t>Cycle</w:t>
      </w:r>
      <w:r>
        <w:rPr>
          <w:spacing w:val="-4"/>
        </w:rPr>
        <w:t xml:space="preserve">  – </w:t>
      </w:r>
      <w:r w:rsidRPr="00C03F9A">
        <w:rPr>
          <w:i/>
          <w:iCs/>
          <w:spacing w:val="-4"/>
        </w:rPr>
        <w:t xml:space="preserve">Brief definition of the </w:t>
      </w:r>
      <w:r>
        <w:rPr>
          <w:i/>
          <w:iCs/>
          <w:spacing w:val="-4"/>
        </w:rPr>
        <w:t>E</w:t>
      </w:r>
      <w:r w:rsidRPr="00C03F9A">
        <w:rPr>
          <w:i/>
          <w:iCs/>
          <w:spacing w:val="-4"/>
        </w:rPr>
        <w:t xml:space="preserve">vent </w:t>
      </w:r>
      <w:r>
        <w:rPr>
          <w:i/>
          <w:iCs/>
          <w:spacing w:val="-4"/>
        </w:rPr>
        <w:t>C</w:t>
      </w:r>
      <w:r w:rsidRPr="00C03F9A">
        <w:rPr>
          <w:i/>
          <w:iCs/>
          <w:spacing w:val="-4"/>
        </w:rPr>
        <w:t xml:space="preserve">ycle and apply it to your </w:t>
      </w:r>
      <w:r>
        <w:rPr>
          <w:i/>
          <w:iCs/>
          <w:spacing w:val="-4"/>
        </w:rPr>
        <w:t>meeting/</w:t>
      </w:r>
      <w:r w:rsidRPr="00C03F9A">
        <w:rPr>
          <w:i/>
          <w:iCs/>
          <w:spacing w:val="-4"/>
        </w:rPr>
        <w:t>event</w:t>
      </w:r>
      <w:r>
        <w:rPr>
          <w:i/>
          <w:iCs/>
          <w:spacing w:val="-4"/>
        </w:rPr>
        <w:t>. Ensure to reference your chosen Event Cycle.</w:t>
      </w:r>
    </w:p>
    <w:p w14:paraId="42C941C3" w14:textId="77777777" w:rsidR="00B73490" w:rsidRDefault="00B73490" w:rsidP="00B73490">
      <w:pPr>
        <w:pStyle w:val="ListParagraph"/>
        <w:tabs>
          <w:tab w:val="left" w:pos="940"/>
        </w:tabs>
        <w:spacing w:line="252" w:lineRule="exact"/>
        <w:ind w:firstLine="0"/>
      </w:pPr>
    </w:p>
    <w:p w14:paraId="3DECA5DE" w14:textId="77777777" w:rsidR="00B73490" w:rsidRPr="00992A1D" w:rsidRDefault="00B73490" w:rsidP="00B73490">
      <w:pPr>
        <w:pStyle w:val="ListParagraph"/>
        <w:numPr>
          <w:ilvl w:val="0"/>
          <w:numId w:val="22"/>
        </w:numPr>
        <w:tabs>
          <w:tab w:val="left" w:pos="940"/>
        </w:tabs>
        <w:spacing w:line="252" w:lineRule="exact"/>
      </w:pPr>
      <w:r w:rsidRPr="00B977AA">
        <w:rPr>
          <w:u w:val="single"/>
        </w:rPr>
        <w:t>Event</w:t>
      </w:r>
      <w:r w:rsidRPr="00B977AA">
        <w:rPr>
          <w:spacing w:val="-2"/>
          <w:u w:val="single"/>
        </w:rPr>
        <w:t xml:space="preserve"> </w:t>
      </w:r>
      <w:r>
        <w:rPr>
          <w:spacing w:val="-2"/>
          <w:u w:val="single"/>
        </w:rPr>
        <w:t>C</w:t>
      </w:r>
      <w:r w:rsidRPr="00B977AA">
        <w:rPr>
          <w:spacing w:val="-2"/>
          <w:u w:val="single"/>
        </w:rPr>
        <w:t>oncept</w:t>
      </w:r>
      <w:r>
        <w:rPr>
          <w:i/>
          <w:iCs/>
          <w:spacing w:val="-2"/>
        </w:rPr>
        <w:t xml:space="preserve"> – </w:t>
      </w:r>
      <w:r w:rsidRPr="00FF0F80">
        <w:rPr>
          <w:i/>
          <w:iCs/>
          <w:spacing w:val="-2"/>
        </w:rPr>
        <w:t>What is your meeting/event about? What will delegate</w:t>
      </w:r>
      <w:r>
        <w:rPr>
          <w:i/>
          <w:iCs/>
          <w:spacing w:val="-2"/>
        </w:rPr>
        <w:t>s</w:t>
      </w:r>
      <w:r w:rsidRPr="00FF0F80">
        <w:rPr>
          <w:i/>
          <w:iCs/>
          <w:spacing w:val="-2"/>
        </w:rPr>
        <w:t>/guests experience on the day?</w:t>
      </w:r>
      <w:r w:rsidRPr="00FF0F80">
        <w:rPr>
          <w:spacing w:val="-2"/>
        </w:rPr>
        <w:t>......</w:t>
      </w:r>
      <w:proofErr w:type="spellStart"/>
      <w:r w:rsidRPr="00FF0F80">
        <w:rPr>
          <w:spacing w:val="-2"/>
        </w:rPr>
        <w:t>ie</w:t>
      </w:r>
      <w:proofErr w:type="spellEnd"/>
      <w:r w:rsidRPr="00FF0F80">
        <w:rPr>
          <w:spacing w:val="-2"/>
        </w:rPr>
        <w:t>; provide an itinerary.</w:t>
      </w:r>
    </w:p>
    <w:p w14:paraId="3AA3FFD4" w14:textId="77777777" w:rsidR="00B73490" w:rsidRDefault="00B73490" w:rsidP="00B73490">
      <w:pPr>
        <w:tabs>
          <w:tab w:val="left" w:pos="940"/>
        </w:tabs>
        <w:spacing w:line="252" w:lineRule="exact"/>
      </w:pPr>
    </w:p>
    <w:p w14:paraId="409A3B1D" w14:textId="77777777" w:rsidR="00B73490" w:rsidRPr="00992A1D" w:rsidRDefault="00B73490" w:rsidP="00B73490">
      <w:pPr>
        <w:pStyle w:val="ListParagraph"/>
        <w:numPr>
          <w:ilvl w:val="0"/>
          <w:numId w:val="22"/>
        </w:numPr>
        <w:tabs>
          <w:tab w:val="left" w:pos="940"/>
        </w:tabs>
        <w:spacing w:line="252" w:lineRule="exact"/>
      </w:pPr>
      <w:r w:rsidRPr="00B977AA">
        <w:rPr>
          <w:u w:val="single"/>
        </w:rPr>
        <w:t>Aim</w:t>
      </w:r>
      <w:r w:rsidRPr="00B977AA">
        <w:rPr>
          <w:spacing w:val="-3"/>
          <w:u w:val="single"/>
        </w:rPr>
        <w:t xml:space="preserve"> </w:t>
      </w:r>
      <w:r w:rsidRPr="00B977AA">
        <w:rPr>
          <w:u w:val="single"/>
        </w:rPr>
        <w:t>and</w:t>
      </w:r>
      <w:r w:rsidRPr="00B977AA">
        <w:rPr>
          <w:spacing w:val="-6"/>
          <w:u w:val="single"/>
        </w:rPr>
        <w:t xml:space="preserve"> </w:t>
      </w:r>
      <w:r>
        <w:rPr>
          <w:u w:val="single"/>
        </w:rPr>
        <w:t>O</w:t>
      </w:r>
      <w:r w:rsidRPr="00B977AA">
        <w:rPr>
          <w:u w:val="single"/>
        </w:rPr>
        <w:t>bjectives</w:t>
      </w:r>
      <w:r w:rsidRPr="00B977AA">
        <w:rPr>
          <w:spacing w:val="-4"/>
          <w:u w:val="single"/>
        </w:rPr>
        <w:t xml:space="preserve"> </w:t>
      </w:r>
      <w:r w:rsidRPr="00B977AA">
        <w:rPr>
          <w:u w:val="single"/>
        </w:rPr>
        <w:t>of</w:t>
      </w:r>
      <w:r w:rsidRPr="00B977AA">
        <w:rPr>
          <w:spacing w:val="-7"/>
          <w:u w:val="single"/>
        </w:rPr>
        <w:t xml:space="preserve"> </w:t>
      </w:r>
      <w:r w:rsidRPr="00B977AA">
        <w:rPr>
          <w:u w:val="single"/>
        </w:rPr>
        <w:t>the</w:t>
      </w:r>
      <w:r w:rsidRPr="00B977AA">
        <w:rPr>
          <w:spacing w:val="-5"/>
          <w:u w:val="single"/>
        </w:rPr>
        <w:t xml:space="preserve"> </w:t>
      </w:r>
      <w:r>
        <w:rPr>
          <w:spacing w:val="-5"/>
          <w:u w:val="single"/>
        </w:rPr>
        <w:t xml:space="preserve">Meeting / </w:t>
      </w:r>
      <w:r>
        <w:rPr>
          <w:spacing w:val="-2"/>
          <w:u w:val="single"/>
        </w:rPr>
        <w:t>E</w:t>
      </w:r>
      <w:r w:rsidRPr="00B977AA">
        <w:rPr>
          <w:spacing w:val="-2"/>
          <w:u w:val="single"/>
        </w:rPr>
        <w:t>vent</w:t>
      </w:r>
      <w:r>
        <w:rPr>
          <w:spacing w:val="-2"/>
        </w:rPr>
        <w:t xml:space="preserve"> – Provide 1 overarching Aim and </w:t>
      </w:r>
      <w:r w:rsidRPr="007913FD">
        <w:rPr>
          <w:i/>
          <w:iCs/>
          <w:spacing w:val="-2"/>
        </w:rPr>
        <w:t xml:space="preserve">2 to 3 SMART </w:t>
      </w:r>
      <w:r>
        <w:rPr>
          <w:i/>
          <w:iCs/>
          <w:spacing w:val="-2"/>
        </w:rPr>
        <w:t>Ob</w:t>
      </w:r>
      <w:r w:rsidRPr="007913FD">
        <w:rPr>
          <w:i/>
          <w:iCs/>
          <w:spacing w:val="-2"/>
        </w:rPr>
        <w:t>jectives</w:t>
      </w:r>
      <w:r>
        <w:rPr>
          <w:i/>
          <w:iCs/>
          <w:spacing w:val="-2"/>
        </w:rPr>
        <w:t>.</w:t>
      </w:r>
    </w:p>
    <w:p w14:paraId="77DA8BDE" w14:textId="77777777" w:rsidR="00B73490" w:rsidRDefault="00B73490" w:rsidP="00B73490">
      <w:pPr>
        <w:pStyle w:val="ListParagraph"/>
        <w:tabs>
          <w:tab w:val="left" w:pos="940"/>
        </w:tabs>
        <w:spacing w:line="252" w:lineRule="exact"/>
        <w:ind w:firstLine="0"/>
      </w:pPr>
    </w:p>
    <w:p w14:paraId="1634B6AB" w14:textId="77777777" w:rsidR="00B73490" w:rsidRPr="00992A1D" w:rsidRDefault="00B73490" w:rsidP="00B73490">
      <w:pPr>
        <w:pStyle w:val="ListParagraph"/>
        <w:numPr>
          <w:ilvl w:val="0"/>
          <w:numId w:val="22"/>
        </w:numPr>
        <w:tabs>
          <w:tab w:val="left" w:pos="940"/>
        </w:tabs>
        <w:spacing w:line="252" w:lineRule="exact"/>
      </w:pPr>
      <w:r w:rsidRPr="00B977AA">
        <w:rPr>
          <w:u w:val="single"/>
        </w:rPr>
        <w:t>Event</w:t>
      </w:r>
      <w:r w:rsidRPr="00B977AA">
        <w:rPr>
          <w:spacing w:val="-9"/>
          <w:u w:val="single"/>
        </w:rPr>
        <w:t xml:space="preserve"> </w:t>
      </w:r>
      <w:r w:rsidRPr="00B977AA">
        <w:rPr>
          <w:spacing w:val="-2"/>
          <w:u w:val="single"/>
        </w:rPr>
        <w:t>Operations</w:t>
      </w:r>
      <w:r>
        <w:rPr>
          <w:spacing w:val="-2"/>
        </w:rPr>
        <w:t xml:space="preserve"> – </w:t>
      </w:r>
      <w:r w:rsidRPr="00FF0F80">
        <w:rPr>
          <w:i/>
          <w:iCs/>
          <w:spacing w:val="-2"/>
        </w:rPr>
        <w:t>What skills and resources will be required for the meeting/event?</w:t>
      </w:r>
      <w:r w:rsidRPr="00FF0F80">
        <w:rPr>
          <w:spacing w:val="-2"/>
        </w:rPr>
        <w:t xml:space="preserve"> </w:t>
      </w:r>
    </w:p>
    <w:p w14:paraId="7F506AB3" w14:textId="77777777" w:rsidR="00B73490" w:rsidRDefault="00B73490" w:rsidP="00B73490">
      <w:pPr>
        <w:tabs>
          <w:tab w:val="left" w:pos="940"/>
        </w:tabs>
        <w:spacing w:line="252" w:lineRule="exact"/>
      </w:pPr>
    </w:p>
    <w:p w14:paraId="4B1A5827" w14:textId="77777777" w:rsidR="00B73490" w:rsidRPr="00992A1D" w:rsidRDefault="00B73490" w:rsidP="00B73490">
      <w:pPr>
        <w:pStyle w:val="ListParagraph"/>
        <w:numPr>
          <w:ilvl w:val="0"/>
          <w:numId w:val="22"/>
        </w:numPr>
        <w:tabs>
          <w:tab w:val="left" w:pos="940"/>
        </w:tabs>
        <w:spacing w:line="252" w:lineRule="exact"/>
      </w:pPr>
      <w:r w:rsidRPr="00B977AA">
        <w:rPr>
          <w:u w:val="single"/>
        </w:rPr>
        <w:t>Event</w:t>
      </w:r>
      <w:r w:rsidRPr="00B977AA">
        <w:rPr>
          <w:spacing w:val="-2"/>
          <w:u w:val="single"/>
        </w:rPr>
        <w:t xml:space="preserve"> Budget</w:t>
      </w:r>
      <w:r w:rsidRPr="008E20DE">
        <w:rPr>
          <w:b/>
          <w:bCs/>
          <w:spacing w:val="-2"/>
        </w:rPr>
        <w:t xml:space="preserve"> </w:t>
      </w:r>
      <w:r>
        <w:rPr>
          <w:spacing w:val="-2"/>
        </w:rPr>
        <w:t xml:space="preserve">– </w:t>
      </w:r>
      <w:r w:rsidRPr="00992A1D">
        <w:rPr>
          <w:i/>
          <w:iCs/>
          <w:spacing w:val="-2"/>
        </w:rPr>
        <w:t>A</w:t>
      </w:r>
      <w:r>
        <w:rPr>
          <w:i/>
          <w:iCs/>
          <w:spacing w:val="-2"/>
        </w:rPr>
        <w:t xml:space="preserve"> brief</w:t>
      </w:r>
      <w:r w:rsidRPr="00992A1D">
        <w:rPr>
          <w:i/>
          <w:iCs/>
          <w:spacing w:val="-2"/>
        </w:rPr>
        <w:t xml:space="preserve"> breakdown of Income and expenditure, explanation of </w:t>
      </w:r>
      <w:r>
        <w:rPr>
          <w:i/>
          <w:iCs/>
          <w:spacing w:val="-2"/>
        </w:rPr>
        <w:t xml:space="preserve">costs, </w:t>
      </w:r>
      <w:r w:rsidRPr="00992A1D">
        <w:rPr>
          <w:i/>
          <w:iCs/>
          <w:spacing w:val="-2"/>
        </w:rPr>
        <w:t>funding sources and income generation</w:t>
      </w:r>
      <w:r>
        <w:rPr>
          <w:i/>
          <w:iCs/>
          <w:spacing w:val="-2"/>
        </w:rPr>
        <w:t xml:space="preserve"> related to the meeting/event.</w:t>
      </w:r>
    </w:p>
    <w:p w14:paraId="4CB4A536" w14:textId="77777777" w:rsidR="00B73490" w:rsidRDefault="00B73490" w:rsidP="00B73490">
      <w:pPr>
        <w:pStyle w:val="ListParagraph"/>
        <w:tabs>
          <w:tab w:val="left" w:pos="940"/>
        </w:tabs>
        <w:spacing w:line="252" w:lineRule="exact"/>
        <w:ind w:firstLine="0"/>
      </w:pPr>
    </w:p>
    <w:p w14:paraId="4932E8AD" w14:textId="77777777" w:rsidR="00B73490" w:rsidRDefault="00B73490" w:rsidP="00B73490">
      <w:pPr>
        <w:pStyle w:val="ListParagraph"/>
        <w:numPr>
          <w:ilvl w:val="0"/>
          <w:numId w:val="22"/>
        </w:numPr>
        <w:tabs>
          <w:tab w:val="left" w:pos="940"/>
        </w:tabs>
        <w:spacing w:before="6"/>
      </w:pPr>
      <w:r w:rsidRPr="00B977AA">
        <w:rPr>
          <w:u w:val="single"/>
        </w:rPr>
        <w:t>Industry</w:t>
      </w:r>
      <w:r w:rsidRPr="00B977AA">
        <w:rPr>
          <w:spacing w:val="-8"/>
          <w:u w:val="single"/>
        </w:rPr>
        <w:t xml:space="preserve"> </w:t>
      </w:r>
      <w:r w:rsidRPr="00B977AA">
        <w:rPr>
          <w:u w:val="single"/>
        </w:rPr>
        <w:t>Trends</w:t>
      </w:r>
      <w:r>
        <w:rPr>
          <w:u w:val="single"/>
        </w:rPr>
        <w:t>/Impacts</w:t>
      </w:r>
      <w:r>
        <w:t xml:space="preserve"> – </w:t>
      </w:r>
      <w:r w:rsidRPr="00FF0F80">
        <w:rPr>
          <w:i/>
          <w:iCs/>
          <w:spacing w:val="-2"/>
        </w:rPr>
        <w:t>What are the latest trends linked to the meetings/events industry? Consider whether your meeting/event is influenced by any of them.</w:t>
      </w:r>
    </w:p>
    <w:p w14:paraId="41150971" w14:textId="77777777" w:rsidR="00B73490" w:rsidRPr="00014EE2" w:rsidRDefault="00B73490" w:rsidP="00B73490">
      <w:pPr>
        <w:pStyle w:val="ListParagraph"/>
        <w:rPr>
          <w:spacing w:val="-9"/>
        </w:rPr>
      </w:pPr>
    </w:p>
    <w:p w14:paraId="5F1810A9" w14:textId="77777777" w:rsidR="00B73490" w:rsidRPr="00AE4DB2" w:rsidRDefault="00B73490" w:rsidP="00B73490">
      <w:pPr>
        <w:pStyle w:val="ListParagraph"/>
        <w:numPr>
          <w:ilvl w:val="0"/>
          <w:numId w:val="22"/>
        </w:numPr>
        <w:tabs>
          <w:tab w:val="left" w:pos="940"/>
        </w:tabs>
        <w:spacing w:before="6"/>
      </w:pPr>
      <w:r w:rsidRPr="00B977AA">
        <w:rPr>
          <w:u w:val="single"/>
        </w:rPr>
        <w:t>Cultural</w:t>
      </w:r>
      <w:r>
        <w:rPr>
          <w:u w:val="single"/>
        </w:rPr>
        <w:t xml:space="preserve"> and Situational</w:t>
      </w:r>
      <w:r w:rsidRPr="00B977AA">
        <w:rPr>
          <w:spacing w:val="-7"/>
          <w:u w:val="single"/>
        </w:rPr>
        <w:t xml:space="preserve"> </w:t>
      </w:r>
      <w:r w:rsidRPr="00B977AA">
        <w:rPr>
          <w:spacing w:val="-2"/>
          <w:u w:val="single"/>
        </w:rPr>
        <w:t>Considerations</w:t>
      </w:r>
      <w:r>
        <w:rPr>
          <w:spacing w:val="-2"/>
        </w:rPr>
        <w:t xml:space="preserve"> – </w:t>
      </w:r>
      <w:r w:rsidRPr="00992A1D">
        <w:rPr>
          <w:i/>
          <w:iCs/>
          <w:spacing w:val="-2"/>
        </w:rPr>
        <w:t xml:space="preserve">What are the </w:t>
      </w:r>
      <w:r>
        <w:rPr>
          <w:i/>
          <w:iCs/>
          <w:spacing w:val="-2"/>
        </w:rPr>
        <w:t xml:space="preserve">wider </w:t>
      </w:r>
      <w:r w:rsidRPr="00992A1D">
        <w:rPr>
          <w:i/>
          <w:iCs/>
          <w:spacing w:val="-2"/>
        </w:rPr>
        <w:t xml:space="preserve">cultural </w:t>
      </w:r>
      <w:r>
        <w:rPr>
          <w:i/>
          <w:iCs/>
          <w:spacing w:val="-2"/>
        </w:rPr>
        <w:t xml:space="preserve"> / situational </w:t>
      </w:r>
      <w:r w:rsidRPr="00992A1D">
        <w:rPr>
          <w:i/>
          <w:iCs/>
          <w:spacing w:val="-2"/>
        </w:rPr>
        <w:t>considerations</w:t>
      </w:r>
      <w:r>
        <w:rPr>
          <w:i/>
          <w:iCs/>
          <w:spacing w:val="-2"/>
        </w:rPr>
        <w:t xml:space="preserve"> linked to your meeting/event</w:t>
      </w:r>
      <w:r w:rsidRPr="00992A1D">
        <w:rPr>
          <w:i/>
          <w:iCs/>
          <w:spacing w:val="-2"/>
        </w:rPr>
        <w:t xml:space="preserve">? Why </w:t>
      </w:r>
      <w:r>
        <w:rPr>
          <w:i/>
          <w:iCs/>
          <w:spacing w:val="-2"/>
        </w:rPr>
        <w:t>may they be important to consider?</w:t>
      </w:r>
      <w:r>
        <w:rPr>
          <w:spacing w:val="-2"/>
        </w:rPr>
        <w:t xml:space="preserve"> </w:t>
      </w:r>
    </w:p>
    <w:p w14:paraId="394410B7" w14:textId="77777777" w:rsidR="00B73490" w:rsidRDefault="00B73490" w:rsidP="00B73490">
      <w:pPr>
        <w:pStyle w:val="ListParagraph"/>
      </w:pPr>
    </w:p>
    <w:p w14:paraId="034216D9" w14:textId="77777777" w:rsidR="00B73490" w:rsidRDefault="00B73490" w:rsidP="00B73490">
      <w:pPr>
        <w:pStyle w:val="ListParagraph"/>
        <w:numPr>
          <w:ilvl w:val="0"/>
          <w:numId w:val="22"/>
        </w:numPr>
        <w:tabs>
          <w:tab w:val="left" w:pos="940"/>
        </w:tabs>
        <w:spacing w:before="6"/>
      </w:pPr>
      <w:r w:rsidRPr="00BC59B3">
        <w:rPr>
          <w:u w:val="single"/>
        </w:rPr>
        <w:t>Reference List</w:t>
      </w:r>
      <w:r>
        <w:t xml:space="preserve"> (not included in word count) - </w:t>
      </w:r>
      <w:r w:rsidRPr="008564C2">
        <w:t xml:space="preserve">The reference list should only include works cited in the above report. A variety of sources including academic/peer approved journals and books should be included, in addition to appropriate websites. Please ensure Harvard style referencing is used throughout the report and the reference list. Wikipedia is not to be used!  </w:t>
      </w:r>
    </w:p>
    <w:p w14:paraId="1973388F" w14:textId="77777777" w:rsidR="00B73490" w:rsidRDefault="00B73490" w:rsidP="00B73490">
      <w:pPr>
        <w:pStyle w:val="BodyText"/>
        <w:spacing w:before="3"/>
      </w:pPr>
    </w:p>
    <w:p w14:paraId="744D827E" w14:textId="77777777" w:rsidR="00B73490" w:rsidRDefault="00B73490" w:rsidP="00B73490">
      <w:pPr>
        <w:tabs>
          <w:tab w:val="left" w:pos="940"/>
        </w:tabs>
        <w:spacing w:line="252" w:lineRule="exact"/>
      </w:pPr>
    </w:p>
    <w:p w14:paraId="5C94039F" w14:textId="77777777" w:rsidR="00B73490" w:rsidRDefault="00B73490" w:rsidP="00B73490">
      <w:pPr>
        <w:tabs>
          <w:tab w:val="left" w:pos="940"/>
        </w:tabs>
        <w:spacing w:line="252" w:lineRule="exact"/>
      </w:pPr>
    </w:p>
    <w:p w14:paraId="355BE1AD" w14:textId="77777777" w:rsidR="00B73490" w:rsidRDefault="00B73490" w:rsidP="00B73490">
      <w:pPr>
        <w:tabs>
          <w:tab w:val="left" w:pos="940"/>
        </w:tabs>
        <w:spacing w:line="252" w:lineRule="exact"/>
        <w:jc w:val="center"/>
        <w:rPr>
          <w:b/>
          <w:bCs/>
          <w:sz w:val="28"/>
          <w:szCs w:val="28"/>
        </w:rPr>
      </w:pPr>
      <w:r w:rsidRPr="00A734DE">
        <w:rPr>
          <w:b/>
          <w:bCs/>
          <w:sz w:val="28"/>
          <w:szCs w:val="28"/>
        </w:rPr>
        <w:t xml:space="preserve">The report must be submitted in Microsoft Word and uploaded to Turnitin by </w:t>
      </w:r>
    </w:p>
    <w:p w14:paraId="20ED6771" w14:textId="77777777" w:rsidR="00B73490" w:rsidRPr="00A734DE" w:rsidRDefault="00B73490" w:rsidP="00B73490">
      <w:pPr>
        <w:tabs>
          <w:tab w:val="left" w:pos="940"/>
        </w:tabs>
        <w:spacing w:line="252" w:lineRule="exact"/>
        <w:jc w:val="center"/>
        <w:rPr>
          <w:b/>
          <w:bCs/>
          <w:sz w:val="28"/>
          <w:szCs w:val="28"/>
        </w:rPr>
      </w:pPr>
      <w:r w:rsidRPr="00A734DE">
        <w:rPr>
          <w:b/>
          <w:bCs/>
          <w:sz w:val="28"/>
          <w:szCs w:val="28"/>
        </w:rPr>
        <w:t xml:space="preserve">23:59 on </w:t>
      </w:r>
      <w:r>
        <w:rPr>
          <w:b/>
          <w:bCs/>
          <w:sz w:val="28"/>
          <w:szCs w:val="28"/>
        </w:rPr>
        <w:t>Friday</w:t>
      </w:r>
      <w:r w:rsidRPr="00A734DE">
        <w:rPr>
          <w:b/>
          <w:bCs/>
          <w:sz w:val="28"/>
          <w:szCs w:val="28"/>
        </w:rPr>
        <w:t xml:space="preserve"> </w:t>
      </w:r>
      <w:r>
        <w:rPr>
          <w:b/>
          <w:bCs/>
          <w:sz w:val="28"/>
          <w:szCs w:val="28"/>
        </w:rPr>
        <w:t>1</w:t>
      </w:r>
      <w:r w:rsidRPr="00CB0865">
        <w:rPr>
          <w:b/>
          <w:bCs/>
          <w:sz w:val="28"/>
          <w:szCs w:val="28"/>
          <w:vertAlign w:val="superscript"/>
        </w:rPr>
        <w:t>st</w:t>
      </w:r>
      <w:r>
        <w:rPr>
          <w:b/>
          <w:bCs/>
          <w:sz w:val="28"/>
          <w:szCs w:val="28"/>
        </w:rPr>
        <w:t xml:space="preserve"> March</w:t>
      </w:r>
      <w:r w:rsidRPr="00A734DE">
        <w:rPr>
          <w:b/>
          <w:bCs/>
          <w:sz w:val="28"/>
          <w:szCs w:val="28"/>
        </w:rPr>
        <w:t xml:space="preserve"> 202</w:t>
      </w:r>
      <w:r>
        <w:rPr>
          <w:b/>
          <w:bCs/>
          <w:sz w:val="28"/>
          <w:szCs w:val="28"/>
        </w:rPr>
        <w:t>4.</w:t>
      </w:r>
    </w:p>
    <w:p w14:paraId="4EA6195D" w14:textId="77777777" w:rsidR="00B73490" w:rsidRDefault="00B73490" w:rsidP="00B73490">
      <w:pPr>
        <w:tabs>
          <w:tab w:val="left" w:pos="940"/>
        </w:tabs>
        <w:spacing w:before="6"/>
      </w:pPr>
    </w:p>
    <w:p w14:paraId="5527F148" w14:textId="77777777" w:rsidR="00B73490" w:rsidRDefault="00B73490" w:rsidP="00B73490">
      <w:pPr>
        <w:pStyle w:val="BodyText"/>
        <w:ind w:left="224"/>
        <w:rPr>
          <w:sz w:val="20"/>
        </w:rPr>
      </w:pPr>
      <w:r>
        <w:rPr>
          <w:noProof/>
          <w:sz w:val="20"/>
        </w:rPr>
        <w:lastRenderedPageBreak/>
        <mc:AlternateContent>
          <mc:Choice Requires="wps">
            <w:drawing>
              <wp:inline distT="0" distB="0" distL="0" distR="0" wp14:anchorId="6AAA9C82" wp14:editId="2E432269">
                <wp:extent cx="6471285" cy="384810"/>
                <wp:effectExtent l="9525" t="0" r="0" b="5714"/>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1285" cy="384810"/>
                        </a:xfrm>
                        <a:prstGeom prst="rect">
                          <a:avLst/>
                        </a:prstGeom>
                        <a:solidFill>
                          <a:srgbClr val="D9D9D9"/>
                        </a:solidFill>
                        <a:ln w="6096">
                          <a:solidFill>
                            <a:srgbClr val="000000"/>
                          </a:solidFill>
                          <a:prstDash val="solid"/>
                        </a:ln>
                      </wps:spPr>
                      <wps:txbx>
                        <w:txbxContent>
                          <w:p w14:paraId="58B2BEBA" w14:textId="77777777" w:rsidR="00B73490" w:rsidRDefault="00B73490" w:rsidP="00B73490">
                            <w:pPr>
                              <w:spacing w:before="2"/>
                              <w:ind w:left="1739" w:right="1738"/>
                              <w:jc w:val="center"/>
                              <w:rPr>
                                <w:rFonts w:ascii="Calibri"/>
                                <w:b/>
                                <w:color w:val="000000"/>
                                <w:sz w:val="28"/>
                              </w:rPr>
                            </w:pPr>
                            <w:r>
                              <w:rPr>
                                <w:rFonts w:ascii="Calibri"/>
                                <w:b/>
                                <w:color w:val="000000"/>
                                <w:sz w:val="28"/>
                              </w:rPr>
                              <w:t>GUIDANCE</w:t>
                            </w:r>
                            <w:r>
                              <w:rPr>
                                <w:rFonts w:ascii="Calibri"/>
                                <w:b/>
                                <w:color w:val="000000"/>
                                <w:spacing w:val="-11"/>
                                <w:sz w:val="28"/>
                              </w:rPr>
                              <w:t xml:space="preserve"> </w:t>
                            </w:r>
                            <w:r>
                              <w:rPr>
                                <w:rFonts w:ascii="Calibri"/>
                                <w:b/>
                                <w:color w:val="000000"/>
                                <w:sz w:val="28"/>
                              </w:rPr>
                              <w:t>FOR</w:t>
                            </w:r>
                            <w:r>
                              <w:rPr>
                                <w:rFonts w:ascii="Calibri"/>
                                <w:b/>
                                <w:color w:val="000000"/>
                                <w:spacing w:val="-3"/>
                                <w:sz w:val="28"/>
                              </w:rPr>
                              <w:t xml:space="preserve"> </w:t>
                            </w:r>
                            <w:r>
                              <w:rPr>
                                <w:rFonts w:ascii="Calibri"/>
                                <w:b/>
                                <w:color w:val="000000"/>
                                <w:sz w:val="28"/>
                              </w:rPr>
                              <w:t>STUDENTS</w:t>
                            </w:r>
                            <w:r>
                              <w:rPr>
                                <w:rFonts w:ascii="Calibri"/>
                                <w:b/>
                                <w:color w:val="000000"/>
                                <w:spacing w:val="-9"/>
                                <w:sz w:val="28"/>
                              </w:rPr>
                              <w:t xml:space="preserve"> </w:t>
                            </w:r>
                            <w:r>
                              <w:rPr>
                                <w:rFonts w:ascii="Calibri"/>
                                <w:b/>
                                <w:color w:val="000000"/>
                                <w:sz w:val="28"/>
                              </w:rPr>
                              <w:t>IN</w:t>
                            </w:r>
                            <w:r>
                              <w:rPr>
                                <w:rFonts w:ascii="Calibri"/>
                                <w:b/>
                                <w:color w:val="000000"/>
                                <w:spacing w:val="-6"/>
                                <w:sz w:val="28"/>
                              </w:rPr>
                              <w:t xml:space="preserve"> </w:t>
                            </w:r>
                            <w:r>
                              <w:rPr>
                                <w:rFonts w:ascii="Calibri"/>
                                <w:b/>
                                <w:color w:val="000000"/>
                                <w:sz w:val="28"/>
                              </w:rPr>
                              <w:t>THE</w:t>
                            </w:r>
                            <w:r>
                              <w:rPr>
                                <w:rFonts w:ascii="Calibri"/>
                                <w:b/>
                                <w:color w:val="000000"/>
                                <w:spacing w:val="-5"/>
                                <w:sz w:val="28"/>
                              </w:rPr>
                              <w:t xml:space="preserve"> </w:t>
                            </w:r>
                            <w:r>
                              <w:rPr>
                                <w:rFonts w:ascii="Calibri"/>
                                <w:b/>
                                <w:color w:val="000000"/>
                                <w:sz w:val="28"/>
                              </w:rPr>
                              <w:t>COMPLETION</w:t>
                            </w:r>
                            <w:r>
                              <w:rPr>
                                <w:rFonts w:ascii="Calibri"/>
                                <w:b/>
                                <w:color w:val="000000"/>
                                <w:spacing w:val="-9"/>
                                <w:sz w:val="28"/>
                              </w:rPr>
                              <w:t xml:space="preserve"> </w:t>
                            </w:r>
                            <w:r>
                              <w:rPr>
                                <w:rFonts w:ascii="Calibri"/>
                                <w:b/>
                                <w:color w:val="000000"/>
                                <w:sz w:val="28"/>
                              </w:rPr>
                              <w:t>OF</w:t>
                            </w:r>
                            <w:r>
                              <w:rPr>
                                <w:rFonts w:ascii="Calibri"/>
                                <w:b/>
                                <w:color w:val="000000"/>
                                <w:spacing w:val="-3"/>
                                <w:sz w:val="28"/>
                              </w:rPr>
                              <w:t xml:space="preserve"> </w:t>
                            </w:r>
                            <w:r>
                              <w:rPr>
                                <w:rFonts w:ascii="Calibri"/>
                                <w:b/>
                                <w:color w:val="000000"/>
                                <w:spacing w:val="-2"/>
                                <w:sz w:val="28"/>
                              </w:rPr>
                              <w:t>TASKS</w:t>
                            </w:r>
                          </w:p>
                        </w:txbxContent>
                      </wps:txbx>
                      <wps:bodyPr wrap="square" lIns="0" tIns="0" rIns="0" bIns="0" rtlCol="0">
                        <a:noAutofit/>
                      </wps:bodyPr>
                    </wps:wsp>
                  </a:graphicData>
                </a:graphic>
              </wp:inline>
            </w:drawing>
          </mc:Choice>
          <mc:Fallback>
            <w:pict>
              <v:shape w14:anchorId="6AAA9C82" id="Textbox 15" o:spid="_x0000_s1027" type="#_x0000_t202" style="width:509.55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" fillcolor="#d9d9d9" strokeweight=".48pt">
                <v:path arrowok="t"/>
                <v:textbox inset="0,0,0,0">
                  <w:txbxContent>
                    <w:p w14:paraId="58B2BEBA" w14:textId="77777777" w:rsidR="00B73490" w:rsidRDefault="00B73490" w:rsidP="00B73490">
                      <w:pPr>
                        <w:spacing w:before="2"/>
                        <w:ind w:left="1739" w:right="1738"/>
                        <w:jc w:val="center"/>
                        <w:rPr>
                          <w:rFonts w:ascii="Calibri"/>
                          <w:b/>
                          <w:color w:val="000000"/>
                          <w:sz w:val="28"/>
                        </w:rPr>
                      </w:pPr>
                      <w:r>
                        <w:rPr>
                          <w:rFonts w:ascii="Calibri"/>
                          <w:b/>
                          <w:color w:val="000000"/>
                          <w:sz w:val="28"/>
                        </w:rPr>
                        <w:t>GUIDANCE</w:t>
                      </w:r>
                      <w:r>
                        <w:rPr>
                          <w:rFonts w:ascii="Calibri"/>
                          <w:b/>
                          <w:color w:val="000000"/>
                          <w:spacing w:val="-11"/>
                          <w:sz w:val="28"/>
                        </w:rPr>
                        <w:t xml:space="preserve"> </w:t>
                      </w:r>
                      <w:r>
                        <w:rPr>
                          <w:rFonts w:ascii="Calibri"/>
                          <w:b/>
                          <w:color w:val="000000"/>
                          <w:sz w:val="28"/>
                        </w:rPr>
                        <w:t>FOR</w:t>
                      </w:r>
                      <w:r>
                        <w:rPr>
                          <w:rFonts w:ascii="Calibri"/>
                          <w:b/>
                          <w:color w:val="000000"/>
                          <w:spacing w:val="-3"/>
                          <w:sz w:val="28"/>
                        </w:rPr>
                        <w:t xml:space="preserve"> </w:t>
                      </w:r>
                      <w:r>
                        <w:rPr>
                          <w:rFonts w:ascii="Calibri"/>
                          <w:b/>
                          <w:color w:val="000000"/>
                          <w:sz w:val="28"/>
                        </w:rPr>
                        <w:t>STUDENTS</w:t>
                      </w:r>
                      <w:r>
                        <w:rPr>
                          <w:rFonts w:ascii="Calibri"/>
                          <w:b/>
                          <w:color w:val="000000"/>
                          <w:spacing w:val="-9"/>
                          <w:sz w:val="28"/>
                        </w:rPr>
                        <w:t xml:space="preserve"> </w:t>
                      </w:r>
                      <w:r>
                        <w:rPr>
                          <w:rFonts w:ascii="Calibri"/>
                          <w:b/>
                          <w:color w:val="000000"/>
                          <w:sz w:val="28"/>
                        </w:rPr>
                        <w:t>IN</w:t>
                      </w:r>
                      <w:r>
                        <w:rPr>
                          <w:rFonts w:ascii="Calibri"/>
                          <w:b/>
                          <w:color w:val="000000"/>
                          <w:spacing w:val="-6"/>
                          <w:sz w:val="28"/>
                        </w:rPr>
                        <w:t xml:space="preserve"> </w:t>
                      </w:r>
                      <w:r>
                        <w:rPr>
                          <w:rFonts w:ascii="Calibri"/>
                          <w:b/>
                          <w:color w:val="000000"/>
                          <w:sz w:val="28"/>
                        </w:rPr>
                        <w:t>THE</w:t>
                      </w:r>
                      <w:r>
                        <w:rPr>
                          <w:rFonts w:ascii="Calibri"/>
                          <w:b/>
                          <w:color w:val="000000"/>
                          <w:spacing w:val="-5"/>
                          <w:sz w:val="28"/>
                        </w:rPr>
                        <w:t xml:space="preserve"> </w:t>
                      </w:r>
                      <w:r>
                        <w:rPr>
                          <w:rFonts w:ascii="Calibri"/>
                          <w:b/>
                          <w:color w:val="000000"/>
                          <w:sz w:val="28"/>
                        </w:rPr>
                        <w:t>COMPLETION</w:t>
                      </w:r>
                      <w:r>
                        <w:rPr>
                          <w:rFonts w:ascii="Calibri"/>
                          <w:b/>
                          <w:color w:val="000000"/>
                          <w:spacing w:val="-9"/>
                          <w:sz w:val="28"/>
                        </w:rPr>
                        <w:t xml:space="preserve"> </w:t>
                      </w:r>
                      <w:r>
                        <w:rPr>
                          <w:rFonts w:ascii="Calibri"/>
                          <w:b/>
                          <w:color w:val="000000"/>
                          <w:sz w:val="28"/>
                        </w:rPr>
                        <w:t>OF</w:t>
                      </w:r>
                      <w:r>
                        <w:rPr>
                          <w:rFonts w:ascii="Calibri"/>
                          <w:b/>
                          <w:color w:val="000000"/>
                          <w:spacing w:val="-3"/>
                          <w:sz w:val="28"/>
                        </w:rPr>
                        <w:t xml:space="preserve"> </w:t>
                      </w:r>
                      <w:r>
                        <w:rPr>
                          <w:rFonts w:ascii="Calibri"/>
                          <w:b/>
                          <w:color w:val="000000"/>
                          <w:spacing w:val="-2"/>
                          <w:sz w:val="28"/>
                        </w:rPr>
                        <w:t>TASKS</w:t>
                      </w:r>
                    </w:p>
                  </w:txbxContent>
                </v:textbox>
                <w10:anchorlock/>
              </v:shape>
            </w:pict>
          </mc:Fallback>
        </mc:AlternateContent>
      </w:r>
    </w:p>
    <w:p w14:paraId="78603197" w14:textId="77777777" w:rsidR="00B73490" w:rsidRDefault="00B73490" w:rsidP="00B73490">
      <w:pPr>
        <w:pStyle w:val="BodyText"/>
        <w:spacing w:before="6"/>
        <w:rPr>
          <w:sz w:val="25"/>
        </w:rPr>
      </w:pPr>
    </w:p>
    <w:p w14:paraId="1D5B7747" w14:textId="77777777" w:rsidR="00B73490" w:rsidRDefault="00B73490" w:rsidP="00B73490">
      <w:pPr>
        <w:pStyle w:val="ListParagraph"/>
        <w:numPr>
          <w:ilvl w:val="0"/>
          <w:numId w:val="2"/>
        </w:numPr>
        <w:tabs>
          <w:tab w:val="left" w:pos="1659"/>
        </w:tabs>
        <w:spacing w:before="93"/>
        <w:ind w:left="1659" w:hanging="359"/>
        <w:jc w:val="both"/>
        <w:rPr>
          <w:b/>
          <w:sz w:val="20"/>
        </w:rPr>
      </w:pPr>
      <w:r>
        <w:rPr>
          <w:b/>
          <w:spacing w:val="-2"/>
          <w:sz w:val="20"/>
        </w:rPr>
        <w:t>Research-informed</w:t>
      </w:r>
      <w:r>
        <w:rPr>
          <w:b/>
          <w:spacing w:val="8"/>
          <w:sz w:val="20"/>
        </w:rPr>
        <w:t xml:space="preserve"> </w:t>
      </w:r>
      <w:r>
        <w:rPr>
          <w:b/>
          <w:spacing w:val="-2"/>
          <w:sz w:val="20"/>
        </w:rPr>
        <w:t>Literature</w:t>
      </w:r>
    </w:p>
    <w:p w14:paraId="58FB975D" w14:textId="77777777" w:rsidR="00B73490" w:rsidRDefault="00B73490" w:rsidP="00B73490">
      <w:pPr>
        <w:pStyle w:val="BodyText"/>
        <w:spacing w:before="3" w:line="276" w:lineRule="auto"/>
        <w:ind w:left="580" w:right="424"/>
        <w:jc w:val="both"/>
      </w:pPr>
      <w:r>
        <w:t xml:space="preserve">Your work must be informed and supported by scholarly material that is </w:t>
      </w:r>
      <w:r>
        <w:rPr>
          <w:i/>
        </w:rPr>
        <w:t xml:space="preserve">relevant </w:t>
      </w:r>
      <w:r>
        <w:t xml:space="preserve">to and </w:t>
      </w:r>
      <w:r>
        <w:rPr>
          <w:i/>
        </w:rPr>
        <w:t xml:space="preserve">focused </w:t>
      </w:r>
      <w:r>
        <w:t xml:space="preserve">on the task(s) set. You should provide evidence that you have accessed a wide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credibility</w:t>
      </w:r>
      <w:r>
        <w:rPr>
          <w:i/>
          <w:spacing w:val="-9"/>
        </w:rPr>
        <w:t xml:space="preserve"> </w:t>
      </w:r>
      <w:r>
        <w:t>of</w:t>
      </w:r>
      <w:r>
        <w:rPr>
          <w:spacing w:val="-6"/>
        </w:rPr>
        <w:t xml:space="preserve"> </w:t>
      </w:r>
      <w:r>
        <w:t>your</w:t>
      </w:r>
      <w:r>
        <w:rPr>
          <w:spacing w:val="-9"/>
        </w:rPr>
        <w:t xml:space="preserve"> </w:t>
      </w:r>
      <w:r>
        <w:t>sources;</w:t>
      </w:r>
      <w:r>
        <w:rPr>
          <w:spacing w:val="-7"/>
        </w:rPr>
        <w:t xml:space="preserve"> </w:t>
      </w:r>
      <w:r>
        <w:t>academic</w:t>
      </w:r>
      <w:r>
        <w:rPr>
          <w:spacing w:val="-9"/>
        </w:rPr>
        <w:t xml:space="preserve"> </w:t>
      </w:r>
      <w:r>
        <w:t>journals</w:t>
      </w:r>
      <w:r>
        <w:rPr>
          <w:spacing w:val="-7"/>
        </w:rPr>
        <w:t xml:space="preserve"> </w:t>
      </w:r>
      <w:r>
        <w:t>are</w:t>
      </w:r>
      <w:r>
        <w:rPr>
          <w:spacing w:val="-11"/>
        </w:rPr>
        <w:t xml:space="preserve"> </w:t>
      </w:r>
      <w:r>
        <w:t>normally</w:t>
      </w:r>
      <w:r>
        <w:rPr>
          <w:spacing w:val="-9"/>
        </w:rPr>
        <w:t xml:space="preserve"> </w:t>
      </w:r>
      <w:r>
        <w:t>highly</w:t>
      </w:r>
      <w:r>
        <w:rPr>
          <w:spacing w:val="-7"/>
        </w:rPr>
        <w:t xml:space="preserve"> </w:t>
      </w:r>
      <w:r>
        <w:t>credible</w:t>
      </w:r>
      <w:r>
        <w:rPr>
          <w:spacing w:val="-10"/>
        </w:rPr>
        <w:t xml:space="preserve"> </w:t>
      </w:r>
      <w:r>
        <w:t>sources</w:t>
      </w:r>
      <w:r>
        <w:rPr>
          <w:spacing w:val="-4"/>
        </w:rPr>
        <w:t xml:space="preserve"> </w:t>
      </w:r>
      <w:r>
        <w:t>while</w:t>
      </w:r>
      <w:r>
        <w:rPr>
          <w:spacing w:val="-10"/>
        </w:rPr>
        <w:t xml:space="preserve"> </w:t>
      </w:r>
      <w:r>
        <w:t>websites</w:t>
      </w:r>
      <w:r>
        <w:rPr>
          <w:spacing w:val="-10"/>
        </w:rPr>
        <w:t xml:space="preserve"> </w:t>
      </w:r>
      <w:r>
        <w:t>require careful consideration/selection and should be used sparingly. Any sources you use should be current and up-to-date, mostly published within the last five years or so, though seminal/important works in the field</w:t>
      </w:r>
      <w:r>
        <w:rPr>
          <w:spacing w:val="-11"/>
        </w:rPr>
        <w:t xml:space="preserve"> </w:t>
      </w:r>
      <w:r>
        <w:t>may</w:t>
      </w:r>
      <w:r>
        <w:rPr>
          <w:spacing w:val="-13"/>
        </w:rPr>
        <w:t xml:space="preserve"> </w:t>
      </w:r>
      <w:r>
        <w:t>be</w:t>
      </w:r>
      <w:r>
        <w:rPr>
          <w:spacing w:val="-11"/>
        </w:rPr>
        <w:t xml:space="preserve"> </w:t>
      </w:r>
      <w:r>
        <w:t>older.</w:t>
      </w:r>
      <w:r>
        <w:rPr>
          <w:spacing w:val="37"/>
        </w:rPr>
        <w:t xml:space="preserve"> </w:t>
      </w:r>
      <w:r>
        <w:t>You</w:t>
      </w:r>
      <w:r>
        <w:rPr>
          <w:spacing w:val="-16"/>
        </w:rPr>
        <w:t xml:space="preserve"> </w:t>
      </w:r>
      <w:r>
        <w:t>must</w:t>
      </w:r>
      <w:r>
        <w:rPr>
          <w:spacing w:val="-11"/>
        </w:rPr>
        <w:t xml:space="preserve"> </w:t>
      </w:r>
      <w:r>
        <w:t>provide</w:t>
      </w:r>
      <w:r>
        <w:rPr>
          <w:spacing w:val="-11"/>
        </w:rPr>
        <w:t xml:space="preserve"> </w:t>
      </w:r>
      <w:r>
        <w:rPr>
          <w:i/>
        </w:rPr>
        <w:t>evidence</w:t>
      </w:r>
      <w:r>
        <w:rPr>
          <w:i/>
          <w:spacing w:val="-12"/>
        </w:rPr>
        <w:t xml:space="preserve"> </w:t>
      </w:r>
      <w:r>
        <w:t>of</w:t>
      </w:r>
      <w:r>
        <w:rPr>
          <w:spacing w:val="-12"/>
        </w:rPr>
        <w:t xml:space="preserve"> </w:t>
      </w:r>
      <w:r>
        <w:t>your</w:t>
      </w:r>
      <w:r>
        <w:rPr>
          <w:spacing w:val="-12"/>
        </w:rPr>
        <w:t xml:space="preserve"> </w:t>
      </w:r>
      <w:r>
        <w:t>research/own</w:t>
      </w:r>
      <w:r>
        <w:rPr>
          <w:spacing w:val="-13"/>
        </w:rPr>
        <w:t xml:space="preserve"> </w:t>
      </w:r>
      <w:r>
        <w:t>reading</w:t>
      </w:r>
      <w:r>
        <w:rPr>
          <w:spacing w:val="-11"/>
        </w:rPr>
        <w:t xml:space="preserve"> </w:t>
      </w:r>
      <w:r>
        <w:t>throughout</w:t>
      </w:r>
      <w:r>
        <w:rPr>
          <w:spacing w:val="-9"/>
        </w:rPr>
        <w:t xml:space="preserve"> </w:t>
      </w:r>
      <w:r>
        <w:t>your</w:t>
      </w:r>
      <w:r>
        <w:rPr>
          <w:spacing w:val="-10"/>
        </w:rPr>
        <w:t xml:space="preserve"> </w:t>
      </w:r>
      <w:r>
        <w:t>work,</w:t>
      </w:r>
      <w:r>
        <w:rPr>
          <w:spacing w:val="-14"/>
        </w:rPr>
        <w:t xml:space="preserve"> </w:t>
      </w:r>
      <w:r>
        <w:t>using in-text citations in the main body of your work and a reference list that is alphabetical at the end of your work. Please use the</w:t>
      </w:r>
      <w:r>
        <w:rPr>
          <w:spacing w:val="40"/>
        </w:rPr>
        <w:t xml:space="preserve"> </w:t>
      </w:r>
      <w:r>
        <w:t>UWTSD Harvard referencing system.</w:t>
      </w:r>
    </w:p>
    <w:p w14:paraId="46EAA9F2" w14:textId="77777777" w:rsidR="00B73490" w:rsidRDefault="00B73490" w:rsidP="00B73490">
      <w:pPr>
        <w:pStyle w:val="Heading4"/>
        <w:ind w:left="491"/>
        <w:jc w:val="both"/>
      </w:pPr>
      <w:r>
        <w:t>Specific</w:t>
      </w:r>
      <w:r>
        <w:rPr>
          <w:spacing w:val="-8"/>
        </w:rPr>
        <w:t xml:space="preserve"> </w:t>
      </w:r>
      <w:r>
        <w:t>to</w:t>
      </w:r>
      <w:r>
        <w:rPr>
          <w:spacing w:val="-6"/>
        </w:rPr>
        <w:t xml:space="preserve"> </w:t>
      </w:r>
      <w:r>
        <w:t>this</w:t>
      </w:r>
      <w:r>
        <w:rPr>
          <w:spacing w:val="-2"/>
        </w:rPr>
        <w:t xml:space="preserve"> assignment:</w:t>
      </w:r>
    </w:p>
    <w:p w14:paraId="3386769E" w14:textId="77777777" w:rsidR="00B73490" w:rsidRDefault="00B73490" w:rsidP="00B73490">
      <w:pPr>
        <w:pStyle w:val="BodyText"/>
        <w:spacing w:before="4"/>
        <w:rPr>
          <w:b/>
          <w:i/>
          <w:sz w:val="20"/>
        </w:rPr>
      </w:pPr>
    </w:p>
    <w:p w14:paraId="48814CBC" w14:textId="77777777" w:rsidR="00B73490" w:rsidRDefault="00B73490" w:rsidP="00B73490">
      <w:pPr>
        <w:spacing w:line="278" w:lineRule="auto"/>
        <w:ind w:left="491" w:right="1166"/>
        <w:jc w:val="both"/>
        <w:rPr>
          <w:i/>
        </w:rPr>
      </w:pPr>
      <w:r>
        <w:rPr>
          <w:i/>
        </w:rPr>
        <w:t>You should show a wide level of reading from a variety of sources- a minimum of 20 – to include credible industry sources, academic journals and</w:t>
      </w:r>
      <w:r>
        <w:rPr>
          <w:i/>
          <w:spacing w:val="-1"/>
        </w:rPr>
        <w:t xml:space="preserve"> </w:t>
      </w:r>
      <w:r>
        <w:rPr>
          <w:i/>
        </w:rPr>
        <w:t xml:space="preserve">academic based websites. </w:t>
      </w:r>
      <w:r>
        <w:rPr>
          <w:i/>
          <w:u w:val="single"/>
        </w:rPr>
        <w:t>You must reference</w:t>
      </w:r>
      <w:r>
        <w:rPr>
          <w:i/>
        </w:rPr>
        <w:t xml:space="preserve"> </w:t>
      </w:r>
      <w:r>
        <w:rPr>
          <w:i/>
          <w:u w:val="single"/>
        </w:rPr>
        <w:t>academic sources for theory.</w:t>
      </w:r>
    </w:p>
    <w:p w14:paraId="2369B120" w14:textId="77777777" w:rsidR="00B73490" w:rsidRDefault="00B73490" w:rsidP="00B73490">
      <w:pPr>
        <w:pStyle w:val="ListParagraph"/>
        <w:numPr>
          <w:ilvl w:val="0"/>
          <w:numId w:val="2"/>
        </w:numPr>
        <w:tabs>
          <w:tab w:val="left" w:pos="1659"/>
        </w:tabs>
        <w:spacing w:before="190"/>
        <w:ind w:left="1659" w:hanging="359"/>
        <w:jc w:val="both"/>
        <w:rPr>
          <w:b/>
          <w:sz w:val="20"/>
        </w:rPr>
      </w:pPr>
      <w:r>
        <w:rPr>
          <w:b/>
          <w:sz w:val="20"/>
        </w:rPr>
        <w:t>Knowledge</w:t>
      </w:r>
      <w:r>
        <w:rPr>
          <w:b/>
          <w:spacing w:val="-13"/>
          <w:sz w:val="20"/>
        </w:rPr>
        <w:t xml:space="preserve"> </w:t>
      </w:r>
      <w:r>
        <w:rPr>
          <w:b/>
          <w:sz w:val="20"/>
        </w:rPr>
        <w:t>and</w:t>
      </w:r>
      <w:r>
        <w:rPr>
          <w:b/>
          <w:spacing w:val="-9"/>
          <w:sz w:val="20"/>
        </w:rPr>
        <w:t xml:space="preserve"> </w:t>
      </w:r>
      <w:r>
        <w:rPr>
          <w:b/>
          <w:sz w:val="20"/>
        </w:rPr>
        <w:t>Understanding</w:t>
      </w:r>
      <w:r>
        <w:rPr>
          <w:b/>
          <w:spacing w:val="-9"/>
          <w:sz w:val="20"/>
        </w:rPr>
        <w:t xml:space="preserve"> </w:t>
      </w:r>
      <w:r>
        <w:rPr>
          <w:b/>
          <w:sz w:val="20"/>
        </w:rPr>
        <w:t>of</w:t>
      </w:r>
      <w:r>
        <w:rPr>
          <w:b/>
          <w:spacing w:val="-10"/>
          <w:sz w:val="20"/>
        </w:rPr>
        <w:t xml:space="preserve"> </w:t>
      </w:r>
      <w:r>
        <w:rPr>
          <w:b/>
          <w:spacing w:val="-2"/>
          <w:sz w:val="20"/>
        </w:rPr>
        <w:t>Subject</w:t>
      </w:r>
    </w:p>
    <w:p w14:paraId="28BCD086" w14:textId="77777777" w:rsidR="00B73490" w:rsidRDefault="00B73490" w:rsidP="00B73490">
      <w:pPr>
        <w:pStyle w:val="BodyText"/>
        <w:spacing w:before="4" w:line="276" w:lineRule="auto"/>
        <w:ind w:left="580" w:right="424"/>
        <w:jc w:val="both"/>
      </w:pPr>
      <w:r>
        <w:t xml:space="preserve">Your work must demonstrate the growing extent of your knowledge and understanding of concepts and underlying principles associated with the subject area. </w:t>
      </w:r>
      <w:r>
        <w:rPr>
          <w:i/>
        </w:rPr>
        <w:t xml:space="preserve">Knowledge </w:t>
      </w:r>
      <w:r>
        <w:t>relates to the facts, information, and skills you have acquired</w:t>
      </w:r>
      <w:r>
        <w:rPr>
          <w:spacing w:val="-3"/>
        </w:rPr>
        <w:t xml:space="preserve"> </w:t>
      </w:r>
      <w:r>
        <w:t>through</w:t>
      </w:r>
      <w:r>
        <w:rPr>
          <w:spacing w:val="-1"/>
        </w:rPr>
        <w:t xml:space="preserve"> </w:t>
      </w:r>
      <w:r>
        <w:t xml:space="preserve">your learning. You demonstrate your </w:t>
      </w:r>
      <w:r>
        <w:rPr>
          <w:i/>
        </w:rPr>
        <w:t xml:space="preserve">understanding </w:t>
      </w:r>
      <w:r>
        <w:t>by</w:t>
      </w:r>
      <w:r>
        <w:rPr>
          <w:spacing w:val="-1"/>
        </w:rPr>
        <w:t xml:space="preserve"> </w:t>
      </w:r>
      <w:r>
        <w:t>interpreting the meaning</w:t>
      </w:r>
      <w:r>
        <w:rPr>
          <w:spacing w:val="-11"/>
        </w:rPr>
        <w:t xml:space="preserve"> </w:t>
      </w:r>
      <w:r>
        <w:t>of</w:t>
      </w:r>
      <w:r>
        <w:rPr>
          <w:spacing w:val="-15"/>
        </w:rPr>
        <w:t xml:space="preserve"> </w:t>
      </w:r>
      <w:r>
        <w:t>the</w:t>
      </w:r>
      <w:r>
        <w:rPr>
          <w:spacing w:val="-11"/>
        </w:rPr>
        <w:t xml:space="preserve"> </w:t>
      </w:r>
      <w:r>
        <w:t>facts</w:t>
      </w:r>
      <w:r>
        <w:rPr>
          <w:spacing w:val="-10"/>
        </w:rPr>
        <w:t xml:space="preserve"> </w:t>
      </w:r>
      <w:r>
        <w:t>and</w:t>
      </w:r>
      <w:r>
        <w:rPr>
          <w:spacing w:val="-16"/>
        </w:rPr>
        <w:t xml:space="preserve"> </w:t>
      </w:r>
      <w:r>
        <w:t>information</w:t>
      </w:r>
      <w:r>
        <w:rPr>
          <w:spacing w:val="-9"/>
        </w:rPr>
        <w:t xml:space="preserve"> </w:t>
      </w:r>
      <w:r>
        <w:t>(knowledge).</w:t>
      </w:r>
      <w:r>
        <w:rPr>
          <w:spacing w:val="-14"/>
        </w:rPr>
        <w:t xml:space="preserve"> </w:t>
      </w:r>
      <w:r>
        <w:t>This</w:t>
      </w:r>
      <w:r>
        <w:rPr>
          <w:spacing w:val="-8"/>
        </w:rPr>
        <w:t xml:space="preserve"> </w:t>
      </w:r>
      <w:r>
        <w:t>means</w:t>
      </w:r>
      <w:r>
        <w:rPr>
          <w:spacing w:val="-13"/>
        </w:rPr>
        <w:t xml:space="preserve"> </w:t>
      </w:r>
      <w:r>
        <w:t>that</w:t>
      </w:r>
      <w:r>
        <w:rPr>
          <w:spacing w:val="-10"/>
        </w:rPr>
        <w:t xml:space="preserve"> </w:t>
      </w:r>
      <w:r>
        <w:t>you</w:t>
      </w:r>
      <w:r>
        <w:rPr>
          <w:spacing w:val="-12"/>
        </w:rPr>
        <w:t xml:space="preserve"> </w:t>
      </w:r>
      <w:r>
        <w:t>need</w:t>
      </w:r>
      <w:r>
        <w:rPr>
          <w:spacing w:val="-9"/>
        </w:rPr>
        <w:t xml:space="preserve"> </w:t>
      </w:r>
      <w:r>
        <w:t>to</w:t>
      </w:r>
      <w:r>
        <w:rPr>
          <w:spacing w:val="-13"/>
        </w:rPr>
        <w:t xml:space="preserve"> </w:t>
      </w:r>
      <w:r>
        <w:t>select</w:t>
      </w:r>
      <w:r>
        <w:rPr>
          <w:spacing w:val="-10"/>
        </w:rPr>
        <w:t xml:space="preserve"> </w:t>
      </w:r>
      <w:r>
        <w:t>and</w:t>
      </w:r>
      <w:r>
        <w:rPr>
          <w:spacing w:val="-14"/>
        </w:rPr>
        <w:t xml:space="preserve"> </w:t>
      </w:r>
      <w:r>
        <w:t>include</w:t>
      </w:r>
      <w:r>
        <w:rPr>
          <w:spacing w:val="-9"/>
        </w:rPr>
        <w:t xml:space="preserve"> </w:t>
      </w:r>
      <w:r>
        <w:t>in</w:t>
      </w:r>
      <w:r>
        <w:rPr>
          <w:spacing w:val="-14"/>
        </w:rPr>
        <w:t xml:space="preserve"> </w:t>
      </w:r>
      <w:r>
        <w:t>your work the concepts, techniques, models, theories,</w:t>
      </w:r>
      <w:r>
        <w:rPr>
          <w:spacing w:val="-1"/>
        </w:rPr>
        <w:t xml:space="preserve"> </w:t>
      </w:r>
      <w:r>
        <w:t>etc. appropriate to the</w:t>
      </w:r>
      <w:r>
        <w:rPr>
          <w:spacing w:val="-2"/>
        </w:rPr>
        <w:t xml:space="preserve"> </w:t>
      </w:r>
      <w:r>
        <w:t>task(s) set. You should be able to explain the theories, concepts, etc. meaningfully to show your understanding. Your mark/grade will also</w:t>
      </w:r>
      <w:r>
        <w:rPr>
          <w:spacing w:val="-4"/>
        </w:rPr>
        <w:t xml:space="preserve"> </w:t>
      </w:r>
      <w:r>
        <w:t>depend</w:t>
      </w:r>
      <w:r>
        <w:rPr>
          <w:spacing w:val="-2"/>
        </w:rPr>
        <w:t xml:space="preserve"> </w:t>
      </w:r>
      <w:r>
        <w:t>upon</w:t>
      </w:r>
      <w:r>
        <w:rPr>
          <w:spacing w:val="-4"/>
        </w:rPr>
        <w:t xml:space="preserve"> </w:t>
      </w:r>
      <w:r>
        <w:t>the</w:t>
      </w:r>
      <w:r>
        <w:rPr>
          <w:spacing w:val="-4"/>
        </w:rPr>
        <w:t xml:space="preserve"> </w:t>
      </w:r>
      <w:r>
        <w:rPr>
          <w:i/>
        </w:rPr>
        <w:t>extent</w:t>
      </w:r>
      <w:r>
        <w:rPr>
          <w:i/>
          <w:spacing w:val="-4"/>
        </w:rPr>
        <w:t xml:space="preserve"> </w:t>
      </w:r>
      <w:r>
        <w:t>to</w:t>
      </w:r>
      <w:r>
        <w:rPr>
          <w:spacing w:val="-2"/>
        </w:rPr>
        <w:t xml:space="preserve"> </w:t>
      </w:r>
      <w:r>
        <w:t>which</w:t>
      </w:r>
      <w:r>
        <w:rPr>
          <w:spacing w:val="-4"/>
        </w:rPr>
        <w:t xml:space="preserve"> </w:t>
      </w:r>
      <w:r>
        <w:t>you</w:t>
      </w:r>
      <w:r>
        <w:rPr>
          <w:spacing w:val="-4"/>
        </w:rPr>
        <w:t xml:space="preserve"> </w:t>
      </w:r>
      <w:r>
        <w:t>demonstrate</w:t>
      </w:r>
      <w:r>
        <w:rPr>
          <w:spacing w:val="-1"/>
        </w:rPr>
        <w:t xml:space="preserve"> </w:t>
      </w:r>
      <w:r>
        <w:t>your</w:t>
      </w:r>
      <w:r>
        <w:rPr>
          <w:spacing w:val="-3"/>
        </w:rPr>
        <w:t xml:space="preserve"> </w:t>
      </w:r>
      <w:r>
        <w:t>knowledge</w:t>
      </w:r>
      <w:r>
        <w:rPr>
          <w:spacing w:val="-2"/>
        </w:rPr>
        <w:t xml:space="preserve"> </w:t>
      </w:r>
      <w:r>
        <w:t>and</w:t>
      </w:r>
      <w:r>
        <w:rPr>
          <w:spacing w:val="-4"/>
        </w:rPr>
        <w:t xml:space="preserve"> </w:t>
      </w:r>
      <w:r>
        <w:t>understanding; ideally</w:t>
      </w:r>
      <w:r>
        <w:rPr>
          <w:spacing w:val="-6"/>
        </w:rPr>
        <w:t xml:space="preserve"> </w:t>
      </w:r>
      <w:r>
        <w:t>each should be complete and detailed, with comprehensive coverage.</w:t>
      </w:r>
    </w:p>
    <w:p w14:paraId="6E986B7C" w14:textId="77777777" w:rsidR="00B73490" w:rsidRDefault="00B73490" w:rsidP="00B73490">
      <w:pPr>
        <w:pStyle w:val="Heading4"/>
      </w:pPr>
      <w:r>
        <w:t>Specific</w:t>
      </w:r>
      <w:r>
        <w:rPr>
          <w:spacing w:val="-6"/>
        </w:rPr>
        <w:t xml:space="preserve"> </w:t>
      </w:r>
      <w:r>
        <w:t>to</w:t>
      </w:r>
      <w:r>
        <w:rPr>
          <w:spacing w:val="-7"/>
        </w:rPr>
        <w:t xml:space="preserve"> </w:t>
      </w:r>
      <w:r>
        <w:t>this</w:t>
      </w:r>
      <w:r>
        <w:rPr>
          <w:spacing w:val="-3"/>
        </w:rPr>
        <w:t xml:space="preserve"> </w:t>
      </w:r>
      <w:r>
        <w:rPr>
          <w:spacing w:val="-2"/>
        </w:rPr>
        <w:t>assignment:</w:t>
      </w:r>
    </w:p>
    <w:p w14:paraId="686066D6" w14:textId="77777777" w:rsidR="00B73490" w:rsidRDefault="00B73490" w:rsidP="00B73490">
      <w:pPr>
        <w:pStyle w:val="BodyText"/>
        <w:spacing w:before="9"/>
        <w:rPr>
          <w:b/>
          <w:i/>
          <w:sz w:val="20"/>
        </w:rPr>
      </w:pPr>
    </w:p>
    <w:p w14:paraId="55560412" w14:textId="77777777" w:rsidR="00B73490" w:rsidRDefault="00B73490" w:rsidP="00B73490">
      <w:pPr>
        <w:spacing w:before="1"/>
        <w:ind w:left="580"/>
        <w:rPr>
          <w:i/>
        </w:rPr>
      </w:pPr>
      <w:r>
        <w:rPr>
          <w:i/>
        </w:rPr>
        <w:t>Clear</w:t>
      </w:r>
      <w:r>
        <w:rPr>
          <w:i/>
          <w:spacing w:val="-7"/>
        </w:rPr>
        <w:t xml:space="preserve"> </w:t>
      </w:r>
      <w:r>
        <w:rPr>
          <w:i/>
        </w:rPr>
        <w:t>knowledge</w:t>
      </w:r>
      <w:r>
        <w:rPr>
          <w:i/>
          <w:spacing w:val="-8"/>
        </w:rPr>
        <w:t xml:space="preserve"> </w:t>
      </w:r>
      <w:r>
        <w:rPr>
          <w:i/>
        </w:rPr>
        <w:t>of</w:t>
      </w:r>
      <w:r>
        <w:rPr>
          <w:i/>
          <w:spacing w:val="-7"/>
        </w:rPr>
        <w:t xml:space="preserve"> </w:t>
      </w:r>
      <w:r>
        <w:rPr>
          <w:i/>
        </w:rPr>
        <w:t>event</w:t>
      </w:r>
      <w:r>
        <w:rPr>
          <w:i/>
          <w:spacing w:val="-4"/>
        </w:rPr>
        <w:t xml:space="preserve"> </w:t>
      </w:r>
      <w:r>
        <w:rPr>
          <w:i/>
        </w:rPr>
        <w:t>planning</w:t>
      </w:r>
      <w:r>
        <w:rPr>
          <w:i/>
          <w:spacing w:val="-9"/>
        </w:rPr>
        <w:t xml:space="preserve"> </w:t>
      </w:r>
      <w:r>
        <w:rPr>
          <w:i/>
        </w:rPr>
        <w:t>functions,</w:t>
      </w:r>
      <w:r>
        <w:rPr>
          <w:i/>
          <w:spacing w:val="-5"/>
        </w:rPr>
        <w:t xml:space="preserve"> </w:t>
      </w:r>
      <w:r>
        <w:rPr>
          <w:i/>
        </w:rPr>
        <w:t>and</w:t>
      </w:r>
      <w:r>
        <w:rPr>
          <w:i/>
          <w:spacing w:val="-14"/>
        </w:rPr>
        <w:t xml:space="preserve"> </w:t>
      </w:r>
      <w:r>
        <w:rPr>
          <w:i/>
        </w:rPr>
        <w:t>contingency</w:t>
      </w:r>
      <w:r>
        <w:rPr>
          <w:i/>
          <w:spacing w:val="-5"/>
        </w:rPr>
        <w:t xml:space="preserve"> </w:t>
      </w:r>
      <w:r>
        <w:rPr>
          <w:i/>
        </w:rPr>
        <w:t>should</w:t>
      </w:r>
      <w:r>
        <w:rPr>
          <w:i/>
          <w:spacing w:val="-10"/>
        </w:rPr>
        <w:t xml:space="preserve"> </w:t>
      </w:r>
      <w:r>
        <w:rPr>
          <w:i/>
        </w:rPr>
        <w:t>be</w:t>
      </w:r>
      <w:r>
        <w:rPr>
          <w:i/>
          <w:spacing w:val="-8"/>
        </w:rPr>
        <w:t xml:space="preserve"> </w:t>
      </w:r>
      <w:r>
        <w:rPr>
          <w:i/>
          <w:spacing w:val="-2"/>
        </w:rPr>
        <w:t>demonstrated.</w:t>
      </w:r>
    </w:p>
    <w:p w14:paraId="5FE708B2" w14:textId="77777777" w:rsidR="00B73490" w:rsidRDefault="00B73490" w:rsidP="00B73490">
      <w:pPr>
        <w:pStyle w:val="BodyText"/>
        <w:rPr>
          <w:i/>
          <w:sz w:val="24"/>
        </w:rPr>
      </w:pPr>
    </w:p>
    <w:p w14:paraId="3D456C8E" w14:textId="77777777" w:rsidR="00B73490" w:rsidRDefault="00B73490" w:rsidP="00B73490">
      <w:pPr>
        <w:pStyle w:val="ListParagraph"/>
        <w:numPr>
          <w:ilvl w:val="0"/>
          <w:numId w:val="2"/>
        </w:numPr>
        <w:tabs>
          <w:tab w:val="left" w:pos="1659"/>
        </w:tabs>
        <w:spacing w:before="207"/>
        <w:ind w:left="1659" w:hanging="359"/>
        <w:jc w:val="both"/>
        <w:rPr>
          <w:b/>
          <w:sz w:val="20"/>
        </w:rPr>
      </w:pPr>
      <w:r>
        <w:rPr>
          <w:b/>
          <w:spacing w:val="-2"/>
          <w:sz w:val="20"/>
        </w:rPr>
        <w:t>Analysis</w:t>
      </w:r>
    </w:p>
    <w:p w14:paraId="2B625FE6" w14:textId="77777777" w:rsidR="00B73490" w:rsidRDefault="00B73490" w:rsidP="00B73490">
      <w:pPr>
        <w:pStyle w:val="BodyText"/>
        <w:spacing w:before="3" w:line="276" w:lineRule="auto"/>
        <w:ind w:left="580" w:right="425"/>
        <w:jc w:val="both"/>
      </w:pPr>
      <w:r>
        <w:t>Your work must contain evidence of logical, analytical thinking, evaluation, and synthesis. For example, to examine and break information down into parts, make inferences, compile, compare and contrast information.</w:t>
      </w:r>
      <w:r>
        <w:rPr>
          <w:spacing w:val="40"/>
        </w:rPr>
        <w:t xml:space="preserve"> </w:t>
      </w:r>
      <w:r>
        <w:t>This</w:t>
      </w:r>
      <w:r>
        <w:rPr>
          <w:spacing w:val="-8"/>
        </w:rPr>
        <w:t xml:space="preserve"> </w:t>
      </w:r>
      <w:r>
        <w:t>means</w:t>
      </w:r>
      <w:r>
        <w:rPr>
          <w:spacing w:val="-11"/>
        </w:rPr>
        <w:t xml:space="preserve"> </w:t>
      </w:r>
      <w:r>
        <w:t>not</w:t>
      </w:r>
      <w:r>
        <w:rPr>
          <w:spacing w:val="-7"/>
        </w:rPr>
        <w:t xml:space="preserve"> </w:t>
      </w:r>
      <w:r>
        <w:t>just</w:t>
      </w:r>
      <w:r>
        <w:rPr>
          <w:spacing w:val="-5"/>
        </w:rPr>
        <w:t xml:space="preserve"> </w:t>
      </w:r>
      <w:r>
        <w:t>describing</w:t>
      </w:r>
      <w:r>
        <w:rPr>
          <w:spacing w:val="-9"/>
        </w:rPr>
        <w:t xml:space="preserve"> </w:t>
      </w:r>
      <w:r>
        <w:t>What!</w:t>
      </w:r>
      <w:r>
        <w:rPr>
          <w:spacing w:val="-10"/>
        </w:rPr>
        <w:t xml:space="preserve"> </w:t>
      </w:r>
      <w:r>
        <w:t>But</w:t>
      </w:r>
      <w:r>
        <w:rPr>
          <w:spacing w:val="-5"/>
        </w:rPr>
        <w:t xml:space="preserve"> </w:t>
      </w:r>
      <w:r>
        <w:t>also</w:t>
      </w:r>
      <w:r>
        <w:rPr>
          <w:spacing w:val="-9"/>
        </w:rPr>
        <w:t xml:space="preserve"> </w:t>
      </w:r>
      <w:r>
        <w:t>justifying:</w:t>
      </w:r>
      <w:r>
        <w:rPr>
          <w:spacing w:val="-9"/>
        </w:rPr>
        <w:t xml:space="preserve"> </w:t>
      </w:r>
      <w:r>
        <w:t>Why?</w:t>
      </w:r>
      <w:r>
        <w:rPr>
          <w:spacing w:val="-6"/>
        </w:rPr>
        <w:t xml:space="preserve"> </w:t>
      </w:r>
      <w:r>
        <w:t>How?</w:t>
      </w:r>
      <w:r>
        <w:rPr>
          <w:spacing w:val="-6"/>
        </w:rPr>
        <w:t xml:space="preserve"> </w:t>
      </w:r>
      <w:r>
        <w:t>When?</w:t>
      </w:r>
      <w:r>
        <w:rPr>
          <w:spacing w:val="-9"/>
        </w:rPr>
        <w:t xml:space="preserve"> </w:t>
      </w:r>
      <w:r>
        <w:t>Who?</w:t>
      </w:r>
      <w:r>
        <w:rPr>
          <w:spacing w:val="-9"/>
        </w:rPr>
        <w:t xml:space="preserve"> </w:t>
      </w:r>
      <w:r>
        <w:t xml:space="preserve">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w:t>
      </w:r>
      <w:r>
        <w:rPr>
          <w:spacing w:val="-2"/>
        </w:rPr>
        <w:t>proposed.</w:t>
      </w:r>
    </w:p>
    <w:p w14:paraId="7805CC00" w14:textId="77777777" w:rsidR="00B73490" w:rsidRDefault="00B73490" w:rsidP="00B73490">
      <w:pPr>
        <w:pStyle w:val="Heading4"/>
        <w:spacing w:before="204"/>
      </w:pPr>
      <w:r>
        <w:t>Specific</w:t>
      </w:r>
      <w:r>
        <w:rPr>
          <w:spacing w:val="-6"/>
        </w:rPr>
        <w:t xml:space="preserve"> </w:t>
      </w:r>
      <w:r>
        <w:t>to</w:t>
      </w:r>
      <w:r>
        <w:rPr>
          <w:spacing w:val="-7"/>
        </w:rPr>
        <w:t xml:space="preserve"> </w:t>
      </w:r>
      <w:r>
        <w:t>this</w:t>
      </w:r>
      <w:r>
        <w:rPr>
          <w:spacing w:val="-3"/>
        </w:rPr>
        <w:t xml:space="preserve"> </w:t>
      </w:r>
      <w:r>
        <w:rPr>
          <w:spacing w:val="-2"/>
        </w:rPr>
        <w:t>assignment:</w:t>
      </w:r>
    </w:p>
    <w:p w14:paraId="117006DA" w14:textId="77777777" w:rsidR="00B73490" w:rsidRDefault="00B73490" w:rsidP="00B73490">
      <w:pPr>
        <w:pStyle w:val="BodyText"/>
        <w:spacing w:before="7"/>
        <w:rPr>
          <w:b/>
          <w:i/>
          <w:sz w:val="20"/>
        </w:rPr>
      </w:pPr>
    </w:p>
    <w:p w14:paraId="11C38D93" w14:textId="77777777" w:rsidR="00B73490" w:rsidRDefault="00B73490" w:rsidP="00B73490">
      <w:pPr>
        <w:spacing w:line="276" w:lineRule="auto"/>
        <w:ind w:left="580" w:right="443"/>
        <w:rPr>
          <w:i/>
        </w:rPr>
      </w:pPr>
      <w:r>
        <w:rPr>
          <w:i/>
        </w:rPr>
        <w:t>The</w:t>
      </w:r>
      <w:r>
        <w:rPr>
          <w:i/>
          <w:spacing w:val="-2"/>
        </w:rPr>
        <w:t xml:space="preserve"> </w:t>
      </w:r>
      <w:r>
        <w:rPr>
          <w:i/>
        </w:rPr>
        <w:t>report</w:t>
      </w:r>
      <w:r>
        <w:rPr>
          <w:i/>
          <w:spacing w:val="-3"/>
        </w:rPr>
        <w:t xml:space="preserve"> </w:t>
      </w:r>
      <w:r>
        <w:rPr>
          <w:i/>
        </w:rPr>
        <w:t>should</w:t>
      </w:r>
      <w:r>
        <w:rPr>
          <w:i/>
          <w:spacing w:val="-2"/>
        </w:rPr>
        <w:t xml:space="preserve"> </w:t>
      </w:r>
      <w:r>
        <w:rPr>
          <w:i/>
        </w:rPr>
        <w:t>clearly</w:t>
      </w:r>
      <w:r>
        <w:rPr>
          <w:i/>
          <w:spacing w:val="-3"/>
        </w:rPr>
        <w:t xml:space="preserve"> </w:t>
      </w:r>
      <w:proofErr w:type="spellStart"/>
      <w:r>
        <w:rPr>
          <w:i/>
        </w:rPr>
        <w:t>analyse</w:t>
      </w:r>
      <w:proofErr w:type="spellEnd"/>
      <w:r>
        <w:rPr>
          <w:i/>
          <w:spacing w:val="-4"/>
        </w:rPr>
        <w:t xml:space="preserve"> </w:t>
      </w:r>
      <w:r>
        <w:rPr>
          <w:i/>
        </w:rPr>
        <w:t>the</w:t>
      </w:r>
      <w:r>
        <w:rPr>
          <w:i/>
          <w:spacing w:val="-2"/>
        </w:rPr>
        <w:t xml:space="preserve"> </w:t>
      </w:r>
      <w:r>
        <w:rPr>
          <w:i/>
        </w:rPr>
        <w:t>planning</w:t>
      </w:r>
      <w:r>
        <w:rPr>
          <w:i/>
          <w:spacing w:val="-2"/>
        </w:rPr>
        <w:t xml:space="preserve"> </w:t>
      </w:r>
      <w:r>
        <w:rPr>
          <w:i/>
        </w:rPr>
        <w:t>information</w:t>
      </w:r>
      <w:r>
        <w:rPr>
          <w:i/>
          <w:spacing w:val="-2"/>
        </w:rPr>
        <w:t xml:space="preserve"> </w:t>
      </w:r>
      <w:r>
        <w:rPr>
          <w:i/>
        </w:rPr>
        <w:t>for</w:t>
      </w:r>
      <w:r>
        <w:rPr>
          <w:i/>
          <w:spacing w:val="-3"/>
        </w:rPr>
        <w:t xml:space="preserve"> </w:t>
      </w:r>
      <w:r>
        <w:rPr>
          <w:i/>
        </w:rPr>
        <w:t>the</w:t>
      </w:r>
      <w:r>
        <w:rPr>
          <w:i/>
          <w:spacing w:val="-4"/>
        </w:rPr>
        <w:t xml:space="preserve"> </w:t>
      </w:r>
      <w:r>
        <w:rPr>
          <w:i/>
        </w:rPr>
        <w:t>chosen</w:t>
      </w:r>
      <w:r>
        <w:rPr>
          <w:i/>
          <w:spacing w:val="-4"/>
        </w:rPr>
        <w:t xml:space="preserve"> </w:t>
      </w:r>
      <w:r>
        <w:rPr>
          <w:i/>
        </w:rPr>
        <w:t>hospitality</w:t>
      </w:r>
      <w:r>
        <w:rPr>
          <w:i/>
          <w:spacing w:val="-1"/>
        </w:rPr>
        <w:t xml:space="preserve"> </w:t>
      </w:r>
      <w:r>
        <w:rPr>
          <w:i/>
        </w:rPr>
        <w:t>event.</w:t>
      </w:r>
      <w:r>
        <w:rPr>
          <w:i/>
          <w:spacing w:val="-3"/>
        </w:rPr>
        <w:t xml:space="preserve"> </w:t>
      </w:r>
      <w:r>
        <w:rPr>
          <w:i/>
        </w:rPr>
        <w:t>Each</w:t>
      </w:r>
      <w:r>
        <w:rPr>
          <w:i/>
          <w:spacing w:val="-2"/>
        </w:rPr>
        <w:t xml:space="preserve"> </w:t>
      </w:r>
      <w:r>
        <w:rPr>
          <w:i/>
        </w:rPr>
        <w:t>aspect of event planning should therefore be justified with detail establishing why and how certain activities have been planned for.</w:t>
      </w:r>
    </w:p>
    <w:p w14:paraId="161AF29B" w14:textId="77777777" w:rsidR="00B73490" w:rsidRDefault="00B73490" w:rsidP="00B73490">
      <w:pPr>
        <w:spacing w:line="276" w:lineRule="auto"/>
        <w:sectPr w:rsidR="00B73490" w:rsidSect="00B73490">
          <w:pgSz w:w="11900" w:h="16850"/>
          <w:pgMar w:top="1220" w:right="280" w:bottom="880" w:left="500" w:header="0" w:footer="686" w:gutter="0"/>
          <w:cols w:space="720"/>
        </w:sectPr>
      </w:pPr>
    </w:p>
    <w:p w14:paraId="22D9F29C" w14:textId="77777777" w:rsidR="00B73490" w:rsidRPr="00D1524A" w:rsidRDefault="00B73490" w:rsidP="00B73490">
      <w:pPr>
        <w:pStyle w:val="ListParagraph"/>
        <w:numPr>
          <w:ilvl w:val="0"/>
          <w:numId w:val="2"/>
        </w:numPr>
        <w:tabs>
          <w:tab w:val="left" w:pos="1659"/>
        </w:tabs>
        <w:spacing w:before="64"/>
        <w:ind w:left="1659" w:hanging="359"/>
        <w:jc w:val="both"/>
        <w:rPr>
          <w:b/>
        </w:rPr>
      </w:pPr>
      <w:r w:rsidRPr="00D1524A">
        <w:rPr>
          <w:b/>
        </w:rPr>
        <w:lastRenderedPageBreak/>
        <w:t>Practical</w:t>
      </w:r>
      <w:r w:rsidRPr="00D1524A">
        <w:rPr>
          <w:b/>
          <w:spacing w:val="-10"/>
        </w:rPr>
        <w:t xml:space="preserve"> </w:t>
      </w:r>
      <w:r w:rsidRPr="00D1524A">
        <w:rPr>
          <w:b/>
        </w:rPr>
        <w:t>application</w:t>
      </w:r>
      <w:r w:rsidRPr="00D1524A">
        <w:rPr>
          <w:b/>
          <w:spacing w:val="-10"/>
        </w:rPr>
        <w:t xml:space="preserve"> </w:t>
      </w:r>
      <w:r w:rsidRPr="00D1524A">
        <w:rPr>
          <w:b/>
        </w:rPr>
        <w:t>and</w:t>
      </w:r>
      <w:r w:rsidRPr="00D1524A">
        <w:rPr>
          <w:b/>
          <w:spacing w:val="-8"/>
        </w:rPr>
        <w:t xml:space="preserve"> </w:t>
      </w:r>
      <w:r w:rsidRPr="00D1524A">
        <w:rPr>
          <w:b/>
          <w:spacing w:val="-2"/>
        </w:rPr>
        <w:t>deployment</w:t>
      </w:r>
    </w:p>
    <w:p w14:paraId="1E3D1D65" w14:textId="77777777" w:rsidR="00B73490" w:rsidRDefault="00B73490" w:rsidP="00B73490">
      <w:pPr>
        <w:pStyle w:val="BodyText"/>
        <w:spacing w:before="3" w:line="276" w:lineRule="auto"/>
        <w:ind w:left="580" w:right="427"/>
        <w:jc w:val="both"/>
      </w:pPr>
      <w: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w:t>
      </w:r>
      <w:proofErr w:type="spellStart"/>
      <w:r>
        <w:t>organisation</w:t>
      </w:r>
      <w:proofErr w:type="spellEnd"/>
      <w:r>
        <w:t xml:space="preserve"> and/or benchmarking one </w:t>
      </w:r>
      <w:proofErr w:type="spellStart"/>
      <w:r>
        <w:t>organisation</w:t>
      </w:r>
      <w:proofErr w:type="spellEnd"/>
      <w:r>
        <w:t xml:space="preserve"> against others based on stated criteria. You should show awareness of the limitations of concepts and theories when applied in particular contexts.</w:t>
      </w:r>
    </w:p>
    <w:p w14:paraId="299D738D" w14:textId="77777777" w:rsidR="00B73490" w:rsidRDefault="00B73490" w:rsidP="00B73490">
      <w:pPr>
        <w:pStyle w:val="Heading4"/>
        <w:spacing w:before="203"/>
      </w:pPr>
      <w:r>
        <w:t>Specific</w:t>
      </w:r>
      <w:r>
        <w:rPr>
          <w:spacing w:val="-6"/>
        </w:rPr>
        <w:t xml:space="preserve"> </w:t>
      </w:r>
      <w:r>
        <w:t>to</w:t>
      </w:r>
      <w:r>
        <w:rPr>
          <w:spacing w:val="-7"/>
        </w:rPr>
        <w:t xml:space="preserve"> </w:t>
      </w:r>
      <w:r>
        <w:t>this</w:t>
      </w:r>
      <w:r>
        <w:rPr>
          <w:spacing w:val="-3"/>
        </w:rPr>
        <w:t xml:space="preserve"> </w:t>
      </w:r>
      <w:r>
        <w:rPr>
          <w:spacing w:val="-2"/>
        </w:rPr>
        <w:t>assignment:</w:t>
      </w:r>
    </w:p>
    <w:p w14:paraId="1866A31E" w14:textId="77777777" w:rsidR="00B73490" w:rsidRDefault="00B73490" w:rsidP="00B73490">
      <w:pPr>
        <w:pStyle w:val="BodyText"/>
        <w:spacing w:before="2"/>
        <w:rPr>
          <w:b/>
          <w:i/>
          <w:sz w:val="20"/>
        </w:rPr>
      </w:pPr>
    </w:p>
    <w:p w14:paraId="348C86E6" w14:textId="77777777" w:rsidR="00B73490" w:rsidRDefault="00B73490" w:rsidP="00B73490">
      <w:pPr>
        <w:spacing w:line="280" w:lineRule="auto"/>
        <w:ind w:left="580" w:right="462"/>
        <w:jc w:val="both"/>
        <w:rPr>
          <w:i/>
        </w:rPr>
      </w:pPr>
      <w:r>
        <w:rPr>
          <w:i/>
        </w:rPr>
        <w:t>Practical</w:t>
      </w:r>
      <w:r>
        <w:rPr>
          <w:i/>
          <w:spacing w:val="-9"/>
        </w:rPr>
        <w:t xml:space="preserve"> </w:t>
      </w:r>
      <w:r>
        <w:rPr>
          <w:i/>
        </w:rPr>
        <w:t>skills</w:t>
      </w:r>
      <w:r>
        <w:rPr>
          <w:i/>
          <w:spacing w:val="-7"/>
        </w:rPr>
        <w:t xml:space="preserve"> </w:t>
      </w:r>
      <w:r>
        <w:rPr>
          <w:i/>
        </w:rPr>
        <w:t>will</w:t>
      </w:r>
      <w:r>
        <w:rPr>
          <w:i/>
          <w:spacing w:val="-9"/>
        </w:rPr>
        <w:t xml:space="preserve"> </w:t>
      </w:r>
      <w:r>
        <w:rPr>
          <w:i/>
        </w:rPr>
        <w:t>be</w:t>
      </w:r>
      <w:r>
        <w:rPr>
          <w:i/>
          <w:spacing w:val="-10"/>
        </w:rPr>
        <w:t xml:space="preserve"> </w:t>
      </w:r>
      <w:r>
        <w:rPr>
          <w:i/>
        </w:rPr>
        <w:t>evidenced</w:t>
      </w:r>
      <w:r>
        <w:rPr>
          <w:i/>
          <w:spacing w:val="-9"/>
        </w:rPr>
        <w:t xml:space="preserve"> </w:t>
      </w:r>
      <w:r>
        <w:rPr>
          <w:i/>
        </w:rPr>
        <w:t>in</w:t>
      </w:r>
      <w:r>
        <w:rPr>
          <w:i/>
          <w:spacing w:val="-7"/>
        </w:rPr>
        <w:t xml:space="preserve"> </w:t>
      </w:r>
      <w:r>
        <w:rPr>
          <w:i/>
        </w:rPr>
        <w:t>your</w:t>
      </w:r>
      <w:r>
        <w:rPr>
          <w:i/>
          <w:spacing w:val="-10"/>
        </w:rPr>
        <w:t xml:space="preserve"> </w:t>
      </w:r>
      <w:r>
        <w:rPr>
          <w:i/>
        </w:rPr>
        <w:t>event</w:t>
      </w:r>
      <w:r>
        <w:rPr>
          <w:i/>
          <w:spacing w:val="-9"/>
        </w:rPr>
        <w:t xml:space="preserve"> </w:t>
      </w:r>
      <w:r>
        <w:rPr>
          <w:i/>
        </w:rPr>
        <w:t>planning</w:t>
      </w:r>
      <w:r>
        <w:rPr>
          <w:i/>
          <w:spacing w:val="-8"/>
        </w:rPr>
        <w:t xml:space="preserve"> </w:t>
      </w:r>
      <w:r>
        <w:rPr>
          <w:i/>
        </w:rPr>
        <w:t>report.</w:t>
      </w:r>
      <w:r>
        <w:rPr>
          <w:i/>
          <w:spacing w:val="-8"/>
        </w:rPr>
        <w:t xml:space="preserve"> </w:t>
      </w:r>
      <w:r>
        <w:rPr>
          <w:i/>
        </w:rPr>
        <w:t>You</w:t>
      </w:r>
      <w:r>
        <w:rPr>
          <w:i/>
          <w:spacing w:val="-9"/>
        </w:rPr>
        <w:t xml:space="preserve"> </w:t>
      </w:r>
      <w:r>
        <w:rPr>
          <w:i/>
        </w:rPr>
        <w:t>should</w:t>
      </w:r>
      <w:r>
        <w:rPr>
          <w:i/>
          <w:spacing w:val="-11"/>
        </w:rPr>
        <w:t xml:space="preserve"> </w:t>
      </w:r>
      <w:r>
        <w:rPr>
          <w:i/>
        </w:rPr>
        <w:t>deploy</w:t>
      </w:r>
      <w:r>
        <w:rPr>
          <w:i/>
          <w:spacing w:val="-9"/>
        </w:rPr>
        <w:t xml:space="preserve"> </w:t>
      </w:r>
      <w:r>
        <w:rPr>
          <w:i/>
        </w:rPr>
        <w:t>your</w:t>
      </w:r>
      <w:r>
        <w:rPr>
          <w:i/>
          <w:spacing w:val="-9"/>
        </w:rPr>
        <w:t xml:space="preserve"> </w:t>
      </w:r>
      <w:r>
        <w:rPr>
          <w:i/>
        </w:rPr>
        <w:t>chosen</w:t>
      </w:r>
      <w:r>
        <w:rPr>
          <w:i/>
          <w:spacing w:val="-9"/>
        </w:rPr>
        <w:t xml:space="preserve"> </w:t>
      </w:r>
      <w:r>
        <w:rPr>
          <w:i/>
        </w:rPr>
        <w:t>examples and wider reading to illustrate the points you make.</w:t>
      </w:r>
    </w:p>
    <w:p w14:paraId="0E1FE699" w14:textId="77777777" w:rsidR="00B73490" w:rsidRDefault="00B73490" w:rsidP="00B73490">
      <w:pPr>
        <w:pStyle w:val="Heading3"/>
        <w:numPr>
          <w:ilvl w:val="0"/>
          <w:numId w:val="2"/>
        </w:numPr>
        <w:tabs>
          <w:tab w:val="left" w:pos="1659"/>
        </w:tabs>
        <w:spacing w:before="187"/>
        <w:ind w:left="1659" w:hanging="359"/>
        <w:jc w:val="both"/>
      </w:pPr>
      <w:r>
        <w:t>Skills</w:t>
      </w:r>
      <w:r>
        <w:rPr>
          <w:spacing w:val="-11"/>
        </w:rPr>
        <w:t xml:space="preserve"> </w:t>
      </w:r>
      <w:r>
        <w:t>for</w:t>
      </w:r>
      <w:r>
        <w:rPr>
          <w:spacing w:val="-3"/>
        </w:rPr>
        <w:t xml:space="preserve"> </w:t>
      </w:r>
      <w:r>
        <w:t>professional</w:t>
      </w:r>
      <w:r>
        <w:rPr>
          <w:spacing w:val="-8"/>
        </w:rPr>
        <w:t xml:space="preserve"> </w:t>
      </w:r>
      <w:r>
        <w:rPr>
          <w:spacing w:val="-2"/>
        </w:rPr>
        <w:t>practice</w:t>
      </w:r>
    </w:p>
    <w:p w14:paraId="78DE222B" w14:textId="77777777" w:rsidR="00B73490" w:rsidRDefault="00B73490" w:rsidP="00B73490">
      <w:pPr>
        <w:pStyle w:val="BodyText"/>
        <w:spacing w:before="3" w:line="278" w:lineRule="auto"/>
        <w:ind w:left="580" w:right="429"/>
        <w:jc w:val="both"/>
      </w:pPr>
      <w: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w:t>
      </w:r>
      <w:proofErr w:type="spellStart"/>
      <w:r>
        <w:t>organisation</w:t>
      </w:r>
      <w:proofErr w:type="spellEnd"/>
      <w:r>
        <w:t>.</w:t>
      </w:r>
    </w:p>
    <w:p w14:paraId="7CD1BA5D" w14:textId="77777777" w:rsidR="00B73490" w:rsidRDefault="00B73490" w:rsidP="00B73490">
      <w:pPr>
        <w:pStyle w:val="Heading4"/>
        <w:spacing w:before="195"/>
      </w:pPr>
      <w:r>
        <w:t>Specific</w:t>
      </w:r>
      <w:r>
        <w:rPr>
          <w:spacing w:val="-6"/>
        </w:rPr>
        <w:t xml:space="preserve"> </w:t>
      </w:r>
      <w:r>
        <w:t>to</w:t>
      </w:r>
      <w:r>
        <w:rPr>
          <w:spacing w:val="-7"/>
        </w:rPr>
        <w:t xml:space="preserve"> </w:t>
      </w:r>
      <w:r>
        <w:t>this</w:t>
      </w:r>
      <w:r>
        <w:rPr>
          <w:spacing w:val="-3"/>
        </w:rPr>
        <w:t xml:space="preserve"> </w:t>
      </w:r>
      <w:r>
        <w:rPr>
          <w:spacing w:val="-2"/>
        </w:rPr>
        <w:t>assignment:</w:t>
      </w:r>
    </w:p>
    <w:p w14:paraId="14E76D9C" w14:textId="77777777" w:rsidR="00B73490" w:rsidRDefault="00B73490" w:rsidP="00B73490">
      <w:pPr>
        <w:pStyle w:val="BodyText"/>
        <w:spacing w:before="1"/>
        <w:rPr>
          <w:b/>
          <w:i/>
          <w:sz w:val="20"/>
        </w:rPr>
      </w:pPr>
    </w:p>
    <w:p w14:paraId="0D64BBD6" w14:textId="77777777" w:rsidR="00B73490" w:rsidRDefault="00B73490" w:rsidP="00B73490">
      <w:pPr>
        <w:spacing w:line="280" w:lineRule="auto"/>
        <w:ind w:left="580"/>
        <w:rPr>
          <w:b/>
          <w:i/>
        </w:rPr>
      </w:pPr>
      <w:r>
        <w:rPr>
          <w:i/>
        </w:rPr>
        <w:t>The</w:t>
      </w:r>
      <w:r>
        <w:rPr>
          <w:i/>
          <w:spacing w:val="-2"/>
        </w:rPr>
        <w:t xml:space="preserve"> </w:t>
      </w:r>
      <w:r>
        <w:rPr>
          <w:i/>
        </w:rPr>
        <w:t>accurate</w:t>
      </w:r>
      <w:r>
        <w:rPr>
          <w:i/>
          <w:spacing w:val="-2"/>
        </w:rPr>
        <w:t xml:space="preserve"> </w:t>
      </w:r>
      <w:r>
        <w:rPr>
          <w:i/>
        </w:rPr>
        <w:t>presentation</w:t>
      </w:r>
      <w:r>
        <w:rPr>
          <w:i/>
          <w:spacing w:val="-2"/>
        </w:rPr>
        <w:t xml:space="preserve"> </w:t>
      </w:r>
      <w:r>
        <w:rPr>
          <w:i/>
        </w:rPr>
        <w:t>of</w:t>
      </w:r>
      <w:r>
        <w:rPr>
          <w:i/>
          <w:spacing w:val="-2"/>
        </w:rPr>
        <w:t xml:space="preserve"> </w:t>
      </w:r>
      <w:r>
        <w:rPr>
          <w:i/>
        </w:rPr>
        <w:t>the</w:t>
      </w:r>
      <w:r>
        <w:rPr>
          <w:i/>
          <w:spacing w:val="-4"/>
        </w:rPr>
        <w:t xml:space="preserve"> </w:t>
      </w:r>
      <w:r>
        <w:rPr>
          <w:i/>
        </w:rPr>
        <w:t>event</w:t>
      </w:r>
      <w:r>
        <w:rPr>
          <w:i/>
          <w:spacing w:val="-3"/>
        </w:rPr>
        <w:t xml:space="preserve"> </w:t>
      </w:r>
      <w:r>
        <w:rPr>
          <w:i/>
        </w:rPr>
        <w:t>planning</w:t>
      </w:r>
      <w:r>
        <w:rPr>
          <w:i/>
          <w:spacing w:val="-2"/>
        </w:rPr>
        <w:t xml:space="preserve"> </w:t>
      </w:r>
      <w:r>
        <w:rPr>
          <w:i/>
        </w:rPr>
        <w:t>report</w:t>
      </w:r>
      <w:r>
        <w:rPr>
          <w:i/>
          <w:spacing w:val="-2"/>
        </w:rPr>
        <w:t xml:space="preserve"> </w:t>
      </w:r>
      <w:r>
        <w:rPr>
          <w:i/>
        </w:rPr>
        <w:t>is</w:t>
      </w:r>
      <w:r>
        <w:rPr>
          <w:i/>
          <w:spacing w:val="-1"/>
        </w:rPr>
        <w:t xml:space="preserve"> </w:t>
      </w:r>
      <w:r>
        <w:rPr>
          <w:i/>
        </w:rPr>
        <w:t>crucial.</w:t>
      </w:r>
      <w:r>
        <w:rPr>
          <w:i/>
          <w:spacing w:val="-1"/>
        </w:rPr>
        <w:t xml:space="preserve"> </w:t>
      </w:r>
      <w:r>
        <w:rPr>
          <w:i/>
        </w:rPr>
        <w:t>This</w:t>
      </w:r>
      <w:r>
        <w:rPr>
          <w:i/>
          <w:spacing w:val="-1"/>
        </w:rPr>
        <w:t xml:space="preserve"> </w:t>
      </w:r>
      <w:r>
        <w:rPr>
          <w:i/>
        </w:rPr>
        <w:t>is</w:t>
      </w:r>
      <w:r>
        <w:rPr>
          <w:i/>
          <w:spacing w:val="-4"/>
        </w:rPr>
        <w:t xml:space="preserve"> </w:t>
      </w:r>
      <w:r>
        <w:rPr>
          <w:i/>
        </w:rPr>
        <w:t>a</w:t>
      </w:r>
      <w:r>
        <w:rPr>
          <w:i/>
          <w:spacing w:val="-4"/>
        </w:rPr>
        <w:t xml:space="preserve"> </w:t>
      </w:r>
      <w:r>
        <w:rPr>
          <w:i/>
        </w:rPr>
        <w:t>skill</w:t>
      </w:r>
      <w:r>
        <w:rPr>
          <w:i/>
          <w:spacing w:val="-2"/>
        </w:rPr>
        <w:t xml:space="preserve"> </w:t>
      </w:r>
      <w:r>
        <w:rPr>
          <w:i/>
        </w:rPr>
        <w:t>the</w:t>
      </w:r>
      <w:r>
        <w:rPr>
          <w:i/>
          <w:spacing w:val="-2"/>
        </w:rPr>
        <w:t xml:space="preserve"> </w:t>
      </w:r>
      <w:r>
        <w:rPr>
          <w:i/>
        </w:rPr>
        <w:t>student</w:t>
      </w:r>
      <w:r>
        <w:rPr>
          <w:i/>
          <w:spacing w:val="-3"/>
        </w:rPr>
        <w:t xml:space="preserve"> </w:t>
      </w:r>
      <w:r>
        <w:rPr>
          <w:i/>
        </w:rPr>
        <w:t>should</w:t>
      </w:r>
      <w:r>
        <w:rPr>
          <w:i/>
          <w:spacing w:val="-2"/>
        </w:rPr>
        <w:t xml:space="preserve"> </w:t>
      </w:r>
      <w:r>
        <w:rPr>
          <w:i/>
        </w:rPr>
        <w:t>have developed to produce a report with attention to detail and clear structure and language</w:t>
      </w:r>
      <w:r>
        <w:rPr>
          <w:b/>
          <w:i/>
        </w:rPr>
        <w:t>.</w:t>
      </w:r>
    </w:p>
    <w:p w14:paraId="6C86C320" w14:textId="77777777" w:rsidR="00B73490" w:rsidRDefault="00B73490" w:rsidP="00B73490">
      <w:pPr>
        <w:spacing w:before="191" w:line="276" w:lineRule="auto"/>
        <w:ind w:left="580" w:right="471"/>
        <w:rPr>
          <w:i/>
        </w:rPr>
      </w:pPr>
      <w:r>
        <w:rPr>
          <w:i/>
        </w:rPr>
        <w:t xml:space="preserve">You should write the report in a </w:t>
      </w:r>
      <w:proofErr w:type="spellStart"/>
      <w:r>
        <w:rPr>
          <w:i/>
        </w:rPr>
        <w:t>recognised</w:t>
      </w:r>
      <w:proofErr w:type="spellEnd"/>
      <w:r>
        <w:rPr>
          <w:i/>
        </w:rPr>
        <w:t xml:space="preserve"> format. All writing should be academic style, formal, focused,</w:t>
      </w:r>
      <w:r>
        <w:rPr>
          <w:i/>
          <w:spacing w:val="-3"/>
        </w:rPr>
        <w:t xml:space="preserve"> </w:t>
      </w:r>
      <w:r>
        <w:rPr>
          <w:i/>
        </w:rPr>
        <w:t>concise</w:t>
      </w:r>
      <w:r>
        <w:rPr>
          <w:i/>
          <w:spacing w:val="-4"/>
        </w:rPr>
        <w:t xml:space="preserve"> </w:t>
      </w:r>
      <w:r>
        <w:rPr>
          <w:i/>
        </w:rPr>
        <w:t>and</w:t>
      </w:r>
      <w:r>
        <w:rPr>
          <w:i/>
          <w:spacing w:val="-2"/>
        </w:rPr>
        <w:t xml:space="preserve"> </w:t>
      </w:r>
      <w:r>
        <w:rPr>
          <w:i/>
        </w:rPr>
        <w:t>subject</w:t>
      </w:r>
      <w:r>
        <w:rPr>
          <w:i/>
          <w:spacing w:val="-1"/>
        </w:rPr>
        <w:t xml:space="preserve"> </w:t>
      </w:r>
      <w:r>
        <w:rPr>
          <w:i/>
        </w:rPr>
        <w:t>specific. It</w:t>
      </w:r>
      <w:r>
        <w:rPr>
          <w:i/>
          <w:spacing w:val="-3"/>
        </w:rPr>
        <w:t xml:space="preserve"> </w:t>
      </w:r>
      <w:r>
        <w:rPr>
          <w:i/>
        </w:rPr>
        <w:t>should</w:t>
      </w:r>
      <w:r>
        <w:rPr>
          <w:i/>
          <w:spacing w:val="-2"/>
        </w:rPr>
        <w:t xml:space="preserve"> </w:t>
      </w:r>
      <w:r>
        <w:rPr>
          <w:i/>
        </w:rPr>
        <w:t>use</w:t>
      </w:r>
      <w:r>
        <w:rPr>
          <w:i/>
          <w:spacing w:val="-2"/>
        </w:rPr>
        <w:t xml:space="preserve"> </w:t>
      </w:r>
      <w:r>
        <w:rPr>
          <w:i/>
        </w:rPr>
        <w:t>a</w:t>
      </w:r>
      <w:r>
        <w:rPr>
          <w:i/>
          <w:spacing w:val="-3"/>
        </w:rPr>
        <w:t xml:space="preserve"> </w:t>
      </w:r>
      <w:r>
        <w:rPr>
          <w:i/>
        </w:rPr>
        <w:t>font</w:t>
      </w:r>
      <w:r>
        <w:rPr>
          <w:i/>
          <w:spacing w:val="-3"/>
        </w:rPr>
        <w:t xml:space="preserve"> </w:t>
      </w:r>
      <w:r>
        <w:rPr>
          <w:i/>
        </w:rPr>
        <w:t>of</w:t>
      </w:r>
      <w:r>
        <w:rPr>
          <w:i/>
          <w:spacing w:val="-3"/>
        </w:rPr>
        <w:t xml:space="preserve"> </w:t>
      </w:r>
      <w:r>
        <w:rPr>
          <w:i/>
        </w:rPr>
        <w:t>Arial</w:t>
      </w:r>
      <w:r>
        <w:rPr>
          <w:i/>
          <w:spacing w:val="-3"/>
        </w:rPr>
        <w:t xml:space="preserve"> </w:t>
      </w:r>
      <w:r>
        <w:rPr>
          <w:i/>
        </w:rPr>
        <w:t>11</w:t>
      </w:r>
      <w:r>
        <w:rPr>
          <w:i/>
          <w:spacing w:val="-4"/>
        </w:rPr>
        <w:t xml:space="preserve"> </w:t>
      </w:r>
      <w:r>
        <w:rPr>
          <w:i/>
        </w:rPr>
        <w:t>point</w:t>
      </w:r>
      <w:r>
        <w:rPr>
          <w:i/>
          <w:spacing w:val="-3"/>
        </w:rPr>
        <w:t xml:space="preserve"> </w:t>
      </w:r>
      <w:r>
        <w:rPr>
          <w:i/>
        </w:rPr>
        <w:t>or</w:t>
      </w:r>
      <w:r>
        <w:rPr>
          <w:i/>
          <w:spacing w:val="-3"/>
        </w:rPr>
        <w:t xml:space="preserve"> </w:t>
      </w:r>
      <w:r>
        <w:rPr>
          <w:i/>
        </w:rPr>
        <w:t>Times</w:t>
      </w:r>
      <w:r>
        <w:rPr>
          <w:i/>
          <w:spacing w:val="-4"/>
        </w:rPr>
        <w:t xml:space="preserve"> </w:t>
      </w:r>
      <w:r>
        <w:rPr>
          <w:i/>
        </w:rPr>
        <w:t>New</w:t>
      </w:r>
      <w:r>
        <w:rPr>
          <w:i/>
          <w:spacing w:val="-3"/>
        </w:rPr>
        <w:t xml:space="preserve"> </w:t>
      </w:r>
      <w:r>
        <w:rPr>
          <w:i/>
        </w:rPr>
        <w:t>Roman</w:t>
      </w:r>
      <w:r>
        <w:rPr>
          <w:i/>
          <w:spacing w:val="-4"/>
        </w:rPr>
        <w:t xml:space="preserve"> </w:t>
      </w:r>
      <w:r>
        <w:rPr>
          <w:i/>
        </w:rPr>
        <w:t>12 point and be 1.5 or double spaced.</w:t>
      </w:r>
    </w:p>
    <w:p w14:paraId="08F8A049" w14:textId="77777777" w:rsidR="00B73490" w:rsidRDefault="00B73490" w:rsidP="00B73490">
      <w:pPr>
        <w:pStyle w:val="BodyText"/>
        <w:rPr>
          <w:i/>
          <w:sz w:val="24"/>
        </w:rPr>
      </w:pPr>
    </w:p>
    <w:p w14:paraId="4529B529" w14:textId="77777777" w:rsidR="00B73490" w:rsidRDefault="00B73490" w:rsidP="00B73490">
      <w:pPr>
        <w:pStyle w:val="BodyText"/>
        <w:rPr>
          <w:i/>
          <w:sz w:val="24"/>
        </w:rPr>
      </w:pPr>
    </w:p>
    <w:p w14:paraId="6C17B8EA" w14:textId="77777777" w:rsidR="00B73490" w:rsidRDefault="00B73490" w:rsidP="00B73490">
      <w:pPr>
        <w:pStyle w:val="Heading3"/>
        <w:spacing w:before="143"/>
        <w:ind w:left="580"/>
      </w:pPr>
      <w:r>
        <w:t>Essential</w:t>
      </w:r>
      <w:r>
        <w:rPr>
          <w:spacing w:val="-7"/>
        </w:rPr>
        <w:t xml:space="preserve"> </w:t>
      </w:r>
      <w:r>
        <w:rPr>
          <w:spacing w:val="-2"/>
        </w:rPr>
        <w:t>Resources:</w:t>
      </w:r>
    </w:p>
    <w:p w14:paraId="651DCCBC" w14:textId="77777777" w:rsidR="00B73490" w:rsidRDefault="00B73490" w:rsidP="00B73490">
      <w:pPr>
        <w:pStyle w:val="BodyText"/>
        <w:spacing w:before="8"/>
        <w:rPr>
          <w:b/>
          <w:sz w:val="20"/>
        </w:rPr>
      </w:pPr>
    </w:p>
    <w:p w14:paraId="43443F82" w14:textId="77777777" w:rsidR="00B73490" w:rsidRDefault="00B73490" w:rsidP="00B73490">
      <w:pPr>
        <w:pStyle w:val="ListParagraph"/>
        <w:numPr>
          <w:ilvl w:val="0"/>
          <w:numId w:val="1"/>
        </w:numPr>
        <w:tabs>
          <w:tab w:val="left" w:pos="940"/>
        </w:tabs>
        <w:ind w:hanging="360"/>
      </w:pPr>
      <w:r>
        <w:t>Resources</w:t>
      </w:r>
      <w:r>
        <w:rPr>
          <w:spacing w:val="-5"/>
        </w:rPr>
        <w:t xml:space="preserve"> </w:t>
      </w:r>
      <w:r>
        <w:t>provided</w:t>
      </w:r>
      <w:r>
        <w:rPr>
          <w:spacing w:val="-8"/>
        </w:rPr>
        <w:t xml:space="preserve"> </w:t>
      </w:r>
      <w:r>
        <w:t>in</w:t>
      </w:r>
      <w:r>
        <w:rPr>
          <w:spacing w:val="-7"/>
        </w:rPr>
        <w:t xml:space="preserve"> </w:t>
      </w:r>
      <w:r>
        <w:t>module</w:t>
      </w:r>
      <w:r>
        <w:rPr>
          <w:spacing w:val="-5"/>
        </w:rPr>
        <w:t xml:space="preserve"> </w:t>
      </w:r>
      <w:r>
        <w:t>handbook,</w:t>
      </w:r>
      <w:r>
        <w:rPr>
          <w:spacing w:val="-6"/>
        </w:rPr>
        <w:t xml:space="preserve"> </w:t>
      </w:r>
      <w:r>
        <w:t>lecture</w:t>
      </w:r>
      <w:r>
        <w:rPr>
          <w:spacing w:val="-13"/>
        </w:rPr>
        <w:t xml:space="preserve"> </w:t>
      </w:r>
      <w:r>
        <w:t>notes,</w:t>
      </w:r>
      <w:r>
        <w:rPr>
          <w:spacing w:val="-9"/>
        </w:rPr>
        <w:t xml:space="preserve"> </w:t>
      </w:r>
      <w:r>
        <w:t>tutorial</w:t>
      </w:r>
      <w:r>
        <w:rPr>
          <w:spacing w:val="-10"/>
        </w:rPr>
        <w:t xml:space="preserve"> </w:t>
      </w:r>
      <w:r>
        <w:t>material</w:t>
      </w:r>
      <w:r>
        <w:rPr>
          <w:spacing w:val="-7"/>
        </w:rPr>
        <w:t xml:space="preserve"> </w:t>
      </w:r>
      <w:r>
        <w:t>and</w:t>
      </w:r>
      <w:r>
        <w:rPr>
          <w:spacing w:val="-6"/>
        </w:rPr>
        <w:t xml:space="preserve"> </w:t>
      </w:r>
      <w:r>
        <w:t>on</w:t>
      </w:r>
      <w:r>
        <w:rPr>
          <w:spacing w:val="-9"/>
        </w:rPr>
        <w:t xml:space="preserve"> </w:t>
      </w:r>
      <w:r>
        <w:rPr>
          <w:spacing w:val="-2"/>
        </w:rPr>
        <w:t>Moodle</w:t>
      </w:r>
    </w:p>
    <w:p w14:paraId="2C4537B1" w14:textId="77777777" w:rsidR="00B73490" w:rsidRDefault="00B73490" w:rsidP="00B73490">
      <w:pPr>
        <w:sectPr w:rsidR="00B73490" w:rsidSect="00B73490">
          <w:pgSz w:w="11900" w:h="16850"/>
          <w:pgMar w:top="640" w:right="280" w:bottom="880" w:left="500" w:header="0" w:footer="686" w:gutter="0"/>
          <w:cols w:space="720"/>
        </w:sectPr>
      </w:pPr>
    </w:p>
    <w:p w14:paraId="7676567E" w14:textId="77777777" w:rsidR="00B73490" w:rsidRDefault="00B73490" w:rsidP="00B73490">
      <w:pPr>
        <w:pStyle w:val="BodyText"/>
        <w:ind w:left="290"/>
        <w:rPr>
          <w:sz w:val="20"/>
        </w:rPr>
      </w:pPr>
      <w:r>
        <w:rPr>
          <w:noProof/>
          <w:sz w:val="20"/>
        </w:rPr>
        <w:lastRenderedPageBreak/>
        <mc:AlternateContent>
          <mc:Choice Requires="wps">
            <w:drawing>
              <wp:inline distT="0" distB="0" distL="0" distR="0" wp14:anchorId="608BE14C" wp14:editId="714F0190">
                <wp:extent cx="6563995" cy="285115"/>
                <wp:effectExtent l="9525" t="0" r="0" b="10160"/>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3995" cy="285115"/>
                        </a:xfrm>
                        <a:prstGeom prst="rect">
                          <a:avLst/>
                        </a:prstGeom>
                        <a:solidFill>
                          <a:srgbClr val="BDBDBD"/>
                        </a:solidFill>
                        <a:ln w="6097">
                          <a:solidFill>
                            <a:srgbClr val="000000"/>
                          </a:solidFill>
                          <a:prstDash val="solid"/>
                        </a:ln>
                      </wps:spPr>
                      <wps:txbx>
                        <w:txbxContent>
                          <w:p w14:paraId="61B8A847" w14:textId="77777777" w:rsidR="00B73490" w:rsidRDefault="00B73490" w:rsidP="00B73490">
                            <w:pPr>
                              <w:spacing w:before="7" w:line="432" w:lineRule="exact"/>
                              <w:ind w:left="1722"/>
                              <w:rPr>
                                <w:rFonts w:ascii="Calibri"/>
                                <w:b/>
                                <w:color w:val="000000"/>
                                <w:sz w:val="36"/>
                              </w:rPr>
                            </w:pPr>
                            <w:r>
                              <w:rPr>
                                <w:rFonts w:ascii="Calibri"/>
                                <w:b/>
                                <w:color w:val="000000"/>
                                <w:sz w:val="36"/>
                              </w:rPr>
                              <w:t>ASSIGNMENT</w:t>
                            </w:r>
                            <w:r>
                              <w:rPr>
                                <w:rFonts w:ascii="Calibri"/>
                                <w:b/>
                                <w:color w:val="000000"/>
                                <w:spacing w:val="-10"/>
                                <w:sz w:val="36"/>
                              </w:rPr>
                              <w:t xml:space="preserve"> </w:t>
                            </w:r>
                            <w:r>
                              <w:rPr>
                                <w:rFonts w:ascii="Calibri"/>
                                <w:b/>
                                <w:color w:val="000000"/>
                                <w:sz w:val="36"/>
                              </w:rPr>
                              <w:t>2</w:t>
                            </w:r>
                            <w:r>
                              <w:rPr>
                                <w:rFonts w:ascii="Calibri"/>
                                <w:b/>
                                <w:color w:val="000000"/>
                                <w:spacing w:val="-6"/>
                                <w:sz w:val="36"/>
                              </w:rPr>
                              <w:t xml:space="preserve"> </w:t>
                            </w:r>
                            <w:r>
                              <w:rPr>
                                <w:rFonts w:ascii="Calibri"/>
                                <w:b/>
                                <w:color w:val="000000"/>
                                <w:sz w:val="36"/>
                              </w:rPr>
                              <w:t>MARKING</w:t>
                            </w:r>
                            <w:r>
                              <w:rPr>
                                <w:rFonts w:ascii="Calibri"/>
                                <w:b/>
                                <w:color w:val="000000"/>
                                <w:spacing w:val="-5"/>
                                <w:sz w:val="36"/>
                              </w:rPr>
                              <w:t xml:space="preserve"> </w:t>
                            </w:r>
                            <w:r>
                              <w:rPr>
                                <w:rFonts w:ascii="Calibri"/>
                                <w:b/>
                                <w:color w:val="000000"/>
                                <w:sz w:val="36"/>
                              </w:rPr>
                              <w:t>CRITERIA</w:t>
                            </w:r>
                            <w:r>
                              <w:rPr>
                                <w:rFonts w:ascii="Calibri"/>
                                <w:b/>
                                <w:color w:val="000000"/>
                                <w:spacing w:val="-5"/>
                                <w:sz w:val="36"/>
                              </w:rPr>
                              <w:t xml:space="preserve"> </w:t>
                            </w:r>
                            <w:r>
                              <w:rPr>
                                <w:rFonts w:ascii="Calibri"/>
                                <w:b/>
                                <w:color w:val="000000"/>
                                <w:sz w:val="36"/>
                              </w:rPr>
                              <w:t xml:space="preserve">AND </w:t>
                            </w:r>
                            <w:r>
                              <w:rPr>
                                <w:rFonts w:ascii="Calibri"/>
                                <w:b/>
                                <w:color w:val="000000"/>
                                <w:spacing w:val="-2"/>
                                <w:sz w:val="36"/>
                              </w:rPr>
                              <w:t>FEEDBACK</w:t>
                            </w:r>
                          </w:p>
                        </w:txbxContent>
                      </wps:txbx>
                      <wps:bodyPr wrap="square" lIns="0" tIns="0" rIns="0" bIns="0" rtlCol="0">
                        <a:noAutofit/>
                      </wps:bodyPr>
                    </wps:wsp>
                  </a:graphicData>
                </a:graphic>
              </wp:inline>
            </w:drawing>
          </mc:Choice>
          <mc:Fallback>
            <w:pict>
              <v:shape w14:anchorId="608BE14C" id="Textbox 16" o:spid="_x0000_s1028" type="#_x0000_t202" style="width:516.85pt;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" fillcolor="#bdbdbd" strokeweight=".16936mm">
                <v:path arrowok="t"/>
                <v:textbox inset="0,0,0,0">
                  <w:txbxContent>
                    <w:p w14:paraId="61B8A847" w14:textId="77777777" w:rsidR="00B73490" w:rsidRDefault="00B73490" w:rsidP="00B73490">
                      <w:pPr>
                        <w:spacing w:before="7" w:line="432" w:lineRule="exact"/>
                        <w:ind w:left="1722"/>
                        <w:rPr>
                          <w:rFonts w:ascii="Calibri"/>
                          <w:b/>
                          <w:color w:val="000000"/>
                          <w:sz w:val="36"/>
                        </w:rPr>
                      </w:pPr>
                      <w:r>
                        <w:rPr>
                          <w:rFonts w:ascii="Calibri"/>
                          <w:b/>
                          <w:color w:val="000000"/>
                          <w:sz w:val="36"/>
                        </w:rPr>
                        <w:t>ASSIGNMENT</w:t>
                      </w:r>
                      <w:r>
                        <w:rPr>
                          <w:rFonts w:ascii="Calibri"/>
                          <w:b/>
                          <w:color w:val="000000"/>
                          <w:spacing w:val="-10"/>
                          <w:sz w:val="36"/>
                        </w:rPr>
                        <w:t xml:space="preserve"> </w:t>
                      </w:r>
                      <w:r>
                        <w:rPr>
                          <w:rFonts w:ascii="Calibri"/>
                          <w:b/>
                          <w:color w:val="000000"/>
                          <w:sz w:val="36"/>
                        </w:rPr>
                        <w:t>2</w:t>
                      </w:r>
                      <w:r>
                        <w:rPr>
                          <w:rFonts w:ascii="Calibri"/>
                          <w:b/>
                          <w:color w:val="000000"/>
                          <w:spacing w:val="-6"/>
                          <w:sz w:val="36"/>
                        </w:rPr>
                        <w:t xml:space="preserve"> </w:t>
                      </w:r>
                      <w:r>
                        <w:rPr>
                          <w:rFonts w:ascii="Calibri"/>
                          <w:b/>
                          <w:color w:val="000000"/>
                          <w:sz w:val="36"/>
                        </w:rPr>
                        <w:t>MARKING</w:t>
                      </w:r>
                      <w:r>
                        <w:rPr>
                          <w:rFonts w:ascii="Calibri"/>
                          <w:b/>
                          <w:color w:val="000000"/>
                          <w:spacing w:val="-5"/>
                          <w:sz w:val="36"/>
                        </w:rPr>
                        <w:t xml:space="preserve"> </w:t>
                      </w:r>
                      <w:r>
                        <w:rPr>
                          <w:rFonts w:ascii="Calibri"/>
                          <w:b/>
                          <w:color w:val="000000"/>
                          <w:sz w:val="36"/>
                        </w:rPr>
                        <w:t>CRITERIA</w:t>
                      </w:r>
                      <w:r>
                        <w:rPr>
                          <w:rFonts w:ascii="Calibri"/>
                          <w:b/>
                          <w:color w:val="000000"/>
                          <w:spacing w:val="-5"/>
                          <w:sz w:val="36"/>
                        </w:rPr>
                        <w:t xml:space="preserve"> </w:t>
                      </w:r>
                      <w:r>
                        <w:rPr>
                          <w:rFonts w:ascii="Calibri"/>
                          <w:b/>
                          <w:color w:val="000000"/>
                          <w:sz w:val="36"/>
                        </w:rPr>
                        <w:t xml:space="preserve">AND </w:t>
                      </w:r>
                      <w:r>
                        <w:rPr>
                          <w:rFonts w:ascii="Calibri"/>
                          <w:b/>
                          <w:color w:val="000000"/>
                          <w:spacing w:val="-2"/>
                          <w:sz w:val="36"/>
                        </w:rPr>
                        <w:t>FEEDBACK</w:t>
                      </w:r>
                    </w:p>
                  </w:txbxContent>
                </v:textbox>
                <w10:anchorlock/>
              </v:shape>
            </w:pict>
          </mc:Fallback>
        </mc:AlternateContent>
      </w:r>
    </w:p>
    <w:p w14:paraId="34E10DC5" w14:textId="77777777" w:rsidR="00B73490" w:rsidRDefault="00B73490" w:rsidP="00B73490">
      <w:pPr>
        <w:pStyle w:val="BodyText"/>
        <w:spacing w:before="7"/>
        <w:rPr>
          <w:sz w:val="8"/>
        </w:rPr>
      </w:pPr>
    </w:p>
    <w:p w14:paraId="38DA0AEB" w14:textId="77777777" w:rsidR="00B73490" w:rsidRDefault="00B73490" w:rsidP="00B73490">
      <w:pPr>
        <w:spacing w:before="52"/>
        <w:ind w:left="220" w:right="430"/>
        <w:jc w:val="both"/>
        <w:rPr>
          <w:rFonts w:ascii="Calibri"/>
          <w:sz w:val="24"/>
        </w:rPr>
      </w:pPr>
      <w:r>
        <w:rPr>
          <w:rFonts w:ascii="Calibri"/>
          <w:sz w:val="24"/>
        </w:rPr>
        <w:t>This</w:t>
      </w:r>
      <w:r>
        <w:rPr>
          <w:rFonts w:ascii="Calibri"/>
          <w:spacing w:val="-3"/>
          <w:sz w:val="24"/>
        </w:rPr>
        <w:t xml:space="preserve"> </w:t>
      </w:r>
      <w:r>
        <w:rPr>
          <w:rFonts w:ascii="Calibri"/>
          <w:sz w:val="24"/>
        </w:rPr>
        <w:t>section</w:t>
      </w:r>
      <w:r>
        <w:rPr>
          <w:rFonts w:ascii="Calibri"/>
          <w:spacing w:val="-5"/>
          <w:sz w:val="24"/>
        </w:rPr>
        <w:t xml:space="preserve"> </w:t>
      </w:r>
      <w:r>
        <w:rPr>
          <w:rFonts w:ascii="Calibri"/>
          <w:sz w:val="24"/>
        </w:rPr>
        <w:t>details</w:t>
      </w:r>
      <w:r>
        <w:rPr>
          <w:rFonts w:ascii="Calibri"/>
          <w:spacing w:val="-4"/>
          <w:sz w:val="24"/>
        </w:rPr>
        <w:t xml:space="preserve"> </w:t>
      </w:r>
      <w:r>
        <w:rPr>
          <w:rFonts w:ascii="Calibri"/>
          <w:sz w:val="24"/>
        </w:rPr>
        <w:t>the</w:t>
      </w:r>
      <w:r>
        <w:rPr>
          <w:rFonts w:ascii="Calibri"/>
          <w:spacing w:val="-3"/>
          <w:sz w:val="24"/>
        </w:rPr>
        <w:t xml:space="preserve"> </w:t>
      </w:r>
      <w:r>
        <w:rPr>
          <w:rFonts w:ascii="Calibri"/>
          <w:sz w:val="24"/>
        </w:rPr>
        <w:t>assessment</w:t>
      </w:r>
      <w:r>
        <w:rPr>
          <w:rFonts w:ascii="Calibri"/>
          <w:spacing w:val="-1"/>
          <w:sz w:val="24"/>
        </w:rPr>
        <w:t xml:space="preserve"> </w:t>
      </w:r>
      <w:r>
        <w:rPr>
          <w:rFonts w:ascii="Calibri"/>
          <w:sz w:val="24"/>
        </w:rPr>
        <w:t>criteria.</w:t>
      </w:r>
      <w:r>
        <w:rPr>
          <w:rFonts w:ascii="Calibri"/>
          <w:spacing w:val="-6"/>
          <w:sz w:val="24"/>
        </w:rPr>
        <w:t xml:space="preserve"> </w:t>
      </w:r>
      <w:r>
        <w:rPr>
          <w:rFonts w:ascii="Calibri"/>
          <w:sz w:val="24"/>
        </w:rPr>
        <w:t>The</w:t>
      </w:r>
      <w:r>
        <w:rPr>
          <w:rFonts w:ascii="Calibri"/>
          <w:spacing w:val="-3"/>
          <w:sz w:val="24"/>
        </w:rPr>
        <w:t xml:space="preserve"> </w:t>
      </w:r>
      <w:r>
        <w:rPr>
          <w:rFonts w:ascii="Calibri"/>
          <w:i/>
          <w:sz w:val="24"/>
        </w:rPr>
        <w:t>extent</w:t>
      </w:r>
      <w:r>
        <w:rPr>
          <w:rFonts w:ascii="Calibri"/>
          <w:i/>
          <w:spacing w:val="-3"/>
          <w:sz w:val="24"/>
        </w:rPr>
        <w:t xml:space="preserve"> </w:t>
      </w:r>
      <w:r>
        <w:rPr>
          <w:rFonts w:ascii="Calibri"/>
          <w:sz w:val="24"/>
        </w:rPr>
        <w:t>to</w:t>
      </w:r>
      <w:r>
        <w:rPr>
          <w:rFonts w:ascii="Calibri"/>
          <w:spacing w:val="-3"/>
          <w:sz w:val="24"/>
        </w:rPr>
        <w:t xml:space="preserve"> </w:t>
      </w:r>
      <w:r>
        <w:rPr>
          <w:rFonts w:ascii="Calibri"/>
          <w:sz w:val="24"/>
        </w:rPr>
        <w:t>which</w:t>
      </w:r>
      <w:r>
        <w:rPr>
          <w:rFonts w:ascii="Calibri"/>
          <w:spacing w:val="-2"/>
          <w:sz w:val="24"/>
        </w:rPr>
        <w:t xml:space="preserve"> </w:t>
      </w:r>
      <w:r>
        <w:rPr>
          <w:rFonts w:ascii="Calibri"/>
          <w:sz w:val="24"/>
        </w:rPr>
        <w:t>these</w:t>
      </w:r>
      <w:r>
        <w:rPr>
          <w:rFonts w:ascii="Calibri"/>
          <w:spacing w:val="-3"/>
          <w:sz w:val="24"/>
        </w:rPr>
        <w:t xml:space="preserve"> </w:t>
      </w:r>
      <w:r>
        <w:rPr>
          <w:rFonts w:ascii="Calibri"/>
          <w:sz w:val="24"/>
        </w:rPr>
        <w:t>are</w:t>
      </w:r>
      <w:r>
        <w:rPr>
          <w:rFonts w:ascii="Calibri"/>
          <w:spacing w:val="-11"/>
          <w:sz w:val="24"/>
        </w:rPr>
        <w:t xml:space="preserve"> </w:t>
      </w:r>
      <w:r>
        <w:rPr>
          <w:rFonts w:ascii="Calibri"/>
          <w:sz w:val="24"/>
        </w:rPr>
        <w:t>demonstrated</w:t>
      </w:r>
      <w:r>
        <w:rPr>
          <w:rFonts w:ascii="Calibri"/>
          <w:spacing w:val="-3"/>
          <w:sz w:val="24"/>
        </w:rPr>
        <w:t xml:space="preserve"> </w:t>
      </w:r>
      <w:r>
        <w:rPr>
          <w:rFonts w:ascii="Calibri"/>
          <w:sz w:val="24"/>
        </w:rPr>
        <w:t>by</w:t>
      </w:r>
      <w:r>
        <w:rPr>
          <w:rFonts w:ascii="Calibri"/>
          <w:spacing w:val="-5"/>
          <w:sz w:val="24"/>
        </w:rPr>
        <w:t xml:space="preserve"> </w:t>
      </w:r>
      <w:r>
        <w:rPr>
          <w:rFonts w:ascii="Calibri"/>
          <w:sz w:val="24"/>
        </w:rPr>
        <w:t>you</w:t>
      </w:r>
      <w:r>
        <w:rPr>
          <w:rFonts w:ascii="Calibri"/>
          <w:spacing w:val="-3"/>
          <w:sz w:val="24"/>
        </w:rPr>
        <w:t xml:space="preserve"> </w:t>
      </w:r>
      <w:r>
        <w:rPr>
          <w:rFonts w:ascii="Calibri"/>
          <w:sz w:val="24"/>
        </w:rPr>
        <w:t>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FE1B6BC" w14:textId="77777777" w:rsidR="00B73490" w:rsidRDefault="00B73490" w:rsidP="00B73490">
      <w:pPr>
        <w:pStyle w:val="BodyText"/>
        <w:spacing w:before="2"/>
        <w:rPr>
          <w:rFonts w:ascii="Calibri"/>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68"/>
        <w:gridCol w:w="590"/>
        <w:gridCol w:w="590"/>
      </w:tblGrid>
      <w:tr w:rsidR="00B73490" w14:paraId="680FEBF6" w14:textId="77777777" w:rsidTr="00C14974">
        <w:trPr>
          <w:trHeight w:val="1002"/>
        </w:trPr>
        <w:tc>
          <w:tcPr>
            <w:tcW w:w="9268" w:type="dxa"/>
            <w:shd w:val="clear" w:color="auto" w:fill="BDBDBD"/>
          </w:tcPr>
          <w:p w14:paraId="312C0A36" w14:textId="77777777" w:rsidR="00B73490" w:rsidRDefault="00B73490" w:rsidP="00C14974">
            <w:pPr>
              <w:pStyle w:val="TableParagraph"/>
              <w:rPr>
                <w:sz w:val="30"/>
              </w:rPr>
            </w:pPr>
          </w:p>
          <w:p w14:paraId="01909123" w14:textId="77777777" w:rsidR="00B73490" w:rsidRDefault="00B73490" w:rsidP="00C14974">
            <w:pPr>
              <w:pStyle w:val="TableParagraph"/>
              <w:ind w:left="112"/>
              <w:rPr>
                <w:b/>
              </w:rPr>
            </w:pPr>
            <w:r>
              <w:rPr>
                <w:b/>
              </w:rPr>
              <w:t>Common</w:t>
            </w:r>
            <w:r>
              <w:rPr>
                <w:b/>
                <w:spacing w:val="-12"/>
              </w:rPr>
              <w:t xml:space="preserve"> </w:t>
            </w:r>
            <w:r>
              <w:rPr>
                <w:b/>
              </w:rPr>
              <w:t>Assessment</w:t>
            </w:r>
            <w:r>
              <w:rPr>
                <w:b/>
                <w:spacing w:val="-12"/>
              </w:rPr>
              <w:t xml:space="preserve"> </w:t>
            </w:r>
            <w:r>
              <w:rPr>
                <w:b/>
              </w:rPr>
              <w:t>Criteria</w:t>
            </w:r>
            <w:r>
              <w:rPr>
                <w:b/>
                <w:spacing w:val="-8"/>
              </w:rPr>
              <w:t xml:space="preserve"> </w:t>
            </w:r>
            <w:r>
              <w:rPr>
                <w:b/>
                <w:spacing w:val="-2"/>
              </w:rPr>
              <w:t>Applied</w:t>
            </w:r>
          </w:p>
        </w:tc>
        <w:tc>
          <w:tcPr>
            <w:tcW w:w="590" w:type="dxa"/>
            <w:shd w:val="clear" w:color="auto" w:fill="BDBDBD"/>
            <w:textDirection w:val="btLr"/>
          </w:tcPr>
          <w:p w14:paraId="221CA530" w14:textId="77777777" w:rsidR="00B73490" w:rsidRDefault="00B73490" w:rsidP="00C14974">
            <w:pPr>
              <w:pStyle w:val="TableParagraph"/>
              <w:spacing w:before="116" w:line="252" w:lineRule="auto"/>
              <w:ind w:left="196" w:right="281" w:firstLine="79"/>
              <w:rPr>
                <w:b/>
                <w:sz w:val="14"/>
              </w:rPr>
            </w:pPr>
            <w:r>
              <w:rPr>
                <w:b/>
                <w:spacing w:val="-2"/>
                <w:sz w:val="14"/>
              </w:rPr>
              <w:t>Marks</w:t>
            </w:r>
            <w:r>
              <w:rPr>
                <w:b/>
                <w:spacing w:val="40"/>
                <w:sz w:val="14"/>
              </w:rPr>
              <w:t xml:space="preserve"> </w:t>
            </w:r>
            <w:r>
              <w:rPr>
                <w:b/>
                <w:spacing w:val="-2"/>
                <w:sz w:val="14"/>
              </w:rPr>
              <w:t>available</w:t>
            </w:r>
          </w:p>
        </w:tc>
        <w:tc>
          <w:tcPr>
            <w:tcW w:w="590" w:type="dxa"/>
            <w:shd w:val="clear" w:color="auto" w:fill="BDBDBD"/>
            <w:textDirection w:val="btLr"/>
          </w:tcPr>
          <w:p w14:paraId="3FF9E221" w14:textId="77777777" w:rsidR="00B73490" w:rsidRDefault="00B73490" w:rsidP="00C14974">
            <w:pPr>
              <w:pStyle w:val="TableParagraph"/>
              <w:spacing w:before="6"/>
              <w:rPr>
                <w:sz w:val="10"/>
              </w:rPr>
            </w:pPr>
          </w:p>
          <w:p w14:paraId="7064DA19" w14:textId="77777777" w:rsidR="00B73490" w:rsidRDefault="00B73490" w:rsidP="00C14974">
            <w:pPr>
              <w:pStyle w:val="TableParagraph"/>
              <w:spacing w:before="1" w:line="249" w:lineRule="auto"/>
              <w:ind w:left="242" w:right="240" w:firstLine="74"/>
              <w:rPr>
                <w:b/>
                <w:sz w:val="14"/>
              </w:rPr>
            </w:pPr>
            <w:r>
              <w:rPr>
                <w:b/>
                <w:spacing w:val="-2"/>
                <w:sz w:val="14"/>
              </w:rPr>
              <w:t>Marks</w:t>
            </w:r>
            <w:r>
              <w:rPr>
                <w:b/>
                <w:spacing w:val="40"/>
                <w:sz w:val="14"/>
              </w:rPr>
              <w:t xml:space="preserve"> </w:t>
            </w:r>
            <w:r>
              <w:rPr>
                <w:b/>
                <w:spacing w:val="-2"/>
                <w:sz w:val="14"/>
              </w:rPr>
              <w:t>awarded</w:t>
            </w:r>
          </w:p>
        </w:tc>
      </w:tr>
      <w:tr w:rsidR="00B73490" w14:paraId="5D91633A" w14:textId="77777777" w:rsidTr="00C14974">
        <w:trPr>
          <w:trHeight w:val="532"/>
        </w:trPr>
        <w:tc>
          <w:tcPr>
            <w:tcW w:w="9268" w:type="dxa"/>
            <w:shd w:val="clear" w:color="auto" w:fill="D9D9D9"/>
          </w:tcPr>
          <w:p w14:paraId="45DC3860" w14:textId="77777777" w:rsidR="00B73490" w:rsidRDefault="00B73490" w:rsidP="00C14974">
            <w:pPr>
              <w:pStyle w:val="TableParagraph"/>
              <w:spacing w:before="1" w:line="243" w:lineRule="exact"/>
              <w:ind w:left="112"/>
              <w:rPr>
                <w:b/>
                <w:sz w:val="20"/>
              </w:rPr>
            </w:pPr>
            <w:r>
              <w:rPr>
                <w:b/>
                <w:spacing w:val="-2"/>
                <w:sz w:val="20"/>
              </w:rPr>
              <w:t>1.</w:t>
            </w:r>
            <w:r>
              <w:rPr>
                <w:b/>
                <w:spacing w:val="3"/>
                <w:sz w:val="20"/>
              </w:rPr>
              <w:t xml:space="preserve"> </w:t>
            </w:r>
            <w:r>
              <w:rPr>
                <w:b/>
                <w:spacing w:val="-2"/>
                <w:sz w:val="20"/>
              </w:rPr>
              <w:t>Research-informed</w:t>
            </w:r>
            <w:r>
              <w:rPr>
                <w:b/>
                <w:spacing w:val="5"/>
                <w:sz w:val="20"/>
              </w:rPr>
              <w:t xml:space="preserve"> </w:t>
            </w:r>
            <w:r>
              <w:rPr>
                <w:b/>
                <w:spacing w:val="-2"/>
                <w:sz w:val="20"/>
              </w:rPr>
              <w:t>Literature</w:t>
            </w:r>
          </w:p>
          <w:p w14:paraId="2C6B85F4" w14:textId="77777777" w:rsidR="00B73490" w:rsidRDefault="00B73490" w:rsidP="00C14974">
            <w:pPr>
              <w:pStyle w:val="TableParagraph"/>
              <w:spacing w:line="170" w:lineRule="exact"/>
              <w:ind w:left="112"/>
              <w:rPr>
                <w:sz w:val="14"/>
              </w:rPr>
            </w:pPr>
            <w:r>
              <w:rPr>
                <w:sz w:val="14"/>
              </w:rPr>
              <w:t>Extent</w:t>
            </w:r>
            <w:r>
              <w:rPr>
                <w:spacing w:val="-8"/>
                <w:sz w:val="14"/>
              </w:rPr>
              <w:t xml:space="preserve"> </w:t>
            </w:r>
            <w:r>
              <w:rPr>
                <w:sz w:val="14"/>
              </w:rPr>
              <w:t>of</w:t>
            </w:r>
            <w:r>
              <w:rPr>
                <w:spacing w:val="-8"/>
                <w:sz w:val="14"/>
              </w:rPr>
              <w:t xml:space="preserve"> </w:t>
            </w:r>
            <w:r>
              <w:rPr>
                <w:sz w:val="14"/>
              </w:rPr>
              <w:t>research</w:t>
            </w:r>
            <w:r>
              <w:rPr>
                <w:spacing w:val="-8"/>
                <w:sz w:val="14"/>
              </w:rPr>
              <w:t xml:space="preserve"> </w:t>
            </w:r>
            <w:r>
              <w:rPr>
                <w:sz w:val="14"/>
              </w:rPr>
              <w:t>and/or</w:t>
            </w:r>
            <w:r>
              <w:rPr>
                <w:spacing w:val="-8"/>
                <w:sz w:val="14"/>
              </w:rPr>
              <w:t xml:space="preserve"> </w:t>
            </w:r>
            <w:r>
              <w:rPr>
                <w:sz w:val="14"/>
              </w:rPr>
              <w:t>own</w:t>
            </w:r>
            <w:r>
              <w:rPr>
                <w:spacing w:val="-8"/>
                <w:sz w:val="14"/>
              </w:rPr>
              <w:t xml:space="preserve"> </w:t>
            </w:r>
            <w:r>
              <w:rPr>
                <w:sz w:val="14"/>
              </w:rPr>
              <w:t>reading,</w:t>
            </w:r>
            <w:r>
              <w:rPr>
                <w:spacing w:val="-5"/>
                <w:sz w:val="14"/>
              </w:rPr>
              <w:t xml:space="preserve"> </w:t>
            </w:r>
            <w:r>
              <w:rPr>
                <w:sz w:val="14"/>
              </w:rPr>
              <w:t>selection</w:t>
            </w:r>
            <w:r>
              <w:rPr>
                <w:spacing w:val="-6"/>
                <w:sz w:val="14"/>
              </w:rPr>
              <w:t xml:space="preserve"> </w:t>
            </w:r>
            <w:r>
              <w:rPr>
                <w:sz w:val="14"/>
              </w:rPr>
              <w:t>of</w:t>
            </w:r>
            <w:r>
              <w:rPr>
                <w:spacing w:val="-8"/>
                <w:sz w:val="14"/>
              </w:rPr>
              <w:t xml:space="preserve"> </w:t>
            </w:r>
            <w:r>
              <w:rPr>
                <w:sz w:val="14"/>
              </w:rPr>
              <w:t>credible</w:t>
            </w:r>
            <w:r>
              <w:rPr>
                <w:spacing w:val="-7"/>
                <w:sz w:val="14"/>
              </w:rPr>
              <w:t xml:space="preserve"> </w:t>
            </w:r>
            <w:r>
              <w:rPr>
                <w:sz w:val="14"/>
              </w:rPr>
              <w:t>sources,</w:t>
            </w:r>
            <w:r>
              <w:rPr>
                <w:spacing w:val="-6"/>
                <w:sz w:val="14"/>
              </w:rPr>
              <w:t xml:space="preserve"> </w:t>
            </w:r>
            <w:r>
              <w:rPr>
                <w:sz w:val="14"/>
              </w:rPr>
              <w:t>application</w:t>
            </w:r>
            <w:r>
              <w:rPr>
                <w:spacing w:val="-6"/>
                <w:sz w:val="14"/>
              </w:rPr>
              <w:t xml:space="preserve"> </w:t>
            </w:r>
            <w:r>
              <w:rPr>
                <w:sz w:val="14"/>
              </w:rPr>
              <w:t>of</w:t>
            </w:r>
            <w:r>
              <w:rPr>
                <w:spacing w:val="-8"/>
                <w:sz w:val="14"/>
              </w:rPr>
              <w:t xml:space="preserve"> </w:t>
            </w:r>
            <w:r>
              <w:rPr>
                <w:sz w:val="14"/>
              </w:rPr>
              <w:t>appropriate</w:t>
            </w:r>
            <w:r>
              <w:rPr>
                <w:spacing w:val="-8"/>
                <w:sz w:val="14"/>
              </w:rPr>
              <w:t xml:space="preserve"> </w:t>
            </w:r>
            <w:r>
              <w:rPr>
                <w:sz w:val="14"/>
              </w:rPr>
              <w:t>referencing</w:t>
            </w:r>
            <w:r>
              <w:rPr>
                <w:spacing w:val="-8"/>
                <w:sz w:val="14"/>
              </w:rPr>
              <w:t xml:space="preserve"> </w:t>
            </w:r>
            <w:r>
              <w:rPr>
                <w:spacing w:val="-2"/>
                <w:sz w:val="14"/>
              </w:rPr>
              <w:t>conventions.</w:t>
            </w:r>
          </w:p>
        </w:tc>
        <w:tc>
          <w:tcPr>
            <w:tcW w:w="590" w:type="dxa"/>
            <w:shd w:val="clear" w:color="auto" w:fill="D9D9D9"/>
          </w:tcPr>
          <w:p w14:paraId="33FEBBA1" w14:textId="77777777" w:rsidR="00B73490" w:rsidRDefault="00B73490" w:rsidP="00C14974">
            <w:pPr>
              <w:pStyle w:val="TableParagraph"/>
              <w:rPr>
                <w:rFonts w:ascii="Times New Roman"/>
                <w:sz w:val="18"/>
              </w:rPr>
            </w:pPr>
          </w:p>
        </w:tc>
        <w:tc>
          <w:tcPr>
            <w:tcW w:w="590" w:type="dxa"/>
            <w:shd w:val="clear" w:color="auto" w:fill="D9D9D9"/>
          </w:tcPr>
          <w:p w14:paraId="4E70EF19" w14:textId="77777777" w:rsidR="00B73490" w:rsidRDefault="00B73490" w:rsidP="00C14974">
            <w:pPr>
              <w:pStyle w:val="TableParagraph"/>
              <w:rPr>
                <w:rFonts w:ascii="Times New Roman"/>
                <w:sz w:val="18"/>
              </w:rPr>
            </w:pPr>
          </w:p>
        </w:tc>
      </w:tr>
      <w:tr w:rsidR="00B73490" w14:paraId="404FDD58" w14:textId="77777777" w:rsidTr="00C14974">
        <w:trPr>
          <w:trHeight w:val="914"/>
        </w:trPr>
        <w:tc>
          <w:tcPr>
            <w:tcW w:w="9268" w:type="dxa"/>
          </w:tcPr>
          <w:p w14:paraId="2D989D69" w14:textId="77777777" w:rsidR="00B73490" w:rsidRDefault="00B73490" w:rsidP="00C14974">
            <w:pPr>
              <w:pStyle w:val="TableParagraph"/>
              <w:rPr>
                <w:rFonts w:ascii="Times New Roman"/>
                <w:sz w:val="18"/>
              </w:rPr>
            </w:pPr>
          </w:p>
        </w:tc>
        <w:tc>
          <w:tcPr>
            <w:tcW w:w="590" w:type="dxa"/>
          </w:tcPr>
          <w:p w14:paraId="52DB89DA" w14:textId="77777777" w:rsidR="00B73490" w:rsidRDefault="00B73490" w:rsidP="00C14974">
            <w:pPr>
              <w:pStyle w:val="TableParagraph"/>
              <w:spacing w:before="9"/>
              <w:rPr>
                <w:sz w:val="37"/>
              </w:rPr>
            </w:pPr>
          </w:p>
          <w:p w14:paraId="4B445FB0" w14:textId="77777777" w:rsidR="00B73490" w:rsidRDefault="00B73490" w:rsidP="00C14974">
            <w:pPr>
              <w:pStyle w:val="TableParagraph"/>
              <w:ind w:right="119"/>
              <w:jc w:val="right"/>
              <w:rPr>
                <w:sz w:val="32"/>
              </w:rPr>
            </w:pPr>
            <w:r>
              <w:rPr>
                <w:spacing w:val="-5"/>
                <w:sz w:val="32"/>
              </w:rPr>
              <w:t>25</w:t>
            </w:r>
          </w:p>
        </w:tc>
        <w:tc>
          <w:tcPr>
            <w:tcW w:w="590" w:type="dxa"/>
          </w:tcPr>
          <w:p w14:paraId="1917C792" w14:textId="77777777" w:rsidR="00B73490" w:rsidRDefault="00B73490" w:rsidP="00C14974">
            <w:pPr>
              <w:pStyle w:val="TableParagraph"/>
              <w:rPr>
                <w:rFonts w:ascii="Times New Roman"/>
                <w:sz w:val="18"/>
              </w:rPr>
            </w:pPr>
          </w:p>
        </w:tc>
      </w:tr>
      <w:tr w:rsidR="00B73490" w14:paraId="4B953DEC" w14:textId="77777777" w:rsidTr="00C14974">
        <w:trPr>
          <w:trHeight w:val="532"/>
        </w:trPr>
        <w:tc>
          <w:tcPr>
            <w:tcW w:w="9268" w:type="dxa"/>
            <w:shd w:val="clear" w:color="auto" w:fill="D9D9D9"/>
          </w:tcPr>
          <w:p w14:paraId="52EB4060" w14:textId="77777777" w:rsidR="00B73490" w:rsidRDefault="00B73490" w:rsidP="00C14974">
            <w:pPr>
              <w:pStyle w:val="TableParagraph"/>
              <w:spacing w:before="1" w:line="243" w:lineRule="exact"/>
              <w:ind w:left="112"/>
              <w:rPr>
                <w:b/>
                <w:sz w:val="20"/>
              </w:rPr>
            </w:pPr>
            <w:r>
              <w:rPr>
                <w:b/>
                <w:sz w:val="20"/>
              </w:rPr>
              <w:t>2.</w:t>
            </w:r>
            <w:r>
              <w:rPr>
                <w:b/>
                <w:spacing w:val="-10"/>
                <w:sz w:val="20"/>
              </w:rPr>
              <w:t xml:space="preserve"> </w:t>
            </w:r>
            <w:r>
              <w:rPr>
                <w:b/>
                <w:sz w:val="20"/>
              </w:rPr>
              <w:t>Knowledge</w:t>
            </w:r>
            <w:r>
              <w:rPr>
                <w:b/>
                <w:spacing w:val="-7"/>
                <w:sz w:val="20"/>
              </w:rPr>
              <w:t xml:space="preserve"> </w:t>
            </w:r>
            <w:r>
              <w:rPr>
                <w:b/>
                <w:sz w:val="20"/>
              </w:rPr>
              <w:t>and</w:t>
            </w:r>
            <w:r>
              <w:rPr>
                <w:b/>
                <w:spacing w:val="-7"/>
                <w:sz w:val="20"/>
              </w:rPr>
              <w:t xml:space="preserve"> </w:t>
            </w:r>
            <w:r>
              <w:rPr>
                <w:b/>
                <w:sz w:val="20"/>
              </w:rPr>
              <w:t>Understanding</w:t>
            </w:r>
            <w:r>
              <w:rPr>
                <w:b/>
                <w:spacing w:val="-10"/>
                <w:sz w:val="20"/>
              </w:rPr>
              <w:t xml:space="preserve"> </w:t>
            </w:r>
            <w:r>
              <w:rPr>
                <w:b/>
                <w:sz w:val="20"/>
              </w:rPr>
              <w:t>of</w:t>
            </w:r>
            <w:r>
              <w:rPr>
                <w:b/>
                <w:spacing w:val="-9"/>
                <w:sz w:val="20"/>
              </w:rPr>
              <w:t xml:space="preserve"> </w:t>
            </w:r>
            <w:r>
              <w:rPr>
                <w:b/>
                <w:spacing w:val="-2"/>
                <w:sz w:val="20"/>
              </w:rPr>
              <w:t>Subject</w:t>
            </w:r>
          </w:p>
          <w:p w14:paraId="261180B0" w14:textId="77777777" w:rsidR="00B73490" w:rsidRDefault="00B73490" w:rsidP="00C14974">
            <w:pPr>
              <w:pStyle w:val="TableParagraph"/>
              <w:spacing w:line="170" w:lineRule="exact"/>
              <w:ind w:left="112"/>
              <w:rPr>
                <w:sz w:val="14"/>
              </w:rPr>
            </w:pPr>
            <w:r>
              <w:rPr>
                <w:sz w:val="14"/>
              </w:rPr>
              <w:t>Extent</w:t>
            </w:r>
            <w:r>
              <w:rPr>
                <w:spacing w:val="-8"/>
                <w:sz w:val="14"/>
              </w:rPr>
              <w:t xml:space="preserve"> </w:t>
            </w:r>
            <w:r>
              <w:rPr>
                <w:sz w:val="14"/>
              </w:rPr>
              <w:t>of</w:t>
            </w:r>
            <w:r>
              <w:rPr>
                <w:spacing w:val="-8"/>
                <w:sz w:val="14"/>
              </w:rPr>
              <w:t xml:space="preserve"> </w:t>
            </w:r>
            <w:r>
              <w:rPr>
                <w:sz w:val="14"/>
              </w:rPr>
              <w:t>knowledge</w:t>
            </w:r>
            <w:r>
              <w:rPr>
                <w:spacing w:val="-8"/>
                <w:sz w:val="14"/>
              </w:rPr>
              <w:t xml:space="preserve"> </w:t>
            </w:r>
            <w:r>
              <w:rPr>
                <w:sz w:val="14"/>
              </w:rPr>
              <w:t>and</w:t>
            </w:r>
            <w:r>
              <w:rPr>
                <w:spacing w:val="-8"/>
                <w:sz w:val="14"/>
              </w:rPr>
              <w:t xml:space="preserve"> </w:t>
            </w:r>
            <w:r>
              <w:rPr>
                <w:sz w:val="14"/>
              </w:rPr>
              <w:t>understanding</w:t>
            </w:r>
            <w:r>
              <w:rPr>
                <w:spacing w:val="-6"/>
                <w:sz w:val="14"/>
              </w:rPr>
              <w:t xml:space="preserve"> </w:t>
            </w:r>
            <w:r>
              <w:rPr>
                <w:sz w:val="14"/>
              </w:rPr>
              <w:t>of</w:t>
            </w:r>
            <w:r>
              <w:rPr>
                <w:spacing w:val="-7"/>
                <w:sz w:val="14"/>
              </w:rPr>
              <w:t xml:space="preserve"> </w:t>
            </w:r>
            <w:r>
              <w:rPr>
                <w:sz w:val="14"/>
              </w:rPr>
              <w:t>concepts</w:t>
            </w:r>
            <w:r>
              <w:rPr>
                <w:spacing w:val="-5"/>
                <w:sz w:val="14"/>
              </w:rPr>
              <w:t xml:space="preserve"> </w:t>
            </w:r>
            <w:r>
              <w:rPr>
                <w:sz w:val="14"/>
              </w:rPr>
              <w:t>and</w:t>
            </w:r>
            <w:r>
              <w:rPr>
                <w:spacing w:val="-6"/>
                <w:sz w:val="14"/>
              </w:rPr>
              <w:t xml:space="preserve"> </w:t>
            </w:r>
            <w:r>
              <w:rPr>
                <w:sz w:val="14"/>
              </w:rPr>
              <w:t>underlying</w:t>
            </w:r>
            <w:r>
              <w:rPr>
                <w:spacing w:val="-7"/>
                <w:sz w:val="14"/>
              </w:rPr>
              <w:t xml:space="preserve"> </w:t>
            </w:r>
            <w:r>
              <w:rPr>
                <w:sz w:val="14"/>
              </w:rPr>
              <w:t>principles</w:t>
            </w:r>
            <w:r>
              <w:rPr>
                <w:spacing w:val="-5"/>
                <w:sz w:val="14"/>
              </w:rPr>
              <w:t xml:space="preserve"> </w:t>
            </w:r>
            <w:r>
              <w:rPr>
                <w:sz w:val="14"/>
              </w:rPr>
              <w:t>associated</w:t>
            </w:r>
            <w:r>
              <w:rPr>
                <w:spacing w:val="-2"/>
                <w:sz w:val="14"/>
              </w:rPr>
              <w:t xml:space="preserve"> </w:t>
            </w:r>
            <w:r>
              <w:rPr>
                <w:sz w:val="14"/>
              </w:rPr>
              <w:t>with</w:t>
            </w:r>
            <w:r>
              <w:rPr>
                <w:spacing w:val="-6"/>
                <w:sz w:val="14"/>
              </w:rPr>
              <w:t xml:space="preserve"> </w:t>
            </w:r>
            <w:r>
              <w:rPr>
                <w:sz w:val="14"/>
              </w:rPr>
              <w:t>the</w:t>
            </w:r>
            <w:r>
              <w:rPr>
                <w:spacing w:val="-1"/>
                <w:sz w:val="14"/>
              </w:rPr>
              <w:t xml:space="preserve"> </w:t>
            </w:r>
            <w:r>
              <w:rPr>
                <w:spacing w:val="-2"/>
                <w:sz w:val="14"/>
              </w:rPr>
              <w:t>discipline.</w:t>
            </w:r>
          </w:p>
        </w:tc>
        <w:tc>
          <w:tcPr>
            <w:tcW w:w="590" w:type="dxa"/>
            <w:shd w:val="clear" w:color="auto" w:fill="D9D9D9"/>
          </w:tcPr>
          <w:p w14:paraId="0882A34D" w14:textId="77777777" w:rsidR="00B73490" w:rsidRDefault="00B73490" w:rsidP="00C14974">
            <w:pPr>
              <w:pStyle w:val="TableParagraph"/>
              <w:rPr>
                <w:rFonts w:ascii="Times New Roman"/>
                <w:sz w:val="18"/>
              </w:rPr>
            </w:pPr>
          </w:p>
        </w:tc>
        <w:tc>
          <w:tcPr>
            <w:tcW w:w="590" w:type="dxa"/>
            <w:shd w:val="clear" w:color="auto" w:fill="D9D9D9"/>
          </w:tcPr>
          <w:p w14:paraId="16BF7FC4" w14:textId="77777777" w:rsidR="00B73490" w:rsidRDefault="00B73490" w:rsidP="00C14974">
            <w:pPr>
              <w:pStyle w:val="TableParagraph"/>
              <w:rPr>
                <w:rFonts w:ascii="Times New Roman"/>
                <w:sz w:val="18"/>
              </w:rPr>
            </w:pPr>
          </w:p>
        </w:tc>
      </w:tr>
      <w:tr w:rsidR="00B73490" w14:paraId="301F2ECD" w14:textId="77777777" w:rsidTr="00C14974">
        <w:trPr>
          <w:trHeight w:val="911"/>
        </w:trPr>
        <w:tc>
          <w:tcPr>
            <w:tcW w:w="9268" w:type="dxa"/>
          </w:tcPr>
          <w:p w14:paraId="377557A8" w14:textId="77777777" w:rsidR="00B73490" w:rsidRDefault="00B73490" w:rsidP="00C14974">
            <w:pPr>
              <w:pStyle w:val="TableParagraph"/>
              <w:rPr>
                <w:rFonts w:ascii="Times New Roman"/>
                <w:sz w:val="18"/>
              </w:rPr>
            </w:pPr>
          </w:p>
        </w:tc>
        <w:tc>
          <w:tcPr>
            <w:tcW w:w="590" w:type="dxa"/>
          </w:tcPr>
          <w:p w14:paraId="2BB0A877" w14:textId="77777777" w:rsidR="00B73490" w:rsidRDefault="00B73490" w:rsidP="00C14974">
            <w:pPr>
              <w:pStyle w:val="TableParagraph"/>
              <w:spacing w:before="9"/>
              <w:rPr>
                <w:sz w:val="37"/>
              </w:rPr>
            </w:pPr>
          </w:p>
          <w:p w14:paraId="333BAE4E" w14:textId="77777777" w:rsidR="00B73490" w:rsidRDefault="00B73490" w:rsidP="00C14974">
            <w:pPr>
              <w:pStyle w:val="TableParagraph"/>
              <w:ind w:right="119"/>
              <w:jc w:val="right"/>
              <w:rPr>
                <w:sz w:val="32"/>
              </w:rPr>
            </w:pPr>
            <w:r>
              <w:rPr>
                <w:spacing w:val="-5"/>
                <w:sz w:val="32"/>
              </w:rPr>
              <w:t>25</w:t>
            </w:r>
          </w:p>
        </w:tc>
        <w:tc>
          <w:tcPr>
            <w:tcW w:w="590" w:type="dxa"/>
          </w:tcPr>
          <w:p w14:paraId="139AAE58" w14:textId="77777777" w:rsidR="00B73490" w:rsidRDefault="00B73490" w:rsidP="00C14974">
            <w:pPr>
              <w:pStyle w:val="TableParagraph"/>
              <w:rPr>
                <w:rFonts w:ascii="Times New Roman"/>
                <w:sz w:val="18"/>
              </w:rPr>
            </w:pPr>
          </w:p>
        </w:tc>
      </w:tr>
      <w:tr w:rsidR="00B73490" w14:paraId="182AB7E2" w14:textId="77777777" w:rsidTr="00C14974">
        <w:trPr>
          <w:trHeight w:val="534"/>
        </w:trPr>
        <w:tc>
          <w:tcPr>
            <w:tcW w:w="9268" w:type="dxa"/>
            <w:shd w:val="clear" w:color="auto" w:fill="D9D9D9"/>
          </w:tcPr>
          <w:p w14:paraId="3753373B" w14:textId="77777777" w:rsidR="00B73490" w:rsidRDefault="00B73490" w:rsidP="00C14974">
            <w:pPr>
              <w:pStyle w:val="TableParagraph"/>
              <w:spacing w:before="1" w:line="243" w:lineRule="exact"/>
              <w:ind w:left="112"/>
              <w:rPr>
                <w:b/>
                <w:sz w:val="20"/>
              </w:rPr>
            </w:pPr>
            <w:r>
              <w:rPr>
                <w:b/>
                <w:sz w:val="20"/>
              </w:rPr>
              <w:t>3.</w:t>
            </w:r>
            <w:r>
              <w:rPr>
                <w:b/>
                <w:spacing w:val="-6"/>
                <w:sz w:val="20"/>
              </w:rPr>
              <w:t xml:space="preserve"> </w:t>
            </w:r>
            <w:r>
              <w:rPr>
                <w:b/>
                <w:spacing w:val="-2"/>
                <w:sz w:val="20"/>
              </w:rPr>
              <w:t>Analysis</w:t>
            </w:r>
          </w:p>
          <w:p w14:paraId="0E7A9439" w14:textId="77777777" w:rsidR="00B73490" w:rsidRDefault="00B73490" w:rsidP="00C14974">
            <w:pPr>
              <w:pStyle w:val="TableParagraph"/>
              <w:spacing w:line="170" w:lineRule="exact"/>
              <w:ind w:left="112"/>
              <w:rPr>
                <w:sz w:val="14"/>
              </w:rPr>
            </w:pPr>
            <w:r>
              <w:rPr>
                <w:sz w:val="14"/>
              </w:rPr>
              <w:t>Analysis,</w:t>
            </w:r>
            <w:r>
              <w:rPr>
                <w:spacing w:val="-8"/>
                <w:sz w:val="14"/>
              </w:rPr>
              <w:t xml:space="preserve"> </w:t>
            </w:r>
            <w:r>
              <w:rPr>
                <w:sz w:val="14"/>
              </w:rPr>
              <w:t>evaluation</w:t>
            </w:r>
            <w:r>
              <w:rPr>
                <w:spacing w:val="-8"/>
                <w:sz w:val="14"/>
              </w:rPr>
              <w:t xml:space="preserve"> </w:t>
            </w:r>
            <w:r>
              <w:rPr>
                <w:sz w:val="14"/>
              </w:rPr>
              <w:t>and</w:t>
            </w:r>
            <w:r>
              <w:rPr>
                <w:spacing w:val="-8"/>
                <w:sz w:val="14"/>
              </w:rPr>
              <w:t xml:space="preserve"> </w:t>
            </w:r>
            <w:r>
              <w:rPr>
                <w:sz w:val="14"/>
              </w:rPr>
              <w:t>synthesis;</w:t>
            </w:r>
            <w:r>
              <w:rPr>
                <w:spacing w:val="-7"/>
                <w:sz w:val="14"/>
              </w:rPr>
              <w:t xml:space="preserve"> </w:t>
            </w:r>
            <w:r>
              <w:rPr>
                <w:sz w:val="14"/>
              </w:rPr>
              <w:t>logic,</w:t>
            </w:r>
            <w:r>
              <w:rPr>
                <w:spacing w:val="-7"/>
                <w:sz w:val="14"/>
              </w:rPr>
              <w:t xml:space="preserve"> </w:t>
            </w:r>
            <w:r>
              <w:rPr>
                <w:sz w:val="14"/>
              </w:rPr>
              <w:t>argument</w:t>
            </w:r>
            <w:r>
              <w:rPr>
                <w:spacing w:val="-8"/>
                <w:sz w:val="14"/>
              </w:rPr>
              <w:t xml:space="preserve"> </w:t>
            </w:r>
            <w:r>
              <w:rPr>
                <w:sz w:val="14"/>
              </w:rPr>
              <w:t>and</w:t>
            </w:r>
            <w:r>
              <w:rPr>
                <w:spacing w:val="-7"/>
                <w:sz w:val="14"/>
              </w:rPr>
              <w:t xml:space="preserve"> </w:t>
            </w:r>
            <w:r>
              <w:rPr>
                <w:sz w:val="14"/>
              </w:rPr>
              <w:t>judgement;</w:t>
            </w:r>
            <w:r>
              <w:rPr>
                <w:spacing w:val="-7"/>
                <w:sz w:val="14"/>
              </w:rPr>
              <w:t xml:space="preserve"> </w:t>
            </w:r>
            <w:r>
              <w:rPr>
                <w:sz w:val="14"/>
              </w:rPr>
              <w:t>analytical</w:t>
            </w:r>
            <w:r>
              <w:rPr>
                <w:spacing w:val="-8"/>
                <w:sz w:val="14"/>
              </w:rPr>
              <w:t xml:space="preserve"> </w:t>
            </w:r>
            <w:r>
              <w:rPr>
                <w:sz w:val="14"/>
              </w:rPr>
              <w:t>reflection;</w:t>
            </w:r>
            <w:r>
              <w:rPr>
                <w:spacing w:val="-7"/>
                <w:sz w:val="14"/>
              </w:rPr>
              <w:t xml:space="preserve"> </w:t>
            </w:r>
            <w:proofErr w:type="spellStart"/>
            <w:r>
              <w:rPr>
                <w:sz w:val="14"/>
              </w:rPr>
              <w:t>organisation</w:t>
            </w:r>
            <w:proofErr w:type="spellEnd"/>
            <w:r>
              <w:rPr>
                <w:spacing w:val="-7"/>
                <w:sz w:val="14"/>
              </w:rPr>
              <w:t xml:space="preserve"> </w:t>
            </w:r>
            <w:r>
              <w:rPr>
                <w:sz w:val="14"/>
              </w:rPr>
              <w:t>of</w:t>
            </w:r>
            <w:r>
              <w:rPr>
                <w:spacing w:val="-8"/>
                <w:sz w:val="14"/>
              </w:rPr>
              <w:t xml:space="preserve"> </w:t>
            </w:r>
            <w:r>
              <w:rPr>
                <w:sz w:val="14"/>
              </w:rPr>
              <w:t>ideas</w:t>
            </w:r>
            <w:r>
              <w:rPr>
                <w:spacing w:val="-7"/>
                <w:sz w:val="14"/>
              </w:rPr>
              <w:t xml:space="preserve"> </w:t>
            </w:r>
            <w:r>
              <w:rPr>
                <w:sz w:val="14"/>
              </w:rPr>
              <w:t>and</w:t>
            </w:r>
            <w:r>
              <w:rPr>
                <w:spacing w:val="-7"/>
                <w:sz w:val="14"/>
              </w:rPr>
              <w:t xml:space="preserve"> </w:t>
            </w:r>
            <w:r>
              <w:rPr>
                <w:spacing w:val="-2"/>
                <w:sz w:val="14"/>
              </w:rPr>
              <w:t>evidence</w:t>
            </w:r>
          </w:p>
        </w:tc>
        <w:tc>
          <w:tcPr>
            <w:tcW w:w="590" w:type="dxa"/>
            <w:shd w:val="clear" w:color="auto" w:fill="D9D9D9"/>
          </w:tcPr>
          <w:p w14:paraId="0F95149E" w14:textId="77777777" w:rsidR="00B73490" w:rsidRDefault="00B73490" w:rsidP="00C14974">
            <w:pPr>
              <w:pStyle w:val="TableParagraph"/>
              <w:rPr>
                <w:rFonts w:ascii="Times New Roman"/>
                <w:sz w:val="18"/>
              </w:rPr>
            </w:pPr>
          </w:p>
        </w:tc>
        <w:tc>
          <w:tcPr>
            <w:tcW w:w="590" w:type="dxa"/>
            <w:shd w:val="clear" w:color="auto" w:fill="D9D9D9"/>
          </w:tcPr>
          <w:p w14:paraId="6544B6EE" w14:textId="77777777" w:rsidR="00B73490" w:rsidRDefault="00B73490" w:rsidP="00C14974">
            <w:pPr>
              <w:pStyle w:val="TableParagraph"/>
              <w:rPr>
                <w:rFonts w:ascii="Times New Roman"/>
                <w:sz w:val="18"/>
              </w:rPr>
            </w:pPr>
          </w:p>
        </w:tc>
      </w:tr>
      <w:tr w:rsidR="00B73490" w14:paraId="5C660758" w14:textId="77777777" w:rsidTr="00C14974">
        <w:trPr>
          <w:trHeight w:val="909"/>
        </w:trPr>
        <w:tc>
          <w:tcPr>
            <w:tcW w:w="9268" w:type="dxa"/>
          </w:tcPr>
          <w:p w14:paraId="39DD1066" w14:textId="77777777" w:rsidR="00B73490" w:rsidRDefault="00B73490" w:rsidP="00C14974">
            <w:pPr>
              <w:pStyle w:val="TableParagraph"/>
              <w:rPr>
                <w:rFonts w:ascii="Times New Roman"/>
                <w:sz w:val="18"/>
              </w:rPr>
            </w:pPr>
          </w:p>
        </w:tc>
        <w:tc>
          <w:tcPr>
            <w:tcW w:w="590" w:type="dxa"/>
          </w:tcPr>
          <w:p w14:paraId="70CAF4D7" w14:textId="77777777" w:rsidR="00B73490" w:rsidRDefault="00B73490" w:rsidP="00C14974">
            <w:pPr>
              <w:pStyle w:val="TableParagraph"/>
              <w:spacing w:before="9"/>
              <w:rPr>
                <w:sz w:val="37"/>
              </w:rPr>
            </w:pPr>
          </w:p>
          <w:p w14:paraId="351FC980" w14:textId="77777777" w:rsidR="00B73490" w:rsidRDefault="00B73490" w:rsidP="00C14974">
            <w:pPr>
              <w:pStyle w:val="TableParagraph"/>
              <w:ind w:right="119"/>
              <w:jc w:val="right"/>
              <w:rPr>
                <w:sz w:val="32"/>
              </w:rPr>
            </w:pPr>
            <w:r>
              <w:rPr>
                <w:spacing w:val="-5"/>
                <w:sz w:val="32"/>
              </w:rPr>
              <w:t>15</w:t>
            </w:r>
          </w:p>
        </w:tc>
        <w:tc>
          <w:tcPr>
            <w:tcW w:w="590" w:type="dxa"/>
          </w:tcPr>
          <w:p w14:paraId="1F8214D6" w14:textId="77777777" w:rsidR="00B73490" w:rsidRDefault="00B73490" w:rsidP="00C14974">
            <w:pPr>
              <w:pStyle w:val="TableParagraph"/>
              <w:rPr>
                <w:rFonts w:ascii="Times New Roman"/>
                <w:sz w:val="18"/>
              </w:rPr>
            </w:pPr>
          </w:p>
        </w:tc>
      </w:tr>
      <w:tr w:rsidR="00B73490" w14:paraId="40AB1530" w14:textId="77777777" w:rsidTr="00C14974">
        <w:trPr>
          <w:trHeight w:val="534"/>
        </w:trPr>
        <w:tc>
          <w:tcPr>
            <w:tcW w:w="9268" w:type="dxa"/>
            <w:shd w:val="clear" w:color="auto" w:fill="D9D9D9"/>
          </w:tcPr>
          <w:p w14:paraId="51349E3F" w14:textId="77777777" w:rsidR="00B73490" w:rsidRDefault="00B73490" w:rsidP="00C14974">
            <w:pPr>
              <w:pStyle w:val="TableParagraph"/>
              <w:spacing w:before="3" w:line="243" w:lineRule="exact"/>
              <w:ind w:left="112"/>
              <w:rPr>
                <w:b/>
                <w:sz w:val="20"/>
              </w:rPr>
            </w:pPr>
            <w:r>
              <w:rPr>
                <w:b/>
                <w:sz w:val="20"/>
              </w:rPr>
              <w:t>4.</w:t>
            </w:r>
            <w:r>
              <w:rPr>
                <w:b/>
                <w:spacing w:val="-11"/>
                <w:sz w:val="20"/>
              </w:rPr>
              <w:t xml:space="preserve"> </w:t>
            </w:r>
            <w:r>
              <w:rPr>
                <w:b/>
                <w:sz w:val="20"/>
              </w:rPr>
              <w:t>Practical</w:t>
            </w:r>
            <w:r>
              <w:rPr>
                <w:b/>
                <w:spacing w:val="-8"/>
                <w:sz w:val="20"/>
              </w:rPr>
              <w:t xml:space="preserve"> </w:t>
            </w:r>
            <w:r>
              <w:rPr>
                <w:b/>
                <w:sz w:val="20"/>
              </w:rPr>
              <w:t>Application</w:t>
            </w:r>
            <w:r>
              <w:rPr>
                <w:b/>
                <w:spacing w:val="-7"/>
                <w:sz w:val="20"/>
              </w:rPr>
              <w:t xml:space="preserve"> </w:t>
            </w:r>
            <w:r>
              <w:rPr>
                <w:b/>
                <w:sz w:val="20"/>
              </w:rPr>
              <w:t>and</w:t>
            </w:r>
            <w:r>
              <w:rPr>
                <w:b/>
                <w:spacing w:val="-7"/>
                <w:sz w:val="20"/>
              </w:rPr>
              <w:t xml:space="preserve"> </w:t>
            </w:r>
            <w:r>
              <w:rPr>
                <w:b/>
                <w:spacing w:val="-2"/>
                <w:sz w:val="20"/>
              </w:rPr>
              <w:t>Deployment</w:t>
            </w:r>
          </w:p>
          <w:p w14:paraId="6AA7CA93" w14:textId="77777777" w:rsidR="00B73490" w:rsidRDefault="00B73490" w:rsidP="00C14974">
            <w:pPr>
              <w:pStyle w:val="TableParagraph"/>
              <w:spacing w:line="170" w:lineRule="exact"/>
              <w:ind w:left="112"/>
              <w:rPr>
                <w:sz w:val="14"/>
              </w:rPr>
            </w:pPr>
            <w:r>
              <w:rPr>
                <w:sz w:val="14"/>
              </w:rPr>
              <w:t>Deployment</w:t>
            </w:r>
            <w:r>
              <w:rPr>
                <w:spacing w:val="-8"/>
                <w:sz w:val="14"/>
              </w:rPr>
              <w:t xml:space="preserve"> </w:t>
            </w:r>
            <w:r>
              <w:rPr>
                <w:sz w:val="14"/>
              </w:rPr>
              <w:t>of</w:t>
            </w:r>
            <w:r>
              <w:rPr>
                <w:spacing w:val="-8"/>
                <w:sz w:val="14"/>
              </w:rPr>
              <w:t xml:space="preserve"> </w:t>
            </w:r>
            <w:r>
              <w:rPr>
                <w:sz w:val="14"/>
              </w:rPr>
              <w:t>methods,</w:t>
            </w:r>
            <w:r>
              <w:rPr>
                <w:spacing w:val="-8"/>
                <w:sz w:val="14"/>
              </w:rPr>
              <w:t xml:space="preserve"> </w:t>
            </w:r>
            <w:r>
              <w:rPr>
                <w:sz w:val="14"/>
              </w:rPr>
              <w:t>materials,</w:t>
            </w:r>
            <w:r>
              <w:rPr>
                <w:spacing w:val="-8"/>
                <w:sz w:val="14"/>
              </w:rPr>
              <w:t xml:space="preserve"> </w:t>
            </w:r>
            <w:r>
              <w:rPr>
                <w:sz w:val="14"/>
              </w:rPr>
              <w:t>tools</w:t>
            </w:r>
            <w:r>
              <w:rPr>
                <w:spacing w:val="-8"/>
                <w:sz w:val="14"/>
              </w:rPr>
              <w:t xml:space="preserve"> </w:t>
            </w:r>
            <w:r>
              <w:rPr>
                <w:sz w:val="14"/>
              </w:rPr>
              <w:t>and</w:t>
            </w:r>
            <w:r>
              <w:rPr>
                <w:spacing w:val="-8"/>
                <w:sz w:val="14"/>
              </w:rPr>
              <w:t xml:space="preserve"> </w:t>
            </w:r>
            <w:r>
              <w:rPr>
                <w:sz w:val="14"/>
              </w:rPr>
              <w:t>techniques;</w:t>
            </w:r>
            <w:r>
              <w:rPr>
                <w:spacing w:val="-6"/>
                <w:sz w:val="14"/>
              </w:rPr>
              <w:t xml:space="preserve"> </w:t>
            </w:r>
            <w:r>
              <w:rPr>
                <w:sz w:val="14"/>
              </w:rPr>
              <w:t>application</w:t>
            </w:r>
            <w:r>
              <w:rPr>
                <w:spacing w:val="-7"/>
                <w:sz w:val="14"/>
              </w:rPr>
              <w:t xml:space="preserve"> </w:t>
            </w:r>
            <w:r>
              <w:rPr>
                <w:sz w:val="14"/>
              </w:rPr>
              <w:t>of</w:t>
            </w:r>
            <w:r>
              <w:rPr>
                <w:spacing w:val="-8"/>
                <w:sz w:val="14"/>
              </w:rPr>
              <w:t xml:space="preserve"> </w:t>
            </w:r>
            <w:r>
              <w:rPr>
                <w:sz w:val="14"/>
              </w:rPr>
              <w:t>concepts;</w:t>
            </w:r>
            <w:r>
              <w:rPr>
                <w:spacing w:val="-6"/>
                <w:sz w:val="14"/>
              </w:rPr>
              <w:t xml:space="preserve"> </w:t>
            </w:r>
            <w:r>
              <w:rPr>
                <w:sz w:val="14"/>
              </w:rPr>
              <w:t>formulation</w:t>
            </w:r>
            <w:r>
              <w:rPr>
                <w:spacing w:val="-6"/>
                <w:sz w:val="14"/>
              </w:rPr>
              <w:t xml:space="preserve"> </w:t>
            </w:r>
            <w:r>
              <w:rPr>
                <w:sz w:val="14"/>
              </w:rPr>
              <w:t>of</w:t>
            </w:r>
            <w:r>
              <w:rPr>
                <w:spacing w:val="-8"/>
                <w:sz w:val="14"/>
              </w:rPr>
              <w:t xml:space="preserve"> </w:t>
            </w:r>
            <w:r>
              <w:rPr>
                <w:sz w:val="14"/>
              </w:rPr>
              <w:t>innovative</w:t>
            </w:r>
            <w:r>
              <w:rPr>
                <w:spacing w:val="-8"/>
                <w:sz w:val="14"/>
              </w:rPr>
              <w:t xml:space="preserve"> </w:t>
            </w:r>
            <w:r>
              <w:rPr>
                <w:sz w:val="14"/>
              </w:rPr>
              <w:t>and</w:t>
            </w:r>
            <w:r>
              <w:rPr>
                <w:spacing w:val="-7"/>
                <w:sz w:val="14"/>
              </w:rPr>
              <w:t xml:space="preserve"> </w:t>
            </w:r>
            <w:r>
              <w:rPr>
                <w:sz w:val="14"/>
              </w:rPr>
              <w:t>creative</w:t>
            </w:r>
            <w:r>
              <w:rPr>
                <w:spacing w:val="-8"/>
                <w:sz w:val="14"/>
              </w:rPr>
              <w:t xml:space="preserve"> </w:t>
            </w:r>
            <w:r>
              <w:rPr>
                <w:sz w:val="14"/>
              </w:rPr>
              <w:t>solutions</w:t>
            </w:r>
            <w:r>
              <w:rPr>
                <w:spacing w:val="-7"/>
                <w:sz w:val="14"/>
              </w:rPr>
              <w:t xml:space="preserve"> </w:t>
            </w:r>
            <w:r>
              <w:rPr>
                <w:sz w:val="14"/>
              </w:rPr>
              <w:t>to</w:t>
            </w:r>
            <w:r>
              <w:rPr>
                <w:spacing w:val="-7"/>
                <w:sz w:val="14"/>
              </w:rPr>
              <w:t xml:space="preserve"> </w:t>
            </w:r>
            <w:r>
              <w:rPr>
                <w:sz w:val="14"/>
              </w:rPr>
              <w:t>solve</w:t>
            </w:r>
            <w:r>
              <w:rPr>
                <w:spacing w:val="-8"/>
                <w:sz w:val="14"/>
              </w:rPr>
              <w:t xml:space="preserve"> </w:t>
            </w:r>
            <w:r>
              <w:rPr>
                <w:spacing w:val="-2"/>
                <w:sz w:val="14"/>
              </w:rPr>
              <w:t>problems.</w:t>
            </w:r>
          </w:p>
        </w:tc>
        <w:tc>
          <w:tcPr>
            <w:tcW w:w="590" w:type="dxa"/>
            <w:shd w:val="clear" w:color="auto" w:fill="D9D9D9"/>
          </w:tcPr>
          <w:p w14:paraId="421354A0" w14:textId="77777777" w:rsidR="00B73490" w:rsidRDefault="00B73490" w:rsidP="00C14974">
            <w:pPr>
              <w:pStyle w:val="TableParagraph"/>
              <w:rPr>
                <w:rFonts w:ascii="Times New Roman"/>
                <w:sz w:val="18"/>
              </w:rPr>
            </w:pPr>
          </w:p>
        </w:tc>
        <w:tc>
          <w:tcPr>
            <w:tcW w:w="590" w:type="dxa"/>
            <w:shd w:val="clear" w:color="auto" w:fill="D9D9D9"/>
          </w:tcPr>
          <w:p w14:paraId="7AA25530" w14:textId="77777777" w:rsidR="00B73490" w:rsidRDefault="00B73490" w:rsidP="00C14974">
            <w:pPr>
              <w:pStyle w:val="TableParagraph"/>
              <w:rPr>
                <w:rFonts w:ascii="Times New Roman"/>
                <w:sz w:val="18"/>
              </w:rPr>
            </w:pPr>
          </w:p>
        </w:tc>
      </w:tr>
      <w:tr w:rsidR="00B73490" w14:paraId="511A6105" w14:textId="77777777" w:rsidTr="00C14974">
        <w:trPr>
          <w:trHeight w:val="911"/>
        </w:trPr>
        <w:tc>
          <w:tcPr>
            <w:tcW w:w="9268" w:type="dxa"/>
          </w:tcPr>
          <w:p w14:paraId="7E58AAED" w14:textId="77777777" w:rsidR="00B73490" w:rsidRDefault="00B73490" w:rsidP="00C14974">
            <w:pPr>
              <w:pStyle w:val="TableParagraph"/>
              <w:rPr>
                <w:rFonts w:ascii="Times New Roman"/>
                <w:sz w:val="18"/>
              </w:rPr>
            </w:pPr>
          </w:p>
        </w:tc>
        <w:tc>
          <w:tcPr>
            <w:tcW w:w="590" w:type="dxa"/>
          </w:tcPr>
          <w:p w14:paraId="2AA233CB" w14:textId="77777777" w:rsidR="00B73490" w:rsidRDefault="00B73490" w:rsidP="00C14974">
            <w:pPr>
              <w:pStyle w:val="TableParagraph"/>
              <w:spacing w:before="9"/>
              <w:rPr>
                <w:sz w:val="37"/>
              </w:rPr>
            </w:pPr>
          </w:p>
          <w:p w14:paraId="2BA9C997" w14:textId="77777777" w:rsidR="00B73490" w:rsidRDefault="00B73490" w:rsidP="00C14974">
            <w:pPr>
              <w:pStyle w:val="TableParagraph"/>
              <w:ind w:right="119"/>
              <w:jc w:val="right"/>
              <w:rPr>
                <w:sz w:val="32"/>
              </w:rPr>
            </w:pPr>
            <w:r>
              <w:rPr>
                <w:spacing w:val="-5"/>
                <w:sz w:val="32"/>
              </w:rPr>
              <w:t>20</w:t>
            </w:r>
          </w:p>
        </w:tc>
        <w:tc>
          <w:tcPr>
            <w:tcW w:w="590" w:type="dxa"/>
          </w:tcPr>
          <w:p w14:paraId="2BA76D57" w14:textId="77777777" w:rsidR="00B73490" w:rsidRDefault="00B73490" w:rsidP="00C14974">
            <w:pPr>
              <w:pStyle w:val="TableParagraph"/>
              <w:rPr>
                <w:rFonts w:ascii="Times New Roman"/>
                <w:sz w:val="18"/>
              </w:rPr>
            </w:pPr>
          </w:p>
        </w:tc>
      </w:tr>
      <w:tr w:rsidR="00B73490" w14:paraId="59D6848C" w14:textId="77777777" w:rsidTr="00C14974">
        <w:trPr>
          <w:trHeight w:val="534"/>
        </w:trPr>
        <w:tc>
          <w:tcPr>
            <w:tcW w:w="9268" w:type="dxa"/>
            <w:shd w:val="clear" w:color="auto" w:fill="D9D9D9"/>
          </w:tcPr>
          <w:p w14:paraId="7C08E26A" w14:textId="77777777" w:rsidR="00B73490" w:rsidRDefault="00B73490" w:rsidP="00C14974">
            <w:pPr>
              <w:pStyle w:val="TableParagraph"/>
              <w:spacing w:before="3" w:line="242" w:lineRule="exact"/>
              <w:ind w:left="112"/>
              <w:rPr>
                <w:b/>
                <w:sz w:val="20"/>
              </w:rPr>
            </w:pPr>
            <w:r>
              <w:rPr>
                <w:b/>
                <w:sz w:val="20"/>
              </w:rPr>
              <w:t>5.</w:t>
            </w:r>
            <w:r>
              <w:rPr>
                <w:b/>
                <w:spacing w:val="-11"/>
                <w:sz w:val="20"/>
              </w:rPr>
              <w:t xml:space="preserve"> </w:t>
            </w:r>
            <w:r>
              <w:rPr>
                <w:b/>
                <w:sz w:val="20"/>
              </w:rPr>
              <w:t>Skills</w:t>
            </w:r>
            <w:r>
              <w:rPr>
                <w:b/>
                <w:spacing w:val="-9"/>
                <w:sz w:val="20"/>
              </w:rPr>
              <w:t xml:space="preserve"> </w:t>
            </w:r>
            <w:r>
              <w:rPr>
                <w:b/>
                <w:sz w:val="20"/>
              </w:rPr>
              <w:t>for</w:t>
            </w:r>
            <w:r>
              <w:rPr>
                <w:b/>
                <w:spacing w:val="-7"/>
                <w:sz w:val="20"/>
              </w:rPr>
              <w:t xml:space="preserve"> </w:t>
            </w:r>
            <w:r>
              <w:rPr>
                <w:b/>
                <w:sz w:val="20"/>
              </w:rPr>
              <w:t>Professional</w:t>
            </w:r>
            <w:r>
              <w:rPr>
                <w:b/>
                <w:spacing w:val="-11"/>
                <w:sz w:val="20"/>
              </w:rPr>
              <w:t xml:space="preserve"> </w:t>
            </w:r>
            <w:r>
              <w:rPr>
                <w:b/>
                <w:spacing w:val="-2"/>
                <w:sz w:val="20"/>
              </w:rPr>
              <w:t>Practice</w:t>
            </w:r>
          </w:p>
          <w:p w14:paraId="7BE30865" w14:textId="77777777" w:rsidR="00B73490" w:rsidRDefault="00B73490" w:rsidP="00C14974">
            <w:pPr>
              <w:pStyle w:val="TableParagraph"/>
              <w:spacing w:line="169" w:lineRule="exact"/>
              <w:ind w:left="112"/>
              <w:rPr>
                <w:sz w:val="14"/>
              </w:rPr>
            </w:pPr>
            <w:r>
              <w:rPr>
                <w:spacing w:val="-2"/>
                <w:sz w:val="14"/>
              </w:rPr>
              <w:t>Attributes</w:t>
            </w:r>
            <w:r>
              <w:rPr>
                <w:spacing w:val="6"/>
                <w:sz w:val="14"/>
              </w:rPr>
              <w:t xml:space="preserve"> </w:t>
            </w:r>
            <w:r>
              <w:rPr>
                <w:spacing w:val="-2"/>
                <w:sz w:val="14"/>
              </w:rPr>
              <w:t>in</w:t>
            </w:r>
            <w:r>
              <w:rPr>
                <w:spacing w:val="9"/>
                <w:sz w:val="14"/>
              </w:rPr>
              <w:t xml:space="preserve"> </w:t>
            </w:r>
            <w:r>
              <w:rPr>
                <w:spacing w:val="-2"/>
                <w:sz w:val="14"/>
              </w:rPr>
              <w:t>professional</w:t>
            </w:r>
            <w:r>
              <w:rPr>
                <w:spacing w:val="5"/>
                <w:sz w:val="14"/>
              </w:rPr>
              <w:t xml:space="preserve"> </w:t>
            </w:r>
            <w:r>
              <w:rPr>
                <w:spacing w:val="-2"/>
                <w:sz w:val="14"/>
              </w:rPr>
              <w:t>practice:</w:t>
            </w:r>
            <w:r>
              <w:rPr>
                <w:spacing w:val="10"/>
                <w:sz w:val="14"/>
              </w:rPr>
              <w:t xml:space="preserve"> </w:t>
            </w:r>
            <w:r>
              <w:rPr>
                <w:spacing w:val="-2"/>
                <w:sz w:val="14"/>
              </w:rPr>
              <w:t>individual</w:t>
            </w:r>
            <w:r>
              <w:rPr>
                <w:spacing w:val="4"/>
                <w:sz w:val="14"/>
              </w:rPr>
              <w:t xml:space="preserve"> </w:t>
            </w:r>
            <w:r>
              <w:rPr>
                <w:spacing w:val="-2"/>
                <w:sz w:val="14"/>
              </w:rPr>
              <w:t>and</w:t>
            </w:r>
            <w:r>
              <w:rPr>
                <w:spacing w:val="10"/>
                <w:sz w:val="14"/>
              </w:rPr>
              <w:t xml:space="preserve"> </w:t>
            </w:r>
            <w:r>
              <w:rPr>
                <w:spacing w:val="-2"/>
                <w:sz w:val="14"/>
              </w:rPr>
              <w:t>collaborative</w:t>
            </w:r>
            <w:r>
              <w:rPr>
                <w:spacing w:val="12"/>
                <w:sz w:val="14"/>
              </w:rPr>
              <w:t xml:space="preserve"> </w:t>
            </w:r>
            <w:r>
              <w:rPr>
                <w:spacing w:val="-2"/>
                <w:sz w:val="14"/>
              </w:rPr>
              <w:t>working;</w:t>
            </w:r>
            <w:r>
              <w:rPr>
                <w:spacing w:val="6"/>
                <w:sz w:val="14"/>
              </w:rPr>
              <w:t xml:space="preserve"> </w:t>
            </w:r>
            <w:r>
              <w:rPr>
                <w:spacing w:val="-2"/>
                <w:sz w:val="14"/>
              </w:rPr>
              <w:t>deployment</w:t>
            </w:r>
            <w:r>
              <w:rPr>
                <w:spacing w:val="8"/>
                <w:sz w:val="14"/>
              </w:rPr>
              <w:t xml:space="preserve"> </w:t>
            </w:r>
            <w:r>
              <w:rPr>
                <w:spacing w:val="-2"/>
                <w:sz w:val="14"/>
              </w:rPr>
              <w:t>of</w:t>
            </w:r>
            <w:r>
              <w:rPr>
                <w:spacing w:val="5"/>
                <w:sz w:val="14"/>
              </w:rPr>
              <w:t xml:space="preserve"> </w:t>
            </w:r>
            <w:r>
              <w:rPr>
                <w:spacing w:val="-2"/>
                <w:sz w:val="14"/>
              </w:rPr>
              <w:t>appropriate</w:t>
            </w:r>
            <w:r>
              <w:rPr>
                <w:spacing w:val="9"/>
                <w:sz w:val="14"/>
              </w:rPr>
              <w:t xml:space="preserve"> </w:t>
            </w:r>
            <w:r>
              <w:rPr>
                <w:spacing w:val="-2"/>
                <w:sz w:val="14"/>
              </w:rPr>
              <w:t>media;</w:t>
            </w:r>
            <w:r>
              <w:rPr>
                <w:spacing w:val="6"/>
                <w:sz w:val="14"/>
              </w:rPr>
              <w:t xml:space="preserve"> </w:t>
            </w:r>
            <w:r>
              <w:rPr>
                <w:spacing w:val="-2"/>
                <w:sz w:val="14"/>
              </w:rPr>
              <w:t>presentation</w:t>
            </w:r>
            <w:r>
              <w:rPr>
                <w:spacing w:val="10"/>
                <w:sz w:val="14"/>
              </w:rPr>
              <w:t xml:space="preserve"> </w:t>
            </w:r>
            <w:r>
              <w:rPr>
                <w:spacing w:val="-2"/>
                <w:sz w:val="14"/>
              </w:rPr>
              <w:t>and</w:t>
            </w:r>
            <w:r>
              <w:rPr>
                <w:spacing w:val="7"/>
                <w:sz w:val="14"/>
              </w:rPr>
              <w:t xml:space="preserve"> </w:t>
            </w:r>
            <w:proofErr w:type="spellStart"/>
            <w:r>
              <w:rPr>
                <w:spacing w:val="-2"/>
                <w:sz w:val="14"/>
              </w:rPr>
              <w:t>organisation</w:t>
            </w:r>
            <w:proofErr w:type="spellEnd"/>
            <w:r>
              <w:rPr>
                <w:spacing w:val="-2"/>
                <w:sz w:val="14"/>
              </w:rPr>
              <w:t>.</w:t>
            </w:r>
          </w:p>
        </w:tc>
        <w:tc>
          <w:tcPr>
            <w:tcW w:w="590" w:type="dxa"/>
            <w:shd w:val="clear" w:color="auto" w:fill="D9D9D9"/>
          </w:tcPr>
          <w:p w14:paraId="4FC60FB0" w14:textId="77777777" w:rsidR="00B73490" w:rsidRDefault="00B73490" w:rsidP="00C14974">
            <w:pPr>
              <w:pStyle w:val="TableParagraph"/>
              <w:rPr>
                <w:rFonts w:ascii="Times New Roman"/>
                <w:sz w:val="18"/>
              </w:rPr>
            </w:pPr>
          </w:p>
        </w:tc>
        <w:tc>
          <w:tcPr>
            <w:tcW w:w="590" w:type="dxa"/>
            <w:shd w:val="clear" w:color="auto" w:fill="D9D9D9"/>
          </w:tcPr>
          <w:p w14:paraId="7C54BCA8" w14:textId="77777777" w:rsidR="00B73490" w:rsidRDefault="00B73490" w:rsidP="00C14974">
            <w:pPr>
              <w:pStyle w:val="TableParagraph"/>
              <w:rPr>
                <w:rFonts w:ascii="Times New Roman"/>
                <w:sz w:val="18"/>
              </w:rPr>
            </w:pPr>
          </w:p>
        </w:tc>
      </w:tr>
      <w:tr w:rsidR="00B73490" w14:paraId="6E4D6729" w14:textId="77777777" w:rsidTr="00C14974">
        <w:trPr>
          <w:trHeight w:val="912"/>
        </w:trPr>
        <w:tc>
          <w:tcPr>
            <w:tcW w:w="9268" w:type="dxa"/>
          </w:tcPr>
          <w:p w14:paraId="15A7D118" w14:textId="77777777" w:rsidR="00B73490" w:rsidRDefault="00B73490" w:rsidP="00C14974">
            <w:pPr>
              <w:pStyle w:val="TableParagraph"/>
              <w:rPr>
                <w:rFonts w:ascii="Times New Roman"/>
                <w:sz w:val="18"/>
              </w:rPr>
            </w:pPr>
          </w:p>
        </w:tc>
        <w:tc>
          <w:tcPr>
            <w:tcW w:w="590" w:type="dxa"/>
          </w:tcPr>
          <w:p w14:paraId="620D3E37" w14:textId="77777777" w:rsidR="00B73490" w:rsidRDefault="00B73490" w:rsidP="00C14974">
            <w:pPr>
              <w:pStyle w:val="TableParagraph"/>
              <w:spacing w:before="9"/>
              <w:rPr>
                <w:sz w:val="37"/>
              </w:rPr>
            </w:pPr>
          </w:p>
          <w:p w14:paraId="31189C2C" w14:textId="77777777" w:rsidR="00B73490" w:rsidRDefault="00B73490" w:rsidP="00C14974">
            <w:pPr>
              <w:pStyle w:val="TableParagraph"/>
              <w:ind w:right="119"/>
              <w:jc w:val="right"/>
              <w:rPr>
                <w:sz w:val="32"/>
              </w:rPr>
            </w:pPr>
            <w:r>
              <w:rPr>
                <w:spacing w:val="-5"/>
                <w:sz w:val="32"/>
              </w:rPr>
              <w:t>15</w:t>
            </w:r>
          </w:p>
        </w:tc>
        <w:tc>
          <w:tcPr>
            <w:tcW w:w="590" w:type="dxa"/>
          </w:tcPr>
          <w:p w14:paraId="182C15CF" w14:textId="77777777" w:rsidR="00B73490" w:rsidRDefault="00B73490" w:rsidP="00C14974">
            <w:pPr>
              <w:pStyle w:val="TableParagraph"/>
              <w:rPr>
                <w:rFonts w:ascii="Times New Roman"/>
                <w:sz w:val="18"/>
              </w:rPr>
            </w:pPr>
          </w:p>
        </w:tc>
      </w:tr>
    </w:tbl>
    <w:p w14:paraId="2A7B7C3E" w14:textId="77777777" w:rsidR="00B73490" w:rsidRDefault="00B73490" w:rsidP="00B73490">
      <w:pPr>
        <w:pStyle w:val="BodyText"/>
        <w:spacing w:before="1"/>
        <w:rPr>
          <w:rFonts w:ascii="Calibri"/>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6"/>
        <w:gridCol w:w="2904"/>
        <w:gridCol w:w="640"/>
        <w:gridCol w:w="1060"/>
      </w:tblGrid>
      <w:tr w:rsidR="00B73490" w14:paraId="54F724AE" w14:textId="77777777" w:rsidTr="00C14974">
        <w:trPr>
          <w:trHeight w:val="193"/>
        </w:trPr>
        <w:tc>
          <w:tcPr>
            <w:tcW w:w="6066" w:type="dxa"/>
            <w:vMerge w:val="restart"/>
            <w:shd w:val="clear" w:color="auto" w:fill="D9D9D9"/>
          </w:tcPr>
          <w:p w14:paraId="5E5A232C" w14:textId="77777777" w:rsidR="00B73490" w:rsidRDefault="00B73490" w:rsidP="00C14974">
            <w:pPr>
              <w:pStyle w:val="TableParagraph"/>
              <w:spacing w:before="18"/>
              <w:ind w:left="112" w:right="132"/>
              <w:rPr>
                <w:sz w:val="16"/>
              </w:rPr>
            </w:pPr>
            <w:r>
              <w:rPr>
                <w:b/>
              </w:rPr>
              <w:t xml:space="preserve">Assignment Mark </w:t>
            </w:r>
            <w:r>
              <w:t>(</w:t>
            </w:r>
            <w:r>
              <w:rPr>
                <w:sz w:val="16"/>
              </w:rPr>
              <w:t>Assessment marks are subject to ratification at the Exam</w:t>
            </w:r>
            <w:r>
              <w:rPr>
                <w:spacing w:val="40"/>
                <w:sz w:val="16"/>
              </w:rPr>
              <w:t xml:space="preserve"> </w:t>
            </w:r>
            <w:r>
              <w:rPr>
                <w:sz w:val="16"/>
              </w:rPr>
              <w:t>Board.</w:t>
            </w:r>
            <w:r>
              <w:rPr>
                <w:spacing w:val="30"/>
                <w:sz w:val="16"/>
              </w:rPr>
              <w:t xml:space="preserve"> </w:t>
            </w:r>
            <w:r>
              <w:rPr>
                <w:sz w:val="16"/>
              </w:rPr>
              <w:t>These</w:t>
            </w:r>
            <w:r>
              <w:rPr>
                <w:spacing w:val="-6"/>
                <w:sz w:val="16"/>
              </w:rPr>
              <w:t xml:space="preserve"> </w:t>
            </w:r>
            <w:r>
              <w:rPr>
                <w:sz w:val="16"/>
              </w:rPr>
              <w:t>comments</w:t>
            </w:r>
            <w:r>
              <w:rPr>
                <w:spacing w:val="-5"/>
                <w:sz w:val="16"/>
              </w:rPr>
              <w:t xml:space="preserve"> </w:t>
            </w:r>
            <w:r>
              <w:rPr>
                <w:sz w:val="16"/>
              </w:rPr>
              <w:t>and</w:t>
            </w:r>
            <w:r>
              <w:rPr>
                <w:spacing w:val="-6"/>
                <w:sz w:val="16"/>
              </w:rPr>
              <w:t xml:space="preserve"> </w:t>
            </w:r>
            <w:r>
              <w:rPr>
                <w:sz w:val="16"/>
              </w:rPr>
              <w:t>marks</w:t>
            </w:r>
            <w:r>
              <w:rPr>
                <w:spacing w:val="-6"/>
                <w:sz w:val="16"/>
              </w:rPr>
              <w:t xml:space="preserve"> </w:t>
            </w:r>
            <w:r>
              <w:rPr>
                <w:sz w:val="16"/>
              </w:rPr>
              <w:t>are</w:t>
            </w:r>
            <w:r>
              <w:rPr>
                <w:spacing w:val="-6"/>
                <w:sz w:val="16"/>
              </w:rPr>
              <w:t xml:space="preserve"> </w:t>
            </w:r>
            <w:r>
              <w:rPr>
                <w:sz w:val="16"/>
              </w:rPr>
              <w:t>to</w:t>
            </w:r>
            <w:r>
              <w:rPr>
                <w:spacing w:val="-6"/>
                <w:sz w:val="16"/>
              </w:rPr>
              <w:t xml:space="preserve"> </w:t>
            </w:r>
            <w:r>
              <w:rPr>
                <w:sz w:val="16"/>
              </w:rPr>
              <w:t>give</w:t>
            </w:r>
            <w:r>
              <w:rPr>
                <w:spacing w:val="-3"/>
                <w:sz w:val="16"/>
              </w:rPr>
              <w:t xml:space="preserve"> </w:t>
            </w:r>
            <w:r>
              <w:rPr>
                <w:sz w:val="16"/>
              </w:rPr>
              <w:t>feedback</w:t>
            </w:r>
            <w:r>
              <w:rPr>
                <w:spacing w:val="-4"/>
                <w:sz w:val="16"/>
              </w:rPr>
              <w:t xml:space="preserve"> </w:t>
            </w:r>
            <w:r>
              <w:rPr>
                <w:sz w:val="16"/>
              </w:rPr>
              <w:t>on</w:t>
            </w:r>
            <w:r>
              <w:rPr>
                <w:spacing w:val="-6"/>
                <w:sz w:val="16"/>
              </w:rPr>
              <w:t xml:space="preserve"> </w:t>
            </w:r>
            <w:r>
              <w:rPr>
                <w:sz w:val="16"/>
              </w:rPr>
              <w:t>module</w:t>
            </w:r>
            <w:r>
              <w:rPr>
                <w:spacing w:val="-6"/>
                <w:sz w:val="16"/>
              </w:rPr>
              <w:t xml:space="preserve"> </w:t>
            </w:r>
            <w:r>
              <w:rPr>
                <w:sz w:val="16"/>
              </w:rPr>
              <w:t>work</w:t>
            </w:r>
            <w:r>
              <w:rPr>
                <w:spacing w:val="-4"/>
                <w:sz w:val="16"/>
              </w:rPr>
              <w:t xml:space="preserve"> </w:t>
            </w:r>
            <w:r>
              <w:rPr>
                <w:sz w:val="16"/>
              </w:rPr>
              <w:t>and</w:t>
            </w:r>
            <w:r>
              <w:rPr>
                <w:spacing w:val="-6"/>
                <w:sz w:val="16"/>
              </w:rPr>
              <w:t xml:space="preserve"> </w:t>
            </w:r>
            <w:r>
              <w:rPr>
                <w:sz w:val="16"/>
              </w:rPr>
              <w:t>are</w:t>
            </w:r>
            <w:r>
              <w:rPr>
                <w:spacing w:val="-6"/>
                <w:sz w:val="16"/>
              </w:rPr>
              <w:t xml:space="preserve"> </w:t>
            </w:r>
            <w:r>
              <w:rPr>
                <w:sz w:val="16"/>
              </w:rPr>
              <w:t>for</w:t>
            </w:r>
            <w:r>
              <w:rPr>
                <w:spacing w:val="40"/>
                <w:sz w:val="16"/>
              </w:rPr>
              <w:t xml:space="preserve"> </w:t>
            </w:r>
            <w:r>
              <w:rPr>
                <w:sz w:val="16"/>
              </w:rPr>
              <w:t>guidance only until they are confirmed. )</w:t>
            </w:r>
          </w:p>
        </w:tc>
        <w:tc>
          <w:tcPr>
            <w:tcW w:w="3544" w:type="dxa"/>
            <w:gridSpan w:val="2"/>
            <w:shd w:val="clear" w:color="auto" w:fill="D9D9D9"/>
          </w:tcPr>
          <w:p w14:paraId="43044838" w14:textId="77777777" w:rsidR="00B73490" w:rsidRDefault="00B73490" w:rsidP="00C14974">
            <w:pPr>
              <w:pStyle w:val="TableParagraph"/>
              <w:spacing w:line="174" w:lineRule="exact"/>
              <w:ind w:left="112"/>
              <w:rPr>
                <w:b/>
                <w:sz w:val="16"/>
              </w:rPr>
            </w:pPr>
            <w:r>
              <w:rPr>
                <w:b/>
                <w:sz w:val="16"/>
              </w:rPr>
              <w:t>Late</w:t>
            </w:r>
            <w:r>
              <w:rPr>
                <w:b/>
                <w:spacing w:val="-5"/>
                <w:sz w:val="16"/>
              </w:rPr>
              <w:t xml:space="preserve"> </w:t>
            </w:r>
            <w:r>
              <w:rPr>
                <w:b/>
                <w:sz w:val="16"/>
              </w:rPr>
              <w:t>Submission</w:t>
            </w:r>
            <w:r>
              <w:rPr>
                <w:b/>
                <w:spacing w:val="-9"/>
                <w:sz w:val="16"/>
              </w:rPr>
              <w:t xml:space="preserve"> </w:t>
            </w:r>
            <w:r>
              <w:rPr>
                <w:b/>
                <w:sz w:val="16"/>
              </w:rPr>
              <w:t>Penalties</w:t>
            </w:r>
            <w:r>
              <w:rPr>
                <w:b/>
                <w:spacing w:val="-8"/>
                <w:sz w:val="16"/>
              </w:rPr>
              <w:t xml:space="preserve"> </w:t>
            </w:r>
            <w:r>
              <w:rPr>
                <w:b/>
                <w:sz w:val="16"/>
              </w:rPr>
              <w:t>(tick</w:t>
            </w:r>
            <w:r>
              <w:rPr>
                <w:b/>
                <w:spacing w:val="-8"/>
                <w:sz w:val="16"/>
              </w:rPr>
              <w:t xml:space="preserve"> </w:t>
            </w:r>
            <w:r>
              <w:rPr>
                <w:b/>
                <w:sz w:val="16"/>
              </w:rPr>
              <w:t>if</w:t>
            </w:r>
            <w:r>
              <w:rPr>
                <w:b/>
                <w:spacing w:val="-7"/>
                <w:sz w:val="16"/>
              </w:rPr>
              <w:t xml:space="preserve"> </w:t>
            </w:r>
            <w:r>
              <w:rPr>
                <w:b/>
                <w:spacing w:val="-2"/>
                <w:sz w:val="16"/>
              </w:rPr>
              <w:t>appropriate)</w:t>
            </w:r>
          </w:p>
        </w:tc>
        <w:tc>
          <w:tcPr>
            <w:tcW w:w="1060" w:type="dxa"/>
            <w:vMerge w:val="restart"/>
          </w:tcPr>
          <w:p w14:paraId="16536224" w14:textId="77777777" w:rsidR="00B73490" w:rsidRDefault="00B73490" w:rsidP="00C14974">
            <w:pPr>
              <w:pStyle w:val="TableParagraph"/>
              <w:spacing w:before="12"/>
              <w:rPr>
                <w:sz w:val="18"/>
              </w:rPr>
            </w:pPr>
          </w:p>
          <w:p w14:paraId="17E8B1BC" w14:textId="77777777" w:rsidR="00B73490" w:rsidRDefault="00B73490" w:rsidP="00C14974">
            <w:pPr>
              <w:pStyle w:val="TableParagraph"/>
              <w:ind w:right="90"/>
              <w:jc w:val="right"/>
              <w:rPr>
                <w:b/>
                <w:sz w:val="20"/>
              </w:rPr>
            </w:pPr>
            <w:r>
              <w:rPr>
                <w:b/>
                <w:w w:val="97"/>
                <w:sz w:val="20"/>
              </w:rPr>
              <w:t>%</w:t>
            </w:r>
          </w:p>
        </w:tc>
      </w:tr>
      <w:tr w:rsidR="00B73490" w14:paraId="6A7436E6" w14:textId="77777777" w:rsidTr="00C14974">
        <w:trPr>
          <w:trHeight w:val="292"/>
        </w:trPr>
        <w:tc>
          <w:tcPr>
            <w:tcW w:w="6066" w:type="dxa"/>
            <w:vMerge/>
            <w:tcBorders>
              <w:top w:val="nil"/>
            </w:tcBorders>
            <w:shd w:val="clear" w:color="auto" w:fill="D9D9D9"/>
          </w:tcPr>
          <w:p w14:paraId="28470792" w14:textId="77777777" w:rsidR="00B73490" w:rsidRDefault="00B73490" w:rsidP="00C14974">
            <w:pPr>
              <w:rPr>
                <w:sz w:val="2"/>
                <w:szCs w:val="2"/>
              </w:rPr>
            </w:pPr>
          </w:p>
        </w:tc>
        <w:tc>
          <w:tcPr>
            <w:tcW w:w="2904" w:type="dxa"/>
          </w:tcPr>
          <w:p w14:paraId="47FA3625" w14:textId="77777777" w:rsidR="00B73490" w:rsidRDefault="00B73490" w:rsidP="00C14974">
            <w:pPr>
              <w:pStyle w:val="TableParagraph"/>
              <w:spacing w:before="85" w:line="187" w:lineRule="exact"/>
              <w:ind w:left="112"/>
              <w:rPr>
                <w:sz w:val="16"/>
              </w:rPr>
            </w:pPr>
            <w:r>
              <w:rPr>
                <w:sz w:val="16"/>
              </w:rPr>
              <w:t>Up</w:t>
            </w:r>
            <w:r>
              <w:rPr>
                <w:spacing w:val="-7"/>
                <w:sz w:val="16"/>
              </w:rPr>
              <w:t xml:space="preserve"> </w:t>
            </w:r>
            <w:r>
              <w:rPr>
                <w:sz w:val="16"/>
              </w:rPr>
              <w:t>to</w:t>
            </w:r>
            <w:r>
              <w:rPr>
                <w:spacing w:val="-5"/>
                <w:sz w:val="16"/>
              </w:rPr>
              <w:t xml:space="preserve"> </w:t>
            </w:r>
            <w:r>
              <w:rPr>
                <w:sz w:val="16"/>
              </w:rPr>
              <w:t>1</w:t>
            </w:r>
            <w:r>
              <w:rPr>
                <w:spacing w:val="-2"/>
                <w:sz w:val="16"/>
              </w:rPr>
              <w:t xml:space="preserve"> </w:t>
            </w:r>
            <w:r>
              <w:rPr>
                <w:sz w:val="16"/>
              </w:rPr>
              <w:t>week</w:t>
            </w:r>
            <w:r>
              <w:rPr>
                <w:spacing w:val="-5"/>
                <w:sz w:val="16"/>
              </w:rPr>
              <w:t xml:space="preserve"> </w:t>
            </w:r>
            <w:r>
              <w:rPr>
                <w:spacing w:val="-4"/>
                <w:sz w:val="16"/>
              </w:rPr>
              <w:t>late</w:t>
            </w:r>
          </w:p>
        </w:tc>
        <w:tc>
          <w:tcPr>
            <w:tcW w:w="640" w:type="dxa"/>
          </w:tcPr>
          <w:p w14:paraId="64FBF591" w14:textId="77777777" w:rsidR="00B73490" w:rsidRDefault="00B73490" w:rsidP="00C14974">
            <w:pPr>
              <w:pStyle w:val="TableParagraph"/>
              <w:spacing w:before="3" w:line="139" w:lineRule="exact"/>
              <w:ind w:left="216"/>
              <w:rPr>
                <w:sz w:val="12"/>
              </w:rPr>
            </w:pPr>
            <w:r>
              <w:rPr>
                <w:spacing w:val="-5"/>
                <w:sz w:val="12"/>
              </w:rPr>
              <w:t>40%</w:t>
            </w:r>
          </w:p>
          <w:p w14:paraId="3108AA7F" w14:textId="77777777" w:rsidR="00B73490" w:rsidRDefault="00B73490" w:rsidP="00C14974">
            <w:pPr>
              <w:pStyle w:val="TableParagraph"/>
              <w:spacing w:line="130" w:lineRule="exact"/>
              <w:ind w:left="216"/>
              <w:rPr>
                <w:sz w:val="12"/>
              </w:rPr>
            </w:pPr>
            <w:r>
              <w:rPr>
                <w:spacing w:val="-5"/>
                <w:sz w:val="12"/>
              </w:rPr>
              <w:t>Max</w:t>
            </w:r>
          </w:p>
        </w:tc>
        <w:tc>
          <w:tcPr>
            <w:tcW w:w="1060" w:type="dxa"/>
            <w:vMerge/>
            <w:tcBorders>
              <w:top w:val="nil"/>
            </w:tcBorders>
          </w:tcPr>
          <w:p w14:paraId="3481966A" w14:textId="77777777" w:rsidR="00B73490" w:rsidRDefault="00B73490" w:rsidP="00C14974">
            <w:pPr>
              <w:rPr>
                <w:sz w:val="2"/>
                <w:szCs w:val="2"/>
              </w:rPr>
            </w:pPr>
          </w:p>
        </w:tc>
      </w:tr>
      <w:tr w:rsidR="00B73490" w14:paraId="04ED4FB5" w14:textId="77777777" w:rsidTr="00C14974">
        <w:trPr>
          <w:trHeight w:val="196"/>
        </w:trPr>
        <w:tc>
          <w:tcPr>
            <w:tcW w:w="6066" w:type="dxa"/>
            <w:vMerge/>
            <w:tcBorders>
              <w:top w:val="nil"/>
            </w:tcBorders>
            <w:shd w:val="clear" w:color="auto" w:fill="D9D9D9"/>
          </w:tcPr>
          <w:p w14:paraId="076AFFF5" w14:textId="77777777" w:rsidR="00B73490" w:rsidRDefault="00B73490" w:rsidP="00C14974">
            <w:pPr>
              <w:rPr>
                <w:sz w:val="2"/>
                <w:szCs w:val="2"/>
              </w:rPr>
            </w:pPr>
          </w:p>
        </w:tc>
        <w:tc>
          <w:tcPr>
            <w:tcW w:w="2904" w:type="dxa"/>
          </w:tcPr>
          <w:p w14:paraId="2EEA0AC9" w14:textId="77777777" w:rsidR="00B73490" w:rsidRDefault="00B73490" w:rsidP="00C14974">
            <w:pPr>
              <w:pStyle w:val="TableParagraph"/>
              <w:spacing w:line="176" w:lineRule="exact"/>
              <w:ind w:left="112"/>
              <w:rPr>
                <w:sz w:val="16"/>
              </w:rPr>
            </w:pPr>
            <w:r>
              <w:rPr>
                <w:sz w:val="16"/>
              </w:rPr>
              <w:t>Over</w:t>
            </w:r>
            <w:r>
              <w:rPr>
                <w:spacing w:val="-8"/>
                <w:sz w:val="16"/>
              </w:rPr>
              <w:t xml:space="preserve"> </w:t>
            </w:r>
            <w:r>
              <w:rPr>
                <w:sz w:val="16"/>
              </w:rPr>
              <w:t>1</w:t>
            </w:r>
            <w:r>
              <w:rPr>
                <w:spacing w:val="-3"/>
                <w:sz w:val="16"/>
              </w:rPr>
              <w:t xml:space="preserve"> </w:t>
            </w:r>
            <w:r>
              <w:rPr>
                <w:sz w:val="16"/>
              </w:rPr>
              <w:t>week</w:t>
            </w:r>
            <w:r>
              <w:rPr>
                <w:spacing w:val="-3"/>
                <w:sz w:val="16"/>
              </w:rPr>
              <w:t xml:space="preserve"> </w:t>
            </w:r>
            <w:r>
              <w:rPr>
                <w:spacing w:val="-4"/>
                <w:sz w:val="16"/>
              </w:rPr>
              <w:t>late</w:t>
            </w:r>
          </w:p>
        </w:tc>
        <w:tc>
          <w:tcPr>
            <w:tcW w:w="640" w:type="dxa"/>
          </w:tcPr>
          <w:p w14:paraId="63AC7E02" w14:textId="77777777" w:rsidR="00B73490" w:rsidRDefault="00B73490" w:rsidP="00C14974">
            <w:pPr>
              <w:pStyle w:val="TableParagraph"/>
              <w:spacing w:before="34" w:line="142" w:lineRule="exact"/>
              <w:ind w:left="231" w:right="221"/>
              <w:jc w:val="center"/>
              <w:rPr>
                <w:sz w:val="12"/>
              </w:rPr>
            </w:pPr>
            <w:r>
              <w:rPr>
                <w:spacing w:val="-5"/>
                <w:sz w:val="12"/>
              </w:rPr>
              <w:t>0%</w:t>
            </w:r>
          </w:p>
        </w:tc>
        <w:tc>
          <w:tcPr>
            <w:tcW w:w="1060" w:type="dxa"/>
            <w:vMerge/>
            <w:tcBorders>
              <w:top w:val="nil"/>
            </w:tcBorders>
          </w:tcPr>
          <w:p w14:paraId="6B6B0D62" w14:textId="77777777" w:rsidR="00B73490" w:rsidRDefault="00B73490" w:rsidP="00C14974">
            <w:pPr>
              <w:rPr>
                <w:sz w:val="2"/>
                <w:szCs w:val="2"/>
              </w:rPr>
            </w:pPr>
          </w:p>
        </w:tc>
      </w:tr>
    </w:tbl>
    <w:p w14:paraId="1F1783D6" w14:textId="77777777" w:rsidR="00B73490" w:rsidRDefault="00B73490" w:rsidP="00B73490">
      <w:pPr>
        <w:rPr>
          <w:sz w:val="2"/>
          <w:szCs w:val="2"/>
        </w:rPr>
        <w:sectPr w:rsidR="00B73490" w:rsidSect="00B73490">
          <w:pgSz w:w="11900" w:h="16850"/>
          <w:pgMar w:top="740" w:right="280" w:bottom="880" w:left="500" w:header="0" w:footer="686" w:gutter="0"/>
          <w:cols w:space="720"/>
        </w:sectPr>
      </w:pPr>
    </w:p>
    <w:p w14:paraId="64295B3E" w14:textId="77777777" w:rsidR="00B73490" w:rsidRPr="00745E1E" w:rsidRDefault="00B73490" w:rsidP="00B73490">
      <w:pPr>
        <w:spacing w:before="7" w:after="3"/>
        <w:ind w:left="2722"/>
        <w:outlineLvl w:val="0"/>
        <w:rPr>
          <w:rFonts w:asciiTheme="minorHAnsi" w:eastAsia="Calibri" w:hAnsiTheme="minorHAnsi" w:cstheme="minorHAnsi"/>
          <w:b/>
          <w:bCs/>
          <w:sz w:val="40"/>
          <w:szCs w:val="40"/>
        </w:rPr>
      </w:pPr>
      <w:r w:rsidRPr="00745E1E">
        <w:rPr>
          <w:rFonts w:asciiTheme="minorHAnsi" w:eastAsia="Calibri" w:hAnsiTheme="minorHAnsi" w:cstheme="minorHAnsi"/>
          <w:b/>
          <w:bCs/>
          <w:sz w:val="40"/>
          <w:szCs w:val="40"/>
        </w:rPr>
        <w:lastRenderedPageBreak/>
        <w:t>COMMON</w:t>
      </w:r>
      <w:r w:rsidRPr="00745E1E">
        <w:rPr>
          <w:rFonts w:asciiTheme="minorHAnsi" w:eastAsia="Calibri" w:hAnsiTheme="minorHAnsi" w:cstheme="minorHAnsi"/>
          <w:b/>
          <w:bCs/>
          <w:spacing w:val="-7"/>
          <w:sz w:val="40"/>
          <w:szCs w:val="40"/>
        </w:rPr>
        <w:t xml:space="preserve"> </w:t>
      </w:r>
      <w:r w:rsidRPr="00745E1E">
        <w:rPr>
          <w:rFonts w:asciiTheme="minorHAnsi" w:eastAsia="Calibri" w:hAnsiTheme="minorHAnsi" w:cstheme="minorHAnsi"/>
          <w:b/>
          <w:bCs/>
          <w:sz w:val="40"/>
          <w:szCs w:val="40"/>
        </w:rPr>
        <w:t>ASSESSMENT</w:t>
      </w:r>
      <w:r w:rsidRPr="00745E1E">
        <w:rPr>
          <w:rFonts w:asciiTheme="minorHAnsi" w:eastAsia="Calibri" w:hAnsiTheme="minorHAnsi" w:cstheme="minorHAnsi"/>
          <w:b/>
          <w:bCs/>
          <w:spacing w:val="-3"/>
          <w:sz w:val="40"/>
          <w:szCs w:val="40"/>
        </w:rPr>
        <w:t xml:space="preserve"> </w:t>
      </w:r>
      <w:r w:rsidRPr="00745E1E">
        <w:rPr>
          <w:rFonts w:asciiTheme="minorHAnsi" w:eastAsia="Calibri" w:hAnsiTheme="minorHAnsi" w:cstheme="minorHAnsi"/>
          <w:b/>
          <w:bCs/>
          <w:sz w:val="40"/>
          <w:szCs w:val="40"/>
        </w:rPr>
        <w:t>AND</w:t>
      </w:r>
      <w:r w:rsidRPr="00745E1E">
        <w:rPr>
          <w:rFonts w:asciiTheme="minorHAnsi" w:eastAsia="Calibri" w:hAnsiTheme="minorHAnsi" w:cstheme="minorHAnsi"/>
          <w:b/>
          <w:bCs/>
          <w:spacing w:val="-7"/>
          <w:sz w:val="40"/>
          <w:szCs w:val="40"/>
        </w:rPr>
        <w:t xml:space="preserve"> </w:t>
      </w:r>
      <w:r w:rsidRPr="00745E1E">
        <w:rPr>
          <w:rFonts w:asciiTheme="minorHAnsi" w:eastAsia="Calibri" w:hAnsiTheme="minorHAnsi" w:cstheme="minorHAnsi"/>
          <w:b/>
          <w:bCs/>
          <w:sz w:val="40"/>
          <w:szCs w:val="40"/>
        </w:rPr>
        <w:t>MARKING</w:t>
      </w:r>
      <w:r w:rsidRPr="00745E1E">
        <w:rPr>
          <w:rFonts w:asciiTheme="minorHAnsi" w:eastAsia="Calibri" w:hAnsiTheme="minorHAnsi" w:cstheme="minorHAnsi"/>
          <w:b/>
          <w:bCs/>
          <w:spacing w:val="-6"/>
          <w:sz w:val="40"/>
          <w:szCs w:val="40"/>
        </w:rPr>
        <w:t xml:space="preserve"> </w:t>
      </w:r>
      <w:r w:rsidRPr="00745E1E">
        <w:rPr>
          <w:rFonts w:asciiTheme="minorHAnsi" w:eastAsia="Calibri" w:hAnsiTheme="minorHAnsi" w:cstheme="minorHAnsi"/>
          <w:b/>
          <w:bCs/>
          <w:spacing w:val="-2"/>
          <w:sz w:val="40"/>
          <w:szCs w:val="40"/>
        </w:rPr>
        <w:t>CRITERIA</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261"/>
        <w:gridCol w:w="1985"/>
        <w:gridCol w:w="1707"/>
        <w:gridCol w:w="2410"/>
        <w:gridCol w:w="1716"/>
        <w:gridCol w:w="1560"/>
        <w:gridCol w:w="1539"/>
      </w:tblGrid>
      <w:tr w:rsidR="00B73490" w:rsidRPr="00745E1E" w14:paraId="6F2DCC9F" w14:textId="77777777" w:rsidTr="00C14974">
        <w:trPr>
          <w:trHeight w:val="1052"/>
        </w:trPr>
        <w:tc>
          <w:tcPr>
            <w:tcW w:w="1702" w:type="dxa"/>
            <w:shd w:val="clear" w:color="auto" w:fill="A8D08D"/>
          </w:tcPr>
          <w:p w14:paraId="219E43B3" w14:textId="77777777" w:rsidR="00B73490" w:rsidRPr="00745E1E" w:rsidRDefault="00B73490" w:rsidP="00C14974">
            <w:pPr>
              <w:ind w:left="105"/>
              <w:rPr>
                <w:rFonts w:asciiTheme="minorHAnsi" w:hAnsiTheme="minorHAnsi" w:cstheme="minorHAnsi"/>
                <w:b/>
                <w:szCs w:val="20"/>
              </w:rPr>
            </w:pPr>
            <w:r w:rsidRPr="00745E1E">
              <w:rPr>
                <w:rFonts w:asciiTheme="minorHAnsi" w:hAnsiTheme="minorHAnsi" w:cstheme="minorHAnsi"/>
                <w:b/>
                <w:szCs w:val="20"/>
              </w:rPr>
              <w:t xml:space="preserve">Level </w:t>
            </w:r>
            <w:r w:rsidRPr="00745E1E">
              <w:rPr>
                <w:rFonts w:asciiTheme="minorHAnsi" w:hAnsiTheme="minorHAnsi" w:cstheme="minorHAnsi"/>
                <w:b/>
                <w:spacing w:val="-10"/>
                <w:szCs w:val="20"/>
              </w:rPr>
              <w:t>6</w:t>
            </w:r>
          </w:p>
        </w:tc>
        <w:tc>
          <w:tcPr>
            <w:tcW w:w="2261" w:type="dxa"/>
            <w:shd w:val="clear" w:color="auto" w:fill="A8D08D"/>
          </w:tcPr>
          <w:p w14:paraId="4F97EC43" w14:textId="77777777" w:rsidR="00B73490" w:rsidRPr="00745E1E" w:rsidRDefault="00B73490" w:rsidP="00C14974">
            <w:pPr>
              <w:spacing w:before="10"/>
              <w:rPr>
                <w:rFonts w:asciiTheme="minorHAnsi" w:hAnsiTheme="minorHAnsi" w:cstheme="minorHAnsi"/>
                <w:b/>
                <w:szCs w:val="20"/>
              </w:rPr>
            </w:pPr>
          </w:p>
          <w:p w14:paraId="124FB610" w14:textId="77777777" w:rsidR="00B73490" w:rsidRPr="00745E1E" w:rsidRDefault="00B73490" w:rsidP="00C14974">
            <w:pPr>
              <w:ind w:left="767" w:right="763"/>
              <w:jc w:val="center"/>
              <w:rPr>
                <w:rFonts w:asciiTheme="minorHAnsi" w:hAnsiTheme="minorHAnsi" w:cstheme="minorHAnsi"/>
                <w:b/>
                <w:szCs w:val="20"/>
              </w:rPr>
            </w:pPr>
            <w:r w:rsidRPr="00745E1E">
              <w:rPr>
                <w:rFonts w:asciiTheme="minorHAnsi" w:hAnsiTheme="minorHAnsi" w:cstheme="minorHAnsi"/>
                <w:b/>
                <w:spacing w:val="-4"/>
                <w:szCs w:val="20"/>
              </w:rPr>
              <w:t>FAIL</w:t>
            </w:r>
          </w:p>
        </w:tc>
        <w:tc>
          <w:tcPr>
            <w:tcW w:w="1985" w:type="dxa"/>
            <w:shd w:val="clear" w:color="auto" w:fill="A8D08D"/>
          </w:tcPr>
          <w:p w14:paraId="1708309F" w14:textId="77777777" w:rsidR="00B73490" w:rsidRPr="00745E1E" w:rsidRDefault="00B73490" w:rsidP="00C14974">
            <w:pPr>
              <w:spacing w:before="7"/>
              <w:rPr>
                <w:rFonts w:asciiTheme="minorHAnsi" w:hAnsiTheme="minorHAnsi" w:cstheme="minorHAnsi"/>
                <w:b/>
                <w:szCs w:val="20"/>
              </w:rPr>
            </w:pPr>
          </w:p>
          <w:p w14:paraId="303E0F11" w14:textId="77777777" w:rsidR="00B73490" w:rsidRPr="00745E1E" w:rsidRDefault="00B73490" w:rsidP="00C14974">
            <w:pPr>
              <w:ind w:left="724" w:right="333" w:hanging="380"/>
              <w:rPr>
                <w:rFonts w:asciiTheme="minorHAnsi" w:hAnsiTheme="minorHAnsi" w:cstheme="minorHAnsi"/>
                <w:b/>
                <w:szCs w:val="20"/>
              </w:rPr>
            </w:pPr>
            <w:r w:rsidRPr="00745E1E">
              <w:rPr>
                <w:rFonts w:asciiTheme="minorHAnsi" w:hAnsiTheme="minorHAnsi" w:cstheme="minorHAnsi"/>
                <w:b/>
                <w:spacing w:val="-2"/>
                <w:szCs w:val="20"/>
              </w:rPr>
              <w:t xml:space="preserve">MARGINAL </w:t>
            </w:r>
            <w:r w:rsidRPr="00745E1E">
              <w:rPr>
                <w:rFonts w:asciiTheme="minorHAnsi" w:hAnsiTheme="minorHAnsi" w:cstheme="minorHAnsi"/>
                <w:b/>
                <w:spacing w:val="-4"/>
                <w:szCs w:val="20"/>
              </w:rPr>
              <w:t>FAIL</w:t>
            </w:r>
          </w:p>
        </w:tc>
        <w:tc>
          <w:tcPr>
            <w:tcW w:w="1707" w:type="dxa"/>
            <w:shd w:val="clear" w:color="auto" w:fill="A8D08D"/>
          </w:tcPr>
          <w:p w14:paraId="57D4C7B5" w14:textId="77777777" w:rsidR="00B73490" w:rsidRPr="00745E1E" w:rsidRDefault="00B73490" w:rsidP="00C14974">
            <w:pPr>
              <w:spacing w:before="137"/>
              <w:ind w:left="179" w:right="169"/>
              <w:jc w:val="center"/>
              <w:rPr>
                <w:rFonts w:asciiTheme="minorHAnsi" w:hAnsiTheme="minorHAnsi" w:cstheme="minorHAnsi"/>
                <w:b/>
                <w:szCs w:val="20"/>
              </w:rPr>
            </w:pPr>
            <w:r w:rsidRPr="00745E1E">
              <w:rPr>
                <w:rFonts w:asciiTheme="minorHAnsi" w:hAnsiTheme="minorHAnsi" w:cstheme="minorHAnsi"/>
                <w:b/>
                <w:spacing w:val="-2"/>
                <w:szCs w:val="20"/>
              </w:rPr>
              <w:t xml:space="preserve">SATISFACT </w:t>
            </w:r>
            <w:r w:rsidRPr="00745E1E">
              <w:rPr>
                <w:rFonts w:asciiTheme="minorHAnsi" w:hAnsiTheme="minorHAnsi" w:cstheme="minorHAnsi"/>
                <w:b/>
                <w:spacing w:val="-4"/>
                <w:szCs w:val="20"/>
              </w:rPr>
              <w:t>ORY</w:t>
            </w:r>
          </w:p>
          <w:p w14:paraId="18FE3E00" w14:textId="77777777" w:rsidR="00B73490" w:rsidRPr="00745E1E" w:rsidRDefault="00B73490" w:rsidP="00C14974">
            <w:pPr>
              <w:spacing w:line="276" w:lineRule="exact"/>
              <w:ind w:left="178" w:right="169"/>
              <w:jc w:val="center"/>
              <w:rPr>
                <w:rFonts w:asciiTheme="minorHAnsi" w:hAnsiTheme="minorHAnsi" w:cstheme="minorHAnsi"/>
                <w:b/>
                <w:szCs w:val="20"/>
              </w:rPr>
            </w:pPr>
            <w:r w:rsidRPr="00745E1E">
              <w:rPr>
                <w:rFonts w:asciiTheme="minorHAnsi" w:hAnsiTheme="minorHAnsi" w:cstheme="minorHAnsi"/>
                <w:b/>
                <w:szCs w:val="20"/>
              </w:rPr>
              <w:t>(3</w:t>
            </w:r>
            <w:proofErr w:type="spellStart"/>
            <w:r w:rsidRPr="00745E1E">
              <w:rPr>
                <w:rFonts w:asciiTheme="minorHAnsi" w:hAnsiTheme="minorHAnsi" w:cstheme="minorHAnsi"/>
                <w:b/>
                <w:position w:val="8"/>
                <w:szCs w:val="20"/>
                <w:vertAlign w:val="superscript"/>
              </w:rPr>
              <w:t>rd</w:t>
            </w:r>
            <w:proofErr w:type="spellEnd"/>
            <w:r>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4"/>
                <w:szCs w:val="20"/>
              </w:rPr>
              <w:t>Pass)</w:t>
            </w:r>
          </w:p>
        </w:tc>
        <w:tc>
          <w:tcPr>
            <w:tcW w:w="2410" w:type="dxa"/>
            <w:shd w:val="clear" w:color="auto" w:fill="A8D08D"/>
          </w:tcPr>
          <w:p w14:paraId="6C9D5845" w14:textId="77777777" w:rsidR="00B73490" w:rsidRPr="00745E1E" w:rsidRDefault="00B73490" w:rsidP="00C14974">
            <w:pPr>
              <w:spacing w:before="7"/>
              <w:rPr>
                <w:rFonts w:asciiTheme="minorHAnsi" w:hAnsiTheme="minorHAnsi" w:cstheme="minorHAnsi"/>
                <w:b/>
                <w:szCs w:val="20"/>
              </w:rPr>
            </w:pPr>
          </w:p>
          <w:p w14:paraId="6B5039D6" w14:textId="77777777" w:rsidR="00B73490" w:rsidRPr="00745E1E" w:rsidRDefault="00B73490" w:rsidP="00C14974">
            <w:pPr>
              <w:ind w:left="560" w:right="553"/>
              <w:jc w:val="center"/>
              <w:rPr>
                <w:rFonts w:asciiTheme="minorHAnsi" w:hAnsiTheme="minorHAnsi" w:cstheme="minorHAnsi"/>
                <w:b/>
                <w:szCs w:val="20"/>
              </w:rPr>
            </w:pPr>
            <w:r w:rsidRPr="00745E1E">
              <w:rPr>
                <w:rFonts w:asciiTheme="minorHAnsi" w:hAnsiTheme="minorHAnsi" w:cstheme="minorHAnsi"/>
                <w:b/>
                <w:spacing w:val="-4"/>
                <w:szCs w:val="20"/>
              </w:rPr>
              <w:t>GOOD</w:t>
            </w:r>
          </w:p>
          <w:p w14:paraId="7FC7C0CC" w14:textId="77777777" w:rsidR="00B73490" w:rsidRPr="00745E1E" w:rsidRDefault="00B73490" w:rsidP="00C14974">
            <w:pPr>
              <w:ind w:left="560" w:right="555"/>
              <w:jc w:val="center"/>
              <w:rPr>
                <w:rFonts w:asciiTheme="minorHAnsi" w:hAnsiTheme="minorHAnsi" w:cstheme="minorHAnsi"/>
                <w:b/>
                <w:szCs w:val="20"/>
              </w:rPr>
            </w:pPr>
            <w:r w:rsidRPr="00745E1E">
              <w:rPr>
                <w:rFonts w:asciiTheme="minorHAnsi" w:hAnsiTheme="minorHAnsi" w:cstheme="minorHAnsi"/>
                <w:b/>
                <w:szCs w:val="20"/>
              </w:rPr>
              <w:t>(2.2</w:t>
            </w:r>
            <w:r w:rsidRPr="00745E1E">
              <w:rPr>
                <w:rFonts w:asciiTheme="minorHAnsi" w:hAnsiTheme="minorHAnsi" w:cstheme="minorHAnsi"/>
                <w:b/>
                <w:spacing w:val="1"/>
                <w:szCs w:val="20"/>
              </w:rPr>
              <w:t xml:space="preserve"> </w:t>
            </w:r>
            <w:r w:rsidRPr="00745E1E">
              <w:rPr>
                <w:rFonts w:asciiTheme="minorHAnsi" w:hAnsiTheme="minorHAnsi" w:cstheme="minorHAnsi"/>
                <w:b/>
                <w:szCs w:val="20"/>
              </w:rPr>
              <w:t>/</w:t>
            </w:r>
            <w:r w:rsidRPr="00745E1E">
              <w:rPr>
                <w:rFonts w:asciiTheme="minorHAnsi" w:hAnsiTheme="minorHAnsi" w:cstheme="minorHAnsi"/>
                <w:b/>
                <w:spacing w:val="-2"/>
                <w:szCs w:val="20"/>
              </w:rPr>
              <w:t xml:space="preserve"> Pass)</w:t>
            </w:r>
          </w:p>
        </w:tc>
        <w:tc>
          <w:tcPr>
            <w:tcW w:w="1716" w:type="dxa"/>
            <w:shd w:val="clear" w:color="auto" w:fill="A8D08D"/>
          </w:tcPr>
          <w:p w14:paraId="2D3C4E44" w14:textId="77777777" w:rsidR="00B73490" w:rsidRDefault="00B73490" w:rsidP="00C14974">
            <w:pPr>
              <w:ind w:left="336" w:right="330" w:firstLine="38"/>
              <w:jc w:val="both"/>
              <w:rPr>
                <w:rFonts w:asciiTheme="minorHAnsi" w:hAnsiTheme="minorHAnsi" w:cstheme="minorHAnsi"/>
                <w:b/>
                <w:spacing w:val="-4"/>
                <w:szCs w:val="20"/>
              </w:rPr>
            </w:pPr>
            <w:r w:rsidRPr="00745E1E">
              <w:rPr>
                <w:rFonts w:asciiTheme="minorHAnsi" w:hAnsiTheme="minorHAnsi" w:cstheme="minorHAnsi"/>
                <w:b/>
                <w:spacing w:val="-4"/>
                <w:szCs w:val="20"/>
              </w:rPr>
              <w:t xml:space="preserve">VERY GOOD </w:t>
            </w:r>
          </w:p>
          <w:p w14:paraId="7D935FCA" w14:textId="77777777" w:rsidR="00B73490" w:rsidRPr="00745E1E" w:rsidRDefault="00B73490" w:rsidP="00C14974">
            <w:pPr>
              <w:ind w:left="336" w:right="330" w:firstLine="38"/>
              <w:jc w:val="both"/>
              <w:rPr>
                <w:rFonts w:asciiTheme="minorHAnsi" w:hAnsiTheme="minorHAnsi" w:cstheme="minorHAnsi"/>
                <w:b/>
                <w:szCs w:val="20"/>
              </w:rPr>
            </w:pPr>
            <w:r w:rsidRPr="00745E1E">
              <w:rPr>
                <w:rFonts w:asciiTheme="minorHAnsi" w:hAnsiTheme="minorHAnsi" w:cstheme="minorHAnsi"/>
                <w:b/>
                <w:szCs w:val="20"/>
              </w:rPr>
              <w:t>(2.1/</w:t>
            </w:r>
            <w:r>
              <w:rPr>
                <w:rFonts w:asciiTheme="minorHAnsi" w:hAnsiTheme="minorHAnsi" w:cstheme="minorHAnsi"/>
                <w:b/>
                <w:szCs w:val="20"/>
              </w:rPr>
              <w:t xml:space="preserve"> </w:t>
            </w:r>
            <w:r w:rsidRPr="00745E1E">
              <w:rPr>
                <w:rFonts w:asciiTheme="minorHAnsi" w:hAnsiTheme="minorHAnsi" w:cstheme="minorHAnsi"/>
                <w:b/>
                <w:spacing w:val="-2"/>
                <w:szCs w:val="20"/>
              </w:rPr>
              <w:t>Merit)</w:t>
            </w:r>
          </w:p>
        </w:tc>
        <w:tc>
          <w:tcPr>
            <w:tcW w:w="1560" w:type="dxa"/>
            <w:shd w:val="clear" w:color="auto" w:fill="A8D08D"/>
          </w:tcPr>
          <w:p w14:paraId="19CEC777" w14:textId="77777777" w:rsidR="00B73490" w:rsidRPr="00745E1E" w:rsidRDefault="00B73490" w:rsidP="00C14974">
            <w:pPr>
              <w:spacing w:before="137" w:line="274" w:lineRule="exact"/>
              <w:ind w:left="194" w:right="195"/>
              <w:jc w:val="center"/>
              <w:rPr>
                <w:rFonts w:asciiTheme="minorHAnsi" w:hAnsiTheme="minorHAnsi" w:cstheme="minorHAnsi"/>
                <w:b/>
                <w:szCs w:val="20"/>
              </w:rPr>
            </w:pPr>
            <w:r w:rsidRPr="00745E1E">
              <w:rPr>
                <w:rFonts w:asciiTheme="minorHAnsi" w:hAnsiTheme="minorHAnsi" w:cstheme="minorHAnsi"/>
                <w:b/>
                <w:spacing w:val="-2"/>
                <w:szCs w:val="20"/>
              </w:rPr>
              <w:t>EXCELLENT</w:t>
            </w:r>
          </w:p>
          <w:p w14:paraId="2CC6D61B" w14:textId="77777777" w:rsidR="00B73490" w:rsidRPr="00745E1E" w:rsidRDefault="00B73490" w:rsidP="00C14974">
            <w:pPr>
              <w:ind w:left="259" w:right="256"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vertAlign w:val="superscript"/>
              </w:rPr>
              <w:t>st</w:t>
            </w:r>
            <w:proofErr w:type="spellEnd"/>
            <w:r>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w:t>
            </w:r>
            <w:r>
              <w:rPr>
                <w:rFonts w:asciiTheme="minorHAnsi" w:hAnsiTheme="minorHAnsi" w:cstheme="minorHAnsi"/>
                <w:b/>
                <w:spacing w:val="-2"/>
                <w:szCs w:val="20"/>
              </w:rPr>
              <w:t>n)</w:t>
            </w:r>
          </w:p>
        </w:tc>
        <w:tc>
          <w:tcPr>
            <w:tcW w:w="1539" w:type="dxa"/>
            <w:shd w:val="clear" w:color="auto" w:fill="A8D08D"/>
          </w:tcPr>
          <w:p w14:paraId="63109449" w14:textId="77777777" w:rsidR="00B73490" w:rsidRPr="00745E1E" w:rsidRDefault="00B73490" w:rsidP="00C14974">
            <w:pPr>
              <w:ind w:left="163" w:right="161"/>
              <w:jc w:val="center"/>
              <w:rPr>
                <w:rFonts w:asciiTheme="minorHAnsi" w:hAnsiTheme="minorHAnsi" w:cstheme="minorHAnsi"/>
                <w:b/>
                <w:szCs w:val="20"/>
              </w:rPr>
            </w:pPr>
            <w:r w:rsidRPr="00745E1E">
              <w:rPr>
                <w:rFonts w:asciiTheme="minorHAnsi" w:hAnsiTheme="minorHAnsi" w:cstheme="minorHAnsi"/>
                <w:b/>
                <w:spacing w:val="-2"/>
                <w:szCs w:val="20"/>
              </w:rPr>
              <w:t xml:space="preserve">EXCEPTIO </w:t>
            </w:r>
            <w:r w:rsidRPr="00745E1E">
              <w:rPr>
                <w:rFonts w:asciiTheme="minorHAnsi" w:hAnsiTheme="minorHAnsi" w:cstheme="minorHAnsi"/>
                <w:b/>
                <w:spacing w:val="-4"/>
                <w:szCs w:val="20"/>
              </w:rPr>
              <w:t>NAL</w:t>
            </w:r>
          </w:p>
          <w:p w14:paraId="0E15A37E" w14:textId="77777777" w:rsidR="00B73490" w:rsidRPr="00745E1E" w:rsidRDefault="00B73490" w:rsidP="00C14974">
            <w:pPr>
              <w:spacing w:line="276" w:lineRule="exact"/>
              <w:ind w:left="110" w:right="110"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r>
      <w:tr w:rsidR="00B73490" w:rsidRPr="00745E1E" w14:paraId="4C22251E" w14:textId="77777777" w:rsidTr="00C14974">
        <w:trPr>
          <w:trHeight w:val="275"/>
        </w:trPr>
        <w:tc>
          <w:tcPr>
            <w:tcW w:w="1702" w:type="dxa"/>
            <w:shd w:val="clear" w:color="auto" w:fill="A8D08D"/>
          </w:tcPr>
          <w:p w14:paraId="4B0FE446" w14:textId="77777777" w:rsidR="00B73490" w:rsidRPr="00745E1E" w:rsidRDefault="00B73490" w:rsidP="00C14974">
            <w:pPr>
              <w:spacing w:line="255" w:lineRule="exact"/>
              <w:ind w:left="275"/>
              <w:rPr>
                <w:rFonts w:asciiTheme="minorHAnsi" w:hAnsiTheme="minorHAnsi" w:cstheme="minorHAnsi"/>
                <w:b/>
                <w:szCs w:val="20"/>
              </w:rPr>
            </w:pPr>
            <w:r w:rsidRPr="00745E1E">
              <w:rPr>
                <w:rFonts w:asciiTheme="minorHAnsi" w:hAnsiTheme="minorHAnsi" w:cstheme="minorHAnsi"/>
                <w:b/>
                <w:spacing w:val="-2"/>
                <w:szCs w:val="20"/>
              </w:rPr>
              <w:t>Category</w:t>
            </w:r>
          </w:p>
        </w:tc>
        <w:tc>
          <w:tcPr>
            <w:tcW w:w="2261" w:type="dxa"/>
            <w:shd w:val="clear" w:color="auto" w:fill="A8D08D"/>
          </w:tcPr>
          <w:p w14:paraId="3BB53CA7" w14:textId="77777777" w:rsidR="00B73490" w:rsidRPr="00745E1E" w:rsidRDefault="00B73490" w:rsidP="00C14974">
            <w:pPr>
              <w:spacing w:line="255" w:lineRule="exact"/>
              <w:ind w:left="772" w:right="763"/>
              <w:jc w:val="center"/>
              <w:rPr>
                <w:rFonts w:asciiTheme="minorHAnsi" w:hAnsiTheme="minorHAnsi" w:cstheme="minorHAnsi"/>
                <w:b/>
                <w:szCs w:val="20"/>
              </w:rPr>
            </w:pPr>
            <w:r w:rsidRPr="00745E1E">
              <w:rPr>
                <w:rFonts w:asciiTheme="minorHAnsi" w:hAnsiTheme="minorHAnsi" w:cstheme="minorHAnsi"/>
                <w:b/>
                <w:spacing w:val="-2"/>
                <w:szCs w:val="20"/>
              </w:rPr>
              <w:t>0-</w:t>
            </w:r>
            <w:r w:rsidRPr="00745E1E">
              <w:rPr>
                <w:rFonts w:asciiTheme="minorHAnsi" w:hAnsiTheme="minorHAnsi" w:cstheme="minorHAnsi"/>
                <w:b/>
                <w:spacing w:val="-5"/>
                <w:szCs w:val="20"/>
              </w:rPr>
              <w:t>29%</w:t>
            </w:r>
          </w:p>
        </w:tc>
        <w:tc>
          <w:tcPr>
            <w:tcW w:w="1985" w:type="dxa"/>
            <w:shd w:val="clear" w:color="auto" w:fill="A8D08D"/>
          </w:tcPr>
          <w:p w14:paraId="32E4A9BC" w14:textId="77777777" w:rsidR="00B73490" w:rsidRPr="00745E1E" w:rsidRDefault="00B73490" w:rsidP="00C14974">
            <w:pPr>
              <w:spacing w:line="255" w:lineRule="exact"/>
              <w:ind w:left="577"/>
              <w:rPr>
                <w:rFonts w:asciiTheme="minorHAnsi" w:hAnsiTheme="minorHAnsi" w:cstheme="minorHAnsi"/>
                <w:b/>
                <w:szCs w:val="20"/>
              </w:rPr>
            </w:pPr>
            <w:r w:rsidRPr="00745E1E">
              <w:rPr>
                <w:rFonts w:asciiTheme="minorHAnsi" w:hAnsiTheme="minorHAnsi" w:cstheme="minorHAnsi"/>
                <w:b/>
                <w:spacing w:val="-2"/>
                <w:szCs w:val="20"/>
              </w:rPr>
              <w:t>30-</w:t>
            </w:r>
            <w:r w:rsidRPr="00745E1E">
              <w:rPr>
                <w:rFonts w:asciiTheme="minorHAnsi" w:hAnsiTheme="minorHAnsi" w:cstheme="minorHAnsi"/>
                <w:b/>
                <w:spacing w:val="-5"/>
                <w:szCs w:val="20"/>
              </w:rPr>
              <w:t>39%</w:t>
            </w:r>
          </w:p>
        </w:tc>
        <w:tc>
          <w:tcPr>
            <w:tcW w:w="1707" w:type="dxa"/>
            <w:shd w:val="clear" w:color="auto" w:fill="A8D08D"/>
          </w:tcPr>
          <w:p w14:paraId="09506DB0" w14:textId="77777777" w:rsidR="00B73490" w:rsidRPr="00745E1E" w:rsidRDefault="00B73490" w:rsidP="00C14974">
            <w:pPr>
              <w:spacing w:line="255" w:lineRule="exact"/>
              <w:ind w:left="438"/>
              <w:rPr>
                <w:rFonts w:asciiTheme="minorHAnsi" w:hAnsiTheme="minorHAnsi" w:cstheme="minorHAnsi"/>
                <w:b/>
                <w:szCs w:val="20"/>
              </w:rPr>
            </w:pPr>
            <w:r w:rsidRPr="00745E1E">
              <w:rPr>
                <w:rFonts w:asciiTheme="minorHAnsi" w:hAnsiTheme="minorHAnsi" w:cstheme="minorHAnsi"/>
                <w:b/>
                <w:spacing w:val="-2"/>
                <w:szCs w:val="20"/>
              </w:rPr>
              <w:t>40-</w:t>
            </w:r>
            <w:r w:rsidRPr="00745E1E">
              <w:rPr>
                <w:rFonts w:asciiTheme="minorHAnsi" w:hAnsiTheme="minorHAnsi" w:cstheme="minorHAnsi"/>
                <w:b/>
                <w:spacing w:val="-5"/>
                <w:szCs w:val="20"/>
              </w:rPr>
              <w:t>49%</w:t>
            </w:r>
          </w:p>
        </w:tc>
        <w:tc>
          <w:tcPr>
            <w:tcW w:w="2410" w:type="dxa"/>
            <w:shd w:val="clear" w:color="auto" w:fill="A8D08D"/>
          </w:tcPr>
          <w:p w14:paraId="6D8CAAFD" w14:textId="77777777" w:rsidR="00B73490" w:rsidRPr="00745E1E" w:rsidRDefault="00B73490" w:rsidP="00C14974">
            <w:pPr>
              <w:spacing w:line="255" w:lineRule="exact"/>
              <w:ind w:left="788"/>
              <w:rPr>
                <w:rFonts w:asciiTheme="minorHAnsi" w:hAnsiTheme="minorHAnsi" w:cstheme="minorHAnsi"/>
                <w:b/>
                <w:szCs w:val="20"/>
              </w:rPr>
            </w:pPr>
            <w:r w:rsidRPr="00745E1E">
              <w:rPr>
                <w:rFonts w:asciiTheme="minorHAnsi" w:hAnsiTheme="minorHAnsi" w:cstheme="minorHAnsi"/>
                <w:b/>
                <w:spacing w:val="-2"/>
                <w:szCs w:val="20"/>
              </w:rPr>
              <w:t>50-</w:t>
            </w:r>
            <w:r w:rsidRPr="00745E1E">
              <w:rPr>
                <w:rFonts w:asciiTheme="minorHAnsi" w:hAnsiTheme="minorHAnsi" w:cstheme="minorHAnsi"/>
                <w:b/>
                <w:spacing w:val="-5"/>
                <w:szCs w:val="20"/>
              </w:rPr>
              <w:t>59%</w:t>
            </w:r>
          </w:p>
        </w:tc>
        <w:tc>
          <w:tcPr>
            <w:tcW w:w="1716" w:type="dxa"/>
            <w:shd w:val="clear" w:color="auto" w:fill="A8D08D"/>
          </w:tcPr>
          <w:p w14:paraId="488892A3" w14:textId="77777777" w:rsidR="00B73490" w:rsidRPr="00745E1E" w:rsidRDefault="00B73490" w:rsidP="00C14974">
            <w:pPr>
              <w:spacing w:line="255" w:lineRule="exact"/>
              <w:ind w:left="288"/>
              <w:rPr>
                <w:rFonts w:asciiTheme="minorHAnsi" w:hAnsiTheme="minorHAnsi" w:cstheme="minorHAnsi"/>
                <w:b/>
                <w:szCs w:val="20"/>
              </w:rPr>
            </w:pPr>
            <w:r w:rsidRPr="00745E1E">
              <w:rPr>
                <w:rFonts w:asciiTheme="minorHAnsi" w:hAnsiTheme="minorHAnsi" w:cstheme="minorHAnsi"/>
                <w:b/>
                <w:spacing w:val="-2"/>
                <w:szCs w:val="20"/>
              </w:rPr>
              <w:t>60-</w:t>
            </w:r>
            <w:r w:rsidRPr="00745E1E">
              <w:rPr>
                <w:rFonts w:asciiTheme="minorHAnsi" w:hAnsiTheme="minorHAnsi" w:cstheme="minorHAnsi"/>
                <w:b/>
                <w:spacing w:val="-5"/>
                <w:szCs w:val="20"/>
              </w:rPr>
              <w:t>69%</w:t>
            </w:r>
          </w:p>
        </w:tc>
        <w:tc>
          <w:tcPr>
            <w:tcW w:w="1560" w:type="dxa"/>
            <w:shd w:val="clear" w:color="auto" w:fill="A8D08D"/>
          </w:tcPr>
          <w:p w14:paraId="3A6E5241" w14:textId="77777777" w:rsidR="00B73490" w:rsidRPr="00745E1E" w:rsidRDefault="00B73490" w:rsidP="00C14974">
            <w:pPr>
              <w:spacing w:line="255" w:lineRule="exact"/>
              <w:ind w:left="504"/>
              <w:rPr>
                <w:rFonts w:asciiTheme="minorHAnsi" w:hAnsiTheme="minorHAnsi" w:cstheme="minorHAnsi"/>
                <w:b/>
                <w:szCs w:val="20"/>
              </w:rPr>
            </w:pPr>
            <w:r w:rsidRPr="00745E1E">
              <w:rPr>
                <w:rFonts w:asciiTheme="minorHAnsi" w:hAnsiTheme="minorHAnsi" w:cstheme="minorHAnsi"/>
                <w:b/>
                <w:spacing w:val="-2"/>
                <w:szCs w:val="20"/>
              </w:rPr>
              <w:t>70-</w:t>
            </w:r>
            <w:r w:rsidRPr="00745E1E">
              <w:rPr>
                <w:rFonts w:asciiTheme="minorHAnsi" w:hAnsiTheme="minorHAnsi" w:cstheme="minorHAnsi"/>
                <w:b/>
                <w:spacing w:val="-5"/>
                <w:szCs w:val="20"/>
              </w:rPr>
              <w:t>84%</w:t>
            </w:r>
          </w:p>
        </w:tc>
        <w:tc>
          <w:tcPr>
            <w:tcW w:w="1539" w:type="dxa"/>
            <w:shd w:val="clear" w:color="auto" w:fill="A8D08D"/>
          </w:tcPr>
          <w:p w14:paraId="355655B1" w14:textId="77777777" w:rsidR="00B73490" w:rsidRPr="00745E1E" w:rsidRDefault="00B73490" w:rsidP="00C14974">
            <w:pPr>
              <w:spacing w:line="255" w:lineRule="exact"/>
              <w:ind w:left="290"/>
              <w:rPr>
                <w:rFonts w:asciiTheme="minorHAnsi" w:hAnsiTheme="minorHAnsi" w:cstheme="minorHAnsi"/>
                <w:b/>
                <w:szCs w:val="20"/>
              </w:rPr>
            </w:pPr>
            <w:r w:rsidRPr="00745E1E">
              <w:rPr>
                <w:rFonts w:asciiTheme="minorHAnsi" w:hAnsiTheme="minorHAnsi" w:cstheme="minorHAnsi"/>
                <w:b/>
                <w:spacing w:val="-2"/>
                <w:szCs w:val="20"/>
              </w:rPr>
              <w:t>85-</w:t>
            </w:r>
            <w:r w:rsidRPr="00745E1E">
              <w:rPr>
                <w:rFonts w:asciiTheme="minorHAnsi" w:hAnsiTheme="minorHAnsi" w:cstheme="minorHAnsi"/>
                <w:b/>
                <w:spacing w:val="-4"/>
                <w:szCs w:val="20"/>
              </w:rPr>
              <w:t>100%</w:t>
            </w:r>
          </w:p>
        </w:tc>
      </w:tr>
      <w:tr w:rsidR="00B73490" w:rsidRPr="00745E1E" w14:paraId="6D6A4C8E" w14:textId="77777777" w:rsidTr="00C14974">
        <w:trPr>
          <w:trHeight w:val="7451"/>
        </w:trPr>
        <w:tc>
          <w:tcPr>
            <w:tcW w:w="1702" w:type="dxa"/>
            <w:tcBorders>
              <w:bottom w:val="dashSmallGap" w:sz="4" w:space="0" w:color="000000"/>
            </w:tcBorders>
            <w:shd w:val="clear" w:color="auto" w:fill="A8D08D"/>
          </w:tcPr>
          <w:p w14:paraId="54F6C41E" w14:textId="77777777" w:rsidR="00B73490" w:rsidRPr="00745E1E" w:rsidRDefault="00B73490" w:rsidP="00C14974">
            <w:pPr>
              <w:spacing w:before="34"/>
              <w:ind w:left="213" w:right="99"/>
              <w:rPr>
                <w:rFonts w:asciiTheme="minorHAnsi" w:hAnsiTheme="minorHAnsi" w:cstheme="minorHAnsi"/>
                <w:szCs w:val="20"/>
              </w:rPr>
            </w:pPr>
            <w:r w:rsidRPr="00745E1E">
              <w:rPr>
                <w:rFonts w:asciiTheme="minorHAnsi" w:hAnsiTheme="minorHAnsi" w:cstheme="minorHAnsi"/>
                <w:b/>
                <w:spacing w:val="-2"/>
                <w:szCs w:val="20"/>
              </w:rPr>
              <w:t>Engagemen</w:t>
            </w:r>
            <w:r w:rsidRPr="00745E1E">
              <w:rPr>
                <w:rFonts w:asciiTheme="minorHAnsi" w:hAnsiTheme="minorHAnsi" w:cstheme="minorHAnsi"/>
                <w:b/>
                <w:szCs w:val="20"/>
              </w:rPr>
              <w:t xml:space="preserve">t with </w:t>
            </w:r>
            <w:r w:rsidRPr="00745E1E">
              <w:rPr>
                <w:rFonts w:asciiTheme="minorHAnsi" w:hAnsiTheme="minorHAnsi" w:cstheme="minorHAnsi"/>
                <w:b/>
                <w:spacing w:val="-2"/>
                <w:szCs w:val="20"/>
              </w:rPr>
              <w:t xml:space="preserve">literature </w:t>
            </w:r>
            <w:r w:rsidRPr="00745E1E">
              <w:rPr>
                <w:rFonts w:asciiTheme="minorHAnsi" w:hAnsiTheme="minorHAnsi" w:cstheme="minorHAnsi"/>
                <w:spacing w:val="-2"/>
                <w:szCs w:val="20"/>
              </w:rPr>
              <w:t>(including reading, referencing,</w:t>
            </w:r>
          </w:p>
          <w:p w14:paraId="19CE9309" w14:textId="77777777" w:rsidR="00B73490" w:rsidRPr="00745E1E" w:rsidRDefault="00B73490" w:rsidP="00C14974">
            <w:pPr>
              <w:spacing w:before="33" w:line="247" w:lineRule="auto"/>
              <w:ind w:left="213" w:right="99"/>
              <w:rPr>
                <w:rFonts w:asciiTheme="minorHAnsi" w:hAnsiTheme="minorHAnsi" w:cstheme="minorHAnsi"/>
                <w:szCs w:val="20"/>
              </w:rPr>
            </w:pPr>
            <w:r w:rsidRPr="00745E1E">
              <w:rPr>
                <w:rFonts w:asciiTheme="minorHAnsi" w:hAnsiTheme="minorHAnsi" w:cstheme="minorHAnsi"/>
                <w:spacing w:val="-2"/>
                <w:szCs w:val="20"/>
              </w:rPr>
              <w:t xml:space="preserve">academic conventions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academic honesty)</w:t>
            </w:r>
          </w:p>
        </w:tc>
        <w:tc>
          <w:tcPr>
            <w:tcW w:w="2261" w:type="dxa"/>
            <w:tcBorders>
              <w:bottom w:val="dashSmallGap" w:sz="4" w:space="0" w:color="000000"/>
              <w:right w:val="dashSmallGap" w:sz="4" w:space="0" w:color="000000"/>
            </w:tcBorders>
          </w:tcPr>
          <w:p w14:paraId="24EB7578"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zCs w:val="20"/>
              </w:rPr>
              <w:t xml:space="preserve">Little or no evidence of </w:t>
            </w:r>
            <w:r w:rsidRPr="00745E1E">
              <w:rPr>
                <w:rFonts w:asciiTheme="minorHAnsi" w:hAnsiTheme="minorHAnsi" w:cstheme="minorHAnsi"/>
                <w:spacing w:val="-2"/>
                <w:szCs w:val="20"/>
              </w:rPr>
              <w:t>reading</w:t>
            </w:r>
            <w:r w:rsidRPr="00745E1E">
              <w:rPr>
                <w:rFonts w:asciiTheme="minorHAnsi" w:hAnsiTheme="minorHAnsi" w:cstheme="minorHAnsi"/>
                <w:spacing w:val="-15"/>
                <w:szCs w:val="20"/>
              </w:rPr>
              <w:t xml:space="preserve"> </w:t>
            </w:r>
            <w:r w:rsidRPr="00745E1E">
              <w:rPr>
                <w:rFonts w:asciiTheme="minorHAnsi" w:hAnsiTheme="minorHAnsi" w:cstheme="minorHAnsi"/>
                <w:spacing w:val="-2"/>
                <w:szCs w:val="20"/>
              </w:rPr>
              <w:t xml:space="preserve">and/or </w:t>
            </w:r>
            <w:r w:rsidRPr="00745E1E">
              <w:rPr>
                <w:rFonts w:asciiTheme="minorHAnsi" w:hAnsiTheme="minorHAnsi" w:cstheme="minorHAnsi"/>
                <w:szCs w:val="20"/>
              </w:rPr>
              <w:t xml:space="preserve">reliance on </w:t>
            </w:r>
            <w:r w:rsidRPr="00745E1E">
              <w:rPr>
                <w:rFonts w:asciiTheme="minorHAnsi" w:hAnsiTheme="minorHAnsi" w:cstheme="minorHAnsi"/>
                <w:spacing w:val="-2"/>
                <w:szCs w:val="20"/>
              </w:rPr>
              <w:t>inappropriate sources.</w:t>
            </w:r>
          </w:p>
          <w:p w14:paraId="78065515" w14:textId="77777777" w:rsidR="00B73490" w:rsidRPr="00745E1E" w:rsidRDefault="00B73490" w:rsidP="00C14974">
            <w:pPr>
              <w:ind w:left="105" w:right="138"/>
              <w:rPr>
                <w:rFonts w:asciiTheme="minorHAnsi" w:hAnsiTheme="minorHAnsi" w:cstheme="minorHAnsi"/>
                <w:szCs w:val="20"/>
              </w:rPr>
            </w:pPr>
            <w:r w:rsidRPr="00745E1E">
              <w:rPr>
                <w:rFonts w:asciiTheme="minorHAnsi" w:hAnsiTheme="minorHAnsi" w:cstheme="minorHAnsi"/>
                <w:szCs w:val="20"/>
              </w:rPr>
              <w:t>Views</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findings </w:t>
            </w:r>
            <w:r w:rsidRPr="00745E1E">
              <w:rPr>
                <w:rFonts w:asciiTheme="minorHAnsi" w:hAnsiTheme="minorHAnsi" w:cstheme="minorHAnsi"/>
                <w:spacing w:val="-2"/>
                <w:szCs w:val="20"/>
              </w:rPr>
              <w:t xml:space="preserve">mostly </w:t>
            </w:r>
            <w:r w:rsidRPr="00745E1E">
              <w:rPr>
                <w:rFonts w:asciiTheme="minorHAnsi" w:hAnsiTheme="minorHAnsi" w:cstheme="minorHAnsi"/>
                <w:szCs w:val="20"/>
              </w:rPr>
              <w:t xml:space="preserve">unsupported and </w:t>
            </w:r>
            <w:r w:rsidRPr="00745E1E">
              <w:rPr>
                <w:rFonts w:asciiTheme="minorHAnsi" w:hAnsiTheme="minorHAnsi" w:cstheme="minorHAnsi"/>
                <w:spacing w:val="-2"/>
                <w:szCs w:val="20"/>
              </w:rPr>
              <w:t xml:space="preserve">non-authoritative. Referencing </w:t>
            </w:r>
            <w:r w:rsidRPr="00745E1E">
              <w:rPr>
                <w:rFonts w:asciiTheme="minorHAnsi" w:hAnsiTheme="minorHAnsi" w:cstheme="minorHAnsi"/>
                <w:szCs w:val="20"/>
              </w:rPr>
              <w:t>conventions used incoherently or largely absent.</w:t>
            </w:r>
          </w:p>
        </w:tc>
        <w:tc>
          <w:tcPr>
            <w:tcW w:w="1985" w:type="dxa"/>
            <w:tcBorders>
              <w:left w:val="dashSmallGap" w:sz="4" w:space="0" w:color="000000"/>
              <w:bottom w:val="dashSmallGap" w:sz="4" w:space="0" w:color="000000"/>
              <w:right w:val="double" w:sz="4" w:space="0" w:color="000000"/>
            </w:tcBorders>
          </w:tcPr>
          <w:p w14:paraId="25FAF453" w14:textId="77777777" w:rsidR="00B73490" w:rsidRPr="00745E1E" w:rsidRDefault="00B73490" w:rsidP="00C14974">
            <w:pPr>
              <w:ind w:left="107" w:right="136"/>
              <w:rPr>
                <w:rFonts w:asciiTheme="minorHAnsi" w:hAnsiTheme="minorHAnsi" w:cstheme="minorHAnsi"/>
                <w:szCs w:val="20"/>
              </w:rPr>
            </w:pPr>
            <w:r w:rsidRPr="00745E1E">
              <w:rPr>
                <w:rFonts w:asciiTheme="minorHAnsi" w:hAnsiTheme="minorHAnsi" w:cstheme="minorHAnsi"/>
                <w:spacing w:val="-4"/>
                <w:szCs w:val="20"/>
              </w:rPr>
              <w:t xml:space="preserve">Poor </w:t>
            </w:r>
            <w:r w:rsidRPr="00745E1E">
              <w:rPr>
                <w:rFonts w:asciiTheme="minorHAnsi" w:hAnsiTheme="minorHAnsi" w:cstheme="minorHAnsi"/>
                <w:spacing w:val="-2"/>
                <w:szCs w:val="20"/>
              </w:rPr>
              <w:t xml:space="preserve">engagement </w:t>
            </w:r>
            <w:r w:rsidRPr="00745E1E">
              <w:rPr>
                <w:rFonts w:asciiTheme="minorHAnsi" w:hAnsiTheme="minorHAnsi" w:cstheme="minorHAnsi"/>
                <w:szCs w:val="20"/>
              </w:rPr>
              <w:t xml:space="preserve">with essential reading. No evidence of wider reading. Reliance on </w:t>
            </w:r>
            <w:r w:rsidRPr="00745E1E">
              <w:rPr>
                <w:rFonts w:asciiTheme="minorHAnsi" w:hAnsiTheme="minorHAnsi" w:cstheme="minorHAnsi"/>
                <w:spacing w:val="-2"/>
                <w:szCs w:val="20"/>
              </w:rPr>
              <w:t xml:space="preserve">inappropriate </w:t>
            </w:r>
            <w:r w:rsidRPr="00745E1E">
              <w:rPr>
                <w:rFonts w:asciiTheme="minorHAnsi" w:hAnsiTheme="minorHAnsi" w:cstheme="minorHAnsi"/>
                <w:szCs w:val="20"/>
              </w:rPr>
              <w:t>sources,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and/or </w:t>
            </w:r>
            <w:r w:rsidRPr="00745E1E">
              <w:rPr>
                <w:rFonts w:asciiTheme="minorHAnsi" w:hAnsiTheme="minorHAnsi" w:cstheme="minorHAnsi"/>
                <w:spacing w:val="-2"/>
                <w:szCs w:val="20"/>
              </w:rPr>
              <w:t xml:space="preserve">indiscriminate </w:t>
            </w:r>
            <w:r w:rsidRPr="00745E1E">
              <w:rPr>
                <w:rFonts w:asciiTheme="minorHAnsi" w:hAnsiTheme="minorHAnsi" w:cstheme="minorHAnsi"/>
                <w:szCs w:val="20"/>
              </w:rPr>
              <w:t>use</w:t>
            </w:r>
            <w:r w:rsidRPr="00745E1E">
              <w:rPr>
                <w:rFonts w:asciiTheme="minorHAnsi" w:hAnsiTheme="minorHAnsi" w:cstheme="minorHAnsi"/>
                <w:spacing w:val="-4"/>
                <w:szCs w:val="20"/>
              </w:rPr>
              <w:t xml:space="preserve"> </w:t>
            </w:r>
            <w:r w:rsidRPr="00745E1E">
              <w:rPr>
                <w:rFonts w:asciiTheme="minorHAnsi" w:hAnsiTheme="minorHAnsi" w:cstheme="minorHAnsi"/>
                <w:szCs w:val="20"/>
              </w:rPr>
              <w:t>of</w:t>
            </w:r>
            <w:r w:rsidRPr="00745E1E">
              <w:rPr>
                <w:rFonts w:asciiTheme="minorHAnsi" w:hAnsiTheme="minorHAnsi" w:cstheme="minorHAnsi"/>
                <w:spacing w:val="-4"/>
                <w:szCs w:val="20"/>
              </w:rPr>
              <w:t xml:space="preserve"> </w:t>
            </w:r>
            <w:r w:rsidRPr="00745E1E">
              <w:rPr>
                <w:rFonts w:asciiTheme="minorHAnsi" w:hAnsiTheme="minorHAnsi" w:cstheme="minorHAnsi"/>
                <w:szCs w:val="20"/>
              </w:rPr>
              <w:t>sources. Heavily reliant on information gained through class contact.</w:t>
            </w:r>
          </w:p>
          <w:p w14:paraId="277BEAFF" w14:textId="77777777" w:rsidR="00B73490" w:rsidRPr="00745E1E" w:rsidRDefault="00B73490" w:rsidP="00C14974">
            <w:pPr>
              <w:ind w:left="107"/>
              <w:rPr>
                <w:rFonts w:asciiTheme="minorHAnsi" w:hAnsiTheme="minorHAnsi" w:cstheme="minorHAnsi"/>
                <w:szCs w:val="20"/>
              </w:rPr>
            </w:pPr>
            <w:r w:rsidRPr="00745E1E">
              <w:rPr>
                <w:rFonts w:asciiTheme="minorHAnsi" w:hAnsiTheme="minorHAnsi" w:cstheme="minorHAnsi"/>
                <w:szCs w:val="20"/>
              </w:rPr>
              <w:t>Inconsistent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weak use of </w:t>
            </w:r>
            <w:r w:rsidRPr="00745E1E">
              <w:rPr>
                <w:rFonts w:asciiTheme="minorHAnsi" w:hAnsiTheme="minorHAnsi" w:cstheme="minorHAnsi"/>
                <w:spacing w:val="-2"/>
                <w:szCs w:val="20"/>
              </w:rPr>
              <w:t>referencing.</w:t>
            </w:r>
          </w:p>
        </w:tc>
        <w:tc>
          <w:tcPr>
            <w:tcW w:w="1707" w:type="dxa"/>
            <w:tcBorders>
              <w:left w:val="double" w:sz="4" w:space="0" w:color="000000"/>
              <w:bottom w:val="dashSmallGap" w:sz="4" w:space="0" w:color="000000"/>
              <w:right w:val="dashSmallGap" w:sz="4" w:space="0" w:color="000000"/>
            </w:tcBorders>
          </w:tcPr>
          <w:p w14:paraId="57F3001E" w14:textId="77777777" w:rsidR="00B73490" w:rsidRPr="00745E1E" w:rsidRDefault="00B73490" w:rsidP="00C14974">
            <w:pPr>
              <w:ind w:left="97" w:right="160"/>
              <w:rPr>
                <w:rFonts w:asciiTheme="minorHAnsi" w:hAnsiTheme="minorHAnsi" w:cstheme="minorHAnsi"/>
                <w:szCs w:val="20"/>
              </w:rPr>
            </w:pPr>
            <w:r w:rsidRPr="00745E1E">
              <w:rPr>
                <w:rFonts w:asciiTheme="minorHAnsi" w:hAnsiTheme="minorHAnsi" w:cstheme="minorHAnsi"/>
                <w:spacing w:val="-2"/>
                <w:szCs w:val="20"/>
              </w:rPr>
              <w:t xml:space="preserve">Engagement </w:t>
            </w:r>
            <w:r w:rsidRPr="00745E1E">
              <w:rPr>
                <w:rFonts w:asciiTheme="minorHAnsi" w:hAnsiTheme="minorHAnsi" w:cstheme="minorHAnsi"/>
                <w:szCs w:val="20"/>
              </w:rPr>
              <w:t>with</w:t>
            </w:r>
            <w:r w:rsidRPr="00745E1E">
              <w:rPr>
                <w:rFonts w:asciiTheme="minorHAnsi" w:hAnsiTheme="minorHAnsi" w:cstheme="minorHAnsi"/>
                <w:spacing w:val="-17"/>
                <w:szCs w:val="20"/>
              </w:rPr>
              <w:t xml:space="preserve"> </w:t>
            </w:r>
            <w:r w:rsidRPr="00745E1E">
              <w:rPr>
                <w:rFonts w:asciiTheme="minorHAnsi" w:hAnsiTheme="minorHAnsi" w:cstheme="minorHAnsi"/>
                <w:szCs w:val="20"/>
              </w:rPr>
              <w:t>a</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limited range of </w:t>
            </w:r>
            <w:r w:rsidRPr="00745E1E">
              <w:rPr>
                <w:rFonts w:asciiTheme="minorHAnsi" w:hAnsiTheme="minorHAnsi" w:cstheme="minorHAnsi"/>
                <w:spacing w:val="-2"/>
                <w:szCs w:val="20"/>
              </w:rPr>
              <w:t xml:space="preserve">mostly </w:t>
            </w:r>
            <w:r w:rsidRPr="00745E1E">
              <w:rPr>
                <w:rFonts w:asciiTheme="minorHAnsi" w:hAnsiTheme="minorHAnsi" w:cstheme="minorHAnsi"/>
                <w:szCs w:val="20"/>
              </w:rPr>
              <w:t xml:space="preserve">relevant and </w:t>
            </w:r>
            <w:r w:rsidRPr="00745E1E">
              <w:rPr>
                <w:rFonts w:asciiTheme="minorHAnsi" w:hAnsiTheme="minorHAnsi" w:cstheme="minorHAnsi"/>
                <w:spacing w:val="-2"/>
                <w:szCs w:val="20"/>
              </w:rPr>
              <w:t>credible sources.</w:t>
            </w:r>
          </w:p>
          <w:p w14:paraId="205863AE" w14:textId="77777777" w:rsidR="00B73490" w:rsidRPr="00745E1E" w:rsidRDefault="00B73490" w:rsidP="00C14974">
            <w:pPr>
              <w:ind w:left="97" w:right="160"/>
              <w:rPr>
                <w:rFonts w:asciiTheme="minorHAnsi" w:hAnsiTheme="minorHAnsi" w:cstheme="minorHAnsi"/>
                <w:szCs w:val="20"/>
              </w:rPr>
            </w:pPr>
            <w:r w:rsidRPr="00745E1E">
              <w:rPr>
                <w:rFonts w:asciiTheme="minorHAnsi" w:hAnsiTheme="minorHAnsi" w:cstheme="minorHAnsi"/>
                <w:spacing w:val="-4"/>
                <w:szCs w:val="20"/>
              </w:rPr>
              <w:t xml:space="preserve">Some </w:t>
            </w:r>
            <w:r w:rsidRPr="00745E1E">
              <w:rPr>
                <w:rFonts w:asciiTheme="minorHAnsi" w:hAnsiTheme="minorHAnsi" w:cstheme="minorHAnsi"/>
                <w:spacing w:val="-2"/>
                <w:szCs w:val="20"/>
              </w:rPr>
              <w:t xml:space="preserve">omissions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minor </w:t>
            </w:r>
            <w:r w:rsidRPr="00745E1E">
              <w:rPr>
                <w:rFonts w:asciiTheme="minorHAnsi" w:hAnsiTheme="minorHAnsi" w:cstheme="minorHAnsi"/>
                <w:spacing w:val="-2"/>
                <w:szCs w:val="20"/>
              </w:rPr>
              <w:t>errors.</w:t>
            </w:r>
          </w:p>
          <w:p w14:paraId="79F4C972" w14:textId="77777777" w:rsidR="00B73490" w:rsidRPr="00745E1E" w:rsidRDefault="00B73490" w:rsidP="00C14974">
            <w:pPr>
              <w:ind w:left="97" w:right="160"/>
              <w:rPr>
                <w:rFonts w:asciiTheme="minorHAnsi" w:hAnsiTheme="minorHAnsi" w:cstheme="minorHAnsi"/>
                <w:szCs w:val="20"/>
              </w:rPr>
            </w:pPr>
            <w:r w:rsidRPr="00745E1E">
              <w:rPr>
                <w:rFonts w:asciiTheme="minorHAnsi" w:hAnsiTheme="minorHAnsi" w:cstheme="minorHAnsi"/>
                <w:spacing w:val="-2"/>
                <w:szCs w:val="20"/>
              </w:rPr>
              <w:t xml:space="preserve">Referencing conventions evident </w:t>
            </w:r>
            <w:r w:rsidRPr="00745E1E">
              <w:rPr>
                <w:rFonts w:asciiTheme="minorHAnsi" w:hAnsiTheme="minorHAnsi" w:cstheme="minorHAnsi"/>
                <w:szCs w:val="20"/>
              </w:rPr>
              <w:t xml:space="preserve">though not </w:t>
            </w:r>
            <w:r w:rsidRPr="00745E1E">
              <w:rPr>
                <w:rFonts w:asciiTheme="minorHAnsi" w:hAnsiTheme="minorHAnsi" w:cstheme="minorHAnsi"/>
                <w:spacing w:val="-2"/>
                <w:szCs w:val="20"/>
              </w:rPr>
              <w:t xml:space="preserve">always applied </w:t>
            </w:r>
            <w:r w:rsidRPr="00745E1E">
              <w:rPr>
                <w:rFonts w:asciiTheme="minorHAnsi" w:hAnsiTheme="minorHAnsi" w:cstheme="minorHAnsi"/>
                <w:szCs w:val="20"/>
              </w:rPr>
              <w:t>accurately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or </w:t>
            </w:r>
            <w:r w:rsidRPr="00745E1E">
              <w:rPr>
                <w:rFonts w:asciiTheme="minorHAnsi" w:hAnsiTheme="minorHAnsi" w:cstheme="minorHAnsi"/>
                <w:spacing w:val="-2"/>
                <w:szCs w:val="20"/>
              </w:rPr>
              <w:t>consistently.</w:t>
            </w:r>
          </w:p>
        </w:tc>
        <w:tc>
          <w:tcPr>
            <w:tcW w:w="2410" w:type="dxa"/>
            <w:tcBorders>
              <w:left w:val="dashSmallGap" w:sz="4" w:space="0" w:color="000000"/>
              <w:bottom w:val="dashSmallGap" w:sz="4" w:space="0" w:color="000000"/>
              <w:right w:val="dashSmallGap" w:sz="4" w:space="0" w:color="000000"/>
            </w:tcBorders>
          </w:tcPr>
          <w:p w14:paraId="3EE1264E" w14:textId="77777777" w:rsidR="00B73490" w:rsidRPr="00745E1E" w:rsidRDefault="00B73490" w:rsidP="00C14974">
            <w:pPr>
              <w:ind w:left="106" w:right="100"/>
              <w:rPr>
                <w:rFonts w:asciiTheme="minorHAnsi" w:hAnsiTheme="minorHAnsi" w:cstheme="minorHAnsi"/>
                <w:szCs w:val="20"/>
              </w:rPr>
            </w:pPr>
            <w:r w:rsidRPr="00745E1E">
              <w:rPr>
                <w:rFonts w:asciiTheme="minorHAnsi" w:hAnsiTheme="minorHAnsi" w:cstheme="minorHAnsi"/>
                <w:szCs w:val="20"/>
              </w:rPr>
              <w:t>Engagement</w:t>
            </w:r>
            <w:r w:rsidRPr="00745E1E">
              <w:rPr>
                <w:rFonts w:asciiTheme="minorHAnsi" w:hAnsiTheme="minorHAnsi" w:cstheme="minorHAnsi"/>
                <w:spacing w:val="-17"/>
                <w:szCs w:val="20"/>
              </w:rPr>
              <w:t xml:space="preserve"> </w:t>
            </w:r>
            <w:r w:rsidRPr="00745E1E">
              <w:rPr>
                <w:rFonts w:asciiTheme="minorHAnsi" w:hAnsiTheme="minorHAnsi" w:cstheme="minorHAnsi"/>
                <w:szCs w:val="20"/>
              </w:rPr>
              <w:t>with</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 appropriate</w:t>
            </w:r>
            <w:r w:rsidRPr="00745E1E">
              <w:rPr>
                <w:rFonts w:asciiTheme="minorHAnsi" w:hAnsiTheme="minorHAnsi" w:cstheme="minorHAnsi"/>
                <w:spacing w:val="-3"/>
                <w:szCs w:val="20"/>
              </w:rPr>
              <w:t xml:space="preserve"> </w:t>
            </w:r>
            <w:r w:rsidRPr="00745E1E">
              <w:rPr>
                <w:rFonts w:asciiTheme="minorHAnsi" w:hAnsiTheme="minorHAnsi" w:cstheme="minorHAnsi"/>
                <w:szCs w:val="20"/>
              </w:rPr>
              <w:t>range</w:t>
            </w:r>
            <w:r w:rsidRPr="00745E1E">
              <w:rPr>
                <w:rFonts w:asciiTheme="minorHAnsi" w:hAnsiTheme="minorHAnsi" w:cstheme="minorHAnsi"/>
                <w:spacing w:val="-6"/>
                <w:szCs w:val="20"/>
              </w:rPr>
              <w:t xml:space="preserve"> </w:t>
            </w:r>
            <w:r w:rsidRPr="00745E1E">
              <w:rPr>
                <w:rFonts w:asciiTheme="minorHAnsi" w:hAnsiTheme="minorHAnsi" w:cstheme="minorHAnsi"/>
                <w:szCs w:val="20"/>
              </w:rPr>
              <w:t xml:space="preserve">of </w:t>
            </w:r>
            <w:r w:rsidRPr="00745E1E">
              <w:rPr>
                <w:rFonts w:asciiTheme="minorHAnsi" w:hAnsiTheme="minorHAnsi" w:cstheme="minorHAnsi"/>
                <w:spacing w:val="-2"/>
                <w:szCs w:val="20"/>
              </w:rPr>
              <w:t xml:space="preserve">research-informed </w:t>
            </w:r>
            <w:r w:rsidRPr="00745E1E">
              <w:rPr>
                <w:rFonts w:asciiTheme="minorHAnsi" w:hAnsiTheme="minorHAnsi" w:cstheme="minorHAnsi"/>
                <w:szCs w:val="20"/>
              </w:rPr>
              <w:t xml:space="preserve">literature, including sources retrieved </w:t>
            </w:r>
            <w:r w:rsidRPr="00745E1E">
              <w:rPr>
                <w:rFonts w:asciiTheme="minorHAnsi" w:hAnsiTheme="minorHAnsi" w:cstheme="minorHAnsi"/>
                <w:spacing w:val="-2"/>
                <w:szCs w:val="20"/>
              </w:rPr>
              <w:t>independently.</w:t>
            </w:r>
          </w:p>
          <w:p w14:paraId="5E875CF8"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Some</w:t>
            </w:r>
            <w:r w:rsidRPr="00745E1E">
              <w:rPr>
                <w:rFonts w:asciiTheme="minorHAnsi" w:hAnsiTheme="minorHAnsi" w:cstheme="minorHAnsi"/>
                <w:spacing w:val="-17"/>
                <w:szCs w:val="20"/>
              </w:rPr>
              <w:t xml:space="preserve"> </w:t>
            </w:r>
            <w:r w:rsidRPr="00745E1E">
              <w:rPr>
                <w:rFonts w:asciiTheme="minorHAnsi" w:hAnsiTheme="minorHAnsi" w:cstheme="minorHAnsi"/>
                <w:szCs w:val="20"/>
              </w:rPr>
              <w:t>over-reliance on texts.</w:t>
            </w:r>
          </w:p>
          <w:p w14:paraId="0A067FBF"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Referencing</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may show minor inaccuracies or </w:t>
            </w:r>
            <w:r w:rsidRPr="00745E1E">
              <w:rPr>
                <w:rFonts w:asciiTheme="minorHAnsi" w:hAnsiTheme="minorHAnsi" w:cstheme="minorHAnsi"/>
                <w:spacing w:val="-2"/>
                <w:szCs w:val="20"/>
              </w:rPr>
              <w:t>inconsistencies.</w:t>
            </w:r>
          </w:p>
        </w:tc>
        <w:tc>
          <w:tcPr>
            <w:tcW w:w="1716" w:type="dxa"/>
            <w:tcBorders>
              <w:left w:val="dashSmallGap" w:sz="4" w:space="0" w:color="000000"/>
              <w:bottom w:val="dashSmallGap" w:sz="4" w:space="0" w:color="000000"/>
              <w:right w:val="dashSmallGap" w:sz="4" w:space="0" w:color="000000"/>
            </w:tcBorders>
          </w:tcPr>
          <w:p w14:paraId="365F7A36" w14:textId="77777777" w:rsidR="00B73490" w:rsidRPr="00745E1E" w:rsidRDefault="00B73490" w:rsidP="00C14974">
            <w:pPr>
              <w:ind w:left="106" w:right="120"/>
              <w:rPr>
                <w:rFonts w:asciiTheme="minorHAnsi" w:hAnsiTheme="minorHAnsi" w:cstheme="minorHAnsi"/>
                <w:szCs w:val="20"/>
              </w:rPr>
            </w:pPr>
            <w:r w:rsidRPr="00745E1E">
              <w:rPr>
                <w:rFonts w:asciiTheme="minorHAnsi" w:hAnsiTheme="minorHAnsi" w:cstheme="minorHAnsi"/>
                <w:spacing w:val="-2"/>
                <w:szCs w:val="20"/>
              </w:rPr>
              <w:t>Engageme</w:t>
            </w:r>
            <w:r w:rsidRPr="00745E1E">
              <w:rPr>
                <w:rFonts w:asciiTheme="minorHAnsi" w:hAnsiTheme="minorHAnsi" w:cstheme="minorHAnsi"/>
                <w:szCs w:val="20"/>
              </w:rPr>
              <w:t>nt with a wide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range </w:t>
            </w:r>
            <w:r w:rsidRPr="00745E1E">
              <w:rPr>
                <w:rFonts w:asciiTheme="minorHAnsi" w:hAnsiTheme="minorHAnsi" w:cstheme="minorHAnsi"/>
                <w:spacing w:val="-6"/>
                <w:szCs w:val="20"/>
              </w:rPr>
              <w:t xml:space="preserve">of </w:t>
            </w:r>
            <w:r w:rsidRPr="00745E1E">
              <w:rPr>
                <w:rFonts w:asciiTheme="minorHAnsi" w:hAnsiTheme="minorHAnsi" w:cstheme="minorHAnsi"/>
                <w:spacing w:val="-2"/>
                <w:szCs w:val="20"/>
              </w:rPr>
              <w:t>research- informed literature, including sources retrieved independently.</w:t>
            </w:r>
          </w:p>
          <w:p w14:paraId="07E02976" w14:textId="77777777" w:rsidR="00B73490" w:rsidRPr="00745E1E" w:rsidRDefault="00B73490" w:rsidP="00C14974">
            <w:pPr>
              <w:ind w:left="106" w:right="172"/>
              <w:rPr>
                <w:rFonts w:asciiTheme="minorHAnsi" w:hAnsiTheme="minorHAnsi" w:cstheme="minorHAnsi"/>
                <w:szCs w:val="20"/>
              </w:rPr>
            </w:pPr>
            <w:r w:rsidRPr="00745E1E">
              <w:rPr>
                <w:rFonts w:asciiTheme="minorHAnsi" w:hAnsiTheme="minorHAnsi" w:cstheme="minorHAnsi"/>
                <w:spacing w:val="-2"/>
                <w:szCs w:val="20"/>
              </w:rPr>
              <w:t xml:space="preserve">Selection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relevant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credible sources.</w:t>
            </w:r>
          </w:p>
          <w:p w14:paraId="3DA33E0D" w14:textId="77777777" w:rsidR="00B73490" w:rsidRPr="00745E1E" w:rsidRDefault="00B73490" w:rsidP="00C14974">
            <w:pPr>
              <w:spacing w:line="270" w:lineRule="atLeast"/>
              <w:ind w:left="106" w:right="183"/>
              <w:rPr>
                <w:rFonts w:asciiTheme="minorHAnsi" w:hAnsiTheme="minorHAnsi" w:cstheme="minorHAnsi"/>
                <w:spacing w:val="-2"/>
                <w:szCs w:val="20"/>
              </w:rPr>
            </w:pPr>
            <w:r w:rsidRPr="00745E1E">
              <w:rPr>
                <w:rFonts w:asciiTheme="minorHAnsi" w:hAnsiTheme="minorHAnsi" w:cstheme="minorHAnsi"/>
                <w:szCs w:val="20"/>
              </w:rPr>
              <w:t>Very</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good use of </w:t>
            </w:r>
            <w:r w:rsidRPr="00745E1E">
              <w:rPr>
                <w:rFonts w:asciiTheme="minorHAnsi" w:hAnsiTheme="minorHAnsi" w:cstheme="minorHAnsi"/>
                <w:spacing w:val="-2"/>
                <w:szCs w:val="20"/>
              </w:rPr>
              <w:t>referencin</w:t>
            </w:r>
            <w:r w:rsidRPr="00745E1E">
              <w:rPr>
                <w:rFonts w:asciiTheme="minorHAnsi" w:hAnsiTheme="minorHAnsi" w:cstheme="minorHAnsi"/>
                <w:szCs w:val="20"/>
              </w:rPr>
              <w:t xml:space="preserve">g, with </w:t>
            </w:r>
            <w:r w:rsidRPr="00745E1E">
              <w:rPr>
                <w:rFonts w:asciiTheme="minorHAnsi" w:hAnsiTheme="minorHAnsi" w:cstheme="minorHAnsi"/>
                <w:spacing w:val="-2"/>
                <w:szCs w:val="20"/>
              </w:rPr>
              <w:t xml:space="preserve">no/very </w:t>
            </w:r>
            <w:r w:rsidRPr="00745E1E">
              <w:rPr>
                <w:rFonts w:asciiTheme="minorHAnsi" w:hAnsiTheme="minorHAnsi" w:cstheme="minorHAnsi"/>
                <w:spacing w:val="-4"/>
                <w:szCs w:val="20"/>
              </w:rPr>
              <w:t xml:space="preserve">few </w:t>
            </w:r>
            <w:r w:rsidRPr="00745E1E">
              <w:rPr>
                <w:rFonts w:asciiTheme="minorHAnsi" w:hAnsiTheme="minorHAnsi" w:cstheme="minorHAnsi"/>
                <w:spacing w:val="-2"/>
                <w:szCs w:val="20"/>
              </w:rPr>
              <w:t>inaccuraci</w:t>
            </w:r>
            <w:r w:rsidRPr="00745E1E">
              <w:rPr>
                <w:rFonts w:asciiTheme="minorHAnsi" w:hAnsiTheme="minorHAnsi" w:cstheme="minorHAnsi"/>
                <w:szCs w:val="20"/>
              </w:rPr>
              <w:t xml:space="preserve">es or </w:t>
            </w:r>
            <w:r w:rsidRPr="00745E1E">
              <w:rPr>
                <w:rFonts w:asciiTheme="minorHAnsi" w:hAnsiTheme="minorHAnsi" w:cstheme="minorHAnsi"/>
                <w:spacing w:val="-2"/>
                <w:szCs w:val="20"/>
              </w:rPr>
              <w:t>inconsistencies.</w:t>
            </w:r>
          </w:p>
          <w:p w14:paraId="3A905CAD" w14:textId="77777777" w:rsidR="00B73490" w:rsidRPr="00745E1E" w:rsidRDefault="00B73490" w:rsidP="00C14974">
            <w:pPr>
              <w:spacing w:line="270" w:lineRule="atLeast"/>
              <w:ind w:right="183"/>
              <w:rPr>
                <w:rFonts w:asciiTheme="minorHAnsi" w:hAnsiTheme="minorHAnsi" w:cstheme="minorHAnsi"/>
                <w:szCs w:val="20"/>
              </w:rPr>
            </w:pPr>
          </w:p>
        </w:tc>
        <w:tc>
          <w:tcPr>
            <w:tcW w:w="1560" w:type="dxa"/>
            <w:tcBorders>
              <w:left w:val="dashSmallGap" w:sz="4" w:space="0" w:color="000000"/>
              <w:bottom w:val="dashSmallGap" w:sz="4" w:space="0" w:color="000000"/>
              <w:right w:val="dashSmallGap" w:sz="4" w:space="0" w:color="000000"/>
            </w:tcBorders>
          </w:tcPr>
          <w:p w14:paraId="4F403E86" w14:textId="77777777" w:rsidR="00B73490" w:rsidRPr="00745E1E" w:rsidRDefault="00B73490" w:rsidP="00C14974">
            <w:pPr>
              <w:ind w:left="103" w:right="167"/>
              <w:rPr>
                <w:rFonts w:asciiTheme="minorHAnsi" w:hAnsiTheme="minorHAnsi" w:cstheme="minorHAnsi"/>
                <w:szCs w:val="20"/>
              </w:rPr>
            </w:pPr>
            <w:r w:rsidRPr="00745E1E">
              <w:rPr>
                <w:rFonts w:asciiTheme="minorHAnsi" w:hAnsiTheme="minorHAnsi" w:cstheme="minorHAnsi"/>
                <w:spacing w:val="-2"/>
                <w:szCs w:val="20"/>
              </w:rPr>
              <w:t xml:space="preserve">Engagement </w:t>
            </w:r>
            <w:r w:rsidRPr="00745E1E">
              <w:rPr>
                <w:rFonts w:asciiTheme="minorHAnsi" w:hAnsiTheme="minorHAnsi" w:cstheme="minorHAnsi"/>
                <w:szCs w:val="20"/>
              </w:rPr>
              <w:t xml:space="preserve">with an </w:t>
            </w:r>
            <w:r w:rsidRPr="00745E1E">
              <w:rPr>
                <w:rFonts w:asciiTheme="minorHAnsi" w:hAnsiTheme="minorHAnsi" w:cstheme="minorHAnsi"/>
                <w:spacing w:val="-2"/>
                <w:szCs w:val="20"/>
              </w:rPr>
              <w:t xml:space="preserve">extensive </w:t>
            </w:r>
            <w:r w:rsidRPr="00745E1E">
              <w:rPr>
                <w:rFonts w:asciiTheme="minorHAnsi" w:hAnsiTheme="minorHAnsi" w:cstheme="minorHAnsi"/>
                <w:szCs w:val="20"/>
              </w:rPr>
              <w:t xml:space="preserve">range of relevant and </w:t>
            </w:r>
            <w:r w:rsidRPr="00745E1E">
              <w:rPr>
                <w:rFonts w:asciiTheme="minorHAnsi" w:hAnsiTheme="minorHAnsi" w:cstheme="minorHAnsi"/>
                <w:spacing w:val="-2"/>
                <w:szCs w:val="20"/>
              </w:rPr>
              <w:t xml:space="preserve">credible literature, </w:t>
            </w:r>
            <w:r w:rsidRPr="00745E1E">
              <w:rPr>
                <w:rFonts w:asciiTheme="minorHAnsi" w:hAnsiTheme="minorHAnsi" w:cstheme="minorHAnsi"/>
                <w:szCs w:val="20"/>
              </w:rPr>
              <w:t xml:space="preserve">informed by the latest </w:t>
            </w:r>
            <w:r w:rsidRPr="00745E1E">
              <w:rPr>
                <w:rFonts w:asciiTheme="minorHAnsi" w:hAnsiTheme="minorHAnsi" w:cstheme="minorHAnsi"/>
                <w:spacing w:val="-2"/>
                <w:szCs w:val="20"/>
              </w:rPr>
              <w:t>research.</w:t>
            </w:r>
          </w:p>
          <w:p w14:paraId="6EAB872C"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pacing w:val="-2"/>
                <w:szCs w:val="20"/>
              </w:rPr>
              <w:t xml:space="preserve">Consistently accurate </w:t>
            </w:r>
            <w:r w:rsidRPr="00745E1E">
              <w:rPr>
                <w:rFonts w:asciiTheme="minorHAnsi" w:hAnsiTheme="minorHAnsi" w:cstheme="minorHAnsi"/>
                <w:szCs w:val="20"/>
              </w:rPr>
              <w:t>application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of </w:t>
            </w:r>
            <w:r w:rsidRPr="00745E1E">
              <w:rPr>
                <w:rFonts w:asciiTheme="minorHAnsi" w:hAnsiTheme="minorHAnsi" w:cstheme="minorHAnsi"/>
                <w:spacing w:val="-2"/>
                <w:szCs w:val="20"/>
              </w:rPr>
              <w:t>referencing.</w:t>
            </w:r>
          </w:p>
        </w:tc>
        <w:tc>
          <w:tcPr>
            <w:tcW w:w="1539" w:type="dxa"/>
            <w:tcBorders>
              <w:left w:val="dashSmallGap" w:sz="4" w:space="0" w:color="000000"/>
              <w:bottom w:val="dashSmallGap" w:sz="4" w:space="0" w:color="000000"/>
              <w:right w:val="dashSmallGap" w:sz="4" w:space="0" w:color="000000"/>
            </w:tcBorders>
          </w:tcPr>
          <w:p w14:paraId="456DA3C9"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pacing w:val="-2"/>
                <w:szCs w:val="20"/>
              </w:rPr>
              <w:t xml:space="preserve">Exceptional engagement </w:t>
            </w:r>
            <w:r w:rsidRPr="00745E1E">
              <w:rPr>
                <w:rFonts w:asciiTheme="minorHAnsi" w:hAnsiTheme="minorHAnsi" w:cstheme="minorHAnsi"/>
                <w:szCs w:val="20"/>
              </w:rPr>
              <w:t xml:space="preserve">with an </w:t>
            </w:r>
            <w:r w:rsidRPr="00745E1E">
              <w:rPr>
                <w:rFonts w:asciiTheme="minorHAnsi" w:hAnsiTheme="minorHAnsi" w:cstheme="minorHAnsi"/>
                <w:spacing w:val="-2"/>
                <w:szCs w:val="20"/>
              </w:rPr>
              <w:t xml:space="preserve">extensive </w:t>
            </w:r>
            <w:r w:rsidRPr="00745E1E">
              <w:rPr>
                <w:rFonts w:asciiTheme="minorHAnsi" w:hAnsiTheme="minorHAnsi" w:cstheme="minorHAnsi"/>
                <w:szCs w:val="20"/>
              </w:rPr>
              <w:t>range of relevant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 xml:space="preserve">credible literature, </w:t>
            </w:r>
            <w:r w:rsidRPr="00745E1E">
              <w:rPr>
                <w:rFonts w:asciiTheme="minorHAnsi" w:hAnsiTheme="minorHAnsi" w:cstheme="minorHAnsi"/>
                <w:szCs w:val="20"/>
              </w:rPr>
              <w:t xml:space="preserve">informed by the latest </w:t>
            </w:r>
            <w:r w:rsidRPr="00745E1E">
              <w:rPr>
                <w:rFonts w:asciiTheme="minorHAnsi" w:hAnsiTheme="minorHAnsi" w:cstheme="minorHAnsi"/>
                <w:spacing w:val="-2"/>
                <w:szCs w:val="20"/>
              </w:rPr>
              <w:t>research.</w:t>
            </w:r>
          </w:p>
          <w:p w14:paraId="1A313927"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 xml:space="preserve">High-level referencing skills consistently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professional</w:t>
            </w:r>
            <w:r w:rsidRPr="00745E1E">
              <w:rPr>
                <w:rFonts w:asciiTheme="minorHAnsi" w:hAnsiTheme="minorHAnsi" w:cstheme="minorHAnsi"/>
                <w:szCs w:val="20"/>
              </w:rPr>
              <w:t>ly applie</w:t>
            </w:r>
            <w:r>
              <w:rPr>
                <w:rFonts w:asciiTheme="minorHAnsi" w:hAnsiTheme="minorHAnsi" w:cstheme="minorHAnsi"/>
                <w:szCs w:val="20"/>
              </w:rPr>
              <w:t>d</w:t>
            </w:r>
            <w:r w:rsidRPr="00745E1E">
              <w:rPr>
                <w:rFonts w:asciiTheme="minorHAnsi" w:hAnsiTheme="minorHAnsi" w:cstheme="minorHAnsi"/>
                <w:szCs w:val="20"/>
              </w:rPr>
              <w:t>.</w:t>
            </w:r>
          </w:p>
        </w:tc>
      </w:tr>
      <w:tr w:rsidR="00B73490" w:rsidRPr="00745E1E" w14:paraId="43F470ED" w14:textId="77777777" w:rsidTr="00C14974">
        <w:trPr>
          <w:trHeight w:val="1689"/>
        </w:trPr>
        <w:tc>
          <w:tcPr>
            <w:tcW w:w="1702" w:type="dxa"/>
            <w:tcBorders>
              <w:top w:val="dashSmallGap" w:sz="4" w:space="0" w:color="000000"/>
              <w:left w:val="dashSmallGap" w:sz="4" w:space="0" w:color="000000"/>
              <w:bottom w:val="dashSmallGap" w:sz="4" w:space="0" w:color="000000"/>
              <w:right w:val="dashSmallGap" w:sz="4" w:space="0" w:color="000000"/>
            </w:tcBorders>
            <w:shd w:val="clear" w:color="auto" w:fill="A8D08D"/>
          </w:tcPr>
          <w:p w14:paraId="2207D70D" w14:textId="77777777" w:rsidR="00B73490" w:rsidRPr="00745E1E" w:rsidRDefault="00B73490" w:rsidP="00C14974">
            <w:pPr>
              <w:spacing w:before="14" w:line="270" w:lineRule="atLeast"/>
              <w:ind w:left="213"/>
              <w:rPr>
                <w:rFonts w:asciiTheme="minorHAnsi" w:hAnsiTheme="minorHAnsi" w:cstheme="minorHAnsi"/>
                <w:szCs w:val="20"/>
              </w:rPr>
            </w:pPr>
            <w:r w:rsidRPr="00745E1E">
              <w:rPr>
                <w:rFonts w:asciiTheme="minorHAnsi" w:hAnsiTheme="minorHAnsi" w:cstheme="minorHAnsi"/>
                <w:b/>
                <w:spacing w:val="-2"/>
                <w:szCs w:val="20"/>
              </w:rPr>
              <w:t xml:space="preserve">Knowledge </w:t>
            </w:r>
            <w:r w:rsidRPr="00745E1E">
              <w:rPr>
                <w:rFonts w:asciiTheme="minorHAnsi" w:hAnsiTheme="minorHAnsi" w:cstheme="minorHAnsi"/>
                <w:b/>
                <w:spacing w:val="-4"/>
                <w:szCs w:val="20"/>
              </w:rPr>
              <w:t xml:space="preserve">and </w:t>
            </w:r>
            <w:r w:rsidRPr="00745E1E">
              <w:rPr>
                <w:rFonts w:asciiTheme="minorHAnsi" w:hAnsiTheme="minorHAnsi" w:cstheme="minorHAnsi"/>
                <w:b/>
                <w:spacing w:val="-2"/>
                <w:szCs w:val="20"/>
              </w:rPr>
              <w:t>understandi</w:t>
            </w:r>
            <w:r w:rsidRPr="00745E1E">
              <w:rPr>
                <w:rFonts w:asciiTheme="minorHAnsi" w:hAnsiTheme="minorHAnsi" w:cstheme="minorHAnsi"/>
                <w:b/>
                <w:szCs w:val="20"/>
              </w:rPr>
              <w:t>ng</w:t>
            </w:r>
            <w:r w:rsidRPr="00745E1E">
              <w:rPr>
                <w:rFonts w:asciiTheme="minorHAnsi" w:hAnsiTheme="minorHAnsi" w:cstheme="minorHAnsi"/>
                <w:b/>
                <w:spacing w:val="-17"/>
                <w:szCs w:val="20"/>
              </w:rPr>
              <w:t xml:space="preserve"> </w:t>
            </w:r>
            <w:r w:rsidRPr="00745E1E">
              <w:rPr>
                <w:rFonts w:asciiTheme="minorHAnsi" w:hAnsiTheme="minorHAnsi" w:cstheme="minorHAnsi"/>
                <w:szCs w:val="20"/>
              </w:rPr>
              <w:t xml:space="preserve">(Coherent and detailed </w:t>
            </w:r>
            <w:r w:rsidRPr="00745E1E">
              <w:rPr>
                <w:rFonts w:asciiTheme="minorHAnsi" w:hAnsiTheme="minorHAnsi" w:cstheme="minorHAnsi"/>
                <w:spacing w:val="-2"/>
                <w:szCs w:val="20"/>
              </w:rPr>
              <w:t>knowledge</w:t>
            </w:r>
          </w:p>
        </w:tc>
        <w:tc>
          <w:tcPr>
            <w:tcW w:w="2261" w:type="dxa"/>
            <w:tcBorders>
              <w:top w:val="dashSmallGap" w:sz="4" w:space="0" w:color="000000"/>
              <w:left w:val="dashSmallGap" w:sz="4" w:space="0" w:color="000000"/>
              <w:bottom w:val="dashSmallGap" w:sz="4" w:space="0" w:color="000000"/>
              <w:right w:val="dashSmallGap" w:sz="4" w:space="0" w:color="000000"/>
            </w:tcBorders>
          </w:tcPr>
          <w:p w14:paraId="21D1E41E"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zCs w:val="20"/>
              </w:rPr>
              <w:t xml:space="preserve">Major gaps in knowledge and </w:t>
            </w:r>
            <w:r w:rsidRPr="00745E1E">
              <w:rPr>
                <w:rFonts w:asciiTheme="minorHAnsi" w:hAnsiTheme="minorHAnsi" w:cstheme="minorHAnsi"/>
                <w:spacing w:val="-2"/>
                <w:szCs w:val="20"/>
              </w:rPr>
              <w:t xml:space="preserve">systematic </w:t>
            </w:r>
            <w:r w:rsidRPr="00745E1E">
              <w:rPr>
                <w:rFonts w:asciiTheme="minorHAnsi" w:hAnsiTheme="minorHAnsi" w:cstheme="minorHAnsi"/>
                <w:szCs w:val="20"/>
              </w:rPr>
              <w:t>understanding of the</w:t>
            </w:r>
            <w:r w:rsidRPr="00745E1E">
              <w:rPr>
                <w:rFonts w:asciiTheme="minorHAnsi" w:hAnsiTheme="minorHAnsi" w:cstheme="minorHAnsi"/>
                <w:spacing w:val="-17"/>
                <w:szCs w:val="20"/>
              </w:rPr>
              <w:t xml:space="preserve"> </w:t>
            </w:r>
            <w:r w:rsidRPr="00745E1E">
              <w:rPr>
                <w:rFonts w:asciiTheme="minorHAnsi" w:hAnsiTheme="minorHAnsi" w:cstheme="minorHAnsi"/>
                <w:szCs w:val="20"/>
              </w:rPr>
              <w:t>subject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matter. </w:t>
            </w:r>
            <w:r w:rsidRPr="00745E1E">
              <w:rPr>
                <w:rFonts w:asciiTheme="minorHAnsi" w:hAnsiTheme="minorHAnsi" w:cstheme="minorHAnsi"/>
                <w:spacing w:val="-2"/>
                <w:szCs w:val="20"/>
              </w:rPr>
              <w:t>Substantial</w:t>
            </w:r>
          </w:p>
        </w:tc>
        <w:tc>
          <w:tcPr>
            <w:tcW w:w="1985" w:type="dxa"/>
            <w:tcBorders>
              <w:top w:val="dashSmallGap" w:sz="4" w:space="0" w:color="000000"/>
              <w:left w:val="dashSmallGap" w:sz="4" w:space="0" w:color="000000"/>
              <w:bottom w:val="dashSmallGap" w:sz="4" w:space="0" w:color="000000"/>
              <w:right w:val="double" w:sz="4" w:space="0" w:color="000000"/>
            </w:tcBorders>
          </w:tcPr>
          <w:p w14:paraId="0C2916F0" w14:textId="77777777" w:rsidR="00B73490" w:rsidRPr="00745E1E" w:rsidRDefault="00B73490" w:rsidP="00C14974">
            <w:pPr>
              <w:ind w:left="107"/>
              <w:rPr>
                <w:rFonts w:asciiTheme="minorHAnsi" w:hAnsiTheme="minorHAnsi" w:cstheme="minorHAnsi"/>
                <w:szCs w:val="20"/>
              </w:rPr>
            </w:pPr>
            <w:r w:rsidRPr="00745E1E">
              <w:rPr>
                <w:rFonts w:asciiTheme="minorHAnsi" w:hAnsiTheme="minorHAnsi" w:cstheme="minorHAnsi"/>
                <w:szCs w:val="20"/>
              </w:rPr>
              <w:t xml:space="preserve">Gaps in knowledge, with only superficial </w:t>
            </w:r>
            <w:r w:rsidRPr="00745E1E">
              <w:rPr>
                <w:rFonts w:asciiTheme="minorHAnsi" w:hAnsiTheme="minorHAnsi" w:cstheme="minorHAnsi"/>
                <w:spacing w:val="-2"/>
                <w:szCs w:val="20"/>
              </w:rPr>
              <w:t xml:space="preserve">systematic understanding. </w:t>
            </w:r>
            <w:r w:rsidRPr="00745E1E">
              <w:rPr>
                <w:rFonts w:asciiTheme="minorHAnsi" w:hAnsiTheme="minorHAnsi" w:cstheme="minorHAnsi"/>
                <w:szCs w:val="20"/>
              </w:rPr>
              <w:t>Some</w:t>
            </w:r>
            <w:r w:rsidRPr="00745E1E">
              <w:rPr>
                <w:rFonts w:asciiTheme="minorHAnsi" w:hAnsiTheme="minorHAnsi" w:cstheme="minorHAnsi"/>
                <w:spacing w:val="-17"/>
                <w:szCs w:val="20"/>
              </w:rPr>
              <w:t xml:space="preserve"> </w:t>
            </w:r>
            <w:r w:rsidRPr="00745E1E">
              <w:rPr>
                <w:rFonts w:asciiTheme="minorHAnsi" w:hAnsiTheme="minorHAnsi" w:cstheme="minorHAnsi"/>
                <w:szCs w:val="20"/>
              </w:rPr>
              <w:t>significant</w:t>
            </w:r>
          </w:p>
        </w:tc>
        <w:tc>
          <w:tcPr>
            <w:tcW w:w="1707" w:type="dxa"/>
            <w:tcBorders>
              <w:top w:val="dashSmallGap" w:sz="4" w:space="0" w:color="000000"/>
              <w:left w:val="double" w:sz="4" w:space="0" w:color="000000"/>
              <w:bottom w:val="dashSmallGap" w:sz="4" w:space="0" w:color="000000"/>
              <w:right w:val="dashSmallGap" w:sz="4" w:space="0" w:color="000000"/>
            </w:tcBorders>
          </w:tcPr>
          <w:p w14:paraId="1F61A5F8" w14:textId="77777777" w:rsidR="00B73490" w:rsidRPr="00745E1E" w:rsidRDefault="00B73490" w:rsidP="00C14974">
            <w:pPr>
              <w:ind w:left="97" w:right="160"/>
              <w:rPr>
                <w:rFonts w:asciiTheme="minorHAnsi" w:hAnsiTheme="minorHAnsi" w:cstheme="minorHAnsi"/>
                <w:szCs w:val="20"/>
              </w:rPr>
            </w:pPr>
            <w:r w:rsidRPr="00745E1E">
              <w:rPr>
                <w:rFonts w:asciiTheme="minorHAnsi" w:hAnsiTheme="minorHAnsi" w:cstheme="minorHAnsi"/>
                <w:spacing w:val="-2"/>
                <w:szCs w:val="20"/>
              </w:rPr>
              <w:t xml:space="preserve">Limited knowledge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systematic understandin</w:t>
            </w:r>
            <w:r w:rsidRPr="00745E1E">
              <w:rPr>
                <w:rFonts w:asciiTheme="minorHAnsi" w:hAnsiTheme="minorHAnsi" w:cstheme="minorHAnsi"/>
                <w:szCs w:val="20"/>
              </w:rPr>
              <w:t>g of the</w:t>
            </w:r>
          </w:p>
        </w:tc>
        <w:tc>
          <w:tcPr>
            <w:tcW w:w="2410" w:type="dxa"/>
            <w:tcBorders>
              <w:top w:val="dashSmallGap" w:sz="4" w:space="0" w:color="000000"/>
              <w:left w:val="dashSmallGap" w:sz="4" w:space="0" w:color="000000"/>
              <w:bottom w:val="dashSmallGap" w:sz="4" w:space="0" w:color="000000"/>
              <w:right w:val="dashSmallGap" w:sz="4" w:space="0" w:color="000000"/>
            </w:tcBorders>
          </w:tcPr>
          <w:p w14:paraId="0028D817" w14:textId="77777777" w:rsidR="00B73490" w:rsidRPr="00745E1E" w:rsidRDefault="00B73490" w:rsidP="00C14974">
            <w:pPr>
              <w:ind w:left="106" w:right="100"/>
              <w:rPr>
                <w:rFonts w:asciiTheme="minorHAnsi" w:hAnsiTheme="minorHAnsi" w:cstheme="minorHAnsi"/>
                <w:szCs w:val="20"/>
              </w:rPr>
            </w:pPr>
            <w:r w:rsidRPr="00745E1E">
              <w:rPr>
                <w:rFonts w:asciiTheme="minorHAnsi" w:hAnsiTheme="minorHAnsi" w:cstheme="minorHAnsi"/>
                <w:szCs w:val="20"/>
              </w:rPr>
              <w:t>Knowledge is reasonably detailed, accurate with a</w:t>
            </w:r>
            <w:r w:rsidRPr="00745E1E">
              <w:rPr>
                <w:rFonts w:asciiTheme="minorHAnsi" w:hAnsiTheme="minorHAnsi" w:cstheme="minorHAnsi"/>
                <w:spacing w:val="40"/>
                <w:szCs w:val="20"/>
              </w:rPr>
              <w:t xml:space="preserve"> </w:t>
            </w:r>
            <w:r w:rsidRPr="00745E1E">
              <w:rPr>
                <w:rFonts w:asciiTheme="minorHAnsi" w:hAnsiTheme="minorHAnsi" w:cstheme="minorHAnsi"/>
                <w:szCs w:val="20"/>
              </w:rPr>
              <w:t>good systematic understanding</w:t>
            </w:r>
            <w:r w:rsidRPr="00745E1E">
              <w:rPr>
                <w:rFonts w:asciiTheme="minorHAnsi" w:hAnsiTheme="minorHAnsi" w:cstheme="minorHAnsi"/>
                <w:spacing w:val="-17"/>
                <w:szCs w:val="20"/>
              </w:rPr>
              <w:t xml:space="preserve">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the field of study and to</w:t>
            </w:r>
          </w:p>
        </w:tc>
        <w:tc>
          <w:tcPr>
            <w:tcW w:w="1716" w:type="dxa"/>
            <w:tcBorders>
              <w:top w:val="dashSmallGap" w:sz="4" w:space="0" w:color="000000"/>
              <w:left w:val="dashSmallGap" w:sz="4" w:space="0" w:color="000000"/>
              <w:bottom w:val="dashSmallGap" w:sz="4" w:space="0" w:color="000000"/>
              <w:right w:val="dashSmallGap" w:sz="4" w:space="0" w:color="000000"/>
            </w:tcBorders>
          </w:tcPr>
          <w:p w14:paraId="39F6984A" w14:textId="77777777" w:rsidR="00B73490" w:rsidRPr="00745E1E" w:rsidRDefault="00B73490" w:rsidP="00C14974">
            <w:pPr>
              <w:ind w:left="106" w:right="11"/>
              <w:rPr>
                <w:rFonts w:asciiTheme="minorHAnsi" w:hAnsiTheme="minorHAnsi" w:cstheme="minorHAnsi"/>
                <w:szCs w:val="20"/>
              </w:rPr>
            </w:pPr>
            <w:r w:rsidRPr="00745E1E">
              <w:rPr>
                <w:rFonts w:asciiTheme="minorHAnsi" w:hAnsiTheme="minorHAnsi" w:cstheme="minorHAnsi"/>
                <w:spacing w:val="-2"/>
                <w:szCs w:val="20"/>
              </w:rPr>
              <w:t xml:space="preserve">Knowledge </w:t>
            </w:r>
            <w:r w:rsidRPr="00745E1E">
              <w:rPr>
                <w:rFonts w:asciiTheme="minorHAnsi" w:hAnsiTheme="minorHAnsi" w:cstheme="minorHAnsi"/>
                <w:spacing w:val="-6"/>
                <w:szCs w:val="20"/>
              </w:rPr>
              <w:t xml:space="preserve">is </w:t>
            </w:r>
            <w:r w:rsidRPr="00745E1E">
              <w:rPr>
                <w:rFonts w:asciiTheme="minorHAnsi" w:hAnsiTheme="minorHAnsi" w:cstheme="minorHAnsi"/>
                <w:spacing w:val="-2"/>
                <w:szCs w:val="20"/>
              </w:rPr>
              <w:t xml:space="preserve">reasonably extensive coherent </w:t>
            </w:r>
            <w:r w:rsidRPr="00745E1E">
              <w:rPr>
                <w:rFonts w:asciiTheme="minorHAnsi" w:hAnsiTheme="minorHAnsi" w:cstheme="minorHAnsi"/>
                <w:spacing w:val="-4"/>
                <w:szCs w:val="20"/>
              </w:rPr>
              <w:t>and</w:t>
            </w:r>
          </w:p>
        </w:tc>
        <w:tc>
          <w:tcPr>
            <w:tcW w:w="1560" w:type="dxa"/>
            <w:tcBorders>
              <w:top w:val="dashSmallGap" w:sz="4" w:space="0" w:color="000000"/>
              <w:left w:val="dashSmallGap" w:sz="4" w:space="0" w:color="000000"/>
              <w:bottom w:val="dashSmallGap" w:sz="4" w:space="0" w:color="000000"/>
              <w:right w:val="dashSmallGap" w:sz="4" w:space="0" w:color="000000"/>
            </w:tcBorders>
          </w:tcPr>
          <w:p w14:paraId="443D0F9F"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pacing w:val="-2"/>
                <w:szCs w:val="20"/>
              </w:rPr>
              <w:t xml:space="preserve">Excellent </w:t>
            </w:r>
            <w:r w:rsidRPr="00745E1E">
              <w:rPr>
                <w:rFonts w:asciiTheme="minorHAnsi" w:hAnsiTheme="minorHAnsi" w:cstheme="minorHAnsi"/>
                <w:szCs w:val="20"/>
              </w:rPr>
              <w:t xml:space="preserve">coherent and </w:t>
            </w:r>
            <w:r w:rsidRPr="00745E1E">
              <w:rPr>
                <w:rFonts w:asciiTheme="minorHAnsi" w:hAnsiTheme="minorHAnsi" w:cstheme="minorHAnsi"/>
                <w:spacing w:val="-2"/>
                <w:szCs w:val="20"/>
              </w:rPr>
              <w:t xml:space="preserve">detailed </w:t>
            </w:r>
            <w:r w:rsidRPr="00745E1E">
              <w:rPr>
                <w:rFonts w:asciiTheme="minorHAnsi" w:hAnsiTheme="minorHAnsi" w:cstheme="minorHAnsi"/>
                <w:szCs w:val="20"/>
              </w:rPr>
              <w:t>knowledge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systematic understanding</w:t>
            </w:r>
          </w:p>
        </w:tc>
        <w:tc>
          <w:tcPr>
            <w:tcW w:w="1539" w:type="dxa"/>
            <w:tcBorders>
              <w:top w:val="dashSmallGap" w:sz="4" w:space="0" w:color="000000"/>
              <w:left w:val="dashSmallGap" w:sz="4" w:space="0" w:color="000000"/>
              <w:bottom w:val="dashSmallGap" w:sz="4" w:space="0" w:color="000000"/>
              <w:right w:val="dashSmallGap" w:sz="4" w:space="0" w:color="000000"/>
            </w:tcBorders>
          </w:tcPr>
          <w:p w14:paraId="758D2C96"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Exceptionall</w:t>
            </w:r>
            <w:r w:rsidRPr="00745E1E">
              <w:rPr>
                <w:rFonts w:asciiTheme="minorHAnsi" w:hAnsiTheme="minorHAnsi" w:cstheme="minorHAnsi"/>
                <w:szCs w:val="20"/>
              </w:rPr>
              <w:t>y coherent 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detailed </w:t>
            </w:r>
            <w:r w:rsidRPr="00745E1E">
              <w:rPr>
                <w:rFonts w:asciiTheme="minorHAnsi" w:hAnsiTheme="minorHAnsi" w:cstheme="minorHAnsi"/>
                <w:spacing w:val="-2"/>
                <w:szCs w:val="20"/>
              </w:rPr>
              <w:t xml:space="preserve">knowledge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systematic</w:t>
            </w:r>
          </w:p>
        </w:tc>
      </w:tr>
    </w:tbl>
    <w:p w14:paraId="139D0672" w14:textId="77777777" w:rsidR="00B73490" w:rsidRPr="00745E1E" w:rsidRDefault="00B73490" w:rsidP="00B73490">
      <w:pPr>
        <w:rPr>
          <w:rFonts w:asciiTheme="minorHAnsi" w:hAnsiTheme="minorHAnsi" w:cstheme="minorHAnsi"/>
          <w:sz w:val="24"/>
        </w:rPr>
        <w:sectPr w:rsidR="00B73490" w:rsidRPr="00745E1E" w:rsidSect="00B73490">
          <w:headerReference w:type="default" r:id="rId7"/>
          <w:footerReference w:type="default" r:id="rId8"/>
          <w:pgSz w:w="15840" w:h="12240" w:orient="landscape"/>
          <w:pgMar w:top="680" w:right="400" w:bottom="280" w:left="340" w:header="0" w:footer="0" w:gutter="0"/>
          <w:cols w:space="720"/>
        </w:sectPr>
      </w:pPr>
    </w:p>
    <w:p w14:paraId="0A0D0ECC" w14:textId="77777777" w:rsidR="00B73490" w:rsidRPr="00745E1E" w:rsidRDefault="00B73490" w:rsidP="00B73490">
      <w:pPr>
        <w:spacing w:before="5"/>
        <w:rPr>
          <w:rFonts w:asciiTheme="minorHAnsi" w:hAnsiTheme="minorHAnsi" w:cstheme="minorHAnsi"/>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261"/>
        <w:gridCol w:w="1985"/>
        <w:gridCol w:w="1707"/>
        <w:gridCol w:w="2410"/>
        <w:gridCol w:w="1575"/>
        <w:gridCol w:w="1687"/>
        <w:gridCol w:w="1553"/>
      </w:tblGrid>
      <w:tr w:rsidR="00B73490" w:rsidRPr="00745E1E" w14:paraId="6DE70274" w14:textId="77777777" w:rsidTr="00C14974">
        <w:trPr>
          <w:trHeight w:val="1103"/>
        </w:trPr>
        <w:tc>
          <w:tcPr>
            <w:tcW w:w="1702" w:type="dxa"/>
            <w:shd w:val="clear" w:color="auto" w:fill="A8D08D"/>
          </w:tcPr>
          <w:p w14:paraId="31FD513F" w14:textId="77777777" w:rsidR="00B73490" w:rsidRPr="00745E1E" w:rsidRDefault="00B73490" w:rsidP="00C14974">
            <w:pPr>
              <w:ind w:left="105"/>
              <w:rPr>
                <w:rFonts w:asciiTheme="minorHAnsi" w:hAnsiTheme="minorHAnsi" w:cstheme="minorHAnsi"/>
                <w:b/>
                <w:szCs w:val="20"/>
              </w:rPr>
            </w:pPr>
            <w:r w:rsidRPr="00745E1E">
              <w:rPr>
                <w:rFonts w:asciiTheme="minorHAnsi" w:hAnsiTheme="minorHAnsi" w:cstheme="minorHAnsi"/>
                <w:b/>
                <w:szCs w:val="20"/>
              </w:rPr>
              <w:t xml:space="preserve">Level </w:t>
            </w:r>
            <w:r w:rsidRPr="00745E1E">
              <w:rPr>
                <w:rFonts w:asciiTheme="minorHAnsi" w:hAnsiTheme="minorHAnsi" w:cstheme="minorHAnsi"/>
                <w:b/>
                <w:spacing w:val="-10"/>
                <w:szCs w:val="20"/>
              </w:rPr>
              <w:t>6</w:t>
            </w:r>
          </w:p>
        </w:tc>
        <w:tc>
          <w:tcPr>
            <w:tcW w:w="2261" w:type="dxa"/>
            <w:shd w:val="clear" w:color="auto" w:fill="A8D08D"/>
          </w:tcPr>
          <w:p w14:paraId="5E22AD02" w14:textId="77777777" w:rsidR="00B73490" w:rsidRPr="00745E1E" w:rsidRDefault="00B73490" w:rsidP="00C14974">
            <w:pPr>
              <w:spacing w:before="10"/>
              <w:rPr>
                <w:rFonts w:asciiTheme="minorHAnsi" w:hAnsiTheme="minorHAnsi" w:cstheme="minorHAnsi"/>
                <w:b/>
                <w:szCs w:val="20"/>
              </w:rPr>
            </w:pPr>
          </w:p>
          <w:p w14:paraId="73541EBC" w14:textId="77777777" w:rsidR="00B73490" w:rsidRPr="00745E1E" w:rsidRDefault="00B73490" w:rsidP="00C14974">
            <w:pPr>
              <w:ind w:left="767" w:right="763"/>
              <w:jc w:val="center"/>
              <w:rPr>
                <w:rFonts w:asciiTheme="minorHAnsi" w:hAnsiTheme="minorHAnsi" w:cstheme="minorHAnsi"/>
                <w:b/>
                <w:szCs w:val="20"/>
              </w:rPr>
            </w:pPr>
            <w:r w:rsidRPr="00745E1E">
              <w:rPr>
                <w:rFonts w:asciiTheme="minorHAnsi" w:hAnsiTheme="minorHAnsi" w:cstheme="minorHAnsi"/>
                <w:b/>
                <w:spacing w:val="-4"/>
                <w:szCs w:val="20"/>
              </w:rPr>
              <w:t>FAIL</w:t>
            </w:r>
          </w:p>
        </w:tc>
        <w:tc>
          <w:tcPr>
            <w:tcW w:w="1985" w:type="dxa"/>
            <w:shd w:val="clear" w:color="auto" w:fill="A8D08D"/>
          </w:tcPr>
          <w:p w14:paraId="7D2BF98B" w14:textId="77777777" w:rsidR="00B73490" w:rsidRPr="00745E1E" w:rsidRDefault="00B73490" w:rsidP="00C14974">
            <w:pPr>
              <w:spacing w:before="7"/>
              <w:rPr>
                <w:rFonts w:asciiTheme="minorHAnsi" w:hAnsiTheme="minorHAnsi" w:cstheme="minorHAnsi"/>
                <w:b/>
                <w:szCs w:val="20"/>
              </w:rPr>
            </w:pPr>
          </w:p>
          <w:p w14:paraId="1B115564" w14:textId="77777777" w:rsidR="00B73490" w:rsidRPr="00745E1E" w:rsidRDefault="00B73490" w:rsidP="00C14974">
            <w:pPr>
              <w:ind w:left="724" w:right="333" w:hanging="380"/>
              <w:rPr>
                <w:rFonts w:asciiTheme="minorHAnsi" w:hAnsiTheme="minorHAnsi" w:cstheme="minorHAnsi"/>
                <w:b/>
                <w:szCs w:val="20"/>
              </w:rPr>
            </w:pPr>
            <w:r w:rsidRPr="00745E1E">
              <w:rPr>
                <w:rFonts w:asciiTheme="minorHAnsi" w:hAnsiTheme="minorHAnsi" w:cstheme="minorHAnsi"/>
                <w:b/>
                <w:spacing w:val="-2"/>
                <w:szCs w:val="20"/>
              </w:rPr>
              <w:t xml:space="preserve">MARGINAL </w:t>
            </w:r>
            <w:r w:rsidRPr="00745E1E">
              <w:rPr>
                <w:rFonts w:asciiTheme="minorHAnsi" w:hAnsiTheme="minorHAnsi" w:cstheme="minorHAnsi"/>
                <w:b/>
                <w:spacing w:val="-4"/>
                <w:szCs w:val="20"/>
              </w:rPr>
              <w:t>FAIL</w:t>
            </w:r>
          </w:p>
        </w:tc>
        <w:tc>
          <w:tcPr>
            <w:tcW w:w="1707" w:type="dxa"/>
            <w:shd w:val="clear" w:color="auto" w:fill="A8D08D"/>
          </w:tcPr>
          <w:p w14:paraId="0305959A" w14:textId="77777777" w:rsidR="00B73490" w:rsidRPr="00745E1E" w:rsidRDefault="00B73490" w:rsidP="00C14974">
            <w:pPr>
              <w:spacing w:before="137"/>
              <w:ind w:left="179" w:right="169"/>
              <w:jc w:val="center"/>
              <w:rPr>
                <w:rFonts w:asciiTheme="minorHAnsi" w:hAnsiTheme="minorHAnsi" w:cstheme="minorHAnsi"/>
                <w:b/>
                <w:szCs w:val="20"/>
              </w:rPr>
            </w:pPr>
            <w:r w:rsidRPr="00745E1E">
              <w:rPr>
                <w:rFonts w:asciiTheme="minorHAnsi" w:hAnsiTheme="minorHAnsi" w:cstheme="minorHAnsi"/>
                <w:b/>
                <w:spacing w:val="-2"/>
                <w:szCs w:val="20"/>
              </w:rPr>
              <w:t xml:space="preserve">SATISFACT </w:t>
            </w:r>
            <w:r w:rsidRPr="00745E1E">
              <w:rPr>
                <w:rFonts w:asciiTheme="minorHAnsi" w:hAnsiTheme="minorHAnsi" w:cstheme="minorHAnsi"/>
                <w:b/>
                <w:spacing w:val="-4"/>
                <w:szCs w:val="20"/>
              </w:rPr>
              <w:t>ORY</w:t>
            </w:r>
          </w:p>
          <w:p w14:paraId="0848F83C" w14:textId="77777777" w:rsidR="00B73490" w:rsidRPr="00745E1E" w:rsidRDefault="00B73490" w:rsidP="00C14974">
            <w:pPr>
              <w:spacing w:line="276" w:lineRule="exact"/>
              <w:ind w:left="178" w:right="169"/>
              <w:jc w:val="center"/>
              <w:rPr>
                <w:rFonts w:asciiTheme="minorHAnsi" w:hAnsiTheme="minorHAnsi" w:cstheme="minorHAnsi"/>
                <w:b/>
                <w:szCs w:val="20"/>
              </w:rPr>
            </w:pPr>
            <w:r w:rsidRPr="00745E1E">
              <w:rPr>
                <w:rFonts w:asciiTheme="minorHAnsi" w:hAnsiTheme="minorHAnsi" w:cstheme="minorHAnsi"/>
                <w:b/>
                <w:szCs w:val="20"/>
              </w:rPr>
              <w:t>(3</w:t>
            </w:r>
            <w:proofErr w:type="spellStart"/>
            <w:r w:rsidRPr="00745E1E">
              <w:rPr>
                <w:rFonts w:asciiTheme="minorHAnsi" w:hAnsiTheme="minorHAnsi" w:cstheme="minorHAnsi"/>
                <w:b/>
                <w:position w:val="8"/>
                <w:szCs w:val="20"/>
              </w:rPr>
              <w:t>rd</w:t>
            </w:r>
            <w:proofErr w:type="spellEnd"/>
            <w:r w:rsidRPr="00745E1E">
              <w:rPr>
                <w:rFonts w:asciiTheme="minorHAnsi" w:hAnsiTheme="minorHAnsi" w:cstheme="minorHAnsi"/>
                <w:b/>
                <w:spacing w:val="21"/>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4"/>
                <w:szCs w:val="20"/>
              </w:rPr>
              <w:t>Pass)</w:t>
            </w:r>
          </w:p>
        </w:tc>
        <w:tc>
          <w:tcPr>
            <w:tcW w:w="2410" w:type="dxa"/>
            <w:shd w:val="clear" w:color="auto" w:fill="A8D08D"/>
          </w:tcPr>
          <w:p w14:paraId="7267CD9E" w14:textId="77777777" w:rsidR="00B73490" w:rsidRPr="00745E1E" w:rsidRDefault="00B73490" w:rsidP="00C14974">
            <w:pPr>
              <w:spacing w:before="7"/>
              <w:rPr>
                <w:rFonts w:asciiTheme="minorHAnsi" w:hAnsiTheme="minorHAnsi" w:cstheme="minorHAnsi"/>
                <w:b/>
                <w:szCs w:val="20"/>
              </w:rPr>
            </w:pPr>
          </w:p>
          <w:p w14:paraId="13482399" w14:textId="77777777" w:rsidR="00B73490" w:rsidRPr="00745E1E" w:rsidRDefault="00B73490" w:rsidP="00C14974">
            <w:pPr>
              <w:ind w:left="560" w:right="553"/>
              <w:jc w:val="center"/>
              <w:rPr>
                <w:rFonts w:asciiTheme="minorHAnsi" w:hAnsiTheme="minorHAnsi" w:cstheme="minorHAnsi"/>
                <w:b/>
                <w:szCs w:val="20"/>
              </w:rPr>
            </w:pPr>
            <w:r w:rsidRPr="00745E1E">
              <w:rPr>
                <w:rFonts w:asciiTheme="minorHAnsi" w:hAnsiTheme="minorHAnsi" w:cstheme="minorHAnsi"/>
                <w:b/>
                <w:spacing w:val="-4"/>
                <w:szCs w:val="20"/>
              </w:rPr>
              <w:t>GOOD</w:t>
            </w:r>
          </w:p>
          <w:p w14:paraId="518A5CDA" w14:textId="77777777" w:rsidR="00B73490" w:rsidRPr="00745E1E" w:rsidRDefault="00B73490" w:rsidP="00C14974">
            <w:pPr>
              <w:ind w:left="560" w:right="555"/>
              <w:jc w:val="center"/>
              <w:rPr>
                <w:rFonts w:asciiTheme="minorHAnsi" w:hAnsiTheme="minorHAnsi" w:cstheme="minorHAnsi"/>
                <w:b/>
                <w:szCs w:val="20"/>
              </w:rPr>
            </w:pPr>
            <w:r w:rsidRPr="00745E1E">
              <w:rPr>
                <w:rFonts w:asciiTheme="minorHAnsi" w:hAnsiTheme="minorHAnsi" w:cstheme="minorHAnsi"/>
                <w:b/>
                <w:szCs w:val="20"/>
              </w:rPr>
              <w:t>(2.2</w:t>
            </w:r>
            <w:r w:rsidRPr="00745E1E">
              <w:rPr>
                <w:rFonts w:asciiTheme="minorHAnsi" w:hAnsiTheme="minorHAnsi" w:cstheme="minorHAnsi"/>
                <w:b/>
                <w:spacing w:val="1"/>
                <w:szCs w:val="20"/>
              </w:rPr>
              <w:t xml:space="preserve"> </w:t>
            </w:r>
            <w:r w:rsidRPr="00745E1E">
              <w:rPr>
                <w:rFonts w:asciiTheme="minorHAnsi" w:hAnsiTheme="minorHAnsi" w:cstheme="minorHAnsi"/>
                <w:b/>
                <w:szCs w:val="20"/>
              </w:rPr>
              <w:t>/</w:t>
            </w:r>
            <w:r w:rsidRPr="00745E1E">
              <w:rPr>
                <w:rFonts w:asciiTheme="minorHAnsi" w:hAnsiTheme="minorHAnsi" w:cstheme="minorHAnsi"/>
                <w:b/>
                <w:spacing w:val="-2"/>
                <w:szCs w:val="20"/>
              </w:rPr>
              <w:t xml:space="preserve"> Pass)</w:t>
            </w:r>
          </w:p>
        </w:tc>
        <w:tc>
          <w:tcPr>
            <w:tcW w:w="1575" w:type="dxa"/>
            <w:shd w:val="clear" w:color="auto" w:fill="A8D08D"/>
          </w:tcPr>
          <w:p w14:paraId="441900D8" w14:textId="77777777" w:rsidR="00B73490" w:rsidRPr="00745E1E" w:rsidRDefault="00B73490" w:rsidP="00C14974">
            <w:pPr>
              <w:ind w:left="336" w:right="330" w:firstLine="38"/>
              <w:jc w:val="both"/>
              <w:rPr>
                <w:rFonts w:asciiTheme="minorHAnsi" w:hAnsiTheme="minorHAnsi" w:cstheme="minorHAnsi"/>
                <w:b/>
                <w:szCs w:val="20"/>
              </w:rPr>
            </w:pPr>
            <w:r w:rsidRPr="00745E1E">
              <w:rPr>
                <w:rFonts w:asciiTheme="minorHAnsi" w:hAnsiTheme="minorHAnsi" w:cstheme="minorHAnsi"/>
                <w:b/>
                <w:spacing w:val="-4"/>
                <w:szCs w:val="20"/>
              </w:rPr>
              <w:t xml:space="preserve">VERY GOOD </w:t>
            </w:r>
            <w:r w:rsidRPr="00745E1E">
              <w:rPr>
                <w:rFonts w:asciiTheme="minorHAnsi" w:hAnsiTheme="minorHAnsi" w:cstheme="minorHAnsi"/>
                <w:b/>
                <w:szCs w:val="20"/>
              </w:rPr>
              <w:t>(2.1 /</w:t>
            </w:r>
          </w:p>
          <w:p w14:paraId="0E423CA8" w14:textId="77777777" w:rsidR="00B73490" w:rsidRPr="00745E1E" w:rsidRDefault="00B73490" w:rsidP="00C14974">
            <w:pPr>
              <w:spacing w:line="255" w:lineRule="exact"/>
              <w:ind w:left="377"/>
              <w:rPr>
                <w:rFonts w:asciiTheme="minorHAnsi" w:hAnsiTheme="minorHAnsi" w:cstheme="minorHAnsi"/>
                <w:b/>
                <w:szCs w:val="20"/>
              </w:rPr>
            </w:pPr>
            <w:r w:rsidRPr="00745E1E">
              <w:rPr>
                <w:rFonts w:asciiTheme="minorHAnsi" w:hAnsiTheme="minorHAnsi" w:cstheme="minorHAnsi"/>
                <w:b/>
                <w:spacing w:val="-2"/>
                <w:szCs w:val="20"/>
              </w:rPr>
              <w:t>Merit)</w:t>
            </w:r>
          </w:p>
        </w:tc>
        <w:tc>
          <w:tcPr>
            <w:tcW w:w="1687" w:type="dxa"/>
            <w:shd w:val="clear" w:color="auto" w:fill="A8D08D"/>
          </w:tcPr>
          <w:p w14:paraId="1E1DB8DF" w14:textId="77777777" w:rsidR="00B73490" w:rsidRPr="00745E1E" w:rsidRDefault="00B73490" w:rsidP="00C14974">
            <w:pPr>
              <w:spacing w:before="137" w:line="274" w:lineRule="exact"/>
              <w:ind w:left="194" w:right="195"/>
              <w:jc w:val="center"/>
              <w:rPr>
                <w:rFonts w:asciiTheme="minorHAnsi" w:hAnsiTheme="minorHAnsi" w:cstheme="minorHAnsi"/>
                <w:b/>
                <w:szCs w:val="20"/>
              </w:rPr>
            </w:pPr>
            <w:r w:rsidRPr="00745E1E">
              <w:rPr>
                <w:rFonts w:asciiTheme="minorHAnsi" w:hAnsiTheme="minorHAnsi" w:cstheme="minorHAnsi"/>
                <w:b/>
                <w:spacing w:val="-2"/>
                <w:szCs w:val="20"/>
              </w:rPr>
              <w:t>EXCELLENT</w:t>
            </w:r>
          </w:p>
          <w:p w14:paraId="754A138F" w14:textId="77777777" w:rsidR="00B73490" w:rsidRPr="00745E1E" w:rsidRDefault="00B73490" w:rsidP="00C14974">
            <w:pPr>
              <w:ind w:left="259" w:right="256"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c>
          <w:tcPr>
            <w:tcW w:w="1553" w:type="dxa"/>
            <w:shd w:val="clear" w:color="auto" w:fill="A8D08D"/>
          </w:tcPr>
          <w:p w14:paraId="35DD38E8" w14:textId="77777777" w:rsidR="00B73490" w:rsidRPr="00745E1E" w:rsidRDefault="00B73490" w:rsidP="00C14974">
            <w:pPr>
              <w:ind w:left="163" w:right="161"/>
              <w:jc w:val="center"/>
              <w:rPr>
                <w:rFonts w:asciiTheme="minorHAnsi" w:hAnsiTheme="minorHAnsi" w:cstheme="minorHAnsi"/>
                <w:b/>
                <w:szCs w:val="20"/>
              </w:rPr>
            </w:pPr>
            <w:r w:rsidRPr="00745E1E">
              <w:rPr>
                <w:rFonts w:asciiTheme="minorHAnsi" w:hAnsiTheme="minorHAnsi" w:cstheme="minorHAnsi"/>
                <w:b/>
                <w:spacing w:val="-2"/>
                <w:szCs w:val="20"/>
              </w:rPr>
              <w:t xml:space="preserve">EXCEPTIO </w:t>
            </w:r>
            <w:r w:rsidRPr="00745E1E">
              <w:rPr>
                <w:rFonts w:asciiTheme="minorHAnsi" w:hAnsiTheme="minorHAnsi" w:cstheme="minorHAnsi"/>
                <w:b/>
                <w:spacing w:val="-4"/>
                <w:szCs w:val="20"/>
              </w:rPr>
              <w:t>NAL</w:t>
            </w:r>
          </w:p>
          <w:p w14:paraId="02DCDBC0" w14:textId="77777777" w:rsidR="00B73490" w:rsidRPr="00745E1E" w:rsidRDefault="00B73490" w:rsidP="00C14974">
            <w:pPr>
              <w:spacing w:line="276" w:lineRule="exact"/>
              <w:ind w:left="110" w:right="110"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r>
      <w:tr w:rsidR="00B73490" w:rsidRPr="00745E1E" w14:paraId="361E7F27" w14:textId="77777777" w:rsidTr="00C14974">
        <w:trPr>
          <w:trHeight w:val="275"/>
        </w:trPr>
        <w:tc>
          <w:tcPr>
            <w:tcW w:w="1702" w:type="dxa"/>
            <w:shd w:val="clear" w:color="auto" w:fill="A8D08D"/>
          </w:tcPr>
          <w:p w14:paraId="525614B4" w14:textId="77777777" w:rsidR="00B73490" w:rsidRPr="00745E1E" w:rsidRDefault="00B73490" w:rsidP="00C14974">
            <w:pPr>
              <w:spacing w:line="255" w:lineRule="exact"/>
              <w:ind w:left="275"/>
              <w:rPr>
                <w:rFonts w:asciiTheme="minorHAnsi" w:hAnsiTheme="minorHAnsi" w:cstheme="minorHAnsi"/>
                <w:b/>
                <w:szCs w:val="20"/>
              </w:rPr>
            </w:pPr>
            <w:r w:rsidRPr="00745E1E">
              <w:rPr>
                <w:rFonts w:asciiTheme="minorHAnsi" w:hAnsiTheme="minorHAnsi" w:cstheme="minorHAnsi"/>
                <w:b/>
                <w:spacing w:val="-2"/>
                <w:szCs w:val="20"/>
              </w:rPr>
              <w:t>Category</w:t>
            </w:r>
          </w:p>
        </w:tc>
        <w:tc>
          <w:tcPr>
            <w:tcW w:w="2261" w:type="dxa"/>
            <w:shd w:val="clear" w:color="auto" w:fill="A8D08D"/>
          </w:tcPr>
          <w:p w14:paraId="4B6511D6" w14:textId="77777777" w:rsidR="00B73490" w:rsidRPr="00745E1E" w:rsidRDefault="00B73490" w:rsidP="00C14974">
            <w:pPr>
              <w:spacing w:line="255" w:lineRule="exact"/>
              <w:ind w:left="772" w:right="763"/>
              <w:jc w:val="center"/>
              <w:rPr>
                <w:rFonts w:asciiTheme="minorHAnsi" w:hAnsiTheme="minorHAnsi" w:cstheme="minorHAnsi"/>
                <w:b/>
                <w:szCs w:val="20"/>
              </w:rPr>
            </w:pPr>
            <w:r w:rsidRPr="00745E1E">
              <w:rPr>
                <w:rFonts w:asciiTheme="minorHAnsi" w:hAnsiTheme="minorHAnsi" w:cstheme="minorHAnsi"/>
                <w:b/>
                <w:spacing w:val="-2"/>
                <w:szCs w:val="20"/>
              </w:rPr>
              <w:t>0-</w:t>
            </w:r>
            <w:r w:rsidRPr="00745E1E">
              <w:rPr>
                <w:rFonts w:asciiTheme="minorHAnsi" w:hAnsiTheme="minorHAnsi" w:cstheme="minorHAnsi"/>
                <w:b/>
                <w:spacing w:val="-5"/>
                <w:szCs w:val="20"/>
              </w:rPr>
              <w:t>29%</w:t>
            </w:r>
          </w:p>
        </w:tc>
        <w:tc>
          <w:tcPr>
            <w:tcW w:w="1985" w:type="dxa"/>
            <w:shd w:val="clear" w:color="auto" w:fill="A8D08D"/>
          </w:tcPr>
          <w:p w14:paraId="7F6A0D6A" w14:textId="77777777" w:rsidR="00B73490" w:rsidRPr="00745E1E" w:rsidRDefault="00B73490" w:rsidP="00C14974">
            <w:pPr>
              <w:spacing w:line="255" w:lineRule="exact"/>
              <w:ind w:left="577"/>
              <w:rPr>
                <w:rFonts w:asciiTheme="minorHAnsi" w:hAnsiTheme="minorHAnsi" w:cstheme="minorHAnsi"/>
                <w:b/>
                <w:szCs w:val="20"/>
              </w:rPr>
            </w:pPr>
            <w:r w:rsidRPr="00745E1E">
              <w:rPr>
                <w:rFonts w:asciiTheme="minorHAnsi" w:hAnsiTheme="minorHAnsi" w:cstheme="minorHAnsi"/>
                <w:b/>
                <w:spacing w:val="-2"/>
                <w:szCs w:val="20"/>
              </w:rPr>
              <w:t>30-</w:t>
            </w:r>
            <w:r w:rsidRPr="00745E1E">
              <w:rPr>
                <w:rFonts w:asciiTheme="minorHAnsi" w:hAnsiTheme="minorHAnsi" w:cstheme="minorHAnsi"/>
                <w:b/>
                <w:spacing w:val="-5"/>
                <w:szCs w:val="20"/>
              </w:rPr>
              <w:t>39%</w:t>
            </w:r>
          </w:p>
        </w:tc>
        <w:tc>
          <w:tcPr>
            <w:tcW w:w="1707" w:type="dxa"/>
            <w:shd w:val="clear" w:color="auto" w:fill="A8D08D"/>
          </w:tcPr>
          <w:p w14:paraId="22919113" w14:textId="77777777" w:rsidR="00B73490" w:rsidRPr="00745E1E" w:rsidRDefault="00B73490" w:rsidP="00C14974">
            <w:pPr>
              <w:spacing w:line="255" w:lineRule="exact"/>
              <w:ind w:left="438"/>
              <w:rPr>
                <w:rFonts w:asciiTheme="minorHAnsi" w:hAnsiTheme="minorHAnsi" w:cstheme="minorHAnsi"/>
                <w:b/>
                <w:szCs w:val="20"/>
              </w:rPr>
            </w:pPr>
            <w:r w:rsidRPr="00745E1E">
              <w:rPr>
                <w:rFonts w:asciiTheme="minorHAnsi" w:hAnsiTheme="minorHAnsi" w:cstheme="minorHAnsi"/>
                <w:b/>
                <w:spacing w:val="-2"/>
                <w:szCs w:val="20"/>
              </w:rPr>
              <w:t>40-</w:t>
            </w:r>
            <w:r w:rsidRPr="00745E1E">
              <w:rPr>
                <w:rFonts w:asciiTheme="minorHAnsi" w:hAnsiTheme="minorHAnsi" w:cstheme="minorHAnsi"/>
                <w:b/>
                <w:spacing w:val="-5"/>
                <w:szCs w:val="20"/>
              </w:rPr>
              <w:t>49%</w:t>
            </w:r>
          </w:p>
        </w:tc>
        <w:tc>
          <w:tcPr>
            <w:tcW w:w="2410" w:type="dxa"/>
            <w:shd w:val="clear" w:color="auto" w:fill="A8D08D"/>
          </w:tcPr>
          <w:p w14:paraId="4577393A" w14:textId="77777777" w:rsidR="00B73490" w:rsidRPr="00745E1E" w:rsidRDefault="00B73490" w:rsidP="00C14974">
            <w:pPr>
              <w:spacing w:line="255" w:lineRule="exact"/>
              <w:ind w:left="788"/>
              <w:rPr>
                <w:rFonts w:asciiTheme="minorHAnsi" w:hAnsiTheme="minorHAnsi" w:cstheme="minorHAnsi"/>
                <w:b/>
                <w:szCs w:val="20"/>
              </w:rPr>
            </w:pPr>
            <w:r w:rsidRPr="00745E1E">
              <w:rPr>
                <w:rFonts w:asciiTheme="minorHAnsi" w:hAnsiTheme="minorHAnsi" w:cstheme="minorHAnsi"/>
                <w:b/>
                <w:spacing w:val="-2"/>
                <w:szCs w:val="20"/>
              </w:rPr>
              <w:t>50-</w:t>
            </w:r>
            <w:r w:rsidRPr="00745E1E">
              <w:rPr>
                <w:rFonts w:asciiTheme="minorHAnsi" w:hAnsiTheme="minorHAnsi" w:cstheme="minorHAnsi"/>
                <w:b/>
                <w:spacing w:val="-5"/>
                <w:szCs w:val="20"/>
              </w:rPr>
              <w:t>59%</w:t>
            </w:r>
          </w:p>
        </w:tc>
        <w:tc>
          <w:tcPr>
            <w:tcW w:w="1575" w:type="dxa"/>
            <w:shd w:val="clear" w:color="auto" w:fill="A8D08D"/>
          </w:tcPr>
          <w:p w14:paraId="09DB502C" w14:textId="77777777" w:rsidR="00B73490" w:rsidRPr="00745E1E" w:rsidRDefault="00B73490" w:rsidP="00C14974">
            <w:pPr>
              <w:spacing w:line="255" w:lineRule="exact"/>
              <w:ind w:left="288"/>
              <w:rPr>
                <w:rFonts w:asciiTheme="minorHAnsi" w:hAnsiTheme="minorHAnsi" w:cstheme="minorHAnsi"/>
                <w:b/>
                <w:szCs w:val="20"/>
              </w:rPr>
            </w:pPr>
            <w:r w:rsidRPr="00745E1E">
              <w:rPr>
                <w:rFonts w:asciiTheme="minorHAnsi" w:hAnsiTheme="minorHAnsi" w:cstheme="minorHAnsi"/>
                <w:b/>
                <w:spacing w:val="-2"/>
                <w:szCs w:val="20"/>
              </w:rPr>
              <w:t>60-</w:t>
            </w:r>
            <w:r w:rsidRPr="00745E1E">
              <w:rPr>
                <w:rFonts w:asciiTheme="minorHAnsi" w:hAnsiTheme="minorHAnsi" w:cstheme="minorHAnsi"/>
                <w:b/>
                <w:spacing w:val="-5"/>
                <w:szCs w:val="20"/>
              </w:rPr>
              <w:t>69%</w:t>
            </w:r>
          </w:p>
        </w:tc>
        <w:tc>
          <w:tcPr>
            <w:tcW w:w="1687" w:type="dxa"/>
            <w:shd w:val="clear" w:color="auto" w:fill="A8D08D"/>
          </w:tcPr>
          <w:p w14:paraId="3D9F6341" w14:textId="77777777" w:rsidR="00B73490" w:rsidRPr="00745E1E" w:rsidRDefault="00B73490" w:rsidP="00C14974">
            <w:pPr>
              <w:spacing w:line="255" w:lineRule="exact"/>
              <w:ind w:left="504"/>
              <w:rPr>
                <w:rFonts w:asciiTheme="minorHAnsi" w:hAnsiTheme="minorHAnsi" w:cstheme="minorHAnsi"/>
                <w:b/>
                <w:szCs w:val="20"/>
              </w:rPr>
            </w:pPr>
            <w:r w:rsidRPr="00745E1E">
              <w:rPr>
                <w:rFonts w:asciiTheme="minorHAnsi" w:hAnsiTheme="minorHAnsi" w:cstheme="minorHAnsi"/>
                <w:b/>
                <w:spacing w:val="-2"/>
                <w:szCs w:val="20"/>
              </w:rPr>
              <w:t>70-</w:t>
            </w:r>
            <w:r w:rsidRPr="00745E1E">
              <w:rPr>
                <w:rFonts w:asciiTheme="minorHAnsi" w:hAnsiTheme="minorHAnsi" w:cstheme="minorHAnsi"/>
                <w:b/>
                <w:spacing w:val="-5"/>
                <w:szCs w:val="20"/>
              </w:rPr>
              <w:t>84%</w:t>
            </w:r>
          </w:p>
        </w:tc>
        <w:tc>
          <w:tcPr>
            <w:tcW w:w="1553" w:type="dxa"/>
            <w:shd w:val="clear" w:color="auto" w:fill="A8D08D"/>
          </w:tcPr>
          <w:p w14:paraId="26AF8217" w14:textId="77777777" w:rsidR="00B73490" w:rsidRPr="00745E1E" w:rsidRDefault="00B73490" w:rsidP="00C14974">
            <w:pPr>
              <w:spacing w:line="255" w:lineRule="exact"/>
              <w:ind w:left="290"/>
              <w:rPr>
                <w:rFonts w:asciiTheme="minorHAnsi" w:hAnsiTheme="minorHAnsi" w:cstheme="minorHAnsi"/>
                <w:b/>
                <w:szCs w:val="20"/>
              </w:rPr>
            </w:pPr>
            <w:r w:rsidRPr="00745E1E">
              <w:rPr>
                <w:rFonts w:asciiTheme="minorHAnsi" w:hAnsiTheme="minorHAnsi" w:cstheme="minorHAnsi"/>
                <w:b/>
                <w:spacing w:val="-2"/>
                <w:szCs w:val="20"/>
              </w:rPr>
              <w:t>85-</w:t>
            </w:r>
            <w:r w:rsidRPr="00745E1E">
              <w:rPr>
                <w:rFonts w:asciiTheme="minorHAnsi" w:hAnsiTheme="minorHAnsi" w:cstheme="minorHAnsi"/>
                <w:b/>
                <w:spacing w:val="-4"/>
                <w:szCs w:val="20"/>
              </w:rPr>
              <w:t>100%</w:t>
            </w:r>
          </w:p>
        </w:tc>
      </w:tr>
      <w:tr w:rsidR="00B73490" w:rsidRPr="00745E1E" w14:paraId="3C3549E0" w14:textId="77777777" w:rsidTr="00C14974">
        <w:trPr>
          <w:trHeight w:val="6191"/>
        </w:trPr>
        <w:tc>
          <w:tcPr>
            <w:tcW w:w="1702" w:type="dxa"/>
            <w:tcBorders>
              <w:bottom w:val="dashSmallGap" w:sz="4" w:space="0" w:color="000000"/>
            </w:tcBorders>
            <w:shd w:val="clear" w:color="auto" w:fill="A8D08D"/>
          </w:tcPr>
          <w:p w14:paraId="4B00C9FE" w14:textId="77777777" w:rsidR="00B73490" w:rsidRPr="00745E1E" w:rsidRDefault="00B73490" w:rsidP="00C14974">
            <w:pPr>
              <w:ind w:left="213" w:right="27"/>
              <w:rPr>
                <w:rFonts w:asciiTheme="minorHAnsi" w:hAnsiTheme="minorHAnsi" w:cstheme="minorHAnsi"/>
                <w:szCs w:val="20"/>
              </w:rPr>
            </w:pP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systematic understandin</w:t>
            </w:r>
            <w:r w:rsidRPr="00745E1E">
              <w:rPr>
                <w:rFonts w:asciiTheme="minorHAnsi" w:hAnsiTheme="minorHAnsi" w:cstheme="minorHAnsi"/>
                <w:szCs w:val="20"/>
              </w:rPr>
              <w:t>g of the subject area, at</w:t>
            </w:r>
            <w:r w:rsidRPr="00745E1E">
              <w:rPr>
                <w:rFonts w:asciiTheme="minorHAnsi" w:hAnsiTheme="minorHAnsi" w:cstheme="minorHAnsi"/>
                <w:spacing w:val="-17"/>
                <w:szCs w:val="20"/>
              </w:rPr>
              <w:t xml:space="preserve"> </w:t>
            </w:r>
            <w:r w:rsidRPr="00745E1E">
              <w:rPr>
                <w:rFonts w:asciiTheme="minorHAnsi" w:hAnsiTheme="minorHAnsi" w:cstheme="minorHAnsi"/>
                <w:szCs w:val="20"/>
              </w:rPr>
              <w:t>least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some of which is informed by the latest </w:t>
            </w:r>
            <w:r w:rsidRPr="00745E1E">
              <w:rPr>
                <w:rFonts w:asciiTheme="minorHAnsi" w:hAnsiTheme="minorHAnsi" w:cstheme="minorHAnsi"/>
                <w:spacing w:val="-2"/>
                <w:szCs w:val="20"/>
              </w:rPr>
              <w:t xml:space="preserve">research and/or advanced scholarship </w:t>
            </w:r>
            <w:r w:rsidRPr="00745E1E">
              <w:rPr>
                <w:rFonts w:asciiTheme="minorHAnsi" w:hAnsiTheme="minorHAnsi" w:cstheme="minorHAnsi"/>
                <w:szCs w:val="20"/>
              </w:rPr>
              <w:t xml:space="preserve">within the </w:t>
            </w:r>
            <w:r w:rsidRPr="00745E1E">
              <w:rPr>
                <w:rFonts w:asciiTheme="minorHAnsi" w:hAnsiTheme="minorHAnsi" w:cstheme="minorHAnsi"/>
                <w:spacing w:val="-2"/>
                <w:szCs w:val="20"/>
              </w:rPr>
              <w:t>discipline.)</w:t>
            </w:r>
          </w:p>
        </w:tc>
        <w:tc>
          <w:tcPr>
            <w:tcW w:w="2261" w:type="dxa"/>
            <w:tcBorders>
              <w:bottom w:val="dashSmallGap" w:sz="4" w:space="0" w:color="000000"/>
              <w:right w:val="dashSmallGap" w:sz="4" w:space="0" w:color="000000"/>
            </w:tcBorders>
          </w:tcPr>
          <w:p w14:paraId="7851F268"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zCs w:val="20"/>
              </w:rPr>
              <w:t>inaccuracies. No awareness of knowledge of the latest research and/or advanced scholarship</w:t>
            </w:r>
            <w:r w:rsidRPr="00745E1E">
              <w:rPr>
                <w:rFonts w:asciiTheme="minorHAnsi" w:hAnsiTheme="minorHAnsi" w:cstheme="minorHAnsi"/>
                <w:spacing w:val="-17"/>
                <w:szCs w:val="20"/>
              </w:rPr>
              <w:t xml:space="preserve"> </w:t>
            </w:r>
            <w:r w:rsidRPr="00745E1E">
              <w:rPr>
                <w:rFonts w:asciiTheme="minorHAnsi" w:hAnsiTheme="minorHAnsi" w:cstheme="minorHAnsi"/>
                <w:szCs w:val="20"/>
              </w:rPr>
              <w:t>within the discipline.</w:t>
            </w:r>
          </w:p>
        </w:tc>
        <w:tc>
          <w:tcPr>
            <w:tcW w:w="1985" w:type="dxa"/>
            <w:tcBorders>
              <w:left w:val="dashSmallGap" w:sz="4" w:space="0" w:color="000000"/>
              <w:bottom w:val="dashSmallGap" w:sz="4" w:space="0" w:color="000000"/>
              <w:right w:val="double" w:sz="4" w:space="0" w:color="000000"/>
            </w:tcBorders>
          </w:tcPr>
          <w:p w14:paraId="7ACD7783" w14:textId="77777777" w:rsidR="00B73490" w:rsidRPr="00745E1E" w:rsidRDefault="00B73490" w:rsidP="00C14974">
            <w:pPr>
              <w:ind w:left="107" w:right="118"/>
              <w:rPr>
                <w:rFonts w:asciiTheme="minorHAnsi" w:hAnsiTheme="minorHAnsi" w:cstheme="minorHAnsi"/>
                <w:szCs w:val="20"/>
              </w:rPr>
            </w:pPr>
            <w:r w:rsidRPr="00745E1E">
              <w:rPr>
                <w:rFonts w:asciiTheme="minorHAnsi" w:hAnsiTheme="minorHAnsi" w:cstheme="minorHAnsi"/>
                <w:spacing w:val="-2"/>
                <w:szCs w:val="20"/>
              </w:rPr>
              <w:t xml:space="preserve">inaccuracies </w:t>
            </w:r>
            <w:r w:rsidRPr="00745E1E">
              <w:rPr>
                <w:rFonts w:asciiTheme="minorHAnsi" w:hAnsiTheme="minorHAnsi" w:cstheme="minorHAnsi"/>
                <w:szCs w:val="20"/>
              </w:rPr>
              <w:t>and/or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irrelevant material.</w:t>
            </w:r>
            <w:r w:rsidRPr="00745E1E">
              <w:rPr>
                <w:rFonts w:asciiTheme="minorHAnsi" w:hAnsiTheme="minorHAnsi" w:cstheme="minorHAnsi"/>
                <w:spacing w:val="40"/>
                <w:szCs w:val="20"/>
              </w:rPr>
              <w:t xml:space="preserve"> </w:t>
            </w:r>
            <w:r w:rsidRPr="00745E1E">
              <w:rPr>
                <w:rFonts w:asciiTheme="minorHAnsi" w:hAnsiTheme="minorHAnsi" w:cstheme="minorHAnsi"/>
                <w:szCs w:val="20"/>
              </w:rPr>
              <w:t xml:space="preserve">No awareness of knowledge of the latest research and/or </w:t>
            </w:r>
            <w:r w:rsidRPr="00745E1E">
              <w:rPr>
                <w:rFonts w:asciiTheme="minorHAnsi" w:hAnsiTheme="minorHAnsi" w:cstheme="minorHAnsi"/>
                <w:spacing w:val="-2"/>
                <w:szCs w:val="20"/>
              </w:rPr>
              <w:t xml:space="preserve">advanced scholarship </w:t>
            </w:r>
            <w:r w:rsidRPr="00745E1E">
              <w:rPr>
                <w:rFonts w:asciiTheme="minorHAnsi" w:hAnsiTheme="minorHAnsi" w:cstheme="minorHAnsi"/>
                <w:szCs w:val="20"/>
              </w:rPr>
              <w:t xml:space="preserve">within the </w:t>
            </w:r>
            <w:r w:rsidRPr="00745E1E">
              <w:rPr>
                <w:rFonts w:asciiTheme="minorHAnsi" w:hAnsiTheme="minorHAnsi" w:cstheme="minorHAnsi"/>
                <w:spacing w:val="-2"/>
                <w:szCs w:val="20"/>
              </w:rPr>
              <w:t>discipline.</w:t>
            </w:r>
          </w:p>
        </w:tc>
        <w:tc>
          <w:tcPr>
            <w:tcW w:w="1707" w:type="dxa"/>
            <w:tcBorders>
              <w:left w:val="double" w:sz="4" w:space="0" w:color="000000"/>
              <w:bottom w:val="dashSmallGap" w:sz="4" w:space="0" w:color="000000"/>
              <w:right w:val="dashSmallGap" w:sz="4" w:space="0" w:color="000000"/>
            </w:tcBorders>
          </w:tcPr>
          <w:p w14:paraId="376EE6FC" w14:textId="77777777" w:rsidR="00B73490" w:rsidRPr="00745E1E" w:rsidRDefault="00B73490" w:rsidP="00C14974">
            <w:pPr>
              <w:ind w:left="97" w:right="142"/>
              <w:rPr>
                <w:rFonts w:asciiTheme="minorHAnsi" w:hAnsiTheme="minorHAnsi" w:cstheme="minorHAnsi"/>
                <w:szCs w:val="20"/>
              </w:rPr>
            </w:pPr>
            <w:r w:rsidRPr="00745E1E">
              <w:rPr>
                <w:rFonts w:asciiTheme="minorHAnsi" w:hAnsiTheme="minorHAnsi" w:cstheme="minorHAnsi"/>
                <w:spacing w:val="-2"/>
                <w:szCs w:val="20"/>
              </w:rPr>
              <w:t xml:space="preserve">relevant </w:t>
            </w:r>
            <w:r w:rsidRPr="00745E1E">
              <w:rPr>
                <w:rFonts w:asciiTheme="minorHAnsi" w:hAnsiTheme="minorHAnsi" w:cstheme="minorHAnsi"/>
                <w:szCs w:val="20"/>
              </w:rPr>
              <w:t>concepts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 xml:space="preserve">principles </w:t>
            </w:r>
            <w:r w:rsidRPr="00745E1E">
              <w:rPr>
                <w:rFonts w:asciiTheme="minorHAnsi" w:hAnsiTheme="minorHAnsi" w:cstheme="minorHAnsi"/>
                <w:szCs w:val="20"/>
              </w:rPr>
              <w:t xml:space="preserve">within the subject area which to some limited extent, is informed by </w:t>
            </w:r>
            <w:r w:rsidRPr="00745E1E">
              <w:rPr>
                <w:rFonts w:asciiTheme="minorHAnsi" w:hAnsiTheme="minorHAnsi" w:cstheme="minorHAnsi"/>
                <w:spacing w:val="-2"/>
                <w:szCs w:val="20"/>
              </w:rPr>
              <w:t xml:space="preserve">current </w:t>
            </w:r>
            <w:r w:rsidRPr="00745E1E">
              <w:rPr>
                <w:rFonts w:asciiTheme="minorHAnsi" w:hAnsiTheme="minorHAnsi" w:cstheme="minorHAnsi"/>
                <w:szCs w:val="20"/>
              </w:rPr>
              <w:t>research</w:t>
            </w:r>
            <w:r w:rsidRPr="00745E1E">
              <w:rPr>
                <w:rFonts w:asciiTheme="minorHAnsi" w:hAnsiTheme="minorHAnsi" w:cstheme="minorHAnsi"/>
                <w:spacing w:val="-9"/>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scholarship.</w:t>
            </w:r>
          </w:p>
        </w:tc>
        <w:tc>
          <w:tcPr>
            <w:tcW w:w="2410" w:type="dxa"/>
            <w:tcBorders>
              <w:left w:val="dashSmallGap" w:sz="4" w:space="0" w:color="000000"/>
              <w:bottom w:val="dashSmallGap" w:sz="4" w:space="0" w:color="000000"/>
              <w:right w:val="dashSmallGap" w:sz="4" w:space="0" w:color="000000"/>
            </w:tcBorders>
          </w:tcPr>
          <w:p w14:paraId="34A017E8"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some</w:t>
            </w:r>
            <w:r w:rsidRPr="00745E1E">
              <w:rPr>
                <w:rFonts w:asciiTheme="minorHAnsi" w:hAnsiTheme="minorHAnsi" w:cstheme="minorHAnsi"/>
                <w:spacing w:val="-17"/>
                <w:szCs w:val="20"/>
              </w:rPr>
              <w:t xml:space="preserve"> </w:t>
            </w:r>
            <w:r w:rsidRPr="00745E1E">
              <w:rPr>
                <w:rFonts w:asciiTheme="minorHAnsi" w:hAnsiTheme="minorHAnsi" w:cstheme="minorHAnsi"/>
                <w:szCs w:val="20"/>
              </w:rPr>
              <w:t>extent,</w:t>
            </w:r>
            <w:r w:rsidRPr="00745E1E">
              <w:rPr>
                <w:rFonts w:asciiTheme="minorHAnsi" w:hAnsiTheme="minorHAnsi" w:cstheme="minorHAnsi"/>
                <w:spacing w:val="-16"/>
                <w:szCs w:val="20"/>
              </w:rPr>
              <w:t xml:space="preserve"> </w:t>
            </w:r>
            <w:r w:rsidRPr="00745E1E">
              <w:rPr>
                <w:rFonts w:asciiTheme="minorHAnsi" w:hAnsiTheme="minorHAnsi" w:cstheme="minorHAnsi"/>
                <w:szCs w:val="20"/>
              </w:rPr>
              <w:t xml:space="preserve">current research and </w:t>
            </w:r>
            <w:r w:rsidRPr="00745E1E">
              <w:rPr>
                <w:rFonts w:asciiTheme="minorHAnsi" w:hAnsiTheme="minorHAnsi" w:cstheme="minorHAnsi"/>
                <w:spacing w:val="-2"/>
                <w:szCs w:val="20"/>
              </w:rPr>
              <w:t>scholarship.</w:t>
            </w:r>
          </w:p>
        </w:tc>
        <w:tc>
          <w:tcPr>
            <w:tcW w:w="1575" w:type="dxa"/>
            <w:tcBorders>
              <w:left w:val="dashSmallGap" w:sz="4" w:space="0" w:color="000000"/>
              <w:bottom w:val="dashSmallGap" w:sz="4" w:space="0" w:color="000000"/>
              <w:right w:val="dashSmallGap" w:sz="4" w:space="0" w:color="000000"/>
            </w:tcBorders>
          </w:tcPr>
          <w:p w14:paraId="7CC1E842" w14:textId="77777777" w:rsidR="00B73490" w:rsidRPr="00745E1E" w:rsidRDefault="00B73490" w:rsidP="00C14974">
            <w:pPr>
              <w:ind w:left="106" w:right="172"/>
              <w:rPr>
                <w:rFonts w:asciiTheme="minorHAnsi" w:hAnsiTheme="minorHAnsi" w:cstheme="minorHAnsi"/>
                <w:szCs w:val="20"/>
              </w:rPr>
            </w:pPr>
            <w:r w:rsidRPr="00745E1E">
              <w:rPr>
                <w:rFonts w:asciiTheme="minorHAnsi" w:hAnsiTheme="minorHAnsi" w:cstheme="minorHAnsi"/>
                <w:spacing w:val="-2"/>
                <w:szCs w:val="20"/>
              </w:rPr>
              <w:t xml:space="preserve">detailed. Exhibits </w:t>
            </w:r>
            <w:r w:rsidRPr="00745E1E">
              <w:rPr>
                <w:rFonts w:asciiTheme="minorHAnsi" w:hAnsiTheme="minorHAnsi" w:cstheme="minorHAnsi"/>
                <w:szCs w:val="20"/>
              </w:rPr>
              <w:t xml:space="preserve">very good </w:t>
            </w:r>
            <w:r w:rsidRPr="00745E1E">
              <w:rPr>
                <w:rFonts w:asciiTheme="minorHAnsi" w:hAnsiTheme="minorHAnsi" w:cstheme="minorHAnsi"/>
                <w:spacing w:val="-2"/>
                <w:szCs w:val="20"/>
              </w:rPr>
              <w:t>understan</w:t>
            </w:r>
            <w:r>
              <w:rPr>
                <w:rFonts w:asciiTheme="minorHAnsi" w:hAnsiTheme="minorHAnsi" w:cstheme="minorHAnsi"/>
                <w:szCs w:val="20"/>
              </w:rPr>
              <w:t>di</w:t>
            </w:r>
            <w:r w:rsidRPr="00745E1E">
              <w:rPr>
                <w:rFonts w:asciiTheme="minorHAnsi" w:hAnsiTheme="minorHAnsi" w:cstheme="minorHAnsi"/>
                <w:szCs w:val="20"/>
              </w:rPr>
              <w:t>ng</w:t>
            </w:r>
            <w:r w:rsidRPr="00745E1E">
              <w:rPr>
                <w:rFonts w:asciiTheme="minorHAnsi" w:hAnsiTheme="minorHAnsi" w:cstheme="minorHAnsi"/>
                <w:spacing w:val="-17"/>
                <w:szCs w:val="20"/>
              </w:rPr>
              <w:t xml:space="preserve">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the </w:t>
            </w:r>
            <w:r w:rsidRPr="00745E1E">
              <w:rPr>
                <w:rFonts w:asciiTheme="minorHAnsi" w:hAnsiTheme="minorHAnsi" w:cstheme="minorHAnsi"/>
                <w:spacing w:val="-2"/>
                <w:szCs w:val="20"/>
              </w:rPr>
              <w:t xml:space="preserve">breadth </w:t>
            </w:r>
            <w:r w:rsidRPr="00745E1E">
              <w:rPr>
                <w:rFonts w:asciiTheme="minorHAnsi" w:hAnsiTheme="minorHAnsi" w:cstheme="minorHAnsi"/>
                <w:szCs w:val="20"/>
              </w:rPr>
              <w:t xml:space="preserve">and depth </w:t>
            </w:r>
            <w:r w:rsidRPr="00745E1E">
              <w:rPr>
                <w:rFonts w:asciiTheme="minorHAnsi" w:hAnsiTheme="minorHAnsi" w:cstheme="minorHAnsi"/>
                <w:spacing w:val="-6"/>
                <w:szCs w:val="20"/>
              </w:rPr>
              <w:t xml:space="preserve">of </w:t>
            </w:r>
            <w:r w:rsidRPr="00745E1E">
              <w:rPr>
                <w:rFonts w:asciiTheme="minorHAnsi" w:hAnsiTheme="minorHAnsi" w:cstheme="minorHAnsi"/>
                <w:spacing w:val="-2"/>
                <w:szCs w:val="20"/>
              </w:rPr>
              <w:t>establishe</w:t>
            </w:r>
            <w:r w:rsidRPr="00745E1E">
              <w:rPr>
                <w:rFonts w:asciiTheme="minorHAnsi" w:hAnsiTheme="minorHAnsi" w:cstheme="minorHAnsi"/>
                <w:szCs w:val="20"/>
              </w:rPr>
              <w:t xml:space="preserve">d views, and the work is, at least in part, well- </w:t>
            </w:r>
            <w:r w:rsidRPr="00745E1E">
              <w:rPr>
                <w:rFonts w:asciiTheme="minorHAnsi" w:hAnsiTheme="minorHAnsi" w:cstheme="minorHAnsi"/>
                <w:spacing w:val="-2"/>
                <w:szCs w:val="20"/>
              </w:rPr>
              <w:t xml:space="preserve">informed </w:t>
            </w:r>
            <w:r w:rsidRPr="00745E1E">
              <w:rPr>
                <w:rFonts w:asciiTheme="minorHAnsi" w:hAnsiTheme="minorHAnsi" w:cstheme="minorHAnsi"/>
                <w:szCs w:val="20"/>
              </w:rPr>
              <w:t xml:space="preserve">by current </w:t>
            </w:r>
            <w:r w:rsidRPr="00745E1E">
              <w:rPr>
                <w:rFonts w:asciiTheme="minorHAnsi" w:hAnsiTheme="minorHAnsi" w:cstheme="minorHAnsi"/>
                <w:spacing w:val="-2"/>
                <w:szCs w:val="20"/>
              </w:rPr>
              <w:t xml:space="preserve">research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scholarshi</w:t>
            </w:r>
            <w:r w:rsidRPr="00745E1E">
              <w:rPr>
                <w:rFonts w:asciiTheme="minorHAnsi" w:hAnsiTheme="minorHAnsi" w:cstheme="minorHAnsi"/>
                <w:spacing w:val="-6"/>
                <w:szCs w:val="20"/>
              </w:rPr>
              <w:t>p.</w:t>
            </w:r>
          </w:p>
        </w:tc>
        <w:tc>
          <w:tcPr>
            <w:tcW w:w="1687" w:type="dxa"/>
            <w:tcBorders>
              <w:left w:val="dashSmallGap" w:sz="4" w:space="0" w:color="000000"/>
              <w:bottom w:val="dashSmallGap" w:sz="4" w:space="0" w:color="000000"/>
              <w:right w:val="dashSmallGap" w:sz="4" w:space="0" w:color="000000"/>
            </w:tcBorders>
          </w:tcPr>
          <w:p w14:paraId="35F82908" w14:textId="77777777" w:rsidR="00B73490" w:rsidRPr="00745E1E" w:rsidRDefault="00B73490" w:rsidP="00C14974">
            <w:pPr>
              <w:ind w:left="103" w:right="167"/>
              <w:rPr>
                <w:rFonts w:asciiTheme="minorHAnsi" w:hAnsiTheme="minorHAnsi" w:cstheme="minorHAnsi"/>
                <w:szCs w:val="20"/>
              </w:rPr>
            </w:pPr>
            <w:r w:rsidRPr="00745E1E">
              <w:rPr>
                <w:rFonts w:asciiTheme="minorHAnsi" w:hAnsiTheme="minorHAnsi" w:cstheme="minorHAnsi"/>
                <w:szCs w:val="20"/>
              </w:rPr>
              <w:t xml:space="preserve">of the principles and theories of </w:t>
            </w:r>
            <w:r w:rsidRPr="00745E1E">
              <w:rPr>
                <w:rFonts w:asciiTheme="minorHAnsi" w:hAnsiTheme="minorHAnsi" w:cstheme="minorHAnsi"/>
                <w:spacing w:val="-2"/>
                <w:szCs w:val="20"/>
              </w:rPr>
              <w:t xml:space="preserve">current </w:t>
            </w:r>
            <w:r w:rsidRPr="00745E1E">
              <w:rPr>
                <w:rFonts w:asciiTheme="minorHAnsi" w:hAnsiTheme="minorHAnsi" w:cstheme="minorHAnsi"/>
                <w:szCs w:val="20"/>
              </w:rPr>
              <w:t xml:space="preserve">research and </w:t>
            </w:r>
            <w:r w:rsidRPr="00745E1E">
              <w:rPr>
                <w:rFonts w:asciiTheme="minorHAnsi" w:hAnsiTheme="minorHAnsi" w:cstheme="minorHAnsi"/>
                <w:spacing w:val="-2"/>
                <w:szCs w:val="20"/>
              </w:rPr>
              <w:t xml:space="preserve">scholarship. Clear </w:t>
            </w:r>
            <w:r w:rsidRPr="00745E1E">
              <w:rPr>
                <w:rFonts w:asciiTheme="minorHAnsi" w:hAnsiTheme="minorHAnsi" w:cstheme="minorHAnsi"/>
                <w:szCs w:val="20"/>
              </w:rPr>
              <w:t xml:space="preserve">awareness of challenges to </w:t>
            </w:r>
            <w:r w:rsidRPr="00745E1E">
              <w:rPr>
                <w:rFonts w:asciiTheme="minorHAnsi" w:hAnsiTheme="minorHAnsi" w:cstheme="minorHAnsi"/>
                <w:spacing w:val="-2"/>
                <w:szCs w:val="20"/>
              </w:rPr>
              <w:t xml:space="preserve">established </w:t>
            </w:r>
            <w:r w:rsidRPr="00745E1E">
              <w:rPr>
                <w:rFonts w:asciiTheme="minorHAnsi" w:hAnsiTheme="minorHAnsi" w:cstheme="minorHAnsi"/>
                <w:szCs w:val="20"/>
              </w:rPr>
              <w:t>views and the limitations of the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knowledge </w:t>
            </w:r>
            <w:r w:rsidRPr="00745E1E">
              <w:rPr>
                <w:rFonts w:asciiTheme="minorHAnsi" w:hAnsiTheme="minorHAnsi" w:cstheme="minorHAnsi"/>
                <w:spacing w:val="-4"/>
                <w:szCs w:val="20"/>
              </w:rPr>
              <w:t>base.</w:t>
            </w:r>
          </w:p>
        </w:tc>
        <w:tc>
          <w:tcPr>
            <w:tcW w:w="1553" w:type="dxa"/>
            <w:tcBorders>
              <w:left w:val="dashSmallGap" w:sz="4" w:space="0" w:color="000000"/>
              <w:bottom w:val="dashSmallGap" w:sz="4" w:space="0" w:color="000000"/>
              <w:right w:val="dashSmallGap" w:sz="4" w:space="0" w:color="000000"/>
            </w:tcBorders>
          </w:tcPr>
          <w:p w14:paraId="0C4AF7E5"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understandi</w:t>
            </w:r>
            <w:r w:rsidRPr="00745E1E">
              <w:rPr>
                <w:rFonts w:asciiTheme="minorHAnsi" w:hAnsiTheme="minorHAnsi" w:cstheme="minorHAnsi"/>
                <w:szCs w:val="20"/>
              </w:rPr>
              <w:t xml:space="preserve">ng of the </w:t>
            </w:r>
            <w:r w:rsidRPr="00745E1E">
              <w:rPr>
                <w:rFonts w:asciiTheme="minorHAnsi" w:hAnsiTheme="minorHAnsi" w:cstheme="minorHAnsi"/>
                <w:spacing w:val="-2"/>
                <w:szCs w:val="20"/>
              </w:rPr>
              <w:t xml:space="preserve">principles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theories of the </w:t>
            </w:r>
            <w:r w:rsidRPr="00745E1E">
              <w:rPr>
                <w:rFonts w:asciiTheme="minorHAnsi" w:hAnsiTheme="minorHAnsi" w:cstheme="minorHAnsi"/>
                <w:spacing w:val="-2"/>
                <w:szCs w:val="20"/>
              </w:rPr>
              <w:t>subject,</w:t>
            </w:r>
          </w:p>
          <w:p w14:paraId="3314B374"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 xml:space="preserve">well- </w:t>
            </w:r>
            <w:r w:rsidRPr="00745E1E">
              <w:rPr>
                <w:rFonts w:asciiTheme="minorHAnsi" w:hAnsiTheme="minorHAnsi" w:cstheme="minorHAnsi"/>
                <w:szCs w:val="20"/>
              </w:rPr>
              <w:t xml:space="preserve">informed by </w:t>
            </w:r>
            <w:r w:rsidRPr="00745E1E">
              <w:rPr>
                <w:rFonts w:asciiTheme="minorHAnsi" w:hAnsiTheme="minorHAnsi" w:cstheme="minorHAnsi"/>
                <w:spacing w:val="-2"/>
                <w:szCs w:val="20"/>
              </w:rPr>
              <w:t>current research</w:t>
            </w:r>
            <w:r w:rsidRPr="00745E1E">
              <w:rPr>
                <w:rFonts w:asciiTheme="minorHAnsi" w:hAnsiTheme="minorHAnsi" w:cstheme="minorHAnsi"/>
                <w:spacing w:val="40"/>
                <w:szCs w:val="20"/>
              </w:rPr>
              <w:t xml:space="preserv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scholarship. </w:t>
            </w:r>
            <w:r w:rsidRPr="00745E1E">
              <w:rPr>
                <w:rFonts w:asciiTheme="minorHAnsi" w:hAnsiTheme="minorHAnsi" w:cstheme="minorHAnsi"/>
                <w:szCs w:val="20"/>
              </w:rPr>
              <w:t xml:space="preserve">A critical, </w:t>
            </w:r>
            <w:r w:rsidRPr="00745E1E">
              <w:rPr>
                <w:rFonts w:asciiTheme="minorHAnsi" w:hAnsiTheme="minorHAnsi" w:cstheme="minorHAnsi"/>
                <w:spacing w:val="-2"/>
                <w:szCs w:val="20"/>
              </w:rPr>
              <w:t xml:space="preserve">sophisticate </w:t>
            </w:r>
            <w:r w:rsidRPr="00745E1E">
              <w:rPr>
                <w:rFonts w:asciiTheme="minorHAnsi" w:hAnsiTheme="minorHAnsi" w:cstheme="minorHAnsi"/>
                <w:szCs w:val="20"/>
              </w:rPr>
              <w:t xml:space="preserve">d and </w:t>
            </w:r>
            <w:r w:rsidRPr="00745E1E">
              <w:rPr>
                <w:rFonts w:asciiTheme="minorHAnsi" w:hAnsiTheme="minorHAnsi" w:cstheme="minorHAnsi"/>
                <w:spacing w:val="-2"/>
                <w:szCs w:val="20"/>
              </w:rPr>
              <w:t xml:space="preserve">nuanced awareness </w:t>
            </w:r>
            <w:r w:rsidRPr="00745E1E">
              <w:rPr>
                <w:rFonts w:asciiTheme="minorHAnsi" w:hAnsiTheme="minorHAnsi" w:cstheme="minorHAnsi"/>
                <w:szCs w:val="20"/>
              </w:rPr>
              <w:t xml:space="preserve">of the </w:t>
            </w:r>
            <w:r w:rsidRPr="00745E1E">
              <w:rPr>
                <w:rFonts w:asciiTheme="minorHAnsi" w:hAnsiTheme="minorHAnsi" w:cstheme="minorHAnsi"/>
                <w:spacing w:val="-2"/>
                <w:szCs w:val="20"/>
              </w:rPr>
              <w:t xml:space="preserve">ambiguities </w:t>
            </w:r>
            <w:r w:rsidRPr="00745E1E">
              <w:rPr>
                <w:rFonts w:asciiTheme="minorHAnsi" w:hAnsiTheme="minorHAnsi" w:cstheme="minorHAnsi"/>
                <w:spacing w:val="-4"/>
                <w:szCs w:val="20"/>
              </w:rPr>
              <w:t xml:space="preserve">and </w:t>
            </w:r>
            <w:r w:rsidRPr="00745E1E">
              <w:rPr>
                <w:rFonts w:asciiTheme="minorHAnsi" w:hAnsiTheme="minorHAnsi" w:cstheme="minorHAnsi"/>
                <w:szCs w:val="20"/>
              </w:rPr>
              <w:t>limitations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of </w:t>
            </w:r>
            <w:r w:rsidRPr="00745E1E">
              <w:rPr>
                <w:rFonts w:asciiTheme="minorHAnsi" w:hAnsiTheme="minorHAnsi" w:cstheme="minorHAnsi"/>
                <w:spacing w:val="-2"/>
                <w:szCs w:val="20"/>
              </w:rPr>
              <w:t>knowledge.</w:t>
            </w:r>
          </w:p>
        </w:tc>
      </w:tr>
      <w:tr w:rsidR="00B73490" w:rsidRPr="00745E1E" w14:paraId="2AE4306C" w14:textId="77777777" w:rsidTr="00C14974">
        <w:trPr>
          <w:trHeight w:val="3916"/>
        </w:trPr>
        <w:tc>
          <w:tcPr>
            <w:tcW w:w="1702" w:type="dxa"/>
            <w:tcBorders>
              <w:top w:val="dashSmallGap" w:sz="4" w:space="0" w:color="000000"/>
              <w:left w:val="dashSmallGap" w:sz="4" w:space="0" w:color="000000"/>
              <w:bottom w:val="dashSmallGap" w:sz="4" w:space="0" w:color="000000"/>
              <w:right w:val="dashSmallGap" w:sz="4" w:space="0" w:color="000000"/>
            </w:tcBorders>
            <w:shd w:val="clear" w:color="auto" w:fill="A8D08D"/>
          </w:tcPr>
          <w:p w14:paraId="635FDCF5" w14:textId="77777777" w:rsidR="00B73490" w:rsidRPr="00745E1E" w:rsidRDefault="00B73490" w:rsidP="00C14974">
            <w:pPr>
              <w:spacing w:before="34" w:line="247" w:lineRule="auto"/>
              <w:ind w:left="213" w:right="99"/>
              <w:rPr>
                <w:rFonts w:asciiTheme="minorHAnsi" w:hAnsiTheme="minorHAnsi" w:cstheme="minorHAnsi"/>
                <w:szCs w:val="20"/>
              </w:rPr>
            </w:pPr>
            <w:r w:rsidRPr="00745E1E">
              <w:rPr>
                <w:rFonts w:asciiTheme="minorHAnsi" w:hAnsiTheme="minorHAnsi" w:cstheme="minorHAnsi"/>
                <w:b/>
                <w:spacing w:val="-2"/>
                <w:szCs w:val="20"/>
              </w:rPr>
              <w:t xml:space="preserve">Cognitive </w:t>
            </w:r>
            <w:r w:rsidRPr="00745E1E">
              <w:rPr>
                <w:rFonts w:asciiTheme="minorHAnsi" w:hAnsiTheme="minorHAnsi" w:cstheme="minorHAnsi"/>
                <w:b/>
                <w:spacing w:val="-4"/>
                <w:szCs w:val="20"/>
              </w:rPr>
              <w:t xml:space="preserve">and </w:t>
            </w:r>
            <w:r w:rsidRPr="00745E1E">
              <w:rPr>
                <w:rFonts w:asciiTheme="minorHAnsi" w:hAnsiTheme="minorHAnsi" w:cstheme="minorHAnsi"/>
                <w:b/>
                <w:spacing w:val="-2"/>
                <w:szCs w:val="20"/>
              </w:rPr>
              <w:t xml:space="preserve">intellectual skills </w:t>
            </w:r>
            <w:r w:rsidRPr="00745E1E">
              <w:rPr>
                <w:rFonts w:asciiTheme="minorHAnsi" w:hAnsiTheme="minorHAnsi" w:cstheme="minorHAnsi"/>
                <w:spacing w:val="-2"/>
                <w:szCs w:val="20"/>
              </w:rPr>
              <w:t>(Conceptual</w:t>
            </w:r>
          </w:p>
          <w:p w14:paraId="6FAC80E3" w14:textId="77777777" w:rsidR="00B73490" w:rsidRPr="00745E1E" w:rsidRDefault="00B73490" w:rsidP="00C14974">
            <w:pPr>
              <w:ind w:left="213" w:right="60"/>
              <w:rPr>
                <w:rFonts w:asciiTheme="minorHAnsi" w:hAnsiTheme="minorHAnsi" w:cstheme="minorHAnsi"/>
                <w:szCs w:val="20"/>
              </w:rPr>
            </w:pPr>
            <w:r w:rsidRPr="00745E1E">
              <w:rPr>
                <w:rFonts w:asciiTheme="minorHAnsi" w:hAnsiTheme="minorHAnsi" w:cstheme="minorHAnsi"/>
                <w:szCs w:val="20"/>
              </w:rPr>
              <w:t xml:space="preserve">and critical </w:t>
            </w:r>
            <w:r w:rsidRPr="00745E1E">
              <w:rPr>
                <w:rFonts w:asciiTheme="minorHAnsi" w:hAnsiTheme="minorHAnsi" w:cstheme="minorHAnsi"/>
                <w:spacing w:val="-2"/>
                <w:szCs w:val="20"/>
              </w:rPr>
              <w:t>thinking, analysis, synthesis</w:t>
            </w:r>
            <w:r w:rsidRPr="00745E1E">
              <w:rPr>
                <w:rFonts w:asciiTheme="minorHAnsi" w:hAnsiTheme="minorHAnsi" w:cstheme="minorHAnsi"/>
                <w:spacing w:val="40"/>
                <w:szCs w:val="20"/>
              </w:rPr>
              <w:t xml:space="preserve"> </w:t>
            </w:r>
            <w:r w:rsidRPr="00745E1E">
              <w:rPr>
                <w:rFonts w:asciiTheme="minorHAnsi" w:hAnsiTheme="minorHAnsi" w:cstheme="minorHAnsi"/>
                <w:spacing w:val="-4"/>
                <w:szCs w:val="20"/>
              </w:rPr>
              <w:t xml:space="preserve">and </w:t>
            </w:r>
            <w:r w:rsidRPr="00745E1E">
              <w:rPr>
                <w:rFonts w:asciiTheme="minorHAnsi" w:hAnsiTheme="minorHAnsi" w:cstheme="minorHAnsi"/>
                <w:szCs w:val="20"/>
              </w:rPr>
              <w:t xml:space="preserve">evaluation of </w:t>
            </w:r>
            <w:r w:rsidRPr="00745E1E">
              <w:rPr>
                <w:rFonts w:asciiTheme="minorHAnsi" w:hAnsiTheme="minorHAnsi" w:cstheme="minorHAnsi"/>
                <w:spacing w:val="-2"/>
                <w:szCs w:val="20"/>
              </w:rPr>
              <w:t>research, assumptions,</w:t>
            </w:r>
          </w:p>
          <w:p w14:paraId="47D97528" w14:textId="77777777" w:rsidR="00B73490" w:rsidRPr="00745E1E" w:rsidRDefault="00B73490" w:rsidP="00C14974">
            <w:pPr>
              <w:spacing w:line="246" w:lineRule="exact"/>
              <w:ind w:left="213"/>
              <w:rPr>
                <w:rFonts w:asciiTheme="minorHAnsi" w:hAnsiTheme="minorHAnsi" w:cstheme="minorHAnsi"/>
                <w:szCs w:val="20"/>
              </w:rPr>
            </w:pPr>
            <w:r w:rsidRPr="00745E1E">
              <w:rPr>
                <w:rFonts w:asciiTheme="minorHAnsi" w:hAnsiTheme="minorHAnsi" w:cstheme="minorHAnsi"/>
                <w:spacing w:val="-2"/>
                <w:szCs w:val="20"/>
              </w:rPr>
              <w:t>abstract</w:t>
            </w:r>
          </w:p>
        </w:tc>
        <w:tc>
          <w:tcPr>
            <w:tcW w:w="2261" w:type="dxa"/>
            <w:tcBorders>
              <w:top w:val="dashSmallGap" w:sz="4" w:space="0" w:color="000000"/>
              <w:left w:val="dashSmallGap" w:sz="4" w:space="0" w:color="000000"/>
              <w:bottom w:val="dashSmallGap" w:sz="4" w:space="0" w:color="000000"/>
              <w:right w:val="dashSmallGap" w:sz="4" w:space="0" w:color="000000"/>
            </w:tcBorders>
          </w:tcPr>
          <w:p w14:paraId="7C70608F" w14:textId="77777777" w:rsidR="00B73490" w:rsidRPr="00745E1E" w:rsidRDefault="00B73490" w:rsidP="00C14974">
            <w:pPr>
              <w:ind w:left="105" w:right="138"/>
              <w:rPr>
                <w:rFonts w:asciiTheme="minorHAnsi" w:hAnsiTheme="minorHAnsi" w:cstheme="minorHAnsi"/>
                <w:szCs w:val="20"/>
              </w:rPr>
            </w:pPr>
            <w:r w:rsidRPr="00745E1E">
              <w:rPr>
                <w:rFonts w:asciiTheme="minorHAnsi" w:hAnsiTheme="minorHAnsi" w:cstheme="minorHAnsi"/>
                <w:szCs w:val="20"/>
              </w:rPr>
              <w:t>Wholly or almost wholly descriptive work. Little or no analysis,</w:t>
            </w:r>
            <w:r w:rsidRPr="00745E1E">
              <w:rPr>
                <w:rFonts w:asciiTheme="minorHAnsi" w:hAnsiTheme="minorHAnsi" w:cstheme="minorHAnsi"/>
                <w:spacing w:val="-17"/>
                <w:szCs w:val="20"/>
              </w:rPr>
              <w:t xml:space="preserve"> </w:t>
            </w:r>
            <w:r w:rsidRPr="00745E1E">
              <w:rPr>
                <w:rFonts w:asciiTheme="minorHAnsi" w:hAnsiTheme="minorHAnsi" w:cstheme="minorHAnsi"/>
                <w:szCs w:val="20"/>
              </w:rPr>
              <w:t>synthesis or evaluation.</w:t>
            </w:r>
          </w:p>
          <w:p w14:paraId="7E3556C4" w14:textId="77777777" w:rsidR="00B73490" w:rsidRPr="00745E1E" w:rsidRDefault="00B73490" w:rsidP="00C14974">
            <w:pPr>
              <w:ind w:left="105" w:right="101"/>
              <w:rPr>
                <w:rFonts w:asciiTheme="minorHAnsi" w:hAnsiTheme="minorHAnsi" w:cstheme="minorHAnsi"/>
                <w:szCs w:val="20"/>
              </w:rPr>
            </w:pPr>
            <w:r w:rsidRPr="00745E1E">
              <w:rPr>
                <w:rFonts w:asciiTheme="minorHAnsi" w:hAnsiTheme="minorHAnsi" w:cstheme="minorHAnsi"/>
                <w:szCs w:val="20"/>
              </w:rPr>
              <w:t>Failure to develop arguments,</w:t>
            </w:r>
            <w:r w:rsidRPr="00745E1E">
              <w:rPr>
                <w:rFonts w:asciiTheme="minorHAnsi" w:hAnsiTheme="minorHAnsi" w:cstheme="minorHAnsi"/>
                <w:spacing w:val="-17"/>
                <w:szCs w:val="20"/>
              </w:rPr>
              <w:t xml:space="preserve"> </w:t>
            </w:r>
            <w:r w:rsidRPr="00745E1E">
              <w:rPr>
                <w:rFonts w:asciiTheme="minorHAnsi" w:hAnsiTheme="minorHAnsi" w:cstheme="minorHAnsi"/>
                <w:szCs w:val="20"/>
              </w:rPr>
              <w:t>leading to illogical or</w:t>
            </w:r>
            <w:r w:rsidRPr="00745E1E">
              <w:rPr>
                <w:rFonts w:asciiTheme="minorHAnsi" w:hAnsiTheme="minorHAnsi" w:cstheme="minorHAnsi"/>
                <w:spacing w:val="40"/>
                <w:szCs w:val="20"/>
              </w:rPr>
              <w:t xml:space="preserve"> </w:t>
            </w:r>
            <w:r w:rsidRPr="00745E1E">
              <w:rPr>
                <w:rFonts w:asciiTheme="minorHAnsi" w:hAnsiTheme="minorHAnsi" w:cstheme="minorHAnsi"/>
                <w:spacing w:val="-2"/>
                <w:szCs w:val="20"/>
              </w:rPr>
              <w:t>invalid</w:t>
            </w:r>
            <w:r w:rsidRPr="00745E1E">
              <w:rPr>
                <w:rFonts w:asciiTheme="minorHAnsi" w:hAnsiTheme="minorHAnsi" w:cstheme="minorHAnsi"/>
                <w:spacing w:val="80"/>
                <w:szCs w:val="20"/>
              </w:rPr>
              <w:t xml:space="preserve"> </w:t>
            </w:r>
            <w:r w:rsidRPr="00745E1E">
              <w:rPr>
                <w:rFonts w:asciiTheme="minorHAnsi" w:hAnsiTheme="minorHAnsi" w:cstheme="minorHAnsi"/>
                <w:spacing w:val="-2"/>
                <w:szCs w:val="20"/>
              </w:rPr>
              <w:t>judgements.</w:t>
            </w:r>
          </w:p>
          <w:p w14:paraId="5F4E911E"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pacing w:val="-2"/>
                <w:szCs w:val="20"/>
              </w:rPr>
              <w:t xml:space="preserve">Unsubstantiated </w:t>
            </w:r>
            <w:proofErr w:type="spellStart"/>
            <w:r w:rsidRPr="00745E1E">
              <w:rPr>
                <w:rFonts w:asciiTheme="minorHAnsi" w:hAnsiTheme="minorHAnsi" w:cstheme="minorHAnsi"/>
                <w:spacing w:val="-2"/>
                <w:szCs w:val="20"/>
              </w:rPr>
              <w:t>generalisations</w:t>
            </w:r>
            <w:proofErr w:type="spellEnd"/>
            <w:r w:rsidRPr="00745E1E">
              <w:rPr>
                <w:rFonts w:asciiTheme="minorHAnsi" w:hAnsiTheme="minorHAnsi" w:cstheme="minorHAnsi"/>
                <w:spacing w:val="-2"/>
                <w:szCs w:val="20"/>
              </w:rPr>
              <w:t xml:space="preserve">, </w:t>
            </w:r>
            <w:r w:rsidRPr="00745E1E">
              <w:rPr>
                <w:rFonts w:asciiTheme="minorHAnsi" w:hAnsiTheme="minorHAnsi" w:cstheme="minorHAnsi"/>
                <w:szCs w:val="20"/>
              </w:rPr>
              <w:t>made</w:t>
            </w:r>
            <w:r w:rsidRPr="00745E1E">
              <w:rPr>
                <w:rFonts w:asciiTheme="minorHAnsi" w:hAnsiTheme="minorHAnsi" w:cstheme="minorHAnsi"/>
                <w:spacing w:val="-17"/>
                <w:szCs w:val="20"/>
              </w:rPr>
              <w:t xml:space="preserve"> </w:t>
            </w:r>
            <w:r w:rsidRPr="00745E1E">
              <w:rPr>
                <w:rFonts w:asciiTheme="minorHAnsi" w:hAnsiTheme="minorHAnsi" w:cstheme="minorHAnsi"/>
                <w:szCs w:val="20"/>
              </w:rPr>
              <w:t>without</w:t>
            </w:r>
            <w:r w:rsidRPr="00745E1E">
              <w:rPr>
                <w:rFonts w:asciiTheme="minorHAnsi" w:hAnsiTheme="minorHAnsi" w:cstheme="minorHAnsi"/>
                <w:spacing w:val="-17"/>
                <w:szCs w:val="20"/>
              </w:rPr>
              <w:t xml:space="preserve"> </w:t>
            </w:r>
            <w:r w:rsidRPr="00745E1E">
              <w:rPr>
                <w:rFonts w:asciiTheme="minorHAnsi" w:hAnsiTheme="minorHAnsi" w:cstheme="minorHAnsi"/>
                <w:szCs w:val="20"/>
              </w:rPr>
              <w:t>use of any credible</w:t>
            </w:r>
          </w:p>
        </w:tc>
        <w:tc>
          <w:tcPr>
            <w:tcW w:w="1985" w:type="dxa"/>
            <w:tcBorders>
              <w:top w:val="dashSmallGap" w:sz="4" w:space="0" w:color="000000"/>
              <w:left w:val="dashSmallGap" w:sz="4" w:space="0" w:color="000000"/>
              <w:bottom w:val="dashSmallGap" w:sz="4" w:space="0" w:color="000000"/>
              <w:right w:val="dashSmallGap" w:sz="4" w:space="0" w:color="000000"/>
            </w:tcBorders>
          </w:tcPr>
          <w:p w14:paraId="642205BC" w14:textId="77777777" w:rsidR="00B73490" w:rsidRPr="00745E1E" w:rsidRDefault="00B73490" w:rsidP="00C14974">
            <w:pPr>
              <w:ind w:left="107" w:right="189"/>
              <w:rPr>
                <w:rFonts w:asciiTheme="minorHAnsi" w:hAnsiTheme="minorHAnsi" w:cstheme="minorHAnsi"/>
                <w:szCs w:val="20"/>
              </w:rPr>
            </w:pPr>
            <w:r w:rsidRPr="00745E1E">
              <w:rPr>
                <w:rFonts w:asciiTheme="minorHAnsi" w:hAnsiTheme="minorHAnsi" w:cstheme="minorHAnsi"/>
                <w:spacing w:val="-2"/>
                <w:szCs w:val="20"/>
              </w:rPr>
              <w:t xml:space="preserve">Largely descriptive </w:t>
            </w:r>
            <w:r w:rsidRPr="00745E1E">
              <w:rPr>
                <w:rFonts w:asciiTheme="minorHAnsi" w:hAnsiTheme="minorHAnsi" w:cstheme="minorHAnsi"/>
                <w:szCs w:val="20"/>
              </w:rPr>
              <w:t>work, with superficial</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use of critical </w:t>
            </w:r>
            <w:r w:rsidRPr="00745E1E">
              <w:rPr>
                <w:rFonts w:asciiTheme="minorHAnsi" w:hAnsiTheme="minorHAnsi" w:cstheme="minorHAnsi"/>
                <w:spacing w:val="-2"/>
                <w:szCs w:val="20"/>
              </w:rPr>
              <w:t>evaluation.</w:t>
            </w:r>
          </w:p>
          <w:p w14:paraId="0842F556" w14:textId="77777777" w:rsidR="00B73490" w:rsidRPr="00745E1E" w:rsidRDefault="00B73490" w:rsidP="00C14974">
            <w:pPr>
              <w:ind w:left="107"/>
              <w:rPr>
                <w:rFonts w:asciiTheme="minorHAnsi" w:hAnsiTheme="minorHAnsi" w:cstheme="minorHAnsi"/>
                <w:szCs w:val="20"/>
              </w:rPr>
            </w:pPr>
            <w:r w:rsidRPr="00745E1E">
              <w:rPr>
                <w:rFonts w:asciiTheme="minorHAnsi" w:hAnsiTheme="minorHAnsi" w:cstheme="minorHAnsi"/>
                <w:spacing w:val="-4"/>
                <w:szCs w:val="20"/>
              </w:rPr>
              <w:t xml:space="preserve">Weak </w:t>
            </w:r>
            <w:r w:rsidRPr="00745E1E">
              <w:rPr>
                <w:rFonts w:asciiTheme="minorHAnsi" w:hAnsiTheme="minorHAnsi" w:cstheme="minorHAnsi"/>
                <w:szCs w:val="20"/>
              </w:rPr>
              <w:t>development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of arguments and </w:t>
            </w:r>
            <w:r w:rsidRPr="00745E1E">
              <w:rPr>
                <w:rFonts w:asciiTheme="minorHAnsi" w:hAnsiTheme="minorHAnsi" w:cstheme="minorHAnsi"/>
                <w:spacing w:val="-2"/>
                <w:szCs w:val="20"/>
              </w:rPr>
              <w:t>judgements.</w:t>
            </w:r>
          </w:p>
          <w:p w14:paraId="0BCA9746" w14:textId="77777777" w:rsidR="00B73490" w:rsidRPr="00745E1E" w:rsidRDefault="00B73490" w:rsidP="00C14974">
            <w:pPr>
              <w:ind w:left="107"/>
              <w:rPr>
                <w:rFonts w:asciiTheme="minorHAnsi" w:hAnsiTheme="minorHAnsi" w:cstheme="minorHAnsi"/>
                <w:szCs w:val="20"/>
              </w:rPr>
            </w:pPr>
            <w:r w:rsidRPr="00745E1E">
              <w:rPr>
                <w:rFonts w:asciiTheme="minorHAnsi" w:hAnsiTheme="minorHAnsi" w:cstheme="minorHAnsi"/>
                <w:spacing w:val="-2"/>
                <w:szCs w:val="20"/>
              </w:rPr>
              <w:t xml:space="preserve">Information accepted </w:t>
            </w:r>
            <w:r w:rsidRPr="00745E1E">
              <w:rPr>
                <w:rFonts w:asciiTheme="minorHAnsi" w:hAnsiTheme="minorHAnsi" w:cstheme="minorHAnsi"/>
                <w:szCs w:val="20"/>
              </w:rPr>
              <w:t>uncritically,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uses </w:t>
            </w:r>
            <w:proofErr w:type="spellStart"/>
            <w:r w:rsidRPr="00745E1E">
              <w:rPr>
                <w:rFonts w:asciiTheme="minorHAnsi" w:hAnsiTheme="minorHAnsi" w:cstheme="minorHAnsi"/>
                <w:spacing w:val="-2"/>
                <w:szCs w:val="20"/>
              </w:rPr>
              <w:t>generalised</w:t>
            </w:r>
            <w:proofErr w:type="spellEnd"/>
          </w:p>
        </w:tc>
        <w:tc>
          <w:tcPr>
            <w:tcW w:w="1707" w:type="dxa"/>
            <w:tcBorders>
              <w:top w:val="dashSmallGap" w:sz="4" w:space="0" w:color="000000"/>
              <w:left w:val="dashSmallGap" w:sz="4" w:space="0" w:color="000000"/>
              <w:bottom w:val="dashSmallGap" w:sz="4" w:space="0" w:color="000000"/>
              <w:right w:val="dashSmallGap" w:sz="4" w:space="0" w:color="000000"/>
            </w:tcBorders>
          </w:tcPr>
          <w:p w14:paraId="761A004A" w14:textId="77777777" w:rsidR="00B73490" w:rsidRPr="00745E1E" w:rsidRDefault="00B73490" w:rsidP="00C14974">
            <w:pPr>
              <w:ind w:left="107" w:right="70"/>
              <w:rPr>
                <w:rFonts w:asciiTheme="minorHAnsi" w:hAnsiTheme="minorHAnsi" w:cstheme="minorHAnsi"/>
                <w:szCs w:val="20"/>
              </w:rPr>
            </w:pPr>
            <w:r w:rsidRPr="00745E1E">
              <w:rPr>
                <w:rFonts w:asciiTheme="minorHAnsi" w:hAnsiTheme="minorHAnsi" w:cstheme="minorHAnsi"/>
                <w:spacing w:val="-2"/>
                <w:szCs w:val="20"/>
              </w:rPr>
              <w:t xml:space="preserve">Limited </w:t>
            </w:r>
            <w:r w:rsidRPr="00745E1E">
              <w:rPr>
                <w:rFonts w:asciiTheme="minorHAnsi" w:hAnsiTheme="minorHAnsi" w:cstheme="minorHAnsi"/>
                <w:szCs w:val="20"/>
              </w:rPr>
              <w:t xml:space="preserve">attempt at </w:t>
            </w:r>
            <w:r w:rsidRPr="00745E1E">
              <w:rPr>
                <w:rFonts w:asciiTheme="minorHAnsi" w:hAnsiTheme="minorHAnsi" w:cstheme="minorHAnsi"/>
                <w:spacing w:val="-2"/>
                <w:szCs w:val="20"/>
              </w:rPr>
              <w:t xml:space="preserve">critical thinking, analysis, </w:t>
            </w:r>
            <w:r w:rsidRPr="00745E1E">
              <w:rPr>
                <w:rFonts w:asciiTheme="minorHAnsi" w:hAnsiTheme="minorHAnsi" w:cstheme="minorHAnsi"/>
                <w:szCs w:val="20"/>
              </w:rPr>
              <w:t>synthesis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evaluation, tending towards description.</w:t>
            </w:r>
          </w:p>
          <w:p w14:paraId="5E8A08FF" w14:textId="77777777" w:rsidR="00B73490" w:rsidRPr="00745E1E" w:rsidRDefault="00B73490" w:rsidP="00C14974">
            <w:pPr>
              <w:ind w:left="106" w:right="70"/>
              <w:rPr>
                <w:rFonts w:asciiTheme="minorHAnsi" w:hAnsiTheme="minorHAnsi" w:cstheme="minorHAnsi"/>
                <w:szCs w:val="20"/>
              </w:rPr>
            </w:pPr>
            <w:r w:rsidRPr="00745E1E">
              <w:rPr>
                <w:rFonts w:asciiTheme="minorHAnsi" w:hAnsiTheme="minorHAnsi" w:cstheme="minorHAnsi"/>
                <w:spacing w:val="-4"/>
                <w:szCs w:val="20"/>
              </w:rPr>
              <w:t xml:space="preserve">Some </w:t>
            </w:r>
            <w:r w:rsidRPr="00745E1E">
              <w:rPr>
                <w:rFonts w:asciiTheme="minorHAnsi" w:hAnsiTheme="minorHAnsi" w:cstheme="minorHAnsi"/>
                <w:szCs w:val="20"/>
              </w:rPr>
              <w:t>evidence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to </w:t>
            </w:r>
            <w:r w:rsidRPr="00745E1E">
              <w:rPr>
                <w:rFonts w:asciiTheme="minorHAnsi" w:hAnsiTheme="minorHAnsi" w:cstheme="minorHAnsi"/>
                <w:spacing w:val="-2"/>
                <w:szCs w:val="20"/>
              </w:rPr>
              <w:t>support emerging</w:t>
            </w:r>
          </w:p>
        </w:tc>
        <w:tc>
          <w:tcPr>
            <w:tcW w:w="2410" w:type="dxa"/>
            <w:tcBorders>
              <w:top w:val="dashSmallGap" w:sz="4" w:space="0" w:color="000000"/>
              <w:left w:val="dashSmallGap" w:sz="4" w:space="0" w:color="000000"/>
              <w:bottom w:val="dashSmallGap" w:sz="4" w:space="0" w:color="000000"/>
              <w:right w:val="dashSmallGap" w:sz="4" w:space="0" w:color="000000"/>
            </w:tcBorders>
          </w:tcPr>
          <w:p w14:paraId="7088110D" w14:textId="77777777" w:rsidR="00B73490" w:rsidRPr="00745E1E" w:rsidRDefault="00B73490" w:rsidP="00C14974">
            <w:pPr>
              <w:ind w:left="106" w:right="100"/>
              <w:rPr>
                <w:rFonts w:asciiTheme="minorHAnsi" w:hAnsiTheme="minorHAnsi" w:cstheme="minorHAnsi"/>
                <w:szCs w:val="20"/>
              </w:rPr>
            </w:pPr>
            <w:r w:rsidRPr="00745E1E">
              <w:rPr>
                <w:rFonts w:asciiTheme="minorHAnsi" w:hAnsiTheme="minorHAnsi" w:cstheme="minorHAnsi"/>
                <w:szCs w:val="20"/>
              </w:rPr>
              <w:t xml:space="preserve">Some critical thinking, analysis, synthesis and evaluation. Can </w:t>
            </w:r>
            <w:proofErr w:type="spellStart"/>
            <w:r w:rsidRPr="00745E1E">
              <w:rPr>
                <w:rFonts w:asciiTheme="minorHAnsi" w:hAnsiTheme="minorHAnsi" w:cstheme="minorHAnsi"/>
                <w:szCs w:val="20"/>
              </w:rPr>
              <w:t>analyse</w:t>
            </w:r>
            <w:proofErr w:type="spellEnd"/>
            <w:r w:rsidRPr="00745E1E">
              <w:rPr>
                <w:rFonts w:asciiTheme="minorHAnsi" w:hAnsiTheme="minorHAnsi" w:cstheme="minorHAnsi"/>
                <w:spacing w:val="-17"/>
                <w:szCs w:val="20"/>
              </w:rPr>
              <w:t xml:space="preserve"> </w:t>
            </w:r>
            <w:r w:rsidRPr="00745E1E">
              <w:rPr>
                <w:rFonts w:asciiTheme="minorHAnsi" w:hAnsiTheme="minorHAnsi" w:cstheme="minorHAnsi"/>
                <w:szCs w:val="20"/>
              </w:rPr>
              <w:t>new</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and/or abstract concepts and data without </w:t>
            </w:r>
            <w:r w:rsidRPr="00745E1E">
              <w:rPr>
                <w:rFonts w:asciiTheme="minorHAnsi" w:hAnsiTheme="minorHAnsi" w:cstheme="minorHAnsi"/>
                <w:spacing w:val="-2"/>
                <w:szCs w:val="20"/>
              </w:rPr>
              <w:t>guidance.</w:t>
            </w:r>
          </w:p>
          <w:p w14:paraId="2F030793" w14:textId="77777777" w:rsidR="00B73490" w:rsidRPr="00745E1E" w:rsidRDefault="00B73490" w:rsidP="00C14974">
            <w:pPr>
              <w:ind w:left="106" w:right="166"/>
              <w:rPr>
                <w:rFonts w:asciiTheme="minorHAnsi" w:hAnsiTheme="minorHAnsi" w:cstheme="minorHAnsi"/>
                <w:szCs w:val="20"/>
              </w:rPr>
            </w:pPr>
            <w:r w:rsidRPr="00745E1E">
              <w:rPr>
                <w:rFonts w:asciiTheme="minorHAnsi" w:hAnsiTheme="minorHAnsi" w:cstheme="minorHAnsi"/>
                <w:szCs w:val="20"/>
              </w:rPr>
              <w:t>An emerging awareness of different stances and ability to use evidence</w:t>
            </w:r>
            <w:r w:rsidRPr="00745E1E">
              <w:rPr>
                <w:rFonts w:asciiTheme="minorHAnsi" w:hAnsiTheme="minorHAnsi" w:cstheme="minorHAnsi"/>
                <w:spacing w:val="-17"/>
                <w:szCs w:val="20"/>
              </w:rPr>
              <w:t xml:space="preserve"> </w:t>
            </w:r>
            <w:r w:rsidRPr="00745E1E">
              <w:rPr>
                <w:rFonts w:asciiTheme="minorHAnsi" w:hAnsiTheme="minorHAnsi" w:cstheme="minorHAnsi"/>
                <w:szCs w:val="20"/>
              </w:rPr>
              <w:t>(that</w:t>
            </w:r>
            <w:r w:rsidRPr="00745E1E">
              <w:rPr>
                <w:rFonts w:asciiTheme="minorHAnsi" w:hAnsiTheme="minorHAnsi" w:cstheme="minorHAnsi"/>
                <w:spacing w:val="-16"/>
                <w:szCs w:val="20"/>
              </w:rPr>
              <w:t xml:space="preserve"> </w:t>
            </w:r>
            <w:r w:rsidRPr="00745E1E">
              <w:rPr>
                <w:rFonts w:asciiTheme="minorHAnsi" w:hAnsiTheme="minorHAnsi" w:cstheme="minorHAnsi"/>
                <w:szCs w:val="20"/>
              </w:rPr>
              <w:t>may be incomplete) to</w:t>
            </w:r>
          </w:p>
        </w:tc>
        <w:tc>
          <w:tcPr>
            <w:tcW w:w="1575" w:type="dxa"/>
            <w:tcBorders>
              <w:top w:val="dashSmallGap" w:sz="4" w:space="0" w:color="000000"/>
              <w:left w:val="dashSmallGap" w:sz="4" w:space="0" w:color="000000"/>
              <w:bottom w:val="dashSmallGap" w:sz="4" w:space="0" w:color="000000"/>
              <w:right w:val="dashSmallGap" w:sz="4" w:space="0" w:color="000000"/>
            </w:tcBorders>
          </w:tcPr>
          <w:p w14:paraId="224662F4"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pacing w:val="-2"/>
                <w:szCs w:val="20"/>
              </w:rPr>
              <w:t xml:space="preserve">Sound critical thinking, analysis, synthesis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evaluation demonstra</w:t>
            </w:r>
            <w:r>
              <w:rPr>
                <w:rFonts w:asciiTheme="minorHAnsi" w:hAnsiTheme="minorHAnsi" w:cstheme="minorHAnsi"/>
                <w:spacing w:val="-2"/>
                <w:szCs w:val="20"/>
              </w:rPr>
              <w:t>t</w:t>
            </w:r>
            <w:r w:rsidRPr="00745E1E">
              <w:rPr>
                <w:rFonts w:asciiTheme="minorHAnsi" w:hAnsiTheme="minorHAnsi" w:cstheme="minorHAnsi"/>
                <w:szCs w:val="20"/>
              </w:rPr>
              <w:t xml:space="preserve">ing critical </w:t>
            </w:r>
            <w:r w:rsidRPr="00745E1E">
              <w:rPr>
                <w:rFonts w:asciiTheme="minorHAnsi" w:hAnsiTheme="minorHAnsi" w:cstheme="minorHAnsi"/>
                <w:spacing w:val="-2"/>
                <w:szCs w:val="20"/>
              </w:rPr>
              <w:t>thinking.</w:t>
            </w:r>
          </w:p>
          <w:p w14:paraId="014EE83C" w14:textId="77777777" w:rsidR="00B73490" w:rsidRPr="00745E1E" w:rsidRDefault="00B73490" w:rsidP="00C14974">
            <w:pPr>
              <w:spacing w:line="270" w:lineRule="atLeast"/>
              <w:ind w:left="106"/>
              <w:rPr>
                <w:rFonts w:asciiTheme="minorHAnsi" w:hAnsiTheme="minorHAnsi" w:cstheme="minorHAnsi"/>
                <w:szCs w:val="20"/>
              </w:rPr>
            </w:pPr>
            <w:r w:rsidRPr="00745E1E">
              <w:rPr>
                <w:rFonts w:asciiTheme="minorHAnsi" w:hAnsiTheme="minorHAnsi" w:cstheme="minorHAnsi"/>
                <w:szCs w:val="20"/>
              </w:rPr>
              <w:t>Ability to devise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sustain persuasive</w:t>
            </w:r>
          </w:p>
        </w:tc>
        <w:tc>
          <w:tcPr>
            <w:tcW w:w="1687" w:type="dxa"/>
            <w:tcBorders>
              <w:top w:val="dashSmallGap" w:sz="4" w:space="0" w:color="000000"/>
              <w:left w:val="dashSmallGap" w:sz="4" w:space="0" w:color="000000"/>
              <w:bottom w:val="dashSmallGap" w:sz="4" w:space="0" w:color="000000"/>
              <w:right w:val="dashSmallGap" w:sz="4" w:space="0" w:color="000000"/>
            </w:tcBorders>
          </w:tcPr>
          <w:p w14:paraId="4B30051C" w14:textId="77777777" w:rsidR="00B73490" w:rsidRPr="00745E1E" w:rsidRDefault="00B73490" w:rsidP="00C14974">
            <w:pPr>
              <w:ind w:left="103" w:right="215"/>
              <w:rPr>
                <w:rFonts w:asciiTheme="minorHAnsi" w:hAnsiTheme="minorHAnsi" w:cstheme="minorHAnsi"/>
                <w:szCs w:val="20"/>
              </w:rPr>
            </w:pPr>
            <w:r w:rsidRPr="00745E1E">
              <w:rPr>
                <w:rFonts w:asciiTheme="minorHAnsi" w:hAnsiTheme="minorHAnsi" w:cstheme="minorHAnsi"/>
                <w:spacing w:val="-2"/>
                <w:szCs w:val="20"/>
              </w:rPr>
              <w:t xml:space="preserve">Excellent critical thinking, analysis, </w:t>
            </w:r>
            <w:r w:rsidRPr="00745E1E">
              <w:rPr>
                <w:rFonts w:asciiTheme="minorHAnsi" w:hAnsiTheme="minorHAnsi" w:cstheme="minorHAnsi"/>
                <w:szCs w:val="20"/>
              </w:rPr>
              <w:t>synthesis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evaluation.</w:t>
            </w:r>
          </w:p>
          <w:p w14:paraId="0C40EFAC" w14:textId="77777777" w:rsidR="00B73490" w:rsidRPr="00745E1E" w:rsidRDefault="00B73490" w:rsidP="00C14974">
            <w:pPr>
              <w:ind w:left="103" w:right="215"/>
              <w:rPr>
                <w:rFonts w:asciiTheme="minorHAnsi" w:hAnsiTheme="minorHAnsi" w:cstheme="minorHAnsi"/>
                <w:szCs w:val="20"/>
              </w:rPr>
            </w:pPr>
            <w:r w:rsidRPr="00745E1E">
              <w:rPr>
                <w:rFonts w:asciiTheme="minorHAnsi" w:hAnsiTheme="minorHAnsi" w:cstheme="minorHAnsi"/>
                <w:szCs w:val="20"/>
              </w:rPr>
              <w:t xml:space="preserve">Ability to </w:t>
            </w:r>
            <w:r w:rsidRPr="00745E1E">
              <w:rPr>
                <w:rFonts w:asciiTheme="minorHAnsi" w:hAnsiTheme="minorHAnsi" w:cstheme="minorHAnsi"/>
                <w:spacing w:val="-2"/>
                <w:szCs w:val="20"/>
              </w:rPr>
              <w:t xml:space="preserve">investigate contradictory </w:t>
            </w:r>
            <w:r w:rsidRPr="00745E1E">
              <w:rPr>
                <w:rFonts w:asciiTheme="minorHAnsi" w:hAnsiTheme="minorHAnsi" w:cstheme="minorHAnsi"/>
                <w:szCs w:val="20"/>
              </w:rPr>
              <w:t>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incomplete </w:t>
            </w:r>
            <w:r w:rsidRPr="00745E1E">
              <w:rPr>
                <w:rFonts w:asciiTheme="minorHAnsi" w:hAnsiTheme="minorHAnsi" w:cstheme="minorHAnsi"/>
                <w:spacing w:val="-2"/>
                <w:szCs w:val="20"/>
              </w:rPr>
              <w:t xml:space="preserve">information </w:t>
            </w:r>
            <w:r w:rsidRPr="00745E1E">
              <w:rPr>
                <w:rFonts w:asciiTheme="minorHAnsi" w:hAnsiTheme="minorHAnsi" w:cstheme="minorHAnsi"/>
                <w:szCs w:val="20"/>
              </w:rPr>
              <w:t xml:space="preserve">and make </w:t>
            </w:r>
            <w:r w:rsidRPr="00745E1E">
              <w:rPr>
                <w:rFonts w:asciiTheme="minorHAnsi" w:hAnsiTheme="minorHAnsi" w:cstheme="minorHAnsi"/>
                <w:spacing w:val="-2"/>
                <w:szCs w:val="20"/>
              </w:rPr>
              <w:t>strong, persuasive,</w:t>
            </w:r>
          </w:p>
        </w:tc>
        <w:tc>
          <w:tcPr>
            <w:tcW w:w="1553" w:type="dxa"/>
            <w:tcBorders>
              <w:top w:val="dashSmallGap" w:sz="4" w:space="0" w:color="000000"/>
              <w:left w:val="dashSmallGap" w:sz="4" w:space="0" w:color="000000"/>
              <w:bottom w:val="dashSmallGap" w:sz="4" w:space="0" w:color="000000"/>
              <w:right w:val="dashSmallGap" w:sz="4" w:space="0" w:color="000000"/>
            </w:tcBorders>
          </w:tcPr>
          <w:p w14:paraId="32375906"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 xml:space="preserve">Exceptional critical thinking, analysis, synthesis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evaluation </w:t>
            </w:r>
            <w:r w:rsidRPr="00745E1E">
              <w:rPr>
                <w:rFonts w:asciiTheme="minorHAnsi" w:hAnsiTheme="minorHAnsi" w:cstheme="minorHAnsi"/>
                <w:szCs w:val="20"/>
              </w:rPr>
              <w:t xml:space="preserve">based on </w:t>
            </w:r>
            <w:r w:rsidRPr="00745E1E">
              <w:rPr>
                <w:rFonts w:asciiTheme="minorHAnsi" w:hAnsiTheme="minorHAnsi" w:cstheme="minorHAnsi"/>
                <w:spacing w:val="-2"/>
                <w:szCs w:val="20"/>
              </w:rPr>
              <w:t>judiciously selected evidence.</w:t>
            </w:r>
          </w:p>
          <w:p w14:paraId="105F1639"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zCs w:val="20"/>
              </w:rPr>
              <w:t xml:space="preserve">Ability to </w:t>
            </w:r>
            <w:r w:rsidRPr="00745E1E">
              <w:rPr>
                <w:rFonts w:asciiTheme="minorHAnsi" w:hAnsiTheme="minorHAnsi" w:cstheme="minorHAnsi"/>
                <w:spacing w:val="-2"/>
                <w:szCs w:val="20"/>
              </w:rPr>
              <w:t>investigate contradictor</w:t>
            </w:r>
          </w:p>
        </w:tc>
      </w:tr>
    </w:tbl>
    <w:p w14:paraId="0F225D0E" w14:textId="77777777" w:rsidR="00B73490" w:rsidRPr="00745E1E" w:rsidRDefault="00B73490" w:rsidP="00B73490">
      <w:pPr>
        <w:rPr>
          <w:rFonts w:asciiTheme="minorHAnsi" w:hAnsiTheme="minorHAnsi" w:cstheme="minorHAnsi"/>
          <w:sz w:val="24"/>
        </w:rPr>
        <w:sectPr w:rsidR="00B73490" w:rsidRPr="00745E1E" w:rsidSect="00B73490">
          <w:headerReference w:type="default" r:id="rId9"/>
          <w:footerReference w:type="default" r:id="rId10"/>
          <w:pgSz w:w="15840" w:h="12240" w:orient="landscape"/>
          <w:pgMar w:top="220" w:right="400" w:bottom="280" w:left="340" w:header="0" w:footer="0" w:gutter="0"/>
          <w:cols w:space="720"/>
        </w:sectPr>
      </w:pPr>
    </w:p>
    <w:p w14:paraId="34588FF1" w14:textId="77777777" w:rsidR="00B73490" w:rsidRPr="00745E1E" w:rsidRDefault="00B73490" w:rsidP="00B73490">
      <w:pPr>
        <w:spacing w:before="5"/>
        <w:rPr>
          <w:rFonts w:asciiTheme="minorHAnsi" w:hAnsiTheme="minorHAnsi" w:cstheme="minorHAnsi"/>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261"/>
        <w:gridCol w:w="1985"/>
        <w:gridCol w:w="1707"/>
        <w:gridCol w:w="2410"/>
        <w:gridCol w:w="1414"/>
        <w:gridCol w:w="1848"/>
        <w:gridCol w:w="1553"/>
      </w:tblGrid>
      <w:tr w:rsidR="00B73490" w:rsidRPr="00745E1E" w14:paraId="082C0BA5" w14:textId="77777777" w:rsidTr="00C14974">
        <w:trPr>
          <w:trHeight w:val="1103"/>
        </w:trPr>
        <w:tc>
          <w:tcPr>
            <w:tcW w:w="1702" w:type="dxa"/>
            <w:shd w:val="clear" w:color="auto" w:fill="A8D08D"/>
          </w:tcPr>
          <w:p w14:paraId="4496F0AF" w14:textId="77777777" w:rsidR="00B73490" w:rsidRPr="00745E1E" w:rsidRDefault="00B73490" w:rsidP="00C14974">
            <w:pPr>
              <w:ind w:left="105"/>
              <w:rPr>
                <w:rFonts w:asciiTheme="minorHAnsi" w:hAnsiTheme="minorHAnsi" w:cstheme="minorHAnsi"/>
                <w:b/>
                <w:szCs w:val="20"/>
              </w:rPr>
            </w:pPr>
            <w:r w:rsidRPr="00745E1E">
              <w:rPr>
                <w:rFonts w:asciiTheme="minorHAnsi" w:hAnsiTheme="minorHAnsi" w:cstheme="minorHAnsi"/>
                <w:b/>
                <w:szCs w:val="20"/>
              </w:rPr>
              <w:t xml:space="preserve">Level </w:t>
            </w:r>
            <w:r w:rsidRPr="00745E1E">
              <w:rPr>
                <w:rFonts w:asciiTheme="minorHAnsi" w:hAnsiTheme="minorHAnsi" w:cstheme="minorHAnsi"/>
                <w:b/>
                <w:spacing w:val="-10"/>
                <w:szCs w:val="20"/>
              </w:rPr>
              <w:t>6</w:t>
            </w:r>
          </w:p>
        </w:tc>
        <w:tc>
          <w:tcPr>
            <w:tcW w:w="2261" w:type="dxa"/>
            <w:shd w:val="clear" w:color="auto" w:fill="A8D08D"/>
          </w:tcPr>
          <w:p w14:paraId="6D9C4522" w14:textId="77777777" w:rsidR="00B73490" w:rsidRPr="00745E1E" w:rsidRDefault="00B73490" w:rsidP="00C14974">
            <w:pPr>
              <w:spacing w:before="10"/>
              <w:rPr>
                <w:rFonts w:asciiTheme="minorHAnsi" w:hAnsiTheme="minorHAnsi" w:cstheme="minorHAnsi"/>
                <w:b/>
                <w:szCs w:val="20"/>
              </w:rPr>
            </w:pPr>
          </w:p>
          <w:p w14:paraId="1F152835" w14:textId="77777777" w:rsidR="00B73490" w:rsidRPr="00745E1E" w:rsidRDefault="00B73490" w:rsidP="00C14974">
            <w:pPr>
              <w:ind w:left="767" w:right="763"/>
              <w:jc w:val="center"/>
              <w:rPr>
                <w:rFonts w:asciiTheme="minorHAnsi" w:hAnsiTheme="minorHAnsi" w:cstheme="minorHAnsi"/>
                <w:b/>
                <w:szCs w:val="20"/>
              </w:rPr>
            </w:pPr>
            <w:r w:rsidRPr="00745E1E">
              <w:rPr>
                <w:rFonts w:asciiTheme="minorHAnsi" w:hAnsiTheme="minorHAnsi" w:cstheme="minorHAnsi"/>
                <w:b/>
                <w:spacing w:val="-4"/>
                <w:szCs w:val="20"/>
              </w:rPr>
              <w:t>FAIL</w:t>
            </w:r>
          </w:p>
        </w:tc>
        <w:tc>
          <w:tcPr>
            <w:tcW w:w="1985" w:type="dxa"/>
            <w:shd w:val="clear" w:color="auto" w:fill="A8D08D"/>
          </w:tcPr>
          <w:p w14:paraId="09B440AA" w14:textId="77777777" w:rsidR="00B73490" w:rsidRPr="00745E1E" w:rsidRDefault="00B73490" w:rsidP="00C14974">
            <w:pPr>
              <w:spacing w:before="7"/>
              <w:rPr>
                <w:rFonts w:asciiTheme="minorHAnsi" w:hAnsiTheme="minorHAnsi" w:cstheme="minorHAnsi"/>
                <w:b/>
                <w:szCs w:val="20"/>
              </w:rPr>
            </w:pPr>
          </w:p>
          <w:p w14:paraId="63217134" w14:textId="77777777" w:rsidR="00B73490" w:rsidRPr="00745E1E" w:rsidRDefault="00B73490" w:rsidP="00C14974">
            <w:pPr>
              <w:ind w:left="724" w:right="333" w:hanging="380"/>
              <w:rPr>
                <w:rFonts w:asciiTheme="minorHAnsi" w:hAnsiTheme="minorHAnsi" w:cstheme="minorHAnsi"/>
                <w:b/>
                <w:szCs w:val="20"/>
              </w:rPr>
            </w:pPr>
            <w:r w:rsidRPr="00745E1E">
              <w:rPr>
                <w:rFonts w:asciiTheme="minorHAnsi" w:hAnsiTheme="minorHAnsi" w:cstheme="minorHAnsi"/>
                <w:b/>
                <w:spacing w:val="-2"/>
                <w:szCs w:val="20"/>
              </w:rPr>
              <w:t xml:space="preserve">MARGINAL </w:t>
            </w:r>
            <w:r w:rsidRPr="00745E1E">
              <w:rPr>
                <w:rFonts w:asciiTheme="minorHAnsi" w:hAnsiTheme="minorHAnsi" w:cstheme="minorHAnsi"/>
                <w:b/>
                <w:spacing w:val="-4"/>
                <w:szCs w:val="20"/>
              </w:rPr>
              <w:t>FAIL</w:t>
            </w:r>
          </w:p>
        </w:tc>
        <w:tc>
          <w:tcPr>
            <w:tcW w:w="1707" w:type="dxa"/>
            <w:shd w:val="clear" w:color="auto" w:fill="A8D08D"/>
          </w:tcPr>
          <w:p w14:paraId="1500C19E" w14:textId="77777777" w:rsidR="00B73490" w:rsidRPr="00745E1E" w:rsidRDefault="00B73490" w:rsidP="00C14974">
            <w:pPr>
              <w:spacing w:before="137"/>
              <w:ind w:left="179" w:right="169"/>
              <w:jc w:val="center"/>
              <w:rPr>
                <w:rFonts w:asciiTheme="minorHAnsi" w:hAnsiTheme="minorHAnsi" w:cstheme="minorHAnsi"/>
                <w:b/>
                <w:szCs w:val="20"/>
              </w:rPr>
            </w:pPr>
            <w:r w:rsidRPr="00745E1E">
              <w:rPr>
                <w:rFonts w:asciiTheme="minorHAnsi" w:hAnsiTheme="minorHAnsi" w:cstheme="minorHAnsi"/>
                <w:b/>
                <w:spacing w:val="-2"/>
                <w:szCs w:val="20"/>
              </w:rPr>
              <w:t xml:space="preserve">SATISFACT </w:t>
            </w:r>
            <w:r w:rsidRPr="00745E1E">
              <w:rPr>
                <w:rFonts w:asciiTheme="minorHAnsi" w:hAnsiTheme="minorHAnsi" w:cstheme="minorHAnsi"/>
                <w:b/>
                <w:spacing w:val="-4"/>
                <w:szCs w:val="20"/>
              </w:rPr>
              <w:t>ORY</w:t>
            </w:r>
          </w:p>
          <w:p w14:paraId="59108930" w14:textId="77777777" w:rsidR="00B73490" w:rsidRPr="00745E1E" w:rsidRDefault="00B73490" w:rsidP="00C14974">
            <w:pPr>
              <w:spacing w:line="276" w:lineRule="exact"/>
              <w:ind w:left="178" w:right="169"/>
              <w:jc w:val="center"/>
              <w:rPr>
                <w:rFonts w:asciiTheme="minorHAnsi" w:hAnsiTheme="minorHAnsi" w:cstheme="minorHAnsi"/>
                <w:b/>
                <w:szCs w:val="20"/>
              </w:rPr>
            </w:pPr>
            <w:r w:rsidRPr="00745E1E">
              <w:rPr>
                <w:rFonts w:asciiTheme="minorHAnsi" w:hAnsiTheme="minorHAnsi" w:cstheme="minorHAnsi"/>
                <w:b/>
                <w:szCs w:val="20"/>
              </w:rPr>
              <w:t>(3</w:t>
            </w:r>
            <w:proofErr w:type="spellStart"/>
            <w:r w:rsidRPr="00745E1E">
              <w:rPr>
                <w:rFonts w:asciiTheme="minorHAnsi" w:hAnsiTheme="minorHAnsi" w:cstheme="minorHAnsi"/>
                <w:b/>
                <w:position w:val="8"/>
                <w:szCs w:val="20"/>
              </w:rPr>
              <w:t>rd</w:t>
            </w:r>
            <w:proofErr w:type="spellEnd"/>
            <w:r w:rsidRPr="00745E1E">
              <w:rPr>
                <w:rFonts w:asciiTheme="minorHAnsi" w:hAnsiTheme="minorHAnsi" w:cstheme="minorHAnsi"/>
                <w:b/>
                <w:spacing w:val="21"/>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4"/>
                <w:szCs w:val="20"/>
              </w:rPr>
              <w:t>Pass)</w:t>
            </w:r>
          </w:p>
        </w:tc>
        <w:tc>
          <w:tcPr>
            <w:tcW w:w="2410" w:type="dxa"/>
            <w:shd w:val="clear" w:color="auto" w:fill="A8D08D"/>
          </w:tcPr>
          <w:p w14:paraId="6A6BD884" w14:textId="77777777" w:rsidR="00B73490" w:rsidRPr="00745E1E" w:rsidRDefault="00B73490" w:rsidP="00C14974">
            <w:pPr>
              <w:spacing w:before="7"/>
              <w:rPr>
                <w:rFonts w:asciiTheme="minorHAnsi" w:hAnsiTheme="minorHAnsi" w:cstheme="minorHAnsi"/>
                <w:b/>
                <w:szCs w:val="20"/>
              </w:rPr>
            </w:pPr>
          </w:p>
          <w:p w14:paraId="465E373D" w14:textId="77777777" w:rsidR="00B73490" w:rsidRPr="00745E1E" w:rsidRDefault="00B73490" w:rsidP="00C14974">
            <w:pPr>
              <w:ind w:left="560" w:right="553"/>
              <w:jc w:val="center"/>
              <w:rPr>
                <w:rFonts w:asciiTheme="minorHAnsi" w:hAnsiTheme="minorHAnsi" w:cstheme="minorHAnsi"/>
                <w:b/>
                <w:szCs w:val="20"/>
              </w:rPr>
            </w:pPr>
            <w:r w:rsidRPr="00745E1E">
              <w:rPr>
                <w:rFonts w:asciiTheme="minorHAnsi" w:hAnsiTheme="minorHAnsi" w:cstheme="minorHAnsi"/>
                <w:b/>
                <w:spacing w:val="-4"/>
                <w:szCs w:val="20"/>
              </w:rPr>
              <w:t>GOOD</w:t>
            </w:r>
          </w:p>
          <w:p w14:paraId="2779FF98" w14:textId="77777777" w:rsidR="00B73490" w:rsidRPr="00745E1E" w:rsidRDefault="00B73490" w:rsidP="00C14974">
            <w:pPr>
              <w:ind w:left="560" w:right="555"/>
              <w:jc w:val="center"/>
              <w:rPr>
                <w:rFonts w:asciiTheme="minorHAnsi" w:hAnsiTheme="minorHAnsi" w:cstheme="minorHAnsi"/>
                <w:b/>
                <w:szCs w:val="20"/>
              </w:rPr>
            </w:pPr>
            <w:r w:rsidRPr="00745E1E">
              <w:rPr>
                <w:rFonts w:asciiTheme="minorHAnsi" w:hAnsiTheme="minorHAnsi" w:cstheme="minorHAnsi"/>
                <w:b/>
                <w:szCs w:val="20"/>
              </w:rPr>
              <w:t>(2.2</w:t>
            </w:r>
            <w:r w:rsidRPr="00745E1E">
              <w:rPr>
                <w:rFonts w:asciiTheme="minorHAnsi" w:hAnsiTheme="minorHAnsi" w:cstheme="minorHAnsi"/>
                <w:b/>
                <w:spacing w:val="1"/>
                <w:szCs w:val="20"/>
              </w:rPr>
              <w:t xml:space="preserve"> </w:t>
            </w:r>
            <w:r w:rsidRPr="00745E1E">
              <w:rPr>
                <w:rFonts w:asciiTheme="minorHAnsi" w:hAnsiTheme="minorHAnsi" w:cstheme="minorHAnsi"/>
                <w:b/>
                <w:szCs w:val="20"/>
              </w:rPr>
              <w:t>/</w:t>
            </w:r>
            <w:r w:rsidRPr="00745E1E">
              <w:rPr>
                <w:rFonts w:asciiTheme="minorHAnsi" w:hAnsiTheme="minorHAnsi" w:cstheme="minorHAnsi"/>
                <w:b/>
                <w:spacing w:val="-2"/>
                <w:szCs w:val="20"/>
              </w:rPr>
              <w:t xml:space="preserve"> Pass)</w:t>
            </w:r>
          </w:p>
        </w:tc>
        <w:tc>
          <w:tcPr>
            <w:tcW w:w="1414" w:type="dxa"/>
            <w:shd w:val="clear" w:color="auto" w:fill="A8D08D"/>
          </w:tcPr>
          <w:p w14:paraId="0E4F3B4B" w14:textId="77777777" w:rsidR="00B73490" w:rsidRPr="00745E1E" w:rsidRDefault="00B73490" w:rsidP="00C14974">
            <w:pPr>
              <w:ind w:left="336" w:right="330" w:firstLine="38"/>
              <w:jc w:val="both"/>
              <w:rPr>
                <w:rFonts w:asciiTheme="minorHAnsi" w:hAnsiTheme="minorHAnsi" w:cstheme="minorHAnsi"/>
                <w:b/>
                <w:szCs w:val="20"/>
              </w:rPr>
            </w:pPr>
            <w:r w:rsidRPr="00745E1E">
              <w:rPr>
                <w:rFonts w:asciiTheme="minorHAnsi" w:hAnsiTheme="minorHAnsi" w:cstheme="minorHAnsi"/>
                <w:b/>
                <w:spacing w:val="-4"/>
                <w:szCs w:val="20"/>
              </w:rPr>
              <w:t xml:space="preserve">VERY GOOD </w:t>
            </w:r>
            <w:r w:rsidRPr="00745E1E">
              <w:rPr>
                <w:rFonts w:asciiTheme="minorHAnsi" w:hAnsiTheme="minorHAnsi" w:cstheme="minorHAnsi"/>
                <w:b/>
                <w:szCs w:val="20"/>
              </w:rPr>
              <w:t>(2.1 /</w:t>
            </w:r>
          </w:p>
          <w:p w14:paraId="10A27441" w14:textId="77777777" w:rsidR="00B73490" w:rsidRPr="00745E1E" w:rsidRDefault="00B73490" w:rsidP="00C14974">
            <w:pPr>
              <w:spacing w:line="255" w:lineRule="exact"/>
              <w:ind w:left="377"/>
              <w:rPr>
                <w:rFonts w:asciiTheme="minorHAnsi" w:hAnsiTheme="minorHAnsi" w:cstheme="minorHAnsi"/>
                <w:b/>
                <w:szCs w:val="20"/>
              </w:rPr>
            </w:pPr>
            <w:r w:rsidRPr="00745E1E">
              <w:rPr>
                <w:rFonts w:asciiTheme="minorHAnsi" w:hAnsiTheme="minorHAnsi" w:cstheme="minorHAnsi"/>
                <w:b/>
                <w:spacing w:val="-2"/>
                <w:szCs w:val="20"/>
              </w:rPr>
              <w:t>Merit)</w:t>
            </w:r>
          </w:p>
        </w:tc>
        <w:tc>
          <w:tcPr>
            <w:tcW w:w="1848" w:type="dxa"/>
            <w:shd w:val="clear" w:color="auto" w:fill="A8D08D"/>
          </w:tcPr>
          <w:p w14:paraId="4352AA72" w14:textId="77777777" w:rsidR="00B73490" w:rsidRPr="00745E1E" w:rsidRDefault="00B73490" w:rsidP="00C14974">
            <w:pPr>
              <w:spacing w:before="137" w:line="274" w:lineRule="exact"/>
              <w:ind w:left="194" w:right="195"/>
              <w:jc w:val="center"/>
              <w:rPr>
                <w:rFonts w:asciiTheme="minorHAnsi" w:hAnsiTheme="minorHAnsi" w:cstheme="minorHAnsi"/>
                <w:b/>
                <w:szCs w:val="20"/>
              </w:rPr>
            </w:pPr>
            <w:r w:rsidRPr="00745E1E">
              <w:rPr>
                <w:rFonts w:asciiTheme="minorHAnsi" w:hAnsiTheme="minorHAnsi" w:cstheme="minorHAnsi"/>
                <w:b/>
                <w:spacing w:val="-2"/>
                <w:szCs w:val="20"/>
              </w:rPr>
              <w:t>EXCELLENT</w:t>
            </w:r>
          </w:p>
          <w:p w14:paraId="5561A02B" w14:textId="77777777" w:rsidR="00B73490" w:rsidRPr="00745E1E" w:rsidRDefault="00B73490" w:rsidP="00C14974">
            <w:pPr>
              <w:ind w:left="259" w:right="256"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c>
          <w:tcPr>
            <w:tcW w:w="1553" w:type="dxa"/>
            <w:shd w:val="clear" w:color="auto" w:fill="A8D08D"/>
          </w:tcPr>
          <w:p w14:paraId="1D4A79C6" w14:textId="77777777" w:rsidR="00B73490" w:rsidRPr="00745E1E" w:rsidRDefault="00B73490" w:rsidP="00C14974">
            <w:pPr>
              <w:ind w:left="163" w:right="161"/>
              <w:jc w:val="center"/>
              <w:rPr>
                <w:rFonts w:asciiTheme="minorHAnsi" w:hAnsiTheme="minorHAnsi" w:cstheme="minorHAnsi"/>
                <w:b/>
                <w:szCs w:val="20"/>
              </w:rPr>
            </w:pPr>
            <w:r w:rsidRPr="00745E1E">
              <w:rPr>
                <w:rFonts w:asciiTheme="minorHAnsi" w:hAnsiTheme="minorHAnsi" w:cstheme="minorHAnsi"/>
                <w:b/>
                <w:spacing w:val="-2"/>
                <w:szCs w:val="20"/>
              </w:rPr>
              <w:t xml:space="preserve">EXCEPTIO </w:t>
            </w:r>
            <w:r w:rsidRPr="00745E1E">
              <w:rPr>
                <w:rFonts w:asciiTheme="minorHAnsi" w:hAnsiTheme="minorHAnsi" w:cstheme="minorHAnsi"/>
                <w:b/>
                <w:spacing w:val="-4"/>
                <w:szCs w:val="20"/>
              </w:rPr>
              <w:t>NAL</w:t>
            </w:r>
          </w:p>
          <w:p w14:paraId="4D2E66D6" w14:textId="77777777" w:rsidR="00B73490" w:rsidRPr="00745E1E" w:rsidRDefault="00B73490" w:rsidP="00C14974">
            <w:pPr>
              <w:spacing w:line="276" w:lineRule="exact"/>
              <w:ind w:left="110" w:right="110"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r>
      <w:tr w:rsidR="00B73490" w:rsidRPr="00745E1E" w14:paraId="1FDD08E0" w14:textId="77777777" w:rsidTr="00C14974">
        <w:trPr>
          <w:trHeight w:val="275"/>
        </w:trPr>
        <w:tc>
          <w:tcPr>
            <w:tcW w:w="1702" w:type="dxa"/>
            <w:shd w:val="clear" w:color="auto" w:fill="A8D08D"/>
          </w:tcPr>
          <w:p w14:paraId="1CC75BA3" w14:textId="77777777" w:rsidR="00B73490" w:rsidRPr="00745E1E" w:rsidRDefault="00B73490" w:rsidP="00C14974">
            <w:pPr>
              <w:spacing w:line="255" w:lineRule="exact"/>
              <w:ind w:left="275"/>
              <w:rPr>
                <w:rFonts w:asciiTheme="minorHAnsi" w:hAnsiTheme="minorHAnsi" w:cstheme="minorHAnsi"/>
                <w:b/>
                <w:szCs w:val="20"/>
              </w:rPr>
            </w:pPr>
            <w:r w:rsidRPr="00745E1E">
              <w:rPr>
                <w:rFonts w:asciiTheme="minorHAnsi" w:hAnsiTheme="minorHAnsi" w:cstheme="minorHAnsi"/>
                <w:b/>
                <w:spacing w:val="-2"/>
                <w:szCs w:val="20"/>
              </w:rPr>
              <w:t>Category</w:t>
            </w:r>
          </w:p>
        </w:tc>
        <w:tc>
          <w:tcPr>
            <w:tcW w:w="2261" w:type="dxa"/>
            <w:shd w:val="clear" w:color="auto" w:fill="A8D08D"/>
          </w:tcPr>
          <w:p w14:paraId="27133384" w14:textId="77777777" w:rsidR="00B73490" w:rsidRPr="00745E1E" w:rsidRDefault="00B73490" w:rsidP="00C14974">
            <w:pPr>
              <w:spacing w:line="255" w:lineRule="exact"/>
              <w:ind w:left="772" w:right="763"/>
              <w:jc w:val="center"/>
              <w:rPr>
                <w:rFonts w:asciiTheme="minorHAnsi" w:hAnsiTheme="minorHAnsi" w:cstheme="minorHAnsi"/>
                <w:b/>
                <w:szCs w:val="20"/>
              </w:rPr>
            </w:pPr>
            <w:r w:rsidRPr="00745E1E">
              <w:rPr>
                <w:rFonts w:asciiTheme="minorHAnsi" w:hAnsiTheme="minorHAnsi" w:cstheme="minorHAnsi"/>
                <w:b/>
                <w:spacing w:val="-2"/>
                <w:szCs w:val="20"/>
              </w:rPr>
              <w:t>0-</w:t>
            </w:r>
            <w:r w:rsidRPr="00745E1E">
              <w:rPr>
                <w:rFonts w:asciiTheme="minorHAnsi" w:hAnsiTheme="minorHAnsi" w:cstheme="minorHAnsi"/>
                <w:b/>
                <w:spacing w:val="-5"/>
                <w:szCs w:val="20"/>
              </w:rPr>
              <w:t>29%</w:t>
            </w:r>
          </w:p>
        </w:tc>
        <w:tc>
          <w:tcPr>
            <w:tcW w:w="1985" w:type="dxa"/>
            <w:shd w:val="clear" w:color="auto" w:fill="A8D08D"/>
          </w:tcPr>
          <w:p w14:paraId="26AC0461" w14:textId="77777777" w:rsidR="00B73490" w:rsidRPr="00745E1E" w:rsidRDefault="00B73490" w:rsidP="00C14974">
            <w:pPr>
              <w:spacing w:line="255" w:lineRule="exact"/>
              <w:ind w:left="577"/>
              <w:rPr>
                <w:rFonts w:asciiTheme="minorHAnsi" w:hAnsiTheme="minorHAnsi" w:cstheme="minorHAnsi"/>
                <w:b/>
                <w:szCs w:val="20"/>
              </w:rPr>
            </w:pPr>
            <w:r w:rsidRPr="00745E1E">
              <w:rPr>
                <w:rFonts w:asciiTheme="minorHAnsi" w:hAnsiTheme="minorHAnsi" w:cstheme="minorHAnsi"/>
                <w:b/>
                <w:spacing w:val="-2"/>
                <w:szCs w:val="20"/>
              </w:rPr>
              <w:t>30-</w:t>
            </w:r>
            <w:r w:rsidRPr="00745E1E">
              <w:rPr>
                <w:rFonts w:asciiTheme="minorHAnsi" w:hAnsiTheme="minorHAnsi" w:cstheme="minorHAnsi"/>
                <w:b/>
                <w:spacing w:val="-5"/>
                <w:szCs w:val="20"/>
              </w:rPr>
              <w:t>39%</w:t>
            </w:r>
          </w:p>
        </w:tc>
        <w:tc>
          <w:tcPr>
            <w:tcW w:w="1707" w:type="dxa"/>
            <w:shd w:val="clear" w:color="auto" w:fill="A8D08D"/>
          </w:tcPr>
          <w:p w14:paraId="3030C446" w14:textId="77777777" w:rsidR="00B73490" w:rsidRPr="00745E1E" w:rsidRDefault="00B73490" w:rsidP="00C14974">
            <w:pPr>
              <w:spacing w:line="255" w:lineRule="exact"/>
              <w:ind w:left="438"/>
              <w:rPr>
                <w:rFonts w:asciiTheme="minorHAnsi" w:hAnsiTheme="minorHAnsi" w:cstheme="minorHAnsi"/>
                <w:b/>
                <w:szCs w:val="20"/>
              </w:rPr>
            </w:pPr>
            <w:r w:rsidRPr="00745E1E">
              <w:rPr>
                <w:rFonts w:asciiTheme="minorHAnsi" w:hAnsiTheme="minorHAnsi" w:cstheme="minorHAnsi"/>
                <w:b/>
                <w:spacing w:val="-2"/>
                <w:szCs w:val="20"/>
              </w:rPr>
              <w:t>40-</w:t>
            </w:r>
            <w:r w:rsidRPr="00745E1E">
              <w:rPr>
                <w:rFonts w:asciiTheme="minorHAnsi" w:hAnsiTheme="minorHAnsi" w:cstheme="minorHAnsi"/>
                <w:b/>
                <w:spacing w:val="-5"/>
                <w:szCs w:val="20"/>
              </w:rPr>
              <w:t>49%</w:t>
            </w:r>
          </w:p>
        </w:tc>
        <w:tc>
          <w:tcPr>
            <w:tcW w:w="2410" w:type="dxa"/>
            <w:shd w:val="clear" w:color="auto" w:fill="A8D08D"/>
          </w:tcPr>
          <w:p w14:paraId="59E66C66" w14:textId="77777777" w:rsidR="00B73490" w:rsidRPr="00745E1E" w:rsidRDefault="00B73490" w:rsidP="00C14974">
            <w:pPr>
              <w:spacing w:line="255" w:lineRule="exact"/>
              <w:ind w:left="788"/>
              <w:rPr>
                <w:rFonts w:asciiTheme="minorHAnsi" w:hAnsiTheme="minorHAnsi" w:cstheme="minorHAnsi"/>
                <w:b/>
                <w:szCs w:val="20"/>
              </w:rPr>
            </w:pPr>
            <w:r w:rsidRPr="00745E1E">
              <w:rPr>
                <w:rFonts w:asciiTheme="minorHAnsi" w:hAnsiTheme="minorHAnsi" w:cstheme="minorHAnsi"/>
                <w:b/>
                <w:spacing w:val="-2"/>
                <w:szCs w:val="20"/>
              </w:rPr>
              <w:t>50-</w:t>
            </w:r>
            <w:r w:rsidRPr="00745E1E">
              <w:rPr>
                <w:rFonts w:asciiTheme="minorHAnsi" w:hAnsiTheme="minorHAnsi" w:cstheme="minorHAnsi"/>
                <w:b/>
                <w:spacing w:val="-5"/>
                <w:szCs w:val="20"/>
              </w:rPr>
              <w:t>59%</w:t>
            </w:r>
          </w:p>
        </w:tc>
        <w:tc>
          <w:tcPr>
            <w:tcW w:w="1414" w:type="dxa"/>
            <w:shd w:val="clear" w:color="auto" w:fill="A8D08D"/>
          </w:tcPr>
          <w:p w14:paraId="77D95D04" w14:textId="77777777" w:rsidR="00B73490" w:rsidRPr="00745E1E" w:rsidRDefault="00B73490" w:rsidP="00C14974">
            <w:pPr>
              <w:spacing w:line="255" w:lineRule="exact"/>
              <w:ind w:left="288"/>
              <w:rPr>
                <w:rFonts w:asciiTheme="minorHAnsi" w:hAnsiTheme="minorHAnsi" w:cstheme="minorHAnsi"/>
                <w:b/>
                <w:szCs w:val="20"/>
              </w:rPr>
            </w:pPr>
            <w:r w:rsidRPr="00745E1E">
              <w:rPr>
                <w:rFonts w:asciiTheme="minorHAnsi" w:hAnsiTheme="minorHAnsi" w:cstheme="minorHAnsi"/>
                <w:b/>
                <w:spacing w:val="-2"/>
                <w:szCs w:val="20"/>
              </w:rPr>
              <w:t>60-</w:t>
            </w:r>
            <w:r w:rsidRPr="00745E1E">
              <w:rPr>
                <w:rFonts w:asciiTheme="minorHAnsi" w:hAnsiTheme="minorHAnsi" w:cstheme="minorHAnsi"/>
                <w:b/>
                <w:spacing w:val="-5"/>
                <w:szCs w:val="20"/>
              </w:rPr>
              <w:t>69%</w:t>
            </w:r>
          </w:p>
        </w:tc>
        <w:tc>
          <w:tcPr>
            <w:tcW w:w="1848" w:type="dxa"/>
            <w:shd w:val="clear" w:color="auto" w:fill="A8D08D"/>
          </w:tcPr>
          <w:p w14:paraId="68D26C18" w14:textId="77777777" w:rsidR="00B73490" w:rsidRPr="00745E1E" w:rsidRDefault="00B73490" w:rsidP="00C14974">
            <w:pPr>
              <w:spacing w:line="255" w:lineRule="exact"/>
              <w:ind w:left="504"/>
              <w:rPr>
                <w:rFonts w:asciiTheme="minorHAnsi" w:hAnsiTheme="minorHAnsi" w:cstheme="minorHAnsi"/>
                <w:b/>
                <w:szCs w:val="20"/>
              </w:rPr>
            </w:pPr>
            <w:r w:rsidRPr="00745E1E">
              <w:rPr>
                <w:rFonts w:asciiTheme="minorHAnsi" w:hAnsiTheme="minorHAnsi" w:cstheme="minorHAnsi"/>
                <w:b/>
                <w:spacing w:val="-2"/>
                <w:szCs w:val="20"/>
              </w:rPr>
              <w:t>70-</w:t>
            </w:r>
            <w:r w:rsidRPr="00745E1E">
              <w:rPr>
                <w:rFonts w:asciiTheme="minorHAnsi" w:hAnsiTheme="minorHAnsi" w:cstheme="minorHAnsi"/>
                <w:b/>
                <w:spacing w:val="-5"/>
                <w:szCs w:val="20"/>
              </w:rPr>
              <w:t>84%</w:t>
            </w:r>
          </w:p>
        </w:tc>
        <w:tc>
          <w:tcPr>
            <w:tcW w:w="1553" w:type="dxa"/>
            <w:shd w:val="clear" w:color="auto" w:fill="A8D08D"/>
          </w:tcPr>
          <w:p w14:paraId="6B89C87B" w14:textId="77777777" w:rsidR="00B73490" w:rsidRPr="00745E1E" w:rsidRDefault="00B73490" w:rsidP="00C14974">
            <w:pPr>
              <w:spacing w:line="255" w:lineRule="exact"/>
              <w:ind w:left="290"/>
              <w:rPr>
                <w:rFonts w:asciiTheme="minorHAnsi" w:hAnsiTheme="minorHAnsi" w:cstheme="minorHAnsi"/>
                <w:b/>
                <w:szCs w:val="20"/>
              </w:rPr>
            </w:pPr>
            <w:r w:rsidRPr="00745E1E">
              <w:rPr>
                <w:rFonts w:asciiTheme="minorHAnsi" w:hAnsiTheme="minorHAnsi" w:cstheme="minorHAnsi"/>
                <w:b/>
                <w:spacing w:val="-2"/>
                <w:szCs w:val="20"/>
              </w:rPr>
              <w:t>85-</w:t>
            </w:r>
            <w:r w:rsidRPr="00745E1E">
              <w:rPr>
                <w:rFonts w:asciiTheme="minorHAnsi" w:hAnsiTheme="minorHAnsi" w:cstheme="minorHAnsi"/>
                <w:b/>
                <w:spacing w:val="-4"/>
                <w:szCs w:val="20"/>
              </w:rPr>
              <w:t>100%</w:t>
            </w:r>
          </w:p>
        </w:tc>
      </w:tr>
      <w:tr w:rsidR="00B73490" w:rsidRPr="00745E1E" w14:paraId="1A889A5C" w14:textId="77777777" w:rsidTr="00C14974">
        <w:trPr>
          <w:trHeight w:val="7449"/>
        </w:trPr>
        <w:tc>
          <w:tcPr>
            <w:tcW w:w="1702" w:type="dxa"/>
            <w:shd w:val="clear" w:color="auto" w:fill="A8D08D"/>
          </w:tcPr>
          <w:p w14:paraId="7DAA4C51" w14:textId="77777777" w:rsidR="00B73490" w:rsidRPr="00745E1E" w:rsidRDefault="00B73490" w:rsidP="00C14974">
            <w:pPr>
              <w:ind w:left="213" w:right="48"/>
              <w:rPr>
                <w:rFonts w:asciiTheme="minorHAnsi" w:hAnsiTheme="minorHAnsi" w:cstheme="minorHAnsi"/>
                <w:szCs w:val="20"/>
              </w:rPr>
            </w:pPr>
            <w:r w:rsidRPr="00745E1E">
              <w:rPr>
                <w:rFonts w:asciiTheme="minorHAnsi" w:hAnsiTheme="minorHAnsi" w:cstheme="minorHAnsi"/>
                <w:szCs w:val="20"/>
              </w:rPr>
              <w:t>concepts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data (that may be </w:t>
            </w:r>
            <w:r w:rsidRPr="00745E1E">
              <w:rPr>
                <w:rFonts w:asciiTheme="minorHAnsi" w:hAnsiTheme="minorHAnsi" w:cstheme="minorHAnsi"/>
                <w:spacing w:val="-2"/>
                <w:szCs w:val="20"/>
              </w:rPr>
              <w:t>incomplete); logic, argument</w:t>
            </w:r>
            <w:r w:rsidRPr="00745E1E">
              <w:rPr>
                <w:rFonts w:asciiTheme="minorHAnsi" w:hAnsiTheme="minorHAnsi" w:cstheme="minorHAnsi"/>
                <w:spacing w:val="40"/>
                <w:szCs w:val="20"/>
              </w:rPr>
              <w:t xml:space="preserv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judgement.)</w:t>
            </w:r>
          </w:p>
        </w:tc>
        <w:tc>
          <w:tcPr>
            <w:tcW w:w="2261" w:type="dxa"/>
          </w:tcPr>
          <w:p w14:paraId="093EC28E" w14:textId="77777777" w:rsidR="00B73490" w:rsidRPr="00745E1E" w:rsidRDefault="00B73490" w:rsidP="00C14974">
            <w:pPr>
              <w:ind w:left="105"/>
              <w:rPr>
                <w:rFonts w:asciiTheme="minorHAnsi" w:hAnsiTheme="minorHAnsi" w:cstheme="minorHAnsi"/>
                <w:szCs w:val="20"/>
              </w:rPr>
            </w:pPr>
            <w:r w:rsidRPr="00745E1E">
              <w:rPr>
                <w:rFonts w:asciiTheme="minorHAnsi" w:hAnsiTheme="minorHAnsi" w:cstheme="minorHAnsi"/>
                <w:spacing w:val="-2"/>
                <w:szCs w:val="20"/>
              </w:rPr>
              <w:t>evidence.</w:t>
            </w:r>
          </w:p>
        </w:tc>
        <w:tc>
          <w:tcPr>
            <w:tcW w:w="1985" w:type="dxa"/>
          </w:tcPr>
          <w:p w14:paraId="47BA7044" w14:textId="77777777" w:rsidR="00B73490" w:rsidRPr="00745E1E" w:rsidRDefault="00B73490" w:rsidP="00C14974">
            <w:pPr>
              <w:ind w:left="107" w:right="127"/>
              <w:rPr>
                <w:rFonts w:asciiTheme="minorHAnsi" w:hAnsiTheme="minorHAnsi" w:cstheme="minorHAnsi"/>
                <w:szCs w:val="20"/>
              </w:rPr>
            </w:pPr>
            <w:r w:rsidRPr="00745E1E">
              <w:rPr>
                <w:rFonts w:asciiTheme="minorHAnsi" w:hAnsiTheme="minorHAnsi" w:cstheme="minorHAnsi"/>
                <w:spacing w:val="-2"/>
                <w:szCs w:val="20"/>
              </w:rPr>
              <w:t xml:space="preserve">statements </w:t>
            </w:r>
            <w:r w:rsidRPr="00745E1E">
              <w:rPr>
                <w:rFonts w:asciiTheme="minorHAnsi" w:hAnsiTheme="minorHAnsi" w:cstheme="minorHAnsi"/>
                <w:szCs w:val="20"/>
              </w:rPr>
              <w:t>made</w:t>
            </w:r>
            <w:r w:rsidRPr="00745E1E">
              <w:rPr>
                <w:rFonts w:asciiTheme="minorHAnsi" w:hAnsiTheme="minorHAnsi" w:cstheme="minorHAnsi"/>
                <w:spacing w:val="-17"/>
                <w:szCs w:val="20"/>
              </w:rPr>
              <w:t xml:space="preserve"> </w:t>
            </w:r>
            <w:r w:rsidRPr="00745E1E">
              <w:rPr>
                <w:rFonts w:asciiTheme="minorHAnsi" w:hAnsiTheme="minorHAnsi" w:cstheme="minorHAnsi"/>
                <w:szCs w:val="20"/>
              </w:rPr>
              <w:t>with</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scant evidence and </w:t>
            </w:r>
            <w:r w:rsidRPr="00745E1E">
              <w:rPr>
                <w:rFonts w:asciiTheme="minorHAnsi" w:hAnsiTheme="minorHAnsi" w:cstheme="minorHAnsi"/>
                <w:spacing w:val="-2"/>
                <w:szCs w:val="20"/>
              </w:rPr>
              <w:t xml:space="preserve">unsubstantiated </w:t>
            </w:r>
            <w:r w:rsidRPr="00745E1E">
              <w:rPr>
                <w:rFonts w:asciiTheme="minorHAnsi" w:hAnsiTheme="minorHAnsi" w:cstheme="minorHAnsi"/>
                <w:szCs w:val="20"/>
              </w:rPr>
              <w:t xml:space="preserve">opinions. Ideas </w:t>
            </w:r>
            <w:r w:rsidRPr="00745E1E">
              <w:rPr>
                <w:rFonts w:asciiTheme="minorHAnsi" w:hAnsiTheme="minorHAnsi" w:cstheme="minorHAnsi"/>
                <w:spacing w:val="-2"/>
                <w:szCs w:val="20"/>
              </w:rPr>
              <w:t xml:space="preserve">sometimes </w:t>
            </w:r>
            <w:r w:rsidRPr="00745E1E">
              <w:rPr>
                <w:rFonts w:asciiTheme="minorHAnsi" w:hAnsiTheme="minorHAnsi" w:cstheme="minorHAnsi"/>
                <w:szCs w:val="20"/>
              </w:rPr>
              <w:t xml:space="preserve">illogical and </w:t>
            </w:r>
            <w:r w:rsidRPr="00745E1E">
              <w:rPr>
                <w:rFonts w:asciiTheme="minorHAnsi" w:hAnsiTheme="minorHAnsi" w:cstheme="minorHAnsi"/>
                <w:spacing w:val="-2"/>
                <w:szCs w:val="20"/>
              </w:rPr>
              <w:t>contradictory.</w:t>
            </w:r>
          </w:p>
        </w:tc>
        <w:tc>
          <w:tcPr>
            <w:tcW w:w="1707" w:type="dxa"/>
          </w:tcPr>
          <w:p w14:paraId="5671C0C3" w14:textId="77777777" w:rsidR="00B73490" w:rsidRPr="00745E1E" w:rsidRDefault="00B73490" w:rsidP="00C14974">
            <w:pPr>
              <w:ind w:left="107" w:right="131"/>
              <w:rPr>
                <w:rFonts w:asciiTheme="minorHAnsi" w:hAnsiTheme="minorHAnsi" w:cstheme="minorHAnsi"/>
                <w:szCs w:val="20"/>
              </w:rPr>
            </w:pPr>
            <w:r w:rsidRPr="00745E1E">
              <w:rPr>
                <w:rFonts w:asciiTheme="minorHAnsi" w:hAnsiTheme="minorHAnsi" w:cstheme="minorHAnsi"/>
                <w:spacing w:val="-2"/>
                <w:szCs w:val="20"/>
              </w:rPr>
              <w:t xml:space="preserve">arguments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judgements </w:t>
            </w:r>
            <w:r w:rsidRPr="00745E1E">
              <w:rPr>
                <w:rFonts w:asciiTheme="minorHAnsi" w:hAnsiTheme="minorHAnsi" w:cstheme="minorHAnsi"/>
                <w:szCs w:val="20"/>
              </w:rPr>
              <w:t xml:space="preserve">but these may be </w:t>
            </w:r>
            <w:r w:rsidRPr="00745E1E">
              <w:rPr>
                <w:rFonts w:asciiTheme="minorHAnsi" w:hAnsiTheme="minorHAnsi" w:cstheme="minorHAnsi"/>
                <w:spacing w:val="-2"/>
                <w:szCs w:val="20"/>
              </w:rPr>
              <w:t>underdevelop</w:t>
            </w:r>
            <w:r w:rsidRPr="00745E1E">
              <w:rPr>
                <w:rFonts w:asciiTheme="minorHAnsi" w:hAnsiTheme="minorHAnsi" w:cstheme="minorHAnsi"/>
                <w:szCs w:val="20"/>
              </w:rPr>
              <w:t xml:space="preserve">ed or with a </w:t>
            </w:r>
            <w:r w:rsidRPr="00745E1E">
              <w:rPr>
                <w:rFonts w:asciiTheme="minorHAnsi" w:hAnsiTheme="minorHAnsi" w:cstheme="minorHAnsi"/>
                <w:spacing w:val="-2"/>
                <w:szCs w:val="20"/>
              </w:rPr>
              <w:t>little inconsistency</w:t>
            </w:r>
          </w:p>
          <w:p w14:paraId="64FCCD6F" w14:textId="77777777" w:rsidR="00B73490" w:rsidRPr="00745E1E" w:rsidRDefault="00B73490" w:rsidP="00C14974">
            <w:pPr>
              <w:ind w:left="107" w:right="132"/>
              <w:rPr>
                <w:rFonts w:asciiTheme="minorHAnsi" w:hAnsiTheme="minorHAnsi" w:cstheme="minorHAnsi"/>
                <w:szCs w:val="20"/>
              </w:rPr>
            </w:pPr>
            <w:r w:rsidRPr="00745E1E">
              <w:rPr>
                <w:rFonts w:asciiTheme="minorHAnsi" w:hAnsiTheme="minorHAnsi" w:cstheme="minorHAnsi"/>
                <w:szCs w:val="20"/>
              </w:rPr>
              <w:t xml:space="preserve">/ mis- </w:t>
            </w:r>
            <w:r w:rsidRPr="00745E1E">
              <w:rPr>
                <w:rFonts w:asciiTheme="minorHAnsi" w:hAnsiTheme="minorHAnsi" w:cstheme="minorHAnsi"/>
                <w:spacing w:val="-2"/>
                <w:szCs w:val="20"/>
              </w:rPr>
              <w:t>interpretation. Asserts</w:t>
            </w:r>
            <w:r w:rsidRPr="00745E1E">
              <w:rPr>
                <w:rFonts w:asciiTheme="minorHAnsi" w:hAnsiTheme="minorHAnsi" w:cstheme="minorHAnsi"/>
                <w:spacing w:val="40"/>
                <w:szCs w:val="20"/>
              </w:rPr>
              <w:t xml:space="preserve"> </w:t>
            </w:r>
            <w:r w:rsidRPr="00745E1E">
              <w:rPr>
                <w:rFonts w:asciiTheme="minorHAnsi" w:hAnsiTheme="minorHAnsi" w:cstheme="minorHAnsi"/>
                <w:szCs w:val="20"/>
              </w:rPr>
              <w:t xml:space="preserve">rather than argues a </w:t>
            </w:r>
            <w:r w:rsidRPr="00745E1E">
              <w:rPr>
                <w:rFonts w:asciiTheme="minorHAnsi" w:hAnsiTheme="minorHAnsi" w:cstheme="minorHAnsi"/>
                <w:spacing w:val="-4"/>
                <w:szCs w:val="20"/>
              </w:rPr>
              <w:t>case.</w:t>
            </w:r>
          </w:p>
        </w:tc>
        <w:tc>
          <w:tcPr>
            <w:tcW w:w="2410" w:type="dxa"/>
          </w:tcPr>
          <w:p w14:paraId="5161F7EF" w14:textId="77777777" w:rsidR="00B73490" w:rsidRPr="00745E1E" w:rsidRDefault="00B73490" w:rsidP="00C14974">
            <w:pPr>
              <w:ind w:left="106" w:right="558"/>
              <w:rPr>
                <w:rFonts w:asciiTheme="minorHAnsi" w:hAnsiTheme="minorHAnsi" w:cstheme="minorHAnsi"/>
                <w:szCs w:val="20"/>
              </w:rPr>
            </w:pPr>
            <w:r w:rsidRPr="00745E1E">
              <w:rPr>
                <w:rFonts w:asciiTheme="minorHAnsi" w:hAnsiTheme="minorHAnsi" w:cstheme="minorHAnsi"/>
                <w:szCs w:val="20"/>
              </w:rPr>
              <w:t xml:space="preserve">support the </w:t>
            </w:r>
            <w:r w:rsidRPr="00745E1E">
              <w:rPr>
                <w:rFonts w:asciiTheme="minorHAnsi" w:hAnsiTheme="minorHAnsi" w:cstheme="minorHAnsi"/>
                <w:spacing w:val="-2"/>
                <w:szCs w:val="20"/>
              </w:rPr>
              <w:t xml:space="preserve">argument. </w:t>
            </w:r>
            <w:r w:rsidRPr="00745E1E">
              <w:rPr>
                <w:rFonts w:asciiTheme="minorHAnsi" w:hAnsiTheme="minorHAnsi" w:cstheme="minorHAnsi"/>
                <w:szCs w:val="20"/>
              </w:rPr>
              <w:t>Mostly valid arguments</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and</w:t>
            </w:r>
          </w:p>
          <w:p w14:paraId="36717925"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logical judgements. Some tendency to assert/state opinion rather</w:t>
            </w:r>
            <w:r w:rsidRPr="00745E1E">
              <w:rPr>
                <w:rFonts w:asciiTheme="minorHAnsi" w:hAnsiTheme="minorHAnsi" w:cstheme="minorHAnsi"/>
                <w:spacing w:val="-13"/>
                <w:szCs w:val="20"/>
              </w:rPr>
              <w:t xml:space="preserve"> </w:t>
            </w:r>
            <w:r w:rsidRPr="00745E1E">
              <w:rPr>
                <w:rFonts w:asciiTheme="minorHAnsi" w:hAnsiTheme="minorHAnsi" w:cstheme="minorHAnsi"/>
                <w:szCs w:val="20"/>
              </w:rPr>
              <w:t>than</w:t>
            </w:r>
            <w:r w:rsidRPr="00745E1E">
              <w:rPr>
                <w:rFonts w:asciiTheme="minorHAnsi" w:hAnsiTheme="minorHAnsi" w:cstheme="minorHAnsi"/>
                <w:spacing w:val="-13"/>
                <w:szCs w:val="20"/>
              </w:rPr>
              <w:t xml:space="preserve"> </w:t>
            </w:r>
            <w:r w:rsidRPr="00745E1E">
              <w:rPr>
                <w:rFonts w:asciiTheme="minorHAnsi" w:hAnsiTheme="minorHAnsi" w:cstheme="minorHAnsi"/>
                <w:szCs w:val="20"/>
              </w:rPr>
              <w:t>argue</w:t>
            </w:r>
            <w:r w:rsidRPr="00745E1E">
              <w:rPr>
                <w:rFonts w:asciiTheme="minorHAnsi" w:hAnsiTheme="minorHAnsi" w:cstheme="minorHAnsi"/>
                <w:spacing w:val="-11"/>
                <w:szCs w:val="20"/>
              </w:rPr>
              <w:t xml:space="preserve"> </w:t>
            </w:r>
            <w:r w:rsidRPr="00745E1E">
              <w:rPr>
                <w:rFonts w:asciiTheme="minorHAnsi" w:hAnsiTheme="minorHAnsi" w:cstheme="minorHAnsi"/>
                <w:szCs w:val="20"/>
              </w:rPr>
              <w:t>on the basis of reason and evidence.</w:t>
            </w:r>
          </w:p>
        </w:tc>
        <w:tc>
          <w:tcPr>
            <w:tcW w:w="1414" w:type="dxa"/>
          </w:tcPr>
          <w:p w14:paraId="3A415ACE"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pacing w:val="-2"/>
                <w:szCs w:val="20"/>
              </w:rPr>
              <w:t>arguments</w:t>
            </w:r>
          </w:p>
          <w:p w14:paraId="78456CEB" w14:textId="77777777" w:rsidR="00B73490" w:rsidRPr="00745E1E" w:rsidRDefault="00B73490" w:rsidP="00C14974">
            <w:pPr>
              <w:ind w:left="106" w:right="132"/>
              <w:rPr>
                <w:rFonts w:asciiTheme="minorHAnsi" w:hAnsiTheme="minorHAnsi" w:cstheme="minorHAnsi"/>
                <w:szCs w:val="20"/>
              </w:rPr>
            </w:pPr>
            <w:r w:rsidRPr="00745E1E">
              <w:rPr>
                <w:rFonts w:asciiTheme="minorHAnsi" w:hAnsiTheme="minorHAnsi" w:cstheme="minorHAnsi"/>
                <w:szCs w:val="20"/>
              </w:rPr>
              <w:t xml:space="preserve">, and to review the </w:t>
            </w:r>
            <w:r w:rsidRPr="00745E1E">
              <w:rPr>
                <w:rFonts w:asciiTheme="minorHAnsi" w:hAnsiTheme="minorHAnsi" w:cstheme="minorHAnsi"/>
                <w:spacing w:val="-2"/>
                <w:szCs w:val="20"/>
              </w:rPr>
              <w:t>reliability, validity</w:t>
            </w:r>
            <w:r w:rsidRPr="00745E1E">
              <w:rPr>
                <w:rFonts w:asciiTheme="minorHAnsi" w:hAnsiTheme="minorHAnsi" w:cstheme="minorHAnsi"/>
                <w:spacing w:val="40"/>
                <w:szCs w:val="20"/>
              </w:rPr>
              <w:t xml:space="preserv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significanc</w:t>
            </w:r>
            <w:r w:rsidRPr="00745E1E">
              <w:rPr>
                <w:rFonts w:asciiTheme="minorHAnsi" w:hAnsiTheme="minorHAnsi" w:cstheme="minorHAnsi"/>
                <w:szCs w:val="20"/>
              </w:rPr>
              <w:t xml:space="preserve">e of </w:t>
            </w:r>
            <w:r w:rsidRPr="00745E1E">
              <w:rPr>
                <w:rFonts w:asciiTheme="minorHAnsi" w:hAnsiTheme="minorHAnsi" w:cstheme="minorHAnsi"/>
                <w:spacing w:val="-2"/>
                <w:szCs w:val="20"/>
              </w:rPr>
              <w:t xml:space="preserve">evidence </w:t>
            </w:r>
            <w:r w:rsidRPr="00745E1E">
              <w:rPr>
                <w:rFonts w:asciiTheme="minorHAnsi" w:hAnsiTheme="minorHAnsi" w:cstheme="minorHAnsi"/>
                <w:szCs w:val="20"/>
              </w:rPr>
              <w:t xml:space="preserve">(that may </w:t>
            </w:r>
            <w:r w:rsidRPr="00745E1E">
              <w:rPr>
                <w:rFonts w:asciiTheme="minorHAnsi" w:hAnsiTheme="minorHAnsi" w:cstheme="minorHAnsi"/>
                <w:spacing w:val="-6"/>
                <w:szCs w:val="20"/>
              </w:rPr>
              <w:t xml:space="preserve">be </w:t>
            </w:r>
            <w:r w:rsidRPr="00745E1E">
              <w:rPr>
                <w:rFonts w:asciiTheme="minorHAnsi" w:hAnsiTheme="minorHAnsi" w:cstheme="minorHAnsi"/>
                <w:spacing w:val="-2"/>
                <w:szCs w:val="20"/>
              </w:rPr>
              <w:t>incomplete</w:t>
            </w:r>
          </w:p>
          <w:p w14:paraId="1A707CA4" w14:textId="77777777" w:rsidR="00B73490" w:rsidRPr="00745E1E" w:rsidRDefault="00B73490" w:rsidP="00C14974">
            <w:pPr>
              <w:ind w:left="106" w:right="132"/>
              <w:rPr>
                <w:rFonts w:asciiTheme="minorHAnsi" w:hAnsiTheme="minorHAnsi" w:cstheme="minorHAnsi"/>
                <w:szCs w:val="20"/>
              </w:rPr>
            </w:pPr>
            <w:r w:rsidRPr="00745E1E">
              <w:rPr>
                <w:rFonts w:asciiTheme="minorHAnsi" w:hAnsiTheme="minorHAnsi" w:cstheme="minorHAnsi"/>
                <w:szCs w:val="20"/>
              </w:rPr>
              <w:t xml:space="preserve">) to make </w:t>
            </w:r>
            <w:r w:rsidRPr="00745E1E">
              <w:rPr>
                <w:rFonts w:asciiTheme="minorHAnsi" w:hAnsiTheme="minorHAnsi" w:cstheme="minorHAnsi"/>
                <w:spacing w:val="-2"/>
                <w:szCs w:val="20"/>
              </w:rPr>
              <w:t>mostly appropriat</w:t>
            </w:r>
            <w:r w:rsidRPr="00745E1E">
              <w:rPr>
                <w:rFonts w:asciiTheme="minorHAnsi" w:hAnsiTheme="minorHAnsi" w:cstheme="minorHAnsi"/>
                <w:szCs w:val="20"/>
              </w:rPr>
              <w:t>e</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valid </w:t>
            </w:r>
            <w:r w:rsidRPr="00745E1E">
              <w:rPr>
                <w:rFonts w:asciiTheme="minorHAnsi" w:hAnsiTheme="minorHAnsi" w:cstheme="minorHAnsi"/>
                <w:spacing w:val="-2"/>
                <w:szCs w:val="20"/>
              </w:rPr>
              <w:t xml:space="preserve">judgement </w:t>
            </w:r>
            <w:r w:rsidRPr="00745E1E">
              <w:rPr>
                <w:rFonts w:asciiTheme="minorHAnsi" w:hAnsiTheme="minorHAnsi" w:cstheme="minorHAnsi"/>
                <w:spacing w:val="-6"/>
                <w:szCs w:val="20"/>
              </w:rPr>
              <w:t>s.</w:t>
            </w:r>
          </w:p>
        </w:tc>
        <w:tc>
          <w:tcPr>
            <w:tcW w:w="1848" w:type="dxa"/>
          </w:tcPr>
          <w:p w14:paraId="686A706C" w14:textId="77777777" w:rsidR="00B73490" w:rsidRPr="00745E1E" w:rsidRDefault="00B73490" w:rsidP="00C14974">
            <w:pPr>
              <w:ind w:left="103" w:right="130"/>
              <w:rPr>
                <w:rFonts w:asciiTheme="minorHAnsi" w:hAnsiTheme="minorHAnsi" w:cstheme="minorHAnsi"/>
                <w:szCs w:val="20"/>
              </w:rPr>
            </w:pPr>
            <w:r w:rsidRPr="00745E1E">
              <w:rPr>
                <w:rFonts w:asciiTheme="minorHAnsi" w:hAnsiTheme="minorHAnsi" w:cstheme="minorHAnsi"/>
                <w:szCs w:val="20"/>
              </w:rPr>
              <w:t>arguments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sophisticated judgements.</w:t>
            </w:r>
          </w:p>
          <w:p w14:paraId="5667DF10" w14:textId="77777777" w:rsidR="00B73490" w:rsidRPr="00745E1E" w:rsidRDefault="00B73490" w:rsidP="00C14974">
            <w:pPr>
              <w:ind w:left="103" w:right="215"/>
              <w:rPr>
                <w:rFonts w:asciiTheme="minorHAnsi" w:hAnsiTheme="minorHAnsi" w:cstheme="minorHAnsi"/>
                <w:szCs w:val="20"/>
              </w:rPr>
            </w:pPr>
            <w:r w:rsidRPr="00745E1E">
              <w:rPr>
                <w:rFonts w:asciiTheme="minorHAnsi" w:hAnsiTheme="minorHAnsi" w:cstheme="minorHAnsi"/>
                <w:spacing w:val="-4"/>
                <w:szCs w:val="20"/>
              </w:rPr>
              <w:t xml:space="preserve">Some </w:t>
            </w:r>
            <w:r w:rsidRPr="00745E1E">
              <w:rPr>
                <w:rFonts w:asciiTheme="minorHAnsi" w:hAnsiTheme="minorHAnsi" w:cstheme="minorHAnsi"/>
                <w:szCs w:val="20"/>
              </w:rPr>
              <w:t xml:space="preserve">evidence of </w:t>
            </w:r>
            <w:r w:rsidRPr="00745E1E">
              <w:rPr>
                <w:rFonts w:asciiTheme="minorHAnsi" w:hAnsiTheme="minorHAnsi" w:cstheme="minorHAnsi"/>
                <w:spacing w:val="-2"/>
                <w:szCs w:val="20"/>
              </w:rPr>
              <w:t xml:space="preserve">independent </w:t>
            </w:r>
            <w:r w:rsidRPr="00745E1E">
              <w:rPr>
                <w:rFonts w:asciiTheme="minorHAnsi" w:hAnsiTheme="minorHAnsi" w:cstheme="minorHAnsi"/>
                <w:szCs w:val="20"/>
              </w:rPr>
              <w:t>thought and ability</w:t>
            </w:r>
            <w:r w:rsidRPr="00745E1E">
              <w:rPr>
                <w:rFonts w:asciiTheme="minorHAnsi" w:hAnsiTheme="minorHAnsi" w:cstheme="minorHAnsi"/>
                <w:spacing w:val="-17"/>
                <w:szCs w:val="20"/>
              </w:rPr>
              <w:t xml:space="preserve"> </w:t>
            </w:r>
            <w:r w:rsidRPr="00745E1E">
              <w:rPr>
                <w:rFonts w:asciiTheme="minorHAnsi" w:hAnsiTheme="minorHAnsi" w:cstheme="minorHAnsi"/>
                <w:szCs w:val="20"/>
              </w:rPr>
              <w:t>to</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‘see beyond the </w:t>
            </w:r>
            <w:r w:rsidRPr="00745E1E">
              <w:rPr>
                <w:rFonts w:asciiTheme="minorHAnsi" w:hAnsiTheme="minorHAnsi" w:cstheme="minorHAnsi"/>
                <w:spacing w:val="-2"/>
                <w:szCs w:val="20"/>
              </w:rPr>
              <w:t xml:space="preserve">question’, </w:t>
            </w:r>
            <w:r w:rsidRPr="00745E1E">
              <w:rPr>
                <w:rFonts w:asciiTheme="minorHAnsi" w:hAnsiTheme="minorHAnsi" w:cstheme="minorHAnsi"/>
                <w:szCs w:val="20"/>
              </w:rPr>
              <w:t>suggesting</w:t>
            </w:r>
            <w:r w:rsidRPr="00745E1E">
              <w:rPr>
                <w:rFonts w:asciiTheme="minorHAnsi" w:hAnsiTheme="minorHAnsi" w:cstheme="minorHAnsi"/>
                <w:spacing w:val="-11"/>
                <w:szCs w:val="20"/>
              </w:rPr>
              <w:t xml:space="preserve"> </w:t>
            </w:r>
            <w:r w:rsidRPr="00745E1E">
              <w:rPr>
                <w:rFonts w:asciiTheme="minorHAnsi" w:hAnsiTheme="minorHAnsi" w:cstheme="minorHAnsi"/>
                <w:szCs w:val="20"/>
              </w:rPr>
              <w:t xml:space="preserve">a grasp of the broader field and wider </w:t>
            </w:r>
            <w:r w:rsidRPr="00745E1E">
              <w:rPr>
                <w:rFonts w:asciiTheme="minorHAnsi" w:hAnsiTheme="minorHAnsi" w:cstheme="minorHAnsi"/>
                <w:spacing w:val="-2"/>
                <w:szCs w:val="20"/>
              </w:rPr>
              <w:t>concepts.</w:t>
            </w:r>
          </w:p>
        </w:tc>
        <w:tc>
          <w:tcPr>
            <w:tcW w:w="1553" w:type="dxa"/>
          </w:tcPr>
          <w:p w14:paraId="69E53E01" w14:textId="77777777" w:rsidR="00B73490" w:rsidRPr="00745E1E" w:rsidRDefault="00B73490" w:rsidP="00C14974">
            <w:pPr>
              <w:ind w:left="103" w:right="102"/>
              <w:rPr>
                <w:rFonts w:asciiTheme="minorHAnsi" w:hAnsiTheme="minorHAnsi" w:cstheme="minorHAnsi"/>
                <w:szCs w:val="20"/>
              </w:rPr>
            </w:pPr>
            <w:r w:rsidRPr="00745E1E">
              <w:rPr>
                <w:rFonts w:asciiTheme="minorHAnsi" w:hAnsiTheme="minorHAnsi" w:cstheme="minorHAnsi"/>
                <w:szCs w:val="20"/>
              </w:rPr>
              <w:t xml:space="preserve">y or </w:t>
            </w:r>
            <w:r w:rsidRPr="00745E1E">
              <w:rPr>
                <w:rFonts w:asciiTheme="minorHAnsi" w:hAnsiTheme="minorHAnsi" w:cstheme="minorHAnsi"/>
                <w:spacing w:val="-2"/>
                <w:szCs w:val="20"/>
              </w:rPr>
              <w:t xml:space="preserve">incomplete information </w:t>
            </w:r>
            <w:r w:rsidRPr="00745E1E">
              <w:rPr>
                <w:rFonts w:asciiTheme="minorHAnsi" w:hAnsiTheme="minorHAnsi" w:cstheme="minorHAnsi"/>
                <w:szCs w:val="20"/>
              </w:rPr>
              <w:t xml:space="preserve">and make </w:t>
            </w:r>
            <w:r w:rsidRPr="00745E1E">
              <w:rPr>
                <w:rFonts w:asciiTheme="minorHAnsi" w:hAnsiTheme="minorHAnsi" w:cstheme="minorHAnsi"/>
                <w:spacing w:val="-2"/>
                <w:szCs w:val="20"/>
              </w:rPr>
              <w:t xml:space="preserve">strong, persuasive, arguments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sophisticate </w:t>
            </w:r>
            <w:r w:rsidRPr="00745E1E">
              <w:rPr>
                <w:rFonts w:asciiTheme="minorHAnsi" w:hAnsiTheme="minorHAnsi" w:cstheme="minorHAnsi"/>
                <w:szCs w:val="20"/>
              </w:rPr>
              <w:t xml:space="preserve">d, nuanced, </w:t>
            </w:r>
            <w:r w:rsidRPr="00745E1E">
              <w:rPr>
                <w:rFonts w:asciiTheme="minorHAnsi" w:hAnsiTheme="minorHAnsi" w:cstheme="minorHAnsi"/>
                <w:spacing w:val="-2"/>
                <w:szCs w:val="20"/>
              </w:rPr>
              <w:t xml:space="preserve">judgements. </w:t>
            </w:r>
            <w:r w:rsidRPr="00745E1E">
              <w:rPr>
                <w:rFonts w:asciiTheme="minorHAnsi" w:hAnsiTheme="minorHAnsi" w:cstheme="minorHAnsi"/>
                <w:szCs w:val="20"/>
              </w:rPr>
              <w:t xml:space="preserve">Evidence of </w:t>
            </w:r>
            <w:r w:rsidRPr="00745E1E">
              <w:rPr>
                <w:rFonts w:asciiTheme="minorHAnsi" w:hAnsiTheme="minorHAnsi" w:cstheme="minorHAnsi"/>
                <w:spacing w:val="-2"/>
                <w:szCs w:val="20"/>
              </w:rPr>
              <w:t xml:space="preserve">independent </w:t>
            </w:r>
            <w:r w:rsidRPr="00745E1E">
              <w:rPr>
                <w:rFonts w:asciiTheme="minorHAnsi" w:hAnsiTheme="minorHAnsi" w:cstheme="minorHAnsi"/>
                <w:szCs w:val="20"/>
              </w:rPr>
              <w:t xml:space="preserve">thought and ability to ‘see beyond </w:t>
            </w:r>
            <w:r w:rsidRPr="00745E1E">
              <w:rPr>
                <w:rFonts w:asciiTheme="minorHAnsi" w:hAnsiTheme="minorHAnsi" w:cstheme="minorHAnsi"/>
                <w:spacing w:val="-4"/>
                <w:szCs w:val="20"/>
              </w:rPr>
              <w:t xml:space="preserve">the </w:t>
            </w:r>
            <w:r w:rsidRPr="00745E1E">
              <w:rPr>
                <w:rFonts w:asciiTheme="minorHAnsi" w:hAnsiTheme="minorHAnsi" w:cstheme="minorHAnsi"/>
                <w:spacing w:val="-2"/>
                <w:szCs w:val="20"/>
              </w:rPr>
              <w:t xml:space="preserve">question’, suggesting </w:t>
            </w:r>
            <w:r w:rsidRPr="00745E1E">
              <w:rPr>
                <w:rFonts w:asciiTheme="minorHAnsi" w:hAnsiTheme="minorHAnsi" w:cstheme="minorHAnsi"/>
                <w:spacing w:val="-6"/>
                <w:szCs w:val="20"/>
              </w:rPr>
              <w:t xml:space="preserve">an </w:t>
            </w:r>
            <w:r w:rsidRPr="00745E1E">
              <w:rPr>
                <w:rFonts w:asciiTheme="minorHAnsi" w:hAnsiTheme="minorHAnsi" w:cstheme="minorHAnsi"/>
                <w:spacing w:val="-2"/>
                <w:szCs w:val="20"/>
              </w:rPr>
              <w:t xml:space="preserve">outstanding </w:t>
            </w:r>
            <w:r w:rsidRPr="00745E1E">
              <w:rPr>
                <w:rFonts w:asciiTheme="minorHAnsi" w:hAnsiTheme="minorHAnsi" w:cstheme="minorHAnsi"/>
                <w:szCs w:val="20"/>
              </w:rPr>
              <w:t>grasp of the broader</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field and wider </w:t>
            </w:r>
            <w:r w:rsidRPr="00745E1E">
              <w:rPr>
                <w:rFonts w:asciiTheme="minorHAnsi" w:hAnsiTheme="minorHAnsi" w:cstheme="minorHAnsi"/>
                <w:spacing w:val="-2"/>
                <w:szCs w:val="20"/>
              </w:rPr>
              <w:t>concepts.</w:t>
            </w:r>
          </w:p>
        </w:tc>
      </w:tr>
      <w:tr w:rsidR="00B73490" w:rsidRPr="00745E1E" w14:paraId="4B356094" w14:textId="77777777" w:rsidTr="00C14974">
        <w:trPr>
          <w:trHeight w:val="2541"/>
        </w:trPr>
        <w:tc>
          <w:tcPr>
            <w:tcW w:w="1702" w:type="dxa"/>
            <w:shd w:val="clear" w:color="auto" w:fill="A8D08D"/>
          </w:tcPr>
          <w:p w14:paraId="059687C7" w14:textId="77777777" w:rsidR="00B73490" w:rsidRPr="00745E1E" w:rsidRDefault="00B73490" w:rsidP="00C14974">
            <w:pPr>
              <w:spacing w:before="34" w:line="247" w:lineRule="auto"/>
              <w:ind w:left="213" w:right="99"/>
              <w:rPr>
                <w:rFonts w:asciiTheme="minorHAnsi" w:hAnsiTheme="minorHAnsi" w:cstheme="minorHAnsi"/>
                <w:szCs w:val="20"/>
              </w:rPr>
            </w:pPr>
            <w:r w:rsidRPr="00745E1E">
              <w:rPr>
                <w:rFonts w:asciiTheme="minorHAnsi" w:hAnsiTheme="minorHAnsi" w:cstheme="minorHAnsi"/>
                <w:b/>
                <w:spacing w:val="-2"/>
                <w:szCs w:val="20"/>
              </w:rPr>
              <w:t xml:space="preserve">Practical skills </w:t>
            </w:r>
            <w:r w:rsidRPr="00745E1E">
              <w:rPr>
                <w:rFonts w:asciiTheme="minorHAnsi" w:hAnsiTheme="minorHAnsi" w:cstheme="minorHAnsi"/>
                <w:spacing w:val="-2"/>
                <w:szCs w:val="20"/>
              </w:rPr>
              <w:t>(Apply/deplo</w:t>
            </w:r>
            <w:r w:rsidRPr="00745E1E">
              <w:rPr>
                <w:rFonts w:asciiTheme="minorHAnsi" w:hAnsiTheme="minorHAnsi" w:cstheme="minorHAnsi"/>
                <w:szCs w:val="20"/>
              </w:rPr>
              <w:t>y accurately</w:t>
            </w:r>
          </w:p>
          <w:p w14:paraId="7AE39449" w14:textId="77777777" w:rsidR="00B73490" w:rsidRPr="00745E1E" w:rsidRDefault="00B73490" w:rsidP="00C14974">
            <w:pPr>
              <w:spacing w:line="237" w:lineRule="auto"/>
              <w:ind w:left="213"/>
              <w:rPr>
                <w:rFonts w:asciiTheme="minorHAnsi" w:hAnsiTheme="minorHAnsi" w:cstheme="minorHAnsi"/>
                <w:szCs w:val="20"/>
              </w:rPr>
            </w:pPr>
            <w:r w:rsidRPr="00745E1E">
              <w:rPr>
                <w:rFonts w:asciiTheme="minorHAnsi" w:hAnsiTheme="minorHAnsi" w:cstheme="minorHAnsi"/>
                <w:spacing w:val="-2"/>
                <w:szCs w:val="20"/>
              </w:rPr>
              <w:t xml:space="preserve">established </w:t>
            </w:r>
            <w:r w:rsidRPr="00745E1E">
              <w:rPr>
                <w:rFonts w:asciiTheme="minorHAnsi" w:hAnsiTheme="minorHAnsi" w:cstheme="minorHAnsi"/>
                <w:szCs w:val="20"/>
              </w:rPr>
              <w:t xml:space="preserve">tools and </w:t>
            </w:r>
            <w:r w:rsidRPr="00745E1E">
              <w:rPr>
                <w:rFonts w:asciiTheme="minorHAnsi" w:hAnsiTheme="minorHAnsi" w:cstheme="minorHAnsi"/>
                <w:spacing w:val="-2"/>
                <w:szCs w:val="20"/>
              </w:rPr>
              <w:t xml:space="preserve">techniques; </w:t>
            </w:r>
            <w:r w:rsidRPr="00745E1E">
              <w:rPr>
                <w:rFonts w:asciiTheme="minorHAnsi" w:hAnsiTheme="minorHAnsi" w:cstheme="minorHAnsi"/>
                <w:szCs w:val="20"/>
              </w:rPr>
              <w:t>initiate and</w:t>
            </w:r>
          </w:p>
          <w:p w14:paraId="07BCC12A" w14:textId="77777777" w:rsidR="00B73490" w:rsidRPr="00745E1E" w:rsidRDefault="00B73490" w:rsidP="00C14974">
            <w:pPr>
              <w:spacing w:before="2" w:line="255" w:lineRule="exact"/>
              <w:ind w:left="213"/>
              <w:rPr>
                <w:rFonts w:asciiTheme="minorHAnsi" w:hAnsiTheme="minorHAnsi" w:cstheme="minorHAnsi"/>
                <w:szCs w:val="20"/>
              </w:rPr>
            </w:pPr>
            <w:r w:rsidRPr="00745E1E">
              <w:rPr>
                <w:rFonts w:asciiTheme="minorHAnsi" w:hAnsiTheme="minorHAnsi" w:cstheme="minorHAnsi"/>
                <w:szCs w:val="20"/>
              </w:rPr>
              <w:t>carry</w:t>
            </w:r>
            <w:r w:rsidRPr="00745E1E">
              <w:rPr>
                <w:rFonts w:asciiTheme="minorHAnsi" w:hAnsiTheme="minorHAnsi" w:cstheme="minorHAnsi"/>
                <w:spacing w:val="-2"/>
                <w:szCs w:val="20"/>
              </w:rPr>
              <w:t xml:space="preserve"> </w:t>
            </w:r>
            <w:r w:rsidRPr="00745E1E">
              <w:rPr>
                <w:rFonts w:asciiTheme="minorHAnsi" w:hAnsiTheme="minorHAnsi" w:cstheme="minorHAnsi"/>
                <w:spacing w:val="-5"/>
                <w:szCs w:val="20"/>
              </w:rPr>
              <w:t>out</w:t>
            </w:r>
          </w:p>
        </w:tc>
        <w:tc>
          <w:tcPr>
            <w:tcW w:w="2261" w:type="dxa"/>
          </w:tcPr>
          <w:p w14:paraId="6F4B197C"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zCs w:val="20"/>
              </w:rPr>
              <w:t>Limited or no use of methods, materials, tools and/or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techniques. Little or no appreciation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the context of the </w:t>
            </w:r>
            <w:r w:rsidRPr="00745E1E">
              <w:rPr>
                <w:rFonts w:asciiTheme="minorHAnsi" w:hAnsiTheme="minorHAnsi" w:cstheme="minorHAnsi"/>
                <w:spacing w:val="-2"/>
                <w:szCs w:val="20"/>
              </w:rPr>
              <w:t>application.</w:t>
            </w:r>
          </w:p>
          <w:p w14:paraId="2F1D90DA" w14:textId="77777777" w:rsidR="00B73490" w:rsidRPr="00745E1E" w:rsidRDefault="00B73490" w:rsidP="00C14974">
            <w:pPr>
              <w:ind w:left="105"/>
              <w:rPr>
                <w:rFonts w:asciiTheme="minorHAnsi" w:hAnsiTheme="minorHAnsi" w:cstheme="minorHAnsi"/>
                <w:szCs w:val="20"/>
              </w:rPr>
            </w:pPr>
            <w:r w:rsidRPr="00745E1E">
              <w:rPr>
                <w:rFonts w:asciiTheme="minorHAnsi" w:hAnsiTheme="minorHAnsi" w:cstheme="minorHAnsi"/>
                <w:spacing w:val="-2"/>
                <w:szCs w:val="20"/>
              </w:rPr>
              <w:t>Limited</w:t>
            </w:r>
          </w:p>
        </w:tc>
        <w:tc>
          <w:tcPr>
            <w:tcW w:w="1985" w:type="dxa"/>
          </w:tcPr>
          <w:p w14:paraId="1C4AB6C4" w14:textId="77777777" w:rsidR="00B73490" w:rsidRPr="00745E1E" w:rsidRDefault="00B73490" w:rsidP="00C14974">
            <w:pPr>
              <w:ind w:left="107" w:right="189"/>
              <w:rPr>
                <w:rFonts w:asciiTheme="minorHAnsi" w:hAnsiTheme="minorHAnsi" w:cstheme="minorHAnsi"/>
                <w:szCs w:val="20"/>
              </w:rPr>
            </w:pPr>
            <w:r w:rsidRPr="00745E1E">
              <w:rPr>
                <w:rFonts w:asciiTheme="minorHAnsi" w:hAnsiTheme="minorHAnsi" w:cstheme="minorHAnsi"/>
                <w:spacing w:val="-2"/>
                <w:szCs w:val="20"/>
              </w:rPr>
              <w:t xml:space="preserve">Rudimentary </w:t>
            </w:r>
            <w:r w:rsidRPr="00745E1E">
              <w:rPr>
                <w:rFonts w:asciiTheme="minorHAnsi" w:hAnsiTheme="minorHAnsi" w:cstheme="minorHAnsi"/>
                <w:szCs w:val="20"/>
              </w:rPr>
              <w:t xml:space="preserve">application of </w:t>
            </w:r>
            <w:r w:rsidRPr="00745E1E">
              <w:rPr>
                <w:rFonts w:asciiTheme="minorHAnsi" w:hAnsiTheme="minorHAnsi" w:cstheme="minorHAnsi"/>
                <w:spacing w:val="-2"/>
                <w:szCs w:val="20"/>
              </w:rPr>
              <w:t xml:space="preserve">methods, </w:t>
            </w:r>
            <w:r w:rsidRPr="00745E1E">
              <w:rPr>
                <w:rFonts w:asciiTheme="minorHAnsi" w:hAnsiTheme="minorHAnsi" w:cstheme="minorHAnsi"/>
                <w:szCs w:val="20"/>
              </w:rPr>
              <w:t>materials,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tools </w:t>
            </w:r>
            <w:r w:rsidRPr="00745E1E">
              <w:rPr>
                <w:rFonts w:asciiTheme="minorHAnsi" w:hAnsiTheme="minorHAnsi" w:cstheme="minorHAnsi"/>
                <w:spacing w:val="-2"/>
                <w:szCs w:val="20"/>
              </w:rPr>
              <w:t xml:space="preserve">and/or </w:t>
            </w:r>
            <w:r w:rsidRPr="00745E1E">
              <w:rPr>
                <w:rFonts w:asciiTheme="minorHAnsi" w:hAnsiTheme="minorHAnsi" w:cstheme="minorHAnsi"/>
                <w:szCs w:val="20"/>
              </w:rPr>
              <w:t xml:space="preserve">techniques but </w:t>
            </w:r>
            <w:r w:rsidRPr="00745E1E">
              <w:rPr>
                <w:rFonts w:asciiTheme="minorHAnsi" w:hAnsiTheme="minorHAnsi" w:cstheme="minorHAnsi"/>
                <w:spacing w:val="-2"/>
                <w:szCs w:val="20"/>
              </w:rPr>
              <w:t xml:space="preserve">without consideration </w:t>
            </w:r>
            <w:r w:rsidRPr="00745E1E">
              <w:rPr>
                <w:rFonts w:asciiTheme="minorHAnsi" w:hAnsiTheme="minorHAnsi" w:cstheme="minorHAnsi"/>
                <w:spacing w:val="-4"/>
                <w:szCs w:val="20"/>
              </w:rPr>
              <w:t>and</w:t>
            </w:r>
          </w:p>
        </w:tc>
        <w:tc>
          <w:tcPr>
            <w:tcW w:w="1707" w:type="dxa"/>
          </w:tcPr>
          <w:p w14:paraId="79524030" w14:textId="77777777" w:rsidR="00B73490" w:rsidRPr="00745E1E" w:rsidRDefault="00B73490" w:rsidP="00C14974">
            <w:pPr>
              <w:ind w:left="107" w:right="173"/>
              <w:rPr>
                <w:rFonts w:asciiTheme="minorHAnsi" w:hAnsiTheme="minorHAnsi" w:cstheme="minorHAnsi"/>
                <w:szCs w:val="20"/>
              </w:rPr>
            </w:pPr>
            <w:r w:rsidRPr="00745E1E">
              <w:rPr>
                <w:rFonts w:asciiTheme="minorHAnsi" w:hAnsiTheme="minorHAnsi" w:cstheme="minorHAnsi"/>
                <w:szCs w:val="20"/>
              </w:rPr>
              <w:t xml:space="preserve">An adequate </w:t>
            </w:r>
            <w:r w:rsidRPr="00745E1E">
              <w:rPr>
                <w:rFonts w:asciiTheme="minorHAnsi" w:hAnsiTheme="minorHAnsi" w:cstheme="minorHAnsi"/>
                <w:spacing w:val="-2"/>
                <w:szCs w:val="20"/>
              </w:rPr>
              <w:t xml:space="preserve">awareness </w:t>
            </w:r>
            <w:r w:rsidRPr="00745E1E">
              <w:rPr>
                <w:rFonts w:asciiTheme="minorHAnsi" w:hAnsiTheme="minorHAnsi" w:cstheme="minorHAnsi"/>
                <w:szCs w:val="20"/>
              </w:rPr>
              <w:t xml:space="preserve">and mostly </w:t>
            </w:r>
            <w:r w:rsidRPr="00745E1E">
              <w:rPr>
                <w:rFonts w:asciiTheme="minorHAnsi" w:hAnsiTheme="minorHAnsi" w:cstheme="minorHAnsi"/>
                <w:spacing w:val="-2"/>
                <w:szCs w:val="20"/>
              </w:rPr>
              <w:t xml:space="preserve">appropriate </w:t>
            </w:r>
            <w:r w:rsidRPr="00745E1E">
              <w:rPr>
                <w:rFonts w:asciiTheme="minorHAnsi" w:hAnsiTheme="minorHAnsi" w:cstheme="minorHAnsi"/>
                <w:szCs w:val="20"/>
              </w:rPr>
              <w:t>application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of </w:t>
            </w:r>
            <w:r w:rsidRPr="00745E1E">
              <w:rPr>
                <w:rFonts w:asciiTheme="minorHAnsi" w:hAnsiTheme="minorHAnsi" w:cstheme="minorHAnsi"/>
                <w:spacing w:val="-2"/>
                <w:szCs w:val="20"/>
              </w:rPr>
              <w:t>well- established methods, materials,</w:t>
            </w:r>
          </w:p>
        </w:tc>
        <w:tc>
          <w:tcPr>
            <w:tcW w:w="2410" w:type="dxa"/>
          </w:tcPr>
          <w:p w14:paraId="63755A1C" w14:textId="77777777" w:rsidR="00B73490" w:rsidRPr="00745E1E" w:rsidRDefault="00B73490" w:rsidP="00C14974">
            <w:pPr>
              <w:ind w:left="106" w:right="166"/>
              <w:rPr>
                <w:rFonts w:asciiTheme="minorHAnsi" w:hAnsiTheme="minorHAnsi" w:cstheme="minorHAnsi"/>
                <w:szCs w:val="20"/>
              </w:rPr>
            </w:pPr>
            <w:r w:rsidRPr="00745E1E">
              <w:rPr>
                <w:rFonts w:asciiTheme="minorHAnsi" w:hAnsiTheme="minorHAnsi" w:cstheme="minorHAnsi"/>
                <w:szCs w:val="20"/>
              </w:rPr>
              <w:t xml:space="preserve">A good and </w:t>
            </w:r>
            <w:r w:rsidRPr="00745E1E">
              <w:rPr>
                <w:rFonts w:asciiTheme="minorHAnsi" w:hAnsiTheme="minorHAnsi" w:cstheme="minorHAnsi"/>
                <w:spacing w:val="-2"/>
                <w:szCs w:val="20"/>
              </w:rPr>
              <w:t xml:space="preserve">appropriate </w:t>
            </w:r>
            <w:r w:rsidRPr="00745E1E">
              <w:rPr>
                <w:rFonts w:asciiTheme="minorHAnsi" w:hAnsiTheme="minorHAnsi" w:cstheme="minorHAnsi"/>
                <w:szCs w:val="20"/>
              </w:rPr>
              <w:t>application of standard methods, materials, tools and/or techniques. Clear appreciation of</w:t>
            </w:r>
            <w:r w:rsidRPr="00745E1E">
              <w:rPr>
                <w:rFonts w:asciiTheme="minorHAnsi" w:hAnsiTheme="minorHAnsi" w:cstheme="minorHAnsi"/>
                <w:spacing w:val="-9"/>
                <w:szCs w:val="20"/>
              </w:rPr>
              <w:t xml:space="preserve"> </w:t>
            </w:r>
            <w:r w:rsidRPr="00745E1E">
              <w:rPr>
                <w:rFonts w:asciiTheme="minorHAnsi" w:hAnsiTheme="minorHAnsi" w:cstheme="minorHAnsi"/>
                <w:szCs w:val="20"/>
              </w:rPr>
              <w:t>the</w:t>
            </w:r>
            <w:r w:rsidRPr="00745E1E">
              <w:rPr>
                <w:rFonts w:asciiTheme="minorHAnsi" w:hAnsiTheme="minorHAnsi" w:cstheme="minorHAnsi"/>
                <w:spacing w:val="-9"/>
                <w:szCs w:val="20"/>
              </w:rPr>
              <w:t xml:space="preserve"> </w:t>
            </w:r>
            <w:r w:rsidRPr="00745E1E">
              <w:rPr>
                <w:rFonts w:asciiTheme="minorHAnsi" w:hAnsiTheme="minorHAnsi" w:cstheme="minorHAnsi"/>
                <w:szCs w:val="20"/>
              </w:rPr>
              <w:t>context</w:t>
            </w:r>
            <w:r w:rsidRPr="00745E1E">
              <w:rPr>
                <w:rFonts w:asciiTheme="minorHAnsi" w:hAnsiTheme="minorHAnsi" w:cstheme="minorHAnsi"/>
                <w:spacing w:val="-9"/>
                <w:szCs w:val="20"/>
              </w:rPr>
              <w:t xml:space="preserve"> </w:t>
            </w:r>
            <w:r w:rsidRPr="00745E1E">
              <w:rPr>
                <w:rFonts w:asciiTheme="minorHAnsi" w:hAnsiTheme="minorHAnsi" w:cstheme="minorHAnsi"/>
                <w:szCs w:val="20"/>
              </w:rPr>
              <w:t>of</w:t>
            </w:r>
            <w:r w:rsidRPr="00745E1E">
              <w:rPr>
                <w:rFonts w:asciiTheme="minorHAnsi" w:hAnsiTheme="minorHAnsi" w:cstheme="minorHAnsi"/>
                <w:spacing w:val="-11"/>
                <w:szCs w:val="20"/>
              </w:rPr>
              <w:t xml:space="preserve"> </w:t>
            </w:r>
            <w:r w:rsidRPr="00745E1E">
              <w:rPr>
                <w:rFonts w:asciiTheme="minorHAnsi" w:hAnsiTheme="minorHAnsi" w:cstheme="minorHAnsi"/>
                <w:szCs w:val="20"/>
              </w:rPr>
              <w:t>the application. Mainly</w:t>
            </w:r>
          </w:p>
        </w:tc>
        <w:tc>
          <w:tcPr>
            <w:tcW w:w="1414" w:type="dxa"/>
          </w:tcPr>
          <w:p w14:paraId="280EDAEF" w14:textId="77777777" w:rsidR="00B73490" w:rsidRPr="00745E1E" w:rsidRDefault="00B73490" w:rsidP="00C14974">
            <w:pPr>
              <w:ind w:left="106" w:right="147"/>
              <w:rPr>
                <w:rFonts w:asciiTheme="minorHAnsi" w:hAnsiTheme="minorHAnsi" w:cstheme="minorHAnsi"/>
                <w:szCs w:val="20"/>
              </w:rPr>
            </w:pPr>
            <w:r w:rsidRPr="00745E1E">
              <w:rPr>
                <w:rFonts w:asciiTheme="minorHAnsi" w:hAnsiTheme="minorHAnsi" w:cstheme="minorHAnsi"/>
                <w:szCs w:val="20"/>
              </w:rPr>
              <w:t xml:space="preserve">A very </w:t>
            </w:r>
            <w:r w:rsidRPr="00745E1E">
              <w:rPr>
                <w:rFonts w:asciiTheme="minorHAnsi" w:hAnsiTheme="minorHAnsi" w:cstheme="minorHAnsi"/>
                <w:spacing w:val="-4"/>
                <w:szCs w:val="20"/>
              </w:rPr>
              <w:t xml:space="preserve">good </w:t>
            </w:r>
            <w:r w:rsidRPr="00745E1E">
              <w:rPr>
                <w:rFonts w:asciiTheme="minorHAnsi" w:hAnsiTheme="minorHAnsi" w:cstheme="minorHAnsi"/>
                <w:spacing w:val="-2"/>
                <w:szCs w:val="20"/>
              </w:rPr>
              <w:t xml:space="preserve">application </w:t>
            </w:r>
            <w:r w:rsidRPr="00745E1E">
              <w:rPr>
                <w:rFonts w:asciiTheme="minorHAnsi" w:hAnsiTheme="minorHAnsi" w:cstheme="minorHAnsi"/>
                <w:szCs w:val="20"/>
              </w:rPr>
              <w:t xml:space="preserve">of a range </w:t>
            </w:r>
            <w:r w:rsidRPr="00745E1E">
              <w:rPr>
                <w:rFonts w:asciiTheme="minorHAnsi" w:hAnsiTheme="minorHAnsi" w:cstheme="minorHAnsi"/>
                <w:spacing w:val="-6"/>
                <w:szCs w:val="20"/>
              </w:rPr>
              <w:t xml:space="preserve">of </w:t>
            </w:r>
            <w:r w:rsidRPr="00745E1E">
              <w:rPr>
                <w:rFonts w:asciiTheme="minorHAnsi" w:hAnsiTheme="minorHAnsi" w:cstheme="minorHAnsi"/>
                <w:spacing w:val="-2"/>
                <w:szCs w:val="20"/>
              </w:rPr>
              <w:t xml:space="preserve">methods, materials, </w:t>
            </w:r>
            <w:r w:rsidRPr="00745E1E">
              <w:rPr>
                <w:rFonts w:asciiTheme="minorHAnsi" w:hAnsiTheme="minorHAnsi" w:cstheme="minorHAnsi"/>
                <w:spacing w:val="-4"/>
                <w:szCs w:val="20"/>
              </w:rPr>
              <w:t xml:space="preserve">tools </w:t>
            </w:r>
            <w:r w:rsidRPr="00745E1E">
              <w:rPr>
                <w:rFonts w:asciiTheme="minorHAnsi" w:hAnsiTheme="minorHAnsi" w:cstheme="minorHAnsi"/>
                <w:spacing w:val="-2"/>
                <w:szCs w:val="20"/>
              </w:rPr>
              <w:t>and/or</w:t>
            </w:r>
          </w:p>
        </w:tc>
        <w:tc>
          <w:tcPr>
            <w:tcW w:w="1848" w:type="dxa"/>
          </w:tcPr>
          <w:p w14:paraId="5CF1D8D7"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zCs w:val="20"/>
              </w:rPr>
              <w:t>An advanced application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 range of </w:t>
            </w:r>
            <w:r w:rsidRPr="00745E1E">
              <w:rPr>
                <w:rFonts w:asciiTheme="minorHAnsi" w:hAnsiTheme="minorHAnsi" w:cstheme="minorHAnsi"/>
                <w:spacing w:val="-2"/>
                <w:szCs w:val="20"/>
              </w:rPr>
              <w:t xml:space="preserve">methods, </w:t>
            </w:r>
            <w:r w:rsidRPr="00745E1E">
              <w:rPr>
                <w:rFonts w:asciiTheme="minorHAnsi" w:hAnsiTheme="minorHAnsi" w:cstheme="minorHAnsi"/>
                <w:szCs w:val="20"/>
              </w:rPr>
              <w:t>materials,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tools </w:t>
            </w:r>
            <w:r w:rsidRPr="00745E1E">
              <w:rPr>
                <w:rFonts w:asciiTheme="minorHAnsi" w:hAnsiTheme="minorHAnsi" w:cstheme="minorHAnsi"/>
                <w:spacing w:val="-2"/>
                <w:szCs w:val="20"/>
              </w:rPr>
              <w:t>and/or techniques.</w:t>
            </w:r>
          </w:p>
          <w:p w14:paraId="45189E06"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zCs w:val="20"/>
              </w:rPr>
              <w:t>The</w:t>
            </w:r>
            <w:r w:rsidRPr="00745E1E">
              <w:rPr>
                <w:rFonts w:asciiTheme="minorHAnsi" w:hAnsiTheme="minorHAnsi" w:cstheme="minorHAnsi"/>
                <w:spacing w:val="-3"/>
                <w:szCs w:val="20"/>
              </w:rPr>
              <w:t xml:space="preserve"> </w:t>
            </w:r>
            <w:r w:rsidRPr="00745E1E">
              <w:rPr>
                <w:rFonts w:asciiTheme="minorHAnsi" w:hAnsiTheme="minorHAnsi" w:cstheme="minorHAnsi"/>
                <w:szCs w:val="20"/>
              </w:rPr>
              <w:t>context</w:t>
            </w:r>
            <w:r w:rsidRPr="00745E1E">
              <w:rPr>
                <w:rFonts w:asciiTheme="minorHAnsi" w:hAnsiTheme="minorHAnsi" w:cstheme="minorHAnsi"/>
                <w:spacing w:val="-6"/>
                <w:szCs w:val="20"/>
              </w:rPr>
              <w:t xml:space="preserve"> </w:t>
            </w:r>
            <w:r w:rsidRPr="00745E1E">
              <w:rPr>
                <w:rFonts w:asciiTheme="minorHAnsi" w:hAnsiTheme="minorHAnsi" w:cstheme="minorHAnsi"/>
                <w:szCs w:val="20"/>
              </w:rPr>
              <w:t>of the</w:t>
            </w:r>
            <w:r w:rsidRPr="00745E1E">
              <w:rPr>
                <w:rFonts w:asciiTheme="minorHAnsi" w:hAnsiTheme="minorHAnsi" w:cstheme="minorHAnsi"/>
                <w:spacing w:val="-3"/>
                <w:szCs w:val="20"/>
              </w:rPr>
              <w:t xml:space="preserve"> </w:t>
            </w:r>
            <w:r w:rsidRPr="00745E1E">
              <w:rPr>
                <w:rFonts w:asciiTheme="minorHAnsi" w:hAnsiTheme="minorHAnsi" w:cstheme="minorHAnsi"/>
                <w:spacing w:val="-2"/>
                <w:szCs w:val="20"/>
              </w:rPr>
              <w:t>application</w:t>
            </w:r>
          </w:p>
        </w:tc>
        <w:tc>
          <w:tcPr>
            <w:tcW w:w="1553" w:type="dxa"/>
          </w:tcPr>
          <w:p w14:paraId="5C7337ED"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pacing w:val="-2"/>
                <w:szCs w:val="20"/>
              </w:rPr>
              <w:t xml:space="preserve">Exceptional </w:t>
            </w:r>
            <w:r w:rsidRPr="00745E1E">
              <w:rPr>
                <w:rFonts w:asciiTheme="minorHAnsi" w:hAnsiTheme="minorHAnsi" w:cstheme="minorHAnsi"/>
                <w:szCs w:val="20"/>
              </w:rPr>
              <w:t xml:space="preserve">levels of </w:t>
            </w:r>
            <w:r w:rsidRPr="00745E1E">
              <w:rPr>
                <w:rFonts w:asciiTheme="minorHAnsi" w:hAnsiTheme="minorHAnsi" w:cstheme="minorHAnsi"/>
                <w:spacing w:val="-2"/>
                <w:szCs w:val="20"/>
              </w:rPr>
              <w:t xml:space="preserve">application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deployment </w:t>
            </w:r>
            <w:r w:rsidRPr="00745E1E">
              <w:rPr>
                <w:rFonts w:asciiTheme="minorHAnsi" w:hAnsiTheme="minorHAnsi" w:cstheme="minorHAnsi"/>
                <w:szCs w:val="20"/>
              </w:rPr>
              <w:t xml:space="preserve">skills in </w:t>
            </w:r>
            <w:r w:rsidRPr="00745E1E">
              <w:rPr>
                <w:rFonts w:asciiTheme="minorHAnsi" w:hAnsiTheme="minorHAnsi" w:cstheme="minorHAnsi"/>
                <w:spacing w:val="-2"/>
                <w:szCs w:val="20"/>
              </w:rPr>
              <w:t>unpredictabl</w:t>
            </w:r>
            <w:r w:rsidRPr="00745E1E">
              <w:rPr>
                <w:rFonts w:asciiTheme="minorHAnsi" w:hAnsiTheme="minorHAnsi" w:cstheme="minorHAnsi"/>
                <w:szCs w:val="20"/>
              </w:rPr>
              <w:t xml:space="preserve">e, practical </w:t>
            </w:r>
            <w:r w:rsidRPr="00745E1E">
              <w:rPr>
                <w:rFonts w:asciiTheme="minorHAnsi" w:hAnsiTheme="minorHAnsi" w:cstheme="minorHAnsi"/>
                <w:spacing w:val="-2"/>
                <w:szCs w:val="20"/>
              </w:rPr>
              <w:t>contexts,</w:t>
            </w:r>
          </w:p>
        </w:tc>
      </w:tr>
    </w:tbl>
    <w:p w14:paraId="59C6F3AB" w14:textId="77777777" w:rsidR="00B73490" w:rsidRPr="00745E1E" w:rsidRDefault="00B73490" w:rsidP="00B73490">
      <w:pPr>
        <w:rPr>
          <w:rFonts w:asciiTheme="minorHAnsi" w:hAnsiTheme="minorHAnsi" w:cstheme="minorHAnsi"/>
          <w:sz w:val="24"/>
        </w:rPr>
        <w:sectPr w:rsidR="00B73490" w:rsidRPr="00745E1E" w:rsidSect="00B73490">
          <w:headerReference w:type="default" r:id="rId11"/>
          <w:footerReference w:type="default" r:id="rId12"/>
          <w:pgSz w:w="15840" w:h="12240" w:orient="landscape"/>
          <w:pgMar w:top="220" w:right="400" w:bottom="280" w:left="340" w:header="0" w:footer="0" w:gutter="0"/>
          <w:cols w:space="720"/>
        </w:sectPr>
      </w:pPr>
    </w:p>
    <w:p w14:paraId="407EC229" w14:textId="77777777" w:rsidR="00B73490" w:rsidRPr="00745E1E" w:rsidRDefault="00B73490" w:rsidP="00B73490">
      <w:pPr>
        <w:spacing w:before="5"/>
        <w:rPr>
          <w:rFonts w:asciiTheme="minorHAnsi" w:hAnsiTheme="minorHAnsi" w:cstheme="minorHAnsi"/>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261"/>
        <w:gridCol w:w="1985"/>
        <w:gridCol w:w="1707"/>
        <w:gridCol w:w="2410"/>
        <w:gridCol w:w="1858"/>
        <w:gridCol w:w="1404"/>
        <w:gridCol w:w="1573"/>
      </w:tblGrid>
      <w:tr w:rsidR="00B73490" w:rsidRPr="00745E1E" w14:paraId="03D21978" w14:textId="77777777" w:rsidTr="00C14974">
        <w:trPr>
          <w:trHeight w:val="1103"/>
        </w:trPr>
        <w:tc>
          <w:tcPr>
            <w:tcW w:w="1702" w:type="dxa"/>
            <w:shd w:val="clear" w:color="auto" w:fill="A8D08D"/>
          </w:tcPr>
          <w:p w14:paraId="59EB6CF8" w14:textId="77777777" w:rsidR="00B73490" w:rsidRPr="00745E1E" w:rsidRDefault="00B73490" w:rsidP="00C14974">
            <w:pPr>
              <w:ind w:left="105"/>
              <w:rPr>
                <w:rFonts w:asciiTheme="minorHAnsi" w:hAnsiTheme="minorHAnsi" w:cstheme="minorHAnsi"/>
                <w:b/>
                <w:szCs w:val="20"/>
              </w:rPr>
            </w:pPr>
            <w:r w:rsidRPr="00745E1E">
              <w:rPr>
                <w:rFonts w:asciiTheme="minorHAnsi" w:hAnsiTheme="minorHAnsi" w:cstheme="minorHAnsi"/>
                <w:b/>
                <w:szCs w:val="20"/>
              </w:rPr>
              <w:t xml:space="preserve">Level </w:t>
            </w:r>
            <w:r w:rsidRPr="00745E1E">
              <w:rPr>
                <w:rFonts w:asciiTheme="minorHAnsi" w:hAnsiTheme="minorHAnsi" w:cstheme="minorHAnsi"/>
                <w:b/>
                <w:spacing w:val="-10"/>
                <w:szCs w:val="20"/>
              </w:rPr>
              <w:t>6</w:t>
            </w:r>
          </w:p>
        </w:tc>
        <w:tc>
          <w:tcPr>
            <w:tcW w:w="2261" w:type="dxa"/>
            <w:shd w:val="clear" w:color="auto" w:fill="A8D08D"/>
          </w:tcPr>
          <w:p w14:paraId="37C04A46" w14:textId="77777777" w:rsidR="00B73490" w:rsidRPr="00745E1E" w:rsidRDefault="00B73490" w:rsidP="00C14974">
            <w:pPr>
              <w:spacing w:before="10"/>
              <w:rPr>
                <w:rFonts w:asciiTheme="minorHAnsi" w:hAnsiTheme="minorHAnsi" w:cstheme="minorHAnsi"/>
                <w:b/>
                <w:szCs w:val="20"/>
              </w:rPr>
            </w:pPr>
          </w:p>
          <w:p w14:paraId="66EE33A6" w14:textId="77777777" w:rsidR="00B73490" w:rsidRPr="00745E1E" w:rsidRDefault="00B73490" w:rsidP="00C14974">
            <w:pPr>
              <w:ind w:left="767" w:right="763"/>
              <w:jc w:val="center"/>
              <w:rPr>
                <w:rFonts w:asciiTheme="minorHAnsi" w:hAnsiTheme="minorHAnsi" w:cstheme="minorHAnsi"/>
                <w:b/>
                <w:szCs w:val="20"/>
              </w:rPr>
            </w:pPr>
            <w:r w:rsidRPr="00745E1E">
              <w:rPr>
                <w:rFonts w:asciiTheme="minorHAnsi" w:hAnsiTheme="minorHAnsi" w:cstheme="minorHAnsi"/>
                <w:b/>
                <w:spacing w:val="-4"/>
                <w:szCs w:val="20"/>
              </w:rPr>
              <w:t>FAIL</w:t>
            </w:r>
          </w:p>
        </w:tc>
        <w:tc>
          <w:tcPr>
            <w:tcW w:w="1985" w:type="dxa"/>
            <w:shd w:val="clear" w:color="auto" w:fill="A8D08D"/>
          </w:tcPr>
          <w:p w14:paraId="5B404770" w14:textId="77777777" w:rsidR="00B73490" w:rsidRPr="00745E1E" w:rsidRDefault="00B73490" w:rsidP="00C14974">
            <w:pPr>
              <w:spacing w:before="7"/>
              <w:rPr>
                <w:rFonts w:asciiTheme="minorHAnsi" w:hAnsiTheme="minorHAnsi" w:cstheme="minorHAnsi"/>
                <w:b/>
                <w:szCs w:val="20"/>
              </w:rPr>
            </w:pPr>
          </w:p>
          <w:p w14:paraId="4C016F40" w14:textId="77777777" w:rsidR="00B73490" w:rsidRPr="00745E1E" w:rsidRDefault="00B73490" w:rsidP="00C14974">
            <w:pPr>
              <w:ind w:left="724" w:right="333" w:hanging="380"/>
              <w:rPr>
                <w:rFonts w:asciiTheme="minorHAnsi" w:hAnsiTheme="minorHAnsi" w:cstheme="minorHAnsi"/>
                <w:b/>
                <w:szCs w:val="20"/>
              </w:rPr>
            </w:pPr>
            <w:r w:rsidRPr="00745E1E">
              <w:rPr>
                <w:rFonts w:asciiTheme="minorHAnsi" w:hAnsiTheme="minorHAnsi" w:cstheme="minorHAnsi"/>
                <w:b/>
                <w:spacing w:val="-2"/>
                <w:szCs w:val="20"/>
              </w:rPr>
              <w:t xml:space="preserve">MARGINAL </w:t>
            </w:r>
            <w:r w:rsidRPr="00745E1E">
              <w:rPr>
                <w:rFonts w:asciiTheme="minorHAnsi" w:hAnsiTheme="minorHAnsi" w:cstheme="minorHAnsi"/>
                <w:b/>
                <w:spacing w:val="-4"/>
                <w:szCs w:val="20"/>
              </w:rPr>
              <w:t>FAIL</w:t>
            </w:r>
          </w:p>
        </w:tc>
        <w:tc>
          <w:tcPr>
            <w:tcW w:w="1707" w:type="dxa"/>
            <w:shd w:val="clear" w:color="auto" w:fill="A8D08D"/>
          </w:tcPr>
          <w:p w14:paraId="6E15C2BD" w14:textId="77777777" w:rsidR="00B73490" w:rsidRPr="00745E1E" w:rsidRDefault="00B73490" w:rsidP="00C14974">
            <w:pPr>
              <w:spacing w:before="137"/>
              <w:ind w:left="179" w:right="169"/>
              <w:jc w:val="center"/>
              <w:rPr>
                <w:rFonts w:asciiTheme="minorHAnsi" w:hAnsiTheme="minorHAnsi" w:cstheme="minorHAnsi"/>
                <w:b/>
                <w:szCs w:val="20"/>
              </w:rPr>
            </w:pPr>
            <w:r w:rsidRPr="00745E1E">
              <w:rPr>
                <w:rFonts w:asciiTheme="minorHAnsi" w:hAnsiTheme="minorHAnsi" w:cstheme="minorHAnsi"/>
                <w:b/>
                <w:spacing w:val="-2"/>
                <w:szCs w:val="20"/>
              </w:rPr>
              <w:t xml:space="preserve">SATISFACT </w:t>
            </w:r>
            <w:r w:rsidRPr="00745E1E">
              <w:rPr>
                <w:rFonts w:asciiTheme="minorHAnsi" w:hAnsiTheme="minorHAnsi" w:cstheme="minorHAnsi"/>
                <w:b/>
                <w:spacing w:val="-4"/>
                <w:szCs w:val="20"/>
              </w:rPr>
              <w:t>ORY</w:t>
            </w:r>
          </w:p>
          <w:p w14:paraId="53DCBA5B" w14:textId="77777777" w:rsidR="00B73490" w:rsidRPr="00745E1E" w:rsidRDefault="00B73490" w:rsidP="00C14974">
            <w:pPr>
              <w:spacing w:line="276" w:lineRule="exact"/>
              <w:ind w:left="178" w:right="169"/>
              <w:jc w:val="center"/>
              <w:rPr>
                <w:rFonts w:asciiTheme="minorHAnsi" w:hAnsiTheme="minorHAnsi" w:cstheme="minorHAnsi"/>
                <w:b/>
                <w:szCs w:val="20"/>
              </w:rPr>
            </w:pPr>
            <w:r w:rsidRPr="00745E1E">
              <w:rPr>
                <w:rFonts w:asciiTheme="minorHAnsi" w:hAnsiTheme="minorHAnsi" w:cstheme="minorHAnsi"/>
                <w:b/>
                <w:szCs w:val="20"/>
              </w:rPr>
              <w:t>(3</w:t>
            </w:r>
            <w:proofErr w:type="spellStart"/>
            <w:r w:rsidRPr="00745E1E">
              <w:rPr>
                <w:rFonts w:asciiTheme="minorHAnsi" w:hAnsiTheme="minorHAnsi" w:cstheme="minorHAnsi"/>
                <w:b/>
                <w:position w:val="8"/>
                <w:szCs w:val="20"/>
              </w:rPr>
              <w:t>rd</w:t>
            </w:r>
            <w:proofErr w:type="spellEnd"/>
            <w:r w:rsidRPr="00745E1E">
              <w:rPr>
                <w:rFonts w:asciiTheme="minorHAnsi" w:hAnsiTheme="minorHAnsi" w:cstheme="minorHAnsi"/>
                <w:b/>
                <w:spacing w:val="21"/>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4"/>
                <w:szCs w:val="20"/>
              </w:rPr>
              <w:t>Pass)</w:t>
            </w:r>
          </w:p>
        </w:tc>
        <w:tc>
          <w:tcPr>
            <w:tcW w:w="2410" w:type="dxa"/>
            <w:shd w:val="clear" w:color="auto" w:fill="A8D08D"/>
          </w:tcPr>
          <w:p w14:paraId="55E60BE6" w14:textId="77777777" w:rsidR="00B73490" w:rsidRPr="00745E1E" w:rsidRDefault="00B73490" w:rsidP="00C14974">
            <w:pPr>
              <w:spacing w:before="7"/>
              <w:rPr>
                <w:rFonts w:asciiTheme="minorHAnsi" w:hAnsiTheme="minorHAnsi" w:cstheme="minorHAnsi"/>
                <w:b/>
                <w:szCs w:val="20"/>
              </w:rPr>
            </w:pPr>
          </w:p>
          <w:p w14:paraId="75636466" w14:textId="77777777" w:rsidR="00B73490" w:rsidRPr="00745E1E" w:rsidRDefault="00B73490" w:rsidP="00C14974">
            <w:pPr>
              <w:ind w:left="560" w:right="553"/>
              <w:jc w:val="center"/>
              <w:rPr>
                <w:rFonts w:asciiTheme="minorHAnsi" w:hAnsiTheme="minorHAnsi" w:cstheme="minorHAnsi"/>
                <w:b/>
                <w:szCs w:val="20"/>
              </w:rPr>
            </w:pPr>
            <w:r w:rsidRPr="00745E1E">
              <w:rPr>
                <w:rFonts w:asciiTheme="minorHAnsi" w:hAnsiTheme="minorHAnsi" w:cstheme="minorHAnsi"/>
                <w:b/>
                <w:spacing w:val="-4"/>
                <w:szCs w:val="20"/>
              </w:rPr>
              <w:t>GOOD</w:t>
            </w:r>
          </w:p>
          <w:p w14:paraId="010F81D6" w14:textId="77777777" w:rsidR="00B73490" w:rsidRPr="00745E1E" w:rsidRDefault="00B73490" w:rsidP="00C14974">
            <w:pPr>
              <w:ind w:left="560" w:right="555"/>
              <w:jc w:val="center"/>
              <w:rPr>
                <w:rFonts w:asciiTheme="minorHAnsi" w:hAnsiTheme="minorHAnsi" w:cstheme="minorHAnsi"/>
                <w:b/>
                <w:szCs w:val="20"/>
              </w:rPr>
            </w:pPr>
            <w:r w:rsidRPr="00745E1E">
              <w:rPr>
                <w:rFonts w:asciiTheme="minorHAnsi" w:hAnsiTheme="minorHAnsi" w:cstheme="minorHAnsi"/>
                <w:b/>
                <w:szCs w:val="20"/>
              </w:rPr>
              <w:t>(2.2</w:t>
            </w:r>
            <w:r w:rsidRPr="00745E1E">
              <w:rPr>
                <w:rFonts w:asciiTheme="minorHAnsi" w:hAnsiTheme="minorHAnsi" w:cstheme="minorHAnsi"/>
                <w:b/>
                <w:spacing w:val="1"/>
                <w:szCs w:val="20"/>
              </w:rPr>
              <w:t xml:space="preserve"> </w:t>
            </w:r>
            <w:r w:rsidRPr="00745E1E">
              <w:rPr>
                <w:rFonts w:asciiTheme="minorHAnsi" w:hAnsiTheme="minorHAnsi" w:cstheme="minorHAnsi"/>
                <w:b/>
                <w:szCs w:val="20"/>
              </w:rPr>
              <w:t>/</w:t>
            </w:r>
            <w:r w:rsidRPr="00745E1E">
              <w:rPr>
                <w:rFonts w:asciiTheme="minorHAnsi" w:hAnsiTheme="minorHAnsi" w:cstheme="minorHAnsi"/>
                <w:b/>
                <w:spacing w:val="-2"/>
                <w:szCs w:val="20"/>
              </w:rPr>
              <w:t xml:space="preserve"> Pass)</w:t>
            </w:r>
          </w:p>
        </w:tc>
        <w:tc>
          <w:tcPr>
            <w:tcW w:w="1858" w:type="dxa"/>
            <w:shd w:val="clear" w:color="auto" w:fill="A8D08D"/>
          </w:tcPr>
          <w:p w14:paraId="4AF4AE0E" w14:textId="77777777" w:rsidR="00B73490" w:rsidRPr="00745E1E" w:rsidRDefault="00B73490" w:rsidP="00C14974">
            <w:pPr>
              <w:ind w:left="336" w:right="330" w:firstLine="38"/>
              <w:jc w:val="both"/>
              <w:rPr>
                <w:rFonts w:asciiTheme="minorHAnsi" w:hAnsiTheme="minorHAnsi" w:cstheme="minorHAnsi"/>
                <w:b/>
                <w:szCs w:val="20"/>
              </w:rPr>
            </w:pPr>
            <w:r w:rsidRPr="00745E1E">
              <w:rPr>
                <w:rFonts w:asciiTheme="minorHAnsi" w:hAnsiTheme="minorHAnsi" w:cstheme="minorHAnsi"/>
                <w:b/>
                <w:spacing w:val="-4"/>
                <w:szCs w:val="20"/>
              </w:rPr>
              <w:t xml:space="preserve">VERY GOOD </w:t>
            </w:r>
            <w:r w:rsidRPr="00745E1E">
              <w:rPr>
                <w:rFonts w:asciiTheme="minorHAnsi" w:hAnsiTheme="minorHAnsi" w:cstheme="minorHAnsi"/>
                <w:b/>
                <w:szCs w:val="20"/>
              </w:rPr>
              <w:t>(2.1 /</w:t>
            </w:r>
          </w:p>
          <w:p w14:paraId="27C63B96" w14:textId="77777777" w:rsidR="00B73490" w:rsidRPr="00745E1E" w:rsidRDefault="00B73490" w:rsidP="00C14974">
            <w:pPr>
              <w:spacing w:line="255" w:lineRule="exact"/>
              <w:ind w:left="377"/>
              <w:rPr>
                <w:rFonts w:asciiTheme="minorHAnsi" w:hAnsiTheme="minorHAnsi" w:cstheme="minorHAnsi"/>
                <w:b/>
                <w:szCs w:val="20"/>
              </w:rPr>
            </w:pPr>
            <w:r w:rsidRPr="00745E1E">
              <w:rPr>
                <w:rFonts w:asciiTheme="minorHAnsi" w:hAnsiTheme="minorHAnsi" w:cstheme="minorHAnsi"/>
                <w:b/>
                <w:spacing w:val="-2"/>
                <w:szCs w:val="20"/>
              </w:rPr>
              <w:t>Merit)</w:t>
            </w:r>
          </w:p>
        </w:tc>
        <w:tc>
          <w:tcPr>
            <w:tcW w:w="1404" w:type="dxa"/>
            <w:shd w:val="clear" w:color="auto" w:fill="A8D08D"/>
          </w:tcPr>
          <w:p w14:paraId="7AE8A907" w14:textId="77777777" w:rsidR="00B73490" w:rsidRPr="00745E1E" w:rsidRDefault="00B73490" w:rsidP="00C14974">
            <w:pPr>
              <w:spacing w:before="137" w:line="274" w:lineRule="exact"/>
              <w:ind w:left="194" w:right="195"/>
              <w:jc w:val="center"/>
              <w:rPr>
                <w:rFonts w:asciiTheme="minorHAnsi" w:hAnsiTheme="minorHAnsi" w:cstheme="minorHAnsi"/>
                <w:b/>
                <w:szCs w:val="20"/>
              </w:rPr>
            </w:pPr>
            <w:r w:rsidRPr="00745E1E">
              <w:rPr>
                <w:rFonts w:asciiTheme="minorHAnsi" w:hAnsiTheme="minorHAnsi" w:cstheme="minorHAnsi"/>
                <w:b/>
                <w:spacing w:val="-2"/>
                <w:szCs w:val="20"/>
              </w:rPr>
              <w:t>EXCELLENT</w:t>
            </w:r>
          </w:p>
          <w:p w14:paraId="4AA972F2" w14:textId="77777777" w:rsidR="00B73490" w:rsidRPr="00745E1E" w:rsidRDefault="00B73490" w:rsidP="00C14974">
            <w:pPr>
              <w:ind w:left="259" w:right="256"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c>
          <w:tcPr>
            <w:tcW w:w="1573" w:type="dxa"/>
            <w:shd w:val="clear" w:color="auto" w:fill="A8D08D"/>
          </w:tcPr>
          <w:p w14:paraId="61AB7C10" w14:textId="77777777" w:rsidR="00B73490" w:rsidRPr="00745E1E" w:rsidRDefault="00B73490" w:rsidP="00C14974">
            <w:pPr>
              <w:ind w:left="163" w:right="161"/>
              <w:jc w:val="center"/>
              <w:rPr>
                <w:rFonts w:asciiTheme="minorHAnsi" w:hAnsiTheme="minorHAnsi" w:cstheme="minorHAnsi"/>
                <w:b/>
                <w:szCs w:val="20"/>
              </w:rPr>
            </w:pPr>
            <w:r w:rsidRPr="00745E1E">
              <w:rPr>
                <w:rFonts w:asciiTheme="minorHAnsi" w:hAnsiTheme="minorHAnsi" w:cstheme="minorHAnsi"/>
                <w:b/>
                <w:spacing w:val="-2"/>
                <w:szCs w:val="20"/>
              </w:rPr>
              <w:t xml:space="preserve">EXCEPTIO </w:t>
            </w:r>
            <w:r w:rsidRPr="00745E1E">
              <w:rPr>
                <w:rFonts w:asciiTheme="minorHAnsi" w:hAnsiTheme="minorHAnsi" w:cstheme="minorHAnsi"/>
                <w:b/>
                <w:spacing w:val="-4"/>
                <w:szCs w:val="20"/>
              </w:rPr>
              <w:t>NAL</w:t>
            </w:r>
          </w:p>
          <w:p w14:paraId="0AC35CF7" w14:textId="77777777" w:rsidR="00B73490" w:rsidRPr="00745E1E" w:rsidRDefault="00B73490" w:rsidP="00C14974">
            <w:pPr>
              <w:spacing w:line="276" w:lineRule="exact"/>
              <w:ind w:left="110" w:right="110"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r>
      <w:tr w:rsidR="00B73490" w:rsidRPr="00745E1E" w14:paraId="530A27D3" w14:textId="77777777" w:rsidTr="00C14974">
        <w:trPr>
          <w:trHeight w:val="275"/>
        </w:trPr>
        <w:tc>
          <w:tcPr>
            <w:tcW w:w="1702" w:type="dxa"/>
            <w:shd w:val="clear" w:color="auto" w:fill="A8D08D"/>
          </w:tcPr>
          <w:p w14:paraId="2E27CABD" w14:textId="77777777" w:rsidR="00B73490" w:rsidRPr="00745E1E" w:rsidRDefault="00B73490" w:rsidP="00C14974">
            <w:pPr>
              <w:spacing w:line="255" w:lineRule="exact"/>
              <w:ind w:left="275"/>
              <w:rPr>
                <w:rFonts w:asciiTheme="minorHAnsi" w:hAnsiTheme="minorHAnsi" w:cstheme="minorHAnsi"/>
                <w:b/>
                <w:szCs w:val="20"/>
              </w:rPr>
            </w:pPr>
            <w:r w:rsidRPr="00745E1E">
              <w:rPr>
                <w:rFonts w:asciiTheme="minorHAnsi" w:hAnsiTheme="minorHAnsi" w:cstheme="minorHAnsi"/>
                <w:b/>
                <w:spacing w:val="-2"/>
                <w:szCs w:val="20"/>
              </w:rPr>
              <w:t>Category</w:t>
            </w:r>
          </w:p>
        </w:tc>
        <w:tc>
          <w:tcPr>
            <w:tcW w:w="2261" w:type="dxa"/>
            <w:shd w:val="clear" w:color="auto" w:fill="A8D08D"/>
          </w:tcPr>
          <w:p w14:paraId="47998CB3" w14:textId="77777777" w:rsidR="00B73490" w:rsidRPr="00745E1E" w:rsidRDefault="00B73490" w:rsidP="00C14974">
            <w:pPr>
              <w:spacing w:line="255" w:lineRule="exact"/>
              <w:ind w:left="772" w:right="763"/>
              <w:jc w:val="center"/>
              <w:rPr>
                <w:rFonts w:asciiTheme="minorHAnsi" w:hAnsiTheme="minorHAnsi" w:cstheme="minorHAnsi"/>
                <w:b/>
                <w:szCs w:val="20"/>
              </w:rPr>
            </w:pPr>
            <w:r w:rsidRPr="00745E1E">
              <w:rPr>
                <w:rFonts w:asciiTheme="minorHAnsi" w:hAnsiTheme="minorHAnsi" w:cstheme="minorHAnsi"/>
                <w:b/>
                <w:spacing w:val="-2"/>
                <w:szCs w:val="20"/>
              </w:rPr>
              <w:t>0-</w:t>
            </w:r>
            <w:r w:rsidRPr="00745E1E">
              <w:rPr>
                <w:rFonts w:asciiTheme="minorHAnsi" w:hAnsiTheme="minorHAnsi" w:cstheme="minorHAnsi"/>
                <w:b/>
                <w:spacing w:val="-5"/>
                <w:szCs w:val="20"/>
              </w:rPr>
              <w:t>29%</w:t>
            </w:r>
          </w:p>
        </w:tc>
        <w:tc>
          <w:tcPr>
            <w:tcW w:w="1985" w:type="dxa"/>
            <w:shd w:val="clear" w:color="auto" w:fill="A8D08D"/>
          </w:tcPr>
          <w:p w14:paraId="68B79946" w14:textId="77777777" w:rsidR="00B73490" w:rsidRPr="00745E1E" w:rsidRDefault="00B73490" w:rsidP="00C14974">
            <w:pPr>
              <w:spacing w:line="255" w:lineRule="exact"/>
              <w:ind w:left="577"/>
              <w:rPr>
                <w:rFonts w:asciiTheme="minorHAnsi" w:hAnsiTheme="minorHAnsi" w:cstheme="minorHAnsi"/>
                <w:b/>
                <w:szCs w:val="20"/>
              </w:rPr>
            </w:pPr>
            <w:r w:rsidRPr="00745E1E">
              <w:rPr>
                <w:rFonts w:asciiTheme="minorHAnsi" w:hAnsiTheme="minorHAnsi" w:cstheme="minorHAnsi"/>
                <w:b/>
                <w:spacing w:val="-2"/>
                <w:szCs w:val="20"/>
              </w:rPr>
              <w:t>30-</w:t>
            </w:r>
            <w:r w:rsidRPr="00745E1E">
              <w:rPr>
                <w:rFonts w:asciiTheme="minorHAnsi" w:hAnsiTheme="minorHAnsi" w:cstheme="minorHAnsi"/>
                <w:b/>
                <w:spacing w:val="-5"/>
                <w:szCs w:val="20"/>
              </w:rPr>
              <w:t>39%</w:t>
            </w:r>
          </w:p>
        </w:tc>
        <w:tc>
          <w:tcPr>
            <w:tcW w:w="1707" w:type="dxa"/>
            <w:shd w:val="clear" w:color="auto" w:fill="A8D08D"/>
          </w:tcPr>
          <w:p w14:paraId="668001FF" w14:textId="77777777" w:rsidR="00B73490" w:rsidRPr="00745E1E" w:rsidRDefault="00B73490" w:rsidP="00C14974">
            <w:pPr>
              <w:spacing w:line="255" w:lineRule="exact"/>
              <w:ind w:left="438"/>
              <w:rPr>
                <w:rFonts w:asciiTheme="minorHAnsi" w:hAnsiTheme="minorHAnsi" w:cstheme="minorHAnsi"/>
                <w:b/>
                <w:szCs w:val="20"/>
              </w:rPr>
            </w:pPr>
            <w:r w:rsidRPr="00745E1E">
              <w:rPr>
                <w:rFonts w:asciiTheme="minorHAnsi" w:hAnsiTheme="minorHAnsi" w:cstheme="minorHAnsi"/>
                <w:b/>
                <w:spacing w:val="-2"/>
                <w:szCs w:val="20"/>
              </w:rPr>
              <w:t>40-</w:t>
            </w:r>
            <w:r w:rsidRPr="00745E1E">
              <w:rPr>
                <w:rFonts w:asciiTheme="minorHAnsi" w:hAnsiTheme="minorHAnsi" w:cstheme="minorHAnsi"/>
                <w:b/>
                <w:spacing w:val="-5"/>
                <w:szCs w:val="20"/>
              </w:rPr>
              <w:t>49%</w:t>
            </w:r>
          </w:p>
        </w:tc>
        <w:tc>
          <w:tcPr>
            <w:tcW w:w="2410" w:type="dxa"/>
            <w:shd w:val="clear" w:color="auto" w:fill="A8D08D"/>
          </w:tcPr>
          <w:p w14:paraId="57D97F3C" w14:textId="77777777" w:rsidR="00B73490" w:rsidRPr="00745E1E" w:rsidRDefault="00B73490" w:rsidP="00C14974">
            <w:pPr>
              <w:spacing w:line="255" w:lineRule="exact"/>
              <w:ind w:left="788"/>
              <w:rPr>
                <w:rFonts w:asciiTheme="minorHAnsi" w:hAnsiTheme="minorHAnsi" w:cstheme="minorHAnsi"/>
                <w:b/>
                <w:szCs w:val="20"/>
              </w:rPr>
            </w:pPr>
            <w:r w:rsidRPr="00745E1E">
              <w:rPr>
                <w:rFonts w:asciiTheme="minorHAnsi" w:hAnsiTheme="minorHAnsi" w:cstheme="minorHAnsi"/>
                <w:b/>
                <w:spacing w:val="-2"/>
                <w:szCs w:val="20"/>
              </w:rPr>
              <w:t>50-</w:t>
            </w:r>
            <w:r w:rsidRPr="00745E1E">
              <w:rPr>
                <w:rFonts w:asciiTheme="minorHAnsi" w:hAnsiTheme="minorHAnsi" w:cstheme="minorHAnsi"/>
                <w:b/>
                <w:spacing w:val="-5"/>
                <w:szCs w:val="20"/>
              </w:rPr>
              <w:t>59%</w:t>
            </w:r>
          </w:p>
        </w:tc>
        <w:tc>
          <w:tcPr>
            <w:tcW w:w="1858" w:type="dxa"/>
            <w:shd w:val="clear" w:color="auto" w:fill="A8D08D"/>
          </w:tcPr>
          <w:p w14:paraId="4DF2F457" w14:textId="77777777" w:rsidR="00B73490" w:rsidRPr="00745E1E" w:rsidRDefault="00B73490" w:rsidP="00C14974">
            <w:pPr>
              <w:spacing w:line="255" w:lineRule="exact"/>
              <w:ind w:left="288"/>
              <w:rPr>
                <w:rFonts w:asciiTheme="minorHAnsi" w:hAnsiTheme="minorHAnsi" w:cstheme="minorHAnsi"/>
                <w:b/>
                <w:szCs w:val="20"/>
              </w:rPr>
            </w:pPr>
            <w:r w:rsidRPr="00745E1E">
              <w:rPr>
                <w:rFonts w:asciiTheme="minorHAnsi" w:hAnsiTheme="minorHAnsi" w:cstheme="minorHAnsi"/>
                <w:b/>
                <w:spacing w:val="-2"/>
                <w:szCs w:val="20"/>
              </w:rPr>
              <w:t>60-</w:t>
            </w:r>
            <w:r w:rsidRPr="00745E1E">
              <w:rPr>
                <w:rFonts w:asciiTheme="minorHAnsi" w:hAnsiTheme="minorHAnsi" w:cstheme="minorHAnsi"/>
                <w:b/>
                <w:spacing w:val="-5"/>
                <w:szCs w:val="20"/>
              </w:rPr>
              <w:t>69%</w:t>
            </w:r>
          </w:p>
        </w:tc>
        <w:tc>
          <w:tcPr>
            <w:tcW w:w="1404" w:type="dxa"/>
            <w:shd w:val="clear" w:color="auto" w:fill="A8D08D"/>
          </w:tcPr>
          <w:p w14:paraId="7C949BBF" w14:textId="77777777" w:rsidR="00B73490" w:rsidRPr="00745E1E" w:rsidRDefault="00B73490" w:rsidP="00C14974">
            <w:pPr>
              <w:spacing w:line="255" w:lineRule="exact"/>
              <w:ind w:left="504"/>
              <w:rPr>
                <w:rFonts w:asciiTheme="minorHAnsi" w:hAnsiTheme="minorHAnsi" w:cstheme="minorHAnsi"/>
                <w:b/>
                <w:szCs w:val="20"/>
              </w:rPr>
            </w:pPr>
            <w:r w:rsidRPr="00745E1E">
              <w:rPr>
                <w:rFonts w:asciiTheme="minorHAnsi" w:hAnsiTheme="minorHAnsi" w:cstheme="minorHAnsi"/>
                <w:b/>
                <w:spacing w:val="-2"/>
                <w:szCs w:val="20"/>
              </w:rPr>
              <w:t>70-</w:t>
            </w:r>
            <w:r w:rsidRPr="00745E1E">
              <w:rPr>
                <w:rFonts w:asciiTheme="minorHAnsi" w:hAnsiTheme="minorHAnsi" w:cstheme="minorHAnsi"/>
                <w:b/>
                <w:spacing w:val="-5"/>
                <w:szCs w:val="20"/>
              </w:rPr>
              <w:t>84%</w:t>
            </w:r>
          </w:p>
        </w:tc>
        <w:tc>
          <w:tcPr>
            <w:tcW w:w="1573" w:type="dxa"/>
            <w:shd w:val="clear" w:color="auto" w:fill="A8D08D"/>
          </w:tcPr>
          <w:p w14:paraId="6C27EF09" w14:textId="77777777" w:rsidR="00B73490" w:rsidRPr="00745E1E" w:rsidRDefault="00B73490" w:rsidP="00C14974">
            <w:pPr>
              <w:spacing w:line="255" w:lineRule="exact"/>
              <w:ind w:left="290"/>
              <w:rPr>
                <w:rFonts w:asciiTheme="minorHAnsi" w:hAnsiTheme="minorHAnsi" w:cstheme="minorHAnsi"/>
                <w:b/>
                <w:szCs w:val="20"/>
              </w:rPr>
            </w:pPr>
            <w:r w:rsidRPr="00745E1E">
              <w:rPr>
                <w:rFonts w:asciiTheme="minorHAnsi" w:hAnsiTheme="minorHAnsi" w:cstheme="minorHAnsi"/>
                <w:b/>
                <w:spacing w:val="-2"/>
                <w:szCs w:val="20"/>
              </w:rPr>
              <w:t>85-</w:t>
            </w:r>
            <w:r w:rsidRPr="00745E1E">
              <w:rPr>
                <w:rFonts w:asciiTheme="minorHAnsi" w:hAnsiTheme="minorHAnsi" w:cstheme="minorHAnsi"/>
                <w:b/>
                <w:spacing w:val="-4"/>
                <w:szCs w:val="20"/>
              </w:rPr>
              <w:t>100%</w:t>
            </w:r>
          </w:p>
        </w:tc>
      </w:tr>
      <w:tr w:rsidR="00B73490" w:rsidRPr="00745E1E" w14:paraId="6DD07DC6" w14:textId="77777777" w:rsidTr="00C14974">
        <w:trPr>
          <w:trHeight w:val="8992"/>
        </w:trPr>
        <w:tc>
          <w:tcPr>
            <w:tcW w:w="1702" w:type="dxa"/>
            <w:shd w:val="clear" w:color="auto" w:fill="A8D08D"/>
          </w:tcPr>
          <w:p w14:paraId="47A6B7B9" w14:textId="77777777" w:rsidR="00B73490" w:rsidRPr="00745E1E" w:rsidRDefault="00B73490" w:rsidP="00C14974">
            <w:pPr>
              <w:ind w:left="213" w:right="99"/>
              <w:rPr>
                <w:rFonts w:asciiTheme="minorHAnsi" w:hAnsiTheme="minorHAnsi" w:cstheme="minorHAnsi"/>
                <w:szCs w:val="20"/>
              </w:rPr>
            </w:pPr>
            <w:r w:rsidRPr="00745E1E">
              <w:rPr>
                <w:rFonts w:asciiTheme="minorHAnsi" w:hAnsiTheme="minorHAnsi" w:cstheme="minorHAnsi"/>
                <w:spacing w:val="-2"/>
                <w:szCs w:val="20"/>
              </w:rPr>
              <w:t xml:space="preserve">projects; formulate </w:t>
            </w:r>
            <w:r w:rsidRPr="00745E1E">
              <w:rPr>
                <w:rFonts w:asciiTheme="minorHAnsi" w:hAnsiTheme="minorHAnsi" w:cstheme="minorHAnsi"/>
                <w:szCs w:val="20"/>
              </w:rPr>
              <w:t xml:space="preserve">solutions to </w:t>
            </w:r>
            <w:r w:rsidRPr="00745E1E">
              <w:rPr>
                <w:rFonts w:asciiTheme="minorHAnsi" w:hAnsiTheme="minorHAnsi" w:cstheme="minorHAnsi"/>
                <w:spacing w:val="-2"/>
                <w:szCs w:val="20"/>
              </w:rPr>
              <w:t xml:space="preserve">solve </w:t>
            </w:r>
            <w:r w:rsidRPr="00745E1E">
              <w:rPr>
                <w:rFonts w:asciiTheme="minorHAnsi" w:hAnsiTheme="minorHAnsi" w:cstheme="minorHAnsi"/>
                <w:szCs w:val="20"/>
              </w:rPr>
              <w:t>problems in complex</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unpredictabl</w:t>
            </w:r>
            <w:r w:rsidRPr="00745E1E">
              <w:rPr>
                <w:rFonts w:asciiTheme="minorHAnsi" w:hAnsiTheme="minorHAnsi" w:cstheme="minorHAnsi"/>
                <w:szCs w:val="20"/>
              </w:rPr>
              <w:t>e contexts.)</w:t>
            </w:r>
          </w:p>
        </w:tc>
        <w:tc>
          <w:tcPr>
            <w:tcW w:w="2261" w:type="dxa"/>
          </w:tcPr>
          <w:p w14:paraId="61E30787" w14:textId="77777777" w:rsidR="00B73490" w:rsidRPr="00745E1E" w:rsidRDefault="00B73490" w:rsidP="00C14974">
            <w:pPr>
              <w:ind w:left="104" w:right="234"/>
              <w:rPr>
                <w:rFonts w:asciiTheme="minorHAnsi" w:hAnsiTheme="minorHAnsi" w:cstheme="minorHAnsi"/>
                <w:szCs w:val="20"/>
              </w:rPr>
            </w:pPr>
            <w:r w:rsidRPr="00745E1E">
              <w:rPr>
                <w:rFonts w:asciiTheme="minorHAnsi" w:hAnsiTheme="minorHAnsi" w:cstheme="minorHAnsi"/>
                <w:szCs w:val="20"/>
              </w:rPr>
              <w:t xml:space="preserve">understanding of the application of theory to practice or making appropriate links between the two. Very weak </w:t>
            </w:r>
            <w:r w:rsidRPr="00745E1E">
              <w:rPr>
                <w:rFonts w:asciiTheme="minorHAnsi" w:hAnsiTheme="minorHAnsi" w:cstheme="minorHAnsi"/>
                <w:spacing w:val="-2"/>
                <w:szCs w:val="20"/>
              </w:rPr>
              <w:t xml:space="preserve">problem-solving </w:t>
            </w:r>
            <w:r w:rsidRPr="00745E1E">
              <w:rPr>
                <w:rFonts w:asciiTheme="minorHAnsi" w:hAnsiTheme="minorHAnsi" w:cstheme="minorHAnsi"/>
                <w:szCs w:val="20"/>
              </w:rPr>
              <w:t>skills in complex 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unpredictable </w:t>
            </w:r>
            <w:r w:rsidRPr="00745E1E">
              <w:rPr>
                <w:rFonts w:asciiTheme="minorHAnsi" w:hAnsiTheme="minorHAnsi" w:cstheme="minorHAnsi"/>
                <w:spacing w:val="-2"/>
                <w:szCs w:val="20"/>
              </w:rPr>
              <w:t>contexts.</w:t>
            </w:r>
          </w:p>
        </w:tc>
        <w:tc>
          <w:tcPr>
            <w:tcW w:w="1985" w:type="dxa"/>
          </w:tcPr>
          <w:p w14:paraId="5DA49F48" w14:textId="77777777" w:rsidR="00B73490" w:rsidRPr="00745E1E" w:rsidRDefault="00B73490" w:rsidP="00C14974">
            <w:pPr>
              <w:ind w:left="107" w:right="101"/>
              <w:rPr>
                <w:rFonts w:asciiTheme="minorHAnsi" w:hAnsiTheme="minorHAnsi" w:cstheme="minorHAnsi"/>
                <w:szCs w:val="20"/>
              </w:rPr>
            </w:pPr>
            <w:r w:rsidRPr="00745E1E">
              <w:rPr>
                <w:rFonts w:asciiTheme="minorHAnsi" w:hAnsiTheme="minorHAnsi" w:cstheme="minorHAnsi"/>
                <w:spacing w:val="-2"/>
                <w:szCs w:val="20"/>
              </w:rPr>
              <w:t xml:space="preserve">competence. Flawed </w:t>
            </w:r>
            <w:r w:rsidRPr="00745E1E">
              <w:rPr>
                <w:rFonts w:asciiTheme="minorHAnsi" w:hAnsiTheme="minorHAnsi" w:cstheme="minorHAnsi"/>
                <w:szCs w:val="20"/>
              </w:rPr>
              <w:t xml:space="preserve">appreciation of the context of the application. </w:t>
            </w:r>
            <w:r w:rsidRPr="00745E1E">
              <w:rPr>
                <w:rFonts w:asciiTheme="minorHAnsi" w:hAnsiTheme="minorHAnsi" w:cstheme="minorHAnsi"/>
                <w:spacing w:val="-4"/>
                <w:szCs w:val="20"/>
              </w:rPr>
              <w:t xml:space="preserve">Weak </w:t>
            </w:r>
            <w:r w:rsidRPr="00745E1E">
              <w:rPr>
                <w:rFonts w:asciiTheme="minorHAnsi" w:hAnsiTheme="minorHAnsi" w:cstheme="minorHAnsi"/>
                <w:spacing w:val="-2"/>
                <w:szCs w:val="20"/>
              </w:rPr>
              <w:t>understanding</w:t>
            </w:r>
            <w:r w:rsidRPr="00745E1E">
              <w:rPr>
                <w:rFonts w:asciiTheme="minorHAnsi" w:hAnsiTheme="minorHAnsi" w:cstheme="minorHAnsi"/>
                <w:spacing w:val="80"/>
                <w:szCs w:val="20"/>
              </w:rPr>
              <w:t xml:space="preserve"> </w:t>
            </w:r>
            <w:r w:rsidRPr="00745E1E">
              <w:rPr>
                <w:rFonts w:asciiTheme="minorHAnsi" w:hAnsiTheme="minorHAnsi" w:cstheme="minorHAnsi"/>
                <w:szCs w:val="20"/>
              </w:rPr>
              <w:t xml:space="preserve">of the application of theory to practice, with only occasional evidence of </w:t>
            </w:r>
            <w:r w:rsidRPr="00745E1E">
              <w:rPr>
                <w:rFonts w:asciiTheme="minorHAnsi" w:hAnsiTheme="minorHAnsi" w:cstheme="minorHAnsi"/>
                <w:spacing w:val="-2"/>
                <w:szCs w:val="20"/>
              </w:rPr>
              <w:t xml:space="preserve">making </w:t>
            </w:r>
            <w:r w:rsidRPr="00745E1E">
              <w:rPr>
                <w:rFonts w:asciiTheme="minorHAnsi" w:hAnsiTheme="minorHAnsi" w:cstheme="minorHAnsi"/>
                <w:szCs w:val="20"/>
              </w:rPr>
              <w:t>appropriate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links between the two. Weak </w:t>
            </w:r>
            <w:r w:rsidRPr="00745E1E">
              <w:rPr>
                <w:rFonts w:asciiTheme="minorHAnsi" w:hAnsiTheme="minorHAnsi" w:cstheme="minorHAnsi"/>
                <w:spacing w:val="-2"/>
                <w:szCs w:val="20"/>
              </w:rPr>
              <w:t xml:space="preserve">problem-solving </w:t>
            </w:r>
            <w:r w:rsidRPr="00745E1E">
              <w:rPr>
                <w:rFonts w:asciiTheme="minorHAnsi" w:hAnsiTheme="minorHAnsi" w:cstheme="minorHAnsi"/>
                <w:szCs w:val="20"/>
              </w:rPr>
              <w:t>skills</w:t>
            </w:r>
            <w:r w:rsidRPr="00745E1E">
              <w:rPr>
                <w:rFonts w:asciiTheme="minorHAnsi" w:hAnsiTheme="minorHAnsi" w:cstheme="minorHAnsi"/>
                <w:spacing w:val="-4"/>
                <w:szCs w:val="20"/>
              </w:rPr>
              <w:t xml:space="preserve"> </w:t>
            </w:r>
            <w:r w:rsidRPr="00745E1E">
              <w:rPr>
                <w:rFonts w:asciiTheme="minorHAnsi" w:hAnsiTheme="minorHAnsi" w:cstheme="minorHAnsi"/>
                <w:szCs w:val="20"/>
              </w:rPr>
              <w:t>in</w:t>
            </w:r>
            <w:r w:rsidRPr="00745E1E">
              <w:rPr>
                <w:rFonts w:asciiTheme="minorHAnsi" w:hAnsiTheme="minorHAnsi" w:cstheme="minorHAnsi"/>
                <w:spacing w:val="-4"/>
                <w:szCs w:val="20"/>
              </w:rPr>
              <w:t xml:space="preserve"> </w:t>
            </w:r>
            <w:r w:rsidRPr="00745E1E">
              <w:rPr>
                <w:rFonts w:asciiTheme="minorHAnsi" w:hAnsiTheme="minorHAnsi" w:cstheme="minorHAnsi"/>
                <w:szCs w:val="20"/>
              </w:rPr>
              <w:t xml:space="preserve">complex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unpredictable contexts.</w:t>
            </w:r>
          </w:p>
        </w:tc>
        <w:tc>
          <w:tcPr>
            <w:tcW w:w="1707" w:type="dxa"/>
          </w:tcPr>
          <w:p w14:paraId="0F7F73D0" w14:textId="77777777" w:rsidR="00B73490" w:rsidRPr="00745E1E" w:rsidRDefault="00B73490" w:rsidP="00C14974">
            <w:pPr>
              <w:ind w:left="107" w:right="126"/>
              <w:rPr>
                <w:rFonts w:asciiTheme="minorHAnsi" w:hAnsiTheme="minorHAnsi" w:cstheme="minorHAnsi"/>
                <w:szCs w:val="20"/>
              </w:rPr>
            </w:pPr>
            <w:r w:rsidRPr="00745E1E">
              <w:rPr>
                <w:rFonts w:asciiTheme="minorHAnsi" w:hAnsiTheme="minorHAnsi" w:cstheme="minorHAnsi"/>
                <w:szCs w:val="20"/>
              </w:rPr>
              <w:t xml:space="preserve">tools and/or </w:t>
            </w:r>
            <w:r w:rsidRPr="00745E1E">
              <w:rPr>
                <w:rFonts w:asciiTheme="minorHAnsi" w:hAnsiTheme="minorHAnsi" w:cstheme="minorHAnsi"/>
                <w:spacing w:val="-2"/>
                <w:szCs w:val="20"/>
              </w:rPr>
              <w:t xml:space="preserve">techniques. Basic appreciation </w:t>
            </w:r>
            <w:r w:rsidRPr="00745E1E">
              <w:rPr>
                <w:rFonts w:asciiTheme="minorHAnsi" w:hAnsiTheme="minorHAnsi" w:cstheme="minorHAnsi"/>
                <w:szCs w:val="20"/>
              </w:rPr>
              <w:t>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the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context of the </w:t>
            </w:r>
            <w:r w:rsidRPr="00745E1E">
              <w:rPr>
                <w:rFonts w:asciiTheme="minorHAnsi" w:hAnsiTheme="minorHAnsi" w:cstheme="minorHAnsi"/>
                <w:spacing w:val="-2"/>
                <w:szCs w:val="20"/>
              </w:rPr>
              <w:t>application.</w:t>
            </w:r>
          </w:p>
          <w:p w14:paraId="278AA032" w14:textId="77777777" w:rsidR="00B73490" w:rsidRPr="00745E1E" w:rsidRDefault="00B73490" w:rsidP="00C14974">
            <w:pPr>
              <w:ind w:left="107" w:right="173"/>
              <w:rPr>
                <w:rFonts w:asciiTheme="minorHAnsi" w:hAnsiTheme="minorHAnsi" w:cstheme="minorHAnsi"/>
                <w:szCs w:val="20"/>
              </w:rPr>
            </w:pPr>
            <w:r w:rsidRPr="00745E1E">
              <w:rPr>
                <w:rFonts w:asciiTheme="minorHAnsi" w:hAnsiTheme="minorHAnsi" w:cstheme="minorHAnsi"/>
                <w:spacing w:val="-2"/>
                <w:szCs w:val="20"/>
              </w:rPr>
              <w:t xml:space="preserve">Theoretical knowledge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understandin</w:t>
            </w:r>
            <w:r w:rsidRPr="00745E1E">
              <w:rPr>
                <w:rFonts w:asciiTheme="minorHAnsi" w:hAnsiTheme="minorHAnsi" w:cstheme="minorHAnsi"/>
                <w:szCs w:val="20"/>
              </w:rPr>
              <w:t xml:space="preserve">g applied in practice, but not always </w:t>
            </w:r>
            <w:r w:rsidRPr="00745E1E">
              <w:rPr>
                <w:rFonts w:asciiTheme="minorHAnsi" w:hAnsiTheme="minorHAnsi" w:cstheme="minorHAnsi"/>
                <w:spacing w:val="-2"/>
                <w:szCs w:val="20"/>
              </w:rPr>
              <w:t xml:space="preserve">making </w:t>
            </w:r>
            <w:r w:rsidRPr="00745E1E">
              <w:rPr>
                <w:rFonts w:asciiTheme="minorHAnsi" w:hAnsiTheme="minorHAnsi" w:cstheme="minorHAnsi"/>
                <w:szCs w:val="20"/>
              </w:rPr>
              <w:t xml:space="preserve">logical links between the </w:t>
            </w:r>
            <w:r w:rsidRPr="00745E1E">
              <w:rPr>
                <w:rFonts w:asciiTheme="minorHAnsi" w:hAnsiTheme="minorHAnsi" w:cstheme="minorHAnsi"/>
                <w:spacing w:val="-4"/>
                <w:szCs w:val="20"/>
              </w:rPr>
              <w:t>two.</w:t>
            </w:r>
          </w:p>
          <w:p w14:paraId="0C306965" w14:textId="77777777" w:rsidR="00B73490" w:rsidRPr="00745E1E" w:rsidRDefault="00B73490" w:rsidP="00C14974">
            <w:pPr>
              <w:ind w:left="107" w:right="132"/>
              <w:rPr>
                <w:rFonts w:asciiTheme="minorHAnsi" w:hAnsiTheme="minorHAnsi" w:cstheme="minorHAnsi"/>
                <w:szCs w:val="20"/>
              </w:rPr>
            </w:pPr>
            <w:r w:rsidRPr="00745E1E">
              <w:rPr>
                <w:rFonts w:asciiTheme="minorHAnsi" w:hAnsiTheme="minorHAnsi" w:cstheme="minorHAnsi"/>
                <w:szCs w:val="20"/>
              </w:rPr>
              <w:t>Can identify problems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propose</w:t>
            </w:r>
            <w:r w:rsidRPr="00745E1E">
              <w:rPr>
                <w:rFonts w:asciiTheme="minorHAnsi" w:hAnsiTheme="minorHAnsi" w:cstheme="minorHAnsi"/>
                <w:spacing w:val="40"/>
                <w:szCs w:val="20"/>
              </w:rPr>
              <w:t xml:space="preserve"> </w:t>
            </w:r>
            <w:r w:rsidRPr="00745E1E">
              <w:rPr>
                <w:rFonts w:asciiTheme="minorHAnsi" w:hAnsiTheme="minorHAnsi" w:cstheme="minorHAnsi"/>
                <w:spacing w:val="-2"/>
                <w:szCs w:val="20"/>
              </w:rPr>
              <w:t xml:space="preserve">basic </w:t>
            </w:r>
            <w:r w:rsidRPr="00745E1E">
              <w:rPr>
                <w:rFonts w:asciiTheme="minorHAnsi" w:hAnsiTheme="minorHAnsi" w:cstheme="minorHAnsi"/>
                <w:szCs w:val="20"/>
              </w:rPr>
              <w:t xml:space="preserve">solutions in complex and </w:t>
            </w:r>
            <w:r w:rsidRPr="00745E1E">
              <w:rPr>
                <w:rFonts w:asciiTheme="minorHAnsi" w:hAnsiTheme="minorHAnsi" w:cstheme="minorHAnsi"/>
                <w:spacing w:val="-2"/>
                <w:szCs w:val="20"/>
              </w:rPr>
              <w:t xml:space="preserve">unpredictable contexts </w:t>
            </w:r>
            <w:r w:rsidRPr="00745E1E">
              <w:rPr>
                <w:rFonts w:asciiTheme="minorHAnsi" w:hAnsiTheme="minorHAnsi" w:cstheme="minorHAnsi"/>
                <w:szCs w:val="20"/>
              </w:rPr>
              <w:t xml:space="preserve">without fully </w:t>
            </w:r>
            <w:r w:rsidRPr="00745E1E">
              <w:rPr>
                <w:rFonts w:asciiTheme="minorHAnsi" w:hAnsiTheme="minorHAnsi" w:cstheme="minorHAnsi"/>
                <w:spacing w:val="-2"/>
                <w:szCs w:val="20"/>
              </w:rPr>
              <w:t xml:space="preserve">appreciating </w:t>
            </w:r>
            <w:r w:rsidRPr="00745E1E">
              <w:rPr>
                <w:rFonts w:asciiTheme="minorHAnsi" w:hAnsiTheme="minorHAnsi" w:cstheme="minorHAnsi"/>
                <w:spacing w:val="-4"/>
                <w:szCs w:val="20"/>
              </w:rPr>
              <w:t xml:space="preserve">the </w:t>
            </w:r>
            <w:r w:rsidRPr="00745E1E">
              <w:rPr>
                <w:rFonts w:asciiTheme="minorHAnsi" w:hAnsiTheme="minorHAnsi" w:cstheme="minorHAnsi"/>
                <w:spacing w:val="-2"/>
                <w:szCs w:val="20"/>
              </w:rPr>
              <w:t>complexity.</w:t>
            </w:r>
          </w:p>
        </w:tc>
        <w:tc>
          <w:tcPr>
            <w:tcW w:w="2410" w:type="dxa"/>
          </w:tcPr>
          <w:p w14:paraId="38480941" w14:textId="77777777" w:rsidR="00B73490" w:rsidRPr="00745E1E" w:rsidRDefault="00B73490" w:rsidP="00C14974">
            <w:pPr>
              <w:ind w:left="106" w:right="134"/>
              <w:rPr>
                <w:rFonts w:asciiTheme="minorHAnsi" w:hAnsiTheme="minorHAnsi" w:cstheme="minorHAnsi"/>
                <w:szCs w:val="20"/>
              </w:rPr>
            </w:pPr>
            <w:r w:rsidRPr="00745E1E">
              <w:rPr>
                <w:rFonts w:asciiTheme="minorHAnsi" w:hAnsiTheme="minorHAnsi" w:cstheme="minorHAnsi"/>
                <w:szCs w:val="20"/>
              </w:rPr>
              <w:t>consistent,</w:t>
            </w:r>
            <w:r w:rsidRPr="00745E1E">
              <w:rPr>
                <w:rFonts w:asciiTheme="minorHAnsi" w:hAnsiTheme="minorHAnsi" w:cstheme="minorHAnsi"/>
                <w:spacing w:val="-6"/>
                <w:szCs w:val="20"/>
              </w:rPr>
              <w:t xml:space="preserve"> </w:t>
            </w:r>
            <w:r w:rsidRPr="00745E1E">
              <w:rPr>
                <w:rFonts w:asciiTheme="minorHAnsi" w:hAnsiTheme="minorHAnsi" w:cstheme="minorHAnsi"/>
                <w:szCs w:val="20"/>
              </w:rPr>
              <w:t>accurate and logical application</w:t>
            </w:r>
            <w:r w:rsidRPr="00745E1E">
              <w:rPr>
                <w:rFonts w:asciiTheme="minorHAnsi" w:hAnsiTheme="minorHAnsi" w:cstheme="minorHAnsi"/>
                <w:spacing w:val="-10"/>
                <w:szCs w:val="20"/>
              </w:rPr>
              <w:t xml:space="preserve"> </w:t>
            </w:r>
            <w:r w:rsidRPr="00745E1E">
              <w:rPr>
                <w:rFonts w:asciiTheme="minorHAnsi" w:hAnsiTheme="minorHAnsi" w:cstheme="minorHAnsi"/>
                <w:szCs w:val="20"/>
              </w:rPr>
              <w:t>of</w:t>
            </w:r>
            <w:r w:rsidRPr="00745E1E">
              <w:rPr>
                <w:rFonts w:asciiTheme="minorHAnsi" w:hAnsiTheme="minorHAnsi" w:cstheme="minorHAnsi"/>
                <w:spacing w:val="-10"/>
                <w:szCs w:val="20"/>
              </w:rPr>
              <w:t xml:space="preserve"> </w:t>
            </w:r>
            <w:r w:rsidRPr="00745E1E">
              <w:rPr>
                <w:rFonts w:asciiTheme="minorHAnsi" w:hAnsiTheme="minorHAnsi" w:cstheme="minorHAnsi"/>
                <w:szCs w:val="20"/>
              </w:rPr>
              <w:t xml:space="preserve">theory to practice, making appropriate links between the two Can identify problems and propose mostly </w:t>
            </w:r>
            <w:r w:rsidRPr="00745E1E">
              <w:rPr>
                <w:rFonts w:asciiTheme="minorHAnsi" w:hAnsiTheme="minorHAnsi" w:cstheme="minorHAnsi"/>
                <w:spacing w:val="-2"/>
                <w:szCs w:val="20"/>
              </w:rPr>
              <w:t>appropriate</w:t>
            </w:r>
            <w:r w:rsidRPr="00745E1E">
              <w:rPr>
                <w:rFonts w:asciiTheme="minorHAnsi" w:hAnsiTheme="minorHAnsi" w:cstheme="minorHAnsi"/>
                <w:spacing w:val="40"/>
                <w:szCs w:val="20"/>
              </w:rPr>
              <w:t xml:space="preserve"> </w:t>
            </w:r>
            <w:r w:rsidRPr="00745E1E">
              <w:rPr>
                <w:rFonts w:asciiTheme="minorHAnsi" w:hAnsiTheme="minorHAnsi" w:cstheme="minorHAnsi"/>
                <w:szCs w:val="20"/>
              </w:rPr>
              <w:t>solutions</w:t>
            </w:r>
            <w:r w:rsidRPr="00745E1E">
              <w:rPr>
                <w:rFonts w:asciiTheme="minorHAnsi" w:hAnsiTheme="minorHAnsi" w:cstheme="minorHAnsi"/>
                <w:spacing w:val="-17"/>
                <w:szCs w:val="20"/>
              </w:rPr>
              <w:t xml:space="preserve"> </w:t>
            </w:r>
            <w:r w:rsidRPr="00745E1E">
              <w:rPr>
                <w:rFonts w:asciiTheme="minorHAnsi" w:hAnsiTheme="minorHAnsi" w:cstheme="minorHAnsi"/>
                <w:szCs w:val="20"/>
              </w:rPr>
              <w:t>in</w:t>
            </w:r>
            <w:r w:rsidRPr="00745E1E">
              <w:rPr>
                <w:rFonts w:asciiTheme="minorHAnsi" w:hAnsiTheme="minorHAnsi" w:cstheme="minorHAnsi"/>
                <w:spacing w:val="-16"/>
                <w:szCs w:val="20"/>
              </w:rPr>
              <w:t xml:space="preserve"> </w:t>
            </w:r>
            <w:r w:rsidRPr="00745E1E">
              <w:rPr>
                <w:rFonts w:asciiTheme="minorHAnsi" w:hAnsiTheme="minorHAnsi" w:cstheme="minorHAnsi"/>
                <w:szCs w:val="20"/>
              </w:rPr>
              <w:t xml:space="preserve">complex and unpredictable </w:t>
            </w:r>
            <w:r w:rsidRPr="00745E1E">
              <w:rPr>
                <w:rFonts w:asciiTheme="minorHAnsi" w:hAnsiTheme="minorHAnsi" w:cstheme="minorHAnsi"/>
                <w:spacing w:val="-2"/>
                <w:szCs w:val="20"/>
              </w:rPr>
              <w:t>contexts.</w:t>
            </w:r>
          </w:p>
        </w:tc>
        <w:tc>
          <w:tcPr>
            <w:tcW w:w="1858" w:type="dxa"/>
          </w:tcPr>
          <w:p w14:paraId="3E97D9FB"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pacing w:val="-2"/>
                <w:szCs w:val="20"/>
              </w:rPr>
              <w:t>techniques</w:t>
            </w:r>
          </w:p>
          <w:p w14:paraId="62924414"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w:t>
            </w:r>
          </w:p>
          <w:p w14:paraId="204AA190"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 xml:space="preserve">Very good </w:t>
            </w:r>
            <w:r w:rsidRPr="00745E1E">
              <w:rPr>
                <w:rFonts w:asciiTheme="minorHAnsi" w:hAnsiTheme="minorHAnsi" w:cstheme="minorHAnsi"/>
                <w:spacing w:val="-2"/>
                <w:szCs w:val="20"/>
              </w:rPr>
              <w:t>considerati</w:t>
            </w:r>
            <w:r w:rsidRPr="00745E1E">
              <w:rPr>
                <w:rFonts w:asciiTheme="minorHAnsi" w:hAnsiTheme="minorHAnsi" w:cstheme="minorHAnsi"/>
                <w:szCs w:val="20"/>
              </w:rPr>
              <w:t xml:space="preserve">on of the context of </w:t>
            </w:r>
            <w:r w:rsidRPr="00745E1E">
              <w:rPr>
                <w:rFonts w:asciiTheme="minorHAnsi" w:hAnsiTheme="minorHAnsi" w:cstheme="minorHAnsi"/>
                <w:spacing w:val="-4"/>
                <w:szCs w:val="20"/>
              </w:rPr>
              <w:t xml:space="preserve">the </w:t>
            </w:r>
            <w:r w:rsidRPr="00745E1E">
              <w:rPr>
                <w:rFonts w:asciiTheme="minorHAnsi" w:hAnsiTheme="minorHAnsi" w:cstheme="minorHAnsi"/>
                <w:spacing w:val="-2"/>
                <w:szCs w:val="20"/>
              </w:rPr>
              <w:t>application</w:t>
            </w:r>
          </w:p>
          <w:p w14:paraId="6A24D32C"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 xml:space="preserve">, with </w:t>
            </w:r>
            <w:r w:rsidRPr="00745E1E">
              <w:rPr>
                <w:rFonts w:asciiTheme="minorHAnsi" w:hAnsiTheme="minorHAnsi" w:cstheme="minorHAnsi"/>
                <w:spacing w:val="-2"/>
                <w:szCs w:val="20"/>
              </w:rPr>
              <w:t>perceptive insights.</w:t>
            </w:r>
          </w:p>
          <w:p w14:paraId="21C6323A" w14:textId="77777777" w:rsidR="00B73490" w:rsidRPr="00745E1E" w:rsidRDefault="00B73490" w:rsidP="00C14974">
            <w:pPr>
              <w:ind w:left="106" w:right="145"/>
              <w:rPr>
                <w:rFonts w:asciiTheme="minorHAnsi" w:hAnsiTheme="minorHAnsi" w:cstheme="minorHAnsi"/>
                <w:szCs w:val="20"/>
              </w:rPr>
            </w:pPr>
            <w:r w:rsidRPr="00745E1E">
              <w:rPr>
                <w:rFonts w:asciiTheme="minorHAnsi" w:hAnsiTheme="minorHAnsi" w:cstheme="minorHAnsi"/>
                <w:spacing w:val="-4"/>
                <w:szCs w:val="20"/>
              </w:rPr>
              <w:t xml:space="preserve">Can </w:t>
            </w:r>
            <w:r w:rsidRPr="00745E1E">
              <w:rPr>
                <w:rFonts w:asciiTheme="minorHAnsi" w:hAnsiTheme="minorHAnsi" w:cstheme="minorHAnsi"/>
                <w:spacing w:val="-2"/>
                <w:szCs w:val="20"/>
              </w:rPr>
              <w:t xml:space="preserve">identify problems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propose appropriat</w:t>
            </w:r>
            <w:r w:rsidRPr="00745E1E">
              <w:rPr>
                <w:rFonts w:asciiTheme="minorHAnsi" w:hAnsiTheme="minorHAnsi" w:cstheme="minorHAnsi"/>
                <w:szCs w:val="20"/>
              </w:rPr>
              <w:t>e</w:t>
            </w:r>
            <w:r w:rsidRPr="00745E1E">
              <w:rPr>
                <w:rFonts w:asciiTheme="minorHAnsi" w:hAnsiTheme="minorHAnsi" w:cstheme="minorHAnsi"/>
                <w:spacing w:val="-17"/>
                <w:szCs w:val="20"/>
              </w:rPr>
              <w:t xml:space="preserve"> </w:t>
            </w:r>
            <w:r w:rsidRPr="00745E1E">
              <w:rPr>
                <w:rFonts w:asciiTheme="minorHAnsi" w:hAnsiTheme="minorHAnsi" w:cstheme="minorHAnsi"/>
                <w:szCs w:val="20"/>
              </w:rPr>
              <w:t>solutions in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complex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unpredicta</w:t>
            </w:r>
            <w:r w:rsidRPr="00745E1E">
              <w:rPr>
                <w:rFonts w:asciiTheme="minorHAnsi" w:hAnsiTheme="minorHAnsi" w:cstheme="minorHAnsi"/>
                <w:spacing w:val="-4"/>
                <w:szCs w:val="20"/>
              </w:rPr>
              <w:t>b</w:t>
            </w:r>
            <w:r>
              <w:rPr>
                <w:rFonts w:asciiTheme="minorHAnsi" w:hAnsiTheme="minorHAnsi" w:cstheme="minorHAnsi"/>
                <w:spacing w:val="-4"/>
                <w:szCs w:val="20"/>
              </w:rPr>
              <w:t>l</w:t>
            </w:r>
            <w:r w:rsidRPr="00745E1E">
              <w:rPr>
                <w:rFonts w:asciiTheme="minorHAnsi" w:hAnsiTheme="minorHAnsi" w:cstheme="minorHAnsi"/>
                <w:spacing w:val="-4"/>
                <w:szCs w:val="20"/>
              </w:rPr>
              <w:t xml:space="preserve">e </w:t>
            </w:r>
            <w:r w:rsidRPr="00745E1E">
              <w:rPr>
                <w:rFonts w:asciiTheme="minorHAnsi" w:hAnsiTheme="minorHAnsi" w:cstheme="minorHAnsi"/>
                <w:spacing w:val="-2"/>
                <w:szCs w:val="20"/>
              </w:rPr>
              <w:t xml:space="preserve">contexts. Evidence </w:t>
            </w:r>
            <w:r w:rsidRPr="00745E1E">
              <w:rPr>
                <w:rFonts w:asciiTheme="minorHAnsi" w:hAnsiTheme="minorHAnsi" w:cstheme="minorHAnsi"/>
                <w:szCs w:val="20"/>
              </w:rPr>
              <w:t xml:space="preserve">of some </w:t>
            </w:r>
            <w:r w:rsidRPr="00745E1E">
              <w:rPr>
                <w:rFonts w:asciiTheme="minorHAnsi" w:hAnsiTheme="minorHAnsi" w:cstheme="minorHAnsi"/>
                <w:spacing w:val="-2"/>
                <w:szCs w:val="20"/>
              </w:rPr>
              <w:t xml:space="preserve">innovation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creativity.</w:t>
            </w:r>
          </w:p>
        </w:tc>
        <w:tc>
          <w:tcPr>
            <w:tcW w:w="1404" w:type="dxa"/>
          </w:tcPr>
          <w:p w14:paraId="4B819C7B" w14:textId="77777777" w:rsidR="00B73490" w:rsidRPr="00745E1E" w:rsidRDefault="00B73490" w:rsidP="00C14974">
            <w:pPr>
              <w:ind w:left="103" w:right="156"/>
              <w:rPr>
                <w:rFonts w:asciiTheme="minorHAnsi" w:hAnsiTheme="minorHAnsi" w:cstheme="minorHAnsi"/>
                <w:szCs w:val="20"/>
              </w:rPr>
            </w:pPr>
            <w:r w:rsidRPr="00745E1E">
              <w:rPr>
                <w:rFonts w:asciiTheme="minorHAnsi" w:hAnsiTheme="minorHAnsi" w:cstheme="minorHAnsi"/>
                <w:szCs w:val="20"/>
              </w:rPr>
              <w:t xml:space="preserve">is well </w:t>
            </w:r>
            <w:r w:rsidRPr="00745E1E">
              <w:rPr>
                <w:rFonts w:asciiTheme="minorHAnsi" w:hAnsiTheme="minorHAnsi" w:cstheme="minorHAnsi"/>
                <w:spacing w:val="-2"/>
                <w:szCs w:val="20"/>
              </w:rPr>
              <w:t xml:space="preserve">considered, </w:t>
            </w:r>
            <w:r w:rsidRPr="00745E1E">
              <w:rPr>
                <w:rFonts w:asciiTheme="minorHAnsi" w:hAnsiTheme="minorHAnsi" w:cstheme="minorHAnsi"/>
                <w:szCs w:val="20"/>
              </w:rPr>
              <w:t xml:space="preserve">and insightful. </w:t>
            </w:r>
            <w:r w:rsidRPr="00745E1E">
              <w:rPr>
                <w:rFonts w:asciiTheme="minorHAnsi" w:hAnsiTheme="minorHAnsi" w:cstheme="minorHAnsi"/>
                <w:spacing w:val="-2"/>
                <w:szCs w:val="20"/>
              </w:rPr>
              <w:t>Application</w:t>
            </w:r>
            <w:r w:rsidRPr="00745E1E">
              <w:rPr>
                <w:rFonts w:asciiTheme="minorHAnsi" w:hAnsiTheme="minorHAnsi" w:cstheme="minorHAnsi"/>
                <w:spacing w:val="40"/>
                <w:szCs w:val="20"/>
              </w:rPr>
              <w:t xml:space="preserve">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 xml:space="preserve">deployment </w:t>
            </w:r>
            <w:r w:rsidRPr="00745E1E">
              <w:rPr>
                <w:rFonts w:asciiTheme="minorHAnsi" w:hAnsiTheme="minorHAnsi" w:cstheme="minorHAnsi"/>
                <w:szCs w:val="20"/>
              </w:rPr>
              <w:t>extend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beyond </w:t>
            </w:r>
            <w:r w:rsidRPr="00745E1E">
              <w:rPr>
                <w:rFonts w:asciiTheme="minorHAnsi" w:hAnsiTheme="minorHAnsi" w:cstheme="minorHAnsi"/>
                <w:spacing w:val="-2"/>
                <w:szCs w:val="20"/>
              </w:rPr>
              <w:t>established conventions.</w:t>
            </w:r>
          </w:p>
          <w:p w14:paraId="465D0A7A"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zCs w:val="20"/>
              </w:rPr>
              <w:t xml:space="preserve">Can identify </w:t>
            </w:r>
            <w:r w:rsidRPr="00745E1E">
              <w:rPr>
                <w:rFonts w:asciiTheme="minorHAnsi" w:hAnsiTheme="minorHAnsi" w:cstheme="minorHAnsi"/>
                <w:spacing w:val="-2"/>
                <w:szCs w:val="20"/>
              </w:rPr>
              <w:t xml:space="preserve">complex </w:t>
            </w:r>
            <w:r w:rsidRPr="00745E1E">
              <w:rPr>
                <w:rFonts w:asciiTheme="minorHAnsi" w:hAnsiTheme="minorHAnsi" w:cstheme="minorHAnsi"/>
                <w:szCs w:val="20"/>
              </w:rPr>
              <w:t>problems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propose excellent solutions.</w:t>
            </w:r>
          </w:p>
          <w:p w14:paraId="7A67C475" w14:textId="77777777" w:rsidR="00B73490" w:rsidRPr="00745E1E" w:rsidRDefault="00B73490" w:rsidP="00C14974">
            <w:pPr>
              <w:ind w:left="103" w:right="130"/>
              <w:rPr>
                <w:rFonts w:asciiTheme="minorHAnsi" w:hAnsiTheme="minorHAnsi" w:cstheme="minorHAnsi"/>
                <w:szCs w:val="20"/>
              </w:rPr>
            </w:pPr>
            <w:r w:rsidRPr="00745E1E">
              <w:rPr>
                <w:rFonts w:asciiTheme="minorHAnsi" w:hAnsiTheme="minorHAnsi" w:cstheme="minorHAnsi"/>
                <w:szCs w:val="20"/>
              </w:rPr>
              <w:t>Innovation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w:t>
            </w:r>
            <w:r w:rsidRPr="00745E1E">
              <w:rPr>
                <w:rFonts w:asciiTheme="minorHAnsi" w:hAnsiTheme="minorHAnsi" w:cstheme="minorHAnsi"/>
                <w:spacing w:val="-2"/>
                <w:szCs w:val="20"/>
              </w:rPr>
              <w:t>creativity evident.</w:t>
            </w:r>
          </w:p>
        </w:tc>
        <w:tc>
          <w:tcPr>
            <w:tcW w:w="1573" w:type="dxa"/>
          </w:tcPr>
          <w:p w14:paraId="79E8AA0C"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 xml:space="preserve">drawing </w:t>
            </w:r>
            <w:r w:rsidRPr="00745E1E">
              <w:rPr>
                <w:rFonts w:asciiTheme="minorHAnsi" w:hAnsiTheme="minorHAnsi" w:cstheme="minorHAnsi"/>
                <w:szCs w:val="20"/>
              </w:rPr>
              <w:t>skil</w:t>
            </w:r>
            <w:r>
              <w:rPr>
                <w:rFonts w:asciiTheme="minorHAnsi" w:hAnsiTheme="minorHAnsi" w:cstheme="minorHAnsi"/>
                <w:szCs w:val="20"/>
              </w:rPr>
              <w:t>l</w:t>
            </w:r>
            <w:r w:rsidRPr="00745E1E">
              <w:rPr>
                <w:rFonts w:asciiTheme="minorHAnsi" w:hAnsiTheme="minorHAnsi" w:cstheme="minorHAnsi"/>
                <w:szCs w:val="20"/>
              </w:rPr>
              <w:t xml:space="preserve">fully on the latest </w:t>
            </w:r>
            <w:r w:rsidRPr="00745E1E">
              <w:rPr>
                <w:rFonts w:asciiTheme="minorHAnsi" w:hAnsiTheme="minorHAnsi" w:cstheme="minorHAnsi"/>
                <w:spacing w:val="-2"/>
                <w:szCs w:val="20"/>
              </w:rPr>
              <w:t xml:space="preserve">research </w:t>
            </w:r>
            <w:r w:rsidRPr="00745E1E">
              <w:rPr>
                <w:rFonts w:asciiTheme="minorHAnsi" w:hAnsiTheme="minorHAnsi" w:cstheme="minorHAnsi"/>
                <w:szCs w:val="20"/>
              </w:rPr>
              <w:t xml:space="preserve">within the </w:t>
            </w:r>
            <w:r w:rsidRPr="00745E1E">
              <w:rPr>
                <w:rFonts w:asciiTheme="minorHAnsi" w:hAnsiTheme="minorHAnsi" w:cstheme="minorHAnsi"/>
                <w:spacing w:val="-2"/>
                <w:szCs w:val="20"/>
              </w:rPr>
              <w:t xml:space="preserve">discipline. </w:t>
            </w:r>
            <w:r w:rsidRPr="00745E1E">
              <w:rPr>
                <w:rFonts w:asciiTheme="minorHAnsi" w:hAnsiTheme="minorHAnsi" w:cstheme="minorHAnsi"/>
                <w:szCs w:val="20"/>
              </w:rPr>
              <w:t xml:space="preserve">Can identify </w:t>
            </w:r>
            <w:r w:rsidRPr="00745E1E">
              <w:rPr>
                <w:rFonts w:asciiTheme="minorHAnsi" w:hAnsiTheme="minorHAnsi" w:cstheme="minorHAnsi"/>
                <w:spacing w:val="-2"/>
                <w:szCs w:val="20"/>
              </w:rPr>
              <w:t xml:space="preserve">complex problems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propose </w:t>
            </w:r>
            <w:r w:rsidRPr="00745E1E">
              <w:rPr>
                <w:rFonts w:asciiTheme="minorHAnsi" w:hAnsiTheme="minorHAnsi" w:cstheme="minorHAnsi"/>
                <w:spacing w:val="-2"/>
                <w:szCs w:val="20"/>
              </w:rPr>
              <w:t xml:space="preserve">sophisticate </w:t>
            </w:r>
            <w:r w:rsidRPr="00745E1E">
              <w:rPr>
                <w:rFonts w:asciiTheme="minorHAnsi" w:hAnsiTheme="minorHAnsi" w:cstheme="minorHAnsi"/>
                <w:szCs w:val="20"/>
              </w:rPr>
              <w:t xml:space="preserve">d solutions. </w:t>
            </w:r>
            <w:r w:rsidRPr="00745E1E">
              <w:rPr>
                <w:rFonts w:asciiTheme="minorHAnsi" w:hAnsiTheme="minorHAnsi" w:cstheme="minorHAnsi"/>
                <w:spacing w:val="-2"/>
                <w:szCs w:val="20"/>
              </w:rPr>
              <w:t xml:space="preserve">Assimilation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developmen</w:t>
            </w:r>
            <w:r w:rsidRPr="00745E1E">
              <w:rPr>
                <w:rFonts w:asciiTheme="minorHAnsi" w:hAnsiTheme="minorHAnsi" w:cstheme="minorHAnsi"/>
                <w:szCs w:val="20"/>
              </w:rPr>
              <w:t xml:space="preserve">t of cutting </w:t>
            </w:r>
            <w:r w:rsidRPr="00745E1E">
              <w:rPr>
                <w:rFonts w:asciiTheme="minorHAnsi" w:hAnsiTheme="minorHAnsi" w:cstheme="minorHAnsi"/>
                <w:spacing w:val="-4"/>
                <w:szCs w:val="20"/>
              </w:rPr>
              <w:t xml:space="preserve">edge </w:t>
            </w:r>
            <w:r w:rsidRPr="00745E1E">
              <w:rPr>
                <w:rFonts w:asciiTheme="minorHAnsi" w:hAnsiTheme="minorHAnsi" w:cstheme="minorHAnsi"/>
                <w:spacing w:val="-2"/>
                <w:szCs w:val="20"/>
              </w:rPr>
              <w:t xml:space="preserve">processes </w:t>
            </w: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techniques.</w:t>
            </w:r>
          </w:p>
        </w:tc>
      </w:tr>
      <w:tr w:rsidR="00B73490" w:rsidRPr="00745E1E" w14:paraId="34FBC917" w14:textId="77777777" w:rsidTr="00C14974">
        <w:trPr>
          <w:trHeight w:val="1134"/>
        </w:trPr>
        <w:tc>
          <w:tcPr>
            <w:tcW w:w="1702" w:type="dxa"/>
            <w:shd w:val="clear" w:color="auto" w:fill="A8D08D"/>
          </w:tcPr>
          <w:p w14:paraId="72761907" w14:textId="77777777" w:rsidR="00B73490" w:rsidRPr="00745E1E" w:rsidRDefault="00B73490" w:rsidP="00C14974">
            <w:pPr>
              <w:spacing w:before="34"/>
              <w:ind w:left="213" w:right="99"/>
              <w:rPr>
                <w:rFonts w:asciiTheme="minorHAnsi" w:hAnsiTheme="minorHAnsi" w:cstheme="minorHAnsi"/>
                <w:b/>
                <w:szCs w:val="20"/>
              </w:rPr>
            </w:pPr>
            <w:r w:rsidRPr="00745E1E">
              <w:rPr>
                <w:rFonts w:asciiTheme="minorHAnsi" w:hAnsiTheme="minorHAnsi" w:cstheme="minorHAnsi"/>
                <w:b/>
                <w:spacing w:val="-2"/>
                <w:szCs w:val="20"/>
              </w:rPr>
              <w:lastRenderedPageBreak/>
              <w:t>Transferabl</w:t>
            </w:r>
            <w:r w:rsidRPr="00745E1E">
              <w:rPr>
                <w:rFonts w:asciiTheme="minorHAnsi" w:hAnsiTheme="minorHAnsi" w:cstheme="minorHAnsi"/>
                <w:b/>
                <w:szCs w:val="20"/>
              </w:rPr>
              <w:t>e skills for life and</w:t>
            </w:r>
          </w:p>
          <w:p w14:paraId="37AB0460" w14:textId="77777777" w:rsidR="00B73490" w:rsidRPr="00745E1E" w:rsidRDefault="00B73490" w:rsidP="00C14974">
            <w:pPr>
              <w:spacing w:line="253" w:lineRule="exact"/>
              <w:ind w:left="213"/>
              <w:rPr>
                <w:rFonts w:asciiTheme="minorHAnsi" w:hAnsiTheme="minorHAnsi" w:cstheme="minorHAnsi"/>
                <w:b/>
                <w:szCs w:val="20"/>
              </w:rPr>
            </w:pPr>
            <w:r w:rsidRPr="00745E1E">
              <w:rPr>
                <w:rFonts w:asciiTheme="minorHAnsi" w:hAnsiTheme="minorHAnsi" w:cstheme="minorHAnsi"/>
                <w:b/>
                <w:spacing w:val="-2"/>
                <w:szCs w:val="20"/>
              </w:rPr>
              <w:t>professional</w:t>
            </w:r>
          </w:p>
        </w:tc>
        <w:tc>
          <w:tcPr>
            <w:tcW w:w="2261" w:type="dxa"/>
            <w:tcBorders>
              <w:right w:val="dashSmallGap" w:sz="4" w:space="0" w:color="000000"/>
            </w:tcBorders>
          </w:tcPr>
          <w:p w14:paraId="36D3A0D5" w14:textId="77777777" w:rsidR="00B73490" w:rsidRPr="00745E1E" w:rsidRDefault="00B73490" w:rsidP="00C14974">
            <w:pPr>
              <w:ind w:left="105" w:right="151"/>
              <w:rPr>
                <w:rFonts w:asciiTheme="minorHAnsi" w:hAnsiTheme="minorHAnsi" w:cstheme="minorHAnsi"/>
                <w:szCs w:val="20"/>
              </w:rPr>
            </w:pPr>
            <w:r w:rsidRPr="00745E1E">
              <w:rPr>
                <w:rFonts w:asciiTheme="minorHAnsi" w:hAnsiTheme="minorHAnsi" w:cstheme="minorHAnsi"/>
                <w:spacing w:val="-2"/>
                <w:szCs w:val="20"/>
              </w:rPr>
              <w:t xml:space="preserve">Communication </w:t>
            </w:r>
            <w:r w:rsidRPr="00745E1E">
              <w:rPr>
                <w:rFonts w:asciiTheme="minorHAnsi" w:hAnsiTheme="minorHAnsi" w:cstheme="minorHAnsi"/>
                <w:szCs w:val="20"/>
              </w:rPr>
              <w:t>medium is inappropriate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or </w:t>
            </w:r>
            <w:r w:rsidRPr="00745E1E">
              <w:rPr>
                <w:rFonts w:asciiTheme="minorHAnsi" w:hAnsiTheme="minorHAnsi" w:cstheme="minorHAnsi"/>
                <w:spacing w:val="-2"/>
                <w:szCs w:val="20"/>
              </w:rPr>
              <w:t>misapplied.</w:t>
            </w:r>
          </w:p>
        </w:tc>
        <w:tc>
          <w:tcPr>
            <w:tcW w:w="1985" w:type="dxa"/>
            <w:tcBorders>
              <w:left w:val="dashSmallGap" w:sz="4" w:space="0" w:color="000000"/>
              <w:bottom w:val="dashSmallGap" w:sz="4" w:space="0" w:color="000000"/>
              <w:right w:val="double" w:sz="4" w:space="0" w:color="000000"/>
            </w:tcBorders>
          </w:tcPr>
          <w:p w14:paraId="6FCDC991" w14:textId="77777777" w:rsidR="00B73490" w:rsidRPr="00745E1E" w:rsidRDefault="00B73490" w:rsidP="00C14974">
            <w:pPr>
              <w:ind w:left="107" w:right="136"/>
              <w:rPr>
                <w:rFonts w:asciiTheme="minorHAnsi" w:hAnsiTheme="minorHAnsi" w:cstheme="minorHAnsi"/>
                <w:szCs w:val="20"/>
              </w:rPr>
            </w:pPr>
            <w:r w:rsidRPr="00745E1E">
              <w:rPr>
                <w:rFonts w:asciiTheme="minorHAnsi" w:hAnsiTheme="minorHAnsi" w:cstheme="minorHAnsi"/>
                <w:spacing w:val="-2"/>
                <w:szCs w:val="20"/>
              </w:rPr>
              <w:t xml:space="preserve">Communication </w:t>
            </w:r>
            <w:r w:rsidRPr="00745E1E">
              <w:rPr>
                <w:rFonts w:asciiTheme="minorHAnsi" w:hAnsiTheme="minorHAnsi" w:cstheme="minorHAnsi"/>
                <w:szCs w:val="20"/>
              </w:rPr>
              <w:t>medium is poorly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designed and/or not</w:t>
            </w:r>
          </w:p>
        </w:tc>
        <w:tc>
          <w:tcPr>
            <w:tcW w:w="1707" w:type="dxa"/>
            <w:tcBorders>
              <w:left w:val="double" w:sz="4" w:space="0" w:color="000000"/>
              <w:bottom w:val="dashSmallGap" w:sz="4" w:space="0" w:color="000000"/>
              <w:right w:val="dashSmallGap" w:sz="4" w:space="0" w:color="000000"/>
            </w:tcBorders>
          </w:tcPr>
          <w:p w14:paraId="44BAB6BD" w14:textId="77777777" w:rsidR="00B73490" w:rsidRPr="00745E1E" w:rsidRDefault="00B73490" w:rsidP="00C14974">
            <w:pPr>
              <w:ind w:left="97" w:right="142"/>
              <w:rPr>
                <w:rFonts w:asciiTheme="minorHAnsi" w:hAnsiTheme="minorHAnsi" w:cstheme="minorHAnsi"/>
                <w:szCs w:val="20"/>
              </w:rPr>
            </w:pPr>
            <w:r w:rsidRPr="00745E1E">
              <w:rPr>
                <w:rFonts w:asciiTheme="minorHAnsi" w:hAnsiTheme="minorHAnsi" w:cstheme="minorHAnsi"/>
                <w:spacing w:val="-4"/>
                <w:szCs w:val="20"/>
              </w:rPr>
              <w:t xml:space="preserve">Can </w:t>
            </w:r>
            <w:r w:rsidRPr="00745E1E">
              <w:rPr>
                <w:rFonts w:asciiTheme="minorHAnsi" w:hAnsiTheme="minorHAnsi" w:cstheme="minorHAnsi"/>
                <w:spacing w:val="-2"/>
                <w:szCs w:val="20"/>
              </w:rPr>
              <w:t xml:space="preserve">communicate </w:t>
            </w:r>
            <w:r w:rsidRPr="00745E1E">
              <w:rPr>
                <w:rFonts w:asciiTheme="minorHAnsi" w:hAnsiTheme="minorHAnsi" w:cstheme="minorHAnsi"/>
                <w:szCs w:val="20"/>
              </w:rPr>
              <w:t>in a suitable medium but</w:t>
            </w:r>
          </w:p>
        </w:tc>
        <w:tc>
          <w:tcPr>
            <w:tcW w:w="2410" w:type="dxa"/>
            <w:tcBorders>
              <w:left w:val="dashSmallGap" w:sz="4" w:space="0" w:color="000000"/>
              <w:bottom w:val="dashSmallGap" w:sz="4" w:space="0" w:color="000000"/>
              <w:right w:val="dashSmallGap" w:sz="4" w:space="0" w:color="000000"/>
            </w:tcBorders>
          </w:tcPr>
          <w:p w14:paraId="4A013C43"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zCs w:val="20"/>
              </w:rPr>
              <w:t>Can communicate effectively in a suitable</w:t>
            </w:r>
            <w:r w:rsidRPr="00745E1E">
              <w:rPr>
                <w:rFonts w:asciiTheme="minorHAnsi" w:hAnsiTheme="minorHAnsi" w:cstheme="minorHAnsi"/>
                <w:spacing w:val="-17"/>
                <w:szCs w:val="20"/>
              </w:rPr>
              <w:t xml:space="preserve"> </w:t>
            </w:r>
            <w:r w:rsidRPr="00745E1E">
              <w:rPr>
                <w:rFonts w:asciiTheme="minorHAnsi" w:hAnsiTheme="minorHAnsi" w:cstheme="minorHAnsi"/>
                <w:szCs w:val="20"/>
              </w:rPr>
              <w:t>format,</w:t>
            </w:r>
            <w:r w:rsidRPr="00745E1E">
              <w:rPr>
                <w:rFonts w:asciiTheme="minorHAnsi" w:hAnsiTheme="minorHAnsi" w:cstheme="minorHAnsi"/>
                <w:spacing w:val="-17"/>
                <w:szCs w:val="20"/>
              </w:rPr>
              <w:t xml:space="preserve"> </w:t>
            </w:r>
            <w:r w:rsidRPr="00745E1E">
              <w:rPr>
                <w:rFonts w:asciiTheme="minorHAnsi" w:hAnsiTheme="minorHAnsi" w:cstheme="minorHAnsi"/>
                <w:szCs w:val="20"/>
              </w:rPr>
              <w:t>but may have minor</w:t>
            </w:r>
          </w:p>
        </w:tc>
        <w:tc>
          <w:tcPr>
            <w:tcW w:w="1858" w:type="dxa"/>
            <w:tcBorders>
              <w:left w:val="dashSmallGap" w:sz="4" w:space="0" w:color="000000"/>
              <w:bottom w:val="dashSmallGap" w:sz="4" w:space="0" w:color="000000"/>
              <w:right w:val="dashSmallGap" w:sz="4" w:space="0" w:color="000000"/>
            </w:tcBorders>
          </w:tcPr>
          <w:p w14:paraId="2C71BABF"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pacing w:val="-4"/>
                <w:szCs w:val="20"/>
              </w:rPr>
              <w:t xml:space="preserve">Can </w:t>
            </w:r>
            <w:r w:rsidRPr="00745E1E">
              <w:rPr>
                <w:rFonts w:asciiTheme="minorHAnsi" w:hAnsiTheme="minorHAnsi" w:cstheme="minorHAnsi"/>
                <w:spacing w:val="-2"/>
                <w:szCs w:val="20"/>
              </w:rPr>
              <w:t>communic</w:t>
            </w:r>
            <w:r w:rsidRPr="00745E1E">
              <w:rPr>
                <w:rFonts w:asciiTheme="minorHAnsi" w:hAnsiTheme="minorHAnsi" w:cstheme="minorHAnsi"/>
                <w:szCs w:val="20"/>
              </w:rPr>
              <w:t xml:space="preserve">ate well, </w:t>
            </w:r>
            <w:r w:rsidRPr="00745E1E">
              <w:rPr>
                <w:rFonts w:asciiTheme="minorHAnsi" w:hAnsiTheme="minorHAnsi" w:cstheme="minorHAnsi"/>
                <w:spacing w:val="-2"/>
                <w:szCs w:val="20"/>
              </w:rPr>
              <w:t>confidently</w:t>
            </w:r>
          </w:p>
        </w:tc>
        <w:tc>
          <w:tcPr>
            <w:tcW w:w="1404" w:type="dxa"/>
            <w:tcBorders>
              <w:left w:val="dashSmallGap" w:sz="4" w:space="0" w:color="000000"/>
              <w:bottom w:val="dashSmallGap" w:sz="4" w:space="0" w:color="000000"/>
              <w:right w:val="dashSmallGap" w:sz="4" w:space="0" w:color="000000"/>
            </w:tcBorders>
          </w:tcPr>
          <w:p w14:paraId="2215F426" w14:textId="77777777" w:rsidR="00B73490" w:rsidRPr="00745E1E" w:rsidRDefault="00B73490" w:rsidP="00C14974">
            <w:pPr>
              <w:ind w:left="103"/>
              <w:rPr>
                <w:rFonts w:asciiTheme="minorHAnsi" w:hAnsiTheme="minorHAnsi" w:cstheme="minorHAnsi"/>
                <w:szCs w:val="20"/>
              </w:rPr>
            </w:pPr>
            <w:r w:rsidRPr="00745E1E">
              <w:rPr>
                <w:rFonts w:asciiTheme="minorHAnsi" w:hAnsiTheme="minorHAnsi" w:cstheme="minorHAnsi"/>
                <w:spacing w:val="-4"/>
                <w:szCs w:val="20"/>
              </w:rPr>
              <w:t xml:space="preserve">Can </w:t>
            </w:r>
            <w:r w:rsidRPr="00745E1E">
              <w:rPr>
                <w:rFonts w:asciiTheme="minorHAnsi" w:hAnsiTheme="minorHAnsi" w:cstheme="minorHAnsi"/>
                <w:spacing w:val="-2"/>
                <w:szCs w:val="20"/>
              </w:rPr>
              <w:t xml:space="preserve">communicate professionally </w:t>
            </w:r>
            <w:r w:rsidRPr="00745E1E">
              <w:rPr>
                <w:rFonts w:asciiTheme="minorHAnsi" w:hAnsiTheme="minorHAnsi" w:cstheme="minorHAnsi"/>
                <w:szCs w:val="20"/>
              </w:rPr>
              <w:t>confidently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and</w:t>
            </w:r>
          </w:p>
        </w:tc>
        <w:tc>
          <w:tcPr>
            <w:tcW w:w="1573" w:type="dxa"/>
            <w:tcBorders>
              <w:left w:val="dashSmallGap" w:sz="4" w:space="0" w:color="000000"/>
              <w:bottom w:val="dashSmallGap" w:sz="4" w:space="0" w:color="000000"/>
              <w:right w:val="dashSmallGap" w:sz="4" w:space="0" w:color="000000"/>
            </w:tcBorders>
          </w:tcPr>
          <w:p w14:paraId="3F442993"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4"/>
                <w:szCs w:val="20"/>
              </w:rPr>
              <w:t xml:space="preserve">Can </w:t>
            </w:r>
            <w:r w:rsidRPr="00745E1E">
              <w:rPr>
                <w:rFonts w:asciiTheme="minorHAnsi" w:hAnsiTheme="minorHAnsi" w:cstheme="minorHAnsi"/>
                <w:spacing w:val="-2"/>
                <w:szCs w:val="20"/>
              </w:rPr>
              <w:t>communicat</w:t>
            </w:r>
            <w:r w:rsidRPr="00745E1E">
              <w:rPr>
                <w:rFonts w:asciiTheme="minorHAnsi" w:hAnsiTheme="minorHAnsi" w:cstheme="minorHAnsi"/>
                <w:szCs w:val="20"/>
              </w:rPr>
              <w:t xml:space="preserve">e with an </w:t>
            </w:r>
            <w:r w:rsidRPr="00745E1E">
              <w:rPr>
                <w:rFonts w:asciiTheme="minorHAnsi" w:hAnsiTheme="minorHAnsi" w:cstheme="minorHAnsi"/>
                <w:spacing w:val="-2"/>
                <w:szCs w:val="20"/>
              </w:rPr>
              <w:t>exceptionall</w:t>
            </w:r>
            <w:r>
              <w:rPr>
                <w:rFonts w:asciiTheme="minorHAnsi" w:hAnsiTheme="minorHAnsi" w:cstheme="minorHAnsi"/>
                <w:spacing w:val="-2"/>
                <w:szCs w:val="20"/>
              </w:rPr>
              <w:t>y</w:t>
            </w:r>
          </w:p>
        </w:tc>
      </w:tr>
    </w:tbl>
    <w:p w14:paraId="3A5E4548" w14:textId="77777777" w:rsidR="00B73490" w:rsidRPr="00745E1E" w:rsidRDefault="00B73490" w:rsidP="00B73490">
      <w:pPr>
        <w:rPr>
          <w:rFonts w:asciiTheme="minorHAnsi" w:hAnsiTheme="minorHAnsi" w:cstheme="minorHAnsi"/>
          <w:sz w:val="24"/>
        </w:rPr>
        <w:sectPr w:rsidR="00B73490" w:rsidRPr="00745E1E" w:rsidSect="00B73490">
          <w:headerReference w:type="default" r:id="rId13"/>
          <w:footerReference w:type="default" r:id="rId14"/>
          <w:pgSz w:w="15840" w:h="12240" w:orient="landscape"/>
          <w:pgMar w:top="220" w:right="400" w:bottom="280" w:left="340" w:header="0" w:footer="0" w:gutter="0"/>
          <w:cols w:space="720"/>
        </w:sectPr>
      </w:pPr>
    </w:p>
    <w:p w14:paraId="4D94B166" w14:textId="77777777" w:rsidR="00B73490" w:rsidRPr="00745E1E" w:rsidRDefault="00B73490" w:rsidP="00B73490">
      <w:pPr>
        <w:spacing w:before="5"/>
        <w:rPr>
          <w:rFonts w:asciiTheme="minorHAnsi" w:hAnsiTheme="minorHAnsi" w:cstheme="minorHAnsi"/>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2261"/>
        <w:gridCol w:w="1985"/>
        <w:gridCol w:w="1707"/>
        <w:gridCol w:w="2410"/>
        <w:gridCol w:w="1575"/>
        <w:gridCol w:w="1687"/>
        <w:gridCol w:w="1553"/>
      </w:tblGrid>
      <w:tr w:rsidR="00B73490" w:rsidRPr="00745E1E" w14:paraId="7AECA297" w14:textId="77777777" w:rsidTr="00C14974">
        <w:trPr>
          <w:trHeight w:val="1103"/>
        </w:trPr>
        <w:tc>
          <w:tcPr>
            <w:tcW w:w="1702" w:type="dxa"/>
            <w:shd w:val="clear" w:color="auto" w:fill="A8D08D"/>
          </w:tcPr>
          <w:p w14:paraId="5C667284" w14:textId="77777777" w:rsidR="00B73490" w:rsidRPr="00745E1E" w:rsidRDefault="00B73490" w:rsidP="00C14974">
            <w:pPr>
              <w:ind w:left="105"/>
              <w:rPr>
                <w:rFonts w:asciiTheme="minorHAnsi" w:hAnsiTheme="minorHAnsi" w:cstheme="minorHAnsi"/>
                <w:b/>
                <w:szCs w:val="20"/>
              </w:rPr>
            </w:pPr>
            <w:r w:rsidRPr="00745E1E">
              <w:rPr>
                <w:rFonts w:asciiTheme="minorHAnsi" w:hAnsiTheme="minorHAnsi" w:cstheme="minorHAnsi"/>
                <w:b/>
                <w:szCs w:val="20"/>
              </w:rPr>
              <w:t xml:space="preserve">Level </w:t>
            </w:r>
            <w:r w:rsidRPr="00745E1E">
              <w:rPr>
                <w:rFonts w:asciiTheme="minorHAnsi" w:hAnsiTheme="minorHAnsi" w:cstheme="minorHAnsi"/>
                <w:b/>
                <w:spacing w:val="-10"/>
                <w:szCs w:val="20"/>
              </w:rPr>
              <w:t>6</w:t>
            </w:r>
          </w:p>
        </w:tc>
        <w:tc>
          <w:tcPr>
            <w:tcW w:w="2261" w:type="dxa"/>
            <w:shd w:val="clear" w:color="auto" w:fill="A8D08D"/>
          </w:tcPr>
          <w:p w14:paraId="61441156" w14:textId="77777777" w:rsidR="00B73490" w:rsidRPr="00745E1E" w:rsidRDefault="00B73490" w:rsidP="00C14974">
            <w:pPr>
              <w:spacing w:before="10"/>
              <w:rPr>
                <w:rFonts w:asciiTheme="minorHAnsi" w:hAnsiTheme="minorHAnsi" w:cstheme="minorHAnsi"/>
                <w:b/>
                <w:szCs w:val="20"/>
              </w:rPr>
            </w:pPr>
          </w:p>
          <w:p w14:paraId="0B59F2DA" w14:textId="77777777" w:rsidR="00B73490" w:rsidRPr="00745E1E" w:rsidRDefault="00B73490" w:rsidP="00C14974">
            <w:pPr>
              <w:ind w:left="767" w:right="763"/>
              <w:jc w:val="center"/>
              <w:rPr>
                <w:rFonts w:asciiTheme="minorHAnsi" w:hAnsiTheme="minorHAnsi" w:cstheme="minorHAnsi"/>
                <w:b/>
                <w:szCs w:val="20"/>
              </w:rPr>
            </w:pPr>
            <w:r w:rsidRPr="00745E1E">
              <w:rPr>
                <w:rFonts w:asciiTheme="minorHAnsi" w:hAnsiTheme="minorHAnsi" w:cstheme="minorHAnsi"/>
                <w:b/>
                <w:spacing w:val="-4"/>
                <w:szCs w:val="20"/>
              </w:rPr>
              <w:t>FAIL</w:t>
            </w:r>
          </w:p>
        </w:tc>
        <w:tc>
          <w:tcPr>
            <w:tcW w:w="1985" w:type="dxa"/>
            <w:shd w:val="clear" w:color="auto" w:fill="A8D08D"/>
          </w:tcPr>
          <w:p w14:paraId="14C64A2C" w14:textId="77777777" w:rsidR="00B73490" w:rsidRPr="00745E1E" w:rsidRDefault="00B73490" w:rsidP="00C14974">
            <w:pPr>
              <w:spacing w:before="7"/>
              <w:rPr>
                <w:rFonts w:asciiTheme="minorHAnsi" w:hAnsiTheme="minorHAnsi" w:cstheme="minorHAnsi"/>
                <w:b/>
                <w:szCs w:val="20"/>
              </w:rPr>
            </w:pPr>
          </w:p>
          <w:p w14:paraId="16183D93" w14:textId="77777777" w:rsidR="00B73490" w:rsidRPr="00745E1E" w:rsidRDefault="00B73490" w:rsidP="00C14974">
            <w:pPr>
              <w:ind w:left="724" w:right="333" w:hanging="380"/>
              <w:rPr>
                <w:rFonts w:asciiTheme="minorHAnsi" w:hAnsiTheme="minorHAnsi" w:cstheme="minorHAnsi"/>
                <w:b/>
                <w:szCs w:val="20"/>
              </w:rPr>
            </w:pPr>
            <w:r w:rsidRPr="00745E1E">
              <w:rPr>
                <w:rFonts w:asciiTheme="minorHAnsi" w:hAnsiTheme="minorHAnsi" w:cstheme="minorHAnsi"/>
                <w:b/>
                <w:spacing w:val="-2"/>
                <w:szCs w:val="20"/>
              </w:rPr>
              <w:t xml:space="preserve">MARGINAL </w:t>
            </w:r>
            <w:r w:rsidRPr="00745E1E">
              <w:rPr>
                <w:rFonts w:asciiTheme="minorHAnsi" w:hAnsiTheme="minorHAnsi" w:cstheme="minorHAnsi"/>
                <w:b/>
                <w:spacing w:val="-4"/>
                <w:szCs w:val="20"/>
              </w:rPr>
              <w:t>FAIL</w:t>
            </w:r>
          </w:p>
        </w:tc>
        <w:tc>
          <w:tcPr>
            <w:tcW w:w="1707" w:type="dxa"/>
            <w:shd w:val="clear" w:color="auto" w:fill="A8D08D"/>
          </w:tcPr>
          <w:p w14:paraId="3AFEDDBC" w14:textId="77777777" w:rsidR="00B73490" w:rsidRPr="00745E1E" w:rsidRDefault="00B73490" w:rsidP="00C14974">
            <w:pPr>
              <w:spacing w:before="137"/>
              <w:ind w:left="179" w:right="169"/>
              <w:jc w:val="center"/>
              <w:rPr>
                <w:rFonts w:asciiTheme="minorHAnsi" w:hAnsiTheme="minorHAnsi" w:cstheme="minorHAnsi"/>
                <w:b/>
                <w:szCs w:val="20"/>
              </w:rPr>
            </w:pPr>
            <w:r w:rsidRPr="00745E1E">
              <w:rPr>
                <w:rFonts w:asciiTheme="minorHAnsi" w:hAnsiTheme="minorHAnsi" w:cstheme="minorHAnsi"/>
                <w:b/>
                <w:spacing w:val="-2"/>
                <w:szCs w:val="20"/>
              </w:rPr>
              <w:t xml:space="preserve">SATISFACT </w:t>
            </w:r>
            <w:r w:rsidRPr="00745E1E">
              <w:rPr>
                <w:rFonts w:asciiTheme="minorHAnsi" w:hAnsiTheme="minorHAnsi" w:cstheme="minorHAnsi"/>
                <w:b/>
                <w:spacing w:val="-4"/>
                <w:szCs w:val="20"/>
              </w:rPr>
              <w:t>ORY</w:t>
            </w:r>
          </w:p>
          <w:p w14:paraId="5E8D4B03" w14:textId="77777777" w:rsidR="00B73490" w:rsidRPr="00745E1E" w:rsidRDefault="00B73490" w:rsidP="00C14974">
            <w:pPr>
              <w:spacing w:line="276" w:lineRule="exact"/>
              <w:ind w:left="178" w:right="169"/>
              <w:jc w:val="center"/>
              <w:rPr>
                <w:rFonts w:asciiTheme="minorHAnsi" w:hAnsiTheme="minorHAnsi" w:cstheme="minorHAnsi"/>
                <w:b/>
                <w:szCs w:val="20"/>
              </w:rPr>
            </w:pPr>
            <w:r w:rsidRPr="00745E1E">
              <w:rPr>
                <w:rFonts w:asciiTheme="minorHAnsi" w:hAnsiTheme="minorHAnsi" w:cstheme="minorHAnsi"/>
                <w:b/>
                <w:szCs w:val="20"/>
              </w:rPr>
              <w:t>(3</w:t>
            </w:r>
            <w:proofErr w:type="spellStart"/>
            <w:r w:rsidRPr="00745E1E">
              <w:rPr>
                <w:rFonts w:asciiTheme="minorHAnsi" w:hAnsiTheme="minorHAnsi" w:cstheme="minorHAnsi"/>
                <w:b/>
                <w:position w:val="8"/>
                <w:szCs w:val="20"/>
              </w:rPr>
              <w:t>rd</w:t>
            </w:r>
            <w:proofErr w:type="spellEnd"/>
            <w:r w:rsidRPr="00745E1E">
              <w:rPr>
                <w:rFonts w:asciiTheme="minorHAnsi" w:hAnsiTheme="minorHAnsi" w:cstheme="minorHAnsi"/>
                <w:b/>
                <w:spacing w:val="21"/>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4"/>
                <w:szCs w:val="20"/>
              </w:rPr>
              <w:t>Pass)</w:t>
            </w:r>
          </w:p>
        </w:tc>
        <w:tc>
          <w:tcPr>
            <w:tcW w:w="2410" w:type="dxa"/>
            <w:shd w:val="clear" w:color="auto" w:fill="A8D08D"/>
          </w:tcPr>
          <w:p w14:paraId="6D83AA7F" w14:textId="77777777" w:rsidR="00B73490" w:rsidRPr="00745E1E" w:rsidRDefault="00B73490" w:rsidP="00C14974">
            <w:pPr>
              <w:spacing w:before="7"/>
              <w:rPr>
                <w:rFonts w:asciiTheme="minorHAnsi" w:hAnsiTheme="minorHAnsi" w:cstheme="minorHAnsi"/>
                <w:b/>
                <w:szCs w:val="20"/>
              </w:rPr>
            </w:pPr>
          </w:p>
          <w:p w14:paraId="6F30C65E" w14:textId="77777777" w:rsidR="00B73490" w:rsidRPr="00745E1E" w:rsidRDefault="00B73490" w:rsidP="00C14974">
            <w:pPr>
              <w:ind w:left="560" w:right="553"/>
              <w:jc w:val="center"/>
              <w:rPr>
                <w:rFonts w:asciiTheme="minorHAnsi" w:hAnsiTheme="minorHAnsi" w:cstheme="minorHAnsi"/>
                <w:b/>
                <w:szCs w:val="20"/>
              </w:rPr>
            </w:pPr>
            <w:r w:rsidRPr="00745E1E">
              <w:rPr>
                <w:rFonts w:asciiTheme="minorHAnsi" w:hAnsiTheme="minorHAnsi" w:cstheme="minorHAnsi"/>
                <w:b/>
                <w:spacing w:val="-4"/>
                <w:szCs w:val="20"/>
              </w:rPr>
              <w:t>GOOD</w:t>
            </w:r>
          </w:p>
          <w:p w14:paraId="3D36E448" w14:textId="77777777" w:rsidR="00B73490" w:rsidRPr="00745E1E" w:rsidRDefault="00B73490" w:rsidP="00C14974">
            <w:pPr>
              <w:ind w:left="560" w:right="555"/>
              <w:jc w:val="center"/>
              <w:rPr>
                <w:rFonts w:asciiTheme="minorHAnsi" w:hAnsiTheme="minorHAnsi" w:cstheme="minorHAnsi"/>
                <w:b/>
                <w:szCs w:val="20"/>
              </w:rPr>
            </w:pPr>
            <w:r w:rsidRPr="00745E1E">
              <w:rPr>
                <w:rFonts w:asciiTheme="minorHAnsi" w:hAnsiTheme="minorHAnsi" w:cstheme="minorHAnsi"/>
                <w:b/>
                <w:szCs w:val="20"/>
              </w:rPr>
              <w:t>(2.2</w:t>
            </w:r>
            <w:r w:rsidRPr="00745E1E">
              <w:rPr>
                <w:rFonts w:asciiTheme="minorHAnsi" w:hAnsiTheme="minorHAnsi" w:cstheme="minorHAnsi"/>
                <w:b/>
                <w:spacing w:val="1"/>
                <w:szCs w:val="20"/>
              </w:rPr>
              <w:t xml:space="preserve"> </w:t>
            </w:r>
            <w:r w:rsidRPr="00745E1E">
              <w:rPr>
                <w:rFonts w:asciiTheme="minorHAnsi" w:hAnsiTheme="minorHAnsi" w:cstheme="minorHAnsi"/>
                <w:b/>
                <w:szCs w:val="20"/>
              </w:rPr>
              <w:t>/</w:t>
            </w:r>
            <w:r w:rsidRPr="00745E1E">
              <w:rPr>
                <w:rFonts w:asciiTheme="minorHAnsi" w:hAnsiTheme="minorHAnsi" w:cstheme="minorHAnsi"/>
                <w:b/>
                <w:spacing w:val="-2"/>
                <w:szCs w:val="20"/>
              </w:rPr>
              <w:t xml:space="preserve"> Pass)</w:t>
            </w:r>
          </w:p>
        </w:tc>
        <w:tc>
          <w:tcPr>
            <w:tcW w:w="1575" w:type="dxa"/>
            <w:shd w:val="clear" w:color="auto" w:fill="A8D08D"/>
          </w:tcPr>
          <w:p w14:paraId="7DE079CA" w14:textId="77777777" w:rsidR="00B73490" w:rsidRPr="00745E1E" w:rsidRDefault="00B73490" w:rsidP="00C14974">
            <w:pPr>
              <w:ind w:left="336" w:right="330" w:firstLine="38"/>
              <w:jc w:val="both"/>
              <w:rPr>
                <w:rFonts w:asciiTheme="minorHAnsi" w:hAnsiTheme="minorHAnsi" w:cstheme="minorHAnsi"/>
                <w:b/>
                <w:szCs w:val="20"/>
              </w:rPr>
            </w:pPr>
            <w:r w:rsidRPr="00745E1E">
              <w:rPr>
                <w:rFonts w:asciiTheme="minorHAnsi" w:hAnsiTheme="minorHAnsi" w:cstheme="minorHAnsi"/>
                <w:b/>
                <w:spacing w:val="-4"/>
                <w:szCs w:val="20"/>
              </w:rPr>
              <w:t xml:space="preserve">VERY GOOD </w:t>
            </w:r>
            <w:r w:rsidRPr="00745E1E">
              <w:rPr>
                <w:rFonts w:asciiTheme="minorHAnsi" w:hAnsiTheme="minorHAnsi" w:cstheme="minorHAnsi"/>
                <w:b/>
                <w:szCs w:val="20"/>
              </w:rPr>
              <w:t>(2.1 /</w:t>
            </w:r>
          </w:p>
          <w:p w14:paraId="27AD4035" w14:textId="77777777" w:rsidR="00B73490" w:rsidRPr="00745E1E" w:rsidRDefault="00B73490" w:rsidP="00C14974">
            <w:pPr>
              <w:spacing w:line="255" w:lineRule="exact"/>
              <w:ind w:left="377"/>
              <w:rPr>
                <w:rFonts w:asciiTheme="minorHAnsi" w:hAnsiTheme="minorHAnsi" w:cstheme="minorHAnsi"/>
                <w:b/>
                <w:szCs w:val="20"/>
              </w:rPr>
            </w:pPr>
            <w:r w:rsidRPr="00745E1E">
              <w:rPr>
                <w:rFonts w:asciiTheme="minorHAnsi" w:hAnsiTheme="minorHAnsi" w:cstheme="minorHAnsi"/>
                <w:b/>
                <w:spacing w:val="-2"/>
                <w:szCs w:val="20"/>
              </w:rPr>
              <w:t>Merit)</w:t>
            </w:r>
          </w:p>
        </w:tc>
        <w:tc>
          <w:tcPr>
            <w:tcW w:w="1687" w:type="dxa"/>
            <w:shd w:val="clear" w:color="auto" w:fill="A8D08D"/>
          </w:tcPr>
          <w:p w14:paraId="3C84F49D" w14:textId="77777777" w:rsidR="00B73490" w:rsidRPr="00745E1E" w:rsidRDefault="00B73490" w:rsidP="00C14974">
            <w:pPr>
              <w:spacing w:before="137" w:line="274" w:lineRule="exact"/>
              <w:ind w:left="194" w:right="195"/>
              <w:jc w:val="center"/>
              <w:rPr>
                <w:rFonts w:asciiTheme="minorHAnsi" w:hAnsiTheme="minorHAnsi" w:cstheme="minorHAnsi"/>
                <w:b/>
                <w:szCs w:val="20"/>
              </w:rPr>
            </w:pPr>
            <w:r w:rsidRPr="00745E1E">
              <w:rPr>
                <w:rFonts w:asciiTheme="minorHAnsi" w:hAnsiTheme="minorHAnsi" w:cstheme="minorHAnsi"/>
                <w:b/>
                <w:spacing w:val="-2"/>
                <w:szCs w:val="20"/>
              </w:rPr>
              <w:t>EXCELLENT</w:t>
            </w:r>
          </w:p>
          <w:p w14:paraId="53A91030" w14:textId="77777777" w:rsidR="00B73490" w:rsidRPr="00745E1E" w:rsidRDefault="00B73490" w:rsidP="00C14974">
            <w:pPr>
              <w:ind w:left="259" w:right="256"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c>
          <w:tcPr>
            <w:tcW w:w="1553" w:type="dxa"/>
            <w:shd w:val="clear" w:color="auto" w:fill="A8D08D"/>
          </w:tcPr>
          <w:p w14:paraId="17DEE385" w14:textId="77777777" w:rsidR="00B73490" w:rsidRPr="00745E1E" w:rsidRDefault="00B73490" w:rsidP="00C14974">
            <w:pPr>
              <w:ind w:left="163" w:right="161"/>
              <w:jc w:val="center"/>
              <w:rPr>
                <w:rFonts w:asciiTheme="minorHAnsi" w:hAnsiTheme="minorHAnsi" w:cstheme="minorHAnsi"/>
                <w:b/>
                <w:szCs w:val="20"/>
              </w:rPr>
            </w:pPr>
            <w:r w:rsidRPr="00745E1E">
              <w:rPr>
                <w:rFonts w:asciiTheme="minorHAnsi" w:hAnsiTheme="minorHAnsi" w:cstheme="minorHAnsi"/>
                <w:b/>
                <w:spacing w:val="-2"/>
                <w:szCs w:val="20"/>
              </w:rPr>
              <w:t xml:space="preserve">EXCEPTIO </w:t>
            </w:r>
            <w:r w:rsidRPr="00745E1E">
              <w:rPr>
                <w:rFonts w:asciiTheme="minorHAnsi" w:hAnsiTheme="minorHAnsi" w:cstheme="minorHAnsi"/>
                <w:b/>
                <w:spacing w:val="-4"/>
                <w:szCs w:val="20"/>
              </w:rPr>
              <w:t>NAL</w:t>
            </w:r>
          </w:p>
          <w:p w14:paraId="5CCB363D" w14:textId="77777777" w:rsidR="00B73490" w:rsidRPr="00745E1E" w:rsidRDefault="00B73490" w:rsidP="00C14974">
            <w:pPr>
              <w:spacing w:line="276" w:lineRule="exact"/>
              <w:ind w:left="110" w:right="110" w:hanging="1"/>
              <w:jc w:val="center"/>
              <w:rPr>
                <w:rFonts w:asciiTheme="minorHAnsi" w:hAnsiTheme="minorHAnsi" w:cstheme="minorHAnsi"/>
                <w:b/>
                <w:szCs w:val="20"/>
              </w:rPr>
            </w:pPr>
            <w:r w:rsidRPr="00745E1E">
              <w:rPr>
                <w:rFonts w:asciiTheme="minorHAnsi" w:hAnsiTheme="minorHAnsi" w:cstheme="minorHAnsi"/>
                <w:b/>
                <w:szCs w:val="20"/>
              </w:rPr>
              <w:t>(1</w:t>
            </w:r>
            <w:proofErr w:type="spellStart"/>
            <w:r w:rsidRPr="00745E1E">
              <w:rPr>
                <w:rFonts w:asciiTheme="minorHAnsi" w:hAnsiTheme="minorHAnsi" w:cstheme="minorHAnsi"/>
                <w:b/>
                <w:position w:val="8"/>
                <w:szCs w:val="20"/>
              </w:rPr>
              <w:t>st</w:t>
            </w:r>
            <w:proofErr w:type="spellEnd"/>
            <w:r w:rsidRPr="00745E1E">
              <w:rPr>
                <w:rFonts w:asciiTheme="minorHAnsi" w:hAnsiTheme="minorHAnsi" w:cstheme="minorHAnsi"/>
                <w:b/>
                <w:position w:val="8"/>
                <w:szCs w:val="20"/>
              </w:rPr>
              <w:t xml:space="preserve"> </w:t>
            </w:r>
            <w:r w:rsidRPr="00745E1E">
              <w:rPr>
                <w:rFonts w:asciiTheme="minorHAnsi" w:hAnsiTheme="minorHAnsi" w:cstheme="minorHAnsi"/>
                <w:b/>
                <w:szCs w:val="20"/>
              </w:rPr>
              <w:t xml:space="preserve">/ </w:t>
            </w:r>
            <w:r w:rsidRPr="00745E1E">
              <w:rPr>
                <w:rFonts w:asciiTheme="minorHAnsi" w:hAnsiTheme="minorHAnsi" w:cstheme="minorHAnsi"/>
                <w:b/>
                <w:spacing w:val="-2"/>
                <w:szCs w:val="20"/>
              </w:rPr>
              <w:t>Distinction)</w:t>
            </w:r>
          </w:p>
        </w:tc>
      </w:tr>
      <w:tr w:rsidR="00B73490" w:rsidRPr="00745E1E" w14:paraId="4DF4245C" w14:textId="77777777" w:rsidTr="00C14974">
        <w:trPr>
          <w:trHeight w:val="275"/>
        </w:trPr>
        <w:tc>
          <w:tcPr>
            <w:tcW w:w="1702" w:type="dxa"/>
            <w:shd w:val="clear" w:color="auto" w:fill="A8D08D"/>
          </w:tcPr>
          <w:p w14:paraId="6326724A" w14:textId="77777777" w:rsidR="00B73490" w:rsidRPr="00745E1E" w:rsidRDefault="00B73490" w:rsidP="00C14974">
            <w:pPr>
              <w:spacing w:line="255" w:lineRule="exact"/>
              <w:ind w:left="275"/>
              <w:rPr>
                <w:rFonts w:asciiTheme="minorHAnsi" w:hAnsiTheme="minorHAnsi" w:cstheme="minorHAnsi"/>
                <w:b/>
                <w:szCs w:val="20"/>
              </w:rPr>
            </w:pPr>
            <w:r w:rsidRPr="00745E1E">
              <w:rPr>
                <w:rFonts w:asciiTheme="minorHAnsi" w:hAnsiTheme="minorHAnsi" w:cstheme="minorHAnsi"/>
                <w:b/>
                <w:spacing w:val="-2"/>
                <w:szCs w:val="20"/>
              </w:rPr>
              <w:t>Category</w:t>
            </w:r>
          </w:p>
        </w:tc>
        <w:tc>
          <w:tcPr>
            <w:tcW w:w="2261" w:type="dxa"/>
            <w:shd w:val="clear" w:color="auto" w:fill="A8D08D"/>
          </w:tcPr>
          <w:p w14:paraId="54FB6F67" w14:textId="77777777" w:rsidR="00B73490" w:rsidRPr="00745E1E" w:rsidRDefault="00B73490" w:rsidP="00C14974">
            <w:pPr>
              <w:spacing w:line="255" w:lineRule="exact"/>
              <w:ind w:left="772" w:right="763"/>
              <w:jc w:val="center"/>
              <w:rPr>
                <w:rFonts w:asciiTheme="minorHAnsi" w:hAnsiTheme="minorHAnsi" w:cstheme="minorHAnsi"/>
                <w:b/>
                <w:szCs w:val="20"/>
              </w:rPr>
            </w:pPr>
            <w:r w:rsidRPr="00745E1E">
              <w:rPr>
                <w:rFonts w:asciiTheme="minorHAnsi" w:hAnsiTheme="minorHAnsi" w:cstheme="minorHAnsi"/>
                <w:b/>
                <w:spacing w:val="-2"/>
                <w:szCs w:val="20"/>
              </w:rPr>
              <w:t>0-</w:t>
            </w:r>
            <w:r w:rsidRPr="00745E1E">
              <w:rPr>
                <w:rFonts w:asciiTheme="minorHAnsi" w:hAnsiTheme="minorHAnsi" w:cstheme="minorHAnsi"/>
                <w:b/>
                <w:spacing w:val="-5"/>
                <w:szCs w:val="20"/>
              </w:rPr>
              <w:t>29%</w:t>
            </w:r>
          </w:p>
        </w:tc>
        <w:tc>
          <w:tcPr>
            <w:tcW w:w="1985" w:type="dxa"/>
            <w:shd w:val="clear" w:color="auto" w:fill="A8D08D"/>
          </w:tcPr>
          <w:p w14:paraId="4CED992F" w14:textId="77777777" w:rsidR="00B73490" w:rsidRPr="00745E1E" w:rsidRDefault="00B73490" w:rsidP="00C14974">
            <w:pPr>
              <w:spacing w:line="255" w:lineRule="exact"/>
              <w:ind w:left="577"/>
              <w:rPr>
                <w:rFonts w:asciiTheme="minorHAnsi" w:hAnsiTheme="minorHAnsi" w:cstheme="minorHAnsi"/>
                <w:b/>
                <w:szCs w:val="20"/>
              </w:rPr>
            </w:pPr>
            <w:r w:rsidRPr="00745E1E">
              <w:rPr>
                <w:rFonts w:asciiTheme="minorHAnsi" w:hAnsiTheme="minorHAnsi" w:cstheme="minorHAnsi"/>
                <w:b/>
                <w:spacing w:val="-2"/>
                <w:szCs w:val="20"/>
              </w:rPr>
              <w:t>30-</w:t>
            </w:r>
            <w:r w:rsidRPr="00745E1E">
              <w:rPr>
                <w:rFonts w:asciiTheme="minorHAnsi" w:hAnsiTheme="minorHAnsi" w:cstheme="minorHAnsi"/>
                <w:b/>
                <w:spacing w:val="-5"/>
                <w:szCs w:val="20"/>
              </w:rPr>
              <w:t>39%</w:t>
            </w:r>
          </w:p>
        </w:tc>
        <w:tc>
          <w:tcPr>
            <w:tcW w:w="1707" w:type="dxa"/>
            <w:shd w:val="clear" w:color="auto" w:fill="A8D08D"/>
          </w:tcPr>
          <w:p w14:paraId="521A86F3" w14:textId="77777777" w:rsidR="00B73490" w:rsidRPr="00745E1E" w:rsidRDefault="00B73490" w:rsidP="00C14974">
            <w:pPr>
              <w:spacing w:line="255" w:lineRule="exact"/>
              <w:ind w:left="438"/>
              <w:rPr>
                <w:rFonts w:asciiTheme="minorHAnsi" w:hAnsiTheme="minorHAnsi" w:cstheme="minorHAnsi"/>
                <w:b/>
                <w:szCs w:val="20"/>
              </w:rPr>
            </w:pPr>
            <w:r w:rsidRPr="00745E1E">
              <w:rPr>
                <w:rFonts w:asciiTheme="minorHAnsi" w:hAnsiTheme="minorHAnsi" w:cstheme="minorHAnsi"/>
                <w:b/>
                <w:spacing w:val="-2"/>
                <w:szCs w:val="20"/>
              </w:rPr>
              <w:t>40-</w:t>
            </w:r>
            <w:r w:rsidRPr="00745E1E">
              <w:rPr>
                <w:rFonts w:asciiTheme="minorHAnsi" w:hAnsiTheme="minorHAnsi" w:cstheme="minorHAnsi"/>
                <w:b/>
                <w:spacing w:val="-5"/>
                <w:szCs w:val="20"/>
              </w:rPr>
              <w:t>49%</w:t>
            </w:r>
          </w:p>
        </w:tc>
        <w:tc>
          <w:tcPr>
            <w:tcW w:w="2410" w:type="dxa"/>
            <w:shd w:val="clear" w:color="auto" w:fill="A8D08D"/>
          </w:tcPr>
          <w:p w14:paraId="5EB8012D" w14:textId="77777777" w:rsidR="00B73490" w:rsidRPr="00745E1E" w:rsidRDefault="00B73490" w:rsidP="00C14974">
            <w:pPr>
              <w:spacing w:line="255" w:lineRule="exact"/>
              <w:ind w:left="788"/>
              <w:rPr>
                <w:rFonts w:asciiTheme="minorHAnsi" w:hAnsiTheme="minorHAnsi" w:cstheme="minorHAnsi"/>
                <w:b/>
                <w:szCs w:val="20"/>
              </w:rPr>
            </w:pPr>
            <w:r w:rsidRPr="00745E1E">
              <w:rPr>
                <w:rFonts w:asciiTheme="minorHAnsi" w:hAnsiTheme="minorHAnsi" w:cstheme="minorHAnsi"/>
                <w:b/>
                <w:spacing w:val="-2"/>
                <w:szCs w:val="20"/>
              </w:rPr>
              <w:t>50-</w:t>
            </w:r>
            <w:r w:rsidRPr="00745E1E">
              <w:rPr>
                <w:rFonts w:asciiTheme="minorHAnsi" w:hAnsiTheme="minorHAnsi" w:cstheme="minorHAnsi"/>
                <w:b/>
                <w:spacing w:val="-5"/>
                <w:szCs w:val="20"/>
              </w:rPr>
              <w:t>59%</w:t>
            </w:r>
          </w:p>
        </w:tc>
        <w:tc>
          <w:tcPr>
            <w:tcW w:w="1575" w:type="dxa"/>
            <w:shd w:val="clear" w:color="auto" w:fill="A8D08D"/>
          </w:tcPr>
          <w:p w14:paraId="54120093" w14:textId="77777777" w:rsidR="00B73490" w:rsidRPr="00745E1E" w:rsidRDefault="00B73490" w:rsidP="00C14974">
            <w:pPr>
              <w:spacing w:line="255" w:lineRule="exact"/>
              <w:ind w:left="288"/>
              <w:rPr>
                <w:rFonts w:asciiTheme="minorHAnsi" w:hAnsiTheme="minorHAnsi" w:cstheme="minorHAnsi"/>
                <w:b/>
                <w:szCs w:val="20"/>
              </w:rPr>
            </w:pPr>
            <w:r w:rsidRPr="00745E1E">
              <w:rPr>
                <w:rFonts w:asciiTheme="minorHAnsi" w:hAnsiTheme="minorHAnsi" w:cstheme="minorHAnsi"/>
                <w:b/>
                <w:spacing w:val="-2"/>
                <w:szCs w:val="20"/>
              </w:rPr>
              <w:t>60-</w:t>
            </w:r>
            <w:r w:rsidRPr="00745E1E">
              <w:rPr>
                <w:rFonts w:asciiTheme="minorHAnsi" w:hAnsiTheme="minorHAnsi" w:cstheme="minorHAnsi"/>
                <w:b/>
                <w:spacing w:val="-5"/>
                <w:szCs w:val="20"/>
              </w:rPr>
              <w:t>69%</w:t>
            </w:r>
          </w:p>
        </w:tc>
        <w:tc>
          <w:tcPr>
            <w:tcW w:w="1687" w:type="dxa"/>
            <w:shd w:val="clear" w:color="auto" w:fill="A8D08D"/>
          </w:tcPr>
          <w:p w14:paraId="51ACF073" w14:textId="77777777" w:rsidR="00B73490" w:rsidRPr="00745E1E" w:rsidRDefault="00B73490" w:rsidP="00C14974">
            <w:pPr>
              <w:spacing w:line="255" w:lineRule="exact"/>
              <w:ind w:left="504"/>
              <w:rPr>
                <w:rFonts w:asciiTheme="minorHAnsi" w:hAnsiTheme="minorHAnsi" w:cstheme="minorHAnsi"/>
                <w:b/>
                <w:szCs w:val="20"/>
              </w:rPr>
            </w:pPr>
            <w:r w:rsidRPr="00745E1E">
              <w:rPr>
                <w:rFonts w:asciiTheme="minorHAnsi" w:hAnsiTheme="minorHAnsi" w:cstheme="minorHAnsi"/>
                <w:b/>
                <w:spacing w:val="-2"/>
                <w:szCs w:val="20"/>
              </w:rPr>
              <w:t>70-</w:t>
            </w:r>
            <w:r w:rsidRPr="00745E1E">
              <w:rPr>
                <w:rFonts w:asciiTheme="minorHAnsi" w:hAnsiTheme="minorHAnsi" w:cstheme="minorHAnsi"/>
                <w:b/>
                <w:spacing w:val="-5"/>
                <w:szCs w:val="20"/>
              </w:rPr>
              <w:t>84%</w:t>
            </w:r>
          </w:p>
        </w:tc>
        <w:tc>
          <w:tcPr>
            <w:tcW w:w="1553" w:type="dxa"/>
            <w:shd w:val="clear" w:color="auto" w:fill="A8D08D"/>
          </w:tcPr>
          <w:p w14:paraId="72915EF0" w14:textId="77777777" w:rsidR="00B73490" w:rsidRPr="00745E1E" w:rsidRDefault="00B73490" w:rsidP="00C14974">
            <w:pPr>
              <w:spacing w:line="255" w:lineRule="exact"/>
              <w:ind w:left="290"/>
              <w:rPr>
                <w:rFonts w:asciiTheme="minorHAnsi" w:hAnsiTheme="minorHAnsi" w:cstheme="minorHAnsi"/>
                <w:b/>
                <w:szCs w:val="20"/>
              </w:rPr>
            </w:pPr>
            <w:r w:rsidRPr="00745E1E">
              <w:rPr>
                <w:rFonts w:asciiTheme="minorHAnsi" w:hAnsiTheme="minorHAnsi" w:cstheme="minorHAnsi"/>
                <w:b/>
                <w:spacing w:val="-2"/>
                <w:szCs w:val="20"/>
              </w:rPr>
              <w:t>85-</w:t>
            </w:r>
            <w:r w:rsidRPr="00745E1E">
              <w:rPr>
                <w:rFonts w:asciiTheme="minorHAnsi" w:hAnsiTheme="minorHAnsi" w:cstheme="minorHAnsi"/>
                <w:b/>
                <w:spacing w:val="-4"/>
                <w:szCs w:val="20"/>
              </w:rPr>
              <w:t>100%</w:t>
            </w:r>
          </w:p>
        </w:tc>
      </w:tr>
      <w:tr w:rsidR="00B73490" w:rsidRPr="00745E1E" w14:paraId="391BBE75" w14:textId="77777777" w:rsidTr="00C14974">
        <w:trPr>
          <w:trHeight w:val="9107"/>
        </w:trPr>
        <w:tc>
          <w:tcPr>
            <w:tcW w:w="1702" w:type="dxa"/>
            <w:shd w:val="clear" w:color="auto" w:fill="A8D08D"/>
          </w:tcPr>
          <w:p w14:paraId="2A23AAF9" w14:textId="77777777" w:rsidR="00B73490" w:rsidRPr="00745E1E" w:rsidRDefault="00B73490" w:rsidP="00C14974">
            <w:pPr>
              <w:spacing w:line="247" w:lineRule="auto"/>
              <w:ind w:left="213"/>
              <w:rPr>
                <w:rFonts w:asciiTheme="minorHAnsi" w:hAnsiTheme="minorHAnsi" w:cstheme="minorHAnsi"/>
                <w:szCs w:val="20"/>
              </w:rPr>
            </w:pPr>
            <w:r w:rsidRPr="00745E1E">
              <w:rPr>
                <w:rFonts w:asciiTheme="minorHAnsi" w:hAnsiTheme="minorHAnsi" w:cstheme="minorHAnsi"/>
                <w:b/>
                <w:spacing w:val="-2"/>
                <w:szCs w:val="20"/>
              </w:rPr>
              <w:lastRenderedPageBreak/>
              <w:t xml:space="preserve">practice </w:t>
            </w:r>
            <w:r w:rsidRPr="00745E1E">
              <w:rPr>
                <w:rFonts w:asciiTheme="minorHAnsi" w:hAnsiTheme="minorHAnsi" w:cstheme="minorHAnsi"/>
                <w:szCs w:val="20"/>
              </w:rPr>
              <w:t xml:space="preserve">(Exercise of initiative and </w:t>
            </w:r>
            <w:r w:rsidRPr="00745E1E">
              <w:rPr>
                <w:rFonts w:asciiTheme="minorHAnsi" w:hAnsiTheme="minorHAnsi" w:cstheme="minorHAnsi"/>
                <w:spacing w:val="-2"/>
                <w:szCs w:val="20"/>
              </w:rPr>
              <w:t>personal responsibility</w:t>
            </w:r>
          </w:p>
          <w:p w14:paraId="3562EC39" w14:textId="77777777" w:rsidR="00B73490" w:rsidRPr="00745E1E" w:rsidRDefault="00B73490" w:rsidP="00C14974">
            <w:pPr>
              <w:ind w:left="213"/>
              <w:rPr>
                <w:rFonts w:asciiTheme="minorHAnsi" w:hAnsiTheme="minorHAnsi" w:cstheme="minorHAnsi"/>
                <w:szCs w:val="20"/>
              </w:rPr>
            </w:pPr>
            <w:r w:rsidRPr="00745E1E">
              <w:rPr>
                <w:rFonts w:asciiTheme="minorHAnsi" w:hAnsiTheme="minorHAnsi" w:cstheme="minorHAnsi"/>
                <w:szCs w:val="20"/>
              </w:rPr>
              <w:t>;</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professional </w:t>
            </w:r>
            <w:r w:rsidRPr="00745E1E">
              <w:rPr>
                <w:rFonts w:asciiTheme="minorHAnsi" w:hAnsiTheme="minorHAnsi" w:cstheme="minorHAnsi"/>
                <w:spacing w:val="-2"/>
                <w:szCs w:val="20"/>
              </w:rPr>
              <w:t>development</w:t>
            </w:r>
          </w:p>
          <w:p w14:paraId="2F0D1169" w14:textId="77777777" w:rsidR="00B73490" w:rsidRPr="00745E1E" w:rsidRDefault="00B73490" w:rsidP="00C14974">
            <w:pPr>
              <w:ind w:left="213" w:right="27"/>
              <w:rPr>
                <w:rFonts w:asciiTheme="minorHAnsi" w:hAnsiTheme="minorHAnsi" w:cstheme="minorHAnsi"/>
                <w:szCs w:val="20"/>
              </w:rPr>
            </w:pPr>
            <w:r w:rsidRPr="00745E1E">
              <w:rPr>
                <w:rFonts w:asciiTheme="minorHAnsi" w:hAnsiTheme="minorHAnsi" w:cstheme="minorHAnsi"/>
                <w:szCs w:val="20"/>
              </w:rPr>
              <w:t xml:space="preserve">; initiate and </w:t>
            </w:r>
            <w:r w:rsidRPr="00745E1E">
              <w:rPr>
                <w:rFonts w:asciiTheme="minorHAnsi" w:hAnsiTheme="minorHAnsi" w:cstheme="minorHAnsi"/>
                <w:spacing w:val="-2"/>
                <w:szCs w:val="20"/>
              </w:rPr>
              <w:t xml:space="preserve">complete </w:t>
            </w:r>
            <w:r w:rsidRPr="00745E1E">
              <w:rPr>
                <w:rFonts w:asciiTheme="minorHAnsi" w:hAnsiTheme="minorHAnsi" w:cstheme="minorHAnsi"/>
                <w:szCs w:val="20"/>
              </w:rPr>
              <w:t xml:space="preserve">tasks and </w:t>
            </w:r>
            <w:r w:rsidRPr="00745E1E">
              <w:rPr>
                <w:rFonts w:asciiTheme="minorHAnsi" w:hAnsiTheme="minorHAnsi" w:cstheme="minorHAnsi"/>
                <w:spacing w:val="-2"/>
                <w:szCs w:val="20"/>
              </w:rPr>
              <w:t xml:space="preserve">procedures: individually and/or </w:t>
            </w:r>
            <w:proofErr w:type="spellStart"/>
            <w:r w:rsidRPr="00745E1E">
              <w:rPr>
                <w:rFonts w:asciiTheme="minorHAnsi" w:hAnsiTheme="minorHAnsi" w:cstheme="minorHAnsi"/>
                <w:spacing w:val="-2"/>
                <w:szCs w:val="20"/>
              </w:rPr>
              <w:t>collaborativel</w:t>
            </w:r>
            <w:proofErr w:type="spellEnd"/>
            <w:r w:rsidRPr="00745E1E">
              <w:rPr>
                <w:rFonts w:asciiTheme="minorHAnsi" w:hAnsiTheme="minorHAnsi" w:cstheme="minorHAnsi"/>
                <w:spacing w:val="-2"/>
                <w:szCs w:val="20"/>
              </w:rPr>
              <w:t xml:space="preserve"> </w:t>
            </w:r>
            <w:r w:rsidRPr="00745E1E">
              <w:rPr>
                <w:rFonts w:asciiTheme="minorHAnsi" w:hAnsiTheme="minorHAnsi" w:cstheme="minorHAnsi"/>
                <w:szCs w:val="20"/>
              </w:rPr>
              <w:t xml:space="preserve">y; use </w:t>
            </w:r>
            <w:r w:rsidRPr="00745E1E">
              <w:rPr>
                <w:rFonts w:asciiTheme="minorHAnsi" w:hAnsiTheme="minorHAnsi" w:cstheme="minorHAnsi"/>
                <w:spacing w:val="-2"/>
                <w:szCs w:val="20"/>
              </w:rPr>
              <w:t xml:space="preserve">appropriate </w:t>
            </w:r>
            <w:r w:rsidRPr="00745E1E">
              <w:rPr>
                <w:rFonts w:asciiTheme="minorHAnsi" w:hAnsiTheme="minorHAnsi" w:cstheme="minorHAnsi"/>
                <w:szCs w:val="20"/>
              </w:rPr>
              <w:t xml:space="preserve">media to </w:t>
            </w:r>
            <w:r w:rsidRPr="00745E1E">
              <w:rPr>
                <w:rFonts w:asciiTheme="minorHAnsi" w:hAnsiTheme="minorHAnsi" w:cstheme="minorHAnsi"/>
                <w:spacing w:val="-2"/>
                <w:szCs w:val="20"/>
              </w:rPr>
              <w:t xml:space="preserve">communicate effectively; </w:t>
            </w:r>
            <w:r w:rsidRPr="00745E1E">
              <w:rPr>
                <w:rFonts w:asciiTheme="minorHAnsi" w:hAnsiTheme="minorHAnsi" w:cstheme="minorHAnsi"/>
                <w:szCs w:val="20"/>
              </w:rPr>
              <w:t xml:space="preserve">fluency of </w:t>
            </w:r>
            <w:r w:rsidRPr="00745E1E">
              <w:rPr>
                <w:rFonts w:asciiTheme="minorHAnsi" w:hAnsiTheme="minorHAnsi" w:cstheme="minorHAnsi"/>
                <w:spacing w:val="-2"/>
                <w:szCs w:val="20"/>
              </w:rPr>
              <w:t xml:space="preserve">expression; </w:t>
            </w:r>
            <w:r w:rsidRPr="00745E1E">
              <w:rPr>
                <w:rFonts w:asciiTheme="minorHAnsi" w:hAnsiTheme="minorHAnsi" w:cstheme="minorHAnsi"/>
                <w:szCs w:val="20"/>
              </w:rPr>
              <w:t xml:space="preserve">clarity and </w:t>
            </w:r>
            <w:r w:rsidRPr="00745E1E">
              <w:rPr>
                <w:rFonts w:asciiTheme="minorHAnsi" w:hAnsiTheme="minorHAnsi" w:cstheme="minorHAnsi"/>
                <w:spacing w:val="-2"/>
                <w:szCs w:val="20"/>
              </w:rPr>
              <w:t xml:space="preserve">effectiveness </w:t>
            </w:r>
            <w:r w:rsidRPr="00745E1E">
              <w:rPr>
                <w:rFonts w:asciiTheme="minorHAnsi" w:hAnsiTheme="minorHAnsi" w:cstheme="minorHAnsi"/>
                <w:spacing w:val="-6"/>
                <w:szCs w:val="20"/>
              </w:rPr>
              <w:t xml:space="preserve">in </w:t>
            </w:r>
            <w:r w:rsidRPr="00745E1E">
              <w:rPr>
                <w:rFonts w:asciiTheme="minorHAnsi" w:hAnsiTheme="minorHAnsi" w:cstheme="minorHAnsi"/>
                <w:spacing w:val="-2"/>
                <w:szCs w:val="20"/>
              </w:rPr>
              <w:t xml:space="preserve">presentation </w:t>
            </w:r>
            <w:r w:rsidRPr="00745E1E">
              <w:rPr>
                <w:rFonts w:asciiTheme="minorHAnsi" w:hAnsiTheme="minorHAnsi" w:cstheme="minorHAnsi"/>
                <w:spacing w:val="-4"/>
                <w:szCs w:val="20"/>
              </w:rPr>
              <w:t xml:space="preserve">and </w:t>
            </w:r>
            <w:proofErr w:type="spellStart"/>
            <w:r w:rsidRPr="00745E1E">
              <w:rPr>
                <w:rFonts w:asciiTheme="minorHAnsi" w:hAnsiTheme="minorHAnsi" w:cstheme="minorHAnsi"/>
                <w:spacing w:val="-2"/>
                <w:szCs w:val="20"/>
              </w:rPr>
              <w:t>organisation</w:t>
            </w:r>
            <w:proofErr w:type="spellEnd"/>
            <w:r w:rsidRPr="00745E1E">
              <w:rPr>
                <w:rFonts w:asciiTheme="minorHAnsi" w:hAnsiTheme="minorHAnsi" w:cstheme="minorHAnsi"/>
                <w:spacing w:val="-2"/>
                <w:szCs w:val="20"/>
              </w:rPr>
              <w:t>.</w:t>
            </w:r>
          </w:p>
          <w:p w14:paraId="2361C6A8" w14:textId="77777777" w:rsidR="00B73490" w:rsidRPr="00745E1E" w:rsidRDefault="00B73490" w:rsidP="00C14974">
            <w:pPr>
              <w:spacing w:line="255" w:lineRule="exact"/>
              <w:ind w:left="213"/>
              <w:rPr>
                <w:rFonts w:asciiTheme="minorHAnsi" w:hAnsiTheme="minorHAnsi" w:cstheme="minorHAnsi"/>
                <w:szCs w:val="20"/>
              </w:rPr>
            </w:pPr>
            <w:r w:rsidRPr="00745E1E">
              <w:rPr>
                <w:rFonts w:asciiTheme="minorHAnsi" w:hAnsiTheme="minorHAnsi" w:cstheme="minorHAnsi"/>
                <w:szCs w:val="20"/>
              </w:rPr>
              <w:t>)</w:t>
            </w:r>
          </w:p>
        </w:tc>
        <w:tc>
          <w:tcPr>
            <w:tcW w:w="2261" w:type="dxa"/>
            <w:tcBorders>
              <w:right w:val="dashSmallGap" w:sz="4" w:space="0" w:color="000000"/>
            </w:tcBorders>
          </w:tcPr>
          <w:p w14:paraId="790EE8E1" w14:textId="77777777" w:rsidR="00B73490" w:rsidRPr="00745E1E" w:rsidRDefault="00B73490" w:rsidP="00C14974">
            <w:pPr>
              <w:ind w:left="104" w:right="151"/>
              <w:rPr>
                <w:rFonts w:asciiTheme="minorHAnsi" w:hAnsiTheme="minorHAnsi" w:cstheme="minorHAnsi"/>
                <w:szCs w:val="20"/>
              </w:rPr>
            </w:pPr>
            <w:r w:rsidRPr="00745E1E">
              <w:rPr>
                <w:rFonts w:asciiTheme="minorHAnsi" w:hAnsiTheme="minorHAnsi" w:cstheme="minorHAnsi"/>
                <w:szCs w:val="20"/>
              </w:rPr>
              <w:t xml:space="preserve">Work is poorly </w:t>
            </w:r>
            <w:r w:rsidRPr="00745E1E">
              <w:rPr>
                <w:rFonts w:asciiTheme="minorHAnsi" w:hAnsiTheme="minorHAnsi" w:cstheme="minorHAnsi"/>
                <w:spacing w:val="-2"/>
                <w:szCs w:val="20"/>
              </w:rPr>
              <w:t xml:space="preserve">structured, </w:t>
            </w:r>
            <w:proofErr w:type="spellStart"/>
            <w:r w:rsidRPr="00745E1E">
              <w:rPr>
                <w:rFonts w:asciiTheme="minorHAnsi" w:hAnsiTheme="minorHAnsi" w:cstheme="minorHAnsi"/>
                <w:spacing w:val="-2"/>
                <w:szCs w:val="20"/>
              </w:rPr>
              <w:t>disorganised</w:t>
            </w:r>
            <w:proofErr w:type="spellEnd"/>
            <w:r w:rsidRPr="00745E1E">
              <w:rPr>
                <w:rFonts w:asciiTheme="minorHAnsi" w:hAnsiTheme="minorHAnsi" w:cstheme="minorHAnsi"/>
                <w:spacing w:val="-2"/>
                <w:szCs w:val="20"/>
              </w:rPr>
              <w:t xml:space="preserve"> </w:t>
            </w:r>
            <w:r w:rsidRPr="00745E1E">
              <w:rPr>
                <w:rFonts w:asciiTheme="minorHAnsi" w:hAnsiTheme="minorHAnsi" w:cstheme="minorHAnsi"/>
                <w:szCs w:val="20"/>
              </w:rPr>
              <w:t>and/or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confusingly expressed. Very weak use of language and/or very</w:t>
            </w:r>
            <w:r w:rsidRPr="00745E1E">
              <w:rPr>
                <w:rFonts w:asciiTheme="minorHAnsi" w:hAnsiTheme="minorHAnsi" w:cstheme="minorHAnsi"/>
                <w:spacing w:val="-10"/>
                <w:szCs w:val="20"/>
              </w:rPr>
              <w:t xml:space="preserve"> </w:t>
            </w:r>
            <w:r w:rsidRPr="00745E1E">
              <w:rPr>
                <w:rFonts w:asciiTheme="minorHAnsi" w:hAnsiTheme="minorHAnsi" w:cstheme="minorHAnsi"/>
                <w:szCs w:val="20"/>
              </w:rPr>
              <w:t xml:space="preserve">inappropriate style. Little or no evidence of autonomy (or </w:t>
            </w:r>
            <w:r w:rsidRPr="00745E1E">
              <w:rPr>
                <w:rFonts w:asciiTheme="minorHAnsi" w:hAnsiTheme="minorHAnsi" w:cstheme="minorHAnsi"/>
                <w:spacing w:val="-2"/>
                <w:szCs w:val="20"/>
              </w:rPr>
              <w:t xml:space="preserve">collaboration, </w:t>
            </w:r>
            <w:r w:rsidRPr="00745E1E">
              <w:rPr>
                <w:rFonts w:asciiTheme="minorHAnsi" w:hAnsiTheme="minorHAnsi" w:cstheme="minorHAnsi"/>
                <w:szCs w:val="20"/>
              </w:rPr>
              <w:t xml:space="preserve">where relevant) in the completion of tasks. Little or no evidence of the skills required in </w:t>
            </w:r>
            <w:r w:rsidRPr="00745E1E">
              <w:rPr>
                <w:rFonts w:asciiTheme="minorHAnsi" w:hAnsiTheme="minorHAnsi" w:cstheme="minorHAnsi"/>
                <w:spacing w:val="-2"/>
                <w:szCs w:val="20"/>
              </w:rPr>
              <w:t>graduate employment.</w:t>
            </w:r>
          </w:p>
        </w:tc>
        <w:tc>
          <w:tcPr>
            <w:tcW w:w="1985" w:type="dxa"/>
            <w:tcBorders>
              <w:left w:val="dashSmallGap" w:sz="4" w:space="0" w:color="000000"/>
              <w:bottom w:val="dashSmallGap" w:sz="4" w:space="0" w:color="000000"/>
              <w:right w:val="double" w:sz="4" w:space="0" w:color="000000"/>
            </w:tcBorders>
          </w:tcPr>
          <w:p w14:paraId="4C08F560" w14:textId="77777777" w:rsidR="00B73490" w:rsidRPr="00745E1E" w:rsidRDefault="00B73490" w:rsidP="00C14974">
            <w:pPr>
              <w:ind w:left="107" w:right="136"/>
              <w:rPr>
                <w:rFonts w:asciiTheme="minorHAnsi" w:hAnsiTheme="minorHAnsi" w:cstheme="minorHAnsi"/>
                <w:szCs w:val="20"/>
              </w:rPr>
            </w:pPr>
            <w:r w:rsidRPr="00745E1E">
              <w:rPr>
                <w:rFonts w:asciiTheme="minorHAnsi" w:hAnsiTheme="minorHAnsi" w:cstheme="minorHAnsi"/>
                <w:szCs w:val="20"/>
              </w:rPr>
              <w:t>suitable</w:t>
            </w:r>
            <w:r w:rsidRPr="00745E1E">
              <w:rPr>
                <w:rFonts w:asciiTheme="minorHAnsi" w:hAnsiTheme="minorHAnsi" w:cstheme="minorHAnsi"/>
                <w:spacing w:val="-17"/>
                <w:szCs w:val="20"/>
              </w:rPr>
              <w:t xml:space="preserve"> </w:t>
            </w:r>
            <w:r w:rsidRPr="00745E1E">
              <w:rPr>
                <w:rFonts w:asciiTheme="minorHAnsi" w:hAnsiTheme="minorHAnsi" w:cstheme="minorHAnsi"/>
                <w:szCs w:val="20"/>
              </w:rPr>
              <w:t>for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the </w:t>
            </w:r>
            <w:r w:rsidRPr="00745E1E">
              <w:rPr>
                <w:rFonts w:asciiTheme="minorHAnsi" w:hAnsiTheme="minorHAnsi" w:cstheme="minorHAnsi"/>
                <w:spacing w:val="-2"/>
                <w:szCs w:val="20"/>
              </w:rPr>
              <w:t>audience.</w:t>
            </w:r>
          </w:p>
          <w:p w14:paraId="0EBA449C" w14:textId="77777777" w:rsidR="00B73490" w:rsidRPr="00745E1E" w:rsidRDefault="00B73490" w:rsidP="00C14974">
            <w:pPr>
              <w:ind w:left="107" w:right="136"/>
              <w:rPr>
                <w:rFonts w:asciiTheme="minorHAnsi" w:hAnsiTheme="minorHAnsi" w:cstheme="minorHAnsi"/>
                <w:szCs w:val="20"/>
              </w:rPr>
            </w:pPr>
            <w:r w:rsidRPr="00745E1E">
              <w:rPr>
                <w:rFonts w:asciiTheme="minorHAnsi" w:hAnsiTheme="minorHAnsi" w:cstheme="minorHAnsi"/>
                <w:szCs w:val="20"/>
              </w:rPr>
              <w:t xml:space="preserve">Work is poorly presented in a </w:t>
            </w:r>
            <w:r w:rsidRPr="00745E1E">
              <w:rPr>
                <w:rFonts w:asciiTheme="minorHAnsi" w:hAnsiTheme="minorHAnsi" w:cstheme="minorHAnsi"/>
                <w:spacing w:val="-2"/>
                <w:szCs w:val="20"/>
              </w:rPr>
              <w:t xml:space="preserve">disjointed </w:t>
            </w:r>
            <w:r w:rsidRPr="00745E1E">
              <w:rPr>
                <w:rFonts w:asciiTheme="minorHAnsi" w:hAnsiTheme="minorHAnsi" w:cstheme="minorHAnsi"/>
                <w:szCs w:val="20"/>
              </w:rPr>
              <w:t xml:space="preserve">manner. It is loosely, and at </w:t>
            </w:r>
            <w:r w:rsidRPr="00745E1E">
              <w:rPr>
                <w:rFonts w:asciiTheme="minorHAnsi" w:hAnsiTheme="minorHAnsi" w:cstheme="minorHAnsi"/>
                <w:spacing w:val="-2"/>
                <w:szCs w:val="20"/>
              </w:rPr>
              <w:t xml:space="preserve">times incoherently, </w:t>
            </w:r>
            <w:r w:rsidRPr="00745E1E">
              <w:rPr>
                <w:rFonts w:asciiTheme="minorHAnsi" w:hAnsiTheme="minorHAnsi" w:cstheme="minorHAnsi"/>
                <w:szCs w:val="20"/>
              </w:rPr>
              <w:t>structured,</w:t>
            </w:r>
            <w:r w:rsidRPr="00745E1E">
              <w:rPr>
                <w:rFonts w:asciiTheme="minorHAnsi" w:hAnsiTheme="minorHAnsi" w:cstheme="minorHAnsi"/>
                <w:spacing w:val="-10"/>
                <w:szCs w:val="20"/>
              </w:rPr>
              <w:t xml:space="preserve"> </w:t>
            </w:r>
            <w:r w:rsidRPr="00745E1E">
              <w:rPr>
                <w:rFonts w:asciiTheme="minorHAnsi" w:hAnsiTheme="minorHAnsi" w:cstheme="minorHAnsi"/>
                <w:szCs w:val="20"/>
              </w:rPr>
              <w:t>with information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 ideas often </w:t>
            </w:r>
            <w:r w:rsidRPr="00745E1E">
              <w:rPr>
                <w:rFonts w:asciiTheme="minorHAnsi" w:hAnsiTheme="minorHAnsi" w:cstheme="minorHAnsi"/>
                <w:spacing w:val="-2"/>
                <w:szCs w:val="20"/>
              </w:rPr>
              <w:t>poorly expressed.</w:t>
            </w:r>
          </w:p>
          <w:p w14:paraId="1AE6DB42" w14:textId="77777777" w:rsidR="00B73490" w:rsidRPr="00745E1E" w:rsidRDefault="00B73490" w:rsidP="00C14974">
            <w:pPr>
              <w:ind w:left="107"/>
              <w:rPr>
                <w:rFonts w:asciiTheme="minorHAnsi" w:hAnsiTheme="minorHAnsi" w:cstheme="minorHAnsi"/>
                <w:szCs w:val="20"/>
              </w:rPr>
            </w:pPr>
            <w:r w:rsidRPr="00745E1E">
              <w:rPr>
                <w:rFonts w:asciiTheme="minorHAnsi" w:hAnsiTheme="minorHAnsi" w:cstheme="minorHAnsi"/>
                <w:szCs w:val="20"/>
              </w:rPr>
              <w:t>Weak use of language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and/or </w:t>
            </w:r>
            <w:r w:rsidRPr="00745E1E">
              <w:rPr>
                <w:rFonts w:asciiTheme="minorHAnsi" w:hAnsiTheme="minorHAnsi" w:cstheme="minorHAnsi"/>
                <w:spacing w:val="-2"/>
                <w:szCs w:val="20"/>
              </w:rPr>
              <w:t xml:space="preserve">inappropriate </w:t>
            </w:r>
            <w:r w:rsidRPr="00745E1E">
              <w:rPr>
                <w:rFonts w:asciiTheme="minorHAnsi" w:hAnsiTheme="minorHAnsi" w:cstheme="minorHAnsi"/>
                <w:szCs w:val="20"/>
              </w:rPr>
              <w:t xml:space="preserve">style. Weak </w:t>
            </w:r>
            <w:r w:rsidRPr="00745E1E">
              <w:rPr>
                <w:rFonts w:asciiTheme="minorHAnsi" w:hAnsiTheme="minorHAnsi" w:cstheme="minorHAnsi"/>
                <w:spacing w:val="-2"/>
                <w:szCs w:val="20"/>
              </w:rPr>
              <w:t xml:space="preserve">independent </w:t>
            </w:r>
            <w:r w:rsidRPr="00745E1E">
              <w:rPr>
                <w:rFonts w:asciiTheme="minorHAnsi" w:hAnsiTheme="minorHAnsi" w:cstheme="minorHAnsi"/>
                <w:szCs w:val="20"/>
              </w:rPr>
              <w:t xml:space="preserve">initiative (or collaboration, if </w:t>
            </w:r>
            <w:r w:rsidRPr="00745E1E">
              <w:rPr>
                <w:rFonts w:asciiTheme="minorHAnsi" w:hAnsiTheme="minorHAnsi" w:cstheme="minorHAnsi"/>
                <w:spacing w:val="-2"/>
                <w:szCs w:val="20"/>
              </w:rPr>
              <w:t>relevant).</w:t>
            </w:r>
          </w:p>
          <w:p w14:paraId="25762A80" w14:textId="77777777" w:rsidR="00B73490" w:rsidRPr="00745E1E" w:rsidRDefault="00B73490" w:rsidP="00C14974">
            <w:pPr>
              <w:ind w:left="107" w:right="133"/>
              <w:rPr>
                <w:rFonts w:asciiTheme="minorHAnsi" w:hAnsiTheme="minorHAnsi" w:cstheme="minorHAnsi"/>
                <w:szCs w:val="20"/>
              </w:rPr>
            </w:pPr>
            <w:r w:rsidRPr="00745E1E">
              <w:rPr>
                <w:rFonts w:asciiTheme="minorHAnsi" w:hAnsiTheme="minorHAnsi" w:cstheme="minorHAnsi"/>
                <w:spacing w:val="-2"/>
                <w:szCs w:val="20"/>
              </w:rPr>
              <w:t xml:space="preserve">Limited </w:t>
            </w:r>
            <w:r w:rsidRPr="00745E1E">
              <w:rPr>
                <w:rFonts w:asciiTheme="minorHAnsi" w:hAnsiTheme="minorHAnsi" w:cstheme="minorHAnsi"/>
                <w:szCs w:val="20"/>
              </w:rPr>
              <w:t>evidence of the skills</w:t>
            </w:r>
            <w:r w:rsidRPr="00745E1E">
              <w:rPr>
                <w:rFonts w:asciiTheme="minorHAnsi" w:hAnsiTheme="minorHAnsi" w:cstheme="minorHAnsi"/>
                <w:spacing w:val="-17"/>
                <w:szCs w:val="20"/>
              </w:rPr>
              <w:t xml:space="preserve"> </w:t>
            </w:r>
            <w:r w:rsidRPr="00745E1E">
              <w:rPr>
                <w:rFonts w:asciiTheme="minorHAnsi" w:hAnsiTheme="minorHAnsi" w:cstheme="minorHAnsi"/>
                <w:szCs w:val="20"/>
              </w:rPr>
              <w:t>required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in </w:t>
            </w:r>
            <w:r w:rsidRPr="00745E1E">
              <w:rPr>
                <w:rFonts w:asciiTheme="minorHAnsi" w:hAnsiTheme="minorHAnsi" w:cstheme="minorHAnsi"/>
                <w:spacing w:val="-2"/>
                <w:szCs w:val="20"/>
              </w:rPr>
              <w:t>graduate employment.</w:t>
            </w:r>
          </w:p>
        </w:tc>
        <w:tc>
          <w:tcPr>
            <w:tcW w:w="1707" w:type="dxa"/>
            <w:tcBorders>
              <w:left w:val="double" w:sz="4" w:space="0" w:color="000000"/>
              <w:bottom w:val="dashSmallGap" w:sz="4" w:space="0" w:color="000000"/>
              <w:right w:val="dashSmallGap" w:sz="4" w:space="0" w:color="000000"/>
            </w:tcBorders>
          </w:tcPr>
          <w:p w14:paraId="41493AD4" w14:textId="77777777" w:rsidR="00B73490" w:rsidRPr="00745E1E" w:rsidRDefault="00B73490" w:rsidP="00C14974">
            <w:pPr>
              <w:ind w:left="97" w:right="140"/>
              <w:rPr>
                <w:rFonts w:asciiTheme="minorHAnsi" w:hAnsiTheme="minorHAnsi" w:cstheme="minorHAnsi"/>
                <w:szCs w:val="20"/>
              </w:rPr>
            </w:pPr>
            <w:r w:rsidRPr="00745E1E">
              <w:rPr>
                <w:rFonts w:asciiTheme="minorHAnsi" w:hAnsiTheme="minorHAnsi" w:cstheme="minorHAnsi"/>
                <w:szCs w:val="20"/>
              </w:rPr>
              <w:t xml:space="preserve">with some room for </w:t>
            </w:r>
            <w:r w:rsidRPr="00745E1E">
              <w:rPr>
                <w:rFonts w:asciiTheme="minorHAnsi" w:hAnsiTheme="minorHAnsi" w:cstheme="minorHAnsi"/>
                <w:spacing w:val="-2"/>
                <w:szCs w:val="20"/>
              </w:rPr>
              <w:t xml:space="preserve">improvement. Mostly ordered presentation </w:t>
            </w:r>
            <w:r w:rsidRPr="00745E1E">
              <w:rPr>
                <w:rFonts w:asciiTheme="minorHAnsi" w:hAnsiTheme="minorHAnsi" w:cstheme="minorHAnsi"/>
                <w:szCs w:val="20"/>
              </w:rPr>
              <w:t xml:space="preserve">and structure in which </w:t>
            </w:r>
            <w:r w:rsidRPr="00745E1E">
              <w:rPr>
                <w:rFonts w:asciiTheme="minorHAnsi" w:hAnsiTheme="minorHAnsi" w:cstheme="minorHAnsi"/>
                <w:spacing w:val="-2"/>
                <w:szCs w:val="20"/>
              </w:rPr>
              <w:t>relevant</w:t>
            </w:r>
            <w:r w:rsidRPr="00745E1E">
              <w:rPr>
                <w:rFonts w:asciiTheme="minorHAnsi" w:hAnsiTheme="minorHAnsi" w:cstheme="minorHAnsi"/>
                <w:spacing w:val="40"/>
                <w:szCs w:val="20"/>
              </w:rPr>
              <w:t xml:space="preserve"> </w:t>
            </w:r>
            <w:r w:rsidRPr="00745E1E">
              <w:rPr>
                <w:rFonts w:asciiTheme="minorHAnsi" w:hAnsiTheme="minorHAnsi" w:cstheme="minorHAnsi"/>
                <w:szCs w:val="20"/>
              </w:rPr>
              <w:t xml:space="preserve">ideas / concepts are </w:t>
            </w:r>
            <w:r w:rsidRPr="00745E1E">
              <w:rPr>
                <w:rFonts w:asciiTheme="minorHAnsi" w:hAnsiTheme="minorHAnsi" w:cstheme="minorHAnsi"/>
                <w:spacing w:val="-2"/>
                <w:szCs w:val="20"/>
              </w:rPr>
              <w:t>reasonably expressed.</w:t>
            </w:r>
          </w:p>
          <w:p w14:paraId="3162B80D" w14:textId="77777777" w:rsidR="00B73490" w:rsidRPr="00745E1E" w:rsidRDefault="00B73490" w:rsidP="00C14974">
            <w:pPr>
              <w:ind w:left="97" w:right="124"/>
              <w:rPr>
                <w:rFonts w:asciiTheme="minorHAnsi" w:hAnsiTheme="minorHAnsi" w:cstheme="minorHAnsi"/>
                <w:szCs w:val="20"/>
              </w:rPr>
            </w:pPr>
            <w:r w:rsidRPr="00745E1E">
              <w:rPr>
                <w:rFonts w:asciiTheme="minorHAnsi" w:hAnsiTheme="minorHAnsi" w:cstheme="minorHAnsi"/>
                <w:szCs w:val="20"/>
              </w:rPr>
              <w:t xml:space="preserve">Work may </w:t>
            </w:r>
            <w:r w:rsidRPr="00745E1E">
              <w:rPr>
                <w:rFonts w:asciiTheme="minorHAnsi" w:hAnsiTheme="minorHAnsi" w:cstheme="minorHAnsi"/>
                <w:spacing w:val="-4"/>
                <w:szCs w:val="20"/>
              </w:rPr>
              <w:t xml:space="preserve">lack </w:t>
            </w:r>
            <w:r w:rsidRPr="00745E1E">
              <w:rPr>
                <w:rFonts w:asciiTheme="minorHAnsi" w:hAnsiTheme="minorHAnsi" w:cstheme="minorHAnsi"/>
                <w:szCs w:val="20"/>
              </w:rPr>
              <w:t>coherence in places. Can work as part of</w:t>
            </w:r>
            <w:r w:rsidRPr="00745E1E">
              <w:rPr>
                <w:rFonts w:asciiTheme="minorHAnsi" w:hAnsiTheme="minorHAnsi" w:cstheme="minorHAnsi"/>
                <w:spacing w:val="-10"/>
                <w:szCs w:val="20"/>
              </w:rPr>
              <w:t xml:space="preserve"> </w:t>
            </w:r>
            <w:r w:rsidRPr="00745E1E">
              <w:rPr>
                <w:rFonts w:asciiTheme="minorHAnsi" w:hAnsiTheme="minorHAnsi" w:cstheme="minorHAnsi"/>
                <w:szCs w:val="20"/>
              </w:rPr>
              <w:t>a</w:t>
            </w:r>
            <w:r w:rsidRPr="00745E1E">
              <w:rPr>
                <w:rFonts w:asciiTheme="minorHAnsi" w:hAnsiTheme="minorHAnsi" w:cstheme="minorHAnsi"/>
                <w:spacing w:val="-12"/>
                <w:szCs w:val="20"/>
              </w:rPr>
              <w:t xml:space="preserve"> </w:t>
            </w:r>
            <w:r w:rsidRPr="00745E1E">
              <w:rPr>
                <w:rFonts w:asciiTheme="minorHAnsi" w:hAnsiTheme="minorHAnsi" w:cstheme="minorHAnsi"/>
                <w:szCs w:val="20"/>
              </w:rPr>
              <w:t>team,</w:t>
            </w:r>
            <w:r w:rsidRPr="00745E1E">
              <w:rPr>
                <w:rFonts w:asciiTheme="minorHAnsi" w:hAnsiTheme="minorHAnsi" w:cstheme="minorHAnsi"/>
                <w:spacing w:val="-13"/>
                <w:szCs w:val="20"/>
              </w:rPr>
              <w:t xml:space="preserve"> </w:t>
            </w:r>
            <w:r w:rsidRPr="00745E1E">
              <w:rPr>
                <w:rFonts w:asciiTheme="minorHAnsi" w:hAnsiTheme="minorHAnsi" w:cstheme="minorHAnsi"/>
                <w:szCs w:val="20"/>
              </w:rPr>
              <w:t xml:space="preserve">but with limited </w:t>
            </w:r>
            <w:r w:rsidRPr="00745E1E">
              <w:rPr>
                <w:rFonts w:asciiTheme="minorHAnsi" w:hAnsiTheme="minorHAnsi" w:cstheme="minorHAnsi"/>
                <w:spacing w:val="-2"/>
                <w:szCs w:val="20"/>
              </w:rPr>
              <w:t>involvement</w:t>
            </w:r>
            <w:r w:rsidRPr="00745E1E">
              <w:rPr>
                <w:rFonts w:asciiTheme="minorHAnsi" w:hAnsiTheme="minorHAnsi" w:cstheme="minorHAnsi"/>
                <w:spacing w:val="40"/>
                <w:szCs w:val="20"/>
              </w:rPr>
              <w:t xml:space="preserve"> </w:t>
            </w:r>
            <w:r w:rsidRPr="00745E1E">
              <w:rPr>
                <w:rFonts w:asciiTheme="minorHAnsi" w:hAnsiTheme="minorHAnsi" w:cstheme="minorHAnsi"/>
                <w:szCs w:val="20"/>
              </w:rPr>
              <w:t xml:space="preserve">in group </w:t>
            </w:r>
            <w:r w:rsidRPr="00745E1E">
              <w:rPr>
                <w:rFonts w:asciiTheme="minorHAnsi" w:hAnsiTheme="minorHAnsi" w:cstheme="minorHAnsi"/>
                <w:spacing w:val="-2"/>
                <w:szCs w:val="20"/>
              </w:rPr>
              <w:t>activities.</w:t>
            </w:r>
          </w:p>
          <w:p w14:paraId="333B86D1" w14:textId="77777777" w:rsidR="00B73490" w:rsidRPr="00745E1E" w:rsidRDefault="00B73490" w:rsidP="00C14974">
            <w:pPr>
              <w:spacing w:before="1"/>
              <w:ind w:left="97" w:right="119"/>
              <w:rPr>
                <w:rFonts w:asciiTheme="minorHAnsi" w:hAnsiTheme="minorHAnsi" w:cstheme="minorHAnsi"/>
                <w:szCs w:val="20"/>
              </w:rPr>
            </w:pPr>
            <w:r w:rsidRPr="00745E1E">
              <w:rPr>
                <w:rFonts w:asciiTheme="minorHAnsi" w:hAnsiTheme="minorHAnsi" w:cstheme="minorHAnsi"/>
                <w:spacing w:val="-2"/>
                <w:szCs w:val="20"/>
              </w:rPr>
              <w:t xml:space="preserve">Demonstrate </w:t>
            </w:r>
            <w:proofErr w:type="spellStart"/>
            <w:r w:rsidRPr="00745E1E">
              <w:rPr>
                <w:rFonts w:asciiTheme="minorHAnsi" w:hAnsiTheme="minorHAnsi" w:cstheme="minorHAnsi"/>
                <w:szCs w:val="20"/>
              </w:rPr>
              <w:t>s</w:t>
            </w:r>
            <w:proofErr w:type="spellEnd"/>
            <w:r w:rsidRPr="00745E1E">
              <w:rPr>
                <w:rFonts w:asciiTheme="minorHAnsi" w:hAnsiTheme="minorHAnsi" w:cstheme="minorHAnsi"/>
                <w:szCs w:val="20"/>
              </w:rPr>
              <w:t xml:space="preserve"> the basic skills</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required in graduate </w:t>
            </w:r>
            <w:r w:rsidRPr="00745E1E">
              <w:rPr>
                <w:rFonts w:asciiTheme="minorHAnsi" w:hAnsiTheme="minorHAnsi" w:cstheme="minorHAnsi"/>
                <w:spacing w:val="-2"/>
                <w:szCs w:val="20"/>
              </w:rPr>
              <w:t xml:space="preserve">employment, </w:t>
            </w:r>
            <w:r w:rsidRPr="00745E1E">
              <w:rPr>
                <w:rFonts w:asciiTheme="minorHAnsi" w:hAnsiTheme="minorHAnsi" w:cstheme="minorHAnsi"/>
                <w:szCs w:val="20"/>
              </w:rPr>
              <w:t xml:space="preserve">with some areas of </w:t>
            </w:r>
            <w:r w:rsidRPr="00745E1E">
              <w:rPr>
                <w:rFonts w:asciiTheme="minorHAnsi" w:hAnsiTheme="minorHAnsi" w:cstheme="minorHAnsi"/>
                <w:spacing w:val="-2"/>
                <w:szCs w:val="20"/>
              </w:rPr>
              <w:t>minor weakness.</w:t>
            </w:r>
          </w:p>
        </w:tc>
        <w:tc>
          <w:tcPr>
            <w:tcW w:w="2410" w:type="dxa"/>
            <w:tcBorders>
              <w:left w:val="dashSmallGap" w:sz="4" w:space="0" w:color="000000"/>
              <w:bottom w:val="dashSmallGap" w:sz="4" w:space="0" w:color="000000"/>
              <w:right w:val="dashSmallGap" w:sz="4" w:space="0" w:color="000000"/>
            </w:tcBorders>
          </w:tcPr>
          <w:p w14:paraId="0DAFCD55" w14:textId="77777777" w:rsidR="00B73490" w:rsidRPr="00745E1E" w:rsidRDefault="00B73490" w:rsidP="00C14974">
            <w:pPr>
              <w:ind w:left="106"/>
              <w:rPr>
                <w:rFonts w:asciiTheme="minorHAnsi" w:hAnsiTheme="minorHAnsi" w:cstheme="minorHAnsi"/>
                <w:szCs w:val="20"/>
              </w:rPr>
            </w:pPr>
            <w:r w:rsidRPr="00745E1E">
              <w:rPr>
                <w:rFonts w:asciiTheme="minorHAnsi" w:hAnsiTheme="minorHAnsi" w:cstheme="minorHAnsi"/>
                <w:spacing w:val="-2"/>
                <w:szCs w:val="20"/>
              </w:rPr>
              <w:t>errors.</w:t>
            </w:r>
          </w:p>
          <w:p w14:paraId="2C64DB58" w14:textId="77777777" w:rsidR="00B73490" w:rsidRPr="00745E1E" w:rsidRDefault="00B73490" w:rsidP="00C14974">
            <w:pPr>
              <w:ind w:left="106" w:right="100"/>
              <w:rPr>
                <w:rFonts w:asciiTheme="minorHAnsi" w:hAnsiTheme="minorHAnsi" w:cstheme="minorHAnsi"/>
                <w:szCs w:val="20"/>
              </w:rPr>
            </w:pPr>
            <w:r w:rsidRPr="00745E1E">
              <w:rPr>
                <w:rFonts w:asciiTheme="minorHAnsi" w:hAnsiTheme="minorHAnsi" w:cstheme="minorHAnsi"/>
                <w:szCs w:val="20"/>
              </w:rPr>
              <w:t xml:space="preserve">Mostly coherent, </w:t>
            </w:r>
            <w:proofErr w:type="spellStart"/>
            <w:r w:rsidRPr="00745E1E">
              <w:rPr>
                <w:rFonts w:asciiTheme="minorHAnsi" w:hAnsiTheme="minorHAnsi" w:cstheme="minorHAnsi"/>
                <w:szCs w:val="20"/>
              </w:rPr>
              <w:t>organised</w:t>
            </w:r>
            <w:proofErr w:type="spellEnd"/>
            <w:r w:rsidRPr="00745E1E">
              <w:rPr>
                <w:rFonts w:asciiTheme="minorHAnsi" w:hAnsiTheme="minorHAnsi" w:cstheme="minorHAnsi"/>
                <w:szCs w:val="20"/>
              </w:rPr>
              <w:t xml:space="preserve"> work, in a suitable structure and is for the most part clearly expressed. Can work effectively </w:t>
            </w:r>
            <w:r w:rsidRPr="00745E1E">
              <w:rPr>
                <w:rFonts w:asciiTheme="minorHAnsi" w:hAnsiTheme="minorHAnsi" w:cstheme="minorHAnsi"/>
                <w:spacing w:val="-2"/>
                <w:szCs w:val="20"/>
              </w:rPr>
              <w:t>independently</w:t>
            </w:r>
            <w:r w:rsidRPr="00745E1E">
              <w:rPr>
                <w:rFonts w:asciiTheme="minorHAnsi" w:hAnsiTheme="minorHAnsi" w:cstheme="minorHAnsi"/>
                <w:spacing w:val="40"/>
                <w:szCs w:val="20"/>
              </w:rPr>
              <w:t xml:space="preserve"> </w:t>
            </w:r>
            <w:r w:rsidRPr="00745E1E">
              <w:rPr>
                <w:rFonts w:asciiTheme="minorHAnsi" w:hAnsiTheme="minorHAnsi" w:cstheme="minorHAnsi"/>
                <w:szCs w:val="20"/>
              </w:rPr>
              <w:t>and/or as part of a team, with clear contribution</w:t>
            </w:r>
            <w:r w:rsidRPr="00745E1E">
              <w:rPr>
                <w:rFonts w:asciiTheme="minorHAnsi" w:hAnsiTheme="minorHAnsi" w:cstheme="minorHAnsi"/>
                <w:spacing w:val="-17"/>
                <w:szCs w:val="20"/>
              </w:rPr>
              <w:t xml:space="preserve"> </w:t>
            </w:r>
            <w:r w:rsidRPr="00745E1E">
              <w:rPr>
                <w:rFonts w:asciiTheme="minorHAnsi" w:hAnsiTheme="minorHAnsi" w:cstheme="minorHAnsi"/>
                <w:szCs w:val="20"/>
              </w:rPr>
              <w:t>to</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group </w:t>
            </w:r>
            <w:r w:rsidRPr="00745E1E">
              <w:rPr>
                <w:rFonts w:asciiTheme="minorHAnsi" w:hAnsiTheme="minorHAnsi" w:cstheme="minorHAnsi"/>
                <w:spacing w:val="-2"/>
                <w:szCs w:val="20"/>
              </w:rPr>
              <w:t>activities.</w:t>
            </w:r>
          </w:p>
          <w:p w14:paraId="343F91EA" w14:textId="77777777" w:rsidR="00B73490" w:rsidRPr="00745E1E" w:rsidRDefault="00B73490" w:rsidP="00C14974">
            <w:pPr>
              <w:ind w:left="106" w:right="166"/>
              <w:rPr>
                <w:rFonts w:asciiTheme="minorHAnsi" w:hAnsiTheme="minorHAnsi" w:cstheme="minorHAnsi"/>
                <w:szCs w:val="20"/>
              </w:rPr>
            </w:pPr>
            <w:r w:rsidRPr="00745E1E">
              <w:rPr>
                <w:rFonts w:asciiTheme="minorHAnsi" w:hAnsiTheme="minorHAnsi" w:cstheme="minorHAnsi"/>
                <w:szCs w:val="20"/>
              </w:rPr>
              <w:t xml:space="preserve">Demonstrates the skills required in </w:t>
            </w:r>
            <w:r w:rsidRPr="00745E1E">
              <w:rPr>
                <w:rFonts w:asciiTheme="minorHAnsi" w:hAnsiTheme="minorHAnsi" w:cstheme="minorHAnsi"/>
                <w:spacing w:val="-2"/>
                <w:szCs w:val="20"/>
              </w:rPr>
              <w:t xml:space="preserve">graduate </w:t>
            </w:r>
            <w:r w:rsidRPr="00745E1E">
              <w:rPr>
                <w:rFonts w:asciiTheme="minorHAnsi" w:hAnsiTheme="minorHAnsi" w:cstheme="minorHAnsi"/>
                <w:szCs w:val="20"/>
              </w:rPr>
              <w:t>employment, with some areas of strength and some of</w:t>
            </w:r>
            <w:r w:rsidRPr="00745E1E">
              <w:rPr>
                <w:rFonts w:asciiTheme="minorHAnsi" w:hAnsiTheme="minorHAnsi" w:cstheme="minorHAnsi"/>
                <w:spacing w:val="-17"/>
                <w:szCs w:val="20"/>
              </w:rPr>
              <w:t xml:space="preserve"> </w:t>
            </w:r>
            <w:r w:rsidRPr="00745E1E">
              <w:rPr>
                <w:rFonts w:asciiTheme="minorHAnsi" w:hAnsiTheme="minorHAnsi" w:cstheme="minorHAnsi"/>
                <w:szCs w:val="20"/>
              </w:rPr>
              <w:t>minor</w:t>
            </w:r>
            <w:r w:rsidRPr="00745E1E">
              <w:rPr>
                <w:rFonts w:asciiTheme="minorHAnsi" w:hAnsiTheme="minorHAnsi" w:cstheme="minorHAnsi"/>
                <w:spacing w:val="-17"/>
                <w:szCs w:val="20"/>
              </w:rPr>
              <w:t xml:space="preserve"> </w:t>
            </w:r>
            <w:r w:rsidRPr="00745E1E">
              <w:rPr>
                <w:rFonts w:asciiTheme="minorHAnsi" w:hAnsiTheme="minorHAnsi" w:cstheme="minorHAnsi"/>
                <w:szCs w:val="20"/>
              </w:rPr>
              <w:t>weakness.</w:t>
            </w:r>
          </w:p>
        </w:tc>
        <w:tc>
          <w:tcPr>
            <w:tcW w:w="1575" w:type="dxa"/>
            <w:tcBorders>
              <w:left w:val="dashSmallGap" w:sz="4" w:space="0" w:color="000000"/>
              <w:bottom w:val="dashSmallGap" w:sz="4" w:space="0" w:color="000000"/>
              <w:right w:val="dashSmallGap" w:sz="4" w:space="0" w:color="000000"/>
            </w:tcBorders>
          </w:tcPr>
          <w:p w14:paraId="05CD9AC6" w14:textId="77777777" w:rsidR="00B73490" w:rsidRPr="00745E1E" w:rsidRDefault="00B73490" w:rsidP="00C14974">
            <w:pPr>
              <w:ind w:left="106" w:right="120"/>
              <w:rPr>
                <w:rFonts w:asciiTheme="minorHAnsi" w:hAnsiTheme="minorHAnsi" w:cstheme="minorHAnsi"/>
                <w:szCs w:val="20"/>
              </w:rPr>
            </w:pPr>
            <w:r w:rsidRPr="00745E1E">
              <w:rPr>
                <w:rFonts w:asciiTheme="minorHAnsi" w:hAnsiTheme="minorHAnsi" w:cstheme="minorHAnsi"/>
                <w:spacing w:val="-4"/>
                <w:szCs w:val="20"/>
              </w:rPr>
              <w:t xml:space="preserve">and </w:t>
            </w:r>
            <w:r w:rsidRPr="00745E1E">
              <w:rPr>
                <w:rFonts w:asciiTheme="minorHAnsi" w:hAnsiTheme="minorHAnsi" w:cstheme="minorHAnsi"/>
                <w:spacing w:val="-2"/>
                <w:szCs w:val="20"/>
              </w:rPr>
              <w:t>consistentl</w:t>
            </w:r>
            <w:r w:rsidRPr="00745E1E">
              <w:rPr>
                <w:rFonts w:asciiTheme="minorHAnsi" w:hAnsiTheme="minorHAnsi" w:cstheme="minorHAnsi"/>
                <w:szCs w:val="20"/>
              </w:rPr>
              <w:t xml:space="preserve">y in a </w:t>
            </w:r>
            <w:r w:rsidRPr="00745E1E">
              <w:rPr>
                <w:rFonts w:asciiTheme="minorHAnsi" w:hAnsiTheme="minorHAnsi" w:cstheme="minorHAnsi"/>
                <w:spacing w:val="-2"/>
                <w:szCs w:val="20"/>
              </w:rPr>
              <w:t>suitable format.</w:t>
            </w:r>
          </w:p>
          <w:p w14:paraId="3BB74C76" w14:textId="77777777" w:rsidR="00B73490" w:rsidRPr="00745E1E" w:rsidRDefault="00B73490" w:rsidP="00C14974">
            <w:pPr>
              <w:ind w:left="106" w:right="172"/>
              <w:rPr>
                <w:rFonts w:asciiTheme="minorHAnsi" w:hAnsiTheme="minorHAnsi" w:cstheme="minorHAnsi"/>
                <w:szCs w:val="20"/>
              </w:rPr>
            </w:pPr>
            <w:r w:rsidRPr="00745E1E">
              <w:rPr>
                <w:rFonts w:asciiTheme="minorHAnsi" w:hAnsiTheme="minorHAnsi" w:cstheme="minorHAnsi"/>
                <w:szCs w:val="20"/>
              </w:rPr>
              <w:t xml:space="preserve">Work is </w:t>
            </w:r>
            <w:r w:rsidRPr="00745E1E">
              <w:rPr>
                <w:rFonts w:asciiTheme="minorHAnsi" w:hAnsiTheme="minorHAnsi" w:cstheme="minorHAnsi"/>
                <w:spacing w:val="-2"/>
                <w:szCs w:val="20"/>
              </w:rPr>
              <w:t xml:space="preserve">coherent, fluent, well- structured </w:t>
            </w:r>
            <w:r w:rsidRPr="00745E1E">
              <w:rPr>
                <w:rFonts w:asciiTheme="minorHAnsi" w:hAnsiTheme="minorHAnsi" w:cstheme="minorHAnsi"/>
                <w:spacing w:val="-4"/>
                <w:szCs w:val="20"/>
              </w:rPr>
              <w:t xml:space="preserve">and </w:t>
            </w:r>
            <w:proofErr w:type="spellStart"/>
            <w:r w:rsidRPr="00745E1E">
              <w:rPr>
                <w:rFonts w:asciiTheme="minorHAnsi" w:hAnsiTheme="minorHAnsi" w:cstheme="minorHAnsi"/>
                <w:spacing w:val="-2"/>
                <w:szCs w:val="20"/>
              </w:rPr>
              <w:t>organised</w:t>
            </w:r>
            <w:proofErr w:type="spellEnd"/>
            <w:r w:rsidRPr="00745E1E">
              <w:rPr>
                <w:rFonts w:asciiTheme="minorHAnsi" w:hAnsiTheme="minorHAnsi" w:cstheme="minorHAnsi"/>
                <w:spacing w:val="-2"/>
                <w:szCs w:val="20"/>
              </w:rPr>
              <w:t xml:space="preserve">. </w:t>
            </w:r>
            <w:r w:rsidRPr="00745E1E">
              <w:rPr>
                <w:rFonts w:asciiTheme="minorHAnsi" w:hAnsiTheme="minorHAnsi" w:cstheme="minorHAnsi"/>
                <w:szCs w:val="20"/>
              </w:rPr>
              <w:t xml:space="preserve">Can work very well </w:t>
            </w:r>
            <w:proofErr w:type="spellStart"/>
            <w:r w:rsidRPr="00745E1E">
              <w:rPr>
                <w:rFonts w:asciiTheme="minorHAnsi" w:hAnsiTheme="minorHAnsi" w:cstheme="minorHAnsi"/>
                <w:spacing w:val="-2"/>
                <w:szCs w:val="20"/>
              </w:rPr>
              <w:t>autonomo</w:t>
            </w:r>
            <w:proofErr w:type="spellEnd"/>
            <w:r>
              <w:rPr>
                <w:rFonts w:asciiTheme="minorHAnsi" w:hAnsiTheme="minorHAnsi" w:cstheme="minorHAnsi"/>
                <w:spacing w:val="-2"/>
                <w:szCs w:val="20"/>
              </w:rPr>
              <w:t>-</w:t>
            </w:r>
          </w:p>
          <w:p w14:paraId="01FD1CFE" w14:textId="77777777" w:rsidR="00B73490" w:rsidRPr="00745E1E" w:rsidRDefault="00B73490" w:rsidP="00C14974">
            <w:pPr>
              <w:spacing w:line="270" w:lineRule="atLeast"/>
              <w:ind w:left="106" w:right="121"/>
              <w:rPr>
                <w:rFonts w:asciiTheme="minorHAnsi" w:hAnsiTheme="minorHAnsi" w:cstheme="minorHAnsi"/>
                <w:szCs w:val="20"/>
              </w:rPr>
            </w:pPr>
            <w:proofErr w:type="spellStart"/>
            <w:r w:rsidRPr="00745E1E">
              <w:rPr>
                <w:rFonts w:asciiTheme="minorHAnsi" w:hAnsiTheme="minorHAnsi" w:cstheme="minorHAnsi"/>
                <w:szCs w:val="20"/>
              </w:rPr>
              <w:t>usly</w:t>
            </w:r>
            <w:proofErr w:type="spellEnd"/>
            <w:r w:rsidRPr="00745E1E">
              <w:rPr>
                <w:rFonts w:asciiTheme="minorHAnsi" w:hAnsiTheme="minorHAnsi" w:cstheme="minorHAnsi"/>
                <w:spacing w:val="-17"/>
                <w:szCs w:val="20"/>
              </w:rPr>
              <w:t xml:space="preserve"> </w:t>
            </w:r>
            <w:r w:rsidRPr="00745E1E">
              <w:rPr>
                <w:rFonts w:asciiTheme="minorHAnsi" w:hAnsiTheme="minorHAnsi" w:cstheme="minorHAnsi"/>
                <w:szCs w:val="20"/>
              </w:rPr>
              <w:t>and/or as part of</w:t>
            </w:r>
            <w:r w:rsidRPr="00745E1E">
              <w:rPr>
                <w:rFonts w:asciiTheme="minorHAnsi" w:hAnsiTheme="minorHAnsi" w:cstheme="minorHAnsi"/>
                <w:spacing w:val="40"/>
                <w:szCs w:val="20"/>
              </w:rPr>
              <w:t xml:space="preserve"> </w:t>
            </w:r>
            <w:r w:rsidRPr="00745E1E">
              <w:rPr>
                <w:rFonts w:asciiTheme="minorHAnsi" w:hAnsiTheme="minorHAnsi" w:cstheme="minorHAnsi"/>
                <w:szCs w:val="20"/>
              </w:rPr>
              <w:t xml:space="preserve">a team, with very </w:t>
            </w:r>
            <w:r w:rsidRPr="00745E1E">
              <w:rPr>
                <w:rFonts w:asciiTheme="minorHAnsi" w:hAnsiTheme="minorHAnsi" w:cstheme="minorHAnsi"/>
                <w:spacing w:val="-4"/>
                <w:szCs w:val="20"/>
              </w:rPr>
              <w:t xml:space="preserve">good </w:t>
            </w:r>
            <w:r w:rsidRPr="00745E1E">
              <w:rPr>
                <w:rFonts w:asciiTheme="minorHAnsi" w:hAnsiTheme="minorHAnsi" w:cstheme="minorHAnsi"/>
                <w:spacing w:val="-2"/>
                <w:szCs w:val="20"/>
              </w:rPr>
              <w:t>contributio</w:t>
            </w:r>
            <w:r w:rsidRPr="00745E1E">
              <w:rPr>
                <w:rFonts w:asciiTheme="minorHAnsi" w:hAnsiTheme="minorHAnsi" w:cstheme="minorHAnsi"/>
                <w:szCs w:val="20"/>
              </w:rPr>
              <w:t xml:space="preserve">n to group </w:t>
            </w:r>
            <w:r w:rsidRPr="00745E1E">
              <w:rPr>
                <w:rFonts w:asciiTheme="minorHAnsi" w:hAnsiTheme="minorHAnsi" w:cstheme="minorHAnsi"/>
                <w:spacing w:val="-2"/>
                <w:szCs w:val="20"/>
              </w:rPr>
              <w:t>activities. Demonstra</w:t>
            </w:r>
            <w:r w:rsidRPr="00745E1E">
              <w:rPr>
                <w:rFonts w:asciiTheme="minorHAnsi" w:hAnsiTheme="minorHAnsi" w:cstheme="minorHAnsi"/>
                <w:szCs w:val="20"/>
              </w:rPr>
              <w:t xml:space="preserve">tes very </w:t>
            </w:r>
            <w:r w:rsidRPr="00745E1E">
              <w:rPr>
                <w:rFonts w:asciiTheme="minorHAnsi" w:hAnsiTheme="minorHAnsi" w:cstheme="minorHAnsi"/>
                <w:spacing w:val="-4"/>
                <w:szCs w:val="20"/>
              </w:rPr>
              <w:t xml:space="preserve">good </w:t>
            </w:r>
            <w:r w:rsidRPr="00745E1E">
              <w:rPr>
                <w:rFonts w:asciiTheme="minorHAnsi" w:hAnsiTheme="minorHAnsi" w:cstheme="minorHAnsi"/>
                <w:spacing w:val="-2"/>
                <w:szCs w:val="20"/>
              </w:rPr>
              <w:t>graduate employme</w:t>
            </w:r>
            <w:r w:rsidRPr="00745E1E">
              <w:rPr>
                <w:rFonts w:asciiTheme="minorHAnsi" w:hAnsiTheme="minorHAnsi" w:cstheme="minorHAnsi"/>
                <w:szCs w:val="20"/>
              </w:rPr>
              <w:t xml:space="preserve">nt skills, with just </w:t>
            </w:r>
            <w:r w:rsidRPr="00745E1E">
              <w:rPr>
                <w:rFonts w:asciiTheme="minorHAnsi" w:hAnsiTheme="minorHAnsi" w:cstheme="minorHAnsi"/>
                <w:spacing w:val="-2"/>
                <w:szCs w:val="20"/>
              </w:rPr>
              <w:t>occasional minor weakness.</w:t>
            </w:r>
          </w:p>
        </w:tc>
        <w:tc>
          <w:tcPr>
            <w:tcW w:w="1687" w:type="dxa"/>
            <w:tcBorders>
              <w:left w:val="dashSmallGap" w:sz="4" w:space="0" w:color="000000"/>
              <w:bottom w:val="dashSmallGap" w:sz="4" w:space="0" w:color="000000"/>
              <w:right w:val="dashSmallGap" w:sz="4" w:space="0" w:color="000000"/>
            </w:tcBorders>
          </w:tcPr>
          <w:p w14:paraId="664DF2BF" w14:textId="77777777" w:rsidR="00B73490" w:rsidRPr="00745E1E" w:rsidRDefault="00B73490" w:rsidP="00C14974">
            <w:pPr>
              <w:ind w:left="103" w:right="167"/>
              <w:rPr>
                <w:rFonts w:asciiTheme="minorHAnsi" w:hAnsiTheme="minorHAnsi" w:cstheme="minorHAnsi"/>
                <w:szCs w:val="20"/>
              </w:rPr>
            </w:pPr>
            <w:r w:rsidRPr="00745E1E">
              <w:rPr>
                <w:rFonts w:asciiTheme="minorHAnsi" w:hAnsiTheme="minorHAnsi" w:cstheme="minorHAnsi"/>
                <w:szCs w:val="20"/>
              </w:rPr>
              <w:t>consistently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in a suitable </w:t>
            </w:r>
            <w:r w:rsidRPr="00745E1E">
              <w:rPr>
                <w:rFonts w:asciiTheme="minorHAnsi" w:hAnsiTheme="minorHAnsi" w:cstheme="minorHAnsi"/>
                <w:spacing w:val="-2"/>
                <w:szCs w:val="20"/>
              </w:rPr>
              <w:t>format.</w:t>
            </w:r>
          </w:p>
          <w:p w14:paraId="57666540" w14:textId="77777777" w:rsidR="00B73490" w:rsidRPr="00745E1E" w:rsidRDefault="00B73490" w:rsidP="00C14974">
            <w:pPr>
              <w:ind w:left="103" w:right="104"/>
              <w:rPr>
                <w:rFonts w:asciiTheme="minorHAnsi" w:hAnsiTheme="minorHAnsi" w:cstheme="minorHAnsi"/>
                <w:szCs w:val="20"/>
              </w:rPr>
            </w:pPr>
            <w:r w:rsidRPr="00745E1E">
              <w:rPr>
                <w:rFonts w:asciiTheme="minorHAnsi" w:hAnsiTheme="minorHAnsi" w:cstheme="minorHAnsi"/>
                <w:szCs w:val="20"/>
              </w:rPr>
              <w:t xml:space="preserve">Work is coherent, very fluent and is </w:t>
            </w:r>
            <w:r w:rsidRPr="00745E1E">
              <w:rPr>
                <w:rFonts w:asciiTheme="minorHAnsi" w:hAnsiTheme="minorHAnsi" w:cstheme="minorHAnsi"/>
                <w:spacing w:val="-2"/>
                <w:szCs w:val="20"/>
              </w:rPr>
              <w:t xml:space="preserve">presented professionally. </w:t>
            </w:r>
            <w:r w:rsidRPr="00745E1E">
              <w:rPr>
                <w:rFonts w:asciiTheme="minorHAnsi" w:hAnsiTheme="minorHAnsi" w:cstheme="minorHAnsi"/>
                <w:szCs w:val="20"/>
              </w:rPr>
              <w:t xml:space="preserve">Can work </w:t>
            </w:r>
            <w:r w:rsidRPr="00745E1E">
              <w:rPr>
                <w:rFonts w:asciiTheme="minorHAnsi" w:hAnsiTheme="minorHAnsi" w:cstheme="minorHAnsi"/>
                <w:spacing w:val="-2"/>
                <w:szCs w:val="20"/>
              </w:rPr>
              <w:t xml:space="preserve">autonomously </w:t>
            </w:r>
            <w:r w:rsidRPr="00745E1E">
              <w:rPr>
                <w:rFonts w:asciiTheme="minorHAnsi" w:hAnsiTheme="minorHAnsi" w:cstheme="minorHAnsi"/>
                <w:szCs w:val="20"/>
              </w:rPr>
              <w:t>with initiative. Where</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relevant can work </w:t>
            </w:r>
            <w:r w:rsidRPr="00745E1E">
              <w:rPr>
                <w:rFonts w:asciiTheme="minorHAnsi" w:hAnsiTheme="minorHAnsi" w:cstheme="minorHAnsi"/>
                <w:spacing w:val="-2"/>
                <w:szCs w:val="20"/>
              </w:rPr>
              <w:t xml:space="preserve">professionally </w:t>
            </w:r>
            <w:r w:rsidRPr="00745E1E">
              <w:rPr>
                <w:rFonts w:asciiTheme="minorHAnsi" w:hAnsiTheme="minorHAnsi" w:cstheme="minorHAnsi"/>
                <w:szCs w:val="20"/>
              </w:rPr>
              <w:t xml:space="preserve">within a team, </w:t>
            </w:r>
            <w:r w:rsidRPr="00745E1E">
              <w:rPr>
                <w:rFonts w:asciiTheme="minorHAnsi" w:hAnsiTheme="minorHAnsi" w:cstheme="minorHAnsi"/>
                <w:spacing w:val="-2"/>
                <w:szCs w:val="20"/>
              </w:rPr>
              <w:t>showing leadership</w:t>
            </w:r>
            <w:r w:rsidRPr="00745E1E">
              <w:rPr>
                <w:rFonts w:asciiTheme="minorHAnsi" w:hAnsiTheme="minorHAnsi" w:cstheme="minorHAnsi"/>
                <w:szCs w:val="20"/>
              </w:rPr>
              <w:t xml:space="preserve"> skills as </w:t>
            </w:r>
            <w:r w:rsidRPr="00745E1E">
              <w:rPr>
                <w:rFonts w:asciiTheme="minorHAnsi" w:hAnsiTheme="minorHAnsi" w:cstheme="minorHAnsi"/>
                <w:spacing w:val="-2"/>
                <w:szCs w:val="20"/>
              </w:rPr>
              <w:t xml:space="preserve">appropriate, managing </w:t>
            </w:r>
            <w:r w:rsidRPr="00745E1E">
              <w:rPr>
                <w:rFonts w:asciiTheme="minorHAnsi" w:hAnsiTheme="minorHAnsi" w:cstheme="minorHAnsi"/>
                <w:szCs w:val="20"/>
              </w:rPr>
              <w:t xml:space="preserve">conflict and </w:t>
            </w:r>
            <w:r w:rsidRPr="00745E1E">
              <w:rPr>
                <w:rFonts w:asciiTheme="minorHAnsi" w:hAnsiTheme="minorHAnsi" w:cstheme="minorHAnsi"/>
                <w:spacing w:val="-2"/>
                <w:szCs w:val="20"/>
              </w:rPr>
              <w:t>meeting obligations.</w:t>
            </w:r>
          </w:p>
          <w:p w14:paraId="0E472D42" w14:textId="77777777" w:rsidR="00B73490" w:rsidRPr="00745E1E" w:rsidRDefault="00B73490" w:rsidP="00C14974">
            <w:pPr>
              <w:spacing w:before="1"/>
              <w:ind w:left="103"/>
              <w:rPr>
                <w:rFonts w:asciiTheme="minorHAnsi" w:hAnsiTheme="minorHAnsi" w:cstheme="minorHAnsi"/>
                <w:szCs w:val="20"/>
              </w:rPr>
            </w:pPr>
            <w:r w:rsidRPr="00745E1E">
              <w:rPr>
                <w:rFonts w:asciiTheme="minorHAnsi" w:hAnsiTheme="minorHAnsi" w:cstheme="minorHAnsi"/>
                <w:spacing w:val="-2"/>
                <w:szCs w:val="20"/>
              </w:rPr>
              <w:t xml:space="preserve">Demonstrates excellent graduate employment </w:t>
            </w:r>
            <w:r w:rsidRPr="00745E1E">
              <w:rPr>
                <w:rFonts w:asciiTheme="minorHAnsi" w:hAnsiTheme="minorHAnsi" w:cstheme="minorHAnsi"/>
                <w:szCs w:val="20"/>
              </w:rPr>
              <w:t xml:space="preserve">skills and an appetite for </w:t>
            </w:r>
            <w:r w:rsidRPr="00745E1E">
              <w:rPr>
                <w:rFonts w:asciiTheme="minorHAnsi" w:hAnsiTheme="minorHAnsi" w:cstheme="minorHAnsi"/>
                <w:spacing w:val="-2"/>
                <w:szCs w:val="20"/>
              </w:rPr>
              <w:t>further development.</w:t>
            </w:r>
          </w:p>
        </w:tc>
        <w:tc>
          <w:tcPr>
            <w:tcW w:w="1553" w:type="dxa"/>
            <w:tcBorders>
              <w:left w:val="dashSmallGap" w:sz="4" w:space="0" w:color="000000"/>
              <w:bottom w:val="dashSmallGap" w:sz="4" w:space="0" w:color="000000"/>
              <w:right w:val="dashSmallGap" w:sz="4" w:space="0" w:color="000000"/>
            </w:tcBorders>
          </w:tcPr>
          <w:p w14:paraId="5B9FEAC2"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zCs w:val="20"/>
              </w:rPr>
              <w:t xml:space="preserve">high level </w:t>
            </w:r>
            <w:r w:rsidRPr="00745E1E">
              <w:rPr>
                <w:rFonts w:asciiTheme="minorHAnsi" w:hAnsiTheme="minorHAnsi" w:cstheme="minorHAnsi"/>
                <w:spacing w:val="-6"/>
                <w:szCs w:val="20"/>
              </w:rPr>
              <w:t xml:space="preserve">of </w:t>
            </w:r>
            <w:r w:rsidRPr="00745E1E">
              <w:rPr>
                <w:rFonts w:asciiTheme="minorHAnsi" w:hAnsiTheme="minorHAnsi" w:cstheme="minorHAnsi"/>
                <w:spacing w:val="-2"/>
                <w:szCs w:val="20"/>
              </w:rPr>
              <w:t xml:space="preserve">professional </w:t>
            </w:r>
            <w:r w:rsidRPr="00745E1E">
              <w:rPr>
                <w:rFonts w:asciiTheme="minorHAnsi" w:hAnsiTheme="minorHAnsi" w:cstheme="minorHAnsi"/>
                <w:spacing w:val="-4"/>
                <w:szCs w:val="20"/>
              </w:rPr>
              <w:t>ism.</w:t>
            </w:r>
          </w:p>
          <w:p w14:paraId="20FDEDA5" w14:textId="77777777" w:rsidR="00B73490" w:rsidRPr="00745E1E" w:rsidRDefault="00B73490" w:rsidP="00C14974">
            <w:pPr>
              <w:ind w:left="103" w:right="101"/>
              <w:rPr>
                <w:rFonts w:asciiTheme="minorHAnsi" w:hAnsiTheme="minorHAnsi" w:cstheme="minorHAnsi"/>
                <w:spacing w:val="-2"/>
                <w:szCs w:val="20"/>
              </w:rPr>
            </w:pPr>
            <w:r w:rsidRPr="00745E1E">
              <w:rPr>
                <w:rFonts w:asciiTheme="minorHAnsi" w:hAnsiTheme="minorHAnsi" w:cstheme="minorHAnsi"/>
                <w:szCs w:val="20"/>
              </w:rPr>
              <w:t xml:space="preserve">Work is </w:t>
            </w:r>
            <w:r w:rsidRPr="00745E1E">
              <w:rPr>
                <w:rFonts w:asciiTheme="minorHAnsi" w:hAnsiTheme="minorHAnsi" w:cstheme="minorHAnsi"/>
                <w:spacing w:val="-2"/>
                <w:szCs w:val="20"/>
              </w:rPr>
              <w:t>exceptiona</w:t>
            </w:r>
            <w:r>
              <w:rPr>
                <w:rFonts w:asciiTheme="minorHAnsi" w:hAnsiTheme="minorHAnsi" w:cstheme="minorHAnsi"/>
                <w:spacing w:val="-2"/>
                <w:szCs w:val="20"/>
              </w:rPr>
              <w:t>ll</w:t>
            </w:r>
            <w:r w:rsidRPr="00745E1E">
              <w:rPr>
                <w:rFonts w:asciiTheme="minorHAnsi" w:hAnsiTheme="minorHAnsi" w:cstheme="minorHAnsi"/>
                <w:szCs w:val="20"/>
              </w:rPr>
              <w:t xml:space="preserve">y coherent, very fluent and is </w:t>
            </w:r>
            <w:r w:rsidRPr="00745E1E">
              <w:rPr>
                <w:rFonts w:asciiTheme="minorHAnsi" w:hAnsiTheme="minorHAnsi" w:cstheme="minorHAnsi"/>
                <w:spacing w:val="-2"/>
                <w:szCs w:val="20"/>
              </w:rPr>
              <w:t>presented professional</w:t>
            </w:r>
            <w:r w:rsidRPr="00745E1E">
              <w:rPr>
                <w:rFonts w:asciiTheme="minorHAnsi" w:hAnsiTheme="minorHAnsi" w:cstheme="minorHAnsi"/>
                <w:szCs w:val="20"/>
              </w:rPr>
              <w:t>ly.</w:t>
            </w:r>
            <w:r w:rsidRPr="00745E1E">
              <w:rPr>
                <w:rFonts w:asciiTheme="minorHAnsi" w:hAnsiTheme="minorHAnsi" w:cstheme="minorHAnsi"/>
                <w:spacing w:val="-17"/>
                <w:szCs w:val="20"/>
              </w:rPr>
              <w:t xml:space="preserve"> </w:t>
            </w:r>
            <w:r w:rsidRPr="00745E1E">
              <w:rPr>
                <w:rFonts w:asciiTheme="minorHAnsi" w:hAnsiTheme="minorHAnsi" w:cstheme="minorHAnsi"/>
                <w:szCs w:val="20"/>
              </w:rPr>
              <w:t>Can</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work </w:t>
            </w:r>
            <w:r w:rsidRPr="00745E1E">
              <w:rPr>
                <w:rFonts w:asciiTheme="minorHAnsi" w:hAnsiTheme="minorHAnsi" w:cstheme="minorHAnsi"/>
                <w:spacing w:val="-2"/>
                <w:szCs w:val="20"/>
              </w:rPr>
              <w:t>exceptionall</w:t>
            </w:r>
            <w:r w:rsidRPr="00745E1E">
              <w:rPr>
                <w:rFonts w:asciiTheme="minorHAnsi" w:hAnsiTheme="minorHAnsi" w:cstheme="minorHAnsi"/>
                <w:szCs w:val="20"/>
              </w:rPr>
              <w:t xml:space="preserve">y well and </w:t>
            </w:r>
            <w:r w:rsidRPr="00745E1E">
              <w:rPr>
                <w:rFonts w:asciiTheme="minorHAnsi" w:hAnsiTheme="minorHAnsi" w:cstheme="minorHAnsi"/>
                <w:spacing w:val="-2"/>
                <w:szCs w:val="20"/>
              </w:rPr>
              <w:t>professional</w:t>
            </w:r>
            <w:r w:rsidRPr="00745E1E">
              <w:rPr>
                <w:rFonts w:asciiTheme="minorHAnsi" w:hAnsiTheme="minorHAnsi" w:cstheme="minorHAnsi"/>
                <w:szCs w:val="20"/>
              </w:rPr>
              <w:t xml:space="preserve">ly within a </w:t>
            </w:r>
            <w:r w:rsidRPr="00745E1E">
              <w:rPr>
                <w:rFonts w:asciiTheme="minorHAnsi" w:hAnsiTheme="minorHAnsi" w:cstheme="minorHAnsi"/>
                <w:spacing w:val="-2"/>
                <w:szCs w:val="20"/>
              </w:rPr>
              <w:t>team, showing advanced leadership skills.</w:t>
            </w:r>
          </w:p>
          <w:p w14:paraId="48928C43" w14:textId="77777777" w:rsidR="00B73490" w:rsidRPr="00745E1E" w:rsidRDefault="00B73490" w:rsidP="00C14974">
            <w:pPr>
              <w:ind w:left="103" w:right="101"/>
              <w:rPr>
                <w:rFonts w:asciiTheme="minorHAnsi" w:hAnsiTheme="minorHAnsi" w:cstheme="minorHAnsi"/>
                <w:szCs w:val="20"/>
              </w:rPr>
            </w:pPr>
            <w:r w:rsidRPr="00745E1E">
              <w:rPr>
                <w:rFonts w:asciiTheme="minorHAnsi" w:hAnsiTheme="minorHAnsi" w:cstheme="minorHAnsi"/>
                <w:spacing w:val="-2"/>
                <w:szCs w:val="20"/>
              </w:rPr>
              <w:t>Demonstrat</w:t>
            </w:r>
            <w:r w:rsidRPr="00745E1E">
              <w:rPr>
                <w:rFonts w:asciiTheme="minorHAnsi" w:hAnsiTheme="minorHAnsi" w:cstheme="minorHAnsi"/>
                <w:spacing w:val="-6"/>
                <w:szCs w:val="20"/>
              </w:rPr>
              <w:t xml:space="preserve">es </w:t>
            </w:r>
            <w:r w:rsidRPr="00745E1E">
              <w:rPr>
                <w:rFonts w:asciiTheme="minorHAnsi" w:hAnsiTheme="minorHAnsi" w:cstheme="minorHAnsi"/>
                <w:spacing w:val="-2"/>
                <w:szCs w:val="20"/>
              </w:rPr>
              <w:t xml:space="preserve">exceptional graduate employment </w:t>
            </w:r>
            <w:r w:rsidRPr="00745E1E">
              <w:rPr>
                <w:rFonts w:asciiTheme="minorHAnsi" w:hAnsiTheme="minorHAnsi" w:cstheme="minorHAnsi"/>
                <w:szCs w:val="20"/>
              </w:rPr>
              <w:t>skills</w:t>
            </w:r>
            <w:r w:rsidRPr="00745E1E">
              <w:rPr>
                <w:rFonts w:asciiTheme="minorHAnsi" w:hAnsiTheme="minorHAnsi" w:cstheme="minorHAnsi"/>
                <w:spacing w:val="-17"/>
                <w:szCs w:val="20"/>
              </w:rPr>
              <w:t xml:space="preserve"> </w:t>
            </w:r>
            <w:r w:rsidRPr="00745E1E">
              <w:rPr>
                <w:rFonts w:asciiTheme="minorHAnsi" w:hAnsiTheme="minorHAnsi" w:cstheme="minorHAnsi"/>
                <w:szCs w:val="20"/>
              </w:rPr>
              <w:t>and</w:t>
            </w:r>
            <w:r w:rsidRPr="00745E1E">
              <w:rPr>
                <w:rFonts w:asciiTheme="minorHAnsi" w:hAnsiTheme="minorHAnsi" w:cstheme="minorHAnsi"/>
                <w:spacing w:val="-17"/>
                <w:szCs w:val="20"/>
              </w:rPr>
              <w:t xml:space="preserve"> </w:t>
            </w:r>
            <w:r w:rsidRPr="00745E1E">
              <w:rPr>
                <w:rFonts w:asciiTheme="minorHAnsi" w:hAnsiTheme="minorHAnsi" w:cstheme="minorHAnsi"/>
                <w:szCs w:val="20"/>
              </w:rPr>
              <w:t xml:space="preserve">an appetite for </w:t>
            </w:r>
            <w:r w:rsidRPr="00745E1E">
              <w:rPr>
                <w:rFonts w:asciiTheme="minorHAnsi" w:hAnsiTheme="minorHAnsi" w:cstheme="minorHAnsi"/>
                <w:spacing w:val="-2"/>
                <w:szCs w:val="20"/>
              </w:rPr>
              <w:t>further developmen</w:t>
            </w:r>
            <w:r w:rsidRPr="00745E1E">
              <w:rPr>
                <w:rFonts w:asciiTheme="minorHAnsi" w:hAnsiTheme="minorHAnsi" w:cstheme="minorHAnsi"/>
                <w:spacing w:val="-6"/>
                <w:szCs w:val="20"/>
              </w:rPr>
              <w:t>t.</w:t>
            </w:r>
          </w:p>
        </w:tc>
      </w:tr>
    </w:tbl>
    <w:p w14:paraId="63EAB7FC" w14:textId="77777777" w:rsidR="00B73490" w:rsidRPr="00745E1E" w:rsidRDefault="00B73490" w:rsidP="00B73490">
      <w:pPr>
        <w:spacing w:before="5"/>
        <w:rPr>
          <w:rFonts w:asciiTheme="minorHAnsi" w:hAnsiTheme="minorHAnsi" w:cstheme="minorHAnsi"/>
          <w:b/>
          <w:sz w:val="15"/>
        </w:rPr>
      </w:pPr>
    </w:p>
    <w:sectPr w:rsidR="00B73490" w:rsidRPr="00745E1E" w:rsidSect="002F197C">
      <w:footerReference w:type="default" r:id="rId15"/>
      <w:pgSz w:w="16850" w:h="11900" w:orient="landscape"/>
      <w:pgMar w:top="1680" w:right="940" w:bottom="1680" w:left="28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D676B" w14:textId="77777777" w:rsidR="002F197C" w:rsidRDefault="002F197C">
      <w:r>
        <w:separator/>
      </w:r>
    </w:p>
  </w:endnote>
  <w:endnote w:type="continuationSeparator" w:id="0">
    <w:p w14:paraId="2D97ECD6" w14:textId="77777777" w:rsidR="002F197C" w:rsidRDefault="002F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9B0E" w14:textId="77777777" w:rsidR="00B73490" w:rsidRDefault="00B73490">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C7BCF" w14:textId="77777777" w:rsidR="00B73490" w:rsidRDefault="00B7349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D034A" w14:textId="77777777" w:rsidR="00B73490" w:rsidRDefault="00B7349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1863" w14:textId="77777777" w:rsidR="00B73490" w:rsidRDefault="00B7349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67078" w14:textId="77777777" w:rsidR="00B73490" w:rsidRDefault="00B7349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F9138" w14:textId="77777777" w:rsidR="002F197C" w:rsidRDefault="002F197C">
      <w:r>
        <w:separator/>
      </w:r>
    </w:p>
  </w:footnote>
  <w:footnote w:type="continuationSeparator" w:id="0">
    <w:p w14:paraId="4B6CFDC0" w14:textId="77777777" w:rsidR="002F197C" w:rsidRDefault="002F1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BF329" w14:textId="77777777" w:rsidR="00B73490" w:rsidRDefault="00B73490">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5D3AE" w14:textId="77777777" w:rsidR="00B73490" w:rsidRDefault="00B73490">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45D89" w14:textId="77777777" w:rsidR="00B73490" w:rsidRDefault="00B73490">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F370B" w14:textId="77777777" w:rsidR="00B73490" w:rsidRDefault="00B7349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7CB"/>
    <w:multiLevelType w:val="hybridMultilevel"/>
    <w:tmpl w:val="E24C113A"/>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15:restartNumberingAfterBreak="0">
    <w:nsid w:val="01ED1A39"/>
    <w:multiLevelType w:val="hybridMultilevel"/>
    <w:tmpl w:val="82241D62"/>
    <w:lvl w:ilvl="0" w:tplc="A48E4B6E">
      <w:start w:val="1"/>
      <w:numFmt w:val="decimal"/>
      <w:lvlText w:val="%1."/>
      <w:lvlJc w:val="left"/>
      <w:pPr>
        <w:ind w:left="1096" w:hanging="337"/>
      </w:pPr>
      <w:rPr>
        <w:rFonts w:ascii="Arial" w:eastAsia="Arial" w:hAnsi="Arial" w:cs="Arial" w:hint="default"/>
        <w:b/>
        <w:bCs/>
        <w:i w:val="0"/>
        <w:iCs w:val="0"/>
        <w:spacing w:val="0"/>
        <w:w w:val="100"/>
        <w:sz w:val="24"/>
        <w:szCs w:val="24"/>
        <w:lang w:val="en-US" w:eastAsia="en-US" w:bidi="ar-SA"/>
      </w:rPr>
    </w:lvl>
    <w:lvl w:ilvl="1" w:tplc="232CA418">
      <w:numFmt w:val="bullet"/>
      <w:lvlText w:val="•"/>
      <w:lvlJc w:val="left"/>
      <w:pPr>
        <w:ind w:left="2118" w:hanging="337"/>
      </w:pPr>
      <w:rPr>
        <w:rFonts w:hint="default"/>
        <w:lang w:val="en-US" w:eastAsia="en-US" w:bidi="ar-SA"/>
      </w:rPr>
    </w:lvl>
    <w:lvl w:ilvl="2" w:tplc="9CD65A0C">
      <w:numFmt w:val="bullet"/>
      <w:lvlText w:val="•"/>
      <w:lvlJc w:val="left"/>
      <w:pPr>
        <w:ind w:left="3136" w:hanging="337"/>
      </w:pPr>
      <w:rPr>
        <w:rFonts w:hint="default"/>
        <w:lang w:val="en-US" w:eastAsia="en-US" w:bidi="ar-SA"/>
      </w:rPr>
    </w:lvl>
    <w:lvl w:ilvl="3" w:tplc="1054B596">
      <w:numFmt w:val="bullet"/>
      <w:lvlText w:val="•"/>
      <w:lvlJc w:val="left"/>
      <w:pPr>
        <w:ind w:left="4154" w:hanging="337"/>
      </w:pPr>
      <w:rPr>
        <w:rFonts w:hint="default"/>
        <w:lang w:val="en-US" w:eastAsia="en-US" w:bidi="ar-SA"/>
      </w:rPr>
    </w:lvl>
    <w:lvl w:ilvl="4" w:tplc="BA40E18E">
      <w:numFmt w:val="bullet"/>
      <w:lvlText w:val="•"/>
      <w:lvlJc w:val="left"/>
      <w:pPr>
        <w:ind w:left="5172" w:hanging="337"/>
      </w:pPr>
      <w:rPr>
        <w:rFonts w:hint="default"/>
        <w:lang w:val="en-US" w:eastAsia="en-US" w:bidi="ar-SA"/>
      </w:rPr>
    </w:lvl>
    <w:lvl w:ilvl="5" w:tplc="B1C68E9C">
      <w:numFmt w:val="bullet"/>
      <w:lvlText w:val="•"/>
      <w:lvlJc w:val="left"/>
      <w:pPr>
        <w:ind w:left="6190" w:hanging="337"/>
      </w:pPr>
      <w:rPr>
        <w:rFonts w:hint="default"/>
        <w:lang w:val="en-US" w:eastAsia="en-US" w:bidi="ar-SA"/>
      </w:rPr>
    </w:lvl>
    <w:lvl w:ilvl="6" w:tplc="9F2A7B0C">
      <w:numFmt w:val="bullet"/>
      <w:lvlText w:val="•"/>
      <w:lvlJc w:val="left"/>
      <w:pPr>
        <w:ind w:left="7208" w:hanging="337"/>
      </w:pPr>
      <w:rPr>
        <w:rFonts w:hint="default"/>
        <w:lang w:val="en-US" w:eastAsia="en-US" w:bidi="ar-SA"/>
      </w:rPr>
    </w:lvl>
    <w:lvl w:ilvl="7" w:tplc="D69A595E">
      <w:numFmt w:val="bullet"/>
      <w:lvlText w:val="•"/>
      <w:lvlJc w:val="left"/>
      <w:pPr>
        <w:ind w:left="8226" w:hanging="337"/>
      </w:pPr>
      <w:rPr>
        <w:rFonts w:hint="default"/>
        <w:lang w:val="en-US" w:eastAsia="en-US" w:bidi="ar-SA"/>
      </w:rPr>
    </w:lvl>
    <w:lvl w:ilvl="8" w:tplc="0332F380">
      <w:numFmt w:val="bullet"/>
      <w:lvlText w:val="•"/>
      <w:lvlJc w:val="left"/>
      <w:pPr>
        <w:ind w:left="9244" w:hanging="337"/>
      </w:pPr>
      <w:rPr>
        <w:rFonts w:hint="default"/>
        <w:lang w:val="en-US" w:eastAsia="en-US" w:bidi="ar-SA"/>
      </w:rPr>
    </w:lvl>
  </w:abstractNum>
  <w:abstractNum w:abstractNumId="2" w15:restartNumberingAfterBreak="0">
    <w:nsid w:val="02616332"/>
    <w:multiLevelType w:val="hybridMultilevel"/>
    <w:tmpl w:val="A02655BE"/>
    <w:lvl w:ilvl="0" w:tplc="C07A860E">
      <w:start w:val="1"/>
      <w:numFmt w:val="decimal"/>
      <w:lvlText w:val="%1."/>
      <w:lvlJc w:val="left"/>
      <w:pPr>
        <w:ind w:left="1660" w:hanging="360"/>
      </w:pPr>
      <w:rPr>
        <w:rFonts w:hint="default"/>
        <w:spacing w:val="0"/>
        <w:w w:val="97"/>
        <w:lang w:val="en-US" w:eastAsia="en-US" w:bidi="ar-SA"/>
      </w:rPr>
    </w:lvl>
    <w:lvl w:ilvl="1" w:tplc="456809EE">
      <w:numFmt w:val="bullet"/>
      <w:lvlText w:val="•"/>
      <w:lvlJc w:val="left"/>
      <w:pPr>
        <w:ind w:left="2605" w:hanging="360"/>
      </w:pPr>
      <w:rPr>
        <w:rFonts w:hint="default"/>
        <w:lang w:val="en-US" w:eastAsia="en-US" w:bidi="ar-SA"/>
      </w:rPr>
    </w:lvl>
    <w:lvl w:ilvl="2" w:tplc="423C7150">
      <w:numFmt w:val="bullet"/>
      <w:lvlText w:val="•"/>
      <w:lvlJc w:val="left"/>
      <w:pPr>
        <w:ind w:left="3551" w:hanging="360"/>
      </w:pPr>
      <w:rPr>
        <w:rFonts w:hint="default"/>
        <w:lang w:val="en-US" w:eastAsia="en-US" w:bidi="ar-SA"/>
      </w:rPr>
    </w:lvl>
    <w:lvl w:ilvl="3" w:tplc="A54E4884">
      <w:numFmt w:val="bullet"/>
      <w:lvlText w:val="•"/>
      <w:lvlJc w:val="left"/>
      <w:pPr>
        <w:ind w:left="4497" w:hanging="360"/>
      </w:pPr>
      <w:rPr>
        <w:rFonts w:hint="default"/>
        <w:lang w:val="en-US" w:eastAsia="en-US" w:bidi="ar-SA"/>
      </w:rPr>
    </w:lvl>
    <w:lvl w:ilvl="4" w:tplc="5C6C114A">
      <w:numFmt w:val="bullet"/>
      <w:lvlText w:val="•"/>
      <w:lvlJc w:val="left"/>
      <w:pPr>
        <w:ind w:left="5443" w:hanging="360"/>
      </w:pPr>
      <w:rPr>
        <w:rFonts w:hint="default"/>
        <w:lang w:val="en-US" w:eastAsia="en-US" w:bidi="ar-SA"/>
      </w:rPr>
    </w:lvl>
    <w:lvl w:ilvl="5" w:tplc="817CDD92">
      <w:numFmt w:val="bullet"/>
      <w:lvlText w:val="•"/>
      <w:lvlJc w:val="left"/>
      <w:pPr>
        <w:ind w:left="6389" w:hanging="360"/>
      </w:pPr>
      <w:rPr>
        <w:rFonts w:hint="default"/>
        <w:lang w:val="en-US" w:eastAsia="en-US" w:bidi="ar-SA"/>
      </w:rPr>
    </w:lvl>
    <w:lvl w:ilvl="6" w:tplc="C636856A">
      <w:numFmt w:val="bullet"/>
      <w:lvlText w:val="•"/>
      <w:lvlJc w:val="left"/>
      <w:pPr>
        <w:ind w:left="7335" w:hanging="360"/>
      </w:pPr>
      <w:rPr>
        <w:rFonts w:hint="default"/>
        <w:lang w:val="en-US" w:eastAsia="en-US" w:bidi="ar-SA"/>
      </w:rPr>
    </w:lvl>
    <w:lvl w:ilvl="7" w:tplc="D8FA882A">
      <w:numFmt w:val="bullet"/>
      <w:lvlText w:val="•"/>
      <w:lvlJc w:val="left"/>
      <w:pPr>
        <w:ind w:left="8281" w:hanging="360"/>
      </w:pPr>
      <w:rPr>
        <w:rFonts w:hint="default"/>
        <w:lang w:val="en-US" w:eastAsia="en-US" w:bidi="ar-SA"/>
      </w:rPr>
    </w:lvl>
    <w:lvl w:ilvl="8" w:tplc="57FCE5A8">
      <w:numFmt w:val="bullet"/>
      <w:lvlText w:val="•"/>
      <w:lvlJc w:val="left"/>
      <w:pPr>
        <w:ind w:left="9227" w:hanging="360"/>
      </w:pPr>
      <w:rPr>
        <w:rFonts w:hint="default"/>
        <w:lang w:val="en-US" w:eastAsia="en-US" w:bidi="ar-SA"/>
      </w:rPr>
    </w:lvl>
  </w:abstractNum>
  <w:abstractNum w:abstractNumId="3" w15:restartNumberingAfterBreak="0">
    <w:nsid w:val="02DF5AA1"/>
    <w:multiLevelType w:val="hybridMultilevel"/>
    <w:tmpl w:val="2048B82E"/>
    <w:lvl w:ilvl="0" w:tplc="73283D12">
      <w:numFmt w:val="bullet"/>
      <w:lvlText w:val=""/>
      <w:lvlJc w:val="left"/>
      <w:pPr>
        <w:ind w:left="940" w:hanging="361"/>
      </w:pPr>
      <w:rPr>
        <w:rFonts w:ascii="Symbol" w:eastAsia="Symbol" w:hAnsi="Symbol" w:cs="Symbol" w:hint="default"/>
        <w:spacing w:val="0"/>
        <w:w w:val="100"/>
        <w:lang w:val="en-US" w:eastAsia="en-US" w:bidi="ar-SA"/>
      </w:rPr>
    </w:lvl>
    <w:lvl w:ilvl="1" w:tplc="4A62297C">
      <w:numFmt w:val="bullet"/>
      <w:lvlText w:val="o"/>
      <w:lvlJc w:val="left"/>
      <w:pPr>
        <w:ind w:left="1660" w:hanging="360"/>
      </w:pPr>
      <w:rPr>
        <w:rFonts w:ascii="Courier New" w:eastAsia="Courier New" w:hAnsi="Courier New" w:cs="Courier New" w:hint="default"/>
        <w:b w:val="0"/>
        <w:bCs w:val="0"/>
        <w:i w:val="0"/>
        <w:iCs w:val="0"/>
        <w:spacing w:val="0"/>
        <w:w w:val="100"/>
        <w:sz w:val="22"/>
        <w:szCs w:val="22"/>
        <w:lang w:val="en-US" w:eastAsia="en-US" w:bidi="ar-SA"/>
      </w:rPr>
    </w:lvl>
    <w:lvl w:ilvl="2" w:tplc="D734A638">
      <w:numFmt w:val="bullet"/>
      <w:lvlText w:val="•"/>
      <w:lvlJc w:val="left"/>
      <w:pPr>
        <w:ind w:left="2711" w:hanging="360"/>
      </w:pPr>
      <w:rPr>
        <w:rFonts w:hint="default"/>
        <w:lang w:val="en-US" w:eastAsia="en-US" w:bidi="ar-SA"/>
      </w:rPr>
    </w:lvl>
    <w:lvl w:ilvl="3" w:tplc="3560EB02">
      <w:numFmt w:val="bullet"/>
      <w:lvlText w:val="•"/>
      <w:lvlJc w:val="left"/>
      <w:pPr>
        <w:ind w:left="3762" w:hanging="360"/>
      </w:pPr>
      <w:rPr>
        <w:rFonts w:hint="default"/>
        <w:lang w:val="en-US" w:eastAsia="en-US" w:bidi="ar-SA"/>
      </w:rPr>
    </w:lvl>
    <w:lvl w:ilvl="4" w:tplc="700AA864">
      <w:numFmt w:val="bullet"/>
      <w:lvlText w:val="•"/>
      <w:lvlJc w:val="left"/>
      <w:pPr>
        <w:ind w:left="4813" w:hanging="360"/>
      </w:pPr>
      <w:rPr>
        <w:rFonts w:hint="default"/>
        <w:lang w:val="en-US" w:eastAsia="en-US" w:bidi="ar-SA"/>
      </w:rPr>
    </w:lvl>
    <w:lvl w:ilvl="5" w:tplc="8C94A558">
      <w:numFmt w:val="bullet"/>
      <w:lvlText w:val="•"/>
      <w:lvlJc w:val="left"/>
      <w:pPr>
        <w:ind w:left="5864" w:hanging="360"/>
      </w:pPr>
      <w:rPr>
        <w:rFonts w:hint="default"/>
        <w:lang w:val="en-US" w:eastAsia="en-US" w:bidi="ar-SA"/>
      </w:rPr>
    </w:lvl>
    <w:lvl w:ilvl="6" w:tplc="9960613A">
      <w:numFmt w:val="bullet"/>
      <w:lvlText w:val="•"/>
      <w:lvlJc w:val="left"/>
      <w:pPr>
        <w:ind w:left="6915" w:hanging="360"/>
      </w:pPr>
      <w:rPr>
        <w:rFonts w:hint="default"/>
        <w:lang w:val="en-US" w:eastAsia="en-US" w:bidi="ar-SA"/>
      </w:rPr>
    </w:lvl>
    <w:lvl w:ilvl="7" w:tplc="75B28A18">
      <w:numFmt w:val="bullet"/>
      <w:lvlText w:val="•"/>
      <w:lvlJc w:val="left"/>
      <w:pPr>
        <w:ind w:left="7966" w:hanging="360"/>
      </w:pPr>
      <w:rPr>
        <w:rFonts w:hint="default"/>
        <w:lang w:val="en-US" w:eastAsia="en-US" w:bidi="ar-SA"/>
      </w:rPr>
    </w:lvl>
    <w:lvl w:ilvl="8" w:tplc="33243FF0">
      <w:numFmt w:val="bullet"/>
      <w:lvlText w:val="•"/>
      <w:lvlJc w:val="left"/>
      <w:pPr>
        <w:ind w:left="9017" w:hanging="360"/>
      </w:pPr>
      <w:rPr>
        <w:rFonts w:hint="default"/>
        <w:lang w:val="en-US" w:eastAsia="en-US" w:bidi="ar-SA"/>
      </w:rPr>
    </w:lvl>
  </w:abstractNum>
  <w:abstractNum w:abstractNumId="4" w15:restartNumberingAfterBreak="0">
    <w:nsid w:val="078D6E45"/>
    <w:multiLevelType w:val="hybridMultilevel"/>
    <w:tmpl w:val="F5426E66"/>
    <w:lvl w:ilvl="0" w:tplc="CBB8D89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513698"/>
    <w:multiLevelType w:val="hybridMultilevel"/>
    <w:tmpl w:val="29C0F48E"/>
    <w:lvl w:ilvl="0" w:tplc="84FADDD6">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E2CC3D06">
      <w:numFmt w:val="bullet"/>
      <w:lvlText w:val="•"/>
      <w:lvlJc w:val="left"/>
      <w:pPr>
        <w:ind w:left="1288" w:hanging="363"/>
      </w:pPr>
      <w:rPr>
        <w:rFonts w:hint="default"/>
        <w:lang w:val="en-US" w:eastAsia="en-US" w:bidi="ar-SA"/>
      </w:rPr>
    </w:lvl>
    <w:lvl w:ilvl="2" w:tplc="6BFE8702">
      <w:numFmt w:val="bullet"/>
      <w:lvlText w:val="•"/>
      <w:lvlJc w:val="left"/>
      <w:pPr>
        <w:ind w:left="2096" w:hanging="363"/>
      </w:pPr>
      <w:rPr>
        <w:rFonts w:hint="default"/>
        <w:lang w:val="en-US" w:eastAsia="en-US" w:bidi="ar-SA"/>
      </w:rPr>
    </w:lvl>
    <w:lvl w:ilvl="3" w:tplc="E2F4585E">
      <w:numFmt w:val="bullet"/>
      <w:lvlText w:val="•"/>
      <w:lvlJc w:val="left"/>
      <w:pPr>
        <w:ind w:left="2904" w:hanging="363"/>
      </w:pPr>
      <w:rPr>
        <w:rFonts w:hint="default"/>
        <w:lang w:val="en-US" w:eastAsia="en-US" w:bidi="ar-SA"/>
      </w:rPr>
    </w:lvl>
    <w:lvl w:ilvl="4" w:tplc="A25C4744">
      <w:numFmt w:val="bullet"/>
      <w:lvlText w:val="•"/>
      <w:lvlJc w:val="left"/>
      <w:pPr>
        <w:ind w:left="3712" w:hanging="363"/>
      </w:pPr>
      <w:rPr>
        <w:rFonts w:hint="default"/>
        <w:lang w:val="en-US" w:eastAsia="en-US" w:bidi="ar-SA"/>
      </w:rPr>
    </w:lvl>
    <w:lvl w:ilvl="5" w:tplc="492A5F0C">
      <w:numFmt w:val="bullet"/>
      <w:lvlText w:val="•"/>
      <w:lvlJc w:val="left"/>
      <w:pPr>
        <w:ind w:left="4520" w:hanging="363"/>
      </w:pPr>
      <w:rPr>
        <w:rFonts w:hint="default"/>
        <w:lang w:val="en-US" w:eastAsia="en-US" w:bidi="ar-SA"/>
      </w:rPr>
    </w:lvl>
    <w:lvl w:ilvl="6" w:tplc="DD0C999C">
      <w:numFmt w:val="bullet"/>
      <w:lvlText w:val="•"/>
      <w:lvlJc w:val="left"/>
      <w:pPr>
        <w:ind w:left="5328" w:hanging="363"/>
      </w:pPr>
      <w:rPr>
        <w:rFonts w:hint="default"/>
        <w:lang w:val="en-US" w:eastAsia="en-US" w:bidi="ar-SA"/>
      </w:rPr>
    </w:lvl>
    <w:lvl w:ilvl="7" w:tplc="631CA16E">
      <w:numFmt w:val="bullet"/>
      <w:lvlText w:val="•"/>
      <w:lvlJc w:val="left"/>
      <w:pPr>
        <w:ind w:left="6136" w:hanging="363"/>
      </w:pPr>
      <w:rPr>
        <w:rFonts w:hint="default"/>
        <w:lang w:val="en-US" w:eastAsia="en-US" w:bidi="ar-SA"/>
      </w:rPr>
    </w:lvl>
    <w:lvl w:ilvl="8" w:tplc="9A706B12">
      <w:numFmt w:val="bullet"/>
      <w:lvlText w:val="•"/>
      <w:lvlJc w:val="left"/>
      <w:pPr>
        <w:ind w:left="6944" w:hanging="363"/>
      </w:pPr>
      <w:rPr>
        <w:rFonts w:hint="default"/>
        <w:lang w:val="en-US" w:eastAsia="en-US" w:bidi="ar-SA"/>
      </w:rPr>
    </w:lvl>
  </w:abstractNum>
  <w:abstractNum w:abstractNumId="6" w15:restartNumberingAfterBreak="0">
    <w:nsid w:val="115C1EF1"/>
    <w:multiLevelType w:val="hybridMultilevel"/>
    <w:tmpl w:val="74D6B8E6"/>
    <w:lvl w:ilvl="0" w:tplc="D77E784E">
      <w:start w:val="1"/>
      <w:numFmt w:val="decimal"/>
      <w:lvlText w:val="%1."/>
      <w:lvlJc w:val="left"/>
      <w:pPr>
        <w:ind w:left="736" w:hanging="337"/>
      </w:pPr>
      <w:rPr>
        <w:rFonts w:ascii="Arial" w:eastAsia="Arial" w:hAnsi="Arial" w:cs="Arial" w:hint="default"/>
        <w:b/>
        <w:bCs/>
        <w:i w:val="0"/>
        <w:iCs w:val="0"/>
        <w:spacing w:val="0"/>
        <w:w w:val="100"/>
        <w:sz w:val="24"/>
        <w:szCs w:val="24"/>
        <w:lang w:val="en-US" w:eastAsia="en-US" w:bidi="ar-SA"/>
      </w:rPr>
    </w:lvl>
    <w:lvl w:ilvl="1" w:tplc="CB260DD8">
      <w:numFmt w:val="bullet"/>
      <w:lvlText w:val="•"/>
      <w:lvlJc w:val="left"/>
      <w:pPr>
        <w:ind w:left="1794" w:hanging="337"/>
      </w:pPr>
      <w:rPr>
        <w:rFonts w:hint="default"/>
        <w:lang w:val="en-US" w:eastAsia="en-US" w:bidi="ar-SA"/>
      </w:rPr>
    </w:lvl>
    <w:lvl w:ilvl="2" w:tplc="60B0A390">
      <w:numFmt w:val="bullet"/>
      <w:lvlText w:val="•"/>
      <w:lvlJc w:val="left"/>
      <w:pPr>
        <w:ind w:left="2848" w:hanging="337"/>
      </w:pPr>
      <w:rPr>
        <w:rFonts w:hint="default"/>
        <w:lang w:val="en-US" w:eastAsia="en-US" w:bidi="ar-SA"/>
      </w:rPr>
    </w:lvl>
    <w:lvl w:ilvl="3" w:tplc="674E906C">
      <w:numFmt w:val="bullet"/>
      <w:lvlText w:val="•"/>
      <w:lvlJc w:val="left"/>
      <w:pPr>
        <w:ind w:left="3902" w:hanging="337"/>
      </w:pPr>
      <w:rPr>
        <w:rFonts w:hint="default"/>
        <w:lang w:val="en-US" w:eastAsia="en-US" w:bidi="ar-SA"/>
      </w:rPr>
    </w:lvl>
    <w:lvl w:ilvl="4" w:tplc="F00694A6">
      <w:numFmt w:val="bullet"/>
      <w:lvlText w:val="•"/>
      <w:lvlJc w:val="left"/>
      <w:pPr>
        <w:ind w:left="4956" w:hanging="337"/>
      </w:pPr>
      <w:rPr>
        <w:rFonts w:hint="default"/>
        <w:lang w:val="en-US" w:eastAsia="en-US" w:bidi="ar-SA"/>
      </w:rPr>
    </w:lvl>
    <w:lvl w:ilvl="5" w:tplc="2B94175E">
      <w:numFmt w:val="bullet"/>
      <w:lvlText w:val="•"/>
      <w:lvlJc w:val="left"/>
      <w:pPr>
        <w:ind w:left="6010" w:hanging="337"/>
      </w:pPr>
      <w:rPr>
        <w:rFonts w:hint="default"/>
        <w:lang w:val="en-US" w:eastAsia="en-US" w:bidi="ar-SA"/>
      </w:rPr>
    </w:lvl>
    <w:lvl w:ilvl="6" w:tplc="D23AB822">
      <w:numFmt w:val="bullet"/>
      <w:lvlText w:val="•"/>
      <w:lvlJc w:val="left"/>
      <w:pPr>
        <w:ind w:left="7064" w:hanging="337"/>
      </w:pPr>
      <w:rPr>
        <w:rFonts w:hint="default"/>
        <w:lang w:val="en-US" w:eastAsia="en-US" w:bidi="ar-SA"/>
      </w:rPr>
    </w:lvl>
    <w:lvl w:ilvl="7" w:tplc="7CE01E3E">
      <w:numFmt w:val="bullet"/>
      <w:lvlText w:val="•"/>
      <w:lvlJc w:val="left"/>
      <w:pPr>
        <w:ind w:left="8118" w:hanging="337"/>
      </w:pPr>
      <w:rPr>
        <w:rFonts w:hint="default"/>
        <w:lang w:val="en-US" w:eastAsia="en-US" w:bidi="ar-SA"/>
      </w:rPr>
    </w:lvl>
    <w:lvl w:ilvl="8" w:tplc="B118583A">
      <w:numFmt w:val="bullet"/>
      <w:lvlText w:val="•"/>
      <w:lvlJc w:val="left"/>
      <w:pPr>
        <w:ind w:left="9172" w:hanging="337"/>
      </w:pPr>
      <w:rPr>
        <w:rFonts w:hint="default"/>
        <w:lang w:val="en-US" w:eastAsia="en-US" w:bidi="ar-SA"/>
      </w:rPr>
    </w:lvl>
  </w:abstractNum>
  <w:abstractNum w:abstractNumId="7" w15:restartNumberingAfterBreak="0">
    <w:nsid w:val="146777E3"/>
    <w:multiLevelType w:val="hybridMultilevel"/>
    <w:tmpl w:val="9564B670"/>
    <w:lvl w:ilvl="0" w:tplc="0809000B">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8" w15:restartNumberingAfterBreak="0">
    <w:nsid w:val="16600F52"/>
    <w:multiLevelType w:val="hybridMultilevel"/>
    <w:tmpl w:val="BA6C782C"/>
    <w:lvl w:ilvl="0" w:tplc="8A380BF0">
      <w:start w:val="1"/>
      <w:numFmt w:val="decimal"/>
      <w:lvlText w:val="%1."/>
      <w:lvlJc w:val="left"/>
      <w:pPr>
        <w:ind w:left="1180" w:hanging="368"/>
      </w:pPr>
      <w:rPr>
        <w:rFonts w:ascii="Arial" w:eastAsia="Arial" w:hAnsi="Arial" w:cs="Arial" w:hint="default"/>
        <w:b w:val="0"/>
        <w:bCs w:val="0"/>
        <w:i w:val="0"/>
        <w:iCs w:val="0"/>
        <w:spacing w:val="-1"/>
        <w:w w:val="100"/>
        <w:sz w:val="22"/>
        <w:szCs w:val="22"/>
        <w:lang w:val="en-US" w:eastAsia="en-US" w:bidi="ar-SA"/>
      </w:rPr>
    </w:lvl>
    <w:lvl w:ilvl="1" w:tplc="6D360F00">
      <w:numFmt w:val="bullet"/>
      <w:lvlText w:val="•"/>
      <w:lvlJc w:val="left"/>
      <w:pPr>
        <w:ind w:left="2190" w:hanging="368"/>
      </w:pPr>
      <w:rPr>
        <w:rFonts w:hint="default"/>
        <w:lang w:val="en-US" w:eastAsia="en-US" w:bidi="ar-SA"/>
      </w:rPr>
    </w:lvl>
    <w:lvl w:ilvl="2" w:tplc="B756EF4E">
      <w:numFmt w:val="bullet"/>
      <w:lvlText w:val="•"/>
      <w:lvlJc w:val="left"/>
      <w:pPr>
        <w:ind w:left="3200" w:hanging="368"/>
      </w:pPr>
      <w:rPr>
        <w:rFonts w:hint="default"/>
        <w:lang w:val="en-US" w:eastAsia="en-US" w:bidi="ar-SA"/>
      </w:rPr>
    </w:lvl>
    <w:lvl w:ilvl="3" w:tplc="0A3ACEBE">
      <w:numFmt w:val="bullet"/>
      <w:lvlText w:val="•"/>
      <w:lvlJc w:val="left"/>
      <w:pPr>
        <w:ind w:left="4210" w:hanging="368"/>
      </w:pPr>
      <w:rPr>
        <w:rFonts w:hint="default"/>
        <w:lang w:val="en-US" w:eastAsia="en-US" w:bidi="ar-SA"/>
      </w:rPr>
    </w:lvl>
    <w:lvl w:ilvl="4" w:tplc="FA88DB4E">
      <w:numFmt w:val="bullet"/>
      <w:lvlText w:val="•"/>
      <w:lvlJc w:val="left"/>
      <w:pPr>
        <w:ind w:left="5220" w:hanging="368"/>
      </w:pPr>
      <w:rPr>
        <w:rFonts w:hint="default"/>
        <w:lang w:val="en-US" w:eastAsia="en-US" w:bidi="ar-SA"/>
      </w:rPr>
    </w:lvl>
    <w:lvl w:ilvl="5" w:tplc="BC082280">
      <w:numFmt w:val="bullet"/>
      <w:lvlText w:val="•"/>
      <w:lvlJc w:val="left"/>
      <w:pPr>
        <w:ind w:left="6230" w:hanging="368"/>
      </w:pPr>
      <w:rPr>
        <w:rFonts w:hint="default"/>
        <w:lang w:val="en-US" w:eastAsia="en-US" w:bidi="ar-SA"/>
      </w:rPr>
    </w:lvl>
    <w:lvl w:ilvl="6" w:tplc="FC74A298">
      <w:numFmt w:val="bullet"/>
      <w:lvlText w:val="•"/>
      <w:lvlJc w:val="left"/>
      <w:pPr>
        <w:ind w:left="7240" w:hanging="368"/>
      </w:pPr>
      <w:rPr>
        <w:rFonts w:hint="default"/>
        <w:lang w:val="en-US" w:eastAsia="en-US" w:bidi="ar-SA"/>
      </w:rPr>
    </w:lvl>
    <w:lvl w:ilvl="7" w:tplc="1F7AE54C">
      <w:numFmt w:val="bullet"/>
      <w:lvlText w:val="•"/>
      <w:lvlJc w:val="left"/>
      <w:pPr>
        <w:ind w:left="8250" w:hanging="368"/>
      </w:pPr>
      <w:rPr>
        <w:rFonts w:hint="default"/>
        <w:lang w:val="en-US" w:eastAsia="en-US" w:bidi="ar-SA"/>
      </w:rPr>
    </w:lvl>
    <w:lvl w:ilvl="8" w:tplc="186E7ADC">
      <w:numFmt w:val="bullet"/>
      <w:lvlText w:val="•"/>
      <w:lvlJc w:val="left"/>
      <w:pPr>
        <w:ind w:left="9260" w:hanging="368"/>
      </w:pPr>
      <w:rPr>
        <w:rFonts w:hint="default"/>
        <w:lang w:val="en-US" w:eastAsia="en-US" w:bidi="ar-SA"/>
      </w:rPr>
    </w:lvl>
  </w:abstractNum>
  <w:abstractNum w:abstractNumId="9" w15:restartNumberingAfterBreak="0">
    <w:nsid w:val="1F717237"/>
    <w:multiLevelType w:val="hybridMultilevel"/>
    <w:tmpl w:val="EE9C55FE"/>
    <w:lvl w:ilvl="0" w:tplc="832ED9B0">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BB30C622">
      <w:numFmt w:val="bullet"/>
      <w:lvlText w:val="•"/>
      <w:lvlJc w:val="left"/>
      <w:pPr>
        <w:ind w:left="1288" w:hanging="363"/>
      </w:pPr>
      <w:rPr>
        <w:rFonts w:hint="default"/>
        <w:lang w:val="en-US" w:eastAsia="en-US" w:bidi="ar-SA"/>
      </w:rPr>
    </w:lvl>
    <w:lvl w:ilvl="2" w:tplc="A54E1B7C">
      <w:numFmt w:val="bullet"/>
      <w:lvlText w:val="•"/>
      <w:lvlJc w:val="left"/>
      <w:pPr>
        <w:ind w:left="2096" w:hanging="363"/>
      </w:pPr>
      <w:rPr>
        <w:rFonts w:hint="default"/>
        <w:lang w:val="en-US" w:eastAsia="en-US" w:bidi="ar-SA"/>
      </w:rPr>
    </w:lvl>
    <w:lvl w:ilvl="3" w:tplc="DD300B7C">
      <w:numFmt w:val="bullet"/>
      <w:lvlText w:val="•"/>
      <w:lvlJc w:val="left"/>
      <w:pPr>
        <w:ind w:left="2904" w:hanging="363"/>
      </w:pPr>
      <w:rPr>
        <w:rFonts w:hint="default"/>
        <w:lang w:val="en-US" w:eastAsia="en-US" w:bidi="ar-SA"/>
      </w:rPr>
    </w:lvl>
    <w:lvl w:ilvl="4" w:tplc="11322A68">
      <w:numFmt w:val="bullet"/>
      <w:lvlText w:val="•"/>
      <w:lvlJc w:val="left"/>
      <w:pPr>
        <w:ind w:left="3712" w:hanging="363"/>
      </w:pPr>
      <w:rPr>
        <w:rFonts w:hint="default"/>
        <w:lang w:val="en-US" w:eastAsia="en-US" w:bidi="ar-SA"/>
      </w:rPr>
    </w:lvl>
    <w:lvl w:ilvl="5" w:tplc="357AD8A8">
      <w:numFmt w:val="bullet"/>
      <w:lvlText w:val="•"/>
      <w:lvlJc w:val="left"/>
      <w:pPr>
        <w:ind w:left="4520" w:hanging="363"/>
      </w:pPr>
      <w:rPr>
        <w:rFonts w:hint="default"/>
        <w:lang w:val="en-US" w:eastAsia="en-US" w:bidi="ar-SA"/>
      </w:rPr>
    </w:lvl>
    <w:lvl w:ilvl="6" w:tplc="37424AD2">
      <w:numFmt w:val="bullet"/>
      <w:lvlText w:val="•"/>
      <w:lvlJc w:val="left"/>
      <w:pPr>
        <w:ind w:left="5328" w:hanging="363"/>
      </w:pPr>
      <w:rPr>
        <w:rFonts w:hint="default"/>
        <w:lang w:val="en-US" w:eastAsia="en-US" w:bidi="ar-SA"/>
      </w:rPr>
    </w:lvl>
    <w:lvl w:ilvl="7" w:tplc="C76CFD48">
      <w:numFmt w:val="bullet"/>
      <w:lvlText w:val="•"/>
      <w:lvlJc w:val="left"/>
      <w:pPr>
        <w:ind w:left="6136" w:hanging="363"/>
      </w:pPr>
      <w:rPr>
        <w:rFonts w:hint="default"/>
        <w:lang w:val="en-US" w:eastAsia="en-US" w:bidi="ar-SA"/>
      </w:rPr>
    </w:lvl>
    <w:lvl w:ilvl="8" w:tplc="5082E4CA">
      <w:numFmt w:val="bullet"/>
      <w:lvlText w:val="•"/>
      <w:lvlJc w:val="left"/>
      <w:pPr>
        <w:ind w:left="6944" w:hanging="363"/>
      </w:pPr>
      <w:rPr>
        <w:rFonts w:hint="default"/>
        <w:lang w:val="en-US" w:eastAsia="en-US" w:bidi="ar-SA"/>
      </w:rPr>
    </w:lvl>
  </w:abstractNum>
  <w:abstractNum w:abstractNumId="10" w15:restartNumberingAfterBreak="0">
    <w:nsid w:val="1FEF3992"/>
    <w:multiLevelType w:val="hybridMultilevel"/>
    <w:tmpl w:val="04C66464"/>
    <w:lvl w:ilvl="0" w:tplc="E3805310">
      <w:start w:val="1"/>
      <w:numFmt w:val="decimal"/>
      <w:lvlText w:val="%1."/>
      <w:lvlJc w:val="left"/>
      <w:pPr>
        <w:ind w:left="474" w:hanging="360"/>
      </w:pPr>
      <w:rPr>
        <w:rFonts w:hint="default"/>
      </w:rPr>
    </w:lvl>
    <w:lvl w:ilvl="1" w:tplc="08090019" w:tentative="1">
      <w:start w:val="1"/>
      <w:numFmt w:val="lowerLetter"/>
      <w:lvlText w:val="%2."/>
      <w:lvlJc w:val="left"/>
      <w:pPr>
        <w:ind w:left="1194" w:hanging="360"/>
      </w:pPr>
    </w:lvl>
    <w:lvl w:ilvl="2" w:tplc="0809001B" w:tentative="1">
      <w:start w:val="1"/>
      <w:numFmt w:val="lowerRoman"/>
      <w:lvlText w:val="%3."/>
      <w:lvlJc w:val="right"/>
      <w:pPr>
        <w:ind w:left="1914" w:hanging="180"/>
      </w:pPr>
    </w:lvl>
    <w:lvl w:ilvl="3" w:tplc="0809000F" w:tentative="1">
      <w:start w:val="1"/>
      <w:numFmt w:val="decimal"/>
      <w:lvlText w:val="%4."/>
      <w:lvlJc w:val="left"/>
      <w:pPr>
        <w:ind w:left="2634" w:hanging="360"/>
      </w:pPr>
    </w:lvl>
    <w:lvl w:ilvl="4" w:tplc="08090019" w:tentative="1">
      <w:start w:val="1"/>
      <w:numFmt w:val="lowerLetter"/>
      <w:lvlText w:val="%5."/>
      <w:lvlJc w:val="left"/>
      <w:pPr>
        <w:ind w:left="3354" w:hanging="360"/>
      </w:pPr>
    </w:lvl>
    <w:lvl w:ilvl="5" w:tplc="0809001B" w:tentative="1">
      <w:start w:val="1"/>
      <w:numFmt w:val="lowerRoman"/>
      <w:lvlText w:val="%6."/>
      <w:lvlJc w:val="right"/>
      <w:pPr>
        <w:ind w:left="4074" w:hanging="180"/>
      </w:pPr>
    </w:lvl>
    <w:lvl w:ilvl="6" w:tplc="0809000F" w:tentative="1">
      <w:start w:val="1"/>
      <w:numFmt w:val="decimal"/>
      <w:lvlText w:val="%7."/>
      <w:lvlJc w:val="left"/>
      <w:pPr>
        <w:ind w:left="4794" w:hanging="360"/>
      </w:pPr>
    </w:lvl>
    <w:lvl w:ilvl="7" w:tplc="08090019" w:tentative="1">
      <w:start w:val="1"/>
      <w:numFmt w:val="lowerLetter"/>
      <w:lvlText w:val="%8."/>
      <w:lvlJc w:val="left"/>
      <w:pPr>
        <w:ind w:left="5514" w:hanging="360"/>
      </w:pPr>
    </w:lvl>
    <w:lvl w:ilvl="8" w:tplc="0809001B" w:tentative="1">
      <w:start w:val="1"/>
      <w:numFmt w:val="lowerRoman"/>
      <w:lvlText w:val="%9."/>
      <w:lvlJc w:val="right"/>
      <w:pPr>
        <w:ind w:left="6234" w:hanging="180"/>
      </w:pPr>
    </w:lvl>
  </w:abstractNum>
  <w:abstractNum w:abstractNumId="11" w15:restartNumberingAfterBreak="0">
    <w:nsid w:val="20411690"/>
    <w:multiLevelType w:val="hybridMultilevel"/>
    <w:tmpl w:val="723E4F8E"/>
    <w:lvl w:ilvl="0" w:tplc="68087C84">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70BA16DE">
      <w:numFmt w:val="bullet"/>
      <w:lvlText w:val="•"/>
      <w:lvlJc w:val="left"/>
      <w:pPr>
        <w:ind w:left="1288" w:hanging="363"/>
      </w:pPr>
      <w:rPr>
        <w:rFonts w:hint="default"/>
        <w:lang w:val="en-US" w:eastAsia="en-US" w:bidi="ar-SA"/>
      </w:rPr>
    </w:lvl>
    <w:lvl w:ilvl="2" w:tplc="BC521E3E">
      <w:numFmt w:val="bullet"/>
      <w:lvlText w:val="•"/>
      <w:lvlJc w:val="left"/>
      <w:pPr>
        <w:ind w:left="2096" w:hanging="363"/>
      </w:pPr>
      <w:rPr>
        <w:rFonts w:hint="default"/>
        <w:lang w:val="en-US" w:eastAsia="en-US" w:bidi="ar-SA"/>
      </w:rPr>
    </w:lvl>
    <w:lvl w:ilvl="3" w:tplc="8D1E3D0A">
      <w:numFmt w:val="bullet"/>
      <w:lvlText w:val="•"/>
      <w:lvlJc w:val="left"/>
      <w:pPr>
        <w:ind w:left="2904" w:hanging="363"/>
      </w:pPr>
      <w:rPr>
        <w:rFonts w:hint="default"/>
        <w:lang w:val="en-US" w:eastAsia="en-US" w:bidi="ar-SA"/>
      </w:rPr>
    </w:lvl>
    <w:lvl w:ilvl="4" w:tplc="03A07832">
      <w:numFmt w:val="bullet"/>
      <w:lvlText w:val="•"/>
      <w:lvlJc w:val="left"/>
      <w:pPr>
        <w:ind w:left="3712" w:hanging="363"/>
      </w:pPr>
      <w:rPr>
        <w:rFonts w:hint="default"/>
        <w:lang w:val="en-US" w:eastAsia="en-US" w:bidi="ar-SA"/>
      </w:rPr>
    </w:lvl>
    <w:lvl w:ilvl="5" w:tplc="84C053DA">
      <w:numFmt w:val="bullet"/>
      <w:lvlText w:val="•"/>
      <w:lvlJc w:val="left"/>
      <w:pPr>
        <w:ind w:left="4520" w:hanging="363"/>
      </w:pPr>
      <w:rPr>
        <w:rFonts w:hint="default"/>
        <w:lang w:val="en-US" w:eastAsia="en-US" w:bidi="ar-SA"/>
      </w:rPr>
    </w:lvl>
    <w:lvl w:ilvl="6" w:tplc="38C8B92A">
      <w:numFmt w:val="bullet"/>
      <w:lvlText w:val="•"/>
      <w:lvlJc w:val="left"/>
      <w:pPr>
        <w:ind w:left="5328" w:hanging="363"/>
      </w:pPr>
      <w:rPr>
        <w:rFonts w:hint="default"/>
        <w:lang w:val="en-US" w:eastAsia="en-US" w:bidi="ar-SA"/>
      </w:rPr>
    </w:lvl>
    <w:lvl w:ilvl="7" w:tplc="FF62F9B8">
      <w:numFmt w:val="bullet"/>
      <w:lvlText w:val="•"/>
      <w:lvlJc w:val="left"/>
      <w:pPr>
        <w:ind w:left="6136" w:hanging="363"/>
      </w:pPr>
      <w:rPr>
        <w:rFonts w:hint="default"/>
        <w:lang w:val="en-US" w:eastAsia="en-US" w:bidi="ar-SA"/>
      </w:rPr>
    </w:lvl>
    <w:lvl w:ilvl="8" w:tplc="D2F0E1C2">
      <w:numFmt w:val="bullet"/>
      <w:lvlText w:val="•"/>
      <w:lvlJc w:val="left"/>
      <w:pPr>
        <w:ind w:left="6944" w:hanging="363"/>
      </w:pPr>
      <w:rPr>
        <w:rFonts w:hint="default"/>
        <w:lang w:val="en-US" w:eastAsia="en-US" w:bidi="ar-SA"/>
      </w:rPr>
    </w:lvl>
  </w:abstractNum>
  <w:abstractNum w:abstractNumId="12" w15:restartNumberingAfterBreak="0">
    <w:nsid w:val="215326C0"/>
    <w:multiLevelType w:val="hybridMultilevel"/>
    <w:tmpl w:val="A43E6098"/>
    <w:lvl w:ilvl="0" w:tplc="434ADCCA">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C8D65FEA">
      <w:numFmt w:val="bullet"/>
      <w:lvlText w:val="•"/>
      <w:lvlJc w:val="left"/>
      <w:pPr>
        <w:ind w:left="1288" w:hanging="363"/>
      </w:pPr>
      <w:rPr>
        <w:rFonts w:hint="default"/>
        <w:lang w:val="en-US" w:eastAsia="en-US" w:bidi="ar-SA"/>
      </w:rPr>
    </w:lvl>
    <w:lvl w:ilvl="2" w:tplc="0A7C813C">
      <w:numFmt w:val="bullet"/>
      <w:lvlText w:val="•"/>
      <w:lvlJc w:val="left"/>
      <w:pPr>
        <w:ind w:left="2096" w:hanging="363"/>
      </w:pPr>
      <w:rPr>
        <w:rFonts w:hint="default"/>
        <w:lang w:val="en-US" w:eastAsia="en-US" w:bidi="ar-SA"/>
      </w:rPr>
    </w:lvl>
    <w:lvl w:ilvl="3" w:tplc="641A929E">
      <w:numFmt w:val="bullet"/>
      <w:lvlText w:val="•"/>
      <w:lvlJc w:val="left"/>
      <w:pPr>
        <w:ind w:left="2904" w:hanging="363"/>
      </w:pPr>
      <w:rPr>
        <w:rFonts w:hint="default"/>
        <w:lang w:val="en-US" w:eastAsia="en-US" w:bidi="ar-SA"/>
      </w:rPr>
    </w:lvl>
    <w:lvl w:ilvl="4" w:tplc="2E9CA564">
      <w:numFmt w:val="bullet"/>
      <w:lvlText w:val="•"/>
      <w:lvlJc w:val="left"/>
      <w:pPr>
        <w:ind w:left="3712" w:hanging="363"/>
      </w:pPr>
      <w:rPr>
        <w:rFonts w:hint="default"/>
        <w:lang w:val="en-US" w:eastAsia="en-US" w:bidi="ar-SA"/>
      </w:rPr>
    </w:lvl>
    <w:lvl w:ilvl="5" w:tplc="60C029FC">
      <w:numFmt w:val="bullet"/>
      <w:lvlText w:val="•"/>
      <w:lvlJc w:val="left"/>
      <w:pPr>
        <w:ind w:left="4520" w:hanging="363"/>
      </w:pPr>
      <w:rPr>
        <w:rFonts w:hint="default"/>
        <w:lang w:val="en-US" w:eastAsia="en-US" w:bidi="ar-SA"/>
      </w:rPr>
    </w:lvl>
    <w:lvl w:ilvl="6" w:tplc="2326E362">
      <w:numFmt w:val="bullet"/>
      <w:lvlText w:val="•"/>
      <w:lvlJc w:val="left"/>
      <w:pPr>
        <w:ind w:left="5328" w:hanging="363"/>
      </w:pPr>
      <w:rPr>
        <w:rFonts w:hint="default"/>
        <w:lang w:val="en-US" w:eastAsia="en-US" w:bidi="ar-SA"/>
      </w:rPr>
    </w:lvl>
    <w:lvl w:ilvl="7" w:tplc="DCD8FDB4">
      <w:numFmt w:val="bullet"/>
      <w:lvlText w:val="•"/>
      <w:lvlJc w:val="left"/>
      <w:pPr>
        <w:ind w:left="6136" w:hanging="363"/>
      </w:pPr>
      <w:rPr>
        <w:rFonts w:hint="default"/>
        <w:lang w:val="en-US" w:eastAsia="en-US" w:bidi="ar-SA"/>
      </w:rPr>
    </w:lvl>
    <w:lvl w:ilvl="8" w:tplc="AA12FCD2">
      <w:numFmt w:val="bullet"/>
      <w:lvlText w:val="•"/>
      <w:lvlJc w:val="left"/>
      <w:pPr>
        <w:ind w:left="6944" w:hanging="363"/>
      </w:pPr>
      <w:rPr>
        <w:rFonts w:hint="default"/>
        <w:lang w:val="en-US" w:eastAsia="en-US" w:bidi="ar-SA"/>
      </w:rPr>
    </w:lvl>
  </w:abstractNum>
  <w:abstractNum w:abstractNumId="13" w15:restartNumberingAfterBreak="0">
    <w:nsid w:val="28952492"/>
    <w:multiLevelType w:val="hybridMultilevel"/>
    <w:tmpl w:val="E74254C4"/>
    <w:lvl w:ilvl="0" w:tplc="83D4FFE6">
      <w:start w:val="2500"/>
      <w:numFmt w:val="bullet"/>
      <w:lvlText w:val="-"/>
      <w:lvlJc w:val="left"/>
      <w:pPr>
        <w:ind w:left="1515" w:hanging="360"/>
      </w:pPr>
      <w:rPr>
        <w:rFonts w:ascii="Arial" w:eastAsia="Arial" w:hAnsi="Arial" w:cs="Aria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4" w15:restartNumberingAfterBreak="0">
    <w:nsid w:val="2EF80948"/>
    <w:multiLevelType w:val="hybridMultilevel"/>
    <w:tmpl w:val="60783EEC"/>
    <w:lvl w:ilvl="0" w:tplc="70E0D6D2">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EB48EC24">
      <w:numFmt w:val="bullet"/>
      <w:lvlText w:val="•"/>
      <w:lvlJc w:val="left"/>
      <w:pPr>
        <w:ind w:left="1288" w:hanging="363"/>
      </w:pPr>
      <w:rPr>
        <w:rFonts w:hint="default"/>
        <w:lang w:val="en-US" w:eastAsia="en-US" w:bidi="ar-SA"/>
      </w:rPr>
    </w:lvl>
    <w:lvl w:ilvl="2" w:tplc="A9DE5CC0">
      <w:numFmt w:val="bullet"/>
      <w:lvlText w:val="•"/>
      <w:lvlJc w:val="left"/>
      <w:pPr>
        <w:ind w:left="2096" w:hanging="363"/>
      </w:pPr>
      <w:rPr>
        <w:rFonts w:hint="default"/>
        <w:lang w:val="en-US" w:eastAsia="en-US" w:bidi="ar-SA"/>
      </w:rPr>
    </w:lvl>
    <w:lvl w:ilvl="3" w:tplc="BD841AF2">
      <w:numFmt w:val="bullet"/>
      <w:lvlText w:val="•"/>
      <w:lvlJc w:val="left"/>
      <w:pPr>
        <w:ind w:left="2904" w:hanging="363"/>
      </w:pPr>
      <w:rPr>
        <w:rFonts w:hint="default"/>
        <w:lang w:val="en-US" w:eastAsia="en-US" w:bidi="ar-SA"/>
      </w:rPr>
    </w:lvl>
    <w:lvl w:ilvl="4" w:tplc="2CA03F04">
      <w:numFmt w:val="bullet"/>
      <w:lvlText w:val="•"/>
      <w:lvlJc w:val="left"/>
      <w:pPr>
        <w:ind w:left="3712" w:hanging="363"/>
      </w:pPr>
      <w:rPr>
        <w:rFonts w:hint="default"/>
        <w:lang w:val="en-US" w:eastAsia="en-US" w:bidi="ar-SA"/>
      </w:rPr>
    </w:lvl>
    <w:lvl w:ilvl="5" w:tplc="CC2AFEA0">
      <w:numFmt w:val="bullet"/>
      <w:lvlText w:val="•"/>
      <w:lvlJc w:val="left"/>
      <w:pPr>
        <w:ind w:left="4520" w:hanging="363"/>
      </w:pPr>
      <w:rPr>
        <w:rFonts w:hint="default"/>
        <w:lang w:val="en-US" w:eastAsia="en-US" w:bidi="ar-SA"/>
      </w:rPr>
    </w:lvl>
    <w:lvl w:ilvl="6" w:tplc="E84E9A36">
      <w:numFmt w:val="bullet"/>
      <w:lvlText w:val="•"/>
      <w:lvlJc w:val="left"/>
      <w:pPr>
        <w:ind w:left="5328" w:hanging="363"/>
      </w:pPr>
      <w:rPr>
        <w:rFonts w:hint="default"/>
        <w:lang w:val="en-US" w:eastAsia="en-US" w:bidi="ar-SA"/>
      </w:rPr>
    </w:lvl>
    <w:lvl w:ilvl="7" w:tplc="7F6CB46C">
      <w:numFmt w:val="bullet"/>
      <w:lvlText w:val="•"/>
      <w:lvlJc w:val="left"/>
      <w:pPr>
        <w:ind w:left="6136" w:hanging="363"/>
      </w:pPr>
      <w:rPr>
        <w:rFonts w:hint="default"/>
        <w:lang w:val="en-US" w:eastAsia="en-US" w:bidi="ar-SA"/>
      </w:rPr>
    </w:lvl>
    <w:lvl w:ilvl="8" w:tplc="0AF26674">
      <w:numFmt w:val="bullet"/>
      <w:lvlText w:val="•"/>
      <w:lvlJc w:val="left"/>
      <w:pPr>
        <w:ind w:left="6944" w:hanging="363"/>
      </w:pPr>
      <w:rPr>
        <w:rFonts w:hint="default"/>
        <w:lang w:val="en-US" w:eastAsia="en-US" w:bidi="ar-SA"/>
      </w:rPr>
    </w:lvl>
  </w:abstractNum>
  <w:abstractNum w:abstractNumId="15" w15:restartNumberingAfterBreak="0">
    <w:nsid w:val="2F4F18B8"/>
    <w:multiLevelType w:val="hybridMultilevel"/>
    <w:tmpl w:val="635C565A"/>
    <w:lvl w:ilvl="0" w:tplc="08090001">
      <w:start w:val="1"/>
      <w:numFmt w:val="bullet"/>
      <w:lvlText w:val=""/>
      <w:lvlJc w:val="left"/>
      <w:pPr>
        <w:ind w:left="1975" w:hanging="360"/>
      </w:pPr>
      <w:rPr>
        <w:rFonts w:ascii="Symbol" w:hAnsi="Symbol" w:hint="default"/>
      </w:rPr>
    </w:lvl>
    <w:lvl w:ilvl="1" w:tplc="08090003" w:tentative="1">
      <w:start w:val="1"/>
      <w:numFmt w:val="bullet"/>
      <w:lvlText w:val="o"/>
      <w:lvlJc w:val="left"/>
      <w:pPr>
        <w:ind w:left="2695" w:hanging="360"/>
      </w:pPr>
      <w:rPr>
        <w:rFonts w:ascii="Courier New" w:hAnsi="Courier New" w:cs="Courier New" w:hint="default"/>
      </w:rPr>
    </w:lvl>
    <w:lvl w:ilvl="2" w:tplc="08090005" w:tentative="1">
      <w:start w:val="1"/>
      <w:numFmt w:val="bullet"/>
      <w:lvlText w:val=""/>
      <w:lvlJc w:val="left"/>
      <w:pPr>
        <w:ind w:left="3415" w:hanging="360"/>
      </w:pPr>
      <w:rPr>
        <w:rFonts w:ascii="Wingdings" w:hAnsi="Wingdings" w:hint="default"/>
      </w:rPr>
    </w:lvl>
    <w:lvl w:ilvl="3" w:tplc="08090001" w:tentative="1">
      <w:start w:val="1"/>
      <w:numFmt w:val="bullet"/>
      <w:lvlText w:val=""/>
      <w:lvlJc w:val="left"/>
      <w:pPr>
        <w:ind w:left="4135" w:hanging="360"/>
      </w:pPr>
      <w:rPr>
        <w:rFonts w:ascii="Symbol" w:hAnsi="Symbol" w:hint="default"/>
      </w:rPr>
    </w:lvl>
    <w:lvl w:ilvl="4" w:tplc="08090003" w:tentative="1">
      <w:start w:val="1"/>
      <w:numFmt w:val="bullet"/>
      <w:lvlText w:val="o"/>
      <w:lvlJc w:val="left"/>
      <w:pPr>
        <w:ind w:left="4855" w:hanging="360"/>
      </w:pPr>
      <w:rPr>
        <w:rFonts w:ascii="Courier New" w:hAnsi="Courier New" w:cs="Courier New" w:hint="default"/>
      </w:rPr>
    </w:lvl>
    <w:lvl w:ilvl="5" w:tplc="08090005" w:tentative="1">
      <w:start w:val="1"/>
      <w:numFmt w:val="bullet"/>
      <w:lvlText w:val=""/>
      <w:lvlJc w:val="left"/>
      <w:pPr>
        <w:ind w:left="5575" w:hanging="360"/>
      </w:pPr>
      <w:rPr>
        <w:rFonts w:ascii="Wingdings" w:hAnsi="Wingdings" w:hint="default"/>
      </w:rPr>
    </w:lvl>
    <w:lvl w:ilvl="6" w:tplc="08090001" w:tentative="1">
      <w:start w:val="1"/>
      <w:numFmt w:val="bullet"/>
      <w:lvlText w:val=""/>
      <w:lvlJc w:val="left"/>
      <w:pPr>
        <w:ind w:left="6295" w:hanging="360"/>
      </w:pPr>
      <w:rPr>
        <w:rFonts w:ascii="Symbol" w:hAnsi="Symbol" w:hint="default"/>
      </w:rPr>
    </w:lvl>
    <w:lvl w:ilvl="7" w:tplc="08090003" w:tentative="1">
      <w:start w:val="1"/>
      <w:numFmt w:val="bullet"/>
      <w:lvlText w:val="o"/>
      <w:lvlJc w:val="left"/>
      <w:pPr>
        <w:ind w:left="7015" w:hanging="360"/>
      </w:pPr>
      <w:rPr>
        <w:rFonts w:ascii="Courier New" w:hAnsi="Courier New" w:cs="Courier New" w:hint="default"/>
      </w:rPr>
    </w:lvl>
    <w:lvl w:ilvl="8" w:tplc="08090005" w:tentative="1">
      <w:start w:val="1"/>
      <w:numFmt w:val="bullet"/>
      <w:lvlText w:val=""/>
      <w:lvlJc w:val="left"/>
      <w:pPr>
        <w:ind w:left="7735" w:hanging="360"/>
      </w:pPr>
      <w:rPr>
        <w:rFonts w:ascii="Wingdings" w:hAnsi="Wingdings" w:hint="default"/>
      </w:rPr>
    </w:lvl>
  </w:abstractNum>
  <w:abstractNum w:abstractNumId="16" w15:restartNumberingAfterBreak="0">
    <w:nsid w:val="30915F07"/>
    <w:multiLevelType w:val="hybridMultilevel"/>
    <w:tmpl w:val="B8D40AB6"/>
    <w:lvl w:ilvl="0" w:tplc="5922C842">
      <w:numFmt w:val="bullet"/>
      <w:lvlText w:val="•"/>
      <w:lvlJc w:val="left"/>
      <w:pPr>
        <w:ind w:left="1255" w:hanging="361"/>
      </w:pPr>
      <w:rPr>
        <w:rFonts w:ascii="Arial" w:eastAsia="Arial" w:hAnsi="Arial" w:cs="Arial" w:hint="default"/>
        <w:b w:val="0"/>
        <w:bCs w:val="0"/>
        <w:i w:val="0"/>
        <w:iCs w:val="0"/>
        <w:spacing w:val="0"/>
        <w:w w:val="100"/>
        <w:sz w:val="22"/>
        <w:szCs w:val="22"/>
        <w:lang w:val="en-US" w:eastAsia="en-US" w:bidi="ar-SA"/>
      </w:rPr>
    </w:lvl>
    <w:lvl w:ilvl="1" w:tplc="394EDFDA">
      <w:numFmt w:val="bullet"/>
      <w:lvlText w:val="•"/>
      <w:lvlJc w:val="left"/>
      <w:pPr>
        <w:ind w:left="2152" w:hanging="361"/>
      </w:pPr>
      <w:rPr>
        <w:rFonts w:hint="default"/>
        <w:lang w:val="en-US" w:eastAsia="en-US" w:bidi="ar-SA"/>
      </w:rPr>
    </w:lvl>
    <w:lvl w:ilvl="2" w:tplc="2A0EAE26">
      <w:numFmt w:val="bullet"/>
      <w:lvlText w:val="•"/>
      <w:lvlJc w:val="left"/>
      <w:pPr>
        <w:ind w:left="3044" w:hanging="361"/>
      </w:pPr>
      <w:rPr>
        <w:rFonts w:hint="default"/>
        <w:lang w:val="en-US" w:eastAsia="en-US" w:bidi="ar-SA"/>
      </w:rPr>
    </w:lvl>
    <w:lvl w:ilvl="3" w:tplc="94C4B364">
      <w:numFmt w:val="bullet"/>
      <w:lvlText w:val="•"/>
      <w:lvlJc w:val="left"/>
      <w:pPr>
        <w:ind w:left="3936" w:hanging="361"/>
      </w:pPr>
      <w:rPr>
        <w:rFonts w:hint="default"/>
        <w:lang w:val="en-US" w:eastAsia="en-US" w:bidi="ar-SA"/>
      </w:rPr>
    </w:lvl>
    <w:lvl w:ilvl="4" w:tplc="A6406538">
      <w:numFmt w:val="bullet"/>
      <w:lvlText w:val="•"/>
      <w:lvlJc w:val="left"/>
      <w:pPr>
        <w:ind w:left="4828" w:hanging="361"/>
      </w:pPr>
      <w:rPr>
        <w:rFonts w:hint="default"/>
        <w:lang w:val="en-US" w:eastAsia="en-US" w:bidi="ar-SA"/>
      </w:rPr>
    </w:lvl>
    <w:lvl w:ilvl="5" w:tplc="6D00FB00">
      <w:numFmt w:val="bullet"/>
      <w:lvlText w:val="•"/>
      <w:lvlJc w:val="left"/>
      <w:pPr>
        <w:ind w:left="5720" w:hanging="361"/>
      </w:pPr>
      <w:rPr>
        <w:rFonts w:hint="default"/>
        <w:lang w:val="en-US" w:eastAsia="en-US" w:bidi="ar-SA"/>
      </w:rPr>
    </w:lvl>
    <w:lvl w:ilvl="6" w:tplc="B9848726">
      <w:numFmt w:val="bullet"/>
      <w:lvlText w:val="•"/>
      <w:lvlJc w:val="left"/>
      <w:pPr>
        <w:ind w:left="6612" w:hanging="361"/>
      </w:pPr>
      <w:rPr>
        <w:rFonts w:hint="default"/>
        <w:lang w:val="en-US" w:eastAsia="en-US" w:bidi="ar-SA"/>
      </w:rPr>
    </w:lvl>
    <w:lvl w:ilvl="7" w:tplc="29E45A0E">
      <w:numFmt w:val="bullet"/>
      <w:lvlText w:val="•"/>
      <w:lvlJc w:val="left"/>
      <w:pPr>
        <w:ind w:left="7504" w:hanging="361"/>
      </w:pPr>
      <w:rPr>
        <w:rFonts w:hint="default"/>
        <w:lang w:val="en-US" w:eastAsia="en-US" w:bidi="ar-SA"/>
      </w:rPr>
    </w:lvl>
    <w:lvl w:ilvl="8" w:tplc="39328AF0">
      <w:numFmt w:val="bullet"/>
      <w:lvlText w:val="•"/>
      <w:lvlJc w:val="left"/>
      <w:pPr>
        <w:ind w:left="8396" w:hanging="361"/>
      </w:pPr>
      <w:rPr>
        <w:rFonts w:hint="default"/>
        <w:lang w:val="en-US" w:eastAsia="en-US" w:bidi="ar-SA"/>
      </w:rPr>
    </w:lvl>
  </w:abstractNum>
  <w:abstractNum w:abstractNumId="17" w15:restartNumberingAfterBreak="0">
    <w:nsid w:val="38560B5D"/>
    <w:multiLevelType w:val="hybridMultilevel"/>
    <w:tmpl w:val="3F6C6F2C"/>
    <w:lvl w:ilvl="0" w:tplc="70E6A24A">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6E0070DE">
      <w:numFmt w:val="bullet"/>
      <w:lvlText w:val="•"/>
      <w:lvlJc w:val="left"/>
      <w:pPr>
        <w:ind w:left="1288" w:hanging="363"/>
      </w:pPr>
      <w:rPr>
        <w:rFonts w:hint="default"/>
        <w:lang w:val="en-US" w:eastAsia="en-US" w:bidi="ar-SA"/>
      </w:rPr>
    </w:lvl>
    <w:lvl w:ilvl="2" w:tplc="8278B2F0">
      <w:numFmt w:val="bullet"/>
      <w:lvlText w:val="•"/>
      <w:lvlJc w:val="left"/>
      <w:pPr>
        <w:ind w:left="2096" w:hanging="363"/>
      </w:pPr>
      <w:rPr>
        <w:rFonts w:hint="default"/>
        <w:lang w:val="en-US" w:eastAsia="en-US" w:bidi="ar-SA"/>
      </w:rPr>
    </w:lvl>
    <w:lvl w:ilvl="3" w:tplc="569E5326">
      <w:numFmt w:val="bullet"/>
      <w:lvlText w:val="•"/>
      <w:lvlJc w:val="left"/>
      <w:pPr>
        <w:ind w:left="2904" w:hanging="363"/>
      </w:pPr>
      <w:rPr>
        <w:rFonts w:hint="default"/>
        <w:lang w:val="en-US" w:eastAsia="en-US" w:bidi="ar-SA"/>
      </w:rPr>
    </w:lvl>
    <w:lvl w:ilvl="4" w:tplc="633C78CE">
      <w:numFmt w:val="bullet"/>
      <w:lvlText w:val="•"/>
      <w:lvlJc w:val="left"/>
      <w:pPr>
        <w:ind w:left="3712" w:hanging="363"/>
      </w:pPr>
      <w:rPr>
        <w:rFonts w:hint="default"/>
        <w:lang w:val="en-US" w:eastAsia="en-US" w:bidi="ar-SA"/>
      </w:rPr>
    </w:lvl>
    <w:lvl w:ilvl="5" w:tplc="00B2243A">
      <w:numFmt w:val="bullet"/>
      <w:lvlText w:val="•"/>
      <w:lvlJc w:val="left"/>
      <w:pPr>
        <w:ind w:left="4520" w:hanging="363"/>
      </w:pPr>
      <w:rPr>
        <w:rFonts w:hint="default"/>
        <w:lang w:val="en-US" w:eastAsia="en-US" w:bidi="ar-SA"/>
      </w:rPr>
    </w:lvl>
    <w:lvl w:ilvl="6" w:tplc="510CC142">
      <w:numFmt w:val="bullet"/>
      <w:lvlText w:val="•"/>
      <w:lvlJc w:val="left"/>
      <w:pPr>
        <w:ind w:left="5328" w:hanging="363"/>
      </w:pPr>
      <w:rPr>
        <w:rFonts w:hint="default"/>
        <w:lang w:val="en-US" w:eastAsia="en-US" w:bidi="ar-SA"/>
      </w:rPr>
    </w:lvl>
    <w:lvl w:ilvl="7" w:tplc="757A2B1C">
      <w:numFmt w:val="bullet"/>
      <w:lvlText w:val="•"/>
      <w:lvlJc w:val="left"/>
      <w:pPr>
        <w:ind w:left="6136" w:hanging="363"/>
      </w:pPr>
      <w:rPr>
        <w:rFonts w:hint="default"/>
        <w:lang w:val="en-US" w:eastAsia="en-US" w:bidi="ar-SA"/>
      </w:rPr>
    </w:lvl>
    <w:lvl w:ilvl="8" w:tplc="48E60EDE">
      <w:numFmt w:val="bullet"/>
      <w:lvlText w:val="•"/>
      <w:lvlJc w:val="left"/>
      <w:pPr>
        <w:ind w:left="6944" w:hanging="363"/>
      </w:pPr>
      <w:rPr>
        <w:rFonts w:hint="default"/>
        <w:lang w:val="en-US" w:eastAsia="en-US" w:bidi="ar-SA"/>
      </w:rPr>
    </w:lvl>
  </w:abstractNum>
  <w:abstractNum w:abstractNumId="18" w15:restartNumberingAfterBreak="0">
    <w:nsid w:val="3D28714B"/>
    <w:multiLevelType w:val="hybridMultilevel"/>
    <w:tmpl w:val="3B50FBE8"/>
    <w:lvl w:ilvl="0" w:tplc="BDBC6CA0">
      <w:numFmt w:val="bullet"/>
      <w:lvlText w:val="☐"/>
      <w:lvlJc w:val="left"/>
      <w:pPr>
        <w:ind w:left="875" w:hanging="375"/>
      </w:pPr>
      <w:rPr>
        <w:rFonts w:ascii="Segoe UI Symbol" w:eastAsia="Segoe UI Symbol" w:hAnsi="Segoe UI Symbol" w:cs="Segoe UI Symbol" w:hint="default"/>
        <w:b w:val="0"/>
        <w:bCs w:val="0"/>
        <w:i w:val="0"/>
        <w:iCs w:val="0"/>
        <w:spacing w:val="0"/>
        <w:w w:val="100"/>
        <w:position w:val="1"/>
        <w:sz w:val="22"/>
        <w:szCs w:val="22"/>
        <w:lang w:val="en-US" w:eastAsia="en-US" w:bidi="ar-SA"/>
      </w:rPr>
    </w:lvl>
    <w:lvl w:ilvl="1" w:tplc="9C423ABA">
      <w:numFmt w:val="bullet"/>
      <w:lvlText w:val="•"/>
      <w:lvlJc w:val="left"/>
      <w:pPr>
        <w:ind w:left="1920" w:hanging="375"/>
      </w:pPr>
      <w:rPr>
        <w:rFonts w:hint="default"/>
        <w:lang w:val="en-US" w:eastAsia="en-US" w:bidi="ar-SA"/>
      </w:rPr>
    </w:lvl>
    <w:lvl w:ilvl="2" w:tplc="834EEDDA">
      <w:numFmt w:val="bullet"/>
      <w:lvlText w:val="•"/>
      <w:lvlJc w:val="left"/>
      <w:pPr>
        <w:ind w:left="2960" w:hanging="375"/>
      </w:pPr>
      <w:rPr>
        <w:rFonts w:hint="default"/>
        <w:lang w:val="en-US" w:eastAsia="en-US" w:bidi="ar-SA"/>
      </w:rPr>
    </w:lvl>
    <w:lvl w:ilvl="3" w:tplc="5AF4A626">
      <w:numFmt w:val="bullet"/>
      <w:lvlText w:val="•"/>
      <w:lvlJc w:val="left"/>
      <w:pPr>
        <w:ind w:left="4000" w:hanging="375"/>
      </w:pPr>
      <w:rPr>
        <w:rFonts w:hint="default"/>
        <w:lang w:val="en-US" w:eastAsia="en-US" w:bidi="ar-SA"/>
      </w:rPr>
    </w:lvl>
    <w:lvl w:ilvl="4" w:tplc="6BD42050">
      <w:numFmt w:val="bullet"/>
      <w:lvlText w:val="•"/>
      <w:lvlJc w:val="left"/>
      <w:pPr>
        <w:ind w:left="5040" w:hanging="375"/>
      </w:pPr>
      <w:rPr>
        <w:rFonts w:hint="default"/>
        <w:lang w:val="en-US" w:eastAsia="en-US" w:bidi="ar-SA"/>
      </w:rPr>
    </w:lvl>
    <w:lvl w:ilvl="5" w:tplc="1388BF7A">
      <w:numFmt w:val="bullet"/>
      <w:lvlText w:val="•"/>
      <w:lvlJc w:val="left"/>
      <w:pPr>
        <w:ind w:left="6080" w:hanging="375"/>
      </w:pPr>
      <w:rPr>
        <w:rFonts w:hint="default"/>
        <w:lang w:val="en-US" w:eastAsia="en-US" w:bidi="ar-SA"/>
      </w:rPr>
    </w:lvl>
    <w:lvl w:ilvl="6" w:tplc="320A267C">
      <w:numFmt w:val="bullet"/>
      <w:lvlText w:val="•"/>
      <w:lvlJc w:val="left"/>
      <w:pPr>
        <w:ind w:left="7120" w:hanging="375"/>
      </w:pPr>
      <w:rPr>
        <w:rFonts w:hint="default"/>
        <w:lang w:val="en-US" w:eastAsia="en-US" w:bidi="ar-SA"/>
      </w:rPr>
    </w:lvl>
    <w:lvl w:ilvl="7" w:tplc="C738427C">
      <w:numFmt w:val="bullet"/>
      <w:lvlText w:val="•"/>
      <w:lvlJc w:val="left"/>
      <w:pPr>
        <w:ind w:left="8160" w:hanging="375"/>
      </w:pPr>
      <w:rPr>
        <w:rFonts w:hint="default"/>
        <w:lang w:val="en-US" w:eastAsia="en-US" w:bidi="ar-SA"/>
      </w:rPr>
    </w:lvl>
    <w:lvl w:ilvl="8" w:tplc="213EB07A">
      <w:numFmt w:val="bullet"/>
      <w:lvlText w:val="•"/>
      <w:lvlJc w:val="left"/>
      <w:pPr>
        <w:ind w:left="9200" w:hanging="375"/>
      </w:pPr>
      <w:rPr>
        <w:rFonts w:hint="default"/>
        <w:lang w:val="en-US" w:eastAsia="en-US" w:bidi="ar-SA"/>
      </w:rPr>
    </w:lvl>
  </w:abstractNum>
  <w:abstractNum w:abstractNumId="19" w15:restartNumberingAfterBreak="0">
    <w:nsid w:val="4C615817"/>
    <w:multiLevelType w:val="hybridMultilevel"/>
    <w:tmpl w:val="55B2F89A"/>
    <w:lvl w:ilvl="0" w:tplc="DF6812E4">
      <w:numFmt w:val="bullet"/>
      <w:lvlText w:val="•"/>
      <w:lvlJc w:val="left"/>
      <w:pPr>
        <w:ind w:left="1240" w:hanging="565"/>
      </w:pPr>
      <w:rPr>
        <w:rFonts w:ascii="Arial" w:eastAsia="Arial" w:hAnsi="Arial" w:cs="Arial" w:hint="default"/>
        <w:b w:val="0"/>
        <w:bCs w:val="0"/>
        <w:i w:val="0"/>
        <w:iCs w:val="0"/>
        <w:spacing w:val="0"/>
        <w:w w:val="100"/>
        <w:sz w:val="22"/>
        <w:szCs w:val="22"/>
        <w:lang w:val="en-US" w:eastAsia="en-US" w:bidi="ar-SA"/>
      </w:rPr>
    </w:lvl>
    <w:lvl w:ilvl="1" w:tplc="08AC16D2">
      <w:numFmt w:val="bullet"/>
      <w:lvlText w:val="•"/>
      <w:lvlJc w:val="left"/>
      <w:pPr>
        <w:ind w:left="2244" w:hanging="565"/>
      </w:pPr>
      <w:rPr>
        <w:rFonts w:hint="default"/>
        <w:lang w:val="en-US" w:eastAsia="en-US" w:bidi="ar-SA"/>
      </w:rPr>
    </w:lvl>
    <w:lvl w:ilvl="2" w:tplc="DBD871DA">
      <w:numFmt w:val="bullet"/>
      <w:lvlText w:val="•"/>
      <w:lvlJc w:val="left"/>
      <w:pPr>
        <w:ind w:left="3248" w:hanging="565"/>
      </w:pPr>
      <w:rPr>
        <w:rFonts w:hint="default"/>
        <w:lang w:val="en-US" w:eastAsia="en-US" w:bidi="ar-SA"/>
      </w:rPr>
    </w:lvl>
    <w:lvl w:ilvl="3" w:tplc="33D27E54">
      <w:numFmt w:val="bullet"/>
      <w:lvlText w:val="•"/>
      <w:lvlJc w:val="left"/>
      <w:pPr>
        <w:ind w:left="4252" w:hanging="565"/>
      </w:pPr>
      <w:rPr>
        <w:rFonts w:hint="default"/>
        <w:lang w:val="en-US" w:eastAsia="en-US" w:bidi="ar-SA"/>
      </w:rPr>
    </w:lvl>
    <w:lvl w:ilvl="4" w:tplc="D3087B24">
      <w:numFmt w:val="bullet"/>
      <w:lvlText w:val="•"/>
      <w:lvlJc w:val="left"/>
      <w:pPr>
        <w:ind w:left="5256" w:hanging="565"/>
      </w:pPr>
      <w:rPr>
        <w:rFonts w:hint="default"/>
        <w:lang w:val="en-US" w:eastAsia="en-US" w:bidi="ar-SA"/>
      </w:rPr>
    </w:lvl>
    <w:lvl w:ilvl="5" w:tplc="79DA16DE">
      <w:numFmt w:val="bullet"/>
      <w:lvlText w:val="•"/>
      <w:lvlJc w:val="left"/>
      <w:pPr>
        <w:ind w:left="6260" w:hanging="565"/>
      </w:pPr>
      <w:rPr>
        <w:rFonts w:hint="default"/>
        <w:lang w:val="en-US" w:eastAsia="en-US" w:bidi="ar-SA"/>
      </w:rPr>
    </w:lvl>
    <w:lvl w:ilvl="6" w:tplc="8340963C">
      <w:numFmt w:val="bullet"/>
      <w:lvlText w:val="•"/>
      <w:lvlJc w:val="left"/>
      <w:pPr>
        <w:ind w:left="7264" w:hanging="565"/>
      </w:pPr>
      <w:rPr>
        <w:rFonts w:hint="default"/>
        <w:lang w:val="en-US" w:eastAsia="en-US" w:bidi="ar-SA"/>
      </w:rPr>
    </w:lvl>
    <w:lvl w:ilvl="7" w:tplc="25326B62">
      <w:numFmt w:val="bullet"/>
      <w:lvlText w:val="•"/>
      <w:lvlJc w:val="left"/>
      <w:pPr>
        <w:ind w:left="8268" w:hanging="565"/>
      </w:pPr>
      <w:rPr>
        <w:rFonts w:hint="default"/>
        <w:lang w:val="en-US" w:eastAsia="en-US" w:bidi="ar-SA"/>
      </w:rPr>
    </w:lvl>
    <w:lvl w:ilvl="8" w:tplc="282C8B30">
      <w:numFmt w:val="bullet"/>
      <w:lvlText w:val="•"/>
      <w:lvlJc w:val="left"/>
      <w:pPr>
        <w:ind w:left="9272" w:hanging="565"/>
      </w:pPr>
      <w:rPr>
        <w:rFonts w:hint="default"/>
        <w:lang w:val="en-US" w:eastAsia="en-US" w:bidi="ar-SA"/>
      </w:rPr>
    </w:lvl>
  </w:abstractNum>
  <w:abstractNum w:abstractNumId="20" w15:restartNumberingAfterBreak="0">
    <w:nsid w:val="511306DF"/>
    <w:multiLevelType w:val="hybridMultilevel"/>
    <w:tmpl w:val="7F684376"/>
    <w:lvl w:ilvl="0" w:tplc="91D2AC6A">
      <w:numFmt w:val="bullet"/>
      <w:lvlText w:val=""/>
      <w:lvlJc w:val="left"/>
      <w:pPr>
        <w:ind w:left="472" w:hanging="363"/>
      </w:pPr>
      <w:rPr>
        <w:rFonts w:ascii="Symbol" w:eastAsia="Symbol" w:hAnsi="Symbol" w:cs="Symbol" w:hint="default"/>
        <w:b w:val="0"/>
        <w:bCs w:val="0"/>
        <w:i w:val="0"/>
        <w:iCs w:val="0"/>
        <w:spacing w:val="0"/>
        <w:w w:val="100"/>
        <w:sz w:val="22"/>
        <w:szCs w:val="22"/>
        <w:lang w:val="en-US" w:eastAsia="en-US" w:bidi="ar-SA"/>
      </w:rPr>
    </w:lvl>
    <w:lvl w:ilvl="1" w:tplc="040CA14E">
      <w:numFmt w:val="bullet"/>
      <w:lvlText w:val="•"/>
      <w:lvlJc w:val="left"/>
      <w:pPr>
        <w:ind w:left="1288" w:hanging="363"/>
      </w:pPr>
      <w:rPr>
        <w:rFonts w:hint="default"/>
        <w:lang w:val="en-US" w:eastAsia="en-US" w:bidi="ar-SA"/>
      </w:rPr>
    </w:lvl>
    <w:lvl w:ilvl="2" w:tplc="D0E45412">
      <w:numFmt w:val="bullet"/>
      <w:lvlText w:val="•"/>
      <w:lvlJc w:val="left"/>
      <w:pPr>
        <w:ind w:left="2096" w:hanging="363"/>
      </w:pPr>
      <w:rPr>
        <w:rFonts w:hint="default"/>
        <w:lang w:val="en-US" w:eastAsia="en-US" w:bidi="ar-SA"/>
      </w:rPr>
    </w:lvl>
    <w:lvl w:ilvl="3" w:tplc="8B908F58">
      <w:numFmt w:val="bullet"/>
      <w:lvlText w:val="•"/>
      <w:lvlJc w:val="left"/>
      <w:pPr>
        <w:ind w:left="2904" w:hanging="363"/>
      </w:pPr>
      <w:rPr>
        <w:rFonts w:hint="default"/>
        <w:lang w:val="en-US" w:eastAsia="en-US" w:bidi="ar-SA"/>
      </w:rPr>
    </w:lvl>
    <w:lvl w:ilvl="4" w:tplc="CFFED3C8">
      <w:numFmt w:val="bullet"/>
      <w:lvlText w:val="•"/>
      <w:lvlJc w:val="left"/>
      <w:pPr>
        <w:ind w:left="3712" w:hanging="363"/>
      </w:pPr>
      <w:rPr>
        <w:rFonts w:hint="default"/>
        <w:lang w:val="en-US" w:eastAsia="en-US" w:bidi="ar-SA"/>
      </w:rPr>
    </w:lvl>
    <w:lvl w:ilvl="5" w:tplc="33FEFF40">
      <w:numFmt w:val="bullet"/>
      <w:lvlText w:val="•"/>
      <w:lvlJc w:val="left"/>
      <w:pPr>
        <w:ind w:left="4520" w:hanging="363"/>
      </w:pPr>
      <w:rPr>
        <w:rFonts w:hint="default"/>
        <w:lang w:val="en-US" w:eastAsia="en-US" w:bidi="ar-SA"/>
      </w:rPr>
    </w:lvl>
    <w:lvl w:ilvl="6" w:tplc="BFC6A0DC">
      <w:numFmt w:val="bullet"/>
      <w:lvlText w:val="•"/>
      <w:lvlJc w:val="left"/>
      <w:pPr>
        <w:ind w:left="5328" w:hanging="363"/>
      </w:pPr>
      <w:rPr>
        <w:rFonts w:hint="default"/>
        <w:lang w:val="en-US" w:eastAsia="en-US" w:bidi="ar-SA"/>
      </w:rPr>
    </w:lvl>
    <w:lvl w:ilvl="7" w:tplc="B3FAEB2E">
      <w:numFmt w:val="bullet"/>
      <w:lvlText w:val="•"/>
      <w:lvlJc w:val="left"/>
      <w:pPr>
        <w:ind w:left="6136" w:hanging="363"/>
      </w:pPr>
      <w:rPr>
        <w:rFonts w:hint="default"/>
        <w:lang w:val="en-US" w:eastAsia="en-US" w:bidi="ar-SA"/>
      </w:rPr>
    </w:lvl>
    <w:lvl w:ilvl="8" w:tplc="ED545C7A">
      <w:numFmt w:val="bullet"/>
      <w:lvlText w:val="•"/>
      <w:lvlJc w:val="left"/>
      <w:pPr>
        <w:ind w:left="6944" w:hanging="363"/>
      </w:pPr>
      <w:rPr>
        <w:rFonts w:hint="default"/>
        <w:lang w:val="en-US" w:eastAsia="en-US" w:bidi="ar-SA"/>
      </w:rPr>
    </w:lvl>
  </w:abstractNum>
  <w:abstractNum w:abstractNumId="21" w15:restartNumberingAfterBreak="0">
    <w:nsid w:val="59A73459"/>
    <w:multiLevelType w:val="hybridMultilevel"/>
    <w:tmpl w:val="0880545C"/>
    <w:lvl w:ilvl="0" w:tplc="B8F4E1AC">
      <w:numFmt w:val="bullet"/>
      <w:lvlText w:val="•"/>
      <w:lvlJc w:val="left"/>
      <w:pPr>
        <w:ind w:left="835" w:hanging="361"/>
      </w:pPr>
      <w:rPr>
        <w:rFonts w:ascii="Arial" w:eastAsia="Arial" w:hAnsi="Arial" w:cs="Arial" w:hint="default"/>
        <w:b w:val="0"/>
        <w:bCs w:val="0"/>
        <w:i w:val="0"/>
        <w:iCs w:val="0"/>
        <w:spacing w:val="0"/>
        <w:w w:val="100"/>
        <w:sz w:val="22"/>
        <w:szCs w:val="22"/>
        <w:lang w:val="en-US" w:eastAsia="en-US" w:bidi="ar-SA"/>
      </w:rPr>
    </w:lvl>
    <w:lvl w:ilvl="1" w:tplc="2E98D9F6">
      <w:numFmt w:val="bullet"/>
      <w:lvlText w:val="•"/>
      <w:lvlJc w:val="left"/>
      <w:pPr>
        <w:ind w:left="1732" w:hanging="361"/>
      </w:pPr>
      <w:rPr>
        <w:rFonts w:hint="default"/>
        <w:lang w:val="en-US" w:eastAsia="en-US" w:bidi="ar-SA"/>
      </w:rPr>
    </w:lvl>
    <w:lvl w:ilvl="2" w:tplc="6FA446D0">
      <w:numFmt w:val="bullet"/>
      <w:lvlText w:val="•"/>
      <w:lvlJc w:val="left"/>
      <w:pPr>
        <w:ind w:left="2624" w:hanging="361"/>
      </w:pPr>
      <w:rPr>
        <w:rFonts w:hint="default"/>
        <w:lang w:val="en-US" w:eastAsia="en-US" w:bidi="ar-SA"/>
      </w:rPr>
    </w:lvl>
    <w:lvl w:ilvl="3" w:tplc="1256BBE8">
      <w:numFmt w:val="bullet"/>
      <w:lvlText w:val="•"/>
      <w:lvlJc w:val="left"/>
      <w:pPr>
        <w:ind w:left="3516" w:hanging="361"/>
      </w:pPr>
      <w:rPr>
        <w:rFonts w:hint="default"/>
        <w:lang w:val="en-US" w:eastAsia="en-US" w:bidi="ar-SA"/>
      </w:rPr>
    </w:lvl>
    <w:lvl w:ilvl="4" w:tplc="5F9E9A30">
      <w:numFmt w:val="bullet"/>
      <w:lvlText w:val="•"/>
      <w:lvlJc w:val="left"/>
      <w:pPr>
        <w:ind w:left="4408" w:hanging="361"/>
      </w:pPr>
      <w:rPr>
        <w:rFonts w:hint="default"/>
        <w:lang w:val="en-US" w:eastAsia="en-US" w:bidi="ar-SA"/>
      </w:rPr>
    </w:lvl>
    <w:lvl w:ilvl="5" w:tplc="AED6F19A">
      <w:numFmt w:val="bullet"/>
      <w:lvlText w:val="•"/>
      <w:lvlJc w:val="left"/>
      <w:pPr>
        <w:ind w:left="5300" w:hanging="361"/>
      </w:pPr>
      <w:rPr>
        <w:rFonts w:hint="default"/>
        <w:lang w:val="en-US" w:eastAsia="en-US" w:bidi="ar-SA"/>
      </w:rPr>
    </w:lvl>
    <w:lvl w:ilvl="6" w:tplc="3466BE76">
      <w:numFmt w:val="bullet"/>
      <w:lvlText w:val="•"/>
      <w:lvlJc w:val="left"/>
      <w:pPr>
        <w:ind w:left="6192" w:hanging="361"/>
      </w:pPr>
      <w:rPr>
        <w:rFonts w:hint="default"/>
        <w:lang w:val="en-US" w:eastAsia="en-US" w:bidi="ar-SA"/>
      </w:rPr>
    </w:lvl>
    <w:lvl w:ilvl="7" w:tplc="38E637B6">
      <w:numFmt w:val="bullet"/>
      <w:lvlText w:val="•"/>
      <w:lvlJc w:val="left"/>
      <w:pPr>
        <w:ind w:left="7084" w:hanging="361"/>
      </w:pPr>
      <w:rPr>
        <w:rFonts w:hint="default"/>
        <w:lang w:val="en-US" w:eastAsia="en-US" w:bidi="ar-SA"/>
      </w:rPr>
    </w:lvl>
    <w:lvl w:ilvl="8" w:tplc="B53E8F88">
      <w:numFmt w:val="bullet"/>
      <w:lvlText w:val="•"/>
      <w:lvlJc w:val="left"/>
      <w:pPr>
        <w:ind w:left="7976" w:hanging="361"/>
      </w:pPr>
      <w:rPr>
        <w:rFonts w:hint="default"/>
        <w:lang w:val="en-US" w:eastAsia="en-US" w:bidi="ar-SA"/>
      </w:rPr>
    </w:lvl>
  </w:abstractNum>
  <w:abstractNum w:abstractNumId="22" w15:restartNumberingAfterBreak="0">
    <w:nsid w:val="5B825F87"/>
    <w:multiLevelType w:val="hybridMultilevel"/>
    <w:tmpl w:val="0D303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41069F"/>
    <w:multiLevelType w:val="hybridMultilevel"/>
    <w:tmpl w:val="6D7A56FE"/>
    <w:lvl w:ilvl="0" w:tplc="DAD0197E">
      <w:numFmt w:val="bullet"/>
      <w:lvlText w:val=""/>
      <w:lvlJc w:val="left"/>
      <w:pPr>
        <w:ind w:left="475" w:hanging="360"/>
      </w:pPr>
      <w:rPr>
        <w:rFonts w:ascii="Symbol" w:eastAsia="Symbol" w:hAnsi="Symbol" w:cs="Symbol" w:hint="default"/>
        <w:b w:val="0"/>
        <w:bCs w:val="0"/>
        <w:i w:val="0"/>
        <w:iCs w:val="0"/>
        <w:spacing w:val="0"/>
        <w:w w:val="100"/>
        <w:sz w:val="22"/>
        <w:szCs w:val="22"/>
        <w:lang w:val="en-US" w:eastAsia="en-US" w:bidi="ar-SA"/>
      </w:rPr>
    </w:lvl>
    <w:lvl w:ilvl="1" w:tplc="450C61AC">
      <w:numFmt w:val="bullet"/>
      <w:lvlText w:val="•"/>
      <w:lvlJc w:val="left"/>
      <w:pPr>
        <w:ind w:left="1288" w:hanging="360"/>
      </w:pPr>
      <w:rPr>
        <w:rFonts w:hint="default"/>
        <w:lang w:val="en-US" w:eastAsia="en-US" w:bidi="ar-SA"/>
      </w:rPr>
    </w:lvl>
    <w:lvl w:ilvl="2" w:tplc="A2FC07A4">
      <w:numFmt w:val="bullet"/>
      <w:lvlText w:val="•"/>
      <w:lvlJc w:val="left"/>
      <w:pPr>
        <w:ind w:left="2097" w:hanging="360"/>
      </w:pPr>
      <w:rPr>
        <w:rFonts w:hint="default"/>
        <w:lang w:val="en-US" w:eastAsia="en-US" w:bidi="ar-SA"/>
      </w:rPr>
    </w:lvl>
    <w:lvl w:ilvl="3" w:tplc="7E2278AE">
      <w:numFmt w:val="bullet"/>
      <w:lvlText w:val="•"/>
      <w:lvlJc w:val="left"/>
      <w:pPr>
        <w:ind w:left="2905" w:hanging="360"/>
      </w:pPr>
      <w:rPr>
        <w:rFonts w:hint="default"/>
        <w:lang w:val="en-US" w:eastAsia="en-US" w:bidi="ar-SA"/>
      </w:rPr>
    </w:lvl>
    <w:lvl w:ilvl="4" w:tplc="05E80E2E">
      <w:numFmt w:val="bullet"/>
      <w:lvlText w:val="•"/>
      <w:lvlJc w:val="left"/>
      <w:pPr>
        <w:ind w:left="3714" w:hanging="360"/>
      </w:pPr>
      <w:rPr>
        <w:rFonts w:hint="default"/>
        <w:lang w:val="en-US" w:eastAsia="en-US" w:bidi="ar-SA"/>
      </w:rPr>
    </w:lvl>
    <w:lvl w:ilvl="5" w:tplc="5ADC2F32">
      <w:numFmt w:val="bullet"/>
      <w:lvlText w:val="•"/>
      <w:lvlJc w:val="left"/>
      <w:pPr>
        <w:ind w:left="4522" w:hanging="360"/>
      </w:pPr>
      <w:rPr>
        <w:rFonts w:hint="default"/>
        <w:lang w:val="en-US" w:eastAsia="en-US" w:bidi="ar-SA"/>
      </w:rPr>
    </w:lvl>
    <w:lvl w:ilvl="6" w:tplc="E340AEC8">
      <w:numFmt w:val="bullet"/>
      <w:lvlText w:val="•"/>
      <w:lvlJc w:val="left"/>
      <w:pPr>
        <w:ind w:left="5331" w:hanging="360"/>
      </w:pPr>
      <w:rPr>
        <w:rFonts w:hint="default"/>
        <w:lang w:val="en-US" w:eastAsia="en-US" w:bidi="ar-SA"/>
      </w:rPr>
    </w:lvl>
    <w:lvl w:ilvl="7" w:tplc="C5DE6292">
      <w:numFmt w:val="bullet"/>
      <w:lvlText w:val="•"/>
      <w:lvlJc w:val="left"/>
      <w:pPr>
        <w:ind w:left="6139" w:hanging="360"/>
      </w:pPr>
      <w:rPr>
        <w:rFonts w:hint="default"/>
        <w:lang w:val="en-US" w:eastAsia="en-US" w:bidi="ar-SA"/>
      </w:rPr>
    </w:lvl>
    <w:lvl w:ilvl="8" w:tplc="ED962136">
      <w:numFmt w:val="bullet"/>
      <w:lvlText w:val="•"/>
      <w:lvlJc w:val="left"/>
      <w:pPr>
        <w:ind w:left="6948" w:hanging="360"/>
      </w:pPr>
      <w:rPr>
        <w:rFonts w:hint="default"/>
        <w:lang w:val="en-US" w:eastAsia="en-US" w:bidi="ar-SA"/>
      </w:rPr>
    </w:lvl>
  </w:abstractNum>
  <w:abstractNum w:abstractNumId="24" w15:restartNumberingAfterBreak="0">
    <w:nsid w:val="6A6C0343"/>
    <w:multiLevelType w:val="hybridMultilevel"/>
    <w:tmpl w:val="9708929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5" w15:restartNumberingAfterBreak="0">
    <w:nsid w:val="6E4B7EC6"/>
    <w:multiLevelType w:val="hybridMultilevel"/>
    <w:tmpl w:val="B0F658F6"/>
    <w:lvl w:ilvl="0" w:tplc="3D869400">
      <w:start w:val="1"/>
      <w:numFmt w:val="decimal"/>
      <w:lvlText w:val="%1."/>
      <w:lvlJc w:val="left"/>
      <w:pPr>
        <w:ind w:left="940" w:hanging="361"/>
      </w:pPr>
      <w:rPr>
        <w:rFonts w:ascii="Arial" w:eastAsia="Arial" w:hAnsi="Arial" w:cs="Arial" w:hint="default"/>
        <w:b/>
        <w:bCs/>
        <w:i w:val="0"/>
        <w:iCs w:val="0"/>
        <w:spacing w:val="-1"/>
        <w:w w:val="100"/>
        <w:sz w:val="22"/>
        <w:szCs w:val="22"/>
        <w:lang w:val="en-US" w:eastAsia="en-US" w:bidi="ar-SA"/>
      </w:rPr>
    </w:lvl>
    <w:lvl w:ilvl="1" w:tplc="71DA479E">
      <w:numFmt w:val="bullet"/>
      <w:lvlText w:val=""/>
      <w:lvlJc w:val="left"/>
      <w:pPr>
        <w:ind w:left="940" w:hanging="361"/>
      </w:pPr>
      <w:rPr>
        <w:rFonts w:ascii="Symbol" w:eastAsia="Symbol" w:hAnsi="Symbol" w:cs="Symbol" w:hint="default"/>
        <w:b w:val="0"/>
        <w:bCs w:val="0"/>
        <w:i w:val="0"/>
        <w:iCs w:val="0"/>
        <w:spacing w:val="0"/>
        <w:w w:val="100"/>
        <w:sz w:val="22"/>
        <w:szCs w:val="22"/>
        <w:lang w:val="en-US" w:eastAsia="en-US" w:bidi="ar-SA"/>
      </w:rPr>
    </w:lvl>
    <w:lvl w:ilvl="2" w:tplc="CEE4B01C">
      <w:numFmt w:val="bullet"/>
      <w:lvlText w:val="•"/>
      <w:lvlJc w:val="left"/>
      <w:pPr>
        <w:ind w:left="2975" w:hanging="361"/>
      </w:pPr>
      <w:rPr>
        <w:rFonts w:hint="default"/>
        <w:lang w:val="en-US" w:eastAsia="en-US" w:bidi="ar-SA"/>
      </w:rPr>
    </w:lvl>
    <w:lvl w:ilvl="3" w:tplc="CE0A15D8">
      <w:numFmt w:val="bullet"/>
      <w:lvlText w:val="•"/>
      <w:lvlJc w:val="left"/>
      <w:pPr>
        <w:ind w:left="3993" w:hanging="361"/>
      </w:pPr>
      <w:rPr>
        <w:rFonts w:hint="default"/>
        <w:lang w:val="en-US" w:eastAsia="en-US" w:bidi="ar-SA"/>
      </w:rPr>
    </w:lvl>
    <w:lvl w:ilvl="4" w:tplc="4708601A">
      <w:numFmt w:val="bullet"/>
      <w:lvlText w:val="•"/>
      <w:lvlJc w:val="left"/>
      <w:pPr>
        <w:ind w:left="5011" w:hanging="361"/>
      </w:pPr>
      <w:rPr>
        <w:rFonts w:hint="default"/>
        <w:lang w:val="en-US" w:eastAsia="en-US" w:bidi="ar-SA"/>
      </w:rPr>
    </w:lvl>
    <w:lvl w:ilvl="5" w:tplc="537E5B04">
      <w:numFmt w:val="bullet"/>
      <w:lvlText w:val="•"/>
      <w:lvlJc w:val="left"/>
      <w:pPr>
        <w:ind w:left="6029" w:hanging="361"/>
      </w:pPr>
      <w:rPr>
        <w:rFonts w:hint="default"/>
        <w:lang w:val="en-US" w:eastAsia="en-US" w:bidi="ar-SA"/>
      </w:rPr>
    </w:lvl>
    <w:lvl w:ilvl="6" w:tplc="443E4AE2">
      <w:numFmt w:val="bullet"/>
      <w:lvlText w:val="•"/>
      <w:lvlJc w:val="left"/>
      <w:pPr>
        <w:ind w:left="7047" w:hanging="361"/>
      </w:pPr>
      <w:rPr>
        <w:rFonts w:hint="default"/>
        <w:lang w:val="en-US" w:eastAsia="en-US" w:bidi="ar-SA"/>
      </w:rPr>
    </w:lvl>
    <w:lvl w:ilvl="7" w:tplc="50E26E06">
      <w:numFmt w:val="bullet"/>
      <w:lvlText w:val="•"/>
      <w:lvlJc w:val="left"/>
      <w:pPr>
        <w:ind w:left="8065" w:hanging="361"/>
      </w:pPr>
      <w:rPr>
        <w:rFonts w:hint="default"/>
        <w:lang w:val="en-US" w:eastAsia="en-US" w:bidi="ar-SA"/>
      </w:rPr>
    </w:lvl>
    <w:lvl w:ilvl="8" w:tplc="47F28FE0">
      <w:numFmt w:val="bullet"/>
      <w:lvlText w:val="•"/>
      <w:lvlJc w:val="left"/>
      <w:pPr>
        <w:ind w:left="9083" w:hanging="361"/>
      </w:pPr>
      <w:rPr>
        <w:rFonts w:hint="default"/>
        <w:lang w:val="en-US" w:eastAsia="en-US" w:bidi="ar-SA"/>
      </w:rPr>
    </w:lvl>
  </w:abstractNum>
  <w:abstractNum w:abstractNumId="26" w15:restartNumberingAfterBreak="0">
    <w:nsid w:val="705B18BB"/>
    <w:multiLevelType w:val="hybridMultilevel"/>
    <w:tmpl w:val="0D26B252"/>
    <w:lvl w:ilvl="0" w:tplc="A6EAC968">
      <w:numFmt w:val="bullet"/>
      <w:lvlText w:val=""/>
      <w:lvlJc w:val="left"/>
      <w:pPr>
        <w:ind w:left="965" w:hanging="569"/>
      </w:pPr>
      <w:rPr>
        <w:rFonts w:ascii="Symbol" w:eastAsia="Symbol" w:hAnsi="Symbol" w:cs="Symbol" w:hint="default"/>
        <w:b w:val="0"/>
        <w:bCs w:val="0"/>
        <w:i w:val="0"/>
        <w:iCs w:val="0"/>
        <w:spacing w:val="0"/>
        <w:w w:val="97"/>
        <w:sz w:val="20"/>
        <w:szCs w:val="20"/>
        <w:lang w:val="en-US" w:eastAsia="en-US" w:bidi="ar-SA"/>
      </w:rPr>
    </w:lvl>
    <w:lvl w:ilvl="1" w:tplc="4A589066">
      <w:numFmt w:val="bullet"/>
      <w:lvlText w:val="•"/>
      <w:lvlJc w:val="left"/>
      <w:pPr>
        <w:ind w:left="1858" w:hanging="569"/>
      </w:pPr>
      <w:rPr>
        <w:rFonts w:hint="default"/>
        <w:lang w:val="en-US" w:eastAsia="en-US" w:bidi="ar-SA"/>
      </w:rPr>
    </w:lvl>
    <w:lvl w:ilvl="2" w:tplc="1702F932">
      <w:numFmt w:val="bullet"/>
      <w:lvlText w:val="•"/>
      <w:lvlJc w:val="left"/>
      <w:pPr>
        <w:ind w:left="2757" w:hanging="569"/>
      </w:pPr>
      <w:rPr>
        <w:rFonts w:hint="default"/>
        <w:lang w:val="en-US" w:eastAsia="en-US" w:bidi="ar-SA"/>
      </w:rPr>
    </w:lvl>
    <w:lvl w:ilvl="3" w:tplc="B0EA728A">
      <w:numFmt w:val="bullet"/>
      <w:lvlText w:val="•"/>
      <w:lvlJc w:val="left"/>
      <w:pPr>
        <w:ind w:left="3656" w:hanging="569"/>
      </w:pPr>
      <w:rPr>
        <w:rFonts w:hint="default"/>
        <w:lang w:val="en-US" w:eastAsia="en-US" w:bidi="ar-SA"/>
      </w:rPr>
    </w:lvl>
    <w:lvl w:ilvl="4" w:tplc="B37420DA">
      <w:numFmt w:val="bullet"/>
      <w:lvlText w:val="•"/>
      <w:lvlJc w:val="left"/>
      <w:pPr>
        <w:ind w:left="4555" w:hanging="569"/>
      </w:pPr>
      <w:rPr>
        <w:rFonts w:hint="default"/>
        <w:lang w:val="en-US" w:eastAsia="en-US" w:bidi="ar-SA"/>
      </w:rPr>
    </w:lvl>
    <w:lvl w:ilvl="5" w:tplc="9A5EB41E">
      <w:numFmt w:val="bullet"/>
      <w:lvlText w:val="•"/>
      <w:lvlJc w:val="left"/>
      <w:pPr>
        <w:ind w:left="5454" w:hanging="569"/>
      </w:pPr>
      <w:rPr>
        <w:rFonts w:hint="default"/>
        <w:lang w:val="en-US" w:eastAsia="en-US" w:bidi="ar-SA"/>
      </w:rPr>
    </w:lvl>
    <w:lvl w:ilvl="6" w:tplc="95126808">
      <w:numFmt w:val="bullet"/>
      <w:lvlText w:val="•"/>
      <w:lvlJc w:val="left"/>
      <w:pPr>
        <w:ind w:left="6353" w:hanging="569"/>
      </w:pPr>
      <w:rPr>
        <w:rFonts w:hint="default"/>
        <w:lang w:val="en-US" w:eastAsia="en-US" w:bidi="ar-SA"/>
      </w:rPr>
    </w:lvl>
    <w:lvl w:ilvl="7" w:tplc="84145128">
      <w:numFmt w:val="bullet"/>
      <w:lvlText w:val="•"/>
      <w:lvlJc w:val="left"/>
      <w:pPr>
        <w:ind w:left="7252" w:hanging="569"/>
      </w:pPr>
      <w:rPr>
        <w:rFonts w:hint="default"/>
        <w:lang w:val="en-US" w:eastAsia="en-US" w:bidi="ar-SA"/>
      </w:rPr>
    </w:lvl>
    <w:lvl w:ilvl="8" w:tplc="F4D4FEC8">
      <w:numFmt w:val="bullet"/>
      <w:lvlText w:val="•"/>
      <w:lvlJc w:val="left"/>
      <w:pPr>
        <w:ind w:left="8151" w:hanging="569"/>
      </w:pPr>
      <w:rPr>
        <w:rFonts w:hint="default"/>
        <w:lang w:val="en-US" w:eastAsia="en-US" w:bidi="ar-SA"/>
      </w:rPr>
    </w:lvl>
  </w:abstractNum>
  <w:abstractNum w:abstractNumId="27" w15:restartNumberingAfterBreak="0">
    <w:nsid w:val="70CE6757"/>
    <w:multiLevelType w:val="hybridMultilevel"/>
    <w:tmpl w:val="6902FBFA"/>
    <w:lvl w:ilvl="0" w:tplc="47C84F5E">
      <w:numFmt w:val="bullet"/>
      <w:lvlText w:val=""/>
      <w:lvlJc w:val="left"/>
      <w:pPr>
        <w:ind w:left="940" w:hanging="361"/>
      </w:pPr>
      <w:rPr>
        <w:rFonts w:ascii="Symbol" w:eastAsia="Symbol" w:hAnsi="Symbol" w:cs="Symbol" w:hint="default"/>
        <w:b w:val="0"/>
        <w:bCs w:val="0"/>
        <w:i w:val="0"/>
        <w:iCs w:val="0"/>
        <w:spacing w:val="0"/>
        <w:w w:val="100"/>
        <w:sz w:val="22"/>
        <w:szCs w:val="22"/>
        <w:lang w:val="en-US" w:eastAsia="en-US" w:bidi="ar-SA"/>
      </w:rPr>
    </w:lvl>
    <w:lvl w:ilvl="1" w:tplc="19CACE8E">
      <w:numFmt w:val="bullet"/>
      <w:lvlText w:val="•"/>
      <w:lvlJc w:val="left"/>
      <w:pPr>
        <w:ind w:left="1957" w:hanging="361"/>
      </w:pPr>
      <w:rPr>
        <w:rFonts w:hint="default"/>
        <w:lang w:val="en-US" w:eastAsia="en-US" w:bidi="ar-SA"/>
      </w:rPr>
    </w:lvl>
    <w:lvl w:ilvl="2" w:tplc="979CC27A">
      <w:numFmt w:val="bullet"/>
      <w:lvlText w:val="•"/>
      <w:lvlJc w:val="left"/>
      <w:pPr>
        <w:ind w:left="2975" w:hanging="361"/>
      </w:pPr>
      <w:rPr>
        <w:rFonts w:hint="default"/>
        <w:lang w:val="en-US" w:eastAsia="en-US" w:bidi="ar-SA"/>
      </w:rPr>
    </w:lvl>
    <w:lvl w:ilvl="3" w:tplc="74A0A3CA">
      <w:numFmt w:val="bullet"/>
      <w:lvlText w:val="•"/>
      <w:lvlJc w:val="left"/>
      <w:pPr>
        <w:ind w:left="3993" w:hanging="361"/>
      </w:pPr>
      <w:rPr>
        <w:rFonts w:hint="default"/>
        <w:lang w:val="en-US" w:eastAsia="en-US" w:bidi="ar-SA"/>
      </w:rPr>
    </w:lvl>
    <w:lvl w:ilvl="4" w:tplc="18189D20">
      <w:numFmt w:val="bullet"/>
      <w:lvlText w:val="•"/>
      <w:lvlJc w:val="left"/>
      <w:pPr>
        <w:ind w:left="5011" w:hanging="361"/>
      </w:pPr>
      <w:rPr>
        <w:rFonts w:hint="default"/>
        <w:lang w:val="en-US" w:eastAsia="en-US" w:bidi="ar-SA"/>
      </w:rPr>
    </w:lvl>
    <w:lvl w:ilvl="5" w:tplc="52EA392E">
      <w:numFmt w:val="bullet"/>
      <w:lvlText w:val="•"/>
      <w:lvlJc w:val="left"/>
      <w:pPr>
        <w:ind w:left="6029" w:hanging="361"/>
      </w:pPr>
      <w:rPr>
        <w:rFonts w:hint="default"/>
        <w:lang w:val="en-US" w:eastAsia="en-US" w:bidi="ar-SA"/>
      </w:rPr>
    </w:lvl>
    <w:lvl w:ilvl="6" w:tplc="EDB4AD04">
      <w:numFmt w:val="bullet"/>
      <w:lvlText w:val="•"/>
      <w:lvlJc w:val="left"/>
      <w:pPr>
        <w:ind w:left="7047" w:hanging="361"/>
      </w:pPr>
      <w:rPr>
        <w:rFonts w:hint="default"/>
        <w:lang w:val="en-US" w:eastAsia="en-US" w:bidi="ar-SA"/>
      </w:rPr>
    </w:lvl>
    <w:lvl w:ilvl="7" w:tplc="0DB2D1F0">
      <w:numFmt w:val="bullet"/>
      <w:lvlText w:val="•"/>
      <w:lvlJc w:val="left"/>
      <w:pPr>
        <w:ind w:left="8065" w:hanging="361"/>
      </w:pPr>
      <w:rPr>
        <w:rFonts w:hint="default"/>
        <w:lang w:val="en-US" w:eastAsia="en-US" w:bidi="ar-SA"/>
      </w:rPr>
    </w:lvl>
    <w:lvl w:ilvl="8" w:tplc="6002A568">
      <w:numFmt w:val="bullet"/>
      <w:lvlText w:val="•"/>
      <w:lvlJc w:val="left"/>
      <w:pPr>
        <w:ind w:left="9083" w:hanging="361"/>
      </w:pPr>
      <w:rPr>
        <w:rFonts w:hint="default"/>
        <w:lang w:val="en-US" w:eastAsia="en-US" w:bidi="ar-SA"/>
      </w:rPr>
    </w:lvl>
  </w:abstractNum>
  <w:abstractNum w:abstractNumId="28" w15:restartNumberingAfterBreak="0">
    <w:nsid w:val="75BB4F1A"/>
    <w:multiLevelType w:val="hybridMultilevel"/>
    <w:tmpl w:val="D5D6F0AC"/>
    <w:lvl w:ilvl="0" w:tplc="9244B5D0">
      <w:numFmt w:val="bullet"/>
      <w:lvlText w:val=""/>
      <w:lvlJc w:val="left"/>
      <w:pPr>
        <w:ind w:left="940" w:hanging="361"/>
      </w:pPr>
      <w:rPr>
        <w:rFonts w:ascii="Wingdings" w:eastAsia="Wingdings" w:hAnsi="Wingdings" w:cs="Wingdings" w:hint="default"/>
        <w:b w:val="0"/>
        <w:bCs w:val="0"/>
        <w:i w:val="0"/>
        <w:iCs w:val="0"/>
        <w:spacing w:val="0"/>
        <w:w w:val="100"/>
        <w:sz w:val="22"/>
        <w:szCs w:val="22"/>
        <w:lang w:val="en-US" w:eastAsia="en-US" w:bidi="ar-SA"/>
      </w:rPr>
    </w:lvl>
    <w:lvl w:ilvl="1" w:tplc="5ACCAACE">
      <w:numFmt w:val="bullet"/>
      <w:lvlText w:val="•"/>
      <w:lvlJc w:val="left"/>
      <w:pPr>
        <w:ind w:left="1957" w:hanging="361"/>
      </w:pPr>
      <w:rPr>
        <w:rFonts w:hint="default"/>
        <w:lang w:val="en-US" w:eastAsia="en-US" w:bidi="ar-SA"/>
      </w:rPr>
    </w:lvl>
    <w:lvl w:ilvl="2" w:tplc="198E9FFC">
      <w:numFmt w:val="bullet"/>
      <w:lvlText w:val="•"/>
      <w:lvlJc w:val="left"/>
      <w:pPr>
        <w:ind w:left="2975" w:hanging="361"/>
      </w:pPr>
      <w:rPr>
        <w:rFonts w:hint="default"/>
        <w:lang w:val="en-US" w:eastAsia="en-US" w:bidi="ar-SA"/>
      </w:rPr>
    </w:lvl>
    <w:lvl w:ilvl="3" w:tplc="1314449A">
      <w:numFmt w:val="bullet"/>
      <w:lvlText w:val="•"/>
      <w:lvlJc w:val="left"/>
      <w:pPr>
        <w:ind w:left="3993" w:hanging="361"/>
      </w:pPr>
      <w:rPr>
        <w:rFonts w:hint="default"/>
        <w:lang w:val="en-US" w:eastAsia="en-US" w:bidi="ar-SA"/>
      </w:rPr>
    </w:lvl>
    <w:lvl w:ilvl="4" w:tplc="5600C174">
      <w:numFmt w:val="bullet"/>
      <w:lvlText w:val="•"/>
      <w:lvlJc w:val="left"/>
      <w:pPr>
        <w:ind w:left="5011" w:hanging="361"/>
      </w:pPr>
      <w:rPr>
        <w:rFonts w:hint="default"/>
        <w:lang w:val="en-US" w:eastAsia="en-US" w:bidi="ar-SA"/>
      </w:rPr>
    </w:lvl>
    <w:lvl w:ilvl="5" w:tplc="27BCD6DC">
      <w:numFmt w:val="bullet"/>
      <w:lvlText w:val="•"/>
      <w:lvlJc w:val="left"/>
      <w:pPr>
        <w:ind w:left="6029" w:hanging="361"/>
      </w:pPr>
      <w:rPr>
        <w:rFonts w:hint="default"/>
        <w:lang w:val="en-US" w:eastAsia="en-US" w:bidi="ar-SA"/>
      </w:rPr>
    </w:lvl>
    <w:lvl w:ilvl="6" w:tplc="423EBED8">
      <w:numFmt w:val="bullet"/>
      <w:lvlText w:val="•"/>
      <w:lvlJc w:val="left"/>
      <w:pPr>
        <w:ind w:left="7047" w:hanging="361"/>
      </w:pPr>
      <w:rPr>
        <w:rFonts w:hint="default"/>
        <w:lang w:val="en-US" w:eastAsia="en-US" w:bidi="ar-SA"/>
      </w:rPr>
    </w:lvl>
    <w:lvl w:ilvl="7" w:tplc="0396E328">
      <w:numFmt w:val="bullet"/>
      <w:lvlText w:val="•"/>
      <w:lvlJc w:val="left"/>
      <w:pPr>
        <w:ind w:left="8065" w:hanging="361"/>
      </w:pPr>
      <w:rPr>
        <w:rFonts w:hint="default"/>
        <w:lang w:val="en-US" w:eastAsia="en-US" w:bidi="ar-SA"/>
      </w:rPr>
    </w:lvl>
    <w:lvl w:ilvl="8" w:tplc="0E8093B4">
      <w:numFmt w:val="bullet"/>
      <w:lvlText w:val="•"/>
      <w:lvlJc w:val="left"/>
      <w:pPr>
        <w:ind w:left="9083" w:hanging="361"/>
      </w:pPr>
      <w:rPr>
        <w:rFonts w:hint="default"/>
        <w:lang w:val="en-US" w:eastAsia="en-US" w:bidi="ar-SA"/>
      </w:rPr>
    </w:lvl>
  </w:abstractNum>
  <w:abstractNum w:abstractNumId="29" w15:restartNumberingAfterBreak="0">
    <w:nsid w:val="78825A69"/>
    <w:multiLevelType w:val="hybridMultilevel"/>
    <w:tmpl w:val="8F60EC5C"/>
    <w:lvl w:ilvl="0" w:tplc="193C8464">
      <w:numFmt w:val="bullet"/>
      <w:lvlText w:val=""/>
      <w:lvlJc w:val="left"/>
      <w:pPr>
        <w:ind w:left="220" w:hanging="435"/>
      </w:pPr>
      <w:rPr>
        <w:rFonts w:ascii="Symbol" w:eastAsia="Symbol" w:hAnsi="Symbol" w:cs="Symbol" w:hint="default"/>
        <w:b w:val="0"/>
        <w:bCs w:val="0"/>
        <w:i w:val="0"/>
        <w:iCs w:val="0"/>
        <w:spacing w:val="0"/>
        <w:w w:val="97"/>
        <w:sz w:val="20"/>
        <w:szCs w:val="20"/>
        <w:lang w:val="en-US" w:eastAsia="en-US" w:bidi="ar-SA"/>
      </w:rPr>
    </w:lvl>
    <w:lvl w:ilvl="1" w:tplc="7026E4A0">
      <w:numFmt w:val="bullet"/>
      <w:lvlText w:val=""/>
      <w:lvlJc w:val="left"/>
      <w:pPr>
        <w:ind w:left="1226" w:hanging="435"/>
      </w:pPr>
      <w:rPr>
        <w:rFonts w:ascii="Symbol" w:eastAsia="Symbol" w:hAnsi="Symbol" w:cs="Symbol" w:hint="default"/>
        <w:b w:val="0"/>
        <w:bCs w:val="0"/>
        <w:i w:val="0"/>
        <w:iCs w:val="0"/>
        <w:spacing w:val="0"/>
        <w:w w:val="97"/>
        <w:sz w:val="20"/>
        <w:szCs w:val="20"/>
        <w:lang w:val="en-US" w:eastAsia="en-US" w:bidi="ar-SA"/>
      </w:rPr>
    </w:lvl>
    <w:lvl w:ilvl="2" w:tplc="78D876A2">
      <w:numFmt w:val="bullet"/>
      <w:lvlText w:val="•"/>
      <w:lvlJc w:val="left"/>
      <w:pPr>
        <w:ind w:left="2208" w:hanging="435"/>
      </w:pPr>
      <w:rPr>
        <w:rFonts w:hint="default"/>
        <w:lang w:val="en-US" w:eastAsia="en-US" w:bidi="ar-SA"/>
      </w:rPr>
    </w:lvl>
    <w:lvl w:ilvl="3" w:tplc="9F34F53A">
      <w:numFmt w:val="bullet"/>
      <w:lvlText w:val="•"/>
      <w:lvlJc w:val="left"/>
      <w:pPr>
        <w:ind w:left="3196" w:hanging="435"/>
      </w:pPr>
      <w:rPr>
        <w:rFonts w:hint="default"/>
        <w:lang w:val="en-US" w:eastAsia="en-US" w:bidi="ar-SA"/>
      </w:rPr>
    </w:lvl>
    <w:lvl w:ilvl="4" w:tplc="74F4356A">
      <w:numFmt w:val="bullet"/>
      <w:lvlText w:val="•"/>
      <w:lvlJc w:val="left"/>
      <w:pPr>
        <w:ind w:left="4184" w:hanging="435"/>
      </w:pPr>
      <w:rPr>
        <w:rFonts w:hint="default"/>
        <w:lang w:val="en-US" w:eastAsia="en-US" w:bidi="ar-SA"/>
      </w:rPr>
    </w:lvl>
    <w:lvl w:ilvl="5" w:tplc="9C88B9F6">
      <w:numFmt w:val="bullet"/>
      <w:lvlText w:val="•"/>
      <w:lvlJc w:val="left"/>
      <w:pPr>
        <w:ind w:left="5172" w:hanging="435"/>
      </w:pPr>
      <w:rPr>
        <w:rFonts w:hint="default"/>
        <w:lang w:val="en-US" w:eastAsia="en-US" w:bidi="ar-SA"/>
      </w:rPr>
    </w:lvl>
    <w:lvl w:ilvl="6" w:tplc="A4502780">
      <w:numFmt w:val="bullet"/>
      <w:lvlText w:val="•"/>
      <w:lvlJc w:val="left"/>
      <w:pPr>
        <w:ind w:left="6160" w:hanging="435"/>
      </w:pPr>
      <w:rPr>
        <w:rFonts w:hint="default"/>
        <w:lang w:val="en-US" w:eastAsia="en-US" w:bidi="ar-SA"/>
      </w:rPr>
    </w:lvl>
    <w:lvl w:ilvl="7" w:tplc="B7781D4A">
      <w:numFmt w:val="bullet"/>
      <w:lvlText w:val="•"/>
      <w:lvlJc w:val="left"/>
      <w:pPr>
        <w:ind w:left="7148" w:hanging="435"/>
      </w:pPr>
      <w:rPr>
        <w:rFonts w:hint="default"/>
        <w:lang w:val="en-US" w:eastAsia="en-US" w:bidi="ar-SA"/>
      </w:rPr>
    </w:lvl>
    <w:lvl w:ilvl="8" w:tplc="1EEEFA86">
      <w:numFmt w:val="bullet"/>
      <w:lvlText w:val="•"/>
      <w:lvlJc w:val="left"/>
      <w:pPr>
        <w:ind w:left="8136" w:hanging="435"/>
      </w:pPr>
      <w:rPr>
        <w:rFonts w:hint="default"/>
        <w:lang w:val="en-US" w:eastAsia="en-US" w:bidi="ar-SA"/>
      </w:rPr>
    </w:lvl>
  </w:abstractNum>
  <w:abstractNum w:abstractNumId="30" w15:restartNumberingAfterBreak="0">
    <w:nsid w:val="7AAB4C07"/>
    <w:multiLevelType w:val="hybridMultilevel"/>
    <w:tmpl w:val="D73477D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1" w15:restartNumberingAfterBreak="0">
    <w:nsid w:val="7C7A2979"/>
    <w:multiLevelType w:val="hybridMultilevel"/>
    <w:tmpl w:val="637A9806"/>
    <w:lvl w:ilvl="0" w:tplc="8DEACD70">
      <w:numFmt w:val="bullet"/>
      <w:lvlText w:val=""/>
      <w:lvlJc w:val="left"/>
      <w:pPr>
        <w:ind w:left="1120" w:hanging="360"/>
      </w:pPr>
      <w:rPr>
        <w:rFonts w:ascii="Symbol" w:eastAsia="Symbol" w:hAnsi="Symbol" w:cs="Symbol" w:hint="default"/>
        <w:b w:val="0"/>
        <w:bCs w:val="0"/>
        <w:i w:val="0"/>
        <w:iCs w:val="0"/>
        <w:spacing w:val="0"/>
        <w:w w:val="99"/>
        <w:sz w:val="20"/>
        <w:szCs w:val="20"/>
        <w:lang w:val="en-US" w:eastAsia="en-US" w:bidi="ar-SA"/>
      </w:rPr>
    </w:lvl>
    <w:lvl w:ilvl="1" w:tplc="E7786F14">
      <w:numFmt w:val="bullet"/>
      <w:lvlText w:val="•"/>
      <w:lvlJc w:val="left"/>
      <w:pPr>
        <w:ind w:left="2136" w:hanging="360"/>
      </w:pPr>
      <w:rPr>
        <w:rFonts w:hint="default"/>
        <w:lang w:val="en-US" w:eastAsia="en-US" w:bidi="ar-SA"/>
      </w:rPr>
    </w:lvl>
    <w:lvl w:ilvl="2" w:tplc="BABA1996">
      <w:numFmt w:val="bullet"/>
      <w:lvlText w:val="•"/>
      <w:lvlJc w:val="left"/>
      <w:pPr>
        <w:ind w:left="3152" w:hanging="360"/>
      </w:pPr>
      <w:rPr>
        <w:rFonts w:hint="default"/>
        <w:lang w:val="en-US" w:eastAsia="en-US" w:bidi="ar-SA"/>
      </w:rPr>
    </w:lvl>
    <w:lvl w:ilvl="3" w:tplc="01C6709C">
      <w:numFmt w:val="bullet"/>
      <w:lvlText w:val="•"/>
      <w:lvlJc w:val="left"/>
      <w:pPr>
        <w:ind w:left="4168" w:hanging="360"/>
      </w:pPr>
      <w:rPr>
        <w:rFonts w:hint="default"/>
        <w:lang w:val="en-US" w:eastAsia="en-US" w:bidi="ar-SA"/>
      </w:rPr>
    </w:lvl>
    <w:lvl w:ilvl="4" w:tplc="B29A38C6">
      <w:numFmt w:val="bullet"/>
      <w:lvlText w:val="•"/>
      <w:lvlJc w:val="left"/>
      <w:pPr>
        <w:ind w:left="5184" w:hanging="360"/>
      </w:pPr>
      <w:rPr>
        <w:rFonts w:hint="default"/>
        <w:lang w:val="en-US" w:eastAsia="en-US" w:bidi="ar-SA"/>
      </w:rPr>
    </w:lvl>
    <w:lvl w:ilvl="5" w:tplc="80EEA874">
      <w:numFmt w:val="bullet"/>
      <w:lvlText w:val="•"/>
      <w:lvlJc w:val="left"/>
      <w:pPr>
        <w:ind w:left="6200" w:hanging="360"/>
      </w:pPr>
      <w:rPr>
        <w:rFonts w:hint="default"/>
        <w:lang w:val="en-US" w:eastAsia="en-US" w:bidi="ar-SA"/>
      </w:rPr>
    </w:lvl>
    <w:lvl w:ilvl="6" w:tplc="D6F28684">
      <w:numFmt w:val="bullet"/>
      <w:lvlText w:val="•"/>
      <w:lvlJc w:val="left"/>
      <w:pPr>
        <w:ind w:left="7216" w:hanging="360"/>
      </w:pPr>
      <w:rPr>
        <w:rFonts w:hint="default"/>
        <w:lang w:val="en-US" w:eastAsia="en-US" w:bidi="ar-SA"/>
      </w:rPr>
    </w:lvl>
    <w:lvl w:ilvl="7" w:tplc="0FFEE4A4">
      <w:numFmt w:val="bullet"/>
      <w:lvlText w:val="•"/>
      <w:lvlJc w:val="left"/>
      <w:pPr>
        <w:ind w:left="8232" w:hanging="360"/>
      </w:pPr>
      <w:rPr>
        <w:rFonts w:hint="default"/>
        <w:lang w:val="en-US" w:eastAsia="en-US" w:bidi="ar-SA"/>
      </w:rPr>
    </w:lvl>
    <w:lvl w:ilvl="8" w:tplc="FA4E0C38">
      <w:numFmt w:val="bullet"/>
      <w:lvlText w:val="•"/>
      <w:lvlJc w:val="left"/>
      <w:pPr>
        <w:ind w:left="9248" w:hanging="360"/>
      </w:pPr>
      <w:rPr>
        <w:rFonts w:hint="default"/>
        <w:lang w:val="en-US" w:eastAsia="en-US" w:bidi="ar-SA"/>
      </w:rPr>
    </w:lvl>
  </w:abstractNum>
  <w:num w:numId="1" w16cid:durableId="1202203593">
    <w:abstractNumId w:val="27"/>
  </w:num>
  <w:num w:numId="2" w16cid:durableId="1155220134">
    <w:abstractNumId w:val="2"/>
  </w:num>
  <w:num w:numId="3" w16cid:durableId="139228793">
    <w:abstractNumId w:val="28"/>
  </w:num>
  <w:num w:numId="4" w16cid:durableId="1813791447">
    <w:abstractNumId w:val="26"/>
  </w:num>
  <w:num w:numId="5" w16cid:durableId="1965111269">
    <w:abstractNumId w:val="25"/>
  </w:num>
  <w:num w:numId="6" w16cid:durableId="1535538501">
    <w:abstractNumId w:val="3"/>
  </w:num>
  <w:num w:numId="7" w16cid:durableId="294944303">
    <w:abstractNumId w:val="11"/>
  </w:num>
  <w:num w:numId="8" w16cid:durableId="1157188296">
    <w:abstractNumId w:val="12"/>
  </w:num>
  <w:num w:numId="9" w16cid:durableId="1826777490">
    <w:abstractNumId w:val="17"/>
  </w:num>
  <w:num w:numId="10" w16cid:durableId="31423415">
    <w:abstractNumId w:val="14"/>
  </w:num>
  <w:num w:numId="11" w16cid:durableId="190536441">
    <w:abstractNumId w:val="5"/>
  </w:num>
  <w:num w:numId="12" w16cid:durableId="1321155543">
    <w:abstractNumId w:val="9"/>
  </w:num>
  <w:num w:numId="13" w16cid:durableId="900099492">
    <w:abstractNumId w:val="20"/>
  </w:num>
  <w:num w:numId="14" w16cid:durableId="1146168066">
    <w:abstractNumId w:val="23"/>
  </w:num>
  <w:num w:numId="15" w16cid:durableId="1425491083">
    <w:abstractNumId w:val="29"/>
  </w:num>
  <w:num w:numId="16" w16cid:durableId="1578401288">
    <w:abstractNumId w:val="22"/>
  </w:num>
  <w:num w:numId="17" w16cid:durableId="122239803">
    <w:abstractNumId w:val="30"/>
  </w:num>
  <w:num w:numId="18" w16cid:durableId="523448252">
    <w:abstractNumId w:val="0"/>
  </w:num>
  <w:num w:numId="19" w16cid:durableId="1628655554">
    <w:abstractNumId w:val="7"/>
  </w:num>
  <w:num w:numId="20" w16cid:durableId="273829522">
    <w:abstractNumId w:val="10"/>
  </w:num>
  <w:num w:numId="21" w16cid:durableId="267351010">
    <w:abstractNumId w:val="24"/>
  </w:num>
  <w:num w:numId="22" w16cid:durableId="393086178">
    <w:abstractNumId w:val="4"/>
  </w:num>
  <w:num w:numId="23" w16cid:durableId="690499813">
    <w:abstractNumId w:val="1"/>
  </w:num>
  <w:num w:numId="24" w16cid:durableId="924727813">
    <w:abstractNumId w:val="31"/>
  </w:num>
  <w:num w:numId="25" w16cid:durableId="451364275">
    <w:abstractNumId w:val="21"/>
  </w:num>
  <w:num w:numId="26" w16cid:durableId="820316402">
    <w:abstractNumId w:val="6"/>
  </w:num>
  <w:num w:numId="27" w16cid:durableId="1947544183">
    <w:abstractNumId w:val="8"/>
  </w:num>
  <w:num w:numId="28" w16cid:durableId="1861118160">
    <w:abstractNumId w:val="16"/>
  </w:num>
  <w:num w:numId="29" w16cid:durableId="2020499305">
    <w:abstractNumId w:val="18"/>
  </w:num>
  <w:num w:numId="30" w16cid:durableId="1358849422">
    <w:abstractNumId w:val="19"/>
  </w:num>
  <w:num w:numId="31" w16cid:durableId="1325621722">
    <w:abstractNumId w:val="15"/>
  </w:num>
  <w:num w:numId="32" w16cid:durableId="13573903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490"/>
    <w:rsid w:val="002F197C"/>
    <w:rsid w:val="00B734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3619"/>
  <w15:chartTrackingRefBased/>
  <w15:docId w15:val="{A16D883E-E6C9-4627-B149-897F7751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490"/>
    <w:pPr>
      <w:widowControl w:val="0"/>
      <w:autoSpaceDE w:val="0"/>
      <w:autoSpaceDN w:val="0"/>
      <w:spacing w:after="0" w:line="240" w:lineRule="auto"/>
    </w:pPr>
    <w:rPr>
      <w:rFonts w:ascii="Arial" w:eastAsia="Arial" w:hAnsi="Arial" w:cs="Arial"/>
      <w:kern w:val="0"/>
      <w:lang w:val="en-US" w:eastAsia="en-US"/>
      <w14:ligatures w14:val="none"/>
    </w:rPr>
  </w:style>
  <w:style w:type="paragraph" w:styleId="Heading1">
    <w:name w:val="heading 1"/>
    <w:basedOn w:val="Normal"/>
    <w:link w:val="Heading1Char"/>
    <w:uiPriority w:val="9"/>
    <w:qFormat/>
    <w:rsid w:val="00B73490"/>
    <w:pPr>
      <w:ind w:left="103"/>
      <w:outlineLvl w:val="0"/>
    </w:pPr>
    <w:rPr>
      <w:b/>
      <w:bCs/>
      <w:sz w:val="40"/>
      <w:szCs w:val="40"/>
    </w:rPr>
  </w:style>
  <w:style w:type="paragraph" w:styleId="Heading2">
    <w:name w:val="heading 2"/>
    <w:basedOn w:val="Normal"/>
    <w:link w:val="Heading2Char"/>
    <w:uiPriority w:val="9"/>
    <w:unhideWhenUsed/>
    <w:qFormat/>
    <w:rsid w:val="00B73490"/>
    <w:pPr>
      <w:ind w:left="220"/>
      <w:outlineLvl w:val="1"/>
    </w:pPr>
    <w:rPr>
      <w:b/>
      <w:bCs/>
    </w:rPr>
  </w:style>
  <w:style w:type="paragraph" w:styleId="Heading3">
    <w:name w:val="heading 3"/>
    <w:basedOn w:val="Normal"/>
    <w:link w:val="Heading3Char"/>
    <w:uiPriority w:val="9"/>
    <w:unhideWhenUsed/>
    <w:qFormat/>
    <w:rsid w:val="00B73490"/>
    <w:pPr>
      <w:ind w:left="220"/>
      <w:outlineLvl w:val="2"/>
    </w:pPr>
    <w:rPr>
      <w:b/>
      <w:bCs/>
    </w:rPr>
  </w:style>
  <w:style w:type="paragraph" w:styleId="Heading4">
    <w:name w:val="heading 4"/>
    <w:basedOn w:val="Normal"/>
    <w:link w:val="Heading4Char"/>
    <w:uiPriority w:val="9"/>
    <w:unhideWhenUsed/>
    <w:qFormat/>
    <w:rsid w:val="00B73490"/>
    <w:pPr>
      <w:spacing w:before="202"/>
      <w:ind w:left="58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490"/>
    <w:rPr>
      <w:rFonts w:ascii="Arial" w:eastAsia="Arial" w:hAnsi="Arial" w:cs="Arial"/>
      <w:b/>
      <w:bCs/>
      <w:kern w:val="0"/>
      <w:sz w:val="40"/>
      <w:szCs w:val="40"/>
      <w:lang w:val="en-US" w:eastAsia="en-US"/>
      <w14:ligatures w14:val="none"/>
    </w:rPr>
  </w:style>
  <w:style w:type="character" w:customStyle="1" w:styleId="Heading2Char">
    <w:name w:val="Heading 2 Char"/>
    <w:basedOn w:val="DefaultParagraphFont"/>
    <w:link w:val="Heading2"/>
    <w:uiPriority w:val="9"/>
    <w:rsid w:val="00B73490"/>
    <w:rPr>
      <w:rFonts w:ascii="Arial" w:eastAsia="Arial" w:hAnsi="Arial" w:cs="Arial"/>
      <w:b/>
      <w:bCs/>
      <w:kern w:val="0"/>
      <w:lang w:val="en-US" w:eastAsia="en-US"/>
      <w14:ligatures w14:val="none"/>
    </w:rPr>
  </w:style>
  <w:style w:type="character" w:customStyle="1" w:styleId="Heading3Char">
    <w:name w:val="Heading 3 Char"/>
    <w:basedOn w:val="DefaultParagraphFont"/>
    <w:link w:val="Heading3"/>
    <w:uiPriority w:val="9"/>
    <w:rsid w:val="00B73490"/>
    <w:rPr>
      <w:rFonts w:ascii="Arial" w:eastAsia="Arial" w:hAnsi="Arial" w:cs="Arial"/>
      <w:b/>
      <w:bCs/>
      <w:kern w:val="0"/>
      <w:lang w:val="en-US" w:eastAsia="en-US"/>
      <w14:ligatures w14:val="none"/>
    </w:rPr>
  </w:style>
  <w:style w:type="character" w:customStyle="1" w:styleId="Heading4Char">
    <w:name w:val="Heading 4 Char"/>
    <w:basedOn w:val="DefaultParagraphFont"/>
    <w:link w:val="Heading4"/>
    <w:uiPriority w:val="9"/>
    <w:rsid w:val="00B73490"/>
    <w:rPr>
      <w:rFonts w:ascii="Arial" w:eastAsia="Arial" w:hAnsi="Arial" w:cs="Arial"/>
      <w:b/>
      <w:bCs/>
      <w:i/>
      <w:iCs/>
      <w:kern w:val="0"/>
      <w:lang w:val="en-US" w:eastAsia="en-US"/>
      <w14:ligatures w14:val="none"/>
    </w:rPr>
  </w:style>
  <w:style w:type="paragraph" w:styleId="BodyText">
    <w:name w:val="Body Text"/>
    <w:basedOn w:val="Normal"/>
    <w:link w:val="BodyTextChar"/>
    <w:uiPriority w:val="1"/>
    <w:qFormat/>
    <w:rsid w:val="00B73490"/>
  </w:style>
  <w:style w:type="character" w:customStyle="1" w:styleId="BodyTextChar">
    <w:name w:val="Body Text Char"/>
    <w:basedOn w:val="DefaultParagraphFont"/>
    <w:link w:val="BodyText"/>
    <w:uiPriority w:val="1"/>
    <w:rsid w:val="00B73490"/>
    <w:rPr>
      <w:rFonts w:ascii="Arial" w:eastAsia="Arial" w:hAnsi="Arial" w:cs="Arial"/>
      <w:kern w:val="0"/>
      <w:lang w:val="en-US" w:eastAsia="en-US"/>
      <w14:ligatures w14:val="none"/>
    </w:rPr>
  </w:style>
  <w:style w:type="paragraph" w:styleId="ListParagraph">
    <w:name w:val="List Paragraph"/>
    <w:basedOn w:val="Normal"/>
    <w:uiPriority w:val="1"/>
    <w:qFormat/>
    <w:rsid w:val="00B73490"/>
    <w:pPr>
      <w:ind w:left="940" w:hanging="360"/>
    </w:pPr>
  </w:style>
  <w:style w:type="paragraph" w:customStyle="1" w:styleId="TableParagraph">
    <w:name w:val="Table Paragraph"/>
    <w:basedOn w:val="Normal"/>
    <w:uiPriority w:val="1"/>
    <w:qFormat/>
    <w:rsid w:val="00B73490"/>
    <w:rPr>
      <w:rFonts w:ascii="Calibri" w:eastAsia="Calibri" w:hAnsi="Calibri" w:cs="Calibri"/>
    </w:rPr>
  </w:style>
  <w:style w:type="paragraph" w:styleId="Header">
    <w:name w:val="header"/>
    <w:basedOn w:val="Normal"/>
    <w:link w:val="HeaderChar"/>
    <w:uiPriority w:val="99"/>
    <w:unhideWhenUsed/>
    <w:rsid w:val="00B73490"/>
    <w:pPr>
      <w:tabs>
        <w:tab w:val="center" w:pos="4513"/>
        <w:tab w:val="right" w:pos="9026"/>
      </w:tabs>
    </w:pPr>
  </w:style>
  <w:style w:type="character" w:customStyle="1" w:styleId="HeaderChar">
    <w:name w:val="Header Char"/>
    <w:basedOn w:val="DefaultParagraphFont"/>
    <w:link w:val="Header"/>
    <w:uiPriority w:val="99"/>
    <w:rsid w:val="00B73490"/>
    <w:rPr>
      <w:rFonts w:ascii="Arial" w:eastAsia="Arial" w:hAnsi="Arial" w:cs="Arial"/>
      <w:kern w:val="0"/>
      <w:lang w:val="en-US" w:eastAsia="en-US"/>
      <w14:ligatures w14:val="none"/>
    </w:rPr>
  </w:style>
  <w:style w:type="paragraph" w:styleId="Footer">
    <w:name w:val="footer"/>
    <w:basedOn w:val="Normal"/>
    <w:link w:val="FooterChar"/>
    <w:uiPriority w:val="99"/>
    <w:unhideWhenUsed/>
    <w:rsid w:val="00B73490"/>
    <w:pPr>
      <w:tabs>
        <w:tab w:val="center" w:pos="4513"/>
        <w:tab w:val="right" w:pos="9026"/>
      </w:tabs>
    </w:pPr>
  </w:style>
  <w:style w:type="character" w:customStyle="1" w:styleId="FooterChar">
    <w:name w:val="Footer Char"/>
    <w:basedOn w:val="DefaultParagraphFont"/>
    <w:link w:val="Footer"/>
    <w:uiPriority w:val="99"/>
    <w:rsid w:val="00B73490"/>
    <w:rPr>
      <w:rFonts w:ascii="Arial" w:eastAsia="Arial" w:hAnsi="Arial" w:cs="Arial"/>
      <w:kern w:val="0"/>
      <w:lang w:val="en-US" w:eastAsia="en-US"/>
      <w14:ligatures w14:val="none"/>
    </w:rPr>
  </w:style>
  <w:style w:type="character" w:styleId="Hyperlink">
    <w:name w:val="Hyperlink"/>
    <w:basedOn w:val="DefaultParagraphFont"/>
    <w:uiPriority w:val="99"/>
    <w:unhideWhenUsed/>
    <w:rsid w:val="00B73490"/>
    <w:rPr>
      <w:color w:val="0563C1" w:themeColor="hyperlink"/>
      <w:u w:val="single"/>
    </w:rPr>
  </w:style>
  <w:style w:type="character" w:styleId="UnresolvedMention">
    <w:name w:val="Unresolved Mention"/>
    <w:basedOn w:val="DefaultParagraphFont"/>
    <w:uiPriority w:val="99"/>
    <w:semiHidden/>
    <w:unhideWhenUsed/>
    <w:rsid w:val="00B73490"/>
    <w:rPr>
      <w:color w:val="605E5C"/>
      <w:shd w:val="clear" w:color="auto" w:fill="E1DFDD"/>
    </w:rPr>
  </w:style>
  <w:style w:type="table" w:styleId="TableGrid">
    <w:name w:val="Table Grid"/>
    <w:basedOn w:val="TableNormal"/>
    <w:uiPriority w:val="39"/>
    <w:rsid w:val="00B73490"/>
    <w:pPr>
      <w:widowControl w:val="0"/>
      <w:autoSpaceDE w:val="0"/>
      <w:autoSpaceDN w:val="0"/>
      <w:spacing w:after="0" w:line="240" w:lineRule="auto"/>
    </w:pPr>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73490"/>
    <w:pPr>
      <w:widowControl w:val="0"/>
      <w:autoSpaceDE w:val="0"/>
      <w:autoSpaceDN w:val="0"/>
      <w:spacing w:after="0" w:line="240" w:lineRule="auto"/>
    </w:pPr>
    <w:rPr>
      <w:rFonts w:ascii="Arial" w:eastAsia="Arial" w:hAnsi="Arial" w:cs="Arial"/>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3524</Words>
  <Characters>20087</Characters>
  <Application>Microsoft Office Word</Application>
  <DocSecurity>0</DocSecurity>
  <Lines>167</Lines>
  <Paragraphs>47</Paragraphs>
  <ScaleCrop>false</ScaleCrop>
  <Company>University of Wales Trinity Saint David</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2024-02-26T16:57:00Z</dcterms:created>
  <dcterms:modified xsi:type="dcterms:W3CDTF">2024-02-26T16:57:00Z</dcterms:modified>
</cp:coreProperties>
</file>