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1F1E1" w14:textId="4EC90B0D" w:rsidR="00D831A6" w:rsidRPr="007C6F01" w:rsidRDefault="00DC11C7" w:rsidP="00F9453B">
      <w:pPr>
        <w:spacing w:after="360"/>
        <w:jc w:val="center"/>
        <w:rPr>
          <w:color w:val="000000" w:themeColor="text1"/>
          <w:sz w:val="32"/>
          <w:szCs w:val="32"/>
        </w:rPr>
      </w:pPr>
      <w:r w:rsidRPr="007C6F01">
        <w:rPr>
          <w:color w:val="000000" w:themeColor="text1"/>
          <w:sz w:val="32"/>
          <w:szCs w:val="32"/>
        </w:rPr>
        <w:t>University of Wales Trinity S</w:t>
      </w:r>
      <w:r w:rsidR="005208FB" w:rsidRPr="007C6F01">
        <w:rPr>
          <w:color w:val="000000" w:themeColor="text1"/>
          <w:sz w:val="32"/>
          <w:szCs w:val="32"/>
        </w:rPr>
        <w:t>aint David</w:t>
      </w:r>
    </w:p>
    <w:p w14:paraId="16FD63E1" w14:textId="7138D166" w:rsidR="00D831A6" w:rsidRPr="007C6F01" w:rsidRDefault="005208FB" w:rsidP="00F9453B">
      <w:pPr>
        <w:spacing w:after="360"/>
        <w:jc w:val="center"/>
        <w:rPr>
          <w:color w:val="000000" w:themeColor="text1"/>
          <w:sz w:val="40"/>
          <w:szCs w:val="40"/>
          <w:u w:val="single"/>
        </w:rPr>
      </w:pPr>
      <w:r w:rsidRPr="007C6F01">
        <w:rPr>
          <w:sz w:val="32"/>
          <w:szCs w:val="32"/>
          <w:u w:val="single"/>
        </w:rPr>
        <w:t>Smokin</w:t>
      </w:r>
      <w:r w:rsidR="00F9453B" w:rsidRPr="007C6F01">
        <w:rPr>
          <w:sz w:val="32"/>
          <w:szCs w:val="32"/>
          <w:u w:val="single"/>
        </w:rPr>
        <w:t>g</w:t>
      </w:r>
    </w:p>
    <w:p w14:paraId="097AFA7F" w14:textId="33B73873" w:rsidR="005208FB" w:rsidRDefault="00B7079A" w:rsidP="00D831A6">
      <w:pPr>
        <w:spacing w:after="360"/>
        <w:jc w:val="center"/>
        <w:rPr>
          <w:color w:val="000000" w:themeColor="text1"/>
        </w:rPr>
      </w:pPr>
      <w:r>
        <w:rPr>
          <w:color w:val="000000" w:themeColor="text1"/>
        </w:rPr>
        <w:t>Brogan Haggett</w:t>
      </w:r>
    </w:p>
    <w:p w14:paraId="4708646C" w14:textId="29BB4AAA" w:rsidR="00B7079A" w:rsidRDefault="00B7079A" w:rsidP="002A1C7D">
      <w:pPr>
        <w:spacing w:after="360"/>
        <w:jc w:val="center"/>
        <w:rPr>
          <w:color w:val="000000" w:themeColor="text1"/>
        </w:rPr>
      </w:pPr>
      <w:r>
        <w:rPr>
          <w:color w:val="000000" w:themeColor="text1"/>
        </w:rPr>
        <w:t xml:space="preserve">Student Number - </w:t>
      </w:r>
      <w:r w:rsidR="00584ECF">
        <w:rPr>
          <w:color w:val="000000" w:themeColor="text1"/>
        </w:rPr>
        <w:t>2114264</w:t>
      </w:r>
    </w:p>
    <w:p w14:paraId="4960FAA4" w14:textId="2E9A5DA5" w:rsidR="00D831A6" w:rsidRPr="00B7079A" w:rsidRDefault="00F34AD9" w:rsidP="00B7079A">
      <w:pPr>
        <w:spacing w:after="360"/>
        <w:jc w:val="both"/>
        <w:rPr>
          <w:color w:val="000000" w:themeColor="text1"/>
        </w:rPr>
      </w:pPr>
      <w:r w:rsidRPr="001E02FC">
        <w:rPr>
          <w:noProof/>
        </w:rPr>
        <w:drawing>
          <wp:anchor distT="0" distB="0" distL="114300" distR="114300" simplePos="0" relativeHeight="251659264" behindDoc="1" locked="0" layoutInCell="1" allowOverlap="1" wp14:anchorId="5234FFEE" wp14:editId="5F2587DA">
            <wp:simplePos x="0" y="0"/>
            <wp:positionH relativeFrom="column">
              <wp:posOffset>826135</wp:posOffset>
            </wp:positionH>
            <wp:positionV relativeFrom="paragraph">
              <wp:posOffset>353425</wp:posOffset>
            </wp:positionV>
            <wp:extent cx="4091183" cy="6140401"/>
            <wp:effectExtent l="0" t="0" r="0" b="0"/>
            <wp:wrapNone/>
            <wp:docPr id="5" name="Picture 5" descr="No Smoking Poster Template | PosterMy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Smoking Poster Template | PosterMyWal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1183" cy="614040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0A6D2B" w14:textId="73FF923F" w:rsidR="001E02FC" w:rsidRPr="001E02FC" w:rsidRDefault="00947D58" w:rsidP="001E02FC">
      <w:r w:rsidRPr="00E54B1F">
        <w:fldChar w:fldCharType="begin"/>
      </w:r>
      <w:r w:rsidRPr="00E54B1F">
        <w:instrText xml:space="preserve"> INCLUDEPICTURE "/var/folders/9l/pk3sbzf503d43ylrhzbwhd300000gn/T/com.microsoft.Word/WebArchiveCopyPasteTempFiles/no-smoking-poster-design-template-6f87ea2d4770e6b7f74ccaa777079804_screen.jpg?ts=1636983098" \* MERGEFORMATINET </w:instrText>
      </w:r>
      <w:r w:rsidRPr="00E54B1F">
        <w:fldChar w:fldCharType="separate"/>
      </w:r>
      <w:r w:rsidRPr="00E54B1F">
        <w:fldChar w:fldCharType="end"/>
      </w:r>
      <w:r w:rsidR="001E02FC" w:rsidRPr="001E02FC">
        <w:fldChar w:fldCharType="begin"/>
      </w:r>
      <w:r w:rsidR="001E02FC" w:rsidRPr="001E02FC">
        <w:instrText xml:space="preserve"> INCLUDEPICTURE "/var/folders/9l/pk3sbzf503d43ylrhzbwhd300000gn/T/com.microsoft.Word/WebArchiveCopyPasteTempFiles/no-smoking-poster-design-template-6f87ea2d4770e6b7f74ccaa777079804_screen.jpg?ts=1636983098" \* MERGEFORMATINET </w:instrText>
      </w:r>
      <w:r w:rsidR="001E02FC" w:rsidRPr="001E02FC">
        <w:fldChar w:fldCharType="separate"/>
      </w:r>
      <w:r w:rsidR="001E02FC" w:rsidRPr="001E02FC">
        <w:fldChar w:fldCharType="end"/>
      </w:r>
      <w:r w:rsidR="00D85ABE">
        <w:rPr>
          <w:color w:val="000000" w:themeColor="text1"/>
          <w:u w:val="single"/>
        </w:rPr>
        <w:br w:type="page"/>
      </w:r>
    </w:p>
    <w:p w14:paraId="719D0F41" w14:textId="0F0ADAA6" w:rsidR="00D85ABE" w:rsidRPr="00DC11C7" w:rsidRDefault="00D85ABE" w:rsidP="00DC11C7"/>
    <w:sdt>
      <w:sdtPr>
        <w:id w:val="-1845933196"/>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72D5D4E7" w14:textId="77777777" w:rsidR="00D85ABE" w:rsidRDefault="00D85ABE" w:rsidP="00D85ABE">
          <w:pPr>
            <w:pStyle w:val="TOCHeading"/>
          </w:pPr>
          <w:r>
            <w:t>Table of Contents</w:t>
          </w:r>
        </w:p>
        <w:p w14:paraId="30493221" w14:textId="143C8436" w:rsidR="00601046" w:rsidRDefault="00D85ABE">
          <w:pPr>
            <w:pStyle w:val="TOC1"/>
            <w:tabs>
              <w:tab w:val="right" w:leader="dot" w:pos="9016"/>
            </w:tabs>
            <w:rPr>
              <w:rFonts w:eastAsiaTheme="minorEastAsia" w:cstheme="minorBidi"/>
              <w:b w:val="0"/>
              <w:bCs w:val="0"/>
              <w:caps w:val="0"/>
              <w:noProof/>
              <w:sz w:val="24"/>
              <w:szCs w:val="24"/>
              <w:u w:val="none"/>
            </w:rPr>
          </w:pPr>
          <w:r>
            <w:rPr>
              <w:b w:val="0"/>
              <w:bCs w:val="0"/>
            </w:rPr>
            <w:fldChar w:fldCharType="begin"/>
          </w:r>
          <w:r>
            <w:instrText xml:space="preserve"> TOC \o "1-3" \h \z \u </w:instrText>
          </w:r>
          <w:r>
            <w:rPr>
              <w:b w:val="0"/>
              <w:bCs w:val="0"/>
            </w:rPr>
            <w:fldChar w:fldCharType="separate"/>
          </w:r>
          <w:hyperlink w:anchor="_Toc99611179" w:history="1">
            <w:r w:rsidR="00601046" w:rsidRPr="00FA49D0">
              <w:rPr>
                <w:rStyle w:val="Hyperlink"/>
                <w:noProof/>
              </w:rPr>
              <w:t>Introduction</w:t>
            </w:r>
            <w:r w:rsidR="00601046">
              <w:rPr>
                <w:noProof/>
                <w:webHidden/>
              </w:rPr>
              <w:tab/>
            </w:r>
            <w:r w:rsidR="00601046">
              <w:rPr>
                <w:noProof/>
                <w:webHidden/>
              </w:rPr>
              <w:fldChar w:fldCharType="begin"/>
            </w:r>
            <w:r w:rsidR="00601046">
              <w:rPr>
                <w:noProof/>
                <w:webHidden/>
              </w:rPr>
              <w:instrText xml:space="preserve"> PAGEREF _Toc99611179 \h </w:instrText>
            </w:r>
            <w:r w:rsidR="00601046">
              <w:rPr>
                <w:noProof/>
                <w:webHidden/>
              </w:rPr>
            </w:r>
            <w:r w:rsidR="00601046">
              <w:rPr>
                <w:noProof/>
                <w:webHidden/>
              </w:rPr>
              <w:fldChar w:fldCharType="separate"/>
            </w:r>
            <w:r w:rsidR="007C6F01">
              <w:rPr>
                <w:noProof/>
                <w:webHidden/>
              </w:rPr>
              <w:t>3</w:t>
            </w:r>
            <w:r w:rsidR="00601046">
              <w:rPr>
                <w:noProof/>
                <w:webHidden/>
              </w:rPr>
              <w:fldChar w:fldCharType="end"/>
            </w:r>
          </w:hyperlink>
        </w:p>
        <w:p w14:paraId="0314DBAE" w14:textId="15A662A9" w:rsidR="00601046" w:rsidRDefault="00601046">
          <w:pPr>
            <w:pStyle w:val="TOC1"/>
            <w:tabs>
              <w:tab w:val="right" w:leader="dot" w:pos="9016"/>
            </w:tabs>
            <w:rPr>
              <w:rFonts w:eastAsiaTheme="minorEastAsia" w:cstheme="minorBidi"/>
              <w:b w:val="0"/>
              <w:bCs w:val="0"/>
              <w:caps w:val="0"/>
              <w:noProof/>
              <w:sz w:val="24"/>
              <w:szCs w:val="24"/>
              <w:u w:val="none"/>
            </w:rPr>
          </w:pPr>
          <w:hyperlink w:anchor="_Toc99611180" w:history="1">
            <w:r w:rsidRPr="00FA49D0">
              <w:rPr>
                <w:rStyle w:val="Hyperlink"/>
                <w:noProof/>
              </w:rPr>
              <w:t>Smoking health risks</w:t>
            </w:r>
            <w:r>
              <w:rPr>
                <w:noProof/>
                <w:webHidden/>
              </w:rPr>
              <w:tab/>
            </w:r>
            <w:r>
              <w:rPr>
                <w:noProof/>
                <w:webHidden/>
              </w:rPr>
              <w:fldChar w:fldCharType="begin"/>
            </w:r>
            <w:r>
              <w:rPr>
                <w:noProof/>
                <w:webHidden/>
              </w:rPr>
              <w:instrText xml:space="preserve"> PAGEREF _Toc99611180 \h </w:instrText>
            </w:r>
            <w:r>
              <w:rPr>
                <w:noProof/>
                <w:webHidden/>
              </w:rPr>
            </w:r>
            <w:r>
              <w:rPr>
                <w:noProof/>
                <w:webHidden/>
              </w:rPr>
              <w:fldChar w:fldCharType="separate"/>
            </w:r>
            <w:r w:rsidR="007C6F01">
              <w:rPr>
                <w:noProof/>
                <w:webHidden/>
              </w:rPr>
              <w:t>3</w:t>
            </w:r>
            <w:r>
              <w:rPr>
                <w:noProof/>
                <w:webHidden/>
              </w:rPr>
              <w:fldChar w:fldCharType="end"/>
            </w:r>
          </w:hyperlink>
        </w:p>
        <w:p w14:paraId="523C64D2" w14:textId="114C97C6" w:rsidR="00601046" w:rsidRDefault="00601046">
          <w:pPr>
            <w:pStyle w:val="TOC1"/>
            <w:tabs>
              <w:tab w:val="right" w:leader="dot" w:pos="9016"/>
            </w:tabs>
            <w:rPr>
              <w:rFonts w:eastAsiaTheme="minorEastAsia" w:cstheme="minorBidi"/>
              <w:b w:val="0"/>
              <w:bCs w:val="0"/>
              <w:caps w:val="0"/>
              <w:noProof/>
              <w:sz w:val="24"/>
              <w:szCs w:val="24"/>
              <w:u w:val="none"/>
            </w:rPr>
          </w:pPr>
          <w:hyperlink w:anchor="_Toc99611181" w:history="1">
            <w:r w:rsidRPr="00FA49D0">
              <w:rPr>
                <w:rStyle w:val="Hyperlink"/>
                <w:noProof/>
              </w:rPr>
              <w:t>Progress in cancer care</w:t>
            </w:r>
            <w:r>
              <w:rPr>
                <w:noProof/>
                <w:webHidden/>
              </w:rPr>
              <w:tab/>
            </w:r>
            <w:r>
              <w:rPr>
                <w:noProof/>
                <w:webHidden/>
              </w:rPr>
              <w:fldChar w:fldCharType="begin"/>
            </w:r>
            <w:r>
              <w:rPr>
                <w:noProof/>
                <w:webHidden/>
              </w:rPr>
              <w:instrText xml:space="preserve"> PAGEREF _Toc99611181 \h </w:instrText>
            </w:r>
            <w:r>
              <w:rPr>
                <w:noProof/>
                <w:webHidden/>
              </w:rPr>
            </w:r>
            <w:r>
              <w:rPr>
                <w:noProof/>
                <w:webHidden/>
              </w:rPr>
              <w:fldChar w:fldCharType="separate"/>
            </w:r>
            <w:r w:rsidR="007C6F01">
              <w:rPr>
                <w:noProof/>
                <w:webHidden/>
              </w:rPr>
              <w:t>6</w:t>
            </w:r>
            <w:r>
              <w:rPr>
                <w:noProof/>
                <w:webHidden/>
              </w:rPr>
              <w:fldChar w:fldCharType="end"/>
            </w:r>
          </w:hyperlink>
        </w:p>
        <w:p w14:paraId="71F4B87C" w14:textId="0CAE7FAA" w:rsidR="00601046" w:rsidRDefault="00601046">
          <w:pPr>
            <w:pStyle w:val="TOC1"/>
            <w:tabs>
              <w:tab w:val="right" w:leader="dot" w:pos="9016"/>
            </w:tabs>
            <w:rPr>
              <w:rFonts w:eastAsiaTheme="minorEastAsia" w:cstheme="minorBidi"/>
              <w:b w:val="0"/>
              <w:bCs w:val="0"/>
              <w:caps w:val="0"/>
              <w:noProof/>
              <w:sz w:val="24"/>
              <w:szCs w:val="24"/>
              <w:u w:val="none"/>
            </w:rPr>
          </w:pPr>
          <w:hyperlink w:anchor="_Toc99611182" w:history="1">
            <w:r w:rsidRPr="00FA49D0">
              <w:rPr>
                <w:rStyle w:val="Hyperlink"/>
                <w:noProof/>
              </w:rPr>
              <w:t>Addiction</w:t>
            </w:r>
            <w:r>
              <w:rPr>
                <w:noProof/>
                <w:webHidden/>
              </w:rPr>
              <w:tab/>
            </w:r>
            <w:r>
              <w:rPr>
                <w:noProof/>
                <w:webHidden/>
              </w:rPr>
              <w:fldChar w:fldCharType="begin"/>
            </w:r>
            <w:r>
              <w:rPr>
                <w:noProof/>
                <w:webHidden/>
              </w:rPr>
              <w:instrText xml:space="preserve"> PAGEREF _Toc99611182 \h </w:instrText>
            </w:r>
            <w:r>
              <w:rPr>
                <w:noProof/>
                <w:webHidden/>
              </w:rPr>
            </w:r>
            <w:r>
              <w:rPr>
                <w:noProof/>
                <w:webHidden/>
              </w:rPr>
              <w:fldChar w:fldCharType="separate"/>
            </w:r>
            <w:r w:rsidR="007C6F01">
              <w:rPr>
                <w:noProof/>
                <w:webHidden/>
              </w:rPr>
              <w:t>7</w:t>
            </w:r>
            <w:r>
              <w:rPr>
                <w:noProof/>
                <w:webHidden/>
              </w:rPr>
              <w:fldChar w:fldCharType="end"/>
            </w:r>
          </w:hyperlink>
        </w:p>
        <w:p w14:paraId="545668FA" w14:textId="2D3B95E6" w:rsidR="00601046" w:rsidRDefault="00601046">
          <w:pPr>
            <w:pStyle w:val="TOC1"/>
            <w:tabs>
              <w:tab w:val="right" w:leader="dot" w:pos="9016"/>
            </w:tabs>
            <w:rPr>
              <w:rFonts w:eastAsiaTheme="minorEastAsia" w:cstheme="minorBidi"/>
              <w:b w:val="0"/>
              <w:bCs w:val="0"/>
              <w:caps w:val="0"/>
              <w:noProof/>
              <w:sz w:val="24"/>
              <w:szCs w:val="24"/>
              <w:u w:val="none"/>
            </w:rPr>
          </w:pPr>
          <w:hyperlink w:anchor="_Toc99611183" w:history="1">
            <w:r w:rsidRPr="00FA49D0">
              <w:rPr>
                <w:rStyle w:val="Hyperlink"/>
                <w:noProof/>
              </w:rPr>
              <w:t>Medication to help stop smoking</w:t>
            </w:r>
            <w:r>
              <w:rPr>
                <w:noProof/>
                <w:webHidden/>
              </w:rPr>
              <w:tab/>
            </w:r>
            <w:r>
              <w:rPr>
                <w:noProof/>
                <w:webHidden/>
              </w:rPr>
              <w:fldChar w:fldCharType="begin"/>
            </w:r>
            <w:r>
              <w:rPr>
                <w:noProof/>
                <w:webHidden/>
              </w:rPr>
              <w:instrText xml:space="preserve"> PAGEREF _Toc99611183 \h </w:instrText>
            </w:r>
            <w:r>
              <w:rPr>
                <w:noProof/>
                <w:webHidden/>
              </w:rPr>
            </w:r>
            <w:r>
              <w:rPr>
                <w:noProof/>
                <w:webHidden/>
              </w:rPr>
              <w:fldChar w:fldCharType="separate"/>
            </w:r>
            <w:r w:rsidR="007C6F01">
              <w:rPr>
                <w:noProof/>
                <w:webHidden/>
              </w:rPr>
              <w:t>8</w:t>
            </w:r>
            <w:r>
              <w:rPr>
                <w:noProof/>
                <w:webHidden/>
              </w:rPr>
              <w:fldChar w:fldCharType="end"/>
            </w:r>
          </w:hyperlink>
        </w:p>
        <w:p w14:paraId="12062972" w14:textId="2D54DBC7" w:rsidR="00601046" w:rsidRDefault="00601046">
          <w:pPr>
            <w:pStyle w:val="TOC1"/>
            <w:tabs>
              <w:tab w:val="right" w:leader="dot" w:pos="9016"/>
            </w:tabs>
            <w:rPr>
              <w:rFonts w:eastAsiaTheme="minorEastAsia" w:cstheme="minorBidi"/>
              <w:b w:val="0"/>
              <w:bCs w:val="0"/>
              <w:caps w:val="0"/>
              <w:noProof/>
              <w:sz w:val="24"/>
              <w:szCs w:val="24"/>
              <w:u w:val="none"/>
            </w:rPr>
          </w:pPr>
          <w:hyperlink w:anchor="_Toc99611184" w:history="1">
            <w:r w:rsidRPr="00FA49D0">
              <w:rPr>
                <w:rStyle w:val="Hyperlink"/>
                <w:noProof/>
              </w:rPr>
              <w:t>Nicotine replacement therapy (NRT)</w:t>
            </w:r>
            <w:r>
              <w:rPr>
                <w:noProof/>
                <w:webHidden/>
              </w:rPr>
              <w:tab/>
            </w:r>
            <w:r>
              <w:rPr>
                <w:noProof/>
                <w:webHidden/>
              </w:rPr>
              <w:fldChar w:fldCharType="begin"/>
            </w:r>
            <w:r>
              <w:rPr>
                <w:noProof/>
                <w:webHidden/>
              </w:rPr>
              <w:instrText xml:space="preserve"> PAGEREF _Toc99611184 \h </w:instrText>
            </w:r>
            <w:r>
              <w:rPr>
                <w:noProof/>
                <w:webHidden/>
              </w:rPr>
            </w:r>
            <w:r>
              <w:rPr>
                <w:noProof/>
                <w:webHidden/>
              </w:rPr>
              <w:fldChar w:fldCharType="separate"/>
            </w:r>
            <w:r w:rsidR="007C6F01">
              <w:rPr>
                <w:noProof/>
                <w:webHidden/>
              </w:rPr>
              <w:t>9</w:t>
            </w:r>
            <w:r>
              <w:rPr>
                <w:noProof/>
                <w:webHidden/>
              </w:rPr>
              <w:fldChar w:fldCharType="end"/>
            </w:r>
          </w:hyperlink>
        </w:p>
        <w:p w14:paraId="1170C01A" w14:textId="707DA3A0" w:rsidR="00601046" w:rsidRDefault="00601046">
          <w:pPr>
            <w:pStyle w:val="TOC1"/>
            <w:tabs>
              <w:tab w:val="right" w:leader="dot" w:pos="9016"/>
            </w:tabs>
            <w:rPr>
              <w:rFonts w:eastAsiaTheme="minorEastAsia" w:cstheme="minorBidi"/>
              <w:b w:val="0"/>
              <w:bCs w:val="0"/>
              <w:caps w:val="0"/>
              <w:noProof/>
              <w:sz w:val="24"/>
              <w:szCs w:val="24"/>
              <w:u w:val="none"/>
            </w:rPr>
          </w:pPr>
          <w:hyperlink w:anchor="_Toc99611185" w:history="1">
            <w:r w:rsidRPr="00FA49D0">
              <w:rPr>
                <w:rStyle w:val="Hyperlink"/>
                <w:noProof/>
              </w:rPr>
              <w:t>Bupropion</w:t>
            </w:r>
            <w:r>
              <w:rPr>
                <w:noProof/>
                <w:webHidden/>
              </w:rPr>
              <w:tab/>
            </w:r>
            <w:r>
              <w:rPr>
                <w:noProof/>
                <w:webHidden/>
              </w:rPr>
              <w:fldChar w:fldCharType="begin"/>
            </w:r>
            <w:r>
              <w:rPr>
                <w:noProof/>
                <w:webHidden/>
              </w:rPr>
              <w:instrText xml:space="preserve"> PAGEREF _Toc99611185 \h </w:instrText>
            </w:r>
            <w:r>
              <w:rPr>
                <w:noProof/>
                <w:webHidden/>
              </w:rPr>
            </w:r>
            <w:r>
              <w:rPr>
                <w:noProof/>
                <w:webHidden/>
              </w:rPr>
              <w:fldChar w:fldCharType="separate"/>
            </w:r>
            <w:r w:rsidR="007C6F01">
              <w:rPr>
                <w:noProof/>
                <w:webHidden/>
              </w:rPr>
              <w:t>9</w:t>
            </w:r>
            <w:r>
              <w:rPr>
                <w:noProof/>
                <w:webHidden/>
              </w:rPr>
              <w:fldChar w:fldCharType="end"/>
            </w:r>
          </w:hyperlink>
        </w:p>
        <w:p w14:paraId="2D865613" w14:textId="247542B7" w:rsidR="00601046" w:rsidRDefault="00601046">
          <w:pPr>
            <w:pStyle w:val="TOC1"/>
            <w:tabs>
              <w:tab w:val="right" w:leader="dot" w:pos="9016"/>
            </w:tabs>
            <w:rPr>
              <w:rFonts w:eastAsiaTheme="minorEastAsia" w:cstheme="minorBidi"/>
              <w:b w:val="0"/>
              <w:bCs w:val="0"/>
              <w:caps w:val="0"/>
              <w:noProof/>
              <w:sz w:val="24"/>
              <w:szCs w:val="24"/>
              <w:u w:val="none"/>
            </w:rPr>
          </w:pPr>
          <w:hyperlink w:anchor="_Toc99611186" w:history="1">
            <w:r w:rsidRPr="00FA49D0">
              <w:rPr>
                <w:rStyle w:val="Hyperlink"/>
                <w:noProof/>
              </w:rPr>
              <w:t>Varenicline (Champix)</w:t>
            </w:r>
            <w:r>
              <w:rPr>
                <w:noProof/>
                <w:webHidden/>
              </w:rPr>
              <w:tab/>
            </w:r>
            <w:r>
              <w:rPr>
                <w:noProof/>
                <w:webHidden/>
              </w:rPr>
              <w:fldChar w:fldCharType="begin"/>
            </w:r>
            <w:r>
              <w:rPr>
                <w:noProof/>
                <w:webHidden/>
              </w:rPr>
              <w:instrText xml:space="preserve"> PAGEREF _Toc99611186 \h </w:instrText>
            </w:r>
            <w:r>
              <w:rPr>
                <w:noProof/>
                <w:webHidden/>
              </w:rPr>
            </w:r>
            <w:r>
              <w:rPr>
                <w:noProof/>
                <w:webHidden/>
              </w:rPr>
              <w:fldChar w:fldCharType="separate"/>
            </w:r>
            <w:r w:rsidR="007C6F01">
              <w:rPr>
                <w:noProof/>
                <w:webHidden/>
              </w:rPr>
              <w:t>9</w:t>
            </w:r>
            <w:r>
              <w:rPr>
                <w:noProof/>
                <w:webHidden/>
              </w:rPr>
              <w:fldChar w:fldCharType="end"/>
            </w:r>
          </w:hyperlink>
        </w:p>
        <w:p w14:paraId="15A0EC53" w14:textId="5F20A70B" w:rsidR="00601046" w:rsidRDefault="00601046">
          <w:pPr>
            <w:pStyle w:val="TOC1"/>
            <w:tabs>
              <w:tab w:val="right" w:leader="dot" w:pos="9016"/>
            </w:tabs>
            <w:rPr>
              <w:rFonts w:eastAsiaTheme="minorEastAsia" w:cstheme="minorBidi"/>
              <w:b w:val="0"/>
              <w:bCs w:val="0"/>
              <w:caps w:val="0"/>
              <w:noProof/>
              <w:sz w:val="24"/>
              <w:szCs w:val="24"/>
              <w:u w:val="none"/>
            </w:rPr>
          </w:pPr>
          <w:hyperlink w:anchor="_Toc99611187" w:history="1">
            <w:r w:rsidRPr="00FA49D0">
              <w:rPr>
                <w:rStyle w:val="Hyperlink"/>
                <w:noProof/>
              </w:rPr>
              <w:t>Prevention measures of trying to stop people smoking</w:t>
            </w:r>
            <w:r>
              <w:rPr>
                <w:noProof/>
                <w:webHidden/>
              </w:rPr>
              <w:tab/>
            </w:r>
            <w:r>
              <w:rPr>
                <w:noProof/>
                <w:webHidden/>
              </w:rPr>
              <w:fldChar w:fldCharType="begin"/>
            </w:r>
            <w:r>
              <w:rPr>
                <w:noProof/>
                <w:webHidden/>
              </w:rPr>
              <w:instrText xml:space="preserve"> PAGEREF _Toc99611187 \h </w:instrText>
            </w:r>
            <w:r>
              <w:rPr>
                <w:noProof/>
                <w:webHidden/>
              </w:rPr>
            </w:r>
            <w:r>
              <w:rPr>
                <w:noProof/>
                <w:webHidden/>
              </w:rPr>
              <w:fldChar w:fldCharType="separate"/>
            </w:r>
            <w:r w:rsidR="007C6F01">
              <w:rPr>
                <w:noProof/>
                <w:webHidden/>
              </w:rPr>
              <w:t>10</w:t>
            </w:r>
            <w:r>
              <w:rPr>
                <w:noProof/>
                <w:webHidden/>
              </w:rPr>
              <w:fldChar w:fldCharType="end"/>
            </w:r>
          </w:hyperlink>
        </w:p>
        <w:p w14:paraId="5996E253" w14:textId="7C4FF8DE" w:rsidR="00601046" w:rsidRDefault="00601046">
          <w:pPr>
            <w:pStyle w:val="TOC1"/>
            <w:tabs>
              <w:tab w:val="right" w:leader="dot" w:pos="9016"/>
            </w:tabs>
            <w:rPr>
              <w:rFonts w:eastAsiaTheme="minorEastAsia" w:cstheme="minorBidi"/>
              <w:b w:val="0"/>
              <w:bCs w:val="0"/>
              <w:caps w:val="0"/>
              <w:noProof/>
              <w:sz w:val="24"/>
              <w:szCs w:val="24"/>
              <w:u w:val="none"/>
            </w:rPr>
          </w:pPr>
          <w:hyperlink w:anchor="_Toc99611188" w:history="1">
            <w:r w:rsidRPr="00FA49D0">
              <w:rPr>
                <w:rStyle w:val="Hyperlink"/>
                <w:noProof/>
              </w:rPr>
              <w:t>The gradual banning of tobacco advertising in the UK</w:t>
            </w:r>
            <w:r>
              <w:rPr>
                <w:noProof/>
                <w:webHidden/>
              </w:rPr>
              <w:tab/>
            </w:r>
            <w:r>
              <w:rPr>
                <w:noProof/>
                <w:webHidden/>
              </w:rPr>
              <w:fldChar w:fldCharType="begin"/>
            </w:r>
            <w:r>
              <w:rPr>
                <w:noProof/>
                <w:webHidden/>
              </w:rPr>
              <w:instrText xml:space="preserve"> PAGEREF _Toc99611188 \h </w:instrText>
            </w:r>
            <w:r>
              <w:rPr>
                <w:noProof/>
                <w:webHidden/>
              </w:rPr>
            </w:r>
            <w:r>
              <w:rPr>
                <w:noProof/>
                <w:webHidden/>
              </w:rPr>
              <w:fldChar w:fldCharType="separate"/>
            </w:r>
            <w:r w:rsidR="007C6F01">
              <w:rPr>
                <w:noProof/>
                <w:webHidden/>
              </w:rPr>
              <w:t>10</w:t>
            </w:r>
            <w:r>
              <w:rPr>
                <w:noProof/>
                <w:webHidden/>
              </w:rPr>
              <w:fldChar w:fldCharType="end"/>
            </w:r>
          </w:hyperlink>
        </w:p>
        <w:p w14:paraId="0C757082" w14:textId="037ABC88" w:rsidR="00601046" w:rsidRDefault="00601046">
          <w:pPr>
            <w:pStyle w:val="TOC1"/>
            <w:tabs>
              <w:tab w:val="right" w:leader="dot" w:pos="9016"/>
            </w:tabs>
            <w:rPr>
              <w:rFonts w:eastAsiaTheme="minorEastAsia" w:cstheme="minorBidi"/>
              <w:b w:val="0"/>
              <w:bCs w:val="0"/>
              <w:caps w:val="0"/>
              <w:noProof/>
              <w:sz w:val="24"/>
              <w:szCs w:val="24"/>
              <w:u w:val="none"/>
            </w:rPr>
          </w:pPr>
          <w:hyperlink w:anchor="_Toc99611189" w:history="1">
            <w:r w:rsidRPr="00FA49D0">
              <w:rPr>
                <w:rStyle w:val="Hyperlink"/>
                <w:noProof/>
              </w:rPr>
              <w:t>Conclusion</w:t>
            </w:r>
            <w:r>
              <w:rPr>
                <w:noProof/>
                <w:webHidden/>
              </w:rPr>
              <w:tab/>
            </w:r>
            <w:r>
              <w:rPr>
                <w:noProof/>
                <w:webHidden/>
              </w:rPr>
              <w:fldChar w:fldCharType="begin"/>
            </w:r>
            <w:r>
              <w:rPr>
                <w:noProof/>
                <w:webHidden/>
              </w:rPr>
              <w:instrText xml:space="preserve"> PAGEREF _Toc99611189 \h </w:instrText>
            </w:r>
            <w:r>
              <w:rPr>
                <w:noProof/>
                <w:webHidden/>
              </w:rPr>
            </w:r>
            <w:r>
              <w:rPr>
                <w:noProof/>
                <w:webHidden/>
              </w:rPr>
              <w:fldChar w:fldCharType="separate"/>
            </w:r>
            <w:r w:rsidR="007C6F01">
              <w:rPr>
                <w:noProof/>
                <w:webHidden/>
              </w:rPr>
              <w:t>10</w:t>
            </w:r>
            <w:r>
              <w:rPr>
                <w:noProof/>
                <w:webHidden/>
              </w:rPr>
              <w:fldChar w:fldCharType="end"/>
            </w:r>
          </w:hyperlink>
        </w:p>
        <w:p w14:paraId="1069E35A" w14:textId="7974855E" w:rsidR="00601046" w:rsidRDefault="00601046">
          <w:pPr>
            <w:pStyle w:val="TOC1"/>
            <w:tabs>
              <w:tab w:val="right" w:leader="dot" w:pos="9016"/>
            </w:tabs>
            <w:rPr>
              <w:rFonts w:eastAsiaTheme="minorEastAsia" w:cstheme="minorBidi"/>
              <w:b w:val="0"/>
              <w:bCs w:val="0"/>
              <w:caps w:val="0"/>
              <w:noProof/>
              <w:sz w:val="24"/>
              <w:szCs w:val="24"/>
              <w:u w:val="none"/>
            </w:rPr>
          </w:pPr>
          <w:hyperlink w:anchor="_Toc99611190" w:history="1">
            <w:r w:rsidRPr="00FA49D0">
              <w:rPr>
                <w:rStyle w:val="Hyperlink"/>
                <w:noProof/>
              </w:rPr>
              <w:t>Reference list</w:t>
            </w:r>
            <w:r>
              <w:rPr>
                <w:noProof/>
                <w:webHidden/>
              </w:rPr>
              <w:tab/>
            </w:r>
            <w:r>
              <w:rPr>
                <w:noProof/>
                <w:webHidden/>
              </w:rPr>
              <w:fldChar w:fldCharType="begin"/>
            </w:r>
            <w:r>
              <w:rPr>
                <w:noProof/>
                <w:webHidden/>
              </w:rPr>
              <w:instrText xml:space="preserve"> PAGEREF _Toc99611190 \h </w:instrText>
            </w:r>
            <w:r>
              <w:rPr>
                <w:noProof/>
                <w:webHidden/>
              </w:rPr>
            </w:r>
            <w:r>
              <w:rPr>
                <w:noProof/>
                <w:webHidden/>
              </w:rPr>
              <w:fldChar w:fldCharType="separate"/>
            </w:r>
            <w:r w:rsidR="007C6F01">
              <w:rPr>
                <w:noProof/>
                <w:webHidden/>
              </w:rPr>
              <w:t>12</w:t>
            </w:r>
            <w:r>
              <w:rPr>
                <w:noProof/>
                <w:webHidden/>
              </w:rPr>
              <w:fldChar w:fldCharType="end"/>
            </w:r>
          </w:hyperlink>
        </w:p>
        <w:p w14:paraId="477336CB" w14:textId="2912A1B0" w:rsidR="00D85ABE" w:rsidRDefault="00D85ABE" w:rsidP="00D85ABE">
          <w:r>
            <w:rPr>
              <w:b/>
              <w:bCs/>
              <w:noProof/>
            </w:rPr>
            <w:fldChar w:fldCharType="end"/>
          </w:r>
        </w:p>
      </w:sdtContent>
    </w:sdt>
    <w:p w14:paraId="2A09EAEE" w14:textId="77777777" w:rsidR="00D85ABE" w:rsidRDefault="00D85ABE" w:rsidP="00D85ABE">
      <w:pPr>
        <w:spacing w:after="360"/>
        <w:jc w:val="both"/>
        <w:rPr>
          <w:color w:val="000000" w:themeColor="text1"/>
          <w:u w:val="single"/>
        </w:rPr>
      </w:pPr>
    </w:p>
    <w:p w14:paraId="5986767D" w14:textId="77777777" w:rsidR="00D85ABE" w:rsidRDefault="00D85ABE" w:rsidP="00D85ABE">
      <w:pPr>
        <w:spacing w:after="160" w:line="259" w:lineRule="auto"/>
        <w:rPr>
          <w:color w:val="000000" w:themeColor="text1"/>
          <w:u w:val="single"/>
        </w:rPr>
      </w:pPr>
    </w:p>
    <w:p w14:paraId="4BCC83B2" w14:textId="04749252" w:rsidR="00C15D55" w:rsidRDefault="00D85ABE">
      <w:pPr>
        <w:spacing w:after="160" w:line="259" w:lineRule="auto"/>
        <w:rPr>
          <w:color w:val="000000" w:themeColor="text1"/>
          <w:u w:val="single"/>
        </w:rPr>
      </w:pPr>
      <w:r>
        <w:rPr>
          <w:color w:val="000000" w:themeColor="text1"/>
          <w:u w:val="single"/>
        </w:rPr>
        <w:br w:type="page"/>
      </w:r>
    </w:p>
    <w:p w14:paraId="7BC9E079" w14:textId="0B058DBF" w:rsidR="00CF6DF3" w:rsidRDefault="00153E92" w:rsidP="00C75899">
      <w:pPr>
        <w:pStyle w:val="Heading1"/>
      </w:pPr>
      <w:bookmarkStart w:id="0" w:name="_Toc99611179"/>
      <w:r w:rsidRPr="00BF57D8">
        <w:t>Introduction</w:t>
      </w:r>
      <w:bookmarkEnd w:id="0"/>
      <w:r w:rsidRPr="00BF57D8">
        <w:t xml:space="preserve"> </w:t>
      </w:r>
    </w:p>
    <w:p w14:paraId="2097E5B5" w14:textId="77777777" w:rsidR="002330A9" w:rsidRPr="002330A9" w:rsidRDefault="002330A9" w:rsidP="002330A9"/>
    <w:p w14:paraId="035D369E" w14:textId="505206D3" w:rsidR="00156F3D" w:rsidRPr="00CF1033" w:rsidRDefault="00153E92" w:rsidP="00CF1033">
      <w:pPr>
        <w:spacing w:after="360" w:line="360" w:lineRule="auto"/>
        <w:jc w:val="both"/>
        <w:rPr>
          <w:color w:val="000000" w:themeColor="text1"/>
          <w:u w:val="single"/>
        </w:rPr>
      </w:pPr>
      <w:r w:rsidRPr="00644645">
        <w:rPr>
          <w:color w:val="000000" w:themeColor="text1"/>
          <w:shd w:val="clear" w:color="auto" w:fill="FFFFFF"/>
        </w:rPr>
        <w:t>The purpose of this repor</w:t>
      </w:r>
      <w:r w:rsidR="00BC2DB1" w:rsidRPr="00644645">
        <w:rPr>
          <w:color w:val="000000" w:themeColor="text1"/>
          <w:shd w:val="clear" w:color="auto" w:fill="FFFFFF"/>
        </w:rPr>
        <w:t>t will be to examine the health implications</w:t>
      </w:r>
      <w:r w:rsidRPr="00644645">
        <w:rPr>
          <w:color w:val="000000" w:themeColor="text1"/>
          <w:shd w:val="clear" w:color="auto" w:fill="FFFFFF"/>
        </w:rPr>
        <w:t xml:space="preserve"> of smoking</w:t>
      </w:r>
      <w:r w:rsidR="00BC2DB1" w:rsidRPr="00644645">
        <w:rPr>
          <w:color w:val="000000" w:themeColor="text1"/>
          <w:shd w:val="clear" w:color="auto" w:fill="FFFFFF"/>
        </w:rPr>
        <w:t xml:space="preserve">, </w:t>
      </w:r>
      <w:r w:rsidRPr="00644645">
        <w:rPr>
          <w:color w:val="000000" w:themeColor="text1"/>
          <w:shd w:val="clear" w:color="auto" w:fill="FFFFFF"/>
        </w:rPr>
        <w:t>specifically looking at lung cancer.</w:t>
      </w:r>
      <w:r w:rsidR="00B93D9C" w:rsidRPr="00644645">
        <w:rPr>
          <w:color w:val="000000" w:themeColor="text1"/>
          <w:shd w:val="clear" w:color="auto" w:fill="FFFFFF"/>
        </w:rPr>
        <w:t xml:space="preserve">  </w:t>
      </w:r>
      <w:r w:rsidRPr="00644645">
        <w:rPr>
          <w:color w:val="000000" w:themeColor="text1"/>
          <w:shd w:val="clear" w:color="auto" w:fill="FFFFFF"/>
        </w:rPr>
        <w:t xml:space="preserve">Data over the years will be presented in the report to illustrate the effects of smoking, </w:t>
      </w:r>
      <w:r w:rsidR="00BC2DB1" w:rsidRPr="00644645">
        <w:rPr>
          <w:color w:val="000000" w:themeColor="text1"/>
        </w:rPr>
        <w:t xml:space="preserve">smoking remains the number one </w:t>
      </w:r>
      <w:r w:rsidRPr="00644645">
        <w:rPr>
          <w:color w:val="000000" w:themeColor="text1"/>
        </w:rPr>
        <w:t>preventable cause of death in the UK, despite being a world leader in tobacco control.</w:t>
      </w:r>
      <w:r w:rsidR="00B93D9C" w:rsidRPr="00644645">
        <w:rPr>
          <w:rStyle w:val="apple-converted-space"/>
          <w:color w:val="000000" w:themeColor="text1"/>
        </w:rPr>
        <w:t xml:space="preserve">  </w:t>
      </w:r>
      <w:r w:rsidRPr="00644645">
        <w:rPr>
          <w:rStyle w:val="apple-converted-space"/>
          <w:color w:val="000000" w:themeColor="text1"/>
        </w:rPr>
        <w:t>The death rate from smoking in the UK is around 78,000 a year, which amounts to 200 deaths a day.</w:t>
      </w:r>
      <w:r w:rsidR="00B93D9C" w:rsidRPr="00644645">
        <w:rPr>
          <w:rStyle w:val="apple-converted-space"/>
          <w:color w:val="000000" w:themeColor="text1"/>
        </w:rPr>
        <w:t xml:space="preserve">  </w:t>
      </w:r>
      <w:r w:rsidRPr="00644645">
        <w:rPr>
          <w:rStyle w:val="apple-converted-space"/>
          <w:color w:val="000000" w:themeColor="text1"/>
        </w:rPr>
        <w:t>Apart f</w:t>
      </w:r>
      <w:r w:rsidR="00BC2DB1" w:rsidRPr="00644645">
        <w:rPr>
          <w:rStyle w:val="apple-converted-space"/>
          <w:color w:val="000000" w:themeColor="text1"/>
        </w:rPr>
        <w:t xml:space="preserve">rom the human cost of smoking, it also </w:t>
      </w:r>
      <w:r w:rsidRPr="00644645">
        <w:rPr>
          <w:rStyle w:val="apple-converted-space"/>
          <w:color w:val="000000" w:themeColor="text1"/>
        </w:rPr>
        <w:t xml:space="preserve">comes </w:t>
      </w:r>
      <w:r w:rsidR="00BC2DB1" w:rsidRPr="00644645">
        <w:rPr>
          <w:rStyle w:val="apple-converted-space"/>
          <w:color w:val="000000" w:themeColor="text1"/>
        </w:rPr>
        <w:t>with a financial</w:t>
      </w:r>
      <w:r w:rsidRPr="00644645">
        <w:rPr>
          <w:rStyle w:val="apple-converted-space"/>
          <w:color w:val="000000" w:themeColor="text1"/>
        </w:rPr>
        <w:t xml:space="preserve"> cost of £2.5 billion to the NHS (National Health Service).</w:t>
      </w:r>
    </w:p>
    <w:p w14:paraId="4A99700C" w14:textId="7046AAC9" w:rsidR="00DE3434" w:rsidRPr="00644645" w:rsidRDefault="008A11EB" w:rsidP="00644645">
      <w:pPr>
        <w:spacing w:after="360" w:line="360" w:lineRule="auto"/>
        <w:jc w:val="both"/>
        <w:rPr>
          <w:color w:val="000000" w:themeColor="text1"/>
        </w:rPr>
      </w:pPr>
      <w:r>
        <w:rPr>
          <w:color w:val="000000" w:themeColor="text1"/>
        </w:rPr>
        <w:t xml:space="preserve">The </w:t>
      </w:r>
      <w:r w:rsidR="00153E92" w:rsidRPr="00CF1033">
        <w:rPr>
          <w:color w:val="000000" w:themeColor="text1"/>
        </w:rPr>
        <w:t xml:space="preserve">NHS (2018) </w:t>
      </w:r>
      <w:r>
        <w:rPr>
          <w:color w:val="000000" w:themeColor="text1"/>
        </w:rPr>
        <w:t xml:space="preserve">outlines </w:t>
      </w:r>
      <w:r w:rsidR="00153E92" w:rsidRPr="00644645">
        <w:rPr>
          <w:color w:val="000000" w:themeColor="text1"/>
        </w:rPr>
        <w:t>the UK has one of the highest smoking-related death rates and the highest smoking-related illnesses.</w:t>
      </w:r>
      <w:r w:rsidR="00B93D9C" w:rsidRPr="00644645">
        <w:rPr>
          <w:color w:val="000000" w:themeColor="text1"/>
        </w:rPr>
        <w:t xml:space="preserve">  </w:t>
      </w:r>
      <w:r w:rsidR="00153E92" w:rsidRPr="00644645">
        <w:rPr>
          <w:color w:val="000000" w:themeColor="text1"/>
        </w:rPr>
        <w:t>Smoking can lead to more than 50 serious health conditions.</w:t>
      </w:r>
      <w:r w:rsidR="00B93D9C" w:rsidRPr="00644645">
        <w:rPr>
          <w:color w:val="000000" w:themeColor="text1"/>
        </w:rPr>
        <w:t xml:space="preserve">  </w:t>
      </w:r>
      <w:r w:rsidR="00153E92" w:rsidRPr="00644645">
        <w:rPr>
          <w:color w:val="000000" w:themeColor="text1"/>
        </w:rPr>
        <w:t>The effects can be either fatal or long-lasting.</w:t>
      </w:r>
      <w:r w:rsidR="00B93D9C" w:rsidRPr="00644645">
        <w:rPr>
          <w:color w:val="000000" w:themeColor="text1"/>
        </w:rPr>
        <w:t xml:space="preserve">  </w:t>
      </w:r>
      <w:r w:rsidR="00153E92" w:rsidRPr="00644645">
        <w:rPr>
          <w:color w:val="000000" w:themeColor="text1"/>
        </w:rPr>
        <w:t>You can become ill if you smoke (self-smoking) or if people around you smoke (passive smoking)</w:t>
      </w:r>
      <w:r w:rsidR="00457D2E" w:rsidRPr="00644645">
        <w:rPr>
          <w:color w:val="000000" w:themeColor="text1"/>
        </w:rPr>
        <w:t>.</w:t>
      </w:r>
      <w:r w:rsidR="00B93D9C" w:rsidRPr="00644645">
        <w:rPr>
          <w:color w:val="000000" w:themeColor="text1"/>
        </w:rPr>
        <w:t xml:space="preserve">  </w:t>
      </w:r>
      <w:r w:rsidR="00DE3434" w:rsidRPr="00644645">
        <w:rPr>
          <w:color w:val="000000" w:themeColor="text1"/>
        </w:rPr>
        <w:t xml:space="preserve">According to the Royal </w:t>
      </w:r>
      <w:r w:rsidR="00457D2E" w:rsidRPr="00644645">
        <w:rPr>
          <w:color w:val="000000" w:themeColor="text1"/>
        </w:rPr>
        <w:t>College</w:t>
      </w:r>
      <w:r w:rsidR="00DE3434" w:rsidRPr="00644645">
        <w:rPr>
          <w:color w:val="000000" w:themeColor="text1"/>
        </w:rPr>
        <w:t xml:space="preserve"> of nursing, nurses are in the perfect position to encourage their patients to stop smoking and should take every opportunity available to do so</w:t>
      </w:r>
      <w:r w:rsidR="006C1429">
        <w:rPr>
          <w:color w:val="000000" w:themeColor="text1"/>
        </w:rPr>
        <w:t xml:space="preserve"> (NT</w:t>
      </w:r>
      <w:r w:rsidR="00DF1CE3">
        <w:rPr>
          <w:color w:val="000000" w:themeColor="text1"/>
        </w:rPr>
        <w:t xml:space="preserve"> Contributor, 2005).</w:t>
      </w:r>
    </w:p>
    <w:p w14:paraId="08A09845" w14:textId="5AE8BFD9" w:rsidR="00153E92" w:rsidRDefault="00153E92" w:rsidP="00C75899">
      <w:pPr>
        <w:pStyle w:val="Heading1"/>
      </w:pPr>
      <w:bookmarkStart w:id="1" w:name="_Toc99611180"/>
      <w:r w:rsidRPr="00B3366C">
        <w:t>Smoking health risks</w:t>
      </w:r>
      <w:bookmarkEnd w:id="1"/>
    </w:p>
    <w:p w14:paraId="2E14C69E" w14:textId="77777777" w:rsidR="002330A9" w:rsidRPr="002330A9" w:rsidRDefault="002330A9" w:rsidP="002330A9"/>
    <w:p w14:paraId="13FE3A74" w14:textId="07D97284" w:rsidR="00153E92" w:rsidRPr="00644645" w:rsidRDefault="00153E92" w:rsidP="00644645">
      <w:pPr>
        <w:spacing w:after="360" w:line="360" w:lineRule="auto"/>
        <w:jc w:val="both"/>
        <w:rPr>
          <w:color w:val="000000" w:themeColor="text1"/>
        </w:rPr>
      </w:pPr>
      <w:r w:rsidRPr="00644645">
        <w:rPr>
          <w:color w:val="000000" w:themeColor="text1"/>
        </w:rPr>
        <w:t>The NHS goes onto say that it is estimated that smoking causes approximately 7 out of every 10 cases of lung cancer (70%).</w:t>
      </w:r>
      <w:r w:rsidR="00CF1033">
        <w:rPr>
          <w:color w:val="000000" w:themeColor="text1"/>
        </w:rPr>
        <w:t xml:space="preserve">  </w:t>
      </w:r>
      <w:r w:rsidRPr="00644645">
        <w:rPr>
          <w:color w:val="000000" w:themeColor="text1"/>
        </w:rPr>
        <w:t>In addition, it causes cancer in many other parts of the body.</w:t>
      </w:r>
    </w:p>
    <w:p w14:paraId="1B152E23" w14:textId="711FC94F" w:rsidR="00153E92" w:rsidRPr="00644645" w:rsidRDefault="00153E92" w:rsidP="00644645">
      <w:pPr>
        <w:numPr>
          <w:ilvl w:val="0"/>
          <w:numId w:val="5"/>
        </w:numPr>
        <w:spacing w:before="100" w:beforeAutospacing="1" w:after="120" w:line="360" w:lineRule="auto"/>
        <w:jc w:val="both"/>
      </w:pPr>
      <w:r w:rsidRPr="00644645">
        <w:t>mouth </w:t>
      </w:r>
    </w:p>
    <w:p w14:paraId="56804A6A" w14:textId="6B7AE172" w:rsidR="00153E92" w:rsidRDefault="00853644" w:rsidP="008003B7">
      <w:pPr>
        <w:numPr>
          <w:ilvl w:val="0"/>
          <w:numId w:val="5"/>
        </w:numPr>
        <w:spacing w:before="100" w:beforeAutospacing="1" w:after="120" w:line="360" w:lineRule="auto"/>
        <w:jc w:val="both"/>
      </w:pPr>
      <w:r w:rsidRPr="00590B30">
        <w:rPr>
          <w:noProof/>
        </w:rPr>
        <w:drawing>
          <wp:anchor distT="0" distB="0" distL="114300" distR="114300" simplePos="0" relativeHeight="251658240" behindDoc="1" locked="0" layoutInCell="1" allowOverlap="1" wp14:anchorId="33EF6750" wp14:editId="11C405EE">
            <wp:simplePos x="0" y="0"/>
            <wp:positionH relativeFrom="column">
              <wp:posOffset>1585080</wp:posOffset>
            </wp:positionH>
            <wp:positionV relativeFrom="paragraph">
              <wp:posOffset>79470</wp:posOffset>
            </wp:positionV>
            <wp:extent cx="4228512" cy="2412460"/>
            <wp:effectExtent l="0" t="0" r="635" b="635"/>
            <wp:wrapNone/>
            <wp:docPr id="6" name="Picture 6" descr="Smoking - Health Ris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moking - Health Risk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8512" cy="2412460"/>
                    </a:xfrm>
                    <a:prstGeom prst="rect">
                      <a:avLst/>
                    </a:prstGeom>
                    <a:noFill/>
                    <a:ln>
                      <a:noFill/>
                    </a:ln>
                  </pic:spPr>
                </pic:pic>
              </a:graphicData>
            </a:graphic>
            <wp14:sizeRelH relativeFrom="page">
              <wp14:pctWidth>0</wp14:pctWidth>
            </wp14:sizeRelH>
            <wp14:sizeRelV relativeFrom="page">
              <wp14:pctHeight>0</wp14:pctHeight>
            </wp14:sizeRelV>
          </wp:anchor>
        </w:drawing>
      </w:r>
      <w:r w:rsidR="00153E92" w:rsidRPr="00644645">
        <w:t>throat </w:t>
      </w:r>
    </w:p>
    <w:p w14:paraId="064593B5" w14:textId="64BE3839" w:rsidR="008003B7" w:rsidRPr="00644645" w:rsidRDefault="008003B7" w:rsidP="008003B7">
      <w:pPr>
        <w:numPr>
          <w:ilvl w:val="0"/>
          <w:numId w:val="5"/>
        </w:numPr>
        <w:spacing w:before="100" w:beforeAutospacing="1" w:after="120" w:line="360" w:lineRule="auto"/>
        <w:jc w:val="both"/>
      </w:pPr>
      <w:r>
        <w:t>voice box</w:t>
      </w:r>
    </w:p>
    <w:p w14:paraId="12B3B354" w14:textId="77777777" w:rsidR="00153E92" w:rsidRPr="00644645" w:rsidRDefault="00153E92" w:rsidP="00644645">
      <w:pPr>
        <w:numPr>
          <w:ilvl w:val="0"/>
          <w:numId w:val="5"/>
        </w:numPr>
        <w:spacing w:before="100" w:beforeAutospacing="1" w:after="120" w:line="360" w:lineRule="auto"/>
        <w:jc w:val="both"/>
      </w:pPr>
      <w:r w:rsidRPr="00644645">
        <w:t xml:space="preserve">oesophagus </w:t>
      </w:r>
    </w:p>
    <w:p w14:paraId="12F369CC" w14:textId="0B2E47CB" w:rsidR="00153E92" w:rsidRPr="00644645" w:rsidRDefault="00153E92" w:rsidP="00644645">
      <w:pPr>
        <w:numPr>
          <w:ilvl w:val="0"/>
          <w:numId w:val="5"/>
        </w:numPr>
        <w:spacing w:before="100" w:beforeAutospacing="1" w:after="120" w:line="360" w:lineRule="auto"/>
        <w:jc w:val="both"/>
      </w:pPr>
      <w:r w:rsidRPr="00644645">
        <w:t>bladder </w:t>
      </w:r>
    </w:p>
    <w:p w14:paraId="1F2E6724" w14:textId="77777777" w:rsidR="00153E92" w:rsidRPr="00644645" w:rsidRDefault="00153E92" w:rsidP="00644645">
      <w:pPr>
        <w:numPr>
          <w:ilvl w:val="0"/>
          <w:numId w:val="5"/>
        </w:numPr>
        <w:spacing w:before="100" w:beforeAutospacing="1" w:after="120" w:line="360" w:lineRule="auto"/>
        <w:jc w:val="both"/>
      </w:pPr>
      <w:r w:rsidRPr="00644645">
        <w:t>bowel </w:t>
      </w:r>
    </w:p>
    <w:p w14:paraId="5237941D" w14:textId="77777777" w:rsidR="00153E92" w:rsidRPr="00644645" w:rsidRDefault="00153E92" w:rsidP="00644645">
      <w:pPr>
        <w:numPr>
          <w:ilvl w:val="0"/>
          <w:numId w:val="5"/>
        </w:numPr>
        <w:spacing w:before="100" w:beforeAutospacing="1" w:after="120" w:line="360" w:lineRule="auto"/>
        <w:jc w:val="both"/>
      </w:pPr>
      <w:r w:rsidRPr="00644645">
        <w:t>cervix</w:t>
      </w:r>
    </w:p>
    <w:p w14:paraId="3939F3AD" w14:textId="77777777" w:rsidR="00153E92" w:rsidRPr="00644645" w:rsidRDefault="00153E92" w:rsidP="00644645">
      <w:pPr>
        <w:numPr>
          <w:ilvl w:val="0"/>
          <w:numId w:val="5"/>
        </w:numPr>
        <w:spacing w:before="100" w:beforeAutospacing="1" w:after="120" w:line="360" w:lineRule="auto"/>
        <w:jc w:val="both"/>
      </w:pPr>
      <w:r w:rsidRPr="00644645">
        <w:t>kidney </w:t>
      </w:r>
    </w:p>
    <w:p w14:paraId="7F461733" w14:textId="77777777" w:rsidR="00153E92" w:rsidRPr="00644645" w:rsidRDefault="00153E92" w:rsidP="00644645">
      <w:pPr>
        <w:numPr>
          <w:ilvl w:val="0"/>
          <w:numId w:val="5"/>
        </w:numPr>
        <w:spacing w:before="100" w:beforeAutospacing="1" w:after="120" w:line="360" w:lineRule="auto"/>
        <w:jc w:val="both"/>
      </w:pPr>
      <w:r w:rsidRPr="00644645">
        <w:t>liver </w:t>
      </w:r>
    </w:p>
    <w:p w14:paraId="3EF4FA2F" w14:textId="77777777" w:rsidR="00153E92" w:rsidRPr="00644645" w:rsidRDefault="00153E92" w:rsidP="00644645">
      <w:pPr>
        <w:numPr>
          <w:ilvl w:val="0"/>
          <w:numId w:val="5"/>
        </w:numPr>
        <w:spacing w:before="100" w:beforeAutospacing="1" w:after="120" w:line="360" w:lineRule="auto"/>
        <w:jc w:val="both"/>
      </w:pPr>
      <w:r w:rsidRPr="00644645">
        <w:t>stomach </w:t>
      </w:r>
    </w:p>
    <w:p w14:paraId="2E6108A5" w14:textId="2751154E" w:rsidR="00585556" w:rsidRDefault="00153E92" w:rsidP="00585556">
      <w:pPr>
        <w:numPr>
          <w:ilvl w:val="0"/>
          <w:numId w:val="5"/>
        </w:numPr>
        <w:spacing w:before="100" w:beforeAutospacing="1" w:line="360" w:lineRule="auto"/>
        <w:jc w:val="both"/>
      </w:pPr>
      <w:r w:rsidRPr="00644645">
        <w:t>pancreas </w:t>
      </w:r>
    </w:p>
    <w:p w14:paraId="3E7F7541" w14:textId="77777777" w:rsidR="00A42C05" w:rsidRPr="00644645" w:rsidRDefault="00A42C05" w:rsidP="00585556">
      <w:pPr>
        <w:spacing w:before="100" w:beforeAutospacing="1"/>
        <w:ind w:left="360"/>
        <w:jc w:val="both"/>
      </w:pPr>
    </w:p>
    <w:p w14:paraId="7E188D23" w14:textId="77777777" w:rsidR="00153E92" w:rsidRPr="00644645" w:rsidRDefault="00153E92" w:rsidP="00644645">
      <w:pPr>
        <w:spacing w:after="360" w:line="360" w:lineRule="auto"/>
        <w:jc w:val="both"/>
      </w:pPr>
      <w:r w:rsidRPr="00644645">
        <w:t>Smoking damages your heart and your blood circulation, increasing your risk of developing conditions such as:</w:t>
      </w:r>
    </w:p>
    <w:p w14:paraId="0EEB6244" w14:textId="77777777" w:rsidR="00153E92" w:rsidRPr="00644645" w:rsidRDefault="00153E92" w:rsidP="00644645">
      <w:pPr>
        <w:pStyle w:val="ListParagraph"/>
        <w:numPr>
          <w:ilvl w:val="0"/>
          <w:numId w:val="2"/>
        </w:numPr>
        <w:spacing w:after="360" w:line="360" w:lineRule="auto"/>
        <w:jc w:val="both"/>
      </w:pPr>
      <w:r w:rsidRPr="00644645">
        <w:t xml:space="preserve">Heart attack </w:t>
      </w:r>
    </w:p>
    <w:p w14:paraId="77258991" w14:textId="77777777" w:rsidR="00153E92" w:rsidRPr="00644645" w:rsidRDefault="00153E92" w:rsidP="00644645">
      <w:pPr>
        <w:pStyle w:val="ListParagraph"/>
        <w:numPr>
          <w:ilvl w:val="0"/>
          <w:numId w:val="2"/>
        </w:numPr>
        <w:spacing w:after="360" w:line="360" w:lineRule="auto"/>
        <w:jc w:val="both"/>
      </w:pPr>
      <w:r w:rsidRPr="00644645">
        <w:t xml:space="preserve">Stroke </w:t>
      </w:r>
    </w:p>
    <w:p w14:paraId="761B68B9" w14:textId="77777777" w:rsidR="00153E92" w:rsidRPr="00644645" w:rsidRDefault="00153E92" w:rsidP="00644645">
      <w:pPr>
        <w:pStyle w:val="ListParagraph"/>
        <w:numPr>
          <w:ilvl w:val="0"/>
          <w:numId w:val="2"/>
        </w:numPr>
        <w:spacing w:after="360" w:line="360" w:lineRule="auto"/>
        <w:jc w:val="both"/>
      </w:pPr>
      <w:r w:rsidRPr="00644645">
        <w:t xml:space="preserve">Coronary heart disease </w:t>
      </w:r>
    </w:p>
    <w:p w14:paraId="148D7486" w14:textId="77777777" w:rsidR="00153E92" w:rsidRPr="00644645" w:rsidRDefault="00153E92" w:rsidP="00644645">
      <w:pPr>
        <w:pStyle w:val="ListParagraph"/>
        <w:numPr>
          <w:ilvl w:val="0"/>
          <w:numId w:val="2"/>
        </w:numPr>
        <w:spacing w:after="360" w:line="360" w:lineRule="auto"/>
        <w:jc w:val="both"/>
      </w:pPr>
      <w:r w:rsidRPr="00644645">
        <w:t xml:space="preserve">Cerebrovascular disease </w:t>
      </w:r>
    </w:p>
    <w:p w14:paraId="11BC0123" w14:textId="77777777" w:rsidR="00153E92" w:rsidRPr="00644645" w:rsidRDefault="00153E92" w:rsidP="00644645">
      <w:pPr>
        <w:pStyle w:val="ListParagraph"/>
        <w:numPr>
          <w:ilvl w:val="0"/>
          <w:numId w:val="2"/>
        </w:numPr>
        <w:spacing w:after="360" w:line="360" w:lineRule="auto"/>
        <w:jc w:val="both"/>
      </w:pPr>
      <w:r w:rsidRPr="00644645">
        <w:t xml:space="preserve">Peripheral vascular disease </w:t>
      </w:r>
    </w:p>
    <w:p w14:paraId="748467FD" w14:textId="77777777" w:rsidR="00153E92" w:rsidRPr="00644645" w:rsidRDefault="00153E92" w:rsidP="00644645">
      <w:pPr>
        <w:spacing w:after="360" w:line="360" w:lineRule="auto"/>
        <w:jc w:val="both"/>
      </w:pPr>
      <w:r w:rsidRPr="00644645">
        <w:t>Smoking also damages your lungs, leading to conditions such as:</w:t>
      </w:r>
    </w:p>
    <w:p w14:paraId="169651AB" w14:textId="77777777" w:rsidR="00153E92" w:rsidRPr="00644645" w:rsidRDefault="00153E92" w:rsidP="00644645">
      <w:pPr>
        <w:pStyle w:val="ListParagraph"/>
        <w:numPr>
          <w:ilvl w:val="0"/>
          <w:numId w:val="2"/>
        </w:numPr>
        <w:spacing w:before="100" w:beforeAutospacing="1" w:line="360" w:lineRule="auto"/>
        <w:jc w:val="both"/>
      </w:pPr>
      <w:r w:rsidRPr="00644645">
        <w:t xml:space="preserve">Pneumonia </w:t>
      </w:r>
    </w:p>
    <w:p w14:paraId="1FC7D13C" w14:textId="2A05035F" w:rsidR="00153E92" w:rsidRDefault="00153E92" w:rsidP="00644645">
      <w:pPr>
        <w:pStyle w:val="ListParagraph"/>
        <w:numPr>
          <w:ilvl w:val="0"/>
          <w:numId w:val="2"/>
        </w:numPr>
        <w:spacing w:before="100" w:beforeAutospacing="1" w:line="360" w:lineRule="auto"/>
        <w:jc w:val="both"/>
      </w:pPr>
      <w:r w:rsidRPr="00644645">
        <w:t xml:space="preserve">Chronic obstructive pulmonary disease (COPD) this includes bronchitis and emphysema </w:t>
      </w:r>
    </w:p>
    <w:p w14:paraId="1D5F214A" w14:textId="77777777" w:rsidR="00156F3D" w:rsidRPr="00644645" w:rsidRDefault="00156F3D" w:rsidP="00156F3D">
      <w:pPr>
        <w:pStyle w:val="ListParagraph"/>
        <w:spacing w:before="100" w:beforeAutospacing="1" w:line="360" w:lineRule="auto"/>
        <w:jc w:val="both"/>
      </w:pPr>
    </w:p>
    <w:p w14:paraId="6E349375" w14:textId="054FB744" w:rsidR="00585556" w:rsidRDefault="00153E92" w:rsidP="00644645">
      <w:pPr>
        <w:spacing w:before="100" w:beforeAutospacing="1" w:line="360" w:lineRule="auto"/>
        <w:jc w:val="both"/>
      </w:pPr>
      <w:r w:rsidRPr="00644645">
        <w:t>A smoker may also be more susceptible to respiratory conditions such as asthma, or to respiratory tract infections, such as the common cold.</w:t>
      </w:r>
      <w:r w:rsidR="00F41915">
        <w:t xml:space="preserve">  </w:t>
      </w:r>
      <w:r w:rsidRPr="00644645">
        <w:t>Smoking may also lead to impotence in men because it reduces blood flow to the penis.</w:t>
      </w:r>
      <w:r w:rsidR="00476C5A" w:rsidRPr="00644645">
        <w:t xml:space="preserve">  </w:t>
      </w:r>
      <w:r w:rsidRPr="00644645">
        <w:t>Smoking can also reduce fertility in men and women.</w:t>
      </w:r>
    </w:p>
    <w:p w14:paraId="5E365656" w14:textId="77777777" w:rsidR="00AF5EBE" w:rsidRPr="00644645" w:rsidRDefault="00AF5EBE" w:rsidP="00644645">
      <w:pPr>
        <w:spacing w:before="100" w:beforeAutospacing="1" w:line="360" w:lineRule="auto"/>
        <w:jc w:val="both"/>
      </w:pPr>
    </w:p>
    <w:p w14:paraId="4CA084BB" w14:textId="417B9D43" w:rsidR="008D6110" w:rsidRDefault="00153E92" w:rsidP="00644645">
      <w:pPr>
        <w:spacing w:line="360" w:lineRule="auto"/>
        <w:jc w:val="both"/>
        <w:rPr>
          <w:color w:val="000000" w:themeColor="text1"/>
          <w:shd w:val="clear" w:color="auto" w:fill="FFFFFF"/>
        </w:rPr>
      </w:pPr>
      <w:r w:rsidRPr="00644645">
        <w:rPr>
          <w:color w:val="000000" w:themeColor="text1"/>
          <w:shd w:val="clear" w:color="auto" w:fill="FFFFFF"/>
        </w:rPr>
        <w:t>The content of this report will focus mainly on lung cancer, since smoking is by far the leading cause of this disease.</w:t>
      </w:r>
      <w:r w:rsidR="00476C5A" w:rsidRPr="00644645">
        <w:rPr>
          <w:color w:val="000000" w:themeColor="text1"/>
          <w:shd w:val="clear" w:color="auto" w:fill="FFFFFF"/>
        </w:rPr>
        <w:t xml:space="preserve">  </w:t>
      </w:r>
      <w:r w:rsidR="003D0F3F">
        <w:rPr>
          <w:color w:val="000000" w:themeColor="text1"/>
          <w:shd w:val="clear" w:color="auto" w:fill="FFFFFF"/>
        </w:rPr>
        <w:t>Walser et al (2008) emphasis’s t</w:t>
      </w:r>
      <w:r w:rsidRPr="00644645">
        <w:rPr>
          <w:color w:val="000000" w:themeColor="text1"/>
          <w:shd w:val="clear" w:color="auto" w:fill="FFFFFF"/>
        </w:rPr>
        <w:t>here are over 1 million lung cancer deaths annually worldwide, and the risk of lung cancer is attributed to cigarette smoking almost 90% of the time in men and 70 to 80% in women.</w:t>
      </w:r>
      <w:r w:rsidR="00476C5A" w:rsidRPr="00644645">
        <w:rPr>
          <w:color w:val="000000" w:themeColor="text1"/>
          <w:shd w:val="clear" w:color="auto" w:fill="FFFFFF"/>
        </w:rPr>
        <w:t xml:space="preserve">  </w:t>
      </w:r>
      <w:r w:rsidRPr="00644645">
        <w:rPr>
          <w:color w:val="000000" w:themeColor="text1"/>
          <w:shd w:val="clear" w:color="auto" w:fill="FFFFFF"/>
        </w:rPr>
        <w:t>Clinically evident lung cancers typically have numerous genetic and epigenetic abnormalities</w:t>
      </w:r>
      <w:r w:rsidR="003D0F3F">
        <w:rPr>
          <w:color w:val="000000" w:themeColor="text1"/>
          <w:shd w:val="clear" w:color="auto" w:fill="FFFFFF"/>
        </w:rPr>
        <w:t xml:space="preserve">. </w:t>
      </w:r>
    </w:p>
    <w:p w14:paraId="302C1EC6" w14:textId="27A56B3F" w:rsidR="0008216A" w:rsidRDefault="0008216A" w:rsidP="00644645">
      <w:pPr>
        <w:spacing w:line="360" w:lineRule="auto"/>
        <w:jc w:val="both"/>
        <w:rPr>
          <w:color w:val="000000" w:themeColor="text1"/>
          <w:shd w:val="clear" w:color="auto" w:fill="FFFFFF"/>
        </w:rPr>
      </w:pPr>
    </w:p>
    <w:p w14:paraId="10101726" w14:textId="5454B650" w:rsidR="0008216A" w:rsidRDefault="0008216A" w:rsidP="00644645">
      <w:pPr>
        <w:spacing w:line="360" w:lineRule="auto"/>
        <w:jc w:val="both"/>
        <w:rPr>
          <w:color w:val="000000" w:themeColor="text1"/>
          <w:shd w:val="clear" w:color="auto" w:fill="FFFFFF"/>
        </w:rPr>
      </w:pPr>
    </w:p>
    <w:p w14:paraId="34AFA10A" w14:textId="3EB24465" w:rsidR="008D6110" w:rsidRDefault="008D6110" w:rsidP="00644645">
      <w:pPr>
        <w:spacing w:line="360" w:lineRule="auto"/>
        <w:jc w:val="both"/>
        <w:rPr>
          <w:color w:val="000000" w:themeColor="text1"/>
          <w:shd w:val="clear" w:color="auto" w:fill="FFFFFF"/>
        </w:rPr>
      </w:pPr>
    </w:p>
    <w:p w14:paraId="57F6A464" w14:textId="77777777" w:rsidR="005A06FD" w:rsidRPr="00644645" w:rsidRDefault="005A06FD" w:rsidP="00644645">
      <w:pPr>
        <w:spacing w:line="360" w:lineRule="auto"/>
        <w:jc w:val="both"/>
        <w:rPr>
          <w:color w:val="000000" w:themeColor="text1"/>
          <w:shd w:val="clear" w:color="auto" w:fill="FFFFFF"/>
        </w:rPr>
      </w:pPr>
    </w:p>
    <w:p w14:paraId="2D7F3FFF" w14:textId="56BF920A" w:rsidR="00153E92" w:rsidRPr="00644645" w:rsidRDefault="00153E92" w:rsidP="0008216A">
      <w:pPr>
        <w:spacing w:line="360" w:lineRule="auto"/>
        <w:jc w:val="both"/>
      </w:pPr>
      <w:r w:rsidRPr="00644645">
        <w:rPr>
          <w:color w:val="333333"/>
        </w:rPr>
        <w:t>Lung Cancer Incidence rates by age group and number of new cases per 100,000, UK, 2016-</w:t>
      </w:r>
      <w:r w:rsidR="0008216A" w:rsidRPr="00644645">
        <w:rPr>
          <w:color w:val="333333"/>
        </w:rPr>
        <w:t>2018.</w:t>
      </w:r>
    </w:p>
    <w:p w14:paraId="3DDDE489" w14:textId="77777777" w:rsidR="00153E92" w:rsidRPr="00644645" w:rsidRDefault="00153E92" w:rsidP="00644645">
      <w:pPr>
        <w:spacing w:line="360" w:lineRule="auto"/>
        <w:jc w:val="both"/>
        <w:rPr>
          <w:color w:val="000000" w:themeColor="text1"/>
          <w:shd w:val="clear" w:color="auto" w:fill="FFFFFF"/>
        </w:rPr>
      </w:pPr>
    </w:p>
    <w:p w14:paraId="0495425A" w14:textId="77777777" w:rsidR="00153E92" w:rsidRPr="00644645" w:rsidRDefault="00153E92" w:rsidP="00644645">
      <w:pPr>
        <w:spacing w:line="360" w:lineRule="auto"/>
        <w:jc w:val="both"/>
        <w:rPr>
          <w:color w:val="000000" w:themeColor="text1"/>
          <w:shd w:val="clear" w:color="auto" w:fill="FFFFFF"/>
        </w:rPr>
      </w:pPr>
      <w:r w:rsidRPr="00644645">
        <w:rPr>
          <w:noProof/>
          <w:color w:val="000000" w:themeColor="text1"/>
          <w:shd w:val="clear" w:color="auto" w:fill="FFFFFF"/>
        </w:rPr>
        <w:drawing>
          <wp:inline distT="0" distB="0" distL="0" distR="0" wp14:anchorId="2302F664" wp14:editId="43B30FE7">
            <wp:extent cx="5683250" cy="3225800"/>
            <wp:effectExtent l="0" t="0" r="0" b="0"/>
            <wp:docPr id="3" name="Picture 3"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t, histo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83250" cy="3225800"/>
                    </a:xfrm>
                    <a:prstGeom prst="rect">
                      <a:avLst/>
                    </a:prstGeom>
                    <a:noFill/>
                    <a:ln>
                      <a:noFill/>
                    </a:ln>
                  </pic:spPr>
                </pic:pic>
              </a:graphicData>
            </a:graphic>
          </wp:inline>
        </w:drawing>
      </w:r>
    </w:p>
    <w:p w14:paraId="3D13FE6A" w14:textId="1993101B" w:rsidR="00153E92" w:rsidRDefault="00153E92" w:rsidP="00644645">
      <w:pPr>
        <w:spacing w:line="360" w:lineRule="auto"/>
        <w:jc w:val="both"/>
        <w:rPr>
          <w:color w:val="000000" w:themeColor="text1"/>
          <w:shd w:val="clear" w:color="auto" w:fill="FFFFFF"/>
        </w:rPr>
      </w:pPr>
    </w:p>
    <w:p w14:paraId="39DD9AAD" w14:textId="77777777" w:rsidR="00B3366C" w:rsidRPr="00644645" w:rsidRDefault="00B3366C" w:rsidP="00644645">
      <w:pPr>
        <w:spacing w:line="360" w:lineRule="auto"/>
        <w:jc w:val="both"/>
        <w:rPr>
          <w:color w:val="000000" w:themeColor="text1"/>
          <w:shd w:val="clear" w:color="auto" w:fill="FFFFFF"/>
        </w:rPr>
      </w:pPr>
    </w:p>
    <w:p w14:paraId="4313EF04" w14:textId="6053F112" w:rsidR="00153E92" w:rsidRPr="00644645" w:rsidRDefault="00153E92" w:rsidP="00644645">
      <w:pPr>
        <w:spacing w:line="360" w:lineRule="auto"/>
        <w:jc w:val="both"/>
        <w:rPr>
          <w:color w:val="000000" w:themeColor="text1"/>
          <w:shd w:val="clear" w:color="auto" w:fill="FFFFFF"/>
        </w:rPr>
      </w:pPr>
      <w:r w:rsidRPr="00644645">
        <w:rPr>
          <w:color w:val="000000" w:themeColor="text1"/>
          <w:shd w:val="clear" w:color="auto" w:fill="FFFFFF"/>
        </w:rPr>
        <w:t>Age is a significant factor in lung cancer incidence, with older adults having higher rates.</w:t>
      </w:r>
      <w:r w:rsidR="00476C5A" w:rsidRPr="00644645">
        <w:rPr>
          <w:color w:val="000000" w:themeColor="text1"/>
          <w:shd w:val="clear" w:color="auto" w:fill="FFFFFF"/>
        </w:rPr>
        <w:t xml:space="preserve">  </w:t>
      </w:r>
      <w:r w:rsidRPr="00644645">
        <w:rPr>
          <w:color w:val="000000" w:themeColor="text1"/>
          <w:shd w:val="clear" w:color="auto" w:fill="FFFFFF"/>
        </w:rPr>
        <w:t>Between 2016 and 2018, more than four in ten (44%) of all new cases on average in the UK occurred in people aged 75 and older. </w:t>
      </w:r>
    </w:p>
    <w:p w14:paraId="6EC5435E" w14:textId="77777777" w:rsidR="00153E92" w:rsidRPr="00644645" w:rsidRDefault="00153E92" w:rsidP="00644645">
      <w:pPr>
        <w:spacing w:line="360" w:lineRule="auto"/>
        <w:jc w:val="both"/>
        <w:rPr>
          <w:color w:val="000000" w:themeColor="text1"/>
          <w:shd w:val="clear" w:color="auto" w:fill="FFFFFF"/>
        </w:rPr>
      </w:pPr>
    </w:p>
    <w:p w14:paraId="1225DB08" w14:textId="4009DEBF" w:rsidR="00153E92" w:rsidRPr="00CC15DE" w:rsidRDefault="00153E92" w:rsidP="00644645">
      <w:pPr>
        <w:spacing w:line="360" w:lineRule="auto"/>
        <w:jc w:val="both"/>
        <w:rPr>
          <w:color w:val="000000" w:themeColor="text1"/>
          <w:shd w:val="clear" w:color="auto" w:fill="FFFFFF"/>
        </w:rPr>
      </w:pPr>
      <w:r w:rsidRPr="00644645">
        <w:rPr>
          <w:color w:val="000000" w:themeColor="text1"/>
          <w:shd w:val="clear" w:color="auto" w:fill="FFFFFF"/>
        </w:rPr>
        <w:t>Rates for younger and older age groups rise sharply beginning around 45-49, but then drop off after that.</w:t>
      </w:r>
      <w:r w:rsidR="002D77AC" w:rsidRPr="00644645">
        <w:rPr>
          <w:color w:val="000000" w:themeColor="text1"/>
          <w:shd w:val="clear" w:color="auto" w:fill="FFFFFF"/>
        </w:rPr>
        <w:t xml:space="preserve">  </w:t>
      </w:r>
      <w:r w:rsidRPr="00644645">
        <w:rPr>
          <w:color w:val="000000" w:themeColor="text1"/>
          <w:shd w:val="clear" w:color="auto" w:fill="FFFFFF"/>
        </w:rPr>
        <w:t>For females, the rates are highest among those aged 75 to 79 and for males between 85 and 89.</w:t>
      </w:r>
      <w:r w:rsidR="00CC15DE">
        <w:rPr>
          <w:color w:val="000000" w:themeColor="text1"/>
          <w:shd w:val="clear" w:color="auto" w:fill="FFFFFF"/>
        </w:rPr>
        <w:t xml:space="preserve">  </w:t>
      </w:r>
      <w:r w:rsidR="005C3E46">
        <w:rPr>
          <w:color w:val="000000" w:themeColor="text1"/>
          <w:shd w:val="clear" w:color="auto" w:fill="FFFFFF"/>
        </w:rPr>
        <w:t>Cancer Research UK (2015) explain</w:t>
      </w:r>
      <w:r w:rsidR="00440F43">
        <w:rPr>
          <w:color w:val="000000" w:themeColor="text1"/>
          <w:shd w:val="clear" w:color="auto" w:fill="FFFFFF"/>
        </w:rPr>
        <w:t>s</w:t>
      </w:r>
      <w:r w:rsidR="005C3E46">
        <w:rPr>
          <w:color w:val="000000" w:themeColor="text1"/>
          <w:shd w:val="clear" w:color="auto" w:fill="FFFFFF"/>
        </w:rPr>
        <w:t xml:space="preserve"> s</w:t>
      </w:r>
      <w:r w:rsidRPr="00644645">
        <w:rPr>
          <w:color w:val="000000" w:themeColor="text1"/>
          <w:shd w:val="clear" w:color="auto" w:fill="FFFFFF"/>
        </w:rPr>
        <w:t>everal mainly older age groups have significantly lower rates of female incidence of lung cancer compared to males</w:t>
      </w:r>
      <w:r w:rsidR="005C3E46">
        <w:rPr>
          <w:color w:val="000000" w:themeColor="text1"/>
          <w:shd w:val="clear" w:color="auto" w:fill="FFFFFF"/>
        </w:rPr>
        <w:t xml:space="preserve">.  </w:t>
      </w:r>
    </w:p>
    <w:p w14:paraId="55A266EA" w14:textId="77777777" w:rsidR="00153E92" w:rsidRPr="00644645" w:rsidRDefault="00153E92" w:rsidP="00644645">
      <w:pPr>
        <w:spacing w:line="360" w:lineRule="auto"/>
        <w:jc w:val="both"/>
        <w:rPr>
          <w:color w:val="FF0000"/>
          <w:shd w:val="clear" w:color="auto" w:fill="FFFFFF"/>
        </w:rPr>
      </w:pPr>
    </w:p>
    <w:p w14:paraId="2B3AB5AE" w14:textId="55B31C14" w:rsidR="00153E92" w:rsidRPr="00644645" w:rsidRDefault="00153E92" w:rsidP="00644645">
      <w:pPr>
        <w:spacing w:line="360" w:lineRule="auto"/>
        <w:jc w:val="both"/>
      </w:pPr>
      <w:r w:rsidRPr="00644645">
        <w:rPr>
          <w:color w:val="000000"/>
          <w:shd w:val="clear" w:color="auto" w:fill="FFFFFF"/>
        </w:rPr>
        <w:t>A total of 35,419 people died from lung cancer in 201</w:t>
      </w:r>
      <w:r w:rsidR="00E07C8E" w:rsidRPr="00644645">
        <w:rPr>
          <w:color w:val="000000"/>
          <w:shd w:val="clear" w:color="auto" w:fill="FFFFFF"/>
        </w:rPr>
        <w:t xml:space="preserve">2, </w:t>
      </w:r>
      <w:r w:rsidRPr="00644645">
        <w:rPr>
          <w:color w:val="000000"/>
          <w:shd w:val="clear" w:color="auto" w:fill="FFFFFF"/>
        </w:rPr>
        <w:t xml:space="preserve"> 6.2 percent of the total number of deaths and 31 percent of deaths caused by lung disease), with 19,333 male and 16,086 female </w:t>
      </w:r>
      <w:r w:rsidRPr="00440F43">
        <w:rPr>
          <w:color w:val="000000" w:themeColor="text1"/>
          <w:shd w:val="clear" w:color="auto" w:fill="FFFFFF"/>
        </w:rPr>
        <w:t>(British Lund Foundation, 2012)</w:t>
      </w:r>
      <w:r w:rsidR="00E07C8E" w:rsidRPr="00440F43">
        <w:rPr>
          <w:color w:val="000000" w:themeColor="text1"/>
          <w:shd w:val="clear" w:color="auto" w:fill="FFFFFF"/>
        </w:rPr>
        <w:t>.</w:t>
      </w:r>
    </w:p>
    <w:p w14:paraId="1211864C" w14:textId="77777777" w:rsidR="00153E92" w:rsidRPr="00644645" w:rsidRDefault="00153E92" w:rsidP="00644645">
      <w:pPr>
        <w:pStyle w:val="NormalWeb"/>
        <w:shd w:val="clear" w:color="auto" w:fill="FFFFFF"/>
        <w:spacing w:line="360" w:lineRule="auto"/>
        <w:jc w:val="both"/>
        <w:rPr>
          <w:color w:val="FF0000"/>
        </w:rPr>
      </w:pPr>
      <w:r w:rsidRPr="00644645">
        <w:rPr>
          <w:noProof/>
          <w:color w:val="FF0000"/>
        </w:rPr>
        <w:drawing>
          <wp:inline distT="0" distB="0" distL="0" distR="0" wp14:anchorId="4775E5E3" wp14:editId="11010E8F">
            <wp:extent cx="5734050" cy="3365500"/>
            <wp:effectExtent l="0" t="0" r="0" b="635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rt, pie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4050" cy="3365500"/>
                    </a:xfrm>
                    <a:prstGeom prst="rect">
                      <a:avLst/>
                    </a:prstGeom>
                    <a:noFill/>
                    <a:ln>
                      <a:noFill/>
                    </a:ln>
                  </pic:spPr>
                </pic:pic>
              </a:graphicData>
            </a:graphic>
          </wp:inline>
        </w:drawing>
      </w:r>
    </w:p>
    <w:p w14:paraId="7FEAC3C1" w14:textId="77777777" w:rsidR="009B146F" w:rsidRDefault="009B146F" w:rsidP="00644645">
      <w:pPr>
        <w:spacing w:line="360" w:lineRule="auto"/>
        <w:jc w:val="both"/>
        <w:rPr>
          <w:color w:val="000000"/>
          <w:shd w:val="clear" w:color="auto" w:fill="FFFFFF"/>
        </w:rPr>
      </w:pPr>
    </w:p>
    <w:p w14:paraId="4559C024" w14:textId="1948261C" w:rsidR="00153E92" w:rsidRPr="00644645" w:rsidRDefault="00153E92" w:rsidP="00644645">
      <w:pPr>
        <w:spacing w:line="360" w:lineRule="auto"/>
        <w:jc w:val="both"/>
        <w:rPr>
          <w:color w:val="000000"/>
          <w:shd w:val="clear" w:color="auto" w:fill="FFFFFF"/>
        </w:rPr>
      </w:pPr>
      <w:r w:rsidRPr="00644645">
        <w:rPr>
          <w:color w:val="000000"/>
          <w:shd w:val="clear" w:color="auto" w:fill="FFFFFF"/>
        </w:rPr>
        <w:t xml:space="preserve">A significant difference is evident in the percentages of lung cancer compared with other lung diseases in this graph. </w:t>
      </w:r>
    </w:p>
    <w:p w14:paraId="1F2CF734" w14:textId="791B60FB" w:rsidR="00E43263" w:rsidRDefault="00E43263" w:rsidP="00C75899">
      <w:pPr>
        <w:pStyle w:val="Heading1"/>
      </w:pPr>
      <w:bookmarkStart w:id="2" w:name="_Toc99611181"/>
      <w:r w:rsidRPr="00B3366C">
        <w:t>Progress in cancer care</w:t>
      </w:r>
      <w:bookmarkEnd w:id="2"/>
    </w:p>
    <w:p w14:paraId="2A646A81" w14:textId="77777777" w:rsidR="002330A9" w:rsidRPr="002330A9" w:rsidRDefault="002330A9" w:rsidP="002330A9"/>
    <w:p w14:paraId="1B143C5E" w14:textId="22A286F5" w:rsidR="00E43263" w:rsidRPr="00644645" w:rsidRDefault="00E43263" w:rsidP="00644645">
      <w:pPr>
        <w:pStyle w:val="NormalWeb"/>
        <w:spacing w:before="0" w:beforeAutospacing="0" w:after="150" w:afterAutospacing="0" w:line="360" w:lineRule="auto"/>
        <w:jc w:val="both"/>
      </w:pPr>
      <w:r w:rsidRPr="00644645">
        <w:t>Over the past 6 decades we’ve seen a dramatic transformation in how cancer patients are treated.</w:t>
      </w:r>
      <w:r w:rsidR="00A55BCB">
        <w:t xml:space="preserve">  </w:t>
      </w:r>
      <w:r w:rsidRPr="00644645">
        <w:t>NHS was in its infancy in 1952, and there was limited synchronisation in the treatment of cancer.</w:t>
      </w:r>
    </w:p>
    <w:p w14:paraId="33C958CF" w14:textId="4DF7ED38" w:rsidR="00E43263" w:rsidRPr="00644645" w:rsidRDefault="00E43263" w:rsidP="00644645">
      <w:pPr>
        <w:pStyle w:val="NormalWeb"/>
        <w:spacing w:before="0" w:beforeAutospacing="0" w:after="150" w:afterAutospacing="0" w:line="360" w:lineRule="auto"/>
        <w:jc w:val="both"/>
      </w:pPr>
      <w:r w:rsidRPr="00644645">
        <w:t>In the 1970s Cancer Research UK aided the establishment of the first cancer medicine departments in the NHS, where doctors and researchers would collaborate their efforts to fast forward advancements in treatment.</w:t>
      </w:r>
      <w:r w:rsidR="001143BC" w:rsidRPr="00644645">
        <w:t xml:space="preserve">  </w:t>
      </w:r>
      <w:r w:rsidRPr="00644645">
        <w:t>Today, cancer patients are typically cared for by teams of professionals supporting all aspects of their care and treatment</w:t>
      </w:r>
      <w:r w:rsidR="00CB4D6B">
        <w:t xml:space="preserve"> </w:t>
      </w:r>
      <w:r w:rsidR="00CB4D6B" w:rsidRPr="00562D6C">
        <w:rPr>
          <w:color w:val="000000" w:themeColor="text1"/>
        </w:rPr>
        <w:t>(Arney, 2012).</w:t>
      </w:r>
      <w:r w:rsidR="00CB4D6B" w:rsidRPr="00562D6C">
        <w:rPr>
          <w:b/>
          <w:bCs/>
          <w:color w:val="000000" w:themeColor="text1"/>
        </w:rPr>
        <w:t xml:space="preserve">  </w:t>
      </w:r>
      <w:r w:rsidRPr="00644645">
        <w:t xml:space="preserve">Helping to ensure that each patients </w:t>
      </w:r>
      <w:r w:rsidR="001143BC" w:rsidRPr="00644645">
        <w:t>care,</w:t>
      </w:r>
      <w:r w:rsidRPr="00644645">
        <w:t xml:space="preserve"> and treatment is synchronised across all levels.</w:t>
      </w:r>
      <w:r w:rsidR="001143BC" w:rsidRPr="00644645">
        <w:t xml:space="preserve">  </w:t>
      </w:r>
      <w:r w:rsidRPr="00644645">
        <w:t>This joined up approach has supported significant developments behind the increase in survival rates we see today</w:t>
      </w:r>
      <w:r w:rsidR="00CB4D6B">
        <w:t>.</w:t>
      </w:r>
      <w:r w:rsidR="005A06FD">
        <w:t xml:space="preserve"> </w:t>
      </w:r>
    </w:p>
    <w:p w14:paraId="5456ED64" w14:textId="26CCAC99" w:rsidR="009B146F" w:rsidRDefault="00CB4D6B" w:rsidP="00644645">
      <w:pPr>
        <w:spacing w:line="360" w:lineRule="auto"/>
        <w:jc w:val="both"/>
        <w:rPr>
          <w:color w:val="000000" w:themeColor="text1"/>
        </w:rPr>
      </w:pPr>
      <w:r>
        <w:rPr>
          <w:color w:val="000000" w:themeColor="text1"/>
        </w:rPr>
        <w:t>Arney (2012) goes on to say t</w:t>
      </w:r>
      <w:r w:rsidR="00E349FE" w:rsidRPr="00644645">
        <w:rPr>
          <w:color w:val="000000" w:themeColor="text1"/>
        </w:rPr>
        <w:t>he cancer survival rates from all types of cancer have more than doubled in the last 40 years thanks to advances in diagnosis and treatment.</w:t>
      </w:r>
      <w:r w:rsidR="00562D6C">
        <w:rPr>
          <w:color w:val="000000" w:themeColor="text1"/>
        </w:rPr>
        <w:t xml:space="preserve">  </w:t>
      </w:r>
      <w:r w:rsidR="00E349FE" w:rsidRPr="00644645">
        <w:rPr>
          <w:color w:val="000000" w:themeColor="text1"/>
        </w:rPr>
        <w:t xml:space="preserve">Back in the 1950’s access to </w:t>
      </w:r>
      <w:r w:rsidR="005B26DF" w:rsidRPr="00644645">
        <w:rPr>
          <w:color w:val="000000" w:themeColor="text1"/>
        </w:rPr>
        <w:t>internal imagery was limited to just x-rays, cancer screening did not exist however there has been huge advancements in imaging technology, including medical ultrasound in the 50’s and CT, PET and MRI scanning in the 70’s</w:t>
      </w:r>
      <w:r w:rsidR="00157F87">
        <w:rPr>
          <w:color w:val="000000" w:themeColor="text1"/>
        </w:rPr>
        <w:t xml:space="preserve">. </w:t>
      </w:r>
    </w:p>
    <w:p w14:paraId="15062AEC" w14:textId="77777777" w:rsidR="00157F87" w:rsidRPr="00B3366C" w:rsidRDefault="00157F87" w:rsidP="00644645">
      <w:pPr>
        <w:spacing w:line="360" w:lineRule="auto"/>
        <w:jc w:val="both"/>
        <w:rPr>
          <w:color w:val="FF0000"/>
        </w:rPr>
      </w:pPr>
    </w:p>
    <w:p w14:paraId="435DDD68" w14:textId="65EB5F84" w:rsidR="00153E92" w:rsidRPr="00644645" w:rsidRDefault="00F667B5" w:rsidP="00644645">
      <w:pPr>
        <w:spacing w:line="360" w:lineRule="auto"/>
        <w:jc w:val="both"/>
      </w:pPr>
      <w:r w:rsidRPr="00F667B5">
        <w:rPr>
          <w:color w:val="000000" w:themeColor="text1"/>
          <w:shd w:val="clear" w:color="auto" w:fill="FFFFFF"/>
        </w:rPr>
        <w:t xml:space="preserve">Craig and Moellinger (2001) </w:t>
      </w:r>
      <w:r>
        <w:rPr>
          <w:color w:val="000000" w:themeColor="text1"/>
          <w:shd w:val="clear" w:color="auto" w:fill="FFFFFF"/>
        </w:rPr>
        <w:t xml:space="preserve">express </w:t>
      </w:r>
      <w:r>
        <w:t>a</w:t>
      </w:r>
      <w:r w:rsidR="00153E92" w:rsidRPr="00644645">
        <w:t>lthough there’s no evidence to sugges</w:t>
      </w:r>
      <w:r w:rsidR="00BC2DB1" w:rsidRPr="00644645">
        <w:t xml:space="preserve">t smoking is good for you, decades ago smoking was </w:t>
      </w:r>
      <w:r w:rsidR="004B2787" w:rsidRPr="00644645">
        <w:t>in fact</w:t>
      </w:r>
      <w:r w:rsidR="00BC2DB1" w:rsidRPr="00644645">
        <w:t xml:space="preserve"> glamorised and promoted throughout the</w:t>
      </w:r>
      <w:r w:rsidR="00153E92" w:rsidRPr="00644645">
        <w:t xml:space="preserve"> 40’s and 50’s,</w:t>
      </w:r>
      <w:r w:rsidR="00BC2DB1" w:rsidRPr="00644645">
        <w:t xml:space="preserve"> </w:t>
      </w:r>
      <w:r w:rsidR="009307A6" w:rsidRPr="00644645">
        <w:t>currently</w:t>
      </w:r>
      <w:r w:rsidR="00BC2DB1" w:rsidRPr="00644645">
        <w:t xml:space="preserve"> there is a tremendous amount of</w:t>
      </w:r>
      <w:r w:rsidR="004B2787" w:rsidRPr="00644645">
        <w:t xml:space="preserve"> support and resources within the NHS to help people quit smoking that wouldn’t have been available in earlier decades</w:t>
      </w:r>
      <w:r>
        <w:t xml:space="preserve">. </w:t>
      </w:r>
    </w:p>
    <w:p w14:paraId="0303C9C8" w14:textId="2E636CD9" w:rsidR="00153E92" w:rsidRPr="00B3366C" w:rsidRDefault="00153E92" w:rsidP="00C75899">
      <w:pPr>
        <w:pStyle w:val="Heading1"/>
      </w:pPr>
      <w:bookmarkStart w:id="3" w:name="_Toc99611182"/>
      <w:r w:rsidRPr="00B3366C">
        <w:t>Addiction</w:t>
      </w:r>
      <w:bookmarkEnd w:id="3"/>
      <w:r w:rsidRPr="00B3366C">
        <w:t xml:space="preserve"> </w:t>
      </w:r>
    </w:p>
    <w:p w14:paraId="71AB9DAD" w14:textId="543AC26E" w:rsidR="00153E92" w:rsidRPr="00F86C72" w:rsidRDefault="00153E92" w:rsidP="00644645">
      <w:pPr>
        <w:pStyle w:val="NormalWeb"/>
        <w:shd w:val="clear" w:color="auto" w:fill="FFFFFF"/>
        <w:spacing w:before="240" w:beforeAutospacing="0" w:after="360" w:afterAutospacing="0" w:line="360" w:lineRule="auto"/>
        <w:jc w:val="both"/>
        <w:textAlignment w:val="baseline"/>
        <w:rPr>
          <w:color w:val="000000"/>
        </w:rPr>
      </w:pPr>
      <w:r w:rsidRPr="00644645">
        <w:rPr>
          <w:color w:val="000000"/>
        </w:rPr>
        <w:t>The addiction to smoking is strong, tobacco contains the highly addictive chemical nicotine. Much like heroin or other addictive drugs, tobacco in cigarettes quickly becomes habit-forming.</w:t>
      </w:r>
      <w:r w:rsidR="00F36021" w:rsidRPr="00644645">
        <w:rPr>
          <w:color w:val="000000"/>
        </w:rPr>
        <w:t xml:space="preserve">  </w:t>
      </w:r>
      <w:r w:rsidRPr="00644645">
        <w:rPr>
          <w:color w:val="000000"/>
        </w:rPr>
        <w:t>A smoker eventually needs to smoke just to feel normal.</w:t>
      </w:r>
      <w:r w:rsidR="00F36021" w:rsidRPr="00644645">
        <w:rPr>
          <w:color w:val="000000"/>
        </w:rPr>
        <w:t xml:space="preserve">  </w:t>
      </w:r>
      <w:r w:rsidRPr="00644645">
        <w:rPr>
          <w:color w:val="000000"/>
        </w:rPr>
        <w:t>The reason people smoke varies.</w:t>
      </w:r>
      <w:r w:rsidR="00F36021" w:rsidRPr="00644645">
        <w:rPr>
          <w:color w:val="000000"/>
        </w:rPr>
        <w:t xml:space="preserve">  </w:t>
      </w:r>
      <w:r w:rsidRPr="00644645">
        <w:rPr>
          <w:color w:val="000000"/>
        </w:rPr>
        <w:t>Some start because it looks cool</w:t>
      </w:r>
      <w:r w:rsidR="00F36021" w:rsidRPr="00644645">
        <w:rPr>
          <w:color w:val="000000"/>
        </w:rPr>
        <w:t>, o</w:t>
      </w:r>
      <w:r w:rsidRPr="00644645">
        <w:rPr>
          <w:color w:val="000000"/>
        </w:rPr>
        <w:t>thers start because a family member or a friend smokes.</w:t>
      </w:r>
      <w:r w:rsidR="00F36021" w:rsidRPr="00644645">
        <w:rPr>
          <w:color w:val="000000"/>
        </w:rPr>
        <w:t xml:space="preserve">  </w:t>
      </w:r>
      <w:r w:rsidRPr="00644645">
        <w:rPr>
          <w:color w:val="000000"/>
        </w:rPr>
        <w:t>Most adult tobacco users began smoking before they were 18 years old.</w:t>
      </w:r>
      <w:r w:rsidR="00F36021" w:rsidRPr="00644645">
        <w:rPr>
          <w:color w:val="000000"/>
        </w:rPr>
        <w:t xml:space="preserve">  </w:t>
      </w:r>
      <w:r w:rsidRPr="00644645">
        <w:rPr>
          <w:color w:val="000000"/>
        </w:rPr>
        <w:t>That's why it’s easier to not start smoking than trying to quit</w:t>
      </w:r>
      <w:r w:rsidRPr="00644645">
        <w:t xml:space="preserve"> </w:t>
      </w:r>
      <w:r w:rsidRPr="00F86C72">
        <w:rPr>
          <w:color w:val="000000" w:themeColor="text1"/>
        </w:rPr>
        <w:t>(Kidshealth, 2016)</w:t>
      </w:r>
      <w:r w:rsidR="00F86C72" w:rsidRPr="00F86C72">
        <w:rPr>
          <w:color w:val="000000" w:themeColor="text1"/>
        </w:rPr>
        <w:t>.</w:t>
      </w:r>
    </w:p>
    <w:p w14:paraId="04DE2D4A" w14:textId="1C3C351B" w:rsidR="00672E7E" w:rsidRPr="00644645" w:rsidRDefault="00672E7E" w:rsidP="00644645">
      <w:pPr>
        <w:spacing w:line="360" w:lineRule="auto"/>
        <w:jc w:val="both"/>
        <w:rPr>
          <w:color w:val="3D3D3D"/>
          <w:shd w:val="clear" w:color="auto" w:fill="FFFFFF"/>
        </w:rPr>
      </w:pPr>
      <w:r w:rsidRPr="00F86C72">
        <w:rPr>
          <w:color w:val="000000" w:themeColor="text1"/>
          <w:shd w:val="clear" w:color="auto" w:fill="FFFFFF"/>
        </w:rPr>
        <w:t>S</w:t>
      </w:r>
      <w:r w:rsidR="006F6744" w:rsidRPr="00F86C72">
        <w:rPr>
          <w:color w:val="000000" w:themeColor="text1"/>
          <w:shd w:val="clear" w:color="auto" w:fill="FFFFFF"/>
        </w:rPr>
        <w:t xml:space="preserve">chwarz (2005) </w:t>
      </w:r>
      <w:r w:rsidR="006F6744" w:rsidRPr="00644645">
        <w:rPr>
          <w:color w:val="3D3D3D"/>
          <w:shd w:val="clear" w:color="auto" w:fill="FFFFFF"/>
        </w:rPr>
        <w:t xml:space="preserve">highlights </w:t>
      </w:r>
      <w:r w:rsidR="00B25C4D" w:rsidRPr="00644645">
        <w:rPr>
          <w:color w:val="3D3D3D"/>
          <w:shd w:val="clear" w:color="auto" w:fill="FFFFFF"/>
        </w:rPr>
        <w:t>i</w:t>
      </w:r>
      <w:r w:rsidRPr="00644645">
        <w:rPr>
          <w:color w:val="3D3D3D"/>
          <w:shd w:val="clear" w:color="auto" w:fill="FFFFFF"/>
        </w:rPr>
        <w:t>n a study looking at family influences on smoking habits, children whose parents smoked between the ages of 13 and 21 were more than twice as likely to start smoking cigarettes on a daily basis than those whose parents did not smoke</w:t>
      </w:r>
      <w:r w:rsidR="00B25C4D" w:rsidRPr="00644645">
        <w:rPr>
          <w:color w:val="3D3D3D"/>
          <w:shd w:val="clear" w:color="auto" w:fill="FFFFFF"/>
        </w:rPr>
        <w:t>.</w:t>
      </w:r>
    </w:p>
    <w:p w14:paraId="709B7020" w14:textId="16613C2E" w:rsidR="006F6744" w:rsidRPr="00644645" w:rsidRDefault="00672E7E" w:rsidP="00644645">
      <w:pPr>
        <w:spacing w:line="360" w:lineRule="auto"/>
        <w:jc w:val="both"/>
        <w:rPr>
          <w:color w:val="3D3D3D"/>
          <w:shd w:val="clear" w:color="auto" w:fill="FFFFFF"/>
        </w:rPr>
      </w:pPr>
      <w:r w:rsidRPr="00644645">
        <w:rPr>
          <w:color w:val="3D3D3D"/>
          <w:shd w:val="clear" w:color="auto" w:fill="FFFFFF"/>
        </w:rPr>
        <w:t xml:space="preserve"> </w:t>
      </w:r>
    </w:p>
    <w:p w14:paraId="5259214D" w14:textId="26E1DA8D" w:rsidR="000C6A8C" w:rsidRPr="00644645" w:rsidRDefault="000C6A8C" w:rsidP="00644645">
      <w:pPr>
        <w:spacing w:line="360" w:lineRule="auto"/>
        <w:jc w:val="both"/>
      </w:pPr>
      <w:r w:rsidRPr="00644645">
        <w:t>Smoking is a difficult addiction to overcome and</w:t>
      </w:r>
      <w:r w:rsidR="007871AF" w:rsidRPr="00644645">
        <w:t xml:space="preserve"> many individuals</w:t>
      </w:r>
      <w:r w:rsidRPr="00644645">
        <w:t xml:space="preserve"> will relapse on </w:t>
      </w:r>
      <w:r w:rsidR="00F36021" w:rsidRPr="00644645">
        <w:t>several</w:t>
      </w:r>
      <w:r w:rsidRPr="00644645">
        <w:t xml:space="preserve"> occasions</w:t>
      </w:r>
      <w:r w:rsidR="007871AF" w:rsidRPr="00644645">
        <w:t xml:space="preserve"> before</w:t>
      </w:r>
      <w:r w:rsidRPr="00644645">
        <w:t xml:space="preserve"> quitting</w:t>
      </w:r>
      <w:r w:rsidR="007871AF" w:rsidRPr="00644645">
        <w:t xml:space="preserve"> long term</w:t>
      </w:r>
      <w:r w:rsidRPr="00644645">
        <w:t>.</w:t>
      </w:r>
      <w:r w:rsidR="00E15A3B">
        <w:t xml:space="preserve">  </w:t>
      </w:r>
      <w:r w:rsidR="007871AF" w:rsidRPr="00644645">
        <w:t>Receiving support to quit from an N</w:t>
      </w:r>
      <w:r w:rsidR="00CF4F68" w:rsidRPr="00644645">
        <w:t xml:space="preserve">HS smoking service </w:t>
      </w:r>
      <w:r w:rsidR="007871AF" w:rsidRPr="00644645">
        <w:t xml:space="preserve">makes it four times more </w:t>
      </w:r>
      <w:r w:rsidR="00CF4F68" w:rsidRPr="00644645">
        <w:t>likely</w:t>
      </w:r>
      <w:r w:rsidR="007871AF" w:rsidRPr="00644645">
        <w:t xml:space="preserve"> that you will successfully overcome your add</w:t>
      </w:r>
      <w:r w:rsidR="00CF4F68" w:rsidRPr="00644645">
        <w:t xml:space="preserve">iction </w:t>
      </w:r>
      <w:r w:rsidR="00CF4F68" w:rsidRPr="00F86C72">
        <w:rPr>
          <w:color w:val="000000" w:themeColor="text1"/>
        </w:rPr>
        <w:t>(NICE, 2018)</w:t>
      </w:r>
      <w:r w:rsidR="00F86C72">
        <w:rPr>
          <w:color w:val="000000" w:themeColor="text1"/>
        </w:rPr>
        <w:t>.</w:t>
      </w:r>
    </w:p>
    <w:p w14:paraId="767E54C4" w14:textId="77777777" w:rsidR="00E97280" w:rsidRPr="00644645" w:rsidRDefault="00E97280" w:rsidP="00644645">
      <w:pPr>
        <w:spacing w:line="360" w:lineRule="auto"/>
        <w:jc w:val="both"/>
        <w:rPr>
          <w:color w:val="3D3D3D"/>
          <w:shd w:val="clear" w:color="auto" w:fill="FFFFFF"/>
        </w:rPr>
      </w:pPr>
    </w:p>
    <w:p w14:paraId="7D8BEED9" w14:textId="25F11B4F" w:rsidR="00153E92" w:rsidRPr="00644645" w:rsidRDefault="00203145" w:rsidP="00644645">
      <w:pPr>
        <w:spacing w:line="360" w:lineRule="auto"/>
        <w:jc w:val="both"/>
      </w:pPr>
      <w:r w:rsidRPr="00203145">
        <w:rPr>
          <w:color w:val="000000" w:themeColor="text1"/>
        </w:rPr>
        <w:t xml:space="preserve">The </w:t>
      </w:r>
      <w:r w:rsidR="00F86C72" w:rsidRPr="00203145">
        <w:rPr>
          <w:color w:val="000000" w:themeColor="text1"/>
        </w:rPr>
        <w:t>World Health Organisation</w:t>
      </w:r>
      <w:r>
        <w:rPr>
          <w:color w:val="000000" w:themeColor="text1"/>
        </w:rPr>
        <w:t xml:space="preserve"> (</w:t>
      </w:r>
      <w:r w:rsidR="00F86C72" w:rsidRPr="00203145">
        <w:rPr>
          <w:color w:val="000000" w:themeColor="text1"/>
        </w:rPr>
        <w:t>2021)</w:t>
      </w:r>
      <w:r>
        <w:rPr>
          <w:color w:val="000000" w:themeColor="text1"/>
        </w:rPr>
        <w:t xml:space="preserve"> outline </w:t>
      </w:r>
      <w:r>
        <w:t>o</w:t>
      </w:r>
      <w:r w:rsidR="00153E92" w:rsidRPr="00644645">
        <w:t>ver 8 million people die every year as a result of the tobacco epidemic, and 7 million of those deaths are caused by direct tobacco use, with the remaining 1.2 million resulting from non-smokers being exposed to second hand smoking</w:t>
      </w:r>
      <w:r w:rsidR="00156F3D">
        <w:t xml:space="preserve"> </w:t>
      </w:r>
    </w:p>
    <w:p w14:paraId="0F32326D" w14:textId="77777777" w:rsidR="00153E92" w:rsidRPr="00644645" w:rsidRDefault="00153E92" w:rsidP="00644645">
      <w:pPr>
        <w:spacing w:line="360" w:lineRule="auto"/>
        <w:jc w:val="both"/>
      </w:pPr>
    </w:p>
    <w:p w14:paraId="13C53ED7" w14:textId="670CDEF1" w:rsidR="00153E92" w:rsidRPr="00644645" w:rsidRDefault="00153E92" w:rsidP="00644645">
      <w:pPr>
        <w:spacing w:line="360" w:lineRule="auto"/>
        <w:jc w:val="both"/>
      </w:pPr>
      <w:r w:rsidRPr="00644645">
        <w:rPr>
          <w:color w:val="000000"/>
          <w:shd w:val="clear" w:color="auto" w:fill="FFFFFF"/>
        </w:rPr>
        <w:t>Smoking is more common among men than among women.</w:t>
      </w:r>
      <w:r w:rsidR="00660E07">
        <w:rPr>
          <w:color w:val="000000"/>
          <w:shd w:val="clear" w:color="auto" w:fill="FFFFFF"/>
        </w:rPr>
        <w:t xml:space="preserve">  </w:t>
      </w:r>
      <w:r w:rsidRPr="00644645">
        <w:rPr>
          <w:color w:val="000000"/>
          <w:shd w:val="clear" w:color="auto" w:fill="FFFFFF"/>
        </w:rPr>
        <w:t>Overall, smoking has decreased in all ages since 2010, smoking among age 60 and older continues to be the lowest</w:t>
      </w:r>
      <w:r w:rsidR="00F86C72">
        <w:rPr>
          <w:color w:val="000000"/>
          <w:shd w:val="clear" w:color="auto" w:fill="FFFFFF"/>
        </w:rPr>
        <w:t xml:space="preserve"> </w:t>
      </w:r>
      <w:r w:rsidRPr="00203145">
        <w:rPr>
          <w:color w:val="000000" w:themeColor="text1"/>
          <w:shd w:val="clear" w:color="auto" w:fill="FFFFFF"/>
        </w:rPr>
        <w:t>(ASH, 2021)</w:t>
      </w:r>
      <w:r w:rsidR="00F86C72" w:rsidRPr="00203145">
        <w:rPr>
          <w:color w:val="000000" w:themeColor="text1"/>
          <w:shd w:val="clear" w:color="auto" w:fill="FFFFFF"/>
        </w:rPr>
        <w:t>.</w:t>
      </w:r>
    </w:p>
    <w:p w14:paraId="4B6442CE" w14:textId="77777777" w:rsidR="00153E92" w:rsidRPr="00644645" w:rsidRDefault="00153E92" w:rsidP="00644645">
      <w:pPr>
        <w:spacing w:line="360" w:lineRule="auto"/>
        <w:jc w:val="both"/>
      </w:pPr>
    </w:p>
    <w:p w14:paraId="6063BB24" w14:textId="77777777" w:rsidR="00153E92" w:rsidRPr="00644645" w:rsidRDefault="00153E92" w:rsidP="00644645">
      <w:pPr>
        <w:spacing w:line="360" w:lineRule="auto"/>
        <w:jc w:val="both"/>
      </w:pPr>
      <w:r w:rsidRPr="00644645">
        <w:rPr>
          <w:noProof/>
        </w:rPr>
        <w:drawing>
          <wp:inline distT="0" distB="0" distL="0" distR="0" wp14:anchorId="7098364C" wp14:editId="1A680436">
            <wp:extent cx="5734050" cy="173990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t="30945"/>
                    <a:stretch>
                      <a:fillRect/>
                    </a:stretch>
                  </pic:blipFill>
                  <pic:spPr bwMode="auto">
                    <a:xfrm>
                      <a:off x="0" y="0"/>
                      <a:ext cx="5734050" cy="1739900"/>
                    </a:xfrm>
                    <a:prstGeom prst="rect">
                      <a:avLst/>
                    </a:prstGeom>
                    <a:noFill/>
                    <a:ln>
                      <a:noFill/>
                    </a:ln>
                  </pic:spPr>
                </pic:pic>
              </a:graphicData>
            </a:graphic>
          </wp:inline>
        </w:drawing>
      </w:r>
    </w:p>
    <w:p w14:paraId="70FD480A" w14:textId="77777777" w:rsidR="00153E92" w:rsidRPr="00644645" w:rsidRDefault="00153E92" w:rsidP="00644645">
      <w:pPr>
        <w:spacing w:line="360" w:lineRule="auto"/>
        <w:jc w:val="both"/>
        <w:rPr>
          <w:b/>
          <w:bCs/>
          <w:color w:val="FF0000"/>
        </w:rPr>
      </w:pPr>
    </w:p>
    <w:p w14:paraId="3FC19973" w14:textId="77777777" w:rsidR="00153E92" w:rsidRPr="00644645" w:rsidRDefault="00153E92" w:rsidP="00644645">
      <w:pPr>
        <w:spacing w:line="360" w:lineRule="auto"/>
        <w:jc w:val="both"/>
        <w:rPr>
          <w:b/>
          <w:bCs/>
          <w:color w:val="FF0000"/>
        </w:rPr>
      </w:pPr>
    </w:p>
    <w:p w14:paraId="0FA7C6C4" w14:textId="4DA9D0BD" w:rsidR="005224F2" w:rsidRDefault="00153E92" w:rsidP="002330A9">
      <w:pPr>
        <w:pStyle w:val="Heading1"/>
      </w:pPr>
      <w:bookmarkStart w:id="4" w:name="_Toc99611183"/>
      <w:r w:rsidRPr="00644645">
        <w:t>Medication to help stop smoking</w:t>
      </w:r>
      <w:bookmarkEnd w:id="4"/>
      <w:r w:rsidRPr="00644645">
        <w:t xml:space="preserve"> </w:t>
      </w:r>
    </w:p>
    <w:p w14:paraId="06B9B89B" w14:textId="77777777" w:rsidR="002330A9" w:rsidRPr="002330A9" w:rsidRDefault="002330A9" w:rsidP="002330A9"/>
    <w:p w14:paraId="3280F5BE" w14:textId="36F2A37D" w:rsidR="005224F2" w:rsidRPr="00644645" w:rsidRDefault="009A14E8" w:rsidP="00644645">
      <w:pPr>
        <w:spacing w:line="360" w:lineRule="auto"/>
        <w:jc w:val="both"/>
        <w:rPr>
          <w:color w:val="000000" w:themeColor="text1"/>
        </w:rPr>
      </w:pPr>
      <w:r w:rsidRPr="00E51DB2">
        <w:rPr>
          <w:color w:val="000000" w:themeColor="text1"/>
        </w:rPr>
        <w:t>Rosen et al (2018) advi</w:t>
      </w:r>
      <w:r w:rsidR="00E51DB2" w:rsidRPr="00E51DB2">
        <w:rPr>
          <w:color w:val="000000" w:themeColor="text1"/>
        </w:rPr>
        <w:t>s</w:t>
      </w:r>
      <w:r w:rsidRPr="00E51DB2">
        <w:rPr>
          <w:color w:val="000000" w:themeColor="text1"/>
        </w:rPr>
        <w:t xml:space="preserve">es </w:t>
      </w:r>
      <w:r w:rsidR="00E51DB2">
        <w:rPr>
          <w:color w:val="000000" w:themeColor="text1"/>
        </w:rPr>
        <w:t>s</w:t>
      </w:r>
      <w:r w:rsidR="005224F2" w:rsidRPr="00644645">
        <w:rPr>
          <w:color w:val="000000" w:themeColor="text1"/>
        </w:rPr>
        <w:t>hould you decide to quit smoking there is a great deal of support and resources available offering a variety of different treatments.</w:t>
      </w:r>
      <w:r w:rsidR="00B70F3B" w:rsidRPr="00644645">
        <w:rPr>
          <w:color w:val="000000" w:themeColor="text1"/>
        </w:rPr>
        <w:t xml:space="preserve">  </w:t>
      </w:r>
      <w:r w:rsidR="005224F2" w:rsidRPr="00644645">
        <w:rPr>
          <w:color w:val="000000" w:themeColor="text1"/>
        </w:rPr>
        <w:t xml:space="preserve">Treatments can be accessed from shops, pharmacies and on prescription to help you overcome your addiction and </w:t>
      </w:r>
      <w:r w:rsidR="008170C7" w:rsidRPr="00644645">
        <w:rPr>
          <w:color w:val="000000" w:themeColor="text1"/>
        </w:rPr>
        <w:t>mitigate symptoms</w:t>
      </w:r>
      <w:r w:rsidR="005224F2" w:rsidRPr="00644645">
        <w:rPr>
          <w:color w:val="000000" w:themeColor="text1"/>
        </w:rPr>
        <w:t xml:space="preserve"> of </w:t>
      </w:r>
      <w:r w:rsidR="008170C7" w:rsidRPr="00644645">
        <w:rPr>
          <w:color w:val="000000" w:themeColor="text1"/>
        </w:rPr>
        <w:t>withdrawal</w:t>
      </w:r>
      <w:r w:rsidR="00A43890">
        <w:rPr>
          <w:color w:val="000000" w:themeColor="text1"/>
        </w:rPr>
        <w:t>.</w:t>
      </w:r>
    </w:p>
    <w:p w14:paraId="18604345" w14:textId="77777777" w:rsidR="00573CD0" w:rsidRPr="00644645" w:rsidRDefault="00573CD0" w:rsidP="00644645">
      <w:pPr>
        <w:spacing w:line="360" w:lineRule="auto"/>
        <w:jc w:val="both"/>
        <w:rPr>
          <w:color w:val="000000" w:themeColor="text1"/>
          <w:u w:val="single"/>
        </w:rPr>
      </w:pPr>
    </w:p>
    <w:p w14:paraId="723321F7" w14:textId="7AEE770A" w:rsidR="005224F2" w:rsidRPr="00644645" w:rsidRDefault="00573CD0" w:rsidP="00644645">
      <w:pPr>
        <w:spacing w:line="360" w:lineRule="auto"/>
        <w:jc w:val="both"/>
        <w:rPr>
          <w:color w:val="000000" w:themeColor="text1"/>
        </w:rPr>
      </w:pPr>
      <w:r w:rsidRPr="00644645">
        <w:rPr>
          <w:color w:val="000000" w:themeColor="text1"/>
        </w:rPr>
        <w:t xml:space="preserve">Smoking cessation is regarded </w:t>
      </w:r>
      <w:r w:rsidR="000C6A8C" w:rsidRPr="00644645">
        <w:rPr>
          <w:color w:val="000000" w:themeColor="text1"/>
        </w:rPr>
        <w:t xml:space="preserve">as one of the most </w:t>
      </w:r>
      <w:r w:rsidR="002F7B54" w:rsidRPr="00644645">
        <w:rPr>
          <w:color w:val="000000" w:themeColor="text1"/>
        </w:rPr>
        <w:t>cost-effective</w:t>
      </w:r>
      <w:r w:rsidR="000C6A8C" w:rsidRPr="00644645">
        <w:rPr>
          <w:color w:val="000000" w:themeColor="text1"/>
        </w:rPr>
        <w:t xml:space="preserve"> routes in chronic disease management in current smokers.</w:t>
      </w:r>
      <w:r w:rsidR="00B70F3B" w:rsidRPr="00644645">
        <w:rPr>
          <w:color w:val="000000" w:themeColor="text1"/>
        </w:rPr>
        <w:t xml:space="preserve">  </w:t>
      </w:r>
      <w:r w:rsidR="000C6A8C" w:rsidRPr="00644645">
        <w:rPr>
          <w:color w:val="000000" w:themeColor="text1"/>
        </w:rPr>
        <w:t>This is specifically important in COPD patients as this is the only pathway to slowing down the progression of the disease.</w:t>
      </w:r>
      <w:r w:rsidR="00B70F3B" w:rsidRPr="00644645">
        <w:rPr>
          <w:color w:val="000000" w:themeColor="text1"/>
        </w:rPr>
        <w:t xml:space="preserve">  </w:t>
      </w:r>
      <w:r w:rsidR="005224F2" w:rsidRPr="00644645">
        <w:rPr>
          <w:color w:val="000000" w:themeColor="text1"/>
        </w:rPr>
        <w:t xml:space="preserve">The Human body can </w:t>
      </w:r>
      <w:r w:rsidR="008170C7" w:rsidRPr="00644645">
        <w:rPr>
          <w:color w:val="000000" w:themeColor="text1"/>
        </w:rPr>
        <w:t>recover</w:t>
      </w:r>
      <w:r w:rsidR="005224F2" w:rsidRPr="00644645">
        <w:rPr>
          <w:color w:val="000000" w:themeColor="text1"/>
        </w:rPr>
        <w:t xml:space="preserve"> from the effects of smoking within as little as twenty minutes from quitting smoking. </w:t>
      </w:r>
      <w:r w:rsidR="00487EEA" w:rsidRPr="00644645">
        <w:rPr>
          <w:color w:val="000000" w:themeColor="text1"/>
        </w:rPr>
        <w:t xml:space="preserve"> </w:t>
      </w:r>
    </w:p>
    <w:p w14:paraId="2EAAE8F5" w14:textId="77777777" w:rsidR="005224F2" w:rsidRPr="00644645" w:rsidRDefault="005224F2" w:rsidP="00644645">
      <w:pPr>
        <w:spacing w:line="360" w:lineRule="auto"/>
        <w:jc w:val="both"/>
        <w:rPr>
          <w:color w:val="000000" w:themeColor="text1"/>
        </w:rPr>
      </w:pPr>
    </w:p>
    <w:p w14:paraId="6DB7CBF4" w14:textId="43035FE8" w:rsidR="005224F2" w:rsidRPr="00644645" w:rsidRDefault="00642409" w:rsidP="00644645">
      <w:pPr>
        <w:spacing w:line="360" w:lineRule="auto"/>
        <w:jc w:val="both"/>
        <w:rPr>
          <w:color w:val="000000" w:themeColor="text1"/>
        </w:rPr>
      </w:pPr>
      <w:r w:rsidRPr="00644645">
        <w:rPr>
          <w:color w:val="000000" w:themeColor="text1"/>
        </w:rPr>
        <w:t xml:space="preserve">According to the </w:t>
      </w:r>
      <w:r w:rsidRPr="00996A3F">
        <w:rPr>
          <w:color w:val="000000" w:themeColor="text1"/>
        </w:rPr>
        <w:t xml:space="preserve">Royal College of Nursing (2022) </w:t>
      </w:r>
      <w:r w:rsidRPr="00644645">
        <w:rPr>
          <w:color w:val="000000" w:themeColor="text1"/>
        </w:rPr>
        <w:t>t</w:t>
      </w:r>
      <w:r w:rsidR="005224F2" w:rsidRPr="00644645">
        <w:rPr>
          <w:color w:val="000000" w:themeColor="text1"/>
        </w:rPr>
        <w:t>he below table outlines the recovery process of the human body and the timeframe in which this happens</w:t>
      </w:r>
      <w:r w:rsidRPr="00644645">
        <w:rPr>
          <w:color w:val="000000" w:themeColor="text1"/>
        </w:rPr>
        <w:t>:</w:t>
      </w:r>
    </w:p>
    <w:p w14:paraId="201E216D" w14:textId="77777777" w:rsidR="00573CD0" w:rsidRPr="00644645" w:rsidRDefault="00573CD0" w:rsidP="00644645">
      <w:pPr>
        <w:spacing w:line="360" w:lineRule="auto"/>
        <w:jc w:val="both"/>
        <w:rPr>
          <w:color w:val="39363C"/>
        </w:rPr>
      </w:pPr>
    </w:p>
    <w:tbl>
      <w:tblPr>
        <w:tblStyle w:val="TableGridLight"/>
        <w:tblW w:w="0" w:type="auto"/>
        <w:tblLook w:val="04A0" w:firstRow="1" w:lastRow="0" w:firstColumn="1" w:lastColumn="0" w:noHBand="0" w:noVBand="1"/>
      </w:tblPr>
      <w:tblGrid>
        <w:gridCol w:w="9016"/>
      </w:tblGrid>
      <w:tr w:rsidR="00D642EF" w:rsidRPr="00644645" w14:paraId="74C07E09" w14:textId="77777777" w:rsidTr="00D642EF">
        <w:tc>
          <w:tcPr>
            <w:tcW w:w="9016" w:type="dxa"/>
          </w:tcPr>
          <w:p w14:paraId="0F5CC364" w14:textId="3647721C" w:rsidR="00D642EF" w:rsidRPr="00644645" w:rsidRDefault="00D642EF" w:rsidP="00644645">
            <w:pPr>
              <w:pStyle w:val="ListParagraph"/>
              <w:numPr>
                <w:ilvl w:val="0"/>
                <w:numId w:val="2"/>
              </w:numPr>
              <w:spacing w:line="360" w:lineRule="auto"/>
              <w:jc w:val="both"/>
              <w:rPr>
                <w:color w:val="000000" w:themeColor="text1"/>
                <w:u w:val="single"/>
              </w:rPr>
            </w:pPr>
            <w:r w:rsidRPr="00644645">
              <w:rPr>
                <w:color w:val="000000" w:themeColor="text1"/>
              </w:rPr>
              <w:t>After 20 minutes blood pressure and pulse start returning to normal</w:t>
            </w:r>
            <w:r w:rsidR="00EB6543">
              <w:rPr>
                <w:color w:val="000000" w:themeColor="text1"/>
              </w:rPr>
              <w:t>.</w:t>
            </w:r>
          </w:p>
        </w:tc>
      </w:tr>
      <w:tr w:rsidR="00D642EF" w:rsidRPr="00644645" w14:paraId="5808157B" w14:textId="77777777" w:rsidTr="00D642EF">
        <w:tc>
          <w:tcPr>
            <w:tcW w:w="9016" w:type="dxa"/>
          </w:tcPr>
          <w:p w14:paraId="17B00DA4" w14:textId="0EDC58CD" w:rsidR="00D642EF" w:rsidRPr="00644645" w:rsidRDefault="00D642EF" w:rsidP="00644645">
            <w:pPr>
              <w:pStyle w:val="ListParagraph"/>
              <w:numPr>
                <w:ilvl w:val="0"/>
                <w:numId w:val="2"/>
              </w:numPr>
              <w:spacing w:line="360" w:lineRule="auto"/>
              <w:jc w:val="both"/>
              <w:rPr>
                <w:color w:val="000000" w:themeColor="text1"/>
                <w:u w:val="single"/>
              </w:rPr>
            </w:pPr>
            <w:r w:rsidRPr="00644645">
              <w:rPr>
                <w:color w:val="000000" w:themeColor="text1"/>
              </w:rPr>
              <w:t>After 24 hours carbon monoxide is eliminated from the body and the lungs start to clear out smoking debris</w:t>
            </w:r>
            <w:r w:rsidR="00EB6543">
              <w:rPr>
                <w:color w:val="000000" w:themeColor="text1"/>
              </w:rPr>
              <w:t>.</w:t>
            </w:r>
          </w:p>
        </w:tc>
      </w:tr>
      <w:tr w:rsidR="00D642EF" w:rsidRPr="00644645" w14:paraId="5F433A98" w14:textId="77777777" w:rsidTr="00D642EF">
        <w:tc>
          <w:tcPr>
            <w:tcW w:w="9016" w:type="dxa"/>
          </w:tcPr>
          <w:p w14:paraId="492D05C5" w14:textId="08FAA8DA" w:rsidR="00D642EF" w:rsidRPr="00644645" w:rsidRDefault="00D642EF" w:rsidP="00644645">
            <w:pPr>
              <w:pStyle w:val="ListParagraph"/>
              <w:numPr>
                <w:ilvl w:val="0"/>
                <w:numId w:val="2"/>
              </w:numPr>
              <w:spacing w:line="360" w:lineRule="auto"/>
              <w:jc w:val="both"/>
              <w:rPr>
                <w:color w:val="000000" w:themeColor="text1"/>
                <w:u w:val="single"/>
              </w:rPr>
            </w:pPr>
            <w:r w:rsidRPr="00644645">
              <w:rPr>
                <w:color w:val="000000" w:themeColor="text1"/>
              </w:rPr>
              <w:t>After 48 hours ability to taste and smell improves.</w:t>
            </w:r>
          </w:p>
        </w:tc>
      </w:tr>
      <w:tr w:rsidR="00D642EF" w:rsidRPr="00644645" w14:paraId="775297A8" w14:textId="77777777" w:rsidTr="00D642EF">
        <w:tc>
          <w:tcPr>
            <w:tcW w:w="9016" w:type="dxa"/>
          </w:tcPr>
          <w:p w14:paraId="312BC5DE" w14:textId="3485B843" w:rsidR="00D642EF" w:rsidRPr="00644645" w:rsidRDefault="00D642EF" w:rsidP="00644645">
            <w:pPr>
              <w:pStyle w:val="ListParagraph"/>
              <w:numPr>
                <w:ilvl w:val="0"/>
                <w:numId w:val="2"/>
              </w:numPr>
              <w:spacing w:line="360" w:lineRule="auto"/>
              <w:jc w:val="both"/>
              <w:rPr>
                <w:color w:val="000000" w:themeColor="text1"/>
                <w:u w:val="single"/>
              </w:rPr>
            </w:pPr>
            <w:r w:rsidRPr="00644645">
              <w:rPr>
                <w:color w:val="000000" w:themeColor="text1"/>
              </w:rPr>
              <w:t>After 3-9 months lung function improves up to 10%.</w:t>
            </w:r>
          </w:p>
        </w:tc>
      </w:tr>
      <w:tr w:rsidR="00D642EF" w:rsidRPr="00644645" w14:paraId="751B15C9" w14:textId="77777777" w:rsidTr="00D642EF">
        <w:tc>
          <w:tcPr>
            <w:tcW w:w="9016" w:type="dxa"/>
          </w:tcPr>
          <w:p w14:paraId="36910935" w14:textId="4232DE44" w:rsidR="00D642EF" w:rsidRPr="00644645" w:rsidRDefault="00D642EF" w:rsidP="00644645">
            <w:pPr>
              <w:pStyle w:val="ListParagraph"/>
              <w:numPr>
                <w:ilvl w:val="0"/>
                <w:numId w:val="2"/>
              </w:numPr>
              <w:spacing w:line="360" w:lineRule="auto"/>
              <w:jc w:val="both"/>
              <w:rPr>
                <w:color w:val="000000" w:themeColor="text1"/>
                <w:u w:val="single"/>
              </w:rPr>
            </w:pPr>
            <w:r w:rsidRPr="00644645">
              <w:rPr>
                <w:color w:val="000000" w:themeColor="text1"/>
              </w:rPr>
              <w:t>After 5 years the risk of heard attack falls to about half that of a smoker.</w:t>
            </w:r>
          </w:p>
        </w:tc>
      </w:tr>
      <w:tr w:rsidR="00D642EF" w:rsidRPr="00644645" w14:paraId="79C5578E" w14:textId="77777777" w:rsidTr="00D642EF">
        <w:tc>
          <w:tcPr>
            <w:tcW w:w="9016" w:type="dxa"/>
          </w:tcPr>
          <w:p w14:paraId="2B1FB090" w14:textId="77777777" w:rsidR="00D642EF" w:rsidRPr="00644645" w:rsidRDefault="00D642EF" w:rsidP="00644645">
            <w:pPr>
              <w:pStyle w:val="ListParagraph"/>
              <w:numPr>
                <w:ilvl w:val="0"/>
                <w:numId w:val="2"/>
              </w:numPr>
              <w:spacing w:line="360" w:lineRule="auto"/>
              <w:jc w:val="both"/>
              <w:rPr>
                <w:color w:val="000000" w:themeColor="text1"/>
                <w:u w:val="single"/>
              </w:rPr>
            </w:pPr>
            <w:r w:rsidRPr="00644645">
              <w:rPr>
                <w:color w:val="000000" w:themeColor="text1"/>
              </w:rPr>
              <w:t xml:space="preserve">After 10 years the risk of lung cancer is halved, and the risk of heart ischaemia falls to that of someone who has never smoked. </w:t>
            </w:r>
          </w:p>
        </w:tc>
      </w:tr>
    </w:tbl>
    <w:p w14:paraId="3E9207B8" w14:textId="77777777" w:rsidR="00153E92" w:rsidRPr="00644645" w:rsidRDefault="00153E92" w:rsidP="00644645">
      <w:pPr>
        <w:spacing w:line="360" w:lineRule="auto"/>
        <w:jc w:val="both"/>
        <w:rPr>
          <w:color w:val="3D3D3D"/>
          <w:shd w:val="clear" w:color="auto" w:fill="FFFFFF"/>
        </w:rPr>
      </w:pPr>
    </w:p>
    <w:p w14:paraId="033EEE2C" w14:textId="1DEBD2E6" w:rsidR="00153E92" w:rsidRDefault="00153E92" w:rsidP="00C75899">
      <w:pPr>
        <w:pStyle w:val="Heading1"/>
      </w:pPr>
      <w:bookmarkStart w:id="5" w:name="_Toc99611184"/>
      <w:r w:rsidRPr="004B2421">
        <w:t>Nicotine replacement therapy (NRT)</w:t>
      </w:r>
      <w:bookmarkEnd w:id="5"/>
    </w:p>
    <w:p w14:paraId="7B068B0E" w14:textId="77777777" w:rsidR="002330A9" w:rsidRPr="002330A9" w:rsidRDefault="002330A9" w:rsidP="002330A9"/>
    <w:p w14:paraId="2043B6AC" w14:textId="6D24B9E7" w:rsidR="00153E92" w:rsidRPr="00644645" w:rsidRDefault="00153E92" w:rsidP="00644645">
      <w:pPr>
        <w:pStyle w:val="NormalWeb"/>
        <w:spacing w:before="0" w:beforeAutospacing="0" w:after="360" w:afterAutospacing="0" w:line="360" w:lineRule="auto"/>
        <w:jc w:val="both"/>
      </w:pPr>
      <w:r w:rsidRPr="00644645">
        <w:t xml:space="preserve">The main </w:t>
      </w:r>
      <w:r w:rsidR="008170C7" w:rsidRPr="00644645">
        <w:t>cause of smoking is the direct result of addiction to nicotine and therefore a treatment called NRT</w:t>
      </w:r>
      <w:r w:rsidRPr="00644645">
        <w:t xml:space="preserve"> is </w:t>
      </w:r>
      <w:r w:rsidR="008170C7" w:rsidRPr="00644645">
        <w:t>provided, this medication provides you with a low dose of nicotine, minus the more harmful</w:t>
      </w:r>
      <w:r w:rsidRPr="00644645">
        <w:t xml:space="preserve"> tar, carbon monoxi</w:t>
      </w:r>
      <w:r w:rsidR="008170C7" w:rsidRPr="00644645">
        <w:t>de and other poisonous elements present</w:t>
      </w:r>
      <w:r w:rsidRPr="00644645">
        <w:t xml:space="preserve"> in tobacco smoke.</w:t>
      </w:r>
      <w:r w:rsidR="00B70F3B" w:rsidRPr="00644645">
        <w:t xml:space="preserve">  </w:t>
      </w:r>
      <w:r w:rsidR="008170C7" w:rsidRPr="00644645">
        <w:t xml:space="preserve">This treatment can help with the difficult </w:t>
      </w:r>
      <w:r w:rsidRPr="00644645">
        <w:t>withd</w:t>
      </w:r>
      <w:r w:rsidR="008170C7" w:rsidRPr="00644645">
        <w:t>rawal symptoms such as mood swings</w:t>
      </w:r>
      <w:r w:rsidRPr="00644645">
        <w:t xml:space="preserve"> and</w:t>
      </w:r>
      <w:r w:rsidR="00B70F3B" w:rsidRPr="00644645">
        <w:rPr>
          <w:rStyle w:val="apple-converted-space"/>
        </w:rPr>
        <w:t xml:space="preserve"> cravings </w:t>
      </w:r>
      <w:r w:rsidR="008170C7" w:rsidRPr="00644645">
        <w:t xml:space="preserve">many of which you will experience when trying to quit smoking. </w:t>
      </w:r>
    </w:p>
    <w:p w14:paraId="38339155" w14:textId="0EE4705A" w:rsidR="00153E92" w:rsidRPr="00644645" w:rsidRDefault="008170C7" w:rsidP="00644645">
      <w:pPr>
        <w:pStyle w:val="NormalWeb"/>
        <w:spacing w:before="0" w:beforeAutospacing="0" w:after="360" w:afterAutospacing="0" w:line="360" w:lineRule="auto"/>
        <w:jc w:val="both"/>
      </w:pPr>
      <w:r w:rsidRPr="00644645">
        <w:t>NRT can be purchased</w:t>
      </w:r>
      <w:r w:rsidR="00153E92" w:rsidRPr="00644645">
        <w:t xml:space="preserve"> from</w:t>
      </w:r>
      <w:r w:rsidRPr="00644645">
        <w:t xml:space="preserve"> a variety of</w:t>
      </w:r>
      <w:r w:rsidR="00E54630" w:rsidRPr="00644645">
        <w:t xml:space="preserve"> different</w:t>
      </w:r>
      <w:r w:rsidRPr="00644645">
        <w:t xml:space="preserve"> outlets </w:t>
      </w:r>
      <w:r w:rsidR="00E54630" w:rsidRPr="00644645">
        <w:t>including pharmacies and some shops. This treatment is also</w:t>
      </w:r>
      <w:r w:rsidR="00153E92" w:rsidRPr="00644645">
        <w:t xml:space="preserve"> available</w:t>
      </w:r>
      <w:r w:rsidR="00E54630" w:rsidRPr="00644645">
        <w:t xml:space="preserve"> via your GP or NHS Stop smoking service on</w:t>
      </w:r>
      <w:r w:rsidR="00153E92" w:rsidRPr="00644645">
        <w:t xml:space="preserve"> prescription</w:t>
      </w:r>
      <w:r w:rsidR="00C4171E" w:rsidRPr="00644645">
        <w:t xml:space="preserve">.  </w:t>
      </w:r>
      <w:r w:rsidR="00E54630" w:rsidRPr="00644645">
        <w:t>NRT can come in many forms such as ski</w:t>
      </w:r>
      <w:r w:rsidR="00205BA1" w:rsidRPr="00644645">
        <w:t>n patches, chewing gum, tablets, l</w:t>
      </w:r>
      <w:r w:rsidR="00E54630" w:rsidRPr="00644645">
        <w:t>ozenges</w:t>
      </w:r>
      <w:r w:rsidR="00205BA1" w:rsidRPr="00644645">
        <w:t>, inhalers</w:t>
      </w:r>
      <w:r w:rsidR="00E54630" w:rsidRPr="00644645">
        <w:t xml:space="preserve">, </w:t>
      </w:r>
      <w:r w:rsidR="00FF72AB" w:rsidRPr="00644645">
        <w:t>nasal,</w:t>
      </w:r>
      <w:r w:rsidR="00E54630" w:rsidRPr="00644645">
        <w:t xml:space="preserve"> and mouth spray</w:t>
      </w:r>
      <w:r w:rsidR="00205BA1" w:rsidRPr="00644645">
        <w:t>.</w:t>
      </w:r>
      <w:r w:rsidR="00C4171E" w:rsidRPr="00644645">
        <w:t xml:space="preserve">  </w:t>
      </w:r>
      <w:r w:rsidR="00205BA1" w:rsidRPr="00644645">
        <w:t>Y</w:t>
      </w:r>
      <w:r w:rsidR="00E54630" w:rsidRPr="00644645">
        <w:t xml:space="preserve">our GP, pharmacist or stop </w:t>
      </w:r>
      <w:r w:rsidR="00205BA1" w:rsidRPr="00644645">
        <w:t>smoking advisor</w:t>
      </w:r>
      <w:r w:rsidR="00E54630" w:rsidRPr="00644645">
        <w:t xml:space="preserve"> can help you choose the best option </w:t>
      </w:r>
      <w:r w:rsidR="00205BA1" w:rsidRPr="00644645">
        <w:t>for you and treatments be changed until the most suitable treatment is identified.</w:t>
      </w:r>
      <w:r w:rsidR="00C4171E" w:rsidRPr="00644645">
        <w:t xml:space="preserve">  </w:t>
      </w:r>
      <w:r w:rsidR="00205BA1" w:rsidRPr="00644645">
        <w:t xml:space="preserve">Whilst </w:t>
      </w:r>
      <w:r w:rsidR="00457D2E" w:rsidRPr="00644645">
        <w:t xml:space="preserve">there is no particular form of </w:t>
      </w:r>
      <w:r w:rsidR="00205BA1" w:rsidRPr="00644645">
        <w:t xml:space="preserve">NRT identified as better than another it is common to use different forms together for more effective outcomes, </w:t>
      </w:r>
      <w:r w:rsidR="00DC375B" w:rsidRPr="00644645">
        <w:t>e.g.,</w:t>
      </w:r>
      <w:r w:rsidR="00205BA1" w:rsidRPr="00644645">
        <w:t xml:space="preserve"> patches and gum may be used in conjunction as one is slow releasing and the other faster to support immediate cravings.</w:t>
      </w:r>
      <w:r w:rsidR="00C4171E" w:rsidRPr="00644645">
        <w:t xml:space="preserve">  </w:t>
      </w:r>
      <w:r w:rsidR="00457D2E" w:rsidRPr="00644645">
        <w:t xml:space="preserve">Treatment with NRT typically lasts 8-12 weeks, gradually reducing the dose before eventually </w:t>
      </w:r>
      <w:r w:rsidR="00C4171E" w:rsidRPr="00644645">
        <w:t xml:space="preserve">stopping </w:t>
      </w:r>
      <w:r w:rsidR="00C4171E" w:rsidRPr="0037340E">
        <w:rPr>
          <w:color w:val="000000" w:themeColor="text1"/>
        </w:rPr>
        <w:t>(</w:t>
      </w:r>
      <w:r w:rsidR="00153E92" w:rsidRPr="0037340E">
        <w:rPr>
          <w:color w:val="000000" w:themeColor="text1"/>
        </w:rPr>
        <w:t>NHS, 2019)</w:t>
      </w:r>
      <w:r w:rsidR="008B45FB" w:rsidRPr="0037340E">
        <w:rPr>
          <w:color w:val="000000" w:themeColor="text1"/>
        </w:rPr>
        <w:t>.</w:t>
      </w:r>
    </w:p>
    <w:p w14:paraId="702AB892" w14:textId="45119F8E" w:rsidR="00474E77" w:rsidRDefault="00457D2E" w:rsidP="00C75899">
      <w:pPr>
        <w:pStyle w:val="Heading1"/>
      </w:pPr>
      <w:bookmarkStart w:id="6" w:name="_Toc99611185"/>
      <w:r w:rsidRPr="00474E77">
        <w:t>Bupropion</w:t>
      </w:r>
      <w:bookmarkEnd w:id="6"/>
      <w:r w:rsidRPr="00474E77">
        <w:t xml:space="preserve"> </w:t>
      </w:r>
    </w:p>
    <w:p w14:paraId="5022F402" w14:textId="77777777" w:rsidR="002330A9" w:rsidRPr="002330A9" w:rsidRDefault="002330A9" w:rsidP="002330A9"/>
    <w:p w14:paraId="2124FCD0" w14:textId="69B19C80" w:rsidR="00457D2E" w:rsidRPr="00644645" w:rsidRDefault="00474E77" w:rsidP="00644645">
      <w:pPr>
        <w:pStyle w:val="NormalWeb"/>
        <w:spacing w:before="0" w:beforeAutospacing="0" w:after="360" w:afterAutospacing="0" w:line="360" w:lineRule="auto"/>
        <w:jc w:val="both"/>
      </w:pPr>
      <w:r>
        <w:t xml:space="preserve">Bupropion </w:t>
      </w:r>
      <w:r w:rsidR="00457D2E" w:rsidRPr="00644645">
        <w:t>is a treatment originally used to treat</w:t>
      </w:r>
      <w:r w:rsidR="00457D2E" w:rsidRPr="00644645">
        <w:rPr>
          <w:rStyle w:val="apple-converted-space"/>
        </w:rPr>
        <w:t> </w:t>
      </w:r>
      <w:r w:rsidR="00DC375B" w:rsidRPr="00644645">
        <w:t>depression,</w:t>
      </w:r>
      <w:r w:rsidR="00457D2E" w:rsidRPr="00644645">
        <w:t xml:space="preserve"> but it has since been found to help people quit smoking.</w:t>
      </w:r>
      <w:r w:rsidR="00DC375B" w:rsidRPr="00644645">
        <w:t xml:space="preserve">  </w:t>
      </w:r>
      <w:r w:rsidR="007F789E" w:rsidRPr="00644645">
        <w:t>How it works lacks clarity, however it is believed to effect parts of the brain associated with</w:t>
      </w:r>
      <w:r w:rsidR="00457D2E" w:rsidRPr="00644645">
        <w:t xml:space="preserve"> addictive behaviour.</w:t>
      </w:r>
      <w:r w:rsidR="00DC375B" w:rsidRPr="00644645">
        <w:t xml:space="preserve">  </w:t>
      </w:r>
      <w:r w:rsidR="007F789E" w:rsidRPr="00644645">
        <w:t>Bupropion is exclusively available on prescription via your GP or smoking service advisor.</w:t>
      </w:r>
      <w:r w:rsidR="00DC375B" w:rsidRPr="00644645">
        <w:t xml:space="preserve">  </w:t>
      </w:r>
      <w:r w:rsidR="007F789E" w:rsidRPr="00644645">
        <w:t xml:space="preserve">It's taken once/twice daily as directed and this treatment begins two weeks in advance of your quit date commencing. </w:t>
      </w:r>
    </w:p>
    <w:p w14:paraId="64B8E7B4" w14:textId="7587A36F" w:rsidR="00474E77" w:rsidRDefault="00FF72AB" w:rsidP="002330A9">
      <w:pPr>
        <w:pStyle w:val="Heading1"/>
      </w:pPr>
      <w:bookmarkStart w:id="7" w:name="_Toc99611186"/>
      <w:r w:rsidRPr="00474E77">
        <w:t>Varenicline (Champix)</w:t>
      </w:r>
      <w:bookmarkEnd w:id="7"/>
    </w:p>
    <w:p w14:paraId="6F95D674" w14:textId="77777777" w:rsidR="002330A9" w:rsidRPr="002330A9" w:rsidRDefault="002330A9" w:rsidP="002330A9"/>
    <w:p w14:paraId="07C4CA07" w14:textId="3CFEA137" w:rsidR="00B7079A" w:rsidRPr="00B23F71" w:rsidRDefault="00474E77" w:rsidP="00B23F71">
      <w:pPr>
        <w:pStyle w:val="NormalWeb"/>
        <w:spacing w:before="0" w:beforeAutospacing="0" w:after="0" w:afterAutospacing="0" w:line="360" w:lineRule="auto"/>
        <w:jc w:val="both"/>
      </w:pPr>
      <w:r w:rsidRPr="00644645">
        <w:t xml:space="preserve">Varenicline (Champix) </w:t>
      </w:r>
      <w:r w:rsidR="007F789E" w:rsidRPr="00644645">
        <w:t xml:space="preserve">is a treatment </w:t>
      </w:r>
      <w:r w:rsidR="00153E92" w:rsidRPr="00644645">
        <w:t>that</w:t>
      </w:r>
      <w:r w:rsidR="007F789E" w:rsidRPr="00644645">
        <w:t xml:space="preserve"> was first made available</w:t>
      </w:r>
      <w:r w:rsidR="00153E92" w:rsidRPr="00644645">
        <w:t xml:space="preserve"> in the UK in December 2006.</w:t>
      </w:r>
      <w:r w:rsidR="0042635F" w:rsidRPr="00644645">
        <w:t xml:space="preserve">  </w:t>
      </w:r>
      <w:r w:rsidR="00153E92" w:rsidRPr="00644645">
        <w:t>It was developed to help smokers to stop smoking.</w:t>
      </w:r>
      <w:r w:rsidR="0042635F" w:rsidRPr="00644645">
        <w:t xml:space="preserve">  </w:t>
      </w:r>
      <w:r w:rsidR="00153E92" w:rsidRPr="00644645">
        <w:t xml:space="preserve">Varenicline </w:t>
      </w:r>
      <w:r w:rsidR="0055482C" w:rsidRPr="00644645">
        <w:t xml:space="preserve">imitates the effect of nicotine in </w:t>
      </w:r>
      <w:r w:rsidR="00153E92" w:rsidRPr="00644645">
        <w:t>the body</w:t>
      </w:r>
      <w:r w:rsidR="0055482C" w:rsidRPr="00644645">
        <w:t>.</w:t>
      </w:r>
      <w:r w:rsidR="0042635F" w:rsidRPr="00644645">
        <w:t xml:space="preserve">  </w:t>
      </w:r>
      <w:r w:rsidR="0055482C" w:rsidRPr="00644645">
        <w:t xml:space="preserve">Therefore, mitigating the impact of withdrawal symptoms and the urge to </w:t>
      </w:r>
      <w:r w:rsidR="00153E92" w:rsidRPr="00644645">
        <w:t xml:space="preserve">smoke </w:t>
      </w:r>
      <w:r w:rsidR="0055482C" w:rsidRPr="00644645">
        <w:t>through cravings.</w:t>
      </w:r>
      <w:r w:rsidR="0042635F" w:rsidRPr="00644645">
        <w:t xml:space="preserve">  </w:t>
      </w:r>
      <w:r w:rsidR="0055482C" w:rsidRPr="00644645">
        <w:t>The primary purpose</w:t>
      </w:r>
      <w:r w:rsidR="00153E92" w:rsidRPr="00644645">
        <w:t xml:space="preserve"> of v</w:t>
      </w:r>
      <w:r w:rsidR="0055482C" w:rsidRPr="00644645">
        <w:t>arenicline is to disrupt the</w:t>
      </w:r>
      <w:r w:rsidR="00153E92" w:rsidRPr="00644645">
        <w:t xml:space="preserve"> receptors in the b</w:t>
      </w:r>
      <w:r w:rsidR="0055482C" w:rsidRPr="00644645">
        <w:t xml:space="preserve">rain that nicotine stimulates by </w:t>
      </w:r>
      <w:r w:rsidR="0042635F" w:rsidRPr="00644645">
        <w:t>partially</w:t>
      </w:r>
      <w:r w:rsidR="0055482C" w:rsidRPr="00644645">
        <w:t xml:space="preserve"> stimulates theses receptors, therefore mimicking </w:t>
      </w:r>
      <w:r w:rsidR="00153E92" w:rsidRPr="00644645">
        <w:t>the</w:t>
      </w:r>
      <w:r w:rsidR="0055482C" w:rsidRPr="00644645">
        <w:t xml:space="preserve"> effects of nicotine, to mitigate cravings and withdrawal symptoms when attempting to quit smoking</w:t>
      </w:r>
      <w:r w:rsidR="00153E92" w:rsidRPr="00644645">
        <w:t xml:space="preserve">.  </w:t>
      </w:r>
      <w:r w:rsidR="00153E92" w:rsidRPr="00996A3F">
        <w:rPr>
          <w:color w:val="000000" w:themeColor="text1"/>
        </w:rPr>
        <w:t>(Dr Tidy, 2018</w:t>
      </w:r>
      <w:r w:rsidR="00996A3F" w:rsidRPr="00996A3F">
        <w:rPr>
          <w:color w:val="000000" w:themeColor="text1"/>
        </w:rPr>
        <w:t>).</w:t>
      </w:r>
    </w:p>
    <w:p w14:paraId="4BA62949" w14:textId="6251072A" w:rsidR="00153E92" w:rsidRDefault="00153E92" w:rsidP="00C75899">
      <w:pPr>
        <w:pStyle w:val="Heading1"/>
      </w:pPr>
      <w:bookmarkStart w:id="8" w:name="_Toc99611187"/>
      <w:r w:rsidRPr="008D6110">
        <w:t xml:space="preserve">Prevention </w:t>
      </w:r>
      <w:r w:rsidR="005224F2" w:rsidRPr="008D6110">
        <w:t>measures</w:t>
      </w:r>
      <w:r w:rsidRPr="008D6110">
        <w:t xml:space="preserve"> of trying to stop people smoking</w:t>
      </w:r>
      <w:bookmarkEnd w:id="8"/>
      <w:r w:rsidRPr="008D6110">
        <w:t xml:space="preserve"> </w:t>
      </w:r>
    </w:p>
    <w:p w14:paraId="598CCD2B" w14:textId="77777777" w:rsidR="002330A9" w:rsidRPr="002330A9" w:rsidRDefault="002330A9" w:rsidP="002330A9"/>
    <w:p w14:paraId="21B5C245" w14:textId="506602C2" w:rsidR="00153E92" w:rsidRPr="00A74BF2" w:rsidRDefault="00A74BF2" w:rsidP="00B23F71">
      <w:pPr>
        <w:pStyle w:val="NormalWeb"/>
        <w:spacing w:before="0" w:beforeAutospacing="0" w:after="360" w:afterAutospacing="0" w:line="360" w:lineRule="auto"/>
        <w:jc w:val="both"/>
        <w:rPr>
          <w:color w:val="000000" w:themeColor="text1"/>
        </w:rPr>
      </w:pPr>
      <w:r>
        <w:rPr>
          <w:color w:val="000000"/>
          <w:shd w:val="clear" w:color="auto" w:fill="FFFFFF"/>
        </w:rPr>
        <w:t>The World Health Organisation (2003) s</w:t>
      </w:r>
      <w:r w:rsidR="00B428CE">
        <w:rPr>
          <w:color w:val="000000"/>
          <w:shd w:val="clear" w:color="auto" w:fill="FFFFFF"/>
        </w:rPr>
        <w:t>uggests</w:t>
      </w:r>
      <w:r>
        <w:rPr>
          <w:color w:val="000000"/>
          <w:shd w:val="clear" w:color="auto" w:fill="FFFFFF"/>
        </w:rPr>
        <w:t xml:space="preserve"> </w:t>
      </w:r>
      <w:r w:rsidR="00B428CE">
        <w:rPr>
          <w:color w:val="000000"/>
          <w:shd w:val="clear" w:color="auto" w:fill="FFFFFF"/>
        </w:rPr>
        <w:t>a</w:t>
      </w:r>
      <w:r w:rsidR="00153E92" w:rsidRPr="00644645">
        <w:rPr>
          <w:color w:val="000000"/>
          <w:shd w:val="clear" w:color="auto" w:fill="FFFFFF"/>
        </w:rPr>
        <w:t>n increase in tobacco price can be one of the most effective ways to reduce cigarette smoking. If prices are raised to keep up with inflation, a price increase of 10% results in a 2.5% - 5% reduction in smoking, and perhaps as much as 10% over the long run.</w:t>
      </w:r>
      <w:r w:rsidR="00D445BB">
        <w:rPr>
          <w:color w:val="000000"/>
          <w:shd w:val="clear" w:color="auto" w:fill="FFFFFF"/>
        </w:rPr>
        <w:t xml:space="preserve">  </w:t>
      </w:r>
      <w:r w:rsidR="00153E92" w:rsidRPr="00644645">
        <w:rPr>
          <w:color w:val="000000"/>
          <w:shd w:val="clear" w:color="auto" w:fill="FFFFFF"/>
        </w:rPr>
        <w:t>In comparison with older people, young people are two to three times more likely to quit smoking.</w:t>
      </w:r>
      <w:r w:rsidR="00D445BB">
        <w:rPr>
          <w:color w:val="000000"/>
          <w:shd w:val="clear" w:color="auto" w:fill="FFFFFF"/>
        </w:rPr>
        <w:t xml:space="preserve">  </w:t>
      </w:r>
      <w:r w:rsidR="00153E92" w:rsidRPr="00644645">
        <w:rPr>
          <w:color w:val="000000"/>
          <w:shd w:val="clear" w:color="auto" w:fill="FFFFFF"/>
        </w:rPr>
        <w:t>In high-income countries, this level of response could lead to a reduction in smoking deaths of 500 000 to 2 million, while the reduction could reach 600 000 to 1.8 million in eastern Europe.</w:t>
      </w:r>
      <w:r w:rsidR="000031DC" w:rsidRPr="00644645">
        <w:rPr>
          <w:color w:val="000000"/>
          <w:shd w:val="clear" w:color="auto" w:fill="FFFFFF"/>
        </w:rPr>
        <w:t xml:space="preserve">  </w:t>
      </w:r>
      <w:r w:rsidR="00153E92" w:rsidRPr="00644645">
        <w:rPr>
          <w:color w:val="000000"/>
          <w:shd w:val="clear" w:color="auto" w:fill="FFFFFF"/>
        </w:rPr>
        <w:t>It is estimated that some countries have raised taxes to 70–80% of the cost of cigarettes, which has resulted in a substantial reduction in smoking, though smaller tax increases may also be successful</w:t>
      </w:r>
      <w:r>
        <w:rPr>
          <w:color w:val="000000" w:themeColor="text1"/>
          <w:shd w:val="clear" w:color="auto" w:fill="FFFFFF"/>
        </w:rPr>
        <w:t>.</w:t>
      </w:r>
    </w:p>
    <w:p w14:paraId="4835A8C4" w14:textId="09A7CE94" w:rsidR="00E43263" w:rsidRDefault="00E43263" w:rsidP="00C75899">
      <w:pPr>
        <w:pStyle w:val="Heading1"/>
      </w:pPr>
      <w:bookmarkStart w:id="9" w:name="_Toc99611188"/>
      <w:r w:rsidRPr="008D6110">
        <w:t>The gradual banning of tobacco advertising in the UK</w:t>
      </w:r>
      <w:bookmarkEnd w:id="9"/>
    </w:p>
    <w:p w14:paraId="05ACC315" w14:textId="77777777" w:rsidR="002330A9" w:rsidRPr="002330A9" w:rsidRDefault="002330A9" w:rsidP="002330A9"/>
    <w:p w14:paraId="4D983F3E" w14:textId="423779CB" w:rsidR="00E43263" w:rsidRPr="00644645" w:rsidRDefault="00E43263" w:rsidP="00644645">
      <w:pPr>
        <w:pStyle w:val="NormalWeb"/>
        <w:spacing w:before="0" w:beforeAutospacing="0" w:after="360" w:afterAutospacing="0" w:line="360" w:lineRule="auto"/>
        <w:jc w:val="both"/>
      </w:pPr>
      <w:r w:rsidRPr="00644645">
        <w:t>Marketing of tobacco products through TV advertisement was banned in the UK in 1965 under the Television Act 1964, which was strengthened by an EU directive in the 1980s. Alternative marketing such as press and billboard, was overseen by a self-regulatory arrangement with the Government.</w:t>
      </w:r>
    </w:p>
    <w:p w14:paraId="1DABC8D8" w14:textId="6765FD6A" w:rsidR="00B23F71" w:rsidRPr="00B3366C" w:rsidRDefault="00E43263" w:rsidP="00644645">
      <w:pPr>
        <w:pStyle w:val="NormalWeb"/>
        <w:spacing w:before="0" w:beforeAutospacing="0" w:after="360" w:afterAutospacing="0" w:line="360" w:lineRule="auto"/>
        <w:jc w:val="both"/>
      </w:pPr>
      <w:r w:rsidRPr="00644645">
        <w:t>The Labour party vowed to ban tobacco marketing in its 1997 election manifesto stating: “</w:t>
      </w:r>
      <w:r w:rsidRPr="00644645">
        <w:rPr>
          <w:i/>
        </w:rPr>
        <w:t>Smoking is</w:t>
      </w:r>
      <w:r w:rsidRPr="00644645">
        <w:t xml:space="preserve"> </w:t>
      </w:r>
      <w:r w:rsidRPr="00644645">
        <w:rPr>
          <w:i/>
        </w:rPr>
        <w:t>the greatest single cause of preventable illness and premature death in the UK. We will therefore ban tobacco advertising</w:t>
      </w:r>
      <w:r w:rsidRPr="00644645">
        <w:t>.”</w:t>
      </w:r>
      <w:r w:rsidR="00644645" w:rsidRPr="00644645">
        <w:rPr>
          <w:color w:val="FF0000"/>
        </w:rPr>
        <w:t xml:space="preserve">  </w:t>
      </w:r>
      <w:r w:rsidRPr="00644645">
        <w:t>Under the Tobacco Advertising and Promotion Act 2002, tobacco marketing in the press and on billboards was banned from February 2003, whilst all direct marketing was halted fro</w:t>
      </w:r>
      <w:r w:rsidR="00644645" w:rsidRPr="00644645">
        <w:t>m</w:t>
      </w:r>
      <w:r w:rsidRPr="00644645">
        <w:t xml:space="preserve"> </w:t>
      </w:r>
      <w:r w:rsidR="002F7B54" w:rsidRPr="00644645">
        <w:t>May</w:t>
      </w:r>
      <w:r w:rsidRPr="00644645">
        <w:t xml:space="preserve"> </w:t>
      </w:r>
      <w:r w:rsidR="002B1F01" w:rsidRPr="00644645">
        <w:t xml:space="preserve">2003 </w:t>
      </w:r>
      <w:r w:rsidR="002B1F01" w:rsidRPr="00D445BB">
        <w:rPr>
          <w:color w:val="000000" w:themeColor="text1"/>
        </w:rPr>
        <w:t>(</w:t>
      </w:r>
      <w:r w:rsidRPr="00D445BB">
        <w:rPr>
          <w:color w:val="000000" w:themeColor="text1"/>
        </w:rPr>
        <w:t>Politics.co.uk, 2021)</w:t>
      </w:r>
      <w:r w:rsidR="00644645" w:rsidRPr="00D445BB">
        <w:rPr>
          <w:color w:val="000000" w:themeColor="text1"/>
        </w:rPr>
        <w:t xml:space="preserve">. </w:t>
      </w:r>
    </w:p>
    <w:p w14:paraId="4DB50C4D" w14:textId="4FC4C2C3" w:rsidR="00DA5848" w:rsidRDefault="00E43263" w:rsidP="00C75899">
      <w:pPr>
        <w:pStyle w:val="Heading1"/>
      </w:pPr>
      <w:bookmarkStart w:id="10" w:name="_Toc99611189"/>
      <w:r w:rsidRPr="00644645">
        <w:t>Conclusion</w:t>
      </w:r>
      <w:bookmarkEnd w:id="10"/>
      <w:r w:rsidRPr="00644645">
        <w:t xml:space="preserve"> </w:t>
      </w:r>
    </w:p>
    <w:p w14:paraId="4A708D47" w14:textId="77777777" w:rsidR="002330A9" w:rsidRPr="002330A9" w:rsidRDefault="002330A9" w:rsidP="002330A9"/>
    <w:p w14:paraId="241D6CFC" w14:textId="4302BABE" w:rsidR="00E57BBD" w:rsidRDefault="00E43263" w:rsidP="00B3366C">
      <w:pPr>
        <w:pStyle w:val="NormalWeb"/>
        <w:spacing w:before="0" w:beforeAutospacing="0" w:after="360" w:afterAutospacing="0" w:line="360" w:lineRule="auto"/>
        <w:jc w:val="both"/>
      </w:pPr>
      <w:r w:rsidRPr="00644645">
        <w:t xml:space="preserve">Despite the widespread understanding of the health effects of smoking, resulting in over 50 </w:t>
      </w:r>
      <w:r w:rsidR="00E047B2" w:rsidRPr="00644645">
        <w:t>related</w:t>
      </w:r>
      <w:r w:rsidRPr="00644645">
        <w:t xml:space="preserve"> health issues</w:t>
      </w:r>
      <w:r w:rsidR="00E047B2" w:rsidRPr="00644645">
        <w:t>, ranging</w:t>
      </w:r>
      <w:r w:rsidRPr="00644645">
        <w:t xml:space="preserve"> from fatal to long </w:t>
      </w:r>
      <w:r w:rsidR="00DA5848" w:rsidRPr="00644645">
        <w:t>lasting, smoking</w:t>
      </w:r>
      <w:r w:rsidRPr="00644645">
        <w:t xml:space="preserve"> continue</w:t>
      </w:r>
      <w:r w:rsidR="00E047B2" w:rsidRPr="00644645">
        <w:t>s</w:t>
      </w:r>
      <w:r w:rsidRPr="00644645">
        <w:t xml:space="preserve"> to be the number one cause of preventable death in the </w:t>
      </w:r>
      <w:r w:rsidR="002F7B54" w:rsidRPr="00644645">
        <w:t>UK, resulting</w:t>
      </w:r>
      <w:r w:rsidR="00E047B2" w:rsidRPr="00644645">
        <w:t xml:space="preserve"> in a tremendous</w:t>
      </w:r>
      <w:r w:rsidRPr="00644645">
        <w:t xml:space="preserve"> human and financial </w:t>
      </w:r>
      <w:r w:rsidR="00E047B2" w:rsidRPr="00644645">
        <w:t>loss</w:t>
      </w:r>
      <w:r w:rsidRPr="00644645">
        <w:t>.</w:t>
      </w:r>
      <w:r w:rsidR="00644645" w:rsidRPr="00644645">
        <w:t xml:space="preserve">  </w:t>
      </w:r>
      <w:r w:rsidRPr="00644645">
        <w:t xml:space="preserve">Smoking is a relapsing </w:t>
      </w:r>
      <w:r w:rsidR="00CA3783" w:rsidRPr="00644645">
        <w:t>addiction,</w:t>
      </w:r>
      <w:r w:rsidR="00E047B2" w:rsidRPr="00644645">
        <w:t xml:space="preserve"> and it is no easy plight to quit </w:t>
      </w:r>
      <w:r w:rsidRPr="00644645">
        <w:t xml:space="preserve">smoking once </w:t>
      </w:r>
      <w:r w:rsidR="00E047B2" w:rsidRPr="00644645">
        <w:t>addicted</w:t>
      </w:r>
      <w:r w:rsidRPr="00644645">
        <w:t xml:space="preserve"> to nicotine.</w:t>
      </w:r>
      <w:r w:rsidR="002B1F01">
        <w:t xml:space="preserve">  </w:t>
      </w:r>
      <w:r w:rsidR="002B1F01" w:rsidRPr="00644645">
        <w:t>However,</w:t>
      </w:r>
      <w:r w:rsidRPr="00644645">
        <w:t xml:space="preserve"> there is a tremendous amount of free support and resources available to support your efforts.</w:t>
      </w:r>
      <w:r w:rsidR="00C515DE">
        <w:t xml:space="preserve">  </w:t>
      </w:r>
      <w:r w:rsidR="00E047B2" w:rsidRPr="00644645">
        <w:t xml:space="preserve">Nurses are in a prime position to encourage their patients to stop smoking and they should endeavour to encourage them to do so whenever possible. </w:t>
      </w:r>
    </w:p>
    <w:p w14:paraId="77C6FB0A" w14:textId="279995A9" w:rsidR="00FA62B5" w:rsidRDefault="00FA62B5" w:rsidP="00B3366C">
      <w:pPr>
        <w:pStyle w:val="NormalWeb"/>
        <w:spacing w:before="0" w:beforeAutospacing="0" w:after="360" w:afterAutospacing="0" w:line="360" w:lineRule="auto"/>
        <w:jc w:val="both"/>
      </w:pPr>
    </w:p>
    <w:p w14:paraId="4A0F44F1" w14:textId="7015C9A0" w:rsidR="00FA62B5" w:rsidRDefault="00FA62B5" w:rsidP="00B3366C">
      <w:pPr>
        <w:pStyle w:val="NormalWeb"/>
        <w:spacing w:before="0" w:beforeAutospacing="0" w:after="360" w:afterAutospacing="0" w:line="360" w:lineRule="auto"/>
        <w:jc w:val="both"/>
      </w:pPr>
    </w:p>
    <w:p w14:paraId="0EE4FFEE" w14:textId="7304C3C1" w:rsidR="00FA62B5" w:rsidRDefault="00FA62B5" w:rsidP="00B3366C">
      <w:pPr>
        <w:pStyle w:val="NormalWeb"/>
        <w:spacing w:before="0" w:beforeAutospacing="0" w:after="360" w:afterAutospacing="0" w:line="360" w:lineRule="auto"/>
        <w:jc w:val="both"/>
      </w:pPr>
    </w:p>
    <w:p w14:paraId="18D6B070" w14:textId="11E0CB21" w:rsidR="00FA62B5" w:rsidRDefault="00FA62B5" w:rsidP="00B3366C">
      <w:pPr>
        <w:pStyle w:val="NormalWeb"/>
        <w:spacing w:before="0" w:beforeAutospacing="0" w:after="360" w:afterAutospacing="0" w:line="360" w:lineRule="auto"/>
        <w:jc w:val="both"/>
      </w:pPr>
    </w:p>
    <w:p w14:paraId="77DD69C8" w14:textId="703F4830" w:rsidR="00FA62B5" w:rsidRDefault="00FA62B5" w:rsidP="00B3366C">
      <w:pPr>
        <w:pStyle w:val="NormalWeb"/>
        <w:spacing w:before="0" w:beforeAutospacing="0" w:after="360" w:afterAutospacing="0" w:line="360" w:lineRule="auto"/>
        <w:jc w:val="both"/>
      </w:pPr>
    </w:p>
    <w:p w14:paraId="46C159F0" w14:textId="539FC682" w:rsidR="00FA62B5" w:rsidRDefault="00FA62B5" w:rsidP="00B3366C">
      <w:pPr>
        <w:pStyle w:val="NormalWeb"/>
        <w:spacing w:before="0" w:beforeAutospacing="0" w:after="360" w:afterAutospacing="0" w:line="360" w:lineRule="auto"/>
        <w:jc w:val="both"/>
      </w:pPr>
    </w:p>
    <w:p w14:paraId="338F3E45" w14:textId="044DC5F6" w:rsidR="00FA62B5" w:rsidRDefault="00FA62B5" w:rsidP="00B3366C">
      <w:pPr>
        <w:pStyle w:val="NormalWeb"/>
        <w:spacing w:before="0" w:beforeAutospacing="0" w:after="360" w:afterAutospacing="0" w:line="360" w:lineRule="auto"/>
        <w:jc w:val="both"/>
      </w:pPr>
    </w:p>
    <w:p w14:paraId="36B00EF6" w14:textId="47F7B1B9" w:rsidR="00FA62B5" w:rsidRDefault="00FA62B5" w:rsidP="00B3366C">
      <w:pPr>
        <w:pStyle w:val="NormalWeb"/>
        <w:spacing w:before="0" w:beforeAutospacing="0" w:after="360" w:afterAutospacing="0" w:line="360" w:lineRule="auto"/>
        <w:jc w:val="both"/>
      </w:pPr>
    </w:p>
    <w:p w14:paraId="0469D70F" w14:textId="51666394" w:rsidR="00FA62B5" w:rsidRDefault="00FA62B5" w:rsidP="00B3366C">
      <w:pPr>
        <w:pStyle w:val="NormalWeb"/>
        <w:spacing w:before="0" w:beforeAutospacing="0" w:after="360" w:afterAutospacing="0" w:line="360" w:lineRule="auto"/>
        <w:jc w:val="both"/>
      </w:pPr>
    </w:p>
    <w:p w14:paraId="6006F816" w14:textId="2C0B0AFD" w:rsidR="00FA62B5" w:rsidRDefault="00FA62B5" w:rsidP="00B3366C">
      <w:pPr>
        <w:pStyle w:val="NormalWeb"/>
        <w:spacing w:before="0" w:beforeAutospacing="0" w:after="360" w:afterAutospacing="0" w:line="360" w:lineRule="auto"/>
        <w:jc w:val="both"/>
      </w:pPr>
    </w:p>
    <w:p w14:paraId="3EB15723" w14:textId="014120D1" w:rsidR="00FA62B5" w:rsidRDefault="00FA62B5" w:rsidP="00B3366C">
      <w:pPr>
        <w:pStyle w:val="NormalWeb"/>
        <w:spacing w:before="0" w:beforeAutospacing="0" w:after="360" w:afterAutospacing="0" w:line="360" w:lineRule="auto"/>
        <w:jc w:val="both"/>
      </w:pPr>
    </w:p>
    <w:p w14:paraId="3A94937F" w14:textId="31AADA71" w:rsidR="00FA62B5" w:rsidRDefault="00FA62B5" w:rsidP="00B3366C">
      <w:pPr>
        <w:pStyle w:val="NormalWeb"/>
        <w:spacing w:before="0" w:beforeAutospacing="0" w:after="360" w:afterAutospacing="0" w:line="360" w:lineRule="auto"/>
        <w:jc w:val="both"/>
      </w:pPr>
    </w:p>
    <w:p w14:paraId="028AE0BE" w14:textId="71C9024A" w:rsidR="00FA62B5" w:rsidRDefault="00FA62B5" w:rsidP="00B3366C">
      <w:pPr>
        <w:pStyle w:val="NormalWeb"/>
        <w:spacing w:before="0" w:beforeAutospacing="0" w:after="360" w:afterAutospacing="0" w:line="360" w:lineRule="auto"/>
        <w:jc w:val="both"/>
      </w:pPr>
    </w:p>
    <w:p w14:paraId="4769BB5B" w14:textId="758D101E" w:rsidR="00FA62B5" w:rsidRDefault="00FA62B5" w:rsidP="00B3366C">
      <w:pPr>
        <w:pStyle w:val="NormalWeb"/>
        <w:spacing w:before="0" w:beforeAutospacing="0" w:after="360" w:afterAutospacing="0" w:line="360" w:lineRule="auto"/>
        <w:jc w:val="both"/>
      </w:pPr>
    </w:p>
    <w:p w14:paraId="3FB032DA" w14:textId="3E03CE72" w:rsidR="00FA62B5" w:rsidRDefault="00FA62B5" w:rsidP="00B3366C">
      <w:pPr>
        <w:pStyle w:val="NormalWeb"/>
        <w:spacing w:before="0" w:beforeAutospacing="0" w:after="360" w:afterAutospacing="0" w:line="360" w:lineRule="auto"/>
        <w:jc w:val="both"/>
      </w:pPr>
    </w:p>
    <w:p w14:paraId="3313CF38" w14:textId="77777777" w:rsidR="00FA62B5" w:rsidRPr="00171565" w:rsidRDefault="00FA62B5" w:rsidP="00B3366C">
      <w:pPr>
        <w:pStyle w:val="NormalWeb"/>
        <w:spacing w:before="0" w:beforeAutospacing="0" w:after="360" w:afterAutospacing="0" w:line="360" w:lineRule="auto"/>
        <w:jc w:val="both"/>
        <w:rPr>
          <w:color w:val="FF0000"/>
        </w:rPr>
      </w:pPr>
    </w:p>
    <w:p w14:paraId="1917374D" w14:textId="258C3F37" w:rsidR="00153E92" w:rsidRPr="00D445BB" w:rsidRDefault="00153E92" w:rsidP="00C75899">
      <w:pPr>
        <w:pStyle w:val="Heading1"/>
      </w:pPr>
      <w:bookmarkStart w:id="11" w:name="_Toc99611190"/>
      <w:r w:rsidRPr="00D445BB">
        <w:t>Reference list</w:t>
      </w:r>
      <w:bookmarkEnd w:id="11"/>
      <w:r w:rsidRPr="00D445BB">
        <w:t xml:space="preserve"> </w:t>
      </w:r>
    </w:p>
    <w:p w14:paraId="67128F0E" w14:textId="77777777" w:rsidR="00B01FFB" w:rsidRPr="00D445BB" w:rsidRDefault="00B01FFB" w:rsidP="00153E92">
      <w:pPr>
        <w:pStyle w:val="NormalWeb"/>
        <w:rPr>
          <w:color w:val="000000" w:themeColor="text1"/>
        </w:rPr>
      </w:pPr>
      <w:r w:rsidRPr="00D445BB">
        <w:rPr>
          <w:color w:val="000000" w:themeColor="text1"/>
        </w:rPr>
        <w:t xml:space="preserve">Arney, K. (2012) </w:t>
      </w:r>
      <w:r w:rsidRPr="00D445BB">
        <w:rPr>
          <w:i/>
          <w:iCs/>
          <w:color w:val="000000" w:themeColor="text1"/>
        </w:rPr>
        <w:t xml:space="preserve">Celebrating 60 years of progress. </w:t>
      </w:r>
      <w:r w:rsidRPr="00D445BB">
        <w:rPr>
          <w:color w:val="000000" w:themeColor="text1"/>
        </w:rPr>
        <w:t xml:space="preserve">Available at: </w:t>
      </w:r>
      <w:hyperlink r:id="rId13" w:history="1">
        <w:r w:rsidRPr="00D445BB">
          <w:rPr>
            <w:rStyle w:val="Hyperlink"/>
            <w:color w:val="000000" w:themeColor="text1"/>
          </w:rPr>
          <w:t>https://news.cancerresearchuk.org/2012/06/03/celebrating-60-years-of-progress/</w:t>
        </w:r>
      </w:hyperlink>
      <w:r w:rsidRPr="00D445BB">
        <w:rPr>
          <w:color w:val="000000" w:themeColor="text1"/>
        </w:rPr>
        <w:t xml:space="preserve"> (Accessed 17</w:t>
      </w:r>
      <w:r w:rsidRPr="00D445BB">
        <w:rPr>
          <w:color w:val="000000" w:themeColor="text1"/>
          <w:vertAlign w:val="superscript"/>
        </w:rPr>
        <w:t>th</w:t>
      </w:r>
      <w:r w:rsidRPr="00D445BB">
        <w:rPr>
          <w:color w:val="000000" w:themeColor="text1"/>
        </w:rPr>
        <w:t xml:space="preserve"> March 2022). </w:t>
      </w:r>
    </w:p>
    <w:p w14:paraId="4E070CE3" w14:textId="390C01E7" w:rsidR="00B01FFB" w:rsidRPr="00D445BB" w:rsidRDefault="00B01FFB" w:rsidP="00153E92">
      <w:pPr>
        <w:pStyle w:val="NormalWeb"/>
        <w:shd w:val="clear" w:color="auto" w:fill="FFFFFF"/>
        <w:spacing w:before="0" w:beforeAutospacing="0" w:after="0" w:afterAutospacing="0" w:line="360" w:lineRule="atLeast"/>
        <w:rPr>
          <w:color w:val="000000" w:themeColor="text1"/>
        </w:rPr>
      </w:pPr>
      <w:r w:rsidRPr="00D445BB">
        <w:rPr>
          <w:color w:val="000000" w:themeColor="text1"/>
        </w:rPr>
        <w:t xml:space="preserve">ASH (2021) </w:t>
      </w:r>
      <w:r w:rsidRPr="00D445BB">
        <w:rPr>
          <w:i/>
          <w:iCs/>
          <w:color w:val="000000" w:themeColor="text1"/>
        </w:rPr>
        <w:t>Smoking Statistics</w:t>
      </w:r>
      <w:r w:rsidRPr="00D445BB">
        <w:rPr>
          <w:color w:val="000000" w:themeColor="text1"/>
        </w:rPr>
        <w:t xml:space="preserve">. Available at: </w:t>
      </w:r>
      <w:hyperlink r:id="rId14" w:history="1">
        <w:r w:rsidRPr="00D445BB">
          <w:rPr>
            <w:rStyle w:val="Hyperlink"/>
            <w:color w:val="000000" w:themeColor="text1"/>
          </w:rPr>
          <w:t>https://ash.org.uk/wp-content/uploads/2019/10/SmokingStatistics.pdf</w:t>
        </w:r>
      </w:hyperlink>
      <w:r w:rsidRPr="00D445BB">
        <w:rPr>
          <w:color w:val="000000" w:themeColor="text1"/>
        </w:rPr>
        <w:t xml:space="preserve"> (Accessed 10</w:t>
      </w:r>
      <w:r w:rsidRPr="00D445BB">
        <w:rPr>
          <w:color w:val="000000" w:themeColor="text1"/>
          <w:vertAlign w:val="superscript"/>
        </w:rPr>
        <w:t>th</w:t>
      </w:r>
      <w:r w:rsidRPr="00D445BB">
        <w:rPr>
          <w:color w:val="000000" w:themeColor="text1"/>
        </w:rPr>
        <w:t xml:space="preserve"> March).</w:t>
      </w:r>
    </w:p>
    <w:p w14:paraId="1CB1BC68" w14:textId="77777777" w:rsidR="00E00237" w:rsidRPr="00D445BB" w:rsidRDefault="00E00237" w:rsidP="00153E92">
      <w:pPr>
        <w:pStyle w:val="NormalWeb"/>
        <w:shd w:val="clear" w:color="auto" w:fill="FFFFFF"/>
        <w:spacing w:before="0" w:beforeAutospacing="0" w:after="0" w:afterAutospacing="0" w:line="360" w:lineRule="atLeast"/>
        <w:rPr>
          <w:color w:val="000000" w:themeColor="text1"/>
        </w:rPr>
      </w:pPr>
    </w:p>
    <w:p w14:paraId="7F864384" w14:textId="6995B22D" w:rsidR="00B01FFB" w:rsidRPr="00D445BB" w:rsidRDefault="00B01FFB" w:rsidP="00153E92">
      <w:pPr>
        <w:pStyle w:val="NormalWeb"/>
        <w:shd w:val="clear" w:color="auto" w:fill="FFFFFF"/>
        <w:spacing w:before="0" w:beforeAutospacing="0" w:after="0" w:afterAutospacing="0" w:line="360" w:lineRule="atLeast"/>
        <w:rPr>
          <w:color w:val="000000" w:themeColor="text1"/>
        </w:rPr>
      </w:pPr>
      <w:r w:rsidRPr="00D445BB">
        <w:rPr>
          <w:color w:val="000000" w:themeColor="text1"/>
        </w:rPr>
        <w:t xml:space="preserve">British Lung Foundation (2012) </w:t>
      </w:r>
      <w:r w:rsidRPr="00D445BB">
        <w:rPr>
          <w:i/>
          <w:iCs/>
          <w:color w:val="000000" w:themeColor="text1"/>
        </w:rPr>
        <w:t>Lung Cancer Statistics</w:t>
      </w:r>
      <w:r w:rsidRPr="00D445BB">
        <w:rPr>
          <w:color w:val="000000" w:themeColor="text1"/>
        </w:rPr>
        <w:t xml:space="preserve">. Available at: </w:t>
      </w:r>
      <w:hyperlink r:id="rId15" w:history="1">
        <w:r w:rsidRPr="00D445BB">
          <w:rPr>
            <w:rStyle w:val="Hyperlink"/>
            <w:color w:val="000000" w:themeColor="text1"/>
          </w:rPr>
          <w:t>https://statistics.blf.org.uk/lung-cancer</w:t>
        </w:r>
      </w:hyperlink>
      <w:r w:rsidRPr="00D445BB">
        <w:rPr>
          <w:color w:val="000000" w:themeColor="text1"/>
        </w:rPr>
        <w:t xml:space="preserve"> (Accessed 15</w:t>
      </w:r>
      <w:r w:rsidRPr="00D445BB">
        <w:rPr>
          <w:color w:val="000000" w:themeColor="text1"/>
          <w:vertAlign w:val="superscript"/>
        </w:rPr>
        <w:t xml:space="preserve">th </w:t>
      </w:r>
      <w:r w:rsidRPr="00D445BB">
        <w:rPr>
          <w:color w:val="000000" w:themeColor="text1"/>
        </w:rPr>
        <w:t>March 2022).</w:t>
      </w:r>
    </w:p>
    <w:p w14:paraId="2EE164BB" w14:textId="77777777" w:rsidR="00E00237" w:rsidRPr="00D445BB" w:rsidRDefault="00E00237" w:rsidP="00153E92">
      <w:pPr>
        <w:pStyle w:val="NormalWeb"/>
        <w:shd w:val="clear" w:color="auto" w:fill="FFFFFF"/>
        <w:spacing w:before="0" w:beforeAutospacing="0" w:after="0" w:afterAutospacing="0" w:line="360" w:lineRule="atLeast"/>
        <w:rPr>
          <w:color w:val="000000" w:themeColor="text1"/>
        </w:rPr>
      </w:pPr>
    </w:p>
    <w:p w14:paraId="5CD92419" w14:textId="17E2217E" w:rsidR="00B01FFB" w:rsidRPr="00D445BB" w:rsidRDefault="00B01FFB" w:rsidP="00153E92">
      <w:pPr>
        <w:pStyle w:val="NormalWeb"/>
        <w:shd w:val="clear" w:color="auto" w:fill="FFFFFF"/>
        <w:spacing w:before="0" w:beforeAutospacing="0" w:after="0" w:afterAutospacing="0" w:line="360" w:lineRule="atLeast"/>
        <w:rPr>
          <w:color w:val="000000" w:themeColor="text1"/>
        </w:rPr>
      </w:pPr>
      <w:r w:rsidRPr="00D445BB">
        <w:rPr>
          <w:color w:val="000000" w:themeColor="text1"/>
        </w:rPr>
        <w:t xml:space="preserve">Cancer Research UK (2015) </w:t>
      </w:r>
      <w:r w:rsidRPr="00D445BB">
        <w:rPr>
          <w:i/>
          <w:iCs/>
          <w:color w:val="000000" w:themeColor="text1"/>
        </w:rPr>
        <w:t>Lung Cancer Incidence Statistics</w:t>
      </w:r>
      <w:r w:rsidRPr="00D445BB">
        <w:rPr>
          <w:color w:val="000000" w:themeColor="text1"/>
        </w:rPr>
        <w:t xml:space="preserve">. Available at: </w:t>
      </w:r>
      <w:hyperlink r:id="rId16" w:anchor="heading-One" w:history="1">
        <w:r w:rsidRPr="00D445BB">
          <w:rPr>
            <w:rStyle w:val="Hyperlink"/>
            <w:color w:val="000000" w:themeColor="text1"/>
          </w:rPr>
          <w:t>https://www.cancerresearchuk.org/health-professional/cancer-statistics/statistics-by-cancer-type/lung-cancer/incidence#heading-One</w:t>
        </w:r>
      </w:hyperlink>
      <w:r w:rsidRPr="00D445BB">
        <w:rPr>
          <w:color w:val="000000" w:themeColor="text1"/>
        </w:rPr>
        <w:t xml:space="preserve"> (Accessed 15</w:t>
      </w:r>
      <w:r w:rsidRPr="00D445BB">
        <w:rPr>
          <w:color w:val="000000" w:themeColor="text1"/>
          <w:vertAlign w:val="superscript"/>
        </w:rPr>
        <w:t>th</w:t>
      </w:r>
      <w:r w:rsidRPr="00D445BB">
        <w:rPr>
          <w:color w:val="000000" w:themeColor="text1"/>
        </w:rPr>
        <w:t xml:space="preserve"> March 2022). </w:t>
      </w:r>
    </w:p>
    <w:p w14:paraId="592BA428" w14:textId="77777777" w:rsidR="00E00237" w:rsidRPr="00D445BB" w:rsidRDefault="00E00237" w:rsidP="00153E92">
      <w:pPr>
        <w:pStyle w:val="NormalWeb"/>
        <w:shd w:val="clear" w:color="auto" w:fill="FFFFFF"/>
        <w:spacing w:before="0" w:beforeAutospacing="0" w:after="0" w:afterAutospacing="0" w:line="360" w:lineRule="atLeast"/>
        <w:rPr>
          <w:color w:val="000000" w:themeColor="text1"/>
        </w:rPr>
      </w:pPr>
    </w:p>
    <w:p w14:paraId="0CE78624" w14:textId="1CD2485C" w:rsidR="00E00237" w:rsidRPr="00D445BB" w:rsidRDefault="00B01FFB" w:rsidP="003E6E6A">
      <w:pPr>
        <w:pStyle w:val="Heading2"/>
        <w:spacing w:before="0" w:beforeAutospacing="0" w:after="120" w:afterAutospacing="0"/>
        <w:rPr>
          <w:color w:val="000000" w:themeColor="text1"/>
          <w:sz w:val="24"/>
          <w:szCs w:val="24"/>
          <w:shd w:val="clear" w:color="auto" w:fill="FFFFFF"/>
        </w:rPr>
      </w:pPr>
      <w:bookmarkStart w:id="12" w:name="_Toc99610986"/>
      <w:bookmarkStart w:id="13" w:name="_Toc99611191"/>
      <w:r w:rsidRPr="00D445BB">
        <w:rPr>
          <w:b w:val="0"/>
          <w:bCs w:val="0"/>
          <w:color w:val="000000" w:themeColor="text1"/>
          <w:sz w:val="24"/>
          <w:szCs w:val="24"/>
          <w:shd w:val="clear" w:color="auto" w:fill="FFFFFF"/>
        </w:rPr>
        <w:t>Craig, S. and Moellinger, T. (2001</w:t>
      </w:r>
      <w:r w:rsidRPr="00D445BB">
        <w:rPr>
          <w:color w:val="000000" w:themeColor="text1"/>
          <w:sz w:val="24"/>
          <w:szCs w:val="24"/>
          <w:shd w:val="clear" w:color="auto" w:fill="FFFFFF"/>
        </w:rPr>
        <w:t>) ‘</w:t>
      </w:r>
      <w:r w:rsidRPr="00D445BB">
        <w:rPr>
          <w:b w:val="0"/>
          <w:bCs w:val="0"/>
          <w:i/>
          <w:iCs/>
          <w:color w:val="000000" w:themeColor="text1"/>
          <w:sz w:val="24"/>
          <w:szCs w:val="24"/>
          <w:shd w:val="clear" w:color="auto" w:fill="FFFFFF"/>
        </w:rPr>
        <w:t>So Rich, Mild, and Fresh’: A Critical Look at TV Cigarette Commercials</w:t>
      </w:r>
      <w:r w:rsidRPr="00D445BB">
        <w:rPr>
          <w:color w:val="000000" w:themeColor="text1"/>
          <w:sz w:val="24"/>
          <w:szCs w:val="24"/>
          <w:shd w:val="clear" w:color="auto" w:fill="FFFFFF"/>
        </w:rPr>
        <w:t xml:space="preserve"> </w:t>
      </w:r>
      <w:r w:rsidRPr="00D445BB">
        <w:rPr>
          <w:b w:val="0"/>
          <w:bCs w:val="0"/>
          <w:color w:val="000000" w:themeColor="text1"/>
          <w:sz w:val="24"/>
          <w:szCs w:val="24"/>
          <w:shd w:val="clear" w:color="auto" w:fill="FFFFFF"/>
        </w:rPr>
        <w:t>1948-1971</w:t>
      </w:r>
      <w:r w:rsidRPr="00D445BB">
        <w:rPr>
          <w:i/>
          <w:iCs/>
          <w:color w:val="000000" w:themeColor="text1"/>
          <w:sz w:val="24"/>
          <w:szCs w:val="24"/>
        </w:rPr>
        <w:t xml:space="preserve">. </w:t>
      </w:r>
      <w:r w:rsidRPr="00D445BB">
        <w:rPr>
          <w:color w:val="000000" w:themeColor="text1"/>
          <w:sz w:val="24"/>
          <w:szCs w:val="24"/>
          <w:shd w:val="clear" w:color="auto" w:fill="FFFFFF"/>
        </w:rPr>
        <w:t xml:space="preserve"> </w:t>
      </w:r>
      <w:r w:rsidRPr="00D445BB">
        <w:rPr>
          <w:b w:val="0"/>
          <w:bCs w:val="0"/>
          <w:color w:val="000000" w:themeColor="text1"/>
          <w:sz w:val="24"/>
          <w:szCs w:val="24"/>
          <w:shd w:val="clear" w:color="auto" w:fill="FFFFFF"/>
        </w:rPr>
        <w:t>25(1), pp 55–71.</w:t>
      </w:r>
      <w:bookmarkEnd w:id="12"/>
      <w:bookmarkEnd w:id="13"/>
      <w:r w:rsidRPr="00D445BB">
        <w:rPr>
          <w:color w:val="000000" w:themeColor="text1"/>
          <w:sz w:val="24"/>
          <w:szCs w:val="24"/>
          <w:shd w:val="clear" w:color="auto" w:fill="FFFFFF"/>
        </w:rPr>
        <w:t xml:space="preserve"> </w:t>
      </w:r>
    </w:p>
    <w:p w14:paraId="4A2EA38C" w14:textId="77777777" w:rsidR="00E00237" w:rsidRPr="00D445BB" w:rsidRDefault="00E00237" w:rsidP="003E6E6A">
      <w:pPr>
        <w:pStyle w:val="Heading2"/>
        <w:spacing w:before="0" w:beforeAutospacing="0" w:after="120" w:afterAutospacing="0"/>
        <w:rPr>
          <w:color w:val="000000" w:themeColor="text1"/>
          <w:sz w:val="24"/>
          <w:szCs w:val="24"/>
          <w:shd w:val="clear" w:color="auto" w:fill="FFFFFF"/>
        </w:rPr>
      </w:pPr>
    </w:p>
    <w:p w14:paraId="7D50B7EE" w14:textId="7A457402" w:rsidR="00B01FFB" w:rsidRPr="00D445BB" w:rsidRDefault="00B01FFB" w:rsidP="00153E92">
      <w:pPr>
        <w:pStyle w:val="NormalWeb"/>
        <w:shd w:val="clear" w:color="auto" w:fill="FFFFFF"/>
        <w:spacing w:before="0" w:beforeAutospacing="0" w:after="0" w:afterAutospacing="0" w:line="360" w:lineRule="atLeast"/>
        <w:rPr>
          <w:color w:val="000000" w:themeColor="text1"/>
        </w:rPr>
      </w:pPr>
      <w:r w:rsidRPr="00D445BB">
        <w:rPr>
          <w:color w:val="000000" w:themeColor="text1"/>
        </w:rPr>
        <w:t xml:space="preserve">Dr Tidy (2018) </w:t>
      </w:r>
      <w:r w:rsidRPr="00D445BB">
        <w:rPr>
          <w:i/>
          <w:iCs/>
          <w:color w:val="000000" w:themeColor="text1"/>
        </w:rPr>
        <w:t xml:space="preserve">Varenicline (Champix) </w:t>
      </w:r>
      <w:r w:rsidRPr="00D445BB">
        <w:rPr>
          <w:color w:val="000000" w:themeColor="text1"/>
        </w:rPr>
        <w:t xml:space="preserve">Available at: </w:t>
      </w:r>
      <w:hyperlink r:id="rId17" w:history="1">
        <w:r w:rsidRPr="00D445BB">
          <w:rPr>
            <w:rStyle w:val="Hyperlink"/>
            <w:color w:val="000000" w:themeColor="text1"/>
          </w:rPr>
          <w:t>https://patient.info/healthy-living/quit-smoking-cessation/varenicline-champix</w:t>
        </w:r>
      </w:hyperlink>
      <w:r w:rsidRPr="00D445BB">
        <w:rPr>
          <w:color w:val="000000" w:themeColor="text1"/>
        </w:rPr>
        <w:t xml:space="preserve"> (Accessed 10th March 2022). </w:t>
      </w:r>
    </w:p>
    <w:p w14:paraId="55807CFE" w14:textId="77777777" w:rsidR="00E00237" w:rsidRPr="00D445BB" w:rsidRDefault="00E00237" w:rsidP="00153E92">
      <w:pPr>
        <w:pStyle w:val="NormalWeb"/>
        <w:shd w:val="clear" w:color="auto" w:fill="FFFFFF"/>
        <w:spacing w:before="0" w:beforeAutospacing="0" w:after="0" w:afterAutospacing="0" w:line="360" w:lineRule="atLeast"/>
        <w:rPr>
          <w:color w:val="000000" w:themeColor="text1"/>
        </w:rPr>
      </w:pPr>
    </w:p>
    <w:p w14:paraId="1CAD2EA8" w14:textId="7A451F8D" w:rsidR="00B01FFB" w:rsidRPr="00D445BB" w:rsidRDefault="00B01FFB" w:rsidP="00153E92">
      <w:pPr>
        <w:pStyle w:val="NormalWeb"/>
        <w:shd w:val="clear" w:color="auto" w:fill="FFFFFF"/>
        <w:spacing w:before="0" w:beforeAutospacing="0" w:after="0" w:afterAutospacing="0" w:line="360" w:lineRule="atLeast"/>
        <w:rPr>
          <w:color w:val="000000" w:themeColor="text1"/>
        </w:rPr>
      </w:pPr>
      <w:r w:rsidRPr="00D445BB">
        <w:rPr>
          <w:color w:val="000000" w:themeColor="text1"/>
        </w:rPr>
        <w:t xml:space="preserve">Kidshealth (2016) </w:t>
      </w:r>
      <w:r w:rsidRPr="00D445BB">
        <w:rPr>
          <w:i/>
          <w:iCs/>
          <w:color w:val="000000" w:themeColor="text1"/>
        </w:rPr>
        <w:t>Smoking for Teens.</w:t>
      </w:r>
      <w:r w:rsidRPr="00D445BB">
        <w:rPr>
          <w:color w:val="000000" w:themeColor="text1"/>
        </w:rPr>
        <w:t xml:space="preserve"> Available at: </w:t>
      </w:r>
      <w:hyperlink r:id="rId18" w:history="1">
        <w:r w:rsidRPr="00D445BB">
          <w:rPr>
            <w:rStyle w:val="Hyperlink"/>
            <w:color w:val="000000" w:themeColor="text1"/>
          </w:rPr>
          <w:t>https://kidshealth.org/en/teens/smoking.html</w:t>
        </w:r>
      </w:hyperlink>
      <w:r w:rsidRPr="00D445BB">
        <w:rPr>
          <w:color w:val="000000" w:themeColor="text1"/>
        </w:rPr>
        <w:t xml:space="preserve"> (Accessed 5</w:t>
      </w:r>
      <w:r w:rsidRPr="00D445BB">
        <w:rPr>
          <w:color w:val="000000" w:themeColor="text1"/>
          <w:vertAlign w:val="superscript"/>
        </w:rPr>
        <w:t xml:space="preserve">th </w:t>
      </w:r>
      <w:r w:rsidRPr="00D445BB">
        <w:rPr>
          <w:color w:val="000000" w:themeColor="text1"/>
        </w:rPr>
        <w:t xml:space="preserve">March 2022). </w:t>
      </w:r>
    </w:p>
    <w:p w14:paraId="48D8616D" w14:textId="77777777" w:rsidR="00E00237" w:rsidRPr="00D445BB" w:rsidRDefault="00E00237" w:rsidP="00153E92">
      <w:pPr>
        <w:pStyle w:val="NormalWeb"/>
        <w:shd w:val="clear" w:color="auto" w:fill="FFFFFF"/>
        <w:spacing w:before="0" w:beforeAutospacing="0" w:after="0" w:afterAutospacing="0" w:line="360" w:lineRule="atLeast"/>
        <w:rPr>
          <w:color w:val="000000" w:themeColor="text1"/>
        </w:rPr>
      </w:pPr>
    </w:p>
    <w:p w14:paraId="3AE3ACFC" w14:textId="301E8085" w:rsidR="00B01FFB" w:rsidRPr="00D445BB" w:rsidRDefault="00B01FFB" w:rsidP="00153E92">
      <w:pPr>
        <w:pStyle w:val="NormalWeb"/>
        <w:shd w:val="clear" w:color="auto" w:fill="FFFFFF"/>
        <w:spacing w:before="0" w:beforeAutospacing="0" w:after="0" w:afterAutospacing="0" w:line="360" w:lineRule="atLeast"/>
        <w:rPr>
          <w:color w:val="000000" w:themeColor="text1"/>
        </w:rPr>
      </w:pPr>
      <w:r w:rsidRPr="00D445BB">
        <w:rPr>
          <w:color w:val="000000" w:themeColor="text1"/>
        </w:rPr>
        <w:t xml:space="preserve">NHS (2018) </w:t>
      </w:r>
      <w:r w:rsidRPr="00D445BB">
        <w:rPr>
          <w:i/>
          <w:iCs/>
          <w:color w:val="000000" w:themeColor="text1"/>
        </w:rPr>
        <w:t>What are the health risks of smoking?</w:t>
      </w:r>
      <w:r w:rsidRPr="00D445BB">
        <w:rPr>
          <w:color w:val="000000" w:themeColor="text1"/>
        </w:rPr>
        <w:t xml:space="preserve"> Available at: </w:t>
      </w:r>
      <w:hyperlink r:id="rId19" w:history="1">
        <w:r w:rsidRPr="00D445BB">
          <w:rPr>
            <w:rStyle w:val="Hyperlink"/>
            <w:color w:val="000000" w:themeColor="text1"/>
          </w:rPr>
          <w:t>https://www.nhs.uk/common-health-questions/lifestyle/what-are-the-health-risks-of-smoking/</w:t>
        </w:r>
      </w:hyperlink>
      <w:r w:rsidRPr="00D445BB">
        <w:rPr>
          <w:color w:val="000000" w:themeColor="text1"/>
        </w:rPr>
        <w:t xml:space="preserve">  (Accessed 10</w:t>
      </w:r>
      <w:r w:rsidRPr="00D445BB">
        <w:rPr>
          <w:color w:val="000000" w:themeColor="text1"/>
          <w:vertAlign w:val="superscript"/>
        </w:rPr>
        <w:t>th</w:t>
      </w:r>
      <w:r w:rsidRPr="00D445BB">
        <w:rPr>
          <w:color w:val="000000" w:themeColor="text1"/>
        </w:rPr>
        <w:t xml:space="preserve"> March 2022).</w:t>
      </w:r>
    </w:p>
    <w:p w14:paraId="1D3533B4" w14:textId="77777777" w:rsidR="00E00237" w:rsidRPr="00D445BB" w:rsidRDefault="00E00237" w:rsidP="00153E92">
      <w:pPr>
        <w:pStyle w:val="NormalWeb"/>
        <w:shd w:val="clear" w:color="auto" w:fill="FFFFFF"/>
        <w:spacing w:before="0" w:beforeAutospacing="0" w:after="0" w:afterAutospacing="0" w:line="360" w:lineRule="atLeast"/>
        <w:rPr>
          <w:color w:val="000000" w:themeColor="text1"/>
        </w:rPr>
      </w:pPr>
    </w:p>
    <w:p w14:paraId="1FB0D022" w14:textId="06CFC895" w:rsidR="00E00237" w:rsidRPr="00D445BB" w:rsidRDefault="00B01FFB" w:rsidP="00153E92">
      <w:pPr>
        <w:pStyle w:val="NormalWeb"/>
        <w:shd w:val="clear" w:color="auto" w:fill="FFFFFF"/>
        <w:spacing w:before="0" w:beforeAutospacing="0" w:after="0" w:afterAutospacing="0" w:line="360" w:lineRule="atLeast"/>
        <w:rPr>
          <w:color w:val="000000" w:themeColor="text1"/>
        </w:rPr>
      </w:pPr>
      <w:r w:rsidRPr="00D445BB">
        <w:rPr>
          <w:color w:val="000000" w:themeColor="text1"/>
        </w:rPr>
        <w:t xml:space="preserve">NHS (2019) </w:t>
      </w:r>
      <w:r w:rsidRPr="00D445BB">
        <w:rPr>
          <w:i/>
          <w:iCs/>
          <w:color w:val="000000" w:themeColor="text1"/>
        </w:rPr>
        <w:t xml:space="preserve">Stop Smoking Treatments. </w:t>
      </w:r>
      <w:r w:rsidRPr="00D445BB">
        <w:rPr>
          <w:color w:val="000000" w:themeColor="text1"/>
        </w:rPr>
        <w:t xml:space="preserve">Available at: </w:t>
      </w:r>
      <w:hyperlink r:id="rId20" w:history="1">
        <w:r w:rsidRPr="00D445BB">
          <w:rPr>
            <w:rStyle w:val="Hyperlink"/>
            <w:color w:val="000000" w:themeColor="text1"/>
          </w:rPr>
          <w:t>https://www.nhs.uk/conditions/stop-smoking-treatments/</w:t>
        </w:r>
      </w:hyperlink>
      <w:r w:rsidRPr="00D445BB">
        <w:rPr>
          <w:color w:val="000000" w:themeColor="text1"/>
        </w:rPr>
        <w:t xml:space="preserve"> (Accessed 2</w:t>
      </w:r>
      <w:r w:rsidRPr="00D445BB">
        <w:rPr>
          <w:color w:val="000000" w:themeColor="text1"/>
          <w:vertAlign w:val="superscript"/>
        </w:rPr>
        <w:t>nd</w:t>
      </w:r>
      <w:r w:rsidRPr="00D445BB">
        <w:rPr>
          <w:color w:val="000000" w:themeColor="text1"/>
        </w:rPr>
        <w:t xml:space="preserve"> March 2022).</w:t>
      </w:r>
    </w:p>
    <w:p w14:paraId="0610A026" w14:textId="45C3DABA" w:rsidR="00AA7C7F" w:rsidRDefault="00B01FFB" w:rsidP="00153E92">
      <w:pPr>
        <w:pStyle w:val="NormalWeb"/>
        <w:rPr>
          <w:color w:val="000000" w:themeColor="text1"/>
        </w:rPr>
      </w:pPr>
      <w:r w:rsidRPr="00D445BB">
        <w:rPr>
          <w:color w:val="000000" w:themeColor="text1"/>
        </w:rPr>
        <w:t xml:space="preserve">NICE (2018) </w:t>
      </w:r>
      <w:r w:rsidRPr="00D445BB">
        <w:rPr>
          <w:i/>
          <w:iCs/>
          <w:color w:val="000000" w:themeColor="text1"/>
        </w:rPr>
        <w:t>Stop smoking interventions and services guidance</w:t>
      </w:r>
      <w:r w:rsidRPr="00D445BB">
        <w:rPr>
          <w:color w:val="000000" w:themeColor="text1"/>
        </w:rPr>
        <w:t xml:space="preserve">. Available at: </w:t>
      </w:r>
      <w:hyperlink r:id="rId21" w:history="1">
        <w:r w:rsidRPr="00D445BB">
          <w:rPr>
            <w:rStyle w:val="Hyperlink"/>
            <w:color w:val="000000" w:themeColor="text1"/>
          </w:rPr>
          <w:t>https://www.nice.org.uk/guidance/ng92</w:t>
        </w:r>
      </w:hyperlink>
      <w:r w:rsidRPr="00D445BB">
        <w:rPr>
          <w:color w:val="000000" w:themeColor="text1"/>
        </w:rPr>
        <w:t xml:space="preserve"> (Accessed 9</w:t>
      </w:r>
      <w:r w:rsidRPr="00D445BB">
        <w:rPr>
          <w:color w:val="000000" w:themeColor="text1"/>
          <w:vertAlign w:val="superscript"/>
        </w:rPr>
        <w:t>th</w:t>
      </w:r>
      <w:r w:rsidRPr="00D445BB">
        <w:rPr>
          <w:color w:val="000000" w:themeColor="text1"/>
        </w:rPr>
        <w:t xml:space="preserve"> March). </w:t>
      </w:r>
    </w:p>
    <w:p w14:paraId="1276A96A" w14:textId="14AB94BB" w:rsidR="00AA7C7F" w:rsidRPr="00AA7C7F" w:rsidRDefault="00AA7C7F" w:rsidP="00153E92">
      <w:pPr>
        <w:pStyle w:val="NormalWeb"/>
        <w:rPr>
          <w:color w:val="000000" w:themeColor="text1"/>
        </w:rPr>
      </w:pPr>
      <w:r>
        <w:rPr>
          <w:color w:val="000000" w:themeColor="text1"/>
        </w:rPr>
        <w:t>NT Contributor (2005) ‘</w:t>
      </w:r>
      <w:r>
        <w:rPr>
          <w:i/>
          <w:iCs/>
          <w:color w:val="000000" w:themeColor="text1"/>
        </w:rPr>
        <w:t>Nurses’ role in promoting and supporting smoking cessation</w:t>
      </w:r>
      <w:r>
        <w:rPr>
          <w:color w:val="000000" w:themeColor="text1"/>
        </w:rPr>
        <w:t>.’</w:t>
      </w:r>
      <w:r w:rsidR="00996354">
        <w:rPr>
          <w:color w:val="000000" w:themeColor="text1"/>
        </w:rPr>
        <w:t xml:space="preserve"> 101(10), pp 26. </w:t>
      </w:r>
      <w:r>
        <w:rPr>
          <w:color w:val="000000" w:themeColor="text1"/>
        </w:rPr>
        <w:t xml:space="preserve"> </w:t>
      </w:r>
    </w:p>
    <w:p w14:paraId="7B405A74" w14:textId="77777777" w:rsidR="00E00237" w:rsidRPr="00D445BB" w:rsidRDefault="00B01FFB" w:rsidP="00E00237">
      <w:pPr>
        <w:pStyle w:val="NormalWeb"/>
        <w:shd w:val="clear" w:color="auto" w:fill="FFFFFF"/>
        <w:spacing w:before="0" w:beforeAutospacing="0" w:after="0" w:afterAutospacing="0" w:line="360" w:lineRule="atLeast"/>
        <w:rPr>
          <w:color w:val="000000" w:themeColor="text1"/>
        </w:rPr>
      </w:pPr>
      <w:r w:rsidRPr="00D445BB">
        <w:rPr>
          <w:color w:val="000000" w:themeColor="text1"/>
        </w:rPr>
        <w:t xml:space="preserve">Politics.co.uk (2021) </w:t>
      </w:r>
      <w:r w:rsidRPr="00D445BB">
        <w:rPr>
          <w:i/>
          <w:iCs/>
          <w:color w:val="000000" w:themeColor="text1"/>
        </w:rPr>
        <w:t xml:space="preserve">Tobacco Advertising. </w:t>
      </w:r>
      <w:r w:rsidRPr="00D445BB">
        <w:rPr>
          <w:color w:val="000000" w:themeColor="text1"/>
        </w:rPr>
        <w:t xml:space="preserve">Available at: </w:t>
      </w:r>
      <w:hyperlink r:id="rId22" w:history="1">
        <w:r w:rsidRPr="00D445BB">
          <w:rPr>
            <w:rStyle w:val="Hyperlink"/>
            <w:color w:val="000000" w:themeColor="text1"/>
          </w:rPr>
          <w:t>https://www.politics.co.uk/reference/tobacco-advertising/</w:t>
        </w:r>
      </w:hyperlink>
      <w:r w:rsidRPr="00D445BB">
        <w:rPr>
          <w:color w:val="000000" w:themeColor="text1"/>
        </w:rPr>
        <w:t xml:space="preserve"> (Accessed 12</w:t>
      </w:r>
      <w:r w:rsidRPr="00D445BB">
        <w:rPr>
          <w:color w:val="000000" w:themeColor="text1"/>
          <w:vertAlign w:val="superscript"/>
        </w:rPr>
        <w:t>th</w:t>
      </w:r>
      <w:r w:rsidRPr="00D445BB">
        <w:rPr>
          <w:color w:val="000000" w:themeColor="text1"/>
        </w:rPr>
        <w:t xml:space="preserve"> March 2022). </w:t>
      </w:r>
    </w:p>
    <w:p w14:paraId="1C960C61" w14:textId="77777777" w:rsidR="00E00237" w:rsidRPr="00D445BB" w:rsidRDefault="00E00237" w:rsidP="00E00237">
      <w:pPr>
        <w:pStyle w:val="NormalWeb"/>
        <w:shd w:val="clear" w:color="auto" w:fill="FFFFFF"/>
        <w:spacing w:before="0" w:beforeAutospacing="0" w:after="0" w:afterAutospacing="0" w:line="360" w:lineRule="atLeast"/>
        <w:rPr>
          <w:color w:val="000000" w:themeColor="text1"/>
        </w:rPr>
      </w:pPr>
    </w:p>
    <w:p w14:paraId="4B6CDF87" w14:textId="27BD19DD" w:rsidR="00B01FFB" w:rsidRPr="00D445BB" w:rsidRDefault="00B01FFB" w:rsidP="00E00237">
      <w:pPr>
        <w:pStyle w:val="NormalWeb"/>
        <w:shd w:val="clear" w:color="auto" w:fill="FFFFFF"/>
        <w:spacing w:before="0" w:beforeAutospacing="0" w:after="0" w:afterAutospacing="0" w:line="360" w:lineRule="atLeast"/>
        <w:rPr>
          <w:color w:val="000000" w:themeColor="text1"/>
        </w:rPr>
      </w:pPr>
      <w:r w:rsidRPr="00D445BB">
        <w:rPr>
          <w:color w:val="000000" w:themeColor="text1"/>
        </w:rPr>
        <w:t xml:space="preserve">Rosen, L., </w:t>
      </w:r>
      <w:proofErr w:type="spellStart"/>
      <w:r w:rsidRPr="00D445BB">
        <w:rPr>
          <w:color w:val="000000" w:themeColor="text1"/>
        </w:rPr>
        <w:t>Galili</w:t>
      </w:r>
      <w:proofErr w:type="spellEnd"/>
      <w:r w:rsidRPr="00D445BB">
        <w:rPr>
          <w:color w:val="000000" w:themeColor="text1"/>
        </w:rPr>
        <w:t>, T., Kott, J., Goodman, M. and Freedman, L. (2018) ‘</w:t>
      </w:r>
      <w:r w:rsidRPr="00D445BB">
        <w:rPr>
          <w:i/>
          <w:iCs/>
          <w:color w:val="000000" w:themeColor="text1"/>
        </w:rPr>
        <w:t>Diminishing benefit of smoking cessation medications during the first year: a meta-analysis of randomized controlled trials.</w:t>
      </w:r>
      <w:r w:rsidRPr="00D445BB">
        <w:rPr>
          <w:color w:val="000000" w:themeColor="text1"/>
        </w:rPr>
        <w:t xml:space="preserve">’ 113(5), pp 805-816. </w:t>
      </w:r>
    </w:p>
    <w:p w14:paraId="0B080431" w14:textId="77777777" w:rsidR="00E00237" w:rsidRPr="00D445BB" w:rsidRDefault="00E00237" w:rsidP="00E00237">
      <w:pPr>
        <w:pStyle w:val="NormalWeb"/>
        <w:shd w:val="clear" w:color="auto" w:fill="FFFFFF"/>
        <w:spacing w:before="0" w:beforeAutospacing="0" w:after="0" w:afterAutospacing="0" w:line="360" w:lineRule="atLeast"/>
        <w:rPr>
          <w:color w:val="000000" w:themeColor="text1"/>
        </w:rPr>
      </w:pPr>
    </w:p>
    <w:p w14:paraId="2AC82B4A" w14:textId="77777777" w:rsidR="00B01FFB" w:rsidRPr="00D445BB" w:rsidRDefault="00B01FFB" w:rsidP="003E6E6A">
      <w:pPr>
        <w:pStyle w:val="Heading2"/>
        <w:spacing w:before="0" w:beforeAutospacing="0" w:after="120" w:afterAutospacing="0"/>
        <w:rPr>
          <w:b w:val="0"/>
          <w:bCs w:val="0"/>
          <w:color w:val="000000" w:themeColor="text1"/>
          <w:sz w:val="24"/>
          <w:szCs w:val="24"/>
        </w:rPr>
      </w:pPr>
      <w:bookmarkStart w:id="14" w:name="_Toc99610987"/>
      <w:bookmarkStart w:id="15" w:name="_Toc99611192"/>
      <w:r w:rsidRPr="00D445BB">
        <w:rPr>
          <w:b w:val="0"/>
          <w:bCs w:val="0"/>
          <w:color w:val="000000" w:themeColor="text1"/>
          <w:sz w:val="24"/>
          <w:szCs w:val="24"/>
        </w:rPr>
        <w:t>Royal College of Nursing (2022)</w:t>
      </w:r>
      <w:r w:rsidRPr="00D445BB">
        <w:rPr>
          <w:color w:val="000000" w:themeColor="text1"/>
          <w:sz w:val="24"/>
          <w:szCs w:val="24"/>
        </w:rPr>
        <w:t xml:space="preserve"> </w:t>
      </w:r>
      <w:r w:rsidRPr="00D445BB">
        <w:rPr>
          <w:b w:val="0"/>
          <w:bCs w:val="0"/>
          <w:i/>
          <w:iCs/>
          <w:color w:val="000000" w:themeColor="text1"/>
          <w:sz w:val="24"/>
          <w:szCs w:val="24"/>
        </w:rPr>
        <w:t xml:space="preserve">As a nurse you are in an ideal role to encourage your patients to stop smoking and should make every contact count. </w:t>
      </w:r>
      <w:r w:rsidRPr="00D445BB">
        <w:rPr>
          <w:b w:val="0"/>
          <w:bCs w:val="0"/>
          <w:color w:val="000000" w:themeColor="text1"/>
          <w:sz w:val="24"/>
          <w:szCs w:val="24"/>
        </w:rPr>
        <w:t xml:space="preserve">Available at: </w:t>
      </w:r>
      <w:hyperlink r:id="rId23" w:history="1">
        <w:r w:rsidRPr="00D445BB">
          <w:rPr>
            <w:rStyle w:val="Hyperlink"/>
            <w:b w:val="0"/>
            <w:bCs w:val="0"/>
            <w:color w:val="000000" w:themeColor="text1"/>
            <w:sz w:val="24"/>
            <w:szCs w:val="24"/>
          </w:rPr>
          <w:t>https://www.rcn.org.uk/clinical-topics/public-health/smoking-cessation</w:t>
        </w:r>
      </w:hyperlink>
      <w:r w:rsidRPr="00D445BB">
        <w:rPr>
          <w:b w:val="0"/>
          <w:bCs w:val="0"/>
          <w:color w:val="000000" w:themeColor="text1"/>
          <w:sz w:val="24"/>
          <w:szCs w:val="24"/>
        </w:rPr>
        <w:t xml:space="preserve"> (Accessed 14th March).</w:t>
      </w:r>
      <w:bookmarkEnd w:id="14"/>
      <w:bookmarkEnd w:id="15"/>
    </w:p>
    <w:p w14:paraId="5C318947" w14:textId="7EAF88FA" w:rsidR="00B01FFB" w:rsidRPr="00D445BB" w:rsidRDefault="00B01FFB" w:rsidP="00153E92">
      <w:pPr>
        <w:pStyle w:val="NormalWeb"/>
        <w:shd w:val="clear" w:color="auto" w:fill="FFFFFF"/>
        <w:spacing w:before="0" w:beforeAutospacing="0" w:after="0" w:afterAutospacing="0" w:line="360" w:lineRule="atLeast"/>
        <w:rPr>
          <w:color w:val="000000" w:themeColor="text1"/>
        </w:rPr>
      </w:pPr>
      <w:r w:rsidRPr="00D445BB">
        <w:rPr>
          <w:color w:val="000000" w:themeColor="text1"/>
        </w:rPr>
        <w:t xml:space="preserve">Schwarz, J. (2005) </w:t>
      </w:r>
      <w:r w:rsidRPr="00D445BB">
        <w:rPr>
          <w:i/>
          <w:iCs/>
          <w:color w:val="000000" w:themeColor="text1"/>
        </w:rPr>
        <w:t xml:space="preserve">Children whose </w:t>
      </w:r>
      <w:r w:rsidR="00C047D3" w:rsidRPr="00D445BB">
        <w:rPr>
          <w:i/>
          <w:iCs/>
          <w:color w:val="000000" w:themeColor="text1"/>
        </w:rPr>
        <w:t>parents</w:t>
      </w:r>
      <w:r w:rsidRPr="00D445BB">
        <w:rPr>
          <w:i/>
          <w:iCs/>
          <w:color w:val="000000" w:themeColor="text1"/>
        </w:rPr>
        <w:t xml:space="preserve"> smoked are twice as likely to </w:t>
      </w:r>
      <w:r w:rsidR="00C047D3" w:rsidRPr="00D445BB">
        <w:rPr>
          <w:i/>
          <w:iCs/>
          <w:color w:val="000000" w:themeColor="text1"/>
        </w:rPr>
        <w:t>begin</w:t>
      </w:r>
      <w:r w:rsidRPr="00D445BB">
        <w:rPr>
          <w:i/>
          <w:iCs/>
          <w:color w:val="000000" w:themeColor="text1"/>
        </w:rPr>
        <w:t xml:space="preserve"> smoking between ages 13 and 21 as offspring of </w:t>
      </w:r>
      <w:r w:rsidR="00C047D3" w:rsidRPr="00D445BB">
        <w:rPr>
          <w:i/>
          <w:iCs/>
          <w:color w:val="000000" w:themeColor="text1"/>
        </w:rPr>
        <w:t>non-smokers</w:t>
      </w:r>
      <w:r w:rsidRPr="00D445BB">
        <w:rPr>
          <w:i/>
          <w:iCs/>
          <w:color w:val="000000" w:themeColor="text1"/>
        </w:rPr>
        <w:t xml:space="preserve">. </w:t>
      </w:r>
      <w:r w:rsidRPr="00D445BB">
        <w:rPr>
          <w:color w:val="000000" w:themeColor="text1"/>
        </w:rPr>
        <w:t xml:space="preserve">Available at: </w:t>
      </w:r>
      <w:hyperlink r:id="rId24" w:history="1">
        <w:r w:rsidRPr="00D445BB">
          <w:rPr>
            <w:rStyle w:val="Hyperlink"/>
            <w:color w:val="000000" w:themeColor="text1"/>
          </w:rPr>
          <w:t>https://www.washington.edu/news/2005/09/28/children-whose-parents-smoked-are-twice-as-likely-to-begin-smoking-between-ages-13-and-21-as-offspring-of-nonsmokers/</w:t>
        </w:r>
      </w:hyperlink>
      <w:r w:rsidRPr="00D445BB">
        <w:rPr>
          <w:color w:val="000000" w:themeColor="text1"/>
        </w:rPr>
        <w:t xml:space="preserve"> (Accessed 13</w:t>
      </w:r>
      <w:r w:rsidRPr="00D445BB">
        <w:rPr>
          <w:color w:val="000000" w:themeColor="text1"/>
          <w:vertAlign w:val="superscript"/>
        </w:rPr>
        <w:t>th</w:t>
      </w:r>
      <w:r w:rsidRPr="00D445BB">
        <w:rPr>
          <w:color w:val="000000" w:themeColor="text1"/>
        </w:rPr>
        <w:t xml:space="preserve"> March 2022).  </w:t>
      </w:r>
    </w:p>
    <w:p w14:paraId="63F4CED3" w14:textId="77777777" w:rsidR="00C047D3" w:rsidRPr="00D445BB" w:rsidRDefault="00C047D3" w:rsidP="00153E92">
      <w:pPr>
        <w:pStyle w:val="NormalWeb"/>
        <w:shd w:val="clear" w:color="auto" w:fill="FFFFFF"/>
        <w:spacing w:before="0" w:beforeAutospacing="0" w:after="0" w:afterAutospacing="0" w:line="360" w:lineRule="atLeast"/>
        <w:rPr>
          <w:color w:val="000000" w:themeColor="text1"/>
        </w:rPr>
      </w:pPr>
    </w:p>
    <w:p w14:paraId="736C4900" w14:textId="413726AD" w:rsidR="00B01FFB" w:rsidRPr="00D445BB" w:rsidRDefault="00B01FFB" w:rsidP="00153E92">
      <w:pPr>
        <w:pStyle w:val="NormalWeb"/>
        <w:shd w:val="clear" w:color="auto" w:fill="FFFFFF"/>
        <w:spacing w:before="0" w:beforeAutospacing="0" w:after="0" w:afterAutospacing="0" w:line="360" w:lineRule="atLeast"/>
        <w:rPr>
          <w:color w:val="000000" w:themeColor="text1"/>
        </w:rPr>
      </w:pPr>
      <w:r w:rsidRPr="00D445BB">
        <w:rPr>
          <w:color w:val="000000" w:themeColor="text1"/>
        </w:rPr>
        <w:t xml:space="preserve">Walser, T., Cui, X., Yanagawa, J., Lee, J.M., Heinrich, E., Lee, G., Sharma, S. and Dubinett, S.M. (2008) </w:t>
      </w:r>
      <w:r w:rsidRPr="00D445BB">
        <w:rPr>
          <w:i/>
          <w:iCs/>
          <w:color w:val="000000" w:themeColor="text1"/>
        </w:rPr>
        <w:t>‘Smoking and Lung Cancer: The Role of Inflammation</w:t>
      </w:r>
      <w:r w:rsidR="00C047D3" w:rsidRPr="00D445BB">
        <w:rPr>
          <w:i/>
          <w:iCs/>
          <w:color w:val="000000" w:themeColor="text1"/>
        </w:rPr>
        <w:t xml:space="preserve">’, </w:t>
      </w:r>
      <w:r w:rsidR="00C047D3" w:rsidRPr="00D445BB">
        <w:rPr>
          <w:color w:val="000000" w:themeColor="text1"/>
        </w:rPr>
        <w:t>5</w:t>
      </w:r>
      <w:r w:rsidRPr="00D445BB">
        <w:rPr>
          <w:color w:val="000000" w:themeColor="text1"/>
        </w:rPr>
        <w:t xml:space="preserve">(8), pp 811–815. </w:t>
      </w:r>
    </w:p>
    <w:p w14:paraId="1C396789" w14:textId="77777777" w:rsidR="00B01FFB" w:rsidRPr="00D445BB" w:rsidRDefault="00B01FFB" w:rsidP="00153E92">
      <w:pPr>
        <w:pStyle w:val="NormalWeb"/>
        <w:rPr>
          <w:color w:val="000000" w:themeColor="text1"/>
        </w:rPr>
      </w:pPr>
      <w:r w:rsidRPr="00D445BB">
        <w:rPr>
          <w:color w:val="000000" w:themeColor="text1"/>
          <w:shd w:val="clear" w:color="auto" w:fill="FFFFFF"/>
        </w:rPr>
        <w:t xml:space="preserve">World Health Organisation (2003) </w:t>
      </w:r>
      <w:r w:rsidRPr="00D445BB">
        <w:rPr>
          <w:i/>
          <w:iCs/>
          <w:color w:val="000000" w:themeColor="text1"/>
        </w:rPr>
        <w:t>Which are the most effective and cost-effective interventions for tobacco control?</w:t>
      </w:r>
      <w:r w:rsidRPr="00D445BB">
        <w:rPr>
          <w:color w:val="000000" w:themeColor="text1"/>
        </w:rPr>
        <w:t xml:space="preserve"> Available at: </w:t>
      </w:r>
      <w:hyperlink r:id="rId25" w:history="1">
        <w:r w:rsidRPr="00D445BB">
          <w:rPr>
            <w:rStyle w:val="Hyperlink"/>
            <w:color w:val="000000" w:themeColor="text1"/>
          </w:rPr>
          <w:t>https://www.euro.who.int/__data/assets/pdf_file/0004/74722/E82993.pdf</w:t>
        </w:r>
      </w:hyperlink>
      <w:r w:rsidRPr="00D445BB">
        <w:rPr>
          <w:color w:val="000000" w:themeColor="text1"/>
        </w:rPr>
        <w:t xml:space="preserve"> (Accessed 2</w:t>
      </w:r>
      <w:r w:rsidRPr="00D445BB">
        <w:rPr>
          <w:color w:val="000000" w:themeColor="text1"/>
          <w:vertAlign w:val="superscript"/>
        </w:rPr>
        <w:t xml:space="preserve">nd </w:t>
      </w:r>
      <w:r w:rsidRPr="00D445BB">
        <w:rPr>
          <w:color w:val="000000" w:themeColor="text1"/>
        </w:rPr>
        <w:t xml:space="preserve">March 2022). </w:t>
      </w:r>
    </w:p>
    <w:p w14:paraId="6145A0D9" w14:textId="77777777" w:rsidR="00B01FFB" w:rsidRPr="00D445BB" w:rsidRDefault="00B01FFB" w:rsidP="00153E92">
      <w:pPr>
        <w:pStyle w:val="NormalWeb"/>
        <w:shd w:val="clear" w:color="auto" w:fill="FFFFFF"/>
        <w:spacing w:before="0" w:beforeAutospacing="0" w:after="0" w:afterAutospacing="0" w:line="360" w:lineRule="atLeast"/>
        <w:rPr>
          <w:color w:val="000000" w:themeColor="text1"/>
        </w:rPr>
      </w:pPr>
      <w:r w:rsidRPr="00D445BB">
        <w:rPr>
          <w:color w:val="000000" w:themeColor="text1"/>
        </w:rPr>
        <w:t xml:space="preserve">World Health Organisation (2021) </w:t>
      </w:r>
      <w:r w:rsidRPr="00D445BB">
        <w:rPr>
          <w:i/>
          <w:iCs/>
          <w:color w:val="000000" w:themeColor="text1"/>
        </w:rPr>
        <w:t xml:space="preserve">Tobacco: key facts. </w:t>
      </w:r>
      <w:r w:rsidRPr="00D445BB">
        <w:rPr>
          <w:color w:val="000000" w:themeColor="text1"/>
        </w:rPr>
        <w:t xml:space="preserve">Available at: </w:t>
      </w:r>
      <w:hyperlink r:id="rId26" w:history="1">
        <w:r w:rsidRPr="00D445BB">
          <w:rPr>
            <w:rStyle w:val="Hyperlink"/>
            <w:color w:val="000000" w:themeColor="text1"/>
          </w:rPr>
          <w:t>https://www.who.int/news-room/fact-sheets/detail/tobacco</w:t>
        </w:r>
      </w:hyperlink>
      <w:r w:rsidRPr="00D445BB">
        <w:rPr>
          <w:color w:val="000000" w:themeColor="text1"/>
        </w:rPr>
        <w:t xml:space="preserve"> (Accessed 3</w:t>
      </w:r>
      <w:r w:rsidRPr="00D445BB">
        <w:rPr>
          <w:color w:val="000000" w:themeColor="text1"/>
          <w:vertAlign w:val="superscript"/>
        </w:rPr>
        <w:t xml:space="preserve">rd </w:t>
      </w:r>
      <w:r w:rsidRPr="00D445BB">
        <w:rPr>
          <w:color w:val="000000" w:themeColor="text1"/>
        </w:rPr>
        <w:t>March 2022).</w:t>
      </w:r>
    </w:p>
    <w:p w14:paraId="61AC1DE0" w14:textId="77777777" w:rsidR="003F372E" w:rsidRDefault="003F372E"/>
    <w:sectPr w:rsidR="003F372E">
      <w:footerReference w:type="even"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5DFEF" w14:textId="77777777" w:rsidR="00C15D55" w:rsidRDefault="00C15D55" w:rsidP="00C15D55">
      <w:r>
        <w:separator/>
      </w:r>
    </w:p>
  </w:endnote>
  <w:endnote w:type="continuationSeparator" w:id="0">
    <w:p w14:paraId="5D5E6512" w14:textId="77777777" w:rsidR="00C15D55" w:rsidRDefault="00C15D55" w:rsidP="00C15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2619716"/>
      <w:docPartObj>
        <w:docPartGallery w:val="Page Numbers (Bottom of Page)"/>
        <w:docPartUnique/>
      </w:docPartObj>
    </w:sdtPr>
    <w:sdtContent>
      <w:p w14:paraId="6171521B" w14:textId="4F7EDA4C" w:rsidR="00C15D55" w:rsidRDefault="00C15D55" w:rsidP="00870B5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A9F6E4" w14:textId="77777777" w:rsidR="00C15D55" w:rsidRDefault="00C15D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6742582"/>
      <w:docPartObj>
        <w:docPartGallery w:val="Page Numbers (Bottom of Page)"/>
        <w:docPartUnique/>
      </w:docPartObj>
    </w:sdtPr>
    <w:sdtContent>
      <w:p w14:paraId="41A7C26D" w14:textId="7E72FFA4" w:rsidR="00C15D55" w:rsidRDefault="00C15D55" w:rsidP="00870B5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FDB8D0" w14:textId="77777777" w:rsidR="00C15D55" w:rsidRDefault="00C15D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48575" w14:textId="77777777" w:rsidR="00C15D55" w:rsidRDefault="00C15D55" w:rsidP="00C15D55">
      <w:r>
        <w:separator/>
      </w:r>
    </w:p>
  </w:footnote>
  <w:footnote w:type="continuationSeparator" w:id="0">
    <w:p w14:paraId="6E93B90E" w14:textId="77777777" w:rsidR="00C15D55" w:rsidRDefault="00C15D55" w:rsidP="00C15D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723BC"/>
    <w:multiLevelType w:val="multilevel"/>
    <w:tmpl w:val="5538D10C"/>
    <w:lvl w:ilvl="0">
      <w:numFmt w:val="bullet"/>
      <w:lvlText w:val="-"/>
      <w:lvlJc w:val="left"/>
      <w:pPr>
        <w:ind w:left="360" w:hanging="360"/>
      </w:pPr>
      <w:rPr>
        <w:rFonts w:ascii="Times New Roman" w:eastAsia="Times New Roman" w:hAnsi="Times New Roman" w:cs="Times New Roman"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12243598"/>
    <w:multiLevelType w:val="multilevel"/>
    <w:tmpl w:val="90A6DC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00459F"/>
    <w:multiLevelType w:val="hybridMultilevel"/>
    <w:tmpl w:val="A420FA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A329A1"/>
    <w:multiLevelType w:val="hybridMultilevel"/>
    <w:tmpl w:val="A04AD9B2"/>
    <w:lvl w:ilvl="0" w:tplc="1988EEE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FD3500F"/>
    <w:multiLevelType w:val="multilevel"/>
    <w:tmpl w:val="225696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540BF5"/>
    <w:multiLevelType w:val="multilevel"/>
    <w:tmpl w:val="BA4EB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E92"/>
    <w:rsid w:val="000031DC"/>
    <w:rsid w:val="000204A0"/>
    <w:rsid w:val="000412C5"/>
    <w:rsid w:val="000637E3"/>
    <w:rsid w:val="0008216A"/>
    <w:rsid w:val="000964E8"/>
    <w:rsid w:val="000C3A3B"/>
    <w:rsid w:val="000C6A8C"/>
    <w:rsid w:val="000D391D"/>
    <w:rsid w:val="000E73EA"/>
    <w:rsid w:val="001143BC"/>
    <w:rsid w:val="00130724"/>
    <w:rsid w:val="00153E92"/>
    <w:rsid w:val="00156F3D"/>
    <w:rsid w:val="00157F87"/>
    <w:rsid w:val="00171565"/>
    <w:rsid w:val="001B22B9"/>
    <w:rsid w:val="001C5221"/>
    <w:rsid w:val="001E02FC"/>
    <w:rsid w:val="00203145"/>
    <w:rsid w:val="00205BA1"/>
    <w:rsid w:val="002074E5"/>
    <w:rsid w:val="0023124F"/>
    <w:rsid w:val="002330A9"/>
    <w:rsid w:val="00241050"/>
    <w:rsid w:val="00263456"/>
    <w:rsid w:val="002A1C7D"/>
    <w:rsid w:val="002B1F01"/>
    <w:rsid w:val="002C091F"/>
    <w:rsid w:val="002C61EC"/>
    <w:rsid w:val="002D77AC"/>
    <w:rsid w:val="002F7B54"/>
    <w:rsid w:val="00334CC6"/>
    <w:rsid w:val="00346C6F"/>
    <w:rsid w:val="0037340E"/>
    <w:rsid w:val="0038772D"/>
    <w:rsid w:val="003C1318"/>
    <w:rsid w:val="003C3F36"/>
    <w:rsid w:val="003D0F3F"/>
    <w:rsid w:val="003E6E6A"/>
    <w:rsid w:val="003F1457"/>
    <w:rsid w:val="003F372E"/>
    <w:rsid w:val="00405A1A"/>
    <w:rsid w:val="0042635F"/>
    <w:rsid w:val="00440F43"/>
    <w:rsid w:val="00457D2E"/>
    <w:rsid w:val="00474E77"/>
    <w:rsid w:val="00476C5A"/>
    <w:rsid w:val="004867DD"/>
    <w:rsid w:val="00487EEA"/>
    <w:rsid w:val="004B2421"/>
    <w:rsid w:val="004B2787"/>
    <w:rsid w:val="004F2CAB"/>
    <w:rsid w:val="00502F24"/>
    <w:rsid w:val="005208FB"/>
    <w:rsid w:val="005224F2"/>
    <w:rsid w:val="0052783B"/>
    <w:rsid w:val="0055482C"/>
    <w:rsid w:val="00562D6C"/>
    <w:rsid w:val="00573CD0"/>
    <w:rsid w:val="00584ECF"/>
    <w:rsid w:val="00585556"/>
    <w:rsid w:val="00590B30"/>
    <w:rsid w:val="005A06FD"/>
    <w:rsid w:val="005B26DF"/>
    <w:rsid w:val="005C3E46"/>
    <w:rsid w:val="00601046"/>
    <w:rsid w:val="00606F76"/>
    <w:rsid w:val="00642409"/>
    <w:rsid w:val="00644645"/>
    <w:rsid w:val="00655766"/>
    <w:rsid w:val="00660E07"/>
    <w:rsid w:val="00662FE7"/>
    <w:rsid w:val="00663A0B"/>
    <w:rsid w:val="00672E7E"/>
    <w:rsid w:val="006829DF"/>
    <w:rsid w:val="006A7752"/>
    <w:rsid w:val="006C1429"/>
    <w:rsid w:val="006D0BB1"/>
    <w:rsid w:val="006E4717"/>
    <w:rsid w:val="006F6744"/>
    <w:rsid w:val="00740C54"/>
    <w:rsid w:val="007721FC"/>
    <w:rsid w:val="007871AF"/>
    <w:rsid w:val="007A3F9B"/>
    <w:rsid w:val="007B0C64"/>
    <w:rsid w:val="007C6F01"/>
    <w:rsid w:val="007F789E"/>
    <w:rsid w:val="008003B7"/>
    <w:rsid w:val="008170C7"/>
    <w:rsid w:val="00822C17"/>
    <w:rsid w:val="00853644"/>
    <w:rsid w:val="008644CF"/>
    <w:rsid w:val="0087612A"/>
    <w:rsid w:val="008A11EB"/>
    <w:rsid w:val="008B45FB"/>
    <w:rsid w:val="008B46D6"/>
    <w:rsid w:val="008B57B4"/>
    <w:rsid w:val="008C432C"/>
    <w:rsid w:val="008D6110"/>
    <w:rsid w:val="008F10BA"/>
    <w:rsid w:val="008F6B5C"/>
    <w:rsid w:val="009307A6"/>
    <w:rsid w:val="009416FE"/>
    <w:rsid w:val="00947D58"/>
    <w:rsid w:val="00996354"/>
    <w:rsid w:val="00996A3F"/>
    <w:rsid w:val="009A14E8"/>
    <w:rsid w:val="009B146F"/>
    <w:rsid w:val="00A24E88"/>
    <w:rsid w:val="00A42C05"/>
    <w:rsid w:val="00A43890"/>
    <w:rsid w:val="00A55BCB"/>
    <w:rsid w:val="00A73E12"/>
    <w:rsid w:val="00A74BF2"/>
    <w:rsid w:val="00AA72BF"/>
    <w:rsid w:val="00AA7C7F"/>
    <w:rsid w:val="00AF5EBE"/>
    <w:rsid w:val="00B01FFB"/>
    <w:rsid w:val="00B12C4C"/>
    <w:rsid w:val="00B23F71"/>
    <w:rsid w:val="00B25C4D"/>
    <w:rsid w:val="00B3366C"/>
    <w:rsid w:val="00B417AC"/>
    <w:rsid w:val="00B428CE"/>
    <w:rsid w:val="00B7079A"/>
    <w:rsid w:val="00B70F3B"/>
    <w:rsid w:val="00B93D9C"/>
    <w:rsid w:val="00BC2DB1"/>
    <w:rsid w:val="00BC4D11"/>
    <w:rsid w:val="00BF57D8"/>
    <w:rsid w:val="00C047D3"/>
    <w:rsid w:val="00C14B78"/>
    <w:rsid w:val="00C15D55"/>
    <w:rsid w:val="00C21D82"/>
    <w:rsid w:val="00C4171E"/>
    <w:rsid w:val="00C515DE"/>
    <w:rsid w:val="00C71293"/>
    <w:rsid w:val="00C75899"/>
    <w:rsid w:val="00CA3783"/>
    <w:rsid w:val="00CB4D6B"/>
    <w:rsid w:val="00CC15DE"/>
    <w:rsid w:val="00CC25E2"/>
    <w:rsid w:val="00CE7EDC"/>
    <w:rsid w:val="00CF1033"/>
    <w:rsid w:val="00CF1872"/>
    <w:rsid w:val="00CF4F68"/>
    <w:rsid w:val="00CF6DF3"/>
    <w:rsid w:val="00D445BB"/>
    <w:rsid w:val="00D642EF"/>
    <w:rsid w:val="00D831A6"/>
    <w:rsid w:val="00D85ABE"/>
    <w:rsid w:val="00DA5848"/>
    <w:rsid w:val="00DC11C7"/>
    <w:rsid w:val="00DC375B"/>
    <w:rsid w:val="00DE3434"/>
    <w:rsid w:val="00DF1CE3"/>
    <w:rsid w:val="00E00237"/>
    <w:rsid w:val="00E047B2"/>
    <w:rsid w:val="00E07C8E"/>
    <w:rsid w:val="00E15A3B"/>
    <w:rsid w:val="00E349FE"/>
    <w:rsid w:val="00E43263"/>
    <w:rsid w:val="00E51DB2"/>
    <w:rsid w:val="00E54630"/>
    <w:rsid w:val="00E54B1F"/>
    <w:rsid w:val="00E57BBD"/>
    <w:rsid w:val="00E93D73"/>
    <w:rsid w:val="00E97280"/>
    <w:rsid w:val="00EB6543"/>
    <w:rsid w:val="00EC1B8B"/>
    <w:rsid w:val="00EC48CF"/>
    <w:rsid w:val="00F11276"/>
    <w:rsid w:val="00F34AD9"/>
    <w:rsid w:val="00F36021"/>
    <w:rsid w:val="00F41915"/>
    <w:rsid w:val="00F667B5"/>
    <w:rsid w:val="00F86C72"/>
    <w:rsid w:val="00F9453B"/>
    <w:rsid w:val="00FA62B5"/>
    <w:rsid w:val="00FD0E41"/>
    <w:rsid w:val="00FF048D"/>
    <w:rsid w:val="00FF7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4A590"/>
  <w15:chartTrackingRefBased/>
  <w15:docId w15:val="{F2AEAB4F-DC9E-4FAB-9481-8FB33E582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3E9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A3F9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unhideWhenUsed/>
    <w:qFormat/>
    <w:rsid w:val="00153E92"/>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153E92"/>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53E9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153E92"/>
    <w:rPr>
      <w:rFonts w:asciiTheme="majorHAnsi" w:eastAsiaTheme="majorEastAsia" w:hAnsiTheme="majorHAnsi" w:cstheme="majorBidi"/>
      <w:color w:val="1F4D78" w:themeColor="accent1" w:themeShade="7F"/>
      <w:sz w:val="24"/>
      <w:szCs w:val="24"/>
      <w:lang w:eastAsia="en-GB"/>
    </w:rPr>
  </w:style>
  <w:style w:type="character" w:styleId="Hyperlink">
    <w:name w:val="Hyperlink"/>
    <w:basedOn w:val="DefaultParagraphFont"/>
    <w:uiPriority w:val="99"/>
    <w:unhideWhenUsed/>
    <w:rsid w:val="00153E92"/>
    <w:rPr>
      <w:color w:val="0000FF"/>
      <w:u w:val="single"/>
    </w:rPr>
  </w:style>
  <w:style w:type="paragraph" w:styleId="NormalWeb">
    <w:name w:val="Normal (Web)"/>
    <w:basedOn w:val="Normal"/>
    <w:uiPriority w:val="99"/>
    <w:unhideWhenUsed/>
    <w:rsid w:val="00153E92"/>
    <w:pPr>
      <w:spacing w:before="100" w:beforeAutospacing="1" w:after="100" w:afterAutospacing="1"/>
    </w:pPr>
  </w:style>
  <w:style w:type="paragraph" w:styleId="ListParagraph">
    <w:name w:val="List Paragraph"/>
    <w:basedOn w:val="Normal"/>
    <w:uiPriority w:val="34"/>
    <w:qFormat/>
    <w:rsid w:val="00153E92"/>
    <w:pPr>
      <w:ind w:left="720"/>
      <w:contextualSpacing/>
    </w:pPr>
  </w:style>
  <w:style w:type="character" w:customStyle="1" w:styleId="apple-converted-space">
    <w:name w:val="apple-converted-space"/>
    <w:basedOn w:val="DefaultParagraphFont"/>
    <w:rsid w:val="00153E92"/>
  </w:style>
  <w:style w:type="character" w:styleId="FollowedHyperlink">
    <w:name w:val="FollowedHyperlink"/>
    <w:basedOn w:val="DefaultParagraphFont"/>
    <w:uiPriority w:val="99"/>
    <w:semiHidden/>
    <w:unhideWhenUsed/>
    <w:rsid w:val="00334CC6"/>
    <w:rPr>
      <w:color w:val="954F72" w:themeColor="followedHyperlink"/>
      <w:u w:val="single"/>
    </w:rPr>
  </w:style>
  <w:style w:type="character" w:styleId="UnresolvedMention">
    <w:name w:val="Unresolved Mention"/>
    <w:basedOn w:val="DefaultParagraphFont"/>
    <w:uiPriority w:val="99"/>
    <w:semiHidden/>
    <w:unhideWhenUsed/>
    <w:rsid w:val="00EC1B8B"/>
    <w:rPr>
      <w:color w:val="605E5C"/>
      <w:shd w:val="clear" w:color="auto" w:fill="E1DFDD"/>
    </w:rPr>
  </w:style>
  <w:style w:type="character" w:customStyle="1" w:styleId="Heading1Char">
    <w:name w:val="Heading 1 Char"/>
    <w:basedOn w:val="DefaultParagraphFont"/>
    <w:link w:val="Heading1"/>
    <w:uiPriority w:val="9"/>
    <w:rsid w:val="007A3F9B"/>
    <w:rPr>
      <w:rFonts w:asciiTheme="majorHAnsi" w:eastAsiaTheme="majorEastAsia" w:hAnsiTheme="majorHAnsi" w:cstheme="majorBidi"/>
      <w:color w:val="2E74B5" w:themeColor="accent1" w:themeShade="BF"/>
      <w:sz w:val="32"/>
      <w:szCs w:val="32"/>
      <w:lang w:eastAsia="en-GB"/>
    </w:rPr>
  </w:style>
  <w:style w:type="table" w:styleId="TableGrid">
    <w:name w:val="Table Grid"/>
    <w:basedOn w:val="TableNormal"/>
    <w:uiPriority w:val="39"/>
    <w:rsid w:val="00D642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642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D642E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642E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642E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C15D55"/>
    <w:pPr>
      <w:tabs>
        <w:tab w:val="center" w:pos="4513"/>
        <w:tab w:val="right" w:pos="9026"/>
      </w:tabs>
    </w:pPr>
  </w:style>
  <w:style w:type="character" w:customStyle="1" w:styleId="FooterChar">
    <w:name w:val="Footer Char"/>
    <w:basedOn w:val="DefaultParagraphFont"/>
    <w:link w:val="Footer"/>
    <w:uiPriority w:val="99"/>
    <w:rsid w:val="00C15D55"/>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C15D55"/>
  </w:style>
  <w:style w:type="paragraph" w:styleId="TOCHeading">
    <w:name w:val="TOC Heading"/>
    <w:basedOn w:val="Heading1"/>
    <w:next w:val="Normal"/>
    <w:uiPriority w:val="39"/>
    <w:unhideWhenUsed/>
    <w:qFormat/>
    <w:rsid w:val="003F1457"/>
    <w:pPr>
      <w:spacing w:before="480" w:line="276" w:lineRule="auto"/>
      <w:outlineLvl w:val="9"/>
    </w:pPr>
    <w:rPr>
      <w:b/>
      <w:bCs/>
      <w:sz w:val="28"/>
      <w:szCs w:val="28"/>
      <w:lang w:val="en-US" w:eastAsia="en-US"/>
    </w:rPr>
  </w:style>
  <w:style w:type="paragraph" w:styleId="TOC2">
    <w:name w:val="toc 2"/>
    <w:basedOn w:val="Normal"/>
    <w:next w:val="Normal"/>
    <w:autoRedefine/>
    <w:uiPriority w:val="39"/>
    <w:unhideWhenUsed/>
    <w:rsid w:val="003F1457"/>
    <w:rPr>
      <w:rFonts w:asciiTheme="minorHAnsi" w:hAnsiTheme="minorHAnsi" w:cstheme="minorHAnsi"/>
      <w:b/>
      <w:bCs/>
      <w:smallCaps/>
      <w:sz w:val="22"/>
      <w:szCs w:val="22"/>
    </w:rPr>
  </w:style>
  <w:style w:type="paragraph" w:styleId="TOC1">
    <w:name w:val="toc 1"/>
    <w:basedOn w:val="Normal"/>
    <w:next w:val="Normal"/>
    <w:autoRedefine/>
    <w:uiPriority w:val="39"/>
    <w:unhideWhenUsed/>
    <w:rsid w:val="003F1457"/>
    <w:pPr>
      <w:spacing w:before="360" w:after="360"/>
    </w:pPr>
    <w:rPr>
      <w:rFonts w:asciiTheme="minorHAnsi" w:hAnsiTheme="minorHAnsi" w:cstheme="minorHAnsi"/>
      <w:b/>
      <w:bCs/>
      <w:caps/>
      <w:sz w:val="22"/>
      <w:szCs w:val="22"/>
      <w:u w:val="single"/>
    </w:rPr>
  </w:style>
  <w:style w:type="paragraph" w:styleId="TOC3">
    <w:name w:val="toc 3"/>
    <w:basedOn w:val="Normal"/>
    <w:next w:val="Normal"/>
    <w:autoRedefine/>
    <w:uiPriority w:val="39"/>
    <w:semiHidden/>
    <w:unhideWhenUsed/>
    <w:rsid w:val="003F1457"/>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3F1457"/>
    <w:rPr>
      <w:rFonts w:asciiTheme="minorHAnsi" w:hAnsiTheme="minorHAnsi" w:cstheme="minorHAnsi"/>
      <w:sz w:val="22"/>
      <w:szCs w:val="22"/>
    </w:rPr>
  </w:style>
  <w:style w:type="paragraph" w:styleId="TOC5">
    <w:name w:val="toc 5"/>
    <w:basedOn w:val="Normal"/>
    <w:next w:val="Normal"/>
    <w:autoRedefine/>
    <w:uiPriority w:val="39"/>
    <w:semiHidden/>
    <w:unhideWhenUsed/>
    <w:rsid w:val="003F1457"/>
    <w:rPr>
      <w:rFonts w:asciiTheme="minorHAnsi" w:hAnsiTheme="minorHAnsi" w:cstheme="minorHAnsi"/>
      <w:sz w:val="22"/>
      <w:szCs w:val="22"/>
    </w:rPr>
  </w:style>
  <w:style w:type="paragraph" w:styleId="TOC6">
    <w:name w:val="toc 6"/>
    <w:basedOn w:val="Normal"/>
    <w:next w:val="Normal"/>
    <w:autoRedefine/>
    <w:uiPriority w:val="39"/>
    <w:semiHidden/>
    <w:unhideWhenUsed/>
    <w:rsid w:val="003F1457"/>
    <w:rPr>
      <w:rFonts w:asciiTheme="minorHAnsi" w:hAnsiTheme="minorHAnsi" w:cstheme="minorHAnsi"/>
      <w:sz w:val="22"/>
      <w:szCs w:val="22"/>
    </w:rPr>
  </w:style>
  <w:style w:type="paragraph" w:styleId="TOC7">
    <w:name w:val="toc 7"/>
    <w:basedOn w:val="Normal"/>
    <w:next w:val="Normal"/>
    <w:autoRedefine/>
    <w:uiPriority w:val="39"/>
    <w:semiHidden/>
    <w:unhideWhenUsed/>
    <w:rsid w:val="003F1457"/>
    <w:rPr>
      <w:rFonts w:asciiTheme="minorHAnsi" w:hAnsiTheme="minorHAnsi" w:cstheme="minorHAnsi"/>
      <w:sz w:val="22"/>
      <w:szCs w:val="22"/>
    </w:rPr>
  </w:style>
  <w:style w:type="paragraph" w:styleId="TOC8">
    <w:name w:val="toc 8"/>
    <w:basedOn w:val="Normal"/>
    <w:next w:val="Normal"/>
    <w:autoRedefine/>
    <w:uiPriority w:val="39"/>
    <w:semiHidden/>
    <w:unhideWhenUsed/>
    <w:rsid w:val="003F1457"/>
    <w:rPr>
      <w:rFonts w:asciiTheme="minorHAnsi" w:hAnsiTheme="minorHAnsi" w:cstheme="minorHAnsi"/>
      <w:sz w:val="22"/>
      <w:szCs w:val="22"/>
    </w:rPr>
  </w:style>
  <w:style w:type="paragraph" w:styleId="TOC9">
    <w:name w:val="toc 9"/>
    <w:basedOn w:val="Normal"/>
    <w:next w:val="Normal"/>
    <w:autoRedefine/>
    <w:uiPriority w:val="39"/>
    <w:semiHidden/>
    <w:unhideWhenUsed/>
    <w:rsid w:val="003F1457"/>
    <w:rPr>
      <w:rFonts w:asciiTheme="minorHAnsi" w:hAnsiTheme="minorHAnsi"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229">
      <w:bodyDiv w:val="1"/>
      <w:marLeft w:val="0"/>
      <w:marRight w:val="0"/>
      <w:marTop w:val="0"/>
      <w:marBottom w:val="0"/>
      <w:divBdr>
        <w:top w:val="none" w:sz="0" w:space="0" w:color="auto"/>
        <w:left w:val="none" w:sz="0" w:space="0" w:color="auto"/>
        <w:bottom w:val="none" w:sz="0" w:space="0" w:color="auto"/>
        <w:right w:val="none" w:sz="0" w:space="0" w:color="auto"/>
      </w:divBdr>
    </w:div>
    <w:div w:id="239364769">
      <w:bodyDiv w:val="1"/>
      <w:marLeft w:val="0"/>
      <w:marRight w:val="0"/>
      <w:marTop w:val="0"/>
      <w:marBottom w:val="0"/>
      <w:divBdr>
        <w:top w:val="none" w:sz="0" w:space="0" w:color="auto"/>
        <w:left w:val="none" w:sz="0" w:space="0" w:color="auto"/>
        <w:bottom w:val="none" w:sz="0" w:space="0" w:color="auto"/>
        <w:right w:val="none" w:sz="0" w:space="0" w:color="auto"/>
      </w:divBdr>
    </w:div>
    <w:div w:id="623005900">
      <w:bodyDiv w:val="1"/>
      <w:marLeft w:val="0"/>
      <w:marRight w:val="0"/>
      <w:marTop w:val="0"/>
      <w:marBottom w:val="0"/>
      <w:divBdr>
        <w:top w:val="none" w:sz="0" w:space="0" w:color="auto"/>
        <w:left w:val="none" w:sz="0" w:space="0" w:color="auto"/>
        <w:bottom w:val="none" w:sz="0" w:space="0" w:color="auto"/>
        <w:right w:val="none" w:sz="0" w:space="0" w:color="auto"/>
      </w:divBdr>
    </w:div>
    <w:div w:id="630020041">
      <w:bodyDiv w:val="1"/>
      <w:marLeft w:val="0"/>
      <w:marRight w:val="0"/>
      <w:marTop w:val="0"/>
      <w:marBottom w:val="0"/>
      <w:divBdr>
        <w:top w:val="none" w:sz="0" w:space="0" w:color="auto"/>
        <w:left w:val="none" w:sz="0" w:space="0" w:color="auto"/>
        <w:bottom w:val="none" w:sz="0" w:space="0" w:color="auto"/>
        <w:right w:val="none" w:sz="0" w:space="0" w:color="auto"/>
      </w:divBdr>
    </w:div>
    <w:div w:id="796294227">
      <w:bodyDiv w:val="1"/>
      <w:marLeft w:val="0"/>
      <w:marRight w:val="0"/>
      <w:marTop w:val="0"/>
      <w:marBottom w:val="0"/>
      <w:divBdr>
        <w:top w:val="none" w:sz="0" w:space="0" w:color="auto"/>
        <w:left w:val="none" w:sz="0" w:space="0" w:color="auto"/>
        <w:bottom w:val="none" w:sz="0" w:space="0" w:color="auto"/>
        <w:right w:val="none" w:sz="0" w:space="0" w:color="auto"/>
      </w:divBdr>
    </w:div>
    <w:div w:id="1081565705">
      <w:bodyDiv w:val="1"/>
      <w:marLeft w:val="0"/>
      <w:marRight w:val="0"/>
      <w:marTop w:val="0"/>
      <w:marBottom w:val="0"/>
      <w:divBdr>
        <w:top w:val="none" w:sz="0" w:space="0" w:color="auto"/>
        <w:left w:val="none" w:sz="0" w:space="0" w:color="auto"/>
        <w:bottom w:val="none" w:sz="0" w:space="0" w:color="auto"/>
        <w:right w:val="none" w:sz="0" w:space="0" w:color="auto"/>
      </w:divBdr>
    </w:div>
    <w:div w:id="1621909858">
      <w:bodyDiv w:val="1"/>
      <w:marLeft w:val="0"/>
      <w:marRight w:val="0"/>
      <w:marTop w:val="0"/>
      <w:marBottom w:val="0"/>
      <w:divBdr>
        <w:top w:val="none" w:sz="0" w:space="0" w:color="auto"/>
        <w:left w:val="none" w:sz="0" w:space="0" w:color="auto"/>
        <w:bottom w:val="none" w:sz="0" w:space="0" w:color="auto"/>
        <w:right w:val="none" w:sz="0" w:space="0" w:color="auto"/>
      </w:divBdr>
    </w:div>
    <w:div w:id="1668745011">
      <w:bodyDiv w:val="1"/>
      <w:marLeft w:val="0"/>
      <w:marRight w:val="0"/>
      <w:marTop w:val="0"/>
      <w:marBottom w:val="0"/>
      <w:divBdr>
        <w:top w:val="none" w:sz="0" w:space="0" w:color="auto"/>
        <w:left w:val="none" w:sz="0" w:space="0" w:color="auto"/>
        <w:bottom w:val="none" w:sz="0" w:space="0" w:color="auto"/>
        <w:right w:val="none" w:sz="0" w:space="0" w:color="auto"/>
      </w:divBdr>
    </w:div>
    <w:div w:id="1780682289">
      <w:bodyDiv w:val="1"/>
      <w:marLeft w:val="0"/>
      <w:marRight w:val="0"/>
      <w:marTop w:val="0"/>
      <w:marBottom w:val="0"/>
      <w:divBdr>
        <w:top w:val="none" w:sz="0" w:space="0" w:color="auto"/>
        <w:left w:val="none" w:sz="0" w:space="0" w:color="auto"/>
        <w:bottom w:val="none" w:sz="0" w:space="0" w:color="auto"/>
        <w:right w:val="none" w:sz="0" w:space="0" w:color="auto"/>
      </w:divBdr>
    </w:div>
    <w:div w:id="1781027676">
      <w:bodyDiv w:val="1"/>
      <w:marLeft w:val="0"/>
      <w:marRight w:val="0"/>
      <w:marTop w:val="0"/>
      <w:marBottom w:val="0"/>
      <w:divBdr>
        <w:top w:val="none" w:sz="0" w:space="0" w:color="auto"/>
        <w:left w:val="none" w:sz="0" w:space="0" w:color="auto"/>
        <w:bottom w:val="none" w:sz="0" w:space="0" w:color="auto"/>
        <w:right w:val="none" w:sz="0" w:space="0" w:color="auto"/>
      </w:divBdr>
    </w:div>
    <w:div w:id="1889029167">
      <w:bodyDiv w:val="1"/>
      <w:marLeft w:val="0"/>
      <w:marRight w:val="0"/>
      <w:marTop w:val="0"/>
      <w:marBottom w:val="0"/>
      <w:divBdr>
        <w:top w:val="none" w:sz="0" w:space="0" w:color="auto"/>
        <w:left w:val="none" w:sz="0" w:space="0" w:color="auto"/>
        <w:bottom w:val="none" w:sz="0" w:space="0" w:color="auto"/>
        <w:right w:val="none" w:sz="0" w:space="0" w:color="auto"/>
      </w:divBdr>
    </w:div>
    <w:div w:id="1896117775">
      <w:bodyDiv w:val="1"/>
      <w:marLeft w:val="0"/>
      <w:marRight w:val="0"/>
      <w:marTop w:val="0"/>
      <w:marBottom w:val="0"/>
      <w:divBdr>
        <w:top w:val="none" w:sz="0" w:space="0" w:color="auto"/>
        <w:left w:val="none" w:sz="0" w:space="0" w:color="auto"/>
        <w:bottom w:val="none" w:sz="0" w:space="0" w:color="auto"/>
        <w:right w:val="none" w:sz="0" w:space="0" w:color="auto"/>
      </w:divBdr>
    </w:div>
    <w:div w:id="2075203974">
      <w:bodyDiv w:val="1"/>
      <w:marLeft w:val="0"/>
      <w:marRight w:val="0"/>
      <w:marTop w:val="0"/>
      <w:marBottom w:val="0"/>
      <w:divBdr>
        <w:top w:val="none" w:sz="0" w:space="0" w:color="auto"/>
        <w:left w:val="none" w:sz="0" w:space="0" w:color="auto"/>
        <w:bottom w:val="none" w:sz="0" w:space="0" w:color="auto"/>
        <w:right w:val="none" w:sz="0" w:space="0" w:color="auto"/>
      </w:divBdr>
    </w:div>
    <w:div w:id="213170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news.cancerresearchuk.org/2012/06/03/celebrating-60-years-of-progress/" TargetMode="External"/><Relationship Id="rId18" Type="http://schemas.openxmlformats.org/officeDocument/2006/relationships/hyperlink" Target="https://kidshealth.org/en/teens/smoking.html" TargetMode="External"/><Relationship Id="rId26" Type="http://schemas.openxmlformats.org/officeDocument/2006/relationships/hyperlink" Target="https://www.who.int/news-room/fact-sheets/detail/tobacco" TargetMode="External"/><Relationship Id="rId3" Type="http://schemas.openxmlformats.org/officeDocument/2006/relationships/styles" Target="styles.xml"/><Relationship Id="rId21" Type="http://schemas.openxmlformats.org/officeDocument/2006/relationships/hyperlink" Target="https://www.nice.org.uk/guidance/ng9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patient.info/healthy-living/quit-smoking-cessation/varenicline-champix" TargetMode="External"/><Relationship Id="rId25" Type="http://schemas.openxmlformats.org/officeDocument/2006/relationships/hyperlink" Target="https://www.euro.who.int/__data/assets/pdf_file/0004/74722/E82993.pdf" TargetMode="External"/><Relationship Id="rId2" Type="http://schemas.openxmlformats.org/officeDocument/2006/relationships/numbering" Target="numbering.xml"/><Relationship Id="rId16" Type="http://schemas.openxmlformats.org/officeDocument/2006/relationships/hyperlink" Target="https://www.cancerresearchuk.org/health-professional/cancer-statistics/statistics-by-cancer-type/lung-cancer/incidence" TargetMode="External"/><Relationship Id="rId20" Type="http://schemas.openxmlformats.org/officeDocument/2006/relationships/hyperlink" Target="https://www.nhs.uk/conditions/stop-smoking-treatment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washington.edu/news/2005/09/28/children-whose-parents-smoked-are-twice-as-likely-to-begin-smoking-between-ages-13-and-21-as-offspring-of-nonsmokers/" TargetMode="External"/><Relationship Id="rId5" Type="http://schemas.openxmlformats.org/officeDocument/2006/relationships/webSettings" Target="webSettings.xml"/><Relationship Id="rId15" Type="http://schemas.openxmlformats.org/officeDocument/2006/relationships/hyperlink" Target="https://statistics.blf.org.uk/lung-cancer" TargetMode="External"/><Relationship Id="rId23" Type="http://schemas.openxmlformats.org/officeDocument/2006/relationships/hyperlink" Target="https://www.rcn.org.uk/clinical-topics/public-health/smoking-cessation" TargetMode="External"/><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nhs.uk/common-health-questions/lifestyle/what-are-the-health-risks-of-smokin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ash.org.uk/wp-content/uploads/2019/10/SmokingStatistics.pdf" TargetMode="External"/><Relationship Id="rId22" Type="http://schemas.openxmlformats.org/officeDocument/2006/relationships/hyperlink" Target="https://www.politics.co.uk/reference/tobacco-advertising/"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D11C3-836B-CD46-ABDE-103AD9089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13</Pages>
  <Words>2808</Words>
  <Characters>16011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Velindre University NHS Trust</Company>
  <LinksUpToDate>false</LinksUpToDate>
  <CharactersWithSpaces>18782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Haggett (Velindre - Fundraiser)</dc:creator>
  <cp:keywords/>
  <dc:description/>
  <cp:lastModifiedBy>Brogan Haggett (2114264)</cp:lastModifiedBy>
  <cp:revision>161</cp:revision>
  <dcterms:created xsi:type="dcterms:W3CDTF">2022-03-30T18:47:00Z</dcterms:created>
  <dcterms:modified xsi:type="dcterms:W3CDTF">2022-03-31T09:45:00Z</dcterms:modified>
</cp:coreProperties>
</file>