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8791D" w:rsidRDefault="00000000">
      <w:pPr>
        <w:spacing w:before="240" w:after="240"/>
        <w:rPr>
          <w:b/>
          <w:sz w:val="24"/>
          <w:szCs w:val="24"/>
        </w:rPr>
      </w:pPr>
      <w:r>
        <w:rPr>
          <w:b/>
          <w:sz w:val="24"/>
          <w:szCs w:val="24"/>
        </w:rPr>
        <w:t xml:space="preserve"> </w:t>
      </w:r>
    </w:p>
    <w:p w14:paraId="00000002" w14:textId="77777777" w:rsidR="0018791D" w:rsidRDefault="00000000">
      <w:pPr>
        <w:spacing w:before="240" w:after="240"/>
        <w:jc w:val="center"/>
        <w:rPr>
          <w:b/>
          <w:sz w:val="24"/>
          <w:szCs w:val="24"/>
        </w:rPr>
      </w:pPr>
      <w:r>
        <w:rPr>
          <w:b/>
          <w:sz w:val="24"/>
          <w:szCs w:val="24"/>
        </w:rPr>
        <w:t>Student Name: Cristian Lungu</w:t>
      </w:r>
    </w:p>
    <w:p w14:paraId="00000003" w14:textId="77777777" w:rsidR="0018791D" w:rsidRDefault="00000000">
      <w:pPr>
        <w:spacing w:before="240" w:after="240"/>
        <w:jc w:val="center"/>
        <w:rPr>
          <w:b/>
          <w:sz w:val="24"/>
          <w:szCs w:val="24"/>
          <w:highlight w:val="white"/>
        </w:rPr>
      </w:pPr>
      <w:r>
        <w:rPr>
          <w:b/>
          <w:sz w:val="24"/>
          <w:szCs w:val="24"/>
        </w:rPr>
        <w:t xml:space="preserve">Student Number: </w:t>
      </w:r>
      <w:r>
        <w:rPr>
          <w:b/>
          <w:sz w:val="24"/>
          <w:szCs w:val="24"/>
          <w:highlight w:val="white"/>
        </w:rPr>
        <w:t>2212206</w:t>
      </w:r>
    </w:p>
    <w:p w14:paraId="00000004" w14:textId="77777777" w:rsidR="0018791D" w:rsidRDefault="00000000">
      <w:pPr>
        <w:spacing w:before="240" w:after="240"/>
        <w:jc w:val="center"/>
        <w:rPr>
          <w:b/>
          <w:sz w:val="24"/>
          <w:szCs w:val="24"/>
        </w:rPr>
      </w:pPr>
      <w:r>
        <w:rPr>
          <w:b/>
          <w:sz w:val="24"/>
          <w:szCs w:val="24"/>
        </w:rPr>
        <w:t>LCBB4004_BIRM</w:t>
      </w:r>
    </w:p>
    <w:p w14:paraId="00000005" w14:textId="77777777" w:rsidR="0018791D" w:rsidRDefault="00000000">
      <w:pPr>
        <w:spacing w:before="240" w:after="240"/>
        <w:jc w:val="center"/>
        <w:rPr>
          <w:b/>
          <w:sz w:val="24"/>
          <w:szCs w:val="24"/>
        </w:rPr>
      </w:pPr>
      <w:r>
        <w:rPr>
          <w:b/>
          <w:sz w:val="24"/>
          <w:szCs w:val="24"/>
        </w:rPr>
        <w:t>Marketing Fundamentals</w:t>
      </w:r>
    </w:p>
    <w:p w14:paraId="00000006" w14:textId="77777777" w:rsidR="0018791D" w:rsidRDefault="0018791D">
      <w:pPr>
        <w:rPr>
          <w:sz w:val="24"/>
          <w:szCs w:val="24"/>
        </w:rPr>
      </w:pPr>
    </w:p>
    <w:p w14:paraId="00000007" w14:textId="77777777" w:rsidR="0018791D" w:rsidRDefault="0018791D">
      <w:pPr>
        <w:rPr>
          <w:sz w:val="24"/>
          <w:szCs w:val="24"/>
        </w:rPr>
      </w:pPr>
    </w:p>
    <w:p w14:paraId="00000008" w14:textId="77777777" w:rsidR="0018791D" w:rsidRDefault="0018791D">
      <w:pPr>
        <w:rPr>
          <w:sz w:val="24"/>
          <w:szCs w:val="24"/>
        </w:rPr>
      </w:pPr>
    </w:p>
    <w:p w14:paraId="00000009" w14:textId="77777777" w:rsidR="0018791D" w:rsidRDefault="0018791D">
      <w:pPr>
        <w:rPr>
          <w:sz w:val="24"/>
          <w:szCs w:val="24"/>
        </w:rPr>
      </w:pPr>
    </w:p>
    <w:p w14:paraId="0000000A" w14:textId="77777777" w:rsidR="0018791D" w:rsidRDefault="0018791D">
      <w:pPr>
        <w:rPr>
          <w:sz w:val="24"/>
          <w:szCs w:val="24"/>
        </w:rPr>
      </w:pPr>
    </w:p>
    <w:p w14:paraId="0000000B" w14:textId="77777777" w:rsidR="0018791D" w:rsidRDefault="0018791D">
      <w:pPr>
        <w:rPr>
          <w:sz w:val="24"/>
          <w:szCs w:val="24"/>
        </w:rPr>
      </w:pPr>
    </w:p>
    <w:sdt>
      <w:sdtPr>
        <w:id w:val="2075397254"/>
        <w:docPartObj>
          <w:docPartGallery w:val="Table of Contents"/>
          <w:docPartUnique/>
        </w:docPartObj>
      </w:sdtPr>
      <w:sdtContent>
        <w:p w14:paraId="0000000C" w14:textId="77777777" w:rsidR="0018791D"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judwfk4k4s6b">
            <w:r>
              <w:rPr>
                <w:b/>
                <w:color w:val="000000"/>
              </w:rPr>
              <w:t>Different Types of Internal and External Stakeholders of Microsoft</w:t>
            </w:r>
            <w:r>
              <w:rPr>
                <w:b/>
                <w:color w:val="000000"/>
              </w:rPr>
              <w:tab/>
              <w:t>2</w:t>
            </w:r>
          </w:hyperlink>
        </w:p>
        <w:p w14:paraId="0000000D" w14:textId="77777777" w:rsidR="0018791D" w:rsidRDefault="00000000">
          <w:pPr>
            <w:widowControl w:val="0"/>
            <w:tabs>
              <w:tab w:val="right" w:pos="12000"/>
            </w:tabs>
            <w:spacing w:before="60" w:line="240" w:lineRule="auto"/>
            <w:rPr>
              <w:b/>
              <w:color w:val="000000"/>
            </w:rPr>
          </w:pPr>
          <w:hyperlink w:anchor="_jote25rgu8kl">
            <w:r>
              <w:rPr>
                <w:b/>
                <w:color w:val="000000"/>
              </w:rPr>
              <w:t>Marketing Environment (internal and external)</w:t>
            </w:r>
            <w:r>
              <w:rPr>
                <w:b/>
                <w:color w:val="000000"/>
              </w:rPr>
              <w:tab/>
              <w:t>3</w:t>
            </w:r>
          </w:hyperlink>
        </w:p>
        <w:p w14:paraId="0000000E" w14:textId="77777777" w:rsidR="0018791D" w:rsidRDefault="00000000">
          <w:pPr>
            <w:widowControl w:val="0"/>
            <w:tabs>
              <w:tab w:val="right" w:pos="12000"/>
            </w:tabs>
            <w:spacing w:before="60" w:line="240" w:lineRule="auto"/>
            <w:ind w:left="360"/>
            <w:rPr>
              <w:color w:val="000000"/>
            </w:rPr>
          </w:pPr>
          <w:hyperlink w:anchor="_m5mlqwdh4mgj">
            <w:r>
              <w:rPr>
                <w:b/>
                <w:color w:val="000000"/>
              </w:rPr>
              <w:t>Company culture</w:t>
            </w:r>
            <w:r>
              <w:rPr>
                <w:b/>
                <w:color w:val="000000"/>
              </w:rPr>
              <w:tab/>
              <w:t>4</w:t>
            </w:r>
          </w:hyperlink>
        </w:p>
        <w:p w14:paraId="0000000F" w14:textId="77777777" w:rsidR="0018791D" w:rsidRDefault="00000000">
          <w:pPr>
            <w:widowControl w:val="0"/>
            <w:tabs>
              <w:tab w:val="right" w:pos="12000"/>
            </w:tabs>
            <w:spacing w:before="60" w:line="240" w:lineRule="auto"/>
            <w:ind w:left="360"/>
            <w:rPr>
              <w:color w:val="000000"/>
            </w:rPr>
          </w:pPr>
          <w:hyperlink w:anchor="_890s5m4dc1ji">
            <w:r>
              <w:rPr>
                <w:b/>
                <w:color w:val="000000"/>
              </w:rPr>
              <w:t>Financial resources</w:t>
            </w:r>
            <w:r>
              <w:rPr>
                <w:b/>
                <w:color w:val="000000"/>
              </w:rPr>
              <w:tab/>
              <w:t>4</w:t>
            </w:r>
          </w:hyperlink>
        </w:p>
        <w:p w14:paraId="00000010" w14:textId="77777777" w:rsidR="0018791D" w:rsidRDefault="00000000">
          <w:pPr>
            <w:widowControl w:val="0"/>
            <w:tabs>
              <w:tab w:val="right" w:pos="12000"/>
            </w:tabs>
            <w:spacing w:before="60" w:line="240" w:lineRule="auto"/>
            <w:ind w:left="360"/>
            <w:rPr>
              <w:color w:val="000000"/>
            </w:rPr>
          </w:pPr>
          <w:hyperlink w:anchor="_2z5oceohmlvi">
            <w:r>
              <w:rPr>
                <w:b/>
                <w:color w:val="000000"/>
              </w:rPr>
              <w:t>Human resources</w:t>
            </w:r>
            <w:r>
              <w:rPr>
                <w:b/>
                <w:color w:val="000000"/>
              </w:rPr>
              <w:tab/>
              <w:t>4</w:t>
            </w:r>
          </w:hyperlink>
        </w:p>
        <w:p w14:paraId="00000011" w14:textId="77777777" w:rsidR="0018791D" w:rsidRDefault="00000000">
          <w:pPr>
            <w:widowControl w:val="0"/>
            <w:tabs>
              <w:tab w:val="right" w:pos="12000"/>
            </w:tabs>
            <w:spacing w:before="60" w:line="240" w:lineRule="auto"/>
            <w:rPr>
              <w:b/>
              <w:color w:val="000000"/>
            </w:rPr>
          </w:pPr>
          <w:hyperlink w:anchor="_dqbxqgsxbds5">
            <w:r>
              <w:rPr>
                <w:b/>
                <w:color w:val="000000"/>
              </w:rPr>
              <w:t>External Factors</w:t>
            </w:r>
            <w:r>
              <w:rPr>
                <w:b/>
                <w:color w:val="000000"/>
              </w:rPr>
              <w:tab/>
              <w:t>4</w:t>
            </w:r>
          </w:hyperlink>
        </w:p>
        <w:p w14:paraId="00000012" w14:textId="77777777" w:rsidR="0018791D" w:rsidRDefault="00000000">
          <w:pPr>
            <w:widowControl w:val="0"/>
            <w:tabs>
              <w:tab w:val="right" w:pos="12000"/>
            </w:tabs>
            <w:spacing w:before="60" w:line="240" w:lineRule="auto"/>
            <w:ind w:left="360"/>
            <w:rPr>
              <w:color w:val="000000"/>
            </w:rPr>
          </w:pPr>
          <w:hyperlink w:anchor="_9c9qriw4l0j5">
            <w:r>
              <w:rPr>
                <w:color w:val="000000"/>
              </w:rPr>
              <w:t>Economic factors</w:t>
            </w:r>
            <w:r>
              <w:rPr>
                <w:color w:val="000000"/>
              </w:rPr>
              <w:tab/>
              <w:t>4</w:t>
            </w:r>
          </w:hyperlink>
        </w:p>
        <w:p w14:paraId="00000013" w14:textId="77777777" w:rsidR="0018791D" w:rsidRDefault="00000000">
          <w:pPr>
            <w:widowControl w:val="0"/>
            <w:tabs>
              <w:tab w:val="right" w:pos="12000"/>
            </w:tabs>
            <w:spacing w:before="60" w:line="240" w:lineRule="auto"/>
            <w:ind w:left="360"/>
            <w:rPr>
              <w:color w:val="000000"/>
            </w:rPr>
          </w:pPr>
          <w:hyperlink w:anchor="_awdllxuicanm">
            <w:r>
              <w:rPr>
                <w:color w:val="000000"/>
              </w:rPr>
              <w:t>Technological factors</w:t>
            </w:r>
            <w:r>
              <w:rPr>
                <w:color w:val="000000"/>
              </w:rPr>
              <w:tab/>
              <w:t>5</w:t>
            </w:r>
          </w:hyperlink>
        </w:p>
        <w:p w14:paraId="00000014" w14:textId="77777777" w:rsidR="0018791D" w:rsidRDefault="00000000">
          <w:pPr>
            <w:widowControl w:val="0"/>
            <w:tabs>
              <w:tab w:val="right" w:pos="12000"/>
            </w:tabs>
            <w:spacing w:before="60" w:line="240" w:lineRule="auto"/>
            <w:ind w:left="360"/>
            <w:rPr>
              <w:color w:val="000000"/>
            </w:rPr>
          </w:pPr>
          <w:hyperlink w:anchor="_116h99zc6f8h">
            <w:r>
              <w:rPr>
                <w:color w:val="000000"/>
              </w:rPr>
              <w:t>Competitive factors:</w:t>
            </w:r>
            <w:r>
              <w:rPr>
                <w:color w:val="000000"/>
              </w:rPr>
              <w:tab/>
              <w:t>5</w:t>
            </w:r>
          </w:hyperlink>
        </w:p>
        <w:p w14:paraId="00000015" w14:textId="77777777" w:rsidR="0018791D" w:rsidRDefault="00000000">
          <w:pPr>
            <w:widowControl w:val="0"/>
            <w:tabs>
              <w:tab w:val="right" w:pos="12000"/>
            </w:tabs>
            <w:spacing w:before="60" w:line="240" w:lineRule="auto"/>
            <w:rPr>
              <w:b/>
              <w:color w:val="000000"/>
            </w:rPr>
          </w:pPr>
          <w:hyperlink w:anchor="_f5m0li2qltr">
            <w:r>
              <w:rPr>
                <w:b/>
                <w:color w:val="000000"/>
              </w:rPr>
              <w:t>PESTEL ANALYSIS</w:t>
            </w:r>
            <w:r>
              <w:rPr>
                <w:b/>
                <w:color w:val="000000"/>
              </w:rPr>
              <w:tab/>
              <w:t>5</w:t>
            </w:r>
          </w:hyperlink>
        </w:p>
        <w:p w14:paraId="00000016" w14:textId="77777777" w:rsidR="0018791D" w:rsidRDefault="00000000">
          <w:pPr>
            <w:widowControl w:val="0"/>
            <w:tabs>
              <w:tab w:val="right" w:pos="12000"/>
            </w:tabs>
            <w:spacing w:before="60" w:line="240" w:lineRule="auto"/>
            <w:ind w:left="360"/>
            <w:rPr>
              <w:color w:val="000000"/>
            </w:rPr>
          </w:pPr>
          <w:hyperlink w:anchor="_7vnj7arthiwj">
            <w:r>
              <w:rPr>
                <w:color w:val="000000"/>
              </w:rPr>
              <w:t>Political Factors:</w:t>
            </w:r>
            <w:r>
              <w:rPr>
                <w:color w:val="000000"/>
              </w:rPr>
              <w:tab/>
              <w:t>5</w:t>
            </w:r>
          </w:hyperlink>
        </w:p>
        <w:p w14:paraId="00000017" w14:textId="77777777" w:rsidR="0018791D" w:rsidRDefault="00000000">
          <w:pPr>
            <w:widowControl w:val="0"/>
            <w:tabs>
              <w:tab w:val="right" w:pos="12000"/>
            </w:tabs>
            <w:spacing w:before="60" w:line="240" w:lineRule="auto"/>
            <w:ind w:left="360"/>
            <w:rPr>
              <w:color w:val="000000"/>
            </w:rPr>
          </w:pPr>
          <w:hyperlink w:anchor="_uaph0lkjt056">
            <w:r>
              <w:rPr>
                <w:color w:val="000000"/>
              </w:rPr>
              <w:t>Economic Factors:</w:t>
            </w:r>
            <w:r>
              <w:rPr>
                <w:color w:val="000000"/>
              </w:rPr>
              <w:tab/>
              <w:t>5</w:t>
            </w:r>
          </w:hyperlink>
        </w:p>
        <w:p w14:paraId="00000018" w14:textId="77777777" w:rsidR="0018791D" w:rsidRDefault="00000000">
          <w:pPr>
            <w:widowControl w:val="0"/>
            <w:tabs>
              <w:tab w:val="right" w:pos="12000"/>
            </w:tabs>
            <w:spacing w:before="60" w:line="240" w:lineRule="auto"/>
            <w:ind w:left="360"/>
            <w:rPr>
              <w:color w:val="000000"/>
            </w:rPr>
          </w:pPr>
          <w:hyperlink w:anchor="_ytkj5nh5k3mz">
            <w:r>
              <w:rPr>
                <w:color w:val="000000"/>
              </w:rPr>
              <w:t>Sociocultural Factors:</w:t>
            </w:r>
            <w:r>
              <w:rPr>
                <w:color w:val="000000"/>
              </w:rPr>
              <w:tab/>
              <w:t>6</w:t>
            </w:r>
          </w:hyperlink>
        </w:p>
        <w:p w14:paraId="00000019" w14:textId="77777777" w:rsidR="0018791D" w:rsidRDefault="00000000">
          <w:pPr>
            <w:widowControl w:val="0"/>
            <w:tabs>
              <w:tab w:val="right" w:pos="12000"/>
            </w:tabs>
            <w:spacing w:before="60" w:line="240" w:lineRule="auto"/>
            <w:ind w:left="360"/>
            <w:rPr>
              <w:color w:val="000000"/>
            </w:rPr>
          </w:pPr>
          <w:hyperlink w:anchor="_vnzfaiq6b9su">
            <w:r>
              <w:rPr>
                <w:color w:val="000000"/>
              </w:rPr>
              <w:t>Technological Factors:</w:t>
            </w:r>
            <w:r>
              <w:rPr>
                <w:color w:val="000000"/>
              </w:rPr>
              <w:tab/>
              <w:t>6</w:t>
            </w:r>
          </w:hyperlink>
        </w:p>
        <w:p w14:paraId="0000001A" w14:textId="77777777" w:rsidR="0018791D" w:rsidRDefault="00000000">
          <w:pPr>
            <w:widowControl w:val="0"/>
            <w:tabs>
              <w:tab w:val="right" w:pos="12000"/>
            </w:tabs>
            <w:spacing w:before="60" w:line="240" w:lineRule="auto"/>
            <w:ind w:left="360"/>
            <w:rPr>
              <w:color w:val="000000"/>
            </w:rPr>
          </w:pPr>
          <w:hyperlink w:anchor="_jk1wuz4m2yr1">
            <w:r>
              <w:rPr>
                <w:color w:val="000000"/>
              </w:rPr>
              <w:t>Environmental Factors:</w:t>
            </w:r>
            <w:r>
              <w:rPr>
                <w:color w:val="000000"/>
              </w:rPr>
              <w:tab/>
              <w:t>6</w:t>
            </w:r>
          </w:hyperlink>
        </w:p>
        <w:p w14:paraId="0000001B" w14:textId="77777777" w:rsidR="0018791D" w:rsidRDefault="00000000">
          <w:pPr>
            <w:widowControl w:val="0"/>
            <w:tabs>
              <w:tab w:val="right" w:pos="12000"/>
            </w:tabs>
            <w:spacing w:before="60" w:line="240" w:lineRule="auto"/>
            <w:ind w:left="360"/>
            <w:rPr>
              <w:color w:val="000000"/>
            </w:rPr>
          </w:pPr>
          <w:hyperlink w:anchor="_hgwz33fyad03">
            <w:r>
              <w:rPr>
                <w:color w:val="000000"/>
              </w:rPr>
              <w:t>Legal Factors:</w:t>
            </w:r>
            <w:r>
              <w:rPr>
                <w:color w:val="000000"/>
              </w:rPr>
              <w:tab/>
              <w:t>6</w:t>
            </w:r>
          </w:hyperlink>
        </w:p>
        <w:p w14:paraId="0000001C" w14:textId="77777777" w:rsidR="0018791D" w:rsidRDefault="00000000">
          <w:pPr>
            <w:widowControl w:val="0"/>
            <w:tabs>
              <w:tab w:val="right" w:pos="12000"/>
            </w:tabs>
            <w:spacing w:before="60" w:line="240" w:lineRule="auto"/>
            <w:rPr>
              <w:b/>
              <w:color w:val="000000"/>
            </w:rPr>
          </w:pPr>
          <w:hyperlink w:anchor="_w2zlbbxfcyzj">
            <w:r>
              <w:rPr>
                <w:b/>
                <w:color w:val="000000"/>
              </w:rPr>
              <w:t>A Marketing Information System</w:t>
            </w:r>
            <w:r>
              <w:rPr>
                <w:b/>
                <w:color w:val="000000"/>
              </w:rPr>
              <w:tab/>
              <w:t>6</w:t>
            </w:r>
          </w:hyperlink>
        </w:p>
        <w:p w14:paraId="0000001D" w14:textId="77777777" w:rsidR="0018791D" w:rsidRDefault="00000000">
          <w:pPr>
            <w:widowControl w:val="0"/>
            <w:tabs>
              <w:tab w:val="right" w:pos="12000"/>
            </w:tabs>
            <w:spacing w:before="60" w:line="240" w:lineRule="auto"/>
            <w:ind w:left="360"/>
            <w:rPr>
              <w:color w:val="000000"/>
            </w:rPr>
          </w:pPr>
          <w:hyperlink w:anchor="_ssfdzrsbv9fu">
            <w:r>
              <w:rPr>
                <w:color w:val="000000"/>
              </w:rPr>
              <w:t>Target Audience</w:t>
            </w:r>
            <w:r>
              <w:rPr>
                <w:color w:val="000000"/>
              </w:rPr>
              <w:tab/>
              <w:t>7</w:t>
            </w:r>
          </w:hyperlink>
        </w:p>
        <w:p w14:paraId="0000001E" w14:textId="77777777" w:rsidR="0018791D" w:rsidRDefault="00000000">
          <w:pPr>
            <w:widowControl w:val="0"/>
            <w:tabs>
              <w:tab w:val="right" w:pos="12000"/>
            </w:tabs>
            <w:spacing w:before="60" w:line="240" w:lineRule="auto"/>
            <w:ind w:left="360"/>
            <w:rPr>
              <w:color w:val="000000"/>
            </w:rPr>
          </w:pPr>
          <w:hyperlink w:anchor="_h7wpww8nm2gq">
            <w:r>
              <w:rPr>
                <w:color w:val="000000"/>
              </w:rPr>
              <w:t>Product Features and Benefits:</w:t>
            </w:r>
            <w:r>
              <w:rPr>
                <w:color w:val="000000"/>
              </w:rPr>
              <w:tab/>
              <w:t>7</w:t>
            </w:r>
          </w:hyperlink>
        </w:p>
        <w:p w14:paraId="0000001F" w14:textId="77777777" w:rsidR="0018791D" w:rsidRDefault="00000000">
          <w:pPr>
            <w:widowControl w:val="0"/>
            <w:tabs>
              <w:tab w:val="right" w:pos="12000"/>
            </w:tabs>
            <w:spacing w:before="60" w:line="240" w:lineRule="auto"/>
            <w:ind w:left="360"/>
            <w:rPr>
              <w:color w:val="000000"/>
            </w:rPr>
          </w:pPr>
          <w:hyperlink w:anchor="_kbeh7ji749jw">
            <w:r>
              <w:rPr>
                <w:color w:val="000000"/>
              </w:rPr>
              <w:t>Competitors</w:t>
            </w:r>
            <w:r>
              <w:rPr>
                <w:color w:val="000000"/>
              </w:rPr>
              <w:tab/>
              <w:t>7</w:t>
            </w:r>
          </w:hyperlink>
        </w:p>
        <w:p w14:paraId="00000020" w14:textId="77777777" w:rsidR="0018791D" w:rsidRDefault="00000000">
          <w:pPr>
            <w:widowControl w:val="0"/>
            <w:tabs>
              <w:tab w:val="right" w:pos="12000"/>
            </w:tabs>
            <w:spacing w:before="60" w:line="240" w:lineRule="auto"/>
            <w:ind w:left="360"/>
            <w:rPr>
              <w:color w:val="000000"/>
            </w:rPr>
          </w:pPr>
          <w:hyperlink w:anchor="_ifpioqttdg9v">
            <w:r>
              <w:rPr>
                <w:color w:val="000000"/>
              </w:rPr>
              <w:t>Market Trends and Insights:</w:t>
            </w:r>
            <w:r>
              <w:rPr>
                <w:color w:val="000000"/>
              </w:rPr>
              <w:tab/>
              <w:t>8</w:t>
            </w:r>
          </w:hyperlink>
        </w:p>
        <w:p w14:paraId="00000021" w14:textId="77777777" w:rsidR="0018791D" w:rsidRDefault="00000000">
          <w:pPr>
            <w:widowControl w:val="0"/>
            <w:tabs>
              <w:tab w:val="right" w:pos="12000"/>
            </w:tabs>
            <w:spacing w:before="60" w:line="240" w:lineRule="auto"/>
            <w:ind w:left="360"/>
            <w:rPr>
              <w:color w:val="000000"/>
            </w:rPr>
          </w:pPr>
          <w:hyperlink w:anchor="_gj7wbuqkk2pq">
            <w:r>
              <w:rPr>
                <w:color w:val="000000"/>
              </w:rPr>
              <w:t>Customer Feedback and Satisfaction:</w:t>
            </w:r>
            <w:r>
              <w:rPr>
                <w:color w:val="000000"/>
              </w:rPr>
              <w:tab/>
              <w:t>8</w:t>
            </w:r>
          </w:hyperlink>
        </w:p>
        <w:p w14:paraId="00000022" w14:textId="77777777" w:rsidR="0018791D" w:rsidRDefault="00000000">
          <w:pPr>
            <w:widowControl w:val="0"/>
            <w:tabs>
              <w:tab w:val="right" w:pos="12000"/>
            </w:tabs>
            <w:spacing w:before="60" w:line="240" w:lineRule="auto"/>
            <w:ind w:left="360"/>
            <w:rPr>
              <w:color w:val="000000"/>
            </w:rPr>
          </w:pPr>
          <w:hyperlink w:anchor="_iidm4vq4853">
            <w:r>
              <w:rPr>
                <w:color w:val="000000"/>
              </w:rPr>
              <w:t>Data Collection</w:t>
            </w:r>
            <w:r>
              <w:rPr>
                <w:color w:val="000000"/>
              </w:rPr>
              <w:tab/>
              <w:t>8</w:t>
            </w:r>
          </w:hyperlink>
        </w:p>
        <w:p w14:paraId="00000023" w14:textId="77777777" w:rsidR="0018791D" w:rsidRDefault="00000000">
          <w:pPr>
            <w:widowControl w:val="0"/>
            <w:tabs>
              <w:tab w:val="right" w:pos="12000"/>
            </w:tabs>
            <w:spacing w:before="60" w:line="240" w:lineRule="auto"/>
            <w:rPr>
              <w:b/>
              <w:color w:val="000000"/>
            </w:rPr>
          </w:pPr>
          <w:hyperlink w:anchor="_63ho5fm902rp">
            <w:r>
              <w:rPr>
                <w:b/>
                <w:color w:val="000000"/>
              </w:rPr>
              <w:t>7 Functions of Marketing Microsoft</w:t>
            </w:r>
            <w:r>
              <w:rPr>
                <w:b/>
                <w:color w:val="000000"/>
              </w:rPr>
              <w:tab/>
              <w:t>9</w:t>
            </w:r>
          </w:hyperlink>
        </w:p>
        <w:p w14:paraId="00000024" w14:textId="77777777" w:rsidR="0018791D" w:rsidRDefault="00000000">
          <w:pPr>
            <w:widowControl w:val="0"/>
            <w:tabs>
              <w:tab w:val="right" w:pos="12000"/>
            </w:tabs>
            <w:spacing w:before="60" w:line="240" w:lineRule="auto"/>
            <w:ind w:left="360"/>
            <w:rPr>
              <w:color w:val="000000"/>
            </w:rPr>
          </w:pPr>
          <w:hyperlink w:anchor="_1xxuiytrd6ow">
            <w:r>
              <w:rPr>
                <w:color w:val="000000"/>
              </w:rPr>
              <w:t>Product Pricing</w:t>
            </w:r>
            <w:r>
              <w:rPr>
                <w:color w:val="000000"/>
              </w:rPr>
              <w:tab/>
              <w:t>10</w:t>
            </w:r>
          </w:hyperlink>
        </w:p>
        <w:p w14:paraId="00000025" w14:textId="77777777" w:rsidR="0018791D" w:rsidRDefault="00000000">
          <w:pPr>
            <w:widowControl w:val="0"/>
            <w:tabs>
              <w:tab w:val="right" w:pos="12000"/>
            </w:tabs>
            <w:spacing w:before="60" w:line="240" w:lineRule="auto"/>
            <w:ind w:left="360"/>
            <w:rPr>
              <w:color w:val="000000"/>
            </w:rPr>
          </w:pPr>
          <w:hyperlink w:anchor="_x6omm0wiw1x2">
            <w:r>
              <w:rPr>
                <w:color w:val="000000"/>
              </w:rPr>
              <w:t>Product Promotion</w:t>
            </w:r>
            <w:r>
              <w:rPr>
                <w:color w:val="000000"/>
              </w:rPr>
              <w:tab/>
              <w:t>10</w:t>
            </w:r>
          </w:hyperlink>
        </w:p>
        <w:p w14:paraId="00000026" w14:textId="77777777" w:rsidR="0018791D" w:rsidRDefault="00000000">
          <w:pPr>
            <w:widowControl w:val="0"/>
            <w:tabs>
              <w:tab w:val="right" w:pos="12000"/>
            </w:tabs>
            <w:spacing w:before="60" w:line="240" w:lineRule="auto"/>
            <w:ind w:left="360"/>
            <w:rPr>
              <w:color w:val="000000"/>
            </w:rPr>
          </w:pPr>
          <w:hyperlink w:anchor="_dqq7u1ar068x">
            <w:r>
              <w:rPr>
                <w:color w:val="000000"/>
              </w:rPr>
              <w:t>Sales Management</w:t>
            </w:r>
            <w:r>
              <w:rPr>
                <w:color w:val="000000"/>
              </w:rPr>
              <w:tab/>
              <w:t>10</w:t>
            </w:r>
          </w:hyperlink>
        </w:p>
        <w:p w14:paraId="00000027" w14:textId="77777777" w:rsidR="0018791D" w:rsidRDefault="00000000">
          <w:pPr>
            <w:widowControl w:val="0"/>
            <w:tabs>
              <w:tab w:val="right" w:pos="12000"/>
            </w:tabs>
            <w:spacing w:before="60" w:line="240" w:lineRule="auto"/>
            <w:ind w:left="360"/>
            <w:rPr>
              <w:color w:val="000000"/>
            </w:rPr>
          </w:pPr>
          <w:hyperlink w:anchor="_tdc0qavun40p">
            <w:r>
              <w:rPr>
                <w:color w:val="000000"/>
              </w:rPr>
              <w:t>Market Research</w:t>
            </w:r>
            <w:r>
              <w:rPr>
                <w:color w:val="000000"/>
              </w:rPr>
              <w:tab/>
              <w:t>10</w:t>
            </w:r>
          </w:hyperlink>
        </w:p>
        <w:p w14:paraId="00000028" w14:textId="77777777" w:rsidR="0018791D" w:rsidRDefault="00000000">
          <w:pPr>
            <w:widowControl w:val="0"/>
            <w:tabs>
              <w:tab w:val="right" w:pos="12000"/>
            </w:tabs>
            <w:spacing w:before="60" w:line="240" w:lineRule="auto"/>
            <w:ind w:left="360"/>
            <w:rPr>
              <w:color w:val="000000"/>
            </w:rPr>
          </w:pPr>
          <w:hyperlink w:anchor="_t1unjcivhecf">
            <w:r>
              <w:rPr>
                <w:color w:val="000000"/>
              </w:rPr>
              <w:t>Customer Service</w:t>
            </w:r>
            <w:r>
              <w:rPr>
                <w:color w:val="000000"/>
              </w:rPr>
              <w:tab/>
              <w:t>11</w:t>
            </w:r>
          </w:hyperlink>
        </w:p>
        <w:p w14:paraId="00000029" w14:textId="77777777" w:rsidR="0018791D" w:rsidRDefault="00000000">
          <w:pPr>
            <w:widowControl w:val="0"/>
            <w:tabs>
              <w:tab w:val="right" w:pos="12000"/>
            </w:tabs>
            <w:spacing w:before="60" w:line="240" w:lineRule="auto"/>
            <w:ind w:left="360"/>
            <w:rPr>
              <w:color w:val="000000"/>
            </w:rPr>
          </w:pPr>
          <w:hyperlink w:anchor="_t24nuvt5eygb">
            <w:r>
              <w:rPr>
                <w:color w:val="000000"/>
              </w:rPr>
              <w:t>Distribution</w:t>
            </w:r>
            <w:r>
              <w:rPr>
                <w:color w:val="000000"/>
              </w:rPr>
              <w:tab/>
              <w:t>11</w:t>
            </w:r>
          </w:hyperlink>
        </w:p>
        <w:p w14:paraId="0000002A" w14:textId="77777777" w:rsidR="0018791D" w:rsidRDefault="00000000">
          <w:pPr>
            <w:widowControl w:val="0"/>
            <w:tabs>
              <w:tab w:val="right" w:pos="12000"/>
            </w:tabs>
            <w:spacing w:before="60" w:line="240" w:lineRule="auto"/>
            <w:rPr>
              <w:b/>
              <w:color w:val="000000"/>
            </w:rPr>
          </w:pPr>
          <w:hyperlink w:anchor="_1y6vk29yxwat">
            <w:r>
              <w:rPr>
                <w:b/>
                <w:color w:val="000000"/>
              </w:rPr>
              <w:t>Recommendations for UK-based Microsft</w:t>
            </w:r>
            <w:r>
              <w:rPr>
                <w:b/>
                <w:color w:val="000000"/>
              </w:rPr>
              <w:tab/>
              <w:t>11</w:t>
            </w:r>
          </w:hyperlink>
        </w:p>
        <w:p w14:paraId="0000002B" w14:textId="77777777" w:rsidR="0018791D" w:rsidRDefault="00000000">
          <w:pPr>
            <w:widowControl w:val="0"/>
            <w:tabs>
              <w:tab w:val="right" w:pos="12000"/>
            </w:tabs>
            <w:spacing w:before="60" w:line="240" w:lineRule="auto"/>
            <w:ind w:left="360"/>
            <w:rPr>
              <w:color w:val="000000"/>
            </w:rPr>
          </w:pPr>
          <w:hyperlink w:anchor="_l5eun2ai21mz">
            <w:r>
              <w:rPr>
                <w:color w:val="000000"/>
              </w:rPr>
              <w:t>Embrace a remote work culture</w:t>
            </w:r>
            <w:r>
              <w:rPr>
                <w:color w:val="000000"/>
              </w:rPr>
              <w:tab/>
              <w:t>11</w:t>
            </w:r>
          </w:hyperlink>
        </w:p>
        <w:p w14:paraId="0000002C" w14:textId="77777777" w:rsidR="0018791D" w:rsidRDefault="00000000">
          <w:pPr>
            <w:widowControl w:val="0"/>
            <w:tabs>
              <w:tab w:val="right" w:pos="12000"/>
            </w:tabs>
            <w:spacing w:before="60" w:line="240" w:lineRule="auto"/>
            <w:ind w:left="360"/>
            <w:rPr>
              <w:color w:val="000000"/>
            </w:rPr>
          </w:pPr>
          <w:hyperlink w:anchor="_psvtsc3984w8">
            <w:r>
              <w:rPr>
                <w:color w:val="000000"/>
              </w:rPr>
              <w:t>Invest in sustainable technologies</w:t>
            </w:r>
            <w:r>
              <w:rPr>
                <w:color w:val="000000"/>
              </w:rPr>
              <w:tab/>
              <w:t>11</w:t>
            </w:r>
          </w:hyperlink>
        </w:p>
        <w:p w14:paraId="0000002D" w14:textId="77777777" w:rsidR="0018791D" w:rsidRDefault="00000000">
          <w:pPr>
            <w:widowControl w:val="0"/>
            <w:tabs>
              <w:tab w:val="right" w:pos="12000"/>
            </w:tabs>
            <w:spacing w:before="60" w:line="240" w:lineRule="auto"/>
            <w:ind w:left="360"/>
            <w:rPr>
              <w:color w:val="000000"/>
            </w:rPr>
          </w:pPr>
          <w:hyperlink w:anchor="_rybjj7uroi">
            <w:r>
              <w:rPr>
                <w:color w:val="000000"/>
              </w:rPr>
              <w:t>Prioritize customer privacy and security</w:t>
            </w:r>
            <w:r>
              <w:rPr>
                <w:color w:val="000000"/>
              </w:rPr>
              <w:tab/>
              <w:t>12</w:t>
            </w:r>
          </w:hyperlink>
        </w:p>
        <w:p w14:paraId="0000002E" w14:textId="77777777" w:rsidR="0018791D" w:rsidRDefault="00000000">
          <w:pPr>
            <w:widowControl w:val="0"/>
            <w:tabs>
              <w:tab w:val="right" w:pos="12000"/>
            </w:tabs>
            <w:spacing w:before="60" w:line="240" w:lineRule="auto"/>
            <w:rPr>
              <w:b/>
              <w:color w:val="000000"/>
            </w:rPr>
          </w:pPr>
          <w:hyperlink w:anchor="_j1l6f6h1hd44">
            <w:r>
              <w:rPr>
                <w:b/>
                <w:color w:val="000000"/>
              </w:rPr>
              <w:t>Conclusion</w:t>
            </w:r>
            <w:r>
              <w:rPr>
                <w:b/>
                <w:color w:val="000000"/>
              </w:rPr>
              <w:tab/>
              <w:t>12</w:t>
            </w:r>
          </w:hyperlink>
          <w:r>
            <w:fldChar w:fldCharType="end"/>
          </w:r>
        </w:p>
      </w:sdtContent>
    </w:sdt>
    <w:p w14:paraId="0000002F" w14:textId="77777777" w:rsidR="0018791D" w:rsidRDefault="0018791D">
      <w:pPr>
        <w:rPr>
          <w:sz w:val="24"/>
          <w:szCs w:val="24"/>
        </w:rPr>
      </w:pPr>
    </w:p>
    <w:p w14:paraId="00000030" w14:textId="77777777" w:rsidR="0018791D" w:rsidRDefault="0018791D">
      <w:pPr>
        <w:rPr>
          <w:sz w:val="24"/>
          <w:szCs w:val="24"/>
        </w:rPr>
      </w:pPr>
    </w:p>
    <w:p w14:paraId="00000031" w14:textId="74AFFBCD" w:rsidR="0018791D" w:rsidRDefault="00000000">
      <w:pPr>
        <w:rPr>
          <w:sz w:val="24"/>
          <w:szCs w:val="24"/>
        </w:rPr>
      </w:pPr>
      <w:r>
        <w:rPr>
          <w:sz w:val="24"/>
          <w:szCs w:val="24"/>
        </w:rPr>
        <w:t>Microsoft is a technology company that has been at the forefront of the digital revolution since its inception in 1975</w:t>
      </w:r>
      <w:r w:rsidR="00680309">
        <w:rPr>
          <w:sz w:val="24"/>
          <w:szCs w:val="24"/>
        </w:rPr>
        <w:t>(</w:t>
      </w:r>
      <w:r w:rsidR="00680309" w:rsidRPr="00680309">
        <w:rPr>
          <w:sz w:val="24"/>
          <w:szCs w:val="24"/>
        </w:rPr>
        <w:t>Michael B. Becraft</w:t>
      </w:r>
      <w:r w:rsidR="00680309">
        <w:rPr>
          <w:sz w:val="24"/>
          <w:szCs w:val="24"/>
        </w:rPr>
        <w:t>.2014)</w:t>
      </w:r>
      <w:r>
        <w:rPr>
          <w:sz w:val="24"/>
          <w:szCs w:val="24"/>
        </w:rPr>
        <w:t>. The company was founded by Bill Gates and Paul Allen with the vision to create software that would revolutionize the way people use computers. Since then, Microsoft has become a multinational corporation that develops, licenses, and sells a wide range of software products and services. It has also ventured into hardware products, such as the Xbox gaming console and the Surface line of tablets and laptops.</w:t>
      </w:r>
    </w:p>
    <w:p w14:paraId="00000032" w14:textId="77777777" w:rsidR="0018791D" w:rsidRDefault="0018791D">
      <w:pPr>
        <w:rPr>
          <w:sz w:val="24"/>
          <w:szCs w:val="24"/>
        </w:rPr>
      </w:pPr>
    </w:p>
    <w:p w14:paraId="00000033" w14:textId="77777777" w:rsidR="0018791D" w:rsidRDefault="00000000">
      <w:pPr>
        <w:rPr>
          <w:sz w:val="24"/>
          <w:szCs w:val="24"/>
        </w:rPr>
      </w:pPr>
      <w:r>
        <w:rPr>
          <w:sz w:val="24"/>
          <w:szCs w:val="24"/>
        </w:rPr>
        <w:t>Over the years, Microsoft has become synonymous with some of the world's most popular software products, including the Windows operating system, Microsoft Office productivity tools, and the Internet Explorer web browser.</w:t>
      </w:r>
    </w:p>
    <w:p w14:paraId="00000034" w14:textId="77777777" w:rsidR="0018791D" w:rsidRDefault="0018791D">
      <w:pPr>
        <w:rPr>
          <w:sz w:val="24"/>
          <w:szCs w:val="24"/>
        </w:rPr>
      </w:pPr>
    </w:p>
    <w:p w14:paraId="00000035" w14:textId="77777777" w:rsidR="0018791D" w:rsidRDefault="00000000">
      <w:pPr>
        <w:rPr>
          <w:sz w:val="24"/>
          <w:szCs w:val="24"/>
        </w:rPr>
      </w:pPr>
      <w:r>
        <w:rPr>
          <w:sz w:val="24"/>
          <w:szCs w:val="24"/>
        </w:rPr>
        <w:t>These products have played a significant role in shaping the way people interact with technology in their daily lives. Microsoft has also expanded into the cloud computing industry with its Azure platform, which provides a range of services for businesses and organizations.</w:t>
      </w:r>
    </w:p>
    <w:p w14:paraId="00000036" w14:textId="77777777" w:rsidR="0018791D" w:rsidRDefault="0018791D">
      <w:pPr>
        <w:rPr>
          <w:sz w:val="24"/>
          <w:szCs w:val="24"/>
        </w:rPr>
      </w:pPr>
    </w:p>
    <w:p w14:paraId="00000037" w14:textId="77777777" w:rsidR="0018791D" w:rsidRDefault="00000000">
      <w:pPr>
        <w:rPr>
          <w:sz w:val="24"/>
          <w:szCs w:val="24"/>
        </w:rPr>
      </w:pPr>
      <w:r>
        <w:rPr>
          <w:sz w:val="24"/>
          <w:szCs w:val="24"/>
        </w:rPr>
        <w:t>Microsoft has a history of innovation that continues to this day, and its products and services are used by millions of people around the world (source). From its humble beginnings, Microsoft has grown into one of the most influential technology companies in the world. It is an example of how far ambition and vision can take you.</w:t>
      </w:r>
    </w:p>
    <w:p w14:paraId="00000038" w14:textId="77777777" w:rsidR="0018791D" w:rsidRDefault="0018791D">
      <w:pPr>
        <w:rPr>
          <w:sz w:val="24"/>
          <w:szCs w:val="24"/>
        </w:rPr>
      </w:pPr>
    </w:p>
    <w:p w14:paraId="00000039" w14:textId="77777777" w:rsidR="0018791D" w:rsidRDefault="00000000">
      <w:pPr>
        <w:rPr>
          <w:b/>
          <w:sz w:val="34"/>
          <w:szCs w:val="34"/>
        </w:rPr>
      </w:pPr>
      <w:r>
        <w:rPr>
          <w:sz w:val="24"/>
          <w:szCs w:val="24"/>
        </w:rPr>
        <w:t>The objective of this report is to perform a critical analysis of how Microsoft's range of marketing functions has influenced customer needs over time. The report will also explore how other UK-based organizations have utilized comparable marketing functions, providing a basis for comparison.</w:t>
      </w:r>
    </w:p>
    <w:p w14:paraId="0000003A" w14:textId="77777777" w:rsidR="0018791D" w:rsidRDefault="0018791D">
      <w:pPr>
        <w:pStyle w:val="Heading2"/>
        <w:keepNext w:val="0"/>
        <w:keepLines w:val="0"/>
        <w:spacing w:before="520" w:after="300" w:line="266" w:lineRule="auto"/>
        <w:rPr>
          <w:b/>
          <w:sz w:val="34"/>
          <w:szCs w:val="34"/>
        </w:rPr>
      </w:pPr>
      <w:bookmarkStart w:id="0" w:name="_a9efqvrufscy" w:colFirst="0" w:colLast="0"/>
      <w:bookmarkEnd w:id="0"/>
    </w:p>
    <w:p w14:paraId="0000003B" w14:textId="77777777" w:rsidR="0018791D" w:rsidRDefault="00000000">
      <w:pPr>
        <w:pStyle w:val="Heading2"/>
        <w:keepNext w:val="0"/>
        <w:keepLines w:val="0"/>
        <w:spacing w:before="520" w:after="300" w:line="266" w:lineRule="auto"/>
        <w:rPr>
          <w:b/>
          <w:sz w:val="34"/>
          <w:szCs w:val="34"/>
        </w:rPr>
      </w:pPr>
      <w:bookmarkStart w:id="1" w:name="_judwfk4k4s6b" w:colFirst="0" w:colLast="0"/>
      <w:bookmarkEnd w:id="1"/>
      <w:r>
        <w:rPr>
          <w:b/>
          <w:sz w:val="34"/>
          <w:szCs w:val="34"/>
        </w:rPr>
        <w:t xml:space="preserve">Different Types of Internal and External Stakeholders of Microsoft </w:t>
      </w:r>
    </w:p>
    <w:p w14:paraId="0000003C" w14:textId="77777777" w:rsidR="0018791D" w:rsidRDefault="00000000">
      <w:pPr>
        <w:rPr>
          <w:sz w:val="24"/>
          <w:szCs w:val="24"/>
        </w:rPr>
      </w:pPr>
      <w:r>
        <w:rPr>
          <w:sz w:val="24"/>
          <w:szCs w:val="24"/>
        </w:rPr>
        <w:lastRenderedPageBreak/>
        <w:t xml:space="preserve">According to Microsoft's </w:t>
      </w:r>
      <w:proofErr w:type="gramStart"/>
      <w:r>
        <w:rPr>
          <w:sz w:val="24"/>
          <w:szCs w:val="24"/>
        </w:rPr>
        <w:t>website(</w:t>
      </w:r>
      <w:proofErr w:type="gramEnd"/>
      <w:r>
        <w:rPr>
          <w:sz w:val="24"/>
          <w:szCs w:val="24"/>
        </w:rPr>
        <w:t>2022), the company has several types of internal stakeholders, including employees, executives, and shareholders. Microsoft has a diverse workforce of over 181,000 employees worldwide, who play a crucial role in developing and delivering the company's products and services. The company also has a board of directors and executive leadership team responsible for overseeing the company's operations, setting its strategic direction, and ensuring it delivers value to its shareholders.</w:t>
      </w:r>
    </w:p>
    <w:p w14:paraId="0000003D" w14:textId="77777777" w:rsidR="0018791D" w:rsidRDefault="0018791D">
      <w:pPr>
        <w:rPr>
          <w:sz w:val="24"/>
          <w:szCs w:val="24"/>
        </w:rPr>
      </w:pPr>
    </w:p>
    <w:p w14:paraId="0000003E" w14:textId="77777777" w:rsidR="0018791D" w:rsidRDefault="00000000">
      <w:pPr>
        <w:rPr>
          <w:sz w:val="24"/>
          <w:szCs w:val="24"/>
        </w:rPr>
      </w:pPr>
      <w:r>
        <w:rPr>
          <w:sz w:val="24"/>
          <w:szCs w:val="24"/>
        </w:rPr>
        <w:t>In terms of external stakeholders, Microsoft has several groups that are impacted by its operations. One of the most significant external stakeholders is customers, who rely on Microsoft's products and services to operate their businesses or manage their personal lives. Microsoft's products, such as the Windows operating system, Office productivity suite, and Azure cloud computing platform, are used by millions of people worldwide.</w:t>
      </w:r>
    </w:p>
    <w:p w14:paraId="0000003F" w14:textId="77777777" w:rsidR="0018791D" w:rsidRDefault="0018791D">
      <w:pPr>
        <w:rPr>
          <w:sz w:val="24"/>
          <w:szCs w:val="24"/>
        </w:rPr>
      </w:pPr>
    </w:p>
    <w:p w14:paraId="00000040" w14:textId="77777777" w:rsidR="0018791D" w:rsidRDefault="00000000">
      <w:pPr>
        <w:rPr>
          <w:sz w:val="24"/>
          <w:szCs w:val="24"/>
        </w:rPr>
      </w:pPr>
      <w:r>
        <w:rPr>
          <w:sz w:val="24"/>
          <w:szCs w:val="24"/>
        </w:rPr>
        <w:t>Suppliers are also important external stakeholders for Microsoft. The company works with a vast network of suppliers and vendors to source the materials and components needed to produce its hardware products and provide services to its customers. Microsoft is committed to working with suppliers who share its values and adhere to ethical and environmental standards.</w:t>
      </w:r>
    </w:p>
    <w:p w14:paraId="00000041" w14:textId="77777777" w:rsidR="0018791D" w:rsidRDefault="0018791D">
      <w:pPr>
        <w:rPr>
          <w:sz w:val="24"/>
          <w:szCs w:val="24"/>
        </w:rPr>
      </w:pPr>
    </w:p>
    <w:p w14:paraId="00000042" w14:textId="77777777" w:rsidR="0018791D" w:rsidRDefault="00000000">
      <w:pPr>
        <w:rPr>
          <w:sz w:val="24"/>
          <w:szCs w:val="24"/>
        </w:rPr>
      </w:pPr>
      <w:r>
        <w:rPr>
          <w:sz w:val="24"/>
          <w:szCs w:val="24"/>
        </w:rPr>
        <w:t>Another external stakeholder group for Microsoft is government agencies. The company is subject to various regulations and policies in the countries where it operates, and it must comply with data privacy, cybersecurity, and intellectual property laws. Microsoft collaborates with government agencies on various initiatives, such as providing cloud services to support disaster response efforts or developing technology solutions to address societal challenges.</w:t>
      </w:r>
    </w:p>
    <w:p w14:paraId="00000043" w14:textId="77777777" w:rsidR="0018791D" w:rsidRDefault="0018791D">
      <w:pPr>
        <w:rPr>
          <w:sz w:val="24"/>
          <w:szCs w:val="24"/>
        </w:rPr>
      </w:pPr>
    </w:p>
    <w:p w14:paraId="00000044" w14:textId="77777777" w:rsidR="0018791D" w:rsidRDefault="00000000">
      <w:pPr>
        <w:rPr>
          <w:sz w:val="24"/>
          <w:szCs w:val="24"/>
        </w:rPr>
      </w:pPr>
      <w:r>
        <w:rPr>
          <w:sz w:val="24"/>
          <w:szCs w:val="24"/>
        </w:rPr>
        <w:t>The local communities where Microsoft operates are also an important stakeholder group. The company has a significant presence in several cities around the world, and it is committed to supporting local economic development and investing in sustainability initiatives.</w:t>
      </w:r>
    </w:p>
    <w:p w14:paraId="00000045" w14:textId="77777777" w:rsidR="0018791D" w:rsidRDefault="0018791D">
      <w:pPr>
        <w:rPr>
          <w:sz w:val="24"/>
          <w:szCs w:val="24"/>
        </w:rPr>
      </w:pPr>
    </w:p>
    <w:p w14:paraId="00000046" w14:textId="77777777" w:rsidR="0018791D" w:rsidRDefault="00000000">
      <w:pPr>
        <w:rPr>
          <w:sz w:val="24"/>
          <w:szCs w:val="24"/>
        </w:rPr>
      </w:pPr>
      <w:r>
        <w:rPr>
          <w:sz w:val="24"/>
          <w:szCs w:val="24"/>
        </w:rPr>
        <w:t xml:space="preserve">For example, Microsoft's Redmond headquarters </w:t>
      </w:r>
      <w:proofErr w:type="gramStart"/>
      <w:r>
        <w:rPr>
          <w:sz w:val="24"/>
          <w:szCs w:val="24"/>
        </w:rPr>
        <w:t>is located in</w:t>
      </w:r>
      <w:proofErr w:type="gramEnd"/>
      <w:r>
        <w:rPr>
          <w:sz w:val="24"/>
          <w:szCs w:val="24"/>
        </w:rPr>
        <w:t xml:space="preserve"> certified wildlife habitats, and the company has implemented numerous measures to reduce its environmental impact, such as using renewable energy sources and reducing waste.</w:t>
      </w:r>
    </w:p>
    <w:p w14:paraId="00000047" w14:textId="77777777" w:rsidR="0018791D" w:rsidRDefault="0018791D">
      <w:pPr>
        <w:rPr>
          <w:sz w:val="24"/>
          <w:szCs w:val="24"/>
        </w:rPr>
      </w:pPr>
    </w:p>
    <w:p w14:paraId="00000048" w14:textId="77777777" w:rsidR="0018791D" w:rsidRDefault="00000000">
      <w:pPr>
        <w:pStyle w:val="Heading2"/>
        <w:keepNext w:val="0"/>
        <w:keepLines w:val="0"/>
        <w:spacing w:before="520" w:after="300" w:line="266" w:lineRule="auto"/>
        <w:rPr>
          <w:b/>
          <w:sz w:val="34"/>
          <w:szCs w:val="34"/>
        </w:rPr>
      </w:pPr>
      <w:bookmarkStart w:id="2" w:name="_jote25rgu8kl" w:colFirst="0" w:colLast="0"/>
      <w:bookmarkEnd w:id="2"/>
      <w:r>
        <w:rPr>
          <w:b/>
          <w:sz w:val="34"/>
          <w:szCs w:val="34"/>
        </w:rPr>
        <w:t>Marketing Environment (internal and external)</w:t>
      </w:r>
    </w:p>
    <w:p w14:paraId="00000049" w14:textId="321A9BDE" w:rsidR="0018791D" w:rsidRDefault="00000000">
      <w:pPr>
        <w:rPr>
          <w:sz w:val="24"/>
          <w:szCs w:val="24"/>
        </w:rPr>
      </w:pPr>
      <w:r>
        <w:rPr>
          <w:sz w:val="24"/>
          <w:szCs w:val="24"/>
        </w:rPr>
        <w:t>Internal factors are those that are within the control of the organization, and they include the company's strengths and weaknesses.</w:t>
      </w:r>
      <w:r w:rsidR="00680309" w:rsidRPr="00680309">
        <w:rPr>
          <w:rFonts w:ascii="Times New Roman" w:eastAsia="Times New Roman" w:hAnsi="Times New Roman" w:cs="Times New Roman"/>
          <w:sz w:val="24"/>
          <w:szCs w:val="24"/>
        </w:rPr>
        <w:t xml:space="preserve"> </w:t>
      </w:r>
      <w:r w:rsidR="00680309">
        <w:rPr>
          <w:rFonts w:ascii="Times New Roman" w:eastAsia="Times New Roman" w:hAnsi="Times New Roman" w:cs="Times New Roman"/>
          <w:sz w:val="24"/>
          <w:szCs w:val="24"/>
        </w:rPr>
        <w:t>(</w:t>
      </w:r>
      <w:r w:rsidR="00680309">
        <w:rPr>
          <w:rFonts w:ascii="Times New Roman" w:eastAsia="Times New Roman" w:hAnsi="Times New Roman" w:cs="Times New Roman"/>
          <w:sz w:val="24"/>
          <w:szCs w:val="24"/>
        </w:rPr>
        <w:t>Surbhi, S. 2019</w:t>
      </w:r>
      <w:r w:rsidR="00680309">
        <w:rPr>
          <w:rFonts w:ascii="Times New Roman" w:eastAsia="Times New Roman" w:hAnsi="Times New Roman" w:cs="Times New Roman"/>
          <w:sz w:val="24"/>
          <w:szCs w:val="24"/>
        </w:rPr>
        <w:t>)</w:t>
      </w:r>
      <w:r w:rsidR="00527639">
        <w:rPr>
          <w:rFonts w:ascii="Times New Roman" w:eastAsia="Times New Roman" w:hAnsi="Times New Roman" w:cs="Times New Roman"/>
          <w:sz w:val="24"/>
          <w:szCs w:val="24"/>
        </w:rPr>
        <w:t xml:space="preserve"> </w:t>
      </w:r>
    </w:p>
    <w:p w14:paraId="0000004A" w14:textId="77777777" w:rsidR="0018791D" w:rsidRDefault="00000000">
      <w:pPr>
        <w:pStyle w:val="Heading3"/>
        <w:keepNext w:val="0"/>
        <w:keepLines w:val="0"/>
        <w:spacing w:before="520" w:after="300" w:line="266" w:lineRule="auto"/>
        <w:rPr>
          <w:color w:val="000000"/>
        </w:rPr>
      </w:pPr>
      <w:bookmarkStart w:id="3" w:name="_m5mlqwdh4mgj" w:colFirst="0" w:colLast="0"/>
      <w:bookmarkEnd w:id="3"/>
      <w:r>
        <w:rPr>
          <w:color w:val="000000"/>
        </w:rPr>
        <w:lastRenderedPageBreak/>
        <w:t>Company culture</w:t>
      </w:r>
    </w:p>
    <w:p w14:paraId="0000004B" w14:textId="21EBA8F7" w:rsidR="0018791D" w:rsidRDefault="00000000">
      <w:pPr>
        <w:rPr>
          <w:sz w:val="24"/>
          <w:szCs w:val="24"/>
        </w:rPr>
      </w:pPr>
      <w:r>
        <w:rPr>
          <w:sz w:val="24"/>
          <w:szCs w:val="24"/>
        </w:rPr>
        <w:t xml:space="preserve">Microsoft has a strong culture of innovation and creativity, which has enabled the company to develop innovative products and services. For example, the company's Surface Book is a unique product that combines a laptop and a tablet, making it an excellent device for professionals who need versatility in their work. Microsoft's culture of </w:t>
      </w:r>
      <w:proofErr w:type="gramStart"/>
      <w:r>
        <w:rPr>
          <w:sz w:val="24"/>
          <w:szCs w:val="24"/>
        </w:rPr>
        <w:t>innovation</w:t>
      </w:r>
      <w:r w:rsidR="00680309">
        <w:rPr>
          <w:sz w:val="24"/>
          <w:szCs w:val="24"/>
        </w:rPr>
        <w:t>(</w:t>
      </w:r>
      <w:proofErr w:type="gramEnd"/>
      <w:r w:rsidR="00680309">
        <w:rPr>
          <w:sz w:val="24"/>
          <w:szCs w:val="24"/>
        </w:rPr>
        <w:t>Techradar.2019)</w:t>
      </w:r>
      <w:r>
        <w:rPr>
          <w:sz w:val="24"/>
          <w:szCs w:val="24"/>
        </w:rPr>
        <w:t xml:space="preserve"> is reinforced by its focus on diversity, which has helped the company to develop products that meet the needs of a diverse customer base.</w:t>
      </w:r>
    </w:p>
    <w:p w14:paraId="0000004C" w14:textId="77777777" w:rsidR="0018791D" w:rsidRDefault="00000000">
      <w:pPr>
        <w:pStyle w:val="Heading3"/>
        <w:keepNext w:val="0"/>
        <w:keepLines w:val="0"/>
        <w:spacing w:before="520" w:after="300" w:line="266" w:lineRule="auto"/>
        <w:rPr>
          <w:color w:val="000000"/>
        </w:rPr>
      </w:pPr>
      <w:bookmarkStart w:id="4" w:name="_890s5m4dc1ji" w:colFirst="0" w:colLast="0"/>
      <w:bookmarkEnd w:id="4"/>
      <w:r>
        <w:rPr>
          <w:color w:val="000000"/>
        </w:rPr>
        <w:t>Financial resources</w:t>
      </w:r>
    </w:p>
    <w:p w14:paraId="0000004D" w14:textId="77777777" w:rsidR="0018791D" w:rsidRDefault="00000000">
      <w:pPr>
        <w:rPr>
          <w:sz w:val="24"/>
          <w:szCs w:val="24"/>
        </w:rPr>
      </w:pPr>
      <w:r>
        <w:rPr>
          <w:sz w:val="24"/>
          <w:szCs w:val="24"/>
        </w:rPr>
        <w:t xml:space="preserve">Microsoft has vast financial resources, which enable it to invest in research and development and marketing. For example, the company spends billions of dollars on research and development annually, which has led to the development of innovative products such as the </w:t>
      </w:r>
      <w:proofErr w:type="spellStart"/>
      <w:r>
        <w:rPr>
          <w:sz w:val="24"/>
          <w:szCs w:val="24"/>
        </w:rPr>
        <w:t>Hololens</w:t>
      </w:r>
      <w:proofErr w:type="spellEnd"/>
      <w:r>
        <w:rPr>
          <w:sz w:val="24"/>
          <w:szCs w:val="24"/>
        </w:rPr>
        <w:t xml:space="preserve"> mixed reality device. Additionally, Microsoft's financial strength allows it to engage in strategic acquisitions and partnerships that help the company to expand its product portfolio and reach new markets.</w:t>
      </w:r>
    </w:p>
    <w:p w14:paraId="0000004E" w14:textId="77777777" w:rsidR="0018791D" w:rsidRDefault="00000000">
      <w:pPr>
        <w:pStyle w:val="Heading3"/>
        <w:keepNext w:val="0"/>
        <w:keepLines w:val="0"/>
        <w:spacing w:before="520" w:after="300" w:line="266" w:lineRule="auto"/>
        <w:rPr>
          <w:color w:val="000000"/>
        </w:rPr>
      </w:pPr>
      <w:bookmarkStart w:id="5" w:name="_2z5oceohmlvi" w:colFirst="0" w:colLast="0"/>
      <w:bookmarkEnd w:id="5"/>
      <w:r>
        <w:rPr>
          <w:color w:val="000000"/>
        </w:rPr>
        <w:t>Human resources</w:t>
      </w:r>
    </w:p>
    <w:p w14:paraId="0000004F" w14:textId="77777777" w:rsidR="0018791D" w:rsidRDefault="00000000">
      <w:pPr>
        <w:rPr>
          <w:sz w:val="24"/>
          <w:szCs w:val="24"/>
        </w:rPr>
      </w:pPr>
      <w:r>
        <w:rPr>
          <w:sz w:val="24"/>
          <w:szCs w:val="24"/>
        </w:rPr>
        <w:t>Microsoft has a highly skilled and diverse workforce, which has enabled the company to develop innovative products and services. For example, the company's Xbox gaming console is one of the most popular gaming consoles globally, and this is due to the company's highly skilled gaming team. Microsoft's diverse workforce is also reflective of the company's commitment to creating an inclusive workplace where employees feel valued and empowered.</w:t>
      </w:r>
    </w:p>
    <w:p w14:paraId="00000050" w14:textId="77777777" w:rsidR="0018791D" w:rsidRDefault="00000000">
      <w:pPr>
        <w:pStyle w:val="Heading2"/>
        <w:keepNext w:val="0"/>
        <w:keepLines w:val="0"/>
        <w:spacing w:before="520" w:after="300" w:line="266" w:lineRule="auto"/>
      </w:pPr>
      <w:bookmarkStart w:id="6" w:name="_dqbxqgsxbds5" w:colFirst="0" w:colLast="0"/>
      <w:bookmarkEnd w:id="6"/>
      <w:r>
        <w:t>External Factors</w:t>
      </w:r>
    </w:p>
    <w:p w14:paraId="00000051" w14:textId="77777777" w:rsidR="0018791D" w:rsidRDefault="00000000">
      <w:pPr>
        <w:rPr>
          <w:sz w:val="24"/>
          <w:szCs w:val="24"/>
        </w:rPr>
      </w:pPr>
      <w:r>
        <w:rPr>
          <w:sz w:val="24"/>
          <w:szCs w:val="24"/>
        </w:rPr>
        <w:t>External factors are those that are outside the control of the organization, and they include the company's opportunities and threats.</w:t>
      </w:r>
    </w:p>
    <w:p w14:paraId="00000052" w14:textId="77777777" w:rsidR="0018791D" w:rsidRDefault="00000000">
      <w:pPr>
        <w:pStyle w:val="Heading3"/>
        <w:keepNext w:val="0"/>
        <w:keepLines w:val="0"/>
        <w:spacing w:before="420" w:after="180" w:line="319" w:lineRule="auto"/>
        <w:rPr>
          <w:b/>
          <w:color w:val="000000"/>
          <w:sz w:val="26"/>
          <w:szCs w:val="26"/>
        </w:rPr>
      </w:pPr>
      <w:bookmarkStart w:id="7" w:name="_9c9qriw4l0j5" w:colFirst="0" w:colLast="0"/>
      <w:bookmarkEnd w:id="7"/>
      <w:r>
        <w:rPr>
          <w:b/>
          <w:color w:val="000000"/>
          <w:sz w:val="26"/>
          <w:szCs w:val="26"/>
        </w:rPr>
        <w:t>Economic factors</w:t>
      </w:r>
    </w:p>
    <w:p w14:paraId="00000053" w14:textId="77777777" w:rsidR="0018791D" w:rsidRDefault="00000000">
      <w:pPr>
        <w:rPr>
          <w:sz w:val="24"/>
          <w:szCs w:val="24"/>
        </w:rPr>
      </w:pPr>
      <w:r>
        <w:rPr>
          <w:sz w:val="24"/>
          <w:szCs w:val="24"/>
        </w:rPr>
        <w:t xml:space="preserve">The global economy affects Microsoft's marketing environment, and changes in the economic environment can either create opportunities or threats. For example, a booming economy creates opportunities for Microsoft to expand its market share, while a recession can </w:t>
      </w:r>
      <w:proofErr w:type="gramStart"/>
      <w:r>
        <w:rPr>
          <w:sz w:val="24"/>
          <w:szCs w:val="24"/>
        </w:rPr>
        <w:t>lead</w:t>
      </w:r>
      <w:proofErr w:type="gramEnd"/>
      <w:r>
        <w:rPr>
          <w:sz w:val="24"/>
          <w:szCs w:val="24"/>
        </w:rPr>
        <w:t xml:space="preserve"> to decreased demand for its products and services. Additionally, fluctuations in currency exchange rates can impact Microsoft's revenue </w:t>
      </w:r>
      <w:r>
        <w:rPr>
          <w:sz w:val="24"/>
          <w:szCs w:val="24"/>
        </w:rPr>
        <w:lastRenderedPageBreak/>
        <w:t>and profitability, as the company generates a significant portion of its revenue from international markets.</w:t>
      </w:r>
    </w:p>
    <w:p w14:paraId="00000054" w14:textId="77777777" w:rsidR="0018791D" w:rsidRDefault="00000000">
      <w:pPr>
        <w:pStyle w:val="Heading3"/>
        <w:keepNext w:val="0"/>
        <w:keepLines w:val="0"/>
        <w:spacing w:before="420" w:after="180" w:line="319" w:lineRule="auto"/>
        <w:rPr>
          <w:b/>
          <w:color w:val="000000"/>
          <w:sz w:val="26"/>
          <w:szCs w:val="26"/>
        </w:rPr>
      </w:pPr>
      <w:bookmarkStart w:id="8" w:name="_awdllxuicanm" w:colFirst="0" w:colLast="0"/>
      <w:bookmarkEnd w:id="8"/>
      <w:r>
        <w:rPr>
          <w:b/>
          <w:color w:val="000000"/>
          <w:sz w:val="26"/>
          <w:szCs w:val="26"/>
        </w:rPr>
        <w:t>Technological factors</w:t>
      </w:r>
    </w:p>
    <w:p w14:paraId="00000055" w14:textId="77777777" w:rsidR="0018791D" w:rsidRDefault="00000000">
      <w:pPr>
        <w:rPr>
          <w:sz w:val="24"/>
          <w:szCs w:val="24"/>
        </w:rPr>
      </w:pPr>
      <w:r>
        <w:rPr>
          <w:sz w:val="24"/>
          <w:szCs w:val="24"/>
        </w:rPr>
        <w:t>Technology is a critical factor in Microsoft's marketing environment, and the company invests heavily in research and development to stay ahead of the competition. For example, the company's Azure cloud service is one of the most popular cloud services globally, and this is due to the company's investment in cutting-edge technology. Microsoft also faces the challenge of technological obsolescence, as emerging technologies such as artificial intelligence and blockchain disrupt traditional markets and create new opportunities for innovative products and services.</w:t>
      </w:r>
    </w:p>
    <w:p w14:paraId="00000056" w14:textId="77777777" w:rsidR="0018791D" w:rsidRDefault="00000000">
      <w:pPr>
        <w:pStyle w:val="Heading3"/>
        <w:keepNext w:val="0"/>
        <w:keepLines w:val="0"/>
        <w:spacing w:before="420" w:after="180" w:line="319" w:lineRule="auto"/>
        <w:rPr>
          <w:b/>
          <w:color w:val="000000"/>
          <w:sz w:val="26"/>
          <w:szCs w:val="26"/>
        </w:rPr>
      </w:pPr>
      <w:bookmarkStart w:id="9" w:name="_116h99zc6f8h" w:colFirst="0" w:colLast="0"/>
      <w:bookmarkEnd w:id="9"/>
      <w:r>
        <w:rPr>
          <w:b/>
          <w:color w:val="000000"/>
          <w:sz w:val="26"/>
          <w:szCs w:val="26"/>
        </w:rPr>
        <w:t>Competitive factors:</w:t>
      </w:r>
    </w:p>
    <w:p w14:paraId="00000057" w14:textId="77777777" w:rsidR="0018791D" w:rsidRDefault="00000000">
      <w:pPr>
        <w:rPr>
          <w:b/>
          <w:sz w:val="24"/>
          <w:szCs w:val="24"/>
        </w:rPr>
      </w:pPr>
      <w:r>
        <w:rPr>
          <w:sz w:val="24"/>
          <w:szCs w:val="24"/>
        </w:rPr>
        <w:t xml:space="preserve">Microsoft operates in a highly competitive environment, and the company faces competition from other technology giants such as Apple, Google, and Amazon. For example, the company's Windows operating system faces stiff competition from Apple's macOS, which has gained significant market share in recent years. Additionally, Microsoft competes with other companies in various markets such as gaming, cloud services, and productivity software. Microsoft's ability to innovate and differentiate its products and services is critical to its success in a highly competitive </w:t>
      </w:r>
      <w:proofErr w:type="spellStart"/>
      <w:proofErr w:type="gramStart"/>
      <w:r>
        <w:rPr>
          <w:sz w:val="24"/>
          <w:szCs w:val="24"/>
        </w:rPr>
        <w:t>environment.</w:t>
      </w:r>
      <w:r>
        <w:rPr>
          <w:b/>
          <w:sz w:val="24"/>
          <w:szCs w:val="24"/>
        </w:rPr>
        <w:t>Why</w:t>
      </w:r>
      <w:proofErr w:type="spellEnd"/>
      <w:proofErr w:type="gramEnd"/>
      <w:r>
        <w:rPr>
          <w:b/>
          <w:sz w:val="24"/>
          <w:szCs w:val="24"/>
        </w:rPr>
        <w:t>?</w:t>
      </w:r>
    </w:p>
    <w:p w14:paraId="00000058" w14:textId="77777777" w:rsidR="0018791D" w:rsidRDefault="0018791D">
      <w:pPr>
        <w:rPr>
          <w:sz w:val="24"/>
          <w:szCs w:val="24"/>
        </w:rPr>
      </w:pPr>
    </w:p>
    <w:p w14:paraId="00000059" w14:textId="77777777" w:rsidR="0018791D" w:rsidRDefault="00000000">
      <w:pPr>
        <w:pStyle w:val="Heading2"/>
        <w:keepNext w:val="0"/>
        <w:keepLines w:val="0"/>
        <w:spacing w:before="520" w:after="300" w:line="266" w:lineRule="auto"/>
        <w:rPr>
          <w:b/>
          <w:sz w:val="34"/>
          <w:szCs w:val="34"/>
        </w:rPr>
      </w:pPr>
      <w:bookmarkStart w:id="10" w:name="_f5m0li2qltr" w:colFirst="0" w:colLast="0"/>
      <w:bookmarkEnd w:id="10"/>
      <w:r>
        <w:rPr>
          <w:b/>
          <w:sz w:val="34"/>
          <w:szCs w:val="34"/>
        </w:rPr>
        <w:t>PESTEL ANALYSIS</w:t>
      </w:r>
    </w:p>
    <w:p w14:paraId="0000005A" w14:textId="77777777" w:rsidR="0018791D" w:rsidRDefault="00000000">
      <w:pPr>
        <w:rPr>
          <w:sz w:val="24"/>
          <w:szCs w:val="24"/>
        </w:rPr>
      </w:pPr>
      <w:r>
        <w:rPr>
          <w:sz w:val="24"/>
          <w:szCs w:val="24"/>
        </w:rPr>
        <w:t xml:space="preserve">According to Johnson, Scholes, and Whittington (2021), PESTEL analysis is a tool that is used to </w:t>
      </w:r>
      <w:proofErr w:type="spellStart"/>
      <w:r>
        <w:rPr>
          <w:sz w:val="24"/>
          <w:szCs w:val="24"/>
        </w:rPr>
        <w:t>analyze</w:t>
      </w:r>
      <w:proofErr w:type="spellEnd"/>
      <w:r>
        <w:rPr>
          <w:sz w:val="24"/>
          <w:szCs w:val="24"/>
        </w:rPr>
        <w:t xml:space="preserve"> the external macro-environmental factors that can impact a company's operations. The PESTEL acronym stands for Political, Economic, Sociocultural, Technological, Environmental, and Legal factors.</w:t>
      </w:r>
    </w:p>
    <w:p w14:paraId="0000005B" w14:textId="77777777" w:rsidR="0018791D" w:rsidRDefault="00000000">
      <w:pPr>
        <w:pStyle w:val="Heading3"/>
        <w:keepNext w:val="0"/>
        <w:keepLines w:val="0"/>
        <w:spacing w:before="420" w:after="180" w:line="319" w:lineRule="auto"/>
        <w:rPr>
          <w:b/>
          <w:color w:val="000000"/>
          <w:sz w:val="26"/>
          <w:szCs w:val="26"/>
        </w:rPr>
      </w:pPr>
      <w:bookmarkStart w:id="11" w:name="_7vnj7arthiwj" w:colFirst="0" w:colLast="0"/>
      <w:bookmarkEnd w:id="11"/>
      <w:r>
        <w:rPr>
          <w:b/>
          <w:color w:val="000000"/>
          <w:sz w:val="26"/>
          <w:szCs w:val="26"/>
        </w:rPr>
        <w:t>Political Factors:</w:t>
      </w:r>
    </w:p>
    <w:p w14:paraId="0000005C" w14:textId="77777777" w:rsidR="0018791D" w:rsidRDefault="00000000">
      <w:pPr>
        <w:rPr>
          <w:sz w:val="24"/>
          <w:szCs w:val="24"/>
        </w:rPr>
      </w:pPr>
      <w:r>
        <w:rPr>
          <w:sz w:val="24"/>
          <w:szCs w:val="24"/>
        </w:rPr>
        <w:t xml:space="preserve">Political factors refer to government policies and regulations that can impact a company's operations. Microsoft operates in many countries worldwide and </w:t>
      </w:r>
      <w:proofErr w:type="gramStart"/>
      <w:r>
        <w:rPr>
          <w:sz w:val="24"/>
          <w:szCs w:val="24"/>
        </w:rPr>
        <w:t>has to</w:t>
      </w:r>
      <w:proofErr w:type="gramEnd"/>
      <w:r>
        <w:rPr>
          <w:sz w:val="24"/>
          <w:szCs w:val="24"/>
        </w:rPr>
        <w:t xml:space="preserve"> comply with different regulations and laws. For example, the European Union's General Data Protection Regulation (GDPR) is a set of rules that apply to all companies that handle the personal data of EU citizens. Microsoft had to make changes to its products and services to comply with these regulations, which resulted in additional costs.</w:t>
      </w:r>
    </w:p>
    <w:p w14:paraId="0000005D" w14:textId="77777777" w:rsidR="0018791D" w:rsidRDefault="00000000">
      <w:pPr>
        <w:pStyle w:val="Heading3"/>
        <w:keepNext w:val="0"/>
        <w:keepLines w:val="0"/>
        <w:spacing w:before="420" w:after="180" w:line="319" w:lineRule="auto"/>
        <w:rPr>
          <w:b/>
          <w:color w:val="000000"/>
          <w:sz w:val="26"/>
          <w:szCs w:val="26"/>
        </w:rPr>
      </w:pPr>
      <w:bookmarkStart w:id="12" w:name="_uaph0lkjt056" w:colFirst="0" w:colLast="0"/>
      <w:bookmarkEnd w:id="12"/>
      <w:r>
        <w:rPr>
          <w:b/>
          <w:color w:val="000000"/>
          <w:sz w:val="26"/>
          <w:szCs w:val="26"/>
        </w:rPr>
        <w:lastRenderedPageBreak/>
        <w:t>Economic Factors:</w:t>
      </w:r>
    </w:p>
    <w:p w14:paraId="0000005E" w14:textId="77777777" w:rsidR="0018791D" w:rsidRDefault="00000000">
      <w:pPr>
        <w:rPr>
          <w:sz w:val="24"/>
          <w:szCs w:val="24"/>
        </w:rPr>
      </w:pPr>
      <w:r>
        <w:rPr>
          <w:sz w:val="24"/>
          <w:szCs w:val="24"/>
        </w:rPr>
        <w:t>Economic factors refer to the economic conditions that can affect a company's operations. Microsoft operates in a highly competitive industry, and its success depends on the overall economic conditions of the markets in which it operates. For example, during the COVID-19 pandemic, many companies had to shut down their operations, which impacted Microsoft's sales. However, Microsoft was able to offset some of these losses by offering its products and services online.</w:t>
      </w:r>
    </w:p>
    <w:p w14:paraId="0000005F" w14:textId="77777777" w:rsidR="0018791D" w:rsidRDefault="00000000">
      <w:pPr>
        <w:pStyle w:val="Heading3"/>
        <w:keepNext w:val="0"/>
        <w:keepLines w:val="0"/>
        <w:spacing w:before="420" w:after="180" w:line="319" w:lineRule="auto"/>
        <w:rPr>
          <w:b/>
          <w:color w:val="000000"/>
          <w:sz w:val="26"/>
          <w:szCs w:val="26"/>
        </w:rPr>
      </w:pPr>
      <w:bookmarkStart w:id="13" w:name="_ytkj5nh5k3mz" w:colFirst="0" w:colLast="0"/>
      <w:bookmarkEnd w:id="13"/>
      <w:r>
        <w:rPr>
          <w:b/>
          <w:color w:val="000000"/>
          <w:sz w:val="26"/>
          <w:szCs w:val="26"/>
        </w:rPr>
        <w:t>Sociocultural Factors:</w:t>
      </w:r>
    </w:p>
    <w:p w14:paraId="00000060" w14:textId="77777777" w:rsidR="0018791D" w:rsidRDefault="00000000">
      <w:pPr>
        <w:rPr>
          <w:sz w:val="24"/>
          <w:szCs w:val="24"/>
        </w:rPr>
      </w:pPr>
      <w:r>
        <w:rPr>
          <w:sz w:val="24"/>
          <w:szCs w:val="24"/>
        </w:rPr>
        <w:t>Sociocultural factors refer to the cultural and social values that can impact a company's operations. Microsoft operates in a global market, and it has to be sensitive to the cultural differences of the regions in which it operates. For example, Microsoft had to modify its search engine in China to comply with the country's regulations, which limit access to certain websites.</w:t>
      </w:r>
    </w:p>
    <w:p w14:paraId="00000061" w14:textId="77777777" w:rsidR="0018791D" w:rsidRDefault="00000000">
      <w:pPr>
        <w:pStyle w:val="Heading3"/>
        <w:keepNext w:val="0"/>
        <w:keepLines w:val="0"/>
        <w:spacing w:before="420" w:after="180" w:line="319" w:lineRule="auto"/>
        <w:rPr>
          <w:b/>
          <w:color w:val="000000"/>
          <w:sz w:val="26"/>
          <w:szCs w:val="26"/>
        </w:rPr>
      </w:pPr>
      <w:bookmarkStart w:id="14" w:name="_vnzfaiq6b9su" w:colFirst="0" w:colLast="0"/>
      <w:bookmarkEnd w:id="14"/>
      <w:r>
        <w:rPr>
          <w:b/>
          <w:color w:val="000000"/>
          <w:sz w:val="26"/>
          <w:szCs w:val="26"/>
        </w:rPr>
        <w:t>Technological Factors:</w:t>
      </w:r>
    </w:p>
    <w:p w14:paraId="00000062" w14:textId="77777777" w:rsidR="0018791D" w:rsidRDefault="00000000">
      <w:pPr>
        <w:rPr>
          <w:sz w:val="24"/>
          <w:szCs w:val="24"/>
        </w:rPr>
      </w:pPr>
      <w:r>
        <w:rPr>
          <w:sz w:val="24"/>
          <w:szCs w:val="24"/>
        </w:rPr>
        <w:t xml:space="preserve">Technological factors refer to the advancements in technology that can impact a company's operations. Microsoft is known for its innovative products and services, and it </w:t>
      </w:r>
      <w:proofErr w:type="gramStart"/>
      <w:r>
        <w:rPr>
          <w:sz w:val="24"/>
          <w:szCs w:val="24"/>
        </w:rPr>
        <w:t>has to</w:t>
      </w:r>
      <w:proofErr w:type="gramEnd"/>
      <w:r>
        <w:rPr>
          <w:sz w:val="24"/>
          <w:szCs w:val="24"/>
        </w:rPr>
        <w:t xml:space="preserve"> constantly adapt to the changing technological landscape. For example, Microsoft has invested heavily in artificial intelligence (AI) and machine learning (ML) technologies, which has helped it to develop new products such as the Microsoft Teams app.</w:t>
      </w:r>
    </w:p>
    <w:p w14:paraId="00000063" w14:textId="77777777" w:rsidR="0018791D" w:rsidRDefault="00000000">
      <w:pPr>
        <w:pStyle w:val="Heading3"/>
        <w:keepNext w:val="0"/>
        <w:keepLines w:val="0"/>
        <w:spacing w:before="420" w:after="180" w:line="319" w:lineRule="auto"/>
        <w:rPr>
          <w:b/>
          <w:color w:val="000000"/>
          <w:sz w:val="26"/>
          <w:szCs w:val="26"/>
        </w:rPr>
      </w:pPr>
      <w:bookmarkStart w:id="15" w:name="_jk1wuz4m2yr1" w:colFirst="0" w:colLast="0"/>
      <w:bookmarkEnd w:id="15"/>
      <w:r>
        <w:rPr>
          <w:b/>
          <w:color w:val="000000"/>
          <w:sz w:val="26"/>
          <w:szCs w:val="26"/>
        </w:rPr>
        <w:t>Environmental Factors:</w:t>
      </w:r>
    </w:p>
    <w:p w14:paraId="00000064" w14:textId="77777777" w:rsidR="0018791D" w:rsidRDefault="00000000">
      <w:pPr>
        <w:rPr>
          <w:sz w:val="24"/>
          <w:szCs w:val="24"/>
        </w:rPr>
      </w:pPr>
      <w:r>
        <w:rPr>
          <w:sz w:val="24"/>
          <w:szCs w:val="24"/>
        </w:rPr>
        <w:t>Environmental factors refer to the impact that a company's operations can have on the environment. Microsoft has made a commitment to reduce its carbon footprint and become carbon negative by 2030. It has also invested in renewable energy sources and has pledged to use 100% renewable energy by 2025.</w:t>
      </w:r>
    </w:p>
    <w:p w14:paraId="00000065" w14:textId="77777777" w:rsidR="0018791D" w:rsidRDefault="00000000">
      <w:pPr>
        <w:pStyle w:val="Heading3"/>
        <w:keepNext w:val="0"/>
        <w:keepLines w:val="0"/>
        <w:spacing w:before="420" w:after="180" w:line="319" w:lineRule="auto"/>
        <w:rPr>
          <w:b/>
          <w:color w:val="000000"/>
          <w:sz w:val="26"/>
          <w:szCs w:val="26"/>
        </w:rPr>
      </w:pPr>
      <w:bookmarkStart w:id="16" w:name="_hgwz33fyad03" w:colFirst="0" w:colLast="0"/>
      <w:bookmarkEnd w:id="16"/>
      <w:r>
        <w:rPr>
          <w:b/>
          <w:color w:val="000000"/>
          <w:sz w:val="26"/>
          <w:szCs w:val="26"/>
        </w:rPr>
        <w:t>Legal Factors:</w:t>
      </w:r>
    </w:p>
    <w:p w14:paraId="00000066" w14:textId="77777777" w:rsidR="0018791D" w:rsidRDefault="00000000">
      <w:pPr>
        <w:rPr>
          <w:sz w:val="24"/>
          <w:szCs w:val="24"/>
        </w:rPr>
      </w:pPr>
      <w:r>
        <w:rPr>
          <w:sz w:val="24"/>
          <w:szCs w:val="24"/>
        </w:rPr>
        <w:t>Legal factors refer to the laws and regulations that can impact a company's operations. Microsoft has faced several legal challenges in the past, such as antitrust lawsuits and patent infringement claims. These legal challenges can result in significant financial losses and damage to the company's reputation.</w:t>
      </w:r>
    </w:p>
    <w:p w14:paraId="00000067" w14:textId="77777777" w:rsidR="0018791D" w:rsidRDefault="00000000">
      <w:pPr>
        <w:pStyle w:val="Heading2"/>
        <w:keepNext w:val="0"/>
        <w:keepLines w:val="0"/>
        <w:spacing w:before="520" w:after="300" w:line="266" w:lineRule="auto"/>
        <w:rPr>
          <w:b/>
          <w:sz w:val="34"/>
          <w:szCs w:val="34"/>
        </w:rPr>
      </w:pPr>
      <w:bookmarkStart w:id="17" w:name="_w2zlbbxfcyzj" w:colFirst="0" w:colLast="0"/>
      <w:bookmarkEnd w:id="17"/>
      <w:r>
        <w:rPr>
          <w:b/>
          <w:sz w:val="34"/>
          <w:szCs w:val="34"/>
        </w:rPr>
        <w:t>A Marketing Information System</w:t>
      </w:r>
    </w:p>
    <w:p w14:paraId="00000068" w14:textId="77777777" w:rsidR="0018791D" w:rsidRDefault="00000000">
      <w:pPr>
        <w:rPr>
          <w:sz w:val="24"/>
          <w:szCs w:val="24"/>
        </w:rPr>
      </w:pPr>
      <w:r>
        <w:rPr>
          <w:sz w:val="24"/>
          <w:szCs w:val="24"/>
        </w:rPr>
        <w:lastRenderedPageBreak/>
        <w:t xml:space="preserve">A Marketing Information System (MIS) is a tool used by businesses to collect, </w:t>
      </w:r>
      <w:proofErr w:type="spellStart"/>
      <w:r>
        <w:rPr>
          <w:sz w:val="24"/>
          <w:szCs w:val="24"/>
        </w:rPr>
        <w:t>analyze</w:t>
      </w:r>
      <w:proofErr w:type="spellEnd"/>
      <w:r>
        <w:rPr>
          <w:sz w:val="24"/>
          <w:szCs w:val="24"/>
        </w:rPr>
        <w:t>, and manage data relevant to their marketing activities. The system helps organizations to make informed decisions based on real-time data, improve marketing strategies, and enhance customer relationships. Here is an overview of the Marketing Information System of Microsoft:</w:t>
      </w:r>
    </w:p>
    <w:p w14:paraId="00000069" w14:textId="77777777" w:rsidR="0018791D" w:rsidRDefault="00000000">
      <w:pPr>
        <w:pStyle w:val="Heading3"/>
        <w:keepNext w:val="0"/>
        <w:keepLines w:val="0"/>
        <w:spacing w:before="420" w:after="180" w:line="319" w:lineRule="auto"/>
        <w:rPr>
          <w:b/>
          <w:color w:val="000000"/>
          <w:sz w:val="26"/>
          <w:szCs w:val="26"/>
        </w:rPr>
      </w:pPr>
      <w:bookmarkStart w:id="18" w:name="_ssfdzrsbv9fu" w:colFirst="0" w:colLast="0"/>
      <w:bookmarkEnd w:id="18"/>
      <w:r>
        <w:rPr>
          <w:b/>
          <w:color w:val="000000"/>
          <w:sz w:val="26"/>
          <w:szCs w:val="26"/>
        </w:rPr>
        <w:t>Target Audience</w:t>
      </w:r>
    </w:p>
    <w:p w14:paraId="0000006A" w14:textId="77777777" w:rsidR="0018791D" w:rsidRDefault="00000000">
      <w:pPr>
        <w:rPr>
          <w:sz w:val="24"/>
          <w:szCs w:val="24"/>
        </w:rPr>
      </w:pPr>
      <w:r>
        <w:rPr>
          <w:sz w:val="24"/>
          <w:szCs w:val="24"/>
        </w:rPr>
        <w:t>Microsoft has a diverse range of products and services, which means that they have a wide range of target audiences.</w:t>
      </w:r>
    </w:p>
    <w:p w14:paraId="0000006B" w14:textId="77777777" w:rsidR="0018791D" w:rsidRDefault="0018791D">
      <w:pPr>
        <w:rPr>
          <w:sz w:val="24"/>
          <w:szCs w:val="24"/>
        </w:rPr>
      </w:pPr>
    </w:p>
    <w:p w14:paraId="0000006C" w14:textId="77777777" w:rsidR="0018791D" w:rsidRDefault="00000000">
      <w:pPr>
        <w:rPr>
          <w:sz w:val="24"/>
          <w:szCs w:val="24"/>
        </w:rPr>
      </w:pPr>
      <w:r>
        <w:rPr>
          <w:sz w:val="24"/>
          <w:szCs w:val="24"/>
        </w:rPr>
        <w:t xml:space="preserve">For example, Windows, their flagship operating system, has a large consumer base, whereas its Azure cloud services cater more towards enterprise customers. </w:t>
      </w:r>
      <w:proofErr w:type="gramStart"/>
      <w:r>
        <w:rPr>
          <w:sz w:val="24"/>
          <w:szCs w:val="24"/>
        </w:rPr>
        <w:t>In order to</w:t>
      </w:r>
      <w:proofErr w:type="gramEnd"/>
      <w:r>
        <w:rPr>
          <w:sz w:val="24"/>
          <w:szCs w:val="24"/>
        </w:rPr>
        <w:t xml:space="preserve"> effectively market to these different groups, Microsoft conducts extensive research to understand the needs, preferences, and pain points of each target audience.</w:t>
      </w:r>
    </w:p>
    <w:p w14:paraId="0000006D" w14:textId="77777777" w:rsidR="0018791D" w:rsidRDefault="0018791D">
      <w:pPr>
        <w:rPr>
          <w:sz w:val="24"/>
          <w:szCs w:val="24"/>
        </w:rPr>
      </w:pPr>
    </w:p>
    <w:p w14:paraId="0000006E" w14:textId="77777777" w:rsidR="0018791D" w:rsidRDefault="00000000">
      <w:pPr>
        <w:rPr>
          <w:sz w:val="24"/>
          <w:szCs w:val="24"/>
        </w:rPr>
      </w:pPr>
      <w:r>
        <w:rPr>
          <w:sz w:val="24"/>
          <w:szCs w:val="24"/>
        </w:rPr>
        <w:t>According to Microsoft's website, they use a variety of research methods to understand their target audiences, including "surveys, focus groups, ethnographic research, and social media listening." For example, when promoting their Surface line of products, Microsoft gathered feedback from their target audience to understand what features were most important to them.</w:t>
      </w:r>
    </w:p>
    <w:p w14:paraId="0000006F" w14:textId="77777777" w:rsidR="0018791D" w:rsidRDefault="0018791D">
      <w:pPr>
        <w:rPr>
          <w:sz w:val="24"/>
          <w:szCs w:val="24"/>
        </w:rPr>
      </w:pPr>
    </w:p>
    <w:p w14:paraId="00000070" w14:textId="77777777" w:rsidR="0018791D" w:rsidRDefault="00000000">
      <w:pPr>
        <w:rPr>
          <w:sz w:val="24"/>
          <w:szCs w:val="24"/>
        </w:rPr>
      </w:pPr>
      <w:r>
        <w:rPr>
          <w:sz w:val="24"/>
          <w:szCs w:val="24"/>
        </w:rPr>
        <w:t>They found that users wanted a device that was versatile, powerful, and easy to use, and they used this information to create marketing messages that emphasized these features.</w:t>
      </w:r>
    </w:p>
    <w:p w14:paraId="00000071" w14:textId="77777777" w:rsidR="0018791D" w:rsidRDefault="00000000">
      <w:pPr>
        <w:pStyle w:val="Heading3"/>
        <w:keepNext w:val="0"/>
        <w:keepLines w:val="0"/>
        <w:spacing w:before="420" w:after="180" w:line="319" w:lineRule="auto"/>
        <w:rPr>
          <w:b/>
          <w:color w:val="000000"/>
          <w:sz w:val="26"/>
          <w:szCs w:val="26"/>
        </w:rPr>
      </w:pPr>
      <w:bookmarkStart w:id="19" w:name="_h7wpww8nm2gq" w:colFirst="0" w:colLast="0"/>
      <w:bookmarkEnd w:id="19"/>
      <w:r>
        <w:rPr>
          <w:b/>
          <w:color w:val="000000"/>
          <w:sz w:val="26"/>
          <w:szCs w:val="26"/>
        </w:rPr>
        <w:t>Product Features and Benefits:</w:t>
      </w:r>
    </w:p>
    <w:p w14:paraId="00000072" w14:textId="77777777" w:rsidR="0018791D" w:rsidRDefault="00000000">
      <w:pPr>
        <w:rPr>
          <w:sz w:val="24"/>
          <w:szCs w:val="24"/>
        </w:rPr>
      </w:pPr>
      <w:r>
        <w:rPr>
          <w:sz w:val="24"/>
          <w:szCs w:val="24"/>
        </w:rPr>
        <w:t>Microsoft markets a wide range of products, including operating systems, productivity software, gaming consoles, and cloud services. To promote these products, Microsoft focuses on communicating the unique features and benefits of each product.</w:t>
      </w:r>
    </w:p>
    <w:p w14:paraId="00000073" w14:textId="77777777" w:rsidR="0018791D" w:rsidRDefault="0018791D">
      <w:pPr>
        <w:rPr>
          <w:sz w:val="24"/>
          <w:szCs w:val="24"/>
        </w:rPr>
      </w:pPr>
    </w:p>
    <w:p w14:paraId="00000074" w14:textId="77777777" w:rsidR="0018791D" w:rsidRDefault="00000000">
      <w:pPr>
        <w:rPr>
          <w:sz w:val="24"/>
          <w:szCs w:val="24"/>
        </w:rPr>
      </w:pPr>
      <w:r>
        <w:rPr>
          <w:sz w:val="24"/>
          <w:szCs w:val="24"/>
        </w:rPr>
        <w:t>For example, when promoting their Microsoft 365 productivity suite, Microsoft emphasizes its collaborative features, such as real-time co-authoring and video conferencing capabilities, which can help teams work together more effectively.</w:t>
      </w:r>
    </w:p>
    <w:p w14:paraId="00000075" w14:textId="77777777" w:rsidR="0018791D" w:rsidRDefault="0018791D">
      <w:pPr>
        <w:rPr>
          <w:sz w:val="24"/>
          <w:szCs w:val="24"/>
        </w:rPr>
      </w:pPr>
    </w:p>
    <w:p w14:paraId="00000076" w14:textId="77777777" w:rsidR="0018791D" w:rsidRDefault="00000000">
      <w:pPr>
        <w:rPr>
          <w:sz w:val="24"/>
          <w:szCs w:val="24"/>
        </w:rPr>
      </w:pPr>
      <w:r>
        <w:rPr>
          <w:sz w:val="24"/>
          <w:szCs w:val="24"/>
        </w:rPr>
        <w:t>Microsoft also uses case studies and success stories to showcase the benefits of their products. For example, they highlight how one company was able to improve productivity by switching to Microsoft 365, or how another company was able to reduce costs by migrating to Azure. By sharing these stories, Microsoft can demonstrate the value of their products and services to potential customers.</w:t>
      </w:r>
    </w:p>
    <w:p w14:paraId="00000077" w14:textId="77777777" w:rsidR="0018791D" w:rsidRDefault="00000000">
      <w:pPr>
        <w:pStyle w:val="Heading3"/>
        <w:keepNext w:val="0"/>
        <w:keepLines w:val="0"/>
        <w:spacing w:before="420" w:after="180" w:line="319" w:lineRule="auto"/>
        <w:rPr>
          <w:b/>
          <w:color w:val="000000"/>
          <w:sz w:val="26"/>
          <w:szCs w:val="26"/>
        </w:rPr>
      </w:pPr>
      <w:bookmarkStart w:id="20" w:name="_kbeh7ji749jw" w:colFirst="0" w:colLast="0"/>
      <w:bookmarkEnd w:id="20"/>
      <w:r>
        <w:rPr>
          <w:b/>
          <w:color w:val="000000"/>
          <w:sz w:val="26"/>
          <w:szCs w:val="26"/>
        </w:rPr>
        <w:lastRenderedPageBreak/>
        <w:t>Competitors</w:t>
      </w:r>
    </w:p>
    <w:p w14:paraId="00000078" w14:textId="77777777" w:rsidR="0018791D" w:rsidRDefault="00000000">
      <w:pPr>
        <w:rPr>
          <w:sz w:val="24"/>
          <w:szCs w:val="24"/>
        </w:rPr>
      </w:pPr>
      <w:r>
        <w:rPr>
          <w:sz w:val="24"/>
          <w:szCs w:val="24"/>
        </w:rPr>
        <w:t>Microsoft operates in a highly competitive market, and they gather information about their competitors to understand their strengths and weaknesses. This information helps them differentiate their products and services and create marketing messages that emphasize their unique value proposition.</w:t>
      </w:r>
    </w:p>
    <w:p w14:paraId="00000079" w14:textId="77777777" w:rsidR="0018791D" w:rsidRDefault="0018791D">
      <w:pPr>
        <w:rPr>
          <w:sz w:val="24"/>
          <w:szCs w:val="24"/>
        </w:rPr>
      </w:pPr>
    </w:p>
    <w:p w14:paraId="0000007A" w14:textId="77777777" w:rsidR="0018791D" w:rsidRDefault="00000000">
      <w:pPr>
        <w:rPr>
          <w:sz w:val="24"/>
          <w:szCs w:val="24"/>
        </w:rPr>
      </w:pPr>
      <w:r>
        <w:rPr>
          <w:sz w:val="24"/>
          <w:szCs w:val="24"/>
        </w:rPr>
        <w:t>For example, when promoting their Edge browser, Microsoft highlights its privacy features, such as tracking prevention and InPrivate browsing, which are designed to protect users' data. They also compare their browser to competitors like Google Chrome and Mozilla Firefox, emphasizing the ways in which Edge is more secure and private.</w:t>
      </w:r>
    </w:p>
    <w:p w14:paraId="0000007B" w14:textId="77777777" w:rsidR="0018791D" w:rsidRDefault="00000000">
      <w:pPr>
        <w:pStyle w:val="Heading3"/>
        <w:keepNext w:val="0"/>
        <w:keepLines w:val="0"/>
        <w:spacing w:before="420" w:after="180" w:line="319" w:lineRule="auto"/>
        <w:rPr>
          <w:b/>
          <w:color w:val="000000"/>
          <w:sz w:val="26"/>
          <w:szCs w:val="26"/>
        </w:rPr>
      </w:pPr>
      <w:bookmarkStart w:id="21" w:name="_ifpioqttdg9v" w:colFirst="0" w:colLast="0"/>
      <w:bookmarkEnd w:id="21"/>
      <w:r>
        <w:rPr>
          <w:b/>
          <w:color w:val="000000"/>
          <w:sz w:val="26"/>
          <w:szCs w:val="26"/>
        </w:rPr>
        <w:t>Market Trends and Insights:</w:t>
      </w:r>
    </w:p>
    <w:p w14:paraId="0000007C" w14:textId="77777777" w:rsidR="0018791D" w:rsidRDefault="00000000">
      <w:pPr>
        <w:rPr>
          <w:sz w:val="24"/>
          <w:szCs w:val="24"/>
        </w:rPr>
      </w:pPr>
      <w:r>
        <w:rPr>
          <w:sz w:val="24"/>
          <w:szCs w:val="24"/>
        </w:rPr>
        <w:t xml:space="preserve">To stay ahead of the competition, Microsoft stays on top of market trends and insights. They gather information about emerging technologies, customer </w:t>
      </w:r>
      <w:proofErr w:type="spellStart"/>
      <w:r>
        <w:rPr>
          <w:sz w:val="24"/>
          <w:szCs w:val="24"/>
        </w:rPr>
        <w:t>behavior</w:t>
      </w:r>
      <w:proofErr w:type="spellEnd"/>
      <w:r>
        <w:rPr>
          <w:sz w:val="24"/>
          <w:szCs w:val="24"/>
        </w:rPr>
        <w:t>, and industry trends to inform their marketing strategies and product development.</w:t>
      </w:r>
    </w:p>
    <w:p w14:paraId="0000007D" w14:textId="77777777" w:rsidR="0018791D" w:rsidRDefault="0018791D">
      <w:pPr>
        <w:rPr>
          <w:sz w:val="24"/>
          <w:szCs w:val="24"/>
        </w:rPr>
      </w:pPr>
    </w:p>
    <w:p w14:paraId="0000007E" w14:textId="77777777" w:rsidR="0018791D" w:rsidRDefault="00000000">
      <w:pPr>
        <w:rPr>
          <w:sz w:val="24"/>
          <w:szCs w:val="24"/>
        </w:rPr>
      </w:pPr>
      <w:r>
        <w:rPr>
          <w:sz w:val="24"/>
          <w:szCs w:val="24"/>
        </w:rPr>
        <w:t>For example, Microsoft has been investing heavily in artificial intelligence (AI), recognizing the potential for AI to transform the way we work and live. To promote their AI capabilities, Microsoft has created a website dedicated to AI, where they share resources and case studies to help customers understand how AI can benefit their businesses.</w:t>
      </w:r>
    </w:p>
    <w:p w14:paraId="0000007F" w14:textId="77777777" w:rsidR="0018791D" w:rsidRDefault="00000000">
      <w:pPr>
        <w:pStyle w:val="Heading3"/>
        <w:keepNext w:val="0"/>
        <w:keepLines w:val="0"/>
        <w:spacing w:before="420" w:after="180" w:line="319" w:lineRule="auto"/>
        <w:rPr>
          <w:b/>
          <w:color w:val="000000"/>
          <w:sz w:val="26"/>
          <w:szCs w:val="26"/>
        </w:rPr>
      </w:pPr>
      <w:bookmarkStart w:id="22" w:name="_gj7wbuqkk2pq" w:colFirst="0" w:colLast="0"/>
      <w:bookmarkEnd w:id="22"/>
      <w:r>
        <w:rPr>
          <w:b/>
          <w:color w:val="000000"/>
          <w:sz w:val="26"/>
          <w:szCs w:val="26"/>
        </w:rPr>
        <w:t>Customer Feedback and Satisfaction:</w:t>
      </w:r>
    </w:p>
    <w:p w14:paraId="00000080" w14:textId="77777777" w:rsidR="0018791D" w:rsidRDefault="00000000">
      <w:pPr>
        <w:rPr>
          <w:sz w:val="24"/>
          <w:szCs w:val="24"/>
        </w:rPr>
      </w:pPr>
      <w:r>
        <w:rPr>
          <w:sz w:val="24"/>
          <w:szCs w:val="24"/>
        </w:rPr>
        <w:t>Microsoft values customer feedback and uses it to improve their products and services. They gather information about customer satisfaction through surveys, focus groups, and social media monitoring, and they use this information to make changes to their marketing messages and product offerings.</w:t>
      </w:r>
    </w:p>
    <w:p w14:paraId="00000081" w14:textId="77777777" w:rsidR="0018791D" w:rsidRDefault="0018791D">
      <w:pPr>
        <w:rPr>
          <w:sz w:val="24"/>
          <w:szCs w:val="24"/>
        </w:rPr>
      </w:pPr>
    </w:p>
    <w:p w14:paraId="00000082" w14:textId="77777777" w:rsidR="0018791D" w:rsidRDefault="00000000">
      <w:pPr>
        <w:rPr>
          <w:sz w:val="24"/>
          <w:szCs w:val="24"/>
        </w:rPr>
      </w:pPr>
      <w:r>
        <w:rPr>
          <w:sz w:val="24"/>
          <w:szCs w:val="24"/>
        </w:rPr>
        <w:t>For example, when promoting their Xbox gaming console, Microsoft has used feedback from gamers to improve the console's design and functionality. They have also used customer feedback to improve the Xbox Game Pass, a subscription service that gives users access to a library of games.</w:t>
      </w:r>
    </w:p>
    <w:p w14:paraId="00000083" w14:textId="77777777" w:rsidR="0018791D" w:rsidRDefault="0018791D">
      <w:pPr>
        <w:rPr>
          <w:sz w:val="24"/>
          <w:szCs w:val="24"/>
        </w:rPr>
      </w:pPr>
    </w:p>
    <w:p w14:paraId="00000084" w14:textId="77777777" w:rsidR="0018791D" w:rsidRDefault="00000000">
      <w:pPr>
        <w:rPr>
          <w:sz w:val="24"/>
          <w:szCs w:val="24"/>
        </w:rPr>
      </w:pPr>
      <w:r>
        <w:rPr>
          <w:sz w:val="24"/>
          <w:szCs w:val="24"/>
        </w:rPr>
        <w:t>In conclusion, Microsoft's marketing information is focused on understanding their target audiences, promoting the features and benefits of their products and services, staying ahead of the competition, and ensuring customer satisfaction. By gathering information about their target audiences, competitors, and market trends, Microsoft can create marketing messages that resonate with their customers and help them achieve their business goals.</w:t>
      </w:r>
    </w:p>
    <w:p w14:paraId="00000085" w14:textId="77777777" w:rsidR="0018791D" w:rsidRDefault="00000000">
      <w:pPr>
        <w:pStyle w:val="Heading3"/>
        <w:keepNext w:val="0"/>
        <w:keepLines w:val="0"/>
        <w:spacing w:before="420" w:after="180" w:line="319" w:lineRule="auto"/>
        <w:rPr>
          <w:b/>
          <w:color w:val="000000"/>
          <w:sz w:val="26"/>
          <w:szCs w:val="26"/>
        </w:rPr>
      </w:pPr>
      <w:bookmarkStart w:id="23" w:name="_iidm4vq4853" w:colFirst="0" w:colLast="0"/>
      <w:bookmarkEnd w:id="23"/>
      <w:r>
        <w:rPr>
          <w:b/>
          <w:color w:val="000000"/>
          <w:sz w:val="26"/>
          <w:szCs w:val="26"/>
        </w:rPr>
        <w:lastRenderedPageBreak/>
        <w:t>Data Collection</w:t>
      </w:r>
    </w:p>
    <w:p w14:paraId="00000086" w14:textId="77777777" w:rsidR="0018791D" w:rsidRDefault="00000000">
      <w:pPr>
        <w:rPr>
          <w:sz w:val="24"/>
          <w:szCs w:val="24"/>
        </w:rPr>
      </w:pPr>
      <w:r>
        <w:rPr>
          <w:sz w:val="24"/>
          <w:szCs w:val="24"/>
        </w:rPr>
        <w:t xml:space="preserve">Data collection is an important part of Microsoft's marketing information gathering process. Microsoft collects a vast amount of data from various sources, including their products, websites, and services, as well as third-party sources. This data includes information about user </w:t>
      </w:r>
      <w:proofErr w:type="spellStart"/>
      <w:r>
        <w:rPr>
          <w:sz w:val="24"/>
          <w:szCs w:val="24"/>
        </w:rPr>
        <w:t>behavior</w:t>
      </w:r>
      <w:proofErr w:type="spellEnd"/>
      <w:r>
        <w:rPr>
          <w:sz w:val="24"/>
          <w:szCs w:val="24"/>
        </w:rPr>
        <w:t>, preferences, and demographics, which can help Microsoft understand their customers better and tailor their marketing messages accordingly.</w:t>
      </w:r>
    </w:p>
    <w:p w14:paraId="00000087" w14:textId="77777777" w:rsidR="0018791D" w:rsidRDefault="0018791D">
      <w:pPr>
        <w:rPr>
          <w:sz w:val="24"/>
          <w:szCs w:val="24"/>
        </w:rPr>
      </w:pPr>
    </w:p>
    <w:p w14:paraId="00000088" w14:textId="77777777" w:rsidR="0018791D" w:rsidRDefault="00000000">
      <w:pPr>
        <w:rPr>
          <w:sz w:val="24"/>
          <w:szCs w:val="24"/>
        </w:rPr>
      </w:pPr>
      <w:r>
        <w:rPr>
          <w:sz w:val="24"/>
          <w:szCs w:val="24"/>
        </w:rPr>
        <w:t xml:space="preserve">For example, Microsoft collects data from its Windows operating system, which can provide insights into user </w:t>
      </w:r>
      <w:proofErr w:type="spellStart"/>
      <w:r>
        <w:rPr>
          <w:sz w:val="24"/>
          <w:szCs w:val="24"/>
        </w:rPr>
        <w:t>behavior</w:t>
      </w:r>
      <w:proofErr w:type="spellEnd"/>
      <w:r>
        <w:rPr>
          <w:sz w:val="24"/>
          <w:szCs w:val="24"/>
        </w:rPr>
        <w:t xml:space="preserve"> and usage patterns. This data includes information such as which apps are being used, how long users are spending on certain tasks, and how often users are accessing certain features. Microsoft can use this data to identify trends and patterns, which can help inform their marketing strategies.</w:t>
      </w:r>
    </w:p>
    <w:p w14:paraId="00000089" w14:textId="77777777" w:rsidR="0018791D" w:rsidRDefault="0018791D">
      <w:pPr>
        <w:rPr>
          <w:sz w:val="24"/>
          <w:szCs w:val="24"/>
        </w:rPr>
      </w:pPr>
    </w:p>
    <w:p w14:paraId="0000008A" w14:textId="77777777" w:rsidR="0018791D" w:rsidRDefault="00000000">
      <w:pPr>
        <w:rPr>
          <w:sz w:val="24"/>
          <w:szCs w:val="24"/>
        </w:rPr>
      </w:pPr>
      <w:r>
        <w:rPr>
          <w:sz w:val="24"/>
          <w:szCs w:val="24"/>
        </w:rPr>
        <w:t>Microsoft also collects data through their website and online services, such as Bing and LinkedIn. This data includes information such as search queries, clicks, and user profiles, which can help Microsoft understand how users are engaging with their services and what their interests and preferences are.</w:t>
      </w:r>
    </w:p>
    <w:p w14:paraId="0000008B" w14:textId="77777777" w:rsidR="0018791D" w:rsidRDefault="0018791D">
      <w:pPr>
        <w:rPr>
          <w:sz w:val="24"/>
          <w:szCs w:val="24"/>
        </w:rPr>
      </w:pPr>
    </w:p>
    <w:p w14:paraId="0000008C" w14:textId="77777777" w:rsidR="0018791D" w:rsidRDefault="00000000">
      <w:pPr>
        <w:rPr>
          <w:sz w:val="24"/>
          <w:szCs w:val="24"/>
        </w:rPr>
      </w:pPr>
      <w:r>
        <w:rPr>
          <w:sz w:val="24"/>
          <w:szCs w:val="24"/>
        </w:rPr>
        <w:t xml:space="preserve">It's worth noting that Microsoft takes privacy and data security very seriously. They have a robust data protection framework in place to ensure that data is collected, stored, and used in a responsible and ethical manner. Microsoft has also committed to being transparent about their data collection practices and providing users with control over their data through privacy settings and </w:t>
      </w:r>
      <w:proofErr w:type="gramStart"/>
      <w:r>
        <w:rPr>
          <w:sz w:val="24"/>
          <w:szCs w:val="24"/>
        </w:rPr>
        <w:t>tools</w:t>
      </w:r>
      <w:proofErr w:type="gramEnd"/>
    </w:p>
    <w:p w14:paraId="0000008D" w14:textId="77777777" w:rsidR="0018791D" w:rsidRDefault="00000000">
      <w:pPr>
        <w:pStyle w:val="Heading2"/>
        <w:keepNext w:val="0"/>
        <w:keepLines w:val="0"/>
        <w:spacing w:before="520" w:after="300" w:line="266" w:lineRule="auto"/>
        <w:rPr>
          <w:b/>
          <w:sz w:val="34"/>
          <w:szCs w:val="34"/>
        </w:rPr>
      </w:pPr>
      <w:bookmarkStart w:id="24" w:name="_63ho5fm902rp" w:colFirst="0" w:colLast="0"/>
      <w:bookmarkEnd w:id="24"/>
      <w:r>
        <w:rPr>
          <w:b/>
          <w:sz w:val="34"/>
          <w:szCs w:val="34"/>
        </w:rPr>
        <w:t>7 Functions of Marketing Microsoft</w:t>
      </w:r>
    </w:p>
    <w:p w14:paraId="0000008E" w14:textId="77777777" w:rsidR="0018791D" w:rsidRDefault="00000000">
      <w:pPr>
        <w:rPr>
          <w:sz w:val="24"/>
          <w:szCs w:val="24"/>
        </w:rPr>
      </w:pPr>
      <w:r>
        <w:rPr>
          <w:sz w:val="24"/>
          <w:szCs w:val="24"/>
        </w:rPr>
        <w:t xml:space="preserve">According to Kotler and Armstrong (2021), the marketing function involves </w:t>
      </w:r>
      <w:proofErr w:type="spellStart"/>
      <w:r>
        <w:rPr>
          <w:sz w:val="24"/>
          <w:szCs w:val="24"/>
        </w:rPr>
        <w:t>analyzing</w:t>
      </w:r>
      <w:proofErr w:type="spellEnd"/>
      <w:r>
        <w:rPr>
          <w:sz w:val="24"/>
          <w:szCs w:val="24"/>
        </w:rPr>
        <w:t xml:space="preserve"> market trends, understanding customer </w:t>
      </w:r>
      <w:proofErr w:type="spellStart"/>
      <w:r>
        <w:rPr>
          <w:sz w:val="24"/>
          <w:szCs w:val="24"/>
        </w:rPr>
        <w:t>behavior</w:t>
      </w:r>
      <w:proofErr w:type="spellEnd"/>
      <w:r>
        <w:rPr>
          <w:sz w:val="24"/>
          <w:szCs w:val="24"/>
        </w:rPr>
        <w:t xml:space="preserve">, and developing strategies to reach and engage potential customers. Market research is a crucial aspect of the marketing function, as it provides valuable insights into customer needs, preferences, and </w:t>
      </w:r>
      <w:proofErr w:type="spellStart"/>
      <w:r>
        <w:rPr>
          <w:sz w:val="24"/>
          <w:szCs w:val="24"/>
        </w:rPr>
        <w:t>behavior</w:t>
      </w:r>
      <w:proofErr w:type="spellEnd"/>
      <w:r>
        <w:rPr>
          <w:sz w:val="24"/>
          <w:szCs w:val="24"/>
        </w:rPr>
        <w:t xml:space="preserve"> (Kotler &amp; Armstrong, 2021).</w:t>
      </w:r>
    </w:p>
    <w:p w14:paraId="0000008F" w14:textId="77777777" w:rsidR="0018791D" w:rsidRDefault="0018791D">
      <w:pPr>
        <w:rPr>
          <w:sz w:val="24"/>
          <w:szCs w:val="24"/>
        </w:rPr>
      </w:pPr>
    </w:p>
    <w:p w14:paraId="00000090" w14:textId="77777777" w:rsidR="0018791D" w:rsidRDefault="00000000">
      <w:pPr>
        <w:rPr>
          <w:sz w:val="24"/>
          <w:szCs w:val="24"/>
        </w:rPr>
      </w:pPr>
      <w:r>
        <w:rPr>
          <w:sz w:val="24"/>
          <w:szCs w:val="24"/>
        </w:rPr>
        <w:t>One of the key goals of the marketing function is to create and maintain a strong brand image. A brand is a combination of name, logo, design, and other elements that distinguish a company or product from its competitors (Keller, 2013). Developing a strong brand identity is essential for building customer loyalty and driving sales growth.</w:t>
      </w:r>
    </w:p>
    <w:p w14:paraId="00000091" w14:textId="77777777" w:rsidR="0018791D" w:rsidRDefault="0018791D">
      <w:pPr>
        <w:rPr>
          <w:sz w:val="24"/>
          <w:szCs w:val="24"/>
        </w:rPr>
      </w:pPr>
    </w:p>
    <w:p w14:paraId="00000092" w14:textId="77777777" w:rsidR="0018791D" w:rsidRDefault="00000000">
      <w:pPr>
        <w:rPr>
          <w:sz w:val="24"/>
          <w:szCs w:val="24"/>
        </w:rPr>
      </w:pPr>
      <w:r>
        <w:rPr>
          <w:sz w:val="24"/>
          <w:szCs w:val="24"/>
        </w:rPr>
        <w:t xml:space="preserve">Marketing professionals use a range of tools and techniques to promote products and services. Advertising, public relations, sales promotion, and content marketing </w:t>
      </w:r>
      <w:r>
        <w:rPr>
          <w:sz w:val="24"/>
          <w:szCs w:val="24"/>
        </w:rPr>
        <w:lastRenderedPageBreak/>
        <w:t>are all essential components of the marketing mix (Kotler &amp; Armstrong, 2021). Social media platforms such as Facebook, Twitter, and Instagram are also widely used by marketers to engage with customers and build brand awareness (</w:t>
      </w:r>
      <w:proofErr w:type="spellStart"/>
      <w:r>
        <w:rPr>
          <w:sz w:val="24"/>
          <w:szCs w:val="24"/>
        </w:rPr>
        <w:t>Hollensen</w:t>
      </w:r>
      <w:proofErr w:type="spellEnd"/>
      <w:r>
        <w:rPr>
          <w:sz w:val="24"/>
          <w:szCs w:val="24"/>
        </w:rPr>
        <w:t>, 2015).</w:t>
      </w:r>
    </w:p>
    <w:p w14:paraId="00000093" w14:textId="77777777" w:rsidR="0018791D" w:rsidRDefault="00000000">
      <w:pPr>
        <w:pStyle w:val="Heading3"/>
        <w:keepNext w:val="0"/>
        <w:keepLines w:val="0"/>
        <w:spacing w:before="420" w:after="180" w:line="319" w:lineRule="auto"/>
        <w:rPr>
          <w:b/>
          <w:color w:val="000000"/>
          <w:sz w:val="26"/>
          <w:szCs w:val="26"/>
        </w:rPr>
      </w:pPr>
      <w:bookmarkStart w:id="25" w:name="_1xxuiytrd6ow" w:colFirst="0" w:colLast="0"/>
      <w:bookmarkEnd w:id="25"/>
      <w:r>
        <w:rPr>
          <w:b/>
          <w:color w:val="000000"/>
          <w:sz w:val="26"/>
          <w:szCs w:val="26"/>
        </w:rPr>
        <w:t>Product Pricing</w:t>
      </w:r>
    </w:p>
    <w:p w14:paraId="00000094" w14:textId="77777777" w:rsidR="0018791D" w:rsidRDefault="00000000">
      <w:pPr>
        <w:rPr>
          <w:sz w:val="24"/>
          <w:szCs w:val="24"/>
        </w:rPr>
      </w:pPr>
      <w:r>
        <w:rPr>
          <w:sz w:val="24"/>
          <w:szCs w:val="24"/>
        </w:rPr>
        <w:t>Product pricing is the process of determining the optimal price for a product or service. Microsoft Corporation uses different pricing strategies, such as value-based pricing, to set its product prices. For example, Microsoft Office 365 subscription plans are priced based on the number of users and the features they need, making it more affordable for small businesses. Microsoft also offers free versions of its software products, such as Microsoft Teams and Microsoft OneNote, to attract new customers and promote its brand.</w:t>
      </w:r>
    </w:p>
    <w:p w14:paraId="00000095" w14:textId="77777777" w:rsidR="0018791D" w:rsidRDefault="00000000">
      <w:pPr>
        <w:pStyle w:val="Heading3"/>
        <w:keepNext w:val="0"/>
        <w:keepLines w:val="0"/>
        <w:spacing w:before="420" w:after="180" w:line="319" w:lineRule="auto"/>
        <w:rPr>
          <w:b/>
          <w:color w:val="000000"/>
          <w:sz w:val="26"/>
          <w:szCs w:val="26"/>
        </w:rPr>
      </w:pPr>
      <w:bookmarkStart w:id="26" w:name="_x6omm0wiw1x2" w:colFirst="0" w:colLast="0"/>
      <w:bookmarkEnd w:id="26"/>
      <w:r>
        <w:rPr>
          <w:b/>
          <w:color w:val="000000"/>
          <w:sz w:val="26"/>
          <w:szCs w:val="26"/>
        </w:rPr>
        <w:t>Product Promotion</w:t>
      </w:r>
    </w:p>
    <w:p w14:paraId="00000096" w14:textId="77777777" w:rsidR="0018791D" w:rsidRDefault="00000000">
      <w:pPr>
        <w:rPr>
          <w:sz w:val="24"/>
          <w:szCs w:val="24"/>
        </w:rPr>
      </w:pPr>
      <w:r>
        <w:rPr>
          <w:sz w:val="24"/>
          <w:szCs w:val="24"/>
        </w:rPr>
        <w:t>Product promotion involves advertising, public relations, sales promotions, and personal selling to inform and persuade potential customers to purchase a product or service. Microsoft Corporation uses various advertising channels, such as TV commercials, social media, and online ads, to promote its products and services. For example, Microsoft Surface Pro laptop ads focus on its lightweight and versatility features. Microsoft also runs ad campaigns for its Xbox gaming console, promoting its latest games and features to its target audience.</w:t>
      </w:r>
    </w:p>
    <w:p w14:paraId="00000097" w14:textId="77777777" w:rsidR="0018791D" w:rsidRDefault="00000000">
      <w:pPr>
        <w:pStyle w:val="Heading3"/>
        <w:keepNext w:val="0"/>
        <w:keepLines w:val="0"/>
        <w:spacing w:before="420" w:after="180" w:line="319" w:lineRule="auto"/>
        <w:rPr>
          <w:b/>
          <w:color w:val="000000"/>
          <w:sz w:val="26"/>
          <w:szCs w:val="26"/>
        </w:rPr>
      </w:pPr>
      <w:bookmarkStart w:id="27" w:name="_dqq7u1ar068x" w:colFirst="0" w:colLast="0"/>
      <w:bookmarkEnd w:id="27"/>
      <w:r>
        <w:rPr>
          <w:b/>
          <w:color w:val="000000"/>
          <w:sz w:val="26"/>
          <w:szCs w:val="26"/>
        </w:rPr>
        <w:t>Sales Management</w:t>
      </w:r>
    </w:p>
    <w:p w14:paraId="00000098" w14:textId="77777777" w:rsidR="0018791D" w:rsidRDefault="00000000">
      <w:pPr>
        <w:rPr>
          <w:sz w:val="24"/>
          <w:szCs w:val="24"/>
        </w:rPr>
      </w:pPr>
      <w:r>
        <w:rPr>
          <w:sz w:val="24"/>
          <w:szCs w:val="24"/>
        </w:rPr>
        <w:t>Sales management is the process of planning, implementing, and controlling sales activities to achieve the company's sales goals. Microsoft Corporation uses sales management to manage its sales team and distribution channels to reach its customers effectively. For example, the company uses its online store and authorized resellers to sell its products worldwide. Microsoft also implemented a new sales strategy in 2020 by closing its retail stores and shifting its focus to online sales due to the COVID-19 pandemic.</w:t>
      </w:r>
    </w:p>
    <w:p w14:paraId="00000099" w14:textId="77777777" w:rsidR="0018791D" w:rsidRDefault="00000000">
      <w:pPr>
        <w:pStyle w:val="Heading3"/>
        <w:keepNext w:val="0"/>
        <w:keepLines w:val="0"/>
        <w:spacing w:before="420" w:after="180" w:line="319" w:lineRule="auto"/>
        <w:rPr>
          <w:b/>
          <w:color w:val="000000"/>
          <w:sz w:val="26"/>
          <w:szCs w:val="26"/>
        </w:rPr>
      </w:pPr>
      <w:bookmarkStart w:id="28" w:name="_tdc0qavun40p" w:colFirst="0" w:colLast="0"/>
      <w:bookmarkEnd w:id="28"/>
      <w:r>
        <w:rPr>
          <w:b/>
          <w:color w:val="000000"/>
          <w:sz w:val="26"/>
          <w:szCs w:val="26"/>
        </w:rPr>
        <w:t>Market Research</w:t>
      </w:r>
    </w:p>
    <w:p w14:paraId="0000009A" w14:textId="77777777" w:rsidR="0018791D" w:rsidRDefault="00000000">
      <w:pPr>
        <w:rPr>
          <w:sz w:val="24"/>
          <w:szCs w:val="24"/>
        </w:rPr>
      </w:pPr>
      <w:r>
        <w:rPr>
          <w:sz w:val="24"/>
          <w:szCs w:val="24"/>
        </w:rPr>
        <w:t xml:space="preserve">Market research is the process of gathering and </w:t>
      </w:r>
      <w:proofErr w:type="spellStart"/>
      <w:r>
        <w:rPr>
          <w:sz w:val="24"/>
          <w:szCs w:val="24"/>
        </w:rPr>
        <w:t>analyzing</w:t>
      </w:r>
      <w:proofErr w:type="spellEnd"/>
      <w:r>
        <w:rPr>
          <w:sz w:val="24"/>
          <w:szCs w:val="24"/>
        </w:rPr>
        <w:t xml:space="preserve"> information about customers, competitors, and market trends to make informed marketing decisions. Microsoft Corporation uses market research to understand its customers' needs, preferences, and </w:t>
      </w:r>
      <w:proofErr w:type="spellStart"/>
      <w:r>
        <w:rPr>
          <w:sz w:val="24"/>
          <w:szCs w:val="24"/>
        </w:rPr>
        <w:t>behaviors</w:t>
      </w:r>
      <w:proofErr w:type="spellEnd"/>
      <w:r>
        <w:rPr>
          <w:sz w:val="24"/>
          <w:szCs w:val="24"/>
        </w:rPr>
        <w:t xml:space="preserve">, as well as to monitor its competitors' activities. For example, the company conducts surveys and collects data on customer feedback to improve its products and services. Microsoft also conducts market research on new </w:t>
      </w:r>
      <w:r>
        <w:rPr>
          <w:sz w:val="24"/>
          <w:szCs w:val="24"/>
        </w:rPr>
        <w:lastRenderedPageBreak/>
        <w:t>technologies and trends, such as artificial intelligence and virtual reality, to stay ahead of the curve and offer new products and services to its customers.</w:t>
      </w:r>
    </w:p>
    <w:p w14:paraId="0000009B" w14:textId="77777777" w:rsidR="0018791D" w:rsidRDefault="00000000">
      <w:pPr>
        <w:pStyle w:val="Heading3"/>
        <w:keepNext w:val="0"/>
        <w:keepLines w:val="0"/>
        <w:spacing w:before="420" w:after="180" w:line="319" w:lineRule="auto"/>
        <w:rPr>
          <w:b/>
          <w:color w:val="000000"/>
          <w:sz w:val="26"/>
          <w:szCs w:val="26"/>
        </w:rPr>
      </w:pPr>
      <w:bookmarkStart w:id="29" w:name="_t1unjcivhecf" w:colFirst="0" w:colLast="0"/>
      <w:bookmarkEnd w:id="29"/>
      <w:r>
        <w:rPr>
          <w:b/>
          <w:color w:val="000000"/>
          <w:sz w:val="26"/>
          <w:szCs w:val="26"/>
        </w:rPr>
        <w:t>Customer Service</w:t>
      </w:r>
    </w:p>
    <w:p w14:paraId="0000009C" w14:textId="77777777" w:rsidR="0018791D" w:rsidRDefault="00000000">
      <w:pPr>
        <w:rPr>
          <w:sz w:val="24"/>
          <w:szCs w:val="24"/>
        </w:rPr>
      </w:pPr>
      <w:r>
        <w:rPr>
          <w:sz w:val="24"/>
          <w:szCs w:val="24"/>
        </w:rPr>
        <w:t xml:space="preserve">Customer service is the process of </w:t>
      </w:r>
      <w:proofErr w:type="gramStart"/>
      <w:r>
        <w:rPr>
          <w:sz w:val="24"/>
          <w:szCs w:val="24"/>
        </w:rPr>
        <w:t>providing assistance</w:t>
      </w:r>
      <w:proofErr w:type="gramEnd"/>
      <w:r>
        <w:rPr>
          <w:sz w:val="24"/>
          <w:szCs w:val="24"/>
        </w:rPr>
        <w:t xml:space="preserve"> and support to customers before, during, and after they purchase a product or service. Microsoft Corporation uses customer service to ensure that its customers receive timely and effective support for its products and services. For example, the company offers customer support through its website, email, and phone, and it also provides online resources and tutorials to help customers troubleshoot issues. Microsoft also launched the Microsoft Store App, which provides customers with a seamless shopping and customer service experience on their Windows devices.</w:t>
      </w:r>
    </w:p>
    <w:p w14:paraId="0000009D" w14:textId="77777777" w:rsidR="0018791D" w:rsidRDefault="00000000">
      <w:pPr>
        <w:pStyle w:val="Heading3"/>
        <w:keepNext w:val="0"/>
        <w:keepLines w:val="0"/>
        <w:spacing w:before="420" w:after="180" w:line="319" w:lineRule="auto"/>
        <w:rPr>
          <w:b/>
          <w:color w:val="000000"/>
          <w:sz w:val="26"/>
          <w:szCs w:val="26"/>
        </w:rPr>
      </w:pPr>
      <w:bookmarkStart w:id="30" w:name="_t24nuvt5eygb" w:colFirst="0" w:colLast="0"/>
      <w:bookmarkEnd w:id="30"/>
      <w:r>
        <w:rPr>
          <w:b/>
          <w:color w:val="000000"/>
          <w:sz w:val="26"/>
          <w:szCs w:val="26"/>
        </w:rPr>
        <w:t>Distribution</w:t>
      </w:r>
    </w:p>
    <w:p w14:paraId="0000009E" w14:textId="77777777" w:rsidR="0018791D" w:rsidRDefault="00000000">
      <w:pPr>
        <w:rPr>
          <w:sz w:val="24"/>
          <w:szCs w:val="24"/>
        </w:rPr>
      </w:pPr>
      <w:r>
        <w:rPr>
          <w:sz w:val="24"/>
          <w:szCs w:val="24"/>
        </w:rPr>
        <w:t xml:space="preserve">is the process of delivering products or services from the manufacturer to the end customer. Microsoft Corporation uses distribution to ensure that its products and services reach its customers in a timely and cost-effective manner. For example, the company uses various distribution channels, such as online stores, authorized </w:t>
      </w:r>
      <w:proofErr w:type="gramStart"/>
      <w:r>
        <w:rPr>
          <w:sz w:val="24"/>
          <w:szCs w:val="24"/>
        </w:rPr>
        <w:t>resellers</w:t>
      </w:r>
      <w:proofErr w:type="gramEnd"/>
      <w:r>
        <w:rPr>
          <w:sz w:val="24"/>
          <w:szCs w:val="24"/>
        </w:rPr>
        <w:t xml:space="preserve"> and physical retail stores, to reach customers worldwide. Microsoft also uses digital distribution channels, such as the Microsoft Store and the Xbox Marketplace, to distribute its software and gaming products directly to its customers.</w:t>
      </w:r>
    </w:p>
    <w:p w14:paraId="0000009F" w14:textId="77777777" w:rsidR="0018791D" w:rsidRDefault="00000000">
      <w:pPr>
        <w:pStyle w:val="Heading2"/>
        <w:keepNext w:val="0"/>
        <w:keepLines w:val="0"/>
        <w:spacing w:before="520" w:after="300" w:line="266" w:lineRule="auto"/>
        <w:rPr>
          <w:b/>
          <w:sz w:val="34"/>
          <w:szCs w:val="34"/>
        </w:rPr>
      </w:pPr>
      <w:bookmarkStart w:id="31" w:name="_1y6vk29yxwat" w:colFirst="0" w:colLast="0"/>
      <w:bookmarkEnd w:id="31"/>
      <w:r>
        <w:rPr>
          <w:b/>
          <w:sz w:val="34"/>
          <w:szCs w:val="34"/>
        </w:rPr>
        <w:t xml:space="preserve">Recommendations for UK-based </w:t>
      </w:r>
      <w:proofErr w:type="spellStart"/>
      <w:r>
        <w:rPr>
          <w:b/>
          <w:sz w:val="34"/>
          <w:szCs w:val="34"/>
        </w:rPr>
        <w:t>Microsft</w:t>
      </w:r>
      <w:proofErr w:type="spellEnd"/>
    </w:p>
    <w:p w14:paraId="000000A0" w14:textId="77777777" w:rsidR="0018791D" w:rsidRDefault="00000000">
      <w:pPr>
        <w:rPr>
          <w:sz w:val="24"/>
          <w:szCs w:val="24"/>
        </w:rPr>
      </w:pPr>
      <w:r>
        <w:rPr>
          <w:sz w:val="24"/>
          <w:szCs w:val="24"/>
        </w:rPr>
        <w:t>To ensure its Microsoft customers in the UK receive the best experience, Microsoft should continue to monitor customer feedback and market trends.</w:t>
      </w:r>
    </w:p>
    <w:p w14:paraId="000000A1" w14:textId="77777777" w:rsidR="0018791D" w:rsidRDefault="00000000">
      <w:pPr>
        <w:pStyle w:val="Heading3"/>
        <w:keepNext w:val="0"/>
        <w:keepLines w:val="0"/>
        <w:spacing w:before="420" w:after="180" w:line="319" w:lineRule="auto"/>
        <w:rPr>
          <w:b/>
          <w:color w:val="000000"/>
          <w:sz w:val="26"/>
          <w:szCs w:val="26"/>
        </w:rPr>
      </w:pPr>
      <w:bookmarkStart w:id="32" w:name="_l5eun2ai21mz" w:colFirst="0" w:colLast="0"/>
      <w:bookmarkEnd w:id="32"/>
      <w:r>
        <w:rPr>
          <w:b/>
          <w:color w:val="000000"/>
          <w:sz w:val="26"/>
          <w:szCs w:val="26"/>
        </w:rPr>
        <w:t xml:space="preserve">Embrace a remote work </w:t>
      </w:r>
      <w:proofErr w:type="gramStart"/>
      <w:r>
        <w:rPr>
          <w:b/>
          <w:color w:val="000000"/>
          <w:sz w:val="26"/>
          <w:szCs w:val="26"/>
        </w:rPr>
        <w:t>culture</w:t>
      </w:r>
      <w:proofErr w:type="gramEnd"/>
    </w:p>
    <w:p w14:paraId="000000A2" w14:textId="77777777" w:rsidR="0018791D" w:rsidRDefault="00000000">
      <w:pPr>
        <w:rPr>
          <w:sz w:val="24"/>
          <w:szCs w:val="24"/>
        </w:rPr>
      </w:pPr>
      <w:r>
        <w:rPr>
          <w:sz w:val="24"/>
          <w:szCs w:val="24"/>
        </w:rPr>
        <w:t>With the COVID-19 pandemic, remote work has become the new norm for many businesses. Microsoft should continue to embrace this remote work culture by providing its employees with the necessary tools and resources to work effectively from home. This could include investing in collaboration and communication platforms, such as Microsoft Teams, and ensuring that its employees have access to reliable internet connectivity and ergonomic home office equipment.</w:t>
      </w:r>
    </w:p>
    <w:p w14:paraId="000000A3" w14:textId="77777777" w:rsidR="0018791D" w:rsidRDefault="00000000">
      <w:pPr>
        <w:pStyle w:val="Heading3"/>
        <w:keepNext w:val="0"/>
        <w:keepLines w:val="0"/>
        <w:spacing w:before="420" w:after="180" w:line="319" w:lineRule="auto"/>
        <w:rPr>
          <w:b/>
          <w:color w:val="000000"/>
          <w:sz w:val="26"/>
          <w:szCs w:val="26"/>
        </w:rPr>
      </w:pPr>
      <w:bookmarkStart w:id="33" w:name="_psvtsc3984w8" w:colFirst="0" w:colLast="0"/>
      <w:bookmarkEnd w:id="33"/>
      <w:r>
        <w:rPr>
          <w:b/>
          <w:color w:val="000000"/>
          <w:sz w:val="26"/>
          <w:szCs w:val="26"/>
        </w:rPr>
        <w:t xml:space="preserve">Invest in sustainable </w:t>
      </w:r>
      <w:proofErr w:type="gramStart"/>
      <w:r>
        <w:rPr>
          <w:b/>
          <w:color w:val="000000"/>
          <w:sz w:val="26"/>
          <w:szCs w:val="26"/>
        </w:rPr>
        <w:t>technologies</w:t>
      </w:r>
      <w:proofErr w:type="gramEnd"/>
    </w:p>
    <w:p w14:paraId="000000A4" w14:textId="77777777" w:rsidR="0018791D" w:rsidRDefault="00000000">
      <w:pPr>
        <w:rPr>
          <w:sz w:val="24"/>
          <w:szCs w:val="24"/>
        </w:rPr>
      </w:pPr>
      <w:r>
        <w:rPr>
          <w:sz w:val="24"/>
          <w:szCs w:val="24"/>
        </w:rPr>
        <w:t xml:space="preserve">As a tech company, Microsoft has a responsibility to contribute to a sustainable future. In the UK, Microsoft could invest in sustainable technologies and practices to </w:t>
      </w:r>
      <w:r>
        <w:rPr>
          <w:sz w:val="24"/>
          <w:szCs w:val="24"/>
        </w:rPr>
        <w:lastRenderedPageBreak/>
        <w:t xml:space="preserve">reduce its environmental impact. For example, it could invest in renewable energy sources to power its data </w:t>
      </w:r>
      <w:proofErr w:type="spellStart"/>
      <w:r>
        <w:rPr>
          <w:sz w:val="24"/>
          <w:szCs w:val="24"/>
        </w:rPr>
        <w:t>centers</w:t>
      </w:r>
      <w:proofErr w:type="spellEnd"/>
      <w:r>
        <w:rPr>
          <w:sz w:val="24"/>
          <w:szCs w:val="24"/>
        </w:rPr>
        <w:t xml:space="preserve"> or develop more energy-efficient devices. Microsoft could also work with its suppliers to ensure that they meet its sustainability standards.</w:t>
      </w:r>
    </w:p>
    <w:p w14:paraId="000000A5" w14:textId="77777777" w:rsidR="0018791D" w:rsidRDefault="00000000">
      <w:pPr>
        <w:pStyle w:val="Heading3"/>
        <w:keepNext w:val="0"/>
        <w:keepLines w:val="0"/>
        <w:spacing w:before="420" w:after="180" w:line="319" w:lineRule="auto"/>
        <w:rPr>
          <w:b/>
          <w:color w:val="000000"/>
          <w:sz w:val="26"/>
          <w:szCs w:val="26"/>
        </w:rPr>
      </w:pPr>
      <w:bookmarkStart w:id="34" w:name="_rybjj7uroi" w:colFirst="0" w:colLast="0"/>
      <w:bookmarkEnd w:id="34"/>
      <w:r>
        <w:rPr>
          <w:b/>
          <w:color w:val="000000"/>
          <w:sz w:val="26"/>
          <w:szCs w:val="26"/>
        </w:rPr>
        <w:t xml:space="preserve">Prioritize customer privacy and </w:t>
      </w:r>
      <w:proofErr w:type="gramStart"/>
      <w:r>
        <w:rPr>
          <w:b/>
          <w:color w:val="000000"/>
          <w:sz w:val="26"/>
          <w:szCs w:val="26"/>
        </w:rPr>
        <w:t>security</w:t>
      </w:r>
      <w:proofErr w:type="gramEnd"/>
    </w:p>
    <w:p w14:paraId="000000A6" w14:textId="77777777" w:rsidR="0018791D" w:rsidRDefault="00000000">
      <w:pPr>
        <w:rPr>
          <w:sz w:val="24"/>
          <w:szCs w:val="24"/>
        </w:rPr>
      </w:pPr>
      <w:r>
        <w:rPr>
          <w:sz w:val="24"/>
          <w:szCs w:val="24"/>
        </w:rPr>
        <w:t>In an increasingly digital world, data privacy and security are paramount concerns for businesses and individuals alike. Microsoft should prioritize customer privacy and security by investing in robust security measures and adopting industry-standard privacy policies. For example, it could implement multi-factor authentication for all user accounts or adopt a zero-trust security model. Microsoft could also educate its customers on best practices for securing their data and devices.</w:t>
      </w:r>
    </w:p>
    <w:p w14:paraId="000000A7" w14:textId="77777777" w:rsidR="0018791D" w:rsidRDefault="0018791D">
      <w:pPr>
        <w:rPr>
          <w:sz w:val="24"/>
          <w:szCs w:val="24"/>
        </w:rPr>
      </w:pPr>
    </w:p>
    <w:p w14:paraId="000000A8" w14:textId="77777777" w:rsidR="0018791D" w:rsidRDefault="00000000">
      <w:pPr>
        <w:pStyle w:val="Heading2"/>
        <w:keepNext w:val="0"/>
        <w:keepLines w:val="0"/>
        <w:spacing w:before="520" w:after="300" w:line="266" w:lineRule="auto"/>
        <w:rPr>
          <w:b/>
          <w:sz w:val="34"/>
          <w:szCs w:val="34"/>
        </w:rPr>
      </w:pPr>
      <w:bookmarkStart w:id="35" w:name="_j1l6f6h1hd44" w:colFirst="0" w:colLast="0"/>
      <w:bookmarkEnd w:id="35"/>
      <w:r>
        <w:rPr>
          <w:b/>
          <w:sz w:val="34"/>
          <w:szCs w:val="34"/>
        </w:rPr>
        <w:t>Conclusion</w:t>
      </w:r>
    </w:p>
    <w:p w14:paraId="000000A9" w14:textId="77777777" w:rsidR="0018791D" w:rsidRDefault="00000000">
      <w:pPr>
        <w:rPr>
          <w:sz w:val="24"/>
          <w:szCs w:val="24"/>
        </w:rPr>
      </w:pPr>
      <w:r>
        <w:rPr>
          <w:sz w:val="24"/>
          <w:szCs w:val="24"/>
        </w:rPr>
        <w:t>Microsoft is one of the world's largest and most influential technology companies, with a long history of innovation and market leadership. Over the years, the company has evolved from a software-focused company to a multi-faceted technology powerhouse, offering a range of products and services in areas such as cloud computing, gaming, and productivity software.</w:t>
      </w:r>
    </w:p>
    <w:p w14:paraId="000000AA" w14:textId="77777777" w:rsidR="0018791D" w:rsidRDefault="0018791D">
      <w:pPr>
        <w:rPr>
          <w:sz w:val="24"/>
          <w:szCs w:val="24"/>
        </w:rPr>
      </w:pPr>
    </w:p>
    <w:p w14:paraId="000000AB" w14:textId="77777777" w:rsidR="0018791D" w:rsidRDefault="00000000">
      <w:pPr>
        <w:rPr>
          <w:sz w:val="24"/>
          <w:szCs w:val="24"/>
        </w:rPr>
      </w:pPr>
      <w:r>
        <w:rPr>
          <w:sz w:val="24"/>
          <w:szCs w:val="24"/>
        </w:rPr>
        <w:t>Microsoft's success can be attributed in large part to its focus on customer needs and preferences, as well as its ability to adapt to changing market conditions. The company's marketing functions, such as market research, product development, promotion, distribution, pricing, selling, and customer service, have played a critical role in its success.</w:t>
      </w:r>
    </w:p>
    <w:p w14:paraId="000000AC" w14:textId="77777777" w:rsidR="0018791D" w:rsidRDefault="0018791D">
      <w:pPr>
        <w:rPr>
          <w:sz w:val="24"/>
          <w:szCs w:val="24"/>
        </w:rPr>
      </w:pPr>
    </w:p>
    <w:p w14:paraId="000000AD" w14:textId="77777777" w:rsidR="0018791D" w:rsidRDefault="00000000">
      <w:pPr>
        <w:rPr>
          <w:sz w:val="24"/>
          <w:szCs w:val="24"/>
        </w:rPr>
      </w:pPr>
      <w:r>
        <w:rPr>
          <w:sz w:val="24"/>
          <w:szCs w:val="24"/>
        </w:rPr>
        <w:t xml:space="preserve">At the same time, Microsoft faces a range of challenges and risks, such as intense competition, changing market conditions, and regulatory scrutiny. The company must continue to innovate and adapt </w:t>
      </w:r>
      <w:proofErr w:type="gramStart"/>
      <w:r>
        <w:rPr>
          <w:sz w:val="24"/>
          <w:szCs w:val="24"/>
        </w:rPr>
        <w:t>in order to</w:t>
      </w:r>
      <w:proofErr w:type="gramEnd"/>
      <w:r>
        <w:rPr>
          <w:sz w:val="24"/>
          <w:szCs w:val="24"/>
        </w:rPr>
        <w:t xml:space="preserve"> maintain its position as a market leader.</w:t>
      </w:r>
    </w:p>
    <w:p w14:paraId="000000AE" w14:textId="77777777" w:rsidR="0018791D" w:rsidRDefault="0018791D">
      <w:pPr>
        <w:rPr>
          <w:sz w:val="24"/>
          <w:szCs w:val="24"/>
        </w:rPr>
      </w:pPr>
    </w:p>
    <w:p w14:paraId="000000AF" w14:textId="77777777" w:rsidR="0018791D" w:rsidRDefault="00000000">
      <w:pPr>
        <w:rPr>
          <w:sz w:val="24"/>
          <w:szCs w:val="24"/>
        </w:rPr>
      </w:pPr>
      <w:r>
        <w:rPr>
          <w:sz w:val="24"/>
          <w:szCs w:val="24"/>
        </w:rPr>
        <w:t>Overall, Microsoft is a company that has made a significant impact on the technology industry and the broader business world, and it is likely to continue to do so in the years to come.</w:t>
      </w:r>
    </w:p>
    <w:p w14:paraId="000000B0" w14:textId="77777777" w:rsidR="0018791D" w:rsidRDefault="0018791D">
      <w:pPr>
        <w:rPr>
          <w:sz w:val="24"/>
          <w:szCs w:val="24"/>
        </w:rPr>
      </w:pPr>
    </w:p>
    <w:p w14:paraId="000000B1" w14:textId="77777777" w:rsidR="0018791D" w:rsidRDefault="00000000">
      <w:pPr>
        <w:spacing w:after="360"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Reference list</w:t>
      </w:r>
    </w:p>
    <w:p w14:paraId="000000B2"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Ahuja, Y. (2020). </w:t>
      </w:r>
      <w:r>
        <w:rPr>
          <w:rFonts w:ascii="Times New Roman" w:eastAsia="Times New Roman" w:hAnsi="Times New Roman" w:cs="Times New Roman"/>
          <w:i/>
          <w:sz w:val="24"/>
          <w:szCs w:val="24"/>
        </w:rPr>
        <w:t xml:space="preserve">The 12 Functions </w:t>
      </w:r>
      <w:proofErr w:type="gramStart"/>
      <w:r>
        <w:rPr>
          <w:rFonts w:ascii="Times New Roman" w:eastAsia="Times New Roman" w:hAnsi="Times New Roman" w:cs="Times New Roman"/>
          <w:i/>
          <w:sz w:val="24"/>
          <w:szCs w:val="24"/>
        </w:rPr>
        <w:t>Of</w:t>
      </w:r>
      <w:proofErr w:type="gramEnd"/>
      <w:r>
        <w:rPr>
          <w:rFonts w:ascii="Times New Roman" w:eastAsia="Times New Roman" w:hAnsi="Times New Roman" w:cs="Times New Roman"/>
          <w:i/>
          <w:sz w:val="24"/>
          <w:szCs w:val="24"/>
        </w:rPr>
        <w:t xml:space="preserve"> Marketing</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Feedough</w:t>
      </w:r>
      <w:proofErr w:type="spellEnd"/>
      <w:r>
        <w:rPr>
          <w:rFonts w:ascii="Times New Roman" w:eastAsia="Times New Roman" w:hAnsi="Times New Roman" w:cs="Times New Roman"/>
          <w:sz w:val="24"/>
          <w:szCs w:val="24"/>
        </w:rPr>
        <w:t>. Available at: https://www.feedough.com/functions-of-marketing/.</w:t>
      </w:r>
    </w:p>
    <w:p w14:paraId="000000B3"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Battista, M. (2021). </w:t>
      </w:r>
      <w:r>
        <w:rPr>
          <w:rFonts w:ascii="Times New Roman" w:eastAsia="Times New Roman" w:hAnsi="Times New Roman" w:cs="Times New Roman"/>
          <w:i/>
          <w:sz w:val="24"/>
          <w:szCs w:val="24"/>
        </w:rPr>
        <w:t>PESTLE analysis</w:t>
      </w:r>
      <w:r>
        <w:rPr>
          <w:rFonts w:ascii="Times New Roman" w:eastAsia="Times New Roman" w:hAnsi="Times New Roman" w:cs="Times New Roman"/>
          <w:sz w:val="24"/>
          <w:szCs w:val="24"/>
        </w:rPr>
        <w:t>. [online] CIPD. Available at: https://www.cipd.co.uk/knowledge/strategy/organisational-development/pestle-analysis-factsheet#gref.</w:t>
      </w:r>
    </w:p>
    <w:p w14:paraId="000000B4"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Jargons. (2015). </w:t>
      </w:r>
      <w:r>
        <w:rPr>
          <w:rFonts w:ascii="Times New Roman" w:eastAsia="Times New Roman" w:hAnsi="Times New Roman" w:cs="Times New Roman"/>
          <w:i/>
          <w:sz w:val="24"/>
          <w:szCs w:val="24"/>
        </w:rPr>
        <w:t>What is Marketing Information System? definition and meaning - Business Jargons</w:t>
      </w:r>
      <w:r>
        <w:rPr>
          <w:rFonts w:ascii="Times New Roman" w:eastAsia="Times New Roman" w:hAnsi="Times New Roman" w:cs="Times New Roman"/>
          <w:sz w:val="24"/>
          <w:szCs w:val="24"/>
        </w:rPr>
        <w:t>. [online] Available at: https://businessjargons.com/marketing-information-system.html.</w:t>
      </w:r>
    </w:p>
    <w:p w14:paraId="000000B5"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Bruin, L. (2016). </w:t>
      </w:r>
      <w:r>
        <w:rPr>
          <w:rFonts w:ascii="Times New Roman" w:eastAsia="Times New Roman" w:hAnsi="Times New Roman" w:cs="Times New Roman"/>
          <w:i/>
          <w:sz w:val="24"/>
          <w:szCs w:val="24"/>
        </w:rPr>
        <w:t>Scanning the environment: PESTEL analysis</w:t>
      </w:r>
      <w:r>
        <w:rPr>
          <w:rFonts w:ascii="Times New Roman" w:eastAsia="Times New Roman" w:hAnsi="Times New Roman" w:cs="Times New Roman"/>
          <w:sz w:val="24"/>
          <w:szCs w:val="24"/>
        </w:rPr>
        <w:t>. [online] B2U - Business-to-you.com. Available at: https://www.business-to-you.com/scanning-the-environment-pestel-analysis/.</w:t>
      </w:r>
    </w:p>
    <w:p w14:paraId="000000B6"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Editors, H. com (n.d.). </w:t>
      </w:r>
      <w:r>
        <w:rPr>
          <w:rFonts w:ascii="Times New Roman" w:eastAsia="Times New Roman" w:hAnsi="Times New Roman" w:cs="Times New Roman"/>
          <w:i/>
          <w:sz w:val="24"/>
          <w:szCs w:val="24"/>
        </w:rPr>
        <w:t>Microsoft founded</w:t>
      </w:r>
      <w:r>
        <w:rPr>
          <w:rFonts w:ascii="Times New Roman" w:eastAsia="Times New Roman" w:hAnsi="Times New Roman" w:cs="Times New Roman"/>
          <w:sz w:val="24"/>
          <w:szCs w:val="24"/>
        </w:rPr>
        <w:t>. [online] HISTORY. Available at: https://www.history.com/this-day-in-history/microsoft-founded#:~:text=In%201987%2C%20the%20year%20after.</w:t>
      </w:r>
    </w:p>
    <w:p w14:paraId="000000B7"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Express.co.uk. (n.d.). </w:t>
      </w:r>
      <w:r>
        <w:rPr>
          <w:rFonts w:ascii="Times New Roman" w:eastAsia="Times New Roman" w:hAnsi="Times New Roman" w:cs="Times New Roman"/>
          <w:i/>
          <w:sz w:val="24"/>
          <w:szCs w:val="24"/>
        </w:rPr>
        <w:t>Microsoft news, release dates, rumours, price, specs</w:t>
      </w:r>
      <w:r>
        <w:rPr>
          <w:rFonts w:ascii="Times New Roman" w:eastAsia="Times New Roman" w:hAnsi="Times New Roman" w:cs="Times New Roman"/>
          <w:sz w:val="24"/>
          <w:szCs w:val="24"/>
        </w:rPr>
        <w:t>. [online] Available at: https://www.express.co.uk/latest/microsoft [Accessed 15 Mar. 2023].</w:t>
      </w:r>
    </w:p>
    <w:p w14:paraId="000000B8"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w:t>
      </w:r>
      <w:proofErr w:type="gramStart"/>
      <w:r>
        <w:rPr>
          <w:rFonts w:ascii="Times New Roman" w:eastAsia="Times New Roman" w:hAnsi="Times New Roman" w:cs="Times New Roman"/>
          <w:sz w:val="24"/>
          <w:szCs w:val="24"/>
        </w:rPr>
        <w:t>M.</w:t>
      </w:r>
      <w:proofErr w:type="gramEnd"/>
      <w:r>
        <w:rPr>
          <w:rFonts w:ascii="Times New Roman" w:eastAsia="Times New Roman" w:hAnsi="Times New Roman" w:cs="Times New Roman"/>
          <w:sz w:val="24"/>
          <w:szCs w:val="24"/>
        </w:rPr>
        <w:t xml:space="preserve"> and Zachary, G.P. (2020). Microsoft Corporation | History, Products, &amp; Facts. In: </w:t>
      </w:r>
      <w:proofErr w:type="spellStart"/>
      <w:r>
        <w:rPr>
          <w:rFonts w:ascii="Times New Roman" w:eastAsia="Times New Roman" w:hAnsi="Times New Roman" w:cs="Times New Roman"/>
          <w:i/>
          <w:sz w:val="24"/>
          <w:szCs w:val="24"/>
        </w:rPr>
        <w:t>Encyclopædia</w:t>
      </w:r>
      <w:proofErr w:type="spellEnd"/>
      <w:r>
        <w:rPr>
          <w:rFonts w:ascii="Times New Roman" w:eastAsia="Times New Roman" w:hAnsi="Times New Roman" w:cs="Times New Roman"/>
          <w:i/>
          <w:sz w:val="24"/>
          <w:szCs w:val="24"/>
        </w:rPr>
        <w:t xml:space="preserve"> Britannica</w:t>
      </w:r>
      <w:r>
        <w:rPr>
          <w:rFonts w:ascii="Times New Roman" w:eastAsia="Times New Roman" w:hAnsi="Times New Roman" w:cs="Times New Roman"/>
          <w:sz w:val="24"/>
          <w:szCs w:val="24"/>
        </w:rPr>
        <w:t>. [online] Available at: https://www.britannica.com/topic/Microsoft-Corporation.</w:t>
      </w:r>
    </w:p>
    <w:p w14:paraId="000000B9" w14:textId="77777777" w:rsidR="0018791D"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Hultzman</w:t>
      </w:r>
      <w:proofErr w:type="spellEnd"/>
      <w:r>
        <w:rPr>
          <w:rFonts w:ascii="Times New Roman" w:eastAsia="Times New Roman" w:hAnsi="Times New Roman" w:cs="Times New Roman"/>
          <w:sz w:val="24"/>
          <w:szCs w:val="24"/>
        </w:rPr>
        <w:t xml:space="preserve">, R. (2020). </w:t>
      </w:r>
      <w:r>
        <w:rPr>
          <w:rFonts w:ascii="Times New Roman" w:eastAsia="Times New Roman" w:hAnsi="Times New Roman" w:cs="Times New Roman"/>
          <w:i/>
          <w:sz w:val="24"/>
          <w:szCs w:val="24"/>
        </w:rPr>
        <w:t>Internal and External Environments of Business - Video &amp; Lesson Transcript | Study.com</w:t>
      </w:r>
      <w:r>
        <w:rPr>
          <w:rFonts w:ascii="Times New Roman" w:eastAsia="Times New Roman" w:hAnsi="Times New Roman" w:cs="Times New Roman"/>
          <w:sz w:val="24"/>
          <w:szCs w:val="24"/>
        </w:rPr>
        <w:t>. [online] Study.com. Available at: https://study.com/academy/lesson/internal-and-external-environments-of-business-lesson-quiz.html.</w:t>
      </w:r>
    </w:p>
    <w:p w14:paraId="000000BA" w14:textId="77777777" w:rsidR="0018791D" w:rsidRDefault="00000000">
      <w:pPr>
        <w:spacing w:after="240"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Indeed</w:t>
      </w:r>
      <w:proofErr w:type="gramEnd"/>
      <w:r>
        <w:rPr>
          <w:rFonts w:ascii="Times New Roman" w:eastAsia="Times New Roman" w:hAnsi="Times New Roman" w:cs="Times New Roman"/>
          <w:sz w:val="24"/>
          <w:szCs w:val="24"/>
        </w:rPr>
        <w:t xml:space="preserve"> Career Guide. (n.d.). </w:t>
      </w:r>
      <w:r>
        <w:rPr>
          <w:rFonts w:ascii="Times New Roman" w:eastAsia="Times New Roman" w:hAnsi="Times New Roman" w:cs="Times New Roman"/>
          <w:i/>
          <w:sz w:val="24"/>
          <w:szCs w:val="24"/>
        </w:rPr>
        <w:t>5 Key Marketing Functions (With Definition and Purpose)</w:t>
      </w:r>
      <w:r>
        <w:rPr>
          <w:rFonts w:ascii="Times New Roman" w:eastAsia="Times New Roman" w:hAnsi="Times New Roman" w:cs="Times New Roman"/>
          <w:sz w:val="24"/>
          <w:szCs w:val="24"/>
        </w:rPr>
        <w:t>. [online] Available at: https://uk.indeed.com/career-advice/career-development/marketing-functions.</w:t>
      </w:r>
    </w:p>
    <w:p w14:paraId="000000BB" w14:textId="77777777" w:rsidR="0018791D" w:rsidRDefault="00000000">
      <w:pPr>
        <w:spacing w:after="240"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Indeed</w:t>
      </w:r>
      <w:proofErr w:type="gramEnd"/>
      <w:r>
        <w:rPr>
          <w:rFonts w:ascii="Times New Roman" w:eastAsia="Times New Roman" w:hAnsi="Times New Roman" w:cs="Times New Roman"/>
          <w:sz w:val="24"/>
          <w:szCs w:val="24"/>
        </w:rPr>
        <w:t xml:space="preserve"> Career Guide. (n.d.). </w:t>
      </w:r>
      <w:r>
        <w:rPr>
          <w:rFonts w:ascii="Times New Roman" w:eastAsia="Times New Roman" w:hAnsi="Times New Roman" w:cs="Times New Roman"/>
          <w:i/>
          <w:sz w:val="24"/>
          <w:szCs w:val="24"/>
        </w:rPr>
        <w:t>Guide to Marketing Information Systems and Why They Matter</w:t>
      </w:r>
      <w:r>
        <w:rPr>
          <w:rFonts w:ascii="Times New Roman" w:eastAsia="Times New Roman" w:hAnsi="Times New Roman" w:cs="Times New Roman"/>
          <w:sz w:val="24"/>
          <w:szCs w:val="24"/>
        </w:rPr>
        <w:t>. [online] Available at: https://www.indeed.com/career-advice/career-development/marketing-information-system.</w:t>
      </w:r>
    </w:p>
    <w:p w14:paraId="000000BC" w14:textId="77777777" w:rsidR="0018791D"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Keleher</w:t>
      </w:r>
      <w:proofErr w:type="spellEnd"/>
      <w:r>
        <w:rPr>
          <w:rFonts w:ascii="Times New Roman" w:eastAsia="Times New Roman" w:hAnsi="Times New Roman" w:cs="Times New Roman"/>
          <w:sz w:val="24"/>
          <w:szCs w:val="24"/>
        </w:rPr>
        <w:t xml:space="preserve">, J. (2021). </w:t>
      </w:r>
      <w:r>
        <w:rPr>
          <w:rFonts w:ascii="Times New Roman" w:eastAsia="Times New Roman" w:hAnsi="Times New Roman" w:cs="Times New Roman"/>
          <w:i/>
          <w:sz w:val="24"/>
          <w:szCs w:val="24"/>
        </w:rPr>
        <w:t>The 7 Functions of Marketing: A Field Guide (Infographic)</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Brafton</w:t>
      </w:r>
      <w:proofErr w:type="spellEnd"/>
      <w:r>
        <w:rPr>
          <w:rFonts w:ascii="Times New Roman" w:eastAsia="Times New Roman" w:hAnsi="Times New Roman" w:cs="Times New Roman"/>
          <w:sz w:val="24"/>
          <w:szCs w:val="24"/>
        </w:rPr>
        <w:t>. Available at: https://www.brafton.com/blog/content-marketing/functions-of-marketing/#:~:text=The%207%20functions%20of%20marketing%20are%20promotion%2C%20selling%2C%20product%2F.</w:t>
      </w:r>
    </w:p>
    <w:p w14:paraId="000000BD"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(2019). </w:t>
      </w:r>
      <w:r>
        <w:rPr>
          <w:rFonts w:ascii="Times New Roman" w:eastAsia="Times New Roman" w:hAnsi="Times New Roman" w:cs="Times New Roman"/>
          <w:i/>
          <w:sz w:val="24"/>
          <w:szCs w:val="24"/>
        </w:rPr>
        <w:t>Microsoft - Official Home Page</w:t>
      </w:r>
      <w:r>
        <w:rPr>
          <w:rFonts w:ascii="Times New Roman" w:eastAsia="Times New Roman" w:hAnsi="Times New Roman" w:cs="Times New Roman"/>
          <w:sz w:val="24"/>
          <w:szCs w:val="24"/>
        </w:rPr>
        <w:t>. [online] Microsoft.com. Available at: https://www.microsoft.com/en-gb.</w:t>
      </w:r>
    </w:p>
    <w:p w14:paraId="000000BE"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College of Marketing (2016). </w:t>
      </w:r>
      <w:r>
        <w:rPr>
          <w:rFonts w:ascii="Times New Roman" w:eastAsia="Times New Roman" w:hAnsi="Times New Roman" w:cs="Times New Roman"/>
          <w:i/>
          <w:sz w:val="24"/>
          <w:szCs w:val="24"/>
        </w:rPr>
        <w:t>What is a PESTEL analysis?</w:t>
      </w:r>
      <w:r>
        <w:rPr>
          <w:rFonts w:ascii="Times New Roman" w:eastAsia="Times New Roman" w:hAnsi="Times New Roman" w:cs="Times New Roman"/>
          <w:sz w:val="24"/>
          <w:szCs w:val="24"/>
        </w:rPr>
        <w:t xml:space="preserve"> [online] Oxford College of Marketing Blog. Available at: https://blog.oxfordcollegeofmarketing.com/2016/06/30/pestel-analysis/.</w:t>
      </w:r>
    </w:p>
    <w:p w14:paraId="000000BF"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Analysis. (2016). </w:t>
      </w:r>
      <w:r>
        <w:rPr>
          <w:rFonts w:ascii="Times New Roman" w:eastAsia="Times New Roman" w:hAnsi="Times New Roman" w:cs="Times New Roman"/>
          <w:i/>
          <w:sz w:val="24"/>
          <w:szCs w:val="24"/>
        </w:rPr>
        <w:t>An Overview of the PESTEL Framework</w:t>
      </w:r>
      <w:r>
        <w:rPr>
          <w:rFonts w:ascii="Times New Roman" w:eastAsia="Times New Roman" w:hAnsi="Times New Roman" w:cs="Times New Roman"/>
          <w:sz w:val="24"/>
          <w:szCs w:val="24"/>
        </w:rPr>
        <w:t>. [online] Available at: https://pestleanalysis.com/pestel-framework/.</w:t>
      </w:r>
    </w:p>
    <w:p w14:paraId="000000C0" w14:textId="77777777" w:rsidR="0018791D"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peterdy</w:t>
      </w:r>
      <w:proofErr w:type="spellEnd"/>
      <w:r>
        <w:rPr>
          <w:rFonts w:ascii="Times New Roman" w:eastAsia="Times New Roman" w:hAnsi="Times New Roman" w:cs="Times New Roman"/>
          <w:sz w:val="24"/>
          <w:szCs w:val="24"/>
        </w:rPr>
        <w:t xml:space="preserve">, kyle (2022). </w:t>
      </w:r>
      <w:r>
        <w:rPr>
          <w:rFonts w:ascii="Times New Roman" w:eastAsia="Times New Roman" w:hAnsi="Times New Roman" w:cs="Times New Roman"/>
          <w:i/>
          <w:sz w:val="24"/>
          <w:szCs w:val="24"/>
        </w:rPr>
        <w:t>PESTEL analysis</w:t>
      </w:r>
      <w:r>
        <w:rPr>
          <w:rFonts w:ascii="Times New Roman" w:eastAsia="Times New Roman" w:hAnsi="Times New Roman" w:cs="Times New Roman"/>
          <w:sz w:val="24"/>
          <w:szCs w:val="24"/>
        </w:rPr>
        <w:t>. [online] Corporate Finance Institute. Available at: https://corporatefinanceinstitute.com/resources/management/pestel-analysis/.</w:t>
      </w:r>
    </w:p>
    <w:p w14:paraId="000000C1"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Professional Academy (2022). </w:t>
      </w:r>
      <w:r>
        <w:rPr>
          <w:rFonts w:ascii="Times New Roman" w:eastAsia="Times New Roman" w:hAnsi="Times New Roman" w:cs="Times New Roman"/>
          <w:i/>
          <w:sz w:val="24"/>
          <w:szCs w:val="24"/>
        </w:rPr>
        <w:t>Marketing Theories – PESTEL Analysis</w:t>
      </w:r>
      <w:r>
        <w:rPr>
          <w:rFonts w:ascii="Times New Roman" w:eastAsia="Times New Roman" w:hAnsi="Times New Roman" w:cs="Times New Roman"/>
          <w:sz w:val="24"/>
          <w:szCs w:val="24"/>
        </w:rPr>
        <w:t>. [online] www.professionalacademy.com. Available at: https://www.professionalacademy.com/blogs/marketing-theories-pestel-analysis/.</w:t>
      </w:r>
    </w:p>
    <w:p w14:paraId="000000C2" w14:textId="77777777" w:rsidR="0018791D"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SendPulse</w:t>
      </w:r>
      <w:proofErr w:type="spellEnd"/>
      <w:r>
        <w:rPr>
          <w:rFonts w:ascii="Times New Roman" w:eastAsia="Times New Roman" w:hAnsi="Times New Roman" w:cs="Times New Roman"/>
          <w:sz w:val="24"/>
          <w:szCs w:val="24"/>
        </w:rPr>
        <w:t xml:space="preserve">. (n.d.). </w:t>
      </w:r>
      <w:r>
        <w:rPr>
          <w:rFonts w:ascii="Times New Roman" w:eastAsia="Times New Roman" w:hAnsi="Times New Roman" w:cs="Times New Roman"/>
          <w:i/>
          <w:sz w:val="24"/>
          <w:szCs w:val="24"/>
        </w:rPr>
        <w:t>What is a Marketing Information System: Basics - Definition</w:t>
      </w:r>
      <w:r>
        <w:rPr>
          <w:rFonts w:ascii="Times New Roman" w:eastAsia="Times New Roman" w:hAnsi="Times New Roman" w:cs="Times New Roman"/>
          <w:sz w:val="24"/>
          <w:szCs w:val="24"/>
        </w:rPr>
        <w:t>. [online] Available at: https://sendpulse.com/support/glossary/marketing-information-system.</w:t>
      </w:r>
    </w:p>
    <w:p w14:paraId="000000C3" w14:textId="77777777" w:rsidR="0018791D"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StudySmarter</w:t>
      </w:r>
      <w:proofErr w:type="spellEnd"/>
      <w:r>
        <w:rPr>
          <w:rFonts w:ascii="Times New Roman" w:eastAsia="Times New Roman" w:hAnsi="Times New Roman" w:cs="Times New Roman"/>
          <w:sz w:val="24"/>
          <w:szCs w:val="24"/>
        </w:rPr>
        <w:t xml:space="preserve"> UK. (n.d.). </w:t>
      </w:r>
      <w:r>
        <w:rPr>
          <w:rFonts w:ascii="Times New Roman" w:eastAsia="Times New Roman" w:hAnsi="Times New Roman" w:cs="Times New Roman"/>
          <w:i/>
          <w:sz w:val="24"/>
          <w:szCs w:val="24"/>
        </w:rPr>
        <w:t xml:space="preserve">Marketing Information System: Example | </w:t>
      </w:r>
      <w:proofErr w:type="spellStart"/>
      <w:r>
        <w:rPr>
          <w:rFonts w:ascii="Times New Roman" w:eastAsia="Times New Roman" w:hAnsi="Times New Roman" w:cs="Times New Roman"/>
          <w:i/>
          <w:sz w:val="24"/>
          <w:szCs w:val="24"/>
        </w:rPr>
        <w:t>StudySmarter</w:t>
      </w:r>
      <w:proofErr w:type="spellEnd"/>
      <w:r>
        <w:rPr>
          <w:rFonts w:ascii="Times New Roman" w:eastAsia="Times New Roman" w:hAnsi="Times New Roman" w:cs="Times New Roman"/>
          <w:sz w:val="24"/>
          <w:szCs w:val="24"/>
        </w:rPr>
        <w:t>. [online] Available at: https://www.studysmarter.co.uk/explanations/marketing/marketing-information-management/marketing-information-system/.</w:t>
      </w:r>
    </w:p>
    <w:p w14:paraId="000000C4" w14:textId="77777777" w:rsidR="0018791D" w:rsidRDefault="00000000">
      <w:pPr>
        <w:spacing w:after="240" w:line="360" w:lineRule="auto"/>
        <w:rPr>
          <w:rFonts w:ascii="Times New Roman" w:eastAsia="Times New Roman" w:hAnsi="Times New Roman" w:cs="Times New Roman"/>
          <w:sz w:val="24"/>
          <w:szCs w:val="24"/>
        </w:rPr>
      </w:pPr>
      <w:r w:rsidRPr="00680309">
        <w:rPr>
          <w:rFonts w:ascii="Times New Roman" w:eastAsia="Times New Roman" w:hAnsi="Times New Roman" w:cs="Times New Roman"/>
          <w:sz w:val="24"/>
          <w:szCs w:val="24"/>
          <w:lang w:val="it-IT"/>
        </w:rPr>
        <w:t xml:space="preserve">support.microsoft.com. (n.d.). </w:t>
      </w:r>
      <w:r>
        <w:rPr>
          <w:rFonts w:ascii="Times New Roman" w:eastAsia="Times New Roman" w:hAnsi="Times New Roman" w:cs="Times New Roman"/>
          <w:i/>
          <w:sz w:val="24"/>
          <w:szCs w:val="24"/>
        </w:rPr>
        <w:t>Check the recent sign-in activity for your Microsoft account - Microsoft Support</w:t>
      </w:r>
      <w:r>
        <w:rPr>
          <w:rFonts w:ascii="Times New Roman" w:eastAsia="Times New Roman" w:hAnsi="Times New Roman" w:cs="Times New Roman"/>
          <w:sz w:val="24"/>
          <w:szCs w:val="24"/>
        </w:rPr>
        <w:t>. [online] Available at: https://support.microsoft.com/en-us/account-billing/check-the-recent-sign-in-activity-for-your-microsoft-account-5b3cfb8e-70b3-2bd6-9a56-a50177863357 [Accessed 15 Mar. 2023].</w:t>
      </w:r>
    </w:p>
    <w:p w14:paraId="000000C5" w14:textId="77777777" w:rsidR="0018791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Surbhi, S. (2019). </w:t>
      </w:r>
      <w:r>
        <w:rPr>
          <w:rFonts w:ascii="Times New Roman" w:eastAsia="Times New Roman" w:hAnsi="Times New Roman" w:cs="Times New Roman"/>
          <w:i/>
          <w:sz w:val="24"/>
          <w:szCs w:val="24"/>
        </w:rPr>
        <w:t>Difference Between Internal and External Environment (with Comparison Chart)</w:t>
      </w:r>
      <w:r>
        <w:rPr>
          <w:rFonts w:ascii="Times New Roman" w:eastAsia="Times New Roman" w:hAnsi="Times New Roman" w:cs="Times New Roman"/>
          <w:sz w:val="24"/>
          <w:szCs w:val="24"/>
        </w:rPr>
        <w:t>. [online] Key Differences. Available at: https://keydifferences.com/difference-</w:t>
      </w:r>
      <w:r>
        <w:rPr>
          <w:rFonts w:ascii="Times New Roman" w:eastAsia="Times New Roman" w:hAnsi="Times New Roman" w:cs="Times New Roman"/>
          <w:sz w:val="24"/>
          <w:szCs w:val="24"/>
        </w:rPr>
        <w:lastRenderedPageBreak/>
        <w:t>between-internal-and-external-environment.html#:~:text=Internal%20Environment%20refers%20to%20all.</w:t>
      </w:r>
    </w:p>
    <w:p w14:paraId="000000C6" w14:textId="77777777" w:rsidR="0018791D" w:rsidRDefault="0018791D">
      <w:pPr>
        <w:rPr>
          <w:sz w:val="24"/>
          <w:szCs w:val="24"/>
        </w:rPr>
      </w:pPr>
    </w:p>
    <w:p w14:paraId="000000C7" w14:textId="77777777" w:rsidR="0018791D" w:rsidRDefault="0018791D">
      <w:pPr>
        <w:rPr>
          <w:sz w:val="24"/>
          <w:szCs w:val="24"/>
        </w:rPr>
      </w:pPr>
    </w:p>
    <w:p w14:paraId="000000C8" w14:textId="77777777" w:rsidR="0018791D" w:rsidRDefault="0018791D">
      <w:pPr>
        <w:rPr>
          <w:sz w:val="24"/>
          <w:szCs w:val="24"/>
        </w:rPr>
      </w:pPr>
    </w:p>
    <w:p w14:paraId="000000C9" w14:textId="77777777" w:rsidR="0018791D" w:rsidRDefault="0018791D"/>
    <w:p w14:paraId="000000CA" w14:textId="77777777" w:rsidR="0018791D" w:rsidRDefault="0018791D"/>
    <w:sectPr w:rsidR="0018791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91D"/>
    <w:rsid w:val="0018791D"/>
    <w:rsid w:val="00527639"/>
    <w:rsid w:val="006803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262AA"/>
  <w15:docId w15:val="{63F37487-09C5-44B6-B72F-D92E0D7DB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76532">
      <w:bodyDiv w:val="1"/>
      <w:marLeft w:val="0"/>
      <w:marRight w:val="0"/>
      <w:marTop w:val="0"/>
      <w:marBottom w:val="0"/>
      <w:divBdr>
        <w:top w:val="none" w:sz="0" w:space="0" w:color="auto"/>
        <w:left w:val="none" w:sz="0" w:space="0" w:color="auto"/>
        <w:bottom w:val="none" w:sz="0" w:space="0" w:color="auto"/>
        <w:right w:val="none" w:sz="0" w:space="0" w:color="auto"/>
      </w:divBdr>
      <w:divsChild>
        <w:div w:id="653410246">
          <w:marLeft w:val="0"/>
          <w:marRight w:val="0"/>
          <w:marTop w:val="0"/>
          <w:marBottom w:val="0"/>
          <w:divBdr>
            <w:top w:val="none" w:sz="0" w:space="0" w:color="auto"/>
            <w:left w:val="none" w:sz="0" w:space="0" w:color="auto"/>
            <w:bottom w:val="none" w:sz="0" w:space="0" w:color="auto"/>
            <w:right w:val="none" w:sz="0" w:space="0" w:color="auto"/>
          </w:divBdr>
          <w:divsChild>
            <w:div w:id="120198363">
              <w:marLeft w:val="0"/>
              <w:marRight w:val="0"/>
              <w:marTop w:val="0"/>
              <w:marBottom w:val="0"/>
              <w:divBdr>
                <w:top w:val="none" w:sz="0" w:space="0" w:color="auto"/>
                <w:left w:val="none" w:sz="0" w:space="0" w:color="auto"/>
                <w:bottom w:val="none" w:sz="0" w:space="0" w:color="auto"/>
                <w:right w:val="none" w:sz="0" w:space="0" w:color="auto"/>
              </w:divBdr>
              <w:divsChild>
                <w:div w:id="348413959">
                  <w:marLeft w:val="0"/>
                  <w:marRight w:val="0"/>
                  <w:marTop w:val="0"/>
                  <w:marBottom w:val="240"/>
                  <w:divBdr>
                    <w:top w:val="none" w:sz="0" w:space="0" w:color="auto"/>
                    <w:left w:val="none" w:sz="0" w:space="0" w:color="auto"/>
                    <w:bottom w:val="none" w:sz="0" w:space="0" w:color="auto"/>
                    <w:right w:val="none" w:sz="0" w:space="0" w:color="auto"/>
                  </w:divBdr>
                  <w:divsChild>
                    <w:div w:id="145174638">
                      <w:marLeft w:val="0"/>
                      <w:marRight w:val="0"/>
                      <w:marTop w:val="0"/>
                      <w:marBottom w:val="0"/>
                      <w:divBdr>
                        <w:top w:val="none" w:sz="0" w:space="0" w:color="auto"/>
                        <w:left w:val="none" w:sz="0" w:space="0" w:color="auto"/>
                        <w:bottom w:val="none" w:sz="0" w:space="0" w:color="auto"/>
                        <w:right w:val="none" w:sz="0" w:space="0" w:color="auto"/>
                      </w:divBdr>
                      <w:divsChild>
                        <w:div w:id="2036494881">
                          <w:marLeft w:val="0"/>
                          <w:marRight w:val="0"/>
                          <w:marTop w:val="0"/>
                          <w:marBottom w:val="0"/>
                          <w:divBdr>
                            <w:top w:val="none" w:sz="0" w:space="0" w:color="auto"/>
                            <w:left w:val="none" w:sz="0" w:space="0" w:color="auto"/>
                            <w:bottom w:val="none" w:sz="0" w:space="0" w:color="auto"/>
                            <w:right w:val="none" w:sz="0" w:space="0" w:color="auto"/>
                          </w:divBdr>
                          <w:divsChild>
                            <w:div w:id="1769621549">
                              <w:marLeft w:val="0"/>
                              <w:marRight w:val="0"/>
                              <w:marTop w:val="0"/>
                              <w:marBottom w:val="0"/>
                              <w:divBdr>
                                <w:top w:val="none" w:sz="0" w:space="0" w:color="auto"/>
                                <w:left w:val="none" w:sz="0" w:space="0" w:color="auto"/>
                                <w:bottom w:val="none" w:sz="0" w:space="0" w:color="auto"/>
                                <w:right w:val="none" w:sz="0" w:space="0" w:color="auto"/>
                              </w:divBdr>
                              <w:divsChild>
                                <w:div w:id="1594515462">
                                  <w:marLeft w:val="0"/>
                                  <w:marRight w:val="0"/>
                                  <w:marTop w:val="0"/>
                                  <w:marBottom w:val="0"/>
                                  <w:divBdr>
                                    <w:top w:val="none" w:sz="0" w:space="0" w:color="auto"/>
                                    <w:left w:val="none" w:sz="0" w:space="0" w:color="auto"/>
                                    <w:bottom w:val="none" w:sz="0" w:space="0" w:color="auto"/>
                                    <w:right w:val="none" w:sz="0" w:space="0" w:color="auto"/>
                                  </w:divBdr>
                                  <w:divsChild>
                                    <w:div w:id="1100300345">
                                      <w:marLeft w:val="0"/>
                                      <w:marRight w:val="0"/>
                                      <w:marTop w:val="0"/>
                                      <w:marBottom w:val="0"/>
                                      <w:divBdr>
                                        <w:top w:val="none" w:sz="0" w:space="0" w:color="auto"/>
                                        <w:left w:val="none" w:sz="0" w:space="0" w:color="auto"/>
                                        <w:bottom w:val="none" w:sz="0" w:space="0" w:color="auto"/>
                                        <w:right w:val="none" w:sz="0" w:space="0" w:color="auto"/>
                                      </w:divBdr>
                                      <w:divsChild>
                                        <w:div w:id="586155767">
                                          <w:marLeft w:val="0"/>
                                          <w:marRight w:val="0"/>
                                          <w:marTop w:val="0"/>
                                          <w:marBottom w:val="0"/>
                                          <w:divBdr>
                                            <w:top w:val="none" w:sz="0" w:space="0" w:color="auto"/>
                                            <w:left w:val="none" w:sz="0" w:space="0" w:color="auto"/>
                                            <w:bottom w:val="none" w:sz="0" w:space="0" w:color="auto"/>
                                            <w:right w:val="none" w:sz="0" w:space="0" w:color="auto"/>
                                          </w:divBdr>
                                          <w:divsChild>
                                            <w:div w:id="246575183">
                                              <w:marLeft w:val="0"/>
                                              <w:marRight w:val="0"/>
                                              <w:marTop w:val="0"/>
                                              <w:marBottom w:val="0"/>
                                              <w:divBdr>
                                                <w:top w:val="none" w:sz="0" w:space="0" w:color="auto"/>
                                                <w:left w:val="none" w:sz="0" w:space="0" w:color="auto"/>
                                                <w:bottom w:val="none" w:sz="0" w:space="0" w:color="auto"/>
                                                <w:right w:val="none" w:sz="0" w:space="0" w:color="auto"/>
                                              </w:divBdr>
                                              <w:divsChild>
                                                <w:div w:id="4044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6089227">
          <w:marLeft w:val="0"/>
          <w:marRight w:val="0"/>
          <w:marTop w:val="0"/>
          <w:marBottom w:val="0"/>
          <w:divBdr>
            <w:top w:val="none" w:sz="0" w:space="0" w:color="auto"/>
            <w:left w:val="none" w:sz="0" w:space="0" w:color="auto"/>
            <w:bottom w:val="none" w:sz="0" w:space="0" w:color="auto"/>
            <w:right w:val="none" w:sz="0" w:space="0" w:color="auto"/>
          </w:divBdr>
          <w:divsChild>
            <w:div w:id="961763505">
              <w:marLeft w:val="0"/>
              <w:marRight w:val="0"/>
              <w:marTop w:val="0"/>
              <w:marBottom w:val="0"/>
              <w:divBdr>
                <w:top w:val="none" w:sz="0" w:space="0" w:color="auto"/>
                <w:left w:val="none" w:sz="0" w:space="0" w:color="auto"/>
                <w:bottom w:val="none" w:sz="0" w:space="0" w:color="auto"/>
                <w:right w:val="none" w:sz="0" w:space="0" w:color="auto"/>
              </w:divBdr>
              <w:divsChild>
                <w:div w:id="2062316357">
                  <w:marLeft w:val="0"/>
                  <w:marRight w:val="0"/>
                  <w:marTop w:val="0"/>
                  <w:marBottom w:val="0"/>
                  <w:divBdr>
                    <w:top w:val="none" w:sz="0" w:space="0" w:color="auto"/>
                    <w:left w:val="none" w:sz="0" w:space="0" w:color="auto"/>
                    <w:bottom w:val="none" w:sz="0" w:space="0" w:color="auto"/>
                    <w:right w:val="none" w:sz="0" w:space="0" w:color="auto"/>
                  </w:divBdr>
                  <w:divsChild>
                    <w:div w:id="807430501">
                      <w:marLeft w:val="0"/>
                      <w:marRight w:val="0"/>
                      <w:marTop w:val="0"/>
                      <w:marBottom w:val="0"/>
                      <w:divBdr>
                        <w:top w:val="none" w:sz="0" w:space="0" w:color="auto"/>
                        <w:left w:val="none" w:sz="0" w:space="0" w:color="auto"/>
                        <w:bottom w:val="none" w:sz="0" w:space="0" w:color="auto"/>
                        <w:right w:val="none" w:sz="0" w:space="0" w:color="auto"/>
                      </w:divBdr>
                      <w:divsChild>
                        <w:div w:id="1053192111">
                          <w:marLeft w:val="0"/>
                          <w:marRight w:val="0"/>
                          <w:marTop w:val="0"/>
                          <w:marBottom w:val="0"/>
                          <w:divBdr>
                            <w:top w:val="none" w:sz="0" w:space="0" w:color="auto"/>
                            <w:left w:val="none" w:sz="0" w:space="0" w:color="auto"/>
                            <w:bottom w:val="none" w:sz="0" w:space="0" w:color="auto"/>
                            <w:right w:val="none" w:sz="0" w:space="0" w:color="auto"/>
                          </w:divBdr>
                          <w:divsChild>
                            <w:div w:id="414593853">
                              <w:marLeft w:val="300"/>
                              <w:marRight w:val="0"/>
                              <w:marTop w:val="0"/>
                              <w:marBottom w:val="0"/>
                              <w:divBdr>
                                <w:top w:val="none" w:sz="0" w:space="0" w:color="auto"/>
                                <w:left w:val="none" w:sz="0" w:space="0" w:color="auto"/>
                                <w:bottom w:val="single" w:sz="6" w:space="15" w:color="DADCE0"/>
                                <w:right w:val="none" w:sz="0" w:space="0" w:color="auto"/>
                              </w:divBdr>
                              <w:divsChild>
                                <w:div w:id="1621644988">
                                  <w:marLeft w:val="0"/>
                                  <w:marRight w:val="0"/>
                                  <w:marTop w:val="0"/>
                                  <w:marBottom w:val="0"/>
                                  <w:divBdr>
                                    <w:top w:val="none" w:sz="0" w:space="0" w:color="auto"/>
                                    <w:left w:val="none" w:sz="0" w:space="0" w:color="auto"/>
                                    <w:bottom w:val="none" w:sz="0" w:space="0" w:color="auto"/>
                                    <w:right w:val="none" w:sz="0" w:space="0" w:color="auto"/>
                                  </w:divBdr>
                                  <w:divsChild>
                                    <w:div w:id="1027826154">
                                      <w:marLeft w:val="0"/>
                                      <w:marRight w:val="0"/>
                                      <w:marTop w:val="0"/>
                                      <w:marBottom w:val="0"/>
                                      <w:divBdr>
                                        <w:top w:val="none" w:sz="0" w:space="0" w:color="auto"/>
                                        <w:left w:val="none" w:sz="0" w:space="0" w:color="auto"/>
                                        <w:bottom w:val="none" w:sz="0" w:space="0" w:color="auto"/>
                                        <w:right w:val="none" w:sz="0" w:space="0" w:color="auto"/>
                                      </w:divBdr>
                                      <w:divsChild>
                                        <w:div w:id="87550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5780345">
      <w:bodyDiv w:val="1"/>
      <w:marLeft w:val="0"/>
      <w:marRight w:val="0"/>
      <w:marTop w:val="0"/>
      <w:marBottom w:val="0"/>
      <w:divBdr>
        <w:top w:val="none" w:sz="0" w:space="0" w:color="auto"/>
        <w:left w:val="none" w:sz="0" w:space="0" w:color="auto"/>
        <w:bottom w:val="none" w:sz="0" w:space="0" w:color="auto"/>
        <w:right w:val="none" w:sz="0" w:space="0" w:color="auto"/>
      </w:divBdr>
      <w:divsChild>
        <w:div w:id="737214950">
          <w:marLeft w:val="0"/>
          <w:marRight w:val="0"/>
          <w:marTop w:val="0"/>
          <w:marBottom w:val="0"/>
          <w:divBdr>
            <w:top w:val="none" w:sz="0" w:space="0" w:color="auto"/>
            <w:left w:val="none" w:sz="0" w:space="0" w:color="auto"/>
            <w:bottom w:val="none" w:sz="0" w:space="0" w:color="auto"/>
            <w:right w:val="none" w:sz="0" w:space="0" w:color="auto"/>
          </w:divBdr>
          <w:divsChild>
            <w:div w:id="1486049006">
              <w:marLeft w:val="0"/>
              <w:marRight w:val="0"/>
              <w:marTop w:val="0"/>
              <w:marBottom w:val="0"/>
              <w:divBdr>
                <w:top w:val="none" w:sz="0" w:space="0" w:color="auto"/>
                <w:left w:val="none" w:sz="0" w:space="0" w:color="auto"/>
                <w:bottom w:val="none" w:sz="0" w:space="0" w:color="auto"/>
                <w:right w:val="none" w:sz="0" w:space="0" w:color="auto"/>
              </w:divBdr>
              <w:divsChild>
                <w:div w:id="561331220">
                  <w:marLeft w:val="0"/>
                  <w:marRight w:val="0"/>
                  <w:marTop w:val="0"/>
                  <w:marBottom w:val="240"/>
                  <w:divBdr>
                    <w:top w:val="none" w:sz="0" w:space="0" w:color="auto"/>
                    <w:left w:val="none" w:sz="0" w:space="0" w:color="auto"/>
                    <w:bottom w:val="none" w:sz="0" w:space="0" w:color="auto"/>
                    <w:right w:val="none" w:sz="0" w:space="0" w:color="auto"/>
                  </w:divBdr>
                  <w:divsChild>
                    <w:div w:id="974457284">
                      <w:marLeft w:val="0"/>
                      <w:marRight w:val="0"/>
                      <w:marTop w:val="0"/>
                      <w:marBottom w:val="0"/>
                      <w:divBdr>
                        <w:top w:val="none" w:sz="0" w:space="0" w:color="auto"/>
                        <w:left w:val="none" w:sz="0" w:space="0" w:color="auto"/>
                        <w:bottom w:val="none" w:sz="0" w:space="0" w:color="auto"/>
                        <w:right w:val="none" w:sz="0" w:space="0" w:color="auto"/>
                      </w:divBdr>
                      <w:divsChild>
                        <w:div w:id="1088188205">
                          <w:marLeft w:val="0"/>
                          <w:marRight w:val="0"/>
                          <w:marTop w:val="0"/>
                          <w:marBottom w:val="0"/>
                          <w:divBdr>
                            <w:top w:val="none" w:sz="0" w:space="0" w:color="auto"/>
                            <w:left w:val="none" w:sz="0" w:space="0" w:color="auto"/>
                            <w:bottom w:val="none" w:sz="0" w:space="0" w:color="auto"/>
                            <w:right w:val="none" w:sz="0" w:space="0" w:color="auto"/>
                          </w:divBdr>
                          <w:divsChild>
                            <w:div w:id="313339929">
                              <w:marLeft w:val="0"/>
                              <w:marRight w:val="0"/>
                              <w:marTop w:val="0"/>
                              <w:marBottom w:val="0"/>
                              <w:divBdr>
                                <w:top w:val="none" w:sz="0" w:space="0" w:color="auto"/>
                                <w:left w:val="none" w:sz="0" w:space="0" w:color="auto"/>
                                <w:bottom w:val="none" w:sz="0" w:space="0" w:color="auto"/>
                                <w:right w:val="none" w:sz="0" w:space="0" w:color="auto"/>
                              </w:divBdr>
                              <w:divsChild>
                                <w:div w:id="896746915">
                                  <w:marLeft w:val="0"/>
                                  <w:marRight w:val="0"/>
                                  <w:marTop w:val="0"/>
                                  <w:marBottom w:val="0"/>
                                  <w:divBdr>
                                    <w:top w:val="none" w:sz="0" w:space="0" w:color="auto"/>
                                    <w:left w:val="none" w:sz="0" w:space="0" w:color="auto"/>
                                    <w:bottom w:val="none" w:sz="0" w:space="0" w:color="auto"/>
                                    <w:right w:val="none" w:sz="0" w:space="0" w:color="auto"/>
                                  </w:divBdr>
                                  <w:divsChild>
                                    <w:div w:id="1834682216">
                                      <w:marLeft w:val="0"/>
                                      <w:marRight w:val="0"/>
                                      <w:marTop w:val="0"/>
                                      <w:marBottom w:val="0"/>
                                      <w:divBdr>
                                        <w:top w:val="none" w:sz="0" w:space="0" w:color="auto"/>
                                        <w:left w:val="none" w:sz="0" w:space="0" w:color="auto"/>
                                        <w:bottom w:val="none" w:sz="0" w:space="0" w:color="auto"/>
                                        <w:right w:val="none" w:sz="0" w:space="0" w:color="auto"/>
                                      </w:divBdr>
                                      <w:divsChild>
                                        <w:div w:id="1123770257">
                                          <w:marLeft w:val="0"/>
                                          <w:marRight w:val="0"/>
                                          <w:marTop w:val="0"/>
                                          <w:marBottom w:val="0"/>
                                          <w:divBdr>
                                            <w:top w:val="none" w:sz="0" w:space="0" w:color="auto"/>
                                            <w:left w:val="none" w:sz="0" w:space="0" w:color="auto"/>
                                            <w:bottom w:val="none" w:sz="0" w:space="0" w:color="auto"/>
                                            <w:right w:val="none" w:sz="0" w:space="0" w:color="auto"/>
                                          </w:divBdr>
                                          <w:divsChild>
                                            <w:div w:id="1051347755">
                                              <w:marLeft w:val="0"/>
                                              <w:marRight w:val="0"/>
                                              <w:marTop w:val="0"/>
                                              <w:marBottom w:val="0"/>
                                              <w:divBdr>
                                                <w:top w:val="none" w:sz="0" w:space="0" w:color="auto"/>
                                                <w:left w:val="none" w:sz="0" w:space="0" w:color="auto"/>
                                                <w:bottom w:val="none" w:sz="0" w:space="0" w:color="auto"/>
                                                <w:right w:val="none" w:sz="0" w:space="0" w:color="auto"/>
                                              </w:divBdr>
                                              <w:divsChild>
                                                <w:div w:id="160356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4035430">
          <w:marLeft w:val="0"/>
          <w:marRight w:val="0"/>
          <w:marTop w:val="0"/>
          <w:marBottom w:val="0"/>
          <w:divBdr>
            <w:top w:val="none" w:sz="0" w:space="0" w:color="auto"/>
            <w:left w:val="none" w:sz="0" w:space="0" w:color="auto"/>
            <w:bottom w:val="none" w:sz="0" w:space="0" w:color="auto"/>
            <w:right w:val="none" w:sz="0" w:space="0" w:color="auto"/>
          </w:divBdr>
          <w:divsChild>
            <w:div w:id="1379545487">
              <w:marLeft w:val="0"/>
              <w:marRight w:val="0"/>
              <w:marTop w:val="0"/>
              <w:marBottom w:val="0"/>
              <w:divBdr>
                <w:top w:val="none" w:sz="0" w:space="0" w:color="auto"/>
                <w:left w:val="none" w:sz="0" w:space="0" w:color="auto"/>
                <w:bottom w:val="none" w:sz="0" w:space="0" w:color="auto"/>
                <w:right w:val="none" w:sz="0" w:space="0" w:color="auto"/>
              </w:divBdr>
              <w:divsChild>
                <w:div w:id="1322928635">
                  <w:marLeft w:val="0"/>
                  <w:marRight w:val="0"/>
                  <w:marTop w:val="0"/>
                  <w:marBottom w:val="0"/>
                  <w:divBdr>
                    <w:top w:val="none" w:sz="0" w:space="0" w:color="auto"/>
                    <w:left w:val="none" w:sz="0" w:space="0" w:color="auto"/>
                    <w:bottom w:val="none" w:sz="0" w:space="0" w:color="auto"/>
                    <w:right w:val="none" w:sz="0" w:space="0" w:color="auto"/>
                  </w:divBdr>
                  <w:divsChild>
                    <w:div w:id="491943976">
                      <w:marLeft w:val="0"/>
                      <w:marRight w:val="0"/>
                      <w:marTop w:val="0"/>
                      <w:marBottom w:val="0"/>
                      <w:divBdr>
                        <w:top w:val="none" w:sz="0" w:space="0" w:color="auto"/>
                        <w:left w:val="none" w:sz="0" w:space="0" w:color="auto"/>
                        <w:bottom w:val="none" w:sz="0" w:space="0" w:color="auto"/>
                        <w:right w:val="none" w:sz="0" w:space="0" w:color="auto"/>
                      </w:divBdr>
                      <w:divsChild>
                        <w:div w:id="1468934591">
                          <w:marLeft w:val="0"/>
                          <w:marRight w:val="0"/>
                          <w:marTop w:val="0"/>
                          <w:marBottom w:val="0"/>
                          <w:divBdr>
                            <w:top w:val="none" w:sz="0" w:space="0" w:color="auto"/>
                            <w:left w:val="none" w:sz="0" w:space="0" w:color="auto"/>
                            <w:bottom w:val="none" w:sz="0" w:space="0" w:color="auto"/>
                            <w:right w:val="none" w:sz="0" w:space="0" w:color="auto"/>
                          </w:divBdr>
                          <w:divsChild>
                            <w:div w:id="544684799">
                              <w:marLeft w:val="300"/>
                              <w:marRight w:val="0"/>
                              <w:marTop w:val="0"/>
                              <w:marBottom w:val="0"/>
                              <w:divBdr>
                                <w:top w:val="none" w:sz="0" w:space="0" w:color="auto"/>
                                <w:left w:val="none" w:sz="0" w:space="0" w:color="auto"/>
                                <w:bottom w:val="single" w:sz="6" w:space="15" w:color="DADCE0"/>
                                <w:right w:val="none" w:sz="0" w:space="0" w:color="auto"/>
                              </w:divBdr>
                              <w:divsChild>
                                <w:div w:id="1140465654">
                                  <w:marLeft w:val="0"/>
                                  <w:marRight w:val="0"/>
                                  <w:marTop w:val="0"/>
                                  <w:marBottom w:val="0"/>
                                  <w:divBdr>
                                    <w:top w:val="none" w:sz="0" w:space="0" w:color="auto"/>
                                    <w:left w:val="none" w:sz="0" w:space="0" w:color="auto"/>
                                    <w:bottom w:val="none" w:sz="0" w:space="0" w:color="auto"/>
                                    <w:right w:val="none" w:sz="0" w:space="0" w:color="auto"/>
                                  </w:divBdr>
                                  <w:divsChild>
                                    <w:div w:id="1168791236">
                                      <w:marLeft w:val="0"/>
                                      <w:marRight w:val="0"/>
                                      <w:marTop w:val="0"/>
                                      <w:marBottom w:val="0"/>
                                      <w:divBdr>
                                        <w:top w:val="none" w:sz="0" w:space="0" w:color="auto"/>
                                        <w:left w:val="none" w:sz="0" w:space="0" w:color="auto"/>
                                        <w:bottom w:val="none" w:sz="0" w:space="0" w:color="auto"/>
                                        <w:right w:val="none" w:sz="0" w:space="0" w:color="auto"/>
                                      </w:divBdr>
                                      <w:divsChild>
                                        <w:div w:id="139704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15</Pages>
  <Words>4540</Words>
  <Characters>25880</Characters>
  <Application>Microsoft Office Word</Application>
  <DocSecurity>0</DocSecurity>
  <Lines>215</Lines>
  <Paragraphs>60</Paragraphs>
  <ScaleCrop>false</ScaleCrop>
  <Company/>
  <LinksUpToDate>false</LinksUpToDate>
  <CharactersWithSpaces>30360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 (2212206)</cp:lastModifiedBy>
  <cp:revision>3</cp:revision>
  <dcterms:created xsi:type="dcterms:W3CDTF">2023-03-15T19:25:00Z</dcterms:created>
  <dcterms:modified xsi:type="dcterms:W3CDTF">2023-03-15T19:31:00Z</dcterms:modified>
</cp:coreProperties>
</file>