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3CE6F5" w14:textId="77777777" w:rsidR="0068473A" w:rsidRDefault="0068473A" w:rsidP="0094293B">
      <w:pPr>
        <w:spacing w:line="360" w:lineRule="auto"/>
        <w:jc w:val="center"/>
        <w:rPr>
          <w:rFonts w:ascii="Times New Roman" w:hAnsi="Times New Roman" w:cs="Times New Roman"/>
          <w:b/>
          <w:sz w:val="24"/>
          <w:szCs w:val="24"/>
        </w:rPr>
      </w:pPr>
    </w:p>
    <w:p w14:paraId="56752A88" w14:textId="77777777" w:rsidR="0068473A" w:rsidRDefault="0068473A" w:rsidP="0094293B">
      <w:pPr>
        <w:spacing w:line="360" w:lineRule="auto"/>
        <w:jc w:val="center"/>
        <w:rPr>
          <w:rFonts w:ascii="Times New Roman" w:hAnsi="Times New Roman" w:cs="Times New Roman"/>
          <w:b/>
          <w:sz w:val="24"/>
          <w:szCs w:val="24"/>
        </w:rPr>
      </w:pPr>
    </w:p>
    <w:p w14:paraId="67ED81F7" w14:textId="77777777" w:rsidR="00D3575D" w:rsidRDefault="00D3575D" w:rsidP="0094293B">
      <w:pPr>
        <w:spacing w:line="360" w:lineRule="auto"/>
        <w:jc w:val="center"/>
        <w:rPr>
          <w:rFonts w:ascii="Times New Roman" w:hAnsi="Times New Roman" w:cs="Times New Roman"/>
          <w:b/>
          <w:sz w:val="24"/>
          <w:szCs w:val="24"/>
        </w:rPr>
      </w:pPr>
    </w:p>
    <w:p w14:paraId="1D9FC36A" w14:textId="77777777" w:rsidR="0094293B" w:rsidRPr="005F080C" w:rsidRDefault="0094293B" w:rsidP="0094293B">
      <w:pPr>
        <w:spacing w:line="360" w:lineRule="auto"/>
        <w:jc w:val="center"/>
        <w:rPr>
          <w:rFonts w:ascii="Times New Roman" w:hAnsi="Times New Roman" w:cs="Times New Roman"/>
          <w:b/>
          <w:sz w:val="24"/>
          <w:szCs w:val="24"/>
        </w:rPr>
      </w:pPr>
      <w:r w:rsidRPr="005F080C">
        <w:rPr>
          <w:rFonts w:ascii="Times New Roman" w:hAnsi="Times New Roman" w:cs="Times New Roman"/>
          <w:b/>
          <w:sz w:val="24"/>
          <w:szCs w:val="24"/>
        </w:rPr>
        <w:t>THE IMPACT OF STRATEGIC INTEGRATION OF AI-DRIVEN HYPER –PERSONALISATION IN E-COMMERCE ON GEN-Z CONSUMER LOYALTY</w:t>
      </w:r>
    </w:p>
    <w:p w14:paraId="15187574" w14:textId="77777777" w:rsidR="0094293B" w:rsidRPr="00841CBD" w:rsidRDefault="0068473A" w:rsidP="0068473A">
      <w:pPr>
        <w:tabs>
          <w:tab w:val="left" w:pos="7344"/>
        </w:tabs>
        <w:spacing w:line="360" w:lineRule="auto"/>
        <w:rPr>
          <w:rFonts w:ascii="Times New Roman" w:hAnsi="Times New Roman" w:cs="Times New Roman"/>
          <w:sz w:val="24"/>
          <w:szCs w:val="24"/>
        </w:rPr>
      </w:pPr>
      <w:r>
        <w:rPr>
          <w:rFonts w:ascii="Times New Roman" w:hAnsi="Times New Roman" w:cs="Times New Roman"/>
          <w:sz w:val="24"/>
          <w:szCs w:val="24"/>
        </w:rPr>
        <w:tab/>
      </w:r>
    </w:p>
    <w:p w14:paraId="665EA29A" w14:textId="77777777" w:rsidR="0094293B" w:rsidRDefault="0094293B" w:rsidP="0094293B">
      <w:pPr>
        <w:spacing w:after="0" w:line="360" w:lineRule="auto"/>
        <w:jc w:val="center"/>
        <w:rPr>
          <w:rFonts w:ascii="Times New Roman" w:hAnsi="Times New Roman" w:cs="Times New Roman"/>
          <w:b/>
          <w:bCs/>
          <w:color w:val="222222"/>
          <w:sz w:val="24"/>
          <w:szCs w:val="24"/>
          <w:shd w:val="clear" w:color="auto" w:fill="FFFFFF"/>
          <w:lang w:val="en-GB"/>
        </w:rPr>
      </w:pPr>
    </w:p>
    <w:p w14:paraId="5790E861" w14:textId="77777777" w:rsidR="00C872D0" w:rsidRDefault="00C872D0" w:rsidP="0094293B">
      <w:pPr>
        <w:spacing w:after="0" w:line="360" w:lineRule="auto"/>
        <w:jc w:val="center"/>
        <w:rPr>
          <w:rFonts w:ascii="Times New Roman" w:hAnsi="Times New Roman" w:cs="Times New Roman"/>
          <w:sz w:val="24"/>
          <w:szCs w:val="24"/>
        </w:rPr>
      </w:pPr>
      <w:r>
        <w:rPr>
          <w:rFonts w:ascii="Times New Roman" w:hAnsi="Times New Roman" w:cs="Times New Roman"/>
          <w:sz w:val="24"/>
          <w:szCs w:val="24"/>
        </w:rPr>
        <w:t>ANDREI-FLORIN ZAHARIA</w:t>
      </w:r>
    </w:p>
    <w:p w14:paraId="6D2FA36F" w14:textId="77777777" w:rsidR="0094293B" w:rsidRPr="00841CBD" w:rsidRDefault="0094293B" w:rsidP="0094293B">
      <w:pPr>
        <w:spacing w:line="360" w:lineRule="auto"/>
        <w:rPr>
          <w:rFonts w:ascii="Times New Roman" w:hAnsi="Times New Roman" w:cs="Times New Roman"/>
          <w:sz w:val="24"/>
          <w:szCs w:val="24"/>
        </w:rPr>
      </w:pPr>
    </w:p>
    <w:p w14:paraId="579DBD21" w14:textId="77777777" w:rsidR="00DB5812" w:rsidRDefault="00DB5812" w:rsidP="0094293B">
      <w:pPr>
        <w:spacing w:after="0" w:line="360" w:lineRule="auto"/>
        <w:jc w:val="center"/>
        <w:rPr>
          <w:rFonts w:ascii="Times New Roman" w:hAnsi="Times New Roman" w:cs="Times New Roman"/>
          <w:sz w:val="24"/>
          <w:szCs w:val="24"/>
        </w:rPr>
      </w:pPr>
    </w:p>
    <w:p w14:paraId="596D72BA" w14:textId="77777777" w:rsidR="0094293B" w:rsidRPr="00841CBD" w:rsidRDefault="0094293B" w:rsidP="0094293B">
      <w:pPr>
        <w:spacing w:after="0" w:line="360" w:lineRule="auto"/>
        <w:jc w:val="center"/>
        <w:rPr>
          <w:rFonts w:ascii="Times New Roman" w:hAnsi="Times New Roman" w:cs="Times New Roman"/>
          <w:sz w:val="24"/>
          <w:szCs w:val="24"/>
        </w:rPr>
      </w:pPr>
      <w:r w:rsidRPr="00841CBD">
        <w:rPr>
          <w:rFonts w:ascii="Times New Roman" w:hAnsi="Times New Roman" w:cs="Times New Roman"/>
          <w:sz w:val="24"/>
          <w:szCs w:val="24"/>
        </w:rPr>
        <w:t>A dissertation proposal submitted in partial fulfilment of the requirements for the award of</w:t>
      </w:r>
    </w:p>
    <w:p w14:paraId="56D73E4F" w14:textId="77777777" w:rsidR="0094293B" w:rsidRPr="00841CBD" w:rsidRDefault="0094293B" w:rsidP="0094293B">
      <w:pPr>
        <w:spacing w:after="0" w:line="360" w:lineRule="auto"/>
        <w:jc w:val="center"/>
        <w:rPr>
          <w:rFonts w:ascii="Times New Roman" w:hAnsi="Times New Roman" w:cs="Times New Roman"/>
          <w:sz w:val="24"/>
          <w:szCs w:val="24"/>
        </w:rPr>
      </w:pPr>
      <w:r w:rsidRPr="00841CBD">
        <w:rPr>
          <w:rFonts w:ascii="Times New Roman" w:hAnsi="Times New Roman" w:cs="Times New Roman"/>
          <w:sz w:val="24"/>
          <w:szCs w:val="24"/>
        </w:rPr>
        <w:t>The Degree’s in BA (Hons) Business Management at the University of Wales Trinity Saint</w:t>
      </w:r>
    </w:p>
    <w:p w14:paraId="1A7E3664" w14:textId="77777777" w:rsidR="0094293B" w:rsidRPr="00841CBD" w:rsidRDefault="0094293B" w:rsidP="0094293B">
      <w:pPr>
        <w:spacing w:after="0" w:line="360" w:lineRule="auto"/>
        <w:jc w:val="center"/>
        <w:rPr>
          <w:rFonts w:ascii="Times New Roman" w:hAnsi="Times New Roman" w:cs="Times New Roman"/>
          <w:sz w:val="24"/>
          <w:szCs w:val="24"/>
        </w:rPr>
      </w:pPr>
      <w:r w:rsidRPr="00841CBD">
        <w:rPr>
          <w:rFonts w:ascii="Times New Roman" w:hAnsi="Times New Roman" w:cs="Times New Roman"/>
          <w:sz w:val="24"/>
          <w:szCs w:val="24"/>
        </w:rPr>
        <w:t>David, Birmingham Campus</w:t>
      </w:r>
    </w:p>
    <w:p w14:paraId="76F95E0F" w14:textId="77777777" w:rsidR="0094293B" w:rsidRPr="00841CBD" w:rsidRDefault="0094293B" w:rsidP="0094293B">
      <w:pPr>
        <w:spacing w:after="0" w:line="360" w:lineRule="auto"/>
        <w:jc w:val="center"/>
        <w:rPr>
          <w:rFonts w:ascii="Times New Roman" w:hAnsi="Times New Roman" w:cs="Times New Roman"/>
          <w:sz w:val="24"/>
          <w:szCs w:val="24"/>
        </w:rPr>
      </w:pPr>
    </w:p>
    <w:p w14:paraId="579A6D71" w14:textId="77777777" w:rsidR="0094293B" w:rsidRPr="00841CBD" w:rsidRDefault="007E58BD" w:rsidP="0094293B">
      <w:pPr>
        <w:spacing w:after="0" w:line="360" w:lineRule="auto"/>
        <w:jc w:val="center"/>
        <w:rPr>
          <w:rFonts w:ascii="Times New Roman" w:hAnsi="Times New Roman" w:cs="Times New Roman"/>
          <w:sz w:val="24"/>
          <w:szCs w:val="24"/>
        </w:rPr>
      </w:pPr>
      <w:r>
        <w:rPr>
          <w:rFonts w:ascii="Times New Roman" w:hAnsi="Times New Roman" w:cs="Times New Roman"/>
          <w:sz w:val="24"/>
          <w:szCs w:val="24"/>
        </w:rPr>
        <w:t>July</w:t>
      </w:r>
      <w:r w:rsidR="0094293B" w:rsidRPr="00841CBD">
        <w:rPr>
          <w:rFonts w:ascii="Times New Roman" w:hAnsi="Times New Roman" w:cs="Times New Roman"/>
          <w:sz w:val="24"/>
          <w:szCs w:val="24"/>
        </w:rPr>
        <w:t xml:space="preserve"> 2026</w:t>
      </w:r>
    </w:p>
    <w:p w14:paraId="5A657BF7" w14:textId="77777777" w:rsidR="00007F88" w:rsidRDefault="00007F88">
      <w:r>
        <w:br w:type="page"/>
      </w:r>
    </w:p>
    <w:p w14:paraId="02518C80" w14:textId="77777777" w:rsidR="00007F88" w:rsidRDefault="00C872D0" w:rsidP="00310223">
      <w:pPr>
        <w:pStyle w:val="Heading1"/>
      </w:pPr>
      <w:bookmarkStart w:id="0" w:name="_Toc235616982"/>
      <w:r>
        <w:lastRenderedPageBreak/>
        <w:t>DECLARATION</w:t>
      </w:r>
      <w:bookmarkEnd w:id="0"/>
    </w:p>
    <w:p w14:paraId="0D87AED8" w14:textId="77777777" w:rsidR="00007F88" w:rsidRPr="00007F88" w:rsidRDefault="00C872D0" w:rsidP="00007F88">
      <w:pPr>
        <w:spacing w:line="480" w:lineRule="auto"/>
        <w:rPr>
          <w:rFonts w:ascii="Times New Roman" w:eastAsiaTheme="majorEastAsia" w:hAnsi="Times New Roman" w:cstheme="majorBidi"/>
          <w:sz w:val="24"/>
          <w:szCs w:val="32"/>
        </w:rPr>
      </w:pPr>
      <w:r>
        <w:rPr>
          <w:rFonts w:ascii="Times New Roman" w:eastAsiaTheme="majorEastAsia" w:hAnsi="Times New Roman" w:cstheme="majorBidi"/>
          <w:sz w:val="24"/>
          <w:szCs w:val="32"/>
        </w:rPr>
        <w:t>“</w:t>
      </w:r>
      <w:r w:rsidR="00007F88" w:rsidRPr="00007F88">
        <w:rPr>
          <w:rFonts w:ascii="Times New Roman" w:eastAsiaTheme="majorEastAsia" w:hAnsi="Times New Roman" w:cstheme="majorBidi"/>
          <w:sz w:val="24"/>
          <w:szCs w:val="32"/>
        </w:rPr>
        <w:t xml:space="preserve">I hereby confirm that this dissertation </w:t>
      </w:r>
      <w:r>
        <w:rPr>
          <w:rFonts w:ascii="Times New Roman" w:eastAsiaTheme="majorEastAsia" w:hAnsi="Times New Roman" w:cstheme="majorBidi"/>
          <w:sz w:val="24"/>
          <w:szCs w:val="32"/>
        </w:rPr>
        <w:t>is</w:t>
      </w:r>
      <w:r w:rsidR="00007F88" w:rsidRPr="00007F88">
        <w:rPr>
          <w:rFonts w:ascii="Times New Roman" w:eastAsiaTheme="majorEastAsia" w:hAnsi="Times New Roman" w:cstheme="majorBidi"/>
          <w:sz w:val="24"/>
          <w:szCs w:val="32"/>
        </w:rPr>
        <w:t xml:space="preserve"> my own work that has not been presented and will not be presented to any other university in a similar or any degree award. I have used no any other sources and assistance than those indicated in the reference list. All passage quoted from relevant sources are adequately cited and attributed</w:t>
      </w:r>
      <w:r>
        <w:rPr>
          <w:rFonts w:ascii="Times New Roman" w:eastAsiaTheme="majorEastAsia" w:hAnsi="Times New Roman" w:cstheme="majorBidi"/>
          <w:sz w:val="24"/>
          <w:szCs w:val="32"/>
        </w:rPr>
        <w:t>”</w:t>
      </w:r>
    </w:p>
    <w:p w14:paraId="294B4B9F" w14:textId="77777777" w:rsidR="00C872D0" w:rsidRPr="00C872D0" w:rsidRDefault="00C872D0" w:rsidP="00C872D0">
      <w:pPr>
        <w:spacing w:after="0" w:line="360" w:lineRule="auto"/>
        <w:rPr>
          <w:rFonts w:ascii="Times New Roman" w:hAnsi="Times New Roman" w:cs="Times New Roman"/>
          <w:b/>
          <w:sz w:val="24"/>
          <w:szCs w:val="24"/>
        </w:rPr>
      </w:pPr>
      <w:r w:rsidRPr="00C872D0">
        <w:rPr>
          <w:rFonts w:ascii="Times New Roman" w:hAnsi="Times New Roman" w:cs="Times New Roman"/>
          <w:b/>
          <w:sz w:val="24"/>
          <w:szCs w:val="24"/>
        </w:rPr>
        <w:t>ANDREI-FLORIN ZAHARIA</w:t>
      </w:r>
    </w:p>
    <w:p w14:paraId="48A0D140" w14:textId="77777777" w:rsidR="00007F88" w:rsidRDefault="00C872D0">
      <w:pPr>
        <w:rPr>
          <w:rFonts w:ascii="Times New Roman" w:eastAsiaTheme="majorEastAsia" w:hAnsi="Times New Roman" w:cstheme="majorBidi"/>
          <w:b/>
          <w:sz w:val="24"/>
          <w:szCs w:val="32"/>
        </w:rPr>
      </w:pPr>
      <w:r>
        <w:rPr>
          <w:rFonts w:ascii="Times New Roman" w:eastAsiaTheme="majorEastAsia" w:hAnsi="Times New Roman" w:cstheme="majorBidi"/>
          <w:b/>
          <w:sz w:val="24"/>
          <w:szCs w:val="32"/>
        </w:rPr>
        <w:t xml:space="preserve">STUDENT ID: </w:t>
      </w:r>
      <w:r>
        <w:rPr>
          <w:rFonts w:ascii="Times New Roman" w:hAnsi="Times New Roman" w:cs="Times New Roman"/>
          <w:sz w:val="24"/>
          <w:szCs w:val="24"/>
        </w:rPr>
        <w:t>2311195</w:t>
      </w:r>
    </w:p>
    <w:p w14:paraId="5C8870D2" w14:textId="77777777" w:rsidR="00007F88" w:rsidRDefault="00007F88">
      <w:pPr>
        <w:rPr>
          <w:rFonts w:ascii="Times New Roman" w:eastAsiaTheme="majorEastAsia" w:hAnsi="Times New Roman" w:cstheme="majorBidi"/>
          <w:b/>
          <w:sz w:val="24"/>
          <w:szCs w:val="32"/>
        </w:rPr>
      </w:pPr>
    </w:p>
    <w:p w14:paraId="795D09B1" w14:textId="5A8457D8" w:rsidR="00007F88" w:rsidRPr="00531541" w:rsidRDefault="00C872D0" w:rsidP="00C872D0">
      <w:pPr>
        <w:spacing w:line="480" w:lineRule="auto"/>
        <w:rPr>
          <w:rFonts w:ascii="Times New Roman" w:eastAsiaTheme="majorEastAsia" w:hAnsi="Times New Roman" w:cstheme="majorBidi"/>
          <w:sz w:val="24"/>
          <w:szCs w:val="32"/>
        </w:rPr>
      </w:pPr>
      <w:r w:rsidRPr="00531541">
        <w:rPr>
          <w:rFonts w:ascii="Times New Roman" w:eastAsiaTheme="majorEastAsia" w:hAnsi="Times New Roman" w:cstheme="majorBidi"/>
          <w:sz w:val="24"/>
          <w:szCs w:val="32"/>
        </w:rPr>
        <w:t>Student</w:t>
      </w:r>
      <w:r>
        <w:rPr>
          <w:rFonts w:ascii="Times New Roman" w:eastAsiaTheme="majorEastAsia" w:hAnsi="Times New Roman" w:cstheme="majorBidi"/>
          <w:sz w:val="24"/>
          <w:szCs w:val="32"/>
        </w:rPr>
        <w:t xml:space="preserve"> Signatu</w:t>
      </w:r>
      <w:r w:rsidR="001E28D1">
        <w:rPr>
          <w:rFonts w:ascii="Times New Roman" w:eastAsiaTheme="majorEastAsia" w:hAnsi="Times New Roman" w:cstheme="majorBidi"/>
          <w:sz w:val="24"/>
          <w:szCs w:val="32"/>
        </w:rPr>
        <w:t>re</w:t>
      </w:r>
      <w:proofErr w:type="gramStart"/>
      <w:r w:rsidR="003B756A">
        <w:rPr>
          <w:rFonts w:ascii="Times New Roman" w:eastAsiaTheme="majorEastAsia" w:hAnsi="Times New Roman" w:cstheme="majorBidi"/>
          <w:sz w:val="24"/>
          <w:szCs w:val="32"/>
        </w:rPr>
        <w:t xml:space="preserve">: </w:t>
      </w:r>
      <w:r w:rsidR="003B756A" w:rsidRPr="003B756A">
        <w:rPr>
          <w:rFonts w:ascii="Times New Roman" w:hAnsi="Times New Roman" w:cs="Times New Roman"/>
          <w:color w:val="1D2125"/>
        </w:rPr>
        <w:t xml:space="preserve"> </w:t>
      </w:r>
      <w:r w:rsidR="003B756A" w:rsidRPr="00072B4A">
        <w:rPr>
          <w:rFonts w:ascii="Kunstler Script" w:hAnsi="Kunstler Script" w:cs="Times New Roman"/>
          <w:b/>
          <w:color w:val="1D2125"/>
        </w:rPr>
        <w:t>Andrei</w:t>
      </w:r>
      <w:proofErr w:type="gramEnd"/>
      <w:r w:rsidR="00072B4A" w:rsidRPr="00072B4A">
        <w:rPr>
          <w:rFonts w:ascii="Kunstler Script" w:hAnsi="Kunstler Script" w:cs="Times New Roman"/>
          <w:b/>
          <w:color w:val="1D2125"/>
        </w:rPr>
        <w:t xml:space="preserve">-Florin </w:t>
      </w:r>
      <w:r w:rsidR="003B756A" w:rsidRPr="00072B4A">
        <w:rPr>
          <w:rFonts w:ascii="Kunstler Script" w:hAnsi="Kunstler Script" w:cs="Times New Roman"/>
          <w:b/>
          <w:color w:val="1D2125"/>
        </w:rPr>
        <w:t>Zaharia</w:t>
      </w:r>
      <w:r w:rsidR="00072B4A">
        <w:rPr>
          <w:rFonts w:ascii="Times New Roman" w:eastAsiaTheme="majorEastAsia" w:hAnsi="Times New Roman" w:cstheme="majorBidi"/>
          <w:sz w:val="24"/>
          <w:szCs w:val="32"/>
        </w:rPr>
        <w:t xml:space="preserve"> </w:t>
      </w:r>
      <w:r w:rsidR="003B756A">
        <w:rPr>
          <w:rFonts w:ascii="Times New Roman" w:eastAsiaTheme="majorEastAsia" w:hAnsi="Times New Roman" w:cstheme="majorBidi"/>
          <w:sz w:val="24"/>
          <w:szCs w:val="32"/>
        </w:rPr>
        <w:t xml:space="preserve">  </w:t>
      </w:r>
      <w:r>
        <w:rPr>
          <w:rFonts w:ascii="Times New Roman" w:eastAsiaTheme="majorEastAsia" w:hAnsi="Times New Roman" w:cstheme="majorBidi"/>
          <w:sz w:val="24"/>
          <w:szCs w:val="32"/>
        </w:rPr>
        <w:t>Date:</w:t>
      </w:r>
      <w:r w:rsidR="009F7C3B">
        <w:rPr>
          <w:rFonts w:ascii="Times New Roman" w:eastAsiaTheme="majorEastAsia" w:hAnsi="Times New Roman" w:cstheme="majorBidi"/>
          <w:sz w:val="24"/>
          <w:szCs w:val="32"/>
        </w:rPr>
        <w:t xml:space="preserve"> </w:t>
      </w:r>
      <w:r w:rsidR="00514ED0">
        <w:rPr>
          <w:rFonts w:ascii="Times New Roman" w:eastAsiaTheme="majorEastAsia" w:hAnsi="Times New Roman" w:cstheme="majorBidi"/>
          <w:sz w:val="24"/>
          <w:szCs w:val="32"/>
        </w:rPr>
        <w:t>20</w:t>
      </w:r>
      <w:r w:rsidR="009F7C3B">
        <w:rPr>
          <w:rFonts w:ascii="Times New Roman" w:eastAsiaTheme="majorEastAsia" w:hAnsi="Times New Roman" w:cstheme="majorBidi"/>
          <w:sz w:val="24"/>
          <w:szCs w:val="32"/>
        </w:rPr>
        <w:t>/07/2026</w:t>
      </w:r>
    </w:p>
    <w:p w14:paraId="1979C04D" w14:textId="77777777" w:rsidR="00531541" w:rsidRDefault="00531541">
      <w:pPr>
        <w:rPr>
          <w:rFonts w:ascii="Times New Roman" w:eastAsiaTheme="majorEastAsia" w:hAnsi="Times New Roman" w:cstheme="majorBidi"/>
          <w:sz w:val="24"/>
          <w:szCs w:val="32"/>
        </w:rPr>
      </w:pPr>
      <w:r>
        <w:rPr>
          <w:rFonts w:ascii="Times New Roman" w:eastAsiaTheme="majorEastAsia" w:hAnsi="Times New Roman" w:cstheme="majorBidi"/>
          <w:sz w:val="24"/>
          <w:szCs w:val="32"/>
        </w:rPr>
        <w:br w:type="page"/>
      </w:r>
    </w:p>
    <w:p w14:paraId="6ED31B91" w14:textId="77777777" w:rsidR="00531541" w:rsidRPr="00B44EDC" w:rsidRDefault="00B44EDC" w:rsidP="00310223">
      <w:pPr>
        <w:pStyle w:val="Heading1"/>
      </w:pPr>
      <w:bookmarkStart w:id="1" w:name="_Toc235616983"/>
      <w:r>
        <w:lastRenderedPageBreak/>
        <w:t>DEDICATION</w:t>
      </w:r>
      <w:bookmarkEnd w:id="1"/>
      <w:r>
        <w:t xml:space="preserve"> </w:t>
      </w:r>
    </w:p>
    <w:p w14:paraId="33D58276" w14:textId="77777777" w:rsidR="00531541" w:rsidRDefault="00B44EDC" w:rsidP="00B44EDC">
      <w:pPr>
        <w:spacing w:line="480" w:lineRule="auto"/>
        <w:rPr>
          <w:rFonts w:ascii="Times New Roman" w:eastAsiaTheme="majorEastAsia" w:hAnsi="Times New Roman" w:cstheme="majorBidi"/>
          <w:sz w:val="24"/>
          <w:szCs w:val="32"/>
        </w:rPr>
      </w:pPr>
      <w:r>
        <w:rPr>
          <w:rFonts w:ascii="Times New Roman" w:eastAsiaTheme="majorEastAsia" w:hAnsi="Times New Roman" w:cstheme="majorBidi"/>
          <w:sz w:val="24"/>
          <w:szCs w:val="32"/>
        </w:rPr>
        <w:t>“</w:t>
      </w:r>
      <w:r w:rsidR="00531541">
        <w:rPr>
          <w:rFonts w:ascii="Times New Roman" w:eastAsiaTheme="majorEastAsia" w:hAnsi="Times New Roman" w:cstheme="majorBidi"/>
          <w:sz w:val="24"/>
          <w:szCs w:val="32"/>
        </w:rPr>
        <w:t>This work is dedicated to my parents, who laid the foundation for me to climb the ladder of knowledge</w:t>
      </w:r>
      <w:r>
        <w:rPr>
          <w:rFonts w:ascii="Times New Roman" w:eastAsiaTheme="majorEastAsia" w:hAnsi="Times New Roman" w:cstheme="majorBidi"/>
          <w:sz w:val="24"/>
          <w:szCs w:val="32"/>
        </w:rPr>
        <w:t>”</w:t>
      </w:r>
    </w:p>
    <w:p w14:paraId="20FABB37" w14:textId="77777777" w:rsidR="00531541" w:rsidRDefault="00531541">
      <w:pPr>
        <w:rPr>
          <w:rFonts w:ascii="Times New Roman" w:eastAsiaTheme="majorEastAsia" w:hAnsi="Times New Roman" w:cstheme="majorBidi"/>
          <w:sz w:val="24"/>
          <w:szCs w:val="32"/>
        </w:rPr>
      </w:pPr>
      <w:r>
        <w:rPr>
          <w:rFonts w:ascii="Times New Roman" w:eastAsiaTheme="majorEastAsia" w:hAnsi="Times New Roman" w:cstheme="majorBidi"/>
          <w:sz w:val="24"/>
          <w:szCs w:val="32"/>
        </w:rPr>
        <w:br w:type="page"/>
      </w:r>
    </w:p>
    <w:p w14:paraId="4DECF85C" w14:textId="77777777" w:rsidR="00531541" w:rsidRPr="00A34EB9" w:rsidRDefault="007C454C" w:rsidP="00A34EB9">
      <w:pPr>
        <w:pStyle w:val="Heading1"/>
      </w:pPr>
      <w:bookmarkStart w:id="2" w:name="_Toc231551534"/>
      <w:bookmarkStart w:id="3" w:name="_Toc235616984"/>
      <w:r w:rsidRPr="00A34EB9">
        <w:rPr>
          <w:rStyle w:val="Strong"/>
          <w:b/>
          <w:bCs w:val="0"/>
        </w:rPr>
        <w:lastRenderedPageBreak/>
        <w:t>ACKNOWLEDGEMENT</w:t>
      </w:r>
      <w:bookmarkEnd w:id="2"/>
      <w:bookmarkEnd w:id="3"/>
    </w:p>
    <w:p w14:paraId="1700B0EC" w14:textId="77777777" w:rsidR="00531541" w:rsidRPr="00531541" w:rsidRDefault="007C454C" w:rsidP="00D22114">
      <w:pPr>
        <w:spacing w:line="480" w:lineRule="auto"/>
        <w:ind w:firstLine="432"/>
        <w:rPr>
          <w:rFonts w:ascii="Times New Roman" w:eastAsiaTheme="majorEastAsia" w:hAnsi="Times New Roman" w:cstheme="majorBidi"/>
          <w:sz w:val="24"/>
          <w:szCs w:val="32"/>
        </w:rPr>
      </w:pPr>
      <w:r>
        <w:rPr>
          <w:rFonts w:ascii="Times New Roman" w:eastAsiaTheme="majorEastAsia" w:hAnsi="Times New Roman" w:cstheme="majorBidi"/>
          <w:sz w:val="24"/>
          <w:szCs w:val="32"/>
        </w:rPr>
        <w:t>“</w:t>
      </w:r>
      <w:r w:rsidR="00986A55" w:rsidRPr="00986A55">
        <w:rPr>
          <w:rFonts w:ascii="Times New Roman" w:eastAsiaTheme="majorEastAsia" w:hAnsi="Times New Roman" w:cstheme="majorBidi"/>
          <w:sz w:val="24"/>
          <w:szCs w:val="32"/>
        </w:rPr>
        <w:t>Conducting research is a difficult task that one can only</w:t>
      </w:r>
      <w:r w:rsidR="00986A55">
        <w:rPr>
          <w:rFonts w:ascii="Times New Roman" w:eastAsiaTheme="majorEastAsia" w:hAnsi="Times New Roman" w:cstheme="majorBidi"/>
          <w:sz w:val="24"/>
          <w:szCs w:val="32"/>
        </w:rPr>
        <w:t xml:space="preserve"> do with help from others. Many </w:t>
      </w:r>
      <w:r w:rsidR="00986A55" w:rsidRPr="00986A55">
        <w:rPr>
          <w:rFonts w:ascii="Times New Roman" w:eastAsiaTheme="majorEastAsia" w:hAnsi="Times New Roman" w:cstheme="majorBidi"/>
          <w:sz w:val="24"/>
          <w:szCs w:val="32"/>
        </w:rPr>
        <w:t>individuals helped in different ways to accomplish this thesis.</w:t>
      </w:r>
      <w:r w:rsidR="00986A55">
        <w:rPr>
          <w:rFonts w:ascii="Times New Roman" w:eastAsiaTheme="majorEastAsia" w:hAnsi="Times New Roman" w:cstheme="majorBidi"/>
          <w:sz w:val="24"/>
          <w:szCs w:val="32"/>
        </w:rPr>
        <w:t xml:space="preserve"> I wholeheartedly want to thank </w:t>
      </w:r>
      <w:r w:rsidR="00986A55" w:rsidRPr="00986A55">
        <w:rPr>
          <w:rFonts w:ascii="Times New Roman" w:eastAsiaTheme="majorEastAsia" w:hAnsi="Times New Roman" w:cstheme="majorBidi"/>
          <w:sz w:val="24"/>
          <w:szCs w:val="32"/>
        </w:rPr>
        <w:t>them all.</w:t>
      </w:r>
      <w:r>
        <w:rPr>
          <w:rFonts w:ascii="Times New Roman" w:eastAsiaTheme="majorEastAsia" w:hAnsi="Times New Roman" w:cstheme="majorBidi"/>
          <w:sz w:val="24"/>
          <w:szCs w:val="32"/>
        </w:rPr>
        <w:t xml:space="preserve"> </w:t>
      </w:r>
      <w:r w:rsidR="00986A55" w:rsidRPr="00986A55">
        <w:rPr>
          <w:rFonts w:ascii="Times New Roman" w:eastAsiaTheme="majorEastAsia" w:hAnsi="Times New Roman" w:cstheme="majorBidi"/>
          <w:sz w:val="24"/>
          <w:szCs w:val="32"/>
        </w:rPr>
        <w:t xml:space="preserve">My sincere appreciation first goes to my supervisor </w:t>
      </w:r>
      <w:r w:rsidRPr="00B540FC">
        <w:rPr>
          <w:rFonts w:ascii="Times New Roman" w:hAnsi="Times New Roman" w:cs="Times New Roman"/>
          <w:bCs/>
          <w:sz w:val="24"/>
          <w:szCs w:val="24"/>
        </w:rPr>
        <w:t xml:space="preserve">Dr. </w:t>
      </w:r>
      <w:proofErr w:type="spellStart"/>
      <w:r w:rsidR="0062097F" w:rsidRPr="0062097F">
        <w:rPr>
          <w:rFonts w:ascii="Times New Roman" w:hAnsi="Times New Roman" w:cs="Times New Roman"/>
          <w:bCs/>
          <w:sz w:val="24"/>
          <w:szCs w:val="24"/>
        </w:rPr>
        <w:t>Shujun</w:t>
      </w:r>
      <w:proofErr w:type="spellEnd"/>
      <w:r w:rsidR="0062097F" w:rsidRPr="0062097F">
        <w:rPr>
          <w:rFonts w:ascii="Times New Roman" w:hAnsi="Times New Roman" w:cs="Times New Roman"/>
          <w:bCs/>
          <w:sz w:val="24"/>
          <w:szCs w:val="24"/>
        </w:rPr>
        <w:t xml:space="preserve"> Xiao</w:t>
      </w:r>
      <w:r w:rsidRPr="00B540FC">
        <w:rPr>
          <w:rFonts w:ascii="Times New Roman" w:hAnsi="Times New Roman" w:cs="Times New Roman"/>
          <w:sz w:val="24"/>
          <w:szCs w:val="24"/>
        </w:rPr>
        <w:t>,</w:t>
      </w:r>
      <w:r>
        <w:rPr>
          <w:rFonts w:ascii="Times New Roman" w:hAnsi="Times New Roman" w:cs="Times New Roman"/>
          <w:sz w:val="24"/>
          <w:szCs w:val="24"/>
        </w:rPr>
        <w:t xml:space="preserve"> </w:t>
      </w:r>
      <w:r w:rsidR="00986A55">
        <w:rPr>
          <w:rFonts w:ascii="Times New Roman" w:eastAsiaTheme="majorEastAsia" w:hAnsi="Times New Roman" w:cstheme="majorBidi"/>
          <w:sz w:val="24"/>
          <w:szCs w:val="32"/>
        </w:rPr>
        <w:t xml:space="preserve">for dedicating </w:t>
      </w:r>
      <w:r w:rsidR="00986A55" w:rsidRPr="00986A55">
        <w:rPr>
          <w:rFonts w:ascii="Times New Roman" w:eastAsiaTheme="majorEastAsia" w:hAnsi="Times New Roman" w:cstheme="majorBidi"/>
          <w:sz w:val="24"/>
          <w:szCs w:val="32"/>
        </w:rPr>
        <w:t xml:space="preserve">a lot of </w:t>
      </w:r>
      <w:r w:rsidR="00D22114">
        <w:rPr>
          <w:rFonts w:ascii="Times New Roman" w:eastAsiaTheme="majorEastAsia" w:hAnsi="Times New Roman" w:cstheme="majorBidi"/>
          <w:sz w:val="24"/>
          <w:szCs w:val="32"/>
        </w:rPr>
        <w:t>her</w:t>
      </w:r>
      <w:r w:rsidR="00986A55" w:rsidRPr="00986A55">
        <w:rPr>
          <w:rFonts w:ascii="Times New Roman" w:eastAsiaTheme="majorEastAsia" w:hAnsi="Times New Roman" w:cstheme="majorBidi"/>
          <w:sz w:val="24"/>
          <w:szCs w:val="32"/>
        </w:rPr>
        <w:t xml:space="preserve"> time offering counseling, encouragement, scholarly c</w:t>
      </w:r>
      <w:r w:rsidR="00986A55">
        <w:rPr>
          <w:rFonts w:ascii="Times New Roman" w:eastAsiaTheme="majorEastAsia" w:hAnsi="Times New Roman" w:cstheme="majorBidi"/>
          <w:sz w:val="24"/>
          <w:szCs w:val="32"/>
        </w:rPr>
        <w:t xml:space="preserve">riticism, comments, and reading </w:t>
      </w:r>
      <w:r w:rsidR="00986A55" w:rsidRPr="00986A55">
        <w:rPr>
          <w:rFonts w:ascii="Times New Roman" w:eastAsiaTheme="majorEastAsia" w:hAnsi="Times New Roman" w:cstheme="majorBidi"/>
          <w:sz w:val="24"/>
          <w:szCs w:val="32"/>
        </w:rPr>
        <w:t>drafts of this work from the first stage up to this final version.</w:t>
      </w:r>
      <w:r>
        <w:rPr>
          <w:rFonts w:ascii="Times New Roman" w:eastAsiaTheme="majorEastAsia" w:hAnsi="Times New Roman" w:cstheme="majorBidi"/>
          <w:sz w:val="24"/>
          <w:szCs w:val="32"/>
        </w:rPr>
        <w:t xml:space="preserve"> </w:t>
      </w:r>
      <w:r w:rsidR="00986A55" w:rsidRPr="00986A55">
        <w:rPr>
          <w:rFonts w:ascii="Times New Roman" w:eastAsiaTheme="majorEastAsia" w:hAnsi="Times New Roman" w:cstheme="majorBidi"/>
          <w:sz w:val="24"/>
          <w:szCs w:val="32"/>
        </w:rPr>
        <w:t xml:space="preserve">My singular gratitude also goes to the management of </w:t>
      </w:r>
      <w:r w:rsidR="00986A55" w:rsidRPr="00841CBD">
        <w:rPr>
          <w:rFonts w:ascii="Times New Roman" w:hAnsi="Times New Roman" w:cs="Times New Roman"/>
          <w:sz w:val="24"/>
          <w:szCs w:val="24"/>
        </w:rPr>
        <w:t>at the University of Wales Trinity Saint</w:t>
      </w:r>
      <w:r>
        <w:rPr>
          <w:rFonts w:ascii="Times New Roman" w:eastAsiaTheme="majorEastAsia" w:hAnsi="Times New Roman" w:cstheme="majorBidi"/>
          <w:sz w:val="24"/>
          <w:szCs w:val="32"/>
        </w:rPr>
        <w:t xml:space="preserve"> </w:t>
      </w:r>
      <w:r w:rsidR="00986A55" w:rsidRPr="00841CBD">
        <w:rPr>
          <w:rFonts w:ascii="Times New Roman" w:hAnsi="Times New Roman" w:cs="Times New Roman"/>
          <w:sz w:val="24"/>
          <w:szCs w:val="24"/>
        </w:rPr>
        <w:t>David, Birmingham Campus</w:t>
      </w:r>
      <w:r w:rsidR="00986A55" w:rsidRPr="00986A55">
        <w:rPr>
          <w:rFonts w:ascii="Times New Roman" w:eastAsiaTheme="majorEastAsia" w:hAnsi="Times New Roman" w:cstheme="majorBidi"/>
          <w:sz w:val="24"/>
          <w:szCs w:val="32"/>
        </w:rPr>
        <w:t xml:space="preserve"> </w:t>
      </w:r>
      <w:r w:rsidR="00986A55">
        <w:rPr>
          <w:rFonts w:ascii="Times New Roman" w:eastAsiaTheme="majorEastAsia" w:hAnsi="Times New Roman" w:cstheme="majorBidi"/>
          <w:sz w:val="24"/>
          <w:szCs w:val="32"/>
        </w:rPr>
        <w:t xml:space="preserve">and all its lecturers </w:t>
      </w:r>
      <w:r w:rsidR="00986A55" w:rsidRPr="00986A55">
        <w:rPr>
          <w:rFonts w:ascii="Times New Roman" w:eastAsiaTheme="majorEastAsia" w:hAnsi="Times New Roman" w:cstheme="majorBidi"/>
          <w:sz w:val="24"/>
          <w:szCs w:val="32"/>
        </w:rPr>
        <w:t>for providing me with all the essential data. Last</w:t>
      </w:r>
      <w:r w:rsidR="00986A55">
        <w:rPr>
          <w:rFonts w:ascii="Times New Roman" w:eastAsiaTheme="majorEastAsia" w:hAnsi="Times New Roman" w:cstheme="majorBidi"/>
          <w:sz w:val="24"/>
          <w:szCs w:val="32"/>
        </w:rPr>
        <w:t xml:space="preserve">ly, I am thankful to my family, </w:t>
      </w:r>
      <w:r w:rsidR="00986A55" w:rsidRPr="00986A55">
        <w:rPr>
          <w:rFonts w:ascii="Times New Roman" w:eastAsiaTheme="majorEastAsia" w:hAnsi="Times New Roman" w:cstheme="majorBidi"/>
          <w:sz w:val="24"/>
          <w:szCs w:val="32"/>
        </w:rPr>
        <w:t>particularly my beloved s</w:t>
      </w:r>
      <w:r w:rsidR="00986A55">
        <w:rPr>
          <w:rFonts w:ascii="Times New Roman" w:eastAsiaTheme="majorEastAsia" w:hAnsi="Times New Roman" w:cstheme="majorBidi"/>
          <w:sz w:val="24"/>
          <w:szCs w:val="32"/>
        </w:rPr>
        <w:t xml:space="preserve">iblings and friends, who always encouraged and prayed for me to </w:t>
      </w:r>
      <w:r w:rsidR="00986A55" w:rsidRPr="00986A55">
        <w:rPr>
          <w:rFonts w:ascii="Times New Roman" w:eastAsiaTheme="majorEastAsia" w:hAnsi="Times New Roman" w:cstheme="majorBidi"/>
          <w:sz w:val="24"/>
          <w:szCs w:val="32"/>
        </w:rPr>
        <w:t>achieve my goals</w:t>
      </w:r>
      <w:r>
        <w:rPr>
          <w:rFonts w:ascii="Times New Roman" w:eastAsiaTheme="majorEastAsia" w:hAnsi="Times New Roman" w:cstheme="majorBidi"/>
          <w:sz w:val="24"/>
          <w:szCs w:val="32"/>
        </w:rPr>
        <w:t>”</w:t>
      </w:r>
      <w:r w:rsidR="00986A55" w:rsidRPr="00986A55">
        <w:rPr>
          <w:rFonts w:ascii="Times New Roman" w:eastAsiaTheme="majorEastAsia" w:hAnsi="Times New Roman" w:cstheme="majorBidi"/>
          <w:sz w:val="24"/>
          <w:szCs w:val="32"/>
        </w:rPr>
        <w:t>.</w:t>
      </w:r>
    </w:p>
    <w:p w14:paraId="10901CDD" w14:textId="77777777" w:rsidR="0094293B" w:rsidRDefault="00007F88" w:rsidP="00007F88">
      <w:pPr>
        <w:spacing w:line="480" w:lineRule="auto"/>
        <w:rPr>
          <w:rFonts w:ascii="Times New Roman" w:eastAsiaTheme="majorEastAsia" w:hAnsi="Times New Roman" w:cstheme="majorBidi"/>
          <w:b/>
          <w:sz w:val="24"/>
          <w:szCs w:val="32"/>
        </w:rPr>
      </w:pPr>
      <w:r>
        <w:rPr>
          <w:rFonts w:ascii="Times New Roman" w:eastAsiaTheme="majorEastAsia" w:hAnsi="Times New Roman" w:cstheme="majorBidi"/>
          <w:b/>
          <w:sz w:val="24"/>
          <w:szCs w:val="32"/>
        </w:rPr>
        <w:br w:type="page"/>
      </w:r>
    </w:p>
    <w:p w14:paraId="03AFF692" w14:textId="77777777" w:rsidR="00894D8B" w:rsidRDefault="00214D3A" w:rsidP="00A34EB9">
      <w:pPr>
        <w:pStyle w:val="Heading1"/>
      </w:pPr>
      <w:bookmarkStart w:id="4" w:name="_Toc235616985"/>
      <w:r w:rsidRPr="00214D3A">
        <w:lastRenderedPageBreak/>
        <w:t>ABSTRACT</w:t>
      </w:r>
      <w:bookmarkEnd w:id="4"/>
      <w:r>
        <w:t xml:space="preserve"> </w:t>
      </w:r>
    </w:p>
    <w:p w14:paraId="1092FFEE" w14:textId="77777777" w:rsidR="007544DF" w:rsidRDefault="00AD4651" w:rsidP="00326DF4">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aim of this research was to </w:t>
      </w:r>
      <w:r w:rsidR="00986A55">
        <w:rPr>
          <w:rFonts w:ascii="Times New Roman" w:hAnsi="Times New Roman" w:cs="Times New Roman"/>
          <w:sz w:val="24"/>
          <w:szCs w:val="24"/>
        </w:rPr>
        <w:t>synthesize</w:t>
      </w:r>
      <w:r>
        <w:rPr>
          <w:rFonts w:ascii="Times New Roman" w:hAnsi="Times New Roman" w:cs="Times New Roman"/>
          <w:sz w:val="24"/>
          <w:szCs w:val="24"/>
        </w:rPr>
        <w:t xml:space="preserve"> existing empirical studies to map out the impact of strategic integration of AI-powered </w:t>
      </w:r>
      <w:proofErr w:type="spellStart"/>
      <w:r>
        <w:rPr>
          <w:rFonts w:ascii="Times New Roman" w:hAnsi="Times New Roman" w:cs="Times New Roman"/>
          <w:sz w:val="24"/>
          <w:szCs w:val="24"/>
        </w:rPr>
        <w:t>personalisation</w:t>
      </w:r>
      <w:proofErr w:type="spellEnd"/>
      <w:r>
        <w:rPr>
          <w:rFonts w:ascii="Times New Roman" w:hAnsi="Times New Roman" w:cs="Times New Roman"/>
          <w:sz w:val="24"/>
          <w:szCs w:val="24"/>
        </w:rPr>
        <w:t xml:space="preserve"> in e-commerce platforms on Gen-Z loyalty in Ecommerce brands. The study offers conceptual framework that helps to describe the psychological mechanisms that influence Gen-Z consumers’ loyalty in e-commerce. The research offer both theoretical and practical insights for E-commerce brands, UI/UX designers, and E-commerce marketers that seek to build lasting brand relationships with Gen-Z consumers, who are the true digital natives. The study uses a systematic literature review (SLR) approach to </w:t>
      </w:r>
      <w:r w:rsidR="003B6FA5">
        <w:rPr>
          <w:rFonts w:ascii="Times New Roman" w:hAnsi="Times New Roman" w:cs="Times New Roman"/>
          <w:sz w:val="24"/>
          <w:szCs w:val="24"/>
        </w:rPr>
        <w:t>synthesize</w:t>
      </w:r>
      <w:r>
        <w:rPr>
          <w:rFonts w:ascii="Times New Roman" w:hAnsi="Times New Roman" w:cs="Times New Roman"/>
          <w:sz w:val="24"/>
          <w:szCs w:val="24"/>
        </w:rPr>
        <w:t xml:space="preserve"> empirical data to identify the behavioral mechanisms and ethical conditions that influence Gen-Z </w:t>
      </w:r>
      <w:r w:rsidR="00F15C0B">
        <w:rPr>
          <w:rFonts w:ascii="Times New Roman" w:hAnsi="Times New Roman" w:cs="Times New Roman"/>
          <w:sz w:val="24"/>
          <w:szCs w:val="24"/>
        </w:rPr>
        <w:t>relationships</w:t>
      </w:r>
      <w:r>
        <w:rPr>
          <w:rFonts w:ascii="Times New Roman" w:hAnsi="Times New Roman" w:cs="Times New Roman"/>
          <w:sz w:val="24"/>
          <w:szCs w:val="24"/>
        </w:rPr>
        <w:t xml:space="preserve">. </w:t>
      </w:r>
      <w:r w:rsidR="00B37853">
        <w:rPr>
          <w:rFonts w:ascii="Times New Roman" w:hAnsi="Times New Roman" w:cs="Times New Roman"/>
          <w:sz w:val="24"/>
          <w:szCs w:val="24"/>
        </w:rPr>
        <w:t xml:space="preserve">The results were obtained from established academic repositories, such as </w:t>
      </w:r>
      <w:r>
        <w:rPr>
          <w:rFonts w:ascii="Times New Roman" w:hAnsi="Times New Roman" w:cs="Times New Roman"/>
          <w:sz w:val="24"/>
          <w:szCs w:val="24"/>
        </w:rPr>
        <w:t>Google Scholar, ScienceDirect, Scop</w:t>
      </w:r>
      <w:r w:rsidR="00B37853">
        <w:rPr>
          <w:rFonts w:ascii="Times New Roman" w:hAnsi="Times New Roman" w:cs="Times New Roman"/>
          <w:sz w:val="24"/>
          <w:szCs w:val="24"/>
        </w:rPr>
        <w:t xml:space="preserve">us, and EBSCOhost, among others. The findings show that although AI-powered </w:t>
      </w:r>
      <w:proofErr w:type="spellStart"/>
      <w:r w:rsidR="00B37853">
        <w:rPr>
          <w:rFonts w:ascii="Times New Roman" w:hAnsi="Times New Roman" w:cs="Times New Roman"/>
          <w:sz w:val="24"/>
          <w:szCs w:val="24"/>
        </w:rPr>
        <w:t>personalisation</w:t>
      </w:r>
      <w:proofErr w:type="spellEnd"/>
      <w:r w:rsidR="00B37853">
        <w:rPr>
          <w:rFonts w:ascii="Times New Roman" w:hAnsi="Times New Roman" w:cs="Times New Roman"/>
          <w:sz w:val="24"/>
          <w:szCs w:val="24"/>
        </w:rPr>
        <w:t xml:space="preserve"> is an important tool for increasing sales and temporary engagement, its ability to promote lasting consumer lo</w:t>
      </w:r>
      <w:r w:rsidR="00227079">
        <w:rPr>
          <w:rFonts w:ascii="Times New Roman" w:hAnsi="Times New Roman" w:cs="Times New Roman"/>
          <w:sz w:val="24"/>
          <w:szCs w:val="24"/>
        </w:rPr>
        <w:t>yalty is completely conditional</w:t>
      </w:r>
      <w:r w:rsidR="00B37853">
        <w:rPr>
          <w:rFonts w:ascii="Times New Roman" w:hAnsi="Times New Roman" w:cs="Times New Roman"/>
          <w:sz w:val="24"/>
          <w:szCs w:val="24"/>
        </w:rPr>
        <w:t xml:space="preserve">. Existing body of knowledge previously held that </w:t>
      </w:r>
      <w:proofErr w:type="spellStart"/>
      <w:r w:rsidR="00B37853">
        <w:rPr>
          <w:rFonts w:ascii="Times New Roman" w:hAnsi="Times New Roman" w:cs="Times New Roman"/>
          <w:sz w:val="24"/>
          <w:szCs w:val="24"/>
        </w:rPr>
        <w:t>personalisation</w:t>
      </w:r>
      <w:proofErr w:type="spellEnd"/>
      <w:r w:rsidR="00B37853">
        <w:rPr>
          <w:rFonts w:ascii="Times New Roman" w:hAnsi="Times New Roman" w:cs="Times New Roman"/>
          <w:sz w:val="24"/>
          <w:szCs w:val="24"/>
        </w:rPr>
        <w:t xml:space="preserve"> naturally contributes to higher brand loyalty. However, this study’s findings show that consumer trust plays an important role in mediating the relationship between AI-</w:t>
      </w:r>
      <w:proofErr w:type="spellStart"/>
      <w:r w:rsidR="00B37853">
        <w:rPr>
          <w:rFonts w:ascii="Times New Roman" w:hAnsi="Times New Roman" w:cs="Times New Roman"/>
          <w:sz w:val="24"/>
          <w:szCs w:val="24"/>
        </w:rPr>
        <w:t>personalisation</w:t>
      </w:r>
      <w:proofErr w:type="spellEnd"/>
      <w:r w:rsidR="00B37853">
        <w:rPr>
          <w:rFonts w:ascii="Times New Roman" w:hAnsi="Times New Roman" w:cs="Times New Roman"/>
          <w:sz w:val="24"/>
          <w:szCs w:val="24"/>
        </w:rPr>
        <w:t xml:space="preserve"> and brand loyalty. </w:t>
      </w:r>
      <w:r w:rsidR="007544DF">
        <w:rPr>
          <w:rFonts w:ascii="Times New Roman" w:hAnsi="Times New Roman" w:cs="Times New Roman"/>
          <w:sz w:val="24"/>
          <w:szCs w:val="24"/>
        </w:rPr>
        <w:t xml:space="preserve">The study recommended </w:t>
      </w:r>
      <w:r w:rsidR="00C84384">
        <w:rPr>
          <w:rFonts w:ascii="Times New Roman" w:hAnsi="Times New Roman" w:cs="Times New Roman"/>
          <w:sz w:val="24"/>
          <w:szCs w:val="24"/>
        </w:rPr>
        <w:t>e-commerce</w:t>
      </w:r>
      <w:r w:rsidR="007544DF">
        <w:rPr>
          <w:rFonts w:ascii="Times New Roman" w:hAnsi="Times New Roman" w:cs="Times New Roman"/>
          <w:sz w:val="24"/>
          <w:szCs w:val="24"/>
        </w:rPr>
        <w:t xml:space="preserve"> </w:t>
      </w:r>
      <w:r w:rsidR="00C84384">
        <w:rPr>
          <w:rFonts w:ascii="Times New Roman" w:hAnsi="Times New Roman" w:cs="Times New Roman"/>
          <w:sz w:val="24"/>
          <w:szCs w:val="24"/>
        </w:rPr>
        <w:t>practitioners</w:t>
      </w:r>
      <w:r w:rsidR="007544DF">
        <w:rPr>
          <w:rFonts w:ascii="Times New Roman" w:hAnsi="Times New Roman" w:cs="Times New Roman"/>
          <w:sz w:val="24"/>
          <w:szCs w:val="24"/>
        </w:rPr>
        <w:t xml:space="preserve"> to prioritize transparency in their data collection and usage to promote trust required for brand loyalty. </w:t>
      </w:r>
      <w:r w:rsidR="00C84384">
        <w:rPr>
          <w:rFonts w:ascii="Times New Roman" w:hAnsi="Times New Roman" w:cs="Times New Roman"/>
          <w:sz w:val="24"/>
          <w:szCs w:val="24"/>
        </w:rPr>
        <w:t>Moreover, there is a need for marketers to ensure the AI-powered hyper-</w:t>
      </w:r>
      <w:proofErr w:type="spellStart"/>
      <w:r w:rsidR="00C84384">
        <w:rPr>
          <w:rFonts w:ascii="Times New Roman" w:hAnsi="Times New Roman" w:cs="Times New Roman"/>
          <w:sz w:val="24"/>
          <w:szCs w:val="24"/>
        </w:rPr>
        <w:t>personalisation</w:t>
      </w:r>
      <w:proofErr w:type="spellEnd"/>
      <w:r w:rsidR="00C84384">
        <w:rPr>
          <w:rFonts w:ascii="Times New Roman" w:hAnsi="Times New Roman" w:cs="Times New Roman"/>
          <w:sz w:val="24"/>
          <w:szCs w:val="24"/>
        </w:rPr>
        <w:t xml:space="preserve"> </w:t>
      </w:r>
      <w:r w:rsidR="00B011D2">
        <w:rPr>
          <w:rFonts w:ascii="Times New Roman" w:hAnsi="Times New Roman" w:cs="Times New Roman"/>
          <w:sz w:val="24"/>
          <w:szCs w:val="24"/>
        </w:rPr>
        <w:t xml:space="preserve">do not </w:t>
      </w:r>
      <w:r w:rsidR="00C84384">
        <w:rPr>
          <w:rFonts w:ascii="Times New Roman" w:hAnsi="Times New Roman" w:cs="Times New Roman"/>
          <w:sz w:val="24"/>
          <w:szCs w:val="24"/>
        </w:rPr>
        <w:t>crosses into invasiveness</w:t>
      </w:r>
      <w:r w:rsidR="00B011D2">
        <w:rPr>
          <w:rFonts w:ascii="Times New Roman" w:hAnsi="Times New Roman" w:cs="Times New Roman"/>
          <w:sz w:val="24"/>
          <w:szCs w:val="24"/>
        </w:rPr>
        <w:t xml:space="preserve"> that may create data privacy concerns for users</w:t>
      </w:r>
      <w:r w:rsidR="00C84384">
        <w:rPr>
          <w:rFonts w:ascii="Times New Roman" w:hAnsi="Times New Roman" w:cs="Times New Roman"/>
          <w:sz w:val="24"/>
          <w:szCs w:val="24"/>
        </w:rPr>
        <w:t xml:space="preserve">.  </w:t>
      </w:r>
    </w:p>
    <w:p w14:paraId="72710C79" w14:textId="77777777" w:rsidR="00326DF4" w:rsidRDefault="00326DF4" w:rsidP="00326DF4">
      <w:pPr>
        <w:spacing w:line="480" w:lineRule="auto"/>
        <w:jc w:val="both"/>
        <w:rPr>
          <w:rFonts w:ascii="Times New Roman" w:hAnsi="Times New Roman" w:cs="Times New Roman"/>
          <w:sz w:val="24"/>
          <w:szCs w:val="24"/>
        </w:rPr>
      </w:pPr>
      <w:r w:rsidRPr="009E100A">
        <w:rPr>
          <w:rFonts w:ascii="Times New Roman" w:hAnsi="Times New Roman" w:cs="Times New Roman"/>
          <w:sz w:val="24"/>
          <w:szCs w:val="24"/>
        </w:rPr>
        <w:t xml:space="preserve">Keyword: </w:t>
      </w:r>
      <w:r>
        <w:rPr>
          <w:rFonts w:ascii="Times New Roman" w:hAnsi="Times New Roman" w:cs="Times New Roman"/>
          <w:sz w:val="24"/>
          <w:szCs w:val="24"/>
        </w:rPr>
        <w:t xml:space="preserve">AI-powered </w:t>
      </w:r>
      <w:r w:rsidR="00C30F76">
        <w:rPr>
          <w:rFonts w:ascii="Times New Roman" w:hAnsi="Times New Roman" w:cs="Times New Roman"/>
          <w:sz w:val="24"/>
          <w:szCs w:val="24"/>
        </w:rPr>
        <w:t>hyper-</w:t>
      </w:r>
      <w:proofErr w:type="spellStart"/>
      <w:r>
        <w:rPr>
          <w:rFonts w:ascii="Times New Roman" w:hAnsi="Times New Roman" w:cs="Times New Roman"/>
          <w:sz w:val="24"/>
          <w:szCs w:val="24"/>
        </w:rPr>
        <w:t>personalisation</w:t>
      </w:r>
      <w:proofErr w:type="spellEnd"/>
      <w:r w:rsidRPr="009E100A">
        <w:rPr>
          <w:rFonts w:ascii="Times New Roman" w:hAnsi="Times New Roman" w:cs="Times New Roman"/>
          <w:sz w:val="24"/>
          <w:szCs w:val="24"/>
        </w:rPr>
        <w:t xml:space="preserve">, </w:t>
      </w:r>
      <w:r>
        <w:rPr>
          <w:rFonts w:ascii="Times New Roman" w:hAnsi="Times New Roman" w:cs="Times New Roman"/>
          <w:sz w:val="24"/>
          <w:szCs w:val="24"/>
        </w:rPr>
        <w:t>e-commerce</w:t>
      </w:r>
      <w:r w:rsidRPr="009E100A">
        <w:rPr>
          <w:rFonts w:ascii="Times New Roman" w:hAnsi="Times New Roman" w:cs="Times New Roman"/>
          <w:sz w:val="24"/>
          <w:szCs w:val="24"/>
        </w:rPr>
        <w:t xml:space="preserve">, </w:t>
      </w:r>
      <w:r>
        <w:rPr>
          <w:rFonts w:ascii="Times New Roman" w:hAnsi="Times New Roman" w:cs="Times New Roman"/>
          <w:sz w:val="24"/>
          <w:szCs w:val="24"/>
        </w:rPr>
        <w:t xml:space="preserve">Gen-Z, </w:t>
      </w:r>
      <w:r w:rsidR="00C30F76">
        <w:rPr>
          <w:rFonts w:ascii="Times New Roman" w:hAnsi="Times New Roman" w:cs="Times New Roman"/>
          <w:sz w:val="24"/>
          <w:szCs w:val="24"/>
        </w:rPr>
        <w:t>brand, Consumer loyalty</w:t>
      </w:r>
      <w:r>
        <w:rPr>
          <w:rFonts w:ascii="Times New Roman" w:hAnsi="Times New Roman" w:cs="Times New Roman"/>
          <w:sz w:val="24"/>
          <w:szCs w:val="24"/>
        </w:rPr>
        <w:t xml:space="preserve"> </w:t>
      </w:r>
    </w:p>
    <w:p w14:paraId="75F874F1" w14:textId="77777777" w:rsidR="007544DF" w:rsidRDefault="007544DF" w:rsidP="00326DF4">
      <w:pPr>
        <w:jc w:val="center"/>
        <w:rPr>
          <w:rFonts w:ascii="Times New Roman" w:hAnsi="Times New Roman" w:cs="Times New Roman"/>
          <w:sz w:val="24"/>
          <w:szCs w:val="24"/>
        </w:rPr>
      </w:pPr>
    </w:p>
    <w:p w14:paraId="57AB2C79" w14:textId="77777777" w:rsidR="00AD4651" w:rsidRPr="004B05DF" w:rsidRDefault="00AD4651">
      <w:pPr>
        <w:rPr>
          <w:b/>
        </w:rPr>
      </w:pPr>
    </w:p>
    <w:p w14:paraId="5CD5FF96" w14:textId="77777777" w:rsidR="0094293B" w:rsidRDefault="0094293B">
      <w:pPr>
        <w:rPr>
          <w:rFonts w:ascii="Times New Roman" w:eastAsiaTheme="majorEastAsia" w:hAnsi="Times New Roman" w:cs="Times New Roman"/>
          <w:b/>
          <w:sz w:val="24"/>
          <w:szCs w:val="24"/>
        </w:rPr>
      </w:pPr>
      <w:r>
        <w:rPr>
          <w:rFonts w:cs="Times New Roman"/>
          <w:szCs w:val="24"/>
        </w:rPr>
        <w:br w:type="page"/>
      </w:r>
    </w:p>
    <w:sdt>
      <w:sdtPr>
        <w:rPr>
          <w:rFonts w:asciiTheme="minorHAnsi" w:eastAsiaTheme="minorHAnsi" w:hAnsiTheme="minorHAnsi" w:cstheme="minorBidi"/>
          <w:color w:val="auto"/>
          <w:sz w:val="22"/>
          <w:szCs w:val="22"/>
          <w:shd w:val="clear" w:color="auto" w:fill="auto"/>
        </w:rPr>
        <w:id w:val="-1334911685"/>
        <w:docPartObj>
          <w:docPartGallery w:val="Table of Contents"/>
          <w:docPartUnique/>
        </w:docPartObj>
      </w:sdtPr>
      <w:sdtEndPr>
        <w:rPr>
          <w:rFonts w:ascii="Times New Roman" w:hAnsi="Times New Roman" w:cs="Times New Roman"/>
          <w:b/>
          <w:bCs/>
          <w:noProof/>
          <w:sz w:val="24"/>
          <w:szCs w:val="24"/>
        </w:rPr>
      </w:sdtEndPr>
      <w:sdtContent>
        <w:p w14:paraId="18BB1156" w14:textId="77777777" w:rsidR="0094293B" w:rsidRPr="00CC2D3B" w:rsidRDefault="00632BD3" w:rsidP="00A34EB9">
          <w:pPr>
            <w:pStyle w:val="TOCHeading"/>
            <w:rPr>
              <w:rFonts w:ascii="Times New Roman" w:hAnsi="Times New Roman" w:cs="Times New Roman"/>
              <w:b/>
              <w:color w:val="auto"/>
              <w:sz w:val="22"/>
              <w:szCs w:val="22"/>
            </w:rPr>
          </w:pPr>
          <w:r w:rsidRPr="00CC2D3B">
            <w:rPr>
              <w:rFonts w:ascii="Times New Roman" w:hAnsi="Times New Roman" w:cs="Times New Roman"/>
              <w:b/>
              <w:color w:val="auto"/>
            </w:rPr>
            <w:t>TABLE OF CONTENTS</w:t>
          </w:r>
        </w:p>
        <w:p w14:paraId="06E98A9F" w14:textId="77777777" w:rsidR="00862778" w:rsidRDefault="0094293B">
          <w:pPr>
            <w:pStyle w:val="TOC1"/>
            <w:tabs>
              <w:tab w:val="left" w:pos="440"/>
              <w:tab w:val="right" w:leader="dot" w:pos="9350"/>
            </w:tabs>
            <w:rPr>
              <w:rFonts w:eastAsiaTheme="minorEastAsia"/>
              <w:noProof/>
            </w:rPr>
          </w:pPr>
          <w:r w:rsidRPr="00CC2D3B">
            <w:rPr>
              <w:rFonts w:ascii="Times New Roman" w:hAnsi="Times New Roman" w:cs="Times New Roman"/>
              <w:b/>
              <w:bCs/>
              <w:noProof/>
            </w:rPr>
            <w:fldChar w:fldCharType="begin"/>
          </w:r>
          <w:r w:rsidRPr="00CC2D3B">
            <w:rPr>
              <w:rFonts w:ascii="Times New Roman" w:hAnsi="Times New Roman" w:cs="Times New Roman"/>
              <w:b/>
              <w:bCs/>
              <w:noProof/>
            </w:rPr>
            <w:instrText xml:space="preserve"> TOC \o "1-3" \h \z \u </w:instrText>
          </w:r>
          <w:r w:rsidRPr="00CC2D3B">
            <w:rPr>
              <w:rFonts w:ascii="Times New Roman" w:hAnsi="Times New Roman" w:cs="Times New Roman"/>
              <w:b/>
              <w:bCs/>
              <w:noProof/>
            </w:rPr>
            <w:fldChar w:fldCharType="separate"/>
          </w:r>
          <w:hyperlink w:anchor="_Toc235616982" w:history="1">
            <w:r w:rsidR="00862778" w:rsidRPr="00703FFD">
              <w:rPr>
                <w:rStyle w:val="Hyperlink"/>
                <w:noProof/>
              </w:rPr>
              <w:t>1</w:t>
            </w:r>
            <w:r w:rsidR="00862778">
              <w:rPr>
                <w:rFonts w:eastAsiaTheme="minorEastAsia"/>
                <w:noProof/>
              </w:rPr>
              <w:tab/>
            </w:r>
            <w:r w:rsidR="00862778" w:rsidRPr="00703FFD">
              <w:rPr>
                <w:rStyle w:val="Hyperlink"/>
                <w:noProof/>
              </w:rPr>
              <w:t>DECLARATION</w:t>
            </w:r>
            <w:r w:rsidR="00862778">
              <w:rPr>
                <w:noProof/>
                <w:webHidden/>
              </w:rPr>
              <w:tab/>
            </w:r>
            <w:r w:rsidR="00862778">
              <w:rPr>
                <w:noProof/>
                <w:webHidden/>
              </w:rPr>
              <w:fldChar w:fldCharType="begin"/>
            </w:r>
            <w:r w:rsidR="00862778">
              <w:rPr>
                <w:noProof/>
                <w:webHidden/>
              </w:rPr>
              <w:instrText xml:space="preserve"> PAGEREF _Toc235616982 \h </w:instrText>
            </w:r>
            <w:r w:rsidR="00862778">
              <w:rPr>
                <w:noProof/>
                <w:webHidden/>
              </w:rPr>
            </w:r>
            <w:r w:rsidR="00862778">
              <w:rPr>
                <w:noProof/>
                <w:webHidden/>
              </w:rPr>
              <w:fldChar w:fldCharType="separate"/>
            </w:r>
            <w:r w:rsidR="00862778">
              <w:rPr>
                <w:noProof/>
                <w:webHidden/>
              </w:rPr>
              <w:t>ii</w:t>
            </w:r>
            <w:r w:rsidR="00862778">
              <w:rPr>
                <w:noProof/>
                <w:webHidden/>
              </w:rPr>
              <w:fldChar w:fldCharType="end"/>
            </w:r>
          </w:hyperlink>
        </w:p>
        <w:p w14:paraId="48779AA0" w14:textId="77777777" w:rsidR="00862778" w:rsidRDefault="00862778">
          <w:pPr>
            <w:pStyle w:val="TOC1"/>
            <w:tabs>
              <w:tab w:val="left" w:pos="440"/>
              <w:tab w:val="right" w:leader="dot" w:pos="9350"/>
            </w:tabs>
            <w:rPr>
              <w:rFonts w:eastAsiaTheme="minorEastAsia"/>
              <w:noProof/>
            </w:rPr>
          </w:pPr>
          <w:hyperlink w:anchor="_Toc235616983" w:history="1">
            <w:r w:rsidRPr="00703FFD">
              <w:rPr>
                <w:rStyle w:val="Hyperlink"/>
                <w:noProof/>
              </w:rPr>
              <w:t>2</w:t>
            </w:r>
            <w:r>
              <w:rPr>
                <w:rFonts w:eastAsiaTheme="minorEastAsia"/>
                <w:noProof/>
              </w:rPr>
              <w:tab/>
            </w:r>
            <w:r w:rsidRPr="00703FFD">
              <w:rPr>
                <w:rStyle w:val="Hyperlink"/>
                <w:noProof/>
              </w:rPr>
              <w:t>DEDICATION</w:t>
            </w:r>
            <w:r>
              <w:rPr>
                <w:noProof/>
                <w:webHidden/>
              </w:rPr>
              <w:tab/>
            </w:r>
            <w:r>
              <w:rPr>
                <w:noProof/>
                <w:webHidden/>
              </w:rPr>
              <w:fldChar w:fldCharType="begin"/>
            </w:r>
            <w:r>
              <w:rPr>
                <w:noProof/>
                <w:webHidden/>
              </w:rPr>
              <w:instrText xml:space="preserve"> PAGEREF _Toc235616983 \h </w:instrText>
            </w:r>
            <w:r>
              <w:rPr>
                <w:noProof/>
                <w:webHidden/>
              </w:rPr>
            </w:r>
            <w:r>
              <w:rPr>
                <w:noProof/>
                <w:webHidden/>
              </w:rPr>
              <w:fldChar w:fldCharType="separate"/>
            </w:r>
            <w:r>
              <w:rPr>
                <w:noProof/>
                <w:webHidden/>
              </w:rPr>
              <w:t>iii</w:t>
            </w:r>
            <w:r>
              <w:rPr>
                <w:noProof/>
                <w:webHidden/>
              </w:rPr>
              <w:fldChar w:fldCharType="end"/>
            </w:r>
          </w:hyperlink>
        </w:p>
        <w:p w14:paraId="2F73D40D" w14:textId="77777777" w:rsidR="00862778" w:rsidRDefault="00862778">
          <w:pPr>
            <w:pStyle w:val="TOC1"/>
            <w:tabs>
              <w:tab w:val="left" w:pos="440"/>
              <w:tab w:val="right" w:leader="dot" w:pos="9350"/>
            </w:tabs>
            <w:rPr>
              <w:rFonts w:eastAsiaTheme="minorEastAsia"/>
              <w:noProof/>
            </w:rPr>
          </w:pPr>
          <w:hyperlink w:anchor="_Toc235616984" w:history="1">
            <w:r w:rsidRPr="00703FFD">
              <w:rPr>
                <w:rStyle w:val="Hyperlink"/>
                <w:noProof/>
              </w:rPr>
              <w:t>3</w:t>
            </w:r>
            <w:r>
              <w:rPr>
                <w:rFonts w:eastAsiaTheme="minorEastAsia"/>
                <w:noProof/>
              </w:rPr>
              <w:tab/>
            </w:r>
            <w:r w:rsidRPr="00703FFD">
              <w:rPr>
                <w:rStyle w:val="Hyperlink"/>
                <w:noProof/>
              </w:rPr>
              <w:t>ACKNOWLEDGEMENT</w:t>
            </w:r>
            <w:r>
              <w:rPr>
                <w:noProof/>
                <w:webHidden/>
              </w:rPr>
              <w:tab/>
            </w:r>
            <w:r>
              <w:rPr>
                <w:noProof/>
                <w:webHidden/>
              </w:rPr>
              <w:fldChar w:fldCharType="begin"/>
            </w:r>
            <w:r>
              <w:rPr>
                <w:noProof/>
                <w:webHidden/>
              </w:rPr>
              <w:instrText xml:space="preserve"> PAGEREF _Toc235616984 \h </w:instrText>
            </w:r>
            <w:r>
              <w:rPr>
                <w:noProof/>
                <w:webHidden/>
              </w:rPr>
            </w:r>
            <w:r>
              <w:rPr>
                <w:noProof/>
                <w:webHidden/>
              </w:rPr>
              <w:fldChar w:fldCharType="separate"/>
            </w:r>
            <w:r>
              <w:rPr>
                <w:noProof/>
                <w:webHidden/>
              </w:rPr>
              <w:t>iv</w:t>
            </w:r>
            <w:r>
              <w:rPr>
                <w:noProof/>
                <w:webHidden/>
              </w:rPr>
              <w:fldChar w:fldCharType="end"/>
            </w:r>
          </w:hyperlink>
        </w:p>
        <w:p w14:paraId="099ACE18" w14:textId="77777777" w:rsidR="00862778" w:rsidRDefault="00862778">
          <w:pPr>
            <w:pStyle w:val="TOC1"/>
            <w:tabs>
              <w:tab w:val="left" w:pos="440"/>
              <w:tab w:val="right" w:leader="dot" w:pos="9350"/>
            </w:tabs>
            <w:rPr>
              <w:rFonts w:eastAsiaTheme="minorEastAsia"/>
              <w:noProof/>
            </w:rPr>
          </w:pPr>
          <w:hyperlink w:anchor="_Toc235616985" w:history="1">
            <w:r w:rsidRPr="00703FFD">
              <w:rPr>
                <w:rStyle w:val="Hyperlink"/>
                <w:noProof/>
              </w:rPr>
              <w:t>4</w:t>
            </w:r>
            <w:r>
              <w:rPr>
                <w:rFonts w:eastAsiaTheme="minorEastAsia"/>
                <w:noProof/>
              </w:rPr>
              <w:tab/>
            </w:r>
            <w:r w:rsidRPr="00703FFD">
              <w:rPr>
                <w:rStyle w:val="Hyperlink"/>
                <w:noProof/>
              </w:rPr>
              <w:t>ABSTRACT</w:t>
            </w:r>
            <w:r>
              <w:rPr>
                <w:noProof/>
                <w:webHidden/>
              </w:rPr>
              <w:tab/>
            </w:r>
            <w:r>
              <w:rPr>
                <w:noProof/>
                <w:webHidden/>
              </w:rPr>
              <w:fldChar w:fldCharType="begin"/>
            </w:r>
            <w:r>
              <w:rPr>
                <w:noProof/>
                <w:webHidden/>
              </w:rPr>
              <w:instrText xml:space="preserve"> PAGEREF _Toc235616985 \h </w:instrText>
            </w:r>
            <w:r>
              <w:rPr>
                <w:noProof/>
                <w:webHidden/>
              </w:rPr>
            </w:r>
            <w:r>
              <w:rPr>
                <w:noProof/>
                <w:webHidden/>
              </w:rPr>
              <w:fldChar w:fldCharType="separate"/>
            </w:r>
            <w:r>
              <w:rPr>
                <w:noProof/>
                <w:webHidden/>
              </w:rPr>
              <w:t>v</w:t>
            </w:r>
            <w:r>
              <w:rPr>
                <w:noProof/>
                <w:webHidden/>
              </w:rPr>
              <w:fldChar w:fldCharType="end"/>
            </w:r>
          </w:hyperlink>
        </w:p>
        <w:p w14:paraId="12E11A41" w14:textId="77777777" w:rsidR="00862778" w:rsidRDefault="00862778">
          <w:pPr>
            <w:pStyle w:val="TOC1"/>
            <w:tabs>
              <w:tab w:val="left" w:pos="440"/>
              <w:tab w:val="right" w:leader="dot" w:pos="9350"/>
            </w:tabs>
            <w:rPr>
              <w:rFonts w:eastAsiaTheme="minorEastAsia"/>
              <w:noProof/>
            </w:rPr>
          </w:pPr>
          <w:hyperlink w:anchor="_Toc235616986" w:history="1">
            <w:r w:rsidRPr="00703FFD">
              <w:rPr>
                <w:rStyle w:val="Hyperlink"/>
                <w:noProof/>
              </w:rPr>
              <w:t>5</w:t>
            </w:r>
            <w:r>
              <w:rPr>
                <w:rFonts w:eastAsiaTheme="minorEastAsia"/>
                <w:noProof/>
              </w:rPr>
              <w:tab/>
            </w:r>
            <w:r w:rsidRPr="00703FFD">
              <w:rPr>
                <w:rStyle w:val="Hyperlink"/>
                <w:noProof/>
              </w:rPr>
              <w:t>CHAPTER 1: INTRODUCTION</w:t>
            </w:r>
            <w:r>
              <w:rPr>
                <w:noProof/>
                <w:webHidden/>
              </w:rPr>
              <w:tab/>
            </w:r>
            <w:r>
              <w:rPr>
                <w:noProof/>
                <w:webHidden/>
              </w:rPr>
              <w:fldChar w:fldCharType="begin"/>
            </w:r>
            <w:r>
              <w:rPr>
                <w:noProof/>
                <w:webHidden/>
              </w:rPr>
              <w:instrText xml:space="preserve"> PAGEREF _Toc235616986 \h </w:instrText>
            </w:r>
            <w:r>
              <w:rPr>
                <w:noProof/>
                <w:webHidden/>
              </w:rPr>
            </w:r>
            <w:r>
              <w:rPr>
                <w:noProof/>
                <w:webHidden/>
              </w:rPr>
              <w:fldChar w:fldCharType="separate"/>
            </w:r>
            <w:r>
              <w:rPr>
                <w:noProof/>
                <w:webHidden/>
              </w:rPr>
              <w:t>1</w:t>
            </w:r>
            <w:r>
              <w:rPr>
                <w:noProof/>
                <w:webHidden/>
              </w:rPr>
              <w:fldChar w:fldCharType="end"/>
            </w:r>
          </w:hyperlink>
        </w:p>
        <w:p w14:paraId="60B8F78B" w14:textId="77777777" w:rsidR="00862778" w:rsidRDefault="00862778">
          <w:pPr>
            <w:pStyle w:val="TOC2"/>
            <w:tabs>
              <w:tab w:val="left" w:pos="880"/>
              <w:tab w:val="right" w:leader="dot" w:pos="9350"/>
            </w:tabs>
            <w:rPr>
              <w:rFonts w:eastAsiaTheme="minorEastAsia"/>
              <w:noProof/>
            </w:rPr>
          </w:pPr>
          <w:hyperlink w:anchor="_Toc235616987" w:history="1">
            <w:r w:rsidRPr="00703FFD">
              <w:rPr>
                <w:rStyle w:val="Hyperlink"/>
                <w:noProof/>
              </w:rPr>
              <w:t>1.1.</w:t>
            </w:r>
            <w:r>
              <w:rPr>
                <w:rFonts w:eastAsiaTheme="minorEastAsia"/>
                <w:noProof/>
              </w:rPr>
              <w:tab/>
            </w:r>
            <w:r w:rsidRPr="00703FFD">
              <w:rPr>
                <w:rStyle w:val="Hyperlink"/>
                <w:noProof/>
              </w:rPr>
              <w:t>Introduction</w:t>
            </w:r>
            <w:r>
              <w:rPr>
                <w:noProof/>
                <w:webHidden/>
              </w:rPr>
              <w:tab/>
            </w:r>
            <w:r>
              <w:rPr>
                <w:noProof/>
                <w:webHidden/>
              </w:rPr>
              <w:fldChar w:fldCharType="begin"/>
            </w:r>
            <w:r>
              <w:rPr>
                <w:noProof/>
                <w:webHidden/>
              </w:rPr>
              <w:instrText xml:space="preserve"> PAGEREF _Toc235616987 \h </w:instrText>
            </w:r>
            <w:r>
              <w:rPr>
                <w:noProof/>
                <w:webHidden/>
              </w:rPr>
            </w:r>
            <w:r>
              <w:rPr>
                <w:noProof/>
                <w:webHidden/>
              </w:rPr>
              <w:fldChar w:fldCharType="separate"/>
            </w:r>
            <w:r>
              <w:rPr>
                <w:noProof/>
                <w:webHidden/>
              </w:rPr>
              <w:t>1</w:t>
            </w:r>
            <w:r>
              <w:rPr>
                <w:noProof/>
                <w:webHidden/>
              </w:rPr>
              <w:fldChar w:fldCharType="end"/>
            </w:r>
          </w:hyperlink>
        </w:p>
        <w:p w14:paraId="32FD77B9" w14:textId="77777777" w:rsidR="00862778" w:rsidRDefault="00862778">
          <w:pPr>
            <w:pStyle w:val="TOC2"/>
            <w:tabs>
              <w:tab w:val="left" w:pos="880"/>
              <w:tab w:val="right" w:leader="dot" w:pos="9350"/>
            </w:tabs>
            <w:rPr>
              <w:rFonts w:eastAsiaTheme="minorEastAsia"/>
              <w:noProof/>
            </w:rPr>
          </w:pPr>
          <w:hyperlink w:anchor="_Toc235616988" w:history="1">
            <w:r w:rsidRPr="00703FFD">
              <w:rPr>
                <w:rStyle w:val="Hyperlink"/>
                <w:noProof/>
              </w:rPr>
              <w:t>1.2.</w:t>
            </w:r>
            <w:r>
              <w:rPr>
                <w:rFonts w:eastAsiaTheme="minorEastAsia"/>
                <w:noProof/>
              </w:rPr>
              <w:tab/>
            </w:r>
            <w:r w:rsidRPr="00703FFD">
              <w:rPr>
                <w:rStyle w:val="Hyperlink"/>
                <w:noProof/>
              </w:rPr>
              <w:t>Background of the Study</w:t>
            </w:r>
            <w:r>
              <w:rPr>
                <w:noProof/>
                <w:webHidden/>
              </w:rPr>
              <w:tab/>
            </w:r>
            <w:r>
              <w:rPr>
                <w:noProof/>
                <w:webHidden/>
              </w:rPr>
              <w:fldChar w:fldCharType="begin"/>
            </w:r>
            <w:r>
              <w:rPr>
                <w:noProof/>
                <w:webHidden/>
              </w:rPr>
              <w:instrText xml:space="preserve"> PAGEREF _Toc235616988 \h </w:instrText>
            </w:r>
            <w:r>
              <w:rPr>
                <w:noProof/>
                <w:webHidden/>
              </w:rPr>
            </w:r>
            <w:r>
              <w:rPr>
                <w:noProof/>
                <w:webHidden/>
              </w:rPr>
              <w:fldChar w:fldCharType="separate"/>
            </w:r>
            <w:r>
              <w:rPr>
                <w:noProof/>
                <w:webHidden/>
              </w:rPr>
              <w:t>1</w:t>
            </w:r>
            <w:r>
              <w:rPr>
                <w:noProof/>
                <w:webHidden/>
              </w:rPr>
              <w:fldChar w:fldCharType="end"/>
            </w:r>
          </w:hyperlink>
        </w:p>
        <w:p w14:paraId="40E6C115" w14:textId="77777777" w:rsidR="00862778" w:rsidRDefault="00862778">
          <w:pPr>
            <w:pStyle w:val="TOC2"/>
            <w:tabs>
              <w:tab w:val="left" w:pos="880"/>
              <w:tab w:val="right" w:leader="dot" w:pos="9350"/>
            </w:tabs>
            <w:rPr>
              <w:rFonts w:eastAsiaTheme="minorEastAsia"/>
              <w:noProof/>
            </w:rPr>
          </w:pPr>
          <w:hyperlink w:anchor="_Toc235616989" w:history="1">
            <w:r w:rsidRPr="00703FFD">
              <w:rPr>
                <w:rStyle w:val="Hyperlink"/>
                <w:noProof/>
              </w:rPr>
              <w:t>1.3.</w:t>
            </w:r>
            <w:r>
              <w:rPr>
                <w:rFonts w:eastAsiaTheme="minorEastAsia"/>
                <w:noProof/>
              </w:rPr>
              <w:tab/>
            </w:r>
            <w:r w:rsidRPr="00703FFD">
              <w:rPr>
                <w:rStyle w:val="Hyperlink"/>
                <w:noProof/>
              </w:rPr>
              <w:t>Problem Statement</w:t>
            </w:r>
            <w:r>
              <w:rPr>
                <w:noProof/>
                <w:webHidden/>
              </w:rPr>
              <w:tab/>
            </w:r>
            <w:r>
              <w:rPr>
                <w:noProof/>
                <w:webHidden/>
              </w:rPr>
              <w:fldChar w:fldCharType="begin"/>
            </w:r>
            <w:r>
              <w:rPr>
                <w:noProof/>
                <w:webHidden/>
              </w:rPr>
              <w:instrText xml:space="preserve"> PAGEREF _Toc235616989 \h </w:instrText>
            </w:r>
            <w:r>
              <w:rPr>
                <w:noProof/>
                <w:webHidden/>
              </w:rPr>
            </w:r>
            <w:r>
              <w:rPr>
                <w:noProof/>
                <w:webHidden/>
              </w:rPr>
              <w:fldChar w:fldCharType="separate"/>
            </w:r>
            <w:r>
              <w:rPr>
                <w:noProof/>
                <w:webHidden/>
              </w:rPr>
              <w:t>2</w:t>
            </w:r>
            <w:r>
              <w:rPr>
                <w:noProof/>
                <w:webHidden/>
              </w:rPr>
              <w:fldChar w:fldCharType="end"/>
            </w:r>
          </w:hyperlink>
        </w:p>
        <w:p w14:paraId="6F8A2A67" w14:textId="77777777" w:rsidR="00862778" w:rsidRDefault="00862778">
          <w:pPr>
            <w:pStyle w:val="TOC2"/>
            <w:tabs>
              <w:tab w:val="left" w:pos="880"/>
              <w:tab w:val="right" w:leader="dot" w:pos="9350"/>
            </w:tabs>
            <w:rPr>
              <w:rFonts w:eastAsiaTheme="minorEastAsia"/>
              <w:noProof/>
            </w:rPr>
          </w:pPr>
          <w:hyperlink w:anchor="_Toc235616990" w:history="1">
            <w:r w:rsidRPr="00703FFD">
              <w:rPr>
                <w:rStyle w:val="Hyperlink"/>
                <w:noProof/>
              </w:rPr>
              <w:t>1.4.</w:t>
            </w:r>
            <w:r>
              <w:rPr>
                <w:rFonts w:eastAsiaTheme="minorEastAsia"/>
                <w:noProof/>
              </w:rPr>
              <w:tab/>
            </w:r>
            <w:r w:rsidRPr="00703FFD">
              <w:rPr>
                <w:rStyle w:val="Hyperlink"/>
                <w:noProof/>
              </w:rPr>
              <w:t>Aims, Objectives, Research Objectives, and Research Questions</w:t>
            </w:r>
            <w:r>
              <w:rPr>
                <w:noProof/>
                <w:webHidden/>
              </w:rPr>
              <w:tab/>
            </w:r>
            <w:r>
              <w:rPr>
                <w:noProof/>
                <w:webHidden/>
              </w:rPr>
              <w:fldChar w:fldCharType="begin"/>
            </w:r>
            <w:r>
              <w:rPr>
                <w:noProof/>
                <w:webHidden/>
              </w:rPr>
              <w:instrText xml:space="preserve"> PAGEREF _Toc235616990 \h </w:instrText>
            </w:r>
            <w:r>
              <w:rPr>
                <w:noProof/>
                <w:webHidden/>
              </w:rPr>
            </w:r>
            <w:r>
              <w:rPr>
                <w:noProof/>
                <w:webHidden/>
              </w:rPr>
              <w:fldChar w:fldCharType="separate"/>
            </w:r>
            <w:r>
              <w:rPr>
                <w:noProof/>
                <w:webHidden/>
              </w:rPr>
              <w:t>3</w:t>
            </w:r>
            <w:r>
              <w:rPr>
                <w:noProof/>
                <w:webHidden/>
              </w:rPr>
              <w:fldChar w:fldCharType="end"/>
            </w:r>
          </w:hyperlink>
        </w:p>
        <w:p w14:paraId="2289A137" w14:textId="77777777" w:rsidR="00862778" w:rsidRDefault="00862778">
          <w:pPr>
            <w:pStyle w:val="TOC3"/>
            <w:tabs>
              <w:tab w:val="left" w:pos="1320"/>
              <w:tab w:val="right" w:leader="dot" w:pos="9350"/>
            </w:tabs>
            <w:rPr>
              <w:rFonts w:eastAsiaTheme="minorEastAsia"/>
              <w:noProof/>
            </w:rPr>
          </w:pPr>
          <w:hyperlink w:anchor="_Toc235616991" w:history="1">
            <w:r w:rsidRPr="00703FFD">
              <w:rPr>
                <w:rStyle w:val="Hyperlink"/>
                <w:rFonts w:cs="Times New Roman"/>
                <w:noProof/>
              </w:rPr>
              <w:t>1.4.1.</w:t>
            </w:r>
            <w:r>
              <w:rPr>
                <w:rFonts w:eastAsiaTheme="minorEastAsia"/>
                <w:noProof/>
              </w:rPr>
              <w:tab/>
            </w:r>
            <w:r w:rsidRPr="00703FFD">
              <w:rPr>
                <w:rStyle w:val="Hyperlink"/>
                <w:rFonts w:cs="Times New Roman"/>
                <w:noProof/>
              </w:rPr>
              <w:t>Research Aim</w:t>
            </w:r>
            <w:r>
              <w:rPr>
                <w:noProof/>
                <w:webHidden/>
              </w:rPr>
              <w:tab/>
            </w:r>
            <w:r>
              <w:rPr>
                <w:noProof/>
                <w:webHidden/>
              </w:rPr>
              <w:fldChar w:fldCharType="begin"/>
            </w:r>
            <w:r>
              <w:rPr>
                <w:noProof/>
                <w:webHidden/>
              </w:rPr>
              <w:instrText xml:space="preserve"> PAGEREF _Toc235616991 \h </w:instrText>
            </w:r>
            <w:r>
              <w:rPr>
                <w:noProof/>
                <w:webHidden/>
              </w:rPr>
            </w:r>
            <w:r>
              <w:rPr>
                <w:noProof/>
                <w:webHidden/>
              </w:rPr>
              <w:fldChar w:fldCharType="separate"/>
            </w:r>
            <w:r>
              <w:rPr>
                <w:noProof/>
                <w:webHidden/>
              </w:rPr>
              <w:t>3</w:t>
            </w:r>
            <w:r>
              <w:rPr>
                <w:noProof/>
                <w:webHidden/>
              </w:rPr>
              <w:fldChar w:fldCharType="end"/>
            </w:r>
          </w:hyperlink>
        </w:p>
        <w:p w14:paraId="14FA6EC2" w14:textId="77777777" w:rsidR="00862778" w:rsidRDefault="00862778">
          <w:pPr>
            <w:pStyle w:val="TOC3"/>
            <w:tabs>
              <w:tab w:val="left" w:pos="1320"/>
              <w:tab w:val="right" w:leader="dot" w:pos="9350"/>
            </w:tabs>
            <w:rPr>
              <w:rFonts w:eastAsiaTheme="minorEastAsia"/>
              <w:noProof/>
            </w:rPr>
          </w:pPr>
          <w:hyperlink w:anchor="_Toc235616992" w:history="1">
            <w:r w:rsidRPr="00703FFD">
              <w:rPr>
                <w:rStyle w:val="Hyperlink"/>
                <w:rFonts w:cs="Times New Roman"/>
                <w:noProof/>
              </w:rPr>
              <w:t>1.4.3.</w:t>
            </w:r>
            <w:r>
              <w:rPr>
                <w:rFonts w:eastAsiaTheme="minorEastAsia"/>
                <w:noProof/>
              </w:rPr>
              <w:tab/>
            </w:r>
            <w:r w:rsidRPr="00703FFD">
              <w:rPr>
                <w:rStyle w:val="Hyperlink"/>
                <w:rFonts w:cs="Times New Roman"/>
                <w:noProof/>
              </w:rPr>
              <w:t>Research Questions</w:t>
            </w:r>
            <w:r>
              <w:rPr>
                <w:noProof/>
                <w:webHidden/>
              </w:rPr>
              <w:tab/>
            </w:r>
            <w:r>
              <w:rPr>
                <w:noProof/>
                <w:webHidden/>
              </w:rPr>
              <w:fldChar w:fldCharType="begin"/>
            </w:r>
            <w:r>
              <w:rPr>
                <w:noProof/>
                <w:webHidden/>
              </w:rPr>
              <w:instrText xml:space="preserve"> PAGEREF _Toc235616992 \h </w:instrText>
            </w:r>
            <w:r>
              <w:rPr>
                <w:noProof/>
                <w:webHidden/>
              </w:rPr>
            </w:r>
            <w:r>
              <w:rPr>
                <w:noProof/>
                <w:webHidden/>
              </w:rPr>
              <w:fldChar w:fldCharType="separate"/>
            </w:r>
            <w:r>
              <w:rPr>
                <w:noProof/>
                <w:webHidden/>
              </w:rPr>
              <w:t>3</w:t>
            </w:r>
            <w:r>
              <w:rPr>
                <w:noProof/>
                <w:webHidden/>
              </w:rPr>
              <w:fldChar w:fldCharType="end"/>
            </w:r>
          </w:hyperlink>
        </w:p>
        <w:p w14:paraId="6677CFA8" w14:textId="77777777" w:rsidR="00862778" w:rsidRDefault="00862778">
          <w:pPr>
            <w:pStyle w:val="TOC3"/>
            <w:tabs>
              <w:tab w:val="left" w:pos="1320"/>
              <w:tab w:val="right" w:leader="dot" w:pos="9350"/>
            </w:tabs>
            <w:rPr>
              <w:rFonts w:eastAsiaTheme="minorEastAsia"/>
              <w:noProof/>
            </w:rPr>
          </w:pPr>
          <w:hyperlink w:anchor="_Toc235616993" w:history="1">
            <w:r w:rsidRPr="00703FFD">
              <w:rPr>
                <w:rStyle w:val="Hyperlink"/>
                <w:rFonts w:cs="Times New Roman"/>
                <w:noProof/>
              </w:rPr>
              <w:t>1.4.4.</w:t>
            </w:r>
            <w:r>
              <w:rPr>
                <w:rFonts w:eastAsiaTheme="minorEastAsia"/>
                <w:noProof/>
              </w:rPr>
              <w:tab/>
            </w:r>
            <w:r w:rsidRPr="00703FFD">
              <w:rPr>
                <w:rStyle w:val="Hyperlink"/>
                <w:rFonts w:cs="Times New Roman"/>
                <w:noProof/>
              </w:rPr>
              <w:t>Research Proposition</w:t>
            </w:r>
            <w:r>
              <w:rPr>
                <w:noProof/>
                <w:webHidden/>
              </w:rPr>
              <w:tab/>
            </w:r>
            <w:r>
              <w:rPr>
                <w:noProof/>
                <w:webHidden/>
              </w:rPr>
              <w:fldChar w:fldCharType="begin"/>
            </w:r>
            <w:r>
              <w:rPr>
                <w:noProof/>
                <w:webHidden/>
              </w:rPr>
              <w:instrText xml:space="preserve"> PAGEREF _Toc235616993 \h </w:instrText>
            </w:r>
            <w:r>
              <w:rPr>
                <w:noProof/>
                <w:webHidden/>
              </w:rPr>
            </w:r>
            <w:r>
              <w:rPr>
                <w:noProof/>
                <w:webHidden/>
              </w:rPr>
              <w:fldChar w:fldCharType="separate"/>
            </w:r>
            <w:r>
              <w:rPr>
                <w:noProof/>
                <w:webHidden/>
              </w:rPr>
              <w:t>3</w:t>
            </w:r>
            <w:r>
              <w:rPr>
                <w:noProof/>
                <w:webHidden/>
              </w:rPr>
              <w:fldChar w:fldCharType="end"/>
            </w:r>
          </w:hyperlink>
        </w:p>
        <w:p w14:paraId="1D664F4D" w14:textId="77777777" w:rsidR="00862778" w:rsidRDefault="00862778">
          <w:pPr>
            <w:pStyle w:val="TOC2"/>
            <w:tabs>
              <w:tab w:val="left" w:pos="880"/>
              <w:tab w:val="right" w:leader="dot" w:pos="9350"/>
            </w:tabs>
            <w:rPr>
              <w:rFonts w:eastAsiaTheme="minorEastAsia"/>
              <w:noProof/>
            </w:rPr>
          </w:pPr>
          <w:hyperlink w:anchor="_Toc235616994" w:history="1">
            <w:r w:rsidRPr="00703FFD">
              <w:rPr>
                <w:rStyle w:val="Hyperlink"/>
                <w:noProof/>
              </w:rPr>
              <w:t>1.5.</w:t>
            </w:r>
            <w:r>
              <w:rPr>
                <w:rFonts w:eastAsiaTheme="minorEastAsia"/>
                <w:noProof/>
              </w:rPr>
              <w:tab/>
            </w:r>
            <w:r w:rsidRPr="00703FFD">
              <w:rPr>
                <w:rStyle w:val="Hyperlink"/>
                <w:noProof/>
              </w:rPr>
              <w:t>Rationale of the Study</w:t>
            </w:r>
            <w:r>
              <w:rPr>
                <w:noProof/>
                <w:webHidden/>
              </w:rPr>
              <w:tab/>
            </w:r>
            <w:r>
              <w:rPr>
                <w:noProof/>
                <w:webHidden/>
              </w:rPr>
              <w:fldChar w:fldCharType="begin"/>
            </w:r>
            <w:r>
              <w:rPr>
                <w:noProof/>
                <w:webHidden/>
              </w:rPr>
              <w:instrText xml:space="preserve"> PAGEREF _Toc235616994 \h </w:instrText>
            </w:r>
            <w:r>
              <w:rPr>
                <w:noProof/>
                <w:webHidden/>
              </w:rPr>
            </w:r>
            <w:r>
              <w:rPr>
                <w:noProof/>
                <w:webHidden/>
              </w:rPr>
              <w:fldChar w:fldCharType="separate"/>
            </w:r>
            <w:r>
              <w:rPr>
                <w:noProof/>
                <w:webHidden/>
              </w:rPr>
              <w:t>4</w:t>
            </w:r>
            <w:r>
              <w:rPr>
                <w:noProof/>
                <w:webHidden/>
              </w:rPr>
              <w:fldChar w:fldCharType="end"/>
            </w:r>
          </w:hyperlink>
        </w:p>
        <w:p w14:paraId="78FD0CB1" w14:textId="77777777" w:rsidR="00862778" w:rsidRDefault="00862778">
          <w:pPr>
            <w:pStyle w:val="TOC2"/>
            <w:tabs>
              <w:tab w:val="left" w:pos="880"/>
              <w:tab w:val="right" w:leader="dot" w:pos="9350"/>
            </w:tabs>
            <w:rPr>
              <w:rFonts w:eastAsiaTheme="minorEastAsia"/>
              <w:noProof/>
            </w:rPr>
          </w:pPr>
          <w:hyperlink w:anchor="_Toc235616995" w:history="1">
            <w:r w:rsidRPr="00703FFD">
              <w:rPr>
                <w:rStyle w:val="Hyperlink"/>
                <w:noProof/>
              </w:rPr>
              <w:t>1.6.</w:t>
            </w:r>
            <w:r>
              <w:rPr>
                <w:rFonts w:eastAsiaTheme="minorEastAsia"/>
                <w:noProof/>
              </w:rPr>
              <w:tab/>
            </w:r>
            <w:r w:rsidRPr="00703FFD">
              <w:rPr>
                <w:rStyle w:val="Hyperlink"/>
                <w:noProof/>
              </w:rPr>
              <w:t>Scope of the Study/Demarcation</w:t>
            </w:r>
            <w:r>
              <w:rPr>
                <w:noProof/>
                <w:webHidden/>
              </w:rPr>
              <w:tab/>
            </w:r>
            <w:r>
              <w:rPr>
                <w:noProof/>
                <w:webHidden/>
              </w:rPr>
              <w:fldChar w:fldCharType="begin"/>
            </w:r>
            <w:r>
              <w:rPr>
                <w:noProof/>
                <w:webHidden/>
              </w:rPr>
              <w:instrText xml:space="preserve"> PAGEREF _Toc235616995 \h </w:instrText>
            </w:r>
            <w:r>
              <w:rPr>
                <w:noProof/>
                <w:webHidden/>
              </w:rPr>
            </w:r>
            <w:r>
              <w:rPr>
                <w:noProof/>
                <w:webHidden/>
              </w:rPr>
              <w:fldChar w:fldCharType="separate"/>
            </w:r>
            <w:r>
              <w:rPr>
                <w:noProof/>
                <w:webHidden/>
              </w:rPr>
              <w:t>4</w:t>
            </w:r>
            <w:r>
              <w:rPr>
                <w:noProof/>
                <w:webHidden/>
              </w:rPr>
              <w:fldChar w:fldCharType="end"/>
            </w:r>
          </w:hyperlink>
        </w:p>
        <w:p w14:paraId="1EDCECB2" w14:textId="77777777" w:rsidR="00862778" w:rsidRDefault="00862778">
          <w:pPr>
            <w:pStyle w:val="TOC2"/>
            <w:tabs>
              <w:tab w:val="left" w:pos="880"/>
              <w:tab w:val="right" w:leader="dot" w:pos="9350"/>
            </w:tabs>
            <w:rPr>
              <w:rFonts w:eastAsiaTheme="minorEastAsia"/>
              <w:noProof/>
            </w:rPr>
          </w:pPr>
          <w:hyperlink w:anchor="_Toc235616996" w:history="1">
            <w:r w:rsidRPr="00703FFD">
              <w:rPr>
                <w:rStyle w:val="Hyperlink"/>
                <w:noProof/>
              </w:rPr>
              <w:t>1.7.</w:t>
            </w:r>
            <w:r>
              <w:rPr>
                <w:rFonts w:eastAsiaTheme="minorEastAsia"/>
                <w:noProof/>
              </w:rPr>
              <w:tab/>
            </w:r>
            <w:r w:rsidRPr="00703FFD">
              <w:rPr>
                <w:rStyle w:val="Hyperlink"/>
                <w:noProof/>
              </w:rPr>
              <w:t>Outline of the Dissertation</w:t>
            </w:r>
            <w:r>
              <w:rPr>
                <w:noProof/>
                <w:webHidden/>
              </w:rPr>
              <w:tab/>
            </w:r>
            <w:r>
              <w:rPr>
                <w:noProof/>
                <w:webHidden/>
              </w:rPr>
              <w:fldChar w:fldCharType="begin"/>
            </w:r>
            <w:r>
              <w:rPr>
                <w:noProof/>
                <w:webHidden/>
              </w:rPr>
              <w:instrText xml:space="preserve"> PAGEREF _Toc235616996 \h </w:instrText>
            </w:r>
            <w:r>
              <w:rPr>
                <w:noProof/>
                <w:webHidden/>
              </w:rPr>
            </w:r>
            <w:r>
              <w:rPr>
                <w:noProof/>
                <w:webHidden/>
              </w:rPr>
              <w:fldChar w:fldCharType="separate"/>
            </w:r>
            <w:r>
              <w:rPr>
                <w:noProof/>
                <w:webHidden/>
              </w:rPr>
              <w:t>5</w:t>
            </w:r>
            <w:r>
              <w:rPr>
                <w:noProof/>
                <w:webHidden/>
              </w:rPr>
              <w:fldChar w:fldCharType="end"/>
            </w:r>
          </w:hyperlink>
        </w:p>
        <w:p w14:paraId="1C712F06" w14:textId="77777777" w:rsidR="00862778" w:rsidRDefault="00862778">
          <w:pPr>
            <w:pStyle w:val="TOC2"/>
            <w:tabs>
              <w:tab w:val="left" w:pos="880"/>
              <w:tab w:val="right" w:leader="dot" w:pos="9350"/>
            </w:tabs>
            <w:rPr>
              <w:rFonts w:eastAsiaTheme="minorEastAsia"/>
              <w:noProof/>
            </w:rPr>
          </w:pPr>
          <w:hyperlink w:anchor="_Toc235616997" w:history="1">
            <w:r w:rsidRPr="00703FFD">
              <w:rPr>
                <w:rStyle w:val="Hyperlink"/>
                <w:noProof/>
              </w:rPr>
              <w:t>1.8.</w:t>
            </w:r>
            <w:r>
              <w:rPr>
                <w:rFonts w:eastAsiaTheme="minorEastAsia"/>
                <w:noProof/>
              </w:rPr>
              <w:tab/>
            </w:r>
            <w:r w:rsidRPr="00703FFD">
              <w:rPr>
                <w:rStyle w:val="Hyperlink"/>
                <w:noProof/>
              </w:rPr>
              <w:t>Summary of Chapter 1</w:t>
            </w:r>
            <w:r>
              <w:rPr>
                <w:noProof/>
                <w:webHidden/>
              </w:rPr>
              <w:tab/>
            </w:r>
            <w:r>
              <w:rPr>
                <w:noProof/>
                <w:webHidden/>
              </w:rPr>
              <w:fldChar w:fldCharType="begin"/>
            </w:r>
            <w:r>
              <w:rPr>
                <w:noProof/>
                <w:webHidden/>
              </w:rPr>
              <w:instrText xml:space="preserve"> PAGEREF _Toc235616997 \h </w:instrText>
            </w:r>
            <w:r>
              <w:rPr>
                <w:noProof/>
                <w:webHidden/>
              </w:rPr>
            </w:r>
            <w:r>
              <w:rPr>
                <w:noProof/>
                <w:webHidden/>
              </w:rPr>
              <w:fldChar w:fldCharType="separate"/>
            </w:r>
            <w:r>
              <w:rPr>
                <w:noProof/>
                <w:webHidden/>
              </w:rPr>
              <w:t>6</w:t>
            </w:r>
            <w:r>
              <w:rPr>
                <w:noProof/>
                <w:webHidden/>
              </w:rPr>
              <w:fldChar w:fldCharType="end"/>
            </w:r>
          </w:hyperlink>
        </w:p>
        <w:p w14:paraId="3D25C229" w14:textId="77777777" w:rsidR="00862778" w:rsidRDefault="00862778">
          <w:pPr>
            <w:pStyle w:val="TOC1"/>
            <w:tabs>
              <w:tab w:val="left" w:pos="440"/>
              <w:tab w:val="right" w:leader="dot" w:pos="9350"/>
            </w:tabs>
            <w:rPr>
              <w:rFonts w:eastAsiaTheme="minorEastAsia"/>
              <w:noProof/>
            </w:rPr>
          </w:pPr>
          <w:hyperlink w:anchor="_Toc235616998" w:history="1">
            <w:r w:rsidRPr="00703FFD">
              <w:rPr>
                <w:rStyle w:val="Hyperlink"/>
                <w:noProof/>
              </w:rPr>
              <w:t>6</w:t>
            </w:r>
            <w:r>
              <w:rPr>
                <w:rFonts w:eastAsiaTheme="minorEastAsia"/>
                <w:noProof/>
              </w:rPr>
              <w:tab/>
            </w:r>
            <w:r w:rsidRPr="00703FFD">
              <w:rPr>
                <w:rStyle w:val="Hyperlink"/>
                <w:noProof/>
              </w:rPr>
              <w:t>CHAPTER 2: LITERATURE REVIEW</w:t>
            </w:r>
            <w:r>
              <w:rPr>
                <w:noProof/>
                <w:webHidden/>
              </w:rPr>
              <w:tab/>
            </w:r>
            <w:r>
              <w:rPr>
                <w:noProof/>
                <w:webHidden/>
              </w:rPr>
              <w:fldChar w:fldCharType="begin"/>
            </w:r>
            <w:r>
              <w:rPr>
                <w:noProof/>
                <w:webHidden/>
              </w:rPr>
              <w:instrText xml:space="preserve"> PAGEREF _Toc235616998 \h </w:instrText>
            </w:r>
            <w:r>
              <w:rPr>
                <w:noProof/>
                <w:webHidden/>
              </w:rPr>
            </w:r>
            <w:r>
              <w:rPr>
                <w:noProof/>
                <w:webHidden/>
              </w:rPr>
              <w:fldChar w:fldCharType="separate"/>
            </w:r>
            <w:r>
              <w:rPr>
                <w:noProof/>
                <w:webHidden/>
              </w:rPr>
              <w:t>7</w:t>
            </w:r>
            <w:r>
              <w:rPr>
                <w:noProof/>
                <w:webHidden/>
              </w:rPr>
              <w:fldChar w:fldCharType="end"/>
            </w:r>
          </w:hyperlink>
        </w:p>
        <w:p w14:paraId="6C967596" w14:textId="77777777" w:rsidR="00862778" w:rsidRDefault="00862778">
          <w:pPr>
            <w:pStyle w:val="TOC2"/>
            <w:tabs>
              <w:tab w:val="left" w:pos="880"/>
              <w:tab w:val="right" w:leader="dot" w:pos="9350"/>
            </w:tabs>
            <w:rPr>
              <w:rFonts w:eastAsiaTheme="minorEastAsia"/>
              <w:noProof/>
            </w:rPr>
          </w:pPr>
          <w:hyperlink w:anchor="_Toc235616999" w:history="1">
            <w:r w:rsidRPr="00703FFD">
              <w:rPr>
                <w:rStyle w:val="Hyperlink"/>
                <w:noProof/>
              </w:rPr>
              <w:t>2.1.</w:t>
            </w:r>
            <w:r>
              <w:rPr>
                <w:rFonts w:eastAsiaTheme="minorEastAsia"/>
                <w:noProof/>
              </w:rPr>
              <w:tab/>
            </w:r>
            <w:r w:rsidRPr="00703FFD">
              <w:rPr>
                <w:rStyle w:val="Hyperlink"/>
                <w:noProof/>
              </w:rPr>
              <w:t>Introduction</w:t>
            </w:r>
            <w:r>
              <w:rPr>
                <w:noProof/>
                <w:webHidden/>
              </w:rPr>
              <w:tab/>
            </w:r>
            <w:r>
              <w:rPr>
                <w:noProof/>
                <w:webHidden/>
              </w:rPr>
              <w:fldChar w:fldCharType="begin"/>
            </w:r>
            <w:r>
              <w:rPr>
                <w:noProof/>
                <w:webHidden/>
              </w:rPr>
              <w:instrText xml:space="preserve"> PAGEREF _Toc235616999 \h </w:instrText>
            </w:r>
            <w:r>
              <w:rPr>
                <w:noProof/>
                <w:webHidden/>
              </w:rPr>
            </w:r>
            <w:r>
              <w:rPr>
                <w:noProof/>
                <w:webHidden/>
              </w:rPr>
              <w:fldChar w:fldCharType="separate"/>
            </w:r>
            <w:r>
              <w:rPr>
                <w:noProof/>
                <w:webHidden/>
              </w:rPr>
              <w:t>7</w:t>
            </w:r>
            <w:r>
              <w:rPr>
                <w:noProof/>
                <w:webHidden/>
              </w:rPr>
              <w:fldChar w:fldCharType="end"/>
            </w:r>
          </w:hyperlink>
        </w:p>
        <w:p w14:paraId="6329DB66" w14:textId="77777777" w:rsidR="00862778" w:rsidRDefault="00862778">
          <w:pPr>
            <w:pStyle w:val="TOC2"/>
            <w:tabs>
              <w:tab w:val="left" w:pos="880"/>
              <w:tab w:val="right" w:leader="dot" w:pos="9350"/>
            </w:tabs>
            <w:rPr>
              <w:rFonts w:eastAsiaTheme="minorEastAsia"/>
              <w:noProof/>
            </w:rPr>
          </w:pPr>
          <w:hyperlink w:anchor="_Toc235617000" w:history="1">
            <w:r w:rsidRPr="00703FFD">
              <w:rPr>
                <w:rStyle w:val="Hyperlink"/>
                <w:noProof/>
              </w:rPr>
              <w:t>2.2.</w:t>
            </w:r>
            <w:r>
              <w:rPr>
                <w:rFonts w:eastAsiaTheme="minorEastAsia"/>
                <w:noProof/>
              </w:rPr>
              <w:tab/>
            </w:r>
            <w:r w:rsidRPr="00703FFD">
              <w:rPr>
                <w:rStyle w:val="Hyperlink"/>
                <w:noProof/>
              </w:rPr>
              <w:t>Background Aspects of the Concept</w:t>
            </w:r>
            <w:r>
              <w:rPr>
                <w:noProof/>
                <w:webHidden/>
              </w:rPr>
              <w:tab/>
            </w:r>
            <w:r>
              <w:rPr>
                <w:noProof/>
                <w:webHidden/>
              </w:rPr>
              <w:fldChar w:fldCharType="begin"/>
            </w:r>
            <w:r>
              <w:rPr>
                <w:noProof/>
                <w:webHidden/>
              </w:rPr>
              <w:instrText xml:space="preserve"> PAGEREF _Toc235617000 \h </w:instrText>
            </w:r>
            <w:r>
              <w:rPr>
                <w:noProof/>
                <w:webHidden/>
              </w:rPr>
            </w:r>
            <w:r>
              <w:rPr>
                <w:noProof/>
                <w:webHidden/>
              </w:rPr>
              <w:fldChar w:fldCharType="separate"/>
            </w:r>
            <w:r>
              <w:rPr>
                <w:noProof/>
                <w:webHidden/>
              </w:rPr>
              <w:t>7</w:t>
            </w:r>
            <w:r>
              <w:rPr>
                <w:noProof/>
                <w:webHidden/>
              </w:rPr>
              <w:fldChar w:fldCharType="end"/>
            </w:r>
          </w:hyperlink>
        </w:p>
        <w:p w14:paraId="57D2C513" w14:textId="77777777" w:rsidR="00862778" w:rsidRDefault="00862778">
          <w:pPr>
            <w:pStyle w:val="TOC2"/>
            <w:tabs>
              <w:tab w:val="left" w:pos="880"/>
              <w:tab w:val="right" w:leader="dot" w:pos="9350"/>
            </w:tabs>
            <w:rPr>
              <w:rFonts w:eastAsiaTheme="minorEastAsia"/>
              <w:noProof/>
            </w:rPr>
          </w:pPr>
          <w:hyperlink w:anchor="_Toc235617001" w:history="1">
            <w:r w:rsidRPr="00703FFD">
              <w:rPr>
                <w:rStyle w:val="Hyperlink"/>
                <w:noProof/>
              </w:rPr>
              <w:t>2.3.</w:t>
            </w:r>
            <w:r>
              <w:rPr>
                <w:rFonts w:eastAsiaTheme="minorEastAsia"/>
                <w:noProof/>
              </w:rPr>
              <w:tab/>
            </w:r>
            <w:r w:rsidRPr="00703FFD">
              <w:rPr>
                <w:rStyle w:val="Hyperlink"/>
                <w:noProof/>
              </w:rPr>
              <w:t>Theoretical Foundations of the study</w:t>
            </w:r>
            <w:r>
              <w:rPr>
                <w:noProof/>
                <w:webHidden/>
              </w:rPr>
              <w:tab/>
            </w:r>
            <w:r>
              <w:rPr>
                <w:noProof/>
                <w:webHidden/>
              </w:rPr>
              <w:fldChar w:fldCharType="begin"/>
            </w:r>
            <w:r>
              <w:rPr>
                <w:noProof/>
                <w:webHidden/>
              </w:rPr>
              <w:instrText xml:space="preserve"> PAGEREF _Toc235617001 \h </w:instrText>
            </w:r>
            <w:r>
              <w:rPr>
                <w:noProof/>
                <w:webHidden/>
              </w:rPr>
            </w:r>
            <w:r>
              <w:rPr>
                <w:noProof/>
                <w:webHidden/>
              </w:rPr>
              <w:fldChar w:fldCharType="separate"/>
            </w:r>
            <w:r>
              <w:rPr>
                <w:noProof/>
                <w:webHidden/>
              </w:rPr>
              <w:t>8</w:t>
            </w:r>
            <w:r>
              <w:rPr>
                <w:noProof/>
                <w:webHidden/>
              </w:rPr>
              <w:fldChar w:fldCharType="end"/>
            </w:r>
          </w:hyperlink>
        </w:p>
        <w:p w14:paraId="4BDF4EC1" w14:textId="77777777" w:rsidR="00862778" w:rsidRDefault="00862778">
          <w:pPr>
            <w:pStyle w:val="TOC3"/>
            <w:tabs>
              <w:tab w:val="left" w:pos="1320"/>
              <w:tab w:val="right" w:leader="dot" w:pos="9350"/>
            </w:tabs>
            <w:rPr>
              <w:rFonts w:eastAsiaTheme="minorEastAsia"/>
              <w:noProof/>
            </w:rPr>
          </w:pPr>
          <w:hyperlink w:anchor="_Toc235617002" w:history="1">
            <w:r w:rsidRPr="00703FFD">
              <w:rPr>
                <w:rStyle w:val="Hyperlink"/>
                <w:noProof/>
              </w:rPr>
              <w:t>2.3.1.</w:t>
            </w:r>
            <w:r>
              <w:rPr>
                <w:rFonts w:eastAsiaTheme="minorEastAsia"/>
                <w:noProof/>
              </w:rPr>
              <w:tab/>
            </w:r>
            <w:r w:rsidRPr="00703FFD">
              <w:rPr>
                <w:rStyle w:val="Hyperlink"/>
                <w:noProof/>
              </w:rPr>
              <w:t>Technology Acceptance Model (TAM)</w:t>
            </w:r>
            <w:r>
              <w:rPr>
                <w:noProof/>
                <w:webHidden/>
              </w:rPr>
              <w:tab/>
            </w:r>
            <w:r>
              <w:rPr>
                <w:noProof/>
                <w:webHidden/>
              </w:rPr>
              <w:fldChar w:fldCharType="begin"/>
            </w:r>
            <w:r>
              <w:rPr>
                <w:noProof/>
                <w:webHidden/>
              </w:rPr>
              <w:instrText xml:space="preserve"> PAGEREF _Toc235617002 \h </w:instrText>
            </w:r>
            <w:r>
              <w:rPr>
                <w:noProof/>
                <w:webHidden/>
              </w:rPr>
            </w:r>
            <w:r>
              <w:rPr>
                <w:noProof/>
                <w:webHidden/>
              </w:rPr>
              <w:fldChar w:fldCharType="separate"/>
            </w:r>
            <w:r>
              <w:rPr>
                <w:noProof/>
                <w:webHidden/>
              </w:rPr>
              <w:t>8</w:t>
            </w:r>
            <w:r>
              <w:rPr>
                <w:noProof/>
                <w:webHidden/>
              </w:rPr>
              <w:fldChar w:fldCharType="end"/>
            </w:r>
          </w:hyperlink>
        </w:p>
        <w:p w14:paraId="50DD2EAF" w14:textId="77777777" w:rsidR="00862778" w:rsidRDefault="00862778">
          <w:pPr>
            <w:pStyle w:val="TOC3"/>
            <w:tabs>
              <w:tab w:val="left" w:pos="1320"/>
              <w:tab w:val="right" w:leader="dot" w:pos="9350"/>
            </w:tabs>
            <w:rPr>
              <w:rFonts w:eastAsiaTheme="minorEastAsia"/>
              <w:noProof/>
            </w:rPr>
          </w:pPr>
          <w:hyperlink w:anchor="_Toc235617003" w:history="1">
            <w:r w:rsidRPr="00703FFD">
              <w:rPr>
                <w:rStyle w:val="Hyperlink"/>
                <w:noProof/>
              </w:rPr>
              <w:t>2.3.2.</w:t>
            </w:r>
            <w:r>
              <w:rPr>
                <w:rFonts w:eastAsiaTheme="minorEastAsia"/>
                <w:noProof/>
              </w:rPr>
              <w:tab/>
            </w:r>
            <w:r w:rsidRPr="00703FFD">
              <w:rPr>
                <w:rStyle w:val="Hyperlink"/>
                <w:noProof/>
              </w:rPr>
              <w:t>Relationship Marketing Theory</w:t>
            </w:r>
            <w:r>
              <w:rPr>
                <w:noProof/>
                <w:webHidden/>
              </w:rPr>
              <w:tab/>
            </w:r>
            <w:r>
              <w:rPr>
                <w:noProof/>
                <w:webHidden/>
              </w:rPr>
              <w:fldChar w:fldCharType="begin"/>
            </w:r>
            <w:r>
              <w:rPr>
                <w:noProof/>
                <w:webHidden/>
              </w:rPr>
              <w:instrText xml:space="preserve"> PAGEREF _Toc235617003 \h </w:instrText>
            </w:r>
            <w:r>
              <w:rPr>
                <w:noProof/>
                <w:webHidden/>
              </w:rPr>
            </w:r>
            <w:r>
              <w:rPr>
                <w:noProof/>
                <w:webHidden/>
              </w:rPr>
              <w:fldChar w:fldCharType="separate"/>
            </w:r>
            <w:r>
              <w:rPr>
                <w:noProof/>
                <w:webHidden/>
              </w:rPr>
              <w:t>9</w:t>
            </w:r>
            <w:r>
              <w:rPr>
                <w:noProof/>
                <w:webHidden/>
              </w:rPr>
              <w:fldChar w:fldCharType="end"/>
            </w:r>
          </w:hyperlink>
        </w:p>
        <w:p w14:paraId="5054D0FB" w14:textId="77777777" w:rsidR="00862778" w:rsidRDefault="00862778">
          <w:pPr>
            <w:pStyle w:val="TOC3"/>
            <w:tabs>
              <w:tab w:val="left" w:pos="1320"/>
              <w:tab w:val="right" w:leader="dot" w:pos="9350"/>
            </w:tabs>
            <w:rPr>
              <w:rFonts w:eastAsiaTheme="minorEastAsia"/>
              <w:noProof/>
            </w:rPr>
          </w:pPr>
          <w:hyperlink w:anchor="_Toc235617004" w:history="1">
            <w:r w:rsidRPr="00703FFD">
              <w:rPr>
                <w:rStyle w:val="Hyperlink"/>
                <w:noProof/>
              </w:rPr>
              <w:t>2.3.3.</w:t>
            </w:r>
            <w:r>
              <w:rPr>
                <w:rFonts w:eastAsiaTheme="minorEastAsia"/>
                <w:noProof/>
              </w:rPr>
              <w:tab/>
            </w:r>
            <w:r w:rsidRPr="00703FFD">
              <w:rPr>
                <w:rStyle w:val="Hyperlink"/>
                <w:noProof/>
              </w:rPr>
              <w:t>Privacy Calculus Theory</w:t>
            </w:r>
            <w:r>
              <w:rPr>
                <w:noProof/>
                <w:webHidden/>
              </w:rPr>
              <w:tab/>
            </w:r>
            <w:r>
              <w:rPr>
                <w:noProof/>
                <w:webHidden/>
              </w:rPr>
              <w:fldChar w:fldCharType="begin"/>
            </w:r>
            <w:r>
              <w:rPr>
                <w:noProof/>
                <w:webHidden/>
              </w:rPr>
              <w:instrText xml:space="preserve"> PAGEREF _Toc235617004 \h </w:instrText>
            </w:r>
            <w:r>
              <w:rPr>
                <w:noProof/>
                <w:webHidden/>
              </w:rPr>
            </w:r>
            <w:r>
              <w:rPr>
                <w:noProof/>
                <w:webHidden/>
              </w:rPr>
              <w:fldChar w:fldCharType="separate"/>
            </w:r>
            <w:r>
              <w:rPr>
                <w:noProof/>
                <w:webHidden/>
              </w:rPr>
              <w:t>9</w:t>
            </w:r>
            <w:r>
              <w:rPr>
                <w:noProof/>
                <w:webHidden/>
              </w:rPr>
              <w:fldChar w:fldCharType="end"/>
            </w:r>
          </w:hyperlink>
        </w:p>
        <w:p w14:paraId="60E20C1E" w14:textId="77777777" w:rsidR="00862778" w:rsidRDefault="00862778">
          <w:pPr>
            <w:pStyle w:val="TOC2"/>
            <w:tabs>
              <w:tab w:val="left" w:pos="880"/>
              <w:tab w:val="right" w:leader="dot" w:pos="9350"/>
            </w:tabs>
            <w:rPr>
              <w:rFonts w:eastAsiaTheme="minorEastAsia"/>
              <w:noProof/>
            </w:rPr>
          </w:pPr>
          <w:hyperlink w:anchor="_Toc235617005" w:history="1">
            <w:r w:rsidRPr="00703FFD">
              <w:rPr>
                <w:rStyle w:val="Hyperlink"/>
                <w:noProof/>
              </w:rPr>
              <w:t>2.4.</w:t>
            </w:r>
            <w:r>
              <w:rPr>
                <w:rFonts w:eastAsiaTheme="minorEastAsia"/>
                <w:noProof/>
              </w:rPr>
              <w:tab/>
            </w:r>
            <w:r w:rsidRPr="00703FFD">
              <w:rPr>
                <w:rStyle w:val="Hyperlink"/>
                <w:noProof/>
              </w:rPr>
              <w:t>Previous Studies and Lessons Learnt</w:t>
            </w:r>
            <w:r>
              <w:rPr>
                <w:noProof/>
                <w:webHidden/>
              </w:rPr>
              <w:tab/>
            </w:r>
            <w:r>
              <w:rPr>
                <w:noProof/>
                <w:webHidden/>
              </w:rPr>
              <w:fldChar w:fldCharType="begin"/>
            </w:r>
            <w:r>
              <w:rPr>
                <w:noProof/>
                <w:webHidden/>
              </w:rPr>
              <w:instrText xml:space="preserve"> PAGEREF _Toc235617005 \h </w:instrText>
            </w:r>
            <w:r>
              <w:rPr>
                <w:noProof/>
                <w:webHidden/>
              </w:rPr>
            </w:r>
            <w:r>
              <w:rPr>
                <w:noProof/>
                <w:webHidden/>
              </w:rPr>
              <w:fldChar w:fldCharType="separate"/>
            </w:r>
            <w:r>
              <w:rPr>
                <w:noProof/>
                <w:webHidden/>
              </w:rPr>
              <w:t>10</w:t>
            </w:r>
            <w:r>
              <w:rPr>
                <w:noProof/>
                <w:webHidden/>
              </w:rPr>
              <w:fldChar w:fldCharType="end"/>
            </w:r>
          </w:hyperlink>
        </w:p>
        <w:p w14:paraId="5AF7BA0E" w14:textId="77777777" w:rsidR="00862778" w:rsidRDefault="00862778">
          <w:pPr>
            <w:pStyle w:val="TOC3"/>
            <w:tabs>
              <w:tab w:val="left" w:pos="1320"/>
              <w:tab w:val="right" w:leader="dot" w:pos="9350"/>
            </w:tabs>
            <w:rPr>
              <w:rFonts w:eastAsiaTheme="minorEastAsia"/>
              <w:noProof/>
            </w:rPr>
          </w:pPr>
          <w:hyperlink w:anchor="_Toc235617006" w:history="1">
            <w:r w:rsidRPr="00703FFD">
              <w:rPr>
                <w:rStyle w:val="Hyperlink"/>
                <w:rFonts w:cs="Times New Roman"/>
                <w:noProof/>
              </w:rPr>
              <w:t>2.4.1.</w:t>
            </w:r>
            <w:r>
              <w:rPr>
                <w:rFonts w:eastAsiaTheme="minorEastAsia"/>
                <w:noProof/>
              </w:rPr>
              <w:tab/>
            </w:r>
            <w:r w:rsidRPr="00703FFD">
              <w:rPr>
                <w:rStyle w:val="Hyperlink"/>
                <w:rFonts w:cs="Times New Roman"/>
                <w:noProof/>
              </w:rPr>
              <w:t>AI-Powered personalisation in E-Commerce</w:t>
            </w:r>
            <w:r>
              <w:rPr>
                <w:noProof/>
                <w:webHidden/>
              </w:rPr>
              <w:tab/>
            </w:r>
            <w:r>
              <w:rPr>
                <w:noProof/>
                <w:webHidden/>
              </w:rPr>
              <w:fldChar w:fldCharType="begin"/>
            </w:r>
            <w:r>
              <w:rPr>
                <w:noProof/>
                <w:webHidden/>
              </w:rPr>
              <w:instrText xml:space="preserve"> PAGEREF _Toc235617006 \h </w:instrText>
            </w:r>
            <w:r>
              <w:rPr>
                <w:noProof/>
                <w:webHidden/>
              </w:rPr>
            </w:r>
            <w:r>
              <w:rPr>
                <w:noProof/>
                <w:webHidden/>
              </w:rPr>
              <w:fldChar w:fldCharType="separate"/>
            </w:r>
            <w:r>
              <w:rPr>
                <w:noProof/>
                <w:webHidden/>
              </w:rPr>
              <w:t>10</w:t>
            </w:r>
            <w:r>
              <w:rPr>
                <w:noProof/>
                <w:webHidden/>
              </w:rPr>
              <w:fldChar w:fldCharType="end"/>
            </w:r>
          </w:hyperlink>
        </w:p>
        <w:p w14:paraId="6CA99F26" w14:textId="77777777" w:rsidR="00862778" w:rsidRDefault="00862778">
          <w:pPr>
            <w:pStyle w:val="TOC3"/>
            <w:tabs>
              <w:tab w:val="left" w:pos="1320"/>
              <w:tab w:val="right" w:leader="dot" w:pos="9350"/>
            </w:tabs>
            <w:rPr>
              <w:rFonts w:eastAsiaTheme="minorEastAsia"/>
              <w:noProof/>
            </w:rPr>
          </w:pPr>
          <w:hyperlink w:anchor="_Toc235617007" w:history="1">
            <w:r w:rsidRPr="00703FFD">
              <w:rPr>
                <w:rStyle w:val="Hyperlink"/>
                <w:rFonts w:cs="Times New Roman"/>
                <w:noProof/>
              </w:rPr>
              <w:t>2.4.2.</w:t>
            </w:r>
            <w:r>
              <w:rPr>
                <w:rFonts w:eastAsiaTheme="minorEastAsia"/>
                <w:noProof/>
              </w:rPr>
              <w:tab/>
            </w:r>
            <w:r w:rsidRPr="00703FFD">
              <w:rPr>
                <w:rStyle w:val="Hyperlink"/>
                <w:rFonts w:cs="Times New Roman"/>
                <w:noProof/>
              </w:rPr>
              <w:t>Improving User Experience and Engagement</w:t>
            </w:r>
            <w:r>
              <w:rPr>
                <w:noProof/>
                <w:webHidden/>
              </w:rPr>
              <w:tab/>
            </w:r>
            <w:r>
              <w:rPr>
                <w:noProof/>
                <w:webHidden/>
              </w:rPr>
              <w:fldChar w:fldCharType="begin"/>
            </w:r>
            <w:r>
              <w:rPr>
                <w:noProof/>
                <w:webHidden/>
              </w:rPr>
              <w:instrText xml:space="preserve"> PAGEREF _Toc235617007 \h </w:instrText>
            </w:r>
            <w:r>
              <w:rPr>
                <w:noProof/>
                <w:webHidden/>
              </w:rPr>
            </w:r>
            <w:r>
              <w:rPr>
                <w:noProof/>
                <w:webHidden/>
              </w:rPr>
              <w:fldChar w:fldCharType="separate"/>
            </w:r>
            <w:r>
              <w:rPr>
                <w:noProof/>
                <w:webHidden/>
              </w:rPr>
              <w:t>11</w:t>
            </w:r>
            <w:r>
              <w:rPr>
                <w:noProof/>
                <w:webHidden/>
              </w:rPr>
              <w:fldChar w:fldCharType="end"/>
            </w:r>
          </w:hyperlink>
        </w:p>
        <w:p w14:paraId="424B5C81" w14:textId="77777777" w:rsidR="00862778" w:rsidRDefault="00862778">
          <w:pPr>
            <w:pStyle w:val="TOC2"/>
            <w:tabs>
              <w:tab w:val="left" w:pos="880"/>
              <w:tab w:val="right" w:leader="dot" w:pos="9350"/>
            </w:tabs>
            <w:rPr>
              <w:rFonts w:eastAsiaTheme="minorEastAsia"/>
              <w:noProof/>
            </w:rPr>
          </w:pPr>
          <w:hyperlink w:anchor="_Toc235617008" w:history="1">
            <w:r w:rsidRPr="00703FFD">
              <w:rPr>
                <w:rStyle w:val="Hyperlink"/>
                <w:noProof/>
              </w:rPr>
              <w:t>2.5.</w:t>
            </w:r>
            <w:r>
              <w:rPr>
                <w:rFonts w:eastAsiaTheme="minorEastAsia"/>
                <w:noProof/>
              </w:rPr>
              <w:tab/>
            </w:r>
            <w:r w:rsidRPr="00703FFD">
              <w:rPr>
                <w:rStyle w:val="Hyperlink"/>
                <w:noProof/>
              </w:rPr>
              <w:t>Gaps Identified to Situate Own Research</w:t>
            </w:r>
            <w:r>
              <w:rPr>
                <w:noProof/>
                <w:webHidden/>
              </w:rPr>
              <w:tab/>
            </w:r>
            <w:r>
              <w:rPr>
                <w:noProof/>
                <w:webHidden/>
              </w:rPr>
              <w:fldChar w:fldCharType="begin"/>
            </w:r>
            <w:r>
              <w:rPr>
                <w:noProof/>
                <w:webHidden/>
              </w:rPr>
              <w:instrText xml:space="preserve"> PAGEREF _Toc235617008 \h </w:instrText>
            </w:r>
            <w:r>
              <w:rPr>
                <w:noProof/>
                <w:webHidden/>
              </w:rPr>
            </w:r>
            <w:r>
              <w:rPr>
                <w:noProof/>
                <w:webHidden/>
              </w:rPr>
              <w:fldChar w:fldCharType="separate"/>
            </w:r>
            <w:r>
              <w:rPr>
                <w:noProof/>
                <w:webHidden/>
              </w:rPr>
              <w:t>12</w:t>
            </w:r>
            <w:r>
              <w:rPr>
                <w:noProof/>
                <w:webHidden/>
              </w:rPr>
              <w:fldChar w:fldCharType="end"/>
            </w:r>
          </w:hyperlink>
        </w:p>
        <w:p w14:paraId="6028A9B0" w14:textId="77777777" w:rsidR="00862778" w:rsidRDefault="00862778">
          <w:pPr>
            <w:pStyle w:val="TOC2"/>
            <w:tabs>
              <w:tab w:val="left" w:pos="880"/>
              <w:tab w:val="right" w:leader="dot" w:pos="9350"/>
            </w:tabs>
            <w:rPr>
              <w:rFonts w:eastAsiaTheme="minorEastAsia"/>
              <w:noProof/>
            </w:rPr>
          </w:pPr>
          <w:hyperlink w:anchor="_Toc235617009" w:history="1">
            <w:r w:rsidRPr="00703FFD">
              <w:rPr>
                <w:rStyle w:val="Hyperlink"/>
                <w:noProof/>
              </w:rPr>
              <w:t>2.6.</w:t>
            </w:r>
            <w:r>
              <w:rPr>
                <w:rFonts w:eastAsiaTheme="minorEastAsia"/>
                <w:noProof/>
              </w:rPr>
              <w:tab/>
            </w:r>
            <w:r w:rsidRPr="00703FFD">
              <w:rPr>
                <w:rStyle w:val="Hyperlink"/>
                <w:noProof/>
              </w:rPr>
              <w:t>Conceptual Framework and Research Proposition</w:t>
            </w:r>
            <w:r>
              <w:rPr>
                <w:noProof/>
                <w:webHidden/>
              </w:rPr>
              <w:tab/>
            </w:r>
            <w:r>
              <w:rPr>
                <w:noProof/>
                <w:webHidden/>
              </w:rPr>
              <w:fldChar w:fldCharType="begin"/>
            </w:r>
            <w:r>
              <w:rPr>
                <w:noProof/>
                <w:webHidden/>
              </w:rPr>
              <w:instrText xml:space="preserve"> PAGEREF _Toc235617009 \h </w:instrText>
            </w:r>
            <w:r>
              <w:rPr>
                <w:noProof/>
                <w:webHidden/>
              </w:rPr>
            </w:r>
            <w:r>
              <w:rPr>
                <w:noProof/>
                <w:webHidden/>
              </w:rPr>
              <w:fldChar w:fldCharType="separate"/>
            </w:r>
            <w:r>
              <w:rPr>
                <w:noProof/>
                <w:webHidden/>
              </w:rPr>
              <w:t>12</w:t>
            </w:r>
            <w:r>
              <w:rPr>
                <w:noProof/>
                <w:webHidden/>
              </w:rPr>
              <w:fldChar w:fldCharType="end"/>
            </w:r>
          </w:hyperlink>
        </w:p>
        <w:p w14:paraId="1302A333" w14:textId="77777777" w:rsidR="00862778" w:rsidRDefault="00862778">
          <w:pPr>
            <w:pStyle w:val="TOC3"/>
            <w:tabs>
              <w:tab w:val="left" w:pos="1320"/>
              <w:tab w:val="right" w:leader="dot" w:pos="9350"/>
            </w:tabs>
            <w:rPr>
              <w:rFonts w:eastAsiaTheme="minorEastAsia"/>
              <w:noProof/>
            </w:rPr>
          </w:pPr>
          <w:hyperlink w:anchor="_Toc235617010" w:history="1">
            <w:r w:rsidRPr="00703FFD">
              <w:rPr>
                <w:rStyle w:val="Hyperlink"/>
                <w:rFonts w:cs="Times New Roman"/>
                <w:noProof/>
              </w:rPr>
              <w:t>2.6.1.</w:t>
            </w:r>
            <w:r>
              <w:rPr>
                <w:rFonts w:eastAsiaTheme="minorEastAsia"/>
                <w:noProof/>
              </w:rPr>
              <w:tab/>
            </w:r>
            <w:r w:rsidRPr="00703FFD">
              <w:rPr>
                <w:rStyle w:val="Hyperlink"/>
                <w:rFonts w:cs="Times New Roman"/>
                <w:noProof/>
              </w:rPr>
              <w:t>AI-Powered Personalisation and Brand Loyalty</w:t>
            </w:r>
            <w:r>
              <w:rPr>
                <w:noProof/>
                <w:webHidden/>
              </w:rPr>
              <w:tab/>
            </w:r>
            <w:r>
              <w:rPr>
                <w:noProof/>
                <w:webHidden/>
              </w:rPr>
              <w:fldChar w:fldCharType="begin"/>
            </w:r>
            <w:r>
              <w:rPr>
                <w:noProof/>
                <w:webHidden/>
              </w:rPr>
              <w:instrText xml:space="preserve"> PAGEREF _Toc235617010 \h </w:instrText>
            </w:r>
            <w:r>
              <w:rPr>
                <w:noProof/>
                <w:webHidden/>
              </w:rPr>
            </w:r>
            <w:r>
              <w:rPr>
                <w:noProof/>
                <w:webHidden/>
              </w:rPr>
              <w:fldChar w:fldCharType="separate"/>
            </w:r>
            <w:r>
              <w:rPr>
                <w:noProof/>
                <w:webHidden/>
              </w:rPr>
              <w:t>12</w:t>
            </w:r>
            <w:r>
              <w:rPr>
                <w:noProof/>
                <w:webHidden/>
              </w:rPr>
              <w:fldChar w:fldCharType="end"/>
            </w:r>
          </w:hyperlink>
        </w:p>
        <w:p w14:paraId="673BA255" w14:textId="77777777" w:rsidR="00862778" w:rsidRDefault="00862778">
          <w:pPr>
            <w:pStyle w:val="TOC3"/>
            <w:tabs>
              <w:tab w:val="left" w:pos="1320"/>
              <w:tab w:val="right" w:leader="dot" w:pos="9350"/>
            </w:tabs>
            <w:rPr>
              <w:rFonts w:eastAsiaTheme="minorEastAsia"/>
              <w:noProof/>
            </w:rPr>
          </w:pPr>
          <w:hyperlink w:anchor="_Toc235617011" w:history="1">
            <w:r w:rsidRPr="00703FFD">
              <w:rPr>
                <w:rStyle w:val="Hyperlink"/>
                <w:rFonts w:cs="Times New Roman"/>
                <w:noProof/>
              </w:rPr>
              <w:t>2.6.2.</w:t>
            </w:r>
            <w:r>
              <w:rPr>
                <w:rFonts w:eastAsiaTheme="minorEastAsia"/>
                <w:noProof/>
              </w:rPr>
              <w:tab/>
            </w:r>
            <w:r w:rsidRPr="00703FFD">
              <w:rPr>
                <w:rStyle w:val="Hyperlink"/>
                <w:rFonts w:cs="Times New Roman"/>
                <w:noProof/>
              </w:rPr>
              <w:t>The mediating Role of perceived benefits and brand Trust</w:t>
            </w:r>
            <w:r>
              <w:rPr>
                <w:noProof/>
                <w:webHidden/>
              </w:rPr>
              <w:tab/>
            </w:r>
            <w:r>
              <w:rPr>
                <w:noProof/>
                <w:webHidden/>
              </w:rPr>
              <w:fldChar w:fldCharType="begin"/>
            </w:r>
            <w:r>
              <w:rPr>
                <w:noProof/>
                <w:webHidden/>
              </w:rPr>
              <w:instrText xml:space="preserve"> PAGEREF _Toc235617011 \h </w:instrText>
            </w:r>
            <w:r>
              <w:rPr>
                <w:noProof/>
                <w:webHidden/>
              </w:rPr>
            </w:r>
            <w:r>
              <w:rPr>
                <w:noProof/>
                <w:webHidden/>
              </w:rPr>
              <w:fldChar w:fldCharType="separate"/>
            </w:r>
            <w:r>
              <w:rPr>
                <w:noProof/>
                <w:webHidden/>
              </w:rPr>
              <w:t>13</w:t>
            </w:r>
            <w:r>
              <w:rPr>
                <w:noProof/>
                <w:webHidden/>
              </w:rPr>
              <w:fldChar w:fldCharType="end"/>
            </w:r>
          </w:hyperlink>
        </w:p>
        <w:p w14:paraId="75CF89AB" w14:textId="77777777" w:rsidR="00862778" w:rsidRDefault="00862778">
          <w:pPr>
            <w:pStyle w:val="TOC3"/>
            <w:tabs>
              <w:tab w:val="left" w:pos="1320"/>
              <w:tab w:val="right" w:leader="dot" w:pos="9350"/>
            </w:tabs>
            <w:rPr>
              <w:rFonts w:eastAsiaTheme="minorEastAsia"/>
              <w:noProof/>
            </w:rPr>
          </w:pPr>
          <w:hyperlink w:anchor="_Toc235617012" w:history="1">
            <w:r w:rsidRPr="00703FFD">
              <w:rPr>
                <w:rStyle w:val="Hyperlink"/>
                <w:rFonts w:cs="Times New Roman"/>
                <w:noProof/>
              </w:rPr>
              <w:t>2.6.3.</w:t>
            </w:r>
            <w:r>
              <w:rPr>
                <w:rFonts w:eastAsiaTheme="minorEastAsia"/>
                <w:noProof/>
              </w:rPr>
              <w:tab/>
            </w:r>
            <w:r w:rsidRPr="00703FFD">
              <w:rPr>
                <w:rStyle w:val="Hyperlink"/>
                <w:rFonts w:cs="Times New Roman"/>
                <w:noProof/>
              </w:rPr>
              <w:t>The moderating role of algorithmic Transparency and Data Privacy</w:t>
            </w:r>
            <w:r>
              <w:rPr>
                <w:noProof/>
                <w:webHidden/>
              </w:rPr>
              <w:tab/>
            </w:r>
            <w:r>
              <w:rPr>
                <w:noProof/>
                <w:webHidden/>
              </w:rPr>
              <w:fldChar w:fldCharType="begin"/>
            </w:r>
            <w:r>
              <w:rPr>
                <w:noProof/>
                <w:webHidden/>
              </w:rPr>
              <w:instrText xml:space="preserve"> PAGEREF _Toc235617012 \h </w:instrText>
            </w:r>
            <w:r>
              <w:rPr>
                <w:noProof/>
                <w:webHidden/>
              </w:rPr>
            </w:r>
            <w:r>
              <w:rPr>
                <w:noProof/>
                <w:webHidden/>
              </w:rPr>
              <w:fldChar w:fldCharType="separate"/>
            </w:r>
            <w:r>
              <w:rPr>
                <w:noProof/>
                <w:webHidden/>
              </w:rPr>
              <w:t>13</w:t>
            </w:r>
            <w:r>
              <w:rPr>
                <w:noProof/>
                <w:webHidden/>
              </w:rPr>
              <w:fldChar w:fldCharType="end"/>
            </w:r>
          </w:hyperlink>
        </w:p>
        <w:p w14:paraId="35E14973" w14:textId="77777777" w:rsidR="00862778" w:rsidRDefault="00862778">
          <w:pPr>
            <w:pStyle w:val="TOC3"/>
            <w:tabs>
              <w:tab w:val="left" w:pos="1320"/>
              <w:tab w:val="right" w:leader="dot" w:pos="9350"/>
            </w:tabs>
            <w:rPr>
              <w:rFonts w:eastAsiaTheme="minorEastAsia"/>
              <w:noProof/>
            </w:rPr>
          </w:pPr>
          <w:hyperlink w:anchor="_Toc235617013" w:history="1">
            <w:r w:rsidRPr="00703FFD">
              <w:rPr>
                <w:rStyle w:val="Hyperlink"/>
                <w:noProof/>
              </w:rPr>
              <w:t>2.6.4.</w:t>
            </w:r>
            <w:r>
              <w:rPr>
                <w:rFonts w:eastAsiaTheme="minorEastAsia"/>
                <w:noProof/>
              </w:rPr>
              <w:tab/>
            </w:r>
            <w:r w:rsidRPr="00703FFD">
              <w:rPr>
                <w:rStyle w:val="Hyperlink"/>
                <w:noProof/>
              </w:rPr>
              <w:t>Conceptual Framework</w:t>
            </w:r>
            <w:r>
              <w:rPr>
                <w:noProof/>
                <w:webHidden/>
              </w:rPr>
              <w:tab/>
            </w:r>
            <w:r>
              <w:rPr>
                <w:noProof/>
                <w:webHidden/>
              </w:rPr>
              <w:fldChar w:fldCharType="begin"/>
            </w:r>
            <w:r>
              <w:rPr>
                <w:noProof/>
                <w:webHidden/>
              </w:rPr>
              <w:instrText xml:space="preserve"> PAGEREF _Toc235617013 \h </w:instrText>
            </w:r>
            <w:r>
              <w:rPr>
                <w:noProof/>
                <w:webHidden/>
              </w:rPr>
            </w:r>
            <w:r>
              <w:rPr>
                <w:noProof/>
                <w:webHidden/>
              </w:rPr>
              <w:fldChar w:fldCharType="separate"/>
            </w:r>
            <w:r>
              <w:rPr>
                <w:noProof/>
                <w:webHidden/>
              </w:rPr>
              <w:t>14</w:t>
            </w:r>
            <w:r>
              <w:rPr>
                <w:noProof/>
                <w:webHidden/>
              </w:rPr>
              <w:fldChar w:fldCharType="end"/>
            </w:r>
          </w:hyperlink>
        </w:p>
        <w:p w14:paraId="1ECBA303" w14:textId="77777777" w:rsidR="00862778" w:rsidRDefault="00862778">
          <w:pPr>
            <w:pStyle w:val="TOC2"/>
            <w:tabs>
              <w:tab w:val="left" w:pos="880"/>
              <w:tab w:val="right" w:leader="dot" w:pos="9350"/>
            </w:tabs>
            <w:rPr>
              <w:rFonts w:eastAsiaTheme="minorEastAsia"/>
              <w:noProof/>
            </w:rPr>
          </w:pPr>
          <w:hyperlink w:anchor="_Toc235617014" w:history="1">
            <w:r w:rsidRPr="00703FFD">
              <w:rPr>
                <w:rStyle w:val="Hyperlink"/>
                <w:noProof/>
              </w:rPr>
              <w:t>2.7.</w:t>
            </w:r>
            <w:r>
              <w:rPr>
                <w:rFonts w:eastAsiaTheme="minorEastAsia"/>
                <w:noProof/>
              </w:rPr>
              <w:tab/>
            </w:r>
            <w:r w:rsidRPr="00703FFD">
              <w:rPr>
                <w:rStyle w:val="Hyperlink"/>
                <w:noProof/>
              </w:rPr>
              <w:t>Summary of chapter Two</w:t>
            </w:r>
            <w:r>
              <w:rPr>
                <w:noProof/>
                <w:webHidden/>
              </w:rPr>
              <w:tab/>
            </w:r>
            <w:r>
              <w:rPr>
                <w:noProof/>
                <w:webHidden/>
              </w:rPr>
              <w:fldChar w:fldCharType="begin"/>
            </w:r>
            <w:r>
              <w:rPr>
                <w:noProof/>
                <w:webHidden/>
              </w:rPr>
              <w:instrText xml:space="preserve"> PAGEREF _Toc235617014 \h </w:instrText>
            </w:r>
            <w:r>
              <w:rPr>
                <w:noProof/>
                <w:webHidden/>
              </w:rPr>
            </w:r>
            <w:r>
              <w:rPr>
                <w:noProof/>
                <w:webHidden/>
              </w:rPr>
              <w:fldChar w:fldCharType="separate"/>
            </w:r>
            <w:r>
              <w:rPr>
                <w:noProof/>
                <w:webHidden/>
              </w:rPr>
              <w:t>14</w:t>
            </w:r>
            <w:r>
              <w:rPr>
                <w:noProof/>
                <w:webHidden/>
              </w:rPr>
              <w:fldChar w:fldCharType="end"/>
            </w:r>
          </w:hyperlink>
        </w:p>
        <w:p w14:paraId="05396297" w14:textId="77777777" w:rsidR="00862778" w:rsidRDefault="00862778">
          <w:pPr>
            <w:pStyle w:val="TOC1"/>
            <w:tabs>
              <w:tab w:val="left" w:pos="440"/>
              <w:tab w:val="right" w:leader="dot" w:pos="9350"/>
            </w:tabs>
            <w:rPr>
              <w:rFonts w:eastAsiaTheme="minorEastAsia"/>
              <w:noProof/>
            </w:rPr>
          </w:pPr>
          <w:hyperlink w:anchor="_Toc235617015" w:history="1">
            <w:r w:rsidRPr="00703FFD">
              <w:rPr>
                <w:rStyle w:val="Hyperlink"/>
                <w:noProof/>
              </w:rPr>
              <w:t>7.</w:t>
            </w:r>
            <w:r>
              <w:rPr>
                <w:rFonts w:eastAsiaTheme="minorEastAsia"/>
                <w:noProof/>
              </w:rPr>
              <w:tab/>
            </w:r>
            <w:r w:rsidRPr="00703FFD">
              <w:rPr>
                <w:rStyle w:val="Hyperlink"/>
                <w:noProof/>
              </w:rPr>
              <w:t>CHAPTER 3: RESEARCH METHODOLOGY</w:t>
            </w:r>
            <w:r>
              <w:rPr>
                <w:noProof/>
                <w:webHidden/>
              </w:rPr>
              <w:tab/>
            </w:r>
            <w:r>
              <w:rPr>
                <w:noProof/>
                <w:webHidden/>
              </w:rPr>
              <w:fldChar w:fldCharType="begin"/>
            </w:r>
            <w:r>
              <w:rPr>
                <w:noProof/>
                <w:webHidden/>
              </w:rPr>
              <w:instrText xml:space="preserve"> PAGEREF _Toc235617015 \h </w:instrText>
            </w:r>
            <w:r>
              <w:rPr>
                <w:noProof/>
                <w:webHidden/>
              </w:rPr>
            </w:r>
            <w:r>
              <w:rPr>
                <w:noProof/>
                <w:webHidden/>
              </w:rPr>
              <w:fldChar w:fldCharType="separate"/>
            </w:r>
            <w:r>
              <w:rPr>
                <w:noProof/>
                <w:webHidden/>
              </w:rPr>
              <w:t>15</w:t>
            </w:r>
            <w:r>
              <w:rPr>
                <w:noProof/>
                <w:webHidden/>
              </w:rPr>
              <w:fldChar w:fldCharType="end"/>
            </w:r>
          </w:hyperlink>
        </w:p>
        <w:p w14:paraId="0587ECB0" w14:textId="77777777" w:rsidR="00862778" w:rsidRDefault="00862778">
          <w:pPr>
            <w:pStyle w:val="TOC2"/>
            <w:tabs>
              <w:tab w:val="left" w:pos="880"/>
              <w:tab w:val="right" w:leader="dot" w:pos="9350"/>
            </w:tabs>
            <w:rPr>
              <w:rFonts w:eastAsiaTheme="minorEastAsia"/>
              <w:noProof/>
            </w:rPr>
          </w:pPr>
          <w:hyperlink w:anchor="_Toc235617016" w:history="1">
            <w:r w:rsidRPr="00703FFD">
              <w:rPr>
                <w:rStyle w:val="Hyperlink"/>
                <w:noProof/>
              </w:rPr>
              <w:t>3.1.</w:t>
            </w:r>
            <w:r>
              <w:rPr>
                <w:rFonts w:eastAsiaTheme="minorEastAsia"/>
                <w:noProof/>
              </w:rPr>
              <w:tab/>
            </w:r>
            <w:r w:rsidRPr="00703FFD">
              <w:rPr>
                <w:rStyle w:val="Hyperlink"/>
                <w:noProof/>
              </w:rPr>
              <w:t>Introduction</w:t>
            </w:r>
            <w:r>
              <w:rPr>
                <w:noProof/>
                <w:webHidden/>
              </w:rPr>
              <w:tab/>
            </w:r>
            <w:r>
              <w:rPr>
                <w:noProof/>
                <w:webHidden/>
              </w:rPr>
              <w:fldChar w:fldCharType="begin"/>
            </w:r>
            <w:r>
              <w:rPr>
                <w:noProof/>
                <w:webHidden/>
              </w:rPr>
              <w:instrText xml:space="preserve"> PAGEREF _Toc235617016 \h </w:instrText>
            </w:r>
            <w:r>
              <w:rPr>
                <w:noProof/>
                <w:webHidden/>
              </w:rPr>
            </w:r>
            <w:r>
              <w:rPr>
                <w:noProof/>
                <w:webHidden/>
              </w:rPr>
              <w:fldChar w:fldCharType="separate"/>
            </w:r>
            <w:r>
              <w:rPr>
                <w:noProof/>
                <w:webHidden/>
              </w:rPr>
              <w:t>15</w:t>
            </w:r>
            <w:r>
              <w:rPr>
                <w:noProof/>
                <w:webHidden/>
              </w:rPr>
              <w:fldChar w:fldCharType="end"/>
            </w:r>
          </w:hyperlink>
        </w:p>
        <w:p w14:paraId="4A8FC765" w14:textId="77777777" w:rsidR="00862778" w:rsidRDefault="00862778">
          <w:pPr>
            <w:pStyle w:val="TOC2"/>
            <w:tabs>
              <w:tab w:val="left" w:pos="880"/>
              <w:tab w:val="right" w:leader="dot" w:pos="9350"/>
            </w:tabs>
            <w:rPr>
              <w:rFonts w:eastAsiaTheme="minorEastAsia"/>
              <w:noProof/>
            </w:rPr>
          </w:pPr>
          <w:hyperlink w:anchor="_Toc235617017" w:history="1">
            <w:r w:rsidRPr="00703FFD">
              <w:rPr>
                <w:rStyle w:val="Hyperlink"/>
                <w:noProof/>
              </w:rPr>
              <w:t>3.2.</w:t>
            </w:r>
            <w:r>
              <w:rPr>
                <w:rFonts w:eastAsiaTheme="minorEastAsia"/>
                <w:noProof/>
              </w:rPr>
              <w:tab/>
            </w:r>
            <w:r w:rsidRPr="00703FFD">
              <w:rPr>
                <w:rStyle w:val="Hyperlink"/>
                <w:noProof/>
              </w:rPr>
              <w:t>Research Philosophy</w:t>
            </w:r>
            <w:r>
              <w:rPr>
                <w:noProof/>
                <w:webHidden/>
              </w:rPr>
              <w:tab/>
            </w:r>
            <w:r>
              <w:rPr>
                <w:noProof/>
                <w:webHidden/>
              </w:rPr>
              <w:fldChar w:fldCharType="begin"/>
            </w:r>
            <w:r>
              <w:rPr>
                <w:noProof/>
                <w:webHidden/>
              </w:rPr>
              <w:instrText xml:space="preserve"> PAGEREF _Toc235617017 \h </w:instrText>
            </w:r>
            <w:r>
              <w:rPr>
                <w:noProof/>
                <w:webHidden/>
              </w:rPr>
            </w:r>
            <w:r>
              <w:rPr>
                <w:noProof/>
                <w:webHidden/>
              </w:rPr>
              <w:fldChar w:fldCharType="separate"/>
            </w:r>
            <w:r>
              <w:rPr>
                <w:noProof/>
                <w:webHidden/>
              </w:rPr>
              <w:t>15</w:t>
            </w:r>
            <w:r>
              <w:rPr>
                <w:noProof/>
                <w:webHidden/>
              </w:rPr>
              <w:fldChar w:fldCharType="end"/>
            </w:r>
          </w:hyperlink>
        </w:p>
        <w:p w14:paraId="08E15505" w14:textId="77777777" w:rsidR="00862778" w:rsidRDefault="00862778">
          <w:pPr>
            <w:pStyle w:val="TOC2"/>
            <w:tabs>
              <w:tab w:val="left" w:pos="880"/>
              <w:tab w:val="right" w:leader="dot" w:pos="9350"/>
            </w:tabs>
            <w:rPr>
              <w:rFonts w:eastAsiaTheme="minorEastAsia"/>
              <w:noProof/>
            </w:rPr>
          </w:pPr>
          <w:hyperlink w:anchor="_Toc235617018" w:history="1">
            <w:r w:rsidRPr="00703FFD">
              <w:rPr>
                <w:rStyle w:val="Hyperlink"/>
                <w:noProof/>
              </w:rPr>
              <w:t>3.3.</w:t>
            </w:r>
            <w:r>
              <w:rPr>
                <w:rFonts w:eastAsiaTheme="minorEastAsia"/>
                <w:noProof/>
              </w:rPr>
              <w:tab/>
            </w:r>
            <w:r w:rsidRPr="00703FFD">
              <w:rPr>
                <w:rStyle w:val="Hyperlink"/>
                <w:noProof/>
              </w:rPr>
              <w:t>Research Paradigm</w:t>
            </w:r>
            <w:r>
              <w:rPr>
                <w:noProof/>
                <w:webHidden/>
              </w:rPr>
              <w:tab/>
            </w:r>
            <w:r>
              <w:rPr>
                <w:noProof/>
                <w:webHidden/>
              </w:rPr>
              <w:fldChar w:fldCharType="begin"/>
            </w:r>
            <w:r>
              <w:rPr>
                <w:noProof/>
                <w:webHidden/>
              </w:rPr>
              <w:instrText xml:space="preserve"> PAGEREF _Toc235617018 \h </w:instrText>
            </w:r>
            <w:r>
              <w:rPr>
                <w:noProof/>
                <w:webHidden/>
              </w:rPr>
            </w:r>
            <w:r>
              <w:rPr>
                <w:noProof/>
                <w:webHidden/>
              </w:rPr>
              <w:fldChar w:fldCharType="separate"/>
            </w:r>
            <w:r>
              <w:rPr>
                <w:noProof/>
                <w:webHidden/>
              </w:rPr>
              <w:t>16</w:t>
            </w:r>
            <w:r>
              <w:rPr>
                <w:noProof/>
                <w:webHidden/>
              </w:rPr>
              <w:fldChar w:fldCharType="end"/>
            </w:r>
          </w:hyperlink>
        </w:p>
        <w:p w14:paraId="478766CD" w14:textId="77777777" w:rsidR="00862778" w:rsidRDefault="00862778">
          <w:pPr>
            <w:pStyle w:val="TOC2"/>
            <w:tabs>
              <w:tab w:val="left" w:pos="880"/>
              <w:tab w:val="right" w:leader="dot" w:pos="9350"/>
            </w:tabs>
            <w:rPr>
              <w:rFonts w:eastAsiaTheme="minorEastAsia"/>
              <w:noProof/>
            </w:rPr>
          </w:pPr>
          <w:hyperlink w:anchor="_Toc235617019" w:history="1">
            <w:r w:rsidRPr="00703FFD">
              <w:rPr>
                <w:rStyle w:val="Hyperlink"/>
                <w:noProof/>
              </w:rPr>
              <w:t>3.4.</w:t>
            </w:r>
            <w:r>
              <w:rPr>
                <w:rFonts w:eastAsiaTheme="minorEastAsia"/>
                <w:noProof/>
              </w:rPr>
              <w:tab/>
            </w:r>
            <w:r w:rsidRPr="00703FFD">
              <w:rPr>
                <w:rStyle w:val="Hyperlink"/>
                <w:noProof/>
              </w:rPr>
              <w:t>Research Methodology and Strategy</w:t>
            </w:r>
            <w:r>
              <w:rPr>
                <w:noProof/>
                <w:webHidden/>
              </w:rPr>
              <w:tab/>
            </w:r>
            <w:r>
              <w:rPr>
                <w:noProof/>
                <w:webHidden/>
              </w:rPr>
              <w:fldChar w:fldCharType="begin"/>
            </w:r>
            <w:r>
              <w:rPr>
                <w:noProof/>
                <w:webHidden/>
              </w:rPr>
              <w:instrText xml:space="preserve"> PAGEREF _Toc235617019 \h </w:instrText>
            </w:r>
            <w:r>
              <w:rPr>
                <w:noProof/>
                <w:webHidden/>
              </w:rPr>
            </w:r>
            <w:r>
              <w:rPr>
                <w:noProof/>
                <w:webHidden/>
              </w:rPr>
              <w:fldChar w:fldCharType="separate"/>
            </w:r>
            <w:r>
              <w:rPr>
                <w:noProof/>
                <w:webHidden/>
              </w:rPr>
              <w:t>16</w:t>
            </w:r>
            <w:r>
              <w:rPr>
                <w:noProof/>
                <w:webHidden/>
              </w:rPr>
              <w:fldChar w:fldCharType="end"/>
            </w:r>
          </w:hyperlink>
        </w:p>
        <w:p w14:paraId="307F92FA" w14:textId="77777777" w:rsidR="00862778" w:rsidRDefault="00862778">
          <w:pPr>
            <w:pStyle w:val="TOC2"/>
            <w:tabs>
              <w:tab w:val="left" w:pos="880"/>
              <w:tab w:val="right" w:leader="dot" w:pos="9350"/>
            </w:tabs>
            <w:rPr>
              <w:rFonts w:eastAsiaTheme="minorEastAsia"/>
              <w:noProof/>
            </w:rPr>
          </w:pPr>
          <w:hyperlink w:anchor="_Toc235617020" w:history="1">
            <w:r w:rsidRPr="00703FFD">
              <w:rPr>
                <w:rStyle w:val="Hyperlink"/>
                <w:noProof/>
              </w:rPr>
              <w:t>3.5.</w:t>
            </w:r>
            <w:r>
              <w:rPr>
                <w:rFonts w:eastAsiaTheme="minorEastAsia"/>
                <w:noProof/>
              </w:rPr>
              <w:tab/>
            </w:r>
            <w:r w:rsidRPr="00703FFD">
              <w:rPr>
                <w:rStyle w:val="Hyperlink"/>
                <w:noProof/>
              </w:rPr>
              <w:t>Sampling Design</w:t>
            </w:r>
            <w:r>
              <w:rPr>
                <w:noProof/>
                <w:webHidden/>
              </w:rPr>
              <w:tab/>
            </w:r>
            <w:r>
              <w:rPr>
                <w:noProof/>
                <w:webHidden/>
              </w:rPr>
              <w:fldChar w:fldCharType="begin"/>
            </w:r>
            <w:r>
              <w:rPr>
                <w:noProof/>
                <w:webHidden/>
              </w:rPr>
              <w:instrText xml:space="preserve"> PAGEREF _Toc235617020 \h </w:instrText>
            </w:r>
            <w:r>
              <w:rPr>
                <w:noProof/>
                <w:webHidden/>
              </w:rPr>
            </w:r>
            <w:r>
              <w:rPr>
                <w:noProof/>
                <w:webHidden/>
              </w:rPr>
              <w:fldChar w:fldCharType="separate"/>
            </w:r>
            <w:r>
              <w:rPr>
                <w:noProof/>
                <w:webHidden/>
              </w:rPr>
              <w:t>17</w:t>
            </w:r>
            <w:r>
              <w:rPr>
                <w:noProof/>
                <w:webHidden/>
              </w:rPr>
              <w:fldChar w:fldCharType="end"/>
            </w:r>
          </w:hyperlink>
        </w:p>
        <w:p w14:paraId="293645C2" w14:textId="77777777" w:rsidR="00862778" w:rsidRDefault="00862778">
          <w:pPr>
            <w:pStyle w:val="TOC2"/>
            <w:tabs>
              <w:tab w:val="left" w:pos="880"/>
              <w:tab w:val="right" w:leader="dot" w:pos="9350"/>
            </w:tabs>
            <w:rPr>
              <w:rFonts w:eastAsiaTheme="minorEastAsia"/>
              <w:noProof/>
            </w:rPr>
          </w:pPr>
          <w:hyperlink w:anchor="_Toc235617021" w:history="1">
            <w:r w:rsidRPr="00703FFD">
              <w:rPr>
                <w:rStyle w:val="Hyperlink"/>
                <w:noProof/>
              </w:rPr>
              <w:t>3.6.</w:t>
            </w:r>
            <w:r>
              <w:rPr>
                <w:rFonts w:eastAsiaTheme="minorEastAsia"/>
                <w:noProof/>
              </w:rPr>
              <w:tab/>
            </w:r>
            <w:r w:rsidRPr="00703FFD">
              <w:rPr>
                <w:rStyle w:val="Hyperlink"/>
                <w:noProof/>
              </w:rPr>
              <w:t>Sampling Method</w:t>
            </w:r>
            <w:r>
              <w:rPr>
                <w:noProof/>
                <w:webHidden/>
              </w:rPr>
              <w:tab/>
            </w:r>
            <w:r>
              <w:rPr>
                <w:noProof/>
                <w:webHidden/>
              </w:rPr>
              <w:fldChar w:fldCharType="begin"/>
            </w:r>
            <w:r>
              <w:rPr>
                <w:noProof/>
                <w:webHidden/>
              </w:rPr>
              <w:instrText xml:space="preserve"> PAGEREF _Toc235617021 \h </w:instrText>
            </w:r>
            <w:r>
              <w:rPr>
                <w:noProof/>
                <w:webHidden/>
              </w:rPr>
            </w:r>
            <w:r>
              <w:rPr>
                <w:noProof/>
                <w:webHidden/>
              </w:rPr>
              <w:fldChar w:fldCharType="separate"/>
            </w:r>
            <w:r>
              <w:rPr>
                <w:noProof/>
                <w:webHidden/>
              </w:rPr>
              <w:t>17</w:t>
            </w:r>
            <w:r>
              <w:rPr>
                <w:noProof/>
                <w:webHidden/>
              </w:rPr>
              <w:fldChar w:fldCharType="end"/>
            </w:r>
          </w:hyperlink>
        </w:p>
        <w:p w14:paraId="221EDB27" w14:textId="77777777" w:rsidR="00862778" w:rsidRDefault="00862778">
          <w:pPr>
            <w:pStyle w:val="TOC2"/>
            <w:tabs>
              <w:tab w:val="left" w:pos="880"/>
              <w:tab w:val="right" w:leader="dot" w:pos="9350"/>
            </w:tabs>
            <w:rPr>
              <w:rFonts w:eastAsiaTheme="minorEastAsia"/>
              <w:noProof/>
            </w:rPr>
          </w:pPr>
          <w:hyperlink w:anchor="_Toc235617022" w:history="1">
            <w:r w:rsidRPr="00703FFD">
              <w:rPr>
                <w:rStyle w:val="Hyperlink"/>
                <w:noProof/>
              </w:rPr>
              <w:t>3.7.</w:t>
            </w:r>
            <w:r>
              <w:rPr>
                <w:rFonts w:eastAsiaTheme="minorEastAsia"/>
                <w:noProof/>
              </w:rPr>
              <w:tab/>
            </w:r>
            <w:r w:rsidRPr="00703FFD">
              <w:rPr>
                <w:rStyle w:val="Hyperlink"/>
                <w:noProof/>
              </w:rPr>
              <w:t>Inclusion and Exclusion Criteria</w:t>
            </w:r>
            <w:r>
              <w:rPr>
                <w:noProof/>
                <w:webHidden/>
              </w:rPr>
              <w:tab/>
            </w:r>
            <w:r>
              <w:rPr>
                <w:noProof/>
                <w:webHidden/>
              </w:rPr>
              <w:fldChar w:fldCharType="begin"/>
            </w:r>
            <w:r>
              <w:rPr>
                <w:noProof/>
                <w:webHidden/>
              </w:rPr>
              <w:instrText xml:space="preserve"> PAGEREF _Toc235617022 \h </w:instrText>
            </w:r>
            <w:r>
              <w:rPr>
                <w:noProof/>
                <w:webHidden/>
              </w:rPr>
            </w:r>
            <w:r>
              <w:rPr>
                <w:noProof/>
                <w:webHidden/>
              </w:rPr>
              <w:fldChar w:fldCharType="separate"/>
            </w:r>
            <w:r>
              <w:rPr>
                <w:noProof/>
                <w:webHidden/>
              </w:rPr>
              <w:t>17</w:t>
            </w:r>
            <w:r>
              <w:rPr>
                <w:noProof/>
                <w:webHidden/>
              </w:rPr>
              <w:fldChar w:fldCharType="end"/>
            </w:r>
          </w:hyperlink>
        </w:p>
        <w:p w14:paraId="14CA1913" w14:textId="77777777" w:rsidR="00862778" w:rsidRDefault="00862778">
          <w:pPr>
            <w:pStyle w:val="TOC3"/>
            <w:tabs>
              <w:tab w:val="left" w:pos="1320"/>
              <w:tab w:val="right" w:leader="dot" w:pos="9350"/>
            </w:tabs>
            <w:rPr>
              <w:rFonts w:eastAsiaTheme="minorEastAsia"/>
              <w:noProof/>
            </w:rPr>
          </w:pPr>
          <w:hyperlink w:anchor="_Toc235617023" w:history="1">
            <w:r w:rsidRPr="00703FFD">
              <w:rPr>
                <w:rStyle w:val="Hyperlink"/>
                <w:noProof/>
              </w:rPr>
              <w:t>3.7.1.</w:t>
            </w:r>
            <w:r>
              <w:rPr>
                <w:rFonts w:eastAsiaTheme="minorEastAsia"/>
                <w:noProof/>
              </w:rPr>
              <w:tab/>
            </w:r>
            <w:r w:rsidRPr="00703FFD">
              <w:rPr>
                <w:rStyle w:val="Hyperlink"/>
                <w:noProof/>
              </w:rPr>
              <w:t>Inclusion Criteria</w:t>
            </w:r>
            <w:r>
              <w:rPr>
                <w:noProof/>
                <w:webHidden/>
              </w:rPr>
              <w:tab/>
            </w:r>
            <w:r>
              <w:rPr>
                <w:noProof/>
                <w:webHidden/>
              </w:rPr>
              <w:fldChar w:fldCharType="begin"/>
            </w:r>
            <w:r>
              <w:rPr>
                <w:noProof/>
                <w:webHidden/>
              </w:rPr>
              <w:instrText xml:space="preserve"> PAGEREF _Toc235617023 \h </w:instrText>
            </w:r>
            <w:r>
              <w:rPr>
                <w:noProof/>
                <w:webHidden/>
              </w:rPr>
            </w:r>
            <w:r>
              <w:rPr>
                <w:noProof/>
                <w:webHidden/>
              </w:rPr>
              <w:fldChar w:fldCharType="separate"/>
            </w:r>
            <w:r>
              <w:rPr>
                <w:noProof/>
                <w:webHidden/>
              </w:rPr>
              <w:t>17</w:t>
            </w:r>
            <w:r>
              <w:rPr>
                <w:noProof/>
                <w:webHidden/>
              </w:rPr>
              <w:fldChar w:fldCharType="end"/>
            </w:r>
          </w:hyperlink>
        </w:p>
        <w:p w14:paraId="2830A055" w14:textId="77777777" w:rsidR="00862778" w:rsidRDefault="00862778">
          <w:pPr>
            <w:pStyle w:val="TOC3"/>
            <w:tabs>
              <w:tab w:val="left" w:pos="1320"/>
              <w:tab w:val="right" w:leader="dot" w:pos="9350"/>
            </w:tabs>
            <w:rPr>
              <w:rFonts w:eastAsiaTheme="minorEastAsia"/>
              <w:noProof/>
            </w:rPr>
          </w:pPr>
          <w:hyperlink w:anchor="_Toc235617024" w:history="1">
            <w:r w:rsidRPr="00703FFD">
              <w:rPr>
                <w:rStyle w:val="Hyperlink"/>
                <w:noProof/>
              </w:rPr>
              <w:t>3.7.2.</w:t>
            </w:r>
            <w:r>
              <w:rPr>
                <w:rFonts w:eastAsiaTheme="minorEastAsia"/>
                <w:noProof/>
              </w:rPr>
              <w:tab/>
            </w:r>
            <w:r w:rsidRPr="00703FFD">
              <w:rPr>
                <w:rStyle w:val="Hyperlink"/>
                <w:noProof/>
              </w:rPr>
              <w:t>Exclusion Criteria</w:t>
            </w:r>
            <w:r>
              <w:rPr>
                <w:noProof/>
                <w:webHidden/>
              </w:rPr>
              <w:tab/>
            </w:r>
            <w:r>
              <w:rPr>
                <w:noProof/>
                <w:webHidden/>
              </w:rPr>
              <w:fldChar w:fldCharType="begin"/>
            </w:r>
            <w:r>
              <w:rPr>
                <w:noProof/>
                <w:webHidden/>
              </w:rPr>
              <w:instrText xml:space="preserve"> PAGEREF _Toc235617024 \h </w:instrText>
            </w:r>
            <w:r>
              <w:rPr>
                <w:noProof/>
                <w:webHidden/>
              </w:rPr>
            </w:r>
            <w:r>
              <w:rPr>
                <w:noProof/>
                <w:webHidden/>
              </w:rPr>
              <w:fldChar w:fldCharType="separate"/>
            </w:r>
            <w:r>
              <w:rPr>
                <w:noProof/>
                <w:webHidden/>
              </w:rPr>
              <w:t>18</w:t>
            </w:r>
            <w:r>
              <w:rPr>
                <w:noProof/>
                <w:webHidden/>
              </w:rPr>
              <w:fldChar w:fldCharType="end"/>
            </w:r>
          </w:hyperlink>
        </w:p>
        <w:p w14:paraId="6C8399B8" w14:textId="77777777" w:rsidR="00862778" w:rsidRDefault="00862778">
          <w:pPr>
            <w:pStyle w:val="TOC2"/>
            <w:tabs>
              <w:tab w:val="left" w:pos="880"/>
              <w:tab w:val="right" w:leader="dot" w:pos="9350"/>
            </w:tabs>
            <w:rPr>
              <w:rFonts w:eastAsiaTheme="minorEastAsia"/>
              <w:noProof/>
            </w:rPr>
          </w:pPr>
          <w:hyperlink w:anchor="_Toc235617025" w:history="1">
            <w:r w:rsidRPr="00703FFD">
              <w:rPr>
                <w:rStyle w:val="Hyperlink"/>
                <w:noProof/>
              </w:rPr>
              <w:t>3.8.</w:t>
            </w:r>
            <w:r>
              <w:rPr>
                <w:rFonts w:eastAsiaTheme="minorEastAsia"/>
                <w:noProof/>
              </w:rPr>
              <w:tab/>
            </w:r>
            <w:r w:rsidRPr="00703FFD">
              <w:rPr>
                <w:rStyle w:val="Hyperlink"/>
                <w:noProof/>
              </w:rPr>
              <w:t>Data Analysis</w:t>
            </w:r>
            <w:r>
              <w:rPr>
                <w:noProof/>
                <w:webHidden/>
              </w:rPr>
              <w:tab/>
            </w:r>
            <w:r>
              <w:rPr>
                <w:noProof/>
                <w:webHidden/>
              </w:rPr>
              <w:fldChar w:fldCharType="begin"/>
            </w:r>
            <w:r>
              <w:rPr>
                <w:noProof/>
                <w:webHidden/>
              </w:rPr>
              <w:instrText xml:space="preserve"> PAGEREF _Toc235617025 \h </w:instrText>
            </w:r>
            <w:r>
              <w:rPr>
                <w:noProof/>
                <w:webHidden/>
              </w:rPr>
            </w:r>
            <w:r>
              <w:rPr>
                <w:noProof/>
                <w:webHidden/>
              </w:rPr>
              <w:fldChar w:fldCharType="separate"/>
            </w:r>
            <w:r>
              <w:rPr>
                <w:noProof/>
                <w:webHidden/>
              </w:rPr>
              <w:t>18</w:t>
            </w:r>
            <w:r>
              <w:rPr>
                <w:noProof/>
                <w:webHidden/>
              </w:rPr>
              <w:fldChar w:fldCharType="end"/>
            </w:r>
          </w:hyperlink>
        </w:p>
        <w:p w14:paraId="0FAD1491" w14:textId="77777777" w:rsidR="00862778" w:rsidRDefault="00862778">
          <w:pPr>
            <w:pStyle w:val="TOC2"/>
            <w:tabs>
              <w:tab w:val="left" w:pos="880"/>
              <w:tab w:val="right" w:leader="dot" w:pos="9350"/>
            </w:tabs>
            <w:rPr>
              <w:rFonts w:eastAsiaTheme="minorEastAsia"/>
              <w:noProof/>
            </w:rPr>
          </w:pPr>
          <w:hyperlink w:anchor="_Toc235617026" w:history="1">
            <w:r w:rsidRPr="00703FFD">
              <w:rPr>
                <w:rStyle w:val="Hyperlink"/>
                <w:noProof/>
              </w:rPr>
              <w:t>3.9.</w:t>
            </w:r>
            <w:r>
              <w:rPr>
                <w:rFonts w:eastAsiaTheme="minorEastAsia"/>
                <w:noProof/>
              </w:rPr>
              <w:tab/>
            </w:r>
            <w:r w:rsidRPr="00703FFD">
              <w:rPr>
                <w:rStyle w:val="Hyperlink"/>
                <w:noProof/>
              </w:rPr>
              <w:t>Screening Process</w:t>
            </w:r>
            <w:r>
              <w:rPr>
                <w:noProof/>
                <w:webHidden/>
              </w:rPr>
              <w:tab/>
            </w:r>
            <w:r>
              <w:rPr>
                <w:noProof/>
                <w:webHidden/>
              </w:rPr>
              <w:fldChar w:fldCharType="begin"/>
            </w:r>
            <w:r>
              <w:rPr>
                <w:noProof/>
                <w:webHidden/>
              </w:rPr>
              <w:instrText xml:space="preserve"> PAGEREF _Toc235617026 \h </w:instrText>
            </w:r>
            <w:r>
              <w:rPr>
                <w:noProof/>
                <w:webHidden/>
              </w:rPr>
            </w:r>
            <w:r>
              <w:rPr>
                <w:noProof/>
                <w:webHidden/>
              </w:rPr>
              <w:fldChar w:fldCharType="separate"/>
            </w:r>
            <w:r>
              <w:rPr>
                <w:noProof/>
                <w:webHidden/>
              </w:rPr>
              <w:t>18</w:t>
            </w:r>
            <w:r>
              <w:rPr>
                <w:noProof/>
                <w:webHidden/>
              </w:rPr>
              <w:fldChar w:fldCharType="end"/>
            </w:r>
          </w:hyperlink>
        </w:p>
        <w:p w14:paraId="7DFAC7BA" w14:textId="77777777" w:rsidR="00862778" w:rsidRDefault="00862778">
          <w:pPr>
            <w:pStyle w:val="TOC2"/>
            <w:tabs>
              <w:tab w:val="left" w:pos="1100"/>
              <w:tab w:val="right" w:leader="dot" w:pos="9350"/>
            </w:tabs>
            <w:rPr>
              <w:rFonts w:eastAsiaTheme="minorEastAsia"/>
              <w:noProof/>
            </w:rPr>
          </w:pPr>
          <w:hyperlink w:anchor="_Toc235617027" w:history="1">
            <w:r w:rsidRPr="00703FFD">
              <w:rPr>
                <w:rStyle w:val="Hyperlink"/>
                <w:noProof/>
              </w:rPr>
              <w:t>3.10.</w:t>
            </w:r>
            <w:r>
              <w:rPr>
                <w:rFonts w:eastAsiaTheme="minorEastAsia"/>
                <w:noProof/>
              </w:rPr>
              <w:tab/>
            </w:r>
            <w:r w:rsidRPr="00703FFD">
              <w:rPr>
                <w:rStyle w:val="Hyperlink"/>
                <w:noProof/>
              </w:rPr>
              <w:t>PRISMA Flow Diagram</w:t>
            </w:r>
            <w:r>
              <w:rPr>
                <w:noProof/>
                <w:webHidden/>
              </w:rPr>
              <w:tab/>
            </w:r>
            <w:r>
              <w:rPr>
                <w:noProof/>
                <w:webHidden/>
              </w:rPr>
              <w:fldChar w:fldCharType="begin"/>
            </w:r>
            <w:r>
              <w:rPr>
                <w:noProof/>
                <w:webHidden/>
              </w:rPr>
              <w:instrText xml:space="preserve"> PAGEREF _Toc235617027 \h </w:instrText>
            </w:r>
            <w:r>
              <w:rPr>
                <w:noProof/>
                <w:webHidden/>
              </w:rPr>
            </w:r>
            <w:r>
              <w:rPr>
                <w:noProof/>
                <w:webHidden/>
              </w:rPr>
              <w:fldChar w:fldCharType="separate"/>
            </w:r>
            <w:r>
              <w:rPr>
                <w:noProof/>
                <w:webHidden/>
              </w:rPr>
              <w:t>19</w:t>
            </w:r>
            <w:r>
              <w:rPr>
                <w:noProof/>
                <w:webHidden/>
              </w:rPr>
              <w:fldChar w:fldCharType="end"/>
            </w:r>
          </w:hyperlink>
        </w:p>
        <w:p w14:paraId="18CD2E99" w14:textId="77777777" w:rsidR="00862778" w:rsidRDefault="00862778">
          <w:pPr>
            <w:pStyle w:val="TOC3"/>
            <w:tabs>
              <w:tab w:val="left" w:pos="1320"/>
              <w:tab w:val="right" w:leader="dot" w:pos="9350"/>
            </w:tabs>
            <w:rPr>
              <w:rFonts w:eastAsiaTheme="minorEastAsia"/>
              <w:noProof/>
            </w:rPr>
          </w:pPr>
          <w:hyperlink w:anchor="_Toc235617028" w:history="1">
            <w:r w:rsidRPr="00703FFD">
              <w:rPr>
                <w:rStyle w:val="Hyperlink"/>
                <w:noProof/>
              </w:rPr>
              <w:t>3.10.1.</w:t>
            </w:r>
            <w:r>
              <w:rPr>
                <w:rFonts w:eastAsiaTheme="minorEastAsia"/>
                <w:noProof/>
              </w:rPr>
              <w:tab/>
            </w:r>
            <w:r w:rsidRPr="00703FFD">
              <w:rPr>
                <w:rStyle w:val="Hyperlink"/>
                <w:noProof/>
              </w:rPr>
              <w:t>Selection of Articles for the Synthesis</w:t>
            </w:r>
            <w:r>
              <w:rPr>
                <w:noProof/>
                <w:webHidden/>
              </w:rPr>
              <w:tab/>
            </w:r>
            <w:r>
              <w:rPr>
                <w:noProof/>
                <w:webHidden/>
              </w:rPr>
              <w:fldChar w:fldCharType="begin"/>
            </w:r>
            <w:r>
              <w:rPr>
                <w:noProof/>
                <w:webHidden/>
              </w:rPr>
              <w:instrText xml:space="preserve"> PAGEREF _Toc235617028 \h </w:instrText>
            </w:r>
            <w:r>
              <w:rPr>
                <w:noProof/>
                <w:webHidden/>
              </w:rPr>
            </w:r>
            <w:r>
              <w:rPr>
                <w:noProof/>
                <w:webHidden/>
              </w:rPr>
              <w:fldChar w:fldCharType="separate"/>
            </w:r>
            <w:r>
              <w:rPr>
                <w:noProof/>
                <w:webHidden/>
              </w:rPr>
              <w:t>20</w:t>
            </w:r>
            <w:r>
              <w:rPr>
                <w:noProof/>
                <w:webHidden/>
              </w:rPr>
              <w:fldChar w:fldCharType="end"/>
            </w:r>
          </w:hyperlink>
        </w:p>
        <w:p w14:paraId="12815929" w14:textId="77777777" w:rsidR="00862778" w:rsidRDefault="00862778">
          <w:pPr>
            <w:pStyle w:val="TOC1"/>
            <w:tabs>
              <w:tab w:val="left" w:pos="440"/>
              <w:tab w:val="right" w:leader="dot" w:pos="9350"/>
            </w:tabs>
            <w:rPr>
              <w:rFonts w:eastAsiaTheme="minorEastAsia"/>
              <w:noProof/>
            </w:rPr>
          </w:pPr>
          <w:hyperlink w:anchor="_Toc235617029" w:history="1">
            <w:r w:rsidRPr="00703FFD">
              <w:rPr>
                <w:rStyle w:val="Hyperlink"/>
                <w:noProof/>
              </w:rPr>
              <w:t>8.</w:t>
            </w:r>
            <w:r>
              <w:rPr>
                <w:rFonts w:eastAsiaTheme="minorEastAsia"/>
                <w:noProof/>
              </w:rPr>
              <w:tab/>
            </w:r>
            <w:r w:rsidRPr="00703FFD">
              <w:rPr>
                <w:rStyle w:val="Hyperlink"/>
                <w:noProof/>
              </w:rPr>
              <w:t>CHAPTER 4: DATA ANALYSIS AND DISCUSION</w:t>
            </w:r>
            <w:r>
              <w:rPr>
                <w:noProof/>
                <w:webHidden/>
              </w:rPr>
              <w:tab/>
            </w:r>
            <w:r>
              <w:rPr>
                <w:noProof/>
                <w:webHidden/>
              </w:rPr>
              <w:fldChar w:fldCharType="begin"/>
            </w:r>
            <w:r>
              <w:rPr>
                <w:noProof/>
                <w:webHidden/>
              </w:rPr>
              <w:instrText xml:space="preserve"> PAGEREF _Toc235617029 \h </w:instrText>
            </w:r>
            <w:r>
              <w:rPr>
                <w:noProof/>
                <w:webHidden/>
              </w:rPr>
            </w:r>
            <w:r>
              <w:rPr>
                <w:noProof/>
                <w:webHidden/>
              </w:rPr>
              <w:fldChar w:fldCharType="separate"/>
            </w:r>
            <w:r>
              <w:rPr>
                <w:noProof/>
                <w:webHidden/>
              </w:rPr>
              <w:t>21</w:t>
            </w:r>
            <w:r>
              <w:rPr>
                <w:noProof/>
                <w:webHidden/>
              </w:rPr>
              <w:fldChar w:fldCharType="end"/>
            </w:r>
          </w:hyperlink>
        </w:p>
        <w:p w14:paraId="07462881" w14:textId="77777777" w:rsidR="00862778" w:rsidRDefault="00862778">
          <w:pPr>
            <w:pStyle w:val="TOC2"/>
            <w:tabs>
              <w:tab w:val="left" w:pos="880"/>
              <w:tab w:val="right" w:leader="dot" w:pos="9350"/>
            </w:tabs>
            <w:rPr>
              <w:rFonts w:eastAsiaTheme="minorEastAsia"/>
              <w:noProof/>
            </w:rPr>
          </w:pPr>
          <w:hyperlink w:anchor="_Toc235617030" w:history="1">
            <w:r w:rsidRPr="00703FFD">
              <w:rPr>
                <w:rStyle w:val="Hyperlink"/>
                <w:noProof/>
              </w:rPr>
              <w:t>4.1.</w:t>
            </w:r>
            <w:r>
              <w:rPr>
                <w:rFonts w:eastAsiaTheme="minorEastAsia"/>
                <w:noProof/>
              </w:rPr>
              <w:tab/>
            </w:r>
            <w:r w:rsidRPr="00703FFD">
              <w:rPr>
                <w:rStyle w:val="Hyperlink"/>
                <w:noProof/>
              </w:rPr>
              <w:t>Data analysis</w:t>
            </w:r>
            <w:r>
              <w:rPr>
                <w:noProof/>
                <w:webHidden/>
              </w:rPr>
              <w:tab/>
            </w:r>
            <w:r>
              <w:rPr>
                <w:noProof/>
                <w:webHidden/>
              </w:rPr>
              <w:fldChar w:fldCharType="begin"/>
            </w:r>
            <w:r>
              <w:rPr>
                <w:noProof/>
                <w:webHidden/>
              </w:rPr>
              <w:instrText xml:space="preserve"> PAGEREF _Toc235617030 \h </w:instrText>
            </w:r>
            <w:r>
              <w:rPr>
                <w:noProof/>
                <w:webHidden/>
              </w:rPr>
            </w:r>
            <w:r>
              <w:rPr>
                <w:noProof/>
                <w:webHidden/>
              </w:rPr>
              <w:fldChar w:fldCharType="separate"/>
            </w:r>
            <w:r>
              <w:rPr>
                <w:noProof/>
                <w:webHidden/>
              </w:rPr>
              <w:t>21</w:t>
            </w:r>
            <w:r>
              <w:rPr>
                <w:noProof/>
                <w:webHidden/>
              </w:rPr>
              <w:fldChar w:fldCharType="end"/>
            </w:r>
          </w:hyperlink>
        </w:p>
        <w:p w14:paraId="298C8F97" w14:textId="77777777" w:rsidR="00862778" w:rsidRDefault="00862778">
          <w:pPr>
            <w:pStyle w:val="TOC3"/>
            <w:tabs>
              <w:tab w:val="left" w:pos="1320"/>
              <w:tab w:val="right" w:leader="dot" w:pos="9350"/>
            </w:tabs>
            <w:rPr>
              <w:rFonts w:eastAsiaTheme="minorEastAsia"/>
              <w:noProof/>
            </w:rPr>
          </w:pPr>
          <w:hyperlink w:anchor="_Toc235617031" w:history="1">
            <w:r w:rsidRPr="00703FFD">
              <w:rPr>
                <w:rStyle w:val="Hyperlink"/>
                <w:noProof/>
              </w:rPr>
              <w:t>4.1.1.</w:t>
            </w:r>
            <w:r>
              <w:rPr>
                <w:rFonts w:eastAsiaTheme="minorEastAsia"/>
                <w:noProof/>
              </w:rPr>
              <w:tab/>
            </w:r>
            <w:r w:rsidRPr="00703FFD">
              <w:rPr>
                <w:rStyle w:val="Hyperlink"/>
                <w:noProof/>
              </w:rPr>
              <w:t>AI-powered hyper-personalisation and Brand loyalty</w:t>
            </w:r>
            <w:r>
              <w:rPr>
                <w:noProof/>
                <w:webHidden/>
              </w:rPr>
              <w:tab/>
            </w:r>
            <w:r>
              <w:rPr>
                <w:noProof/>
                <w:webHidden/>
              </w:rPr>
              <w:fldChar w:fldCharType="begin"/>
            </w:r>
            <w:r>
              <w:rPr>
                <w:noProof/>
                <w:webHidden/>
              </w:rPr>
              <w:instrText xml:space="preserve"> PAGEREF _Toc235617031 \h </w:instrText>
            </w:r>
            <w:r>
              <w:rPr>
                <w:noProof/>
                <w:webHidden/>
              </w:rPr>
            </w:r>
            <w:r>
              <w:rPr>
                <w:noProof/>
                <w:webHidden/>
              </w:rPr>
              <w:fldChar w:fldCharType="separate"/>
            </w:r>
            <w:r>
              <w:rPr>
                <w:noProof/>
                <w:webHidden/>
              </w:rPr>
              <w:t>21</w:t>
            </w:r>
            <w:r>
              <w:rPr>
                <w:noProof/>
                <w:webHidden/>
              </w:rPr>
              <w:fldChar w:fldCharType="end"/>
            </w:r>
          </w:hyperlink>
        </w:p>
        <w:p w14:paraId="106D6C93" w14:textId="77777777" w:rsidR="00862778" w:rsidRDefault="00862778">
          <w:pPr>
            <w:pStyle w:val="TOC3"/>
            <w:tabs>
              <w:tab w:val="left" w:pos="1320"/>
              <w:tab w:val="right" w:leader="dot" w:pos="9350"/>
            </w:tabs>
            <w:rPr>
              <w:rFonts w:eastAsiaTheme="minorEastAsia"/>
              <w:noProof/>
            </w:rPr>
          </w:pPr>
          <w:hyperlink w:anchor="_Toc235617032" w:history="1">
            <w:r w:rsidRPr="00703FFD">
              <w:rPr>
                <w:rStyle w:val="Hyperlink"/>
                <w:noProof/>
              </w:rPr>
              <w:t>4.1.2.</w:t>
            </w:r>
            <w:r>
              <w:rPr>
                <w:rFonts w:eastAsiaTheme="minorEastAsia"/>
                <w:noProof/>
              </w:rPr>
              <w:tab/>
            </w:r>
            <w:r w:rsidRPr="00703FFD">
              <w:rPr>
                <w:rStyle w:val="Hyperlink"/>
                <w:noProof/>
              </w:rPr>
              <w:t>Consumer Trust and perceived benefits as the Primary Mediator</w:t>
            </w:r>
            <w:r>
              <w:rPr>
                <w:noProof/>
                <w:webHidden/>
              </w:rPr>
              <w:tab/>
            </w:r>
            <w:r>
              <w:rPr>
                <w:noProof/>
                <w:webHidden/>
              </w:rPr>
              <w:fldChar w:fldCharType="begin"/>
            </w:r>
            <w:r>
              <w:rPr>
                <w:noProof/>
                <w:webHidden/>
              </w:rPr>
              <w:instrText xml:space="preserve"> PAGEREF _Toc235617032 \h </w:instrText>
            </w:r>
            <w:r>
              <w:rPr>
                <w:noProof/>
                <w:webHidden/>
              </w:rPr>
            </w:r>
            <w:r>
              <w:rPr>
                <w:noProof/>
                <w:webHidden/>
              </w:rPr>
              <w:fldChar w:fldCharType="separate"/>
            </w:r>
            <w:r>
              <w:rPr>
                <w:noProof/>
                <w:webHidden/>
              </w:rPr>
              <w:t>22</w:t>
            </w:r>
            <w:r>
              <w:rPr>
                <w:noProof/>
                <w:webHidden/>
              </w:rPr>
              <w:fldChar w:fldCharType="end"/>
            </w:r>
          </w:hyperlink>
        </w:p>
        <w:p w14:paraId="50EAF946" w14:textId="77777777" w:rsidR="00862778" w:rsidRDefault="00862778">
          <w:pPr>
            <w:pStyle w:val="TOC3"/>
            <w:tabs>
              <w:tab w:val="left" w:pos="1320"/>
              <w:tab w:val="right" w:leader="dot" w:pos="9350"/>
            </w:tabs>
            <w:rPr>
              <w:rFonts w:eastAsiaTheme="minorEastAsia"/>
              <w:noProof/>
            </w:rPr>
          </w:pPr>
          <w:hyperlink w:anchor="_Toc235617033" w:history="1">
            <w:r w:rsidRPr="00703FFD">
              <w:rPr>
                <w:rStyle w:val="Hyperlink"/>
                <w:noProof/>
              </w:rPr>
              <w:t>4.1.3.</w:t>
            </w:r>
            <w:r>
              <w:rPr>
                <w:rFonts w:eastAsiaTheme="minorEastAsia"/>
                <w:noProof/>
              </w:rPr>
              <w:tab/>
            </w:r>
            <w:r w:rsidRPr="00703FFD">
              <w:rPr>
                <w:rStyle w:val="Hyperlink"/>
                <w:noProof/>
              </w:rPr>
              <w:t>Data Privacy Concerns and Algorithmic Transparency as the Primary Moderator</w:t>
            </w:r>
            <w:r>
              <w:rPr>
                <w:noProof/>
                <w:webHidden/>
              </w:rPr>
              <w:tab/>
            </w:r>
            <w:r>
              <w:rPr>
                <w:noProof/>
                <w:webHidden/>
              </w:rPr>
              <w:fldChar w:fldCharType="begin"/>
            </w:r>
            <w:r>
              <w:rPr>
                <w:noProof/>
                <w:webHidden/>
              </w:rPr>
              <w:instrText xml:space="preserve"> PAGEREF _Toc235617033 \h </w:instrText>
            </w:r>
            <w:r>
              <w:rPr>
                <w:noProof/>
                <w:webHidden/>
              </w:rPr>
            </w:r>
            <w:r>
              <w:rPr>
                <w:noProof/>
                <w:webHidden/>
              </w:rPr>
              <w:fldChar w:fldCharType="separate"/>
            </w:r>
            <w:r>
              <w:rPr>
                <w:noProof/>
                <w:webHidden/>
              </w:rPr>
              <w:t>24</w:t>
            </w:r>
            <w:r>
              <w:rPr>
                <w:noProof/>
                <w:webHidden/>
              </w:rPr>
              <w:fldChar w:fldCharType="end"/>
            </w:r>
          </w:hyperlink>
        </w:p>
        <w:p w14:paraId="6169E345" w14:textId="77777777" w:rsidR="00862778" w:rsidRDefault="00862778">
          <w:pPr>
            <w:pStyle w:val="TOC2"/>
            <w:tabs>
              <w:tab w:val="left" w:pos="880"/>
              <w:tab w:val="right" w:leader="dot" w:pos="9350"/>
            </w:tabs>
            <w:rPr>
              <w:rFonts w:eastAsiaTheme="minorEastAsia"/>
              <w:noProof/>
            </w:rPr>
          </w:pPr>
          <w:hyperlink w:anchor="_Toc235617034" w:history="1">
            <w:r w:rsidRPr="00703FFD">
              <w:rPr>
                <w:rStyle w:val="Hyperlink"/>
                <w:noProof/>
              </w:rPr>
              <w:t>4.2.</w:t>
            </w:r>
            <w:r>
              <w:rPr>
                <w:rFonts w:eastAsiaTheme="minorEastAsia"/>
                <w:noProof/>
              </w:rPr>
              <w:tab/>
            </w:r>
            <w:r w:rsidRPr="00703FFD">
              <w:rPr>
                <w:rStyle w:val="Hyperlink"/>
                <w:noProof/>
              </w:rPr>
              <w:t>Discussion of the Findings</w:t>
            </w:r>
            <w:r>
              <w:rPr>
                <w:noProof/>
                <w:webHidden/>
              </w:rPr>
              <w:tab/>
            </w:r>
            <w:r>
              <w:rPr>
                <w:noProof/>
                <w:webHidden/>
              </w:rPr>
              <w:fldChar w:fldCharType="begin"/>
            </w:r>
            <w:r>
              <w:rPr>
                <w:noProof/>
                <w:webHidden/>
              </w:rPr>
              <w:instrText xml:space="preserve"> PAGEREF _Toc235617034 \h </w:instrText>
            </w:r>
            <w:r>
              <w:rPr>
                <w:noProof/>
                <w:webHidden/>
              </w:rPr>
            </w:r>
            <w:r>
              <w:rPr>
                <w:noProof/>
                <w:webHidden/>
              </w:rPr>
              <w:fldChar w:fldCharType="separate"/>
            </w:r>
            <w:r>
              <w:rPr>
                <w:noProof/>
                <w:webHidden/>
              </w:rPr>
              <w:t>26</w:t>
            </w:r>
            <w:r>
              <w:rPr>
                <w:noProof/>
                <w:webHidden/>
              </w:rPr>
              <w:fldChar w:fldCharType="end"/>
            </w:r>
          </w:hyperlink>
        </w:p>
        <w:p w14:paraId="3640BD09" w14:textId="77777777" w:rsidR="00862778" w:rsidRDefault="00862778">
          <w:pPr>
            <w:pStyle w:val="TOC2"/>
            <w:tabs>
              <w:tab w:val="left" w:pos="880"/>
              <w:tab w:val="right" w:leader="dot" w:pos="9350"/>
            </w:tabs>
            <w:rPr>
              <w:rFonts w:eastAsiaTheme="minorEastAsia"/>
              <w:noProof/>
            </w:rPr>
          </w:pPr>
          <w:hyperlink w:anchor="_Toc235617035" w:history="1">
            <w:r w:rsidRPr="00703FFD">
              <w:rPr>
                <w:rStyle w:val="Hyperlink"/>
                <w:noProof/>
              </w:rPr>
              <w:t>4.3.</w:t>
            </w:r>
            <w:r>
              <w:rPr>
                <w:rFonts w:eastAsiaTheme="minorEastAsia"/>
                <w:noProof/>
              </w:rPr>
              <w:tab/>
            </w:r>
            <w:r w:rsidRPr="00703FFD">
              <w:rPr>
                <w:rStyle w:val="Hyperlink"/>
                <w:noProof/>
              </w:rPr>
              <w:t>Validity and Reliability</w:t>
            </w:r>
            <w:r>
              <w:rPr>
                <w:noProof/>
                <w:webHidden/>
              </w:rPr>
              <w:tab/>
            </w:r>
            <w:r>
              <w:rPr>
                <w:noProof/>
                <w:webHidden/>
              </w:rPr>
              <w:fldChar w:fldCharType="begin"/>
            </w:r>
            <w:r>
              <w:rPr>
                <w:noProof/>
                <w:webHidden/>
              </w:rPr>
              <w:instrText xml:space="preserve"> PAGEREF _Toc235617035 \h </w:instrText>
            </w:r>
            <w:r>
              <w:rPr>
                <w:noProof/>
                <w:webHidden/>
              </w:rPr>
            </w:r>
            <w:r>
              <w:rPr>
                <w:noProof/>
                <w:webHidden/>
              </w:rPr>
              <w:fldChar w:fldCharType="separate"/>
            </w:r>
            <w:r>
              <w:rPr>
                <w:noProof/>
                <w:webHidden/>
              </w:rPr>
              <w:t>27</w:t>
            </w:r>
            <w:r>
              <w:rPr>
                <w:noProof/>
                <w:webHidden/>
              </w:rPr>
              <w:fldChar w:fldCharType="end"/>
            </w:r>
          </w:hyperlink>
        </w:p>
        <w:p w14:paraId="6CA0DC7B" w14:textId="77777777" w:rsidR="00862778" w:rsidRDefault="00862778">
          <w:pPr>
            <w:pStyle w:val="TOC2"/>
            <w:tabs>
              <w:tab w:val="left" w:pos="880"/>
              <w:tab w:val="right" w:leader="dot" w:pos="9350"/>
            </w:tabs>
            <w:rPr>
              <w:rFonts w:eastAsiaTheme="minorEastAsia"/>
              <w:noProof/>
            </w:rPr>
          </w:pPr>
          <w:hyperlink w:anchor="_Toc235617036" w:history="1">
            <w:r w:rsidRPr="00703FFD">
              <w:rPr>
                <w:rStyle w:val="Hyperlink"/>
                <w:noProof/>
              </w:rPr>
              <w:t>4.4.</w:t>
            </w:r>
            <w:r>
              <w:rPr>
                <w:rFonts w:eastAsiaTheme="minorEastAsia"/>
                <w:noProof/>
              </w:rPr>
              <w:tab/>
            </w:r>
            <w:r w:rsidRPr="00703FFD">
              <w:rPr>
                <w:rStyle w:val="Hyperlink"/>
                <w:noProof/>
              </w:rPr>
              <w:t>Chapter Summary</w:t>
            </w:r>
            <w:r>
              <w:rPr>
                <w:noProof/>
                <w:webHidden/>
              </w:rPr>
              <w:tab/>
            </w:r>
            <w:r>
              <w:rPr>
                <w:noProof/>
                <w:webHidden/>
              </w:rPr>
              <w:fldChar w:fldCharType="begin"/>
            </w:r>
            <w:r>
              <w:rPr>
                <w:noProof/>
                <w:webHidden/>
              </w:rPr>
              <w:instrText xml:space="preserve"> PAGEREF _Toc235617036 \h </w:instrText>
            </w:r>
            <w:r>
              <w:rPr>
                <w:noProof/>
                <w:webHidden/>
              </w:rPr>
            </w:r>
            <w:r>
              <w:rPr>
                <w:noProof/>
                <w:webHidden/>
              </w:rPr>
              <w:fldChar w:fldCharType="separate"/>
            </w:r>
            <w:r>
              <w:rPr>
                <w:noProof/>
                <w:webHidden/>
              </w:rPr>
              <w:t>28</w:t>
            </w:r>
            <w:r>
              <w:rPr>
                <w:noProof/>
                <w:webHidden/>
              </w:rPr>
              <w:fldChar w:fldCharType="end"/>
            </w:r>
          </w:hyperlink>
        </w:p>
        <w:p w14:paraId="72374F32" w14:textId="77777777" w:rsidR="00862778" w:rsidRDefault="00862778">
          <w:pPr>
            <w:pStyle w:val="TOC1"/>
            <w:tabs>
              <w:tab w:val="left" w:pos="440"/>
              <w:tab w:val="right" w:leader="dot" w:pos="9350"/>
            </w:tabs>
            <w:rPr>
              <w:rFonts w:eastAsiaTheme="minorEastAsia"/>
              <w:noProof/>
            </w:rPr>
          </w:pPr>
          <w:hyperlink w:anchor="_Toc235617037" w:history="1">
            <w:r w:rsidRPr="00703FFD">
              <w:rPr>
                <w:rStyle w:val="Hyperlink"/>
                <w:noProof/>
              </w:rPr>
              <w:t>9.</w:t>
            </w:r>
            <w:r>
              <w:rPr>
                <w:rFonts w:eastAsiaTheme="minorEastAsia"/>
                <w:noProof/>
              </w:rPr>
              <w:tab/>
            </w:r>
            <w:r w:rsidRPr="00703FFD">
              <w:rPr>
                <w:rStyle w:val="Hyperlink"/>
                <w:noProof/>
              </w:rPr>
              <w:t>CHAPTER 5: CONCLUSIONS, LIMITATIONS, AND RECOMMENDATIONS</w:t>
            </w:r>
            <w:r>
              <w:rPr>
                <w:noProof/>
                <w:webHidden/>
              </w:rPr>
              <w:tab/>
            </w:r>
            <w:r>
              <w:rPr>
                <w:noProof/>
                <w:webHidden/>
              </w:rPr>
              <w:fldChar w:fldCharType="begin"/>
            </w:r>
            <w:r>
              <w:rPr>
                <w:noProof/>
                <w:webHidden/>
              </w:rPr>
              <w:instrText xml:space="preserve"> PAGEREF _Toc235617037 \h </w:instrText>
            </w:r>
            <w:r>
              <w:rPr>
                <w:noProof/>
                <w:webHidden/>
              </w:rPr>
            </w:r>
            <w:r>
              <w:rPr>
                <w:noProof/>
                <w:webHidden/>
              </w:rPr>
              <w:fldChar w:fldCharType="separate"/>
            </w:r>
            <w:r>
              <w:rPr>
                <w:noProof/>
                <w:webHidden/>
              </w:rPr>
              <w:t>29</w:t>
            </w:r>
            <w:r>
              <w:rPr>
                <w:noProof/>
                <w:webHidden/>
              </w:rPr>
              <w:fldChar w:fldCharType="end"/>
            </w:r>
          </w:hyperlink>
        </w:p>
        <w:p w14:paraId="4EE61C63" w14:textId="77777777" w:rsidR="00862778" w:rsidRDefault="00862778">
          <w:pPr>
            <w:pStyle w:val="TOC2"/>
            <w:tabs>
              <w:tab w:val="left" w:pos="880"/>
              <w:tab w:val="right" w:leader="dot" w:pos="9350"/>
            </w:tabs>
            <w:rPr>
              <w:rFonts w:eastAsiaTheme="minorEastAsia"/>
              <w:noProof/>
            </w:rPr>
          </w:pPr>
          <w:hyperlink w:anchor="_Toc235617038" w:history="1">
            <w:r w:rsidRPr="00703FFD">
              <w:rPr>
                <w:rStyle w:val="Hyperlink"/>
                <w:noProof/>
              </w:rPr>
              <w:t>5.1.</w:t>
            </w:r>
            <w:r>
              <w:rPr>
                <w:rFonts w:eastAsiaTheme="minorEastAsia"/>
                <w:noProof/>
              </w:rPr>
              <w:tab/>
            </w:r>
            <w:r w:rsidRPr="00703FFD">
              <w:rPr>
                <w:rStyle w:val="Hyperlink"/>
                <w:noProof/>
              </w:rPr>
              <w:t>Introduction</w:t>
            </w:r>
            <w:r>
              <w:rPr>
                <w:noProof/>
                <w:webHidden/>
              </w:rPr>
              <w:tab/>
            </w:r>
            <w:r>
              <w:rPr>
                <w:noProof/>
                <w:webHidden/>
              </w:rPr>
              <w:fldChar w:fldCharType="begin"/>
            </w:r>
            <w:r>
              <w:rPr>
                <w:noProof/>
                <w:webHidden/>
              </w:rPr>
              <w:instrText xml:space="preserve"> PAGEREF _Toc235617038 \h </w:instrText>
            </w:r>
            <w:r>
              <w:rPr>
                <w:noProof/>
                <w:webHidden/>
              </w:rPr>
            </w:r>
            <w:r>
              <w:rPr>
                <w:noProof/>
                <w:webHidden/>
              </w:rPr>
              <w:fldChar w:fldCharType="separate"/>
            </w:r>
            <w:r>
              <w:rPr>
                <w:noProof/>
                <w:webHidden/>
              </w:rPr>
              <w:t>29</w:t>
            </w:r>
            <w:r>
              <w:rPr>
                <w:noProof/>
                <w:webHidden/>
              </w:rPr>
              <w:fldChar w:fldCharType="end"/>
            </w:r>
          </w:hyperlink>
        </w:p>
        <w:p w14:paraId="6CDBD91B" w14:textId="77777777" w:rsidR="00862778" w:rsidRDefault="00862778">
          <w:pPr>
            <w:pStyle w:val="TOC2"/>
            <w:tabs>
              <w:tab w:val="left" w:pos="880"/>
              <w:tab w:val="right" w:leader="dot" w:pos="9350"/>
            </w:tabs>
            <w:rPr>
              <w:rFonts w:eastAsiaTheme="minorEastAsia"/>
              <w:noProof/>
            </w:rPr>
          </w:pPr>
          <w:hyperlink w:anchor="_Toc235617039" w:history="1">
            <w:r w:rsidRPr="00703FFD">
              <w:rPr>
                <w:rStyle w:val="Hyperlink"/>
                <w:noProof/>
              </w:rPr>
              <w:t>5.2.</w:t>
            </w:r>
            <w:r>
              <w:rPr>
                <w:rFonts w:eastAsiaTheme="minorEastAsia"/>
                <w:noProof/>
              </w:rPr>
              <w:tab/>
            </w:r>
            <w:r w:rsidRPr="00703FFD">
              <w:rPr>
                <w:rStyle w:val="Hyperlink"/>
                <w:noProof/>
              </w:rPr>
              <w:t>Conclusion on Each Research Objectives</w:t>
            </w:r>
            <w:r>
              <w:rPr>
                <w:noProof/>
                <w:webHidden/>
              </w:rPr>
              <w:tab/>
            </w:r>
            <w:r>
              <w:rPr>
                <w:noProof/>
                <w:webHidden/>
              </w:rPr>
              <w:fldChar w:fldCharType="begin"/>
            </w:r>
            <w:r>
              <w:rPr>
                <w:noProof/>
                <w:webHidden/>
              </w:rPr>
              <w:instrText xml:space="preserve"> PAGEREF _Toc235617039 \h </w:instrText>
            </w:r>
            <w:r>
              <w:rPr>
                <w:noProof/>
                <w:webHidden/>
              </w:rPr>
            </w:r>
            <w:r>
              <w:rPr>
                <w:noProof/>
                <w:webHidden/>
              </w:rPr>
              <w:fldChar w:fldCharType="separate"/>
            </w:r>
            <w:r>
              <w:rPr>
                <w:noProof/>
                <w:webHidden/>
              </w:rPr>
              <w:t>29</w:t>
            </w:r>
            <w:r>
              <w:rPr>
                <w:noProof/>
                <w:webHidden/>
              </w:rPr>
              <w:fldChar w:fldCharType="end"/>
            </w:r>
          </w:hyperlink>
        </w:p>
        <w:p w14:paraId="4924C42A" w14:textId="77777777" w:rsidR="00862778" w:rsidRDefault="00862778">
          <w:pPr>
            <w:pStyle w:val="TOC2"/>
            <w:tabs>
              <w:tab w:val="left" w:pos="880"/>
              <w:tab w:val="right" w:leader="dot" w:pos="9350"/>
            </w:tabs>
            <w:rPr>
              <w:rFonts w:eastAsiaTheme="minorEastAsia"/>
              <w:noProof/>
            </w:rPr>
          </w:pPr>
          <w:hyperlink w:anchor="_Toc235617040" w:history="1">
            <w:r w:rsidRPr="00703FFD">
              <w:rPr>
                <w:rStyle w:val="Hyperlink"/>
                <w:noProof/>
              </w:rPr>
              <w:t>5.3.</w:t>
            </w:r>
            <w:r>
              <w:rPr>
                <w:rFonts w:eastAsiaTheme="minorEastAsia"/>
                <w:noProof/>
              </w:rPr>
              <w:tab/>
            </w:r>
            <w:r w:rsidRPr="00703FFD">
              <w:rPr>
                <w:rStyle w:val="Hyperlink"/>
                <w:noProof/>
              </w:rPr>
              <w:t>Conclusion on Research Problem</w:t>
            </w:r>
            <w:r>
              <w:rPr>
                <w:noProof/>
                <w:webHidden/>
              </w:rPr>
              <w:tab/>
            </w:r>
            <w:r>
              <w:rPr>
                <w:noProof/>
                <w:webHidden/>
              </w:rPr>
              <w:fldChar w:fldCharType="begin"/>
            </w:r>
            <w:r>
              <w:rPr>
                <w:noProof/>
                <w:webHidden/>
              </w:rPr>
              <w:instrText xml:space="preserve"> PAGEREF _Toc235617040 \h </w:instrText>
            </w:r>
            <w:r>
              <w:rPr>
                <w:noProof/>
                <w:webHidden/>
              </w:rPr>
            </w:r>
            <w:r>
              <w:rPr>
                <w:noProof/>
                <w:webHidden/>
              </w:rPr>
              <w:fldChar w:fldCharType="separate"/>
            </w:r>
            <w:r>
              <w:rPr>
                <w:noProof/>
                <w:webHidden/>
              </w:rPr>
              <w:t>30</w:t>
            </w:r>
            <w:r>
              <w:rPr>
                <w:noProof/>
                <w:webHidden/>
              </w:rPr>
              <w:fldChar w:fldCharType="end"/>
            </w:r>
          </w:hyperlink>
        </w:p>
        <w:p w14:paraId="228653B4" w14:textId="77777777" w:rsidR="00862778" w:rsidRDefault="00862778">
          <w:pPr>
            <w:pStyle w:val="TOC2"/>
            <w:tabs>
              <w:tab w:val="left" w:pos="880"/>
              <w:tab w:val="right" w:leader="dot" w:pos="9350"/>
            </w:tabs>
            <w:rPr>
              <w:rFonts w:eastAsiaTheme="minorEastAsia"/>
              <w:noProof/>
            </w:rPr>
          </w:pPr>
          <w:hyperlink w:anchor="_Toc235617041" w:history="1">
            <w:r w:rsidRPr="00703FFD">
              <w:rPr>
                <w:rStyle w:val="Hyperlink"/>
                <w:noProof/>
              </w:rPr>
              <w:t>5.4.</w:t>
            </w:r>
            <w:r>
              <w:rPr>
                <w:rFonts w:eastAsiaTheme="minorEastAsia"/>
                <w:noProof/>
              </w:rPr>
              <w:tab/>
            </w:r>
            <w:r w:rsidRPr="00703FFD">
              <w:rPr>
                <w:rStyle w:val="Hyperlink"/>
                <w:noProof/>
              </w:rPr>
              <w:t>Summary of the Findings and Outcomes</w:t>
            </w:r>
            <w:r>
              <w:rPr>
                <w:noProof/>
                <w:webHidden/>
              </w:rPr>
              <w:tab/>
            </w:r>
            <w:r>
              <w:rPr>
                <w:noProof/>
                <w:webHidden/>
              </w:rPr>
              <w:fldChar w:fldCharType="begin"/>
            </w:r>
            <w:r>
              <w:rPr>
                <w:noProof/>
                <w:webHidden/>
              </w:rPr>
              <w:instrText xml:space="preserve"> PAGEREF _Toc235617041 \h </w:instrText>
            </w:r>
            <w:r>
              <w:rPr>
                <w:noProof/>
                <w:webHidden/>
              </w:rPr>
            </w:r>
            <w:r>
              <w:rPr>
                <w:noProof/>
                <w:webHidden/>
              </w:rPr>
              <w:fldChar w:fldCharType="separate"/>
            </w:r>
            <w:r>
              <w:rPr>
                <w:noProof/>
                <w:webHidden/>
              </w:rPr>
              <w:t>30</w:t>
            </w:r>
            <w:r>
              <w:rPr>
                <w:noProof/>
                <w:webHidden/>
              </w:rPr>
              <w:fldChar w:fldCharType="end"/>
            </w:r>
          </w:hyperlink>
        </w:p>
        <w:p w14:paraId="1645EF11" w14:textId="77777777" w:rsidR="00862778" w:rsidRDefault="00862778">
          <w:pPr>
            <w:pStyle w:val="TOC2"/>
            <w:tabs>
              <w:tab w:val="left" w:pos="880"/>
              <w:tab w:val="right" w:leader="dot" w:pos="9350"/>
            </w:tabs>
            <w:rPr>
              <w:rFonts w:eastAsiaTheme="minorEastAsia"/>
              <w:noProof/>
            </w:rPr>
          </w:pPr>
          <w:hyperlink w:anchor="_Toc235617042" w:history="1">
            <w:r w:rsidRPr="00703FFD">
              <w:rPr>
                <w:rStyle w:val="Hyperlink"/>
                <w:noProof/>
              </w:rPr>
              <w:t>5.5.</w:t>
            </w:r>
            <w:r>
              <w:rPr>
                <w:rFonts w:eastAsiaTheme="minorEastAsia"/>
                <w:noProof/>
              </w:rPr>
              <w:tab/>
            </w:r>
            <w:r w:rsidRPr="00703FFD">
              <w:rPr>
                <w:rStyle w:val="Hyperlink"/>
                <w:noProof/>
              </w:rPr>
              <w:t>Original Contribution of the Research</w:t>
            </w:r>
            <w:r>
              <w:rPr>
                <w:noProof/>
                <w:webHidden/>
              </w:rPr>
              <w:tab/>
            </w:r>
            <w:r>
              <w:rPr>
                <w:noProof/>
                <w:webHidden/>
              </w:rPr>
              <w:fldChar w:fldCharType="begin"/>
            </w:r>
            <w:r>
              <w:rPr>
                <w:noProof/>
                <w:webHidden/>
              </w:rPr>
              <w:instrText xml:space="preserve"> PAGEREF _Toc235617042 \h </w:instrText>
            </w:r>
            <w:r>
              <w:rPr>
                <w:noProof/>
                <w:webHidden/>
              </w:rPr>
            </w:r>
            <w:r>
              <w:rPr>
                <w:noProof/>
                <w:webHidden/>
              </w:rPr>
              <w:fldChar w:fldCharType="separate"/>
            </w:r>
            <w:r>
              <w:rPr>
                <w:noProof/>
                <w:webHidden/>
              </w:rPr>
              <w:t>30</w:t>
            </w:r>
            <w:r>
              <w:rPr>
                <w:noProof/>
                <w:webHidden/>
              </w:rPr>
              <w:fldChar w:fldCharType="end"/>
            </w:r>
          </w:hyperlink>
        </w:p>
        <w:p w14:paraId="13F12E61" w14:textId="77777777" w:rsidR="00862778" w:rsidRDefault="00862778">
          <w:pPr>
            <w:pStyle w:val="TOC2"/>
            <w:tabs>
              <w:tab w:val="left" w:pos="880"/>
              <w:tab w:val="right" w:leader="dot" w:pos="9350"/>
            </w:tabs>
            <w:rPr>
              <w:rFonts w:eastAsiaTheme="minorEastAsia"/>
              <w:noProof/>
            </w:rPr>
          </w:pPr>
          <w:hyperlink w:anchor="_Toc235617043" w:history="1">
            <w:r w:rsidRPr="00703FFD">
              <w:rPr>
                <w:rStyle w:val="Hyperlink"/>
                <w:noProof/>
              </w:rPr>
              <w:t>5.6.</w:t>
            </w:r>
            <w:r>
              <w:rPr>
                <w:rFonts w:eastAsiaTheme="minorEastAsia"/>
                <w:noProof/>
              </w:rPr>
              <w:tab/>
            </w:r>
            <w:r w:rsidRPr="00703FFD">
              <w:rPr>
                <w:rStyle w:val="Hyperlink"/>
                <w:noProof/>
              </w:rPr>
              <w:t>Limitations of the study</w:t>
            </w:r>
            <w:r>
              <w:rPr>
                <w:noProof/>
                <w:webHidden/>
              </w:rPr>
              <w:tab/>
            </w:r>
            <w:r>
              <w:rPr>
                <w:noProof/>
                <w:webHidden/>
              </w:rPr>
              <w:fldChar w:fldCharType="begin"/>
            </w:r>
            <w:r>
              <w:rPr>
                <w:noProof/>
                <w:webHidden/>
              </w:rPr>
              <w:instrText xml:space="preserve"> PAGEREF _Toc235617043 \h </w:instrText>
            </w:r>
            <w:r>
              <w:rPr>
                <w:noProof/>
                <w:webHidden/>
              </w:rPr>
            </w:r>
            <w:r>
              <w:rPr>
                <w:noProof/>
                <w:webHidden/>
              </w:rPr>
              <w:fldChar w:fldCharType="separate"/>
            </w:r>
            <w:r>
              <w:rPr>
                <w:noProof/>
                <w:webHidden/>
              </w:rPr>
              <w:t>31</w:t>
            </w:r>
            <w:r>
              <w:rPr>
                <w:noProof/>
                <w:webHidden/>
              </w:rPr>
              <w:fldChar w:fldCharType="end"/>
            </w:r>
          </w:hyperlink>
        </w:p>
        <w:p w14:paraId="268CF27E" w14:textId="77777777" w:rsidR="00862778" w:rsidRDefault="00862778">
          <w:pPr>
            <w:pStyle w:val="TOC2"/>
            <w:tabs>
              <w:tab w:val="left" w:pos="880"/>
              <w:tab w:val="right" w:leader="dot" w:pos="9350"/>
            </w:tabs>
            <w:rPr>
              <w:rFonts w:eastAsiaTheme="minorEastAsia"/>
              <w:noProof/>
            </w:rPr>
          </w:pPr>
          <w:hyperlink w:anchor="_Toc235617044" w:history="1">
            <w:r w:rsidRPr="00703FFD">
              <w:rPr>
                <w:rStyle w:val="Hyperlink"/>
                <w:noProof/>
              </w:rPr>
              <w:t>5.7.</w:t>
            </w:r>
            <w:r>
              <w:rPr>
                <w:rFonts w:eastAsiaTheme="minorEastAsia"/>
                <w:noProof/>
              </w:rPr>
              <w:tab/>
            </w:r>
            <w:r w:rsidRPr="00703FFD">
              <w:rPr>
                <w:rStyle w:val="Hyperlink"/>
                <w:noProof/>
              </w:rPr>
              <w:t>Recommendations/areas for further research</w:t>
            </w:r>
            <w:r>
              <w:rPr>
                <w:noProof/>
                <w:webHidden/>
              </w:rPr>
              <w:tab/>
            </w:r>
            <w:r>
              <w:rPr>
                <w:noProof/>
                <w:webHidden/>
              </w:rPr>
              <w:fldChar w:fldCharType="begin"/>
            </w:r>
            <w:r>
              <w:rPr>
                <w:noProof/>
                <w:webHidden/>
              </w:rPr>
              <w:instrText xml:space="preserve"> PAGEREF _Toc235617044 \h </w:instrText>
            </w:r>
            <w:r>
              <w:rPr>
                <w:noProof/>
                <w:webHidden/>
              </w:rPr>
            </w:r>
            <w:r>
              <w:rPr>
                <w:noProof/>
                <w:webHidden/>
              </w:rPr>
              <w:fldChar w:fldCharType="separate"/>
            </w:r>
            <w:r>
              <w:rPr>
                <w:noProof/>
                <w:webHidden/>
              </w:rPr>
              <w:t>32</w:t>
            </w:r>
            <w:r>
              <w:rPr>
                <w:noProof/>
                <w:webHidden/>
              </w:rPr>
              <w:fldChar w:fldCharType="end"/>
            </w:r>
          </w:hyperlink>
        </w:p>
        <w:p w14:paraId="083F888B" w14:textId="77777777" w:rsidR="00862778" w:rsidRDefault="00862778">
          <w:pPr>
            <w:pStyle w:val="TOC3"/>
            <w:tabs>
              <w:tab w:val="left" w:pos="1320"/>
              <w:tab w:val="right" w:leader="dot" w:pos="9350"/>
            </w:tabs>
            <w:rPr>
              <w:rFonts w:eastAsiaTheme="minorEastAsia"/>
              <w:noProof/>
            </w:rPr>
          </w:pPr>
          <w:hyperlink w:anchor="_Toc235617045" w:history="1">
            <w:r w:rsidRPr="00703FFD">
              <w:rPr>
                <w:rStyle w:val="Hyperlink"/>
                <w:rFonts w:cs="Times New Roman"/>
                <w:noProof/>
              </w:rPr>
              <w:t>5.7.1.</w:t>
            </w:r>
            <w:r>
              <w:rPr>
                <w:rFonts w:eastAsiaTheme="minorEastAsia"/>
                <w:noProof/>
              </w:rPr>
              <w:tab/>
            </w:r>
            <w:r w:rsidRPr="00703FFD">
              <w:rPr>
                <w:rStyle w:val="Hyperlink"/>
                <w:rFonts w:cs="Times New Roman"/>
                <w:noProof/>
              </w:rPr>
              <w:t>Recommendations for E-commerce practitioners:</w:t>
            </w:r>
            <w:r>
              <w:rPr>
                <w:noProof/>
                <w:webHidden/>
              </w:rPr>
              <w:tab/>
            </w:r>
            <w:r>
              <w:rPr>
                <w:noProof/>
                <w:webHidden/>
              </w:rPr>
              <w:fldChar w:fldCharType="begin"/>
            </w:r>
            <w:r>
              <w:rPr>
                <w:noProof/>
                <w:webHidden/>
              </w:rPr>
              <w:instrText xml:space="preserve"> PAGEREF _Toc235617045 \h </w:instrText>
            </w:r>
            <w:r>
              <w:rPr>
                <w:noProof/>
                <w:webHidden/>
              </w:rPr>
            </w:r>
            <w:r>
              <w:rPr>
                <w:noProof/>
                <w:webHidden/>
              </w:rPr>
              <w:fldChar w:fldCharType="separate"/>
            </w:r>
            <w:r>
              <w:rPr>
                <w:noProof/>
                <w:webHidden/>
              </w:rPr>
              <w:t>32</w:t>
            </w:r>
            <w:r>
              <w:rPr>
                <w:noProof/>
                <w:webHidden/>
              </w:rPr>
              <w:fldChar w:fldCharType="end"/>
            </w:r>
          </w:hyperlink>
        </w:p>
        <w:p w14:paraId="0865FBE4" w14:textId="77777777" w:rsidR="00862778" w:rsidRDefault="00862778">
          <w:pPr>
            <w:pStyle w:val="TOC3"/>
            <w:tabs>
              <w:tab w:val="left" w:pos="1320"/>
              <w:tab w:val="right" w:leader="dot" w:pos="9350"/>
            </w:tabs>
            <w:rPr>
              <w:rFonts w:eastAsiaTheme="minorEastAsia"/>
              <w:noProof/>
            </w:rPr>
          </w:pPr>
          <w:hyperlink w:anchor="_Toc235617046" w:history="1">
            <w:r w:rsidRPr="00703FFD">
              <w:rPr>
                <w:rStyle w:val="Hyperlink"/>
                <w:rFonts w:cs="Times New Roman"/>
                <w:noProof/>
              </w:rPr>
              <w:t>5.7.2.</w:t>
            </w:r>
            <w:r>
              <w:rPr>
                <w:rFonts w:eastAsiaTheme="minorEastAsia"/>
                <w:noProof/>
              </w:rPr>
              <w:tab/>
            </w:r>
            <w:r w:rsidRPr="00703FFD">
              <w:rPr>
                <w:rStyle w:val="Hyperlink"/>
                <w:rFonts w:cs="Times New Roman"/>
                <w:noProof/>
              </w:rPr>
              <w:t>Areas for Future Research:</w:t>
            </w:r>
            <w:r>
              <w:rPr>
                <w:noProof/>
                <w:webHidden/>
              </w:rPr>
              <w:tab/>
            </w:r>
            <w:r>
              <w:rPr>
                <w:noProof/>
                <w:webHidden/>
              </w:rPr>
              <w:fldChar w:fldCharType="begin"/>
            </w:r>
            <w:r>
              <w:rPr>
                <w:noProof/>
                <w:webHidden/>
              </w:rPr>
              <w:instrText xml:space="preserve"> PAGEREF _Toc235617046 \h </w:instrText>
            </w:r>
            <w:r>
              <w:rPr>
                <w:noProof/>
                <w:webHidden/>
              </w:rPr>
            </w:r>
            <w:r>
              <w:rPr>
                <w:noProof/>
                <w:webHidden/>
              </w:rPr>
              <w:fldChar w:fldCharType="separate"/>
            </w:r>
            <w:r>
              <w:rPr>
                <w:noProof/>
                <w:webHidden/>
              </w:rPr>
              <w:t>32</w:t>
            </w:r>
            <w:r>
              <w:rPr>
                <w:noProof/>
                <w:webHidden/>
              </w:rPr>
              <w:fldChar w:fldCharType="end"/>
            </w:r>
          </w:hyperlink>
        </w:p>
        <w:p w14:paraId="4B7D0091" w14:textId="77777777" w:rsidR="00862778" w:rsidRDefault="00862778">
          <w:pPr>
            <w:pStyle w:val="TOC2"/>
            <w:tabs>
              <w:tab w:val="left" w:pos="880"/>
              <w:tab w:val="right" w:leader="dot" w:pos="9350"/>
            </w:tabs>
            <w:rPr>
              <w:rFonts w:eastAsiaTheme="minorEastAsia"/>
              <w:noProof/>
            </w:rPr>
          </w:pPr>
          <w:hyperlink w:anchor="_Toc235617047" w:history="1">
            <w:r w:rsidRPr="00703FFD">
              <w:rPr>
                <w:rStyle w:val="Hyperlink"/>
                <w:noProof/>
              </w:rPr>
              <w:t>5.8.</w:t>
            </w:r>
            <w:r>
              <w:rPr>
                <w:rFonts w:eastAsiaTheme="minorEastAsia"/>
                <w:noProof/>
              </w:rPr>
              <w:tab/>
            </w:r>
            <w:r w:rsidRPr="00703FFD">
              <w:rPr>
                <w:rStyle w:val="Hyperlink"/>
                <w:noProof/>
              </w:rPr>
              <w:t>Summary of chapter 5</w:t>
            </w:r>
            <w:r>
              <w:rPr>
                <w:noProof/>
                <w:webHidden/>
              </w:rPr>
              <w:tab/>
            </w:r>
            <w:r>
              <w:rPr>
                <w:noProof/>
                <w:webHidden/>
              </w:rPr>
              <w:fldChar w:fldCharType="begin"/>
            </w:r>
            <w:r>
              <w:rPr>
                <w:noProof/>
                <w:webHidden/>
              </w:rPr>
              <w:instrText xml:space="preserve"> PAGEREF _Toc235617047 \h </w:instrText>
            </w:r>
            <w:r>
              <w:rPr>
                <w:noProof/>
                <w:webHidden/>
              </w:rPr>
            </w:r>
            <w:r>
              <w:rPr>
                <w:noProof/>
                <w:webHidden/>
              </w:rPr>
              <w:fldChar w:fldCharType="separate"/>
            </w:r>
            <w:r>
              <w:rPr>
                <w:noProof/>
                <w:webHidden/>
              </w:rPr>
              <w:t>33</w:t>
            </w:r>
            <w:r>
              <w:rPr>
                <w:noProof/>
                <w:webHidden/>
              </w:rPr>
              <w:fldChar w:fldCharType="end"/>
            </w:r>
          </w:hyperlink>
        </w:p>
        <w:p w14:paraId="158B90FF" w14:textId="77777777" w:rsidR="00862778" w:rsidRDefault="00862778">
          <w:pPr>
            <w:pStyle w:val="TOC1"/>
            <w:tabs>
              <w:tab w:val="left" w:pos="660"/>
              <w:tab w:val="right" w:leader="dot" w:pos="9350"/>
            </w:tabs>
            <w:rPr>
              <w:rFonts w:eastAsiaTheme="minorEastAsia"/>
              <w:noProof/>
            </w:rPr>
          </w:pPr>
          <w:hyperlink w:anchor="_Toc235617048" w:history="1">
            <w:r w:rsidRPr="00703FFD">
              <w:rPr>
                <w:rStyle w:val="Hyperlink"/>
                <w:noProof/>
              </w:rPr>
              <w:t>10.</w:t>
            </w:r>
            <w:r>
              <w:rPr>
                <w:rFonts w:eastAsiaTheme="minorEastAsia"/>
                <w:noProof/>
              </w:rPr>
              <w:tab/>
            </w:r>
            <w:r w:rsidRPr="00703FFD">
              <w:rPr>
                <w:rStyle w:val="Hyperlink"/>
                <w:noProof/>
              </w:rPr>
              <w:t>REFERENCE LIST</w:t>
            </w:r>
            <w:r>
              <w:rPr>
                <w:noProof/>
                <w:webHidden/>
              </w:rPr>
              <w:tab/>
            </w:r>
            <w:r>
              <w:rPr>
                <w:noProof/>
                <w:webHidden/>
              </w:rPr>
              <w:fldChar w:fldCharType="begin"/>
            </w:r>
            <w:r>
              <w:rPr>
                <w:noProof/>
                <w:webHidden/>
              </w:rPr>
              <w:instrText xml:space="preserve"> PAGEREF _Toc235617048 \h </w:instrText>
            </w:r>
            <w:r>
              <w:rPr>
                <w:noProof/>
                <w:webHidden/>
              </w:rPr>
            </w:r>
            <w:r>
              <w:rPr>
                <w:noProof/>
                <w:webHidden/>
              </w:rPr>
              <w:fldChar w:fldCharType="separate"/>
            </w:r>
            <w:r>
              <w:rPr>
                <w:noProof/>
                <w:webHidden/>
              </w:rPr>
              <w:t>34</w:t>
            </w:r>
            <w:r>
              <w:rPr>
                <w:noProof/>
                <w:webHidden/>
              </w:rPr>
              <w:fldChar w:fldCharType="end"/>
            </w:r>
          </w:hyperlink>
        </w:p>
        <w:p w14:paraId="264643B5" w14:textId="77777777" w:rsidR="00862778" w:rsidRDefault="00862778">
          <w:pPr>
            <w:pStyle w:val="TOC1"/>
            <w:tabs>
              <w:tab w:val="left" w:pos="660"/>
              <w:tab w:val="right" w:leader="dot" w:pos="9350"/>
            </w:tabs>
            <w:rPr>
              <w:rFonts w:eastAsiaTheme="minorEastAsia"/>
              <w:noProof/>
            </w:rPr>
          </w:pPr>
          <w:hyperlink w:anchor="_Toc235617049" w:history="1">
            <w:r w:rsidRPr="00703FFD">
              <w:rPr>
                <w:rStyle w:val="Hyperlink"/>
                <w:noProof/>
              </w:rPr>
              <w:t>11.</w:t>
            </w:r>
            <w:r>
              <w:rPr>
                <w:rFonts w:eastAsiaTheme="minorEastAsia"/>
                <w:noProof/>
              </w:rPr>
              <w:tab/>
            </w:r>
            <w:r w:rsidRPr="00703FFD">
              <w:rPr>
                <w:rStyle w:val="Hyperlink"/>
                <w:noProof/>
              </w:rPr>
              <w:t>APPENDICES</w:t>
            </w:r>
            <w:r>
              <w:rPr>
                <w:noProof/>
                <w:webHidden/>
              </w:rPr>
              <w:tab/>
            </w:r>
            <w:r>
              <w:rPr>
                <w:noProof/>
                <w:webHidden/>
              </w:rPr>
              <w:fldChar w:fldCharType="begin"/>
            </w:r>
            <w:r>
              <w:rPr>
                <w:noProof/>
                <w:webHidden/>
              </w:rPr>
              <w:instrText xml:space="preserve"> PAGEREF _Toc235617049 \h </w:instrText>
            </w:r>
            <w:r>
              <w:rPr>
                <w:noProof/>
                <w:webHidden/>
              </w:rPr>
            </w:r>
            <w:r>
              <w:rPr>
                <w:noProof/>
                <w:webHidden/>
              </w:rPr>
              <w:fldChar w:fldCharType="separate"/>
            </w:r>
            <w:r>
              <w:rPr>
                <w:noProof/>
                <w:webHidden/>
              </w:rPr>
              <w:t>42</w:t>
            </w:r>
            <w:r>
              <w:rPr>
                <w:noProof/>
                <w:webHidden/>
              </w:rPr>
              <w:fldChar w:fldCharType="end"/>
            </w:r>
          </w:hyperlink>
        </w:p>
        <w:p w14:paraId="70A02BA7" w14:textId="77777777" w:rsidR="00862778" w:rsidRDefault="00862778">
          <w:pPr>
            <w:pStyle w:val="TOC2"/>
            <w:tabs>
              <w:tab w:val="left" w:pos="660"/>
              <w:tab w:val="right" w:leader="dot" w:pos="9350"/>
            </w:tabs>
            <w:rPr>
              <w:rFonts w:eastAsiaTheme="minorEastAsia"/>
              <w:noProof/>
            </w:rPr>
          </w:pPr>
          <w:hyperlink w:anchor="_Toc235617050" w:history="1">
            <w:r w:rsidRPr="00703FFD">
              <w:rPr>
                <w:rStyle w:val="Hyperlink"/>
                <w:noProof/>
              </w:rPr>
              <w:t>a.</w:t>
            </w:r>
            <w:r>
              <w:rPr>
                <w:rFonts w:eastAsiaTheme="minorEastAsia"/>
                <w:noProof/>
              </w:rPr>
              <w:tab/>
            </w:r>
            <w:r w:rsidRPr="00703FFD">
              <w:rPr>
                <w:rStyle w:val="Hyperlink"/>
                <w:noProof/>
              </w:rPr>
              <w:t>Results/Evidence</w:t>
            </w:r>
            <w:r>
              <w:rPr>
                <w:noProof/>
                <w:webHidden/>
              </w:rPr>
              <w:tab/>
            </w:r>
            <w:r>
              <w:rPr>
                <w:noProof/>
                <w:webHidden/>
              </w:rPr>
              <w:fldChar w:fldCharType="begin"/>
            </w:r>
            <w:r>
              <w:rPr>
                <w:noProof/>
                <w:webHidden/>
              </w:rPr>
              <w:instrText xml:space="preserve"> PAGEREF _Toc235617050 \h </w:instrText>
            </w:r>
            <w:r>
              <w:rPr>
                <w:noProof/>
                <w:webHidden/>
              </w:rPr>
            </w:r>
            <w:r>
              <w:rPr>
                <w:noProof/>
                <w:webHidden/>
              </w:rPr>
              <w:fldChar w:fldCharType="separate"/>
            </w:r>
            <w:r>
              <w:rPr>
                <w:noProof/>
                <w:webHidden/>
              </w:rPr>
              <w:t>42</w:t>
            </w:r>
            <w:r>
              <w:rPr>
                <w:noProof/>
                <w:webHidden/>
              </w:rPr>
              <w:fldChar w:fldCharType="end"/>
            </w:r>
          </w:hyperlink>
        </w:p>
        <w:p w14:paraId="4BB788A6" w14:textId="77777777" w:rsidR="00862778" w:rsidRDefault="00862778">
          <w:pPr>
            <w:pStyle w:val="TOC3"/>
            <w:tabs>
              <w:tab w:val="left" w:pos="880"/>
              <w:tab w:val="right" w:leader="dot" w:pos="9350"/>
            </w:tabs>
            <w:rPr>
              <w:rFonts w:eastAsiaTheme="minorEastAsia"/>
              <w:noProof/>
            </w:rPr>
          </w:pPr>
          <w:hyperlink w:anchor="_Toc235617051" w:history="1">
            <w:r w:rsidRPr="00703FFD">
              <w:rPr>
                <w:rStyle w:val="Hyperlink"/>
                <w:rFonts w:cs="Times New Roman"/>
                <w:noProof/>
              </w:rPr>
              <w:t>i.</w:t>
            </w:r>
            <w:r>
              <w:rPr>
                <w:rFonts w:eastAsiaTheme="minorEastAsia"/>
                <w:noProof/>
              </w:rPr>
              <w:tab/>
            </w:r>
            <w:r w:rsidRPr="00703FFD">
              <w:rPr>
                <w:rStyle w:val="Hyperlink"/>
                <w:rFonts w:cs="Times New Roman"/>
                <w:noProof/>
              </w:rPr>
              <w:t>Journal Database Sources</w:t>
            </w:r>
            <w:r>
              <w:rPr>
                <w:noProof/>
                <w:webHidden/>
              </w:rPr>
              <w:tab/>
            </w:r>
            <w:r>
              <w:rPr>
                <w:noProof/>
                <w:webHidden/>
              </w:rPr>
              <w:fldChar w:fldCharType="begin"/>
            </w:r>
            <w:r>
              <w:rPr>
                <w:noProof/>
                <w:webHidden/>
              </w:rPr>
              <w:instrText xml:space="preserve"> PAGEREF _Toc235617051 \h </w:instrText>
            </w:r>
            <w:r>
              <w:rPr>
                <w:noProof/>
                <w:webHidden/>
              </w:rPr>
            </w:r>
            <w:r>
              <w:rPr>
                <w:noProof/>
                <w:webHidden/>
              </w:rPr>
              <w:fldChar w:fldCharType="separate"/>
            </w:r>
            <w:r>
              <w:rPr>
                <w:noProof/>
                <w:webHidden/>
              </w:rPr>
              <w:t>42</w:t>
            </w:r>
            <w:r>
              <w:rPr>
                <w:noProof/>
                <w:webHidden/>
              </w:rPr>
              <w:fldChar w:fldCharType="end"/>
            </w:r>
          </w:hyperlink>
        </w:p>
        <w:p w14:paraId="5B022032" w14:textId="77777777" w:rsidR="00862778" w:rsidRDefault="00862778">
          <w:pPr>
            <w:pStyle w:val="TOC3"/>
            <w:tabs>
              <w:tab w:val="left" w:pos="880"/>
              <w:tab w:val="right" w:leader="dot" w:pos="9350"/>
            </w:tabs>
            <w:rPr>
              <w:rFonts w:eastAsiaTheme="minorEastAsia"/>
              <w:noProof/>
            </w:rPr>
          </w:pPr>
          <w:hyperlink w:anchor="_Toc235617052" w:history="1">
            <w:r w:rsidRPr="00703FFD">
              <w:rPr>
                <w:rStyle w:val="Hyperlink"/>
                <w:rFonts w:cs="Times New Roman"/>
                <w:noProof/>
              </w:rPr>
              <w:t>ii.</w:t>
            </w:r>
            <w:r>
              <w:rPr>
                <w:rFonts w:eastAsiaTheme="minorEastAsia"/>
                <w:noProof/>
              </w:rPr>
              <w:tab/>
            </w:r>
            <w:r w:rsidRPr="00703FFD">
              <w:rPr>
                <w:rStyle w:val="Hyperlink"/>
                <w:rFonts w:cs="Times New Roman"/>
                <w:noProof/>
              </w:rPr>
              <w:t>Research Methods Employed</w:t>
            </w:r>
            <w:r>
              <w:rPr>
                <w:noProof/>
                <w:webHidden/>
              </w:rPr>
              <w:tab/>
            </w:r>
            <w:r>
              <w:rPr>
                <w:noProof/>
                <w:webHidden/>
              </w:rPr>
              <w:fldChar w:fldCharType="begin"/>
            </w:r>
            <w:r>
              <w:rPr>
                <w:noProof/>
                <w:webHidden/>
              </w:rPr>
              <w:instrText xml:space="preserve"> PAGEREF _Toc235617052 \h </w:instrText>
            </w:r>
            <w:r>
              <w:rPr>
                <w:noProof/>
                <w:webHidden/>
              </w:rPr>
            </w:r>
            <w:r>
              <w:rPr>
                <w:noProof/>
                <w:webHidden/>
              </w:rPr>
              <w:fldChar w:fldCharType="separate"/>
            </w:r>
            <w:r>
              <w:rPr>
                <w:noProof/>
                <w:webHidden/>
              </w:rPr>
              <w:t>42</w:t>
            </w:r>
            <w:r>
              <w:rPr>
                <w:noProof/>
                <w:webHidden/>
              </w:rPr>
              <w:fldChar w:fldCharType="end"/>
            </w:r>
          </w:hyperlink>
        </w:p>
        <w:p w14:paraId="7B99FA79" w14:textId="77777777" w:rsidR="00862778" w:rsidRDefault="00862778">
          <w:pPr>
            <w:pStyle w:val="TOC3"/>
            <w:tabs>
              <w:tab w:val="left" w:pos="880"/>
              <w:tab w:val="right" w:leader="dot" w:pos="9350"/>
            </w:tabs>
            <w:rPr>
              <w:rFonts w:eastAsiaTheme="minorEastAsia"/>
              <w:noProof/>
            </w:rPr>
          </w:pPr>
          <w:hyperlink w:anchor="_Toc235617053" w:history="1">
            <w:r w:rsidRPr="00703FFD">
              <w:rPr>
                <w:rStyle w:val="Hyperlink"/>
                <w:rFonts w:cs="Times New Roman"/>
                <w:noProof/>
              </w:rPr>
              <w:t>iii.</w:t>
            </w:r>
            <w:r>
              <w:rPr>
                <w:rFonts w:eastAsiaTheme="minorEastAsia"/>
                <w:noProof/>
              </w:rPr>
              <w:tab/>
            </w:r>
            <w:r w:rsidRPr="00703FFD">
              <w:rPr>
                <w:rStyle w:val="Hyperlink"/>
                <w:rFonts w:cs="Times New Roman"/>
                <w:noProof/>
              </w:rPr>
              <w:t>Journal articles by Year</w:t>
            </w:r>
            <w:r>
              <w:rPr>
                <w:noProof/>
                <w:webHidden/>
              </w:rPr>
              <w:tab/>
            </w:r>
            <w:r>
              <w:rPr>
                <w:noProof/>
                <w:webHidden/>
              </w:rPr>
              <w:fldChar w:fldCharType="begin"/>
            </w:r>
            <w:r>
              <w:rPr>
                <w:noProof/>
                <w:webHidden/>
              </w:rPr>
              <w:instrText xml:space="preserve"> PAGEREF _Toc235617053 \h </w:instrText>
            </w:r>
            <w:r>
              <w:rPr>
                <w:noProof/>
                <w:webHidden/>
              </w:rPr>
            </w:r>
            <w:r>
              <w:rPr>
                <w:noProof/>
                <w:webHidden/>
              </w:rPr>
              <w:fldChar w:fldCharType="separate"/>
            </w:r>
            <w:r>
              <w:rPr>
                <w:noProof/>
                <w:webHidden/>
              </w:rPr>
              <w:t>43</w:t>
            </w:r>
            <w:r>
              <w:rPr>
                <w:noProof/>
                <w:webHidden/>
              </w:rPr>
              <w:fldChar w:fldCharType="end"/>
            </w:r>
          </w:hyperlink>
        </w:p>
        <w:p w14:paraId="5D2AEBC4" w14:textId="77777777" w:rsidR="00862778" w:rsidRDefault="00862778">
          <w:pPr>
            <w:pStyle w:val="TOC2"/>
            <w:tabs>
              <w:tab w:val="left" w:pos="660"/>
              <w:tab w:val="right" w:leader="dot" w:pos="9350"/>
            </w:tabs>
            <w:rPr>
              <w:rFonts w:eastAsiaTheme="minorEastAsia"/>
              <w:noProof/>
            </w:rPr>
          </w:pPr>
          <w:hyperlink w:anchor="_Toc235617054" w:history="1">
            <w:r w:rsidRPr="00703FFD">
              <w:rPr>
                <w:rStyle w:val="Hyperlink"/>
                <w:noProof/>
              </w:rPr>
              <w:t>b.</w:t>
            </w:r>
            <w:r>
              <w:rPr>
                <w:rFonts w:eastAsiaTheme="minorEastAsia"/>
                <w:noProof/>
              </w:rPr>
              <w:tab/>
            </w:r>
            <w:r w:rsidRPr="00703FFD">
              <w:rPr>
                <w:rStyle w:val="Hyperlink"/>
                <w:noProof/>
              </w:rPr>
              <w:t xml:space="preserve">Participation Consent Form </w:t>
            </w:r>
            <w:r>
              <w:rPr>
                <w:noProof/>
                <w:webHidden/>
              </w:rPr>
              <w:tab/>
            </w:r>
            <w:r>
              <w:rPr>
                <w:noProof/>
                <w:webHidden/>
              </w:rPr>
              <w:fldChar w:fldCharType="begin"/>
            </w:r>
            <w:r>
              <w:rPr>
                <w:noProof/>
                <w:webHidden/>
              </w:rPr>
              <w:instrText xml:space="preserve"> PAGEREF _Toc235617054 \h </w:instrText>
            </w:r>
            <w:r>
              <w:rPr>
                <w:noProof/>
                <w:webHidden/>
              </w:rPr>
            </w:r>
            <w:r>
              <w:rPr>
                <w:noProof/>
                <w:webHidden/>
              </w:rPr>
              <w:fldChar w:fldCharType="separate"/>
            </w:r>
            <w:r>
              <w:rPr>
                <w:noProof/>
                <w:webHidden/>
              </w:rPr>
              <w:t>44</w:t>
            </w:r>
            <w:r>
              <w:rPr>
                <w:noProof/>
                <w:webHidden/>
              </w:rPr>
              <w:fldChar w:fldCharType="end"/>
            </w:r>
          </w:hyperlink>
        </w:p>
        <w:p w14:paraId="52A3A920" w14:textId="77777777" w:rsidR="00862778" w:rsidRDefault="00862778">
          <w:pPr>
            <w:pStyle w:val="TOC2"/>
            <w:tabs>
              <w:tab w:val="left" w:pos="660"/>
              <w:tab w:val="right" w:leader="dot" w:pos="9350"/>
            </w:tabs>
            <w:rPr>
              <w:rFonts w:eastAsiaTheme="minorEastAsia"/>
              <w:noProof/>
            </w:rPr>
          </w:pPr>
          <w:hyperlink w:anchor="_Toc235617055" w:history="1">
            <w:r w:rsidRPr="00703FFD">
              <w:rPr>
                <w:rStyle w:val="Hyperlink"/>
                <w:noProof/>
              </w:rPr>
              <w:t>c.</w:t>
            </w:r>
            <w:r>
              <w:rPr>
                <w:rFonts w:eastAsiaTheme="minorEastAsia"/>
                <w:noProof/>
              </w:rPr>
              <w:tab/>
            </w:r>
            <w:r w:rsidRPr="00703FFD">
              <w:rPr>
                <w:rStyle w:val="Hyperlink"/>
                <w:noProof/>
              </w:rPr>
              <w:t>Participant Information Sheet</w:t>
            </w:r>
            <w:r>
              <w:rPr>
                <w:noProof/>
                <w:webHidden/>
              </w:rPr>
              <w:tab/>
            </w:r>
            <w:r>
              <w:rPr>
                <w:noProof/>
                <w:webHidden/>
              </w:rPr>
              <w:fldChar w:fldCharType="begin"/>
            </w:r>
            <w:r>
              <w:rPr>
                <w:noProof/>
                <w:webHidden/>
              </w:rPr>
              <w:instrText xml:space="preserve"> PAGEREF _Toc235617055 \h </w:instrText>
            </w:r>
            <w:r>
              <w:rPr>
                <w:noProof/>
                <w:webHidden/>
              </w:rPr>
            </w:r>
            <w:r>
              <w:rPr>
                <w:noProof/>
                <w:webHidden/>
              </w:rPr>
              <w:fldChar w:fldCharType="separate"/>
            </w:r>
            <w:r>
              <w:rPr>
                <w:noProof/>
                <w:webHidden/>
              </w:rPr>
              <w:t>46</w:t>
            </w:r>
            <w:r>
              <w:rPr>
                <w:noProof/>
                <w:webHidden/>
              </w:rPr>
              <w:fldChar w:fldCharType="end"/>
            </w:r>
          </w:hyperlink>
        </w:p>
        <w:p w14:paraId="6B9C122E" w14:textId="77777777" w:rsidR="00862778" w:rsidRDefault="00862778">
          <w:pPr>
            <w:pStyle w:val="TOC2"/>
            <w:tabs>
              <w:tab w:val="left" w:pos="660"/>
              <w:tab w:val="right" w:leader="dot" w:pos="9350"/>
            </w:tabs>
            <w:rPr>
              <w:rFonts w:eastAsiaTheme="minorEastAsia"/>
              <w:noProof/>
            </w:rPr>
          </w:pPr>
          <w:hyperlink w:anchor="_Toc235617056" w:history="1">
            <w:r w:rsidRPr="00703FFD">
              <w:rPr>
                <w:rStyle w:val="Hyperlink"/>
                <w:noProof/>
              </w:rPr>
              <w:t>d.</w:t>
            </w:r>
            <w:r>
              <w:rPr>
                <w:rFonts w:eastAsiaTheme="minorEastAsia"/>
                <w:noProof/>
              </w:rPr>
              <w:tab/>
            </w:r>
            <w:r w:rsidRPr="00703FFD">
              <w:rPr>
                <w:rStyle w:val="Hyperlink"/>
                <w:noProof/>
              </w:rPr>
              <w:t>Ethical Form</w:t>
            </w:r>
            <w:r>
              <w:rPr>
                <w:noProof/>
                <w:webHidden/>
              </w:rPr>
              <w:tab/>
            </w:r>
            <w:r>
              <w:rPr>
                <w:noProof/>
                <w:webHidden/>
              </w:rPr>
              <w:fldChar w:fldCharType="begin"/>
            </w:r>
            <w:r>
              <w:rPr>
                <w:noProof/>
                <w:webHidden/>
              </w:rPr>
              <w:instrText xml:space="preserve"> PAGEREF _Toc235617056 \h </w:instrText>
            </w:r>
            <w:r>
              <w:rPr>
                <w:noProof/>
                <w:webHidden/>
              </w:rPr>
            </w:r>
            <w:r>
              <w:rPr>
                <w:noProof/>
                <w:webHidden/>
              </w:rPr>
              <w:fldChar w:fldCharType="separate"/>
            </w:r>
            <w:r>
              <w:rPr>
                <w:noProof/>
                <w:webHidden/>
              </w:rPr>
              <w:t>48</w:t>
            </w:r>
            <w:r>
              <w:rPr>
                <w:noProof/>
                <w:webHidden/>
              </w:rPr>
              <w:fldChar w:fldCharType="end"/>
            </w:r>
          </w:hyperlink>
        </w:p>
        <w:p w14:paraId="6F2405AD" w14:textId="48574F11" w:rsidR="0094293B" w:rsidRPr="00E96B4F" w:rsidRDefault="0094293B" w:rsidP="00A14A5D">
          <w:pPr>
            <w:spacing w:line="240" w:lineRule="auto"/>
            <w:rPr>
              <w:rFonts w:ascii="Times New Roman" w:hAnsi="Times New Roman" w:cs="Times New Roman"/>
              <w:sz w:val="24"/>
              <w:szCs w:val="24"/>
            </w:rPr>
          </w:pPr>
          <w:r w:rsidRPr="00CC2D3B">
            <w:rPr>
              <w:rFonts w:ascii="Times New Roman" w:hAnsi="Times New Roman" w:cs="Times New Roman"/>
              <w:b/>
              <w:bCs/>
              <w:noProof/>
            </w:rPr>
            <w:fldChar w:fldCharType="end"/>
          </w:r>
        </w:p>
      </w:sdtContent>
    </w:sdt>
    <w:p w14:paraId="53FABE59" w14:textId="77777777" w:rsidR="00A31D1D" w:rsidRDefault="00A31D1D" w:rsidP="00A14A5D">
      <w:pPr>
        <w:pStyle w:val="Heading1"/>
        <w:spacing w:line="240" w:lineRule="auto"/>
        <w:sectPr w:rsidR="00A31D1D" w:rsidSect="00A31D1D">
          <w:headerReference w:type="default" r:id="rId8"/>
          <w:footerReference w:type="default" r:id="rId9"/>
          <w:headerReference w:type="first" r:id="rId10"/>
          <w:footerReference w:type="first" r:id="rId11"/>
          <w:pgSz w:w="12240" w:h="15840"/>
          <w:pgMar w:top="1440" w:right="1440" w:bottom="1440" w:left="1440" w:header="720" w:footer="720" w:gutter="0"/>
          <w:pgNumType w:fmt="lowerRoman"/>
          <w:cols w:space="720"/>
          <w:titlePg/>
          <w:docGrid w:linePitch="360"/>
        </w:sectPr>
      </w:pPr>
    </w:p>
    <w:p w14:paraId="556549F3" w14:textId="77777777" w:rsidR="009E6F23" w:rsidRPr="002664E0" w:rsidRDefault="00214D3A" w:rsidP="00A34EB9">
      <w:pPr>
        <w:pStyle w:val="Heading1"/>
      </w:pPr>
      <w:bookmarkStart w:id="5" w:name="_Toc235616986"/>
      <w:r w:rsidRPr="002664E0">
        <w:lastRenderedPageBreak/>
        <w:t>CHAPTER 1: INTRODUCTION</w:t>
      </w:r>
      <w:bookmarkEnd w:id="5"/>
      <w:r w:rsidRPr="002664E0">
        <w:t xml:space="preserve"> </w:t>
      </w:r>
    </w:p>
    <w:p w14:paraId="29D2E584" w14:textId="77777777" w:rsidR="00214D3A" w:rsidRPr="002664E0" w:rsidRDefault="00214D3A" w:rsidP="00CB7F9E">
      <w:pPr>
        <w:pStyle w:val="Heading2"/>
        <w:numPr>
          <w:ilvl w:val="1"/>
          <w:numId w:val="6"/>
        </w:numPr>
      </w:pPr>
      <w:bookmarkStart w:id="6" w:name="_Toc235616987"/>
      <w:r w:rsidRPr="002664E0">
        <w:t>Introduction</w:t>
      </w:r>
      <w:bookmarkEnd w:id="6"/>
      <w:r w:rsidRPr="002664E0">
        <w:t xml:space="preserve"> </w:t>
      </w:r>
    </w:p>
    <w:p w14:paraId="1ABBC48F" w14:textId="77777777" w:rsidR="00A964E8" w:rsidRPr="002664E0" w:rsidRDefault="00460F44" w:rsidP="00D72144">
      <w:pPr>
        <w:spacing w:line="480" w:lineRule="auto"/>
        <w:ind w:firstLine="360"/>
        <w:rPr>
          <w:rFonts w:ascii="Times New Roman" w:hAnsi="Times New Roman" w:cs="Times New Roman"/>
          <w:sz w:val="24"/>
          <w:szCs w:val="24"/>
        </w:rPr>
      </w:pPr>
      <w:r w:rsidRPr="002664E0">
        <w:rPr>
          <w:rFonts w:ascii="Times New Roman" w:hAnsi="Times New Roman" w:cs="Times New Roman"/>
          <w:sz w:val="24"/>
          <w:szCs w:val="24"/>
        </w:rPr>
        <w:t>AI-powered hyper-</w:t>
      </w:r>
      <w:proofErr w:type="spellStart"/>
      <w:r w:rsidRPr="002664E0">
        <w:rPr>
          <w:rFonts w:ascii="Times New Roman" w:hAnsi="Times New Roman" w:cs="Times New Roman"/>
          <w:sz w:val="24"/>
          <w:szCs w:val="24"/>
        </w:rPr>
        <w:t>personalisation</w:t>
      </w:r>
      <w:proofErr w:type="spellEnd"/>
      <w:r w:rsidRPr="002664E0">
        <w:rPr>
          <w:rFonts w:ascii="Times New Roman" w:hAnsi="Times New Roman" w:cs="Times New Roman"/>
          <w:sz w:val="24"/>
          <w:szCs w:val="24"/>
        </w:rPr>
        <w:t xml:space="preserve"> </w:t>
      </w:r>
      <w:r w:rsidR="00F406FF" w:rsidRPr="002664E0">
        <w:rPr>
          <w:rFonts w:ascii="Times New Roman" w:hAnsi="Times New Roman" w:cs="Times New Roman"/>
          <w:sz w:val="24"/>
          <w:szCs w:val="24"/>
        </w:rPr>
        <w:t>transformed</w:t>
      </w:r>
      <w:r w:rsidRPr="002664E0">
        <w:rPr>
          <w:rFonts w:ascii="Times New Roman" w:hAnsi="Times New Roman" w:cs="Times New Roman"/>
          <w:sz w:val="24"/>
          <w:szCs w:val="24"/>
        </w:rPr>
        <w:t xml:space="preserve"> online retail </w:t>
      </w:r>
      <w:r w:rsidR="00C108C3" w:rsidRPr="002664E0">
        <w:rPr>
          <w:rFonts w:ascii="Times New Roman" w:hAnsi="Times New Roman" w:cs="Times New Roman"/>
          <w:sz w:val="24"/>
          <w:szCs w:val="24"/>
        </w:rPr>
        <w:t>to a more dynamic shopping experiences</w:t>
      </w:r>
      <w:r w:rsidRPr="002664E0">
        <w:rPr>
          <w:rFonts w:ascii="Times New Roman" w:hAnsi="Times New Roman" w:cs="Times New Roman"/>
          <w:sz w:val="24"/>
          <w:szCs w:val="24"/>
        </w:rPr>
        <w:t xml:space="preserve"> (</w:t>
      </w:r>
      <w:r w:rsidR="0061141E" w:rsidRPr="002664E0">
        <w:rPr>
          <w:rFonts w:ascii="Times New Roman" w:hAnsi="Times New Roman" w:cs="Times New Roman"/>
          <w:sz w:val="24"/>
          <w:szCs w:val="24"/>
        </w:rPr>
        <w:t>Sherly Steffi et al., 2024)</w:t>
      </w:r>
      <w:r w:rsidRPr="002664E0">
        <w:rPr>
          <w:rFonts w:ascii="Times New Roman" w:hAnsi="Times New Roman" w:cs="Times New Roman"/>
          <w:sz w:val="24"/>
          <w:szCs w:val="24"/>
        </w:rPr>
        <w:t xml:space="preserve">. </w:t>
      </w:r>
      <w:r w:rsidR="00C108C3" w:rsidRPr="002664E0">
        <w:rPr>
          <w:rFonts w:ascii="Times New Roman" w:hAnsi="Times New Roman" w:cs="Times New Roman"/>
          <w:sz w:val="24"/>
          <w:szCs w:val="24"/>
        </w:rPr>
        <w:t xml:space="preserve"> It has made it easier for brands to offer relevant content and products that meet users’ preferences</w:t>
      </w:r>
      <w:r w:rsidRPr="002664E0">
        <w:rPr>
          <w:rFonts w:ascii="Times New Roman" w:hAnsi="Times New Roman" w:cs="Times New Roman"/>
          <w:sz w:val="24"/>
          <w:szCs w:val="24"/>
        </w:rPr>
        <w:t>. Generation Z (Gen-Z) who are the demographic cohort that succeeds millennials, commonly known as the digital natives are at forefront of this digital transformation</w:t>
      </w:r>
      <w:r w:rsidR="00D57360" w:rsidRPr="002664E0">
        <w:rPr>
          <w:rFonts w:ascii="Times New Roman" w:hAnsi="Times New Roman" w:cs="Times New Roman"/>
          <w:sz w:val="24"/>
          <w:szCs w:val="24"/>
        </w:rPr>
        <w:t xml:space="preserve"> (Kumar and Gupta, 2025)</w:t>
      </w:r>
      <w:r w:rsidRPr="002664E0">
        <w:rPr>
          <w:rFonts w:ascii="Times New Roman" w:hAnsi="Times New Roman" w:cs="Times New Roman"/>
          <w:sz w:val="24"/>
          <w:szCs w:val="24"/>
        </w:rPr>
        <w:t xml:space="preserve">. </w:t>
      </w:r>
      <w:r w:rsidR="00133A3B" w:rsidRPr="002664E0">
        <w:rPr>
          <w:rFonts w:ascii="Times New Roman" w:hAnsi="Times New Roman" w:cs="Times New Roman"/>
          <w:sz w:val="24"/>
          <w:szCs w:val="24"/>
        </w:rPr>
        <w:t xml:space="preserve">These are the first digitally native cohort that represents a huge segment of global online retail. Moreover, Gen-Z are constantly demanding for highly </w:t>
      </w:r>
      <w:proofErr w:type="spellStart"/>
      <w:r w:rsidR="00133A3B" w:rsidRPr="002664E0">
        <w:rPr>
          <w:rFonts w:ascii="Times New Roman" w:hAnsi="Times New Roman" w:cs="Times New Roman"/>
          <w:sz w:val="24"/>
          <w:szCs w:val="24"/>
        </w:rPr>
        <w:t>customised</w:t>
      </w:r>
      <w:proofErr w:type="spellEnd"/>
      <w:r w:rsidR="00133A3B" w:rsidRPr="002664E0">
        <w:rPr>
          <w:rFonts w:ascii="Times New Roman" w:hAnsi="Times New Roman" w:cs="Times New Roman"/>
          <w:sz w:val="24"/>
          <w:szCs w:val="24"/>
        </w:rPr>
        <w:t>, convenient, and flawless digital interactions. This feature makes AI-powered hyper-</w:t>
      </w:r>
      <w:proofErr w:type="spellStart"/>
      <w:r w:rsidR="00133A3B" w:rsidRPr="002664E0">
        <w:rPr>
          <w:rFonts w:ascii="Times New Roman" w:hAnsi="Times New Roman" w:cs="Times New Roman"/>
          <w:sz w:val="24"/>
          <w:szCs w:val="24"/>
        </w:rPr>
        <w:t>personalisation</w:t>
      </w:r>
      <w:proofErr w:type="spellEnd"/>
      <w:r w:rsidR="00133A3B" w:rsidRPr="002664E0">
        <w:rPr>
          <w:rFonts w:ascii="Times New Roman" w:hAnsi="Times New Roman" w:cs="Times New Roman"/>
          <w:sz w:val="24"/>
          <w:szCs w:val="24"/>
        </w:rPr>
        <w:t xml:space="preserve"> an important strategy for companies’ e-commerce platforms</w:t>
      </w:r>
      <w:r w:rsidR="00EA2D0B" w:rsidRPr="002664E0">
        <w:rPr>
          <w:rFonts w:ascii="Times New Roman" w:hAnsi="Times New Roman" w:cs="Times New Roman"/>
          <w:sz w:val="24"/>
          <w:szCs w:val="24"/>
        </w:rPr>
        <w:t xml:space="preserve">. </w:t>
      </w:r>
    </w:p>
    <w:p w14:paraId="30705FFE" w14:textId="77777777" w:rsidR="003314D3" w:rsidRPr="002664E0" w:rsidRDefault="003314D3" w:rsidP="00934F24">
      <w:pPr>
        <w:spacing w:line="480" w:lineRule="auto"/>
        <w:ind w:firstLine="360"/>
        <w:rPr>
          <w:rFonts w:ascii="Times New Roman" w:hAnsi="Times New Roman" w:cs="Times New Roman"/>
          <w:sz w:val="24"/>
          <w:szCs w:val="24"/>
        </w:rPr>
      </w:pPr>
      <w:r w:rsidRPr="002664E0">
        <w:rPr>
          <w:rFonts w:ascii="Times New Roman" w:hAnsi="Times New Roman" w:cs="Times New Roman"/>
          <w:sz w:val="24"/>
          <w:szCs w:val="24"/>
        </w:rPr>
        <w:t>Although, hyper-</w:t>
      </w:r>
      <w:proofErr w:type="spellStart"/>
      <w:r w:rsidRPr="002664E0">
        <w:rPr>
          <w:rFonts w:ascii="Times New Roman" w:hAnsi="Times New Roman" w:cs="Times New Roman"/>
          <w:sz w:val="24"/>
          <w:szCs w:val="24"/>
        </w:rPr>
        <w:t>personalisation</w:t>
      </w:r>
      <w:proofErr w:type="spellEnd"/>
      <w:r w:rsidRPr="002664E0">
        <w:rPr>
          <w:rFonts w:ascii="Times New Roman" w:hAnsi="Times New Roman" w:cs="Times New Roman"/>
          <w:sz w:val="24"/>
          <w:szCs w:val="24"/>
        </w:rPr>
        <w:t xml:space="preserve"> has the potential to produce enormous business value, it can also introduce psychological and behavioral complications, particularly for Generation Z. algorithmic transparency and consumer trust significantly mediate the effectiveness of hyper-</w:t>
      </w:r>
      <w:proofErr w:type="spellStart"/>
      <w:r w:rsidRPr="002664E0">
        <w:rPr>
          <w:rFonts w:ascii="Times New Roman" w:hAnsi="Times New Roman" w:cs="Times New Roman"/>
          <w:sz w:val="24"/>
          <w:szCs w:val="24"/>
        </w:rPr>
        <w:t>personalised</w:t>
      </w:r>
      <w:proofErr w:type="spellEnd"/>
      <w:r w:rsidRPr="002664E0">
        <w:rPr>
          <w:rFonts w:ascii="Times New Roman" w:hAnsi="Times New Roman" w:cs="Times New Roman"/>
          <w:sz w:val="24"/>
          <w:szCs w:val="24"/>
        </w:rPr>
        <w:t xml:space="preserve"> marketing</w:t>
      </w:r>
      <w:r w:rsidR="00CB6473" w:rsidRPr="002664E0">
        <w:rPr>
          <w:rFonts w:ascii="Times New Roman" w:hAnsi="Times New Roman" w:cs="Times New Roman"/>
          <w:sz w:val="24"/>
          <w:szCs w:val="24"/>
        </w:rPr>
        <w:t xml:space="preserve"> (Bozkurt, </w:t>
      </w:r>
      <w:proofErr w:type="spellStart"/>
      <w:r w:rsidR="00CB6473" w:rsidRPr="002664E0">
        <w:rPr>
          <w:rFonts w:ascii="Times New Roman" w:hAnsi="Times New Roman" w:cs="Times New Roman"/>
          <w:sz w:val="24"/>
          <w:szCs w:val="24"/>
        </w:rPr>
        <w:t>Uğursoy</w:t>
      </w:r>
      <w:proofErr w:type="spellEnd"/>
      <w:r w:rsidR="00CB6473" w:rsidRPr="002664E0">
        <w:rPr>
          <w:rFonts w:ascii="Times New Roman" w:hAnsi="Times New Roman" w:cs="Times New Roman"/>
          <w:sz w:val="24"/>
          <w:szCs w:val="24"/>
        </w:rPr>
        <w:t>, and Meral, 2024)</w:t>
      </w:r>
      <w:r w:rsidRPr="002664E0">
        <w:rPr>
          <w:rFonts w:ascii="Times New Roman" w:hAnsi="Times New Roman" w:cs="Times New Roman"/>
          <w:sz w:val="24"/>
          <w:szCs w:val="24"/>
        </w:rPr>
        <w:t xml:space="preserve">. Moreover, for e-commerce platforms to deliver </w:t>
      </w:r>
      <w:proofErr w:type="spellStart"/>
      <w:r w:rsidRPr="002664E0">
        <w:rPr>
          <w:rFonts w:ascii="Times New Roman" w:hAnsi="Times New Roman" w:cs="Times New Roman"/>
          <w:sz w:val="24"/>
          <w:szCs w:val="24"/>
        </w:rPr>
        <w:t>personalised</w:t>
      </w:r>
      <w:proofErr w:type="spellEnd"/>
      <w:r w:rsidRPr="002664E0">
        <w:rPr>
          <w:rFonts w:ascii="Times New Roman" w:hAnsi="Times New Roman" w:cs="Times New Roman"/>
          <w:sz w:val="24"/>
          <w:szCs w:val="24"/>
        </w:rPr>
        <w:t xml:space="preserve"> experiences, they need to collect and </w:t>
      </w:r>
      <w:r w:rsidR="00D03382" w:rsidRPr="002664E0">
        <w:rPr>
          <w:rFonts w:ascii="Times New Roman" w:hAnsi="Times New Roman" w:cs="Times New Roman"/>
          <w:sz w:val="24"/>
          <w:szCs w:val="24"/>
        </w:rPr>
        <w:t>analyses</w:t>
      </w:r>
      <w:r w:rsidRPr="002664E0">
        <w:rPr>
          <w:rFonts w:ascii="Times New Roman" w:hAnsi="Times New Roman" w:cs="Times New Roman"/>
          <w:sz w:val="24"/>
          <w:szCs w:val="24"/>
        </w:rPr>
        <w:t xml:space="preserve"> intimate personal data. However, it is important to note that the Gen-Z demographic is very sensitive to data privacy, experimental, and hasty to abandon brands that don’t meet their expectations</w:t>
      </w:r>
    </w:p>
    <w:p w14:paraId="621F5608" w14:textId="77777777" w:rsidR="00A964E8" w:rsidRPr="002664E0" w:rsidRDefault="00A964E8" w:rsidP="00CB7F9E">
      <w:pPr>
        <w:pStyle w:val="Heading2"/>
        <w:numPr>
          <w:ilvl w:val="1"/>
          <w:numId w:val="6"/>
        </w:numPr>
      </w:pPr>
      <w:bookmarkStart w:id="7" w:name="_Toc235616988"/>
      <w:r w:rsidRPr="002664E0">
        <w:t>Background of the Study</w:t>
      </w:r>
      <w:bookmarkEnd w:id="7"/>
      <w:r w:rsidRPr="002664E0">
        <w:t xml:space="preserve"> </w:t>
      </w:r>
    </w:p>
    <w:p w14:paraId="67346B0A" w14:textId="77777777" w:rsidR="004C6763" w:rsidRPr="002664E0" w:rsidRDefault="00A964E8" w:rsidP="00934F24">
      <w:pPr>
        <w:spacing w:line="480" w:lineRule="auto"/>
        <w:ind w:firstLine="360"/>
        <w:rPr>
          <w:rFonts w:ascii="Times New Roman" w:hAnsi="Times New Roman" w:cs="Times New Roman"/>
          <w:sz w:val="24"/>
          <w:szCs w:val="24"/>
        </w:rPr>
      </w:pPr>
      <w:r w:rsidRPr="002664E0">
        <w:rPr>
          <w:rFonts w:ascii="Times New Roman" w:hAnsi="Times New Roman" w:cs="Times New Roman"/>
          <w:sz w:val="24"/>
          <w:szCs w:val="24"/>
        </w:rPr>
        <w:t xml:space="preserve">Gen-Z are the most digitally connected demographics, with high preference for </w:t>
      </w:r>
      <w:r w:rsidR="00F82F13" w:rsidRPr="002664E0">
        <w:rPr>
          <w:rFonts w:ascii="Times New Roman" w:hAnsi="Times New Roman" w:cs="Times New Roman"/>
          <w:sz w:val="24"/>
          <w:szCs w:val="24"/>
        </w:rPr>
        <w:t xml:space="preserve">flawless, instantaneous, and practical digital experiences. The Gen-Z consumers prefer dealing with brands that provide </w:t>
      </w:r>
      <w:proofErr w:type="spellStart"/>
      <w:r w:rsidR="00F82F13" w:rsidRPr="002664E0">
        <w:rPr>
          <w:rFonts w:ascii="Times New Roman" w:hAnsi="Times New Roman" w:cs="Times New Roman"/>
          <w:sz w:val="24"/>
          <w:szCs w:val="24"/>
        </w:rPr>
        <w:t>customised</w:t>
      </w:r>
      <w:proofErr w:type="spellEnd"/>
      <w:r w:rsidR="00F82F13" w:rsidRPr="002664E0">
        <w:rPr>
          <w:rFonts w:ascii="Times New Roman" w:hAnsi="Times New Roman" w:cs="Times New Roman"/>
          <w:sz w:val="24"/>
          <w:szCs w:val="24"/>
        </w:rPr>
        <w:t xml:space="preserve"> shopping journey over those that offering generic mass </w:t>
      </w:r>
      <w:r w:rsidR="00F82F13" w:rsidRPr="002664E0">
        <w:rPr>
          <w:rFonts w:ascii="Times New Roman" w:hAnsi="Times New Roman" w:cs="Times New Roman"/>
          <w:sz w:val="24"/>
          <w:szCs w:val="24"/>
        </w:rPr>
        <w:lastRenderedPageBreak/>
        <w:t>marketing to attract customers</w:t>
      </w:r>
      <w:r w:rsidR="00745B71" w:rsidRPr="002664E0">
        <w:rPr>
          <w:rFonts w:ascii="Times New Roman" w:hAnsi="Times New Roman" w:cs="Times New Roman"/>
          <w:sz w:val="24"/>
          <w:szCs w:val="24"/>
        </w:rPr>
        <w:t xml:space="preserve"> (Kumar and Gupta, 2025)</w:t>
      </w:r>
      <w:r w:rsidR="00F82F13" w:rsidRPr="002664E0">
        <w:rPr>
          <w:rFonts w:ascii="Times New Roman" w:hAnsi="Times New Roman" w:cs="Times New Roman"/>
          <w:sz w:val="24"/>
          <w:szCs w:val="24"/>
        </w:rPr>
        <w:t xml:space="preserve">.  </w:t>
      </w:r>
      <w:r w:rsidR="00267499" w:rsidRPr="002664E0">
        <w:rPr>
          <w:rFonts w:ascii="Times New Roman" w:hAnsi="Times New Roman" w:cs="Times New Roman"/>
          <w:sz w:val="24"/>
          <w:szCs w:val="24"/>
        </w:rPr>
        <w:t xml:space="preserve">They have lower tolerance for generalized, mass-market advertising. </w:t>
      </w:r>
    </w:p>
    <w:p w14:paraId="60FB3B51" w14:textId="77777777" w:rsidR="00C93FB4" w:rsidRPr="002664E0" w:rsidRDefault="004C6763" w:rsidP="00934F24">
      <w:pPr>
        <w:spacing w:line="480" w:lineRule="auto"/>
        <w:ind w:firstLine="360"/>
        <w:rPr>
          <w:rFonts w:ascii="Times New Roman" w:hAnsi="Times New Roman" w:cs="Times New Roman"/>
          <w:sz w:val="24"/>
          <w:szCs w:val="24"/>
        </w:rPr>
      </w:pPr>
      <w:r w:rsidRPr="002664E0">
        <w:rPr>
          <w:rFonts w:ascii="Times New Roman" w:hAnsi="Times New Roman" w:cs="Times New Roman"/>
          <w:sz w:val="24"/>
          <w:szCs w:val="24"/>
        </w:rPr>
        <w:t xml:space="preserve">Many contemporary marketing researchers want to understand the relationship between AI-powered </w:t>
      </w:r>
      <w:proofErr w:type="spellStart"/>
      <w:r w:rsidRPr="002664E0">
        <w:rPr>
          <w:rFonts w:ascii="Times New Roman" w:hAnsi="Times New Roman" w:cs="Times New Roman"/>
          <w:sz w:val="24"/>
          <w:szCs w:val="24"/>
        </w:rPr>
        <w:t>personalisation</w:t>
      </w:r>
      <w:proofErr w:type="spellEnd"/>
      <w:r w:rsidRPr="002664E0">
        <w:rPr>
          <w:rFonts w:ascii="Times New Roman" w:hAnsi="Times New Roman" w:cs="Times New Roman"/>
          <w:sz w:val="24"/>
          <w:szCs w:val="24"/>
        </w:rPr>
        <w:t xml:space="preserve"> and Gen-Z consumer loyalty. Consumer loyalty refers to the continuous emotional attachment to a brand or a product that leads to repeat purchase and positive brand advocacy (Kumar and Gupta, 2025). AI-powered hyper-</w:t>
      </w:r>
      <w:proofErr w:type="spellStart"/>
      <w:r w:rsidRPr="002664E0">
        <w:rPr>
          <w:rFonts w:ascii="Times New Roman" w:hAnsi="Times New Roman" w:cs="Times New Roman"/>
          <w:sz w:val="24"/>
          <w:szCs w:val="24"/>
        </w:rPr>
        <w:t>personalisation</w:t>
      </w:r>
      <w:proofErr w:type="spellEnd"/>
      <w:r w:rsidRPr="002664E0">
        <w:rPr>
          <w:rFonts w:ascii="Times New Roman" w:hAnsi="Times New Roman" w:cs="Times New Roman"/>
          <w:sz w:val="24"/>
          <w:szCs w:val="24"/>
        </w:rPr>
        <w:t xml:space="preserve"> boosts these dimensions by significantly reducing the customers’ cognitive load and search time, regularly showing products that </w:t>
      </w:r>
      <w:r w:rsidR="00AB078F" w:rsidRPr="002664E0">
        <w:rPr>
          <w:rFonts w:ascii="Times New Roman" w:hAnsi="Times New Roman" w:cs="Times New Roman"/>
          <w:sz w:val="24"/>
          <w:szCs w:val="24"/>
        </w:rPr>
        <w:t>meet their needs, and creating interactive shopping journey (</w:t>
      </w:r>
      <w:r w:rsidR="00745B71" w:rsidRPr="002664E0">
        <w:rPr>
          <w:rFonts w:ascii="Times New Roman" w:hAnsi="Times New Roman" w:cs="Times New Roman"/>
          <w:sz w:val="24"/>
          <w:szCs w:val="24"/>
        </w:rPr>
        <w:t>Raju et al., 2025</w:t>
      </w:r>
      <w:r w:rsidR="00AB078F" w:rsidRPr="002664E0">
        <w:rPr>
          <w:rFonts w:ascii="Times New Roman" w:hAnsi="Times New Roman" w:cs="Times New Roman"/>
          <w:sz w:val="24"/>
          <w:szCs w:val="24"/>
        </w:rPr>
        <w:t xml:space="preserve">). </w:t>
      </w:r>
      <w:r w:rsidR="00F82F13" w:rsidRPr="002664E0">
        <w:rPr>
          <w:rFonts w:ascii="Times New Roman" w:hAnsi="Times New Roman" w:cs="Times New Roman"/>
          <w:sz w:val="24"/>
          <w:szCs w:val="24"/>
        </w:rPr>
        <w:t>According to Inasa Putri and Milad (2025), AI-hyper-driven hyper-</w:t>
      </w:r>
      <w:proofErr w:type="spellStart"/>
      <w:r w:rsidR="00F82F13" w:rsidRPr="002664E0">
        <w:rPr>
          <w:rFonts w:ascii="Times New Roman" w:hAnsi="Times New Roman" w:cs="Times New Roman"/>
          <w:sz w:val="24"/>
          <w:szCs w:val="24"/>
        </w:rPr>
        <w:t>personalisation</w:t>
      </w:r>
      <w:proofErr w:type="spellEnd"/>
      <w:r w:rsidR="00F82F13" w:rsidRPr="002664E0">
        <w:rPr>
          <w:rFonts w:ascii="Times New Roman" w:hAnsi="Times New Roman" w:cs="Times New Roman"/>
          <w:sz w:val="24"/>
          <w:szCs w:val="24"/>
        </w:rPr>
        <w:t xml:space="preserve"> is at the vanguard of this digital transformation. This technology plays an important role in leveraging users’ browsing histories, real-time behavior, and predictive analytics to compile </w:t>
      </w:r>
      <w:proofErr w:type="spellStart"/>
      <w:r w:rsidR="00F82F13" w:rsidRPr="002664E0">
        <w:rPr>
          <w:rFonts w:ascii="Times New Roman" w:hAnsi="Times New Roman" w:cs="Times New Roman"/>
          <w:sz w:val="24"/>
          <w:szCs w:val="24"/>
        </w:rPr>
        <w:t>customised</w:t>
      </w:r>
      <w:proofErr w:type="spellEnd"/>
      <w:r w:rsidR="00F82F13" w:rsidRPr="002664E0">
        <w:rPr>
          <w:rFonts w:ascii="Times New Roman" w:hAnsi="Times New Roman" w:cs="Times New Roman"/>
          <w:sz w:val="24"/>
          <w:szCs w:val="24"/>
        </w:rPr>
        <w:t xml:space="preserve"> product suggestions, targeted marketing content, and </w:t>
      </w:r>
      <w:proofErr w:type="spellStart"/>
      <w:r w:rsidR="00F82F13" w:rsidRPr="002664E0">
        <w:rPr>
          <w:rFonts w:ascii="Times New Roman" w:hAnsi="Times New Roman" w:cs="Times New Roman"/>
          <w:sz w:val="24"/>
          <w:szCs w:val="24"/>
        </w:rPr>
        <w:t>personalised</w:t>
      </w:r>
      <w:proofErr w:type="spellEnd"/>
      <w:r w:rsidR="00F82F13" w:rsidRPr="002664E0">
        <w:rPr>
          <w:rFonts w:ascii="Times New Roman" w:hAnsi="Times New Roman" w:cs="Times New Roman"/>
          <w:sz w:val="24"/>
          <w:szCs w:val="24"/>
        </w:rPr>
        <w:t xml:space="preserve"> storefronts (</w:t>
      </w:r>
      <w:proofErr w:type="spellStart"/>
      <w:r w:rsidR="00F82F13" w:rsidRPr="002664E0">
        <w:rPr>
          <w:rFonts w:ascii="Times New Roman" w:hAnsi="Times New Roman" w:cs="Times New Roman"/>
          <w:sz w:val="24"/>
          <w:szCs w:val="24"/>
        </w:rPr>
        <w:t>Singkaravalah</w:t>
      </w:r>
      <w:proofErr w:type="spellEnd"/>
      <w:r w:rsidR="00F82F13" w:rsidRPr="002664E0">
        <w:rPr>
          <w:rFonts w:ascii="Times New Roman" w:hAnsi="Times New Roman" w:cs="Times New Roman"/>
          <w:sz w:val="24"/>
          <w:szCs w:val="24"/>
        </w:rPr>
        <w:t xml:space="preserve">, Balam, and </w:t>
      </w:r>
      <w:proofErr w:type="spellStart"/>
      <w:r w:rsidR="00F82F13" w:rsidRPr="002664E0">
        <w:rPr>
          <w:rFonts w:ascii="Times New Roman" w:hAnsi="Times New Roman" w:cs="Times New Roman"/>
          <w:sz w:val="24"/>
          <w:szCs w:val="24"/>
        </w:rPr>
        <w:t>Nararajan</w:t>
      </w:r>
      <w:proofErr w:type="spellEnd"/>
      <w:r w:rsidR="00F82F13" w:rsidRPr="002664E0">
        <w:rPr>
          <w:rFonts w:ascii="Times New Roman" w:hAnsi="Times New Roman" w:cs="Times New Roman"/>
          <w:sz w:val="24"/>
          <w:szCs w:val="24"/>
        </w:rPr>
        <w:t xml:space="preserve">, 2024).  </w:t>
      </w:r>
    </w:p>
    <w:p w14:paraId="211F86B7" w14:textId="77777777" w:rsidR="00C93FB4" w:rsidRPr="002664E0" w:rsidRDefault="00C93FB4" w:rsidP="00CB7F9E">
      <w:pPr>
        <w:pStyle w:val="Heading2"/>
        <w:numPr>
          <w:ilvl w:val="1"/>
          <w:numId w:val="6"/>
        </w:numPr>
      </w:pPr>
      <w:bookmarkStart w:id="8" w:name="_Toc235616989"/>
      <w:r w:rsidRPr="002664E0">
        <w:t>Problem Statement</w:t>
      </w:r>
      <w:bookmarkEnd w:id="8"/>
      <w:r w:rsidRPr="002664E0">
        <w:t xml:space="preserve"> </w:t>
      </w:r>
    </w:p>
    <w:p w14:paraId="517FF0B9" w14:textId="77777777" w:rsidR="00C93FB4" w:rsidRPr="002664E0" w:rsidRDefault="00934F24" w:rsidP="00561834">
      <w:pPr>
        <w:spacing w:line="480" w:lineRule="auto"/>
        <w:ind w:firstLine="360"/>
        <w:rPr>
          <w:rFonts w:ascii="Times New Roman" w:hAnsi="Times New Roman" w:cs="Times New Roman"/>
          <w:sz w:val="24"/>
          <w:szCs w:val="24"/>
        </w:rPr>
      </w:pPr>
      <w:r>
        <w:rPr>
          <w:rFonts w:ascii="Times New Roman" w:hAnsi="Times New Roman" w:cs="Times New Roman"/>
          <w:sz w:val="24"/>
          <w:szCs w:val="24"/>
        </w:rPr>
        <w:t>Even though</w:t>
      </w:r>
      <w:r w:rsidR="00C93FB4" w:rsidRPr="002664E0">
        <w:rPr>
          <w:rFonts w:ascii="Times New Roman" w:hAnsi="Times New Roman" w:cs="Times New Roman"/>
          <w:sz w:val="24"/>
          <w:szCs w:val="24"/>
        </w:rPr>
        <w:t xml:space="preserve"> there is a growing body of literature on arti</w:t>
      </w:r>
      <w:r w:rsidR="001907C9" w:rsidRPr="002664E0">
        <w:rPr>
          <w:rFonts w:ascii="Times New Roman" w:hAnsi="Times New Roman" w:cs="Times New Roman"/>
          <w:sz w:val="24"/>
          <w:szCs w:val="24"/>
        </w:rPr>
        <w:t>ficial intelligence in retail,</w:t>
      </w:r>
      <w:r w:rsidR="00C93FB4" w:rsidRPr="002664E0">
        <w:rPr>
          <w:rFonts w:ascii="Times New Roman" w:hAnsi="Times New Roman" w:cs="Times New Roman"/>
          <w:sz w:val="24"/>
          <w:szCs w:val="24"/>
        </w:rPr>
        <w:t xml:space="preserve"> studies that focus especially on the strategic integration of hyper-</w:t>
      </w:r>
      <w:proofErr w:type="spellStart"/>
      <w:r w:rsidR="00C93FB4" w:rsidRPr="002664E0">
        <w:rPr>
          <w:rFonts w:ascii="Times New Roman" w:hAnsi="Times New Roman" w:cs="Times New Roman"/>
          <w:sz w:val="24"/>
          <w:szCs w:val="24"/>
        </w:rPr>
        <w:t>personalisation</w:t>
      </w:r>
      <w:proofErr w:type="spellEnd"/>
      <w:r w:rsidR="00C93FB4" w:rsidRPr="002664E0">
        <w:rPr>
          <w:rFonts w:ascii="Times New Roman" w:hAnsi="Times New Roman" w:cs="Times New Roman"/>
          <w:sz w:val="24"/>
          <w:szCs w:val="24"/>
        </w:rPr>
        <w:t xml:space="preserve"> and its impact on Gen-Z consumer loyalty remains </w:t>
      </w:r>
      <w:r w:rsidR="001907C9" w:rsidRPr="002664E0">
        <w:rPr>
          <w:rFonts w:ascii="Times New Roman" w:hAnsi="Times New Roman" w:cs="Times New Roman"/>
          <w:sz w:val="24"/>
          <w:szCs w:val="24"/>
        </w:rPr>
        <w:t>scrappy</w:t>
      </w:r>
      <w:r w:rsidR="00C93FB4" w:rsidRPr="002664E0">
        <w:rPr>
          <w:rFonts w:ascii="Times New Roman" w:hAnsi="Times New Roman" w:cs="Times New Roman"/>
          <w:sz w:val="24"/>
          <w:szCs w:val="24"/>
        </w:rPr>
        <w:t xml:space="preserve">. </w:t>
      </w:r>
      <w:r w:rsidR="001907C9" w:rsidRPr="002664E0">
        <w:rPr>
          <w:rFonts w:ascii="Times New Roman" w:hAnsi="Times New Roman" w:cs="Times New Roman"/>
          <w:sz w:val="24"/>
          <w:szCs w:val="24"/>
        </w:rPr>
        <w:t xml:space="preserve">Moreover, empirical studies provide varying, and occasionally contradictory, findings on whether AI </w:t>
      </w:r>
      <w:proofErr w:type="spellStart"/>
      <w:r w:rsidR="001907C9" w:rsidRPr="002664E0">
        <w:rPr>
          <w:rFonts w:ascii="Times New Roman" w:hAnsi="Times New Roman" w:cs="Times New Roman"/>
          <w:sz w:val="24"/>
          <w:szCs w:val="24"/>
        </w:rPr>
        <w:t>personalisation</w:t>
      </w:r>
      <w:proofErr w:type="spellEnd"/>
      <w:r w:rsidR="001907C9" w:rsidRPr="002664E0">
        <w:rPr>
          <w:rFonts w:ascii="Times New Roman" w:hAnsi="Times New Roman" w:cs="Times New Roman"/>
          <w:sz w:val="24"/>
          <w:szCs w:val="24"/>
        </w:rPr>
        <w:t xml:space="preserve"> inherently promote long-term brand loyalty or just encourages transactional impulse buying, among Gen-Z consumers. In this respect, there is an urgent need to </w:t>
      </w:r>
      <w:r w:rsidR="00937763" w:rsidRPr="002664E0">
        <w:rPr>
          <w:rFonts w:ascii="Times New Roman" w:hAnsi="Times New Roman" w:cs="Times New Roman"/>
          <w:sz w:val="24"/>
          <w:szCs w:val="24"/>
        </w:rPr>
        <w:t>synthesize</w:t>
      </w:r>
      <w:r w:rsidR="001907C9" w:rsidRPr="002664E0">
        <w:rPr>
          <w:rFonts w:ascii="Times New Roman" w:hAnsi="Times New Roman" w:cs="Times New Roman"/>
          <w:sz w:val="24"/>
          <w:szCs w:val="24"/>
        </w:rPr>
        <w:t xml:space="preserve"> </w:t>
      </w:r>
      <w:r w:rsidR="00937763" w:rsidRPr="002664E0">
        <w:rPr>
          <w:rFonts w:ascii="Times New Roman" w:hAnsi="Times New Roman" w:cs="Times New Roman"/>
          <w:sz w:val="24"/>
          <w:szCs w:val="24"/>
        </w:rPr>
        <w:t>different</w:t>
      </w:r>
      <w:r w:rsidR="001907C9" w:rsidRPr="002664E0">
        <w:rPr>
          <w:rFonts w:ascii="Times New Roman" w:hAnsi="Times New Roman" w:cs="Times New Roman"/>
          <w:sz w:val="24"/>
          <w:szCs w:val="24"/>
        </w:rPr>
        <w:t xml:space="preserve"> empirical findings, identify </w:t>
      </w:r>
      <w:r w:rsidR="00937763" w:rsidRPr="002664E0">
        <w:rPr>
          <w:rFonts w:ascii="Times New Roman" w:hAnsi="Times New Roman" w:cs="Times New Roman"/>
          <w:sz w:val="24"/>
          <w:szCs w:val="24"/>
        </w:rPr>
        <w:t>evolving</w:t>
      </w:r>
      <w:r w:rsidR="001907C9" w:rsidRPr="002664E0">
        <w:rPr>
          <w:rFonts w:ascii="Times New Roman" w:hAnsi="Times New Roman" w:cs="Times New Roman"/>
          <w:sz w:val="24"/>
          <w:szCs w:val="24"/>
        </w:rPr>
        <w:t xml:space="preserve"> research patterns, and </w:t>
      </w:r>
      <w:r w:rsidR="00D03382" w:rsidRPr="002664E0">
        <w:rPr>
          <w:rFonts w:ascii="Times New Roman" w:hAnsi="Times New Roman" w:cs="Times New Roman"/>
          <w:sz w:val="24"/>
          <w:szCs w:val="24"/>
        </w:rPr>
        <w:t>analyses</w:t>
      </w:r>
      <w:r w:rsidR="001907C9" w:rsidRPr="002664E0">
        <w:rPr>
          <w:rFonts w:ascii="Times New Roman" w:hAnsi="Times New Roman" w:cs="Times New Roman"/>
          <w:sz w:val="24"/>
          <w:szCs w:val="24"/>
        </w:rPr>
        <w:t xml:space="preserve"> the </w:t>
      </w:r>
      <w:r w:rsidR="00937763" w:rsidRPr="002664E0">
        <w:rPr>
          <w:rFonts w:ascii="Times New Roman" w:hAnsi="Times New Roman" w:cs="Times New Roman"/>
          <w:sz w:val="24"/>
          <w:szCs w:val="24"/>
        </w:rPr>
        <w:t>fundamental</w:t>
      </w:r>
      <w:r w:rsidR="001907C9" w:rsidRPr="002664E0">
        <w:rPr>
          <w:rFonts w:ascii="Times New Roman" w:hAnsi="Times New Roman" w:cs="Times New Roman"/>
          <w:sz w:val="24"/>
          <w:szCs w:val="24"/>
        </w:rPr>
        <w:t xml:space="preserve"> behavioral mechanisms. </w:t>
      </w:r>
    </w:p>
    <w:p w14:paraId="3442C5AB" w14:textId="77777777" w:rsidR="00BE5372" w:rsidRPr="002664E0" w:rsidRDefault="00BE5372" w:rsidP="00CB7F9E">
      <w:pPr>
        <w:pStyle w:val="Heading2"/>
        <w:numPr>
          <w:ilvl w:val="1"/>
          <w:numId w:val="6"/>
        </w:numPr>
      </w:pPr>
      <w:bookmarkStart w:id="9" w:name="_Toc235616990"/>
      <w:r w:rsidRPr="002664E0">
        <w:lastRenderedPageBreak/>
        <w:t>Aims, Objectives, Research Objectiv</w:t>
      </w:r>
      <w:r w:rsidR="00214D3A" w:rsidRPr="002664E0">
        <w:t>es</w:t>
      </w:r>
      <w:r w:rsidR="001F189F" w:rsidRPr="002664E0">
        <w:t>, and Research Questions</w:t>
      </w:r>
      <w:bookmarkEnd w:id="9"/>
      <w:r w:rsidR="001F189F" w:rsidRPr="002664E0">
        <w:t xml:space="preserve"> </w:t>
      </w:r>
    </w:p>
    <w:p w14:paraId="00A61082" w14:textId="77777777" w:rsidR="00BE5372" w:rsidRPr="002664E0" w:rsidRDefault="00BE5372" w:rsidP="00BE5C76">
      <w:pPr>
        <w:pStyle w:val="Heading3"/>
        <w:numPr>
          <w:ilvl w:val="2"/>
          <w:numId w:val="6"/>
        </w:numPr>
        <w:spacing w:line="480" w:lineRule="auto"/>
        <w:rPr>
          <w:rFonts w:cs="Times New Roman"/>
        </w:rPr>
      </w:pPr>
      <w:bookmarkStart w:id="10" w:name="_Toc235616991"/>
      <w:r w:rsidRPr="002664E0">
        <w:rPr>
          <w:rFonts w:cs="Times New Roman"/>
        </w:rPr>
        <w:t>Research Aim</w:t>
      </w:r>
      <w:bookmarkEnd w:id="10"/>
    </w:p>
    <w:p w14:paraId="7DD40777" w14:textId="77777777" w:rsidR="00BE5372" w:rsidRPr="002664E0" w:rsidRDefault="00BE5372" w:rsidP="002664E0">
      <w:pPr>
        <w:spacing w:line="480" w:lineRule="auto"/>
        <w:rPr>
          <w:rFonts w:ascii="Times New Roman" w:hAnsi="Times New Roman" w:cs="Times New Roman"/>
          <w:sz w:val="24"/>
          <w:szCs w:val="24"/>
        </w:rPr>
      </w:pPr>
      <w:r w:rsidRPr="002664E0">
        <w:rPr>
          <w:rFonts w:ascii="Times New Roman" w:hAnsi="Times New Roman" w:cs="Times New Roman"/>
          <w:sz w:val="24"/>
          <w:szCs w:val="24"/>
        </w:rPr>
        <w:t xml:space="preserve">The Systematic Literature Review aims to </w:t>
      </w:r>
      <w:r w:rsidR="00D03382" w:rsidRPr="002664E0">
        <w:rPr>
          <w:rFonts w:ascii="Times New Roman" w:hAnsi="Times New Roman" w:cs="Times New Roman"/>
          <w:sz w:val="24"/>
          <w:szCs w:val="24"/>
        </w:rPr>
        <w:t>synthesize</w:t>
      </w:r>
      <w:r w:rsidRPr="002664E0">
        <w:rPr>
          <w:rFonts w:ascii="Times New Roman" w:hAnsi="Times New Roman" w:cs="Times New Roman"/>
          <w:sz w:val="24"/>
          <w:szCs w:val="24"/>
        </w:rPr>
        <w:t xml:space="preserve"> existing empirical studies to map out the impact of strategic integration of AI-powered </w:t>
      </w:r>
      <w:proofErr w:type="spellStart"/>
      <w:r w:rsidRPr="002664E0">
        <w:rPr>
          <w:rFonts w:ascii="Times New Roman" w:hAnsi="Times New Roman" w:cs="Times New Roman"/>
          <w:sz w:val="24"/>
          <w:szCs w:val="24"/>
        </w:rPr>
        <w:t>personalisation</w:t>
      </w:r>
      <w:proofErr w:type="spellEnd"/>
      <w:r w:rsidRPr="002664E0">
        <w:rPr>
          <w:rFonts w:ascii="Times New Roman" w:hAnsi="Times New Roman" w:cs="Times New Roman"/>
          <w:sz w:val="24"/>
          <w:szCs w:val="24"/>
        </w:rPr>
        <w:t xml:space="preserve"> in e-commerce platforms on Gen-Z loyalty in Ecommerce brands.</w:t>
      </w:r>
    </w:p>
    <w:p w14:paraId="4A2F61EF" w14:textId="77777777" w:rsidR="00BE5372" w:rsidRPr="002664E0" w:rsidRDefault="00BE5372" w:rsidP="00BE5C76">
      <w:pPr>
        <w:pStyle w:val="ListParagraph"/>
        <w:numPr>
          <w:ilvl w:val="2"/>
          <w:numId w:val="6"/>
        </w:numPr>
        <w:spacing w:line="480" w:lineRule="auto"/>
        <w:rPr>
          <w:rFonts w:ascii="Times New Roman" w:hAnsi="Times New Roman" w:cs="Times New Roman"/>
          <w:b/>
          <w:sz w:val="24"/>
          <w:szCs w:val="24"/>
        </w:rPr>
      </w:pPr>
      <w:r w:rsidRPr="002664E0">
        <w:rPr>
          <w:rFonts w:ascii="Times New Roman" w:hAnsi="Times New Roman" w:cs="Times New Roman"/>
          <w:b/>
          <w:sz w:val="24"/>
          <w:szCs w:val="24"/>
        </w:rPr>
        <w:t>Research Objectives</w:t>
      </w:r>
    </w:p>
    <w:p w14:paraId="16CCDD07" w14:textId="77777777" w:rsidR="00BE5372" w:rsidRPr="002664E0" w:rsidRDefault="00BE5372" w:rsidP="002664E0">
      <w:pPr>
        <w:pStyle w:val="ListParagraph"/>
        <w:numPr>
          <w:ilvl w:val="0"/>
          <w:numId w:val="1"/>
        </w:numPr>
        <w:spacing w:line="480" w:lineRule="auto"/>
        <w:rPr>
          <w:rFonts w:ascii="Times New Roman" w:hAnsi="Times New Roman" w:cs="Times New Roman"/>
          <w:sz w:val="24"/>
          <w:szCs w:val="24"/>
        </w:rPr>
      </w:pPr>
      <w:r w:rsidRPr="002664E0">
        <w:rPr>
          <w:rFonts w:ascii="Times New Roman" w:hAnsi="Times New Roman" w:cs="Times New Roman"/>
          <w:sz w:val="24"/>
          <w:szCs w:val="24"/>
        </w:rPr>
        <w:t xml:space="preserve">To explore the impact of AI-driven </w:t>
      </w:r>
      <w:proofErr w:type="spellStart"/>
      <w:r w:rsidRPr="002664E0">
        <w:rPr>
          <w:rFonts w:ascii="Times New Roman" w:hAnsi="Times New Roman" w:cs="Times New Roman"/>
          <w:sz w:val="24"/>
          <w:szCs w:val="24"/>
        </w:rPr>
        <w:t>personalisation</w:t>
      </w:r>
      <w:proofErr w:type="spellEnd"/>
      <w:r w:rsidRPr="002664E0">
        <w:rPr>
          <w:rFonts w:ascii="Times New Roman" w:hAnsi="Times New Roman" w:cs="Times New Roman"/>
          <w:sz w:val="24"/>
          <w:szCs w:val="24"/>
        </w:rPr>
        <w:t xml:space="preserve"> on Gen-Z purchase behavior and loyalty.</w:t>
      </w:r>
    </w:p>
    <w:p w14:paraId="4C4808CB" w14:textId="77777777" w:rsidR="00BE5372" w:rsidRPr="002664E0" w:rsidRDefault="00BE5372" w:rsidP="002664E0">
      <w:pPr>
        <w:pStyle w:val="ListParagraph"/>
        <w:numPr>
          <w:ilvl w:val="0"/>
          <w:numId w:val="1"/>
        </w:numPr>
        <w:spacing w:line="480" w:lineRule="auto"/>
        <w:rPr>
          <w:rFonts w:ascii="Times New Roman" w:hAnsi="Times New Roman" w:cs="Times New Roman"/>
          <w:sz w:val="24"/>
          <w:szCs w:val="24"/>
        </w:rPr>
      </w:pPr>
      <w:r w:rsidRPr="002664E0">
        <w:rPr>
          <w:rFonts w:ascii="Times New Roman" w:hAnsi="Times New Roman" w:cs="Times New Roman"/>
          <w:sz w:val="24"/>
          <w:szCs w:val="24"/>
        </w:rPr>
        <w:t xml:space="preserve">To explore how consumer trust intervene between AI </w:t>
      </w:r>
      <w:proofErr w:type="spellStart"/>
      <w:r w:rsidRPr="002664E0">
        <w:rPr>
          <w:rFonts w:ascii="Times New Roman" w:hAnsi="Times New Roman" w:cs="Times New Roman"/>
          <w:sz w:val="24"/>
          <w:szCs w:val="24"/>
        </w:rPr>
        <w:t>personalisation</w:t>
      </w:r>
      <w:proofErr w:type="spellEnd"/>
      <w:r w:rsidRPr="002664E0">
        <w:rPr>
          <w:rFonts w:ascii="Times New Roman" w:hAnsi="Times New Roman" w:cs="Times New Roman"/>
          <w:sz w:val="24"/>
          <w:szCs w:val="24"/>
        </w:rPr>
        <w:t xml:space="preserve"> and brand loyalty relationship in e-commerce.</w:t>
      </w:r>
    </w:p>
    <w:p w14:paraId="028636E1" w14:textId="77777777" w:rsidR="00BE5372" w:rsidRPr="002664E0" w:rsidRDefault="00BE5372" w:rsidP="002664E0">
      <w:pPr>
        <w:pStyle w:val="ListParagraph"/>
        <w:numPr>
          <w:ilvl w:val="0"/>
          <w:numId w:val="1"/>
        </w:numPr>
        <w:spacing w:line="480" w:lineRule="auto"/>
        <w:rPr>
          <w:rFonts w:ascii="Times New Roman" w:hAnsi="Times New Roman" w:cs="Times New Roman"/>
          <w:sz w:val="24"/>
          <w:szCs w:val="24"/>
        </w:rPr>
      </w:pPr>
      <w:r w:rsidRPr="002664E0">
        <w:rPr>
          <w:rFonts w:ascii="Times New Roman" w:hAnsi="Times New Roman" w:cs="Times New Roman"/>
          <w:sz w:val="24"/>
          <w:szCs w:val="24"/>
        </w:rPr>
        <w:t xml:space="preserve">To examine how data privacy issues and algorithmic transparency control the relationship between </w:t>
      </w:r>
      <w:proofErr w:type="spellStart"/>
      <w:r w:rsidRPr="002664E0">
        <w:rPr>
          <w:rFonts w:ascii="Times New Roman" w:hAnsi="Times New Roman" w:cs="Times New Roman"/>
          <w:sz w:val="24"/>
          <w:szCs w:val="24"/>
        </w:rPr>
        <w:t>personalisation</w:t>
      </w:r>
      <w:proofErr w:type="spellEnd"/>
      <w:r w:rsidRPr="002664E0">
        <w:rPr>
          <w:rFonts w:ascii="Times New Roman" w:hAnsi="Times New Roman" w:cs="Times New Roman"/>
          <w:sz w:val="24"/>
          <w:szCs w:val="24"/>
        </w:rPr>
        <w:t xml:space="preserve"> and Gen-Z responses </w:t>
      </w:r>
    </w:p>
    <w:p w14:paraId="71F41520" w14:textId="77777777" w:rsidR="00BE5372" w:rsidRPr="002664E0" w:rsidRDefault="00BE5372" w:rsidP="00BE5C76">
      <w:pPr>
        <w:pStyle w:val="Heading3"/>
        <w:numPr>
          <w:ilvl w:val="2"/>
          <w:numId w:val="6"/>
        </w:numPr>
        <w:spacing w:line="480" w:lineRule="auto"/>
        <w:rPr>
          <w:rFonts w:cs="Times New Roman"/>
        </w:rPr>
      </w:pPr>
      <w:bookmarkStart w:id="11" w:name="_Toc235616992"/>
      <w:r w:rsidRPr="002664E0">
        <w:rPr>
          <w:rFonts w:cs="Times New Roman"/>
        </w:rPr>
        <w:t>Research Questions</w:t>
      </w:r>
      <w:bookmarkEnd w:id="11"/>
      <w:r w:rsidRPr="002664E0">
        <w:rPr>
          <w:rFonts w:cs="Times New Roman"/>
        </w:rPr>
        <w:t xml:space="preserve"> </w:t>
      </w:r>
    </w:p>
    <w:p w14:paraId="3BDB6018" w14:textId="77777777" w:rsidR="00BE5372" w:rsidRPr="002664E0" w:rsidRDefault="00BE5372" w:rsidP="002664E0">
      <w:pPr>
        <w:pStyle w:val="ListParagraph"/>
        <w:numPr>
          <w:ilvl w:val="0"/>
          <w:numId w:val="1"/>
        </w:numPr>
        <w:spacing w:line="480" w:lineRule="auto"/>
        <w:rPr>
          <w:rFonts w:ascii="Times New Roman" w:hAnsi="Times New Roman" w:cs="Times New Roman"/>
          <w:sz w:val="24"/>
          <w:szCs w:val="24"/>
        </w:rPr>
      </w:pPr>
      <w:r w:rsidRPr="002664E0">
        <w:rPr>
          <w:rFonts w:ascii="Times New Roman" w:hAnsi="Times New Roman" w:cs="Times New Roman"/>
          <w:sz w:val="24"/>
          <w:szCs w:val="24"/>
        </w:rPr>
        <w:t>Do AI-driven suggestions influence Gen-Z behavior and loyalty?</w:t>
      </w:r>
    </w:p>
    <w:p w14:paraId="6A023FAC" w14:textId="77777777" w:rsidR="00BE5372" w:rsidRPr="002664E0" w:rsidRDefault="00BE5372" w:rsidP="002664E0">
      <w:pPr>
        <w:pStyle w:val="ListParagraph"/>
        <w:numPr>
          <w:ilvl w:val="0"/>
          <w:numId w:val="1"/>
        </w:numPr>
        <w:spacing w:line="480" w:lineRule="auto"/>
        <w:rPr>
          <w:rFonts w:ascii="Times New Roman" w:hAnsi="Times New Roman" w:cs="Times New Roman"/>
          <w:sz w:val="24"/>
          <w:szCs w:val="24"/>
        </w:rPr>
      </w:pPr>
      <w:r w:rsidRPr="002664E0">
        <w:rPr>
          <w:rFonts w:ascii="Times New Roman" w:hAnsi="Times New Roman" w:cs="Times New Roman"/>
          <w:sz w:val="24"/>
          <w:szCs w:val="24"/>
        </w:rPr>
        <w:t xml:space="preserve">Does consumer trust intervene between AI </w:t>
      </w:r>
      <w:proofErr w:type="spellStart"/>
      <w:r w:rsidRPr="002664E0">
        <w:rPr>
          <w:rFonts w:ascii="Times New Roman" w:hAnsi="Times New Roman" w:cs="Times New Roman"/>
          <w:sz w:val="24"/>
          <w:szCs w:val="24"/>
        </w:rPr>
        <w:t>personalisation</w:t>
      </w:r>
      <w:proofErr w:type="spellEnd"/>
      <w:r w:rsidRPr="002664E0">
        <w:rPr>
          <w:rFonts w:ascii="Times New Roman" w:hAnsi="Times New Roman" w:cs="Times New Roman"/>
          <w:sz w:val="24"/>
          <w:szCs w:val="24"/>
        </w:rPr>
        <w:t xml:space="preserve"> and brand loyalty relationship in e-commerce?</w:t>
      </w:r>
    </w:p>
    <w:p w14:paraId="7351AA35" w14:textId="77777777" w:rsidR="00BE5372" w:rsidRPr="002664E0" w:rsidRDefault="00BE5372" w:rsidP="002664E0">
      <w:pPr>
        <w:pStyle w:val="ListParagraph"/>
        <w:numPr>
          <w:ilvl w:val="0"/>
          <w:numId w:val="1"/>
        </w:numPr>
        <w:spacing w:line="480" w:lineRule="auto"/>
        <w:rPr>
          <w:rFonts w:ascii="Times New Roman" w:hAnsi="Times New Roman" w:cs="Times New Roman"/>
          <w:sz w:val="24"/>
          <w:szCs w:val="24"/>
        </w:rPr>
      </w:pPr>
      <w:r w:rsidRPr="002664E0">
        <w:rPr>
          <w:rFonts w:ascii="Times New Roman" w:hAnsi="Times New Roman" w:cs="Times New Roman"/>
          <w:sz w:val="24"/>
          <w:szCs w:val="24"/>
        </w:rPr>
        <w:t>Do data privacy and transparency</w:t>
      </w:r>
      <w:r w:rsidR="00D221FF" w:rsidRPr="002664E0">
        <w:rPr>
          <w:rFonts w:ascii="Times New Roman" w:hAnsi="Times New Roman" w:cs="Times New Roman"/>
          <w:sz w:val="24"/>
          <w:szCs w:val="24"/>
        </w:rPr>
        <w:t xml:space="preserve"> in algorithmic innovation</w:t>
      </w:r>
      <w:r w:rsidRPr="002664E0">
        <w:rPr>
          <w:rFonts w:ascii="Times New Roman" w:hAnsi="Times New Roman" w:cs="Times New Roman"/>
          <w:sz w:val="24"/>
          <w:szCs w:val="24"/>
        </w:rPr>
        <w:t xml:space="preserve"> </w:t>
      </w:r>
      <w:r w:rsidR="00D221FF" w:rsidRPr="002664E0">
        <w:rPr>
          <w:rFonts w:ascii="Times New Roman" w:hAnsi="Times New Roman" w:cs="Times New Roman"/>
          <w:sz w:val="24"/>
          <w:szCs w:val="24"/>
        </w:rPr>
        <w:t>moderate</w:t>
      </w:r>
      <w:r w:rsidRPr="002664E0">
        <w:rPr>
          <w:rFonts w:ascii="Times New Roman" w:hAnsi="Times New Roman" w:cs="Times New Roman"/>
          <w:sz w:val="24"/>
          <w:szCs w:val="24"/>
        </w:rPr>
        <w:t xml:space="preserve"> </w:t>
      </w:r>
      <w:proofErr w:type="spellStart"/>
      <w:r w:rsidRPr="002664E0">
        <w:rPr>
          <w:rFonts w:ascii="Times New Roman" w:hAnsi="Times New Roman" w:cs="Times New Roman"/>
          <w:sz w:val="24"/>
          <w:szCs w:val="24"/>
        </w:rPr>
        <w:t>personalisation</w:t>
      </w:r>
      <w:proofErr w:type="spellEnd"/>
      <w:r w:rsidRPr="002664E0">
        <w:rPr>
          <w:rFonts w:ascii="Times New Roman" w:hAnsi="Times New Roman" w:cs="Times New Roman"/>
          <w:sz w:val="24"/>
          <w:szCs w:val="24"/>
        </w:rPr>
        <w:t xml:space="preserve"> and consumer responses?</w:t>
      </w:r>
    </w:p>
    <w:p w14:paraId="1EFBB5B5" w14:textId="18FA1E91" w:rsidR="00BE5372" w:rsidRPr="002664E0" w:rsidRDefault="00B97CD6" w:rsidP="00BE5C76">
      <w:pPr>
        <w:pStyle w:val="Heading3"/>
        <w:numPr>
          <w:ilvl w:val="2"/>
          <w:numId w:val="6"/>
        </w:numPr>
        <w:spacing w:line="480" w:lineRule="auto"/>
        <w:rPr>
          <w:rFonts w:cs="Times New Roman"/>
        </w:rPr>
      </w:pPr>
      <w:bookmarkStart w:id="12" w:name="_Toc235616993"/>
      <w:r>
        <w:rPr>
          <w:rFonts w:cs="Times New Roman"/>
        </w:rPr>
        <w:t>Research Proposition</w:t>
      </w:r>
      <w:bookmarkEnd w:id="12"/>
      <w:r>
        <w:rPr>
          <w:rFonts w:cs="Times New Roman"/>
        </w:rPr>
        <w:t xml:space="preserve"> </w:t>
      </w:r>
      <w:r w:rsidR="00BE5372" w:rsidRPr="002664E0">
        <w:rPr>
          <w:rFonts w:cs="Times New Roman"/>
        </w:rPr>
        <w:t xml:space="preserve"> </w:t>
      </w:r>
    </w:p>
    <w:p w14:paraId="7D93B3E1" w14:textId="162CC24D" w:rsidR="00B97CD6" w:rsidRDefault="00B97CD6" w:rsidP="002664E0">
      <w:pPr>
        <w:spacing w:line="480" w:lineRule="auto"/>
        <w:rPr>
          <w:rFonts w:ascii="Times New Roman" w:hAnsi="Times New Roman" w:cs="Times New Roman"/>
          <w:sz w:val="24"/>
          <w:szCs w:val="24"/>
        </w:rPr>
      </w:pPr>
      <w:r>
        <w:rPr>
          <w:rFonts w:ascii="Times New Roman" w:hAnsi="Times New Roman" w:cs="Times New Roman"/>
          <w:sz w:val="24"/>
          <w:szCs w:val="24"/>
        </w:rPr>
        <w:t>This study explores how AI-driven hyper-</w:t>
      </w:r>
      <w:proofErr w:type="spellStart"/>
      <w:r>
        <w:rPr>
          <w:rFonts w:ascii="Times New Roman" w:hAnsi="Times New Roman" w:cs="Times New Roman"/>
          <w:sz w:val="24"/>
          <w:szCs w:val="24"/>
        </w:rPr>
        <w:t>personalisation</w:t>
      </w:r>
      <w:proofErr w:type="spellEnd"/>
      <w:r>
        <w:rPr>
          <w:rFonts w:ascii="Times New Roman" w:hAnsi="Times New Roman" w:cs="Times New Roman"/>
          <w:sz w:val="24"/>
          <w:szCs w:val="24"/>
        </w:rPr>
        <w:t xml:space="preserve"> in e-commerce influences Gen-Z consumer loyalty. Gen Z, as digital natives, prefers tailored shopping experiences. However, this demographic presents a complicated dichotomy: although they value curated, real-time product suggestions, they also demonstrate strong privacy concerns and are sensitive to algorithmic </w:t>
      </w:r>
      <w:r>
        <w:rPr>
          <w:rFonts w:ascii="Times New Roman" w:hAnsi="Times New Roman" w:cs="Times New Roman"/>
          <w:sz w:val="24"/>
          <w:szCs w:val="24"/>
        </w:rPr>
        <w:lastRenderedPageBreak/>
        <w:t xml:space="preserve">intrusiveness.  </w:t>
      </w:r>
      <w:r w:rsidR="008D6583">
        <w:rPr>
          <w:rFonts w:ascii="Times New Roman" w:hAnsi="Times New Roman" w:cs="Times New Roman"/>
          <w:sz w:val="24"/>
          <w:szCs w:val="24"/>
        </w:rPr>
        <w:t>The following research propositions guide the conceptual framework of this study:</w:t>
      </w:r>
    </w:p>
    <w:p w14:paraId="1810753D" w14:textId="52F8EA7C" w:rsidR="00B97CD6" w:rsidRDefault="00BE5372" w:rsidP="002664E0">
      <w:pPr>
        <w:pStyle w:val="ListParagraph"/>
        <w:numPr>
          <w:ilvl w:val="0"/>
          <w:numId w:val="1"/>
        </w:numPr>
        <w:spacing w:line="480" w:lineRule="auto"/>
        <w:rPr>
          <w:rFonts w:ascii="Times New Roman" w:hAnsi="Times New Roman" w:cs="Times New Roman"/>
          <w:sz w:val="24"/>
          <w:szCs w:val="24"/>
        </w:rPr>
      </w:pPr>
      <w:r w:rsidRPr="00B97CD6">
        <w:rPr>
          <w:rFonts w:ascii="Times New Roman" w:hAnsi="Times New Roman" w:cs="Times New Roman"/>
          <w:sz w:val="24"/>
          <w:szCs w:val="24"/>
        </w:rPr>
        <w:t xml:space="preserve"> AI-powered </w:t>
      </w:r>
      <w:proofErr w:type="spellStart"/>
      <w:r w:rsidRPr="00B97CD6">
        <w:rPr>
          <w:rFonts w:ascii="Times New Roman" w:hAnsi="Times New Roman" w:cs="Times New Roman"/>
          <w:sz w:val="24"/>
          <w:szCs w:val="24"/>
        </w:rPr>
        <w:t>personalisation</w:t>
      </w:r>
      <w:proofErr w:type="spellEnd"/>
      <w:r w:rsidRPr="00B97CD6">
        <w:rPr>
          <w:rFonts w:ascii="Times New Roman" w:hAnsi="Times New Roman" w:cs="Times New Roman"/>
          <w:sz w:val="24"/>
          <w:szCs w:val="24"/>
        </w:rPr>
        <w:t xml:space="preserve"> </w:t>
      </w:r>
      <w:r w:rsidR="004C5036" w:rsidRPr="00B97CD6">
        <w:rPr>
          <w:rFonts w:ascii="Times New Roman" w:hAnsi="Times New Roman" w:cs="Times New Roman"/>
          <w:sz w:val="24"/>
          <w:szCs w:val="24"/>
        </w:rPr>
        <w:t xml:space="preserve">significantly </w:t>
      </w:r>
      <w:r w:rsidR="008D6583" w:rsidRPr="00B97CD6">
        <w:rPr>
          <w:rFonts w:ascii="Times New Roman" w:hAnsi="Times New Roman" w:cs="Times New Roman"/>
          <w:sz w:val="24"/>
          <w:szCs w:val="24"/>
        </w:rPr>
        <w:t>dictates</w:t>
      </w:r>
      <w:r w:rsidRPr="00B97CD6">
        <w:rPr>
          <w:rFonts w:ascii="Times New Roman" w:hAnsi="Times New Roman" w:cs="Times New Roman"/>
          <w:sz w:val="24"/>
          <w:szCs w:val="24"/>
        </w:rPr>
        <w:t xml:space="preserve"> Gen-Z loyalty in e-commerce.</w:t>
      </w:r>
    </w:p>
    <w:p w14:paraId="6C7E7543" w14:textId="77777777" w:rsidR="00B97CD6" w:rsidRDefault="00BE5372" w:rsidP="002664E0">
      <w:pPr>
        <w:pStyle w:val="ListParagraph"/>
        <w:numPr>
          <w:ilvl w:val="0"/>
          <w:numId w:val="1"/>
        </w:numPr>
        <w:spacing w:line="480" w:lineRule="auto"/>
        <w:rPr>
          <w:rFonts w:ascii="Times New Roman" w:hAnsi="Times New Roman" w:cs="Times New Roman"/>
          <w:sz w:val="24"/>
          <w:szCs w:val="24"/>
        </w:rPr>
      </w:pPr>
      <w:r w:rsidRPr="00B97CD6">
        <w:rPr>
          <w:rFonts w:ascii="Times New Roman" w:hAnsi="Times New Roman" w:cs="Times New Roman"/>
          <w:sz w:val="24"/>
          <w:szCs w:val="24"/>
        </w:rPr>
        <w:t xml:space="preserve">Algorithmic transparency and data privacy concerns negatively moderate the relationship between </w:t>
      </w:r>
      <w:proofErr w:type="spellStart"/>
      <w:r w:rsidRPr="00B97CD6">
        <w:rPr>
          <w:rFonts w:ascii="Times New Roman" w:hAnsi="Times New Roman" w:cs="Times New Roman"/>
          <w:sz w:val="24"/>
          <w:szCs w:val="24"/>
        </w:rPr>
        <w:t>personalisation</w:t>
      </w:r>
      <w:proofErr w:type="spellEnd"/>
      <w:r w:rsidRPr="00B97CD6">
        <w:rPr>
          <w:rFonts w:ascii="Times New Roman" w:hAnsi="Times New Roman" w:cs="Times New Roman"/>
          <w:sz w:val="24"/>
          <w:szCs w:val="24"/>
        </w:rPr>
        <w:t xml:space="preserve"> and Gen-Z loyalty in e-commerce. </w:t>
      </w:r>
    </w:p>
    <w:p w14:paraId="4BF1F4DC" w14:textId="49DE3405" w:rsidR="00BE5372" w:rsidRPr="00B97CD6" w:rsidRDefault="00BE5372" w:rsidP="002664E0">
      <w:pPr>
        <w:pStyle w:val="ListParagraph"/>
        <w:numPr>
          <w:ilvl w:val="0"/>
          <w:numId w:val="1"/>
        </w:numPr>
        <w:spacing w:line="480" w:lineRule="auto"/>
        <w:rPr>
          <w:rFonts w:ascii="Times New Roman" w:hAnsi="Times New Roman" w:cs="Times New Roman"/>
          <w:sz w:val="24"/>
          <w:szCs w:val="24"/>
        </w:rPr>
      </w:pPr>
      <w:r w:rsidRPr="00B97CD6">
        <w:rPr>
          <w:rFonts w:ascii="Times New Roman" w:hAnsi="Times New Roman" w:cs="Times New Roman"/>
          <w:sz w:val="24"/>
          <w:szCs w:val="24"/>
        </w:rPr>
        <w:t xml:space="preserve">Brand trust and transparency positively intervene the relationship between AI-powered </w:t>
      </w:r>
      <w:proofErr w:type="spellStart"/>
      <w:r w:rsidRPr="00B97CD6">
        <w:rPr>
          <w:rFonts w:ascii="Times New Roman" w:hAnsi="Times New Roman" w:cs="Times New Roman"/>
          <w:sz w:val="24"/>
          <w:szCs w:val="24"/>
        </w:rPr>
        <w:t>personalisation</w:t>
      </w:r>
      <w:proofErr w:type="spellEnd"/>
      <w:r w:rsidRPr="00B97CD6">
        <w:rPr>
          <w:rFonts w:ascii="Times New Roman" w:hAnsi="Times New Roman" w:cs="Times New Roman"/>
          <w:sz w:val="24"/>
          <w:szCs w:val="24"/>
        </w:rPr>
        <w:t xml:space="preserve"> and Gen-Z loyalty in e-commerce. </w:t>
      </w:r>
    </w:p>
    <w:p w14:paraId="1C4B717E" w14:textId="77777777" w:rsidR="00162EEC" w:rsidRDefault="001535B8" w:rsidP="00CB7F9E">
      <w:pPr>
        <w:pStyle w:val="Heading2"/>
        <w:numPr>
          <w:ilvl w:val="1"/>
          <w:numId w:val="6"/>
        </w:numPr>
      </w:pPr>
      <w:bookmarkStart w:id="13" w:name="_Toc235616994"/>
      <w:r>
        <w:t>Rationale of the Study</w:t>
      </w:r>
      <w:bookmarkEnd w:id="13"/>
    </w:p>
    <w:p w14:paraId="154DB2E3" w14:textId="77777777" w:rsidR="009B7270" w:rsidRPr="002664E0" w:rsidRDefault="009B7270" w:rsidP="00561834">
      <w:pPr>
        <w:spacing w:line="480" w:lineRule="auto"/>
        <w:ind w:firstLine="360"/>
        <w:rPr>
          <w:rFonts w:ascii="Times New Roman" w:hAnsi="Times New Roman" w:cs="Times New Roman"/>
          <w:sz w:val="24"/>
          <w:szCs w:val="24"/>
        </w:rPr>
      </w:pPr>
      <w:r>
        <w:rPr>
          <w:rFonts w:ascii="Times New Roman" w:hAnsi="Times New Roman" w:cs="Times New Roman"/>
          <w:sz w:val="24"/>
          <w:szCs w:val="24"/>
        </w:rPr>
        <w:t xml:space="preserve">Previous literature mainly assessed </w:t>
      </w:r>
      <w:proofErr w:type="spellStart"/>
      <w:r>
        <w:rPr>
          <w:rFonts w:ascii="Times New Roman" w:hAnsi="Times New Roman" w:cs="Times New Roman"/>
          <w:sz w:val="24"/>
          <w:szCs w:val="24"/>
        </w:rPr>
        <w:t>personalisation</w:t>
      </w:r>
      <w:proofErr w:type="spellEnd"/>
      <w:r>
        <w:rPr>
          <w:rFonts w:ascii="Times New Roman" w:hAnsi="Times New Roman" w:cs="Times New Roman"/>
          <w:sz w:val="24"/>
          <w:szCs w:val="24"/>
        </w:rPr>
        <w:t xml:space="preserve"> via rule-based or static models or focused on older generation demographics. However, with the emergence of predictive analytics and Generative AI, there is an urgent need to combine different empirical findings into a unified systematic review. This will ensure that modern, </w:t>
      </w:r>
      <w:r w:rsidR="005E0A73">
        <w:rPr>
          <w:rFonts w:ascii="Times New Roman" w:hAnsi="Times New Roman" w:cs="Times New Roman"/>
          <w:sz w:val="24"/>
          <w:szCs w:val="24"/>
        </w:rPr>
        <w:t>quickly</w:t>
      </w:r>
      <w:r>
        <w:rPr>
          <w:rFonts w:ascii="Times New Roman" w:hAnsi="Times New Roman" w:cs="Times New Roman"/>
          <w:sz w:val="24"/>
          <w:szCs w:val="24"/>
        </w:rPr>
        <w:t xml:space="preserve"> changing customer expectations are met with updated academic scrutiny and business strategy. </w:t>
      </w:r>
      <w:r w:rsidR="001535B8">
        <w:rPr>
          <w:rFonts w:ascii="Times New Roman" w:hAnsi="Times New Roman" w:cs="Times New Roman"/>
          <w:sz w:val="24"/>
          <w:szCs w:val="24"/>
        </w:rPr>
        <w:t xml:space="preserve">The present study will offer vital insights for e-commerce platforms, digital marketers, and brand managers. It will help to transition the corporate focus from short-term sales </w:t>
      </w:r>
      <w:proofErr w:type="spellStart"/>
      <w:r w:rsidR="001535B8">
        <w:rPr>
          <w:rFonts w:ascii="Times New Roman" w:hAnsi="Times New Roman" w:cs="Times New Roman"/>
          <w:sz w:val="24"/>
          <w:szCs w:val="24"/>
        </w:rPr>
        <w:t>optmisation</w:t>
      </w:r>
      <w:proofErr w:type="spellEnd"/>
      <w:r w:rsidR="001535B8">
        <w:rPr>
          <w:rFonts w:ascii="Times New Roman" w:hAnsi="Times New Roman" w:cs="Times New Roman"/>
          <w:sz w:val="24"/>
          <w:szCs w:val="24"/>
        </w:rPr>
        <w:t xml:space="preserve"> to long-term relationship building by mapping out Generation Z consumers’ specific behavioral and psychological threshold concerning AI. </w:t>
      </w:r>
    </w:p>
    <w:p w14:paraId="60D46636" w14:textId="77777777" w:rsidR="00803CAA" w:rsidRPr="002664E0" w:rsidRDefault="00394957" w:rsidP="00CB7F9E">
      <w:pPr>
        <w:pStyle w:val="Heading2"/>
        <w:numPr>
          <w:ilvl w:val="1"/>
          <w:numId w:val="6"/>
        </w:numPr>
      </w:pPr>
      <w:bookmarkStart w:id="14" w:name="_Toc235616995"/>
      <w:r w:rsidRPr="002664E0">
        <w:t xml:space="preserve">Scope </w:t>
      </w:r>
      <w:r w:rsidR="001F189F" w:rsidRPr="002664E0">
        <w:t>of the Study/Demarcation</w:t>
      </w:r>
      <w:bookmarkEnd w:id="14"/>
      <w:r w:rsidR="001F189F" w:rsidRPr="002664E0">
        <w:t xml:space="preserve"> </w:t>
      </w:r>
    </w:p>
    <w:p w14:paraId="4F6204DA" w14:textId="77777777" w:rsidR="008232D9" w:rsidRDefault="00E72B6D" w:rsidP="00127A2F">
      <w:pPr>
        <w:spacing w:line="480" w:lineRule="auto"/>
        <w:ind w:firstLine="360"/>
        <w:rPr>
          <w:rFonts w:ascii="Times New Roman" w:hAnsi="Times New Roman" w:cs="Times New Roman"/>
          <w:sz w:val="24"/>
          <w:szCs w:val="24"/>
        </w:rPr>
      </w:pPr>
      <w:r w:rsidRPr="002664E0">
        <w:rPr>
          <w:rFonts w:ascii="Times New Roman" w:hAnsi="Times New Roman" w:cs="Times New Roman"/>
          <w:sz w:val="24"/>
          <w:szCs w:val="24"/>
        </w:rPr>
        <w:t xml:space="preserve">The scope of this study defines the </w:t>
      </w:r>
      <w:r w:rsidR="001704B5" w:rsidRPr="002664E0">
        <w:rPr>
          <w:rFonts w:ascii="Times New Roman" w:hAnsi="Times New Roman" w:cs="Times New Roman"/>
          <w:sz w:val="24"/>
          <w:szCs w:val="24"/>
        </w:rPr>
        <w:t>precise</w:t>
      </w:r>
      <w:r w:rsidRPr="002664E0">
        <w:rPr>
          <w:rFonts w:ascii="Times New Roman" w:hAnsi="Times New Roman" w:cs="Times New Roman"/>
          <w:sz w:val="24"/>
          <w:szCs w:val="24"/>
        </w:rPr>
        <w:t xml:space="preserve"> </w:t>
      </w:r>
      <w:r w:rsidR="001704B5" w:rsidRPr="002664E0">
        <w:rPr>
          <w:rFonts w:ascii="Times New Roman" w:hAnsi="Times New Roman" w:cs="Times New Roman"/>
          <w:sz w:val="24"/>
          <w:szCs w:val="24"/>
        </w:rPr>
        <w:t>limits</w:t>
      </w:r>
      <w:r w:rsidRPr="002664E0">
        <w:rPr>
          <w:rFonts w:ascii="Times New Roman" w:hAnsi="Times New Roman" w:cs="Times New Roman"/>
          <w:sz w:val="24"/>
          <w:szCs w:val="24"/>
        </w:rPr>
        <w:t xml:space="preserve"> of the </w:t>
      </w:r>
      <w:r w:rsidR="001704B5" w:rsidRPr="002664E0">
        <w:rPr>
          <w:rFonts w:ascii="Times New Roman" w:hAnsi="Times New Roman" w:cs="Times New Roman"/>
          <w:sz w:val="24"/>
          <w:szCs w:val="24"/>
        </w:rPr>
        <w:t>research</w:t>
      </w:r>
      <w:r w:rsidRPr="002664E0">
        <w:rPr>
          <w:rFonts w:ascii="Times New Roman" w:hAnsi="Times New Roman" w:cs="Times New Roman"/>
          <w:sz w:val="24"/>
          <w:szCs w:val="24"/>
        </w:rPr>
        <w:t xml:space="preserve"> to ensure focus and feasibility. </w:t>
      </w:r>
      <w:r w:rsidR="009809E4" w:rsidRPr="002664E0">
        <w:rPr>
          <w:rFonts w:ascii="Times New Roman" w:hAnsi="Times New Roman" w:cs="Times New Roman"/>
          <w:sz w:val="24"/>
          <w:szCs w:val="24"/>
        </w:rPr>
        <w:t xml:space="preserve">Regarding national and international scope, the review </w:t>
      </w:r>
      <w:r w:rsidR="00D03382" w:rsidRPr="002664E0">
        <w:rPr>
          <w:rFonts w:ascii="Times New Roman" w:hAnsi="Times New Roman" w:cs="Times New Roman"/>
          <w:sz w:val="24"/>
          <w:szCs w:val="24"/>
        </w:rPr>
        <w:t>synthesizes</w:t>
      </w:r>
      <w:r w:rsidR="009809E4" w:rsidRPr="002664E0">
        <w:rPr>
          <w:rFonts w:ascii="Times New Roman" w:hAnsi="Times New Roman" w:cs="Times New Roman"/>
          <w:sz w:val="24"/>
          <w:szCs w:val="24"/>
        </w:rPr>
        <w:t xml:space="preserve"> international literature to obtain a world viewpoint on Gen-Z consumer behavior. The study captures empirical findings from different emerging and developed economic landscapes to assess how regional digital landscapes influence Gen-Z loyalty. Regarding geographic scope, this systematic </w:t>
      </w:r>
      <w:r w:rsidR="009809E4" w:rsidRPr="002664E0">
        <w:rPr>
          <w:rFonts w:ascii="Times New Roman" w:hAnsi="Times New Roman" w:cs="Times New Roman"/>
          <w:sz w:val="24"/>
          <w:szCs w:val="24"/>
        </w:rPr>
        <w:lastRenderedPageBreak/>
        <w:t xml:space="preserve">literature review has no restrictions to any specific country. However, the research focuses on urbanized, digitally mature e-commerce markets where AI-powered </w:t>
      </w:r>
      <w:proofErr w:type="spellStart"/>
      <w:r w:rsidR="009809E4" w:rsidRPr="002664E0">
        <w:rPr>
          <w:rFonts w:ascii="Times New Roman" w:hAnsi="Times New Roman" w:cs="Times New Roman"/>
          <w:sz w:val="24"/>
          <w:szCs w:val="24"/>
        </w:rPr>
        <w:t>personalisation</w:t>
      </w:r>
      <w:proofErr w:type="spellEnd"/>
      <w:r w:rsidR="009809E4" w:rsidRPr="002664E0">
        <w:rPr>
          <w:rFonts w:ascii="Times New Roman" w:hAnsi="Times New Roman" w:cs="Times New Roman"/>
          <w:sz w:val="24"/>
          <w:szCs w:val="24"/>
        </w:rPr>
        <w:t xml:space="preserve"> is most common. Regarding demographic scope, the research is mainly demarcated by the Generation Z consumer cohort, </w:t>
      </w:r>
      <w:proofErr w:type="spellStart"/>
      <w:r w:rsidR="009809E4" w:rsidRPr="002664E0">
        <w:rPr>
          <w:rFonts w:ascii="Times New Roman" w:hAnsi="Times New Roman" w:cs="Times New Roman"/>
          <w:sz w:val="24"/>
          <w:szCs w:val="24"/>
        </w:rPr>
        <w:t>analysing</w:t>
      </w:r>
      <w:proofErr w:type="spellEnd"/>
      <w:r w:rsidR="009809E4" w:rsidRPr="002664E0">
        <w:rPr>
          <w:rFonts w:ascii="Times New Roman" w:hAnsi="Times New Roman" w:cs="Times New Roman"/>
          <w:sz w:val="24"/>
          <w:szCs w:val="24"/>
        </w:rPr>
        <w:t xml:space="preserve"> digital natives who prefer flawless, practical, and secure online shopping experiences.</w:t>
      </w:r>
    </w:p>
    <w:p w14:paraId="7E60F3DC" w14:textId="77777777" w:rsidR="001535B8" w:rsidRPr="00B12684" w:rsidRDefault="001535B8" w:rsidP="00CB7F9E">
      <w:pPr>
        <w:pStyle w:val="Heading2"/>
        <w:numPr>
          <w:ilvl w:val="1"/>
          <w:numId w:val="6"/>
        </w:numPr>
      </w:pPr>
      <w:bookmarkStart w:id="15" w:name="_Toc235616996"/>
      <w:r w:rsidRPr="00B12684">
        <w:t xml:space="preserve">Outline of the </w:t>
      </w:r>
      <w:r>
        <w:t>Dissertation</w:t>
      </w:r>
      <w:bookmarkEnd w:id="15"/>
      <w:r>
        <w:t xml:space="preserve"> </w:t>
      </w:r>
    </w:p>
    <w:p w14:paraId="687848DD" w14:textId="77777777" w:rsidR="001535B8" w:rsidRDefault="001535B8" w:rsidP="00561834">
      <w:pPr>
        <w:spacing w:line="480" w:lineRule="auto"/>
        <w:ind w:firstLine="360"/>
        <w:rPr>
          <w:rFonts w:ascii="Times New Roman" w:hAnsi="Times New Roman" w:cs="Times New Roman"/>
          <w:sz w:val="24"/>
          <w:szCs w:val="24"/>
        </w:rPr>
      </w:pPr>
      <w:r>
        <w:rPr>
          <w:rFonts w:ascii="Times New Roman" w:hAnsi="Times New Roman" w:cs="Times New Roman"/>
          <w:sz w:val="24"/>
          <w:szCs w:val="24"/>
        </w:rPr>
        <w:t xml:space="preserve">The study is divided into five chapters, comprising introduction, literature review, research methods &amp; methodology, data analysis and discussions, and conclusions, limitations, &amp; recommendations. The introduction chapter covers background of the study and provides the research aim, objectives, and research questions &amp; hypotheses. It also covers problem statements, significance &amp; rationale of the study, as well as, the chapter summary. </w:t>
      </w:r>
    </w:p>
    <w:p w14:paraId="69902F8F" w14:textId="77777777" w:rsidR="001535B8" w:rsidRDefault="001535B8" w:rsidP="00561834">
      <w:pPr>
        <w:spacing w:line="480" w:lineRule="auto"/>
        <w:ind w:firstLine="360"/>
        <w:rPr>
          <w:rFonts w:ascii="Times New Roman" w:hAnsi="Times New Roman" w:cs="Times New Roman"/>
          <w:sz w:val="24"/>
          <w:szCs w:val="24"/>
        </w:rPr>
      </w:pPr>
      <w:r>
        <w:rPr>
          <w:rFonts w:ascii="Times New Roman" w:hAnsi="Times New Roman" w:cs="Times New Roman"/>
          <w:sz w:val="24"/>
          <w:szCs w:val="24"/>
        </w:rPr>
        <w:t xml:space="preserve">Literature review is the second chapter that provides insights of knowledge and understanding of various aspects of the research topic. It provides brief review of the existing literature and related models/theories and conceptual framework, as well as chapter summary. </w:t>
      </w:r>
    </w:p>
    <w:p w14:paraId="5B7D62A8" w14:textId="77777777" w:rsidR="001535B8" w:rsidRDefault="001535B8" w:rsidP="00561834">
      <w:pPr>
        <w:spacing w:line="480" w:lineRule="auto"/>
        <w:ind w:firstLine="360"/>
        <w:rPr>
          <w:rFonts w:ascii="Times New Roman" w:hAnsi="Times New Roman" w:cs="Times New Roman"/>
          <w:sz w:val="24"/>
          <w:szCs w:val="24"/>
        </w:rPr>
      </w:pPr>
      <w:r>
        <w:rPr>
          <w:rFonts w:ascii="Times New Roman" w:hAnsi="Times New Roman" w:cs="Times New Roman"/>
          <w:sz w:val="24"/>
          <w:szCs w:val="24"/>
        </w:rPr>
        <w:t xml:space="preserve">Research methods and methodology chapter provides appropriate justifications of applied methods and methodologies, including research philosophy used and research approach adopted. Moreover, the chapter covers research strategy and design employed, the sample and population used, and data collection and analysis tools used, as well as the ethical consideration of the research. </w:t>
      </w:r>
    </w:p>
    <w:p w14:paraId="743E9B79" w14:textId="77777777" w:rsidR="001535B8" w:rsidRDefault="001535B8" w:rsidP="00561834">
      <w:pPr>
        <w:spacing w:line="480" w:lineRule="auto"/>
        <w:ind w:firstLine="360"/>
        <w:rPr>
          <w:rFonts w:ascii="Times New Roman" w:hAnsi="Times New Roman" w:cs="Times New Roman"/>
          <w:sz w:val="24"/>
          <w:szCs w:val="24"/>
        </w:rPr>
      </w:pPr>
      <w:r>
        <w:rPr>
          <w:rFonts w:ascii="Times New Roman" w:hAnsi="Times New Roman" w:cs="Times New Roman"/>
          <w:sz w:val="24"/>
          <w:szCs w:val="24"/>
        </w:rPr>
        <w:t xml:space="preserve">Chapter four covered data analysis and discussions of the research findings. The chapter provided research findings obtained from the </w:t>
      </w:r>
      <w:r w:rsidRPr="002664E0">
        <w:rPr>
          <w:rFonts w:ascii="Times New Roman" w:hAnsi="Times New Roman" w:cs="Times New Roman"/>
          <w:sz w:val="24"/>
          <w:szCs w:val="24"/>
        </w:rPr>
        <w:t>systematic database searches of established academic repositories, like Google Scholar, ScienceDirect, Scopus, and EBSCOhost</w:t>
      </w:r>
      <w:r>
        <w:rPr>
          <w:rFonts w:ascii="Times New Roman" w:hAnsi="Times New Roman" w:cs="Times New Roman"/>
          <w:sz w:val="24"/>
          <w:szCs w:val="24"/>
        </w:rPr>
        <w:t xml:space="preserve">. Moreover, </w:t>
      </w:r>
      <w:r>
        <w:rPr>
          <w:rFonts w:ascii="Times New Roman" w:hAnsi="Times New Roman" w:cs="Times New Roman"/>
          <w:sz w:val="24"/>
          <w:szCs w:val="24"/>
        </w:rPr>
        <w:lastRenderedPageBreak/>
        <w:t xml:space="preserve">the chapter provided the interpretation, validity and reliability of the collected data, as well as chapter summary. </w:t>
      </w:r>
    </w:p>
    <w:p w14:paraId="20DF65FF" w14:textId="77777777" w:rsidR="001535B8" w:rsidRDefault="001535B8" w:rsidP="00561834">
      <w:pPr>
        <w:spacing w:line="480" w:lineRule="auto"/>
        <w:ind w:firstLine="360"/>
        <w:rPr>
          <w:rFonts w:ascii="Times New Roman" w:hAnsi="Times New Roman" w:cs="Times New Roman"/>
          <w:sz w:val="24"/>
          <w:szCs w:val="24"/>
        </w:rPr>
      </w:pPr>
      <w:r>
        <w:rPr>
          <w:rFonts w:ascii="Times New Roman" w:hAnsi="Times New Roman" w:cs="Times New Roman"/>
          <w:sz w:val="24"/>
          <w:szCs w:val="24"/>
        </w:rPr>
        <w:t xml:space="preserve">Chapter five provided the conclusions, limitations and recommendations. The chapter provided conclusions on each research objectives, research problem, and summary of the research findings and outcomes. Besides, it covered the original contribution of the research, including to management, academia, and scholars. The chapter also provides limitations of the research, recommendations and areas for future research, as well as chapter five summary. </w:t>
      </w:r>
    </w:p>
    <w:p w14:paraId="3558B6FD" w14:textId="77777777" w:rsidR="008232D9" w:rsidRPr="002664E0" w:rsidRDefault="008232D9" w:rsidP="00CB7F9E">
      <w:pPr>
        <w:pStyle w:val="Heading2"/>
        <w:numPr>
          <w:ilvl w:val="1"/>
          <w:numId w:val="6"/>
        </w:numPr>
      </w:pPr>
      <w:bookmarkStart w:id="16" w:name="_Toc233330213"/>
      <w:bookmarkStart w:id="17" w:name="_Toc235616997"/>
      <w:r w:rsidRPr="002664E0">
        <w:t>Summary of Chapter 1</w:t>
      </w:r>
      <w:bookmarkEnd w:id="16"/>
      <w:bookmarkEnd w:id="17"/>
    </w:p>
    <w:p w14:paraId="2770C919" w14:textId="77777777" w:rsidR="008232D9" w:rsidRPr="002664E0" w:rsidRDefault="008232D9" w:rsidP="00561834">
      <w:pPr>
        <w:spacing w:line="480" w:lineRule="auto"/>
        <w:ind w:firstLine="360"/>
        <w:rPr>
          <w:rFonts w:ascii="Times New Roman" w:hAnsi="Times New Roman" w:cs="Times New Roman"/>
          <w:sz w:val="24"/>
          <w:szCs w:val="24"/>
        </w:rPr>
      </w:pPr>
      <w:r w:rsidRPr="002664E0">
        <w:rPr>
          <w:rFonts w:ascii="Times New Roman" w:hAnsi="Times New Roman" w:cs="Times New Roman"/>
          <w:sz w:val="24"/>
          <w:szCs w:val="24"/>
        </w:rPr>
        <w:t>Chapter one has established the basis of the study by defining the intersection of AI-powered hyper-</w:t>
      </w:r>
      <w:proofErr w:type="spellStart"/>
      <w:r w:rsidRPr="002664E0">
        <w:rPr>
          <w:rFonts w:ascii="Times New Roman" w:hAnsi="Times New Roman" w:cs="Times New Roman"/>
          <w:sz w:val="24"/>
          <w:szCs w:val="24"/>
        </w:rPr>
        <w:t>personalisation</w:t>
      </w:r>
      <w:proofErr w:type="spellEnd"/>
      <w:r w:rsidRPr="002664E0">
        <w:rPr>
          <w:rFonts w:ascii="Times New Roman" w:hAnsi="Times New Roman" w:cs="Times New Roman"/>
          <w:sz w:val="24"/>
          <w:szCs w:val="24"/>
        </w:rPr>
        <w:t xml:space="preserve">, Gen-Z consumer loyalty, and e-commerce platforms. Moreover, the chapter formulates the research problem of balancing between the benefits of AI </w:t>
      </w:r>
      <w:proofErr w:type="spellStart"/>
      <w:r w:rsidRPr="002664E0">
        <w:rPr>
          <w:rFonts w:ascii="Times New Roman" w:hAnsi="Times New Roman" w:cs="Times New Roman"/>
          <w:sz w:val="24"/>
          <w:szCs w:val="24"/>
        </w:rPr>
        <w:t>personalisation</w:t>
      </w:r>
      <w:proofErr w:type="spellEnd"/>
      <w:r w:rsidRPr="002664E0">
        <w:rPr>
          <w:rFonts w:ascii="Times New Roman" w:hAnsi="Times New Roman" w:cs="Times New Roman"/>
          <w:sz w:val="24"/>
          <w:szCs w:val="24"/>
        </w:rPr>
        <w:t xml:space="preserve"> in E-commerce and the Gen-Z consumers’ demands for algorithmic transparency and privacy concerns. Similarly, the chapter outlined the research objectives, research scope, and methodology, as well as the structure of the dissertation to pave the way for the systematic review.</w:t>
      </w:r>
    </w:p>
    <w:p w14:paraId="2CDF9EF9" w14:textId="77777777" w:rsidR="000B0D86" w:rsidRPr="003F7293" w:rsidRDefault="000B0D86" w:rsidP="00127A2F">
      <w:pPr>
        <w:spacing w:line="480" w:lineRule="auto"/>
        <w:ind w:firstLine="360"/>
        <w:rPr>
          <w:rFonts w:ascii="Times New Roman" w:hAnsi="Times New Roman" w:cs="Times New Roman"/>
          <w:sz w:val="24"/>
          <w:szCs w:val="24"/>
        </w:rPr>
      </w:pPr>
      <w:r>
        <w:br w:type="page"/>
      </w:r>
    </w:p>
    <w:p w14:paraId="19E27699" w14:textId="77777777" w:rsidR="008B237F" w:rsidRPr="002664E0" w:rsidRDefault="001F189F" w:rsidP="00A34EB9">
      <w:pPr>
        <w:pStyle w:val="Heading1"/>
      </w:pPr>
      <w:bookmarkStart w:id="18" w:name="_Toc235616998"/>
      <w:r w:rsidRPr="002664E0">
        <w:lastRenderedPageBreak/>
        <w:t>CHAPTER 2: LITERATURE REVIEW</w:t>
      </w:r>
      <w:bookmarkEnd w:id="18"/>
      <w:r w:rsidRPr="002664E0">
        <w:t xml:space="preserve"> </w:t>
      </w:r>
    </w:p>
    <w:p w14:paraId="1FEC91A4" w14:textId="77777777" w:rsidR="002453A7" w:rsidRPr="002664E0" w:rsidRDefault="002453A7" w:rsidP="00CB7F9E">
      <w:pPr>
        <w:pStyle w:val="Heading2"/>
        <w:numPr>
          <w:ilvl w:val="1"/>
          <w:numId w:val="2"/>
        </w:numPr>
      </w:pPr>
      <w:bookmarkStart w:id="19" w:name="_Toc235616999"/>
      <w:r w:rsidRPr="002664E0">
        <w:t>Introduction</w:t>
      </w:r>
      <w:bookmarkEnd w:id="19"/>
      <w:r w:rsidRPr="002664E0">
        <w:t xml:space="preserve"> </w:t>
      </w:r>
    </w:p>
    <w:p w14:paraId="519C140C" w14:textId="77777777" w:rsidR="00825CD4" w:rsidRPr="002664E0" w:rsidRDefault="00966CE5" w:rsidP="000B0D86">
      <w:pPr>
        <w:spacing w:line="480" w:lineRule="auto"/>
        <w:ind w:firstLine="360"/>
        <w:rPr>
          <w:rFonts w:ascii="Times New Roman" w:hAnsi="Times New Roman" w:cs="Times New Roman"/>
          <w:sz w:val="24"/>
          <w:szCs w:val="24"/>
        </w:rPr>
      </w:pPr>
      <w:r w:rsidRPr="002664E0">
        <w:rPr>
          <w:rFonts w:ascii="Times New Roman" w:hAnsi="Times New Roman" w:cs="Times New Roman"/>
          <w:sz w:val="24"/>
          <w:szCs w:val="24"/>
        </w:rPr>
        <w:t xml:space="preserve">The emergence of digital commerce has forced companies to swiftly </w:t>
      </w:r>
      <w:r w:rsidR="0044037E" w:rsidRPr="002664E0">
        <w:rPr>
          <w:rFonts w:ascii="Times New Roman" w:hAnsi="Times New Roman" w:cs="Times New Roman"/>
          <w:sz w:val="24"/>
          <w:szCs w:val="24"/>
        </w:rPr>
        <w:t>change</w:t>
      </w:r>
      <w:r w:rsidRPr="002664E0">
        <w:rPr>
          <w:rFonts w:ascii="Times New Roman" w:hAnsi="Times New Roman" w:cs="Times New Roman"/>
          <w:sz w:val="24"/>
          <w:szCs w:val="24"/>
        </w:rPr>
        <w:t xml:space="preserve"> from </w:t>
      </w:r>
      <w:r w:rsidR="0020377D" w:rsidRPr="002664E0">
        <w:rPr>
          <w:rFonts w:ascii="Times New Roman" w:hAnsi="Times New Roman" w:cs="Times New Roman"/>
          <w:sz w:val="24"/>
          <w:szCs w:val="24"/>
        </w:rPr>
        <w:t>simple</w:t>
      </w:r>
      <w:r w:rsidRPr="002664E0">
        <w:rPr>
          <w:rFonts w:ascii="Times New Roman" w:hAnsi="Times New Roman" w:cs="Times New Roman"/>
          <w:sz w:val="24"/>
          <w:szCs w:val="24"/>
        </w:rPr>
        <w:t xml:space="preserve"> customer segmentation to </w:t>
      </w:r>
      <w:r w:rsidR="0020377D" w:rsidRPr="002664E0">
        <w:rPr>
          <w:rFonts w:ascii="Times New Roman" w:hAnsi="Times New Roman" w:cs="Times New Roman"/>
          <w:sz w:val="24"/>
          <w:szCs w:val="24"/>
        </w:rPr>
        <w:t>detailed</w:t>
      </w:r>
      <w:r w:rsidRPr="002664E0">
        <w:rPr>
          <w:rFonts w:ascii="Times New Roman" w:hAnsi="Times New Roman" w:cs="Times New Roman"/>
          <w:sz w:val="24"/>
          <w:szCs w:val="24"/>
        </w:rPr>
        <w:t xml:space="preserve">, real-time </w:t>
      </w:r>
      <w:proofErr w:type="spellStart"/>
      <w:r w:rsidRPr="002664E0">
        <w:rPr>
          <w:rFonts w:ascii="Times New Roman" w:hAnsi="Times New Roman" w:cs="Times New Roman"/>
          <w:sz w:val="24"/>
          <w:szCs w:val="24"/>
        </w:rPr>
        <w:t>personalisation</w:t>
      </w:r>
      <w:proofErr w:type="spellEnd"/>
      <w:r w:rsidRPr="002664E0">
        <w:rPr>
          <w:rFonts w:ascii="Times New Roman" w:hAnsi="Times New Roman" w:cs="Times New Roman"/>
          <w:sz w:val="24"/>
          <w:szCs w:val="24"/>
        </w:rPr>
        <w:t xml:space="preserve">. </w:t>
      </w:r>
      <w:r w:rsidR="0020377D" w:rsidRPr="002664E0">
        <w:rPr>
          <w:rFonts w:ascii="Times New Roman" w:hAnsi="Times New Roman" w:cs="Times New Roman"/>
          <w:sz w:val="24"/>
          <w:szCs w:val="24"/>
        </w:rPr>
        <w:t>For</w:t>
      </w:r>
      <w:r w:rsidR="0044037E" w:rsidRPr="002664E0">
        <w:rPr>
          <w:rFonts w:ascii="Times New Roman" w:hAnsi="Times New Roman" w:cs="Times New Roman"/>
          <w:sz w:val="24"/>
          <w:szCs w:val="24"/>
        </w:rPr>
        <w:t xml:space="preserve"> the real digital natives like the Gen-Z, their expectations for flawless, highly </w:t>
      </w:r>
      <w:proofErr w:type="spellStart"/>
      <w:r w:rsidR="0044037E" w:rsidRPr="002664E0">
        <w:rPr>
          <w:rFonts w:ascii="Times New Roman" w:hAnsi="Times New Roman" w:cs="Times New Roman"/>
          <w:sz w:val="24"/>
          <w:szCs w:val="24"/>
        </w:rPr>
        <w:t>organised</w:t>
      </w:r>
      <w:proofErr w:type="spellEnd"/>
      <w:r w:rsidR="0040095C" w:rsidRPr="002664E0">
        <w:rPr>
          <w:rFonts w:ascii="Times New Roman" w:hAnsi="Times New Roman" w:cs="Times New Roman"/>
          <w:sz w:val="24"/>
          <w:szCs w:val="24"/>
        </w:rPr>
        <w:t xml:space="preserve"> onl</w:t>
      </w:r>
      <w:r w:rsidR="00E82D22" w:rsidRPr="002664E0">
        <w:rPr>
          <w:rFonts w:ascii="Times New Roman" w:hAnsi="Times New Roman" w:cs="Times New Roman"/>
          <w:sz w:val="24"/>
          <w:szCs w:val="24"/>
        </w:rPr>
        <w:t>ine shopping experiences is high</w:t>
      </w:r>
      <w:r w:rsidR="00390E23" w:rsidRPr="002664E0">
        <w:rPr>
          <w:rFonts w:ascii="Times New Roman" w:hAnsi="Times New Roman" w:cs="Times New Roman"/>
          <w:sz w:val="24"/>
          <w:szCs w:val="24"/>
        </w:rPr>
        <w:t xml:space="preserve"> (Inasa Putri, and Milad, 2025)</w:t>
      </w:r>
      <w:r w:rsidR="00E82D22" w:rsidRPr="002664E0">
        <w:rPr>
          <w:rFonts w:ascii="Times New Roman" w:hAnsi="Times New Roman" w:cs="Times New Roman"/>
          <w:sz w:val="24"/>
          <w:szCs w:val="24"/>
        </w:rPr>
        <w:t xml:space="preserve">. Conventional motionless marketing models are no longer useful to this consumer demographic. </w:t>
      </w:r>
      <w:r w:rsidR="00CB6473" w:rsidRPr="002664E0">
        <w:rPr>
          <w:rFonts w:ascii="Times New Roman" w:hAnsi="Times New Roman" w:cs="Times New Roman"/>
          <w:sz w:val="24"/>
          <w:szCs w:val="24"/>
        </w:rPr>
        <w:t xml:space="preserve">Therefore, companies are using AI and machine learning to </w:t>
      </w:r>
      <w:r w:rsidR="00D03382" w:rsidRPr="002664E0">
        <w:rPr>
          <w:rFonts w:ascii="Times New Roman" w:hAnsi="Times New Roman" w:cs="Times New Roman"/>
          <w:sz w:val="24"/>
          <w:szCs w:val="24"/>
        </w:rPr>
        <w:t>analyses</w:t>
      </w:r>
      <w:r w:rsidR="00CB6473" w:rsidRPr="002664E0">
        <w:rPr>
          <w:rFonts w:ascii="Times New Roman" w:hAnsi="Times New Roman" w:cs="Times New Roman"/>
          <w:sz w:val="24"/>
          <w:szCs w:val="24"/>
        </w:rPr>
        <w:t xml:space="preserve"> large consumer data and offer products and contents that are relevant to consumers</w:t>
      </w:r>
      <w:r w:rsidR="00D01DFF" w:rsidRPr="002664E0">
        <w:rPr>
          <w:rFonts w:ascii="Times New Roman" w:hAnsi="Times New Roman" w:cs="Times New Roman"/>
          <w:sz w:val="24"/>
          <w:szCs w:val="24"/>
        </w:rPr>
        <w:t xml:space="preserve"> (Iqbal et al., 2025)</w:t>
      </w:r>
      <w:r w:rsidR="00CB6473" w:rsidRPr="002664E0">
        <w:rPr>
          <w:rFonts w:ascii="Times New Roman" w:hAnsi="Times New Roman" w:cs="Times New Roman"/>
          <w:sz w:val="24"/>
          <w:szCs w:val="24"/>
        </w:rPr>
        <w:t>.</w:t>
      </w:r>
      <w:r w:rsidR="00196DAC" w:rsidRPr="002664E0">
        <w:rPr>
          <w:rFonts w:ascii="Times New Roman" w:hAnsi="Times New Roman" w:cs="Times New Roman"/>
          <w:sz w:val="24"/>
          <w:szCs w:val="24"/>
        </w:rPr>
        <w:t xml:space="preserve"> </w:t>
      </w:r>
      <w:r w:rsidR="00CB6473" w:rsidRPr="002664E0">
        <w:rPr>
          <w:rFonts w:ascii="Times New Roman" w:hAnsi="Times New Roman" w:cs="Times New Roman"/>
          <w:sz w:val="24"/>
          <w:szCs w:val="24"/>
        </w:rPr>
        <w:t xml:space="preserve">This chapter covers literature reviews of previous studies </w:t>
      </w:r>
      <w:r w:rsidR="001963E4" w:rsidRPr="002664E0">
        <w:rPr>
          <w:rFonts w:ascii="Times New Roman" w:hAnsi="Times New Roman" w:cs="Times New Roman"/>
          <w:sz w:val="24"/>
          <w:szCs w:val="24"/>
        </w:rPr>
        <w:t xml:space="preserve">to establish the basis of credible study by contextualizing the research topic, identify research gap in existing studies, and prevent repetition of effort. </w:t>
      </w:r>
    </w:p>
    <w:p w14:paraId="6BB9F789" w14:textId="77777777" w:rsidR="00A814E5" w:rsidRPr="002664E0" w:rsidRDefault="00F41596" w:rsidP="00CB7F9E">
      <w:pPr>
        <w:pStyle w:val="Heading2"/>
        <w:numPr>
          <w:ilvl w:val="1"/>
          <w:numId w:val="2"/>
        </w:numPr>
      </w:pPr>
      <w:bookmarkStart w:id="20" w:name="_Toc235617000"/>
      <w:r w:rsidRPr="002664E0">
        <w:t>Background Aspects of the Concept</w:t>
      </w:r>
      <w:bookmarkEnd w:id="20"/>
    </w:p>
    <w:p w14:paraId="585A212E" w14:textId="77777777" w:rsidR="00CB259C" w:rsidRPr="002664E0" w:rsidRDefault="004A597A" w:rsidP="000B0D86">
      <w:pPr>
        <w:spacing w:line="480" w:lineRule="auto"/>
        <w:ind w:firstLine="360"/>
        <w:rPr>
          <w:rFonts w:ascii="Times New Roman" w:hAnsi="Times New Roman" w:cs="Times New Roman"/>
          <w:sz w:val="24"/>
          <w:szCs w:val="24"/>
        </w:rPr>
      </w:pPr>
      <w:r w:rsidRPr="002664E0">
        <w:rPr>
          <w:rFonts w:ascii="Times New Roman" w:hAnsi="Times New Roman" w:cs="Times New Roman"/>
          <w:sz w:val="24"/>
          <w:szCs w:val="24"/>
        </w:rPr>
        <w:t xml:space="preserve">To understand the role of artificial intelligence in consumer behavior, it is important examine the various important concepts that form the basis of the current academic discourse. </w:t>
      </w:r>
      <w:r w:rsidR="005D2A14" w:rsidRPr="002664E0">
        <w:rPr>
          <w:rFonts w:ascii="Times New Roman" w:hAnsi="Times New Roman" w:cs="Times New Roman"/>
          <w:sz w:val="24"/>
          <w:szCs w:val="24"/>
        </w:rPr>
        <w:t>The first aspects of the concept is to understand the digital natives’ expectations</w:t>
      </w:r>
      <w:r w:rsidR="00E93262">
        <w:rPr>
          <w:rFonts w:ascii="Times New Roman" w:hAnsi="Times New Roman" w:cs="Times New Roman"/>
          <w:sz w:val="24"/>
          <w:szCs w:val="24"/>
        </w:rPr>
        <w:t xml:space="preserve"> (</w:t>
      </w:r>
      <w:r w:rsidR="00E93262" w:rsidRPr="00E93262">
        <w:rPr>
          <w:rFonts w:ascii="Times New Roman" w:hAnsi="Times New Roman" w:cs="Times New Roman"/>
          <w:sz w:val="24"/>
          <w:szCs w:val="24"/>
        </w:rPr>
        <w:t>Davenport et al., 2019</w:t>
      </w:r>
      <w:r w:rsidR="00E93262">
        <w:t>)</w:t>
      </w:r>
      <w:r w:rsidR="005D2A14" w:rsidRPr="002664E0">
        <w:rPr>
          <w:rFonts w:ascii="Times New Roman" w:hAnsi="Times New Roman" w:cs="Times New Roman"/>
          <w:sz w:val="24"/>
          <w:szCs w:val="24"/>
        </w:rPr>
        <w:t>. Gen-Z are the first digital natives, with many expectations, including real-time and flawless shopping experiences</w:t>
      </w:r>
      <w:r w:rsidR="00390E23" w:rsidRPr="002664E0">
        <w:rPr>
          <w:rFonts w:ascii="Times New Roman" w:hAnsi="Times New Roman" w:cs="Times New Roman"/>
          <w:sz w:val="24"/>
          <w:szCs w:val="24"/>
        </w:rPr>
        <w:t xml:space="preserve"> (Inasa Putri, and Milad, 2025)</w:t>
      </w:r>
      <w:r w:rsidR="005D2A14" w:rsidRPr="002664E0">
        <w:rPr>
          <w:rFonts w:ascii="Times New Roman" w:hAnsi="Times New Roman" w:cs="Times New Roman"/>
          <w:sz w:val="24"/>
          <w:szCs w:val="24"/>
        </w:rPr>
        <w:t xml:space="preserve">. </w:t>
      </w:r>
      <w:r w:rsidR="00513374" w:rsidRPr="002664E0">
        <w:rPr>
          <w:rFonts w:ascii="Times New Roman" w:hAnsi="Times New Roman" w:cs="Times New Roman"/>
          <w:sz w:val="24"/>
          <w:szCs w:val="24"/>
        </w:rPr>
        <w:t xml:space="preserve">AI </w:t>
      </w:r>
      <w:r w:rsidR="004A54AE" w:rsidRPr="002664E0">
        <w:rPr>
          <w:rFonts w:ascii="Times New Roman" w:hAnsi="Times New Roman" w:cs="Times New Roman"/>
          <w:sz w:val="24"/>
          <w:szCs w:val="24"/>
        </w:rPr>
        <w:t>plays</w:t>
      </w:r>
      <w:r w:rsidR="00513374" w:rsidRPr="002664E0">
        <w:rPr>
          <w:rFonts w:ascii="Times New Roman" w:hAnsi="Times New Roman" w:cs="Times New Roman"/>
          <w:sz w:val="24"/>
          <w:szCs w:val="24"/>
        </w:rPr>
        <w:t xml:space="preserve"> a</w:t>
      </w:r>
      <w:r w:rsidR="004A54AE" w:rsidRPr="002664E0">
        <w:rPr>
          <w:rFonts w:ascii="Times New Roman" w:hAnsi="Times New Roman" w:cs="Times New Roman"/>
          <w:sz w:val="24"/>
          <w:szCs w:val="24"/>
        </w:rPr>
        <w:t>n important role in creating a repetitive</w:t>
      </w:r>
      <w:r w:rsidR="00513374" w:rsidRPr="002664E0">
        <w:rPr>
          <w:rFonts w:ascii="Times New Roman" w:hAnsi="Times New Roman" w:cs="Times New Roman"/>
          <w:sz w:val="24"/>
          <w:szCs w:val="24"/>
        </w:rPr>
        <w:t xml:space="preserve"> feedback loop where algorithms learn from all the clicks, </w:t>
      </w:r>
      <w:r w:rsidR="004A54AE" w:rsidRPr="002664E0">
        <w:rPr>
          <w:rFonts w:ascii="Times New Roman" w:hAnsi="Times New Roman" w:cs="Times New Roman"/>
          <w:sz w:val="24"/>
          <w:szCs w:val="24"/>
        </w:rPr>
        <w:t>stay</w:t>
      </w:r>
      <w:r w:rsidR="00513374" w:rsidRPr="002664E0">
        <w:rPr>
          <w:rFonts w:ascii="Times New Roman" w:hAnsi="Times New Roman" w:cs="Times New Roman"/>
          <w:sz w:val="24"/>
          <w:szCs w:val="24"/>
        </w:rPr>
        <w:t xml:space="preserve"> time, and micro-interaction to </w:t>
      </w:r>
      <w:r w:rsidR="004A54AE" w:rsidRPr="002664E0">
        <w:rPr>
          <w:rFonts w:ascii="Times New Roman" w:hAnsi="Times New Roman" w:cs="Times New Roman"/>
          <w:sz w:val="24"/>
          <w:szCs w:val="24"/>
        </w:rPr>
        <w:t>improve</w:t>
      </w:r>
      <w:r w:rsidR="00513374" w:rsidRPr="002664E0">
        <w:rPr>
          <w:rFonts w:ascii="Times New Roman" w:hAnsi="Times New Roman" w:cs="Times New Roman"/>
          <w:sz w:val="24"/>
          <w:szCs w:val="24"/>
        </w:rPr>
        <w:t xml:space="preserve"> the consumers’ shopping experiences. </w:t>
      </w:r>
      <w:r w:rsidR="00445EEA" w:rsidRPr="002664E0">
        <w:rPr>
          <w:rFonts w:ascii="Times New Roman" w:hAnsi="Times New Roman" w:cs="Times New Roman"/>
          <w:sz w:val="24"/>
          <w:szCs w:val="24"/>
        </w:rPr>
        <w:t xml:space="preserve">This enables e-commerce platforms to predict individual consumers’ preferences and instantly offer them tailored product recommendations. </w:t>
      </w:r>
    </w:p>
    <w:p w14:paraId="14B7B675" w14:textId="77777777" w:rsidR="00193D04" w:rsidRPr="002664E0" w:rsidRDefault="00683BCF" w:rsidP="00CB7F9E">
      <w:pPr>
        <w:pStyle w:val="Heading2"/>
        <w:numPr>
          <w:ilvl w:val="1"/>
          <w:numId w:val="2"/>
        </w:numPr>
      </w:pPr>
      <w:bookmarkStart w:id="21" w:name="_Toc235617001"/>
      <w:r w:rsidRPr="002664E0">
        <w:lastRenderedPageBreak/>
        <w:t xml:space="preserve">Theoretical </w:t>
      </w:r>
      <w:r w:rsidR="00193D04" w:rsidRPr="002664E0">
        <w:t>Foundations of the study</w:t>
      </w:r>
      <w:bookmarkEnd w:id="21"/>
      <w:r w:rsidR="00193D04" w:rsidRPr="002664E0">
        <w:t xml:space="preserve"> </w:t>
      </w:r>
    </w:p>
    <w:p w14:paraId="66DF6AB0" w14:textId="77777777" w:rsidR="00EA5F6A" w:rsidRPr="002664E0" w:rsidRDefault="00193D04" w:rsidP="000B0D86">
      <w:pPr>
        <w:spacing w:line="480" w:lineRule="auto"/>
        <w:ind w:firstLine="360"/>
        <w:rPr>
          <w:rFonts w:ascii="Times New Roman" w:hAnsi="Times New Roman" w:cs="Times New Roman"/>
          <w:sz w:val="24"/>
          <w:szCs w:val="24"/>
        </w:rPr>
      </w:pPr>
      <w:r w:rsidRPr="002664E0">
        <w:rPr>
          <w:rFonts w:ascii="Times New Roman" w:hAnsi="Times New Roman" w:cs="Times New Roman"/>
          <w:sz w:val="24"/>
          <w:szCs w:val="24"/>
        </w:rPr>
        <w:t>Researchers have used different foundational theories or models to explain how interactions of artificial intelligence lead to brand loyalty. This literature mainly relies of technology acceptance model (TAM)</w:t>
      </w:r>
      <w:r w:rsidR="001B065F" w:rsidRPr="002664E0">
        <w:rPr>
          <w:rFonts w:ascii="Times New Roman" w:hAnsi="Times New Roman" w:cs="Times New Roman"/>
          <w:sz w:val="24"/>
          <w:szCs w:val="24"/>
        </w:rPr>
        <w:t xml:space="preserve">, relationship marketing theory, </w:t>
      </w:r>
      <w:r w:rsidR="00C94826" w:rsidRPr="002664E0">
        <w:rPr>
          <w:rFonts w:ascii="Times New Roman" w:hAnsi="Times New Roman" w:cs="Times New Roman"/>
          <w:sz w:val="24"/>
          <w:szCs w:val="24"/>
        </w:rPr>
        <w:t>and</w:t>
      </w:r>
      <w:r w:rsidRPr="002664E0">
        <w:rPr>
          <w:rFonts w:ascii="Times New Roman" w:hAnsi="Times New Roman" w:cs="Times New Roman"/>
          <w:sz w:val="24"/>
          <w:szCs w:val="24"/>
        </w:rPr>
        <w:t xml:space="preserve"> the Privacy calculus theory (PCT</w:t>
      </w:r>
      <w:r w:rsidR="00C94826" w:rsidRPr="002664E0">
        <w:rPr>
          <w:rFonts w:ascii="Times New Roman" w:hAnsi="Times New Roman" w:cs="Times New Roman"/>
          <w:sz w:val="24"/>
          <w:szCs w:val="24"/>
        </w:rPr>
        <w:t xml:space="preserve">). </w:t>
      </w:r>
    </w:p>
    <w:p w14:paraId="240CC705" w14:textId="1408AC9E" w:rsidR="00C94826" w:rsidRPr="002664E0" w:rsidRDefault="00C94826" w:rsidP="000D3D70">
      <w:pPr>
        <w:pStyle w:val="Heading3"/>
        <w:numPr>
          <w:ilvl w:val="2"/>
          <w:numId w:val="2"/>
        </w:numPr>
      </w:pPr>
      <w:bookmarkStart w:id="22" w:name="_Toc235617002"/>
      <w:r w:rsidRPr="002664E0">
        <w:t xml:space="preserve">Technology </w:t>
      </w:r>
      <w:r w:rsidRPr="000D3D70">
        <w:t>Acceptance</w:t>
      </w:r>
      <w:r w:rsidRPr="002664E0">
        <w:t xml:space="preserve"> Model (TAM)</w:t>
      </w:r>
      <w:bookmarkEnd w:id="22"/>
    </w:p>
    <w:p w14:paraId="193BBF92" w14:textId="77777777" w:rsidR="000B0D86" w:rsidRDefault="00C94826" w:rsidP="000B0D86">
      <w:pPr>
        <w:spacing w:line="480" w:lineRule="auto"/>
        <w:ind w:firstLine="360"/>
        <w:rPr>
          <w:rFonts w:ascii="Times New Roman" w:hAnsi="Times New Roman" w:cs="Times New Roman"/>
          <w:sz w:val="24"/>
          <w:szCs w:val="24"/>
        </w:rPr>
      </w:pPr>
      <w:r w:rsidRPr="002664E0">
        <w:rPr>
          <w:rFonts w:ascii="Times New Roman" w:hAnsi="Times New Roman" w:cs="Times New Roman"/>
          <w:sz w:val="24"/>
          <w:szCs w:val="24"/>
        </w:rPr>
        <w:t xml:space="preserve">TAM is mainly used to understand how the </w:t>
      </w:r>
      <w:r w:rsidR="00EA5F6A" w:rsidRPr="002664E0">
        <w:rPr>
          <w:rFonts w:ascii="Times New Roman" w:hAnsi="Times New Roman" w:cs="Times New Roman"/>
          <w:sz w:val="24"/>
          <w:szCs w:val="24"/>
        </w:rPr>
        <w:t>perceived</w:t>
      </w:r>
      <w:r w:rsidRPr="002664E0">
        <w:rPr>
          <w:rFonts w:ascii="Times New Roman" w:hAnsi="Times New Roman" w:cs="Times New Roman"/>
          <w:sz w:val="24"/>
          <w:szCs w:val="24"/>
        </w:rPr>
        <w:t xml:space="preserve"> </w:t>
      </w:r>
      <w:r w:rsidR="00EA5F6A" w:rsidRPr="002664E0">
        <w:rPr>
          <w:rFonts w:ascii="Times New Roman" w:hAnsi="Times New Roman" w:cs="Times New Roman"/>
          <w:sz w:val="24"/>
          <w:szCs w:val="24"/>
        </w:rPr>
        <w:t>ease</w:t>
      </w:r>
      <w:r w:rsidRPr="002664E0">
        <w:rPr>
          <w:rFonts w:ascii="Times New Roman" w:hAnsi="Times New Roman" w:cs="Times New Roman"/>
          <w:sz w:val="24"/>
          <w:szCs w:val="24"/>
        </w:rPr>
        <w:t xml:space="preserve"> of use and </w:t>
      </w:r>
      <w:r w:rsidR="00EA5F6A" w:rsidRPr="002664E0">
        <w:rPr>
          <w:rFonts w:ascii="Times New Roman" w:hAnsi="Times New Roman" w:cs="Times New Roman"/>
          <w:sz w:val="24"/>
          <w:szCs w:val="24"/>
        </w:rPr>
        <w:t>perceived</w:t>
      </w:r>
      <w:r w:rsidRPr="002664E0">
        <w:rPr>
          <w:rFonts w:ascii="Times New Roman" w:hAnsi="Times New Roman" w:cs="Times New Roman"/>
          <w:sz w:val="24"/>
          <w:szCs w:val="24"/>
        </w:rPr>
        <w:t xml:space="preserve"> </w:t>
      </w:r>
      <w:r w:rsidR="00EA5F6A" w:rsidRPr="002664E0">
        <w:rPr>
          <w:rFonts w:ascii="Times New Roman" w:hAnsi="Times New Roman" w:cs="Times New Roman"/>
          <w:sz w:val="24"/>
          <w:szCs w:val="24"/>
        </w:rPr>
        <w:t>usefulness</w:t>
      </w:r>
      <w:r w:rsidRPr="002664E0">
        <w:rPr>
          <w:rFonts w:ascii="Times New Roman" w:hAnsi="Times New Roman" w:cs="Times New Roman"/>
          <w:sz w:val="24"/>
          <w:szCs w:val="24"/>
        </w:rPr>
        <w:t xml:space="preserve"> of AI recommendations tools influence consumers’ willingness to engage with the platforms that use these tools</w:t>
      </w:r>
      <w:r w:rsidR="009D4E4B">
        <w:rPr>
          <w:rFonts w:ascii="Times New Roman" w:hAnsi="Times New Roman" w:cs="Times New Roman"/>
          <w:sz w:val="24"/>
          <w:szCs w:val="24"/>
        </w:rPr>
        <w:t xml:space="preserve"> </w:t>
      </w:r>
      <w:r w:rsidR="009D4E4B">
        <w:t>(</w:t>
      </w:r>
      <w:r w:rsidR="009D4E4B" w:rsidRPr="009D4E4B">
        <w:rPr>
          <w:rFonts w:ascii="Times New Roman" w:hAnsi="Times New Roman" w:cs="Times New Roman"/>
          <w:sz w:val="24"/>
          <w:szCs w:val="24"/>
        </w:rPr>
        <w:t xml:space="preserve">Sonia and </w:t>
      </w:r>
      <w:proofErr w:type="spellStart"/>
      <w:r w:rsidR="009D4E4B" w:rsidRPr="009D4E4B">
        <w:rPr>
          <w:rFonts w:ascii="Times New Roman" w:hAnsi="Times New Roman" w:cs="Times New Roman"/>
          <w:sz w:val="24"/>
          <w:szCs w:val="24"/>
        </w:rPr>
        <w:t>Marsasi</w:t>
      </w:r>
      <w:proofErr w:type="spellEnd"/>
      <w:r w:rsidR="009D4E4B" w:rsidRPr="009D4E4B">
        <w:rPr>
          <w:rFonts w:ascii="Times New Roman" w:hAnsi="Times New Roman" w:cs="Times New Roman"/>
          <w:sz w:val="24"/>
          <w:szCs w:val="24"/>
        </w:rPr>
        <w:t>, 2023</w:t>
      </w:r>
      <w:r w:rsidR="009D4E4B">
        <w:t>)</w:t>
      </w:r>
      <w:r w:rsidRPr="002664E0">
        <w:rPr>
          <w:rFonts w:ascii="Times New Roman" w:hAnsi="Times New Roman" w:cs="Times New Roman"/>
          <w:sz w:val="24"/>
          <w:szCs w:val="24"/>
        </w:rPr>
        <w:t xml:space="preserve">. </w:t>
      </w:r>
      <w:r w:rsidR="00716A56" w:rsidRPr="002664E0">
        <w:rPr>
          <w:rFonts w:ascii="Times New Roman" w:hAnsi="Times New Roman" w:cs="Times New Roman"/>
          <w:sz w:val="24"/>
          <w:szCs w:val="24"/>
        </w:rPr>
        <w:t xml:space="preserve">The mode helps to outline how Gen-Z consumers’ perception of artificial intelligence’s ease of use and usefulness directly influence their willingness to engage with e-commerce platforms. Regarding artificial intelligence, consumer engagement and brand loyalty are based on the perceived usefulness and perceived ease of use digital tools (Haque, Khan, and Agarwal, 2024). Regarding the ease of use, </w:t>
      </w:r>
      <w:proofErr w:type="spellStart"/>
      <w:r w:rsidR="00716A56" w:rsidRPr="002664E0">
        <w:rPr>
          <w:rFonts w:ascii="Times New Roman" w:hAnsi="Times New Roman" w:cs="Times New Roman"/>
          <w:sz w:val="24"/>
          <w:szCs w:val="24"/>
        </w:rPr>
        <w:t>personalisation</w:t>
      </w:r>
      <w:proofErr w:type="spellEnd"/>
      <w:r w:rsidR="00716A56" w:rsidRPr="002664E0">
        <w:rPr>
          <w:rFonts w:ascii="Times New Roman" w:hAnsi="Times New Roman" w:cs="Times New Roman"/>
          <w:sz w:val="24"/>
          <w:szCs w:val="24"/>
        </w:rPr>
        <w:t xml:space="preserve"> plays an important role in saving time and </w:t>
      </w:r>
      <w:proofErr w:type="spellStart"/>
      <w:r w:rsidR="00716A56" w:rsidRPr="002664E0">
        <w:rPr>
          <w:rFonts w:ascii="Times New Roman" w:hAnsi="Times New Roman" w:cs="Times New Roman"/>
          <w:sz w:val="24"/>
          <w:szCs w:val="24"/>
        </w:rPr>
        <w:t>organising</w:t>
      </w:r>
      <w:proofErr w:type="spellEnd"/>
      <w:r w:rsidR="00716A56" w:rsidRPr="002664E0">
        <w:rPr>
          <w:rFonts w:ascii="Times New Roman" w:hAnsi="Times New Roman" w:cs="Times New Roman"/>
          <w:sz w:val="24"/>
          <w:szCs w:val="24"/>
        </w:rPr>
        <w:t xml:space="preserve"> choice overload. , Moreover, consumers expect flawless navigation of e-commerce platforms to drive their engagement (Iqbal et al., 2025). Different studies have expanded this model to include </w:t>
      </w:r>
      <w:proofErr w:type="spellStart"/>
      <w:r w:rsidR="00716A56" w:rsidRPr="002664E0">
        <w:rPr>
          <w:rFonts w:ascii="Times New Roman" w:hAnsi="Times New Roman" w:cs="Times New Roman"/>
          <w:sz w:val="24"/>
          <w:szCs w:val="24"/>
        </w:rPr>
        <w:t>personalisation</w:t>
      </w:r>
      <w:proofErr w:type="spellEnd"/>
      <w:r w:rsidR="00716A56" w:rsidRPr="002664E0">
        <w:rPr>
          <w:rFonts w:ascii="Times New Roman" w:hAnsi="Times New Roman" w:cs="Times New Roman"/>
          <w:sz w:val="24"/>
          <w:szCs w:val="24"/>
        </w:rPr>
        <w:t xml:space="preserve"> as an important determinant of user acceptance of e-commerce platforms’ utility, claiming that AI-powered </w:t>
      </w:r>
      <w:proofErr w:type="spellStart"/>
      <w:r w:rsidR="00716A56" w:rsidRPr="002664E0">
        <w:rPr>
          <w:rFonts w:ascii="Times New Roman" w:hAnsi="Times New Roman" w:cs="Times New Roman"/>
          <w:sz w:val="24"/>
          <w:szCs w:val="24"/>
        </w:rPr>
        <w:t>personalisation</w:t>
      </w:r>
      <w:proofErr w:type="spellEnd"/>
      <w:r w:rsidR="00716A56" w:rsidRPr="002664E0">
        <w:rPr>
          <w:rFonts w:ascii="Times New Roman" w:hAnsi="Times New Roman" w:cs="Times New Roman"/>
          <w:sz w:val="24"/>
          <w:szCs w:val="24"/>
        </w:rPr>
        <w:t xml:space="preserve"> improves </w:t>
      </w:r>
      <w:r w:rsidR="00690397" w:rsidRPr="002664E0">
        <w:rPr>
          <w:rFonts w:ascii="Times New Roman" w:hAnsi="Times New Roman" w:cs="Times New Roman"/>
          <w:sz w:val="24"/>
          <w:szCs w:val="24"/>
        </w:rPr>
        <w:t>perceived</w:t>
      </w:r>
      <w:r w:rsidR="00716A56" w:rsidRPr="002664E0">
        <w:rPr>
          <w:rFonts w:ascii="Times New Roman" w:hAnsi="Times New Roman" w:cs="Times New Roman"/>
          <w:sz w:val="24"/>
          <w:szCs w:val="24"/>
        </w:rPr>
        <w:t xml:space="preserve"> ease of use and relevance. </w:t>
      </w:r>
    </w:p>
    <w:p w14:paraId="2430F2B9" w14:textId="77777777" w:rsidR="00C94826" w:rsidRPr="002664E0" w:rsidRDefault="001B065F" w:rsidP="000B0D86">
      <w:pPr>
        <w:spacing w:line="480" w:lineRule="auto"/>
        <w:ind w:firstLine="360"/>
        <w:rPr>
          <w:rFonts w:ascii="Times New Roman" w:hAnsi="Times New Roman" w:cs="Times New Roman"/>
          <w:sz w:val="24"/>
          <w:szCs w:val="24"/>
        </w:rPr>
      </w:pPr>
      <w:r w:rsidRPr="002664E0">
        <w:rPr>
          <w:rFonts w:ascii="Times New Roman" w:hAnsi="Times New Roman" w:cs="Times New Roman"/>
          <w:sz w:val="24"/>
          <w:szCs w:val="24"/>
        </w:rPr>
        <w:t>The model was developed in late 1980s by Fred Davis and has remained to be the foundational mirror that helps to understand how consumers accept and use automated systems in E-commerce</w:t>
      </w:r>
      <w:r w:rsidR="009D4E4B">
        <w:rPr>
          <w:rFonts w:ascii="Times New Roman" w:hAnsi="Times New Roman" w:cs="Times New Roman"/>
          <w:sz w:val="24"/>
          <w:szCs w:val="24"/>
        </w:rPr>
        <w:t xml:space="preserve"> </w:t>
      </w:r>
      <w:r w:rsidR="009D4E4B">
        <w:t>(</w:t>
      </w:r>
      <w:r w:rsidR="009D4E4B" w:rsidRPr="009D4E4B">
        <w:rPr>
          <w:rFonts w:ascii="Times New Roman" w:hAnsi="Times New Roman" w:cs="Times New Roman"/>
          <w:sz w:val="24"/>
          <w:szCs w:val="24"/>
        </w:rPr>
        <w:t xml:space="preserve">Sonia and </w:t>
      </w:r>
      <w:proofErr w:type="spellStart"/>
      <w:r w:rsidR="009D4E4B" w:rsidRPr="009D4E4B">
        <w:rPr>
          <w:rFonts w:ascii="Times New Roman" w:hAnsi="Times New Roman" w:cs="Times New Roman"/>
          <w:sz w:val="24"/>
          <w:szCs w:val="24"/>
        </w:rPr>
        <w:t>Marsasi</w:t>
      </w:r>
      <w:proofErr w:type="spellEnd"/>
      <w:r w:rsidR="009D4E4B" w:rsidRPr="009D4E4B">
        <w:rPr>
          <w:rFonts w:ascii="Times New Roman" w:hAnsi="Times New Roman" w:cs="Times New Roman"/>
          <w:sz w:val="24"/>
          <w:szCs w:val="24"/>
        </w:rPr>
        <w:t>, 2023</w:t>
      </w:r>
      <w:r w:rsidR="009D4E4B">
        <w:t>)</w:t>
      </w:r>
      <w:r w:rsidRPr="002664E0">
        <w:rPr>
          <w:rFonts w:ascii="Times New Roman" w:hAnsi="Times New Roman" w:cs="Times New Roman"/>
          <w:sz w:val="24"/>
          <w:szCs w:val="24"/>
        </w:rPr>
        <w:t xml:space="preserve">. AI devices like tailored suggestion engines and conversational chatbots play an important role in solving consumers’ specific problems, making these platforms useful to users. The integration of AI in e-commerce platforms must be considered a flawless natural extension of the shopping process for the Gen-Z users to embrace </w:t>
      </w:r>
      <w:r w:rsidRPr="002664E0">
        <w:rPr>
          <w:rFonts w:ascii="Times New Roman" w:hAnsi="Times New Roman" w:cs="Times New Roman"/>
          <w:sz w:val="24"/>
          <w:szCs w:val="24"/>
        </w:rPr>
        <w:lastRenderedPageBreak/>
        <w:t xml:space="preserve">it. Making AI systems useful and easy to use by the Gen-Z users, enables them to develop positive attitudes </w:t>
      </w:r>
      <w:r w:rsidR="00273A51" w:rsidRPr="002664E0">
        <w:rPr>
          <w:rFonts w:ascii="Times New Roman" w:hAnsi="Times New Roman" w:cs="Times New Roman"/>
          <w:sz w:val="24"/>
          <w:szCs w:val="24"/>
        </w:rPr>
        <w:t xml:space="preserve">towards the platform, leading to continuous usage, engagement and loyalty. </w:t>
      </w:r>
    </w:p>
    <w:p w14:paraId="04DC5CE8" w14:textId="4CB8EB28" w:rsidR="00A14C6E" w:rsidRPr="002664E0" w:rsidRDefault="00A14C6E" w:rsidP="000D3D70">
      <w:pPr>
        <w:pStyle w:val="Heading3"/>
        <w:numPr>
          <w:ilvl w:val="2"/>
          <w:numId w:val="2"/>
        </w:numPr>
      </w:pPr>
      <w:bookmarkStart w:id="23" w:name="_Toc235617003"/>
      <w:r w:rsidRPr="002664E0">
        <w:t xml:space="preserve">Relationship </w:t>
      </w:r>
      <w:r w:rsidR="00812A30" w:rsidRPr="000D3D70">
        <w:t>Marketing</w:t>
      </w:r>
      <w:r w:rsidR="00812A30" w:rsidRPr="002664E0">
        <w:t xml:space="preserve"> Theory</w:t>
      </w:r>
      <w:bookmarkEnd w:id="23"/>
    </w:p>
    <w:p w14:paraId="14E4DE84" w14:textId="77777777" w:rsidR="001963E4" w:rsidRPr="002664E0" w:rsidRDefault="00641489" w:rsidP="0049555F">
      <w:pPr>
        <w:spacing w:line="480" w:lineRule="auto"/>
        <w:ind w:firstLine="360"/>
        <w:rPr>
          <w:rFonts w:ascii="Times New Roman" w:hAnsi="Times New Roman" w:cs="Times New Roman"/>
          <w:sz w:val="24"/>
          <w:szCs w:val="24"/>
        </w:rPr>
      </w:pPr>
      <w:r w:rsidRPr="002664E0">
        <w:rPr>
          <w:rFonts w:ascii="Times New Roman" w:hAnsi="Times New Roman" w:cs="Times New Roman"/>
          <w:sz w:val="24"/>
          <w:szCs w:val="24"/>
        </w:rPr>
        <w:t>This theory helps to build, maintain, and improve lasting</w:t>
      </w:r>
      <w:r w:rsidR="002D1947" w:rsidRPr="002664E0">
        <w:rPr>
          <w:rFonts w:ascii="Times New Roman" w:hAnsi="Times New Roman" w:cs="Times New Roman"/>
          <w:sz w:val="24"/>
          <w:szCs w:val="24"/>
        </w:rPr>
        <w:t xml:space="preserve">, </w:t>
      </w:r>
      <w:r w:rsidR="002B284E" w:rsidRPr="002664E0">
        <w:rPr>
          <w:rFonts w:ascii="Times New Roman" w:hAnsi="Times New Roman" w:cs="Times New Roman"/>
          <w:sz w:val="24"/>
          <w:szCs w:val="24"/>
        </w:rPr>
        <w:t>mutuall</w:t>
      </w:r>
      <w:r w:rsidRPr="002664E0">
        <w:rPr>
          <w:rFonts w:ascii="Times New Roman" w:hAnsi="Times New Roman" w:cs="Times New Roman"/>
          <w:sz w:val="24"/>
          <w:szCs w:val="24"/>
        </w:rPr>
        <w:t xml:space="preserve">y beneficial </w:t>
      </w:r>
      <w:r w:rsidR="002D1947" w:rsidRPr="002664E0">
        <w:rPr>
          <w:rFonts w:ascii="Times New Roman" w:hAnsi="Times New Roman" w:cs="Times New Roman"/>
          <w:sz w:val="24"/>
          <w:szCs w:val="24"/>
        </w:rPr>
        <w:t xml:space="preserve">relationships. </w:t>
      </w:r>
      <w:r w:rsidR="00C7591E" w:rsidRPr="002664E0">
        <w:rPr>
          <w:rFonts w:ascii="Times New Roman" w:hAnsi="Times New Roman" w:cs="Times New Roman"/>
          <w:sz w:val="24"/>
          <w:szCs w:val="24"/>
        </w:rPr>
        <w:t>A</w:t>
      </w:r>
      <w:r w:rsidRPr="002664E0">
        <w:rPr>
          <w:rFonts w:ascii="Times New Roman" w:hAnsi="Times New Roman" w:cs="Times New Roman"/>
          <w:sz w:val="24"/>
          <w:szCs w:val="24"/>
        </w:rPr>
        <w:t>I-powered hyper-</w:t>
      </w:r>
      <w:proofErr w:type="spellStart"/>
      <w:r w:rsidRPr="002664E0">
        <w:rPr>
          <w:rFonts w:ascii="Times New Roman" w:hAnsi="Times New Roman" w:cs="Times New Roman"/>
          <w:sz w:val="24"/>
          <w:szCs w:val="24"/>
        </w:rPr>
        <w:t>personalisation</w:t>
      </w:r>
      <w:proofErr w:type="spellEnd"/>
      <w:r w:rsidRPr="002664E0">
        <w:rPr>
          <w:rFonts w:ascii="Times New Roman" w:hAnsi="Times New Roman" w:cs="Times New Roman"/>
          <w:sz w:val="24"/>
          <w:szCs w:val="24"/>
        </w:rPr>
        <w:t xml:space="preserve"> is the </w:t>
      </w:r>
      <w:r w:rsidR="00C7591E" w:rsidRPr="002664E0">
        <w:rPr>
          <w:rFonts w:ascii="Times New Roman" w:hAnsi="Times New Roman" w:cs="Times New Roman"/>
          <w:sz w:val="24"/>
          <w:szCs w:val="24"/>
        </w:rPr>
        <w:t xml:space="preserve">digital proxy for </w:t>
      </w:r>
      <w:proofErr w:type="spellStart"/>
      <w:r w:rsidR="00C7591E" w:rsidRPr="002664E0">
        <w:rPr>
          <w:rFonts w:ascii="Times New Roman" w:hAnsi="Times New Roman" w:cs="Times New Roman"/>
          <w:sz w:val="24"/>
          <w:szCs w:val="24"/>
        </w:rPr>
        <w:t>personalised</w:t>
      </w:r>
      <w:proofErr w:type="spellEnd"/>
      <w:r w:rsidR="00C7591E" w:rsidRPr="002664E0">
        <w:rPr>
          <w:rFonts w:ascii="Times New Roman" w:hAnsi="Times New Roman" w:cs="Times New Roman"/>
          <w:sz w:val="24"/>
          <w:szCs w:val="24"/>
        </w:rPr>
        <w:t xml:space="preserve"> </w:t>
      </w:r>
      <w:r w:rsidRPr="002664E0">
        <w:rPr>
          <w:rFonts w:ascii="Times New Roman" w:hAnsi="Times New Roman" w:cs="Times New Roman"/>
          <w:sz w:val="24"/>
          <w:szCs w:val="24"/>
        </w:rPr>
        <w:t>consideration</w:t>
      </w:r>
      <w:r w:rsidR="0074169A" w:rsidRPr="002664E0">
        <w:rPr>
          <w:rFonts w:ascii="Times New Roman" w:hAnsi="Times New Roman" w:cs="Times New Roman"/>
          <w:sz w:val="24"/>
          <w:szCs w:val="24"/>
        </w:rPr>
        <w:t xml:space="preserve"> (</w:t>
      </w:r>
      <w:r w:rsidR="00DF598B" w:rsidRPr="002664E0">
        <w:rPr>
          <w:rFonts w:ascii="Times New Roman" w:eastAsia="Times New Roman" w:hAnsi="Times New Roman" w:cs="Times New Roman"/>
          <w:sz w:val="24"/>
          <w:szCs w:val="24"/>
        </w:rPr>
        <w:t xml:space="preserve">Loi, Ferrario, and Viganò, </w:t>
      </w:r>
      <w:r w:rsidR="00DF598B" w:rsidRPr="002E5217">
        <w:rPr>
          <w:rFonts w:ascii="Times New Roman" w:eastAsia="Times New Roman" w:hAnsi="Times New Roman" w:cs="Times New Roman"/>
          <w:sz w:val="24"/>
          <w:szCs w:val="24"/>
        </w:rPr>
        <w:t>2020</w:t>
      </w:r>
      <w:r w:rsidR="0074169A" w:rsidRPr="002664E0">
        <w:rPr>
          <w:rFonts w:ascii="Times New Roman" w:hAnsi="Times New Roman" w:cs="Times New Roman"/>
          <w:sz w:val="24"/>
          <w:szCs w:val="24"/>
        </w:rPr>
        <w:t>)</w:t>
      </w:r>
      <w:r w:rsidR="00C7591E" w:rsidRPr="002664E0">
        <w:rPr>
          <w:rFonts w:ascii="Times New Roman" w:hAnsi="Times New Roman" w:cs="Times New Roman"/>
          <w:sz w:val="24"/>
          <w:szCs w:val="24"/>
        </w:rPr>
        <w:t xml:space="preserve">. </w:t>
      </w:r>
      <w:r w:rsidR="008664AD" w:rsidRPr="002664E0">
        <w:rPr>
          <w:rFonts w:ascii="Times New Roman" w:hAnsi="Times New Roman" w:cs="Times New Roman"/>
          <w:sz w:val="24"/>
          <w:szCs w:val="24"/>
        </w:rPr>
        <w:t xml:space="preserve">AI </w:t>
      </w:r>
      <w:proofErr w:type="spellStart"/>
      <w:r w:rsidR="008664AD" w:rsidRPr="002664E0">
        <w:rPr>
          <w:rFonts w:ascii="Times New Roman" w:hAnsi="Times New Roman" w:cs="Times New Roman"/>
          <w:sz w:val="24"/>
          <w:szCs w:val="24"/>
        </w:rPr>
        <w:t>personalisation</w:t>
      </w:r>
      <w:proofErr w:type="spellEnd"/>
      <w:r w:rsidR="008664AD" w:rsidRPr="002664E0">
        <w:rPr>
          <w:rFonts w:ascii="Times New Roman" w:hAnsi="Times New Roman" w:cs="Times New Roman"/>
          <w:sz w:val="24"/>
          <w:szCs w:val="24"/>
        </w:rPr>
        <w:t xml:space="preserve"> allows e-commerce platforms to anticipate individual users’ needs before they are articulated, respond in real-time, and </w:t>
      </w:r>
      <w:proofErr w:type="spellStart"/>
      <w:r w:rsidR="008664AD" w:rsidRPr="002664E0">
        <w:rPr>
          <w:rFonts w:ascii="Times New Roman" w:hAnsi="Times New Roman" w:cs="Times New Roman"/>
          <w:sz w:val="24"/>
          <w:szCs w:val="24"/>
        </w:rPr>
        <w:t>organise</w:t>
      </w:r>
      <w:proofErr w:type="spellEnd"/>
      <w:r w:rsidR="008664AD" w:rsidRPr="002664E0">
        <w:rPr>
          <w:rFonts w:ascii="Times New Roman" w:hAnsi="Times New Roman" w:cs="Times New Roman"/>
          <w:sz w:val="24"/>
          <w:szCs w:val="24"/>
        </w:rPr>
        <w:t xml:space="preserve"> products and experiences that match their self-image</w:t>
      </w:r>
      <w:r w:rsidR="009D4E4B">
        <w:rPr>
          <w:rFonts w:ascii="Times New Roman" w:hAnsi="Times New Roman" w:cs="Times New Roman"/>
          <w:sz w:val="24"/>
          <w:szCs w:val="24"/>
        </w:rPr>
        <w:t xml:space="preserve"> </w:t>
      </w:r>
      <w:r w:rsidR="009D4E4B">
        <w:t>(</w:t>
      </w:r>
      <w:proofErr w:type="spellStart"/>
      <w:r w:rsidR="009D4E4B" w:rsidRPr="009D4E4B">
        <w:rPr>
          <w:rFonts w:ascii="Times New Roman" w:hAnsi="Times New Roman" w:cs="Times New Roman"/>
          <w:sz w:val="24"/>
          <w:szCs w:val="24"/>
        </w:rPr>
        <w:t>Thaichon</w:t>
      </w:r>
      <w:proofErr w:type="spellEnd"/>
      <w:r w:rsidR="009D4E4B" w:rsidRPr="009D4E4B">
        <w:rPr>
          <w:rFonts w:ascii="Times New Roman" w:hAnsi="Times New Roman" w:cs="Times New Roman"/>
          <w:sz w:val="24"/>
          <w:szCs w:val="24"/>
        </w:rPr>
        <w:t xml:space="preserve"> et al., 2019</w:t>
      </w:r>
      <w:r w:rsidR="009D4E4B">
        <w:t>)</w:t>
      </w:r>
      <w:r w:rsidR="008664AD" w:rsidRPr="002664E0">
        <w:rPr>
          <w:rFonts w:ascii="Times New Roman" w:hAnsi="Times New Roman" w:cs="Times New Roman"/>
          <w:sz w:val="24"/>
          <w:szCs w:val="24"/>
        </w:rPr>
        <w:t>. This helps to promote emotional and cognitive brand attachment (</w:t>
      </w:r>
      <w:proofErr w:type="spellStart"/>
      <w:r w:rsidR="00DF598B" w:rsidRPr="002664E0">
        <w:rPr>
          <w:rFonts w:ascii="Times New Roman" w:hAnsi="Times New Roman" w:cs="Times New Roman"/>
          <w:sz w:val="24"/>
          <w:szCs w:val="24"/>
        </w:rPr>
        <w:t>Singkaravalah</w:t>
      </w:r>
      <w:proofErr w:type="spellEnd"/>
      <w:r w:rsidR="00DF598B" w:rsidRPr="002664E0">
        <w:rPr>
          <w:rFonts w:ascii="Times New Roman" w:hAnsi="Times New Roman" w:cs="Times New Roman"/>
          <w:sz w:val="24"/>
          <w:szCs w:val="24"/>
        </w:rPr>
        <w:t xml:space="preserve">, Balam, and </w:t>
      </w:r>
      <w:proofErr w:type="spellStart"/>
      <w:r w:rsidR="00DF598B" w:rsidRPr="002664E0">
        <w:rPr>
          <w:rFonts w:ascii="Times New Roman" w:hAnsi="Times New Roman" w:cs="Times New Roman"/>
          <w:sz w:val="24"/>
          <w:szCs w:val="24"/>
        </w:rPr>
        <w:t>Nararajan</w:t>
      </w:r>
      <w:proofErr w:type="spellEnd"/>
      <w:r w:rsidR="00DF598B" w:rsidRPr="002664E0">
        <w:rPr>
          <w:rFonts w:ascii="Times New Roman" w:hAnsi="Times New Roman" w:cs="Times New Roman"/>
          <w:sz w:val="24"/>
          <w:szCs w:val="24"/>
        </w:rPr>
        <w:t>, 2024</w:t>
      </w:r>
      <w:r w:rsidR="008664AD" w:rsidRPr="002664E0">
        <w:rPr>
          <w:rFonts w:ascii="Times New Roman" w:hAnsi="Times New Roman" w:cs="Times New Roman"/>
          <w:sz w:val="24"/>
          <w:szCs w:val="24"/>
        </w:rPr>
        <w:t>). In this regard, relationship marketing theory shows how AI-powered, hyper-</w:t>
      </w:r>
      <w:proofErr w:type="spellStart"/>
      <w:r w:rsidR="008664AD" w:rsidRPr="002664E0">
        <w:rPr>
          <w:rFonts w:ascii="Times New Roman" w:hAnsi="Times New Roman" w:cs="Times New Roman"/>
          <w:sz w:val="24"/>
          <w:szCs w:val="24"/>
        </w:rPr>
        <w:t>personalised</w:t>
      </w:r>
      <w:proofErr w:type="spellEnd"/>
      <w:r w:rsidR="008664AD" w:rsidRPr="002664E0">
        <w:rPr>
          <w:rFonts w:ascii="Times New Roman" w:hAnsi="Times New Roman" w:cs="Times New Roman"/>
          <w:sz w:val="24"/>
          <w:szCs w:val="24"/>
        </w:rPr>
        <w:t xml:space="preserve"> experienced </w:t>
      </w:r>
      <w:r w:rsidR="00D55F2C" w:rsidRPr="002664E0">
        <w:rPr>
          <w:rFonts w:ascii="Times New Roman" w:hAnsi="Times New Roman" w:cs="Times New Roman"/>
          <w:sz w:val="24"/>
          <w:szCs w:val="24"/>
        </w:rPr>
        <w:t>surpass</w:t>
      </w:r>
      <w:r w:rsidR="008664AD" w:rsidRPr="002664E0">
        <w:rPr>
          <w:rFonts w:ascii="Times New Roman" w:hAnsi="Times New Roman" w:cs="Times New Roman"/>
          <w:sz w:val="24"/>
          <w:szCs w:val="24"/>
        </w:rPr>
        <w:t xml:space="preserve"> single transactions, </w:t>
      </w:r>
      <w:r w:rsidR="00D55F2C" w:rsidRPr="002664E0">
        <w:rPr>
          <w:rFonts w:ascii="Times New Roman" w:hAnsi="Times New Roman" w:cs="Times New Roman"/>
          <w:sz w:val="24"/>
          <w:szCs w:val="24"/>
        </w:rPr>
        <w:t>changing</w:t>
      </w:r>
      <w:r w:rsidR="008664AD" w:rsidRPr="002664E0">
        <w:rPr>
          <w:rFonts w:ascii="Times New Roman" w:hAnsi="Times New Roman" w:cs="Times New Roman"/>
          <w:sz w:val="24"/>
          <w:szCs w:val="24"/>
        </w:rPr>
        <w:t xml:space="preserve"> </w:t>
      </w:r>
      <w:r w:rsidR="00D55F2C" w:rsidRPr="002664E0">
        <w:rPr>
          <w:rFonts w:ascii="Times New Roman" w:hAnsi="Times New Roman" w:cs="Times New Roman"/>
          <w:sz w:val="24"/>
          <w:szCs w:val="24"/>
        </w:rPr>
        <w:t>repetitive</w:t>
      </w:r>
      <w:r w:rsidR="008664AD" w:rsidRPr="002664E0">
        <w:rPr>
          <w:rFonts w:ascii="Times New Roman" w:hAnsi="Times New Roman" w:cs="Times New Roman"/>
          <w:sz w:val="24"/>
          <w:szCs w:val="24"/>
        </w:rPr>
        <w:t xml:space="preserve"> buyers into </w:t>
      </w:r>
      <w:r w:rsidR="00D55F2C" w:rsidRPr="002664E0">
        <w:rPr>
          <w:rFonts w:ascii="Times New Roman" w:hAnsi="Times New Roman" w:cs="Times New Roman"/>
          <w:sz w:val="24"/>
          <w:szCs w:val="24"/>
        </w:rPr>
        <w:t>lasting</w:t>
      </w:r>
      <w:r w:rsidR="008664AD" w:rsidRPr="002664E0">
        <w:rPr>
          <w:rFonts w:ascii="Times New Roman" w:hAnsi="Times New Roman" w:cs="Times New Roman"/>
          <w:sz w:val="24"/>
          <w:szCs w:val="24"/>
        </w:rPr>
        <w:t xml:space="preserve"> loyal </w:t>
      </w:r>
      <w:r w:rsidR="00D55F2C" w:rsidRPr="002664E0">
        <w:rPr>
          <w:rFonts w:ascii="Times New Roman" w:hAnsi="Times New Roman" w:cs="Times New Roman"/>
          <w:sz w:val="24"/>
          <w:szCs w:val="24"/>
        </w:rPr>
        <w:t>supporters</w:t>
      </w:r>
      <w:r w:rsidR="008664AD" w:rsidRPr="002664E0">
        <w:rPr>
          <w:rFonts w:ascii="Times New Roman" w:hAnsi="Times New Roman" w:cs="Times New Roman"/>
          <w:sz w:val="24"/>
          <w:szCs w:val="24"/>
        </w:rPr>
        <w:t xml:space="preserve">. </w:t>
      </w:r>
    </w:p>
    <w:p w14:paraId="2B392434" w14:textId="14E6EB1F" w:rsidR="003E7C2B" w:rsidRPr="002664E0" w:rsidRDefault="003E7C2B" w:rsidP="000D3D70">
      <w:pPr>
        <w:pStyle w:val="Heading3"/>
        <w:numPr>
          <w:ilvl w:val="2"/>
          <w:numId w:val="2"/>
        </w:numPr>
      </w:pPr>
      <w:bookmarkStart w:id="24" w:name="_Toc235617004"/>
      <w:r w:rsidRPr="002664E0">
        <w:t>Privacy Calculus Theory</w:t>
      </w:r>
      <w:bookmarkEnd w:id="24"/>
      <w:r w:rsidRPr="002664E0">
        <w:t xml:space="preserve"> </w:t>
      </w:r>
    </w:p>
    <w:p w14:paraId="4A2EA5D9" w14:textId="77777777" w:rsidR="00F354A2" w:rsidRPr="002664E0" w:rsidRDefault="00A46D3F" w:rsidP="0049555F">
      <w:pPr>
        <w:spacing w:line="480" w:lineRule="auto"/>
        <w:ind w:firstLine="360"/>
        <w:rPr>
          <w:rFonts w:ascii="Times New Roman" w:hAnsi="Times New Roman" w:cs="Times New Roman"/>
          <w:sz w:val="24"/>
          <w:szCs w:val="24"/>
        </w:rPr>
      </w:pPr>
      <w:r w:rsidRPr="002664E0">
        <w:rPr>
          <w:rFonts w:ascii="Times New Roman" w:hAnsi="Times New Roman" w:cs="Times New Roman"/>
          <w:sz w:val="24"/>
          <w:szCs w:val="24"/>
        </w:rPr>
        <w:t xml:space="preserve">The theory is embedded in decision-making and cognitive literature. </w:t>
      </w:r>
      <w:r w:rsidR="00FE578E" w:rsidRPr="002664E0">
        <w:rPr>
          <w:rFonts w:ascii="Times New Roman" w:hAnsi="Times New Roman" w:cs="Times New Roman"/>
          <w:sz w:val="24"/>
          <w:szCs w:val="24"/>
        </w:rPr>
        <w:t xml:space="preserve">It holds that consumers </w:t>
      </w:r>
      <w:r w:rsidR="00666520" w:rsidRPr="002664E0">
        <w:rPr>
          <w:rFonts w:ascii="Times New Roman" w:hAnsi="Times New Roman" w:cs="Times New Roman"/>
          <w:sz w:val="24"/>
          <w:szCs w:val="24"/>
        </w:rPr>
        <w:t xml:space="preserve">perform a reasonable cost-benefit analysis before </w:t>
      </w:r>
      <w:r w:rsidR="000766F6" w:rsidRPr="002664E0">
        <w:rPr>
          <w:rFonts w:ascii="Times New Roman" w:hAnsi="Times New Roman" w:cs="Times New Roman"/>
          <w:sz w:val="24"/>
          <w:szCs w:val="24"/>
        </w:rPr>
        <w:t>revealing</w:t>
      </w:r>
      <w:r w:rsidR="00666520" w:rsidRPr="002664E0">
        <w:rPr>
          <w:rFonts w:ascii="Times New Roman" w:hAnsi="Times New Roman" w:cs="Times New Roman"/>
          <w:sz w:val="24"/>
          <w:szCs w:val="24"/>
        </w:rPr>
        <w:t xml:space="preserve"> their personal information online (</w:t>
      </w:r>
      <w:proofErr w:type="spellStart"/>
      <w:r w:rsidR="003F2F23" w:rsidRPr="002664E0">
        <w:rPr>
          <w:rFonts w:ascii="Times New Roman" w:eastAsia="Times New Roman" w:hAnsi="Times New Roman" w:cs="Times New Roman"/>
          <w:sz w:val="24"/>
          <w:szCs w:val="24"/>
        </w:rPr>
        <w:t>Troussas</w:t>
      </w:r>
      <w:proofErr w:type="spellEnd"/>
      <w:r w:rsidR="003F2F23" w:rsidRPr="002664E0">
        <w:rPr>
          <w:rFonts w:ascii="Times New Roman" w:eastAsia="Times New Roman" w:hAnsi="Times New Roman" w:cs="Times New Roman"/>
          <w:sz w:val="24"/>
          <w:szCs w:val="24"/>
        </w:rPr>
        <w:t xml:space="preserve"> et al., </w:t>
      </w:r>
      <w:r w:rsidR="003F2F23" w:rsidRPr="002E5217">
        <w:rPr>
          <w:rFonts w:ascii="Times New Roman" w:eastAsia="Times New Roman" w:hAnsi="Times New Roman" w:cs="Times New Roman"/>
          <w:sz w:val="24"/>
          <w:szCs w:val="24"/>
        </w:rPr>
        <w:t>2023</w:t>
      </w:r>
      <w:r w:rsidR="00666520" w:rsidRPr="002664E0">
        <w:rPr>
          <w:rFonts w:ascii="Times New Roman" w:hAnsi="Times New Roman" w:cs="Times New Roman"/>
          <w:sz w:val="24"/>
          <w:szCs w:val="24"/>
        </w:rPr>
        <w:t>).</w:t>
      </w:r>
      <w:r w:rsidR="000766F6" w:rsidRPr="002664E0">
        <w:rPr>
          <w:rFonts w:ascii="Times New Roman" w:hAnsi="Times New Roman" w:cs="Times New Roman"/>
          <w:sz w:val="24"/>
          <w:szCs w:val="24"/>
        </w:rPr>
        <w:t xml:space="preserve"> It holds that individuals often measure the benefits of hyper-</w:t>
      </w:r>
      <w:proofErr w:type="spellStart"/>
      <w:r w:rsidR="000766F6" w:rsidRPr="002664E0">
        <w:rPr>
          <w:rFonts w:ascii="Times New Roman" w:hAnsi="Times New Roman" w:cs="Times New Roman"/>
          <w:sz w:val="24"/>
          <w:szCs w:val="24"/>
        </w:rPr>
        <w:t>personalisation</w:t>
      </w:r>
      <w:proofErr w:type="spellEnd"/>
      <w:r w:rsidR="000766F6" w:rsidRPr="002664E0">
        <w:rPr>
          <w:rFonts w:ascii="Times New Roman" w:hAnsi="Times New Roman" w:cs="Times New Roman"/>
          <w:sz w:val="24"/>
          <w:szCs w:val="24"/>
        </w:rPr>
        <w:t>, such as time-saving, relevant recommendations, and convenience against the perceived risks, like data security and privacy (I</w:t>
      </w:r>
      <w:r w:rsidR="00F354A2" w:rsidRPr="002664E0">
        <w:rPr>
          <w:rFonts w:ascii="Times New Roman" w:hAnsi="Times New Roman" w:cs="Times New Roman"/>
          <w:sz w:val="24"/>
          <w:szCs w:val="24"/>
        </w:rPr>
        <w:t>nasa Putri and Milad, 2025)</w:t>
      </w:r>
      <w:r w:rsidR="000766F6" w:rsidRPr="002664E0">
        <w:rPr>
          <w:rFonts w:ascii="Times New Roman" w:hAnsi="Times New Roman" w:cs="Times New Roman"/>
          <w:sz w:val="24"/>
          <w:szCs w:val="24"/>
        </w:rPr>
        <w:t xml:space="preserve">. </w:t>
      </w:r>
      <w:r w:rsidR="00B70D06" w:rsidRPr="002664E0">
        <w:rPr>
          <w:rFonts w:ascii="Times New Roman" w:hAnsi="Times New Roman" w:cs="Times New Roman"/>
          <w:sz w:val="24"/>
          <w:szCs w:val="24"/>
        </w:rPr>
        <w:t xml:space="preserve">The anticipated benefits that Gen-Z consumers consider, include exclusive offers, </w:t>
      </w:r>
      <w:proofErr w:type="spellStart"/>
      <w:r w:rsidR="00B70D06" w:rsidRPr="002664E0">
        <w:rPr>
          <w:rFonts w:ascii="Times New Roman" w:hAnsi="Times New Roman" w:cs="Times New Roman"/>
          <w:sz w:val="24"/>
          <w:szCs w:val="24"/>
        </w:rPr>
        <w:t>organised</w:t>
      </w:r>
      <w:proofErr w:type="spellEnd"/>
      <w:r w:rsidR="00B70D06" w:rsidRPr="002664E0">
        <w:rPr>
          <w:rFonts w:ascii="Times New Roman" w:hAnsi="Times New Roman" w:cs="Times New Roman"/>
          <w:sz w:val="24"/>
          <w:szCs w:val="24"/>
        </w:rPr>
        <w:t xml:space="preserve"> product recommendations, and reduced search friction. </w:t>
      </w:r>
      <w:r w:rsidR="00095149" w:rsidRPr="002664E0">
        <w:rPr>
          <w:rFonts w:ascii="Times New Roman" w:hAnsi="Times New Roman" w:cs="Times New Roman"/>
          <w:sz w:val="24"/>
          <w:szCs w:val="24"/>
        </w:rPr>
        <w:t>T</w:t>
      </w:r>
      <w:r w:rsidR="00B70D06" w:rsidRPr="002664E0">
        <w:rPr>
          <w:rFonts w:ascii="Times New Roman" w:hAnsi="Times New Roman" w:cs="Times New Roman"/>
          <w:sz w:val="24"/>
          <w:szCs w:val="24"/>
        </w:rPr>
        <w:t xml:space="preserve">he anticipated costs that Gen-Z consumers consider when browsing through e-commerce platforms, include perceived privacy risks connected to data profiling, tracking, and algorithmic </w:t>
      </w:r>
      <w:r w:rsidR="009D4E4B">
        <w:rPr>
          <w:rFonts w:ascii="Times New Roman" w:hAnsi="Times New Roman" w:cs="Times New Roman"/>
          <w:sz w:val="24"/>
          <w:szCs w:val="24"/>
        </w:rPr>
        <w:t xml:space="preserve">shadowing </w:t>
      </w:r>
      <w:r w:rsidR="009D4E4B">
        <w:t>(</w:t>
      </w:r>
      <w:proofErr w:type="spellStart"/>
      <w:r w:rsidR="009D4E4B" w:rsidRPr="009D4E4B">
        <w:rPr>
          <w:rFonts w:ascii="Times New Roman" w:hAnsi="Times New Roman" w:cs="Times New Roman"/>
          <w:sz w:val="24"/>
          <w:szCs w:val="24"/>
        </w:rPr>
        <w:t>Dienlin</w:t>
      </w:r>
      <w:proofErr w:type="spellEnd"/>
      <w:r w:rsidR="009D4E4B" w:rsidRPr="009D4E4B">
        <w:rPr>
          <w:rFonts w:ascii="Times New Roman" w:hAnsi="Times New Roman" w:cs="Times New Roman"/>
          <w:sz w:val="24"/>
          <w:szCs w:val="24"/>
        </w:rPr>
        <w:t>, 2024</w:t>
      </w:r>
      <w:r w:rsidR="009D4E4B">
        <w:t>)</w:t>
      </w:r>
      <w:r w:rsidR="00B70D06" w:rsidRPr="002664E0">
        <w:rPr>
          <w:rFonts w:ascii="Times New Roman" w:hAnsi="Times New Roman" w:cs="Times New Roman"/>
          <w:sz w:val="24"/>
          <w:szCs w:val="24"/>
        </w:rPr>
        <w:t>.</w:t>
      </w:r>
      <w:r w:rsidR="00535CA1" w:rsidRPr="002664E0">
        <w:rPr>
          <w:rFonts w:ascii="Times New Roman" w:hAnsi="Times New Roman" w:cs="Times New Roman"/>
          <w:sz w:val="24"/>
          <w:szCs w:val="24"/>
        </w:rPr>
        <w:t xml:space="preserve"> Although, the Gen-Z demographics are often willing to share data for high-quality </w:t>
      </w:r>
      <w:proofErr w:type="spellStart"/>
      <w:r w:rsidR="00535CA1" w:rsidRPr="002664E0">
        <w:rPr>
          <w:rFonts w:ascii="Times New Roman" w:hAnsi="Times New Roman" w:cs="Times New Roman"/>
          <w:sz w:val="24"/>
          <w:szCs w:val="24"/>
        </w:rPr>
        <w:t>personalised</w:t>
      </w:r>
      <w:proofErr w:type="spellEnd"/>
      <w:r w:rsidR="00535CA1" w:rsidRPr="002664E0">
        <w:rPr>
          <w:rFonts w:ascii="Times New Roman" w:hAnsi="Times New Roman" w:cs="Times New Roman"/>
          <w:sz w:val="24"/>
          <w:szCs w:val="24"/>
        </w:rPr>
        <w:t xml:space="preserve"> services, they also have high awareness of data security (</w:t>
      </w:r>
      <w:proofErr w:type="spellStart"/>
      <w:r w:rsidR="009D4E4B" w:rsidRPr="009D4E4B">
        <w:rPr>
          <w:rFonts w:ascii="Times New Roman" w:hAnsi="Times New Roman" w:cs="Times New Roman"/>
          <w:sz w:val="24"/>
          <w:szCs w:val="24"/>
        </w:rPr>
        <w:t>Dienlin</w:t>
      </w:r>
      <w:proofErr w:type="spellEnd"/>
      <w:r w:rsidR="009D4E4B" w:rsidRPr="009D4E4B">
        <w:rPr>
          <w:rFonts w:ascii="Times New Roman" w:hAnsi="Times New Roman" w:cs="Times New Roman"/>
          <w:sz w:val="24"/>
          <w:szCs w:val="24"/>
        </w:rPr>
        <w:t>, 2024</w:t>
      </w:r>
      <w:r w:rsidR="00535CA1" w:rsidRPr="002664E0">
        <w:rPr>
          <w:rFonts w:ascii="Times New Roman" w:hAnsi="Times New Roman" w:cs="Times New Roman"/>
          <w:sz w:val="24"/>
          <w:szCs w:val="24"/>
        </w:rPr>
        <w:t xml:space="preserve">). Where </w:t>
      </w:r>
      <w:proofErr w:type="spellStart"/>
      <w:r w:rsidR="00535CA1" w:rsidRPr="002664E0">
        <w:rPr>
          <w:rFonts w:ascii="Times New Roman" w:hAnsi="Times New Roman" w:cs="Times New Roman"/>
          <w:sz w:val="24"/>
          <w:szCs w:val="24"/>
        </w:rPr>
        <w:t>personalisation</w:t>
      </w:r>
      <w:proofErr w:type="spellEnd"/>
      <w:r w:rsidR="00535CA1" w:rsidRPr="002664E0">
        <w:rPr>
          <w:rFonts w:ascii="Times New Roman" w:hAnsi="Times New Roman" w:cs="Times New Roman"/>
          <w:sz w:val="24"/>
          <w:szCs w:val="24"/>
        </w:rPr>
        <w:t xml:space="preserve"> </w:t>
      </w:r>
      <w:r w:rsidR="00D85F47" w:rsidRPr="002664E0">
        <w:rPr>
          <w:rFonts w:ascii="Times New Roman" w:hAnsi="Times New Roman" w:cs="Times New Roman"/>
          <w:sz w:val="24"/>
          <w:szCs w:val="24"/>
        </w:rPr>
        <w:t>becomes</w:t>
      </w:r>
      <w:r w:rsidR="00535CA1" w:rsidRPr="002664E0">
        <w:rPr>
          <w:rFonts w:ascii="Times New Roman" w:hAnsi="Times New Roman" w:cs="Times New Roman"/>
          <w:sz w:val="24"/>
          <w:szCs w:val="24"/>
        </w:rPr>
        <w:t xml:space="preserve"> too </w:t>
      </w:r>
      <w:r w:rsidR="00D85F47" w:rsidRPr="002664E0">
        <w:rPr>
          <w:rFonts w:ascii="Times New Roman" w:hAnsi="Times New Roman" w:cs="Times New Roman"/>
          <w:sz w:val="24"/>
          <w:szCs w:val="24"/>
        </w:rPr>
        <w:t>invasive</w:t>
      </w:r>
      <w:r w:rsidR="00535CA1" w:rsidRPr="002664E0">
        <w:rPr>
          <w:rFonts w:ascii="Times New Roman" w:hAnsi="Times New Roman" w:cs="Times New Roman"/>
          <w:sz w:val="24"/>
          <w:szCs w:val="24"/>
        </w:rPr>
        <w:t xml:space="preserve">, </w:t>
      </w:r>
      <w:r w:rsidR="00D85F47" w:rsidRPr="002664E0">
        <w:rPr>
          <w:rFonts w:ascii="Times New Roman" w:hAnsi="Times New Roman" w:cs="Times New Roman"/>
          <w:sz w:val="24"/>
          <w:szCs w:val="24"/>
        </w:rPr>
        <w:t xml:space="preserve">they consider it to have crossed the </w:t>
      </w:r>
      <w:proofErr w:type="spellStart"/>
      <w:r w:rsidR="00D85F47" w:rsidRPr="002664E0">
        <w:rPr>
          <w:rFonts w:ascii="Times New Roman" w:hAnsi="Times New Roman" w:cs="Times New Roman"/>
          <w:sz w:val="24"/>
          <w:szCs w:val="24"/>
        </w:rPr>
        <w:t>personalisation</w:t>
      </w:r>
      <w:proofErr w:type="spellEnd"/>
      <w:r w:rsidR="00D85F47" w:rsidRPr="002664E0">
        <w:rPr>
          <w:rFonts w:ascii="Times New Roman" w:hAnsi="Times New Roman" w:cs="Times New Roman"/>
          <w:sz w:val="24"/>
          <w:szCs w:val="24"/>
        </w:rPr>
        <w:t xml:space="preserve"> toxicity border, violating their </w:t>
      </w:r>
      <w:r w:rsidR="00D85F47" w:rsidRPr="002664E0">
        <w:rPr>
          <w:rFonts w:ascii="Times New Roman" w:hAnsi="Times New Roman" w:cs="Times New Roman"/>
          <w:sz w:val="24"/>
          <w:szCs w:val="24"/>
        </w:rPr>
        <w:lastRenderedPageBreak/>
        <w:t xml:space="preserve">perceived privacy. </w:t>
      </w:r>
      <w:r w:rsidR="00225EFF" w:rsidRPr="002664E0">
        <w:rPr>
          <w:rFonts w:ascii="Times New Roman" w:hAnsi="Times New Roman" w:cs="Times New Roman"/>
          <w:sz w:val="24"/>
          <w:szCs w:val="24"/>
        </w:rPr>
        <w:t>This aspect reduced Gen-Z consumers’ brand trust and loyalty.</w:t>
      </w:r>
      <w:r w:rsidR="00F354A2" w:rsidRPr="002664E0">
        <w:rPr>
          <w:rFonts w:ascii="Times New Roman" w:hAnsi="Times New Roman" w:cs="Times New Roman"/>
          <w:sz w:val="24"/>
          <w:szCs w:val="24"/>
        </w:rPr>
        <w:t xml:space="preserve"> The Gen-Z are likely to build brand loyalty when they perceive benefits of AI-driven hyper-</w:t>
      </w:r>
      <w:proofErr w:type="spellStart"/>
      <w:r w:rsidR="00F354A2" w:rsidRPr="002664E0">
        <w:rPr>
          <w:rFonts w:ascii="Times New Roman" w:hAnsi="Times New Roman" w:cs="Times New Roman"/>
          <w:sz w:val="24"/>
          <w:szCs w:val="24"/>
        </w:rPr>
        <w:t>personalisation</w:t>
      </w:r>
      <w:proofErr w:type="spellEnd"/>
      <w:r w:rsidR="00F354A2" w:rsidRPr="002664E0">
        <w:rPr>
          <w:rFonts w:ascii="Times New Roman" w:hAnsi="Times New Roman" w:cs="Times New Roman"/>
          <w:sz w:val="24"/>
          <w:szCs w:val="24"/>
        </w:rPr>
        <w:t xml:space="preserve"> to outweigh its costs. </w:t>
      </w:r>
    </w:p>
    <w:p w14:paraId="7A9D5031" w14:textId="77777777" w:rsidR="007166D0" w:rsidRPr="002664E0" w:rsidRDefault="007166D0" w:rsidP="00CB7F9E">
      <w:pPr>
        <w:pStyle w:val="Heading2"/>
        <w:numPr>
          <w:ilvl w:val="1"/>
          <w:numId w:val="2"/>
        </w:numPr>
      </w:pPr>
      <w:bookmarkStart w:id="25" w:name="_Toc235617005"/>
      <w:r w:rsidRPr="002664E0">
        <w:t>Previous Studies and Lessons Learnt</w:t>
      </w:r>
      <w:bookmarkEnd w:id="25"/>
      <w:r w:rsidRPr="002664E0">
        <w:t xml:space="preserve"> </w:t>
      </w:r>
    </w:p>
    <w:p w14:paraId="001A6A41" w14:textId="77777777" w:rsidR="007166D0" w:rsidRPr="002664E0" w:rsidRDefault="00132D75" w:rsidP="00BE5C76">
      <w:pPr>
        <w:pStyle w:val="Heading3"/>
        <w:numPr>
          <w:ilvl w:val="2"/>
          <w:numId w:val="2"/>
        </w:numPr>
        <w:spacing w:line="480" w:lineRule="auto"/>
        <w:rPr>
          <w:rFonts w:cs="Times New Roman"/>
        </w:rPr>
      </w:pPr>
      <w:bookmarkStart w:id="26" w:name="_Toc235617006"/>
      <w:r w:rsidRPr="002664E0">
        <w:rPr>
          <w:rFonts w:cs="Times New Roman"/>
        </w:rPr>
        <w:t xml:space="preserve">AI-Powered </w:t>
      </w:r>
      <w:proofErr w:type="spellStart"/>
      <w:r w:rsidRPr="002664E0">
        <w:rPr>
          <w:rFonts w:cs="Times New Roman"/>
        </w:rPr>
        <w:t>personalisation</w:t>
      </w:r>
      <w:proofErr w:type="spellEnd"/>
      <w:r w:rsidRPr="002664E0">
        <w:rPr>
          <w:rFonts w:cs="Times New Roman"/>
        </w:rPr>
        <w:t xml:space="preserve"> in E-Commerce</w:t>
      </w:r>
      <w:bookmarkEnd w:id="26"/>
    </w:p>
    <w:p w14:paraId="106AFC3C" w14:textId="77777777" w:rsidR="00FF2861" w:rsidRPr="002664E0" w:rsidRDefault="00132D75" w:rsidP="00FB5C26">
      <w:pPr>
        <w:spacing w:line="480" w:lineRule="auto"/>
        <w:ind w:firstLine="720"/>
        <w:rPr>
          <w:rFonts w:ascii="Times New Roman" w:hAnsi="Times New Roman" w:cs="Times New Roman"/>
          <w:sz w:val="24"/>
          <w:szCs w:val="24"/>
        </w:rPr>
      </w:pPr>
      <w:r w:rsidRPr="002664E0">
        <w:rPr>
          <w:rFonts w:ascii="Times New Roman" w:hAnsi="Times New Roman" w:cs="Times New Roman"/>
          <w:sz w:val="24"/>
          <w:szCs w:val="24"/>
        </w:rPr>
        <w:t xml:space="preserve">In e-commerce, automation, </w:t>
      </w:r>
      <w:proofErr w:type="spellStart"/>
      <w:r w:rsidRPr="002664E0">
        <w:rPr>
          <w:rFonts w:ascii="Times New Roman" w:hAnsi="Times New Roman" w:cs="Times New Roman"/>
          <w:sz w:val="24"/>
          <w:szCs w:val="24"/>
        </w:rPr>
        <w:t>customisation</w:t>
      </w:r>
      <w:proofErr w:type="spellEnd"/>
      <w:r w:rsidRPr="002664E0">
        <w:rPr>
          <w:rFonts w:ascii="Times New Roman" w:hAnsi="Times New Roman" w:cs="Times New Roman"/>
          <w:sz w:val="24"/>
          <w:szCs w:val="24"/>
        </w:rPr>
        <w:t xml:space="preserve">, and </w:t>
      </w:r>
      <w:proofErr w:type="spellStart"/>
      <w:r w:rsidRPr="002664E0">
        <w:rPr>
          <w:rFonts w:ascii="Times New Roman" w:hAnsi="Times New Roman" w:cs="Times New Roman"/>
          <w:sz w:val="24"/>
          <w:szCs w:val="24"/>
        </w:rPr>
        <w:t>personalisation</w:t>
      </w:r>
      <w:proofErr w:type="spellEnd"/>
      <w:r w:rsidRPr="002664E0">
        <w:rPr>
          <w:rFonts w:ascii="Times New Roman" w:hAnsi="Times New Roman" w:cs="Times New Roman"/>
          <w:sz w:val="24"/>
          <w:szCs w:val="24"/>
        </w:rPr>
        <w:t xml:space="preserve">, are often </w:t>
      </w:r>
      <w:proofErr w:type="spellStart"/>
      <w:r w:rsidRPr="002664E0">
        <w:rPr>
          <w:rFonts w:ascii="Times New Roman" w:hAnsi="Times New Roman" w:cs="Times New Roman"/>
          <w:sz w:val="24"/>
          <w:szCs w:val="24"/>
        </w:rPr>
        <w:t>utilised</w:t>
      </w:r>
      <w:proofErr w:type="spellEnd"/>
      <w:r w:rsidRPr="002664E0">
        <w:rPr>
          <w:rFonts w:ascii="Times New Roman" w:hAnsi="Times New Roman" w:cs="Times New Roman"/>
          <w:sz w:val="24"/>
          <w:szCs w:val="24"/>
        </w:rPr>
        <w:t xml:space="preserve"> interchangeably, even though they mean different </w:t>
      </w:r>
      <w:r w:rsidR="00642483" w:rsidRPr="002664E0">
        <w:rPr>
          <w:rFonts w:ascii="Times New Roman" w:hAnsi="Times New Roman" w:cs="Times New Roman"/>
          <w:sz w:val="24"/>
          <w:szCs w:val="24"/>
        </w:rPr>
        <w:t>concepts</w:t>
      </w:r>
      <w:r w:rsidRPr="002664E0">
        <w:rPr>
          <w:rFonts w:ascii="Times New Roman" w:hAnsi="Times New Roman" w:cs="Times New Roman"/>
          <w:sz w:val="24"/>
          <w:szCs w:val="24"/>
        </w:rPr>
        <w:t xml:space="preserve"> in customer interaction strategy. </w:t>
      </w:r>
      <w:r w:rsidR="00642483" w:rsidRPr="002664E0">
        <w:rPr>
          <w:rFonts w:ascii="Times New Roman" w:hAnsi="Times New Roman" w:cs="Times New Roman"/>
          <w:sz w:val="24"/>
          <w:szCs w:val="24"/>
        </w:rPr>
        <w:t xml:space="preserve">According to </w:t>
      </w:r>
      <w:r w:rsidR="00280875" w:rsidRPr="002664E0">
        <w:rPr>
          <w:rFonts w:ascii="Times New Roman" w:eastAsia="Times New Roman" w:hAnsi="Times New Roman" w:cs="Times New Roman"/>
          <w:sz w:val="24"/>
          <w:szCs w:val="24"/>
        </w:rPr>
        <w:t>Loi, Ferrario, and Viganò</w:t>
      </w:r>
      <w:r w:rsidR="00280875" w:rsidRPr="002E5217">
        <w:rPr>
          <w:rFonts w:ascii="Times New Roman" w:eastAsia="Times New Roman" w:hAnsi="Times New Roman" w:cs="Times New Roman"/>
          <w:sz w:val="24"/>
          <w:szCs w:val="24"/>
        </w:rPr>
        <w:t xml:space="preserve"> (2020</w:t>
      </w:r>
      <w:r w:rsidR="00642483" w:rsidRPr="002664E0">
        <w:rPr>
          <w:rFonts w:ascii="Times New Roman" w:hAnsi="Times New Roman" w:cs="Times New Roman"/>
          <w:sz w:val="24"/>
          <w:szCs w:val="24"/>
        </w:rPr>
        <w:t xml:space="preserve">) and </w:t>
      </w:r>
      <w:proofErr w:type="spellStart"/>
      <w:r w:rsidR="00CE7E53" w:rsidRPr="00CE7E53">
        <w:rPr>
          <w:rFonts w:ascii="Times New Roman" w:hAnsi="Times New Roman" w:cs="Times New Roman"/>
          <w:sz w:val="24"/>
          <w:szCs w:val="24"/>
        </w:rPr>
        <w:t>Istianingsih</w:t>
      </w:r>
      <w:proofErr w:type="spellEnd"/>
      <w:r w:rsidR="00CE7E53" w:rsidRPr="00CE7E53">
        <w:rPr>
          <w:rFonts w:ascii="Times New Roman" w:hAnsi="Times New Roman" w:cs="Times New Roman"/>
          <w:sz w:val="24"/>
          <w:szCs w:val="24"/>
        </w:rPr>
        <w:t xml:space="preserve"> et al. (2026</w:t>
      </w:r>
      <w:r w:rsidR="00642483" w:rsidRPr="002664E0">
        <w:rPr>
          <w:rFonts w:ascii="Times New Roman" w:hAnsi="Times New Roman" w:cs="Times New Roman"/>
          <w:sz w:val="24"/>
          <w:szCs w:val="24"/>
        </w:rPr>
        <w:t xml:space="preserve">), </w:t>
      </w:r>
      <w:proofErr w:type="spellStart"/>
      <w:r w:rsidR="00642483" w:rsidRPr="002664E0">
        <w:rPr>
          <w:rFonts w:ascii="Times New Roman" w:hAnsi="Times New Roman" w:cs="Times New Roman"/>
          <w:sz w:val="24"/>
          <w:szCs w:val="24"/>
        </w:rPr>
        <w:t>personalisation</w:t>
      </w:r>
      <w:proofErr w:type="spellEnd"/>
      <w:r w:rsidR="00642483" w:rsidRPr="002664E0">
        <w:rPr>
          <w:rFonts w:ascii="Times New Roman" w:hAnsi="Times New Roman" w:cs="Times New Roman"/>
          <w:sz w:val="24"/>
          <w:szCs w:val="24"/>
        </w:rPr>
        <w:t xml:space="preserve"> refers to the dynamic altering of user experiences depending on their preferences. Automation entails the system-powered efficiencies in marketing or operational tasks</w:t>
      </w:r>
      <w:r w:rsidR="00612F85" w:rsidRPr="002664E0">
        <w:rPr>
          <w:rFonts w:ascii="Times New Roman" w:hAnsi="Times New Roman" w:cs="Times New Roman"/>
          <w:sz w:val="24"/>
          <w:szCs w:val="24"/>
        </w:rPr>
        <w:t>, including chatbot interactions and recommendation engines</w:t>
      </w:r>
      <w:r w:rsidR="00E93262">
        <w:rPr>
          <w:rFonts w:ascii="Times New Roman" w:hAnsi="Times New Roman" w:cs="Times New Roman"/>
          <w:sz w:val="24"/>
          <w:szCs w:val="24"/>
        </w:rPr>
        <w:t xml:space="preserve"> (</w:t>
      </w:r>
      <w:r w:rsidR="00E93262" w:rsidRPr="00E93262">
        <w:rPr>
          <w:rFonts w:ascii="Times New Roman" w:hAnsi="Times New Roman" w:cs="Times New Roman"/>
          <w:sz w:val="24"/>
          <w:szCs w:val="24"/>
        </w:rPr>
        <w:t xml:space="preserve">Lopes, Silva, and </w:t>
      </w:r>
      <w:proofErr w:type="spellStart"/>
      <w:r w:rsidR="00E93262" w:rsidRPr="00E93262">
        <w:rPr>
          <w:rFonts w:ascii="Times New Roman" w:hAnsi="Times New Roman" w:cs="Times New Roman"/>
          <w:sz w:val="24"/>
          <w:szCs w:val="24"/>
        </w:rPr>
        <w:t>Massano</w:t>
      </w:r>
      <w:proofErr w:type="spellEnd"/>
      <w:r w:rsidR="00E93262" w:rsidRPr="00E93262">
        <w:rPr>
          <w:rFonts w:ascii="Times New Roman" w:hAnsi="Times New Roman" w:cs="Times New Roman"/>
          <w:sz w:val="24"/>
          <w:szCs w:val="24"/>
        </w:rPr>
        <w:t>-Cardoso, 2024</w:t>
      </w:r>
      <w:r w:rsidR="00E93262">
        <w:t>)</w:t>
      </w:r>
      <w:r w:rsidR="00612F85" w:rsidRPr="002664E0">
        <w:rPr>
          <w:rFonts w:ascii="Times New Roman" w:hAnsi="Times New Roman" w:cs="Times New Roman"/>
          <w:sz w:val="24"/>
          <w:szCs w:val="24"/>
        </w:rPr>
        <w:t xml:space="preserve">. </w:t>
      </w:r>
      <w:r w:rsidR="007649FF" w:rsidRPr="002664E0">
        <w:rPr>
          <w:rFonts w:ascii="Times New Roman" w:hAnsi="Times New Roman" w:cs="Times New Roman"/>
          <w:sz w:val="24"/>
          <w:szCs w:val="24"/>
        </w:rPr>
        <w:t>AI-powered</w:t>
      </w:r>
      <w:r w:rsidR="009F658C" w:rsidRPr="002664E0">
        <w:rPr>
          <w:rFonts w:ascii="Times New Roman" w:hAnsi="Times New Roman" w:cs="Times New Roman"/>
          <w:sz w:val="24"/>
          <w:szCs w:val="24"/>
        </w:rPr>
        <w:t xml:space="preserve"> </w:t>
      </w:r>
      <w:proofErr w:type="spellStart"/>
      <w:r w:rsidR="009F658C" w:rsidRPr="002664E0">
        <w:rPr>
          <w:rFonts w:ascii="Times New Roman" w:hAnsi="Times New Roman" w:cs="Times New Roman"/>
          <w:sz w:val="24"/>
          <w:szCs w:val="24"/>
        </w:rPr>
        <w:t>personalisation</w:t>
      </w:r>
      <w:proofErr w:type="spellEnd"/>
      <w:r w:rsidR="009F658C" w:rsidRPr="002664E0">
        <w:rPr>
          <w:rFonts w:ascii="Times New Roman" w:hAnsi="Times New Roman" w:cs="Times New Roman"/>
          <w:sz w:val="24"/>
          <w:szCs w:val="24"/>
        </w:rPr>
        <w:t xml:space="preserve"> </w:t>
      </w:r>
      <w:r w:rsidR="007649FF" w:rsidRPr="002664E0">
        <w:rPr>
          <w:rFonts w:ascii="Times New Roman" w:hAnsi="Times New Roman" w:cs="Times New Roman"/>
          <w:sz w:val="24"/>
          <w:szCs w:val="24"/>
        </w:rPr>
        <w:t>enables platforms to respond to users’ preferences in</w:t>
      </w:r>
      <w:r w:rsidR="009F658C" w:rsidRPr="002664E0">
        <w:rPr>
          <w:rFonts w:ascii="Times New Roman" w:hAnsi="Times New Roman" w:cs="Times New Roman"/>
          <w:sz w:val="24"/>
          <w:szCs w:val="24"/>
        </w:rPr>
        <w:t xml:space="preserve"> real-time</w:t>
      </w:r>
      <w:r w:rsidR="007649FF" w:rsidRPr="002664E0">
        <w:rPr>
          <w:rFonts w:ascii="Times New Roman" w:hAnsi="Times New Roman" w:cs="Times New Roman"/>
          <w:sz w:val="24"/>
          <w:szCs w:val="24"/>
        </w:rPr>
        <w:t xml:space="preserve"> (Uddin et al., 2022). Besides using AI effectively improves the perceived value and satisfaction of a platform, as they offer content and products that are relevant to users (Mallika and Siyad, 2025). This improves</w:t>
      </w:r>
      <w:r w:rsidR="005B6E01" w:rsidRPr="002664E0">
        <w:rPr>
          <w:rFonts w:ascii="Times New Roman" w:hAnsi="Times New Roman" w:cs="Times New Roman"/>
          <w:sz w:val="24"/>
          <w:szCs w:val="24"/>
        </w:rPr>
        <w:t xml:space="preserve"> customer retention</w:t>
      </w:r>
      <w:r w:rsidR="007649FF" w:rsidRPr="002664E0">
        <w:rPr>
          <w:rFonts w:ascii="Times New Roman" w:hAnsi="Times New Roman" w:cs="Times New Roman"/>
          <w:sz w:val="24"/>
          <w:szCs w:val="24"/>
        </w:rPr>
        <w:t xml:space="preserve"> and loyalty</w:t>
      </w:r>
      <w:r w:rsidR="005B6E01" w:rsidRPr="002664E0">
        <w:rPr>
          <w:rFonts w:ascii="Times New Roman" w:hAnsi="Times New Roman" w:cs="Times New Roman"/>
          <w:sz w:val="24"/>
          <w:szCs w:val="24"/>
        </w:rPr>
        <w:t xml:space="preserve">. </w:t>
      </w:r>
    </w:p>
    <w:p w14:paraId="735B3B40" w14:textId="77777777" w:rsidR="002B284E" w:rsidRPr="002664E0" w:rsidRDefault="0093097B" w:rsidP="00FB5C26">
      <w:pPr>
        <w:spacing w:line="480" w:lineRule="auto"/>
        <w:ind w:firstLine="720"/>
        <w:rPr>
          <w:rFonts w:ascii="Times New Roman" w:hAnsi="Times New Roman" w:cs="Times New Roman"/>
          <w:sz w:val="24"/>
          <w:szCs w:val="24"/>
        </w:rPr>
      </w:pPr>
      <w:r w:rsidRPr="002664E0">
        <w:rPr>
          <w:rFonts w:ascii="Times New Roman" w:hAnsi="Times New Roman" w:cs="Times New Roman"/>
          <w:sz w:val="24"/>
          <w:szCs w:val="24"/>
        </w:rPr>
        <w:t xml:space="preserve">The evolution of </w:t>
      </w:r>
      <w:proofErr w:type="spellStart"/>
      <w:r w:rsidRPr="002664E0">
        <w:rPr>
          <w:rFonts w:ascii="Times New Roman" w:hAnsi="Times New Roman" w:cs="Times New Roman"/>
          <w:sz w:val="24"/>
          <w:szCs w:val="24"/>
        </w:rPr>
        <w:t>personalisation</w:t>
      </w:r>
      <w:proofErr w:type="spellEnd"/>
      <w:r w:rsidRPr="002664E0">
        <w:rPr>
          <w:rFonts w:ascii="Times New Roman" w:hAnsi="Times New Roman" w:cs="Times New Roman"/>
          <w:sz w:val="24"/>
          <w:szCs w:val="24"/>
        </w:rPr>
        <w:t xml:space="preserve"> in e-commerce has gone through fundamental changes, growing from rule-based systems to </w:t>
      </w:r>
      <w:r w:rsidR="003642F5" w:rsidRPr="002664E0">
        <w:rPr>
          <w:rFonts w:ascii="Times New Roman" w:hAnsi="Times New Roman" w:cs="Times New Roman"/>
          <w:sz w:val="24"/>
          <w:szCs w:val="24"/>
        </w:rPr>
        <w:t>vibrant</w:t>
      </w:r>
      <w:r w:rsidRPr="002664E0">
        <w:rPr>
          <w:rFonts w:ascii="Times New Roman" w:hAnsi="Times New Roman" w:cs="Times New Roman"/>
          <w:sz w:val="24"/>
          <w:szCs w:val="24"/>
        </w:rPr>
        <w:t>, algorithm-powered designs</w:t>
      </w:r>
      <w:r w:rsidR="00CE7E53">
        <w:rPr>
          <w:rFonts w:ascii="Times New Roman" w:hAnsi="Times New Roman" w:cs="Times New Roman"/>
          <w:sz w:val="24"/>
          <w:szCs w:val="24"/>
        </w:rPr>
        <w:t xml:space="preserve"> (</w:t>
      </w:r>
      <w:proofErr w:type="spellStart"/>
      <w:r w:rsidR="00CE7E53" w:rsidRPr="00CE7E53">
        <w:rPr>
          <w:rFonts w:ascii="Times New Roman" w:hAnsi="Times New Roman" w:cs="Times New Roman"/>
          <w:sz w:val="24"/>
          <w:szCs w:val="24"/>
        </w:rPr>
        <w:t>Istianingsih</w:t>
      </w:r>
      <w:proofErr w:type="spellEnd"/>
      <w:r w:rsidR="00CE7E53" w:rsidRPr="00CE7E53">
        <w:rPr>
          <w:rFonts w:ascii="Times New Roman" w:hAnsi="Times New Roman" w:cs="Times New Roman"/>
          <w:sz w:val="24"/>
          <w:szCs w:val="24"/>
        </w:rPr>
        <w:t xml:space="preserve"> et al., 2026</w:t>
      </w:r>
      <w:r w:rsidR="00CE7E53">
        <w:t>)</w:t>
      </w:r>
      <w:r w:rsidRPr="002664E0">
        <w:rPr>
          <w:rFonts w:ascii="Times New Roman" w:hAnsi="Times New Roman" w:cs="Times New Roman"/>
          <w:sz w:val="24"/>
          <w:szCs w:val="24"/>
        </w:rPr>
        <w:t xml:space="preserve">. </w:t>
      </w:r>
      <w:r w:rsidR="003642F5" w:rsidRPr="002664E0">
        <w:rPr>
          <w:rFonts w:ascii="Times New Roman" w:hAnsi="Times New Roman" w:cs="Times New Roman"/>
          <w:sz w:val="24"/>
          <w:szCs w:val="24"/>
        </w:rPr>
        <w:t xml:space="preserve">Originally, </w:t>
      </w:r>
      <w:proofErr w:type="spellStart"/>
      <w:r w:rsidR="003642F5" w:rsidRPr="002664E0">
        <w:rPr>
          <w:rFonts w:ascii="Times New Roman" w:hAnsi="Times New Roman" w:cs="Times New Roman"/>
          <w:sz w:val="24"/>
          <w:szCs w:val="24"/>
        </w:rPr>
        <w:t>personalisation</w:t>
      </w:r>
      <w:proofErr w:type="spellEnd"/>
      <w:r w:rsidR="003642F5" w:rsidRPr="002664E0">
        <w:rPr>
          <w:rFonts w:ascii="Times New Roman" w:hAnsi="Times New Roman" w:cs="Times New Roman"/>
          <w:sz w:val="24"/>
          <w:szCs w:val="24"/>
        </w:rPr>
        <w:t xml:space="preserve"> depended on deterministic rules that did not have adaptability and could hardly expand effectively with the expanding datasets</w:t>
      </w:r>
      <w:r w:rsidR="00E93262">
        <w:rPr>
          <w:rFonts w:ascii="Times New Roman" w:hAnsi="Times New Roman" w:cs="Times New Roman"/>
          <w:sz w:val="24"/>
          <w:szCs w:val="24"/>
        </w:rPr>
        <w:t xml:space="preserve"> (</w:t>
      </w:r>
      <w:r w:rsidR="00E93262" w:rsidRPr="00E93262">
        <w:rPr>
          <w:rFonts w:ascii="Times New Roman" w:hAnsi="Times New Roman" w:cs="Times New Roman"/>
          <w:sz w:val="24"/>
          <w:szCs w:val="24"/>
        </w:rPr>
        <w:t xml:space="preserve">Utami and </w:t>
      </w:r>
      <w:proofErr w:type="spellStart"/>
      <w:r w:rsidR="00E93262" w:rsidRPr="00E93262">
        <w:rPr>
          <w:rFonts w:ascii="Times New Roman" w:hAnsi="Times New Roman" w:cs="Times New Roman"/>
          <w:sz w:val="24"/>
          <w:szCs w:val="24"/>
        </w:rPr>
        <w:t>Aimin</w:t>
      </w:r>
      <w:proofErr w:type="spellEnd"/>
      <w:r w:rsidR="00E93262" w:rsidRPr="00E93262">
        <w:rPr>
          <w:rFonts w:ascii="Times New Roman" w:hAnsi="Times New Roman" w:cs="Times New Roman"/>
          <w:sz w:val="24"/>
          <w:szCs w:val="24"/>
        </w:rPr>
        <w:t>, 2026</w:t>
      </w:r>
      <w:r w:rsidR="00E93262">
        <w:t>)</w:t>
      </w:r>
      <w:r w:rsidR="003642F5" w:rsidRPr="002664E0">
        <w:rPr>
          <w:rFonts w:ascii="Times New Roman" w:hAnsi="Times New Roman" w:cs="Times New Roman"/>
          <w:sz w:val="24"/>
          <w:szCs w:val="24"/>
        </w:rPr>
        <w:t xml:space="preserve">. These initial systems were helpful for basic segmentation but could hardly deliver nuanced </w:t>
      </w:r>
      <w:r w:rsidR="00BB3F7E" w:rsidRPr="002664E0">
        <w:rPr>
          <w:rFonts w:ascii="Times New Roman" w:hAnsi="Times New Roman" w:cs="Times New Roman"/>
          <w:sz w:val="24"/>
          <w:szCs w:val="24"/>
        </w:rPr>
        <w:t xml:space="preserve">shopping experiences. However, according to </w:t>
      </w:r>
      <w:proofErr w:type="spellStart"/>
      <w:r w:rsidR="00DA44A2" w:rsidRPr="002664E0">
        <w:rPr>
          <w:rFonts w:ascii="Times New Roman" w:hAnsi="Times New Roman" w:cs="Times New Roman"/>
          <w:sz w:val="24"/>
          <w:szCs w:val="24"/>
        </w:rPr>
        <w:t>Singkaravalah</w:t>
      </w:r>
      <w:proofErr w:type="spellEnd"/>
      <w:r w:rsidR="00DA44A2" w:rsidRPr="002664E0">
        <w:rPr>
          <w:rFonts w:ascii="Times New Roman" w:hAnsi="Times New Roman" w:cs="Times New Roman"/>
          <w:sz w:val="24"/>
          <w:szCs w:val="24"/>
        </w:rPr>
        <w:t xml:space="preserve">, Balam, and </w:t>
      </w:r>
      <w:proofErr w:type="spellStart"/>
      <w:r w:rsidR="00DA44A2" w:rsidRPr="002664E0">
        <w:rPr>
          <w:rFonts w:ascii="Times New Roman" w:hAnsi="Times New Roman" w:cs="Times New Roman"/>
          <w:sz w:val="24"/>
          <w:szCs w:val="24"/>
        </w:rPr>
        <w:t>Nararajan</w:t>
      </w:r>
      <w:proofErr w:type="spellEnd"/>
      <w:r w:rsidR="00DA44A2" w:rsidRPr="002664E0">
        <w:rPr>
          <w:rFonts w:ascii="Times New Roman" w:hAnsi="Times New Roman" w:cs="Times New Roman"/>
          <w:sz w:val="24"/>
          <w:szCs w:val="24"/>
        </w:rPr>
        <w:t xml:space="preserve"> (2024</w:t>
      </w:r>
      <w:r w:rsidR="00BB3F7E" w:rsidRPr="002664E0">
        <w:rPr>
          <w:rFonts w:ascii="Times New Roman" w:hAnsi="Times New Roman" w:cs="Times New Roman"/>
          <w:sz w:val="24"/>
          <w:szCs w:val="24"/>
        </w:rPr>
        <w:t xml:space="preserve">), the emergence of cloud computing and big data technology led to the displacement of rule-based models by </w:t>
      </w:r>
      <w:r w:rsidR="00BB3F7E" w:rsidRPr="002664E0">
        <w:rPr>
          <w:rFonts w:ascii="Times New Roman" w:hAnsi="Times New Roman" w:cs="Times New Roman"/>
          <w:sz w:val="24"/>
          <w:szCs w:val="24"/>
        </w:rPr>
        <w:lastRenderedPageBreak/>
        <w:t xml:space="preserve">machine learning algorithms. </w:t>
      </w:r>
      <w:r w:rsidR="00E47349" w:rsidRPr="002664E0">
        <w:rPr>
          <w:rFonts w:ascii="Times New Roman" w:hAnsi="Times New Roman" w:cs="Times New Roman"/>
          <w:sz w:val="24"/>
          <w:szCs w:val="24"/>
        </w:rPr>
        <w:t xml:space="preserve">These artificial intelligence technologies provided greater scalability and predictive precision by learning from clear and implied user behavior. </w:t>
      </w:r>
    </w:p>
    <w:p w14:paraId="0DFCE9F7" w14:textId="77777777" w:rsidR="00F62BC8" w:rsidRPr="002664E0" w:rsidRDefault="007A6ABD" w:rsidP="00BE5C76">
      <w:pPr>
        <w:pStyle w:val="Heading3"/>
        <w:numPr>
          <w:ilvl w:val="2"/>
          <w:numId w:val="2"/>
        </w:numPr>
        <w:spacing w:line="480" w:lineRule="auto"/>
        <w:rPr>
          <w:rFonts w:cs="Times New Roman"/>
        </w:rPr>
      </w:pPr>
      <w:bookmarkStart w:id="27" w:name="_Toc235617007"/>
      <w:r w:rsidRPr="002664E0">
        <w:rPr>
          <w:rFonts w:cs="Times New Roman"/>
        </w:rPr>
        <w:t>Improving</w:t>
      </w:r>
      <w:r w:rsidR="00F62BC8" w:rsidRPr="002664E0">
        <w:rPr>
          <w:rFonts w:cs="Times New Roman"/>
        </w:rPr>
        <w:t xml:space="preserve"> User Experience </w:t>
      </w:r>
      <w:r w:rsidR="00424AA7" w:rsidRPr="002664E0">
        <w:rPr>
          <w:rFonts w:cs="Times New Roman"/>
        </w:rPr>
        <w:t>and Engagement</w:t>
      </w:r>
      <w:bookmarkEnd w:id="27"/>
      <w:r w:rsidR="00424AA7" w:rsidRPr="002664E0">
        <w:rPr>
          <w:rFonts w:cs="Times New Roman"/>
        </w:rPr>
        <w:t xml:space="preserve"> </w:t>
      </w:r>
    </w:p>
    <w:p w14:paraId="3AA85B02" w14:textId="77777777" w:rsidR="00424AA7" w:rsidRPr="002664E0" w:rsidRDefault="00874D57" w:rsidP="00FB5C26">
      <w:pPr>
        <w:spacing w:line="480" w:lineRule="auto"/>
        <w:ind w:firstLine="720"/>
        <w:rPr>
          <w:rFonts w:ascii="Times New Roman" w:hAnsi="Times New Roman" w:cs="Times New Roman"/>
          <w:sz w:val="24"/>
          <w:szCs w:val="24"/>
        </w:rPr>
      </w:pPr>
      <w:r w:rsidRPr="002664E0">
        <w:rPr>
          <w:rFonts w:ascii="Times New Roman" w:hAnsi="Times New Roman" w:cs="Times New Roman"/>
          <w:sz w:val="24"/>
          <w:szCs w:val="24"/>
        </w:rPr>
        <w:t xml:space="preserve">Unlike the conventional rule-based </w:t>
      </w:r>
      <w:proofErr w:type="spellStart"/>
      <w:r w:rsidRPr="002664E0">
        <w:rPr>
          <w:rFonts w:ascii="Times New Roman" w:hAnsi="Times New Roman" w:cs="Times New Roman"/>
          <w:sz w:val="24"/>
          <w:szCs w:val="24"/>
        </w:rPr>
        <w:t>personalisation</w:t>
      </w:r>
      <w:proofErr w:type="spellEnd"/>
      <w:r w:rsidRPr="002664E0">
        <w:rPr>
          <w:rFonts w:ascii="Times New Roman" w:hAnsi="Times New Roman" w:cs="Times New Roman"/>
          <w:sz w:val="24"/>
          <w:szCs w:val="24"/>
        </w:rPr>
        <w:t xml:space="preserve"> which was static, artificial intelligence capabilities adapt with every user search, click, and purchase, driving engage</w:t>
      </w:r>
      <w:r w:rsidR="00A110FA" w:rsidRPr="002664E0">
        <w:rPr>
          <w:rFonts w:ascii="Times New Roman" w:hAnsi="Times New Roman" w:cs="Times New Roman"/>
          <w:sz w:val="24"/>
          <w:szCs w:val="24"/>
        </w:rPr>
        <w:t>ment and loyalty</w:t>
      </w:r>
      <w:r w:rsidR="00CE7E53">
        <w:rPr>
          <w:rFonts w:ascii="Times New Roman" w:hAnsi="Times New Roman" w:cs="Times New Roman"/>
          <w:sz w:val="24"/>
          <w:szCs w:val="24"/>
        </w:rPr>
        <w:t xml:space="preserve"> (</w:t>
      </w:r>
      <w:r w:rsidR="00CE7E53" w:rsidRPr="00CE7E53">
        <w:rPr>
          <w:rFonts w:ascii="Times New Roman" w:hAnsi="Times New Roman" w:cs="Times New Roman"/>
          <w:sz w:val="24"/>
          <w:szCs w:val="24"/>
        </w:rPr>
        <w:t>Madanchian, 2024</w:t>
      </w:r>
      <w:r w:rsidR="00CE7E53">
        <w:t>)</w:t>
      </w:r>
      <w:r w:rsidR="00A110FA" w:rsidRPr="002664E0">
        <w:rPr>
          <w:rFonts w:ascii="Times New Roman" w:hAnsi="Times New Roman" w:cs="Times New Roman"/>
          <w:sz w:val="24"/>
          <w:szCs w:val="24"/>
        </w:rPr>
        <w:t xml:space="preserve">. According to </w:t>
      </w:r>
      <w:r w:rsidR="00A110FA" w:rsidRPr="002664E0">
        <w:rPr>
          <w:rFonts w:ascii="Times New Roman" w:eastAsia="Times New Roman" w:hAnsi="Times New Roman" w:cs="Times New Roman"/>
          <w:sz w:val="24"/>
          <w:szCs w:val="24"/>
        </w:rPr>
        <w:t>Loi, Ferrario, and Viganò</w:t>
      </w:r>
      <w:r w:rsidR="00A110FA" w:rsidRPr="002E5217">
        <w:rPr>
          <w:rFonts w:ascii="Times New Roman" w:eastAsia="Times New Roman" w:hAnsi="Times New Roman" w:cs="Times New Roman"/>
          <w:sz w:val="24"/>
          <w:szCs w:val="24"/>
        </w:rPr>
        <w:t xml:space="preserve"> (2020</w:t>
      </w:r>
      <w:r w:rsidRPr="002664E0">
        <w:rPr>
          <w:rFonts w:ascii="Times New Roman" w:hAnsi="Times New Roman" w:cs="Times New Roman"/>
          <w:sz w:val="24"/>
          <w:szCs w:val="24"/>
        </w:rPr>
        <w:t xml:space="preserve">), Gen-Z consumers prefer dynamic digital interfaces that promote psychological ownership and an improved brand experience. When e-commerce platforms intuitively show products that fulfil users’ specific values or aesthetic, it helps to reduce decision fatigue and offers flawless </w:t>
      </w:r>
      <w:r w:rsidR="0067234C" w:rsidRPr="002664E0">
        <w:rPr>
          <w:rFonts w:ascii="Times New Roman" w:hAnsi="Times New Roman" w:cs="Times New Roman"/>
          <w:sz w:val="24"/>
          <w:szCs w:val="24"/>
        </w:rPr>
        <w:t>convenience</w:t>
      </w:r>
      <w:r w:rsidRPr="002664E0">
        <w:rPr>
          <w:rFonts w:ascii="Times New Roman" w:hAnsi="Times New Roman" w:cs="Times New Roman"/>
          <w:sz w:val="24"/>
          <w:szCs w:val="24"/>
        </w:rPr>
        <w:t xml:space="preserve"> (</w:t>
      </w:r>
      <w:r w:rsidR="00BF0B36" w:rsidRPr="002664E0">
        <w:rPr>
          <w:rFonts w:ascii="Times New Roman" w:hAnsi="Times New Roman" w:cs="Times New Roman"/>
          <w:sz w:val="24"/>
          <w:szCs w:val="24"/>
        </w:rPr>
        <w:t>Haque, Khan, and Agarwal, 2024</w:t>
      </w:r>
      <w:r w:rsidRPr="002664E0">
        <w:rPr>
          <w:rFonts w:ascii="Times New Roman" w:hAnsi="Times New Roman" w:cs="Times New Roman"/>
          <w:sz w:val="24"/>
          <w:szCs w:val="24"/>
        </w:rPr>
        <w:t xml:space="preserve">). </w:t>
      </w:r>
      <w:r w:rsidR="00DF598B" w:rsidRPr="002664E0">
        <w:rPr>
          <w:rFonts w:ascii="Times New Roman" w:hAnsi="Times New Roman" w:cs="Times New Roman"/>
          <w:sz w:val="24"/>
          <w:szCs w:val="24"/>
        </w:rPr>
        <w:t>A study by Inasa Putri and Milad (2025</w:t>
      </w:r>
      <w:r w:rsidR="0067234C" w:rsidRPr="002664E0">
        <w:rPr>
          <w:rFonts w:ascii="Times New Roman" w:hAnsi="Times New Roman" w:cs="Times New Roman"/>
          <w:sz w:val="24"/>
          <w:szCs w:val="24"/>
        </w:rPr>
        <w:t xml:space="preserve">) established that this improved usefulness increases both behavioral loyalty and attitudinal loyalty to the platform. Users are likely to become emotionally attached to the platform, resulting in active brand </w:t>
      </w:r>
      <w:r w:rsidR="009B1F0A" w:rsidRPr="002664E0">
        <w:rPr>
          <w:rFonts w:ascii="Times New Roman" w:hAnsi="Times New Roman" w:cs="Times New Roman"/>
          <w:sz w:val="24"/>
          <w:szCs w:val="24"/>
        </w:rPr>
        <w:t>supporter</w:t>
      </w:r>
      <w:r w:rsidR="00DF598B" w:rsidRPr="002664E0">
        <w:rPr>
          <w:rFonts w:ascii="Times New Roman" w:hAnsi="Times New Roman" w:cs="Times New Roman"/>
          <w:sz w:val="24"/>
          <w:szCs w:val="24"/>
        </w:rPr>
        <w:t xml:space="preserve"> and repeat purchases</w:t>
      </w:r>
      <w:r w:rsidR="0067234C" w:rsidRPr="002664E0">
        <w:rPr>
          <w:rFonts w:ascii="Times New Roman" w:hAnsi="Times New Roman" w:cs="Times New Roman"/>
          <w:sz w:val="24"/>
          <w:szCs w:val="24"/>
        </w:rPr>
        <w:t>.</w:t>
      </w:r>
    </w:p>
    <w:p w14:paraId="67B830FE" w14:textId="77777777" w:rsidR="00874D57" w:rsidRPr="002664E0" w:rsidRDefault="00424AA7" w:rsidP="00FB5C26">
      <w:pPr>
        <w:spacing w:line="480" w:lineRule="auto"/>
        <w:ind w:firstLine="360"/>
        <w:rPr>
          <w:rFonts w:ascii="Times New Roman" w:hAnsi="Times New Roman" w:cs="Times New Roman"/>
          <w:sz w:val="24"/>
          <w:szCs w:val="24"/>
        </w:rPr>
      </w:pPr>
      <w:r w:rsidRPr="002664E0">
        <w:rPr>
          <w:rFonts w:ascii="Times New Roman" w:hAnsi="Times New Roman" w:cs="Times New Roman"/>
          <w:sz w:val="24"/>
          <w:szCs w:val="24"/>
        </w:rPr>
        <w:t xml:space="preserve">According to Kumar and Gupta (2025), AI-driven suggestion tools and dynamic pricing and promotion plays an important role in promoting consumer engagement. Mallika and Siyad (2025) undertaken a systematic review of AI </w:t>
      </w:r>
      <w:proofErr w:type="spellStart"/>
      <w:r w:rsidRPr="002664E0">
        <w:rPr>
          <w:rFonts w:ascii="Times New Roman" w:hAnsi="Times New Roman" w:cs="Times New Roman"/>
          <w:sz w:val="24"/>
          <w:szCs w:val="24"/>
        </w:rPr>
        <w:t>personalisation</w:t>
      </w:r>
      <w:proofErr w:type="spellEnd"/>
      <w:r w:rsidRPr="002664E0">
        <w:rPr>
          <w:rFonts w:ascii="Times New Roman" w:hAnsi="Times New Roman" w:cs="Times New Roman"/>
          <w:sz w:val="24"/>
          <w:szCs w:val="24"/>
        </w:rPr>
        <w:t xml:space="preserve"> and found that </w:t>
      </w:r>
      <w:proofErr w:type="spellStart"/>
      <w:r w:rsidRPr="002664E0">
        <w:rPr>
          <w:rFonts w:ascii="Times New Roman" w:hAnsi="Times New Roman" w:cs="Times New Roman"/>
          <w:sz w:val="24"/>
          <w:szCs w:val="24"/>
        </w:rPr>
        <w:t>personalised</w:t>
      </w:r>
      <w:proofErr w:type="spellEnd"/>
      <w:r w:rsidRPr="002664E0">
        <w:rPr>
          <w:rFonts w:ascii="Times New Roman" w:hAnsi="Times New Roman" w:cs="Times New Roman"/>
          <w:sz w:val="24"/>
          <w:szCs w:val="24"/>
        </w:rPr>
        <w:t xml:space="preserve"> content help to improve perceived relevance and convenience, resulting in active brand engagement. However, concerns surrounding data privacy often act as an obstacle in e-commerce sector. According to Ahmed et al. (2025), </w:t>
      </w:r>
      <w:proofErr w:type="spellStart"/>
      <w:r w:rsidRPr="002664E0">
        <w:rPr>
          <w:rFonts w:ascii="Times New Roman" w:hAnsi="Times New Roman" w:cs="Times New Roman"/>
          <w:sz w:val="24"/>
          <w:szCs w:val="24"/>
        </w:rPr>
        <w:t>personalisation</w:t>
      </w:r>
      <w:proofErr w:type="spellEnd"/>
      <w:r w:rsidRPr="002664E0">
        <w:rPr>
          <w:rFonts w:ascii="Times New Roman" w:hAnsi="Times New Roman" w:cs="Times New Roman"/>
          <w:sz w:val="24"/>
          <w:szCs w:val="24"/>
        </w:rPr>
        <w:t xml:space="preserve"> offers many benefits, such as improving customers’ purchasing intent. However, there is no trust or becomes too invasive, it can reverse these benefits, resulting in mistrust</w:t>
      </w:r>
    </w:p>
    <w:p w14:paraId="203C753D" w14:textId="77777777" w:rsidR="00CC13A9" w:rsidRPr="002664E0" w:rsidRDefault="00DE3F71" w:rsidP="00CB7F9E">
      <w:pPr>
        <w:pStyle w:val="Heading2"/>
        <w:numPr>
          <w:ilvl w:val="1"/>
          <w:numId w:val="2"/>
        </w:numPr>
      </w:pPr>
      <w:bookmarkStart w:id="28" w:name="_Toc235617008"/>
      <w:r w:rsidRPr="002664E0">
        <w:lastRenderedPageBreak/>
        <w:t>Gaps Identified to Situate Own Research</w:t>
      </w:r>
      <w:bookmarkEnd w:id="28"/>
      <w:r w:rsidRPr="002664E0">
        <w:t xml:space="preserve"> </w:t>
      </w:r>
    </w:p>
    <w:p w14:paraId="4A6A6D64" w14:textId="77777777" w:rsidR="00DE3F71" w:rsidRPr="002664E0" w:rsidRDefault="00DE3F71" w:rsidP="00FB5C26">
      <w:pPr>
        <w:spacing w:line="480" w:lineRule="auto"/>
        <w:ind w:firstLine="360"/>
        <w:rPr>
          <w:rFonts w:ascii="Times New Roman" w:hAnsi="Times New Roman" w:cs="Times New Roman"/>
          <w:sz w:val="24"/>
          <w:szCs w:val="24"/>
        </w:rPr>
      </w:pPr>
      <w:r w:rsidRPr="002664E0">
        <w:rPr>
          <w:rFonts w:ascii="Times New Roman" w:hAnsi="Times New Roman" w:cs="Times New Roman"/>
          <w:sz w:val="24"/>
          <w:szCs w:val="24"/>
        </w:rPr>
        <w:t xml:space="preserve">Although the current body of research </w:t>
      </w:r>
      <w:r w:rsidR="005352E2" w:rsidRPr="002664E0">
        <w:rPr>
          <w:rFonts w:ascii="Times New Roman" w:hAnsi="Times New Roman" w:cs="Times New Roman"/>
          <w:sz w:val="24"/>
          <w:szCs w:val="24"/>
        </w:rPr>
        <w:t>broadly</w:t>
      </w:r>
      <w:r w:rsidR="003D60EA" w:rsidRPr="002664E0">
        <w:rPr>
          <w:rFonts w:ascii="Times New Roman" w:hAnsi="Times New Roman" w:cs="Times New Roman"/>
          <w:sz w:val="24"/>
          <w:szCs w:val="24"/>
        </w:rPr>
        <w:t xml:space="preserve"> covers general satisfaction and AI-enabled </w:t>
      </w:r>
      <w:r w:rsidR="005352E2" w:rsidRPr="002664E0">
        <w:rPr>
          <w:rFonts w:ascii="Times New Roman" w:hAnsi="Times New Roman" w:cs="Times New Roman"/>
          <w:sz w:val="24"/>
          <w:szCs w:val="24"/>
        </w:rPr>
        <w:t>efficacies</w:t>
      </w:r>
      <w:r w:rsidR="003D60EA" w:rsidRPr="002664E0">
        <w:rPr>
          <w:rFonts w:ascii="Times New Roman" w:hAnsi="Times New Roman" w:cs="Times New Roman"/>
          <w:sz w:val="24"/>
          <w:szCs w:val="24"/>
        </w:rPr>
        <w:t xml:space="preserve">, the review shows various gaps that offer a basis for this research. </w:t>
      </w:r>
      <w:r w:rsidR="004F6878" w:rsidRPr="002664E0">
        <w:rPr>
          <w:rFonts w:ascii="Times New Roman" w:hAnsi="Times New Roman" w:cs="Times New Roman"/>
          <w:sz w:val="24"/>
          <w:szCs w:val="24"/>
        </w:rPr>
        <w:t xml:space="preserve">While empirical studies show a balance between privacy and </w:t>
      </w:r>
      <w:proofErr w:type="spellStart"/>
      <w:r w:rsidR="004F6878" w:rsidRPr="002664E0">
        <w:rPr>
          <w:rFonts w:ascii="Times New Roman" w:hAnsi="Times New Roman" w:cs="Times New Roman"/>
          <w:sz w:val="24"/>
          <w:szCs w:val="24"/>
        </w:rPr>
        <w:t>personalisation</w:t>
      </w:r>
      <w:proofErr w:type="spellEnd"/>
      <w:r w:rsidR="004F6878" w:rsidRPr="002664E0">
        <w:rPr>
          <w:rFonts w:ascii="Times New Roman" w:hAnsi="Times New Roman" w:cs="Times New Roman"/>
          <w:sz w:val="24"/>
          <w:szCs w:val="24"/>
        </w:rPr>
        <w:t xml:space="preserve">, there is no </w:t>
      </w:r>
      <w:r w:rsidR="00505A16" w:rsidRPr="002664E0">
        <w:rPr>
          <w:rFonts w:ascii="Times New Roman" w:hAnsi="Times New Roman" w:cs="Times New Roman"/>
          <w:sz w:val="24"/>
          <w:szCs w:val="24"/>
        </w:rPr>
        <w:t>agreement</w:t>
      </w:r>
      <w:r w:rsidR="004F6878" w:rsidRPr="002664E0">
        <w:rPr>
          <w:rFonts w:ascii="Times New Roman" w:hAnsi="Times New Roman" w:cs="Times New Roman"/>
          <w:sz w:val="24"/>
          <w:szCs w:val="24"/>
        </w:rPr>
        <w:t xml:space="preserve"> on the particular </w:t>
      </w:r>
      <w:r w:rsidR="00505A16" w:rsidRPr="002664E0">
        <w:rPr>
          <w:rFonts w:ascii="Times New Roman" w:hAnsi="Times New Roman" w:cs="Times New Roman"/>
          <w:sz w:val="24"/>
          <w:szCs w:val="24"/>
        </w:rPr>
        <w:t>levels</w:t>
      </w:r>
      <w:r w:rsidR="004F6878" w:rsidRPr="002664E0">
        <w:rPr>
          <w:rFonts w:ascii="Times New Roman" w:hAnsi="Times New Roman" w:cs="Times New Roman"/>
          <w:sz w:val="24"/>
          <w:szCs w:val="24"/>
        </w:rPr>
        <w:t xml:space="preserve"> where Generation Z demographic moves from viewing AI as being useful to being invasive. </w:t>
      </w:r>
      <w:r w:rsidR="00505A16" w:rsidRPr="002664E0">
        <w:rPr>
          <w:rFonts w:ascii="Times New Roman" w:hAnsi="Times New Roman" w:cs="Times New Roman"/>
          <w:sz w:val="24"/>
          <w:szCs w:val="24"/>
        </w:rPr>
        <w:t xml:space="preserve">This identified gap requires research to unearth the particular procedures of this threshold. </w:t>
      </w:r>
    </w:p>
    <w:p w14:paraId="6FF37310" w14:textId="77777777" w:rsidR="004D73F6" w:rsidRPr="002664E0" w:rsidRDefault="0049555F" w:rsidP="00FB5C26">
      <w:pPr>
        <w:spacing w:line="480" w:lineRule="auto"/>
        <w:ind w:firstLine="360"/>
        <w:rPr>
          <w:rFonts w:ascii="Times New Roman" w:hAnsi="Times New Roman" w:cs="Times New Roman"/>
          <w:sz w:val="24"/>
          <w:szCs w:val="24"/>
        </w:rPr>
      </w:pPr>
      <w:r>
        <w:rPr>
          <w:rFonts w:ascii="Times New Roman" w:hAnsi="Times New Roman" w:cs="Times New Roman"/>
          <w:sz w:val="24"/>
          <w:szCs w:val="24"/>
        </w:rPr>
        <w:t xml:space="preserve">The </w:t>
      </w:r>
      <w:r w:rsidR="00505A16" w:rsidRPr="002664E0">
        <w:rPr>
          <w:rFonts w:ascii="Times New Roman" w:hAnsi="Times New Roman" w:cs="Times New Roman"/>
          <w:sz w:val="24"/>
          <w:szCs w:val="24"/>
        </w:rPr>
        <w:t xml:space="preserve">majority of the empirical studies depend on cross-sectional data, creating a research gap in understanding how continuous AI-powered </w:t>
      </w:r>
      <w:proofErr w:type="spellStart"/>
      <w:r w:rsidR="00505A16" w:rsidRPr="002664E0">
        <w:rPr>
          <w:rFonts w:ascii="Times New Roman" w:hAnsi="Times New Roman" w:cs="Times New Roman"/>
          <w:sz w:val="24"/>
          <w:szCs w:val="24"/>
        </w:rPr>
        <w:t>personalisation</w:t>
      </w:r>
      <w:proofErr w:type="spellEnd"/>
      <w:r w:rsidR="00505A16" w:rsidRPr="002664E0">
        <w:rPr>
          <w:rFonts w:ascii="Times New Roman" w:hAnsi="Times New Roman" w:cs="Times New Roman"/>
          <w:sz w:val="24"/>
          <w:szCs w:val="24"/>
        </w:rPr>
        <w:t xml:space="preserve"> impacts lasting consumer lifetime value and behavioral loyalty across multiple years. </w:t>
      </w:r>
      <w:r w:rsidR="00AF4702" w:rsidRPr="002664E0">
        <w:rPr>
          <w:rFonts w:ascii="Times New Roman" w:hAnsi="Times New Roman" w:cs="Times New Roman"/>
          <w:sz w:val="24"/>
          <w:szCs w:val="24"/>
        </w:rPr>
        <w:t xml:space="preserve">Besides, previous studies repeatedly differentiates </w:t>
      </w:r>
      <w:r w:rsidR="00515C2C" w:rsidRPr="002664E0">
        <w:rPr>
          <w:rFonts w:ascii="Times New Roman" w:hAnsi="Times New Roman" w:cs="Times New Roman"/>
          <w:sz w:val="24"/>
          <w:szCs w:val="24"/>
        </w:rPr>
        <w:t>between liking brands and repetitively purchasing from them. The present study needs to examine the level at which AI-powered hyper-</w:t>
      </w:r>
      <w:proofErr w:type="spellStart"/>
      <w:r w:rsidR="00515C2C" w:rsidRPr="002664E0">
        <w:rPr>
          <w:rFonts w:ascii="Times New Roman" w:hAnsi="Times New Roman" w:cs="Times New Roman"/>
          <w:sz w:val="24"/>
          <w:szCs w:val="24"/>
        </w:rPr>
        <w:t>personalisation</w:t>
      </w:r>
      <w:proofErr w:type="spellEnd"/>
      <w:r w:rsidR="00515C2C" w:rsidRPr="002664E0">
        <w:rPr>
          <w:rFonts w:ascii="Times New Roman" w:hAnsi="Times New Roman" w:cs="Times New Roman"/>
          <w:sz w:val="24"/>
          <w:szCs w:val="24"/>
        </w:rPr>
        <w:t xml:space="preserve"> leads to brand</w:t>
      </w:r>
      <w:r w:rsidR="009C3E96" w:rsidRPr="002664E0">
        <w:rPr>
          <w:rFonts w:ascii="Times New Roman" w:hAnsi="Times New Roman" w:cs="Times New Roman"/>
          <w:sz w:val="24"/>
          <w:szCs w:val="24"/>
        </w:rPr>
        <w:t xml:space="preserve"> loyalty among</w:t>
      </w:r>
      <w:r w:rsidR="00515C2C" w:rsidRPr="002664E0">
        <w:rPr>
          <w:rFonts w:ascii="Times New Roman" w:hAnsi="Times New Roman" w:cs="Times New Roman"/>
          <w:sz w:val="24"/>
          <w:szCs w:val="24"/>
        </w:rPr>
        <w:t xml:space="preserve"> G</w:t>
      </w:r>
      <w:r w:rsidR="009C3E96" w:rsidRPr="002664E0">
        <w:rPr>
          <w:rFonts w:ascii="Times New Roman" w:hAnsi="Times New Roman" w:cs="Times New Roman"/>
          <w:sz w:val="24"/>
          <w:szCs w:val="24"/>
        </w:rPr>
        <w:t>en</w:t>
      </w:r>
      <w:r w:rsidR="00515C2C" w:rsidRPr="002664E0">
        <w:rPr>
          <w:rFonts w:ascii="Times New Roman" w:hAnsi="Times New Roman" w:cs="Times New Roman"/>
          <w:sz w:val="24"/>
          <w:szCs w:val="24"/>
        </w:rPr>
        <w:t xml:space="preserve">-Z consumers in e-commerce markets. </w:t>
      </w:r>
    </w:p>
    <w:p w14:paraId="69920F91" w14:textId="1331D36C" w:rsidR="002946BD" w:rsidRPr="002664E0" w:rsidRDefault="002946BD" w:rsidP="00CB7F9E">
      <w:pPr>
        <w:pStyle w:val="Heading2"/>
        <w:numPr>
          <w:ilvl w:val="1"/>
          <w:numId w:val="2"/>
        </w:numPr>
      </w:pPr>
      <w:bookmarkStart w:id="29" w:name="_Toc235617009"/>
      <w:r w:rsidRPr="002664E0">
        <w:t xml:space="preserve">Conceptual Framework </w:t>
      </w:r>
      <w:r w:rsidR="00465882" w:rsidRPr="002664E0">
        <w:t xml:space="preserve">and </w:t>
      </w:r>
      <w:r w:rsidR="000D3D70">
        <w:t>Research Proposition</w:t>
      </w:r>
      <w:bookmarkEnd w:id="29"/>
      <w:r w:rsidR="00465882" w:rsidRPr="002664E0">
        <w:t xml:space="preserve"> </w:t>
      </w:r>
    </w:p>
    <w:p w14:paraId="236C171A" w14:textId="77777777" w:rsidR="003E7C2B" w:rsidRPr="002664E0" w:rsidRDefault="002946BD" w:rsidP="00BE5C76">
      <w:pPr>
        <w:pStyle w:val="Heading3"/>
        <w:numPr>
          <w:ilvl w:val="2"/>
          <w:numId w:val="2"/>
        </w:numPr>
        <w:spacing w:line="480" w:lineRule="auto"/>
        <w:rPr>
          <w:rFonts w:cs="Times New Roman"/>
        </w:rPr>
      </w:pPr>
      <w:bookmarkStart w:id="30" w:name="_Toc235617010"/>
      <w:r w:rsidRPr="002664E0">
        <w:rPr>
          <w:rFonts w:cs="Times New Roman"/>
        </w:rPr>
        <w:t>AI-</w:t>
      </w:r>
      <w:r w:rsidR="00641489" w:rsidRPr="002664E0">
        <w:rPr>
          <w:rFonts w:cs="Times New Roman"/>
        </w:rPr>
        <w:t>Powered</w:t>
      </w:r>
      <w:r w:rsidR="00424AA7" w:rsidRPr="002664E0">
        <w:rPr>
          <w:rFonts w:cs="Times New Roman"/>
        </w:rPr>
        <w:t xml:space="preserve"> </w:t>
      </w:r>
      <w:proofErr w:type="spellStart"/>
      <w:r w:rsidR="00424AA7" w:rsidRPr="002664E0">
        <w:rPr>
          <w:rFonts w:cs="Times New Roman"/>
        </w:rPr>
        <w:t>Personalisation</w:t>
      </w:r>
      <w:proofErr w:type="spellEnd"/>
      <w:r w:rsidR="00424AA7" w:rsidRPr="002664E0">
        <w:rPr>
          <w:rFonts w:cs="Times New Roman"/>
        </w:rPr>
        <w:t xml:space="preserve"> and Brand Loyalty</w:t>
      </w:r>
      <w:bookmarkEnd w:id="30"/>
    </w:p>
    <w:p w14:paraId="04BF09BB" w14:textId="0ACAEEB9" w:rsidR="00424AA7" w:rsidRPr="002664E0" w:rsidRDefault="002946BD" w:rsidP="00FB5C26">
      <w:pPr>
        <w:spacing w:line="480" w:lineRule="auto"/>
        <w:ind w:firstLine="720"/>
        <w:rPr>
          <w:rFonts w:ascii="Times New Roman" w:hAnsi="Times New Roman" w:cs="Times New Roman"/>
          <w:sz w:val="24"/>
          <w:szCs w:val="24"/>
        </w:rPr>
      </w:pPr>
      <w:r w:rsidRPr="002664E0">
        <w:rPr>
          <w:rFonts w:ascii="Times New Roman" w:hAnsi="Times New Roman" w:cs="Times New Roman"/>
          <w:sz w:val="24"/>
          <w:szCs w:val="24"/>
        </w:rPr>
        <w:t>AI-</w:t>
      </w:r>
      <w:r w:rsidR="00E24329" w:rsidRPr="002664E0">
        <w:rPr>
          <w:rFonts w:ascii="Times New Roman" w:hAnsi="Times New Roman" w:cs="Times New Roman"/>
          <w:sz w:val="24"/>
          <w:szCs w:val="24"/>
        </w:rPr>
        <w:t xml:space="preserve">powered </w:t>
      </w:r>
      <w:proofErr w:type="spellStart"/>
      <w:r w:rsidR="00E24329" w:rsidRPr="002664E0">
        <w:rPr>
          <w:rFonts w:ascii="Times New Roman" w:hAnsi="Times New Roman" w:cs="Times New Roman"/>
          <w:sz w:val="24"/>
          <w:szCs w:val="24"/>
        </w:rPr>
        <w:t>personalisation</w:t>
      </w:r>
      <w:proofErr w:type="spellEnd"/>
      <w:r w:rsidR="00E24329" w:rsidRPr="002664E0">
        <w:rPr>
          <w:rFonts w:ascii="Times New Roman" w:hAnsi="Times New Roman" w:cs="Times New Roman"/>
          <w:sz w:val="24"/>
          <w:szCs w:val="24"/>
        </w:rPr>
        <w:t xml:space="preserve"> </w:t>
      </w:r>
      <w:r w:rsidR="008004FC" w:rsidRPr="002664E0">
        <w:rPr>
          <w:rFonts w:ascii="Times New Roman" w:hAnsi="Times New Roman" w:cs="Times New Roman"/>
          <w:sz w:val="24"/>
          <w:szCs w:val="24"/>
        </w:rPr>
        <w:t>enables brands to offer products and services that satisfy users’ needs. This plays an important role in creating a sense</w:t>
      </w:r>
      <w:r w:rsidR="00E24329" w:rsidRPr="002664E0">
        <w:rPr>
          <w:rFonts w:ascii="Times New Roman" w:hAnsi="Times New Roman" w:cs="Times New Roman"/>
          <w:sz w:val="24"/>
          <w:szCs w:val="24"/>
        </w:rPr>
        <w:t xml:space="preserve"> of being valued and understood </w:t>
      </w:r>
      <w:r w:rsidR="008004FC" w:rsidRPr="002664E0">
        <w:rPr>
          <w:rFonts w:ascii="Times New Roman" w:hAnsi="Times New Roman" w:cs="Times New Roman"/>
          <w:sz w:val="24"/>
          <w:szCs w:val="24"/>
        </w:rPr>
        <w:t>by brands</w:t>
      </w:r>
      <w:r w:rsidR="00E24329" w:rsidRPr="002664E0">
        <w:rPr>
          <w:rFonts w:ascii="Times New Roman" w:hAnsi="Times New Roman" w:cs="Times New Roman"/>
          <w:sz w:val="24"/>
          <w:szCs w:val="24"/>
        </w:rPr>
        <w:t xml:space="preserve">, </w:t>
      </w:r>
      <w:r w:rsidR="008004FC" w:rsidRPr="002664E0">
        <w:rPr>
          <w:rFonts w:ascii="Times New Roman" w:hAnsi="Times New Roman" w:cs="Times New Roman"/>
          <w:sz w:val="24"/>
          <w:szCs w:val="24"/>
        </w:rPr>
        <w:t>buildin</w:t>
      </w:r>
      <w:r w:rsidR="00E24329" w:rsidRPr="002664E0">
        <w:rPr>
          <w:rFonts w:ascii="Times New Roman" w:hAnsi="Times New Roman" w:cs="Times New Roman"/>
          <w:sz w:val="24"/>
          <w:szCs w:val="24"/>
        </w:rPr>
        <w:t xml:space="preserve">g </w:t>
      </w:r>
      <w:r w:rsidR="008B3AD0" w:rsidRPr="002664E0">
        <w:rPr>
          <w:rFonts w:ascii="Times New Roman" w:hAnsi="Times New Roman" w:cs="Times New Roman"/>
          <w:sz w:val="24"/>
          <w:szCs w:val="24"/>
        </w:rPr>
        <w:t>attitudinal loyalty</w:t>
      </w:r>
      <w:r w:rsidR="008004FC" w:rsidRPr="002664E0">
        <w:rPr>
          <w:rFonts w:ascii="Times New Roman" w:hAnsi="Times New Roman" w:cs="Times New Roman"/>
          <w:sz w:val="24"/>
          <w:szCs w:val="24"/>
        </w:rPr>
        <w:t xml:space="preserve"> (</w:t>
      </w:r>
      <w:proofErr w:type="spellStart"/>
      <w:r w:rsidR="008004FC" w:rsidRPr="002664E0">
        <w:rPr>
          <w:rFonts w:ascii="Times New Roman" w:eastAsia="Times New Roman" w:hAnsi="Times New Roman" w:cs="Times New Roman"/>
          <w:sz w:val="24"/>
          <w:szCs w:val="24"/>
        </w:rPr>
        <w:t>Troussas</w:t>
      </w:r>
      <w:proofErr w:type="spellEnd"/>
      <w:r w:rsidR="008004FC" w:rsidRPr="002664E0">
        <w:rPr>
          <w:rFonts w:ascii="Times New Roman" w:eastAsia="Times New Roman" w:hAnsi="Times New Roman" w:cs="Times New Roman"/>
          <w:sz w:val="24"/>
          <w:szCs w:val="24"/>
        </w:rPr>
        <w:t xml:space="preserve"> et al., </w:t>
      </w:r>
      <w:r w:rsidR="008004FC" w:rsidRPr="002E5217">
        <w:rPr>
          <w:rFonts w:ascii="Times New Roman" w:eastAsia="Times New Roman" w:hAnsi="Times New Roman" w:cs="Times New Roman"/>
          <w:sz w:val="24"/>
          <w:szCs w:val="24"/>
        </w:rPr>
        <w:t>2023</w:t>
      </w:r>
      <w:r w:rsidR="008004FC" w:rsidRPr="002664E0">
        <w:rPr>
          <w:rFonts w:ascii="Times New Roman" w:hAnsi="Times New Roman" w:cs="Times New Roman"/>
          <w:sz w:val="24"/>
          <w:szCs w:val="24"/>
        </w:rPr>
        <w:t>)</w:t>
      </w:r>
      <w:r w:rsidR="008B3AD0" w:rsidRPr="002664E0">
        <w:rPr>
          <w:rFonts w:ascii="Times New Roman" w:hAnsi="Times New Roman" w:cs="Times New Roman"/>
          <w:sz w:val="24"/>
          <w:szCs w:val="24"/>
        </w:rPr>
        <w:t xml:space="preserve">. </w:t>
      </w:r>
      <w:r w:rsidR="002B284E" w:rsidRPr="002664E0">
        <w:rPr>
          <w:rFonts w:ascii="Times New Roman" w:hAnsi="Times New Roman" w:cs="Times New Roman"/>
          <w:sz w:val="24"/>
          <w:szCs w:val="24"/>
        </w:rPr>
        <w:t xml:space="preserve">Moreover, </w:t>
      </w:r>
      <w:proofErr w:type="spellStart"/>
      <w:r w:rsidR="002B284E" w:rsidRPr="002664E0">
        <w:rPr>
          <w:rFonts w:ascii="Times New Roman" w:hAnsi="Times New Roman" w:cs="Times New Roman"/>
          <w:sz w:val="24"/>
          <w:szCs w:val="24"/>
        </w:rPr>
        <w:t>personalisation</w:t>
      </w:r>
      <w:proofErr w:type="spellEnd"/>
      <w:r w:rsidR="002B284E" w:rsidRPr="002664E0">
        <w:rPr>
          <w:rFonts w:ascii="Times New Roman" w:hAnsi="Times New Roman" w:cs="Times New Roman"/>
          <w:sz w:val="24"/>
          <w:szCs w:val="24"/>
        </w:rPr>
        <w:t xml:space="preserve"> </w:t>
      </w:r>
      <w:r w:rsidR="008004FC" w:rsidRPr="002664E0">
        <w:rPr>
          <w:rFonts w:ascii="Times New Roman" w:hAnsi="Times New Roman" w:cs="Times New Roman"/>
          <w:sz w:val="24"/>
          <w:szCs w:val="24"/>
        </w:rPr>
        <w:t xml:space="preserve">enables platforms to </w:t>
      </w:r>
      <w:r w:rsidR="002B284E" w:rsidRPr="002664E0">
        <w:rPr>
          <w:rFonts w:ascii="Times New Roman" w:hAnsi="Times New Roman" w:cs="Times New Roman"/>
          <w:sz w:val="24"/>
          <w:szCs w:val="24"/>
        </w:rPr>
        <w:t>surface</w:t>
      </w:r>
      <w:r w:rsidR="008004FC" w:rsidRPr="002664E0">
        <w:rPr>
          <w:rFonts w:ascii="Times New Roman" w:hAnsi="Times New Roman" w:cs="Times New Roman"/>
          <w:sz w:val="24"/>
          <w:szCs w:val="24"/>
        </w:rPr>
        <w:t xml:space="preserve"> </w:t>
      </w:r>
      <w:r w:rsidR="002B284E" w:rsidRPr="002664E0">
        <w:rPr>
          <w:rFonts w:ascii="Times New Roman" w:hAnsi="Times New Roman" w:cs="Times New Roman"/>
          <w:sz w:val="24"/>
          <w:szCs w:val="24"/>
        </w:rPr>
        <w:t xml:space="preserve">relevant </w:t>
      </w:r>
      <w:r w:rsidR="008004FC" w:rsidRPr="002664E0">
        <w:rPr>
          <w:rFonts w:ascii="Times New Roman" w:hAnsi="Times New Roman" w:cs="Times New Roman"/>
          <w:sz w:val="24"/>
          <w:szCs w:val="24"/>
        </w:rPr>
        <w:t>products</w:t>
      </w:r>
      <w:r w:rsidR="002B284E" w:rsidRPr="002664E0">
        <w:rPr>
          <w:rFonts w:ascii="Times New Roman" w:hAnsi="Times New Roman" w:cs="Times New Roman"/>
          <w:sz w:val="24"/>
          <w:szCs w:val="24"/>
        </w:rPr>
        <w:t xml:space="preserve"> which helps to </w:t>
      </w:r>
      <w:proofErr w:type="spellStart"/>
      <w:r w:rsidR="002B284E" w:rsidRPr="002664E0">
        <w:rPr>
          <w:rFonts w:ascii="Times New Roman" w:hAnsi="Times New Roman" w:cs="Times New Roman"/>
          <w:sz w:val="24"/>
          <w:szCs w:val="24"/>
        </w:rPr>
        <w:t>minimise</w:t>
      </w:r>
      <w:proofErr w:type="spellEnd"/>
      <w:r w:rsidR="008004FC" w:rsidRPr="002664E0">
        <w:rPr>
          <w:rFonts w:ascii="Times New Roman" w:hAnsi="Times New Roman" w:cs="Times New Roman"/>
          <w:sz w:val="24"/>
          <w:szCs w:val="24"/>
        </w:rPr>
        <w:t xml:space="preserve"> </w:t>
      </w:r>
      <w:r w:rsidR="005D0F85" w:rsidRPr="002664E0">
        <w:rPr>
          <w:rFonts w:ascii="Times New Roman" w:hAnsi="Times New Roman" w:cs="Times New Roman"/>
          <w:sz w:val="24"/>
          <w:szCs w:val="24"/>
        </w:rPr>
        <w:t>choice overloads</w:t>
      </w:r>
      <w:r w:rsidR="008004FC" w:rsidRPr="002664E0">
        <w:rPr>
          <w:rFonts w:ascii="Times New Roman" w:hAnsi="Times New Roman" w:cs="Times New Roman"/>
          <w:sz w:val="24"/>
          <w:szCs w:val="24"/>
        </w:rPr>
        <w:t xml:space="preserve">. </w:t>
      </w:r>
      <w:r w:rsidR="005D0F85" w:rsidRPr="002664E0">
        <w:rPr>
          <w:rFonts w:ascii="Times New Roman" w:hAnsi="Times New Roman" w:cs="Times New Roman"/>
          <w:sz w:val="24"/>
          <w:szCs w:val="24"/>
        </w:rPr>
        <w:t xml:space="preserve">Therefore, it is </w:t>
      </w:r>
      <w:r w:rsidR="00B90CBE">
        <w:rPr>
          <w:rFonts w:ascii="Times New Roman" w:hAnsi="Times New Roman" w:cs="Times New Roman"/>
          <w:sz w:val="24"/>
          <w:szCs w:val="24"/>
        </w:rPr>
        <w:t>proposed</w:t>
      </w:r>
      <w:r w:rsidR="005D0F85" w:rsidRPr="002664E0">
        <w:rPr>
          <w:rFonts w:ascii="Times New Roman" w:hAnsi="Times New Roman" w:cs="Times New Roman"/>
          <w:sz w:val="24"/>
          <w:szCs w:val="24"/>
        </w:rPr>
        <w:t xml:space="preserve"> that: </w:t>
      </w:r>
    </w:p>
    <w:p w14:paraId="2FE4F0C6" w14:textId="55AE9E1C" w:rsidR="005D0F85" w:rsidRPr="002664E0" w:rsidRDefault="008D6583" w:rsidP="002664E0">
      <w:pPr>
        <w:spacing w:line="480" w:lineRule="auto"/>
        <w:rPr>
          <w:rFonts w:ascii="Times New Roman" w:hAnsi="Times New Roman" w:cs="Times New Roman"/>
          <w:sz w:val="24"/>
          <w:szCs w:val="24"/>
        </w:rPr>
      </w:pPr>
      <w:r>
        <w:rPr>
          <w:rFonts w:ascii="Times New Roman" w:hAnsi="Times New Roman" w:cs="Times New Roman"/>
          <w:sz w:val="24"/>
          <w:szCs w:val="24"/>
        </w:rPr>
        <w:t>RP1</w:t>
      </w:r>
      <w:r w:rsidR="00B90CBE">
        <w:rPr>
          <w:rFonts w:ascii="Times New Roman" w:hAnsi="Times New Roman" w:cs="Times New Roman"/>
          <w:sz w:val="24"/>
          <w:szCs w:val="24"/>
        </w:rPr>
        <w:t>:</w:t>
      </w:r>
      <w:r w:rsidR="005D0F85" w:rsidRPr="002664E0">
        <w:rPr>
          <w:rFonts w:ascii="Times New Roman" w:hAnsi="Times New Roman" w:cs="Times New Roman"/>
          <w:sz w:val="24"/>
          <w:szCs w:val="24"/>
        </w:rPr>
        <w:t xml:space="preserve"> AI-powered </w:t>
      </w:r>
      <w:proofErr w:type="spellStart"/>
      <w:r w:rsidR="005D0F85" w:rsidRPr="002664E0">
        <w:rPr>
          <w:rFonts w:ascii="Times New Roman" w:hAnsi="Times New Roman" w:cs="Times New Roman"/>
          <w:sz w:val="24"/>
          <w:szCs w:val="24"/>
        </w:rPr>
        <w:t>personalisation</w:t>
      </w:r>
      <w:proofErr w:type="spellEnd"/>
      <w:r w:rsidR="005D0F85" w:rsidRPr="002664E0">
        <w:rPr>
          <w:rFonts w:ascii="Times New Roman" w:hAnsi="Times New Roman" w:cs="Times New Roman"/>
          <w:sz w:val="24"/>
          <w:szCs w:val="24"/>
        </w:rPr>
        <w:t xml:space="preserve"> </w:t>
      </w:r>
      <w:r w:rsidR="00B90CBE">
        <w:rPr>
          <w:rFonts w:ascii="Times New Roman" w:hAnsi="Times New Roman" w:cs="Times New Roman"/>
          <w:sz w:val="24"/>
          <w:szCs w:val="24"/>
        </w:rPr>
        <w:t>has significant</w:t>
      </w:r>
      <w:r w:rsidR="005D0F85" w:rsidRPr="002664E0">
        <w:rPr>
          <w:rFonts w:ascii="Times New Roman" w:hAnsi="Times New Roman" w:cs="Times New Roman"/>
          <w:sz w:val="24"/>
          <w:szCs w:val="24"/>
        </w:rPr>
        <w:t xml:space="preserve"> impact on Gen-Z loyalty in e-commerce</w:t>
      </w:r>
    </w:p>
    <w:p w14:paraId="7CF5AB5A" w14:textId="77777777" w:rsidR="00796CFB" w:rsidRPr="002664E0" w:rsidRDefault="00796CFB" w:rsidP="00BE5C76">
      <w:pPr>
        <w:pStyle w:val="Heading3"/>
        <w:numPr>
          <w:ilvl w:val="2"/>
          <w:numId w:val="2"/>
        </w:numPr>
        <w:spacing w:line="480" w:lineRule="auto"/>
        <w:rPr>
          <w:rFonts w:cs="Times New Roman"/>
        </w:rPr>
      </w:pPr>
      <w:bookmarkStart w:id="31" w:name="_Toc235617011"/>
      <w:r w:rsidRPr="002664E0">
        <w:rPr>
          <w:rFonts w:cs="Times New Roman"/>
        </w:rPr>
        <w:lastRenderedPageBreak/>
        <w:t>The mediating R</w:t>
      </w:r>
      <w:r w:rsidR="00B8377D" w:rsidRPr="002664E0">
        <w:rPr>
          <w:rFonts w:cs="Times New Roman"/>
        </w:rPr>
        <w:t>ole of perceived benefits and brand Trust</w:t>
      </w:r>
      <w:bookmarkEnd w:id="31"/>
      <w:r w:rsidR="00B8377D" w:rsidRPr="002664E0">
        <w:rPr>
          <w:rFonts w:cs="Times New Roman"/>
        </w:rPr>
        <w:t xml:space="preserve"> </w:t>
      </w:r>
    </w:p>
    <w:p w14:paraId="77BB8A36" w14:textId="3BCB1A6C" w:rsidR="00B8377D" w:rsidRPr="002664E0" w:rsidRDefault="00B8377D" w:rsidP="00FB5C26">
      <w:pPr>
        <w:spacing w:line="480" w:lineRule="auto"/>
        <w:ind w:firstLine="720"/>
        <w:rPr>
          <w:rFonts w:ascii="Times New Roman" w:hAnsi="Times New Roman" w:cs="Times New Roman"/>
          <w:sz w:val="24"/>
          <w:szCs w:val="24"/>
        </w:rPr>
      </w:pPr>
      <w:r w:rsidRPr="002664E0">
        <w:rPr>
          <w:rFonts w:ascii="Times New Roman" w:hAnsi="Times New Roman" w:cs="Times New Roman"/>
          <w:sz w:val="24"/>
          <w:szCs w:val="24"/>
        </w:rPr>
        <w:t xml:space="preserve">AI-powered </w:t>
      </w:r>
      <w:proofErr w:type="spellStart"/>
      <w:r w:rsidRPr="002664E0">
        <w:rPr>
          <w:rFonts w:ascii="Times New Roman" w:hAnsi="Times New Roman" w:cs="Times New Roman"/>
          <w:sz w:val="24"/>
          <w:szCs w:val="24"/>
        </w:rPr>
        <w:t>personalisation</w:t>
      </w:r>
      <w:proofErr w:type="spellEnd"/>
      <w:r w:rsidRPr="002664E0">
        <w:rPr>
          <w:rFonts w:ascii="Times New Roman" w:hAnsi="Times New Roman" w:cs="Times New Roman"/>
          <w:sz w:val="24"/>
          <w:szCs w:val="24"/>
        </w:rPr>
        <w:t xml:space="preserve"> significantly influences Gen-Z brand loyalty in E-commerce. However, this relationship is fully mediated by Gen-Z consumers’ perceived benefits and brand trust. Gen-Z demographics can only build the trust required for repeat purchases and lasting loyalty, when they believe that the perceived benefits of AI-</w:t>
      </w:r>
      <w:proofErr w:type="spellStart"/>
      <w:r w:rsidRPr="002664E0">
        <w:rPr>
          <w:rFonts w:ascii="Times New Roman" w:hAnsi="Times New Roman" w:cs="Times New Roman"/>
          <w:sz w:val="24"/>
          <w:szCs w:val="24"/>
        </w:rPr>
        <w:t>personalisation</w:t>
      </w:r>
      <w:proofErr w:type="spellEnd"/>
      <w:r w:rsidRPr="002664E0">
        <w:rPr>
          <w:rFonts w:ascii="Times New Roman" w:hAnsi="Times New Roman" w:cs="Times New Roman"/>
          <w:sz w:val="24"/>
          <w:szCs w:val="24"/>
        </w:rPr>
        <w:t xml:space="preserve"> outweigh privacy concerns</w:t>
      </w:r>
      <w:r w:rsidR="00DF598B" w:rsidRPr="002664E0">
        <w:rPr>
          <w:rFonts w:ascii="Times New Roman" w:hAnsi="Times New Roman" w:cs="Times New Roman"/>
          <w:sz w:val="24"/>
          <w:szCs w:val="24"/>
        </w:rPr>
        <w:t xml:space="preserve"> (</w:t>
      </w:r>
      <w:r w:rsidR="00390E23" w:rsidRPr="002664E0">
        <w:rPr>
          <w:rFonts w:ascii="Times New Roman" w:hAnsi="Times New Roman" w:cs="Times New Roman"/>
          <w:sz w:val="24"/>
          <w:szCs w:val="24"/>
        </w:rPr>
        <w:t>Kumar and Gupta, 2025</w:t>
      </w:r>
      <w:r w:rsidR="00DF598B" w:rsidRPr="002664E0">
        <w:rPr>
          <w:rFonts w:ascii="Times New Roman" w:eastAsia="Times New Roman" w:hAnsi="Times New Roman" w:cs="Times New Roman"/>
          <w:sz w:val="24"/>
          <w:szCs w:val="24"/>
        </w:rPr>
        <w:t>)</w:t>
      </w:r>
      <w:r w:rsidR="002104B6" w:rsidRPr="002664E0">
        <w:rPr>
          <w:rFonts w:ascii="Times New Roman" w:hAnsi="Times New Roman" w:cs="Times New Roman"/>
          <w:sz w:val="24"/>
          <w:szCs w:val="24"/>
        </w:rPr>
        <w:t xml:space="preserve">. </w:t>
      </w:r>
      <w:r w:rsidR="00641489" w:rsidRPr="002664E0">
        <w:rPr>
          <w:rFonts w:ascii="Times New Roman" w:hAnsi="Times New Roman" w:cs="Times New Roman"/>
          <w:sz w:val="24"/>
          <w:szCs w:val="24"/>
        </w:rPr>
        <w:t xml:space="preserve">Therefore, it is </w:t>
      </w:r>
      <w:r w:rsidR="00B90CBE">
        <w:rPr>
          <w:rFonts w:ascii="Times New Roman" w:hAnsi="Times New Roman" w:cs="Times New Roman"/>
          <w:sz w:val="24"/>
          <w:szCs w:val="24"/>
        </w:rPr>
        <w:t>proposed</w:t>
      </w:r>
      <w:r w:rsidR="00641489" w:rsidRPr="002664E0">
        <w:rPr>
          <w:rFonts w:ascii="Times New Roman" w:hAnsi="Times New Roman" w:cs="Times New Roman"/>
          <w:sz w:val="24"/>
          <w:szCs w:val="24"/>
        </w:rPr>
        <w:t xml:space="preserve"> that:</w:t>
      </w:r>
    </w:p>
    <w:p w14:paraId="70B236D2" w14:textId="0D81A640" w:rsidR="002B4742" w:rsidRPr="002664E0" w:rsidRDefault="008D6583" w:rsidP="002664E0">
      <w:pPr>
        <w:spacing w:line="480" w:lineRule="auto"/>
        <w:rPr>
          <w:rFonts w:ascii="Times New Roman" w:hAnsi="Times New Roman" w:cs="Times New Roman"/>
          <w:sz w:val="24"/>
          <w:szCs w:val="24"/>
        </w:rPr>
      </w:pPr>
      <w:r>
        <w:rPr>
          <w:rFonts w:ascii="Times New Roman" w:hAnsi="Times New Roman" w:cs="Times New Roman"/>
          <w:sz w:val="24"/>
          <w:szCs w:val="24"/>
        </w:rPr>
        <w:t>RP</w:t>
      </w:r>
      <w:r w:rsidR="00B90CBE">
        <w:rPr>
          <w:rFonts w:ascii="Times New Roman" w:hAnsi="Times New Roman" w:cs="Times New Roman"/>
          <w:sz w:val="24"/>
          <w:szCs w:val="24"/>
        </w:rPr>
        <w:t>2</w:t>
      </w:r>
      <w:r w:rsidR="002B4742" w:rsidRPr="002664E0">
        <w:rPr>
          <w:rFonts w:ascii="Times New Roman" w:hAnsi="Times New Roman" w:cs="Times New Roman"/>
          <w:sz w:val="24"/>
          <w:szCs w:val="24"/>
        </w:rPr>
        <w:t xml:space="preserve">: Brand trust and transparency positively </w:t>
      </w:r>
      <w:r w:rsidR="00616B03" w:rsidRPr="002664E0">
        <w:rPr>
          <w:rFonts w:ascii="Times New Roman" w:hAnsi="Times New Roman" w:cs="Times New Roman"/>
          <w:sz w:val="24"/>
          <w:szCs w:val="24"/>
        </w:rPr>
        <w:t>mediate</w:t>
      </w:r>
      <w:r w:rsidR="002B4742" w:rsidRPr="002664E0">
        <w:rPr>
          <w:rFonts w:ascii="Times New Roman" w:hAnsi="Times New Roman" w:cs="Times New Roman"/>
          <w:sz w:val="24"/>
          <w:szCs w:val="24"/>
        </w:rPr>
        <w:t xml:space="preserve"> AI-powered </w:t>
      </w:r>
      <w:proofErr w:type="spellStart"/>
      <w:r w:rsidR="002B4742" w:rsidRPr="002664E0">
        <w:rPr>
          <w:rFonts w:ascii="Times New Roman" w:hAnsi="Times New Roman" w:cs="Times New Roman"/>
          <w:sz w:val="24"/>
          <w:szCs w:val="24"/>
        </w:rPr>
        <w:t>personalisation</w:t>
      </w:r>
      <w:proofErr w:type="spellEnd"/>
      <w:r w:rsidR="002B4742" w:rsidRPr="002664E0">
        <w:rPr>
          <w:rFonts w:ascii="Times New Roman" w:hAnsi="Times New Roman" w:cs="Times New Roman"/>
          <w:sz w:val="24"/>
          <w:szCs w:val="24"/>
        </w:rPr>
        <w:t xml:space="preserve"> and Gen-Z loyalty in e-commerce.</w:t>
      </w:r>
    </w:p>
    <w:p w14:paraId="7FEE0435" w14:textId="77777777" w:rsidR="002B4742" w:rsidRPr="002664E0" w:rsidRDefault="002B4742" w:rsidP="00BE5C76">
      <w:pPr>
        <w:pStyle w:val="Heading3"/>
        <w:numPr>
          <w:ilvl w:val="2"/>
          <w:numId w:val="2"/>
        </w:numPr>
        <w:spacing w:line="480" w:lineRule="auto"/>
        <w:rPr>
          <w:rFonts w:cs="Times New Roman"/>
        </w:rPr>
      </w:pPr>
      <w:bookmarkStart w:id="32" w:name="_Toc235617012"/>
      <w:r w:rsidRPr="002664E0">
        <w:rPr>
          <w:rFonts w:cs="Times New Roman"/>
        </w:rPr>
        <w:t>The moderating role of algorithmic Transparency and Data Privacy</w:t>
      </w:r>
      <w:bookmarkEnd w:id="32"/>
      <w:r w:rsidRPr="002664E0">
        <w:rPr>
          <w:rFonts w:cs="Times New Roman"/>
        </w:rPr>
        <w:t xml:space="preserve"> </w:t>
      </w:r>
    </w:p>
    <w:p w14:paraId="69245113" w14:textId="2C8016AB" w:rsidR="002B4742" w:rsidRPr="002664E0" w:rsidRDefault="002B4742" w:rsidP="00FB5C26">
      <w:pPr>
        <w:spacing w:line="480" w:lineRule="auto"/>
        <w:ind w:firstLine="720"/>
        <w:rPr>
          <w:rFonts w:ascii="Times New Roman" w:hAnsi="Times New Roman" w:cs="Times New Roman"/>
          <w:sz w:val="24"/>
          <w:szCs w:val="24"/>
        </w:rPr>
      </w:pPr>
      <w:r w:rsidRPr="002664E0">
        <w:rPr>
          <w:rFonts w:ascii="Times New Roman" w:hAnsi="Times New Roman" w:cs="Times New Roman"/>
          <w:sz w:val="24"/>
          <w:szCs w:val="24"/>
        </w:rPr>
        <w:t xml:space="preserve">Empirical studies </w:t>
      </w:r>
      <w:proofErr w:type="spellStart"/>
      <w:r w:rsidRPr="002664E0">
        <w:rPr>
          <w:rFonts w:ascii="Times New Roman" w:hAnsi="Times New Roman" w:cs="Times New Roman"/>
          <w:sz w:val="24"/>
          <w:szCs w:val="24"/>
        </w:rPr>
        <w:t>emphasised</w:t>
      </w:r>
      <w:proofErr w:type="spellEnd"/>
      <w:r w:rsidRPr="002664E0">
        <w:rPr>
          <w:rFonts w:ascii="Times New Roman" w:hAnsi="Times New Roman" w:cs="Times New Roman"/>
          <w:sz w:val="24"/>
          <w:szCs w:val="24"/>
        </w:rPr>
        <w:t xml:space="preserve"> that the positive effect of AI </w:t>
      </w:r>
      <w:proofErr w:type="spellStart"/>
      <w:r w:rsidRPr="002664E0">
        <w:rPr>
          <w:rFonts w:ascii="Times New Roman" w:hAnsi="Times New Roman" w:cs="Times New Roman"/>
          <w:sz w:val="24"/>
          <w:szCs w:val="24"/>
        </w:rPr>
        <w:t>personalisation</w:t>
      </w:r>
      <w:proofErr w:type="spellEnd"/>
      <w:r w:rsidRPr="002664E0">
        <w:rPr>
          <w:rFonts w:ascii="Times New Roman" w:hAnsi="Times New Roman" w:cs="Times New Roman"/>
          <w:sz w:val="24"/>
          <w:szCs w:val="24"/>
        </w:rPr>
        <w:t xml:space="preserve"> on loyalty is mainly mediated by perceived brand transparency and trust. The </w:t>
      </w:r>
      <w:proofErr w:type="spellStart"/>
      <w:r w:rsidRPr="002664E0">
        <w:rPr>
          <w:rFonts w:ascii="Times New Roman" w:hAnsi="Times New Roman" w:cs="Times New Roman"/>
          <w:sz w:val="24"/>
          <w:szCs w:val="24"/>
        </w:rPr>
        <w:t>personalisation</w:t>
      </w:r>
      <w:proofErr w:type="spellEnd"/>
      <w:r w:rsidRPr="002664E0">
        <w:rPr>
          <w:rFonts w:ascii="Times New Roman" w:hAnsi="Times New Roman" w:cs="Times New Roman"/>
          <w:sz w:val="24"/>
          <w:szCs w:val="24"/>
        </w:rPr>
        <w:t xml:space="preserve"> privacy paradox shows that although Gen-Z consumers demand </w:t>
      </w:r>
      <w:proofErr w:type="spellStart"/>
      <w:r w:rsidRPr="002664E0">
        <w:rPr>
          <w:rFonts w:ascii="Times New Roman" w:hAnsi="Times New Roman" w:cs="Times New Roman"/>
          <w:sz w:val="24"/>
          <w:szCs w:val="24"/>
        </w:rPr>
        <w:t>personalisation</w:t>
      </w:r>
      <w:proofErr w:type="spellEnd"/>
      <w:r w:rsidRPr="002664E0">
        <w:rPr>
          <w:rFonts w:ascii="Times New Roman" w:hAnsi="Times New Roman" w:cs="Times New Roman"/>
          <w:sz w:val="24"/>
          <w:szCs w:val="24"/>
        </w:rPr>
        <w:t>, their demand is usually conditional to their privacy</w:t>
      </w:r>
      <w:r w:rsidR="00DF598B" w:rsidRPr="002664E0">
        <w:rPr>
          <w:rFonts w:ascii="Times New Roman" w:hAnsi="Times New Roman" w:cs="Times New Roman"/>
          <w:sz w:val="24"/>
          <w:szCs w:val="24"/>
        </w:rPr>
        <w:t xml:space="preserve"> (</w:t>
      </w:r>
      <w:r w:rsidR="004A73C6" w:rsidRPr="002664E0">
        <w:rPr>
          <w:rFonts w:ascii="Times New Roman" w:hAnsi="Times New Roman" w:cs="Times New Roman"/>
          <w:sz w:val="24"/>
          <w:szCs w:val="24"/>
        </w:rPr>
        <w:t>Ahmed et al., 2025</w:t>
      </w:r>
      <w:r w:rsidR="00DF598B" w:rsidRPr="002664E0">
        <w:rPr>
          <w:rFonts w:ascii="Times New Roman" w:eastAsia="Times New Roman" w:hAnsi="Times New Roman" w:cs="Times New Roman"/>
          <w:sz w:val="24"/>
          <w:szCs w:val="24"/>
        </w:rPr>
        <w:t>)</w:t>
      </w:r>
      <w:r w:rsidRPr="002664E0">
        <w:rPr>
          <w:rFonts w:ascii="Times New Roman" w:hAnsi="Times New Roman" w:cs="Times New Roman"/>
          <w:sz w:val="24"/>
          <w:szCs w:val="24"/>
        </w:rPr>
        <w:t xml:space="preserve">. When brands are transparent regarding how they collect and use data, Gen-Z demographics are likely to display high acceptance and purchase intentions on the E-commerce platforms. Therefore, it is </w:t>
      </w:r>
      <w:r w:rsidR="008D6583">
        <w:rPr>
          <w:rFonts w:ascii="Times New Roman" w:hAnsi="Times New Roman" w:cs="Times New Roman"/>
          <w:sz w:val="24"/>
          <w:szCs w:val="24"/>
        </w:rPr>
        <w:t>proposed that</w:t>
      </w:r>
      <w:r w:rsidRPr="002664E0">
        <w:rPr>
          <w:rFonts w:ascii="Times New Roman" w:hAnsi="Times New Roman" w:cs="Times New Roman"/>
          <w:sz w:val="24"/>
          <w:szCs w:val="24"/>
        </w:rPr>
        <w:t>:</w:t>
      </w:r>
    </w:p>
    <w:p w14:paraId="31472E6E" w14:textId="708DC719" w:rsidR="00FB5C26" w:rsidRPr="00FB5C26" w:rsidRDefault="008D6583" w:rsidP="00FB5C26">
      <w:pPr>
        <w:spacing w:line="480" w:lineRule="auto"/>
        <w:rPr>
          <w:rFonts w:ascii="Times New Roman" w:hAnsi="Times New Roman" w:cs="Times New Roman"/>
          <w:sz w:val="24"/>
          <w:szCs w:val="24"/>
        </w:rPr>
      </w:pPr>
      <w:r>
        <w:rPr>
          <w:rFonts w:ascii="Times New Roman" w:hAnsi="Times New Roman" w:cs="Times New Roman"/>
          <w:sz w:val="24"/>
          <w:szCs w:val="24"/>
        </w:rPr>
        <w:t>RP</w:t>
      </w:r>
      <w:r w:rsidR="00B90CBE">
        <w:rPr>
          <w:rFonts w:ascii="Times New Roman" w:hAnsi="Times New Roman" w:cs="Times New Roman"/>
          <w:sz w:val="24"/>
          <w:szCs w:val="24"/>
        </w:rPr>
        <w:t>3</w:t>
      </w:r>
      <w:r w:rsidR="002B4742" w:rsidRPr="002664E0">
        <w:rPr>
          <w:rFonts w:ascii="Times New Roman" w:hAnsi="Times New Roman" w:cs="Times New Roman"/>
          <w:sz w:val="24"/>
          <w:szCs w:val="24"/>
        </w:rPr>
        <w:t xml:space="preserve">: Algorithmic transparency and data privacy concerns negatively moderate the relationship between </w:t>
      </w:r>
      <w:proofErr w:type="spellStart"/>
      <w:r w:rsidR="002B4742" w:rsidRPr="002664E0">
        <w:rPr>
          <w:rFonts w:ascii="Times New Roman" w:hAnsi="Times New Roman" w:cs="Times New Roman"/>
          <w:sz w:val="24"/>
          <w:szCs w:val="24"/>
        </w:rPr>
        <w:t>personalisation</w:t>
      </w:r>
      <w:proofErr w:type="spellEnd"/>
      <w:r w:rsidR="002B4742" w:rsidRPr="002664E0">
        <w:rPr>
          <w:rFonts w:ascii="Times New Roman" w:hAnsi="Times New Roman" w:cs="Times New Roman"/>
          <w:sz w:val="24"/>
          <w:szCs w:val="24"/>
        </w:rPr>
        <w:t xml:space="preserve"> and Gen-Z loyalty in e-commerce.</w:t>
      </w:r>
      <w:bookmarkStart w:id="33" w:name="_Toc232929627"/>
    </w:p>
    <w:p w14:paraId="12CCF45A" w14:textId="77777777" w:rsidR="00FB5C26" w:rsidRDefault="00FB5C26">
      <w:pPr>
        <w:rPr>
          <w:rFonts w:ascii="Times New Roman" w:eastAsiaTheme="majorEastAsia" w:hAnsi="Times New Roman" w:cs="Times New Roman"/>
          <w:b/>
          <w:sz w:val="24"/>
          <w:szCs w:val="24"/>
        </w:rPr>
      </w:pPr>
      <w:r>
        <w:rPr>
          <w:rFonts w:cs="Times New Roman"/>
          <w:szCs w:val="24"/>
        </w:rPr>
        <w:br w:type="page"/>
      </w:r>
    </w:p>
    <w:p w14:paraId="5BC6D19F" w14:textId="68DD23FA" w:rsidR="009F7BA1" w:rsidRPr="001245B2" w:rsidRDefault="009F7BA1" w:rsidP="00F65C79">
      <w:pPr>
        <w:pStyle w:val="Heading3"/>
        <w:numPr>
          <w:ilvl w:val="2"/>
          <w:numId w:val="2"/>
        </w:numPr>
      </w:pPr>
      <w:bookmarkStart w:id="34" w:name="_Toc235617013"/>
      <w:r w:rsidRPr="003E1027">
        <w:lastRenderedPageBreak/>
        <w:t>Conceptual Framework</w:t>
      </w:r>
      <w:bookmarkEnd w:id="33"/>
      <w:bookmarkEnd w:id="34"/>
      <w:r w:rsidRPr="003E1027">
        <w:t xml:space="preserve"> </w:t>
      </w:r>
    </w:p>
    <w:p w14:paraId="7564B20D" w14:textId="77777777" w:rsidR="009F7BA1" w:rsidRPr="003E1027" w:rsidRDefault="00AD0E73" w:rsidP="009F7BA1">
      <w:pPr>
        <w:spacing w:line="36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8B97F38" wp14:editId="0F52605D">
            <wp:extent cx="5943600" cy="304800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048000"/>
                    </a:xfrm>
                    <a:prstGeom prst="rect">
                      <a:avLst/>
                    </a:prstGeom>
                    <a:noFill/>
                    <a:ln>
                      <a:noFill/>
                    </a:ln>
                  </pic:spPr>
                </pic:pic>
              </a:graphicData>
            </a:graphic>
          </wp:inline>
        </w:drawing>
      </w:r>
    </w:p>
    <w:p w14:paraId="330F8F24" w14:textId="77777777" w:rsidR="009F7BA1" w:rsidRPr="003E1027" w:rsidRDefault="009F7BA1" w:rsidP="009F7BA1">
      <w:pPr>
        <w:spacing w:line="360" w:lineRule="auto"/>
        <w:rPr>
          <w:rFonts w:ascii="Times New Roman" w:hAnsi="Times New Roman" w:cs="Times New Roman"/>
          <w:sz w:val="24"/>
          <w:szCs w:val="24"/>
        </w:rPr>
      </w:pPr>
    </w:p>
    <w:p w14:paraId="76F319A3" w14:textId="77777777" w:rsidR="009F7BA1" w:rsidRPr="003E1027" w:rsidRDefault="009F7BA1" w:rsidP="009F7BA1">
      <w:pPr>
        <w:tabs>
          <w:tab w:val="left" w:pos="2250"/>
        </w:tabs>
        <w:spacing w:line="360" w:lineRule="auto"/>
        <w:rPr>
          <w:rFonts w:ascii="Times New Roman" w:hAnsi="Times New Roman" w:cs="Times New Roman"/>
          <w:sz w:val="24"/>
          <w:szCs w:val="24"/>
        </w:rPr>
      </w:pPr>
      <w:r w:rsidRPr="003E1027">
        <w:rPr>
          <w:rFonts w:ascii="Times New Roman" w:hAnsi="Times New Roman" w:cs="Times New Roman"/>
          <w:sz w:val="24"/>
          <w:szCs w:val="24"/>
        </w:rPr>
        <w:t xml:space="preserve">Figure 1: Conceptual Framework </w:t>
      </w:r>
    </w:p>
    <w:p w14:paraId="672B7FF1" w14:textId="77777777" w:rsidR="009F7BA1" w:rsidRDefault="009F7BA1" w:rsidP="002664E0">
      <w:pPr>
        <w:tabs>
          <w:tab w:val="left" w:pos="2250"/>
        </w:tabs>
        <w:spacing w:line="480" w:lineRule="auto"/>
        <w:rPr>
          <w:rFonts w:ascii="Times New Roman" w:hAnsi="Times New Roman" w:cs="Times New Roman"/>
          <w:sz w:val="24"/>
          <w:szCs w:val="24"/>
        </w:rPr>
      </w:pPr>
      <w:r w:rsidRPr="003E1027">
        <w:rPr>
          <w:rFonts w:ascii="Times New Roman" w:hAnsi="Times New Roman" w:cs="Times New Roman"/>
          <w:sz w:val="24"/>
          <w:szCs w:val="24"/>
        </w:rPr>
        <w:t xml:space="preserve">Source: Self-generated </w:t>
      </w:r>
    </w:p>
    <w:p w14:paraId="0AD838F7" w14:textId="77777777" w:rsidR="00A14A5D" w:rsidRPr="00544D1D" w:rsidRDefault="00A14A5D" w:rsidP="00CB7F9E">
      <w:pPr>
        <w:pStyle w:val="Heading2"/>
        <w:numPr>
          <w:ilvl w:val="1"/>
          <w:numId w:val="2"/>
        </w:numPr>
      </w:pPr>
      <w:bookmarkStart w:id="35" w:name="_Toc233330230"/>
      <w:bookmarkStart w:id="36" w:name="_Toc235617014"/>
      <w:r w:rsidRPr="00544D1D">
        <w:t>Summary of chapter Two</w:t>
      </w:r>
      <w:bookmarkEnd w:id="35"/>
      <w:bookmarkEnd w:id="36"/>
      <w:r w:rsidRPr="00544D1D">
        <w:t xml:space="preserve"> </w:t>
      </w:r>
    </w:p>
    <w:p w14:paraId="240E0B3D" w14:textId="77777777" w:rsidR="00A14A5D" w:rsidRDefault="00A14A5D" w:rsidP="00561834">
      <w:pPr>
        <w:spacing w:line="480" w:lineRule="auto"/>
        <w:ind w:firstLine="360"/>
        <w:rPr>
          <w:rFonts w:ascii="Times New Roman" w:hAnsi="Times New Roman" w:cs="Times New Roman"/>
          <w:sz w:val="24"/>
          <w:szCs w:val="24"/>
        </w:rPr>
      </w:pPr>
      <w:r>
        <w:rPr>
          <w:rFonts w:ascii="Times New Roman" w:hAnsi="Times New Roman" w:cs="Times New Roman"/>
          <w:sz w:val="24"/>
          <w:szCs w:val="24"/>
        </w:rPr>
        <w:t xml:space="preserve">This chapter covered literature reviews of previous studies to establish the basis of credible study by contextualizing the research topic, identify research gap in existing studies, and prevent repetition of effort. Besides, the review also showed the mediating role of consumer trust in improving platform acceptance and success. </w:t>
      </w:r>
    </w:p>
    <w:p w14:paraId="49D1DCC8" w14:textId="77777777" w:rsidR="009F75D5" w:rsidRDefault="003F7293" w:rsidP="003F7293">
      <w:pPr>
        <w:rPr>
          <w:rFonts w:ascii="Times New Roman" w:hAnsi="Times New Roman" w:cs="Times New Roman"/>
          <w:sz w:val="24"/>
          <w:szCs w:val="24"/>
        </w:rPr>
      </w:pPr>
      <w:r>
        <w:rPr>
          <w:rFonts w:ascii="Times New Roman" w:hAnsi="Times New Roman" w:cs="Times New Roman"/>
          <w:sz w:val="24"/>
          <w:szCs w:val="24"/>
        </w:rPr>
        <w:br w:type="page"/>
      </w:r>
    </w:p>
    <w:p w14:paraId="130FB249" w14:textId="48CD2120" w:rsidR="001A1237" w:rsidRPr="00707AE2" w:rsidRDefault="001F189F" w:rsidP="00F65C79">
      <w:pPr>
        <w:pStyle w:val="Heading1"/>
        <w:numPr>
          <w:ilvl w:val="0"/>
          <w:numId w:val="8"/>
        </w:numPr>
      </w:pPr>
      <w:bookmarkStart w:id="37" w:name="_Toc235617015"/>
      <w:r w:rsidRPr="00707AE2">
        <w:lastRenderedPageBreak/>
        <w:t>CHAPTER 3: RESEARCH METHODOLOGY</w:t>
      </w:r>
      <w:bookmarkEnd w:id="37"/>
      <w:r w:rsidRPr="00707AE2">
        <w:t xml:space="preserve"> </w:t>
      </w:r>
    </w:p>
    <w:p w14:paraId="5C3754E3" w14:textId="525CEED6" w:rsidR="00DB12BD" w:rsidRPr="00707AE2" w:rsidRDefault="009F75D5" w:rsidP="00F65C79">
      <w:pPr>
        <w:pStyle w:val="Heading2"/>
        <w:numPr>
          <w:ilvl w:val="1"/>
          <w:numId w:val="9"/>
        </w:numPr>
      </w:pPr>
      <w:bookmarkStart w:id="38" w:name="_Toc235617016"/>
      <w:r w:rsidRPr="00707AE2">
        <w:t>Introduction</w:t>
      </w:r>
      <w:bookmarkEnd w:id="38"/>
      <w:r w:rsidRPr="00707AE2">
        <w:t xml:space="preserve"> </w:t>
      </w:r>
    </w:p>
    <w:p w14:paraId="51C07569" w14:textId="77777777" w:rsidR="009F75D5" w:rsidRDefault="007B0B91" w:rsidP="00FB5C26">
      <w:pPr>
        <w:spacing w:line="480" w:lineRule="auto"/>
        <w:ind w:firstLine="360"/>
        <w:rPr>
          <w:rFonts w:ascii="Times New Roman" w:hAnsi="Times New Roman" w:cs="Times New Roman"/>
          <w:sz w:val="24"/>
          <w:szCs w:val="24"/>
        </w:rPr>
      </w:pPr>
      <w:r>
        <w:rPr>
          <w:rFonts w:ascii="Times New Roman" w:hAnsi="Times New Roman" w:cs="Times New Roman"/>
          <w:sz w:val="24"/>
          <w:szCs w:val="24"/>
        </w:rPr>
        <w:t>This research study examines the impact of strategic integration of AI-powered hyper-</w:t>
      </w:r>
      <w:proofErr w:type="spellStart"/>
      <w:r>
        <w:rPr>
          <w:rFonts w:ascii="Times New Roman" w:hAnsi="Times New Roman" w:cs="Times New Roman"/>
          <w:sz w:val="24"/>
          <w:szCs w:val="24"/>
        </w:rPr>
        <w:t>personalisation</w:t>
      </w:r>
      <w:proofErr w:type="spellEnd"/>
      <w:r>
        <w:rPr>
          <w:rFonts w:ascii="Times New Roman" w:hAnsi="Times New Roman" w:cs="Times New Roman"/>
          <w:sz w:val="24"/>
          <w:szCs w:val="24"/>
        </w:rPr>
        <w:t xml:space="preserve"> in e-commerce on Gen-Z consumer loyalty. This chapter presents the research methods and methodologies employed by the research to attain the research objectives. The chapter describes the research philosophy, paradigm position, and approach used in this study. Similarly, the chapter describes the research methodology, strategy, and design used, as well as the research sample, population, and data collection and analysis tools used. </w:t>
      </w:r>
    </w:p>
    <w:p w14:paraId="5F651B07" w14:textId="7EA6CE9F" w:rsidR="001A1237" w:rsidRPr="00C0146B" w:rsidRDefault="001A1237" w:rsidP="00F65C79">
      <w:pPr>
        <w:pStyle w:val="Heading2"/>
        <w:numPr>
          <w:ilvl w:val="1"/>
          <w:numId w:val="9"/>
        </w:numPr>
      </w:pPr>
      <w:bookmarkStart w:id="39" w:name="_Toc232929629"/>
      <w:bookmarkStart w:id="40" w:name="_Toc235617017"/>
      <w:r w:rsidRPr="001F189F">
        <w:t>Research</w:t>
      </w:r>
      <w:r w:rsidRPr="00C0146B">
        <w:t xml:space="preserve"> Philosophy</w:t>
      </w:r>
      <w:bookmarkEnd w:id="39"/>
      <w:bookmarkEnd w:id="40"/>
    </w:p>
    <w:p w14:paraId="44CACC3C" w14:textId="77777777" w:rsidR="001A1237" w:rsidRDefault="001A1237" w:rsidP="002664E0">
      <w:pPr>
        <w:spacing w:line="480" w:lineRule="auto"/>
        <w:ind w:firstLine="540"/>
        <w:rPr>
          <w:rFonts w:ascii="Times New Roman" w:hAnsi="Times New Roman" w:cs="Times New Roman"/>
          <w:sz w:val="24"/>
          <w:szCs w:val="24"/>
        </w:rPr>
      </w:pPr>
      <w:r w:rsidRPr="00C0146B">
        <w:rPr>
          <w:rFonts w:ascii="Times New Roman" w:hAnsi="Times New Roman" w:cs="Times New Roman"/>
          <w:sz w:val="24"/>
          <w:szCs w:val="24"/>
        </w:rPr>
        <w:t xml:space="preserve">The </w:t>
      </w:r>
      <w:r w:rsidR="007B0B91">
        <w:rPr>
          <w:rFonts w:ascii="Times New Roman" w:hAnsi="Times New Roman" w:cs="Times New Roman"/>
          <w:sz w:val="24"/>
          <w:szCs w:val="24"/>
        </w:rPr>
        <w:t xml:space="preserve">study </w:t>
      </w:r>
      <w:r w:rsidRPr="00C0146B">
        <w:rPr>
          <w:rFonts w:ascii="Times New Roman" w:hAnsi="Times New Roman" w:cs="Times New Roman"/>
          <w:sz w:val="24"/>
          <w:szCs w:val="24"/>
        </w:rPr>
        <w:t>focuses on understanding how AI-driven hyper-</w:t>
      </w:r>
      <w:proofErr w:type="spellStart"/>
      <w:r w:rsidRPr="00C0146B">
        <w:rPr>
          <w:rFonts w:ascii="Times New Roman" w:hAnsi="Times New Roman" w:cs="Times New Roman"/>
          <w:sz w:val="24"/>
          <w:szCs w:val="24"/>
        </w:rPr>
        <w:t>personalisation</w:t>
      </w:r>
      <w:proofErr w:type="spellEnd"/>
      <w:r w:rsidRPr="00C0146B">
        <w:rPr>
          <w:rFonts w:ascii="Times New Roman" w:hAnsi="Times New Roman" w:cs="Times New Roman"/>
          <w:sz w:val="24"/>
          <w:szCs w:val="24"/>
        </w:rPr>
        <w:t xml:space="preserve"> in E-commerce influences Gen-Z br</w:t>
      </w:r>
      <w:r w:rsidR="007B0B91">
        <w:rPr>
          <w:rFonts w:ascii="Times New Roman" w:hAnsi="Times New Roman" w:cs="Times New Roman"/>
          <w:sz w:val="24"/>
          <w:szCs w:val="24"/>
        </w:rPr>
        <w:t>and loyalty. Moreover, the study seek</w:t>
      </w:r>
      <w:r w:rsidRPr="00C0146B">
        <w:rPr>
          <w:rFonts w:ascii="Times New Roman" w:hAnsi="Times New Roman" w:cs="Times New Roman"/>
          <w:sz w:val="24"/>
          <w:szCs w:val="24"/>
        </w:rPr>
        <w:t xml:space="preserve">s to understand what e-commerce retailers can do address the issue of Gen-Z consumers’ brand loyalty, making Pragmatism the most appropriate research philosophy for the proposed study. According to Žukauskas, </w:t>
      </w:r>
      <w:proofErr w:type="spellStart"/>
      <w:r w:rsidRPr="00C0146B">
        <w:rPr>
          <w:rFonts w:ascii="Times New Roman" w:hAnsi="Times New Roman" w:cs="Times New Roman"/>
          <w:sz w:val="24"/>
          <w:szCs w:val="24"/>
        </w:rPr>
        <w:t>Vveinhardt</w:t>
      </w:r>
      <w:proofErr w:type="spellEnd"/>
      <w:r w:rsidRPr="00C0146B">
        <w:rPr>
          <w:rFonts w:ascii="Times New Roman" w:hAnsi="Times New Roman" w:cs="Times New Roman"/>
          <w:sz w:val="24"/>
          <w:szCs w:val="24"/>
        </w:rPr>
        <w:t xml:space="preserve">, and </w:t>
      </w:r>
      <w:proofErr w:type="spellStart"/>
      <w:r w:rsidRPr="00C0146B">
        <w:rPr>
          <w:rFonts w:ascii="Times New Roman" w:hAnsi="Times New Roman" w:cs="Times New Roman"/>
          <w:sz w:val="24"/>
          <w:szCs w:val="24"/>
        </w:rPr>
        <w:t>Andriukaitienė</w:t>
      </w:r>
      <w:proofErr w:type="spellEnd"/>
      <w:r w:rsidRPr="00C0146B">
        <w:rPr>
          <w:rFonts w:ascii="Times New Roman" w:hAnsi="Times New Roman" w:cs="Times New Roman"/>
          <w:sz w:val="24"/>
          <w:szCs w:val="24"/>
        </w:rPr>
        <w:t xml:space="preserve"> (2018), pragmatism considers reality as an amalgamation of observable individuals and patterns that are socially constructed experiences with artificial intelligence technology and not purely subjective or strictly objective. Similarly, pragmatism holds that knowledge is produced by exploring problems from different perspectives (Žukauskas, </w:t>
      </w:r>
      <w:proofErr w:type="spellStart"/>
      <w:r w:rsidRPr="00C0146B">
        <w:rPr>
          <w:rFonts w:ascii="Times New Roman" w:hAnsi="Times New Roman" w:cs="Times New Roman"/>
          <w:sz w:val="24"/>
          <w:szCs w:val="24"/>
        </w:rPr>
        <w:t>Vveinhardt</w:t>
      </w:r>
      <w:proofErr w:type="spellEnd"/>
      <w:r w:rsidRPr="00C0146B">
        <w:rPr>
          <w:rFonts w:ascii="Times New Roman" w:hAnsi="Times New Roman" w:cs="Times New Roman"/>
          <w:sz w:val="24"/>
          <w:szCs w:val="24"/>
        </w:rPr>
        <w:t xml:space="preserve">, and </w:t>
      </w:r>
      <w:proofErr w:type="spellStart"/>
      <w:r w:rsidRPr="00C0146B">
        <w:rPr>
          <w:rFonts w:ascii="Times New Roman" w:hAnsi="Times New Roman" w:cs="Times New Roman"/>
          <w:sz w:val="24"/>
          <w:szCs w:val="24"/>
        </w:rPr>
        <w:t>Andriukaitienė</w:t>
      </w:r>
      <w:proofErr w:type="spellEnd"/>
      <w:r w:rsidRPr="00C0146B">
        <w:rPr>
          <w:rFonts w:ascii="Times New Roman" w:hAnsi="Times New Roman" w:cs="Times New Roman"/>
          <w:sz w:val="24"/>
          <w:szCs w:val="24"/>
        </w:rPr>
        <w:t xml:space="preserve">, 2018). Based on this research philosophy, the research can objectively examine Gen-Z consumers’ loyalty through repeat purchase rates, while seeking to understand it subjectively through emotional connection and trust in the brand. </w:t>
      </w:r>
      <w:bookmarkStart w:id="41" w:name="_Toc232929630"/>
    </w:p>
    <w:p w14:paraId="3309FAD5" w14:textId="77777777" w:rsidR="001A1237" w:rsidRPr="00707AE2" w:rsidRDefault="001A1237" w:rsidP="00F65C79">
      <w:pPr>
        <w:pStyle w:val="Heading2"/>
        <w:numPr>
          <w:ilvl w:val="1"/>
          <w:numId w:val="9"/>
        </w:numPr>
      </w:pPr>
      <w:bookmarkStart w:id="42" w:name="_Toc235617018"/>
      <w:r w:rsidRPr="00707AE2">
        <w:lastRenderedPageBreak/>
        <w:t>Research Paradigm</w:t>
      </w:r>
      <w:bookmarkEnd w:id="41"/>
      <w:bookmarkEnd w:id="42"/>
    </w:p>
    <w:p w14:paraId="20E87979" w14:textId="77777777" w:rsidR="001A1237" w:rsidRPr="00C0146B" w:rsidRDefault="001A1237" w:rsidP="002664E0">
      <w:pPr>
        <w:spacing w:line="480" w:lineRule="auto"/>
        <w:ind w:firstLine="540"/>
        <w:rPr>
          <w:rFonts w:ascii="Times New Roman" w:hAnsi="Times New Roman" w:cs="Times New Roman"/>
          <w:sz w:val="24"/>
          <w:szCs w:val="24"/>
        </w:rPr>
      </w:pPr>
      <w:r w:rsidRPr="00C0146B">
        <w:rPr>
          <w:rFonts w:ascii="Times New Roman" w:hAnsi="Times New Roman" w:cs="Times New Roman"/>
          <w:sz w:val="24"/>
          <w:szCs w:val="24"/>
        </w:rPr>
        <w:t>The E-commerce’s dynamic nature required the researcher to employ a mixed-methods</w:t>
      </w:r>
      <w:r>
        <w:rPr>
          <w:rFonts w:ascii="Times New Roman" w:hAnsi="Times New Roman" w:cs="Times New Roman"/>
          <w:sz w:val="24"/>
          <w:szCs w:val="24"/>
        </w:rPr>
        <w:t xml:space="preserve"> or interpretive synthesis</w:t>
      </w:r>
      <w:r w:rsidRPr="00C0146B">
        <w:rPr>
          <w:rFonts w:ascii="Times New Roman" w:hAnsi="Times New Roman" w:cs="Times New Roman"/>
          <w:sz w:val="24"/>
          <w:szCs w:val="24"/>
        </w:rPr>
        <w:t xml:space="preserve"> (Žukauskas, </w:t>
      </w:r>
      <w:proofErr w:type="spellStart"/>
      <w:r w:rsidRPr="00C0146B">
        <w:rPr>
          <w:rFonts w:ascii="Times New Roman" w:hAnsi="Times New Roman" w:cs="Times New Roman"/>
          <w:sz w:val="24"/>
          <w:szCs w:val="24"/>
        </w:rPr>
        <w:t>Vveinhardt</w:t>
      </w:r>
      <w:proofErr w:type="spellEnd"/>
      <w:r w:rsidRPr="00C0146B">
        <w:rPr>
          <w:rFonts w:ascii="Times New Roman" w:hAnsi="Times New Roman" w:cs="Times New Roman"/>
          <w:sz w:val="24"/>
          <w:szCs w:val="24"/>
        </w:rPr>
        <w:t xml:space="preserve">, and </w:t>
      </w:r>
      <w:proofErr w:type="spellStart"/>
      <w:r w:rsidRPr="00C0146B">
        <w:rPr>
          <w:rFonts w:ascii="Times New Roman" w:hAnsi="Times New Roman" w:cs="Times New Roman"/>
          <w:sz w:val="24"/>
          <w:szCs w:val="24"/>
        </w:rPr>
        <w:t>Andriukaitienė</w:t>
      </w:r>
      <w:proofErr w:type="spellEnd"/>
      <w:r w:rsidRPr="00C0146B">
        <w:rPr>
          <w:rFonts w:ascii="Times New Roman" w:hAnsi="Times New Roman" w:cs="Times New Roman"/>
          <w:sz w:val="24"/>
          <w:szCs w:val="24"/>
        </w:rPr>
        <w:t xml:space="preserve">, 2018). This design </w:t>
      </w:r>
      <w:r w:rsidR="009E2422">
        <w:rPr>
          <w:rFonts w:ascii="Times New Roman" w:hAnsi="Times New Roman" w:cs="Times New Roman"/>
          <w:sz w:val="24"/>
          <w:szCs w:val="24"/>
        </w:rPr>
        <w:t>i</w:t>
      </w:r>
      <w:r>
        <w:rPr>
          <w:rFonts w:ascii="Times New Roman" w:hAnsi="Times New Roman" w:cs="Times New Roman"/>
          <w:sz w:val="24"/>
          <w:szCs w:val="24"/>
        </w:rPr>
        <w:t>nvolve</w:t>
      </w:r>
      <w:r w:rsidR="009E2422">
        <w:rPr>
          <w:rFonts w:ascii="Times New Roman" w:hAnsi="Times New Roman" w:cs="Times New Roman"/>
          <w:sz w:val="24"/>
          <w:szCs w:val="24"/>
        </w:rPr>
        <w:t>d</w:t>
      </w:r>
      <w:r>
        <w:rPr>
          <w:rFonts w:ascii="Times New Roman" w:hAnsi="Times New Roman" w:cs="Times New Roman"/>
          <w:sz w:val="24"/>
          <w:szCs w:val="24"/>
        </w:rPr>
        <w:t xml:space="preserve"> a structured, </w:t>
      </w:r>
      <w:r w:rsidR="009E2422">
        <w:rPr>
          <w:rFonts w:ascii="Times New Roman" w:hAnsi="Times New Roman" w:cs="Times New Roman"/>
          <w:sz w:val="24"/>
          <w:szCs w:val="24"/>
        </w:rPr>
        <w:t>rigorous</w:t>
      </w:r>
      <w:r>
        <w:rPr>
          <w:rFonts w:ascii="Times New Roman" w:hAnsi="Times New Roman" w:cs="Times New Roman"/>
          <w:sz w:val="24"/>
          <w:szCs w:val="24"/>
        </w:rPr>
        <w:t xml:space="preserve"> selection process that use web of science to establish a dataset of primary empirical studies. </w:t>
      </w:r>
    </w:p>
    <w:p w14:paraId="1188E45C" w14:textId="77777777" w:rsidR="001A1237" w:rsidRPr="00C0146B" w:rsidRDefault="001A1237" w:rsidP="002664E0">
      <w:pPr>
        <w:spacing w:line="480" w:lineRule="auto"/>
        <w:ind w:firstLine="540"/>
        <w:rPr>
          <w:rFonts w:ascii="Times New Roman" w:hAnsi="Times New Roman" w:cs="Times New Roman"/>
          <w:sz w:val="24"/>
          <w:szCs w:val="24"/>
        </w:rPr>
      </w:pPr>
      <w:r w:rsidRPr="00C0146B">
        <w:rPr>
          <w:rFonts w:ascii="Times New Roman" w:hAnsi="Times New Roman" w:cs="Times New Roman"/>
          <w:sz w:val="24"/>
          <w:szCs w:val="24"/>
        </w:rPr>
        <w:t>Quantitative research approach plays an important role in testing the cause-and-effect link between AI-powered hyper-</w:t>
      </w:r>
      <w:proofErr w:type="spellStart"/>
      <w:r w:rsidRPr="00C0146B">
        <w:rPr>
          <w:rFonts w:ascii="Times New Roman" w:hAnsi="Times New Roman" w:cs="Times New Roman"/>
          <w:sz w:val="24"/>
          <w:szCs w:val="24"/>
        </w:rPr>
        <w:t>personalisation</w:t>
      </w:r>
      <w:proofErr w:type="spellEnd"/>
      <w:r w:rsidRPr="00C0146B">
        <w:rPr>
          <w:rFonts w:ascii="Times New Roman" w:hAnsi="Times New Roman" w:cs="Times New Roman"/>
          <w:sz w:val="24"/>
          <w:szCs w:val="24"/>
        </w:rPr>
        <w:t xml:space="preserve"> methods and Gen-Z consumers’ brand loyalty metrics, such as net promoter score and customer retention rate (Žukauskas, </w:t>
      </w:r>
      <w:proofErr w:type="spellStart"/>
      <w:r w:rsidRPr="00C0146B">
        <w:rPr>
          <w:rFonts w:ascii="Times New Roman" w:hAnsi="Times New Roman" w:cs="Times New Roman"/>
          <w:sz w:val="24"/>
          <w:szCs w:val="24"/>
        </w:rPr>
        <w:t>Vveinhardt</w:t>
      </w:r>
      <w:proofErr w:type="spellEnd"/>
      <w:r w:rsidRPr="00C0146B">
        <w:rPr>
          <w:rFonts w:ascii="Times New Roman" w:hAnsi="Times New Roman" w:cs="Times New Roman"/>
          <w:sz w:val="24"/>
          <w:szCs w:val="24"/>
        </w:rPr>
        <w:t xml:space="preserve">, and </w:t>
      </w:r>
      <w:proofErr w:type="spellStart"/>
      <w:r w:rsidRPr="00C0146B">
        <w:rPr>
          <w:rFonts w:ascii="Times New Roman" w:hAnsi="Times New Roman" w:cs="Times New Roman"/>
          <w:sz w:val="24"/>
          <w:szCs w:val="24"/>
        </w:rPr>
        <w:t>Andriukaitienė</w:t>
      </w:r>
      <w:proofErr w:type="spellEnd"/>
      <w:r w:rsidRPr="00C0146B">
        <w:rPr>
          <w:rFonts w:ascii="Times New Roman" w:hAnsi="Times New Roman" w:cs="Times New Roman"/>
          <w:sz w:val="24"/>
          <w:szCs w:val="24"/>
        </w:rPr>
        <w:t xml:space="preserve">, 2018). The qualitative research approach </w:t>
      </w:r>
      <w:r w:rsidR="009E2422">
        <w:rPr>
          <w:rFonts w:ascii="Times New Roman" w:hAnsi="Times New Roman" w:cs="Times New Roman"/>
          <w:sz w:val="24"/>
          <w:szCs w:val="24"/>
        </w:rPr>
        <w:t>explored</w:t>
      </w:r>
      <w:r w:rsidRPr="00C0146B">
        <w:rPr>
          <w:rFonts w:ascii="Times New Roman" w:hAnsi="Times New Roman" w:cs="Times New Roman"/>
          <w:sz w:val="24"/>
          <w:szCs w:val="24"/>
        </w:rPr>
        <w:t xml:space="preserve"> how and why the Generation-Z builds these brand loyalties (Kayyali, 2025). The embedded qualitative strand examine</w:t>
      </w:r>
      <w:r w:rsidR="009E2422">
        <w:rPr>
          <w:rFonts w:ascii="Times New Roman" w:hAnsi="Times New Roman" w:cs="Times New Roman"/>
          <w:sz w:val="24"/>
          <w:szCs w:val="24"/>
        </w:rPr>
        <w:t>d</w:t>
      </w:r>
      <w:r w:rsidRPr="00C0146B">
        <w:rPr>
          <w:rFonts w:ascii="Times New Roman" w:hAnsi="Times New Roman" w:cs="Times New Roman"/>
          <w:sz w:val="24"/>
          <w:szCs w:val="24"/>
        </w:rPr>
        <w:t xml:space="preserve"> Gen-Z consumers’ attitudes toward algorithmic fatigue, data privacy, and the </w:t>
      </w:r>
      <w:proofErr w:type="spellStart"/>
      <w:r w:rsidRPr="00C0146B">
        <w:rPr>
          <w:rFonts w:ascii="Times New Roman" w:hAnsi="Times New Roman" w:cs="Times New Roman"/>
          <w:sz w:val="24"/>
          <w:szCs w:val="24"/>
        </w:rPr>
        <w:t>personalisation’s</w:t>
      </w:r>
      <w:proofErr w:type="spellEnd"/>
      <w:r w:rsidRPr="00C0146B">
        <w:rPr>
          <w:rFonts w:ascii="Times New Roman" w:hAnsi="Times New Roman" w:cs="Times New Roman"/>
          <w:sz w:val="24"/>
          <w:szCs w:val="24"/>
        </w:rPr>
        <w:t xml:space="preserve"> “convenient vs. creepy” threshold.</w:t>
      </w:r>
    </w:p>
    <w:p w14:paraId="0EA14DEE" w14:textId="77777777" w:rsidR="001A1237" w:rsidRPr="00C0146B" w:rsidRDefault="001A1237" w:rsidP="00F65C79">
      <w:pPr>
        <w:pStyle w:val="Heading2"/>
        <w:numPr>
          <w:ilvl w:val="1"/>
          <w:numId w:val="9"/>
        </w:numPr>
      </w:pPr>
      <w:bookmarkStart w:id="43" w:name="_Toc232929632"/>
      <w:bookmarkStart w:id="44" w:name="_Toc235617019"/>
      <w:r w:rsidRPr="00C0146B">
        <w:t xml:space="preserve">Research </w:t>
      </w:r>
      <w:r w:rsidRPr="001F189F">
        <w:t>Methodology</w:t>
      </w:r>
      <w:r w:rsidRPr="00C0146B">
        <w:t xml:space="preserve"> and Strategy</w:t>
      </w:r>
      <w:bookmarkEnd w:id="43"/>
      <w:bookmarkEnd w:id="44"/>
      <w:r w:rsidRPr="00C0146B">
        <w:t xml:space="preserve"> </w:t>
      </w:r>
    </w:p>
    <w:p w14:paraId="5D3751FD" w14:textId="33473336" w:rsidR="001A1237" w:rsidRPr="00C0146B" w:rsidRDefault="007B0B91" w:rsidP="002664E0">
      <w:pPr>
        <w:spacing w:line="480" w:lineRule="auto"/>
        <w:ind w:firstLine="540"/>
        <w:rPr>
          <w:rFonts w:ascii="Times New Roman" w:hAnsi="Times New Roman" w:cs="Times New Roman"/>
          <w:sz w:val="24"/>
          <w:szCs w:val="24"/>
        </w:rPr>
      </w:pPr>
      <w:r>
        <w:rPr>
          <w:rFonts w:ascii="Times New Roman" w:hAnsi="Times New Roman" w:cs="Times New Roman"/>
          <w:sz w:val="24"/>
          <w:szCs w:val="24"/>
        </w:rPr>
        <w:t xml:space="preserve">The study </w:t>
      </w:r>
      <w:r w:rsidR="001A1237" w:rsidRPr="00C0146B">
        <w:rPr>
          <w:rFonts w:ascii="Times New Roman" w:hAnsi="Times New Roman" w:cs="Times New Roman"/>
          <w:sz w:val="24"/>
          <w:szCs w:val="24"/>
        </w:rPr>
        <w:t>adopt</w:t>
      </w:r>
      <w:r>
        <w:rPr>
          <w:rFonts w:ascii="Times New Roman" w:hAnsi="Times New Roman" w:cs="Times New Roman"/>
          <w:sz w:val="24"/>
          <w:szCs w:val="24"/>
        </w:rPr>
        <w:t>ed</w:t>
      </w:r>
      <w:r w:rsidR="001A1237" w:rsidRPr="00C0146B">
        <w:rPr>
          <w:rFonts w:ascii="Times New Roman" w:hAnsi="Times New Roman" w:cs="Times New Roman"/>
          <w:sz w:val="24"/>
          <w:szCs w:val="24"/>
        </w:rPr>
        <w:t xml:space="preserve"> a</w:t>
      </w:r>
      <w:r w:rsidR="001A1237">
        <w:rPr>
          <w:rFonts w:ascii="Times New Roman" w:hAnsi="Times New Roman" w:cs="Times New Roman"/>
          <w:sz w:val="24"/>
          <w:szCs w:val="24"/>
        </w:rPr>
        <w:t xml:space="preserve"> PRISMA-</w:t>
      </w:r>
      <w:r w:rsidR="00A56703">
        <w:rPr>
          <w:rFonts w:ascii="Times New Roman" w:hAnsi="Times New Roman" w:cs="Times New Roman"/>
          <w:sz w:val="24"/>
          <w:szCs w:val="24"/>
        </w:rPr>
        <w:t>guided Systematic Literature Review (</w:t>
      </w:r>
      <w:r w:rsidR="001A1237">
        <w:rPr>
          <w:rFonts w:ascii="Times New Roman" w:hAnsi="Times New Roman" w:cs="Times New Roman"/>
          <w:sz w:val="24"/>
          <w:szCs w:val="24"/>
        </w:rPr>
        <w:t>SLR</w:t>
      </w:r>
      <w:r w:rsidR="00A56703">
        <w:rPr>
          <w:rFonts w:ascii="Times New Roman" w:hAnsi="Times New Roman" w:cs="Times New Roman"/>
          <w:sz w:val="24"/>
          <w:szCs w:val="24"/>
        </w:rPr>
        <w:t>) for transparency, study selection, and bias reduction, instead of conducting a full statistical meta-analysis. This approach</w:t>
      </w:r>
      <w:r w:rsidR="001A1237">
        <w:rPr>
          <w:rFonts w:ascii="Times New Roman" w:hAnsi="Times New Roman" w:cs="Times New Roman"/>
          <w:sz w:val="24"/>
          <w:szCs w:val="24"/>
        </w:rPr>
        <w:t xml:space="preserve"> combines bibliometric analysis mapping publication trends and thematic content analysis to evaluate the strategic impact on brand loyalty</w:t>
      </w:r>
      <w:r w:rsidR="001A1237" w:rsidRPr="00C0146B">
        <w:rPr>
          <w:rFonts w:ascii="Times New Roman" w:hAnsi="Times New Roman" w:cs="Times New Roman"/>
          <w:sz w:val="24"/>
          <w:szCs w:val="24"/>
        </w:rPr>
        <w:t xml:space="preserve"> (Kayyali, 2025). </w:t>
      </w:r>
      <w:r w:rsidR="001A1237">
        <w:rPr>
          <w:rFonts w:ascii="Times New Roman" w:hAnsi="Times New Roman" w:cs="Times New Roman"/>
          <w:sz w:val="24"/>
          <w:szCs w:val="24"/>
        </w:rPr>
        <w:t>The review build upon foundations models to help explain how AI-driven hyper-</w:t>
      </w:r>
      <w:proofErr w:type="spellStart"/>
      <w:r w:rsidR="001A1237">
        <w:rPr>
          <w:rFonts w:ascii="Times New Roman" w:hAnsi="Times New Roman" w:cs="Times New Roman"/>
          <w:sz w:val="24"/>
          <w:szCs w:val="24"/>
        </w:rPr>
        <w:t>personalisation</w:t>
      </w:r>
      <w:proofErr w:type="spellEnd"/>
      <w:r w:rsidR="001A1237">
        <w:rPr>
          <w:rFonts w:ascii="Times New Roman" w:hAnsi="Times New Roman" w:cs="Times New Roman"/>
          <w:sz w:val="24"/>
          <w:szCs w:val="24"/>
        </w:rPr>
        <w:t xml:space="preserve"> influences Gen-consumers’ brand loyalty</w:t>
      </w:r>
      <w:r w:rsidR="001A1237" w:rsidRPr="00C0146B">
        <w:rPr>
          <w:rFonts w:ascii="Times New Roman" w:hAnsi="Times New Roman" w:cs="Times New Roman"/>
          <w:sz w:val="24"/>
          <w:szCs w:val="24"/>
        </w:rPr>
        <w:t xml:space="preserve">. </w:t>
      </w:r>
    </w:p>
    <w:p w14:paraId="2E514F65" w14:textId="77777777" w:rsidR="001A1237" w:rsidRPr="00C0146B" w:rsidRDefault="001A1237" w:rsidP="00F65C79">
      <w:pPr>
        <w:pStyle w:val="Heading2"/>
        <w:numPr>
          <w:ilvl w:val="1"/>
          <w:numId w:val="9"/>
        </w:numPr>
      </w:pPr>
      <w:bookmarkStart w:id="45" w:name="_Toc232929633"/>
      <w:bookmarkStart w:id="46" w:name="_Toc235617020"/>
      <w:r w:rsidRPr="001F189F">
        <w:lastRenderedPageBreak/>
        <w:t>Sampling</w:t>
      </w:r>
      <w:r w:rsidRPr="00C0146B">
        <w:t xml:space="preserve"> Design</w:t>
      </w:r>
      <w:bookmarkEnd w:id="45"/>
      <w:bookmarkEnd w:id="46"/>
    </w:p>
    <w:p w14:paraId="005FB288" w14:textId="77777777" w:rsidR="001A1237" w:rsidRPr="00C0146B" w:rsidRDefault="007B0B91" w:rsidP="002664E0">
      <w:pPr>
        <w:spacing w:line="480" w:lineRule="auto"/>
        <w:ind w:firstLine="540"/>
        <w:rPr>
          <w:rFonts w:ascii="Times New Roman" w:hAnsi="Times New Roman" w:cs="Times New Roman"/>
          <w:sz w:val="24"/>
          <w:szCs w:val="24"/>
        </w:rPr>
      </w:pPr>
      <w:r>
        <w:rPr>
          <w:rFonts w:ascii="Times New Roman" w:hAnsi="Times New Roman" w:cs="Times New Roman"/>
          <w:sz w:val="24"/>
          <w:szCs w:val="24"/>
        </w:rPr>
        <w:t xml:space="preserve">The study </w:t>
      </w:r>
      <w:r w:rsidR="001A1237" w:rsidRPr="00C0146B">
        <w:rPr>
          <w:rFonts w:ascii="Times New Roman" w:hAnsi="Times New Roman" w:cs="Times New Roman"/>
          <w:sz w:val="24"/>
          <w:szCs w:val="24"/>
        </w:rPr>
        <w:t>employ</w:t>
      </w:r>
      <w:r>
        <w:rPr>
          <w:rFonts w:ascii="Times New Roman" w:hAnsi="Times New Roman" w:cs="Times New Roman"/>
          <w:sz w:val="24"/>
          <w:szCs w:val="24"/>
        </w:rPr>
        <w:t>ed</w:t>
      </w:r>
      <w:r w:rsidR="001A1237" w:rsidRPr="00C0146B">
        <w:rPr>
          <w:rFonts w:ascii="Times New Roman" w:hAnsi="Times New Roman" w:cs="Times New Roman"/>
          <w:sz w:val="24"/>
          <w:szCs w:val="24"/>
        </w:rPr>
        <w:t xml:space="preserve"> </w:t>
      </w:r>
      <w:r w:rsidR="001A1237">
        <w:rPr>
          <w:rFonts w:ascii="Times New Roman" w:hAnsi="Times New Roman" w:cs="Times New Roman"/>
          <w:sz w:val="24"/>
          <w:szCs w:val="24"/>
        </w:rPr>
        <w:t>keyword queries method using extract combinations of key terms relating to the core variables. The key terms include “artificial intelligence”, “AI”, “Hyper-</w:t>
      </w:r>
      <w:proofErr w:type="spellStart"/>
      <w:r w:rsidR="001A1237">
        <w:rPr>
          <w:rFonts w:ascii="Times New Roman" w:hAnsi="Times New Roman" w:cs="Times New Roman"/>
          <w:sz w:val="24"/>
          <w:szCs w:val="24"/>
        </w:rPr>
        <w:t>personalisation</w:t>
      </w:r>
      <w:proofErr w:type="spellEnd"/>
      <w:r w:rsidR="001A1237">
        <w:rPr>
          <w:rFonts w:ascii="Times New Roman" w:hAnsi="Times New Roman" w:cs="Times New Roman"/>
          <w:sz w:val="24"/>
          <w:szCs w:val="24"/>
        </w:rPr>
        <w:t>”, “E-commerce”, “Gen-Z”, “Brand Loyalty”, and “Consumer Loyalty”.</w:t>
      </w:r>
    </w:p>
    <w:p w14:paraId="7250C0E7" w14:textId="77777777" w:rsidR="001A1237" w:rsidRPr="00C0146B" w:rsidRDefault="001A1237" w:rsidP="00F65C79">
      <w:pPr>
        <w:pStyle w:val="Heading2"/>
        <w:numPr>
          <w:ilvl w:val="1"/>
          <w:numId w:val="9"/>
        </w:numPr>
      </w:pPr>
      <w:bookmarkStart w:id="47" w:name="_Toc232929634"/>
      <w:bookmarkStart w:id="48" w:name="_Toc235617021"/>
      <w:r w:rsidRPr="001F189F">
        <w:t>Sampling</w:t>
      </w:r>
      <w:r w:rsidRPr="00C0146B">
        <w:t xml:space="preserve"> Method</w:t>
      </w:r>
      <w:bookmarkEnd w:id="47"/>
      <w:bookmarkEnd w:id="48"/>
      <w:r w:rsidRPr="00C0146B">
        <w:t xml:space="preserve"> </w:t>
      </w:r>
    </w:p>
    <w:p w14:paraId="1F055249" w14:textId="77777777" w:rsidR="001A1237" w:rsidRPr="00C0146B" w:rsidRDefault="007B0B91" w:rsidP="002664E0">
      <w:pPr>
        <w:spacing w:line="480" w:lineRule="auto"/>
        <w:ind w:firstLine="540"/>
        <w:rPr>
          <w:rFonts w:ascii="Times New Roman" w:hAnsi="Times New Roman" w:cs="Times New Roman"/>
          <w:sz w:val="24"/>
          <w:szCs w:val="24"/>
        </w:rPr>
      </w:pPr>
      <w:r>
        <w:rPr>
          <w:rFonts w:ascii="Times New Roman" w:hAnsi="Times New Roman" w:cs="Times New Roman"/>
          <w:sz w:val="24"/>
          <w:szCs w:val="24"/>
        </w:rPr>
        <w:t xml:space="preserve">The study </w:t>
      </w:r>
      <w:r w:rsidR="001A1237">
        <w:rPr>
          <w:rFonts w:ascii="Times New Roman" w:hAnsi="Times New Roman" w:cs="Times New Roman"/>
          <w:sz w:val="24"/>
          <w:szCs w:val="24"/>
        </w:rPr>
        <w:t>retrieve</w:t>
      </w:r>
      <w:r>
        <w:rPr>
          <w:rFonts w:ascii="Times New Roman" w:hAnsi="Times New Roman" w:cs="Times New Roman"/>
          <w:sz w:val="24"/>
          <w:szCs w:val="24"/>
        </w:rPr>
        <w:t>d</w:t>
      </w:r>
      <w:r w:rsidR="001A1237">
        <w:rPr>
          <w:rFonts w:ascii="Times New Roman" w:hAnsi="Times New Roman" w:cs="Times New Roman"/>
          <w:sz w:val="24"/>
          <w:szCs w:val="24"/>
        </w:rPr>
        <w:t xml:space="preserve"> literature from primary, high-impact indexing databases to ensure a strong and comp</w:t>
      </w:r>
      <w:r>
        <w:rPr>
          <w:rFonts w:ascii="Times New Roman" w:hAnsi="Times New Roman" w:cs="Times New Roman"/>
          <w:sz w:val="24"/>
          <w:szCs w:val="24"/>
        </w:rPr>
        <w:t xml:space="preserve">rehensive dataset. The study selected </w:t>
      </w:r>
      <w:r w:rsidR="001A1237">
        <w:rPr>
          <w:rFonts w:ascii="Times New Roman" w:hAnsi="Times New Roman" w:cs="Times New Roman"/>
          <w:sz w:val="24"/>
          <w:szCs w:val="24"/>
        </w:rPr>
        <w:t>databases from Scopus, Web of science, EBSCOhost, IEEE Xplore, and Science</w:t>
      </w:r>
      <w:r w:rsidR="00D1307D">
        <w:rPr>
          <w:rFonts w:ascii="Times New Roman" w:hAnsi="Times New Roman" w:cs="Times New Roman"/>
          <w:sz w:val="24"/>
          <w:szCs w:val="24"/>
        </w:rPr>
        <w:t xml:space="preserve">Direct. Scopus database was </w:t>
      </w:r>
      <w:r w:rsidR="001A1237">
        <w:rPr>
          <w:rFonts w:ascii="Times New Roman" w:hAnsi="Times New Roman" w:cs="Times New Roman"/>
          <w:sz w:val="24"/>
          <w:szCs w:val="24"/>
        </w:rPr>
        <w:t>selected for broad, multidisciplinary coverage of peer-reviewed literature in technology, business, and ma</w:t>
      </w:r>
      <w:r w:rsidR="00D1307D">
        <w:rPr>
          <w:rFonts w:ascii="Times New Roman" w:hAnsi="Times New Roman" w:cs="Times New Roman"/>
          <w:sz w:val="24"/>
          <w:szCs w:val="24"/>
        </w:rPr>
        <w:t>nagement. Web of Science was</w:t>
      </w:r>
      <w:r w:rsidR="001A1237">
        <w:rPr>
          <w:rFonts w:ascii="Times New Roman" w:hAnsi="Times New Roman" w:cs="Times New Roman"/>
          <w:sz w:val="24"/>
          <w:szCs w:val="24"/>
        </w:rPr>
        <w:t xml:space="preserve"> selected for high-citation impact and peer-reviewed journals in consumer psychology and marketing. EBSCOhost </w:t>
      </w:r>
      <w:r w:rsidR="009E2422">
        <w:rPr>
          <w:rFonts w:ascii="Times New Roman" w:hAnsi="Times New Roman" w:cs="Times New Roman"/>
          <w:sz w:val="24"/>
          <w:szCs w:val="24"/>
        </w:rPr>
        <w:t>was</w:t>
      </w:r>
      <w:r w:rsidR="001A1237">
        <w:rPr>
          <w:rFonts w:ascii="Times New Roman" w:hAnsi="Times New Roman" w:cs="Times New Roman"/>
          <w:sz w:val="24"/>
          <w:szCs w:val="24"/>
        </w:rPr>
        <w:t xml:space="preserve"> selected for practical case studies and applied research in e-commerce strateg</w:t>
      </w:r>
      <w:r w:rsidR="00D1307D">
        <w:rPr>
          <w:rFonts w:ascii="Times New Roman" w:hAnsi="Times New Roman" w:cs="Times New Roman"/>
          <w:sz w:val="24"/>
          <w:szCs w:val="24"/>
        </w:rPr>
        <w:t>y. ScienceDirect database was</w:t>
      </w:r>
      <w:r w:rsidR="001A1237">
        <w:rPr>
          <w:rFonts w:ascii="Times New Roman" w:hAnsi="Times New Roman" w:cs="Times New Roman"/>
          <w:sz w:val="24"/>
          <w:szCs w:val="24"/>
        </w:rPr>
        <w:t xml:space="preserve"> selected for foundational theoretical frameworks that bridge computer science and consumer behavior. Lastly, IEEE Xplore database </w:t>
      </w:r>
      <w:r w:rsidR="009E2422">
        <w:rPr>
          <w:rFonts w:ascii="Times New Roman" w:hAnsi="Times New Roman" w:cs="Times New Roman"/>
          <w:sz w:val="24"/>
          <w:szCs w:val="24"/>
        </w:rPr>
        <w:t>was</w:t>
      </w:r>
      <w:r w:rsidR="001A1237">
        <w:rPr>
          <w:rFonts w:ascii="Times New Roman" w:hAnsi="Times New Roman" w:cs="Times New Roman"/>
          <w:sz w:val="24"/>
          <w:szCs w:val="24"/>
        </w:rPr>
        <w:t xml:space="preserve"> selected specifically for technological, algorithm-focused papers that discuss application and development of </w:t>
      </w:r>
      <w:proofErr w:type="spellStart"/>
      <w:r w:rsidR="001A1237">
        <w:rPr>
          <w:rFonts w:ascii="Times New Roman" w:hAnsi="Times New Roman" w:cs="Times New Roman"/>
          <w:sz w:val="24"/>
          <w:szCs w:val="24"/>
        </w:rPr>
        <w:t>personalisation</w:t>
      </w:r>
      <w:proofErr w:type="spellEnd"/>
      <w:r w:rsidR="001A1237">
        <w:rPr>
          <w:rFonts w:ascii="Times New Roman" w:hAnsi="Times New Roman" w:cs="Times New Roman"/>
          <w:sz w:val="24"/>
          <w:szCs w:val="24"/>
        </w:rPr>
        <w:t xml:space="preserve"> models. </w:t>
      </w:r>
    </w:p>
    <w:p w14:paraId="2A327FD4" w14:textId="77777777" w:rsidR="001A1237" w:rsidRPr="00C0146B" w:rsidRDefault="001A1237" w:rsidP="00F65C79">
      <w:pPr>
        <w:pStyle w:val="Heading2"/>
        <w:numPr>
          <w:ilvl w:val="1"/>
          <w:numId w:val="9"/>
        </w:numPr>
      </w:pPr>
      <w:bookmarkStart w:id="49" w:name="_Toc232929635"/>
      <w:bookmarkStart w:id="50" w:name="_Toc235617022"/>
      <w:r>
        <w:t xml:space="preserve">Inclusion and </w:t>
      </w:r>
      <w:r w:rsidRPr="001F189F">
        <w:t>Exclusion</w:t>
      </w:r>
      <w:r>
        <w:t xml:space="preserve"> Criteria</w:t>
      </w:r>
      <w:bookmarkEnd w:id="49"/>
      <w:bookmarkEnd w:id="50"/>
      <w:r>
        <w:t xml:space="preserve"> </w:t>
      </w:r>
    </w:p>
    <w:p w14:paraId="6E5EC287" w14:textId="77777777" w:rsidR="001A1237" w:rsidRPr="00E01387" w:rsidRDefault="001A1237" w:rsidP="00F65C79">
      <w:pPr>
        <w:pStyle w:val="Heading3"/>
        <w:numPr>
          <w:ilvl w:val="2"/>
          <w:numId w:val="9"/>
        </w:numPr>
        <w:spacing w:line="480" w:lineRule="auto"/>
      </w:pPr>
      <w:bookmarkStart w:id="51" w:name="_Toc232929636"/>
      <w:bookmarkStart w:id="52" w:name="_Toc235617023"/>
      <w:r w:rsidRPr="001F189F">
        <w:t>Inclusion</w:t>
      </w:r>
      <w:r w:rsidRPr="00E01387">
        <w:t xml:space="preserve"> Criteria</w:t>
      </w:r>
      <w:bookmarkEnd w:id="51"/>
      <w:bookmarkEnd w:id="52"/>
      <w:r w:rsidRPr="00E01387">
        <w:t xml:space="preserve"> </w:t>
      </w:r>
    </w:p>
    <w:p w14:paraId="44599F11" w14:textId="77777777" w:rsidR="001A1237" w:rsidRDefault="001A1237" w:rsidP="002664E0">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 xml:space="preserve">Peer-reviewed </w:t>
      </w:r>
      <w:r w:rsidR="00FF21CB">
        <w:rPr>
          <w:rFonts w:ascii="Times New Roman" w:hAnsi="Times New Roman" w:cs="Times New Roman"/>
          <w:sz w:val="24"/>
          <w:szCs w:val="24"/>
        </w:rPr>
        <w:t>experimental</w:t>
      </w:r>
      <w:r>
        <w:rPr>
          <w:rFonts w:ascii="Times New Roman" w:hAnsi="Times New Roman" w:cs="Times New Roman"/>
          <w:sz w:val="24"/>
          <w:szCs w:val="24"/>
        </w:rPr>
        <w:t xml:space="preserve"> </w:t>
      </w:r>
      <w:r w:rsidR="00FF21CB">
        <w:rPr>
          <w:rFonts w:ascii="Times New Roman" w:hAnsi="Times New Roman" w:cs="Times New Roman"/>
          <w:sz w:val="24"/>
          <w:szCs w:val="24"/>
        </w:rPr>
        <w:t>studies</w:t>
      </w:r>
      <w:r w:rsidR="003612C4">
        <w:rPr>
          <w:rFonts w:ascii="Times New Roman" w:hAnsi="Times New Roman" w:cs="Times New Roman"/>
          <w:sz w:val="24"/>
          <w:szCs w:val="24"/>
        </w:rPr>
        <w:t xml:space="preserve"> and journal papers</w:t>
      </w:r>
    </w:p>
    <w:p w14:paraId="3D3829EA" w14:textId="77777777" w:rsidR="001A1237" w:rsidRDefault="001A1237" w:rsidP="002664E0">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P</w:t>
      </w:r>
      <w:r w:rsidR="003612C4">
        <w:rPr>
          <w:rFonts w:ascii="Times New Roman" w:hAnsi="Times New Roman" w:cs="Times New Roman"/>
          <w:sz w:val="24"/>
          <w:szCs w:val="24"/>
        </w:rPr>
        <w:t>ublished between 201</w:t>
      </w:r>
      <w:r w:rsidR="00F765A3">
        <w:rPr>
          <w:rFonts w:ascii="Times New Roman" w:hAnsi="Times New Roman" w:cs="Times New Roman"/>
          <w:sz w:val="24"/>
          <w:szCs w:val="24"/>
        </w:rPr>
        <w:t>8 and 2026</w:t>
      </w:r>
    </w:p>
    <w:p w14:paraId="2EACCE93" w14:textId="77777777" w:rsidR="001A1237" w:rsidRDefault="00F765A3" w:rsidP="002664E0">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 xml:space="preserve">Target demographic- </w:t>
      </w:r>
      <w:r w:rsidR="001A1237">
        <w:rPr>
          <w:rFonts w:ascii="Times New Roman" w:hAnsi="Times New Roman" w:cs="Times New Roman"/>
          <w:sz w:val="24"/>
          <w:szCs w:val="24"/>
        </w:rPr>
        <w:t xml:space="preserve">Gen-Z consumer behavior </w:t>
      </w:r>
    </w:p>
    <w:p w14:paraId="367DABB4" w14:textId="77777777" w:rsidR="001A1237" w:rsidRDefault="00F765A3" w:rsidP="002664E0">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E</w:t>
      </w:r>
      <w:r w:rsidR="001A1237">
        <w:rPr>
          <w:rFonts w:ascii="Times New Roman" w:hAnsi="Times New Roman" w:cs="Times New Roman"/>
          <w:sz w:val="24"/>
          <w:szCs w:val="24"/>
        </w:rPr>
        <w:t xml:space="preserve">xplore algorithmically/AI-driven </w:t>
      </w:r>
      <w:proofErr w:type="spellStart"/>
      <w:r w:rsidR="001A1237">
        <w:rPr>
          <w:rFonts w:ascii="Times New Roman" w:hAnsi="Times New Roman" w:cs="Times New Roman"/>
          <w:sz w:val="24"/>
          <w:szCs w:val="24"/>
        </w:rPr>
        <w:t>personalisation</w:t>
      </w:r>
      <w:proofErr w:type="spellEnd"/>
      <w:r w:rsidR="001A1237">
        <w:rPr>
          <w:rFonts w:ascii="Times New Roman" w:hAnsi="Times New Roman" w:cs="Times New Roman"/>
          <w:sz w:val="24"/>
          <w:szCs w:val="24"/>
        </w:rPr>
        <w:t xml:space="preserve"> and its impact on trust, repeat purchase behavior, and loyalty. </w:t>
      </w:r>
    </w:p>
    <w:p w14:paraId="0E30EB1D" w14:textId="77777777" w:rsidR="001A1237" w:rsidRPr="00E01387" w:rsidRDefault="001A1237" w:rsidP="00F65C79">
      <w:pPr>
        <w:pStyle w:val="Heading3"/>
        <w:numPr>
          <w:ilvl w:val="2"/>
          <w:numId w:val="9"/>
        </w:numPr>
        <w:spacing w:line="480" w:lineRule="auto"/>
      </w:pPr>
      <w:bookmarkStart w:id="53" w:name="_Toc232929637"/>
      <w:bookmarkStart w:id="54" w:name="_Toc235617024"/>
      <w:r w:rsidRPr="001F189F">
        <w:lastRenderedPageBreak/>
        <w:t>Exclusion</w:t>
      </w:r>
      <w:r w:rsidRPr="00E01387">
        <w:t xml:space="preserve"> Criteria</w:t>
      </w:r>
      <w:bookmarkEnd w:id="53"/>
      <w:bookmarkEnd w:id="54"/>
      <w:r w:rsidRPr="00E01387">
        <w:t xml:space="preserve"> </w:t>
      </w:r>
    </w:p>
    <w:p w14:paraId="05B87F65" w14:textId="77777777" w:rsidR="001A1237" w:rsidRDefault="001A1237" w:rsidP="002664E0">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 xml:space="preserve">Non-English publications </w:t>
      </w:r>
    </w:p>
    <w:p w14:paraId="11FC0097" w14:textId="77777777" w:rsidR="001A1237" w:rsidRDefault="001A1237" w:rsidP="002664E0">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Non-peer-reviewed working papers and magazine articles</w:t>
      </w:r>
    </w:p>
    <w:p w14:paraId="0BAF4B7E" w14:textId="77777777" w:rsidR="001A1237" w:rsidRDefault="001A1237" w:rsidP="002664E0">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Research focused mainly on older demographics like baby boomers, and Gen-X without comparative data for Gen-Z</w:t>
      </w:r>
    </w:p>
    <w:p w14:paraId="5EEFE1CF" w14:textId="77777777" w:rsidR="001A1237" w:rsidRPr="00E01387" w:rsidRDefault="001A1237" w:rsidP="002664E0">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 xml:space="preserve">Purely business-to-business applications, traditional brick-and-mortar retail, or non-AI basic </w:t>
      </w:r>
      <w:proofErr w:type="spellStart"/>
      <w:r>
        <w:rPr>
          <w:rFonts w:ascii="Times New Roman" w:hAnsi="Times New Roman" w:cs="Times New Roman"/>
          <w:sz w:val="24"/>
          <w:szCs w:val="24"/>
        </w:rPr>
        <w:t>personalisation</w:t>
      </w:r>
      <w:proofErr w:type="spellEnd"/>
      <w:r>
        <w:rPr>
          <w:rFonts w:ascii="Times New Roman" w:hAnsi="Times New Roman" w:cs="Times New Roman"/>
          <w:sz w:val="24"/>
          <w:szCs w:val="24"/>
        </w:rPr>
        <w:t xml:space="preserve">. </w:t>
      </w:r>
    </w:p>
    <w:p w14:paraId="33B6B584" w14:textId="77777777" w:rsidR="001A1237" w:rsidRPr="00C0146B" w:rsidRDefault="001A1237" w:rsidP="00F65C79">
      <w:pPr>
        <w:pStyle w:val="Heading2"/>
        <w:numPr>
          <w:ilvl w:val="1"/>
          <w:numId w:val="9"/>
        </w:numPr>
      </w:pPr>
      <w:bookmarkStart w:id="55" w:name="_Toc232929638"/>
      <w:bookmarkStart w:id="56" w:name="_Toc235617025"/>
      <w:r w:rsidRPr="00C0146B">
        <w:t xml:space="preserve">Data </w:t>
      </w:r>
      <w:r w:rsidRPr="001F189F">
        <w:t>Analysis</w:t>
      </w:r>
      <w:bookmarkEnd w:id="55"/>
      <w:bookmarkEnd w:id="56"/>
      <w:r w:rsidRPr="00C0146B">
        <w:t xml:space="preserve"> </w:t>
      </w:r>
    </w:p>
    <w:p w14:paraId="035E5156" w14:textId="77777777" w:rsidR="001A1237" w:rsidRDefault="001A1237" w:rsidP="002664E0">
      <w:pPr>
        <w:spacing w:line="480" w:lineRule="auto"/>
        <w:ind w:firstLine="540"/>
        <w:rPr>
          <w:rFonts w:ascii="Times New Roman" w:hAnsi="Times New Roman" w:cs="Times New Roman"/>
          <w:sz w:val="24"/>
          <w:szCs w:val="24"/>
        </w:rPr>
      </w:pPr>
      <w:r w:rsidRPr="00C0146B">
        <w:rPr>
          <w:rFonts w:ascii="Times New Roman" w:hAnsi="Times New Roman" w:cs="Times New Roman"/>
          <w:sz w:val="24"/>
          <w:szCs w:val="24"/>
        </w:rPr>
        <w:t xml:space="preserve">The research </w:t>
      </w:r>
      <w:r w:rsidR="00D1307D">
        <w:rPr>
          <w:rFonts w:ascii="Times New Roman" w:hAnsi="Times New Roman" w:cs="Times New Roman"/>
          <w:sz w:val="24"/>
          <w:szCs w:val="24"/>
        </w:rPr>
        <w:t>used</w:t>
      </w:r>
      <w:r w:rsidRPr="00C0146B">
        <w:rPr>
          <w:rFonts w:ascii="Times New Roman" w:hAnsi="Times New Roman" w:cs="Times New Roman"/>
          <w:sz w:val="24"/>
          <w:szCs w:val="24"/>
        </w:rPr>
        <w:t xml:space="preserve"> </w:t>
      </w:r>
      <w:r>
        <w:rPr>
          <w:rFonts w:ascii="Times New Roman" w:hAnsi="Times New Roman" w:cs="Times New Roman"/>
          <w:sz w:val="24"/>
          <w:szCs w:val="24"/>
        </w:rPr>
        <w:t xml:space="preserve">thematic synthesis to </w:t>
      </w:r>
      <w:proofErr w:type="spellStart"/>
      <w:r>
        <w:rPr>
          <w:rFonts w:ascii="Times New Roman" w:hAnsi="Times New Roman" w:cs="Times New Roman"/>
          <w:sz w:val="24"/>
          <w:szCs w:val="24"/>
        </w:rPr>
        <w:t>categorise</w:t>
      </w:r>
      <w:proofErr w:type="spellEnd"/>
      <w:r>
        <w:rPr>
          <w:rFonts w:ascii="Times New Roman" w:hAnsi="Times New Roman" w:cs="Times New Roman"/>
          <w:sz w:val="24"/>
          <w:szCs w:val="24"/>
        </w:rPr>
        <w:t xml:space="preserve"> findings into main themes.</w:t>
      </w:r>
      <w:r w:rsidR="00D1307D">
        <w:rPr>
          <w:rFonts w:ascii="Times New Roman" w:hAnsi="Times New Roman" w:cs="Times New Roman"/>
          <w:sz w:val="24"/>
          <w:szCs w:val="24"/>
        </w:rPr>
        <w:t xml:space="preserve"> The researcher used a thematic coding approach to </w:t>
      </w:r>
      <w:r w:rsidR="00D03382">
        <w:rPr>
          <w:rFonts w:ascii="Times New Roman" w:hAnsi="Times New Roman" w:cs="Times New Roman"/>
          <w:sz w:val="24"/>
          <w:szCs w:val="24"/>
        </w:rPr>
        <w:t>analyses</w:t>
      </w:r>
      <w:r w:rsidR="00D1307D">
        <w:rPr>
          <w:rFonts w:ascii="Times New Roman" w:hAnsi="Times New Roman" w:cs="Times New Roman"/>
          <w:sz w:val="24"/>
          <w:szCs w:val="24"/>
        </w:rPr>
        <w:t xml:space="preserve"> the collected data to identify emerging th</w:t>
      </w:r>
      <w:r w:rsidR="00390E23">
        <w:rPr>
          <w:rFonts w:ascii="Times New Roman" w:hAnsi="Times New Roman" w:cs="Times New Roman"/>
          <w:sz w:val="24"/>
          <w:szCs w:val="24"/>
        </w:rPr>
        <w:t>emes in the related literature</w:t>
      </w:r>
      <w:r w:rsidR="00D1307D">
        <w:rPr>
          <w:rFonts w:ascii="Times New Roman" w:hAnsi="Times New Roman" w:cs="Times New Roman"/>
          <w:sz w:val="24"/>
          <w:szCs w:val="24"/>
        </w:rPr>
        <w:t>.</w:t>
      </w:r>
    </w:p>
    <w:p w14:paraId="5463158D" w14:textId="77777777" w:rsidR="001A1237" w:rsidRDefault="001A1237" w:rsidP="00F65C79">
      <w:pPr>
        <w:pStyle w:val="Heading2"/>
        <w:numPr>
          <w:ilvl w:val="1"/>
          <w:numId w:val="9"/>
        </w:numPr>
      </w:pPr>
      <w:bookmarkStart w:id="57" w:name="_Toc232929639"/>
      <w:bookmarkStart w:id="58" w:name="_Toc235617026"/>
      <w:r w:rsidRPr="001F189F">
        <w:t>Screening</w:t>
      </w:r>
      <w:r>
        <w:t xml:space="preserve"> Process</w:t>
      </w:r>
      <w:bookmarkEnd w:id="57"/>
      <w:bookmarkEnd w:id="58"/>
    </w:p>
    <w:p w14:paraId="783E9CBC" w14:textId="77777777" w:rsidR="001A1237" w:rsidRDefault="001A1237" w:rsidP="00535B95">
      <w:pPr>
        <w:spacing w:line="480" w:lineRule="auto"/>
        <w:ind w:firstLine="360"/>
        <w:rPr>
          <w:rFonts w:ascii="Times New Roman" w:hAnsi="Times New Roman" w:cs="Times New Roman"/>
          <w:sz w:val="24"/>
          <w:szCs w:val="24"/>
        </w:rPr>
      </w:pPr>
      <w:r>
        <w:rPr>
          <w:rFonts w:ascii="Times New Roman" w:hAnsi="Times New Roman" w:cs="Times New Roman"/>
          <w:sz w:val="24"/>
          <w:szCs w:val="24"/>
        </w:rPr>
        <w:t xml:space="preserve">Screening process </w:t>
      </w:r>
      <w:r w:rsidR="004160E1">
        <w:rPr>
          <w:rFonts w:ascii="Times New Roman" w:hAnsi="Times New Roman" w:cs="Times New Roman"/>
          <w:sz w:val="24"/>
          <w:szCs w:val="24"/>
        </w:rPr>
        <w:t>was</w:t>
      </w:r>
      <w:r>
        <w:rPr>
          <w:rFonts w:ascii="Times New Roman" w:hAnsi="Times New Roman" w:cs="Times New Roman"/>
          <w:sz w:val="24"/>
          <w:szCs w:val="24"/>
        </w:rPr>
        <w:t xml:space="preserve"> u</w:t>
      </w:r>
      <w:r w:rsidR="00D1307D">
        <w:rPr>
          <w:rFonts w:ascii="Times New Roman" w:hAnsi="Times New Roman" w:cs="Times New Roman"/>
          <w:sz w:val="24"/>
          <w:szCs w:val="24"/>
        </w:rPr>
        <w:t>ndertaken</w:t>
      </w:r>
      <w:r w:rsidR="004160E1">
        <w:rPr>
          <w:rFonts w:ascii="Times New Roman" w:hAnsi="Times New Roman" w:cs="Times New Roman"/>
          <w:sz w:val="24"/>
          <w:szCs w:val="24"/>
        </w:rPr>
        <w:t xml:space="preserve"> in three </w:t>
      </w:r>
      <w:r>
        <w:rPr>
          <w:rFonts w:ascii="Times New Roman" w:hAnsi="Times New Roman" w:cs="Times New Roman"/>
          <w:sz w:val="24"/>
          <w:szCs w:val="24"/>
        </w:rPr>
        <w:t>distinct, sequential steps to eliminate bias and isolate the most relevant empirical stu</w:t>
      </w:r>
      <w:r w:rsidR="004160E1">
        <w:rPr>
          <w:rFonts w:ascii="Times New Roman" w:hAnsi="Times New Roman" w:cs="Times New Roman"/>
          <w:sz w:val="24"/>
          <w:szCs w:val="24"/>
        </w:rPr>
        <w:t>dies. The first step involved</w:t>
      </w:r>
      <w:r>
        <w:rPr>
          <w:rFonts w:ascii="Times New Roman" w:hAnsi="Times New Roman" w:cs="Times New Roman"/>
          <w:sz w:val="24"/>
          <w:szCs w:val="24"/>
        </w:rPr>
        <w:t xml:space="preserve"> identification and de-duplication where search re</w:t>
      </w:r>
      <w:r w:rsidR="004160E1">
        <w:rPr>
          <w:rFonts w:ascii="Times New Roman" w:hAnsi="Times New Roman" w:cs="Times New Roman"/>
          <w:sz w:val="24"/>
          <w:szCs w:val="24"/>
        </w:rPr>
        <w:t>sults from all the databases were</w:t>
      </w:r>
      <w:r>
        <w:rPr>
          <w:rFonts w:ascii="Times New Roman" w:hAnsi="Times New Roman" w:cs="Times New Roman"/>
          <w:sz w:val="24"/>
          <w:szCs w:val="24"/>
        </w:rPr>
        <w:t xml:space="preserve"> exported into reference management</w:t>
      </w:r>
      <w:r w:rsidR="004160E1">
        <w:rPr>
          <w:rFonts w:ascii="Times New Roman" w:hAnsi="Times New Roman" w:cs="Times New Roman"/>
          <w:sz w:val="24"/>
          <w:szCs w:val="24"/>
        </w:rPr>
        <w:t xml:space="preserve"> software. Duplicate records were</w:t>
      </w:r>
      <w:r>
        <w:rPr>
          <w:rFonts w:ascii="Times New Roman" w:hAnsi="Times New Roman" w:cs="Times New Roman"/>
          <w:sz w:val="24"/>
          <w:szCs w:val="24"/>
        </w:rPr>
        <w:t xml:space="preserve"> them systematically identified and removed. </w:t>
      </w:r>
      <w:r w:rsidR="00F765A3">
        <w:rPr>
          <w:rFonts w:ascii="Times New Roman" w:hAnsi="Times New Roman" w:cs="Times New Roman"/>
          <w:sz w:val="24"/>
          <w:szCs w:val="24"/>
        </w:rPr>
        <w:t xml:space="preserve">This was followed by screening of the abstract and titles by </w:t>
      </w:r>
      <w:r>
        <w:rPr>
          <w:rFonts w:ascii="Times New Roman" w:hAnsi="Times New Roman" w:cs="Times New Roman"/>
          <w:sz w:val="24"/>
          <w:szCs w:val="24"/>
        </w:rPr>
        <w:t>two independent reviewers</w:t>
      </w:r>
      <w:r w:rsidR="00F765A3">
        <w:rPr>
          <w:rFonts w:ascii="Times New Roman" w:hAnsi="Times New Roman" w:cs="Times New Roman"/>
          <w:sz w:val="24"/>
          <w:szCs w:val="24"/>
        </w:rPr>
        <w:t xml:space="preserve"> based on the inclusion and exclusion criteria on </w:t>
      </w:r>
      <w:r>
        <w:rPr>
          <w:rFonts w:ascii="Times New Roman" w:hAnsi="Times New Roman" w:cs="Times New Roman"/>
          <w:sz w:val="24"/>
          <w:szCs w:val="24"/>
        </w:rPr>
        <w:t xml:space="preserve">remaining articles. </w:t>
      </w:r>
      <w:r w:rsidR="00F765A3">
        <w:rPr>
          <w:rFonts w:ascii="Times New Roman" w:hAnsi="Times New Roman" w:cs="Times New Roman"/>
          <w:sz w:val="24"/>
          <w:szCs w:val="24"/>
        </w:rPr>
        <w:t>Studies</w:t>
      </w:r>
      <w:r>
        <w:rPr>
          <w:rFonts w:ascii="Times New Roman" w:hAnsi="Times New Roman" w:cs="Times New Roman"/>
          <w:sz w:val="24"/>
          <w:szCs w:val="24"/>
        </w:rPr>
        <w:t xml:space="preserve"> that </w:t>
      </w:r>
      <w:r w:rsidR="00F765A3">
        <w:rPr>
          <w:rFonts w:ascii="Times New Roman" w:hAnsi="Times New Roman" w:cs="Times New Roman"/>
          <w:sz w:val="24"/>
          <w:szCs w:val="24"/>
        </w:rPr>
        <w:t xml:space="preserve">did not meet established </w:t>
      </w:r>
      <w:r w:rsidR="004160E1">
        <w:rPr>
          <w:rFonts w:ascii="Times New Roman" w:hAnsi="Times New Roman" w:cs="Times New Roman"/>
          <w:sz w:val="24"/>
          <w:szCs w:val="24"/>
        </w:rPr>
        <w:t xml:space="preserve">criteria were </w:t>
      </w:r>
      <w:r w:rsidR="00F765A3">
        <w:rPr>
          <w:rFonts w:ascii="Times New Roman" w:hAnsi="Times New Roman" w:cs="Times New Roman"/>
          <w:sz w:val="24"/>
          <w:szCs w:val="24"/>
        </w:rPr>
        <w:t>eliminate</w:t>
      </w:r>
      <w:r w:rsidR="004160E1">
        <w:rPr>
          <w:rFonts w:ascii="Times New Roman" w:hAnsi="Times New Roman" w:cs="Times New Roman"/>
          <w:sz w:val="24"/>
          <w:szCs w:val="24"/>
        </w:rPr>
        <w:t>d. The last step was</w:t>
      </w:r>
      <w:r>
        <w:rPr>
          <w:rFonts w:ascii="Times New Roman" w:hAnsi="Times New Roman" w:cs="Times New Roman"/>
          <w:sz w:val="24"/>
          <w:szCs w:val="24"/>
        </w:rPr>
        <w:t xml:space="preserve"> full-text review of the remaining articles, where any further disagreem</w:t>
      </w:r>
      <w:r w:rsidR="004160E1">
        <w:rPr>
          <w:rFonts w:ascii="Times New Roman" w:hAnsi="Times New Roman" w:cs="Times New Roman"/>
          <w:sz w:val="24"/>
          <w:szCs w:val="24"/>
        </w:rPr>
        <w:t>ents with inclusion criteria were</w:t>
      </w:r>
      <w:r>
        <w:rPr>
          <w:rFonts w:ascii="Times New Roman" w:hAnsi="Times New Roman" w:cs="Times New Roman"/>
          <w:sz w:val="24"/>
          <w:szCs w:val="24"/>
        </w:rPr>
        <w:t xml:space="preserve"> resolved through consensus and discussion with a third reviewer. Reasons for excluding specific full-</w:t>
      </w:r>
      <w:r w:rsidR="00D03382">
        <w:rPr>
          <w:rFonts w:ascii="Times New Roman" w:hAnsi="Times New Roman" w:cs="Times New Roman"/>
          <w:sz w:val="24"/>
          <w:szCs w:val="24"/>
        </w:rPr>
        <w:t>text</w:t>
      </w:r>
      <w:r>
        <w:rPr>
          <w:rFonts w:ascii="Times New Roman" w:hAnsi="Times New Roman" w:cs="Times New Roman"/>
          <w:sz w:val="24"/>
          <w:szCs w:val="24"/>
        </w:rPr>
        <w:t xml:space="preserve"> articles, such as wrong demog</w:t>
      </w:r>
      <w:r w:rsidR="004160E1">
        <w:rPr>
          <w:rFonts w:ascii="Times New Roman" w:hAnsi="Times New Roman" w:cs="Times New Roman"/>
          <w:sz w:val="24"/>
          <w:szCs w:val="24"/>
        </w:rPr>
        <w:t>raphics or wrong methodology were</w:t>
      </w:r>
      <w:r>
        <w:rPr>
          <w:rFonts w:ascii="Times New Roman" w:hAnsi="Times New Roman" w:cs="Times New Roman"/>
          <w:sz w:val="24"/>
          <w:szCs w:val="24"/>
        </w:rPr>
        <w:t xml:space="preserve"> documented for the PRISMA flow diagram, as shown below.</w:t>
      </w:r>
    </w:p>
    <w:p w14:paraId="150FC253" w14:textId="77777777" w:rsidR="001A1237" w:rsidRDefault="001A1237" w:rsidP="00F65C79">
      <w:pPr>
        <w:pStyle w:val="Heading2"/>
        <w:numPr>
          <w:ilvl w:val="1"/>
          <w:numId w:val="9"/>
        </w:numPr>
      </w:pPr>
      <w:bookmarkStart w:id="59" w:name="_Toc232929640"/>
      <w:bookmarkStart w:id="60" w:name="_Toc235617027"/>
      <w:r w:rsidRPr="001F189F">
        <w:lastRenderedPageBreak/>
        <w:t>PRI</w:t>
      </w:r>
      <w:r w:rsidRPr="001F189F">
        <w:rPr>
          <w:rStyle w:val="Heading2Char"/>
          <w:b/>
        </w:rPr>
        <w:t>S</w:t>
      </w:r>
      <w:r w:rsidRPr="001F189F">
        <w:t>MA</w:t>
      </w:r>
      <w:r>
        <w:t xml:space="preserve"> Flow Diagram</w:t>
      </w:r>
      <w:bookmarkEnd w:id="59"/>
      <w:bookmarkEnd w:id="60"/>
      <w:r>
        <w:t xml:space="preserve"> </w:t>
      </w:r>
    </w:p>
    <w:p w14:paraId="189E9E88" w14:textId="77777777" w:rsidR="00482FC3" w:rsidRPr="00482FC3" w:rsidRDefault="00482FC3" w:rsidP="00482FC3">
      <w:r>
        <w:rPr>
          <w:noProof/>
        </w:rPr>
        <w:drawing>
          <wp:inline distT="0" distB="0" distL="0" distR="0" wp14:anchorId="384EC738" wp14:editId="413D7CE5">
            <wp:extent cx="5934075" cy="60388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34075" cy="6038850"/>
                    </a:xfrm>
                    <a:prstGeom prst="rect">
                      <a:avLst/>
                    </a:prstGeom>
                    <a:noFill/>
                    <a:ln>
                      <a:noFill/>
                    </a:ln>
                  </pic:spPr>
                </pic:pic>
              </a:graphicData>
            </a:graphic>
          </wp:inline>
        </w:drawing>
      </w:r>
    </w:p>
    <w:p w14:paraId="1834799C" w14:textId="77777777" w:rsidR="00D44F22" w:rsidRDefault="00D44F22" w:rsidP="009644BE">
      <w:pPr>
        <w:rPr>
          <w:rFonts w:ascii="Times New Roman" w:hAnsi="Times New Roman" w:cs="Times New Roman"/>
          <w:sz w:val="24"/>
          <w:szCs w:val="24"/>
        </w:rPr>
      </w:pPr>
    </w:p>
    <w:p w14:paraId="302A23F9" w14:textId="77777777" w:rsidR="00A17A06" w:rsidRDefault="00A17A06">
      <w:pPr>
        <w:rPr>
          <w:rFonts w:ascii="Times New Roman" w:hAnsi="Times New Roman" w:cs="Times New Roman"/>
          <w:sz w:val="24"/>
          <w:szCs w:val="24"/>
        </w:rPr>
      </w:pPr>
      <w:r>
        <w:rPr>
          <w:rFonts w:ascii="Times New Roman" w:hAnsi="Times New Roman" w:cs="Times New Roman"/>
          <w:sz w:val="24"/>
          <w:szCs w:val="24"/>
        </w:rPr>
        <w:br w:type="page"/>
      </w:r>
    </w:p>
    <w:p w14:paraId="5BB2DA2D" w14:textId="77777777" w:rsidR="00F60EE2" w:rsidRDefault="004C2854" w:rsidP="00F65C79">
      <w:pPr>
        <w:pStyle w:val="Heading3"/>
        <w:numPr>
          <w:ilvl w:val="2"/>
          <w:numId w:val="9"/>
        </w:numPr>
      </w:pPr>
      <w:bookmarkStart w:id="61" w:name="_Toc235617028"/>
      <w:r>
        <w:lastRenderedPageBreak/>
        <w:t>Selection of Articles for the Synthesis</w:t>
      </w:r>
      <w:bookmarkEnd w:id="61"/>
    </w:p>
    <w:p w14:paraId="7768DE90" w14:textId="77777777" w:rsidR="005B3F58" w:rsidRDefault="005B3F58" w:rsidP="005B3F58"/>
    <w:p w14:paraId="0D2F41F0" w14:textId="77777777" w:rsidR="005B3F58" w:rsidRPr="005B3F58" w:rsidRDefault="005B3F58" w:rsidP="00ED45E4">
      <w:pPr>
        <w:jc w:val="center"/>
      </w:pPr>
      <w:r w:rsidRPr="005B3F58">
        <w:rPr>
          <w:noProof/>
        </w:rPr>
        <w:drawing>
          <wp:inline distT="0" distB="0" distL="0" distR="0" wp14:anchorId="19515C8D" wp14:editId="08F151DC">
            <wp:extent cx="5172797" cy="2753109"/>
            <wp:effectExtent l="0" t="0" r="889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172797" cy="2753109"/>
                    </a:xfrm>
                    <a:prstGeom prst="rect">
                      <a:avLst/>
                    </a:prstGeom>
                  </pic:spPr>
                </pic:pic>
              </a:graphicData>
            </a:graphic>
          </wp:inline>
        </w:drawing>
      </w:r>
    </w:p>
    <w:p w14:paraId="69013EF8" w14:textId="77777777" w:rsidR="00A17A06" w:rsidRDefault="00A17A06" w:rsidP="009644BE">
      <w:pPr>
        <w:rPr>
          <w:rFonts w:ascii="Times New Roman" w:hAnsi="Times New Roman" w:cs="Times New Roman"/>
          <w:sz w:val="24"/>
          <w:szCs w:val="24"/>
        </w:rPr>
      </w:pPr>
    </w:p>
    <w:p w14:paraId="6FD9A56E" w14:textId="77777777" w:rsidR="004C2854" w:rsidRDefault="004C2854">
      <w:pPr>
        <w:rPr>
          <w:rFonts w:ascii="Times New Roman" w:eastAsiaTheme="majorEastAsia" w:hAnsi="Times New Roman" w:cstheme="majorBidi"/>
          <w:b/>
          <w:sz w:val="24"/>
          <w:szCs w:val="24"/>
          <w:shd w:val="clear" w:color="auto" w:fill="FFFFFF"/>
        </w:rPr>
      </w:pPr>
      <w:r>
        <w:br w:type="page"/>
      </w:r>
    </w:p>
    <w:p w14:paraId="0BAC5809" w14:textId="77777777" w:rsidR="00D51735" w:rsidRDefault="001F189F" w:rsidP="00F65C79">
      <w:pPr>
        <w:pStyle w:val="Heading1"/>
        <w:numPr>
          <w:ilvl w:val="0"/>
          <w:numId w:val="8"/>
        </w:numPr>
      </w:pPr>
      <w:bookmarkStart w:id="62" w:name="_Toc235617029"/>
      <w:r>
        <w:lastRenderedPageBreak/>
        <w:t>CHAPTER 4</w:t>
      </w:r>
      <w:r w:rsidR="00B967C0">
        <w:t>: DATA ANALYSIS AND DISCUSION</w:t>
      </w:r>
      <w:bookmarkEnd w:id="62"/>
      <w:r w:rsidR="00B967C0">
        <w:t xml:space="preserve"> </w:t>
      </w:r>
    </w:p>
    <w:p w14:paraId="6DBA1A79" w14:textId="45984BCD" w:rsidR="00B967C0" w:rsidRPr="00465882" w:rsidRDefault="00B967C0" w:rsidP="00891E58">
      <w:pPr>
        <w:pStyle w:val="Heading2"/>
        <w:numPr>
          <w:ilvl w:val="1"/>
          <w:numId w:val="10"/>
        </w:numPr>
      </w:pPr>
      <w:bookmarkStart w:id="63" w:name="_Toc235617030"/>
      <w:r>
        <w:t>Data analysis</w:t>
      </w:r>
      <w:bookmarkEnd w:id="63"/>
      <w:r>
        <w:t xml:space="preserve"> </w:t>
      </w:r>
    </w:p>
    <w:p w14:paraId="17967F8F" w14:textId="1CFB4520" w:rsidR="00465882" w:rsidRPr="0062700D" w:rsidRDefault="00E10B9F" w:rsidP="00891E58">
      <w:pPr>
        <w:pStyle w:val="Heading3"/>
        <w:numPr>
          <w:ilvl w:val="2"/>
          <w:numId w:val="10"/>
        </w:numPr>
        <w:spacing w:line="480" w:lineRule="auto"/>
      </w:pPr>
      <w:bookmarkStart w:id="64" w:name="_Toc235617031"/>
      <w:r w:rsidRPr="0062700D">
        <w:t>AI-powered hyper-</w:t>
      </w:r>
      <w:proofErr w:type="spellStart"/>
      <w:r w:rsidRPr="0062700D">
        <w:t>personalisation</w:t>
      </w:r>
      <w:proofErr w:type="spellEnd"/>
      <w:r w:rsidRPr="0062700D">
        <w:t xml:space="preserve"> </w:t>
      </w:r>
      <w:r w:rsidR="0061141E">
        <w:t>and Brand</w:t>
      </w:r>
      <w:r w:rsidR="00465882" w:rsidRPr="0062700D">
        <w:t xml:space="preserve"> loyalty</w:t>
      </w:r>
      <w:bookmarkEnd w:id="64"/>
    </w:p>
    <w:p w14:paraId="03A83E23" w14:textId="77777777" w:rsidR="001071D8" w:rsidRPr="002664E0" w:rsidRDefault="000A3BBE" w:rsidP="00506788">
      <w:pPr>
        <w:spacing w:line="360" w:lineRule="auto"/>
        <w:ind w:firstLine="720"/>
        <w:rPr>
          <w:rFonts w:ascii="Times New Roman" w:hAnsi="Times New Roman" w:cs="Times New Roman"/>
          <w:sz w:val="24"/>
          <w:szCs w:val="24"/>
        </w:rPr>
      </w:pPr>
      <w:r>
        <w:rPr>
          <w:rFonts w:ascii="Times New Roman" w:hAnsi="Times New Roman" w:cs="Times New Roman"/>
          <w:sz w:val="24"/>
          <w:szCs w:val="24"/>
        </w:rPr>
        <w:t>Increased platform engagement, repeat purchase behavior, and customer retention were the most commonly observed outcome</w:t>
      </w:r>
      <w:r w:rsidR="00E32145">
        <w:rPr>
          <w:rFonts w:ascii="Times New Roman" w:hAnsi="Times New Roman" w:cs="Times New Roman"/>
          <w:sz w:val="24"/>
          <w:szCs w:val="24"/>
        </w:rPr>
        <w:t>s</w:t>
      </w:r>
      <w:r w:rsidR="005F3A18">
        <w:rPr>
          <w:rFonts w:ascii="Times New Roman" w:hAnsi="Times New Roman" w:cs="Times New Roman"/>
          <w:sz w:val="24"/>
          <w:szCs w:val="24"/>
        </w:rPr>
        <w:t xml:space="preserve"> </w:t>
      </w:r>
      <w:r w:rsidR="001B52BC">
        <w:rPr>
          <w:rFonts w:ascii="Times New Roman" w:hAnsi="Times New Roman" w:cs="Times New Roman"/>
          <w:sz w:val="24"/>
          <w:szCs w:val="24"/>
        </w:rPr>
        <w:t xml:space="preserve">following the deployment </w:t>
      </w:r>
      <w:r w:rsidR="00A928BC">
        <w:rPr>
          <w:rFonts w:ascii="Times New Roman" w:hAnsi="Times New Roman" w:cs="Times New Roman"/>
          <w:sz w:val="24"/>
          <w:szCs w:val="24"/>
        </w:rPr>
        <w:t xml:space="preserve">of </w:t>
      </w:r>
      <w:proofErr w:type="spellStart"/>
      <w:r w:rsidR="002B3FD0">
        <w:rPr>
          <w:rFonts w:ascii="Times New Roman" w:hAnsi="Times New Roman" w:cs="Times New Roman"/>
          <w:sz w:val="24"/>
          <w:szCs w:val="24"/>
        </w:rPr>
        <w:t>personalised</w:t>
      </w:r>
      <w:proofErr w:type="spellEnd"/>
      <w:r w:rsidR="002B3FD0">
        <w:rPr>
          <w:rFonts w:ascii="Times New Roman" w:hAnsi="Times New Roman" w:cs="Times New Roman"/>
          <w:sz w:val="24"/>
          <w:szCs w:val="24"/>
        </w:rPr>
        <w:t xml:space="preserve"> recommendation systems, </w:t>
      </w:r>
      <w:r w:rsidR="00E77005">
        <w:rPr>
          <w:rFonts w:ascii="Times New Roman" w:hAnsi="Times New Roman" w:cs="Times New Roman"/>
          <w:sz w:val="24"/>
          <w:szCs w:val="24"/>
        </w:rPr>
        <w:t xml:space="preserve">targeted communications, and dynamic offers. </w:t>
      </w:r>
      <w:r w:rsidR="00D200F9">
        <w:rPr>
          <w:rFonts w:ascii="Times New Roman" w:hAnsi="Times New Roman" w:cs="Times New Roman"/>
          <w:sz w:val="24"/>
          <w:szCs w:val="24"/>
        </w:rPr>
        <w:t xml:space="preserve">Moreover, </w:t>
      </w:r>
      <w:r w:rsidR="0058576D">
        <w:rPr>
          <w:rFonts w:ascii="Times New Roman" w:hAnsi="Times New Roman" w:cs="Times New Roman"/>
          <w:sz w:val="24"/>
          <w:szCs w:val="24"/>
        </w:rPr>
        <w:t xml:space="preserve">many studies found </w:t>
      </w:r>
      <w:proofErr w:type="spellStart"/>
      <w:r w:rsidR="00D200F9">
        <w:rPr>
          <w:rFonts w:ascii="Times New Roman" w:hAnsi="Times New Roman" w:cs="Times New Roman"/>
          <w:sz w:val="24"/>
          <w:szCs w:val="24"/>
        </w:rPr>
        <w:t>personalisation</w:t>
      </w:r>
      <w:proofErr w:type="spellEnd"/>
      <w:r w:rsidR="00D200F9">
        <w:rPr>
          <w:rFonts w:ascii="Times New Roman" w:hAnsi="Times New Roman" w:cs="Times New Roman"/>
          <w:sz w:val="24"/>
          <w:szCs w:val="24"/>
        </w:rPr>
        <w:t xml:space="preserve"> to </w:t>
      </w:r>
      <w:r w:rsidR="0058576D">
        <w:rPr>
          <w:rFonts w:ascii="Times New Roman" w:hAnsi="Times New Roman" w:cs="Times New Roman"/>
          <w:sz w:val="24"/>
          <w:szCs w:val="24"/>
        </w:rPr>
        <w:t xml:space="preserve">promote brand </w:t>
      </w:r>
      <w:r w:rsidR="001071D8">
        <w:rPr>
          <w:rFonts w:ascii="Times New Roman" w:hAnsi="Times New Roman" w:cs="Times New Roman"/>
          <w:sz w:val="24"/>
          <w:szCs w:val="24"/>
        </w:rPr>
        <w:t xml:space="preserve">satisfaction and attachment by using users’ behavioral signals, conditional preferences, and browsing history to recommend product offerings that meet users’ needs. </w:t>
      </w:r>
    </w:p>
    <w:tbl>
      <w:tblPr>
        <w:tblStyle w:val="PlainTable1"/>
        <w:tblW w:w="9355" w:type="dxa"/>
        <w:tblLook w:val="04A0" w:firstRow="1" w:lastRow="0" w:firstColumn="1" w:lastColumn="0" w:noHBand="0" w:noVBand="1"/>
      </w:tblPr>
      <w:tblGrid>
        <w:gridCol w:w="2065"/>
        <w:gridCol w:w="3420"/>
        <w:gridCol w:w="3870"/>
      </w:tblGrid>
      <w:tr w:rsidR="00A44949" w:rsidRPr="002664E0" w14:paraId="3FEB65C6" w14:textId="77777777" w:rsidTr="0056183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65" w:type="dxa"/>
          </w:tcPr>
          <w:p w14:paraId="68646621" w14:textId="77777777" w:rsidR="00A44949" w:rsidRPr="002664E0" w:rsidRDefault="00A44949" w:rsidP="002664E0">
            <w:pPr>
              <w:spacing w:line="360" w:lineRule="auto"/>
              <w:rPr>
                <w:rFonts w:ascii="Times New Roman" w:hAnsi="Times New Roman" w:cs="Times New Roman"/>
                <w:b w:val="0"/>
                <w:sz w:val="24"/>
                <w:szCs w:val="24"/>
              </w:rPr>
            </w:pPr>
            <w:r w:rsidRPr="002664E0">
              <w:rPr>
                <w:rFonts w:ascii="Times New Roman" w:hAnsi="Times New Roman" w:cs="Times New Roman"/>
                <w:sz w:val="24"/>
                <w:szCs w:val="24"/>
              </w:rPr>
              <w:t>Author (s)</w:t>
            </w:r>
          </w:p>
          <w:p w14:paraId="6EAF00A3" w14:textId="77777777" w:rsidR="00A44949" w:rsidRPr="002664E0" w:rsidRDefault="00A44949" w:rsidP="002664E0">
            <w:pPr>
              <w:spacing w:line="360" w:lineRule="auto"/>
              <w:rPr>
                <w:rFonts w:ascii="Times New Roman" w:hAnsi="Times New Roman" w:cs="Times New Roman"/>
                <w:b w:val="0"/>
                <w:sz w:val="24"/>
                <w:szCs w:val="24"/>
              </w:rPr>
            </w:pPr>
          </w:p>
        </w:tc>
        <w:tc>
          <w:tcPr>
            <w:tcW w:w="3420" w:type="dxa"/>
          </w:tcPr>
          <w:p w14:paraId="4AB868B2" w14:textId="77777777" w:rsidR="00A44949" w:rsidRPr="002664E0" w:rsidRDefault="00A44949" w:rsidP="002664E0">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2664E0">
              <w:rPr>
                <w:rFonts w:ascii="Times New Roman" w:hAnsi="Times New Roman" w:cs="Times New Roman"/>
                <w:sz w:val="24"/>
                <w:szCs w:val="24"/>
              </w:rPr>
              <w:t xml:space="preserve">AI application and </w:t>
            </w:r>
            <w:proofErr w:type="spellStart"/>
            <w:r w:rsidRPr="002664E0">
              <w:rPr>
                <w:rFonts w:ascii="Times New Roman" w:hAnsi="Times New Roman" w:cs="Times New Roman"/>
                <w:sz w:val="24"/>
                <w:szCs w:val="24"/>
              </w:rPr>
              <w:t>personalisation</w:t>
            </w:r>
            <w:proofErr w:type="spellEnd"/>
            <w:r w:rsidRPr="002664E0">
              <w:rPr>
                <w:rFonts w:ascii="Times New Roman" w:hAnsi="Times New Roman" w:cs="Times New Roman"/>
                <w:sz w:val="24"/>
                <w:szCs w:val="24"/>
              </w:rPr>
              <w:t xml:space="preserve"> features </w:t>
            </w:r>
          </w:p>
        </w:tc>
        <w:tc>
          <w:tcPr>
            <w:tcW w:w="3870" w:type="dxa"/>
          </w:tcPr>
          <w:p w14:paraId="1F955BB1" w14:textId="77777777" w:rsidR="00A44949" w:rsidRPr="002664E0" w:rsidRDefault="00A44949" w:rsidP="002664E0">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2664E0">
              <w:rPr>
                <w:rFonts w:ascii="Times New Roman" w:hAnsi="Times New Roman" w:cs="Times New Roman"/>
                <w:sz w:val="24"/>
                <w:szCs w:val="24"/>
              </w:rPr>
              <w:t>Main customer loyalty outcomes</w:t>
            </w:r>
          </w:p>
        </w:tc>
      </w:tr>
      <w:tr w:rsidR="00A44949" w:rsidRPr="002664E0" w14:paraId="44799E07" w14:textId="77777777" w:rsidTr="005618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65" w:type="dxa"/>
          </w:tcPr>
          <w:p w14:paraId="44AC39EA" w14:textId="77777777" w:rsidR="00A44949" w:rsidRPr="002664E0" w:rsidRDefault="00A44949" w:rsidP="002664E0">
            <w:pPr>
              <w:spacing w:line="360" w:lineRule="auto"/>
              <w:rPr>
                <w:rFonts w:ascii="Times New Roman" w:hAnsi="Times New Roman" w:cs="Times New Roman"/>
                <w:sz w:val="24"/>
                <w:szCs w:val="24"/>
              </w:rPr>
            </w:pPr>
            <w:r w:rsidRPr="002664E0">
              <w:rPr>
                <w:rFonts w:ascii="Times New Roman" w:hAnsi="Times New Roman" w:cs="Times New Roman"/>
                <w:sz w:val="24"/>
                <w:szCs w:val="24"/>
              </w:rPr>
              <w:t>Abdullah (2025)</w:t>
            </w:r>
          </w:p>
        </w:tc>
        <w:tc>
          <w:tcPr>
            <w:tcW w:w="3420" w:type="dxa"/>
          </w:tcPr>
          <w:p w14:paraId="1E36AFCF" w14:textId="77777777" w:rsidR="00A44949" w:rsidRPr="002664E0" w:rsidRDefault="00A44949" w:rsidP="002664E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664E0">
              <w:rPr>
                <w:rFonts w:ascii="Times New Roman" w:hAnsi="Times New Roman" w:cs="Times New Roman"/>
                <w:sz w:val="24"/>
                <w:szCs w:val="24"/>
              </w:rPr>
              <w:t>-Predictive targeting and behavioral tracking</w:t>
            </w:r>
          </w:p>
          <w:p w14:paraId="33035DF5" w14:textId="77777777" w:rsidR="00A44949" w:rsidRPr="002664E0" w:rsidRDefault="00A44949" w:rsidP="002664E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664E0">
              <w:rPr>
                <w:rFonts w:ascii="Times New Roman" w:hAnsi="Times New Roman" w:cs="Times New Roman"/>
                <w:sz w:val="24"/>
                <w:szCs w:val="24"/>
              </w:rPr>
              <w:t>-Real-time behavioral adaptation and deep learning models algorithms were used</w:t>
            </w:r>
          </w:p>
        </w:tc>
        <w:tc>
          <w:tcPr>
            <w:tcW w:w="3870" w:type="dxa"/>
          </w:tcPr>
          <w:p w14:paraId="23385DF7" w14:textId="77777777" w:rsidR="00A44949" w:rsidRPr="002664E0" w:rsidRDefault="00A44949" w:rsidP="002664E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664E0">
              <w:rPr>
                <w:rFonts w:ascii="Times New Roman" w:hAnsi="Times New Roman" w:cs="Times New Roman"/>
                <w:sz w:val="24"/>
                <w:szCs w:val="24"/>
              </w:rPr>
              <w:t xml:space="preserve">Established stronger emotional and transactional loyalty through repeat purchase </w:t>
            </w:r>
          </w:p>
        </w:tc>
      </w:tr>
      <w:tr w:rsidR="00A44949" w:rsidRPr="002664E0" w14:paraId="22342EAE" w14:textId="77777777" w:rsidTr="00561834">
        <w:tc>
          <w:tcPr>
            <w:cnfStyle w:val="001000000000" w:firstRow="0" w:lastRow="0" w:firstColumn="1" w:lastColumn="0" w:oddVBand="0" w:evenVBand="0" w:oddHBand="0" w:evenHBand="0" w:firstRowFirstColumn="0" w:firstRowLastColumn="0" w:lastRowFirstColumn="0" w:lastRowLastColumn="0"/>
            <w:tcW w:w="2065" w:type="dxa"/>
          </w:tcPr>
          <w:p w14:paraId="08B04F75" w14:textId="77777777" w:rsidR="00A44949" w:rsidRPr="002664E0" w:rsidRDefault="00A44949" w:rsidP="002664E0">
            <w:pPr>
              <w:spacing w:line="360" w:lineRule="auto"/>
              <w:rPr>
                <w:rFonts w:ascii="Times New Roman" w:hAnsi="Times New Roman" w:cs="Times New Roman"/>
                <w:sz w:val="24"/>
                <w:szCs w:val="24"/>
              </w:rPr>
            </w:pPr>
            <w:proofErr w:type="spellStart"/>
            <w:r w:rsidRPr="002664E0">
              <w:rPr>
                <w:rFonts w:ascii="Times New Roman" w:hAnsi="Times New Roman" w:cs="Times New Roman"/>
                <w:sz w:val="24"/>
                <w:szCs w:val="24"/>
              </w:rPr>
              <w:t>Sucidha</w:t>
            </w:r>
            <w:proofErr w:type="spellEnd"/>
            <w:r w:rsidRPr="002664E0">
              <w:rPr>
                <w:rFonts w:ascii="Times New Roman" w:hAnsi="Times New Roman" w:cs="Times New Roman"/>
                <w:sz w:val="24"/>
                <w:szCs w:val="24"/>
              </w:rPr>
              <w:t xml:space="preserve"> (2025)</w:t>
            </w:r>
          </w:p>
        </w:tc>
        <w:tc>
          <w:tcPr>
            <w:tcW w:w="3420" w:type="dxa"/>
          </w:tcPr>
          <w:p w14:paraId="6EE4F7F8" w14:textId="77777777" w:rsidR="00A44949" w:rsidRPr="002664E0" w:rsidRDefault="00A44949" w:rsidP="002664E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664E0">
              <w:rPr>
                <w:rFonts w:ascii="Times New Roman" w:hAnsi="Times New Roman" w:cs="Times New Roman"/>
                <w:sz w:val="24"/>
                <w:szCs w:val="24"/>
              </w:rPr>
              <w:t>-product recommendations and dynamic content</w:t>
            </w:r>
          </w:p>
          <w:p w14:paraId="6109D556" w14:textId="77777777" w:rsidR="00A44949" w:rsidRPr="002664E0" w:rsidRDefault="00A44949" w:rsidP="002664E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664E0">
              <w:rPr>
                <w:rFonts w:ascii="Times New Roman" w:hAnsi="Times New Roman" w:cs="Times New Roman"/>
                <w:sz w:val="24"/>
                <w:szCs w:val="24"/>
              </w:rPr>
              <w:t>-Relied on Hybrid recommender systems and collaborative filtering algorithms</w:t>
            </w:r>
          </w:p>
        </w:tc>
        <w:tc>
          <w:tcPr>
            <w:tcW w:w="3870" w:type="dxa"/>
          </w:tcPr>
          <w:p w14:paraId="514A21FA" w14:textId="77777777" w:rsidR="00A44949" w:rsidRPr="002664E0" w:rsidRDefault="00A44949" w:rsidP="002664E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664E0">
              <w:rPr>
                <w:rFonts w:ascii="Times New Roman" w:hAnsi="Times New Roman" w:cs="Times New Roman"/>
                <w:sz w:val="24"/>
                <w:szCs w:val="24"/>
              </w:rPr>
              <w:t xml:space="preserve">-AI-powered </w:t>
            </w:r>
            <w:proofErr w:type="spellStart"/>
            <w:r w:rsidRPr="002664E0">
              <w:rPr>
                <w:rFonts w:ascii="Times New Roman" w:hAnsi="Times New Roman" w:cs="Times New Roman"/>
                <w:sz w:val="24"/>
                <w:szCs w:val="24"/>
              </w:rPr>
              <w:t>personalisation</w:t>
            </w:r>
            <w:proofErr w:type="spellEnd"/>
            <w:r w:rsidRPr="002664E0">
              <w:rPr>
                <w:rFonts w:ascii="Times New Roman" w:hAnsi="Times New Roman" w:cs="Times New Roman"/>
                <w:sz w:val="24"/>
                <w:szCs w:val="24"/>
              </w:rPr>
              <w:t xml:space="preserve"> increased perceived value and trust</w:t>
            </w:r>
          </w:p>
          <w:p w14:paraId="24065694" w14:textId="77777777" w:rsidR="00A44949" w:rsidRPr="002664E0" w:rsidRDefault="00A44949" w:rsidP="002664E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664E0">
              <w:rPr>
                <w:rFonts w:ascii="Times New Roman" w:hAnsi="Times New Roman" w:cs="Times New Roman"/>
                <w:sz w:val="24"/>
                <w:szCs w:val="24"/>
              </w:rPr>
              <w:t xml:space="preserve">-It improved the general e-commerce platform loyalty </w:t>
            </w:r>
          </w:p>
        </w:tc>
      </w:tr>
      <w:tr w:rsidR="00A44949" w:rsidRPr="002664E0" w14:paraId="66C1E8E6" w14:textId="77777777" w:rsidTr="005618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65" w:type="dxa"/>
          </w:tcPr>
          <w:p w14:paraId="46EF848E" w14:textId="77777777" w:rsidR="00A44949" w:rsidRPr="002664E0" w:rsidRDefault="00131C40" w:rsidP="002664E0">
            <w:pPr>
              <w:spacing w:line="360" w:lineRule="auto"/>
              <w:rPr>
                <w:rFonts w:ascii="Times New Roman" w:hAnsi="Times New Roman" w:cs="Times New Roman"/>
                <w:sz w:val="24"/>
                <w:szCs w:val="24"/>
              </w:rPr>
            </w:pPr>
            <w:r w:rsidRPr="002664E0">
              <w:rPr>
                <w:rFonts w:ascii="Times New Roman" w:hAnsi="Times New Roman" w:cs="Times New Roman"/>
                <w:sz w:val="24"/>
                <w:szCs w:val="24"/>
              </w:rPr>
              <w:t>Osman et al. (2025</w:t>
            </w:r>
            <w:r w:rsidR="00A44949" w:rsidRPr="002664E0">
              <w:rPr>
                <w:rFonts w:ascii="Times New Roman" w:hAnsi="Times New Roman" w:cs="Times New Roman"/>
                <w:sz w:val="24"/>
                <w:szCs w:val="24"/>
              </w:rPr>
              <w:t>)</w:t>
            </w:r>
          </w:p>
        </w:tc>
        <w:tc>
          <w:tcPr>
            <w:tcW w:w="3420" w:type="dxa"/>
          </w:tcPr>
          <w:p w14:paraId="6DBD1007" w14:textId="77777777" w:rsidR="00A44949" w:rsidRPr="002664E0" w:rsidRDefault="00A44949" w:rsidP="002664E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664E0">
              <w:rPr>
                <w:rFonts w:ascii="Times New Roman" w:hAnsi="Times New Roman" w:cs="Times New Roman"/>
                <w:sz w:val="24"/>
                <w:szCs w:val="24"/>
              </w:rPr>
              <w:t>-Tailored financial nudges and proactive advise</w:t>
            </w:r>
          </w:p>
          <w:p w14:paraId="091CD196" w14:textId="77777777" w:rsidR="00A44949" w:rsidRPr="002664E0" w:rsidRDefault="00A44949" w:rsidP="002664E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664E0">
              <w:rPr>
                <w:rFonts w:ascii="Times New Roman" w:hAnsi="Times New Roman" w:cs="Times New Roman"/>
                <w:sz w:val="24"/>
                <w:szCs w:val="24"/>
              </w:rPr>
              <w:t>-the main algorithms used included predictive analytics and natural language processing (NLP)</w:t>
            </w:r>
          </w:p>
        </w:tc>
        <w:tc>
          <w:tcPr>
            <w:tcW w:w="3870" w:type="dxa"/>
          </w:tcPr>
          <w:p w14:paraId="31A1107B" w14:textId="77777777" w:rsidR="00A44949" w:rsidRPr="002664E0" w:rsidRDefault="00A44949" w:rsidP="002664E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664E0">
              <w:rPr>
                <w:rFonts w:ascii="Times New Roman" w:hAnsi="Times New Roman" w:cs="Times New Roman"/>
                <w:sz w:val="24"/>
                <w:szCs w:val="24"/>
              </w:rPr>
              <w:t xml:space="preserve">AI-powered </w:t>
            </w:r>
            <w:proofErr w:type="spellStart"/>
            <w:r w:rsidRPr="002664E0">
              <w:rPr>
                <w:rFonts w:ascii="Times New Roman" w:hAnsi="Times New Roman" w:cs="Times New Roman"/>
                <w:sz w:val="24"/>
                <w:szCs w:val="24"/>
              </w:rPr>
              <w:t>personalisation</w:t>
            </w:r>
            <w:proofErr w:type="spellEnd"/>
            <w:r w:rsidRPr="002664E0">
              <w:rPr>
                <w:rFonts w:ascii="Times New Roman" w:hAnsi="Times New Roman" w:cs="Times New Roman"/>
                <w:sz w:val="24"/>
                <w:szCs w:val="24"/>
              </w:rPr>
              <w:t xml:space="preserve"> was found to increase customer satisfaction </w:t>
            </w:r>
          </w:p>
          <w:p w14:paraId="0B01FFE0" w14:textId="77777777" w:rsidR="00A44949" w:rsidRPr="002664E0" w:rsidRDefault="00A44949" w:rsidP="002664E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664E0">
              <w:rPr>
                <w:rFonts w:ascii="Times New Roman" w:hAnsi="Times New Roman" w:cs="Times New Roman"/>
                <w:sz w:val="24"/>
                <w:szCs w:val="24"/>
              </w:rPr>
              <w:t xml:space="preserve">-There was lasting relationship retention </w:t>
            </w:r>
          </w:p>
        </w:tc>
      </w:tr>
      <w:tr w:rsidR="00A44949" w:rsidRPr="002664E0" w14:paraId="4AED1A42" w14:textId="77777777" w:rsidTr="00561834">
        <w:tc>
          <w:tcPr>
            <w:cnfStyle w:val="001000000000" w:firstRow="0" w:lastRow="0" w:firstColumn="1" w:lastColumn="0" w:oddVBand="0" w:evenVBand="0" w:oddHBand="0" w:evenHBand="0" w:firstRowFirstColumn="0" w:firstRowLastColumn="0" w:lastRowFirstColumn="0" w:lastRowLastColumn="0"/>
            <w:tcW w:w="2065" w:type="dxa"/>
          </w:tcPr>
          <w:p w14:paraId="3810A60F" w14:textId="77777777" w:rsidR="00A44949" w:rsidRPr="002664E0" w:rsidRDefault="00131C40" w:rsidP="002664E0">
            <w:pPr>
              <w:spacing w:line="360" w:lineRule="auto"/>
              <w:rPr>
                <w:rFonts w:ascii="Times New Roman" w:hAnsi="Times New Roman" w:cs="Times New Roman"/>
                <w:sz w:val="24"/>
                <w:szCs w:val="24"/>
              </w:rPr>
            </w:pPr>
            <w:r w:rsidRPr="002664E0">
              <w:rPr>
                <w:rFonts w:ascii="Times New Roman" w:hAnsi="Times New Roman" w:cs="Times New Roman"/>
                <w:sz w:val="24"/>
                <w:szCs w:val="24"/>
              </w:rPr>
              <w:t>Singh et al. (2025)</w:t>
            </w:r>
          </w:p>
        </w:tc>
        <w:tc>
          <w:tcPr>
            <w:tcW w:w="3420" w:type="dxa"/>
          </w:tcPr>
          <w:p w14:paraId="71BF5381" w14:textId="77777777" w:rsidR="00A44949" w:rsidRPr="002664E0" w:rsidRDefault="00A44949" w:rsidP="002664E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664E0">
              <w:rPr>
                <w:rFonts w:ascii="Times New Roman" w:hAnsi="Times New Roman" w:cs="Times New Roman"/>
                <w:sz w:val="24"/>
                <w:szCs w:val="24"/>
              </w:rPr>
              <w:t xml:space="preserve">Used various algorithms, including predictive modeling, </w:t>
            </w:r>
            <w:r w:rsidRPr="002664E0">
              <w:rPr>
                <w:rFonts w:ascii="Times New Roman" w:hAnsi="Times New Roman" w:cs="Times New Roman"/>
                <w:sz w:val="24"/>
                <w:szCs w:val="24"/>
              </w:rPr>
              <w:lastRenderedPageBreak/>
              <w:t xml:space="preserve">browsing routes, and GPS coordinates </w:t>
            </w:r>
          </w:p>
          <w:p w14:paraId="53F375B2" w14:textId="77777777" w:rsidR="00A44949" w:rsidRPr="002664E0" w:rsidRDefault="00A44949" w:rsidP="002664E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664E0">
              <w:rPr>
                <w:rFonts w:ascii="Times New Roman" w:hAnsi="Times New Roman" w:cs="Times New Roman"/>
                <w:sz w:val="24"/>
                <w:szCs w:val="24"/>
              </w:rPr>
              <w:t>-</w:t>
            </w:r>
            <w:proofErr w:type="spellStart"/>
            <w:r w:rsidRPr="002664E0">
              <w:rPr>
                <w:rFonts w:ascii="Times New Roman" w:hAnsi="Times New Roman" w:cs="Times New Roman"/>
                <w:sz w:val="24"/>
                <w:szCs w:val="24"/>
              </w:rPr>
              <w:t>personalisation</w:t>
            </w:r>
            <w:proofErr w:type="spellEnd"/>
            <w:r w:rsidRPr="002664E0">
              <w:rPr>
                <w:rFonts w:ascii="Times New Roman" w:hAnsi="Times New Roman" w:cs="Times New Roman"/>
                <w:sz w:val="24"/>
                <w:szCs w:val="24"/>
              </w:rPr>
              <w:t xml:space="preserve"> mechanism used was real-time tailored messaging </w:t>
            </w:r>
          </w:p>
        </w:tc>
        <w:tc>
          <w:tcPr>
            <w:tcW w:w="3870" w:type="dxa"/>
          </w:tcPr>
          <w:p w14:paraId="3DF714FE" w14:textId="77777777" w:rsidR="00A44949" w:rsidRPr="002664E0" w:rsidRDefault="00A44949" w:rsidP="002664E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664E0">
              <w:rPr>
                <w:rFonts w:ascii="Times New Roman" w:hAnsi="Times New Roman" w:cs="Times New Roman"/>
                <w:sz w:val="24"/>
                <w:szCs w:val="24"/>
              </w:rPr>
              <w:lastRenderedPageBreak/>
              <w:t xml:space="preserve">The main customer loyalty outcomes were high purchase intent and </w:t>
            </w:r>
            <w:r w:rsidRPr="002664E0">
              <w:rPr>
                <w:rFonts w:ascii="Times New Roman" w:hAnsi="Times New Roman" w:cs="Times New Roman"/>
                <w:sz w:val="24"/>
                <w:szCs w:val="24"/>
              </w:rPr>
              <w:lastRenderedPageBreak/>
              <w:t>lifetime value, as well as improved customer engagement</w:t>
            </w:r>
          </w:p>
        </w:tc>
      </w:tr>
      <w:tr w:rsidR="00A44949" w:rsidRPr="002664E0" w14:paraId="6725AE96" w14:textId="77777777" w:rsidTr="005618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65" w:type="dxa"/>
          </w:tcPr>
          <w:p w14:paraId="0515227B" w14:textId="77777777" w:rsidR="00A44949" w:rsidRPr="002664E0" w:rsidRDefault="00A44949" w:rsidP="002664E0">
            <w:pPr>
              <w:spacing w:line="360" w:lineRule="auto"/>
              <w:rPr>
                <w:rFonts w:ascii="Times New Roman" w:hAnsi="Times New Roman" w:cs="Times New Roman"/>
                <w:sz w:val="24"/>
                <w:szCs w:val="24"/>
              </w:rPr>
            </w:pPr>
            <w:r w:rsidRPr="002664E0">
              <w:rPr>
                <w:rFonts w:ascii="Times New Roman" w:hAnsi="Times New Roman" w:cs="Times New Roman"/>
                <w:sz w:val="24"/>
                <w:szCs w:val="24"/>
              </w:rPr>
              <w:lastRenderedPageBreak/>
              <w:t>Aoun (2025)</w:t>
            </w:r>
          </w:p>
        </w:tc>
        <w:tc>
          <w:tcPr>
            <w:tcW w:w="3420" w:type="dxa"/>
          </w:tcPr>
          <w:p w14:paraId="16D88D9F" w14:textId="77777777" w:rsidR="00A44949" w:rsidRPr="002664E0" w:rsidRDefault="00A44949" w:rsidP="002664E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664E0">
              <w:rPr>
                <w:rFonts w:ascii="Times New Roman" w:hAnsi="Times New Roman" w:cs="Times New Roman"/>
                <w:sz w:val="24"/>
                <w:szCs w:val="24"/>
              </w:rPr>
              <w:t>Context-</w:t>
            </w:r>
            <w:r w:rsidR="001937BE" w:rsidRPr="002664E0">
              <w:rPr>
                <w:rFonts w:ascii="Times New Roman" w:hAnsi="Times New Roman" w:cs="Times New Roman"/>
                <w:sz w:val="24"/>
                <w:szCs w:val="24"/>
              </w:rPr>
              <w:t>sensitive goal orientation strategies and machine learning</w:t>
            </w:r>
          </w:p>
        </w:tc>
        <w:tc>
          <w:tcPr>
            <w:tcW w:w="3870" w:type="dxa"/>
          </w:tcPr>
          <w:p w14:paraId="0CBDC470" w14:textId="77777777" w:rsidR="00A44949" w:rsidRPr="002664E0" w:rsidRDefault="001937BE" w:rsidP="002664E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664E0">
              <w:rPr>
                <w:rFonts w:ascii="Times New Roman" w:hAnsi="Times New Roman" w:cs="Times New Roman"/>
                <w:sz w:val="24"/>
                <w:szCs w:val="24"/>
              </w:rPr>
              <w:t xml:space="preserve">AI-powered </w:t>
            </w:r>
            <w:proofErr w:type="spellStart"/>
            <w:r w:rsidRPr="002664E0">
              <w:rPr>
                <w:rFonts w:ascii="Times New Roman" w:hAnsi="Times New Roman" w:cs="Times New Roman"/>
                <w:sz w:val="24"/>
                <w:szCs w:val="24"/>
              </w:rPr>
              <w:t>personalisation</w:t>
            </w:r>
            <w:proofErr w:type="spellEnd"/>
            <w:r w:rsidRPr="002664E0">
              <w:rPr>
                <w:rFonts w:ascii="Times New Roman" w:hAnsi="Times New Roman" w:cs="Times New Roman"/>
                <w:sz w:val="24"/>
                <w:szCs w:val="24"/>
              </w:rPr>
              <w:t xml:space="preserve"> encouraged pursuit of consumer goal and improved engagement </w:t>
            </w:r>
          </w:p>
        </w:tc>
      </w:tr>
      <w:tr w:rsidR="00A44949" w:rsidRPr="002664E0" w14:paraId="7F085C3C" w14:textId="77777777" w:rsidTr="00561834">
        <w:trPr>
          <w:trHeight w:val="863"/>
        </w:trPr>
        <w:tc>
          <w:tcPr>
            <w:cnfStyle w:val="001000000000" w:firstRow="0" w:lastRow="0" w:firstColumn="1" w:lastColumn="0" w:oddVBand="0" w:evenVBand="0" w:oddHBand="0" w:evenHBand="0" w:firstRowFirstColumn="0" w:firstRowLastColumn="0" w:lastRowFirstColumn="0" w:lastRowLastColumn="0"/>
            <w:tcW w:w="2065" w:type="dxa"/>
          </w:tcPr>
          <w:p w14:paraId="2BA7AFA6" w14:textId="77777777" w:rsidR="00A44949" w:rsidRPr="002664E0" w:rsidRDefault="00541B4B" w:rsidP="002664E0">
            <w:pPr>
              <w:spacing w:line="360" w:lineRule="auto"/>
              <w:rPr>
                <w:rFonts w:ascii="Times New Roman" w:hAnsi="Times New Roman" w:cs="Times New Roman"/>
                <w:sz w:val="24"/>
                <w:szCs w:val="24"/>
              </w:rPr>
            </w:pPr>
            <w:r w:rsidRPr="002664E0">
              <w:rPr>
                <w:rFonts w:ascii="Times New Roman" w:hAnsi="Times New Roman" w:cs="Times New Roman"/>
                <w:sz w:val="24"/>
                <w:szCs w:val="24"/>
              </w:rPr>
              <w:t>Singh et al. (2025)</w:t>
            </w:r>
          </w:p>
        </w:tc>
        <w:tc>
          <w:tcPr>
            <w:tcW w:w="3420" w:type="dxa"/>
          </w:tcPr>
          <w:p w14:paraId="5B0A3025" w14:textId="77777777" w:rsidR="00A44949" w:rsidRPr="002664E0" w:rsidRDefault="001937BE" w:rsidP="002664E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664E0">
              <w:rPr>
                <w:rFonts w:ascii="Times New Roman" w:hAnsi="Times New Roman" w:cs="Times New Roman"/>
                <w:sz w:val="24"/>
                <w:szCs w:val="24"/>
              </w:rPr>
              <w:t xml:space="preserve">Used advanced data analytics to automatically create marketing messages </w:t>
            </w:r>
          </w:p>
        </w:tc>
        <w:tc>
          <w:tcPr>
            <w:tcW w:w="3870" w:type="dxa"/>
          </w:tcPr>
          <w:p w14:paraId="30E5E82A" w14:textId="77777777" w:rsidR="00A44949" w:rsidRPr="002664E0" w:rsidRDefault="001937BE" w:rsidP="002664E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664E0">
              <w:rPr>
                <w:rFonts w:ascii="Times New Roman" w:hAnsi="Times New Roman" w:cs="Times New Roman"/>
                <w:sz w:val="24"/>
                <w:szCs w:val="24"/>
              </w:rPr>
              <w:t xml:space="preserve">AI applications promotes </w:t>
            </w:r>
            <w:proofErr w:type="spellStart"/>
            <w:r w:rsidRPr="002664E0">
              <w:rPr>
                <w:rFonts w:ascii="Times New Roman" w:hAnsi="Times New Roman" w:cs="Times New Roman"/>
                <w:sz w:val="24"/>
                <w:szCs w:val="24"/>
              </w:rPr>
              <w:t>indvidualised</w:t>
            </w:r>
            <w:proofErr w:type="spellEnd"/>
            <w:r w:rsidRPr="002664E0">
              <w:rPr>
                <w:rFonts w:ascii="Times New Roman" w:hAnsi="Times New Roman" w:cs="Times New Roman"/>
                <w:sz w:val="24"/>
                <w:szCs w:val="24"/>
              </w:rPr>
              <w:t xml:space="preserve"> customer experience, improving retention </w:t>
            </w:r>
          </w:p>
        </w:tc>
      </w:tr>
      <w:tr w:rsidR="00A44949" w:rsidRPr="002664E0" w14:paraId="5CA66ED8" w14:textId="77777777" w:rsidTr="005618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65" w:type="dxa"/>
          </w:tcPr>
          <w:p w14:paraId="7EC766D9" w14:textId="77777777" w:rsidR="00A44949" w:rsidRPr="002664E0" w:rsidRDefault="00E4341F" w:rsidP="002664E0">
            <w:pPr>
              <w:spacing w:line="360" w:lineRule="auto"/>
              <w:rPr>
                <w:rFonts w:ascii="Times New Roman" w:hAnsi="Times New Roman" w:cs="Times New Roman"/>
                <w:sz w:val="24"/>
                <w:szCs w:val="24"/>
              </w:rPr>
            </w:pPr>
            <w:r w:rsidRPr="002664E0">
              <w:rPr>
                <w:rFonts w:ascii="Times New Roman" w:hAnsi="Times New Roman" w:cs="Times New Roman"/>
                <w:sz w:val="24"/>
                <w:szCs w:val="24"/>
              </w:rPr>
              <w:t>Sharma and Gaur (2024)</w:t>
            </w:r>
          </w:p>
        </w:tc>
        <w:tc>
          <w:tcPr>
            <w:tcW w:w="3420" w:type="dxa"/>
          </w:tcPr>
          <w:p w14:paraId="42C1992E" w14:textId="77777777" w:rsidR="00A44949" w:rsidRPr="002664E0" w:rsidRDefault="008A65EE" w:rsidP="002664E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664E0">
              <w:rPr>
                <w:rFonts w:ascii="Times New Roman" w:hAnsi="Times New Roman" w:cs="Times New Roman"/>
                <w:sz w:val="24"/>
                <w:szCs w:val="24"/>
              </w:rPr>
              <w:t>Used algorithmic systems to help match content to users’ individual needs</w:t>
            </w:r>
          </w:p>
        </w:tc>
        <w:tc>
          <w:tcPr>
            <w:tcW w:w="3870" w:type="dxa"/>
          </w:tcPr>
          <w:p w14:paraId="181E476A" w14:textId="77777777" w:rsidR="00A44949" w:rsidRPr="002664E0" w:rsidRDefault="008A65EE" w:rsidP="002664E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664E0">
              <w:rPr>
                <w:rFonts w:ascii="Times New Roman" w:hAnsi="Times New Roman" w:cs="Times New Roman"/>
                <w:sz w:val="24"/>
                <w:szCs w:val="24"/>
              </w:rPr>
              <w:t xml:space="preserve">AI applications improves engagement and promotes e-commerce loyalty </w:t>
            </w:r>
          </w:p>
        </w:tc>
      </w:tr>
      <w:tr w:rsidR="00A44949" w:rsidRPr="002664E0" w14:paraId="3CF04370" w14:textId="77777777" w:rsidTr="00561834">
        <w:tc>
          <w:tcPr>
            <w:cnfStyle w:val="001000000000" w:firstRow="0" w:lastRow="0" w:firstColumn="1" w:lastColumn="0" w:oddVBand="0" w:evenVBand="0" w:oddHBand="0" w:evenHBand="0" w:firstRowFirstColumn="0" w:firstRowLastColumn="0" w:lastRowFirstColumn="0" w:lastRowLastColumn="0"/>
            <w:tcW w:w="2065" w:type="dxa"/>
          </w:tcPr>
          <w:p w14:paraId="77F73D4A" w14:textId="77777777" w:rsidR="00A44949" w:rsidRPr="002664E0" w:rsidRDefault="008A65EE" w:rsidP="002664E0">
            <w:pPr>
              <w:spacing w:line="360" w:lineRule="auto"/>
              <w:rPr>
                <w:rFonts w:ascii="Times New Roman" w:hAnsi="Times New Roman" w:cs="Times New Roman"/>
                <w:sz w:val="24"/>
                <w:szCs w:val="24"/>
              </w:rPr>
            </w:pPr>
            <w:r w:rsidRPr="002664E0">
              <w:rPr>
                <w:rFonts w:ascii="Times New Roman" w:hAnsi="Times New Roman" w:cs="Times New Roman"/>
                <w:sz w:val="24"/>
                <w:szCs w:val="24"/>
              </w:rPr>
              <w:t>Wedel and Kannan (2016)</w:t>
            </w:r>
          </w:p>
        </w:tc>
        <w:tc>
          <w:tcPr>
            <w:tcW w:w="3420" w:type="dxa"/>
          </w:tcPr>
          <w:p w14:paraId="62F74481" w14:textId="77777777" w:rsidR="00A44949" w:rsidRPr="002664E0" w:rsidRDefault="008A65EE" w:rsidP="002664E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664E0">
              <w:rPr>
                <w:rFonts w:ascii="Times New Roman" w:hAnsi="Times New Roman" w:cs="Times New Roman"/>
                <w:sz w:val="24"/>
                <w:szCs w:val="24"/>
              </w:rPr>
              <w:t xml:space="preserve">The AI applications and features used include constantly adaptive, insight-driven, and interactive data-powered experiences </w:t>
            </w:r>
          </w:p>
        </w:tc>
        <w:tc>
          <w:tcPr>
            <w:tcW w:w="3870" w:type="dxa"/>
          </w:tcPr>
          <w:p w14:paraId="430BF62F" w14:textId="77777777" w:rsidR="00A44949" w:rsidRPr="002664E0" w:rsidRDefault="008A65EE" w:rsidP="002664E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664E0">
              <w:rPr>
                <w:rFonts w:ascii="Times New Roman" w:hAnsi="Times New Roman" w:cs="Times New Roman"/>
                <w:sz w:val="24"/>
                <w:szCs w:val="24"/>
              </w:rPr>
              <w:t xml:space="preserve">AI-powered </w:t>
            </w:r>
            <w:proofErr w:type="spellStart"/>
            <w:r w:rsidRPr="002664E0">
              <w:rPr>
                <w:rFonts w:ascii="Times New Roman" w:hAnsi="Times New Roman" w:cs="Times New Roman"/>
                <w:sz w:val="24"/>
                <w:szCs w:val="24"/>
              </w:rPr>
              <w:t>personalisation</w:t>
            </w:r>
            <w:proofErr w:type="spellEnd"/>
            <w:r w:rsidRPr="002664E0">
              <w:rPr>
                <w:rFonts w:ascii="Times New Roman" w:hAnsi="Times New Roman" w:cs="Times New Roman"/>
                <w:sz w:val="24"/>
                <w:szCs w:val="24"/>
              </w:rPr>
              <w:t xml:space="preserve"> was found to build deeper emotional attachment and lasting brand engagement </w:t>
            </w:r>
          </w:p>
        </w:tc>
      </w:tr>
    </w:tbl>
    <w:p w14:paraId="6857FBC6" w14:textId="77777777" w:rsidR="00561834" w:rsidRDefault="00561834" w:rsidP="00CC4201">
      <w:pPr>
        <w:rPr>
          <w:rFonts w:ascii="Times New Roman" w:hAnsi="Times New Roman" w:cs="Times New Roman"/>
          <w:sz w:val="24"/>
          <w:szCs w:val="24"/>
        </w:rPr>
      </w:pPr>
    </w:p>
    <w:p w14:paraId="1262BDD7" w14:textId="77777777" w:rsidR="00CC4201" w:rsidRDefault="004374B4" w:rsidP="00CC4201">
      <w:pPr>
        <w:rPr>
          <w:rFonts w:ascii="Times New Roman" w:hAnsi="Times New Roman" w:cs="Times New Roman"/>
          <w:sz w:val="24"/>
          <w:szCs w:val="24"/>
        </w:rPr>
      </w:pPr>
      <w:r>
        <w:rPr>
          <w:rFonts w:ascii="Times New Roman" w:hAnsi="Times New Roman" w:cs="Times New Roman"/>
          <w:sz w:val="24"/>
          <w:szCs w:val="24"/>
        </w:rPr>
        <w:t>Table:</w:t>
      </w:r>
      <w:r w:rsidR="00CC4201">
        <w:rPr>
          <w:rFonts w:ascii="Times New Roman" w:hAnsi="Times New Roman" w:cs="Times New Roman"/>
          <w:sz w:val="24"/>
          <w:szCs w:val="24"/>
        </w:rPr>
        <w:t xml:space="preserve"> </w:t>
      </w:r>
      <w:r>
        <w:rPr>
          <w:rFonts w:ascii="Times New Roman" w:hAnsi="Times New Roman" w:cs="Times New Roman"/>
          <w:sz w:val="24"/>
          <w:szCs w:val="24"/>
        </w:rPr>
        <w:t>4</w:t>
      </w:r>
      <w:r w:rsidR="00CC4201">
        <w:rPr>
          <w:rFonts w:ascii="Times New Roman" w:hAnsi="Times New Roman" w:cs="Times New Roman"/>
          <w:sz w:val="24"/>
          <w:szCs w:val="24"/>
        </w:rPr>
        <w:t>Overview of AI-powered hyper-</w:t>
      </w:r>
      <w:proofErr w:type="spellStart"/>
      <w:r w:rsidR="00CC4201">
        <w:rPr>
          <w:rFonts w:ascii="Times New Roman" w:hAnsi="Times New Roman" w:cs="Times New Roman"/>
          <w:sz w:val="24"/>
          <w:szCs w:val="24"/>
        </w:rPr>
        <w:t>personalisation</w:t>
      </w:r>
      <w:proofErr w:type="spellEnd"/>
      <w:r w:rsidR="00CC4201">
        <w:rPr>
          <w:rFonts w:ascii="Times New Roman" w:hAnsi="Times New Roman" w:cs="Times New Roman"/>
          <w:sz w:val="24"/>
          <w:szCs w:val="24"/>
        </w:rPr>
        <w:t xml:space="preserve"> mechanism and customer loyalty </w:t>
      </w:r>
    </w:p>
    <w:p w14:paraId="71198B96" w14:textId="77777777" w:rsidR="00393792" w:rsidRDefault="00393792" w:rsidP="002664E0">
      <w:pPr>
        <w:spacing w:line="480" w:lineRule="auto"/>
        <w:rPr>
          <w:rFonts w:ascii="Times New Roman" w:hAnsi="Times New Roman" w:cs="Times New Roman"/>
          <w:b/>
          <w:sz w:val="24"/>
          <w:szCs w:val="24"/>
        </w:rPr>
      </w:pPr>
    </w:p>
    <w:p w14:paraId="7C0CF951" w14:textId="77777777" w:rsidR="00465882" w:rsidRPr="00393792" w:rsidRDefault="00465882" w:rsidP="00891E58">
      <w:pPr>
        <w:pStyle w:val="Heading3"/>
        <w:numPr>
          <w:ilvl w:val="2"/>
          <w:numId w:val="10"/>
        </w:numPr>
        <w:spacing w:line="480" w:lineRule="auto"/>
      </w:pPr>
      <w:bookmarkStart w:id="65" w:name="_Toc235617032"/>
      <w:r w:rsidRPr="00393792">
        <w:t>Consumer Trust</w:t>
      </w:r>
      <w:r w:rsidR="00F47CD7" w:rsidRPr="00393792">
        <w:t xml:space="preserve"> and perceived benefits</w:t>
      </w:r>
      <w:r w:rsidRPr="00393792">
        <w:t xml:space="preserve"> </w:t>
      </w:r>
      <w:r w:rsidR="00E927BA">
        <w:t>as the Primary Mediator</w:t>
      </w:r>
      <w:bookmarkEnd w:id="65"/>
      <w:r w:rsidR="00E927BA">
        <w:t xml:space="preserve"> </w:t>
      </w:r>
      <w:r w:rsidRPr="00393792">
        <w:t xml:space="preserve"> </w:t>
      </w:r>
    </w:p>
    <w:p w14:paraId="18C59423" w14:textId="77777777" w:rsidR="008F6E00" w:rsidRDefault="00F47CD7" w:rsidP="00506788">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evidence </w:t>
      </w:r>
      <w:proofErr w:type="spellStart"/>
      <w:r>
        <w:rPr>
          <w:rFonts w:ascii="Times New Roman" w:hAnsi="Times New Roman" w:cs="Times New Roman"/>
          <w:sz w:val="24"/>
          <w:szCs w:val="24"/>
        </w:rPr>
        <w:t>synthesised</w:t>
      </w:r>
      <w:proofErr w:type="spellEnd"/>
      <w:r>
        <w:rPr>
          <w:rFonts w:ascii="Times New Roman" w:hAnsi="Times New Roman" w:cs="Times New Roman"/>
          <w:sz w:val="24"/>
          <w:szCs w:val="24"/>
        </w:rPr>
        <w:t xml:space="preserve"> </w:t>
      </w:r>
      <w:r w:rsidR="00CC4201">
        <w:rPr>
          <w:rFonts w:ascii="Times New Roman" w:hAnsi="Times New Roman" w:cs="Times New Roman"/>
          <w:sz w:val="24"/>
          <w:szCs w:val="24"/>
        </w:rPr>
        <w:t xml:space="preserve">in this section shows that consumer trust and </w:t>
      </w:r>
      <w:r w:rsidR="00E927BA">
        <w:rPr>
          <w:rFonts w:ascii="Times New Roman" w:hAnsi="Times New Roman" w:cs="Times New Roman"/>
          <w:sz w:val="24"/>
          <w:szCs w:val="24"/>
        </w:rPr>
        <w:t>perceived</w:t>
      </w:r>
      <w:r w:rsidR="00CC4201">
        <w:rPr>
          <w:rFonts w:ascii="Times New Roman" w:hAnsi="Times New Roman" w:cs="Times New Roman"/>
          <w:sz w:val="24"/>
          <w:szCs w:val="24"/>
        </w:rPr>
        <w:t xml:space="preserve"> benefits play an important role in facilitating AI-powered </w:t>
      </w:r>
      <w:proofErr w:type="spellStart"/>
      <w:r w:rsidR="00CC4201">
        <w:rPr>
          <w:rFonts w:ascii="Times New Roman" w:hAnsi="Times New Roman" w:cs="Times New Roman"/>
          <w:sz w:val="24"/>
          <w:szCs w:val="24"/>
        </w:rPr>
        <w:t>personalisation</w:t>
      </w:r>
      <w:proofErr w:type="spellEnd"/>
      <w:r w:rsidR="00CC4201">
        <w:rPr>
          <w:rFonts w:ascii="Times New Roman" w:hAnsi="Times New Roman" w:cs="Times New Roman"/>
          <w:sz w:val="24"/>
          <w:szCs w:val="24"/>
        </w:rPr>
        <w:t xml:space="preserve"> and brand loyalty in E-commerce platforms. </w:t>
      </w:r>
    </w:p>
    <w:p w14:paraId="6ED0B1FE" w14:textId="77777777" w:rsidR="00465882" w:rsidRDefault="00465882" w:rsidP="002664E0">
      <w:pPr>
        <w:spacing w:line="360" w:lineRule="auto"/>
        <w:rPr>
          <w:rFonts w:ascii="Times New Roman" w:hAnsi="Times New Roman" w:cs="Times New Roman"/>
          <w:b/>
          <w:sz w:val="24"/>
          <w:szCs w:val="24"/>
        </w:rPr>
      </w:pPr>
    </w:p>
    <w:p w14:paraId="57494EB7" w14:textId="77777777" w:rsidR="002E2802" w:rsidRPr="002664E0" w:rsidRDefault="002E2802" w:rsidP="002664E0">
      <w:pPr>
        <w:spacing w:line="360" w:lineRule="auto"/>
        <w:rPr>
          <w:rFonts w:ascii="Times New Roman" w:hAnsi="Times New Roman" w:cs="Times New Roman"/>
          <w:b/>
          <w:sz w:val="24"/>
          <w:szCs w:val="24"/>
        </w:rPr>
      </w:pPr>
    </w:p>
    <w:tbl>
      <w:tblPr>
        <w:tblStyle w:val="PlainTable1"/>
        <w:tblW w:w="0" w:type="auto"/>
        <w:tblLook w:val="04A0" w:firstRow="1" w:lastRow="0" w:firstColumn="1" w:lastColumn="0" w:noHBand="0" w:noVBand="1"/>
      </w:tblPr>
      <w:tblGrid>
        <w:gridCol w:w="2337"/>
        <w:gridCol w:w="2337"/>
        <w:gridCol w:w="2338"/>
        <w:gridCol w:w="2338"/>
      </w:tblGrid>
      <w:tr w:rsidR="005E43EF" w:rsidRPr="002664E0" w14:paraId="6669491E" w14:textId="77777777" w:rsidTr="0056183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325D9C9F" w14:textId="77777777" w:rsidR="005E43EF" w:rsidRPr="002664E0" w:rsidRDefault="005E43EF" w:rsidP="002664E0">
            <w:pPr>
              <w:spacing w:line="360" w:lineRule="auto"/>
              <w:rPr>
                <w:rFonts w:ascii="Times New Roman" w:hAnsi="Times New Roman" w:cs="Times New Roman"/>
                <w:b w:val="0"/>
                <w:sz w:val="24"/>
                <w:szCs w:val="24"/>
              </w:rPr>
            </w:pPr>
            <w:r w:rsidRPr="002664E0">
              <w:rPr>
                <w:rFonts w:ascii="Times New Roman" w:hAnsi="Times New Roman" w:cs="Times New Roman"/>
                <w:sz w:val="24"/>
                <w:szCs w:val="24"/>
              </w:rPr>
              <w:lastRenderedPageBreak/>
              <w:t>Author(s) 10 citations (2018-2026)</w:t>
            </w:r>
          </w:p>
        </w:tc>
        <w:tc>
          <w:tcPr>
            <w:tcW w:w="2337" w:type="dxa"/>
          </w:tcPr>
          <w:p w14:paraId="4C4E46F1" w14:textId="77777777" w:rsidR="005E43EF" w:rsidRPr="002664E0" w:rsidRDefault="005E43EF" w:rsidP="002664E0">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2664E0">
              <w:rPr>
                <w:rFonts w:ascii="Times New Roman" w:hAnsi="Times New Roman" w:cs="Times New Roman"/>
                <w:sz w:val="24"/>
                <w:szCs w:val="24"/>
              </w:rPr>
              <w:t xml:space="preserve">AI application/Features </w:t>
            </w:r>
          </w:p>
        </w:tc>
        <w:tc>
          <w:tcPr>
            <w:tcW w:w="2338" w:type="dxa"/>
          </w:tcPr>
          <w:p w14:paraId="72047AD1" w14:textId="77777777" w:rsidR="005E43EF" w:rsidRPr="002664E0" w:rsidRDefault="005E43EF" w:rsidP="002664E0">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2664E0">
              <w:rPr>
                <w:rFonts w:ascii="Times New Roman" w:hAnsi="Times New Roman" w:cs="Times New Roman"/>
                <w:sz w:val="24"/>
                <w:szCs w:val="24"/>
              </w:rPr>
              <w:t xml:space="preserve">Consumer trust/perceived benefit mechanisms </w:t>
            </w:r>
          </w:p>
        </w:tc>
        <w:tc>
          <w:tcPr>
            <w:tcW w:w="2338" w:type="dxa"/>
          </w:tcPr>
          <w:p w14:paraId="30E89A04" w14:textId="77777777" w:rsidR="005E43EF" w:rsidRPr="002664E0" w:rsidRDefault="005E43EF" w:rsidP="002664E0">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2664E0">
              <w:rPr>
                <w:rFonts w:ascii="Times New Roman" w:hAnsi="Times New Roman" w:cs="Times New Roman"/>
                <w:sz w:val="24"/>
                <w:szCs w:val="24"/>
              </w:rPr>
              <w:t xml:space="preserve">Main brand loyalty outcomes </w:t>
            </w:r>
          </w:p>
        </w:tc>
      </w:tr>
      <w:tr w:rsidR="005E43EF" w:rsidRPr="002664E0" w14:paraId="0F5FF483" w14:textId="77777777" w:rsidTr="005618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7026F08B" w14:textId="77777777" w:rsidR="005E43EF" w:rsidRPr="002664E0" w:rsidRDefault="005E43EF" w:rsidP="002664E0">
            <w:pPr>
              <w:spacing w:line="360" w:lineRule="auto"/>
              <w:rPr>
                <w:rFonts w:ascii="Times New Roman" w:hAnsi="Times New Roman" w:cs="Times New Roman"/>
                <w:sz w:val="24"/>
                <w:szCs w:val="24"/>
              </w:rPr>
            </w:pPr>
            <w:r w:rsidRPr="002664E0">
              <w:rPr>
                <w:rFonts w:ascii="Times New Roman" w:hAnsi="Times New Roman" w:cs="Times New Roman"/>
                <w:sz w:val="24"/>
                <w:szCs w:val="24"/>
              </w:rPr>
              <w:t>Rather (2022)</w:t>
            </w:r>
          </w:p>
        </w:tc>
        <w:tc>
          <w:tcPr>
            <w:tcW w:w="2337" w:type="dxa"/>
          </w:tcPr>
          <w:p w14:paraId="20E6ECE0" w14:textId="77777777" w:rsidR="005E43EF" w:rsidRPr="002664E0" w:rsidRDefault="005E43EF" w:rsidP="002664E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664E0">
              <w:rPr>
                <w:rFonts w:ascii="Times New Roman" w:hAnsi="Times New Roman" w:cs="Times New Roman"/>
                <w:sz w:val="24"/>
                <w:szCs w:val="24"/>
              </w:rPr>
              <w:t xml:space="preserve">Automated engagement and algorithmic </w:t>
            </w:r>
            <w:proofErr w:type="spellStart"/>
            <w:r w:rsidRPr="002664E0">
              <w:rPr>
                <w:rFonts w:ascii="Times New Roman" w:hAnsi="Times New Roman" w:cs="Times New Roman"/>
                <w:sz w:val="24"/>
                <w:szCs w:val="24"/>
              </w:rPr>
              <w:t>personalisation</w:t>
            </w:r>
            <w:proofErr w:type="spellEnd"/>
            <w:r w:rsidRPr="002664E0">
              <w:rPr>
                <w:rFonts w:ascii="Times New Roman" w:hAnsi="Times New Roman" w:cs="Times New Roman"/>
                <w:sz w:val="24"/>
                <w:szCs w:val="24"/>
              </w:rPr>
              <w:t xml:space="preserve"> tools</w:t>
            </w:r>
          </w:p>
        </w:tc>
        <w:tc>
          <w:tcPr>
            <w:tcW w:w="2338" w:type="dxa"/>
          </w:tcPr>
          <w:p w14:paraId="561A01E6" w14:textId="77777777" w:rsidR="005E43EF" w:rsidRPr="002664E0" w:rsidRDefault="005E43EF" w:rsidP="002664E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664E0">
              <w:rPr>
                <w:rFonts w:ascii="Times New Roman" w:hAnsi="Times New Roman" w:cs="Times New Roman"/>
                <w:sz w:val="24"/>
                <w:szCs w:val="24"/>
              </w:rPr>
              <w:t xml:space="preserve">Positive AI experiences promotes perceived </w:t>
            </w:r>
            <w:proofErr w:type="spellStart"/>
            <w:r w:rsidRPr="002664E0">
              <w:rPr>
                <w:rFonts w:ascii="Times New Roman" w:hAnsi="Times New Roman" w:cs="Times New Roman"/>
                <w:sz w:val="24"/>
                <w:szCs w:val="24"/>
              </w:rPr>
              <w:t>personalisation</w:t>
            </w:r>
            <w:proofErr w:type="spellEnd"/>
            <w:r w:rsidRPr="002664E0">
              <w:rPr>
                <w:rFonts w:ascii="Times New Roman" w:hAnsi="Times New Roman" w:cs="Times New Roman"/>
                <w:sz w:val="24"/>
                <w:szCs w:val="24"/>
              </w:rPr>
              <w:t xml:space="preserve">, increasing engagement </w:t>
            </w:r>
          </w:p>
        </w:tc>
        <w:tc>
          <w:tcPr>
            <w:tcW w:w="2338" w:type="dxa"/>
          </w:tcPr>
          <w:p w14:paraId="3EC7BB0F" w14:textId="77777777" w:rsidR="005E43EF" w:rsidRPr="002664E0" w:rsidRDefault="005E43EF" w:rsidP="002664E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664E0">
              <w:rPr>
                <w:rFonts w:ascii="Times New Roman" w:hAnsi="Times New Roman" w:cs="Times New Roman"/>
                <w:sz w:val="24"/>
                <w:szCs w:val="24"/>
              </w:rPr>
              <w:t>Established that consumer trust and perceived benefits transforms consumer engagement into brand loyalty and ambassador</w:t>
            </w:r>
          </w:p>
        </w:tc>
      </w:tr>
      <w:tr w:rsidR="005E43EF" w:rsidRPr="002664E0" w14:paraId="5077641A" w14:textId="77777777" w:rsidTr="00561834">
        <w:tc>
          <w:tcPr>
            <w:cnfStyle w:val="001000000000" w:firstRow="0" w:lastRow="0" w:firstColumn="1" w:lastColumn="0" w:oddVBand="0" w:evenVBand="0" w:oddHBand="0" w:evenHBand="0" w:firstRowFirstColumn="0" w:firstRowLastColumn="0" w:lastRowFirstColumn="0" w:lastRowLastColumn="0"/>
            <w:tcW w:w="2337" w:type="dxa"/>
          </w:tcPr>
          <w:p w14:paraId="6F33F2B2" w14:textId="77777777" w:rsidR="005E43EF" w:rsidRPr="002664E0" w:rsidRDefault="000A5B38" w:rsidP="002664E0">
            <w:pPr>
              <w:spacing w:line="360" w:lineRule="auto"/>
              <w:rPr>
                <w:rFonts w:ascii="Times New Roman" w:hAnsi="Times New Roman" w:cs="Times New Roman"/>
                <w:sz w:val="24"/>
                <w:szCs w:val="24"/>
              </w:rPr>
            </w:pPr>
            <w:r w:rsidRPr="002664E0">
              <w:rPr>
                <w:rFonts w:ascii="Times New Roman" w:hAnsi="Times New Roman" w:cs="Times New Roman"/>
                <w:sz w:val="24"/>
                <w:szCs w:val="24"/>
              </w:rPr>
              <w:t>Martinez and Silva (2026)</w:t>
            </w:r>
          </w:p>
        </w:tc>
        <w:tc>
          <w:tcPr>
            <w:tcW w:w="2337" w:type="dxa"/>
          </w:tcPr>
          <w:p w14:paraId="36F27DD7" w14:textId="77777777" w:rsidR="005E43EF" w:rsidRPr="002664E0" w:rsidRDefault="000A5B38" w:rsidP="002664E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664E0">
              <w:rPr>
                <w:rFonts w:ascii="Times New Roman" w:hAnsi="Times New Roman" w:cs="Times New Roman"/>
                <w:sz w:val="24"/>
                <w:szCs w:val="24"/>
              </w:rPr>
              <w:t xml:space="preserve">Machine learning recommender engines and anticipatory analytics </w:t>
            </w:r>
          </w:p>
        </w:tc>
        <w:tc>
          <w:tcPr>
            <w:tcW w:w="2338" w:type="dxa"/>
          </w:tcPr>
          <w:p w14:paraId="0FD27F98" w14:textId="77777777" w:rsidR="005E43EF" w:rsidRPr="002664E0" w:rsidRDefault="000A5B38" w:rsidP="002664E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664E0">
              <w:rPr>
                <w:rFonts w:ascii="Times New Roman" w:hAnsi="Times New Roman" w:cs="Times New Roman"/>
                <w:sz w:val="24"/>
                <w:szCs w:val="24"/>
              </w:rPr>
              <w:t xml:space="preserve">Trust alleviates perceived bias and privacy risks </w:t>
            </w:r>
          </w:p>
        </w:tc>
        <w:tc>
          <w:tcPr>
            <w:tcW w:w="2338" w:type="dxa"/>
          </w:tcPr>
          <w:p w14:paraId="19759F92" w14:textId="77777777" w:rsidR="005E43EF" w:rsidRPr="002664E0" w:rsidRDefault="000A5B38" w:rsidP="002664E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664E0">
              <w:rPr>
                <w:rFonts w:ascii="Times New Roman" w:hAnsi="Times New Roman" w:cs="Times New Roman"/>
                <w:sz w:val="24"/>
                <w:szCs w:val="24"/>
              </w:rPr>
              <w:t>Trust leads to repeat purchase and improves consumer brand loyalty</w:t>
            </w:r>
          </w:p>
        </w:tc>
      </w:tr>
      <w:tr w:rsidR="005E43EF" w:rsidRPr="002664E0" w14:paraId="02F0D27E" w14:textId="77777777" w:rsidTr="005618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0F481EE7" w14:textId="77777777" w:rsidR="005E43EF" w:rsidRPr="002664E0" w:rsidRDefault="000A5B38" w:rsidP="002664E0">
            <w:pPr>
              <w:spacing w:line="360" w:lineRule="auto"/>
              <w:rPr>
                <w:rFonts w:ascii="Times New Roman" w:hAnsi="Times New Roman" w:cs="Times New Roman"/>
                <w:sz w:val="24"/>
                <w:szCs w:val="24"/>
              </w:rPr>
            </w:pPr>
            <w:r w:rsidRPr="002664E0">
              <w:rPr>
                <w:rFonts w:ascii="Times New Roman" w:hAnsi="Times New Roman" w:cs="Times New Roman"/>
                <w:sz w:val="24"/>
                <w:szCs w:val="24"/>
              </w:rPr>
              <w:t>Santoso and Pratama (2025)</w:t>
            </w:r>
          </w:p>
        </w:tc>
        <w:tc>
          <w:tcPr>
            <w:tcW w:w="2337" w:type="dxa"/>
          </w:tcPr>
          <w:p w14:paraId="5CD63525" w14:textId="77777777" w:rsidR="005E43EF" w:rsidRPr="002664E0" w:rsidRDefault="000A5B38" w:rsidP="002664E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664E0">
              <w:rPr>
                <w:rFonts w:ascii="Times New Roman" w:hAnsi="Times New Roman" w:cs="Times New Roman"/>
                <w:sz w:val="24"/>
                <w:szCs w:val="24"/>
              </w:rPr>
              <w:t xml:space="preserve">e-commerce platform recommendation systems </w:t>
            </w:r>
          </w:p>
        </w:tc>
        <w:tc>
          <w:tcPr>
            <w:tcW w:w="2338" w:type="dxa"/>
          </w:tcPr>
          <w:p w14:paraId="20C1B33F" w14:textId="77777777" w:rsidR="005E43EF" w:rsidRPr="002664E0" w:rsidRDefault="000A5B38" w:rsidP="002664E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664E0">
              <w:rPr>
                <w:rFonts w:ascii="Times New Roman" w:hAnsi="Times New Roman" w:cs="Times New Roman"/>
                <w:sz w:val="24"/>
                <w:szCs w:val="24"/>
              </w:rPr>
              <w:t xml:space="preserve">Customer trust and perceived value intervenes the AI-to-brand loyalty pathway </w:t>
            </w:r>
          </w:p>
        </w:tc>
        <w:tc>
          <w:tcPr>
            <w:tcW w:w="2338" w:type="dxa"/>
          </w:tcPr>
          <w:p w14:paraId="42063374" w14:textId="77777777" w:rsidR="005E43EF" w:rsidRPr="002664E0" w:rsidRDefault="000A5B38" w:rsidP="002664E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664E0">
              <w:rPr>
                <w:rFonts w:ascii="Times New Roman" w:hAnsi="Times New Roman" w:cs="Times New Roman"/>
                <w:sz w:val="24"/>
                <w:szCs w:val="24"/>
              </w:rPr>
              <w:t>Found that perceived value and trust increase customer retention and repeat purchases</w:t>
            </w:r>
          </w:p>
        </w:tc>
      </w:tr>
      <w:tr w:rsidR="005E43EF" w:rsidRPr="002664E0" w14:paraId="5E752B34" w14:textId="77777777" w:rsidTr="00561834">
        <w:tc>
          <w:tcPr>
            <w:cnfStyle w:val="001000000000" w:firstRow="0" w:lastRow="0" w:firstColumn="1" w:lastColumn="0" w:oddVBand="0" w:evenVBand="0" w:oddHBand="0" w:evenHBand="0" w:firstRowFirstColumn="0" w:firstRowLastColumn="0" w:lastRowFirstColumn="0" w:lastRowLastColumn="0"/>
            <w:tcW w:w="2337" w:type="dxa"/>
          </w:tcPr>
          <w:p w14:paraId="6BC7EE15" w14:textId="77777777" w:rsidR="005E43EF" w:rsidRPr="002664E0" w:rsidRDefault="0097269F" w:rsidP="002664E0">
            <w:pPr>
              <w:spacing w:line="360" w:lineRule="auto"/>
              <w:rPr>
                <w:rFonts w:ascii="Times New Roman" w:hAnsi="Times New Roman" w:cs="Times New Roman"/>
                <w:sz w:val="24"/>
                <w:szCs w:val="24"/>
              </w:rPr>
            </w:pPr>
            <w:r w:rsidRPr="002664E0">
              <w:rPr>
                <w:rFonts w:ascii="Times New Roman" w:hAnsi="Times New Roman" w:cs="Times New Roman"/>
                <w:sz w:val="24"/>
                <w:szCs w:val="24"/>
              </w:rPr>
              <w:t>Rezaei et al. (2026)</w:t>
            </w:r>
          </w:p>
        </w:tc>
        <w:tc>
          <w:tcPr>
            <w:tcW w:w="2337" w:type="dxa"/>
          </w:tcPr>
          <w:p w14:paraId="70059251" w14:textId="77777777" w:rsidR="005E43EF" w:rsidRPr="002664E0" w:rsidRDefault="0097269F" w:rsidP="002664E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664E0">
              <w:rPr>
                <w:rFonts w:ascii="Times New Roman" w:hAnsi="Times New Roman" w:cs="Times New Roman"/>
                <w:sz w:val="24"/>
                <w:szCs w:val="24"/>
              </w:rPr>
              <w:t>Relied on styling assistants and AI-driven conversational chatbots</w:t>
            </w:r>
          </w:p>
        </w:tc>
        <w:tc>
          <w:tcPr>
            <w:tcW w:w="2338" w:type="dxa"/>
          </w:tcPr>
          <w:p w14:paraId="20CB138E" w14:textId="77777777" w:rsidR="005E43EF" w:rsidRPr="002664E0" w:rsidRDefault="00927C55" w:rsidP="002664E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664E0">
              <w:rPr>
                <w:rFonts w:ascii="Times New Roman" w:hAnsi="Times New Roman" w:cs="Times New Roman"/>
                <w:sz w:val="24"/>
                <w:szCs w:val="24"/>
              </w:rPr>
              <w:t>Used AI-powered interactivity to improve efficiency, promoting satisfaction and trust</w:t>
            </w:r>
          </w:p>
        </w:tc>
        <w:tc>
          <w:tcPr>
            <w:tcW w:w="2338" w:type="dxa"/>
          </w:tcPr>
          <w:p w14:paraId="29B9F83E" w14:textId="77777777" w:rsidR="005E43EF" w:rsidRPr="002664E0" w:rsidRDefault="0097269F" w:rsidP="002664E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664E0">
              <w:rPr>
                <w:rFonts w:ascii="Times New Roman" w:hAnsi="Times New Roman" w:cs="Times New Roman"/>
                <w:sz w:val="24"/>
                <w:szCs w:val="24"/>
              </w:rPr>
              <w:t>Perceived benefits and trust increase brand loyalty and active lasting engagement</w:t>
            </w:r>
          </w:p>
        </w:tc>
      </w:tr>
      <w:tr w:rsidR="005E43EF" w:rsidRPr="002664E0" w14:paraId="48F549AD" w14:textId="77777777" w:rsidTr="005618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50074B12" w14:textId="77777777" w:rsidR="005E43EF" w:rsidRPr="002664E0" w:rsidRDefault="0097269F" w:rsidP="002664E0">
            <w:pPr>
              <w:spacing w:line="360" w:lineRule="auto"/>
              <w:rPr>
                <w:rFonts w:ascii="Times New Roman" w:hAnsi="Times New Roman" w:cs="Times New Roman"/>
                <w:sz w:val="24"/>
                <w:szCs w:val="24"/>
              </w:rPr>
            </w:pPr>
            <w:r w:rsidRPr="002664E0">
              <w:rPr>
                <w:rFonts w:ascii="Times New Roman" w:hAnsi="Times New Roman" w:cs="Times New Roman"/>
                <w:sz w:val="24"/>
                <w:szCs w:val="24"/>
              </w:rPr>
              <w:t>Benali et al. (2026)</w:t>
            </w:r>
          </w:p>
        </w:tc>
        <w:tc>
          <w:tcPr>
            <w:tcW w:w="2337" w:type="dxa"/>
          </w:tcPr>
          <w:p w14:paraId="42D7E1EF" w14:textId="77777777" w:rsidR="005E43EF" w:rsidRPr="002664E0" w:rsidRDefault="0097269F" w:rsidP="002664E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664E0">
              <w:rPr>
                <w:rFonts w:ascii="Times New Roman" w:hAnsi="Times New Roman" w:cs="Times New Roman"/>
                <w:sz w:val="24"/>
                <w:szCs w:val="24"/>
              </w:rPr>
              <w:t xml:space="preserve">Dynamic pricing models and AI-powered </w:t>
            </w:r>
            <w:proofErr w:type="spellStart"/>
            <w:r w:rsidRPr="002664E0">
              <w:rPr>
                <w:rFonts w:ascii="Times New Roman" w:hAnsi="Times New Roman" w:cs="Times New Roman"/>
                <w:sz w:val="24"/>
                <w:szCs w:val="24"/>
              </w:rPr>
              <w:t>customisation</w:t>
            </w:r>
            <w:proofErr w:type="spellEnd"/>
            <w:r w:rsidRPr="002664E0">
              <w:rPr>
                <w:rFonts w:ascii="Times New Roman" w:hAnsi="Times New Roman" w:cs="Times New Roman"/>
                <w:sz w:val="24"/>
                <w:szCs w:val="24"/>
              </w:rPr>
              <w:t xml:space="preserve"> </w:t>
            </w:r>
          </w:p>
        </w:tc>
        <w:tc>
          <w:tcPr>
            <w:tcW w:w="2338" w:type="dxa"/>
          </w:tcPr>
          <w:p w14:paraId="6F0352FB" w14:textId="77777777" w:rsidR="005E43EF" w:rsidRPr="002664E0" w:rsidRDefault="0097269F" w:rsidP="002664E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664E0">
              <w:rPr>
                <w:rFonts w:ascii="Times New Roman" w:hAnsi="Times New Roman" w:cs="Times New Roman"/>
                <w:sz w:val="24"/>
                <w:szCs w:val="24"/>
              </w:rPr>
              <w:t xml:space="preserve">The use of ethical AI reinforces users’ perceived functional value and cognitive trust </w:t>
            </w:r>
          </w:p>
        </w:tc>
        <w:tc>
          <w:tcPr>
            <w:tcW w:w="2338" w:type="dxa"/>
          </w:tcPr>
          <w:p w14:paraId="6D935A1F" w14:textId="77777777" w:rsidR="005E43EF" w:rsidRPr="002664E0" w:rsidRDefault="00927C55" w:rsidP="002664E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664E0">
              <w:rPr>
                <w:rFonts w:ascii="Times New Roman" w:hAnsi="Times New Roman" w:cs="Times New Roman"/>
                <w:sz w:val="24"/>
                <w:szCs w:val="24"/>
              </w:rPr>
              <w:t>Trust and perceived value leads to improved emotional connection and lasting behavioral loyalty to brands</w:t>
            </w:r>
          </w:p>
        </w:tc>
      </w:tr>
      <w:tr w:rsidR="005E43EF" w:rsidRPr="002664E0" w14:paraId="3BBC12C2" w14:textId="77777777" w:rsidTr="00561834">
        <w:tc>
          <w:tcPr>
            <w:cnfStyle w:val="001000000000" w:firstRow="0" w:lastRow="0" w:firstColumn="1" w:lastColumn="0" w:oddVBand="0" w:evenVBand="0" w:oddHBand="0" w:evenHBand="0" w:firstRowFirstColumn="0" w:firstRowLastColumn="0" w:lastRowFirstColumn="0" w:lastRowLastColumn="0"/>
            <w:tcW w:w="2337" w:type="dxa"/>
          </w:tcPr>
          <w:p w14:paraId="051859C7" w14:textId="77777777" w:rsidR="005E43EF" w:rsidRPr="002664E0" w:rsidRDefault="00927C55" w:rsidP="002664E0">
            <w:pPr>
              <w:spacing w:line="360" w:lineRule="auto"/>
              <w:rPr>
                <w:rFonts w:ascii="Times New Roman" w:hAnsi="Times New Roman" w:cs="Times New Roman"/>
                <w:sz w:val="24"/>
                <w:szCs w:val="24"/>
              </w:rPr>
            </w:pPr>
            <w:r w:rsidRPr="002664E0">
              <w:rPr>
                <w:rFonts w:ascii="Times New Roman" w:hAnsi="Times New Roman" w:cs="Times New Roman"/>
                <w:sz w:val="24"/>
                <w:szCs w:val="24"/>
              </w:rPr>
              <w:lastRenderedPageBreak/>
              <w:t>Sharma et al. (2025)</w:t>
            </w:r>
          </w:p>
        </w:tc>
        <w:tc>
          <w:tcPr>
            <w:tcW w:w="2337" w:type="dxa"/>
          </w:tcPr>
          <w:p w14:paraId="1238D84D" w14:textId="77777777" w:rsidR="005E43EF" w:rsidRPr="002664E0" w:rsidRDefault="00927C55" w:rsidP="002664E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664E0">
              <w:rPr>
                <w:rFonts w:ascii="Times New Roman" w:hAnsi="Times New Roman" w:cs="Times New Roman"/>
                <w:sz w:val="24"/>
                <w:szCs w:val="24"/>
              </w:rPr>
              <w:t xml:space="preserve">Relied on responsive AI interfaces and adaptive advertising </w:t>
            </w:r>
          </w:p>
        </w:tc>
        <w:tc>
          <w:tcPr>
            <w:tcW w:w="2338" w:type="dxa"/>
          </w:tcPr>
          <w:p w14:paraId="29CEAD82" w14:textId="77777777" w:rsidR="005E43EF" w:rsidRPr="002664E0" w:rsidRDefault="00927C55" w:rsidP="002664E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664E0">
              <w:rPr>
                <w:rFonts w:ascii="Times New Roman" w:hAnsi="Times New Roman" w:cs="Times New Roman"/>
                <w:sz w:val="24"/>
                <w:szCs w:val="24"/>
              </w:rPr>
              <w:t>Brand credibility was found to boost the trust that customers require for brand loyalty</w:t>
            </w:r>
          </w:p>
        </w:tc>
        <w:tc>
          <w:tcPr>
            <w:tcW w:w="2338" w:type="dxa"/>
          </w:tcPr>
          <w:p w14:paraId="78E31C28" w14:textId="77777777" w:rsidR="005E43EF" w:rsidRPr="002664E0" w:rsidRDefault="00927C55" w:rsidP="002664E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664E0">
              <w:rPr>
                <w:rFonts w:ascii="Times New Roman" w:hAnsi="Times New Roman" w:cs="Times New Roman"/>
                <w:sz w:val="24"/>
                <w:szCs w:val="24"/>
              </w:rPr>
              <w:t xml:space="preserve">Perceived benefits and trust leads to higher tolerance for minor algorithmic errors and increased purchase intention </w:t>
            </w:r>
          </w:p>
        </w:tc>
      </w:tr>
      <w:tr w:rsidR="005E43EF" w:rsidRPr="002664E0" w14:paraId="2886CA5C" w14:textId="77777777" w:rsidTr="005618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3928696E" w14:textId="77777777" w:rsidR="005E43EF" w:rsidRPr="002664E0" w:rsidRDefault="007B531A" w:rsidP="002664E0">
            <w:pPr>
              <w:spacing w:line="360" w:lineRule="auto"/>
              <w:rPr>
                <w:rFonts w:ascii="Times New Roman" w:hAnsi="Times New Roman" w:cs="Times New Roman"/>
                <w:sz w:val="24"/>
                <w:szCs w:val="24"/>
              </w:rPr>
            </w:pPr>
            <w:r w:rsidRPr="002664E0">
              <w:rPr>
                <w:rFonts w:ascii="Times New Roman" w:hAnsi="Times New Roman" w:cs="Times New Roman"/>
                <w:sz w:val="24"/>
                <w:szCs w:val="24"/>
              </w:rPr>
              <w:t>Zhang et al. (2026)</w:t>
            </w:r>
          </w:p>
        </w:tc>
        <w:tc>
          <w:tcPr>
            <w:tcW w:w="2337" w:type="dxa"/>
          </w:tcPr>
          <w:p w14:paraId="5E616957" w14:textId="77777777" w:rsidR="005E43EF" w:rsidRPr="002664E0" w:rsidRDefault="007B531A" w:rsidP="002664E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664E0">
              <w:rPr>
                <w:rFonts w:ascii="Times New Roman" w:hAnsi="Times New Roman" w:cs="Times New Roman"/>
                <w:sz w:val="24"/>
                <w:szCs w:val="24"/>
              </w:rPr>
              <w:t>Relied on interactive features and AI-powered recommendation tools</w:t>
            </w:r>
          </w:p>
        </w:tc>
        <w:tc>
          <w:tcPr>
            <w:tcW w:w="2338" w:type="dxa"/>
          </w:tcPr>
          <w:p w14:paraId="5A131A47" w14:textId="77777777" w:rsidR="005E43EF" w:rsidRPr="002664E0" w:rsidRDefault="007B531A" w:rsidP="002664E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664E0">
              <w:rPr>
                <w:rFonts w:ascii="Times New Roman" w:hAnsi="Times New Roman" w:cs="Times New Roman"/>
                <w:sz w:val="24"/>
                <w:szCs w:val="24"/>
              </w:rPr>
              <w:t xml:space="preserve">Accurate AI recommendations increases perceived value and consumer experience </w:t>
            </w:r>
          </w:p>
        </w:tc>
        <w:tc>
          <w:tcPr>
            <w:tcW w:w="2338" w:type="dxa"/>
          </w:tcPr>
          <w:p w14:paraId="29E3F04F" w14:textId="77777777" w:rsidR="005E43EF" w:rsidRPr="002664E0" w:rsidRDefault="007B531A" w:rsidP="002664E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664E0">
              <w:rPr>
                <w:rFonts w:ascii="Times New Roman" w:hAnsi="Times New Roman" w:cs="Times New Roman"/>
                <w:sz w:val="24"/>
                <w:szCs w:val="24"/>
              </w:rPr>
              <w:t>Promotes repeat purchase and lasting brand loyalty</w:t>
            </w:r>
          </w:p>
        </w:tc>
      </w:tr>
    </w:tbl>
    <w:p w14:paraId="560E0616" w14:textId="77777777" w:rsidR="00465882" w:rsidRDefault="00465882">
      <w:pPr>
        <w:rPr>
          <w:rFonts w:ascii="Times New Roman" w:hAnsi="Times New Roman" w:cs="Times New Roman"/>
          <w:sz w:val="24"/>
          <w:szCs w:val="24"/>
        </w:rPr>
      </w:pPr>
    </w:p>
    <w:p w14:paraId="730C4B96" w14:textId="77777777" w:rsidR="00393792" w:rsidRDefault="00393792" w:rsidP="002664E0">
      <w:pPr>
        <w:spacing w:line="480" w:lineRule="auto"/>
        <w:rPr>
          <w:rFonts w:ascii="Times New Roman" w:hAnsi="Times New Roman" w:cs="Times New Roman"/>
          <w:sz w:val="24"/>
          <w:szCs w:val="24"/>
        </w:rPr>
      </w:pPr>
      <w:r>
        <w:rPr>
          <w:rFonts w:ascii="Times New Roman" w:hAnsi="Times New Roman" w:cs="Times New Roman"/>
          <w:sz w:val="24"/>
          <w:szCs w:val="24"/>
        </w:rPr>
        <w:t xml:space="preserve">Table </w:t>
      </w:r>
      <w:r w:rsidR="004374B4">
        <w:rPr>
          <w:rFonts w:ascii="Times New Roman" w:hAnsi="Times New Roman" w:cs="Times New Roman"/>
          <w:sz w:val="24"/>
          <w:szCs w:val="24"/>
        </w:rPr>
        <w:t>5</w:t>
      </w:r>
      <w:r>
        <w:rPr>
          <w:rFonts w:ascii="Times New Roman" w:hAnsi="Times New Roman" w:cs="Times New Roman"/>
          <w:sz w:val="24"/>
          <w:szCs w:val="24"/>
        </w:rPr>
        <w:t>: Studies on Consumer Trust and perceived benefits in AI-enabled brand loyalty in E-commerce</w:t>
      </w:r>
    </w:p>
    <w:p w14:paraId="39BCB247" w14:textId="77777777" w:rsidR="00DB38B6" w:rsidRDefault="00393792" w:rsidP="00891E58">
      <w:pPr>
        <w:pStyle w:val="Heading3"/>
        <w:numPr>
          <w:ilvl w:val="2"/>
          <w:numId w:val="10"/>
        </w:numPr>
        <w:spacing w:line="480" w:lineRule="auto"/>
      </w:pPr>
      <w:bookmarkStart w:id="66" w:name="_Toc235617033"/>
      <w:r w:rsidRPr="00DB38B6">
        <w:t xml:space="preserve">Data </w:t>
      </w:r>
      <w:r w:rsidR="00E927BA" w:rsidRPr="00DB38B6">
        <w:t xml:space="preserve">Privacy Concerns and Algorithmic Transparency </w:t>
      </w:r>
      <w:r w:rsidR="00E927BA">
        <w:t>as the Primary Moderator</w:t>
      </w:r>
      <w:bookmarkEnd w:id="66"/>
      <w:r w:rsidR="00E927BA">
        <w:t xml:space="preserve"> </w:t>
      </w:r>
      <w:r w:rsidR="00E927BA" w:rsidRPr="00DB38B6">
        <w:t xml:space="preserve"> </w:t>
      </w:r>
    </w:p>
    <w:p w14:paraId="17102024" w14:textId="77777777" w:rsidR="004C0AE6" w:rsidRDefault="00945FD4" w:rsidP="00506788">
      <w:pPr>
        <w:spacing w:line="480" w:lineRule="auto"/>
        <w:ind w:firstLine="720"/>
        <w:rPr>
          <w:rFonts w:ascii="Times New Roman" w:hAnsi="Times New Roman" w:cs="Times New Roman"/>
          <w:sz w:val="24"/>
          <w:szCs w:val="24"/>
        </w:rPr>
      </w:pPr>
      <w:r>
        <w:rPr>
          <w:rFonts w:ascii="Times New Roman" w:hAnsi="Times New Roman" w:cs="Times New Roman"/>
          <w:sz w:val="24"/>
          <w:szCs w:val="24"/>
        </w:rPr>
        <w:t>D</w:t>
      </w:r>
      <w:r w:rsidR="00FF4C9F">
        <w:rPr>
          <w:rFonts w:ascii="Times New Roman" w:hAnsi="Times New Roman" w:cs="Times New Roman"/>
          <w:sz w:val="24"/>
          <w:szCs w:val="24"/>
        </w:rPr>
        <w:t xml:space="preserve">ata privacy concerns negatively moderates the </w:t>
      </w:r>
      <w:r w:rsidR="00A84E9A">
        <w:rPr>
          <w:rFonts w:ascii="Times New Roman" w:hAnsi="Times New Roman" w:cs="Times New Roman"/>
          <w:sz w:val="24"/>
          <w:szCs w:val="24"/>
        </w:rPr>
        <w:t>relationship</w:t>
      </w:r>
      <w:r w:rsidR="00FF4C9F">
        <w:rPr>
          <w:rFonts w:ascii="Times New Roman" w:hAnsi="Times New Roman" w:cs="Times New Roman"/>
          <w:sz w:val="24"/>
          <w:szCs w:val="24"/>
        </w:rPr>
        <w:t xml:space="preserve"> between AI </w:t>
      </w:r>
      <w:proofErr w:type="spellStart"/>
      <w:r w:rsidR="00FF4C9F">
        <w:rPr>
          <w:rFonts w:ascii="Times New Roman" w:hAnsi="Times New Roman" w:cs="Times New Roman"/>
          <w:sz w:val="24"/>
          <w:szCs w:val="24"/>
        </w:rPr>
        <w:t>personalisation</w:t>
      </w:r>
      <w:proofErr w:type="spellEnd"/>
      <w:r w:rsidR="00FF4C9F">
        <w:rPr>
          <w:rFonts w:ascii="Times New Roman" w:hAnsi="Times New Roman" w:cs="Times New Roman"/>
          <w:sz w:val="24"/>
          <w:szCs w:val="24"/>
        </w:rPr>
        <w:t xml:space="preserve"> and brand loyalty in e-commerce</w:t>
      </w:r>
      <w:r>
        <w:rPr>
          <w:rFonts w:ascii="Times New Roman" w:hAnsi="Times New Roman" w:cs="Times New Roman"/>
          <w:sz w:val="24"/>
          <w:szCs w:val="24"/>
        </w:rPr>
        <w:t>, as shown in table 3 below</w:t>
      </w:r>
      <w:r w:rsidR="00FF4C9F">
        <w:rPr>
          <w:rFonts w:ascii="Times New Roman" w:hAnsi="Times New Roman" w:cs="Times New Roman"/>
          <w:sz w:val="24"/>
          <w:szCs w:val="24"/>
        </w:rPr>
        <w:t xml:space="preserve">. Similarly, if e-commerce platforms offer clear explanation regarding collection and use of user data, and provide ways of controlling or editing their data, it creates perceived fairness and trust, among users. Therefore, transparency positively moderate AI-powered </w:t>
      </w:r>
      <w:proofErr w:type="spellStart"/>
      <w:r w:rsidR="00FF4C9F">
        <w:rPr>
          <w:rFonts w:ascii="Times New Roman" w:hAnsi="Times New Roman" w:cs="Times New Roman"/>
          <w:sz w:val="24"/>
          <w:szCs w:val="24"/>
        </w:rPr>
        <w:t>personalisation</w:t>
      </w:r>
      <w:proofErr w:type="spellEnd"/>
      <w:r w:rsidR="00FF4C9F">
        <w:rPr>
          <w:rFonts w:ascii="Times New Roman" w:hAnsi="Times New Roman" w:cs="Times New Roman"/>
          <w:sz w:val="24"/>
          <w:szCs w:val="24"/>
        </w:rPr>
        <w:t xml:space="preserve"> and brand loyalty in e-commerce. </w:t>
      </w:r>
    </w:p>
    <w:p w14:paraId="60ADD074" w14:textId="77777777" w:rsidR="00A84E9A" w:rsidRPr="00A84E9A" w:rsidRDefault="001738E0" w:rsidP="002664E0">
      <w:pPr>
        <w:spacing w:line="480" w:lineRule="auto"/>
        <w:rPr>
          <w:rFonts w:ascii="Times New Roman" w:hAnsi="Times New Roman" w:cs="Times New Roman"/>
          <w:sz w:val="24"/>
          <w:szCs w:val="24"/>
        </w:rPr>
      </w:pPr>
      <w:r>
        <w:rPr>
          <w:rFonts w:ascii="Times New Roman" w:hAnsi="Times New Roman" w:cs="Times New Roman"/>
          <w:sz w:val="24"/>
          <w:szCs w:val="24"/>
        </w:rPr>
        <w:br w:type="page"/>
      </w:r>
    </w:p>
    <w:tbl>
      <w:tblPr>
        <w:tblStyle w:val="PlainTable1"/>
        <w:tblW w:w="0" w:type="auto"/>
        <w:tblLook w:val="04A0" w:firstRow="1" w:lastRow="0" w:firstColumn="1" w:lastColumn="0" w:noHBand="0" w:noVBand="1"/>
      </w:tblPr>
      <w:tblGrid>
        <w:gridCol w:w="2313"/>
        <w:gridCol w:w="2337"/>
        <w:gridCol w:w="2376"/>
        <w:gridCol w:w="2324"/>
      </w:tblGrid>
      <w:tr w:rsidR="00A84E9A" w14:paraId="71AC9D86" w14:textId="77777777" w:rsidTr="0056183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3" w:type="dxa"/>
          </w:tcPr>
          <w:p w14:paraId="0722E802" w14:textId="77777777" w:rsidR="00E253D2" w:rsidRPr="002664E0" w:rsidRDefault="00E253D2" w:rsidP="002664E0">
            <w:pPr>
              <w:spacing w:line="360" w:lineRule="auto"/>
              <w:rPr>
                <w:rFonts w:ascii="Times New Roman" w:hAnsi="Times New Roman" w:cs="Times New Roman"/>
                <w:b w:val="0"/>
                <w:sz w:val="24"/>
                <w:szCs w:val="24"/>
              </w:rPr>
            </w:pPr>
            <w:r w:rsidRPr="002664E0">
              <w:rPr>
                <w:rFonts w:ascii="Times New Roman" w:hAnsi="Times New Roman" w:cs="Times New Roman"/>
                <w:sz w:val="24"/>
                <w:szCs w:val="24"/>
              </w:rPr>
              <w:lastRenderedPageBreak/>
              <w:t xml:space="preserve">Author(s) </w:t>
            </w:r>
          </w:p>
          <w:p w14:paraId="612B3D7C" w14:textId="77777777" w:rsidR="00E253D2" w:rsidRPr="002664E0" w:rsidRDefault="00E253D2" w:rsidP="002664E0">
            <w:pPr>
              <w:spacing w:line="360" w:lineRule="auto"/>
              <w:rPr>
                <w:rFonts w:ascii="Times New Roman" w:hAnsi="Times New Roman" w:cs="Times New Roman"/>
                <w:b w:val="0"/>
                <w:sz w:val="24"/>
                <w:szCs w:val="24"/>
              </w:rPr>
            </w:pPr>
          </w:p>
          <w:p w14:paraId="52E2B70E" w14:textId="77777777" w:rsidR="00A84E9A" w:rsidRPr="002664E0" w:rsidRDefault="00A84E9A" w:rsidP="002664E0">
            <w:pPr>
              <w:spacing w:line="360" w:lineRule="auto"/>
              <w:rPr>
                <w:rFonts w:ascii="Times New Roman" w:hAnsi="Times New Roman" w:cs="Times New Roman"/>
                <w:b w:val="0"/>
                <w:sz w:val="24"/>
                <w:szCs w:val="24"/>
              </w:rPr>
            </w:pPr>
            <w:r w:rsidRPr="002664E0">
              <w:rPr>
                <w:rFonts w:ascii="Times New Roman" w:hAnsi="Times New Roman" w:cs="Times New Roman"/>
                <w:sz w:val="24"/>
                <w:szCs w:val="24"/>
              </w:rPr>
              <w:t>citations (2018-2026)</w:t>
            </w:r>
          </w:p>
        </w:tc>
        <w:tc>
          <w:tcPr>
            <w:tcW w:w="2337" w:type="dxa"/>
          </w:tcPr>
          <w:p w14:paraId="5E957B56" w14:textId="77777777" w:rsidR="00A84E9A" w:rsidRPr="002664E0" w:rsidRDefault="00A84E9A" w:rsidP="002664E0">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2664E0">
              <w:rPr>
                <w:rFonts w:ascii="Times New Roman" w:hAnsi="Times New Roman" w:cs="Times New Roman"/>
                <w:sz w:val="24"/>
                <w:szCs w:val="24"/>
              </w:rPr>
              <w:t xml:space="preserve">AI application/Features </w:t>
            </w:r>
          </w:p>
        </w:tc>
        <w:tc>
          <w:tcPr>
            <w:tcW w:w="2376" w:type="dxa"/>
          </w:tcPr>
          <w:p w14:paraId="27A9779F" w14:textId="77777777" w:rsidR="00A84E9A" w:rsidRPr="002664E0" w:rsidRDefault="00A84E9A" w:rsidP="002664E0">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2664E0">
              <w:rPr>
                <w:rFonts w:ascii="Times New Roman" w:hAnsi="Times New Roman" w:cs="Times New Roman"/>
                <w:sz w:val="24"/>
                <w:szCs w:val="24"/>
              </w:rPr>
              <w:t>Data privacy concerns/</w:t>
            </w:r>
            <w:r w:rsidR="00E253D2" w:rsidRPr="002664E0">
              <w:rPr>
                <w:rFonts w:ascii="Times New Roman" w:hAnsi="Times New Roman" w:cs="Times New Roman"/>
                <w:sz w:val="24"/>
                <w:szCs w:val="24"/>
              </w:rPr>
              <w:t>algorithmic transpare</w:t>
            </w:r>
            <w:r w:rsidRPr="002664E0">
              <w:rPr>
                <w:rFonts w:ascii="Times New Roman" w:hAnsi="Times New Roman" w:cs="Times New Roman"/>
                <w:sz w:val="24"/>
                <w:szCs w:val="24"/>
              </w:rPr>
              <w:t xml:space="preserve">ncy </w:t>
            </w:r>
            <w:r w:rsidR="00E253D2" w:rsidRPr="002664E0">
              <w:rPr>
                <w:rFonts w:ascii="Times New Roman" w:hAnsi="Times New Roman" w:cs="Times New Roman"/>
                <w:sz w:val="24"/>
                <w:szCs w:val="24"/>
              </w:rPr>
              <w:t xml:space="preserve">moderating </w:t>
            </w:r>
            <w:r w:rsidRPr="002664E0">
              <w:rPr>
                <w:rFonts w:ascii="Times New Roman" w:hAnsi="Times New Roman" w:cs="Times New Roman"/>
                <w:sz w:val="24"/>
                <w:szCs w:val="24"/>
              </w:rPr>
              <w:t xml:space="preserve">mechanisms </w:t>
            </w:r>
          </w:p>
        </w:tc>
        <w:tc>
          <w:tcPr>
            <w:tcW w:w="2324" w:type="dxa"/>
          </w:tcPr>
          <w:p w14:paraId="2B5EDF63" w14:textId="77777777" w:rsidR="00A84E9A" w:rsidRPr="002664E0" w:rsidRDefault="00A84E9A" w:rsidP="002664E0">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2664E0">
              <w:rPr>
                <w:rFonts w:ascii="Times New Roman" w:hAnsi="Times New Roman" w:cs="Times New Roman"/>
                <w:sz w:val="24"/>
                <w:szCs w:val="24"/>
              </w:rPr>
              <w:t xml:space="preserve">Main brand loyalty outcomes </w:t>
            </w:r>
          </w:p>
        </w:tc>
      </w:tr>
      <w:tr w:rsidR="00A84E9A" w14:paraId="78B72CB0" w14:textId="77777777" w:rsidTr="005618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3" w:type="dxa"/>
          </w:tcPr>
          <w:p w14:paraId="0623FF3D" w14:textId="77777777" w:rsidR="00A84E9A" w:rsidRPr="002664E0" w:rsidRDefault="003D06B0" w:rsidP="002664E0">
            <w:pPr>
              <w:spacing w:line="360" w:lineRule="auto"/>
              <w:rPr>
                <w:rFonts w:ascii="Times New Roman" w:hAnsi="Times New Roman" w:cs="Times New Roman"/>
                <w:sz w:val="24"/>
                <w:szCs w:val="24"/>
              </w:rPr>
            </w:pPr>
            <w:proofErr w:type="spellStart"/>
            <w:r w:rsidRPr="002664E0">
              <w:rPr>
                <w:rStyle w:val="t286pc"/>
                <w:rFonts w:ascii="Times New Roman" w:hAnsi="Times New Roman" w:cs="Times New Roman"/>
                <w:sz w:val="24"/>
                <w:szCs w:val="24"/>
              </w:rPr>
              <w:t>Puntoni</w:t>
            </w:r>
            <w:proofErr w:type="spellEnd"/>
            <w:r w:rsidRPr="002664E0">
              <w:rPr>
                <w:rFonts w:ascii="Times New Roman" w:hAnsi="Times New Roman" w:cs="Times New Roman"/>
                <w:sz w:val="24"/>
                <w:szCs w:val="24"/>
              </w:rPr>
              <w:t xml:space="preserve"> et al. (2021)</w:t>
            </w:r>
          </w:p>
        </w:tc>
        <w:tc>
          <w:tcPr>
            <w:tcW w:w="2337" w:type="dxa"/>
          </w:tcPr>
          <w:p w14:paraId="2E038DD2" w14:textId="77777777" w:rsidR="00A84E9A" w:rsidRPr="002664E0" w:rsidRDefault="003D06B0" w:rsidP="002664E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664E0">
              <w:rPr>
                <w:rFonts w:ascii="Times New Roman" w:hAnsi="Times New Roman" w:cs="Times New Roman"/>
                <w:sz w:val="24"/>
                <w:szCs w:val="24"/>
              </w:rPr>
              <w:t xml:space="preserve">Chatbots, predictive analytics, and dynamic recommender systems </w:t>
            </w:r>
          </w:p>
        </w:tc>
        <w:tc>
          <w:tcPr>
            <w:tcW w:w="2376" w:type="dxa"/>
          </w:tcPr>
          <w:p w14:paraId="59646FC7" w14:textId="77777777" w:rsidR="00A84E9A" w:rsidRPr="002664E0" w:rsidRDefault="003D06B0" w:rsidP="002664E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664E0">
              <w:rPr>
                <w:rFonts w:ascii="Times New Roman" w:hAnsi="Times New Roman" w:cs="Times New Roman"/>
                <w:sz w:val="24"/>
                <w:szCs w:val="24"/>
              </w:rPr>
              <w:t xml:space="preserve">Too much </w:t>
            </w:r>
            <w:proofErr w:type="spellStart"/>
            <w:r w:rsidRPr="002664E0">
              <w:rPr>
                <w:rFonts w:ascii="Times New Roman" w:hAnsi="Times New Roman" w:cs="Times New Roman"/>
                <w:sz w:val="24"/>
                <w:szCs w:val="24"/>
              </w:rPr>
              <w:t>personalisation</w:t>
            </w:r>
            <w:proofErr w:type="spellEnd"/>
            <w:r w:rsidRPr="002664E0">
              <w:rPr>
                <w:rFonts w:ascii="Times New Roman" w:hAnsi="Times New Roman" w:cs="Times New Roman"/>
                <w:sz w:val="24"/>
                <w:szCs w:val="24"/>
              </w:rPr>
              <w:t xml:space="preserve"> triggers privacy concerns while transparency eliminates data safety concerns  </w:t>
            </w:r>
          </w:p>
        </w:tc>
        <w:tc>
          <w:tcPr>
            <w:tcW w:w="2324" w:type="dxa"/>
          </w:tcPr>
          <w:p w14:paraId="7D2111DC" w14:textId="77777777" w:rsidR="00A84E9A" w:rsidRPr="002664E0" w:rsidRDefault="003D06B0" w:rsidP="002664E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664E0">
              <w:rPr>
                <w:rFonts w:ascii="Times New Roman" w:hAnsi="Times New Roman" w:cs="Times New Roman"/>
                <w:sz w:val="24"/>
                <w:szCs w:val="24"/>
              </w:rPr>
              <w:t xml:space="preserve">Transparency helps to strengthen engagement. However, invasive AI </w:t>
            </w:r>
            <w:proofErr w:type="spellStart"/>
            <w:r w:rsidRPr="002664E0">
              <w:rPr>
                <w:rFonts w:ascii="Times New Roman" w:hAnsi="Times New Roman" w:cs="Times New Roman"/>
                <w:sz w:val="24"/>
                <w:szCs w:val="24"/>
              </w:rPr>
              <w:t>personalisation</w:t>
            </w:r>
            <w:proofErr w:type="spellEnd"/>
            <w:r w:rsidRPr="002664E0">
              <w:rPr>
                <w:rFonts w:ascii="Times New Roman" w:hAnsi="Times New Roman" w:cs="Times New Roman"/>
                <w:sz w:val="24"/>
                <w:szCs w:val="24"/>
              </w:rPr>
              <w:t xml:space="preserve"> weakens consumer retention </w:t>
            </w:r>
          </w:p>
        </w:tc>
      </w:tr>
      <w:tr w:rsidR="00A84E9A" w14:paraId="0D918963" w14:textId="77777777" w:rsidTr="00561834">
        <w:tc>
          <w:tcPr>
            <w:cnfStyle w:val="001000000000" w:firstRow="0" w:lastRow="0" w:firstColumn="1" w:lastColumn="0" w:oddVBand="0" w:evenVBand="0" w:oddHBand="0" w:evenHBand="0" w:firstRowFirstColumn="0" w:firstRowLastColumn="0" w:lastRowFirstColumn="0" w:lastRowLastColumn="0"/>
            <w:tcW w:w="2313" w:type="dxa"/>
          </w:tcPr>
          <w:p w14:paraId="263A613D" w14:textId="77777777" w:rsidR="00A84E9A" w:rsidRPr="002664E0" w:rsidRDefault="003D06B0" w:rsidP="002664E0">
            <w:pPr>
              <w:spacing w:line="360" w:lineRule="auto"/>
              <w:rPr>
                <w:rFonts w:ascii="Times New Roman" w:hAnsi="Times New Roman" w:cs="Times New Roman"/>
                <w:sz w:val="24"/>
                <w:szCs w:val="24"/>
              </w:rPr>
            </w:pPr>
            <w:proofErr w:type="spellStart"/>
            <w:r w:rsidRPr="002664E0">
              <w:rPr>
                <w:rStyle w:val="t286pc"/>
                <w:rFonts w:ascii="Times New Roman" w:hAnsi="Times New Roman" w:cs="Times New Roman"/>
                <w:sz w:val="24"/>
                <w:szCs w:val="24"/>
              </w:rPr>
              <w:t>Canhoto</w:t>
            </w:r>
            <w:proofErr w:type="spellEnd"/>
            <w:r w:rsidRPr="002664E0">
              <w:rPr>
                <w:rFonts w:ascii="Times New Roman" w:hAnsi="Times New Roman" w:cs="Times New Roman"/>
                <w:sz w:val="24"/>
                <w:szCs w:val="24"/>
              </w:rPr>
              <w:t xml:space="preserve"> and Clear (2020)</w:t>
            </w:r>
          </w:p>
        </w:tc>
        <w:tc>
          <w:tcPr>
            <w:tcW w:w="2337" w:type="dxa"/>
          </w:tcPr>
          <w:p w14:paraId="28B11A08" w14:textId="77777777" w:rsidR="00A84E9A" w:rsidRPr="002664E0" w:rsidRDefault="003D06B0" w:rsidP="002664E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664E0">
              <w:rPr>
                <w:rFonts w:ascii="Times New Roman" w:hAnsi="Times New Roman" w:cs="Times New Roman"/>
                <w:sz w:val="24"/>
                <w:szCs w:val="24"/>
              </w:rPr>
              <w:t xml:space="preserve">Targeting, collaborative filtering, and real time behavior tracking </w:t>
            </w:r>
          </w:p>
        </w:tc>
        <w:tc>
          <w:tcPr>
            <w:tcW w:w="2376" w:type="dxa"/>
          </w:tcPr>
          <w:p w14:paraId="2D407994" w14:textId="77777777" w:rsidR="00A84E9A" w:rsidRPr="002664E0" w:rsidRDefault="003D06B0" w:rsidP="002664E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664E0">
              <w:rPr>
                <w:rFonts w:ascii="Times New Roman" w:hAnsi="Times New Roman" w:cs="Times New Roman"/>
                <w:sz w:val="24"/>
                <w:szCs w:val="24"/>
              </w:rPr>
              <w:t xml:space="preserve">Privacy concerns erases </w:t>
            </w:r>
            <w:proofErr w:type="spellStart"/>
            <w:r w:rsidRPr="002664E0">
              <w:rPr>
                <w:rFonts w:ascii="Times New Roman" w:hAnsi="Times New Roman" w:cs="Times New Roman"/>
                <w:sz w:val="24"/>
                <w:szCs w:val="24"/>
              </w:rPr>
              <w:t>personalisation</w:t>
            </w:r>
            <w:proofErr w:type="spellEnd"/>
            <w:r w:rsidRPr="002664E0">
              <w:rPr>
                <w:rFonts w:ascii="Times New Roman" w:hAnsi="Times New Roman" w:cs="Times New Roman"/>
                <w:sz w:val="24"/>
                <w:szCs w:val="24"/>
              </w:rPr>
              <w:t xml:space="preserve"> values </w:t>
            </w:r>
          </w:p>
        </w:tc>
        <w:tc>
          <w:tcPr>
            <w:tcW w:w="2324" w:type="dxa"/>
          </w:tcPr>
          <w:p w14:paraId="1D84DFFC" w14:textId="77777777" w:rsidR="00A84E9A" w:rsidRPr="002664E0" w:rsidRDefault="003D06B0" w:rsidP="002664E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664E0">
              <w:rPr>
                <w:rFonts w:ascii="Times New Roman" w:hAnsi="Times New Roman" w:cs="Times New Roman"/>
                <w:sz w:val="24"/>
                <w:szCs w:val="24"/>
              </w:rPr>
              <w:t xml:space="preserve">Improves short-term intent. However, opaque practices can lead to hatred </w:t>
            </w:r>
          </w:p>
        </w:tc>
      </w:tr>
      <w:tr w:rsidR="00E253D2" w14:paraId="329DE861" w14:textId="77777777" w:rsidTr="005618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3" w:type="dxa"/>
          </w:tcPr>
          <w:p w14:paraId="23504F58" w14:textId="77777777" w:rsidR="00E253D2" w:rsidRPr="002664E0" w:rsidRDefault="00977D6A" w:rsidP="002664E0">
            <w:pPr>
              <w:spacing w:line="360" w:lineRule="auto"/>
              <w:rPr>
                <w:rFonts w:ascii="Times New Roman" w:hAnsi="Times New Roman" w:cs="Times New Roman"/>
                <w:sz w:val="24"/>
                <w:szCs w:val="24"/>
              </w:rPr>
            </w:pPr>
            <w:r w:rsidRPr="002664E0">
              <w:rPr>
                <w:rFonts w:ascii="Times New Roman" w:hAnsi="Times New Roman" w:cs="Times New Roman"/>
                <w:sz w:val="24"/>
                <w:szCs w:val="24"/>
              </w:rPr>
              <w:t>Qadri et al.(2026)</w:t>
            </w:r>
          </w:p>
        </w:tc>
        <w:tc>
          <w:tcPr>
            <w:tcW w:w="2337" w:type="dxa"/>
          </w:tcPr>
          <w:p w14:paraId="5B00952B" w14:textId="77777777" w:rsidR="00E253D2" w:rsidRPr="002664E0" w:rsidRDefault="003D06B0" w:rsidP="002664E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664E0">
              <w:rPr>
                <w:rFonts w:ascii="Times New Roman" w:hAnsi="Times New Roman" w:cs="Times New Roman"/>
                <w:sz w:val="24"/>
                <w:szCs w:val="24"/>
              </w:rPr>
              <w:t xml:space="preserve">Sustainable recommendations, AI-powered green advertising </w:t>
            </w:r>
          </w:p>
        </w:tc>
        <w:tc>
          <w:tcPr>
            <w:tcW w:w="2376" w:type="dxa"/>
          </w:tcPr>
          <w:p w14:paraId="40678749" w14:textId="77777777" w:rsidR="00E253D2" w:rsidRPr="002664E0" w:rsidRDefault="003D06B0" w:rsidP="002664E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664E0">
              <w:rPr>
                <w:rFonts w:ascii="Times New Roman" w:hAnsi="Times New Roman" w:cs="Times New Roman"/>
                <w:sz w:val="24"/>
                <w:szCs w:val="24"/>
              </w:rPr>
              <w:t>Privacy concerns can have a weakening effect</w:t>
            </w:r>
            <w:r w:rsidR="001738E0" w:rsidRPr="002664E0">
              <w:rPr>
                <w:rFonts w:ascii="Times New Roman" w:hAnsi="Times New Roman" w:cs="Times New Roman"/>
                <w:sz w:val="24"/>
                <w:szCs w:val="24"/>
              </w:rPr>
              <w:t xml:space="preserve">, while transparency in AI features positively moderate AI </w:t>
            </w:r>
            <w:proofErr w:type="spellStart"/>
            <w:r w:rsidR="001738E0" w:rsidRPr="002664E0">
              <w:rPr>
                <w:rFonts w:ascii="Times New Roman" w:hAnsi="Times New Roman" w:cs="Times New Roman"/>
                <w:sz w:val="24"/>
                <w:szCs w:val="24"/>
              </w:rPr>
              <w:t>personalisation</w:t>
            </w:r>
            <w:proofErr w:type="spellEnd"/>
            <w:r w:rsidR="001738E0" w:rsidRPr="002664E0">
              <w:rPr>
                <w:rFonts w:ascii="Times New Roman" w:hAnsi="Times New Roman" w:cs="Times New Roman"/>
                <w:sz w:val="24"/>
                <w:szCs w:val="24"/>
              </w:rPr>
              <w:t xml:space="preserve"> and brand loyalty </w:t>
            </w:r>
          </w:p>
        </w:tc>
        <w:tc>
          <w:tcPr>
            <w:tcW w:w="2324" w:type="dxa"/>
          </w:tcPr>
          <w:p w14:paraId="5EBDCE3D" w14:textId="77777777" w:rsidR="00E253D2" w:rsidRPr="002664E0" w:rsidRDefault="001738E0" w:rsidP="002664E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664E0">
              <w:rPr>
                <w:rFonts w:ascii="Times New Roman" w:hAnsi="Times New Roman" w:cs="Times New Roman"/>
                <w:sz w:val="24"/>
                <w:szCs w:val="24"/>
              </w:rPr>
              <w:t xml:space="preserve">Transparency leads to repeat purchase intentions and positive attitudes toward brands </w:t>
            </w:r>
          </w:p>
        </w:tc>
      </w:tr>
      <w:tr w:rsidR="00E253D2" w14:paraId="14199952" w14:textId="77777777" w:rsidTr="00561834">
        <w:tc>
          <w:tcPr>
            <w:cnfStyle w:val="001000000000" w:firstRow="0" w:lastRow="0" w:firstColumn="1" w:lastColumn="0" w:oddVBand="0" w:evenVBand="0" w:oddHBand="0" w:evenHBand="0" w:firstRowFirstColumn="0" w:firstRowLastColumn="0" w:lastRowFirstColumn="0" w:lastRowLastColumn="0"/>
            <w:tcW w:w="2313" w:type="dxa"/>
          </w:tcPr>
          <w:p w14:paraId="6EE8B27E" w14:textId="77777777" w:rsidR="00E253D2" w:rsidRPr="002664E0" w:rsidRDefault="00977D6A" w:rsidP="002664E0">
            <w:pPr>
              <w:spacing w:line="360" w:lineRule="auto"/>
              <w:rPr>
                <w:rFonts w:ascii="Times New Roman" w:hAnsi="Times New Roman" w:cs="Times New Roman"/>
                <w:sz w:val="24"/>
                <w:szCs w:val="24"/>
              </w:rPr>
            </w:pPr>
            <w:r w:rsidRPr="002664E0">
              <w:rPr>
                <w:rFonts w:ascii="Times New Roman" w:hAnsi="Times New Roman" w:cs="Times New Roman"/>
                <w:sz w:val="24"/>
                <w:szCs w:val="24"/>
              </w:rPr>
              <w:t>Lee et al. (2026)</w:t>
            </w:r>
          </w:p>
        </w:tc>
        <w:tc>
          <w:tcPr>
            <w:tcW w:w="2337" w:type="dxa"/>
          </w:tcPr>
          <w:p w14:paraId="70148322" w14:textId="77777777" w:rsidR="00E253D2" w:rsidRPr="002664E0" w:rsidRDefault="001738E0" w:rsidP="002664E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664E0">
              <w:rPr>
                <w:rFonts w:ascii="Times New Roman" w:hAnsi="Times New Roman" w:cs="Times New Roman"/>
                <w:sz w:val="24"/>
                <w:szCs w:val="24"/>
              </w:rPr>
              <w:t xml:space="preserve">Influencer marketing platforms and AI-powered content generation </w:t>
            </w:r>
          </w:p>
        </w:tc>
        <w:tc>
          <w:tcPr>
            <w:tcW w:w="2376" w:type="dxa"/>
          </w:tcPr>
          <w:p w14:paraId="5DF796D3" w14:textId="77777777" w:rsidR="00E253D2" w:rsidRPr="002664E0" w:rsidRDefault="001738E0" w:rsidP="002664E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664E0">
              <w:rPr>
                <w:rFonts w:ascii="Times New Roman" w:hAnsi="Times New Roman" w:cs="Times New Roman"/>
                <w:sz w:val="24"/>
                <w:szCs w:val="24"/>
              </w:rPr>
              <w:t xml:space="preserve">Transparency leads to perceived fairness and trust in a platform </w:t>
            </w:r>
          </w:p>
        </w:tc>
        <w:tc>
          <w:tcPr>
            <w:tcW w:w="2324" w:type="dxa"/>
          </w:tcPr>
          <w:p w14:paraId="7E621702" w14:textId="77777777" w:rsidR="00E253D2" w:rsidRPr="002664E0" w:rsidRDefault="001738E0" w:rsidP="002664E0">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664E0">
              <w:rPr>
                <w:rFonts w:ascii="Times New Roman" w:hAnsi="Times New Roman" w:cs="Times New Roman"/>
                <w:sz w:val="24"/>
                <w:szCs w:val="24"/>
              </w:rPr>
              <w:t>Transparency improves emotional and cognitive engagement, promoting lasting brand loyalty</w:t>
            </w:r>
          </w:p>
        </w:tc>
      </w:tr>
      <w:tr w:rsidR="00E253D2" w14:paraId="3C511D75" w14:textId="77777777" w:rsidTr="005618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3" w:type="dxa"/>
          </w:tcPr>
          <w:p w14:paraId="351BA05A" w14:textId="77777777" w:rsidR="00E253D2" w:rsidRPr="002664E0" w:rsidRDefault="00BD445B" w:rsidP="002664E0">
            <w:pPr>
              <w:spacing w:line="360" w:lineRule="auto"/>
              <w:rPr>
                <w:rFonts w:ascii="Times New Roman" w:hAnsi="Times New Roman" w:cs="Times New Roman"/>
                <w:sz w:val="24"/>
                <w:szCs w:val="24"/>
              </w:rPr>
            </w:pPr>
            <w:proofErr w:type="spellStart"/>
            <w:r w:rsidRPr="002664E0">
              <w:rPr>
                <w:rFonts w:ascii="Times New Roman" w:hAnsi="Times New Roman" w:cs="Times New Roman"/>
                <w:sz w:val="24"/>
                <w:szCs w:val="24"/>
              </w:rPr>
              <w:lastRenderedPageBreak/>
              <w:t>Obiegbu</w:t>
            </w:r>
            <w:proofErr w:type="spellEnd"/>
            <w:r w:rsidRPr="002664E0">
              <w:rPr>
                <w:rFonts w:ascii="Times New Roman" w:hAnsi="Times New Roman" w:cs="Times New Roman"/>
                <w:sz w:val="24"/>
                <w:szCs w:val="24"/>
              </w:rPr>
              <w:t xml:space="preserve"> and</w:t>
            </w:r>
            <w:r w:rsidR="00977D6A" w:rsidRPr="002664E0">
              <w:rPr>
                <w:rFonts w:ascii="Times New Roman" w:hAnsi="Times New Roman" w:cs="Times New Roman"/>
                <w:sz w:val="24"/>
                <w:szCs w:val="24"/>
              </w:rPr>
              <w:t xml:space="preserve"> Larsen, 2024)</w:t>
            </w:r>
          </w:p>
        </w:tc>
        <w:tc>
          <w:tcPr>
            <w:tcW w:w="2337" w:type="dxa"/>
          </w:tcPr>
          <w:p w14:paraId="7FE3740F" w14:textId="77777777" w:rsidR="00E253D2" w:rsidRPr="002664E0" w:rsidRDefault="001738E0" w:rsidP="002664E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664E0">
              <w:rPr>
                <w:rFonts w:ascii="Times New Roman" w:hAnsi="Times New Roman" w:cs="Times New Roman"/>
                <w:sz w:val="24"/>
                <w:szCs w:val="24"/>
              </w:rPr>
              <w:t xml:space="preserve">recommendation loops in streaming and algorithmic curation </w:t>
            </w:r>
          </w:p>
        </w:tc>
        <w:tc>
          <w:tcPr>
            <w:tcW w:w="2376" w:type="dxa"/>
          </w:tcPr>
          <w:p w14:paraId="53E85BB5" w14:textId="77777777" w:rsidR="00E253D2" w:rsidRPr="002664E0" w:rsidRDefault="001738E0" w:rsidP="002664E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664E0">
              <w:rPr>
                <w:rFonts w:ascii="Times New Roman" w:hAnsi="Times New Roman" w:cs="Times New Roman"/>
                <w:sz w:val="24"/>
                <w:szCs w:val="24"/>
              </w:rPr>
              <w:t xml:space="preserve">Transparency on how data is collected and used in algorithms prevents depersonalization </w:t>
            </w:r>
          </w:p>
        </w:tc>
        <w:tc>
          <w:tcPr>
            <w:tcW w:w="2324" w:type="dxa"/>
          </w:tcPr>
          <w:p w14:paraId="14131D20" w14:textId="77777777" w:rsidR="00E253D2" w:rsidRPr="002664E0" w:rsidRDefault="001738E0" w:rsidP="002664E0">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664E0">
              <w:rPr>
                <w:rFonts w:ascii="Times New Roman" w:hAnsi="Times New Roman" w:cs="Times New Roman"/>
                <w:sz w:val="24"/>
                <w:szCs w:val="24"/>
              </w:rPr>
              <w:t xml:space="preserve">Reduces likelihood of brand switching and creates strong personal bonds </w:t>
            </w:r>
          </w:p>
        </w:tc>
      </w:tr>
    </w:tbl>
    <w:p w14:paraId="0EE3DA43" w14:textId="77777777" w:rsidR="00393792" w:rsidRPr="002664E0" w:rsidRDefault="004374B4" w:rsidP="002664E0">
      <w:pPr>
        <w:spacing w:line="480" w:lineRule="auto"/>
        <w:rPr>
          <w:rFonts w:ascii="Times New Roman" w:hAnsi="Times New Roman" w:cs="Times New Roman"/>
          <w:sz w:val="24"/>
          <w:szCs w:val="24"/>
        </w:rPr>
      </w:pPr>
      <w:r>
        <w:rPr>
          <w:rFonts w:ascii="Times New Roman" w:hAnsi="Times New Roman" w:cs="Times New Roman"/>
          <w:sz w:val="24"/>
          <w:szCs w:val="24"/>
        </w:rPr>
        <w:t>Table 6</w:t>
      </w:r>
      <w:r w:rsidR="001738E0">
        <w:rPr>
          <w:rFonts w:ascii="Times New Roman" w:hAnsi="Times New Roman" w:cs="Times New Roman"/>
          <w:sz w:val="24"/>
          <w:szCs w:val="24"/>
        </w:rPr>
        <w:t xml:space="preserve">: </w:t>
      </w:r>
      <w:r w:rsidR="001738E0" w:rsidRPr="00543B4F">
        <w:rPr>
          <w:rFonts w:ascii="Times New Roman" w:hAnsi="Times New Roman" w:cs="Times New Roman"/>
          <w:sz w:val="24"/>
          <w:szCs w:val="24"/>
        </w:rPr>
        <w:t>Data privacy concern</w:t>
      </w:r>
      <w:r w:rsidR="001738E0">
        <w:rPr>
          <w:rFonts w:ascii="Times New Roman" w:hAnsi="Times New Roman" w:cs="Times New Roman"/>
          <w:sz w:val="24"/>
          <w:szCs w:val="24"/>
        </w:rPr>
        <w:t xml:space="preserve">s and algorithmic transparency </w:t>
      </w:r>
      <w:r w:rsidR="00904B16">
        <w:rPr>
          <w:rFonts w:ascii="Times New Roman" w:hAnsi="Times New Roman" w:cs="Times New Roman"/>
          <w:sz w:val="24"/>
          <w:szCs w:val="24"/>
        </w:rPr>
        <w:t xml:space="preserve">in </w:t>
      </w:r>
      <w:r w:rsidR="00904B16" w:rsidRPr="00904B16">
        <w:rPr>
          <w:rFonts w:ascii="Times New Roman" w:hAnsi="Times New Roman" w:cs="Times New Roman"/>
          <w:sz w:val="24"/>
          <w:szCs w:val="24"/>
        </w:rPr>
        <w:t xml:space="preserve">AI-enabled brand loyalty in E-commerce </w:t>
      </w:r>
    </w:p>
    <w:p w14:paraId="5638FE20" w14:textId="77777777" w:rsidR="00707AE2" w:rsidRPr="002664E0" w:rsidRDefault="00B967C0" w:rsidP="00891E58">
      <w:pPr>
        <w:pStyle w:val="Heading2"/>
        <w:numPr>
          <w:ilvl w:val="1"/>
          <w:numId w:val="10"/>
        </w:numPr>
      </w:pPr>
      <w:bookmarkStart w:id="67" w:name="_Toc235617034"/>
      <w:r w:rsidRPr="002664E0">
        <w:t xml:space="preserve">Discussion </w:t>
      </w:r>
      <w:r w:rsidR="0023555F" w:rsidRPr="002664E0">
        <w:t>of the Findings</w:t>
      </w:r>
      <w:bookmarkEnd w:id="67"/>
    </w:p>
    <w:p w14:paraId="6379FDE5" w14:textId="77777777" w:rsidR="00BA7E3F" w:rsidRPr="002664E0" w:rsidRDefault="00BA7E3F" w:rsidP="00506788">
      <w:pPr>
        <w:spacing w:line="480" w:lineRule="auto"/>
        <w:ind w:firstLine="360"/>
        <w:rPr>
          <w:rFonts w:ascii="Times New Roman" w:hAnsi="Times New Roman" w:cs="Times New Roman"/>
          <w:sz w:val="24"/>
          <w:szCs w:val="24"/>
        </w:rPr>
      </w:pPr>
      <w:r w:rsidRPr="002664E0">
        <w:rPr>
          <w:rFonts w:ascii="Times New Roman" w:hAnsi="Times New Roman" w:cs="Times New Roman"/>
          <w:sz w:val="24"/>
          <w:szCs w:val="24"/>
        </w:rPr>
        <w:t>The integration of AI-powered hyper-</w:t>
      </w:r>
      <w:proofErr w:type="spellStart"/>
      <w:r w:rsidRPr="002664E0">
        <w:rPr>
          <w:rFonts w:ascii="Times New Roman" w:hAnsi="Times New Roman" w:cs="Times New Roman"/>
          <w:sz w:val="24"/>
          <w:szCs w:val="24"/>
        </w:rPr>
        <w:t>personalisation</w:t>
      </w:r>
      <w:proofErr w:type="spellEnd"/>
      <w:r w:rsidRPr="002664E0">
        <w:rPr>
          <w:rFonts w:ascii="Times New Roman" w:hAnsi="Times New Roman" w:cs="Times New Roman"/>
          <w:sz w:val="24"/>
          <w:szCs w:val="24"/>
        </w:rPr>
        <w:t xml:space="preserve"> transforms passive customers into active, engaged shoppers. For Gen-Z consumers who are the first digital natives, general digital marketing is </w:t>
      </w:r>
      <w:r w:rsidR="00AC737B" w:rsidRPr="002664E0">
        <w:rPr>
          <w:rFonts w:ascii="Times New Roman" w:hAnsi="Times New Roman" w:cs="Times New Roman"/>
          <w:sz w:val="24"/>
          <w:szCs w:val="24"/>
        </w:rPr>
        <w:t>not effective.</w:t>
      </w:r>
      <w:r w:rsidR="00C76483" w:rsidRPr="002664E0">
        <w:rPr>
          <w:rFonts w:ascii="Times New Roman" w:hAnsi="Times New Roman" w:cs="Times New Roman"/>
          <w:sz w:val="24"/>
          <w:szCs w:val="24"/>
        </w:rPr>
        <w:t xml:space="preserve"> They assess their brand interactions based on the bespoke, immediacy, and </w:t>
      </w:r>
      <w:r w:rsidR="00DA23CD" w:rsidRPr="002664E0">
        <w:rPr>
          <w:rFonts w:ascii="Times New Roman" w:hAnsi="Times New Roman" w:cs="Times New Roman"/>
          <w:sz w:val="24"/>
          <w:szCs w:val="24"/>
        </w:rPr>
        <w:t>convenience</w:t>
      </w:r>
      <w:r w:rsidR="00C76483" w:rsidRPr="002664E0">
        <w:rPr>
          <w:rFonts w:ascii="Times New Roman" w:hAnsi="Times New Roman" w:cs="Times New Roman"/>
          <w:sz w:val="24"/>
          <w:szCs w:val="24"/>
        </w:rPr>
        <w:t xml:space="preserve"> nature of the content provided to them. </w:t>
      </w:r>
      <w:r w:rsidR="00DA23CD" w:rsidRPr="002664E0">
        <w:rPr>
          <w:rFonts w:ascii="Times New Roman" w:hAnsi="Times New Roman" w:cs="Times New Roman"/>
          <w:sz w:val="24"/>
          <w:szCs w:val="24"/>
        </w:rPr>
        <w:t>When integrated successfully, AI-powered hyper-</w:t>
      </w:r>
      <w:proofErr w:type="spellStart"/>
      <w:r w:rsidR="00DA23CD" w:rsidRPr="002664E0">
        <w:rPr>
          <w:rFonts w:ascii="Times New Roman" w:hAnsi="Times New Roman" w:cs="Times New Roman"/>
          <w:sz w:val="24"/>
          <w:szCs w:val="24"/>
        </w:rPr>
        <w:t>personalisation</w:t>
      </w:r>
      <w:proofErr w:type="spellEnd"/>
      <w:r w:rsidR="00DA23CD" w:rsidRPr="002664E0">
        <w:rPr>
          <w:rFonts w:ascii="Times New Roman" w:hAnsi="Times New Roman" w:cs="Times New Roman"/>
          <w:sz w:val="24"/>
          <w:szCs w:val="24"/>
        </w:rPr>
        <w:t xml:space="preserve"> increases personal attachment to the brand by delivering relevant content and product suggestions</w:t>
      </w:r>
      <w:r w:rsidR="00E93262">
        <w:rPr>
          <w:rFonts w:ascii="Times New Roman" w:hAnsi="Times New Roman" w:cs="Times New Roman"/>
          <w:sz w:val="24"/>
          <w:szCs w:val="24"/>
        </w:rPr>
        <w:t xml:space="preserve"> (</w:t>
      </w:r>
      <w:r w:rsidR="00E93262" w:rsidRPr="00E93262">
        <w:rPr>
          <w:rFonts w:ascii="Times New Roman" w:hAnsi="Times New Roman" w:cs="Times New Roman"/>
          <w:sz w:val="24"/>
          <w:szCs w:val="24"/>
        </w:rPr>
        <w:t>Aydin, 2026</w:t>
      </w:r>
      <w:r w:rsidR="00E93262">
        <w:t>)</w:t>
      </w:r>
      <w:r w:rsidR="00DA23CD" w:rsidRPr="002664E0">
        <w:rPr>
          <w:rFonts w:ascii="Times New Roman" w:hAnsi="Times New Roman" w:cs="Times New Roman"/>
          <w:sz w:val="24"/>
          <w:szCs w:val="24"/>
        </w:rPr>
        <w:t xml:space="preserve">. </w:t>
      </w:r>
      <w:r w:rsidR="008E2B41" w:rsidRPr="002664E0">
        <w:rPr>
          <w:rFonts w:ascii="Times New Roman" w:hAnsi="Times New Roman" w:cs="Times New Roman"/>
          <w:sz w:val="24"/>
          <w:szCs w:val="24"/>
        </w:rPr>
        <w:t xml:space="preserve">However, from the analysis of the findings, the creepiness factor, among Gen-Z consumers when using digital platforms remains a fundamental challenge.  </w:t>
      </w:r>
    </w:p>
    <w:p w14:paraId="5A0E2616" w14:textId="77777777" w:rsidR="00945FD4" w:rsidRPr="002664E0" w:rsidRDefault="008E2B41" w:rsidP="00506788">
      <w:pPr>
        <w:spacing w:line="480" w:lineRule="auto"/>
        <w:ind w:firstLine="360"/>
        <w:rPr>
          <w:rFonts w:ascii="Times New Roman" w:hAnsi="Times New Roman" w:cs="Times New Roman"/>
          <w:sz w:val="24"/>
          <w:szCs w:val="24"/>
        </w:rPr>
      </w:pPr>
      <w:r w:rsidRPr="002664E0">
        <w:rPr>
          <w:rFonts w:ascii="Times New Roman" w:hAnsi="Times New Roman" w:cs="Times New Roman"/>
          <w:sz w:val="24"/>
          <w:szCs w:val="24"/>
        </w:rPr>
        <w:t xml:space="preserve">A </w:t>
      </w:r>
      <w:proofErr w:type="spellStart"/>
      <w:r w:rsidR="00B967C0" w:rsidRPr="002664E0">
        <w:rPr>
          <w:rFonts w:ascii="Times New Roman" w:hAnsi="Times New Roman" w:cs="Times New Roman"/>
          <w:sz w:val="24"/>
          <w:szCs w:val="24"/>
        </w:rPr>
        <w:t>personalisation</w:t>
      </w:r>
      <w:proofErr w:type="spellEnd"/>
      <w:r w:rsidR="00B967C0" w:rsidRPr="002664E0">
        <w:rPr>
          <w:rFonts w:ascii="Times New Roman" w:hAnsi="Times New Roman" w:cs="Times New Roman"/>
          <w:sz w:val="24"/>
          <w:szCs w:val="24"/>
        </w:rPr>
        <w:t xml:space="preserve">-privacy paradox </w:t>
      </w:r>
      <w:r w:rsidRPr="002664E0">
        <w:rPr>
          <w:rFonts w:ascii="Times New Roman" w:hAnsi="Times New Roman" w:cs="Times New Roman"/>
          <w:sz w:val="24"/>
          <w:szCs w:val="24"/>
        </w:rPr>
        <w:t>was a noticeable theme that emerged from the analysis of the findings</w:t>
      </w:r>
      <w:r w:rsidR="00B967C0" w:rsidRPr="002664E0">
        <w:rPr>
          <w:rFonts w:ascii="Times New Roman" w:hAnsi="Times New Roman" w:cs="Times New Roman"/>
          <w:sz w:val="24"/>
          <w:szCs w:val="24"/>
        </w:rPr>
        <w:t xml:space="preserve">. Generation Z consumers prefer highly </w:t>
      </w:r>
      <w:proofErr w:type="spellStart"/>
      <w:r w:rsidR="00B967C0" w:rsidRPr="002664E0">
        <w:rPr>
          <w:rFonts w:ascii="Times New Roman" w:hAnsi="Times New Roman" w:cs="Times New Roman"/>
          <w:sz w:val="24"/>
          <w:szCs w:val="24"/>
        </w:rPr>
        <w:t>personalised</w:t>
      </w:r>
      <w:proofErr w:type="spellEnd"/>
      <w:r w:rsidR="00B967C0" w:rsidRPr="002664E0">
        <w:rPr>
          <w:rFonts w:ascii="Times New Roman" w:hAnsi="Times New Roman" w:cs="Times New Roman"/>
          <w:sz w:val="24"/>
          <w:szCs w:val="24"/>
        </w:rPr>
        <w:t xml:space="preserve"> shopping experiences, but they are equally protective of their digital privacy</w:t>
      </w:r>
      <w:r w:rsidR="004A73C6" w:rsidRPr="002664E0">
        <w:rPr>
          <w:rFonts w:ascii="Times New Roman" w:hAnsi="Times New Roman" w:cs="Times New Roman"/>
          <w:sz w:val="24"/>
          <w:szCs w:val="24"/>
        </w:rPr>
        <w:t xml:space="preserve"> (Jarek and Mazurek, 2019)</w:t>
      </w:r>
      <w:r w:rsidR="00B967C0" w:rsidRPr="002664E0">
        <w:rPr>
          <w:rFonts w:ascii="Times New Roman" w:hAnsi="Times New Roman" w:cs="Times New Roman"/>
          <w:sz w:val="24"/>
          <w:szCs w:val="24"/>
        </w:rPr>
        <w:t xml:space="preserve">. The reviewed articles show that although AI suggestions play an important role in reducing search effort and improving user satisfaction, invasive or too much targeting or </w:t>
      </w:r>
      <w:proofErr w:type="spellStart"/>
      <w:r w:rsidR="00B967C0" w:rsidRPr="002664E0">
        <w:rPr>
          <w:rFonts w:ascii="Times New Roman" w:hAnsi="Times New Roman" w:cs="Times New Roman"/>
          <w:sz w:val="24"/>
          <w:szCs w:val="24"/>
        </w:rPr>
        <w:t>personalisation</w:t>
      </w:r>
      <w:proofErr w:type="spellEnd"/>
      <w:r w:rsidR="00B967C0" w:rsidRPr="002664E0">
        <w:rPr>
          <w:rFonts w:ascii="Times New Roman" w:hAnsi="Times New Roman" w:cs="Times New Roman"/>
          <w:sz w:val="24"/>
          <w:szCs w:val="24"/>
        </w:rPr>
        <w:t xml:space="preserve"> can prompt feelings of invasiveness, resulting in the drop in user trust in e-commerce platforms (</w:t>
      </w:r>
      <w:r w:rsidR="004E61D7" w:rsidRPr="002664E0">
        <w:rPr>
          <w:rFonts w:ascii="Times New Roman" w:hAnsi="Times New Roman" w:cs="Times New Roman"/>
          <w:sz w:val="24"/>
          <w:szCs w:val="24"/>
        </w:rPr>
        <w:t xml:space="preserve">Osman, Chin, and </w:t>
      </w:r>
      <w:proofErr w:type="spellStart"/>
      <w:r w:rsidR="004E61D7" w:rsidRPr="002664E0">
        <w:rPr>
          <w:rFonts w:ascii="Times New Roman" w:hAnsi="Times New Roman" w:cs="Times New Roman"/>
          <w:sz w:val="24"/>
          <w:szCs w:val="24"/>
        </w:rPr>
        <w:t>Siguji</w:t>
      </w:r>
      <w:proofErr w:type="spellEnd"/>
      <w:r w:rsidR="004E61D7" w:rsidRPr="002664E0">
        <w:rPr>
          <w:rFonts w:ascii="Times New Roman" w:hAnsi="Times New Roman" w:cs="Times New Roman"/>
          <w:sz w:val="24"/>
          <w:szCs w:val="24"/>
        </w:rPr>
        <w:t>, 2025</w:t>
      </w:r>
      <w:r w:rsidR="00B967C0" w:rsidRPr="002664E0">
        <w:rPr>
          <w:rFonts w:ascii="Times New Roman" w:hAnsi="Times New Roman" w:cs="Times New Roman"/>
          <w:sz w:val="24"/>
          <w:szCs w:val="24"/>
        </w:rPr>
        <w:t xml:space="preserve">). Moreover, the reviewed studies show that although these digital natives prefer the convenience of </w:t>
      </w:r>
      <w:proofErr w:type="spellStart"/>
      <w:r w:rsidR="00B967C0" w:rsidRPr="002664E0">
        <w:rPr>
          <w:rFonts w:ascii="Times New Roman" w:hAnsi="Times New Roman" w:cs="Times New Roman"/>
          <w:sz w:val="24"/>
          <w:szCs w:val="24"/>
        </w:rPr>
        <w:t>personalised</w:t>
      </w:r>
      <w:proofErr w:type="spellEnd"/>
      <w:r w:rsidR="00B967C0" w:rsidRPr="002664E0">
        <w:rPr>
          <w:rFonts w:ascii="Times New Roman" w:hAnsi="Times New Roman" w:cs="Times New Roman"/>
          <w:sz w:val="24"/>
          <w:szCs w:val="24"/>
        </w:rPr>
        <w:t xml:space="preserve"> promotions, their trust in e-commerce platforms tends to </w:t>
      </w:r>
      <w:r w:rsidR="00B967C0" w:rsidRPr="002664E0">
        <w:rPr>
          <w:rFonts w:ascii="Times New Roman" w:hAnsi="Times New Roman" w:cs="Times New Roman"/>
          <w:sz w:val="24"/>
          <w:szCs w:val="24"/>
        </w:rPr>
        <w:lastRenderedPageBreak/>
        <w:t>be conditional upon the control of their digital privacy and algorithmic transparency (</w:t>
      </w:r>
      <w:r w:rsidR="004E61D7" w:rsidRPr="002664E0">
        <w:rPr>
          <w:rFonts w:ascii="Times New Roman" w:hAnsi="Times New Roman" w:cs="Times New Roman"/>
          <w:sz w:val="24"/>
          <w:szCs w:val="24"/>
        </w:rPr>
        <w:t>Abdullah, 2025</w:t>
      </w:r>
      <w:r w:rsidR="00B967C0" w:rsidRPr="002664E0">
        <w:rPr>
          <w:rFonts w:ascii="Times New Roman" w:hAnsi="Times New Roman" w:cs="Times New Roman"/>
          <w:sz w:val="24"/>
          <w:szCs w:val="24"/>
        </w:rPr>
        <w:t xml:space="preserve">). When AI </w:t>
      </w:r>
      <w:proofErr w:type="spellStart"/>
      <w:r w:rsidR="00B967C0" w:rsidRPr="002664E0">
        <w:rPr>
          <w:rFonts w:ascii="Times New Roman" w:hAnsi="Times New Roman" w:cs="Times New Roman"/>
          <w:sz w:val="24"/>
          <w:szCs w:val="24"/>
        </w:rPr>
        <w:t>personalisation</w:t>
      </w:r>
      <w:proofErr w:type="spellEnd"/>
      <w:r w:rsidR="00B967C0" w:rsidRPr="002664E0">
        <w:rPr>
          <w:rFonts w:ascii="Times New Roman" w:hAnsi="Times New Roman" w:cs="Times New Roman"/>
          <w:sz w:val="24"/>
          <w:szCs w:val="24"/>
        </w:rPr>
        <w:t xml:space="preserve"> compromises users’ trust, it is likely to strain consumer relationship, contributing to brand abandonment instead of building brand loyalty</w:t>
      </w:r>
      <w:r w:rsidR="00E93262">
        <w:rPr>
          <w:rFonts w:ascii="Times New Roman" w:hAnsi="Times New Roman" w:cs="Times New Roman"/>
          <w:sz w:val="24"/>
          <w:szCs w:val="24"/>
        </w:rPr>
        <w:t xml:space="preserve"> (</w:t>
      </w:r>
      <w:r w:rsidR="00E93262" w:rsidRPr="00E93262">
        <w:rPr>
          <w:rFonts w:ascii="Times New Roman" w:hAnsi="Times New Roman" w:cs="Times New Roman"/>
          <w:sz w:val="24"/>
          <w:szCs w:val="24"/>
        </w:rPr>
        <w:t>Gao and Liang, 2025</w:t>
      </w:r>
      <w:r w:rsidR="00E93262">
        <w:t>)</w:t>
      </w:r>
      <w:r w:rsidR="00B967C0" w:rsidRPr="002664E0">
        <w:rPr>
          <w:rFonts w:ascii="Times New Roman" w:hAnsi="Times New Roman" w:cs="Times New Roman"/>
          <w:sz w:val="24"/>
          <w:szCs w:val="24"/>
        </w:rPr>
        <w:t xml:space="preserve">. </w:t>
      </w:r>
      <w:r w:rsidRPr="002664E0">
        <w:rPr>
          <w:rFonts w:ascii="Times New Roman" w:hAnsi="Times New Roman" w:cs="Times New Roman"/>
          <w:sz w:val="24"/>
          <w:szCs w:val="24"/>
        </w:rPr>
        <w:t>In this regard, there was a consensus across the reviewed studies that for e-commerce brands to succeed, they should not just focus on using AI to maximize short-term impulse buying</w:t>
      </w:r>
      <w:r w:rsidR="00631532" w:rsidRPr="002664E0">
        <w:rPr>
          <w:rFonts w:ascii="Times New Roman" w:hAnsi="Times New Roman" w:cs="Times New Roman"/>
          <w:sz w:val="24"/>
          <w:szCs w:val="24"/>
        </w:rPr>
        <w:t xml:space="preserve"> (Singh and Singh, 2024)</w:t>
      </w:r>
      <w:r w:rsidRPr="002664E0">
        <w:rPr>
          <w:rFonts w:ascii="Times New Roman" w:hAnsi="Times New Roman" w:cs="Times New Roman"/>
          <w:sz w:val="24"/>
          <w:szCs w:val="24"/>
        </w:rPr>
        <w:t xml:space="preserve">. </w:t>
      </w:r>
    </w:p>
    <w:p w14:paraId="6BD80969" w14:textId="77777777" w:rsidR="00945FD4" w:rsidRPr="002664E0" w:rsidRDefault="00AF5DC2" w:rsidP="00506788">
      <w:pPr>
        <w:spacing w:line="480" w:lineRule="auto"/>
        <w:ind w:firstLine="360"/>
        <w:rPr>
          <w:rFonts w:ascii="Times New Roman" w:hAnsi="Times New Roman" w:cs="Times New Roman"/>
          <w:sz w:val="24"/>
          <w:szCs w:val="24"/>
        </w:rPr>
      </w:pPr>
      <w:r w:rsidRPr="002664E0">
        <w:rPr>
          <w:rFonts w:ascii="Times New Roman" w:hAnsi="Times New Roman" w:cs="Times New Roman"/>
          <w:sz w:val="24"/>
          <w:szCs w:val="24"/>
        </w:rPr>
        <w:t>The</w:t>
      </w:r>
      <w:r w:rsidR="00B967C0" w:rsidRPr="002664E0">
        <w:rPr>
          <w:rFonts w:ascii="Times New Roman" w:hAnsi="Times New Roman" w:cs="Times New Roman"/>
          <w:sz w:val="24"/>
          <w:szCs w:val="24"/>
        </w:rPr>
        <w:t xml:space="preserve"> </w:t>
      </w:r>
      <w:r w:rsidR="00F76D7B" w:rsidRPr="002664E0">
        <w:rPr>
          <w:rFonts w:ascii="Times New Roman" w:hAnsi="Times New Roman" w:cs="Times New Roman"/>
          <w:sz w:val="24"/>
          <w:szCs w:val="24"/>
        </w:rPr>
        <w:t>findings</w:t>
      </w:r>
      <w:r w:rsidR="00B967C0" w:rsidRPr="002664E0">
        <w:rPr>
          <w:rFonts w:ascii="Times New Roman" w:hAnsi="Times New Roman" w:cs="Times New Roman"/>
          <w:sz w:val="24"/>
          <w:szCs w:val="24"/>
        </w:rPr>
        <w:t xml:space="preserve"> </w:t>
      </w:r>
      <w:proofErr w:type="spellStart"/>
      <w:r w:rsidR="00B967C0" w:rsidRPr="002664E0">
        <w:rPr>
          <w:rFonts w:ascii="Times New Roman" w:hAnsi="Times New Roman" w:cs="Times New Roman"/>
          <w:sz w:val="24"/>
          <w:szCs w:val="24"/>
        </w:rPr>
        <w:t>emphasise</w:t>
      </w:r>
      <w:proofErr w:type="spellEnd"/>
      <w:r w:rsidR="00B967C0" w:rsidRPr="002664E0">
        <w:rPr>
          <w:rFonts w:ascii="Times New Roman" w:hAnsi="Times New Roman" w:cs="Times New Roman"/>
          <w:sz w:val="24"/>
          <w:szCs w:val="24"/>
        </w:rPr>
        <w:t xml:space="preserve"> the need for ethical AI implementation, including transparency on how customer data will be used and provide users with the ability to edit and control their algorithmic profiles to build lasting brand loyalty among the Gen-Z demographics</w:t>
      </w:r>
      <w:r w:rsidR="00F76D7B" w:rsidRPr="002664E0">
        <w:rPr>
          <w:rFonts w:ascii="Times New Roman" w:hAnsi="Times New Roman" w:cs="Times New Roman"/>
          <w:sz w:val="24"/>
          <w:szCs w:val="24"/>
        </w:rPr>
        <w:t xml:space="preserve"> (</w:t>
      </w:r>
      <w:r w:rsidR="004E61D7" w:rsidRPr="002664E0">
        <w:rPr>
          <w:rFonts w:ascii="Times New Roman" w:hAnsi="Times New Roman" w:cs="Times New Roman"/>
          <w:sz w:val="24"/>
          <w:szCs w:val="24"/>
        </w:rPr>
        <w:t>Ahmed et al., 2025</w:t>
      </w:r>
      <w:r w:rsidR="00F76D7B" w:rsidRPr="002664E0">
        <w:rPr>
          <w:rFonts w:ascii="Times New Roman" w:hAnsi="Times New Roman" w:cs="Times New Roman"/>
          <w:sz w:val="24"/>
          <w:szCs w:val="24"/>
        </w:rPr>
        <w:t>)</w:t>
      </w:r>
      <w:r w:rsidR="00B967C0" w:rsidRPr="002664E0">
        <w:rPr>
          <w:rFonts w:ascii="Times New Roman" w:hAnsi="Times New Roman" w:cs="Times New Roman"/>
          <w:sz w:val="24"/>
          <w:szCs w:val="24"/>
        </w:rPr>
        <w:t>.</w:t>
      </w:r>
      <w:r w:rsidR="00F76D7B" w:rsidRPr="002664E0">
        <w:rPr>
          <w:rFonts w:ascii="Times New Roman" w:hAnsi="Times New Roman" w:cs="Times New Roman"/>
          <w:sz w:val="24"/>
          <w:szCs w:val="24"/>
        </w:rPr>
        <w:t xml:space="preserve"> These fi</w:t>
      </w:r>
      <w:r w:rsidR="004E61D7" w:rsidRPr="002664E0">
        <w:rPr>
          <w:rFonts w:ascii="Times New Roman" w:hAnsi="Times New Roman" w:cs="Times New Roman"/>
          <w:sz w:val="24"/>
          <w:szCs w:val="24"/>
        </w:rPr>
        <w:t xml:space="preserve">ndings are consistent with the Bozkurt, </w:t>
      </w:r>
      <w:proofErr w:type="spellStart"/>
      <w:r w:rsidR="004E61D7" w:rsidRPr="002664E0">
        <w:rPr>
          <w:rFonts w:ascii="Times New Roman" w:hAnsi="Times New Roman" w:cs="Times New Roman"/>
          <w:sz w:val="24"/>
          <w:szCs w:val="24"/>
        </w:rPr>
        <w:t>Uğursoy</w:t>
      </w:r>
      <w:proofErr w:type="spellEnd"/>
      <w:r w:rsidR="004E61D7" w:rsidRPr="002664E0">
        <w:rPr>
          <w:rFonts w:ascii="Times New Roman" w:hAnsi="Times New Roman" w:cs="Times New Roman"/>
          <w:sz w:val="24"/>
          <w:szCs w:val="24"/>
        </w:rPr>
        <w:t>, and Meral’s (2024</w:t>
      </w:r>
      <w:r w:rsidR="00F76D7B" w:rsidRPr="002664E0">
        <w:rPr>
          <w:rFonts w:ascii="Times New Roman" w:hAnsi="Times New Roman" w:cs="Times New Roman"/>
          <w:sz w:val="24"/>
          <w:szCs w:val="24"/>
        </w:rPr>
        <w:t xml:space="preserve">) </w:t>
      </w:r>
      <w:r w:rsidR="004E61D7" w:rsidRPr="002664E0">
        <w:rPr>
          <w:rFonts w:ascii="Times New Roman" w:hAnsi="Times New Roman" w:cs="Times New Roman"/>
          <w:sz w:val="24"/>
          <w:szCs w:val="24"/>
        </w:rPr>
        <w:t>study</w:t>
      </w:r>
      <w:r w:rsidR="00F76D7B" w:rsidRPr="002664E0">
        <w:rPr>
          <w:rFonts w:ascii="Times New Roman" w:hAnsi="Times New Roman" w:cs="Times New Roman"/>
          <w:sz w:val="24"/>
          <w:szCs w:val="24"/>
        </w:rPr>
        <w:t xml:space="preserve">, which </w:t>
      </w:r>
      <w:proofErr w:type="spellStart"/>
      <w:r w:rsidR="00F76D7B" w:rsidRPr="002664E0">
        <w:rPr>
          <w:rFonts w:ascii="Times New Roman" w:hAnsi="Times New Roman" w:cs="Times New Roman"/>
          <w:sz w:val="24"/>
          <w:szCs w:val="24"/>
        </w:rPr>
        <w:t>emphasised</w:t>
      </w:r>
      <w:proofErr w:type="spellEnd"/>
      <w:r w:rsidR="00F76D7B" w:rsidRPr="002664E0">
        <w:rPr>
          <w:rFonts w:ascii="Times New Roman" w:hAnsi="Times New Roman" w:cs="Times New Roman"/>
          <w:sz w:val="24"/>
          <w:szCs w:val="24"/>
        </w:rPr>
        <w:t xml:space="preserve"> the importance of </w:t>
      </w:r>
      <w:r w:rsidR="00B967C0" w:rsidRPr="002664E0">
        <w:rPr>
          <w:rFonts w:ascii="Times New Roman" w:hAnsi="Times New Roman" w:cs="Times New Roman"/>
          <w:sz w:val="24"/>
          <w:szCs w:val="24"/>
        </w:rPr>
        <w:t xml:space="preserve">e-commerce </w:t>
      </w:r>
      <w:r w:rsidR="00F76D7B" w:rsidRPr="002664E0">
        <w:rPr>
          <w:rFonts w:ascii="Times New Roman" w:hAnsi="Times New Roman" w:cs="Times New Roman"/>
          <w:sz w:val="24"/>
          <w:szCs w:val="24"/>
        </w:rPr>
        <w:t>platforms to</w:t>
      </w:r>
      <w:r w:rsidR="00B967C0" w:rsidRPr="002664E0">
        <w:rPr>
          <w:rFonts w:ascii="Times New Roman" w:hAnsi="Times New Roman" w:cs="Times New Roman"/>
          <w:sz w:val="24"/>
          <w:szCs w:val="24"/>
        </w:rPr>
        <w:t xml:space="preserve"> promote transparency on how they are going to use consumer data to encourage greater user acceptance, among the Gen-Z consumers. In this regard, strategic integration of AI-powered hyper-</w:t>
      </w:r>
      <w:proofErr w:type="spellStart"/>
      <w:r w:rsidR="00B967C0" w:rsidRPr="002664E0">
        <w:rPr>
          <w:rFonts w:ascii="Times New Roman" w:hAnsi="Times New Roman" w:cs="Times New Roman"/>
          <w:sz w:val="24"/>
          <w:szCs w:val="24"/>
        </w:rPr>
        <w:t>personalisation</w:t>
      </w:r>
      <w:proofErr w:type="spellEnd"/>
      <w:r w:rsidR="00B967C0" w:rsidRPr="002664E0">
        <w:rPr>
          <w:rFonts w:ascii="Times New Roman" w:hAnsi="Times New Roman" w:cs="Times New Roman"/>
          <w:sz w:val="24"/>
          <w:szCs w:val="24"/>
        </w:rPr>
        <w:t xml:space="preserve"> need to have a balance between offering important, real-time insights and promoting consumer sensitivities and privacy</w:t>
      </w:r>
      <w:r w:rsidR="00945FD4" w:rsidRPr="002664E0">
        <w:rPr>
          <w:rFonts w:ascii="Times New Roman" w:hAnsi="Times New Roman" w:cs="Times New Roman"/>
          <w:sz w:val="24"/>
          <w:szCs w:val="24"/>
        </w:rPr>
        <w:t xml:space="preserve"> (Saurav and Kumari, 2025)</w:t>
      </w:r>
      <w:r w:rsidR="00B967C0" w:rsidRPr="002664E0">
        <w:rPr>
          <w:rFonts w:ascii="Times New Roman" w:hAnsi="Times New Roman" w:cs="Times New Roman"/>
          <w:sz w:val="24"/>
          <w:szCs w:val="24"/>
        </w:rPr>
        <w:t xml:space="preserve">. </w:t>
      </w:r>
    </w:p>
    <w:p w14:paraId="59EDDECE" w14:textId="77777777" w:rsidR="00B967C0" w:rsidRPr="002664E0" w:rsidRDefault="00BD0070" w:rsidP="00891E58">
      <w:pPr>
        <w:pStyle w:val="Heading2"/>
        <w:numPr>
          <w:ilvl w:val="1"/>
          <w:numId w:val="10"/>
        </w:numPr>
      </w:pPr>
      <w:bookmarkStart w:id="68" w:name="_Toc235617035"/>
      <w:r w:rsidRPr="002664E0">
        <w:t>Validity and Reliability</w:t>
      </w:r>
      <w:bookmarkEnd w:id="68"/>
      <w:r w:rsidRPr="002664E0">
        <w:t xml:space="preserve"> </w:t>
      </w:r>
    </w:p>
    <w:p w14:paraId="158960C7" w14:textId="77777777" w:rsidR="00BD0070" w:rsidRPr="002664E0" w:rsidRDefault="00BD0070" w:rsidP="00506788">
      <w:pPr>
        <w:spacing w:line="480" w:lineRule="auto"/>
        <w:ind w:firstLine="360"/>
        <w:rPr>
          <w:rFonts w:ascii="Times New Roman" w:hAnsi="Times New Roman" w:cs="Times New Roman"/>
          <w:sz w:val="24"/>
          <w:szCs w:val="24"/>
        </w:rPr>
      </w:pPr>
      <w:r w:rsidRPr="002664E0">
        <w:rPr>
          <w:rFonts w:ascii="Times New Roman" w:hAnsi="Times New Roman" w:cs="Times New Roman"/>
          <w:sz w:val="24"/>
          <w:szCs w:val="24"/>
        </w:rPr>
        <w:t xml:space="preserve">For the researcher to ensure these findings offer a practical framework for e-commerce platforms and digital marketers, it was important to evaluate he reliability and validity of the reviewed data. </w:t>
      </w:r>
    </w:p>
    <w:p w14:paraId="525260E6" w14:textId="77777777" w:rsidR="00D3068A" w:rsidRPr="002664E0" w:rsidRDefault="00D3068A" w:rsidP="002664E0">
      <w:pPr>
        <w:spacing w:line="480" w:lineRule="auto"/>
        <w:rPr>
          <w:rFonts w:ascii="Times New Roman" w:hAnsi="Times New Roman" w:cs="Times New Roman"/>
          <w:sz w:val="24"/>
          <w:szCs w:val="24"/>
        </w:rPr>
      </w:pPr>
      <w:r w:rsidRPr="002664E0">
        <w:rPr>
          <w:rFonts w:ascii="Times New Roman" w:hAnsi="Times New Roman" w:cs="Times New Roman"/>
          <w:b/>
          <w:sz w:val="24"/>
          <w:szCs w:val="24"/>
        </w:rPr>
        <w:t>Validity measurement:</w:t>
      </w:r>
      <w:r w:rsidRPr="002664E0">
        <w:rPr>
          <w:rFonts w:ascii="Times New Roman" w:hAnsi="Times New Roman" w:cs="Times New Roman"/>
          <w:sz w:val="24"/>
          <w:szCs w:val="24"/>
        </w:rPr>
        <w:t xml:space="preserve"> </w:t>
      </w:r>
      <w:r w:rsidR="00BD0070" w:rsidRPr="002664E0">
        <w:rPr>
          <w:rFonts w:ascii="Times New Roman" w:hAnsi="Times New Roman" w:cs="Times New Roman"/>
          <w:sz w:val="24"/>
          <w:szCs w:val="24"/>
        </w:rPr>
        <w:t xml:space="preserve">The </w:t>
      </w:r>
      <w:r w:rsidR="00683697" w:rsidRPr="002664E0">
        <w:rPr>
          <w:rFonts w:ascii="Times New Roman" w:hAnsi="Times New Roman" w:cs="Times New Roman"/>
          <w:sz w:val="24"/>
          <w:szCs w:val="24"/>
        </w:rPr>
        <w:t xml:space="preserve">Relationship Marketing Theory and Technology Acceptance Model (TAM) </w:t>
      </w:r>
      <w:r w:rsidR="004E2032" w:rsidRPr="002664E0">
        <w:rPr>
          <w:rFonts w:ascii="Times New Roman" w:hAnsi="Times New Roman" w:cs="Times New Roman"/>
          <w:sz w:val="24"/>
          <w:szCs w:val="24"/>
        </w:rPr>
        <w:t xml:space="preserve">were used to validate constructs obtained across the </w:t>
      </w:r>
      <w:proofErr w:type="spellStart"/>
      <w:r w:rsidR="004E2032" w:rsidRPr="002664E0">
        <w:rPr>
          <w:rFonts w:ascii="Times New Roman" w:hAnsi="Times New Roman" w:cs="Times New Roman"/>
          <w:sz w:val="24"/>
          <w:szCs w:val="24"/>
        </w:rPr>
        <w:t>synthesised</w:t>
      </w:r>
      <w:proofErr w:type="spellEnd"/>
      <w:r w:rsidR="004E2032" w:rsidRPr="002664E0">
        <w:rPr>
          <w:rFonts w:ascii="Times New Roman" w:hAnsi="Times New Roman" w:cs="Times New Roman"/>
          <w:sz w:val="24"/>
          <w:szCs w:val="24"/>
        </w:rPr>
        <w:t xml:space="preserve"> studies, like “consumer loyalty”, “hyper-</w:t>
      </w:r>
      <w:proofErr w:type="spellStart"/>
      <w:r w:rsidR="004E2032" w:rsidRPr="002664E0">
        <w:rPr>
          <w:rFonts w:ascii="Times New Roman" w:hAnsi="Times New Roman" w:cs="Times New Roman"/>
          <w:sz w:val="24"/>
          <w:szCs w:val="24"/>
        </w:rPr>
        <w:t>personalisation</w:t>
      </w:r>
      <w:proofErr w:type="spellEnd"/>
      <w:r w:rsidR="004E2032" w:rsidRPr="002664E0">
        <w:rPr>
          <w:rFonts w:ascii="Times New Roman" w:hAnsi="Times New Roman" w:cs="Times New Roman"/>
          <w:sz w:val="24"/>
          <w:szCs w:val="24"/>
        </w:rPr>
        <w:t xml:space="preserve">”, “algorithmic trust”, “Gen-Z”, “algorithmic transparency”, </w:t>
      </w:r>
      <w:r w:rsidR="004E2032" w:rsidRPr="002664E0">
        <w:rPr>
          <w:rFonts w:ascii="Times New Roman" w:hAnsi="Times New Roman" w:cs="Times New Roman"/>
          <w:sz w:val="24"/>
          <w:szCs w:val="24"/>
        </w:rPr>
        <w:lastRenderedPageBreak/>
        <w:t>“data privacy concerns”, and “E-</w:t>
      </w:r>
      <w:proofErr w:type="spellStart"/>
      <w:r w:rsidR="004E2032" w:rsidRPr="002664E0">
        <w:rPr>
          <w:rFonts w:ascii="Times New Roman" w:hAnsi="Times New Roman" w:cs="Times New Roman"/>
          <w:sz w:val="24"/>
          <w:szCs w:val="24"/>
        </w:rPr>
        <w:t>commcer</w:t>
      </w:r>
      <w:proofErr w:type="spellEnd"/>
      <w:r w:rsidR="004E2032" w:rsidRPr="002664E0">
        <w:rPr>
          <w:rFonts w:ascii="Times New Roman" w:hAnsi="Times New Roman" w:cs="Times New Roman"/>
          <w:sz w:val="24"/>
          <w:szCs w:val="24"/>
        </w:rPr>
        <w:t>”</w:t>
      </w:r>
      <w:r w:rsidR="005412E8" w:rsidRPr="002664E0">
        <w:rPr>
          <w:rFonts w:ascii="Times New Roman" w:hAnsi="Times New Roman" w:cs="Times New Roman"/>
          <w:sz w:val="24"/>
          <w:szCs w:val="24"/>
        </w:rPr>
        <w:t xml:space="preserve">. </w:t>
      </w:r>
      <w:r w:rsidR="0034192F" w:rsidRPr="002664E0">
        <w:rPr>
          <w:rFonts w:ascii="Times New Roman" w:hAnsi="Times New Roman" w:cs="Times New Roman"/>
          <w:sz w:val="24"/>
          <w:szCs w:val="24"/>
        </w:rPr>
        <w:t xml:space="preserve"> Moreover, convergent and discriminant validity was </w:t>
      </w:r>
      <w:r w:rsidR="00ED45E4" w:rsidRPr="002664E0">
        <w:rPr>
          <w:rFonts w:ascii="Times New Roman" w:hAnsi="Times New Roman" w:cs="Times New Roman"/>
          <w:sz w:val="24"/>
          <w:szCs w:val="24"/>
        </w:rPr>
        <w:t>confirmed</w:t>
      </w:r>
      <w:r w:rsidR="0034192F" w:rsidRPr="002664E0">
        <w:rPr>
          <w:rFonts w:ascii="Times New Roman" w:hAnsi="Times New Roman" w:cs="Times New Roman"/>
          <w:sz w:val="24"/>
          <w:szCs w:val="24"/>
        </w:rPr>
        <w:t xml:space="preserve"> by across various empirical studies by Confirmatory Factor Analysis (CFA), which means that metrics accurately captured the specific behavioral and psychological mechanisms of Gen-Z consumers. </w:t>
      </w:r>
    </w:p>
    <w:p w14:paraId="3D5C30A5" w14:textId="77777777" w:rsidR="00A14A5D" w:rsidRDefault="00D3068A" w:rsidP="00424BBB">
      <w:pPr>
        <w:spacing w:line="480" w:lineRule="auto"/>
        <w:rPr>
          <w:rFonts w:ascii="Times New Roman" w:hAnsi="Times New Roman" w:cs="Times New Roman"/>
          <w:sz w:val="24"/>
          <w:szCs w:val="24"/>
        </w:rPr>
      </w:pPr>
      <w:r w:rsidRPr="002664E0">
        <w:rPr>
          <w:rFonts w:ascii="Times New Roman" w:hAnsi="Times New Roman" w:cs="Times New Roman"/>
          <w:b/>
          <w:sz w:val="24"/>
          <w:szCs w:val="24"/>
        </w:rPr>
        <w:t>Reliability:</w:t>
      </w:r>
      <w:r w:rsidRPr="002664E0">
        <w:rPr>
          <w:rFonts w:ascii="Times New Roman" w:hAnsi="Times New Roman" w:cs="Times New Roman"/>
          <w:sz w:val="24"/>
          <w:szCs w:val="24"/>
        </w:rPr>
        <w:t xml:space="preserve"> Similarly, reliability was established through pre-register of the search protocol, including outlining inclusion/exclusion criteria and analysis methods. Moreover, it was established through double-screening and extraction of data by at least two-independent reviewers who screened abstracts and </w:t>
      </w:r>
      <w:r w:rsidR="00424BBB">
        <w:rPr>
          <w:rFonts w:ascii="Times New Roman" w:hAnsi="Times New Roman" w:cs="Times New Roman"/>
          <w:sz w:val="24"/>
          <w:szCs w:val="24"/>
        </w:rPr>
        <w:t xml:space="preserve">titles before extracting data. </w:t>
      </w:r>
    </w:p>
    <w:p w14:paraId="14C302A9" w14:textId="77777777" w:rsidR="00A14A5D" w:rsidRPr="002664E0" w:rsidRDefault="00A14A5D" w:rsidP="00891E58">
      <w:pPr>
        <w:pStyle w:val="Heading2"/>
        <w:numPr>
          <w:ilvl w:val="1"/>
          <w:numId w:val="10"/>
        </w:numPr>
      </w:pPr>
      <w:bookmarkStart w:id="69" w:name="_Toc233330252"/>
      <w:bookmarkStart w:id="70" w:name="_Toc235617036"/>
      <w:r w:rsidRPr="002664E0">
        <w:t>Chapter Summary</w:t>
      </w:r>
      <w:bookmarkEnd w:id="69"/>
      <w:bookmarkEnd w:id="70"/>
      <w:r w:rsidRPr="002664E0">
        <w:t xml:space="preserve"> </w:t>
      </w:r>
    </w:p>
    <w:p w14:paraId="1849C345" w14:textId="77777777" w:rsidR="00A14A5D" w:rsidRPr="002664E0" w:rsidRDefault="00A14A5D" w:rsidP="00A14A5D">
      <w:pPr>
        <w:spacing w:line="480" w:lineRule="auto"/>
        <w:rPr>
          <w:rFonts w:ascii="Times New Roman" w:hAnsi="Times New Roman" w:cs="Times New Roman"/>
          <w:sz w:val="24"/>
          <w:szCs w:val="24"/>
        </w:rPr>
      </w:pPr>
      <w:r w:rsidRPr="002664E0">
        <w:rPr>
          <w:rFonts w:ascii="Times New Roman" w:hAnsi="Times New Roman" w:cs="Times New Roman"/>
          <w:sz w:val="24"/>
          <w:szCs w:val="24"/>
        </w:rPr>
        <w:t>Based on the analysis and discussion of the results, the strategic integration of AI-powered hyper-</w:t>
      </w:r>
      <w:proofErr w:type="spellStart"/>
      <w:r w:rsidRPr="002664E0">
        <w:rPr>
          <w:rFonts w:ascii="Times New Roman" w:hAnsi="Times New Roman" w:cs="Times New Roman"/>
          <w:sz w:val="24"/>
          <w:szCs w:val="24"/>
        </w:rPr>
        <w:t>personalisation</w:t>
      </w:r>
      <w:proofErr w:type="spellEnd"/>
      <w:r w:rsidRPr="002664E0">
        <w:rPr>
          <w:rFonts w:ascii="Times New Roman" w:hAnsi="Times New Roman" w:cs="Times New Roman"/>
          <w:sz w:val="24"/>
          <w:szCs w:val="24"/>
        </w:rPr>
        <w:t xml:space="preserve"> can be a double-edged sword for brands with e-commerce platforms. From the analysis and discussion, it is very effective in enabling brands to meet the demands of Gen-Z consumers, including flawless, pertinent, and expressively resonant shopping experiences.  Too much AI can be considered intrusive, which can reduce consumer trust, leading to brand abandonment. </w:t>
      </w:r>
    </w:p>
    <w:p w14:paraId="60D4F88B" w14:textId="77777777" w:rsidR="008A5A7E" w:rsidRPr="002664E0" w:rsidRDefault="00506788" w:rsidP="00424BBB">
      <w:pPr>
        <w:spacing w:line="480" w:lineRule="auto"/>
        <w:rPr>
          <w:rFonts w:ascii="Times New Roman" w:hAnsi="Times New Roman" w:cs="Times New Roman"/>
          <w:sz w:val="24"/>
          <w:szCs w:val="24"/>
        </w:rPr>
      </w:pPr>
      <w:r>
        <w:rPr>
          <w:rFonts w:ascii="Times New Roman" w:hAnsi="Times New Roman" w:cs="Times New Roman"/>
          <w:sz w:val="24"/>
          <w:szCs w:val="24"/>
        </w:rPr>
        <w:br w:type="page"/>
      </w:r>
    </w:p>
    <w:p w14:paraId="654FDB77" w14:textId="77777777" w:rsidR="00792A73" w:rsidRPr="002664E0" w:rsidRDefault="006C42FC" w:rsidP="00F65C79">
      <w:pPr>
        <w:pStyle w:val="Heading1"/>
        <w:numPr>
          <w:ilvl w:val="0"/>
          <w:numId w:val="8"/>
        </w:numPr>
      </w:pPr>
      <w:bookmarkStart w:id="71" w:name="_Toc235617037"/>
      <w:r w:rsidRPr="002664E0">
        <w:lastRenderedPageBreak/>
        <w:t>CHAPTER 5: CONCLUSIONS, LIMITATIONS, AND RECOMMENDATIONS</w:t>
      </w:r>
      <w:bookmarkEnd w:id="71"/>
      <w:r w:rsidRPr="002664E0">
        <w:t xml:space="preserve"> </w:t>
      </w:r>
    </w:p>
    <w:p w14:paraId="43A33E72" w14:textId="77777777" w:rsidR="007F1AAC" w:rsidRPr="002664E0" w:rsidRDefault="007F1AAC" w:rsidP="00CB7F9E">
      <w:pPr>
        <w:pStyle w:val="Heading2"/>
        <w:numPr>
          <w:ilvl w:val="1"/>
          <w:numId w:val="5"/>
        </w:numPr>
      </w:pPr>
      <w:bookmarkStart w:id="72" w:name="_Toc235617038"/>
      <w:r w:rsidRPr="002664E0">
        <w:t>Introduction</w:t>
      </w:r>
      <w:bookmarkEnd w:id="72"/>
      <w:r w:rsidRPr="002664E0">
        <w:t xml:space="preserve"> </w:t>
      </w:r>
    </w:p>
    <w:p w14:paraId="689F6990" w14:textId="77777777" w:rsidR="007F1AAC" w:rsidRPr="002664E0" w:rsidRDefault="007F1AAC" w:rsidP="00506788">
      <w:pPr>
        <w:spacing w:line="480" w:lineRule="auto"/>
        <w:ind w:firstLine="360"/>
        <w:rPr>
          <w:rFonts w:ascii="Times New Roman" w:hAnsi="Times New Roman" w:cs="Times New Roman"/>
          <w:sz w:val="24"/>
          <w:szCs w:val="24"/>
        </w:rPr>
      </w:pPr>
      <w:r w:rsidRPr="002664E0">
        <w:rPr>
          <w:rFonts w:ascii="Times New Roman" w:hAnsi="Times New Roman" w:cs="Times New Roman"/>
          <w:sz w:val="24"/>
          <w:szCs w:val="24"/>
        </w:rPr>
        <w:t xml:space="preserve">This chapter </w:t>
      </w:r>
      <w:r w:rsidR="00214D3A" w:rsidRPr="002664E0">
        <w:rPr>
          <w:rFonts w:ascii="Times New Roman" w:hAnsi="Times New Roman" w:cs="Times New Roman"/>
          <w:sz w:val="24"/>
          <w:szCs w:val="24"/>
        </w:rPr>
        <w:t xml:space="preserve">provides the conclusions of the study, as well as providing </w:t>
      </w:r>
      <w:r w:rsidRPr="002664E0">
        <w:rPr>
          <w:rFonts w:ascii="Times New Roman" w:hAnsi="Times New Roman" w:cs="Times New Roman"/>
          <w:sz w:val="24"/>
          <w:szCs w:val="24"/>
        </w:rPr>
        <w:t xml:space="preserve">recommendations or area for future research. </w:t>
      </w:r>
      <w:r w:rsidR="00BF0543" w:rsidRPr="002664E0">
        <w:rPr>
          <w:rFonts w:ascii="Times New Roman" w:hAnsi="Times New Roman" w:cs="Times New Roman"/>
          <w:sz w:val="24"/>
          <w:szCs w:val="24"/>
        </w:rPr>
        <w:t xml:space="preserve">Across the 30 reviewed studies, there was clear evidence that brands are using AI in their e-commerce platforms to enable them deliver highly </w:t>
      </w:r>
      <w:proofErr w:type="spellStart"/>
      <w:r w:rsidR="00BF0543" w:rsidRPr="002664E0">
        <w:rPr>
          <w:rFonts w:ascii="Times New Roman" w:hAnsi="Times New Roman" w:cs="Times New Roman"/>
          <w:sz w:val="24"/>
          <w:szCs w:val="24"/>
        </w:rPr>
        <w:t>personalised</w:t>
      </w:r>
      <w:proofErr w:type="spellEnd"/>
      <w:r w:rsidR="00BF0543" w:rsidRPr="002664E0">
        <w:rPr>
          <w:rFonts w:ascii="Times New Roman" w:hAnsi="Times New Roman" w:cs="Times New Roman"/>
          <w:sz w:val="24"/>
          <w:szCs w:val="24"/>
        </w:rPr>
        <w:t xml:space="preserve"> and flawless online shopping experiences. </w:t>
      </w:r>
    </w:p>
    <w:p w14:paraId="46A1A476" w14:textId="77777777" w:rsidR="007F1AAC" w:rsidRPr="002664E0" w:rsidRDefault="007F1AAC" w:rsidP="00CB7F9E">
      <w:pPr>
        <w:pStyle w:val="Heading2"/>
        <w:numPr>
          <w:ilvl w:val="1"/>
          <w:numId w:val="5"/>
        </w:numPr>
      </w:pPr>
      <w:bookmarkStart w:id="73" w:name="_Toc235617039"/>
      <w:r w:rsidRPr="002664E0">
        <w:t xml:space="preserve">Conclusion </w:t>
      </w:r>
      <w:r w:rsidR="00517A1B" w:rsidRPr="002664E0">
        <w:t>on Each Research Objectives</w:t>
      </w:r>
      <w:bookmarkEnd w:id="73"/>
    </w:p>
    <w:p w14:paraId="422F12F7" w14:textId="77777777" w:rsidR="00BF0543" w:rsidRPr="002664E0" w:rsidRDefault="00BF0543" w:rsidP="00506788">
      <w:pPr>
        <w:spacing w:line="480" w:lineRule="auto"/>
        <w:ind w:firstLine="360"/>
        <w:rPr>
          <w:rFonts w:ascii="Times New Roman" w:hAnsi="Times New Roman" w:cs="Times New Roman"/>
          <w:sz w:val="24"/>
          <w:szCs w:val="24"/>
        </w:rPr>
      </w:pPr>
      <w:r w:rsidRPr="002664E0">
        <w:rPr>
          <w:rFonts w:ascii="Times New Roman" w:hAnsi="Times New Roman" w:cs="Times New Roman"/>
          <w:sz w:val="24"/>
          <w:szCs w:val="24"/>
        </w:rPr>
        <w:t xml:space="preserve">This systematic literature review explored the impact of AI-powered </w:t>
      </w:r>
      <w:proofErr w:type="spellStart"/>
      <w:r w:rsidRPr="002664E0">
        <w:rPr>
          <w:rFonts w:ascii="Times New Roman" w:hAnsi="Times New Roman" w:cs="Times New Roman"/>
          <w:sz w:val="24"/>
          <w:szCs w:val="24"/>
        </w:rPr>
        <w:t>personalisation</w:t>
      </w:r>
      <w:proofErr w:type="spellEnd"/>
      <w:r w:rsidRPr="002664E0">
        <w:rPr>
          <w:rFonts w:ascii="Times New Roman" w:hAnsi="Times New Roman" w:cs="Times New Roman"/>
          <w:sz w:val="24"/>
          <w:szCs w:val="24"/>
        </w:rPr>
        <w:t xml:space="preserve"> on Gen-Z purchase behavior and loyalty. Drawing on the evidence from </w:t>
      </w:r>
      <w:r w:rsidR="00BB5BB9" w:rsidRPr="002664E0">
        <w:rPr>
          <w:rFonts w:ascii="Times New Roman" w:hAnsi="Times New Roman" w:cs="Times New Roman"/>
          <w:sz w:val="24"/>
          <w:szCs w:val="24"/>
        </w:rPr>
        <w:t xml:space="preserve">14 studies reviewed across table 1, the review shows that AI-powered </w:t>
      </w:r>
      <w:proofErr w:type="spellStart"/>
      <w:r w:rsidR="00BB5BB9" w:rsidRPr="002664E0">
        <w:rPr>
          <w:rFonts w:ascii="Times New Roman" w:hAnsi="Times New Roman" w:cs="Times New Roman"/>
          <w:sz w:val="24"/>
          <w:szCs w:val="24"/>
        </w:rPr>
        <w:t>personalisation</w:t>
      </w:r>
      <w:proofErr w:type="spellEnd"/>
      <w:r w:rsidR="00BB5BB9" w:rsidRPr="002664E0">
        <w:rPr>
          <w:rFonts w:ascii="Times New Roman" w:hAnsi="Times New Roman" w:cs="Times New Roman"/>
          <w:sz w:val="24"/>
          <w:szCs w:val="24"/>
        </w:rPr>
        <w:t xml:space="preserve">, such as recommendation engines, chatbots, and voice tools are associated to perceived benefits and value and improved </w:t>
      </w:r>
      <w:r w:rsidR="000C04B7" w:rsidRPr="002664E0">
        <w:rPr>
          <w:rFonts w:ascii="Times New Roman" w:hAnsi="Times New Roman" w:cs="Times New Roman"/>
          <w:sz w:val="24"/>
          <w:szCs w:val="24"/>
        </w:rPr>
        <w:t>emotional</w:t>
      </w:r>
      <w:r w:rsidR="00BB5BB9" w:rsidRPr="002664E0">
        <w:rPr>
          <w:rFonts w:ascii="Times New Roman" w:hAnsi="Times New Roman" w:cs="Times New Roman"/>
          <w:sz w:val="24"/>
          <w:szCs w:val="24"/>
        </w:rPr>
        <w:t xml:space="preserve"> value. These perceived benefits results in increased consumer engagement, satisfaction, repeat purchases, and brand loyalty. </w:t>
      </w:r>
      <w:r w:rsidR="000C04B7" w:rsidRPr="002664E0">
        <w:rPr>
          <w:rFonts w:ascii="Times New Roman" w:hAnsi="Times New Roman" w:cs="Times New Roman"/>
          <w:sz w:val="24"/>
          <w:szCs w:val="24"/>
        </w:rPr>
        <w:t>However, these perceived benefits and value are conditional to their privacy concerns and</w:t>
      </w:r>
      <w:r w:rsidR="00B9692D" w:rsidRPr="002664E0">
        <w:rPr>
          <w:rFonts w:ascii="Times New Roman" w:hAnsi="Times New Roman" w:cs="Times New Roman"/>
          <w:sz w:val="24"/>
          <w:szCs w:val="24"/>
        </w:rPr>
        <w:t xml:space="preserve"> algorithmic transparency. Table 3 shows the moderating role of privacy concerns and transparency, where users believe AI </w:t>
      </w:r>
      <w:proofErr w:type="spellStart"/>
      <w:r w:rsidR="00B9692D" w:rsidRPr="002664E0">
        <w:rPr>
          <w:rFonts w:ascii="Times New Roman" w:hAnsi="Times New Roman" w:cs="Times New Roman"/>
          <w:sz w:val="24"/>
          <w:szCs w:val="24"/>
        </w:rPr>
        <w:t>personalisation</w:t>
      </w:r>
      <w:proofErr w:type="spellEnd"/>
      <w:r w:rsidR="00B9692D" w:rsidRPr="002664E0">
        <w:rPr>
          <w:rFonts w:ascii="Times New Roman" w:hAnsi="Times New Roman" w:cs="Times New Roman"/>
          <w:sz w:val="24"/>
          <w:szCs w:val="24"/>
        </w:rPr>
        <w:t xml:space="preserve"> is intrusive a</w:t>
      </w:r>
      <w:r w:rsidR="0093212E" w:rsidRPr="002664E0">
        <w:rPr>
          <w:rFonts w:ascii="Times New Roman" w:hAnsi="Times New Roman" w:cs="Times New Roman"/>
          <w:sz w:val="24"/>
          <w:szCs w:val="24"/>
        </w:rPr>
        <w:t>nd there is no clear explanation</w:t>
      </w:r>
      <w:r w:rsidR="00B9692D" w:rsidRPr="002664E0">
        <w:rPr>
          <w:rFonts w:ascii="Times New Roman" w:hAnsi="Times New Roman" w:cs="Times New Roman"/>
          <w:sz w:val="24"/>
          <w:szCs w:val="24"/>
        </w:rPr>
        <w:t xml:space="preserve"> on how their data is collected or used, they trust will eroded, leading to brand rejection. </w:t>
      </w:r>
      <w:r w:rsidR="0093212E" w:rsidRPr="002664E0">
        <w:rPr>
          <w:rFonts w:ascii="Times New Roman" w:hAnsi="Times New Roman" w:cs="Times New Roman"/>
          <w:sz w:val="24"/>
          <w:szCs w:val="24"/>
        </w:rPr>
        <w:t xml:space="preserve">Table 2 shows the mediating role of consumer trust in the relationship between AI and brand loyalty in e-commerce. </w:t>
      </w:r>
      <w:r w:rsidR="001C4C92" w:rsidRPr="002664E0">
        <w:rPr>
          <w:rFonts w:ascii="Times New Roman" w:hAnsi="Times New Roman" w:cs="Times New Roman"/>
          <w:sz w:val="24"/>
          <w:szCs w:val="24"/>
        </w:rPr>
        <w:t xml:space="preserve">Allowing users to control their data on the e-commerce platforms and transparency increase their trust in a brand, leading to high engagement and repeat purchase. </w:t>
      </w:r>
    </w:p>
    <w:p w14:paraId="22F76E3D" w14:textId="77777777" w:rsidR="007F1AAC" w:rsidRPr="002664E0" w:rsidRDefault="007F1AAC" w:rsidP="00CB7F9E">
      <w:pPr>
        <w:pStyle w:val="Heading2"/>
        <w:numPr>
          <w:ilvl w:val="1"/>
          <w:numId w:val="5"/>
        </w:numPr>
      </w:pPr>
      <w:bookmarkStart w:id="74" w:name="_Toc235617040"/>
      <w:r w:rsidRPr="002664E0">
        <w:lastRenderedPageBreak/>
        <w:t xml:space="preserve">Conclusion </w:t>
      </w:r>
      <w:r w:rsidR="00517A1B" w:rsidRPr="002664E0">
        <w:t>on Research Problem</w:t>
      </w:r>
      <w:bookmarkEnd w:id="74"/>
      <w:r w:rsidR="00517A1B" w:rsidRPr="002664E0">
        <w:t xml:space="preserve"> </w:t>
      </w:r>
    </w:p>
    <w:p w14:paraId="094CF234" w14:textId="77777777" w:rsidR="001C4C92" w:rsidRPr="002664E0" w:rsidRDefault="001C4C92" w:rsidP="00506788">
      <w:pPr>
        <w:spacing w:line="480" w:lineRule="auto"/>
        <w:ind w:firstLine="360"/>
        <w:rPr>
          <w:rFonts w:ascii="Times New Roman" w:hAnsi="Times New Roman" w:cs="Times New Roman"/>
          <w:sz w:val="24"/>
          <w:szCs w:val="24"/>
        </w:rPr>
      </w:pPr>
      <w:r w:rsidRPr="002664E0">
        <w:rPr>
          <w:rFonts w:ascii="Times New Roman" w:hAnsi="Times New Roman" w:cs="Times New Roman"/>
          <w:sz w:val="24"/>
          <w:szCs w:val="24"/>
        </w:rPr>
        <w:t>The main research problem questioned whether the strategic integration of AI-powered hyper-</w:t>
      </w:r>
      <w:proofErr w:type="spellStart"/>
      <w:r w:rsidRPr="002664E0">
        <w:rPr>
          <w:rFonts w:ascii="Times New Roman" w:hAnsi="Times New Roman" w:cs="Times New Roman"/>
          <w:sz w:val="24"/>
          <w:szCs w:val="24"/>
        </w:rPr>
        <w:t>personalisation</w:t>
      </w:r>
      <w:proofErr w:type="spellEnd"/>
      <w:r w:rsidRPr="002664E0">
        <w:rPr>
          <w:rFonts w:ascii="Times New Roman" w:hAnsi="Times New Roman" w:cs="Times New Roman"/>
          <w:sz w:val="24"/>
          <w:szCs w:val="24"/>
        </w:rPr>
        <w:t xml:space="preserve"> can successfully build lasting consumer loyalty among Gen-Z consumers in e-commerce. The findings show that although AI-powered </w:t>
      </w:r>
      <w:proofErr w:type="spellStart"/>
      <w:r w:rsidRPr="002664E0">
        <w:rPr>
          <w:rFonts w:ascii="Times New Roman" w:hAnsi="Times New Roman" w:cs="Times New Roman"/>
          <w:sz w:val="24"/>
          <w:szCs w:val="24"/>
        </w:rPr>
        <w:t>personalisation</w:t>
      </w:r>
      <w:proofErr w:type="spellEnd"/>
      <w:r w:rsidRPr="002664E0">
        <w:rPr>
          <w:rFonts w:ascii="Times New Roman" w:hAnsi="Times New Roman" w:cs="Times New Roman"/>
          <w:sz w:val="24"/>
          <w:szCs w:val="24"/>
        </w:rPr>
        <w:t xml:space="preserve"> is an important tool for increasing sales and short-term engagement, its ability to promote lasting consumer loyalty is completely conditional. </w:t>
      </w:r>
    </w:p>
    <w:p w14:paraId="67F478C6" w14:textId="77777777" w:rsidR="007F1AAC" w:rsidRPr="002664E0" w:rsidRDefault="007F1AAC" w:rsidP="00CB7F9E">
      <w:pPr>
        <w:pStyle w:val="Heading2"/>
        <w:numPr>
          <w:ilvl w:val="1"/>
          <w:numId w:val="5"/>
        </w:numPr>
      </w:pPr>
      <w:bookmarkStart w:id="75" w:name="_Toc235617041"/>
      <w:r w:rsidRPr="002664E0">
        <w:t xml:space="preserve">Summary </w:t>
      </w:r>
      <w:r w:rsidR="006C42FC" w:rsidRPr="002664E0">
        <w:t>of the Findings and Outcomes</w:t>
      </w:r>
      <w:bookmarkEnd w:id="75"/>
    </w:p>
    <w:p w14:paraId="28CA3380" w14:textId="77777777" w:rsidR="006E3FBE" w:rsidRPr="002664E0" w:rsidRDefault="00E7661F" w:rsidP="00506788">
      <w:pPr>
        <w:spacing w:line="480" w:lineRule="auto"/>
        <w:ind w:firstLine="360"/>
        <w:rPr>
          <w:rFonts w:ascii="Times New Roman" w:hAnsi="Times New Roman" w:cs="Times New Roman"/>
          <w:sz w:val="24"/>
          <w:szCs w:val="24"/>
        </w:rPr>
      </w:pPr>
      <w:r w:rsidRPr="002664E0">
        <w:rPr>
          <w:rFonts w:ascii="Times New Roman" w:hAnsi="Times New Roman" w:cs="Times New Roman"/>
          <w:sz w:val="24"/>
          <w:szCs w:val="24"/>
        </w:rPr>
        <w:t>Various patterns emerged from the studies reviewed in this study</w:t>
      </w:r>
      <w:r w:rsidR="005A3C92" w:rsidRPr="002664E0">
        <w:rPr>
          <w:rFonts w:ascii="Times New Roman" w:hAnsi="Times New Roman" w:cs="Times New Roman"/>
          <w:sz w:val="24"/>
          <w:szCs w:val="24"/>
        </w:rPr>
        <w:t xml:space="preserve">. </w:t>
      </w:r>
      <w:r w:rsidR="006E3FBE" w:rsidRPr="002664E0">
        <w:rPr>
          <w:rFonts w:ascii="Times New Roman" w:hAnsi="Times New Roman" w:cs="Times New Roman"/>
          <w:sz w:val="24"/>
          <w:szCs w:val="24"/>
        </w:rPr>
        <w:t xml:space="preserve">What was clear from the findings was that the Gen-Z demographic is very sensitive to data privacy, experimental and quick to abandon brands that fail to meet their expectations. This raises the </w:t>
      </w:r>
      <w:proofErr w:type="spellStart"/>
      <w:r w:rsidR="006E3FBE" w:rsidRPr="002664E0">
        <w:rPr>
          <w:rFonts w:ascii="Times New Roman" w:hAnsi="Times New Roman" w:cs="Times New Roman"/>
          <w:sz w:val="24"/>
          <w:szCs w:val="24"/>
        </w:rPr>
        <w:t>personalisation</w:t>
      </w:r>
      <w:proofErr w:type="spellEnd"/>
      <w:r w:rsidR="006E3FBE" w:rsidRPr="002664E0">
        <w:rPr>
          <w:rFonts w:ascii="Times New Roman" w:hAnsi="Times New Roman" w:cs="Times New Roman"/>
          <w:sz w:val="24"/>
          <w:szCs w:val="24"/>
        </w:rPr>
        <w:t xml:space="preserve"> paradox, where customers prefer pertinent offers but are likely to feel anxious concerning the handling of their personal data. The findings show that too much algorithmic targeting is likely to lead to offensive shadowing, eroding trust and leading to brand rejection. </w:t>
      </w:r>
    </w:p>
    <w:p w14:paraId="70267ABB" w14:textId="77777777" w:rsidR="007F1AAC" w:rsidRPr="002664E0" w:rsidRDefault="007F1AAC" w:rsidP="00CB7F9E">
      <w:pPr>
        <w:pStyle w:val="Heading2"/>
        <w:numPr>
          <w:ilvl w:val="1"/>
          <w:numId w:val="5"/>
        </w:numPr>
      </w:pPr>
      <w:bookmarkStart w:id="76" w:name="_Toc235617042"/>
      <w:r w:rsidRPr="002664E0">
        <w:t xml:space="preserve">Original </w:t>
      </w:r>
      <w:r w:rsidR="006C42FC" w:rsidRPr="002664E0">
        <w:t>Contribution of the Research</w:t>
      </w:r>
      <w:bookmarkEnd w:id="76"/>
    </w:p>
    <w:p w14:paraId="0F3F51D8" w14:textId="77777777" w:rsidR="00517A1B" w:rsidRPr="002664E0" w:rsidRDefault="00517A1B" w:rsidP="00506788">
      <w:pPr>
        <w:spacing w:line="480" w:lineRule="auto"/>
        <w:ind w:firstLine="360"/>
        <w:rPr>
          <w:rFonts w:ascii="Times New Roman" w:hAnsi="Times New Roman" w:cs="Times New Roman"/>
          <w:sz w:val="24"/>
          <w:szCs w:val="24"/>
        </w:rPr>
      </w:pPr>
      <w:r w:rsidRPr="002664E0">
        <w:rPr>
          <w:rFonts w:ascii="Times New Roman" w:hAnsi="Times New Roman" w:cs="Times New Roman"/>
          <w:sz w:val="24"/>
          <w:szCs w:val="24"/>
        </w:rPr>
        <w:t xml:space="preserve">This systematic literature review has both theoretical and practical contributions: </w:t>
      </w:r>
    </w:p>
    <w:p w14:paraId="0B339354" w14:textId="77777777" w:rsidR="00517A1B" w:rsidRPr="002664E0" w:rsidRDefault="00517A1B" w:rsidP="002664E0">
      <w:pPr>
        <w:spacing w:line="480" w:lineRule="auto"/>
        <w:rPr>
          <w:rFonts w:ascii="Times New Roman" w:hAnsi="Times New Roman" w:cs="Times New Roman"/>
          <w:sz w:val="24"/>
          <w:szCs w:val="24"/>
        </w:rPr>
      </w:pPr>
      <w:r w:rsidRPr="002664E0">
        <w:rPr>
          <w:rFonts w:ascii="Times New Roman" w:hAnsi="Times New Roman" w:cs="Times New Roman"/>
          <w:sz w:val="24"/>
          <w:szCs w:val="24"/>
        </w:rPr>
        <w:t xml:space="preserve">This systematic literature review seeks to close this gap by carefully </w:t>
      </w:r>
      <w:proofErr w:type="spellStart"/>
      <w:r w:rsidRPr="002664E0">
        <w:rPr>
          <w:rFonts w:ascii="Times New Roman" w:hAnsi="Times New Roman" w:cs="Times New Roman"/>
          <w:sz w:val="24"/>
          <w:szCs w:val="24"/>
        </w:rPr>
        <w:t>analysing</w:t>
      </w:r>
      <w:proofErr w:type="spellEnd"/>
      <w:r w:rsidRPr="002664E0">
        <w:rPr>
          <w:rFonts w:ascii="Times New Roman" w:hAnsi="Times New Roman" w:cs="Times New Roman"/>
          <w:sz w:val="24"/>
          <w:szCs w:val="24"/>
        </w:rPr>
        <w:t xml:space="preserve"> the existing academic studies to explore the impact of AI-powered hyper-</w:t>
      </w:r>
      <w:proofErr w:type="spellStart"/>
      <w:r w:rsidRPr="002664E0">
        <w:rPr>
          <w:rFonts w:ascii="Times New Roman" w:hAnsi="Times New Roman" w:cs="Times New Roman"/>
          <w:sz w:val="24"/>
          <w:szCs w:val="24"/>
        </w:rPr>
        <w:t>personalisation</w:t>
      </w:r>
      <w:proofErr w:type="spellEnd"/>
      <w:r w:rsidRPr="002664E0">
        <w:rPr>
          <w:rFonts w:ascii="Times New Roman" w:hAnsi="Times New Roman" w:cs="Times New Roman"/>
          <w:sz w:val="24"/>
          <w:szCs w:val="24"/>
        </w:rPr>
        <w:t xml:space="preserve"> on Gen-Z consumer loyalty in e-commerce. The review offers conceptual framework that helps to describe the psychological mechanisms dictating Gen-Z brand loyalty in e-commerce. The review systematically analyses suitable scholarly publications to identify the important dimensions of hyper-</w:t>
      </w:r>
      <w:proofErr w:type="spellStart"/>
      <w:r w:rsidRPr="002664E0">
        <w:rPr>
          <w:rFonts w:ascii="Times New Roman" w:hAnsi="Times New Roman" w:cs="Times New Roman"/>
          <w:sz w:val="24"/>
          <w:szCs w:val="24"/>
        </w:rPr>
        <w:t>personalisation</w:t>
      </w:r>
      <w:proofErr w:type="spellEnd"/>
      <w:r w:rsidRPr="002664E0">
        <w:rPr>
          <w:rFonts w:ascii="Times New Roman" w:hAnsi="Times New Roman" w:cs="Times New Roman"/>
          <w:sz w:val="24"/>
          <w:szCs w:val="24"/>
        </w:rPr>
        <w:t xml:space="preserve">, examine how they influence Gen-Z consumers’ brand loyalty, and evaluate the moderating roles of algorithmic transparency, trust, and data privacy. Generally, this </w:t>
      </w:r>
      <w:r w:rsidRPr="002664E0">
        <w:rPr>
          <w:rFonts w:ascii="Times New Roman" w:hAnsi="Times New Roman" w:cs="Times New Roman"/>
          <w:sz w:val="24"/>
          <w:szCs w:val="24"/>
        </w:rPr>
        <w:lastRenderedPageBreak/>
        <w:t xml:space="preserve">review aims to combine theoretical viewpoints, summarize boundary conditions of effective AI </w:t>
      </w:r>
      <w:proofErr w:type="spellStart"/>
      <w:r w:rsidRPr="002664E0">
        <w:rPr>
          <w:rFonts w:ascii="Times New Roman" w:hAnsi="Times New Roman" w:cs="Times New Roman"/>
          <w:sz w:val="24"/>
          <w:szCs w:val="24"/>
        </w:rPr>
        <w:t>personalisation</w:t>
      </w:r>
      <w:proofErr w:type="spellEnd"/>
      <w:r w:rsidRPr="002664E0">
        <w:rPr>
          <w:rFonts w:ascii="Times New Roman" w:hAnsi="Times New Roman" w:cs="Times New Roman"/>
          <w:sz w:val="24"/>
          <w:szCs w:val="24"/>
        </w:rPr>
        <w:t xml:space="preserve">, and offer practical insights for e-commerce brands, UI/UX designers, managers, and marketers, seeking to build long-term brand relationships with Gen-Z consumers. </w:t>
      </w:r>
    </w:p>
    <w:p w14:paraId="54A7B869" w14:textId="77777777" w:rsidR="00517A1B" w:rsidRPr="002664E0" w:rsidRDefault="00517A1B" w:rsidP="00CB7F9E">
      <w:pPr>
        <w:pStyle w:val="Heading2"/>
        <w:numPr>
          <w:ilvl w:val="1"/>
          <w:numId w:val="5"/>
        </w:numPr>
      </w:pPr>
      <w:bookmarkStart w:id="77" w:name="_Toc235617043"/>
      <w:r w:rsidRPr="002664E0">
        <w:t>Limitations of the study</w:t>
      </w:r>
      <w:bookmarkEnd w:id="77"/>
      <w:r w:rsidRPr="002664E0">
        <w:t xml:space="preserve"> </w:t>
      </w:r>
    </w:p>
    <w:p w14:paraId="6823A602" w14:textId="77777777" w:rsidR="00180361" w:rsidRDefault="00517A1B" w:rsidP="00486300">
      <w:pPr>
        <w:spacing w:line="480" w:lineRule="auto"/>
        <w:ind w:firstLine="360"/>
        <w:rPr>
          <w:rFonts w:ascii="Times New Roman" w:hAnsi="Times New Roman" w:cs="Times New Roman"/>
          <w:sz w:val="24"/>
          <w:szCs w:val="24"/>
        </w:rPr>
      </w:pPr>
      <w:r w:rsidRPr="002664E0">
        <w:rPr>
          <w:rFonts w:ascii="Times New Roman" w:hAnsi="Times New Roman" w:cs="Times New Roman"/>
          <w:sz w:val="24"/>
          <w:szCs w:val="24"/>
        </w:rPr>
        <w:t xml:space="preserve">Although the aggregate data shows high statistical reliability, various limitations still remain. Empirical studies depend mainly on self-reported survey data, introducing possible response bias. Similarly, much of the study is lopsided toward </w:t>
      </w:r>
      <w:proofErr w:type="spellStart"/>
      <w:r w:rsidRPr="002664E0">
        <w:rPr>
          <w:rFonts w:ascii="Times New Roman" w:hAnsi="Times New Roman" w:cs="Times New Roman"/>
          <w:sz w:val="24"/>
          <w:szCs w:val="24"/>
        </w:rPr>
        <w:t>urbanised</w:t>
      </w:r>
      <w:proofErr w:type="spellEnd"/>
      <w:r w:rsidRPr="002664E0">
        <w:rPr>
          <w:rFonts w:ascii="Times New Roman" w:hAnsi="Times New Roman" w:cs="Times New Roman"/>
          <w:sz w:val="24"/>
          <w:szCs w:val="24"/>
        </w:rPr>
        <w:t xml:space="preserve"> markets in UK and on Gen-Z demographic. In this regard, it may not be applicable in developing or emerging e-commerce ecosystems. </w:t>
      </w:r>
    </w:p>
    <w:p w14:paraId="13A1B36B" w14:textId="7BEDAD70" w:rsidR="00486300" w:rsidRDefault="00486300" w:rsidP="00486300">
      <w:pPr>
        <w:spacing w:line="480" w:lineRule="auto"/>
        <w:ind w:firstLine="360"/>
        <w:rPr>
          <w:rFonts w:ascii="Times New Roman" w:hAnsi="Times New Roman" w:cs="Times New Roman"/>
          <w:sz w:val="24"/>
          <w:szCs w:val="24"/>
        </w:rPr>
      </w:pPr>
      <w:r>
        <w:rPr>
          <w:rFonts w:ascii="Times New Roman" w:hAnsi="Times New Roman" w:cs="Times New Roman"/>
          <w:sz w:val="24"/>
          <w:szCs w:val="24"/>
        </w:rPr>
        <w:t xml:space="preserve">Besides, the study is subjected to publication bias, which is one of the common limitations in systematic reviews. Academic journals demonstrate a long-standing preference for publishing studies with statistically significant, positive outcomes over those yielding negative results. </w:t>
      </w:r>
      <w:r w:rsidR="00180361">
        <w:rPr>
          <w:rFonts w:ascii="Times New Roman" w:hAnsi="Times New Roman" w:cs="Times New Roman"/>
          <w:sz w:val="24"/>
          <w:szCs w:val="24"/>
        </w:rPr>
        <w:t>Therefore, the compiled research in this study may disproportionately represent successful implementations of AI-powered hyper-</w:t>
      </w:r>
      <w:proofErr w:type="spellStart"/>
      <w:r w:rsidR="00180361">
        <w:rPr>
          <w:rFonts w:ascii="Times New Roman" w:hAnsi="Times New Roman" w:cs="Times New Roman"/>
          <w:sz w:val="24"/>
          <w:szCs w:val="24"/>
        </w:rPr>
        <w:t>personalisation</w:t>
      </w:r>
      <w:proofErr w:type="spellEnd"/>
      <w:r w:rsidR="00180361">
        <w:rPr>
          <w:rFonts w:ascii="Times New Roman" w:hAnsi="Times New Roman" w:cs="Times New Roman"/>
          <w:sz w:val="24"/>
          <w:szCs w:val="24"/>
        </w:rPr>
        <w:t xml:space="preserve">, while failing to capture instances where such strategies proved detrimental or ineffective to Gen-Z loyalty. This over representation of success stories may lead to inflated evaluation of AI’s positive impact on consumer behavior. </w:t>
      </w:r>
    </w:p>
    <w:p w14:paraId="56967C9E" w14:textId="4C5442C3" w:rsidR="00180361" w:rsidRPr="002664E0" w:rsidRDefault="00180361" w:rsidP="00486300">
      <w:pPr>
        <w:spacing w:line="480" w:lineRule="auto"/>
        <w:ind w:firstLine="360"/>
        <w:rPr>
          <w:rFonts w:ascii="Times New Roman" w:hAnsi="Times New Roman" w:cs="Times New Roman"/>
          <w:sz w:val="24"/>
          <w:szCs w:val="24"/>
        </w:rPr>
      </w:pPr>
      <w:r>
        <w:rPr>
          <w:rFonts w:ascii="Times New Roman" w:hAnsi="Times New Roman" w:cs="Times New Roman"/>
          <w:sz w:val="24"/>
          <w:szCs w:val="24"/>
        </w:rPr>
        <w:t>As a standard limitation for any literature-based study, this dissertation is subject to language bias. The scope of the study was restricted mainly to academic literature and industry reports published in the English language. This constraint inherently excludes relevant empirical findings, user data, and case studies published in other languages. Given the global nature of e-</w:t>
      </w:r>
      <w:r w:rsidR="0015096C">
        <w:rPr>
          <w:rFonts w:ascii="Times New Roman" w:hAnsi="Times New Roman" w:cs="Times New Roman"/>
          <w:sz w:val="24"/>
          <w:szCs w:val="24"/>
        </w:rPr>
        <w:t>commerce</w:t>
      </w:r>
      <w:r>
        <w:rPr>
          <w:rFonts w:ascii="Times New Roman" w:hAnsi="Times New Roman" w:cs="Times New Roman"/>
          <w:sz w:val="24"/>
          <w:szCs w:val="24"/>
        </w:rPr>
        <w:t xml:space="preserve"> and the diverse regional nuances of Gen-Z consumer loyalty across different digital </w:t>
      </w:r>
      <w:r>
        <w:rPr>
          <w:rFonts w:ascii="Times New Roman" w:hAnsi="Times New Roman" w:cs="Times New Roman"/>
          <w:sz w:val="24"/>
          <w:szCs w:val="24"/>
        </w:rPr>
        <w:lastRenderedPageBreak/>
        <w:t xml:space="preserve">markets, this language barrier may limit the generalizability and cultural comprehensiveness of the conclusion drawn. </w:t>
      </w:r>
    </w:p>
    <w:p w14:paraId="43E6FD7B" w14:textId="77777777" w:rsidR="007F1AAC" w:rsidRPr="002664E0" w:rsidRDefault="007F1AAC" w:rsidP="00CB7F9E">
      <w:pPr>
        <w:pStyle w:val="Heading2"/>
        <w:numPr>
          <w:ilvl w:val="1"/>
          <w:numId w:val="5"/>
        </w:numPr>
      </w:pPr>
      <w:bookmarkStart w:id="78" w:name="_Toc235617044"/>
      <w:r w:rsidRPr="002664E0">
        <w:t>Recommendations/areas for further research</w:t>
      </w:r>
      <w:bookmarkEnd w:id="78"/>
    </w:p>
    <w:p w14:paraId="0F9724A3" w14:textId="77777777" w:rsidR="00517A1B" w:rsidRPr="002664E0" w:rsidRDefault="00971F85" w:rsidP="00BE5C76">
      <w:pPr>
        <w:pStyle w:val="Heading3"/>
        <w:numPr>
          <w:ilvl w:val="2"/>
          <w:numId w:val="5"/>
        </w:numPr>
        <w:spacing w:line="480" w:lineRule="auto"/>
        <w:rPr>
          <w:rFonts w:cs="Times New Roman"/>
        </w:rPr>
      </w:pPr>
      <w:bookmarkStart w:id="79" w:name="_Toc235617045"/>
      <w:r w:rsidRPr="002664E0">
        <w:rPr>
          <w:rFonts w:cs="Times New Roman"/>
        </w:rPr>
        <w:t>R</w:t>
      </w:r>
      <w:r w:rsidR="00B33380" w:rsidRPr="002664E0">
        <w:rPr>
          <w:rFonts w:cs="Times New Roman"/>
        </w:rPr>
        <w:t>ecommendations for E-commerce practitioners:</w:t>
      </w:r>
      <w:bookmarkEnd w:id="79"/>
    </w:p>
    <w:p w14:paraId="34654999" w14:textId="77777777" w:rsidR="00B33380" w:rsidRPr="002664E0" w:rsidRDefault="00B33380" w:rsidP="002664E0">
      <w:pPr>
        <w:pStyle w:val="ListParagraph"/>
        <w:numPr>
          <w:ilvl w:val="0"/>
          <w:numId w:val="1"/>
        </w:numPr>
        <w:spacing w:line="480" w:lineRule="auto"/>
        <w:rPr>
          <w:rFonts w:ascii="Times New Roman" w:hAnsi="Times New Roman" w:cs="Times New Roman"/>
          <w:sz w:val="24"/>
          <w:szCs w:val="24"/>
        </w:rPr>
      </w:pPr>
      <w:r w:rsidRPr="002664E0">
        <w:rPr>
          <w:rFonts w:ascii="Times New Roman" w:hAnsi="Times New Roman" w:cs="Times New Roman"/>
          <w:sz w:val="24"/>
          <w:szCs w:val="24"/>
        </w:rPr>
        <w:t xml:space="preserve">E-commerce practitioners should </w:t>
      </w:r>
      <w:r w:rsidR="0046453B" w:rsidRPr="002664E0">
        <w:rPr>
          <w:rFonts w:ascii="Times New Roman" w:hAnsi="Times New Roman" w:cs="Times New Roman"/>
          <w:sz w:val="24"/>
          <w:szCs w:val="24"/>
        </w:rPr>
        <w:t>priorities</w:t>
      </w:r>
      <w:r w:rsidRPr="002664E0">
        <w:rPr>
          <w:rFonts w:ascii="Times New Roman" w:hAnsi="Times New Roman" w:cs="Times New Roman"/>
          <w:sz w:val="24"/>
          <w:szCs w:val="24"/>
        </w:rPr>
        <w:t xml:space="preserve"> transparency in their data collection and usage. </w:t>
      </w:r>
      <w:r w:rsidR="0046453B" w:rsidRPr="002664E0">
        <w:rPr>
          <w:rFonts w:ascii="Times New Roman" w:hAnsi="Times New Roman" w:cs="Times New Roman"/>
          <w:sz w:val="24"/>
          <w:szCs w:val="24"/>
        </w:rPr>
        <w:t>Clearly communicate how consumer data is collected and used to drive recommendations to improve user trust. Brands should consider giving consumers clear control over their digital profiles and data.</w:t>
      </w:r>
    </w:p>
    <w:p w14:paraId="2CC537E4" w14:textId="77777777" w:rsidR="0046453B" w:rsidRPr="002664E0" w:rsidRDefault="00042730" w:rsidP="002664E0">
      <w:pPr>
        <w:pStyle w:val="ListParagraph"/>
        <w:numPr>
          <w:ilvl w:val="0"/>
          <w:numId w:val="1"/>
        </w:numPr>
        <w:spacing w:line="480" w:lineRule="auto"/>
        <w:rPr>
          <w:rFonts w:ascii="Times New Roman" w:hAnsi="Times New Roman" w:cs="Times New Roman"/>
          <w:sz w:val="24"/>
          <w:szCs w:val="24"/>
        </w:rPr>
      </w:pPr>
      <w:r w:rsidRPr="002664E0">
        <w:rPr>
          <w:rFonts w:ascii="Times New Roman" w:hAnsi="Times New Roman" w:cs="Times New Roman"/>
          <w:sz w:val="24"/>
          <w:szCs w:val="24"/>
        </w:rPr>
        <w:t>E-commerce practitioners should ensure they balance data privacy and algorithmic innovations. Marketers should ensure the AI-powered hyper-</w:t>
      </w:r>
      <w:proofErr w:type="spellStart"/>
      <w:r w:rsidRPr="002664E0">
        <w:rPr>
          <w:rFonts w:ascii="Times New Roman" w:hAnsi="Times New Roman" w:cs="Times New Roman"/>
          <w:sz w:val="24"/>
          <w:szCs w:val="24"/>
        </w:rPr>
        <w:t>personalisation</w:t>
      </w:r>
      <w:proofErr w:type="spellEnd"/>
      <w:r w:rsidRPr="002664E0">
        <w:rPr>
          <w:rFonts w:ascii="Times New Roman" w:hAnsi="Times New Roman" w:cs="Times New Roman"/>
          <w:sz w:val="24"/>
          <w:szCs w:val="24"/>
        </w:rPr>
        <w:t xml:space="preserve"> hardly crosses into </w:t>
      </w:r>
      <w:r w:rsidR="00971F85" w:rsidRPr="002664E0">
        <w:rPr>
          <w:rFonts w:ascii="Times New Roman" w:hAnsi="Times New Roman" w:cs="Times New Roman"/>
          <w:sz w:val="24"/>
          <w:szCs w:val="24"/>
        </w:rPr>
        <w:t>invasiveness</w:t>
      </w:r>
      <w:r w:rsidR="00E259E9" w:rsidRPr="002664E0">
        <w:rPr>
          <w:rFonts w:ascii="Times New Roman" w:hAnsi="Times New Roman" w:cs="Times New Roman"/>
          <w:sz w:val="24"/>
          <w:szCs w:val="24"/>
        </w:rPr>
        <w:t xml:space="preserve">. </w:t>
      </w:r>
      <w:r w:rsidRPr="002664E0">
        <w:rPr>
          <w:rFonts w:ascii="Times New Roman" w:hAnsi="Times New Roman" w:cs="Times New Roman"/>
          <w:sz w:val="24"/>
          <w:szCs w:val="24"/>
        </w:rPr>
        <w:t xml:space="preserve"> </w:t>
      </w:r>
    </w:p>
    <w:p w14:paraId="24FE0058" w14:textId="77777777" w:rsidR="00971F85" w:rsidRPr="002664E0" w:rsidRDefault="00971F85" w:rsidP="002664E0">
      <w:pPr>
        <w:pStyle w:val="ListParagraph"/>
        <w:numPr>
          <w:ilvl w:val="0"/>
          <w:numId w:val="1"/>
        </w:numPr>
        <w:spacing w:line="480" w:lineRule="auto"/>
        <w:rPr>
          <w:rFonts w:ascii="Times New Roman" w:hAnsi="Times New Roman" w:cs="Times New Roman"/>
          <w:sz w:val="24"/>
          <w:szCs w:val="24"/>
        </w:rPr>
      </w:pPr>
      <w:r w:rsidRPr="002664E0">
        <w:rPr>
          <w:rFonts w:ascii="Times New Roman" w:hAnsi="Times New Roman" w:cs="Times New Roman"/>
          <w:sz w:val="24"/>
          <w:szCs w:val="24"/>
        </w:rPr>
        <w:t>E-commerce practitioners should consider investing in ethical artificial intelligence to improve user trust. They should adopt explainable and ethical AI practices to build the basis of trust that is required to build lasting loyalty.</w:t>
      </w:r>
    </w:p>
    <w:p w14:paraId="3F5FF3A1" w14:textId="77777777" w:rsidR="00971F85" w:rsidRPr="002664E0" w:rsidRDefault="00971F85" w:rsidP="00BE5C76">
      <w:pPr>
        <w:pStyle w:val="Heading3"/>
        <w:numPr>
          <w:ilvl w:val="2"/>
          <w:numId w:val="5"/>
        </w:numPr>
        <w:spacing w:line="480" w:lineRule="auto"/>
        <w:rPr>
          <w:rFonts w:cs="Times New Roman"/>
        </w:rPr>
      </w:pPr>
      <w:bookmarkStart w:id="80" w:name="_Toc235617046"/>
      <w:r w:rsidRPr="002664E0">
        <w:rPr>
          <w:rFonts w:cs="Times New Roman"/>
        </w:rPr>
        <w:t>Areas for Future Research:</w:t>
      </w:r>
      <w:bookmarkEnd w:id="80"/>
    </w:p>
    <w:p w14:paraId="5F124226" w14:textId="77777777" w:rsidR="00971F85" w:rsidRPr="002664E0" w:rsidRDefault="00971F85" w:rsidP="002664E0">
      <w:pPr>
        <w:pStyle w:val="ListParagraph"/>
        <w:numPr>
          <w:ilvl w:val="0"/>
          <w:numId w:val="1"/>
        </w:numPr>
        <w:spacing w:line="480" w:lineRule="auto"/>
        <w:rPr>
          <w:rFonts w:ascii="Times New Roman" w:hAnsi="Times New Roman" w:cs="Times New Roman"/>
          <w:sz w:val="24"/>
          <w:szCs w:val="24"/>
        </w:rPr>
      </w:pPr>
      <w:r w:rsidRPr="002664E0">
        <w:rPr>
          <w:rFonts w:ascii="Times New Roman" w:hAnsi="Times New Roman" w:cs="Times New Roman"/>
          <w:sz w:val="24"/>
          <w:szCs w:val="24"/>
        </w:rPr>
        <w:t xml:space="preserve">Future studies should consider exploring the lasting impacts of AI-powered </w:t>
      </w:r>
      <w:proofErr w:type="spellStart"/>
      <w:r w:rsidRPr="002664E0">
        <w:rPr>
          <w:rFonts w:ascii="Times New Roman" w:hAnsi="Times New Roman" w:cs="Times New Roman"/>
          <w:sz w:val="24"/>
          <w:szCs w:val="24"/>
        </w:rPr>
        <w:t>personalisation</w:t>
      </w:r>
      <w:proofErr w:type="spellEnd"/>
      <w:r w:rsidRPr="002664E0">
        <w:rPr>
          <w:rFonts w:ascii="Times New Roman" w:hAnsi="Times New Roman" w:cs="Times New Roman"/>
          <w:sz w:val="24"/>
          <w:szCs w:val="24"/>
        </w:rPr>
        <w:t xml:space="preserve"> on consumer behavior patterns across multiple years.  </w:t>
      </w:r>
    </w:p>
    <w:p w14:paraId="5A80A3C3" w14:textId="1D45F46C" w:rsidR="00894D8B" w:rsidRDefault="00971F85" w:rsidP="00BF134B">
      <w:pPr>
        <w:pStyle w:val="ListParagraph"/>
        <w:numPr>
          <w:ilvl w:val="0"/>
          <w:numId w:val="1"/>
        </w:numPr>
        <w:spacing w:line="480" w:lineRule="auto"/>
        <w:rPr>
          <w:rFonts w:ascii="Times New Roman" w:hAnsi="Times New Roman" w:cs="Times New Roman"/>
          <w:sz w:val="24"/>
          <w:szCs w:val="24"/>
        </w:rPr>
      </w:pPr>
      <w:r w:rsidRPr="002664E0">
        <w:rPr>
          <w:rFonts w:ascii="Times New Roman" w:hAnsi="Times New Roman" w:cs="Times New Roman"/>
          <w:sz w:val="24"/>
          <w:szCs w:val="24"/>
        </w:rPr>
        <w:t xml:space="preserve">Future </w:t>
      </w:r>
      <w:r w:rsidR="0015096C">
        <w:rPr>
          <w:rFonts w:ascii="Times New Roman" w:hAnsi="Times New Roman" w:cs="Times New Roman"/>
          <w:sz w:val="24"/>
          <w:szCs w:val="24"/>
        </w:rPr>
        <w:t>studies should focus on longitudinal clickstream and navigation analysis. R</w:t>
      </w:r>
      <w:r w:rsidRPr="002664E0">
        <w:rPr>
          <w:rFonts w:ascii="Times New Roman" w:hAnsi="Times New Roman" w:cs="Times New Roman"/>
          <w:sz w:val="24"/>
          <w:szCs w:val="24"/>
        </w:rPr>
        <w:t>esearch</w:t>
      </w:r>
      <w:r w:rsidR="0015096C">
        <w:rPr>
          <w:rFonts w:ascii="Times New Roman" w:hAnsi="Times New Roman" w:cs="Times New Roman"/>
          <w:sz w:val="24"/>
          <w:szCs w:val="24"/>
        </w:rPr>
        <w:t xml:space="preserve">ers should employ tracking pixels and session reply tools to monitor Gen-Z browsing sessions. </w:t>
      </w:r>
      <w:proofErr w:type="spellStart"/>
      <w:r w:rsidR="0015096C">
        <w:rPr>
          <w:rFonts w:ascii="Times New Roman" w:hAnsi="Times New Roman" w:cs="Times New Roman"/>
          <w:sz w:val="24"/>
          <w:szCs w:val="24"/>
        </w:rPr>
        <w:t>Analysing</w:t>
      </w:r>
      <w:proofErr w:type="spellEnd"/>
      <w:r w:rsidR="0015096C">
        <w:rPr>
          <w:rFonts w:ascii="Times New Roman" w:hAnsi="Times New Roman" w:cs="Times New Roman"/>
          <w:sz w:val="24"/>
          <w:szCs w:val="24"/>
        </w:rPr>
        <w:t xml:space="preserve"> variables like time spent on curated landing pages, click-through rates (CTR), and drop-off points can be instrumental in eliminating the recall bias connected to surveys. This approach will help to capture actual engagement instead of perceived engagement. </w:t>
      </w:r>
    </w:p>
    <w:p w14:paraId="7599FC62" w14:textId="72E79B54" w:rsidR="004B4CFF" w:rsidRPr="004B4CFF" w:rsidRDefault="0015096C" w:rsidP="004B4CFF">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Future studies should </w:t>
      </w:r>
      <w:r w:rsidR="00FE0F93">
        <w:rPr>
          <w:rFonts w:ascii="Times New Roman" w:hAnsi="Times New Roman" w:cs="Times New Roman"/>
          <w:sz w:val="24"/>
          <w:szCs w:val="24"/>
        </w:rPr>
        <w:t xml:space="preserve">consider using </w:t>
      </w:r>
      <w:r>
        <w:rPr>
          <w:rFonts w:ascii="Times New Roman" w:hAnsi="Times New Roman" w:cs="Times New Roman"/>
          <w:sz w:val="24"/>
          <w:szCs w:val="24"/>
        </w:rPr>
        <w:t xml:space="preserve">predictive churn and retention </w:t>
      </w:r>
      <w:r w:rsidR="00FE0F93">
        <w:rPr>
          <w:rFonts w:ascii="Times New Roman" w:hAnsi="Times New Roman" w:cs="Times New Roman"/>
          <w:sz w:val="24"/>
          <w:szCs w:val="24"/>
        </w:rPr>
        <w:t xml:space="preserve">modeling. Future researchers should use existing e-commerce databases to assess longitudinal metrics such as customer lifetime value and repeat purchase rates. This will enable them to </w:t>
      </w:r>
      <w:r w:rsidR="004B4CFF">
        <w:rPr>
          <w:rFonts w:ascii="Times New Roman" w:hAnsi="Times New Roman" w:cs="Times New Roman"/>
          <w:sz w:val="24"/>
          <w:szCs w:val="24"/>
        </w:rPr>
        <w:t>quantitatively</w:t>
      </w:r>
      <w:r w:rsidR="00FE0F93">
        <w:rPr>
          <w:rFonts w:ascii="Times New Roman" w:hAnsi="Times New Roman" w:cs="Times New Roman"/>
          <w:sz w:val="24"/>
          <w:szCs w:val="24"/>
        </w:rPr>
        <w:t xml:space="preserve"> measure long-term consumer loyalty. </w:t>
      </w:r>
    </w:p>
    <w:p w14:paraId="141768A1" w14:textId="77777777" w:rsidR="00A14A5D" w:rsidRPr="002664E0" w:rsidRDefault="00A14A5D" w:rsidP="00CB7F9E">
      <w:pPr>
        <w:pStyle w:val="Heading2"/>
        <w:numPr>
          <w:ilvl w:val="1"/>
          <w:numId w:val="5"/>
        </w:numPr>
      </w:pPr>
      <w:bookmarkStart w:id="81" w:name="_Toc233330263"/>
      <w:r>
        <w:t xml:space="preserve"> </w:t>
      </w:r>
      <w:bookmarkStart w:id="82" w:name="_Toc235617047"/>
      <w:r w:rsidRPr="002664E0">
        <w:t>Summary of chapter 5</w:t>
      </w:r>
      <w:bookmarkEnd w:id="81"/>
      <w:bookmarkEnd w:id="82"/>
    </w:p>
    <w:p w14:paraId="61159478" w14:textId="77777777" w:rsidR="00A14A5D" w:rsidRPr="002664E0" w:rsidRDefault="00A14A5D" w:rsidP="00A14A5D">
      <w:pPr>
        <w:spacing w:line="480" w:lineRule="auto"/>
        <w:ind w:firstLine="360"/>
        <w:rPr>
          <w:rFonts w:ascii="Times New Roman" w:hAnsi="Times New Roman" w:cs="Times New Roman"/>
          <w:sz w:val="24"/>
          <w:szCs w:val="24"/>
        </w:rPr>
      </w:pPr>
      <w:r w:rsidRPr="002664E0">
        <w:rPr>
          <w:rFonts w:ascii="Times New Roman" w:hAnsi="Times New Roman" w:cs="Times New Roman"/>
          <w:sz w:val="24"/>
          <w:szCs w:val="24"/>
        </w:rPr>
        <w:t xml:space="preserve">This chapter covered conclusions, limitations, and recommendations and areas for future research. The chapter provided a summary of each research objectives examined in the study, where it established that AI-powered </w:t>
      </w:r>
      <w:proofErr w:type="spellStart"/>
      <w:r w:rsidRPr="002664E0">
        <w:rPr>
          <w:rFonts w:ascii="Times New Roman" w:hAnsi="Times New Roman" w:cs="Times New Roman"/>
          <w:sz w:val="24"/>
          <w:szCs w:val="24"/>
        </w:rPr>
        <w:t>personalisation</w:t>
      </w:r>
      <w:proofErr w:type="spellEnd"/>
      <w:r w:rsidRPr="002664E0">
        <w:rPr>
          <w:rFonts w:ascii="Times New Roman" w:hAnsi="Times New Roman" w:cs="Times New Roman"/>
          <w:sz w:val="24"/>
          <w:szCs w:val="24"/>
        </w:rPr>
        <w:t xml:space="preserve"> leads to perceived benefits and value of e-commerce platforms. However, this is conditional to data privacy concerns, perceived trust, and algorithmic transparency. Moreover, the chapter provides the summary of the research findings and outcomes, including improved engagement and brand loyalty among Gen-Z consumers as a result of perceived benefits of AI-powered </w:t>
      </w:r>
      <w:proofErr w:type="spellStart"/>
      <w:r w:rsidRPr="002664E0">
        <w:rPr>
          <w:rFonts w:ascii="Times New Roman" w:hAnsi="Times New Roman" w:cs="Times New Roman"/>
          <w:sz w:val="24"/>
          <w:szCs w:val="24"/>
        </w:rPr>
        <w:t>personalisation</w:t>
      </w:r>
      <w:proofErr w:type="spellEnd"/>
      <w:r w:rsidRPr="002664E0">
        <w:rPr>
          <w:rFonts w:ascii="Times New Roman" w:hAnsi="Times New Roman" w:cs="Times New Roman"/>
          <w:sz w:val="24"/>
          <w:szCs w:val="24"/>
        </w:rPr>
        <w:t xml:space="preserve">. The chapter offered original contribution of the research, including both management and academic contributions. Similarly, the chapter provides limitations of the research, including possible response bias and skewed toward </w:t>
      </w:r>
      <w:proofErr w:type="spellStart"/>
      <w:r w:rsidRPr="002664E0">
        <w:rPr>
          <w:rFonts w:ascii="Times New Roman" w:hAnsi="Times New Roman" w:cs="Times New Roman"/>
          <w:sz w:val="24"/>
          <w:szCs w:val="24"/>
        </w:rPr>
        <w:t>urbanised</w:t>
      </w:r>
      <w:proofErr w:type="spellEnd"/>
      <w:r w:rsidRPr="002664E0">
        <w:rPr>
          <w:rFonts w:ascii="Times New Roman" w:hAnsi="Times New Roman" w:cs="Times New Roman"/>
          <w:sz w:val="24"/>
          <w:szCs w:val="24"/>
        </w:rPr>
        <w:t xml:space="preserve"> markets and Gen-Z demographic. Lastly, this chapter covered recommendations and areas for future research. </w:t>
      </w:r>
    </w:p>
    <w:p w14:paraId="13EDB157" w14:textId="77777777" w:rsidR="00894D8B" w:rsidRDefault="00894D8B">
      <w:pPr>
        <w:rPr>
          <w:rFonts w:ascii="Times New Roman" w:hAnsi="Times New Roman" w:cs="Times New Roman"/>
          <w:sz w:val="24"/>
          <w:szCs w:val="24"/>
        </w:rPr>
      </w:pPr>
      <w:r>
        <w:rPr>
          <w:rFonts w:ascii="Times New Roman" w:hAnsi="Times New Roman" w:cs="Times New Roman"/>
          <w:sz w:val="24"/>
          <w:szCs w:val="24"/>
        </w:rPr>
        <w:br w:type="page"/>
      </w:r>
    </w:p>
    <w:p w14:paraId="20B8FFBE" w14:textId="77777777" w:rsidR="00675A15" w:rsidRDefault="00506788" w:rsidP="00F65C79">
      <w:pPr>
        <w:pStyle w:val="Heading1"/>
        <w:numPr>
          <w:ilvl w:val="0"/>
          <w:numId w:val="8"/>
        </w:numPr>
      </w:pPr>
      <w:bookmarkStart w:id="83" w:name="_Toc235617048"/>
      <w:r>
        <w:lastRenderedPageBreak/>
        <w:t>REFERENCE LIST</w:t>
      </w:r>
      <w:bookmarkEnd w:id="83"/>
    </w:p>
    <w:p w14:paraId="7437EB25" w14:textId="77777777" w:rsidR="00C745C9" w:rsidRPr="00675A15" w:rsidRDefault="00C745C9" w:rsidP="00675A15">
      <w:pPr>
        <w:pStyle w:val="NormalWeb"/>
        <w:spacing w:line="480" w:lineRule="auto"/>
        <w:ind w:left="567" w:hanging="567"/>
      </w:pPr>
      <w:r w:rsidRPr="00675A15">
        <w:t xml:space="preserve">Abdullah, M.S. (2025) ‘Examining the effect of AI-powered personalization on customer loyalty: A meta-analysis of e-commerce studies’, </w:t>
      </w:r>
      <w:r w:rsidRPr="00675A15">
        <w:rPr>
          <w:i/>
          <w:iCs/>
        </w:rPr>
        <w:t>Review of Applied Science and Technology</w:t>
      </w:r>
      <w:r w:rsidRPr="00675A15">
        <w:t>, 04(02), pp. 309–338. Available at: 10.63125/780spe97 (Accessed: 2</w:t>
      </w:r>
      <w:r>
        <w:t>1</w:t>
      </w:r>
      <w:r w:rsidRPr="00675A15">
        <w:t xml:space="preserve"> June 2026). </w:t>
      </w:r>
    </w:p>
    <w:p w14:paraId="2044E374" w14:textId="77777777" w:rsidR="00C745C9" w:rsidRPr="00675A15" w:rsidRDefault="00C745C9" w:rsidP="00675A15">
      <w:pPr>
        <w:pStyle w:val="NormalWeb"/>
        <w:spacing w:line="480" w:lineRule="auto"/>
        <w:ind w:left="567" w:hanging="567"/>
      </w:pPr>
      <w:r w:rsidRPr="00675A15">
        <w:t xml:space="preserve">Ahmed, S. M., Owais, M., Nadeem, Q., and Ahmed, B. (2025). ‘The impact of AI-driven personalization on consumer engagement and Brand Loyalty’, </w:t>
      </w:r>
      <w:proofErr w:type="spellStart"/>
      <w:r w:rsidRPr="00675A15">
        <w:rPr>
          <w:i/>
          <w:iCs/>
        </w:rPr>
        <w:t>Qlantic</w:t>
      </w:r>
      <w:proofErr w:type="spellEnd"/>
      <w:r w:rsidRPr="00675A15">
        <w:rPr>
          <w:i/>
          <w:iCs/>
        </w:rPr>
        <w:t xml:space="preserve"> Journal of Social Sciences</w:t>
      </w:r>
      <w:r w:rsidRPr="00675A15">
        <w:t>, 6(1), pp. 311–323. Available at: 10.55737/qjss.v-iv.24313 (Accessed: 12 June 2026).</w:t>
      </w:r>
    </w:p>
    <w:p w14:paraId="0DD69A1B" w14:textId="77777777" w:rsidR="00C745C9" w:rsidRPr="00675A15" w:rsidRDefault="00C745C9" w:rsidP="00675A15">
      <w:pPr>
        <w:pStyle w:val="NormalWeb"/>
        <w:spacing w:line="480" w:lineRule="auto"/>
        <w:ind w:left="567" w:hanging="567"/>
      </w:pPr>
      <w:r w:rsidRPr="00675A15">
        <w:t>Aoun, S.H. (2025) ‘Goal Strength in Consumer Service Settings: Role of Hyper-</w:t>
      </w:r>
      <w:proofErr w:type="spellStart"/>
      <w:r w:rsidRPr="00675A15">
        <w:t>personalisation</w:t>
      </w:r>
      <w:proofErr w:type="spellEnd"/>
      <w:r w:rsidRPr="00675A15">
        <w:t xml:space="preserve"> and Privacy Framing’, </w:t>
      </w:r>
      <w:r w:rsidRPr="00675A15">
        <w:rPr>
          <w:i/>
          <w:iCs/>
        </w:rPr>
        <w:t>Doctoral thesis, Durham University.</w:t>
      </w:r>
      <w:r w:rsidRPr="00675A15">
        <w:t xml:space="preserve"> [Preprint]. Available at: https://etheses.durham.ac.uk/id/eprint/16371/1/Aoun000794502.pdf (Accessed: 2</w:t>
      </w:r>
      <w:r>
        <w:t>3</w:t>
      </w:r>
      <w:r w:rsidRPr="00675A15">
        <w:t xml:space="preserve"> June 2026). </w:t>
      </w:r>
    </w:p>
    <w:p w14:paraId="7CE2C3CA" w14:textId="77777777" w:rsidR="00C745C9" w:rsidRDefault="00C745C9" w:rsidP="00E93262">
      <w:pPr>
        <w:pStyle w:val="NormalWeb"/>
        <w:spacing w:before="0" w:beforeAutospacing="0" w:after="0" w:afterAutospacing="0" w:line="480" w:lineRule="auto"/>
        <w:ind w:left="720" w:hanging="720"/>
      </w:pPr>
      <w:r>
        <w:t xml:space="preserve">Aydin, S. (2026). Brand trust in AI-Driven E-Commerce Personalization: the Well-Being–Privacy Trade-Off. </w:t>
      </w:r>
      <w:r>
        <w:rPr>
          <w:i/>
          <w:iCs/>
        </w:rPr>
        <w:t>Sustainability</w:t>
      </w:r>
      <w:r>
        <w:t xml:space="preserve">, </w:t>
      </w:r>
      <w:r>
        <w:rPr>
          <w:i/>
          <w:iCs/>
        </w:rPr>
        <w:t>18</w:t>
      </w:r>
      <w:r>
        <w:t xml:space="preserve">(2), 1073. </w:t>
      </w:r>
      <w:r w:rsidRPr="00675A15">
        <w:t>Available at:</w:t>
      </w:r>
      <w:r>
        <w:t xml:space="preserve"> </w:t>
      </w:r>
      <w:r>
        <w:rPr>
          <w:rStyle w:val="url"/>
        </w:rPr>
        <w:t>https://doi.org/10.3390/su18021073</w:t>
      </w:r>
      <w:r w:rsidRPr="00675A15">
        <w:t xml:space="preserve"> (Accessed: 2</w:t>
      </w:r>
      <w:r>
        <w:t>5</w:t>
      </w:r>
      <w:r w:rsidRPr="00675A15">
        <w:t xml:space="preserve"> June 2026).</w:t>
      </w:r>
    </w:p>
    <w:p w14:paraId="227E0F40" w14:textId="77777777" w:rsidR="00C745C9" w:rsidRPr="00675A15" w:rsidRDefault="00C745C9" w:rsidP="00675A15">
      <w:pPr>
        <w:pStyle w:val="NormalWeb"/>
        <w:spacing w:line="480" w:lineRule="auto"/>
        <w:ind w:left="567" w:hanging="567"/>
      </w:pPr>
      <w:r w:rsidRPr="00675A15">
        <w:t xml:space="preserve">Bozkurt, S., </w:t>
      </w:r>
      <w:proofErr w:type="spellStart"/>
      <w:r w:rsidRPr="00675A15">
        <w:t>Uğursoy</w:t>
      </w:r>
      <w:proofErr w:type="spellEnd"/>
      <w:r w:rsidRPr="00675A15">
        <w:t xml:space="preserve">, A.S. and Meral, S.P. (2024) ‘The impact of personalized messages and designs on consumer experiences and Marketing Communications in Technology’, </w:t>
      </w:r>
      <w:r w:rsidRPr="00675A15">
        <w:rPr>
          <w:i/>
          <w:iCs/>
        </w:rPr>
        <w:t>Advances in Human and Social Aspects of Technology</w:t>
      </w:r>
      <w:r w:rsidRPr="00675A15">
        <w:t xml:space="preserve">, pp. 135–164. Available at: 10.4018/979-8-3693-4318-0.ch007 (Accessed: 14 June 2026). </w:t>
      </w:r>
    </w:p>
    <w:p w14:paraId="591BCF42" w14:textId="77777777" w:rsidR="00C745C9" w:rsidRPr="00675A15" w:rsidRDefault="00C745C9" w:rsidP="00675A15">
      <w:pPr>
        <w:pStyle w:val="NormalWeb"/>
        <w:spacing w:line="480" w:lineRule="auto"/>
        <w:ind w:left="567" w:hanging="567"/>
      </w:pPr>
      <w:proofErr w:type="spellStart"/>
      <w:r w:rsidRPr="00675A15">
        <w:lastRenderedPageBreak/>
        <w:t>Canhoto</w:t>
      </w:r>
      <w:proofErr w:type="spellEnd"/>
      <w:r w:rsidRPr="00675A15">
        <w:t xml:space="preserve">, A.I. and Clear, F. (2020) ‘Artificial Intelligence and machine learning as Business Tools: A framework for diagnosing value destruction potential’, </w:t>
      </w:r>
      <w:r w:rsidRPr="00675A15">
        <w:rPr>
          <w:i/>
          <w:iCs/>
        </w:rPr>
        <w:t>Business Horizons</w:t>
      </w:r>
      <w:r w:rsidRPr="00675A15">
        <w:t xml:space="preserve">, 63(2), pp. 183–193. Available at: 10.1016/j.bushor.2019.11.003 (Accessed: </w:t>
      </w:r>
      <w:r>
        <w:t>30</w:t>
      </w:r>
      <w:r w:rsidRPr="00675A15">
        <w:t xml:space="preserve"> June 2026). </w:t>
      </w:r>
    </w:p>
    <w:p w14:paraId="1AEAFBFC" w14:textId="77777777" w:rsidR="00C745C9" w:rsidRDefault="00C745C9" w:rsidP="00E93262">
      <w:pPr>
        <w:pStyle w:val="NormalWeb"/>
        <w:spacing w:before="0" w:beforeAutospacing="0" w:after="0" w:afterAutospacing="0" w:line="480" w:lineRule="auto"/>
        <w:ind w:left="720" w:hanging="720"/>
      </w:pPr>
      <w:r>
        <w:t xml:space="preserve">Davenport, T., Guha, A., Grewal, D., and </w:t>
      </w:r>
      <w:proofErr w:type="spellStart"/>
      <w:r>
        <w:t>Bressgott</w:t>
      </w:r>
      <w:proofErr w:type="spellEnd"/>
      <w:r>
        <w:t xml:space="preserve">, T. (2019). How artificial intelligence will change the future of marketing. </w:t>
      </w:r>
      <w:r>
        <w:rPr>
          <w:i/>
          <w:iCs/>
        </w:rPr>
        <w:t>Journal of the Academy of Marketing Science</w:t>
      </w:r>
      <w:r>
        <w:t xml:space="preserve">, </w:t>
      </w:r>
      <w:r>
        <w:rPr>
          <w:i/>
          <w:iCs/>
        </w:rPr>
        <w:t>48</w:t>
      </w:r>
      <w:r>
        <w:t xml:space="preserve">(1), 24–42. </w:t>
      </w:r>
      <w:r w:rsidRPr="00675A15">
        <w:t xml:space="preserve">Available at: </w:t>
      </w:r>
      <w:r>
        <w:rPr>
          <w:rStyle w:val="url"/>
        </w:rPr>
        <w:t>https://doi.org/10.1007/s11747-019-00696-0</w:t>
      </w:r>
      <w:r w:rsidRPr="00675A15">
        <w:t xml:space="preserve"> (Accessed: 2</w:t>
      </w:r>
      <w:r>
        <w:t>6</w:t>
      </w:r>
      <w:r w:rsidRPr="00675A15">
        <w:t xml:space="preserve"> June 2026).</w:t>
      </w:r>
    </w:p>
    <w:p w14:paraId="43D1A054" w14:textId="77777777" w:rsidR="00C745C9" w:rsidRPr="00CE7E53" w:rsidRDefault="00C745C9" w:rsidP="00CE7E53">
      <w:pPr>
        <w:spacing w:before="100" w:beforeAutospacing="1" w:after="100" w:afterAutospacing="1" w:line="480" w:lineRule="auto"/>
        <w:ind w:left="567" w:hanging="567"/>
        <w:rPr>
          <w:rFonts w:ascii="Times New Roman" w:eastAsia="Times New Roman" w:hAnsi="Times New Roman" w:cs="Times New Roman"/>
          <w:sz w:val="24"/>
          <w:szCs w:val="24"/>
        </w:rPr>
      </w:pPr>
      <w:proofErr w:type="spellStart"/>
      <w:r w:rsidRPr="00CE7E53">
        <w:rPr>
          <w:rFonts w:ascii="Times New Roman" w:eastAsia="Times New Roman" w:hAnsi="Times New Roman" w:cs="Times New Roman"/>
          <w:sz w:val="24"/>
          <w:szCs w:val="24"/>
        </w:rPr>
        <w:t>Dienlin</w:t>
      </w:r>
      <w:proofErr w:type="spellEnd"/>
      <w:r w:rsidRPr="00CE7E53">
        <w:rPr>
          <w:rFonts w:ascii="Times New Roman" w:eastAsia="Times New Roman" w:hAnsi="Times New Roman" w:cs="Times New Roman"/>
          <w:sz w:val="24"/>
          <w:szCs w:val="24"/>
        </w:rPr>
        <w:t xml:space="preserve">, T. (2024) </w:t>
      </w:r>
      <w:r w:rsidRPr="00CE7E53">
        <w:rPr>
          <w:rFonts w:ascii="Times New Roman" w:eastAsia="Times New Roman" w:hAnsi="Times New Roman" w:cs="Times New Roman"/>
          <w:i/>
          <w:iCs/>
          <w:sz w:val="24"/>
          <w:szCs w:val="24"/>
        </w:rPr>
        <w:t>Privacy calculus: Theory, studies, and new perspectives</w:t>
      </w:r>
      <w:r w:rsidRPr="00CE7E53">
        <w:rPr>
          <w:rFonts w:ascii="Times New Roman" w:eastAsia="Times New Roman" w:hAnsi="Times New Roman" w:cs="Times New Roman"/>
          <w:sz w:val="24"/>
          <w:szCs w:val="24"/>
        </w:rPr>
        <w:t xml:space="preserve"> [Preprint]. Available at: 10.31235/osf.io/z3gw8 (Accessed: 26 June 2026). </w:t>
      </w:r>
    </w:p>
    <w:p w14:paraId="5C008FAE" w14:textId="77777777" w:rsidR="00C745C9" w:rsidRDefault="00C745C9" w:rsidP="00E93262">
      <w:pPr>
        <w:pStyle w:val="NormalWeb"/>
        <w:spacing w:before="0" w:beforeAutospacing="0" w:after="0" w:afterAutospacing="0" w:line="480" w:lineRule="auto"/>
        <w:ind w:left="720" w:hanging="720"/>
      </w:pPr>
      <w:r>
        <w:t xml:space="preserve">Gao, Y., and Liang, J. (2025). The impact of AI-Powered Try-On technology on online consumers’ impulsive buying intention: the moderating role of brand trust. </w:t>
      </w:r>
      <w:r>
        <w:rPr>
          <w:i/>
          <w:iCs/>
        </w:rPr>
        <w:t>Sustainability</w:t>
      </w:r>
      <w:r>
        <w:t xml:space="preserve">, </w:t>
      </w:r>
      <w:r>
        <w:rPr>
          <w:i/>
          <w:iCs/>
        </w:rPr>
        <w:t>17</w:t>
      </w:r>
      <w:r>
        <w:t xml:space="preserve">(7), 2789. </w:t>
      </w:r>
      <w:r w:rsidRPr="00675A15">
        <w:t>Available at:</w:t>
      </w:r>
      <w:r>
        <w:t xml:space="preserve"> </w:t>
      </w:r>
      <w:r>
        <w:rPr>
          <w:rStyle w:val="url"/>
        </w:rPr>
        <w:t>https://doi.org/10.3390/su17072789</w:t>
      </w:r>
      <w:r w:rsidRPr="00675A15">
        <w:t xml:space="preserve"> (Accessed: 2</w:t>
      </w:r>
      <w:r>
        <w:t>5</w:t>
      </w:r>
      <w:r w:rsidRPr="00675A15">
        <w:t xml:space="preserve"> June 2026).</w:t>
      </w:r>
    </w:p>
    <w:p w14:paraId="1C94E5E6" w14:textId="77777777" w:rsidR="00C745C9" w:rsidRPr="00675A15" w:rsidRDefault="00C745C9" w:rsidP="00675A15">
      <w:pPr>
        <w:pStyle w:val="NormalWeb"/>
        <w:spacing w:line="480" w:lineRule="auto"/>
        <w:ind w:left="567" w:hanging="567"/>
      </w:pPr>
      <w:r w:rsidRPr="00675A15">
        <w:t xml:space="preserve">Haque, A., Khan, I. and Agarwal, K. (2024) ‘Artificial Intelligence in Retail Marketing: Research Agenda based on Bibliometric Reflection and content analysis (2000–2023)’, </w:t>
      </w:r>
      <w:r w:rsidRPr="00675A15">
        <w:rPr>
          <w:i/>
          <w:iCs/>
        </w:rPr>
        <w:t>Informatics</w:t>
      </w:r>
      <w:r w:rsidRPr="00675A15">
        <w:t xml:space="preserve">, 11(4), p. 74. Available at: 10.3390/informatics11040074 (Accessed: 13 June 2026). </w:t>
      </w:r>
    </w:p>
    <w:p w14:paraId="17445A4F" w14:textId="77777777" w:rsidR="00C745C9" w:rsidRPr="00675A15" w:rsidRDefault="00C745C9" w:rsidP="00675A15">
      <w:pPr>
        <w:pStyle w:val="NormalWeb"/>
        <w:spacing w:line="480" w:lineRule="auto"/>
        <w:ind w:left="567" w:hanging="567"/>
      </w:pPr>
      <w:r w:rsidRPr="00675A15">
        <w:t xml:space="preserve">Inasa Putri, J.C. and Milad, M.K. (2025) ‘Systematic literature review: Transformation of consumer behavior in E- commerce regarding the impact of AI personalization, privacy concerns, and brand loyalty on Generation Z’, </w:t>
      </w:r>
      <w:proofErr w:type="spellStart"/>
      <w:r w:rsidRPr="00675A15">
        <w:rPr>
          <w:i/>
          <w:iCs/>
        </w:rPr>
        <w:t>Jurnal</w:t>
      </w:r>
      <w:proofErr w:type="spellEnd"/>
      <w:r w:rsidRPr="00675A15">
        <w:rPr>
          <w:i/>
          <w:iCs/>
        </w:rPr>
        <w:t xml:space="preserve"> </w:t>
      </w:r>
      <w:proofErr w:type="spellStart"/>
      <w:r w:rsidRPr="00675A15">
        <w:rPr>
          <w:i/>
          <w:iCs/>
        </w:rPr>
        <w:t>Ilmiah</w:t>
      </w:r>
      <w:proofErr w:type="spellEnd"/>
      <w:r w:rsidRPr="00675A15">
        <w:rPr>
          <w:i/>
          <w:iCs/>
        </w:rPr>
        <w:t xml:space="preserve"> Ekonomika &amp;amp; Sains</w:t>
      </w:r>
      <w:r w:rsidRPr="00675A15">
        <w:t xml:space="preserve">, 6(2), pp. 58–74. Available at: 10.54066/jiesa.v6i2.719 (Accessed: 12 June 2026). </w:t>
      </w:r>
    </w:p>
    <w:p w14:paraId="3449538E" w14:textId="77777777" w:rsidR="00C745C9" w:rsidRPr="00675A15" w:rsidRDefault="00C745C9" w:rsidP="00675A15">
      <w:pPr>
        <w:pStyle w:val="NormalWeb"/>
        <w:spacing w:line="480" w:lineRule="auto"/>
        <w:ind w:left="567" w:hanging="567"/>
      </w:pPr>
      <w:r w:rsidRPr="00675A15">
        <w:lastRenderedPageBreak/>
        <w:t xml:space="preserve">Iqbal, F., </w:t>
      </w:r>
      <w:proofErr w:type="spellStart"/>
      <w:r w:rsidRPr="00675A15">
        <w:t>Afiat</w:t>
      </w:r>
      <w:proofErr w:type="spellEnd"/>
      <w:r w:rsidRPr="00675A15">
        <w:t xml:space="preserve">, A., </w:t>
      </w:r>
      <w:proofErr w:type="spellStart"/>
      <w:r w:rsidRPr="00675A15">
        <w:t>Shoily</w:t>
      </w:r>
      <w:proofErr w:type="spellEnd"/>
      <w:r w:rsidRPr="00675A15">
        <w:t xml:space="preserve">, M. M., </w:t>
      </w:r>
      <w:proofErr w:type="spellStart"/>
      <w:r w:rsidRPr="00675A15">
        <w:t>Turzo</w:t>
      </w:r>
      <w:proofErr w:type="spellEnd"/>
      <w:r w:rsidRPr="00675A15">
        <w:t xml:space="preserve">, S. S., and Arafat, S. (2025) ‘AI-driven personalization in e-commerce: Evaluating the transformative effects on consumer behavior’, </w:t>
      </w:r>
      <w:r w:rsidRPr="00675A15">
        <w:rPr>
          <w:i/>
          <w:iCs/>
        </w:rPr>
        <w:t>International Journal of Science and Research Archive</w:t>
      </w:r>
      <w:r w:rsidRPr="00675A15">
        <w:t xml:space="preserve">, 16(1), pp. 264–273. Available at: 10.30574/ijsra.2025.16.1.2035 (Accessed: 14 June 2026). </w:t>
      </w:r>
    </w:p>
    <w:p w14:paraId="7C1733AB" w14:textId="77777777" w:rsidR="00C745C9" w:rsidRPr="00CE7E53" w:rsidRDefault="00C745C9" w:rsidP="00CE7E53">
      <w:pPr>
        <w:spacing w:before="100" w:beforeAutospacing="1" w:after="100" w:afterAutospacing="1" w:line="480" w:lineRule="auto"/>
        <w:ind w:left="567" w:hanging="567"/>
        <w:rPr>
          <w:rFonts w:ascii="Times New Roman" w:eastAsia="Times New Roman" w:hAnsi="Times New Roman" w:cs="Times New Roman"/>
          <w:sz w:val="24"/>
          <w:szCs w:val="24"/>
        </w:rPr>
      </w:pPr>
      <w:proofErr w:type="spellStart"/>
      <w:r w:rsidRPr="00CE7E53">
        <w:rPr>
          <w:rFonts w:ascii="Times New Roman" w:eastAsia="Times New Roman" w:hAnsi="Times New Roman" w:cs="Times New Roman"/>
          <w:sz w:val="24"/>
          <w:szCs w:val="24"/>
        </w:rPr>
        <w:t>Istianingsih</w:t>
      </w:r>
      <w:proofErr w:type="spellEnd"/>
      <w:r w:rsidRPr="00CE7E53">
        <w:rPr>
          <w:rFonts w:ascii="Times New Roman" w:eastAsia="Times New Roman" w:hAnsi="Times New Roman" w:cs="Times New Roman"/>
          <w:sz w:val="24"/>
          <w:szCs w:val="24"/>
        </w:rPr>
        <w:t xml:space="preserve">, N., </w:t>
      </w:r>
      <w:proofErr w:type="spellStart"/>
      <w:r w:rsidRPr="00CE7E53">
        <w:rPr>
          <w:rFonts w:ascii="Times New Roman" w:eastAsia="Times New Roman" w:hAnsi="Times New Roman" w:cs="Times New Roman"/>
          <w:sz w:val="24"/>
          <w:szCs w:val="24"/>
        </w:rPr>
        <w:t>Masnun</w:t>
      </w:r>
      <w:proofErr w:type="spellEnd"/>
      <w:r w:rsidRPr="00CE7E53">
        <w:rPr>
          <w:rFonts w:ascii="Times New Roman" w:eastAsia="Times New Roman" w:hAnsi="Times New Roman" w:cs="Times New Roman"/>
          <w:sz w:val="24"/>
          <w:szCs w:val="24"/>
        </w:rPr>
        <w:t xml:space="preserve">, A., Zulkifli, Z., Rianto, R., </w:t>
      </w:r>
      <w:r>
        <w:rPr>
          <w:rFonts w:ascii="Times New Roman" w:eastAsia="Times New Roman" w:hAnsi="Times New Roman" w:cs="Times New Roman"/>
          <w:sz w:val="24"/>
          <w:szCs w:val="24"/>
        </w:rPr>
        <w:t>and</w:t>
      </w:r>
      <w:r w:rsidRPr="00CE7E53">
        <w:rPr>
          <w:rFonts w:ascii="Times New Roman" w:eastAsia="Times New Roman" w:hAnsi="Times New Roman" w:cs="Times New Roman"/>
          <w:sz w:val="24"/>
          <w:szCs w:val="24"/>
        </w:rPr>
        <w:t xml:space="preserve"> Zakiah, T. (2026) ‘An integrating AI-driven hyper-personalization, customer experience, and E-Trust to explain e-loyalty in Indonesian e-commerce: A PLS-</w:t>
      </w:r>
      <w:proofErr w:type="spellStart"/>
      <w:r w:rsidRPr="00CE7E53">
        <w:rPr>
          <w:rFonts w:ascii="Times New Roman" w:eastAsia="Times New Roman" w:hAnsi="Times New Roman" w:cs="Times New Roman"/>
          <w:sz w:val="24"/>
          <w:szCs w:val="24"/>
        </w:rPr>
        <w:t>sem</w:t>
      </w:r>
      <w:proofErr w:type="spellEnd"/>
      <w:r w:rsidRPr="00CE7E53">
        <w:rPr>
          <w:rFonts w:ascii="Times New Roman" w:eastAsia="Times New Roman" w:hAnsi="Times New Roman" w:cs="Times New Roman"/>
          <w:sz w:val="24"/>
          <w:szCs w:val="24"/>
        </w:rPr>
        <w:t xml:space="preserve"> study’, </w:t>
      </w:r>
      <w:proofErr w:type="spellStart"/>
      <w:r w:rsidRPr="00CE7E53">
        <w:rPr>
          <w:rFonts w:ascii="Times New Roman" w:eastAsia="Times New Roman" w:hAnsi="Times New Roman" w:cs="Times New Roman"/>
          <w:i/>
          <w:iCs/>
          <w:sz w:val="24"/>
          <w:szCs w:val="24"/>
        </w:rPr>
        <w:t>Qubahan</w:t>
      </w:r>
      <w:proofErr w:type="spellEnd"/>
      <w:r w:rsidRPr="00CE7E53">
        <w:rPr>
          <w:rFonts w:ascii="Times New Roman" w:eastAsia="Times New Roman" w:hAnsi="Times New Roman" w:cs="Times New Roman"/>
          <w:i/>
          <w:iCs/>
          <w:sz w:val="24"/>
          <w:szCs w:val="24"/>
        </w:rPr>
        <w:t xml:space="preserve"> Academic Journal</w:t>
      </w:r>
      <w:r w:rsidRPr="00CE7E53">
        <w:rPr>
          <w:rFonts w:ascii="Times New Roman" w:eastAsia="Times New Roman" w:hAnsi="Times New Roman" w:cs="Times New Roman"/>
          <w:sz w:val="24"/>
          <w:szCs w:val="24"/>
        </w:rPr>
        <w:t xml:space="preserve">, 6(2), pp. 355–365. Available at: 10.48161/qaj.v6n2a2328 (Accessed: 26 June 2026). </w:t>
      </w:r>
    </w:p>
    <w:p w14:paraId="21261318" w14:textId="77777777" w:rsidR="00C745C9" w:rsidRPr="00675A15" w:rsidRDefault="00C745C9" w:rsidP="00675A15">
      <w:pPr>
        <w:pStyle w:val="NormalWeb"/>
        <w:spacing w:line="480" w:lineRule="auto"/>
        <w:ind w:left="567" w:hanging="567"/>
      </w:pPr>
      <w:r w:rsidRPr="00675A15">
        <w:t xml:space="preserve">Jarek, K. and Mazurek, G. (2019) ‘Marketing and artificial intelligence’, </w:t>
      </w:r>
      <w:r w:rsidRPr="00675A15">
        <w:rPr>
          <w:i/>
          <w:iCs/>
        </w:rPr>
        <w:t>Central European Business Review</w:t>
      </w:r>
      <w:r w:rsidRPr="00675A15">
        <w:t xml:space="preserve">, 8(2), pp. 46–55. Available at: 10.18267/j.cebr.213 (Accessed: 24 June 2026). </w:t>
      </w:r>
    </w:p>
    <w:p w14:paraId="4CB74FD1" w14:textId="77777777" w:rsidR="00C745C9" w:rsidRPr="00675A15" w:rsidRDefault="00C745C9" w:rsidP="00675A15">
      <w:pPr>
        <w:pStyle w:val="NormalWeb"/>
        <w:spacing w:line="480" w:lineRule="auto"/>
        <w:ind w:left="567" w:hanging="567"/>
      </w:pPr>
      <w:r w:rsidRPr="00675A15">
        <w:t xml:space="preserve">Kayyali, M. (2025) ‘Research methodology’, </w:t>
      </w:r>
      <w:r w:rsidRPr="00675A15">
        <w:rPr>
          <w:i/>
          <w:iCs/>
        </w:rPr>
        <w:t>Navigating Theory, Methodology, and Researcher Development in Doctoral Research</w:t>
      </w:r>
      <w:r w:rsidRPr="00675A15">
        <w:t xml:space="preserve">, pp. 93–122. Available at: 10.4018/979-8-3373-5676-1.ch004 (Accessed: 12 June 2026). </w:t>
      </w:r>
    </w:p>
    <w:p w14:paraId="2F7DE56F" w14:textId="77777777" w:rsidR="00C745C9" w:rsidRPr="00675A15" w:rsidRDefault="00C745C9" w:rsidP="00675A15">
      <w:pPr>
        <w:pStyle w:val="NormalWeb"/>
        <w:spacing w:line="480" w:lineRule="auto"/>
        <w:ind w:left="567" w:hanging="567"/>
      </w:pPr>
      <w:r w:rsidRPr="00675A15">
        <w:t xml:space="preserve">Kumar, A., and Gupta, R. (2025) ‘Gen AI – Gen Z: Understanding Gen Z’s emotional responses and brand experiences with Gen Ai-driven, hyper-personalized advertising’, </w:t>
      </w:r>
      <w:r w:rsidRPr="00675A15">
        <w:rPr>
          <w:i/>
          <w:iCs/>
        </w:rPr>
        <w:t>Frontiers in Communication</w:t>
      </w:r>
      <w:r w:rsidRPr="00675A15">
        <w:t xml:space="preserve">, 10. Available at: 10.3389/fcomm.2025.1554551 (Accessed: 12 June 2026). </w:t>
      </w:r>
    </w:p>
    <w:p w14:paraId="0BD7AB5E" w14:textId="77777777" w:rsidR="00C745C9" w:rsidRPr="00675A15" w:rsidRDefault="00C745C9" w:rsidP="00675A15">
      <w:pPr>
        <w:pStyle w:val="NormalWeb"/>
        <w:spacing w:line="480" w:lineRule="auto"/>
        <w:ind w:left="567" w:hanging="567"/>
      </w:pPr>
      <w:r w:rsidRPr="00675A15">
        <w:t xml:space="preserve">Lee, S.S., Lee, A.R. and Chun, J.W. (2026) ‘Human vs. AI influencer marketing on Instagram: The role of message appeals and perceived humanness’, </w:t>
      </w:r>
      <w:r w:rsidRPr="00675A15">
        <w:rPr>
          <w:i/>
          <w:iCs/>
        </w:rPr>
        <w:t>Journal of Advertising Research</w:t>
      </w:r>
      <w:r w:rsidRPr="00675A15">
        <w:t xml:space="preserve">, pp. 1–18. Available at: 10.1080/00218499.2025.2593223 (Accessed: </w:t>
      </w:r>
      <w:r>
        <w:t>28</w:t>
      </w:r>
      <w:r w:rsidRPr="00675A15">
        <w:t xml:space="preserve"> June 2026). </w:t>
      </w:r>
    </w:p>
    <w:p w14:paraId="6BD5F908" w14:textId="77777777" w:rsidR="00C745C9" w:rsidRPr="00675A15" w:rsidRDefault="00C745C9" w:rsidP="00675A15">
      <w:pPr>
        <w:spacing w:before="100" w:beforeAutospacing="1" w:after="100" w:afterAutospacing="1" w:line="480" w:lineRule="auto"/>
        <w:ind w:left="567" w:hanging="567"/>
        <w:rPr>
          <w:rFonts w:ascii="Times New Roman" w:eastAsia="Times New Roman" w:hAnsi="Times New Roman" w:cs="Times New Roman"/>
          <w:sz w:val="24"/>
          <w:szCs w:val="24"/>
        </w:rPr>
      </w:pPr>
      <w:r w:rsidRPr="002E5217">
        <w:rPr>
          <w:rFonts w:ascii="Times New Roman" w:eastAsia="Times New Roman" w:hAnsi="Times New Roman" w:cs="Times New Roman"/>
          <w:sz w:val="24"/>
          <w:szCs w:val="24"/>
        </w:rPr>
        <w:lastRenderedPageBreak/>
        <w:t xml:space="preserve">Loi, M., Ferrario, A. and Viganò, E. (2020) ‘Transparency as design publicity: Explaining and justifying inscrutable algorithms’, </w:t>
      </w:r>
      <w:r w:rsidRPr="002E5217">
        <w:rPr>
          <w:rFonts w:ascii="Times New Roman" w:eastAsia="Times New Roman" w:hAnsi="Times New Roman" w:cs="Times New Roman"/>
          <w:i/>
          <w:iCs/>
          <w:sz w:val="24"/>
          <w:szCs w:val="24"/>
        </w:rPr>
        <w:t>Ethics and Information Technology</w:t>
      </w:r>
      <w:r w:rsidRPr="002E5217">
        <w:rPr>
          <w:rFonts w:ascii="Times New Roman" w:eastAsia="Times New Roman" w:hAnsi="Times New Roman" w:cs="Times New Roman"/>
          <w:sz w:val="24"/>
          <w:szCs w:val="24"/>
        </w:rPr>
        <w:t xml:space="preserve">, 23(3), pp. 253–263. Available at: 10.1007/s10676-020-09564-w (Accessed: 25 June 2026). </w:t>
      </w:r>
    </w:p>
    <w:p w14:paraId="0ABF977A" w14:textId="77777777" w:rsidR="00C745C9" w:rsidRDefault="00C745C9" w:rsidP="00E93262">
      <w:pPr>
        <w:pStyle w:val="NormalWeb"/>
        <w:spacing w:before="0" w:beforeAutospacing="0" w:after="0" w:afterAutospacing="0" w:line="480" w:lineRule="auto"/>
        <w:ind w:left="720" w:hanging="720"/>
      </w:pPr>
      <w:r>
        <w:t xml:space="preserve">Lopes, J. M., Silva, L. F., and </w:t>
      </w:r>
      <w:proofErr w:type="spellStart"/>
      <w:r>
        <w:t>Massano</w:t>
      </w:r>
      <w:proofErr w:type="spellEnd"/>
      <w:r>
        <w:t xml:space="preserve">-Cardoso, I. (2024). AI meets the shopper: Psychosocial factors in ease of use and their effect on E-Commerce purchase intention. </w:t>
      </w:r>
      <w:r>
        <w:rPr>
          <w:i/>
          <w:iCs/>
        </w:rPr>
        <w:t>Behavioral Sciences</w:t>
      </w:r>
      <w:r>
        <w:t xml:space="preserve">, </w:t>
      </w:r>
      <w:r>
        <w:rPr>
          <w:i/>
          <w:iCs/>
        </w:rPr>
        <w:t>14</w:t>
      </w:r>
      <w:r>
        <w:t xml:space="preserve">(7), 616. </w:t>
      </w:r>
      <w:r w:rsidRPr="00675A15">
        <w:t>Available at:</w:t>
      </w:r>
      <w:r>
        <w:t xml:space="preserve"> </w:t>
      </w:r>
      <w:r>
        <w:rPr>
          <w:rStyle w:val="url"/>
        </w:rPr>
        <w:t>https://doi.org/10.3390/bs14070616</w:t>
      </w:r>
      <w:r w:rsidRPr="00675A15">
        <w:t xml:space="preserve"> (Accessed: 2</w:t>
      </w:r>
      <w:r>
        <w:t>5</w:t>
      </w:r>
      <w:r w:rsidRPr="00675A15">
        <w:t xml:space="preserve"> June 2026).</w:t>
      </w:r>
    </w:p>
    <w:p w14:paraId="7322E8A0" w14:textId="77777777" w:rsidR="00C745C9" w:rsidRPr="00CE7E53" w:rsidRDefault="00C745C9" w:rsidP="00CE7E53">
      <w:pPr>
        <w:spacing w:before="100" w:beforeAutospacing="1" w:after="100" w:afterAutospacing="1" w:line="480" w:lineRule="auto"/>
        <w:ind w:left="567" w:hanging="567"/>
        <w:rPr>
          <w:rFonts w:ascii="Times New Roman" w:eastAsia="Times New Roman" w:hAnsi="Times New Roman" w:cs="Times New Roman"/>
          <w:sz w:val="24"/>
          <w:szCs w:val="24"/>
        </w:rPr>
      </w:pPr>
      <w:r w:rsidRPr="00CE7E53">
        <w:rPr>
          <w:rFonts w:ascii="Times New Roman" w:eastAsia="Times New Roman" w:hAnsi="Times New Roman" w:cs="Times New Roman"/>
          <w:sz w:val="24"/>
          <w:szCs w:val="24"/>
        </w:rPr>
        <w:t xml:space="preserve">Madanchian, M. (2024) ‘The impact of artificial intelligence marketing on e-commerce sales’, </w:t>
      </w:r>
      <w:r w:rsidRPr="00CE7E53">
        <w:rPr>
          <w:rFonts w:ascii="Times New Roman" w:eastAsia="Times New Roman" w:hAnsi="Times New Roman" w:cs="Times New Roman"/>
          <w:i/>
          <w:iCs/>
          <w:sz w:val="24"/>
          <w:szCs w:val="24"/>
        </w:rPr>
        <w:t>Systems</w:t>
      </w:r>
      <w:r w:rsidRPr="00CE7E53">
        <w:rPr>
          <w:rFonts w:ascii="Times New Roman" w:eastAsia="Times New Roman" w:hAnsi="Times New Roman" w:cs="Times New Roman"/>
          <w:sz w:val="24"/>
          <w:szCs w:val="24"/>
        </w:rPr>
        <w:t xml:space="preserve">, 12(10), p. 429. Available at: 10.3390/systems12100429 (Accessed: 26 June 2026). </w:t>
      </w:r>
    </w:p>
    <w:p w14:paraId="1D434301" w14:textId="77777777" w:rsidR="00C745C9" w:rsidRPr="00675A15" w:rsidRDefault="00C745C9" w:rsidP="00675A15">
      <w:pPr>
        <w:pStyle w:val="NormalWeb"/>
        <w:spacing w:line="480" w:lineRule="auto"/>
        <w:ind w:left="567" w:hanging="567"/>
      </w:pPr>
      <w:r w:rsidRPr="00675A15">
        <w:t xml:space="preserve">Mallika, A. and Siyad P K, K.P. (2025) ‘The impact of AI-driven personalization on consumer purchase intentions’, </w:t>
      </w:r>
      <w:r w:rsidRPr="00675A15">
        <w:rPr>
          <w:i/>
          <w:iCs/>
        </w:rPr>
        <w:t>International Journal of Integrated Research and Practice</w:t>
      </w:r>
      <w:r w:rsidRPr="00675A15">
        <w:t xml:space="preserve">, pp. 101–109. Available at: 10.65579/31075037.092 (Accessed: 13 June 2026). </w:t>
      </w:r>
    </w:p>
    <w:p w14:paraId="386E4106" w14:textId="77777777" w:rsidR="00C745C9" w:rsidRPr="00675A15" w:rsidRDefault="00C745C9" w:rsidP="00675A15">
      <w:pPr>
        <w:pStyle w:val="NormalWeb"/>
        <w:spacing w:line="480" w:lineRule="auto"/>
        <w:ind w:left="567" w:hanging="567"/>
      </w:pPr>
      <w:proofErr w:type="spellStart"/>
      <w:r w:rsidRPr="00675A15">
        <w:t>Obiegbu</w:t>
      </w:r>
      <w:proofErr w:type="spellEnd"/>
      <w:r w:rsidRPr="00675A15">
        <w:t xml:space="preserve">, C.J. and Larsen, G. (2024) ‘Algorithmic personalization and Brand Loyalty: An experiential perspective’, </w:t>
      </w:r>
      <w:r w:rsidRPr="00675A15">
        <w:rPr>
          <w:i/>
          <w:iCs/>
        </w:rPr>
        <w:t>Marketing Theory</w:t>
      </w:r>
      <w:r w:rsidRPr="00675A15">
        <w:t xml:space="preserve">, 25(2), pp. 199–219. Available at: 10.1177/14705931241230041 (Accessed: 24 June 2026). </w:t>
      </w:r>
    </w:p>
    <w:p w14:paraId="78C15DD7" w14:textId="77777777" w:rsidR="00C745C9" w:rsidRPr="00675A15" w:rsidRDefault="00C745C9" w:rsidP="00675A15">
      <w:pPr>
        <w:pStyle w:val="NormalWeb"/>
        <w:spacing w:line="480" w:lineRule="auto"/>
        <w:ind w:left="567" w:hanging="567"/>
      </w:pPr>
      <w:r w:rsidRPr="00675A15">
        <w:t xml:space="preserve">Osman, Z., Chin, L.H. and </w:t>
      </w:r>
      <w:proofErr w:type="spellStart"/>
      <w:r w:rsidRPr="00675A15">
        <w:t>Siguji</w:t>
      </w:r>
      <w:proofErr w:type="spellEnd"/>
      <w:r w:rsidRPr="00675A15">
        <w:t xml:space="preserve">, T.H. (2025) ‘Loyalty through convenience: The role of AI-powered </w:t>
      </w:r>
      <w:proofErr w:type="spellStart"/>
      <w:r w:rsidRPr="00675A15">
        <w:t>personalisation</w:t>
      </w:r>
      <w:proofErr w:type="spellEnd"/>
      <w:r w:rsidRPr="00675A15">
        <w:t xml:space="preserve"> in fostering customer loyalty in digital banking’, </w:t>
      </w:r>
      <w:r w:rsidRPr="00675A15">
        <w:rPr>
          <w:i/>
          <w:iCs/>
        </w:rPr>
        <w:t>International Journal of Academic Research in Business and Social Sciences</w:t>
      </w:r>
      <w:r w:rsidRPr="00675A15">
        <w:t>, 15(10). Available at: 10.6007/</w:t>
      </w:r>
      <w:proofErr w:type="spellStart"/>
      <w:r w:rsidRPr="00675A15">
        <w:t>ijarbss</w:t>
      </w:r>
      <w:proofErr w:type="spellEnd"/>
      <w:r w:rsidRPr="00675A15">
        <w:t>/v15-i10/26567 (Accessed: 2</w:t>
      </w:r>
      <w:r>
        <w:t>9</w:t>
      </w:r>
      <w:r w:rsidRPr="00675A15">
        <w:t xml:space="preserve"> June 2026). </w:t>
      </w:r>
    </w:p>
    <w:p w14:paraId="2D39F911" w14:textId="77777777" w:rsidR="00C745C9" w:rsidRPr="00675A15" w:rsidRDefault="00C745C9" w:rsidP="00675A15">
      <w:pPr>
        <w:pStyle w:val="NormalWeb"/>
        <w:spacing w:line="480" w:lineRule="auto"/>
        <w:ind w:left="567" w:hanging="567"/>
      </w:pPr>
      <w:proofErr w:type="spellStart"/>
      <w:r w:rsidRPr="00675A15">
        <w:lastRenderedPageBreak/>
        <w:t>Puntoni</w:t>
      </w:r>
      <w:proofErr w:type="spellEnd"/>
      <w:r w:rsidRPr="00675A15">
        <w:t xml:space="preserve">, S., Reczek, R. W., Giesler, M., and Botti, S. (2020) ‘Consumers and Artificial Intelligence: An experiential perspective’, </w:t>
      </w:r>
      <w:r w:rsidRPr="00675A15">
        <w:rPr>
          <w:i/>
          <w:iCs/>
        </w:rPr>
        <w:t>Journal of Marketing</w:t>
      </w:r>
      <w:r w:rsidRPr="00675A15">
        <w:t>, 85(1), pp. 131–151. Available at: 10.1177/0022242920953847 (Accessed: 2</w:t>
      </w:r>
      <w:r>
        <w:t>8</w:t>
      </w:r>
      <w:r w:rsidRPr="00675A15">
        <w:t xml:space="preserve"> June 2026). </w:t>
      </w:r>
    </w:p>
    <w:p w14:paraId="2414D3AD" w14:textId="77777777" w:rsidR="00C745C9" w:rsidRPr="00675A15" w:rsidRDefault="00C745C9" w:rsidP="00675A15">
      <w:pPr>
        <w:pStyle w:val="NormalWeb"/>
        <w:spacing w:line="480" w:lineRule="auto"/>
        <w:ind w:left="567" w:hanging="567"/>
      </w:pPr>
      <w:r w:rsidRPr="00675A15">
        <w:t xml:space="preserve">Qadri, U.A., Ahmed Moustafa, A.M. and Waqas, M. (2026) ‘When and how AI personalization drives sustainable purchases: The roles of relevance, privacy, and transparency in eco-friendly advertising’, </w:t>
      </w:r>
      <w:r w:rsidRPr="00675A15">
        <w:rPr>
          <w:i/>
          <w:iCs/>
        </w:rPr>
        <w:t>Journal of Retailing and Consumer Services</w:t>
      </w:r>
      <w:r w:rsidRPr="00675A15">
        <w:t>, 89, p. 104592. Available at: 10.1016/j.jretconser.2025.104592 (Accessed: 2</w:t>
      </w:r>
      <w:r>
        <w:t>7</w:t>
      </w:r>
      <w:r w:rsidRPr="00675A15">
        <w:t xml:space="preserve"> June 2026). </w:t>
      </w:r>
    </w:p>
    <w:p w14:paraId="4E0946CC" w14:textId="77777777" w:rsidR="00C745C9" w:rsidRPr="00675A15" w:rsidRDefault="00C745C9" w:rsidP="00675A15">
      <w:pPr>
        <w:pStyle w:val="NormalWeb"/>
        <w:spacing w:line="480" w:lineRule="auto"/>
        <w:ind w:left="567" w:hanging="567"/>
      </w:pPr>
      <w:proofErr w:type="spellStart"/>
      <w:r>
        <w:t>Raju.,</w:t>
      </w:r>
      <w:r w:rsidRPr="00675A15">
        <w:t>V</w:t>
      </w:r>
      <w:proofErr w:type="spellEnd"/>
      <w:r w:rsidRPr="00675A15">
        <w:t xml:space="preserve">. M. et al. (2025) 'Harnessing Generative AI For Hyper-Personalized Marketing: Impacts on Consumer Trust, Engagement and Brand Loyalty'. Available at: </w:t>
      </w:r>
      <w:hyperlink r:id="rId15" w:tgtFrame="_blank" w:history="1">
        <w:r w:rsidRPr="00675A15">
          <w:rPr>
            <w:rStyle w:val="Hyperlink"/>
            <w:color w:val="auto"/>
            <w:u w:val="none"/>
          </w:rPr>
          <w:t>ResearchGate</w:t>
        </w:r>
      </w:hyperlink>
      <w:r w:rsidRPr="00675A15">
        <w:t>. (Accessed: 2</w:t>
      </w:r>
      <w:r>
        <w:t>5</w:t>
      </w:r>
      <w:r w:rsidRPr="00675A15">
        <w:t xml:space="preserve"> June 2026).</w:t>
      </w:r>
    </w:p>
    <w:p w14:paraId="54EDEDBA" w14:textId="77777777" w:rsidR="00C745C9" w:rsidRPr="00675A15" w:rsidRDefault="00C745C9" w:rsidP="00675A15">
      <w:pPr>
        <w:pStyle w:val="NormalWeb"/>
        <w:spacing w:line="480" w:lineRule="auto"/>
        <w:ind w:left="567" w:hanging="567"/>
      </w:pPr>
      <w:r w:rsidRPr="00675A15">
        <w:t xml:space="preserve">Saurav, K. and Kumari, R. (2025) ‘Hyper-personalization through machine learning’, </w:t>
      </w:r>
      <w:r w:rsidRPr="00675A15">
        <w:rPr>
          <w:i/>
          <w:iCs/>
        </w:rPr>
        <w:t>International Journal of Science and Management Studies (IJSMS)</w:t>
      </w:r>
      <w:r w:rsidRPr="00675A15">
        <w:t>, pp. 82–95. Available at: 10.51386/25815946/ijsms-v8i4p106 (Accessed: 2</w:t>
      </w:r>
      <w:r>
        <w:t>6</w:t>
      </w:r>
      <w:r w:rsidRPr="00675A15">
        <w:t xml:space="preserve"> June 2026). </w:t>
      </w:r>
    </w:p>
    <w:p w14:paraId="46C5EECF" w14:textId="77777777" w:rsidR="00C745C9" w:rsidRPr="00675A15" w:rsidRDefault="00C745C9" w:rsidP="00675A15">
      <w:pPr>
        <w:pStyle w:val="NormalWeb"/>
        <w:spacing w:line="480" w:lineRule="auto"/>
        <w:ind w:left="567" w:hanging="567"/>
      </w:pPr>
      <w:r w:rsidRPr="00675A15">
        <w:t xml:space="preserve">Sharma, S.K. and Gaur, S. (2024) ‘The role of Artificial Intelligence in personalized e-commerce recommendations’, </w:t>
      </w:r>
      <w:r w:rsidRPr="00675A15">
        <w:rPr>
          <w:i/>
          <w:iCs/>
        </w:rPr>
        <w:t>International Journal for Research Publication and Seminar</w:t>
      </w:r>
      <w:r w:rsidRPr="00675A15">
        <w:t xml:space="preserve">, 15(1), pp. 64–71. Available at: 10.36676/jrps.v15.i1.09 (Accessed: 24 June 2026). </w:t>
      </w:r>
    </w:p>
    <w:p w14:paraId="326746CE" w14:textId="77777777" w:rsidR="00C745C9" w:rsidRPr="00675A15" w:rsidRDefault="00C745C9" w:rsidP="00675A15">
      <w:pPr>
        <w:pStyle w:val="NormalWeb"/>
        <w:spacing w:line="480" w:lineRule="auto"/>
        <w:ind w:left="567" w:hanging="567"/>
      </w:pPr>
      <w:r w:rsidRPr="00675A15">
        <w:t xml:space="preserve">Sherly Steffi, L., Subha, B., Kuriakose, A., Singh, J., Arunkumar, B., and Rajalakshmi, V. (2024) ‘The impact of AI-driven personalization on consumer behavior and brand engagement in online marketing’, </w:t>
      </w:r>
      <w:r w:rsidRPr="00675A15">
        <w:rPr>
          <w:i/>
          <w:iCs/>
        </w:rPr>
        <w:t>Studies in Systems, Decision and Control</w:t>
      </w:r>
      <w:r w:rsidRPr="00675A15">
        <w:t xml:space="preserve">, pp. 485–492. Available at: 10.1007/978-3-031-67890-5_43 (Accessed: </w:t>
      </w:r>
      <w:r>
        <w:t>19</w:t>
      </w:r>
      <w:r w:rsidRPr="00675A15">
        <w:t xml:space="preserve"> June 2026). </w:t>
      </w:r>
    </w:p>
    <w:p w14:paraId="3F140AE0" w14:textId="77777777" w:rsidR="00C745C9" w:rsidRPr="00675A15" w:rsidRDefault="00C745C9" w:rsidP="00675A15">
      <w:pPr>
        <w:pStyle w:val="NormalWeb"/>
        <w:spacing w:line="480" w:lineRule="auto"/>
        <w:ind w:left="567" w:hanging="567"/>
      </w:pPr>
      <w:r w:rsidRPr="00675A15">
        <w:lastRenderedPageBreak/>
        <w:t xml:space="preserve">Singh, P. and Singh, V. (2024) ‘The power of AI: Enhancing customer loyalty through satisfaction and efficiency’, </w:t>
      </w:r>
      <w:r w:rsidRPr="00675A15">
        <w:rPr>
          <w:i/>
          <w:iCs/>
        </w:rPr>
        <w:t>Cogent Business &amp;amp; Management</w:t>
      </w:r>
      <w:r w:rsidRPr="00675A15">
        <w:t xml:space="preserve">, 11(1). Available at: 10.1080/23311975.2024.2326107 (Accessed: </w:t>
      </w:r>
      <w:r>
        <w:t>17</w:t>
      </w:r>
      <w:r w:rsidRPr="00675A15">
        <w:t xml:space="preserve"> June 2026). </w:t>
      </w:r>
    </w:p>
    <w:p w14:paraId="7EF21C7F" w14:textId="77777777" w:rsidR="00C745C9" w:rsidRPr="00675A15" w:rsidRDefault="00C745C9" w:rsidP="00675A15">
      <w:pPr>
        <w:pStyle w:val="NormalWeb"/>
        <w:spacing w:line="480" w:lineRule="auto"/>
        <w:ind w:left="567" w:hanging="567"/>
      </w:pPr>
      <w:r w:rsidRPr="00675A15">
        <w:t xml:space="preserve">Singh, V.K., Munda, P. and Chandan, A. (2025) ‘Hyper-Personalization at Scale versus Consumer Privacy in AI-Powered Marketing’, </w:t>
      </w:r>
      <w:r w:rsidRPr="00675A15">
        <w:rPr>
          <w:i/>
          <w:iCs/>
        </w:rPr>
        <w:t>International Scientific Journal of Engineering and Management</w:t>
      </w:r>
      <w:r w:rsidRPr="00675A15">
        <w:t xml:space="preserve">, 04(11), pp. 1–9. Available at: 10.55041/ISJEM05144 (Accessed: </w:t>
      </w:r>
      <w:r>
        <w:t>15</w:t>
      </w:r>
      <w:r w:rsidRPr="00675A15">
        <w:t xml:space="preserve"> June 2026). </w:t>
      </w:r>
    </w:p>
    <w:p w14:paraId="293C2E46" w14:textId="77777777" w:rsidR="00C745C9" w:rsidRPr="00675A15" w:rsidRDefault="00C745C9" w:rsidP="00675A15">
      <w:pPr>
        <w:pStyle w:val="NormalWeb"/>
        <w:spacing w:line="480" w:lineRule="auto"/>
        <w:ind w:left="567" w:hanging="567"/>
      </w:pPr>
      <w:proofErr w:type="spellStart"/>
      <w:r w:rsidRPr="00675A15">
        <w:t>Singkaravalah</w:t>
      </w:r>
      <w:proofErr w:type="spellEnd"/>
      <w:r w:rsidRPr="00675A15">
        <w:t xml:space="preserve">, L.M., Balam, M.S. and Nararajan, S. (2024) ‘The future of </w:t>
      </w:r>
      <w:proofErr w:type="spellStart"/>
      <w:r w:rsidRPr="00675A15">
        <w:t>personalised</w:t>
      </w:r>
      <w:proofErr w:type="spellEnd"/>
      <w:r w:rsidRPr="00675A15">
        <w:t xml:space="preserve"> customer experience in e-commerce: Decoding the power of  AI in Building Trust, enhancing convenience, and elevating service quality for Malaysian consumers’, </w:t>
      </w:r>
      <w:r w:rsidRPr="00675A15">
        <w:rPr>
          <w:i/>
          <w:iCs/>
        </w:rPr>
        <w:t>European Journal of Social Sciences Studies</w:t>
      </w:r>
      <w:r w:rsidRPr="00675A15">
        <w:t xml:space="preserve">, 10(5). Available at: 10.46827/ejsss.v10i5.1856 (Accessed: 14 June 2026). </w:t>
      </w:r>
    </w:p>
    <w:p w14:paraId="04C7E9E8" w14:textId="77777777" w:rsidR="00C745C9" w:rsidRPr="00CE7E53" w:rsidRDefault="00C745C9" w:rsidP="00CE7E53">
      <w:pPr>
        <w:spacing w:before="100" w:beforeAutospacing="1" w:after="100" w:afterAutospacing="1" w:line="480" w:lineRule="auto"/>
        <w:ind w:left="567" w:hanging="567"/>
        <w:rPr>
          <w:rFonts w:ascii="Times New Roman" w:eastAsia="Times New Roman" w:hAnsi="Times New Roman" w:cs="Times New Roman"/>
          <w:sz w:val="24"/>
          <w:szCs w:val="24"/>
        </w:rPr>
      </w:pPr>
      <w:r w:rsidRPr="00CE7E53">
        <w:rPr>
          <w:rFonts w:ascii="Times New Roman" w:eastAsia="Times New Roman" w:hAnsi="Times New Roman" w:cs="Times New Roman"/>
          <w:sz w:val="24"/>
          <w:szCs w:val="24"/>
        </w:rPr>
        <w:t xml:space="preserve">Sonia, S.A. and </w:t>
      </w:r>
      <w:proofErr w:type="spellStart"/>
      <w:r w:rsidRPr="00CE7E53">
        <w:rPr>
          <w:rFonts w:ascii="Times New Roman" w:eastAsia="Times New Roman" w:hAnsi="Times New Roman" w:cs="Times New Roman"/>
          <w:sz w:val="24"/>
          <w:szCs w:val="24"/>
        </w:rPr>
        <w:t>Marsasi</w:t>
      </w:r>
      <w:proofErr w:type="spellEnd"/>
      <w:r w:rsidRPr="00CE7E53">
        <w:rPr>
          <w:rFonts w:ascii="Times New Roman" w:eastAsia="Times New Roman" w:hAnsi="Times New Roman" w:cs="Times New Roman"/>
          <w:sz w:val="24"/>
          <w:szCs w:val="24"/>
        </w:rPr>
        <w:t xml:space="preserve">, E.G. (2023) ‘Application of Technology Acceptance Model (TAM) through the concept of perceived usefulness in the </w:t>
      </w:r>
      <w:proofErr w:type="spellStart"/>
      <w:r w:rsidRPr="00CE7E53">
        <w:rPr>
          <w:rFonts w:ascii="Times New Roman" w:eastAsia="Times New Roman" w:hAnsi="Times New Roman" w:cs="Times New Roman"/>
          <w:sz w:val="24"/>
          <w:szCs w:val="24"/>
        </w:rPr>
        <w:t>Briguna</w:t>
      </w:r>
      <w:proofErr w:type="spellEnd"/>
      <w:r w:rsidRPr="00CE7E53">
        <w:rPr>
          <w:rFonts w:ascii="Times New Roman" w:eastAsia="Times New Roman" w:hAnsi="Times New Roman" w:cs="Times New Roman"/>
          <w:sz w:val="24"/>
          <w:szCs w:val="24"/>
        </w:rPr>
        <w:t xml:space="preserve"> Digital Marketing Program’, </w:t>
      </w:r>
      <w:proofErr w:type="spellStart"/>
      <w:r w:rsidRPr="00CE7E53">
        <w:rPr>
          <w:rFonts w:ascii="Times New Roman" w:eastAsia="Times New Roman" w:hAnsi="Times New Roman" w:cs="Times New Roman"/>
          <w:i/>
          <w:iCs/>
          <w:sz w:val="24"/>
          <w:szCs w:val="24"/>
        </w:rPr>
        <w:t>Kontigensi</w:t>
      </w:r>
      <w:proofErr w:type="spellEnd"/>
      <w:r w:rsidRPr="00CE7E53">
        <w:rPr>
          <w:rFonts w:ascii="Times New Roman" w:eastAsia="Times New Roman" w:hAnsi="Times New Roman" w:cs="Times New Roman"/>
          <w:i/>
          <w:iCs/>
          <w:sz w:val="24"/>
          <w:szCs w:val="24"/>
        </w:rPr>
        <w:t xml:space="preserve"> : </w:t>
      </w:r>
      <w:proofErr w:type="spellStart"/>
      <w:r w:rsidRPr="00CE7E53">
        <w:rPr>
          <w:rFonts w:ascii="Times New Roman" w:eastAsia="Times New Roman" w:hAnsi="Times New Roman" w:cs="Times New Roman"/>
          <w:i/>
          <w:iCs/>
          <w:sz w:val="24"/>
          <w:szCs w:val="24"/>
        </w:rPr>
        <w:t>Jurnal</w:t>
      </w:r>
      <w:proofErr w:type="spellEnd"/>
      <w:r w:rsidRPr="00CE7E53">
        <w:rPr>
          <w:rFonts w:ascii="Times New Roman" w:eastAsia="Times New Roman" w:hAnsi="Times New Roman" w:cs="Times New Roman"/>
          <w:i/>
          <w:iCs/>
          <w:sz w:val="24"/>
          <w:szCs w:val="24"/>
        </w:rPr>
        <w:t xml:space="preserve"> </w:t>
      </w:r>
      <w:proofErr w:type="spellStart"/>
      <w:r w:rsidRPr="00CE7E53">
        <w:rPr>
          <w:rFonts w:ascii="Times New Roman" w:eastAsia="Times New Roman" w:hAnsi="Times New Roman" w:cs="Times New Roman"/>
          <w:i/>
          <w:iCs/>
          <w:sz w:val="24"/>
          <w:szCs w:val="24"/>
        </w:rPr>
        <w:t>Ilmiah</w:t>
      </w:r>
      <w:proofErr w:type="spellEnd"/>
      <w:r w:rsidRPr="00CE7E53">
        <w:rPr>
          <w:rFonts w:ascii="Times New Roman" w:eastAsia="Times New Roman" w:hAnsi="Times New Roman" w:cs="Times New Roman"/>
          <w:i/>
          <w:iCs/>
          <w:sz w:val="24"/>
          <w:szCs w:val="24"/>
        </w:rPr>
        <w:t xml:space="preserve"> Manajemen</w:t>
      </w:r>
      <w:r w:rsidRPr="00CE7E53">
        <w:rPr>
          <w:rFonts w:ascii="Times New Roman" w:eastAsia="Times New Roman" w:hAnsi="Times New Roman" w:cs="Times New Roman"/>
          <w:sz w:val="24"/>
          <w:szCs w:val="24"/>
        </w:rPr>
        <w:t xml:space="preserve">, 11(2). Available at: 10.56457/jimk.v11i2.387 (Accessed: 26 June 2026). </w:t>
      </w:r>
    </w:p>
    <w:p w14:paraId="04651EC9" w14:textId="77777777" w:rsidR="00C745C9" w:rsidRPr="00675A15" w:rsidRDefault="00C745C9" w:rsidP="00675A15">
      <w:pPr>
        <w:pStyle w:val="NormalWeb"/>
        <w:spacing w:line="480" w:lineRule="auto"/>
        <w:ind w:left="567" w:hanging="567"/>
      </w:pPr>
      <w:proofErr w:type="spellStart"/>
      <w:r w:rsidRPr="00675A15">
        <w:t>Sucidha</w:t>
      </w:r>
      <w:proofErr w:type="spellEnd"/>
      <w:r w:rsidRPr="00675A15">
        <w:t xml:space="preserve">, I. (2025) ‘The Role Of Ai-Driven Personalization In Shaping Consumer Loyalty In E-Commerce’, </w:t>
      </w:r>
      <w:r w:rsidRPr="00675A15">
        <w:rPr>
          <w:i/>
          <w:iCs/>
        </w:rPr>
        <w:t>Management Studies And Business Journal (Productivity)</w:t>
      </w:r>
      <w:r w:rsidRPr="00675A15">
        <w:t xml:space="preserve">, 2(4), pp. 2374–2388. Available at: https://doi.org/10.62207/xbvh6t64 (Accessed: 24 June 2026). </w:t>
      </w:r>
    </w:p>
    <w:p w14:paraId="365AACA8" w14:textId="77777777" w:rsidR="00C745C9" w:rsidRDefault="00C745C9" w:rsidP="00CE7E53">
      <w:pPr>
        <w:spacing w:before="100" w:beforeAutospacing="1" w:after="100" w:afterAutospacing="1" w:line="480" w:lineRule="auto"/>
        <w:ind w:left="567" w:hanging="567"/>
        <w:rPr>
          <w:rFonts w:ascii="Times New Roman" w:eastAsia="Times New Roman" w:hAnsi="Times New Roman" w:cs="Times New Roman"/>
          <w:sz w:val="24"/>
          <w:szCs w:val="24"/>
        </w:rPr>
      </w:pPr>
      <w:proofErr w:type="spellStart"/>
      <w:r w:rsidRPr="00CE7E53">
        <w:rPr>
          <w:rFonts w:ascii="Times New Roman" w:eastAsia="Times New Roman" w:hAnsi="Times New Roman" w:cs="Times New Roman"/>
          <w:sz w:val="24"/>
          <w:szCs w:val="24"/>
        </w:rPr>
        <w:t>Thaichon</w:t>
      </w:r>
      <w:proofErr w:type="spellEnd"/>
      <w:r w:rsidRPr="00CE7E53">
        <w:rPr>
          <w:rFonts w:ascii="Times New Roman" w:eastAsia="Times New Roman" w:hAnsi="Times New Roman" w:cs="Times New Roman"/>
          <w:sz w:val="24"/>
          <w:szCs w:val="24"/>
        </w:rPr>
        <w:t xml:space="preserve">, P., </w:t>
      </w:r>
      <w:proofErr w:type="spellStart"/>
      <w:r w:rsidRPr="00CE7E53">
        <w:rPr>
          <w:rFonts w:ascii="Times New Roman" w:eastAsia="Times New Roman" w:hAnsi="Times New Roman" w:cs="Times New Roman"/>
          <w:sz w:val="24"/>
          <w:szCs w:val="24"/>
        </w:rPr>
        <w:t>Liyanaarachchi</w:t>
      </w:r>
      <w:proofErr w:type="spellEnd"/>
      <w:r w:rsidRPr="00CE7E53">
        <w:rPr>
          <w:rFonts w:ascii="Times New Roman" w:eastAsia="Times New Roman" w:hAnsi="Times New Roman" w:cs="Times New Roman"/>
          <w:sz w:val="24"/>
          <w:szCs w:val="24"/>
        </w:rPr>
        <w:t xml:space="preserve">, G., Quach, S., </w:t>
      </w:r>
      <w:proofErr w:type="spellStart"/>
      <w:r w:rsidRPr="00CE7E53">
        <w:rPr>
          <w:rFonts w:ascii="Times New Roman" w:eastAsia="Times New Roman" w:hAnsi="Times New Roman" w:cs="Times New Roman"/>
          <w:sz w:val="24"/>
          <w:szCs w:val="24"/>
        </w:rPr>
        <w:t>Weaven</w:t>
      </w:r>
      <w:proofErr w:type="spellEnd"/>
      <w:r w:rsidRPr="00CE7E53">
        <w:rPr>
          <w:rFonts w:ascii="Times New Roman" w:eastAsia="Times New Roman" w:hAnsi="Times New Roman" w:cs="Times New Roman"/>
          <w:sz w:val="24"/>
          <w:szCs w:val="24"/>
        </w:rPr>
        <w:t xml:space="preserve">, S., </w:t>
      </w:r>
      <w:r>
        <w:rPr>
          <w:rFonts w:ascii="Times New Roman" w:eastAsia="Times New Roman" w:hAnsi="Times New Roman" w:cs="Times New Roman"/>
          <w:sz w:val="24"/>
          <w:szCs w:val="24"/>
        </w:rPr>
        <w:t>and</w:t>
      </w:r>
      <w:r w:rsidRPr="00CE7E53">
        <w:rPr>
          <w:rFonts w:ascii="Times New Roman" w:eastAsia="Times New Roman" w:hAnsi="Times New Roman" w:cs="Times New Roman"/>
          <w:sz w:val="24"/>
          <w:szCs w:val="24"/>
        </w:rPr>
        <w:t xml:space="preserve"> Bu, Y. (2019) ‘Online relationship marketing: Evolution and theoretical insights into online relationship marketing’, </w:t>
      </w:r>
      <w:r w:rsidRPr="00CE7E53">
        <w:rPr>
          <w:rFonts w:ascii="Times New Roman" w:eastAsia="Times New Roman" w:hAnsi="Times New Roman" w:cs="Times New Roman"/>
          <w:i/>
          <w:iCs/>
          <w:sz w:val="24"/>
          <w:szCs w:val="24"/>
        </w:rPr>
        <w:lastRenderedPageBreak/>
        <w:t>Marketing Intelligence &amp;amp; Planning</w:t>
      </w:r>
      <w:r w:rsidRPr="00CE7E53">
        <w:rPr>
          <w:rFonts w:ascii="Times New Roman" w:eastAsia="Times New Roman" w:hAnsi="Times New Roman" w:cs="Times New Roman"/>
          <w:sz w:val="24"/>
          <w:szCs w:val="24"/>
        </w:rPr>
        <w:t xml:space="preserve">, 38(6), pp. 676–698. Available at: 10.1108/mip-04-2019-0232 (Accessed: 26 June 2026). </w:t>
      </w:r>
      <w:r>
        <w:br w:type="page"/>
      </w:r>
    </w:p>
    <w:p w14:paraId="4F9E863E" w14:textId="77777777" w:rsidR="00C745C9" w:rsidRPr="002E5217" w:rsidRDefault="00C745C9" w:rsidP="00675A15">
      <w:pPr>
        <w:spacing w:before="100" w:beforeAutospacing="1" w:after="100" w:afterAutospacing="1" w:line="480" w:lineRule="auto"/>
        <w:ind w:left="567" w:hanging="567"/>
        <w:rPr>
          <w:rFonts w:ascii="Times New Roman" w:eastAsia="Times New Roman" w:hAnsi="Times New Roman" w:cs="Times New Roman"/>
          <w:sz w:val="24"/>
          <w:szCs w:val="24"/>
        </w:rPr>
      </w:pPr>
      <w:proofErr w:type="spellStart"/>
      <w:r w:rsidRPr="002E5217">
        <w:rPr>
          <w:rFonts w:ascii="Times New Roman" w:eastAsia="Times New Roman" w:hAnsi="Times New Roman" w:cs="Times New Roman"/>
          <w:sz w:val="24"/>
          <w:szCs w:val="24"/>
        </w:rPr>
        <w:lastRenderedPageBreak/>
        <w:t>Troussas</w:t>
      </w:r>
      <w:proofErr w:type="spellEnd"/>
      <w:r w:rsidRPr="002E5217">
        <w:rPr>
          <w:rFonts w:ascii="Times New Roman" w:eastAsia="Times New Roman" w:hAnsi="Times New Roman" w:cs="Times New Roman"/>
          <w:sz w:val="24"/>
          <w:szCs w:val="24"/>
        </w:rPr>
        <w:t xml:space="preserve">, C., </w:t>
      </w:r>
      <w:proofErr w:type="spellStart"/>
      <w:r w:rsidRPr="002E5217">
        <w:rPr>
          <w:rFonts w:ascii="Times New Roman" w:eastAsia="Times New Roman" w:hAnsi="Times New Roman" w:cs="Times New Roman"/>
          <w:sz w:val="24"/>
          <w:szCs w:val="24"/>
        </w:rPr>
        <w:t>Krouska</w:t>
      </w:r>
      <w:proofErr w:type="spellEnd"/>
      <w:r w:rsidRPr="002E5217">
        <w:rPr>
          <w:rFonts w:ascii="Times New Roman" w:eastAsia="Times New Roman" w:hAnsi="Times New Roman" w:cs="Times New Roman"/>
          <w:sz w:val="24"/>
          <w:szCs w:val="24"/>
        </w:rPr>
        <w:t xml:space="preserve">, A., </w:t>
      </w:r>
      <w:proofErr w:type="spellStart"/>
      <w:r w:rsidRPr="002E5217">
        <w:rPr>
          <w:rFonts w:ascii="Times New Roman" w:eastAsia="Times New Roman" w:hAnsi="Times New Roman" w:cs="Times New Roman"/>
          <w:sz w:val="24"/>
          <w:szCs w:val="24"/>
        </w:rPr>
        <w:t>Koliarakis</w:t>
      </w:r>
      <w:proofErr w:type="spellEnd"/>
      <w:r w:rsidRPr="002E5217">
        <w:rPr>
          <w:rFonts w:ascii="Times New Roman" w:eastAsia="Times New Roman" w:hAnsi="Times New Roman" w:cs="Times New Roman"/>
          <w:sz w:val="24"/>
          <w:szCs w:val="24"/>
        </w:rPr>
        <w:t xml:space="preserve">, A., </w:t>
      </w:r>
      <w:r w:rsidRPr="00675A15">
        <w:rPr>
          <w:rFonts w:ascii="Times New Roman" w:eastAsia="Times New Roman" w:hAnsi="Times New Roman" w:cs="Times New Roman"/>
          <w:sz w:val="24"/>
          <w:szCs w:val="24"/>
        </w:rPr>
        <w:t>and</w:t>
      </w:r>
      <w:r w:rsidRPr="002E5217">
        <w:rPr>
          <w:rFonts w:ascii="Times New Roman" w:eastAsia="Times New Roman" w:hAnsi="Times New Roman" w:cs="Times New Roman"/>
          <w:sz w:val="24"/>
          <w:szCs w:val="24"/>
        </w:rPr>
        <w:t xml:space="preserve"> </w:t>
      </w:r>
      <w:proofErr w:type="spellStart"/>
      <w:r w:rsidRPr="002E5217">
        <w:rPr>
          <w:rFonts w:ascii="Times New Roman" w:eastAsia="Times New Roman" w:hAnsi="Times New Roman" w:cs="Times New Roman"/>
          <w:sz w:val="24"/>
          <w:szCs w:val="24"/>
        </w:rPr>
        <w:t>Sgouropoulou</w:t>
      </w:r>
      <w:proofErr w:type="spellEnd"/>
      <w:r w:rsidRPr="002E5217">
        <w:rPr>
          <w:rFonts w:ascii="Times New Roman" w:eastAsia="Times New Roman" w:hAnsi="Times New Roman" w:cs="Times New Roman"/>
          <w:sz w:val="24"/>
          <w:szCs w:val="24"/>
        </w:rPr>
        <w:t>, C. (2023) ‘</w:t>
      </w:r>
      <w:r w:rsidRPr="00675A15">
        <w:rPr>
          <w:rFonts w:ascii="Times New Roman" w:eastAsia="Times New Roman" w:hAnsi="Times New Roman" w:cs="Times New Roman"/>
          <w:sz w:val="24"/>
          <w:szCs w:val="24"/>
        </w:rPr>
        <w:t>harnessing</w:t>
      </w:r>
      <w:r w:rsidRPr="002E5217">
        <w:rPr>
          <w:rFonts w:ascii="Times New Roman" w:eastAsia="Times New Roman" w:hAnsi="Times New Roman" w:cs="Times New Roman"/>
          <w:sz w:val="24"/>
          <w:szCs w:val="24"/>
        </w:rPr>
        <w:t xml:space="preserve"> the power of user-centric artificial intelligence: Customized recommendations and personalization in hybrid recommender systems’, </w:t>
      </w:r>
      <w:r w:rsidRPr="002E5217">
        <w:rPr>
          <w:rFonts w:ascii="Times New Roman" w:eastAsia="Times New Roman" w:hAnsi="Times New Roman" w:cs="Times New Roman"/>
          <w:i/>
          <w:iCs/>
          <w:sz w:val="24"/>
          <w:szCs w:val="24"/>
        </w:rPr>
        <w:t>Computers</w:t>
      </w:r>
      <w:r w:rsidRPr="002E5217">
        <w:rPr>
          <w:rFonts w:ascii="Times New Roman" w:eastAsia="Times New Roman" w:hAnsi="Times New Roman" w:cs="Times New Roman"/>
          <w:sz w:val="24"/>
          <w:szCs w:val="24"/>
        </w:rPr>
        <w:t xml:space="preserve">, 12(5), p. 109. Available at: 10.3390/computers12050109 (Accessed: 25 June 2026). </w:t>
      </w:r>
    </w:p>
    <w:p w14:paraId="0F90D0DE" w14:textId="77777777" w:rsidR="00C745C9" w:rsidRPr="002E5217" w:rsidRDefault="00C745C9" w:rsidP="00675A15">
      <w:pPr>
        <w:spacing w:before="100" w:beforeAutospacing="1" w:after="100" w:afterAutospacing="1" w:line="480" w:lineRule="auto"/>
        <w:ind w:left="567" w:hanging="567"/>
        <w:rPr>
          <w:rFonts w:ascii="Times New Roman" w:eastAsia="Times New Roman" w:hAnsi="Times New Roman" w:cs="Times New Roman"/>
          <w:sz w:val="24"/>
          <w:szCs w:val="24"/>
        </w:rPr>
      </w:pPr>
      <w:r w:rsidRPr="004056DA">
        <w:rPr>
          <w:rFonts w:ascii="Times New Roman" w:eastAsia="Times New Roman" w:hAnsi="Times New Roman" w:cs="Times New Roman"/>
          <w:sz w:val="24"/>
          <w:szCs w:val="24"/>
        </w:rPr>
        <w:t>Uddin, K. A.</w:t>
      </w:r>
      <w:r w:rsidRPr="00675A15">
        <w:rPr>
          <w:rFonts w:ascii="Times New Roman" w:eastAsia="Times New Roman" w:hAnsi="Times New Roman" w:cs="Times New Roman"/>
          <w:sz w:val="24"/>
          <w:szCs w:val="24"/>
        </w:rPr>
        <w:t>, Rahman, M. M., Hoque, A. B., and</w:t>
      </w:r>
      <w:r w:rsidRPr="004056DA">
        <w:rPr>
          <w:rFonts w:ascii="Times New Roman" w:eastAsia="Times New Roman" w:hAnsi="Times New Roman" w:cs="Times New Roman"/>
          <w:sz w:val="24"/>
          <w:szCs w:val="24"/>
        </w:rPr>
        <w:t xml:space="preserve"> Bhuiyan, M. (2022</w:t>
      </w:r>
      <w:r w:rsidRPr="002E5217">
        <w:rPr>
          <w:rFonts w:ascii="Times New Roman" w:eastAsia="Times New Roman" w:hAnsi="Times New Roman" w:cs="Times New Roman"/>
          <w:sz w:val="24"/>
          <w:szCs w:val="24"/>
        </w:rPr>
        <w:t xml:space="preserve">) ‘Forecasting future investment value with machine learning, Neural Networks, and Ensemble Learning: A Meta-analytic study’, </w:t>
      </w:r>
      <w:r w:rsidRPr="002E5217">
        <w:rPr>
          <w:rFonts w:ascii="Times New Roman" w:eastAsia="Times New Roman" w:hAnsi="Times New Roman" w:cs="Times New Roman"/>
          <w:i/>
          <w:iCs/>
          <w:sz w:val="24"/>
          <w:szCs w:val="24"/>
        </w:rPr>
        <w:t>Review of Applied Science and Technology</w:t>
      </w:r>
      <w:r w:rsidRPr="002E5217">
        <w:rPr>
          <w:rFonts w:ascii="Times New Roman" w:eastAsia="Times New Roman" w:hAnsi="Times New Roman" w:cs="Times New Roman"/>
          <w:sz w:val="24"/>
          <w:szCs w:val="24"/>
        </w:rPr>
        <w:t xml:space="preserve">, 01(02), pp. 01–25. Available at: 10.63125/edxgjg56 (Accessed: 24 June 2026). </w:t>
      </w:r>
    </w:p>
    <w:p w14:paraId="41A98E0B" w14:textId="77777777" w:rsidR="00C745C9" w:rsidRDefault="00C745C9" w:rsidP="00E93262">
      <w:pPr>
        <w:pStyle w:val="NormalWeb"/>
        <w:spacing w:before="0" w:beforeAutospacing="0" w:after="0" w:afterAutospacing="0" w:line="480" w:lineRule="auto"/>
        <w:ind w:left="720" w:hanging="720"/>
        <w:rPr>
          <w:rStyle w:val="url"/>
        </w:rPr>
      </w:pPr>
      <w:r>
        <w:t xml:space="preserve">Utami, R. D., and </w:t>
      </w:r>
      <w:proofErr w:type="spellStart"/>
      <w:r>
        <w:t>Aimin</w:t>
      </w:r>
      <w:proofErr w:type="spellEnd"/>
      <w:r>
        <w:t xml:space="preserve">, W. (2026). Balancing Personalization, privacy, and Value: A Systematic Literature Review of AI-Enabled Customer Experience Management. </w:t>
      </w:r>
      <w:r>
        <w:rPr>
          <w:i/>
          <w:iCs/>
        </w:rPr>
        <w:t>Information</w:t>
      </w:r>
      <w:r>
        <w:t xml:space="preserve">, </w:t>
      </w:r>
      <w:r>
        <w:rPr>
          <w:i/>
          <w:iCs/>
        </w:rPr>
        <w:t>17</w:t>
      </w:r>
      <w:r>
        <w:t>(2), 115.</w:t>
      </w:r>
      <w:r w:rsidRPr="00625050">
        <w:t xml:space="preserve"> </w:t>
      </w:r>
      <w:r>
        <w:t xml:space="preserve">Available at: </w:t>
      </w:r>
      <w:hyperlink r:id="rId16" w:history="1">
        <w:r w:rsidRPr="00625050">
          <w:rPr>
            <w:rStyle w:val="Hyperlink"/>
            <w:color w:val="auto"/>
            <w:u w:val="none"/>
          </w:rPr>
          <w:t>https://doi.org/10.3390/info17020115</w:t>
        </w:r>
      </w:hyperlink>
      <w:r w:rsidRPr="00675A15">
        <w:t>(Accessed: 2</w:t>
      </w:r>
      <w:r>
        <w:t>6</w:t>
      </w:r>
      <w:r w:rsidRPr="00675A15">
        <w:t xml:space="preserve"> June 2026).</w:t>
      </w:r>
    </w:p>
    <w:p w14:paraId="20BB1B15" w14:textId="77777777" w:rsidR="00C745C9" w:rsidRPr="00675A15" w:rsidRDefault="00C745C9" w:rsidP="00675A15">
      <w:pPr>
        <w:pStyle w:val="NormalWeb"/>
        <w:spacing w:line="480" w:lineRule="auto"/>
        <w:ind w:left="567" w:hanging="567"/>
      </w:pPr>
      <w:r w:rsidRPr="00675A15">
        <w:t xml:space="preserve">Wedel, M. and Kannan, P.K. (2016) ‘Marketing analytics for data-rich environments’, </w:t>
      </w:r>
      <w:r w:rsidRPr="00675A15">
        <w:rPr>
          <w:i/>
          <w:iCs/>
        </w:rPr>
        <w:t>Journal of Marketing</w:t>
      </w:r>
      <w:r w:rsidRPr="00675A15">
        <w:t xml:space="preserve">, 80(6), pp. 97–121. Available at: 10.1509/jm.15.0413 (Accessed: </w:t>
      </w:r>
      <w:r>
        <w:t>18</w:t>
      </w:r>
      <w:r w:rsidRPr="00675A15">
        <w:t xml:space="preserve"> June 2026). </w:t>
      </w:r>
    </w:p>
    <w:p w14:paraId="450ABB5C" w14:textId="77777777" w:rsidR="00C745C9" w:rsidRDefault="00C745C9" w:rsidP="00675A15">
      <w:pPr>
        <w:pStyle w:val="NormalWeb"/>
        <w:spacing w:line="480" w:lineRule="auto"/>
        <w:ind w:left="567" w:hanging="567"/>
      </w:pPr>
      <w:r w:rsidRPr="00675A15">
        <w:t xml:space="preserve">Žukauskas, P., Vveinhardt, J. and </w:t>
      </w:r>
      <w:proofErr w:type="spellStart"/>
      <w:r w:rsidRPr="00675A15">
        <w:t>Andriukaitienė</w:t>
      </w:r>
      <w:proofErr w:type="spellEnd"/>
      <w:r w:rsidRPr="00675A15">
        <w:t xml:space="preserve">, R. (2018) ‘Philosophy and paradigm of Scientific Research’, </w:t>
      </w:r>
      <w:r w:rsidRPr="00675A15">
        <w:rPr>
          <w:i/>
          <w:iCs/>
        </w:rPr>
        <w:t>Management Culture and Corporate Social Responsibility</w:t>
      </w:r>
      <w:r w:rsidRPr="00675A15">
        <w:t xml:space="preserve"> [Preprint]. Available at: 10.5772/intechopen.70628 (Accessed: 13 June 2026). </w:t>
      </w:r>
    </w:p>
    <w:p w14:paraId="47C2A43E" w14:textId="77777777" w:rsidR="00675A15" w:rsidRPr="00675A15" w:rsidRDefault="00506788" w:rsidP="00F65C79">
      <w:pPr>
        <w:pStyle w:val="Heading1"/>
        <w:numPr>
          <w:ilvl w:val="0"/>
          <w:numId w:val="8"/>
        </w:numPr>
      </w:pPr>
      <w:bookmarkStart w:id="84" w:name="_Toc235617049"/>
      <w:r>
        <w:lastRenderedPageBreak/>
        <w:t>APPENDICES</w:t>
      </w:r>
      <w:bookmarkEnd w:id="84"/>
    </w:p>
    <w:p w14:paraId="1123C6FA" w14:textId="77777777" w:rsidR="00675A15" w:rsidRDefault="00531298" w:rsidP="00F65C79">
      <w:pPr>
        <w:pStyle w:val="Heading2"/>
        <w:numPr>
          <w:ilvl w:val="1"/>
          <w:numId w:val="8"/>
        </w:numPr>
      </w:pPr>
      <w:bookmarkStart w:id="85" w:name="_Toc235617050"/>
      <w:r>
        <w:t>Results/Evidence</w:t>
      </w:r>
      <w:bookmarkEnd w:id="85"/>
      <w:r>
        <w:t xml:space="preserve"> </w:t>
      </w:r>
    </w:p>
    <w:p w14:paraId="2495203E" w14:textId="77777777" w:rsidR="00531298" w:rsidRPr="00647B82" w:rsidRDefault="00531298" w:rsidP="00F65C79">
      <w:pPr>
        <w:pStyle w:val="Heading3"/>
        <w:numPr>
          <w:ilvl w:val="2"/>
          <w:numId w:val="8"/>
        </w:numPr>
        <w:spacing w:line="480" w:lineRule="auto"/>
        <w:rPr>
          <w:rFonts w:cs="Times New Roman"/>
        </w:rPr>
      </w:pPr>
      <w:bookmarkStart w:id="86" w:name="_Toc235617051"/>
      <w:r w:rsidRPr="00647B82">
        <w:rPr>
          <w:rFonts w:cs="Times New Roman"/>
        </w:rPr>
        <w:t>Journal Database Sources</w:t>
      </w:r>
      <w:bookmarkEnd w:id="86"/>
    </w:p>
    <w:p w14:paraId="08029F94" w14:textId="77777777" w:rsidR="00766043" w:rsidRDefault="00766043" w:rsidP="00ED45E4">
      <w:pPr>
        <w:spacing w:line="480" w:lineRule="auto"/>
        <w:jc w:val="center"/>
        <w:rPr>
          <w:rFonts w:ascii="Times New Roman" w:hAnsi="Times New Roman" w:cs="Times New Roman"/>
          <w:sz w:val="24"/>
          <w:szCs w:val="24"/>
        </w:rPr>
      </w:pPr>
      <w:r w:rsidRPr="00766043">
        <w:rPr>
          <w:rFonts w:ascii="Times New Roman" w:hAnsi="Times New Roman" w:cs="Times New Roman"/>
          <w:noProof/>
          <w:sz w:val="24"/>
          <w:szCs w:val="24"/>
        </w:rPr>
        <w:drawing>
          <wp:inline distT="0" distB="0" distL="0" distR="0" wp14:anchorId="1547CED6" wp14:editId="141D90C1">
            <wp:extent cx="4629796" cy="279121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629796" cy="2791215"/>
                    </a:xfrm>
                    <a:prstGeom prst="rect">
                      <a:avLst/>
                    </a:prstGeom>
                  </pic:spPr>
                </pic:pic>
              </a:graphicData>
            </a:graphic>
          </wp:inline>
        </w:drawing>
      </w:r>
    </w:p>
    <w:p w14:paraId="67B094F4" w14:textId="77777777" w:rsidR="00531298" w:rsidRPr="00647B82" w:rsidRDefault="00531298" w:rsidP="00531298">
      <w:pPr>
        <w:spacing w:line="480" w:lineRule="auto"/>
        <w:rPr>
          <w:rFonts w:ascii="Times New Roman" w:hAnsi="Times New Roman" w:cs="Times New Roman"/>
          <w:sz w:val="24"/>
          <w:szCs w:val="24"/>
        </w:rPr>
      </w:pPr>
      <w:r w:rsidRPr="00647B82">
        <w:rPr>
          <w:rFonts w:ascii="Times New Roman" w:hAnsi="Times New Roman" w:cs="Times New Roman"/>
          <w:sz w:val="24"/>
          <w:szCs w:val="24"/>
        </w:rPr>
        <w:t xml:space="preserve">Table 1: Journal Database Sources </w:t>
      </w:r>
    </w:p>
    <w:p w14:paraId="7C4F4A93" w14:textId="77777777" w:rsidR="00531298" w:rsidRDefault="00531298" w:rsidP="00F65C79">
      <w:pPr>
        <w:pStyle w:val="Heading3"/>
        <w:numPr>
          <w:ilvl w:val="2"/>
          <w:numId w:val="8"/>
        </w:numPr>
        <w:spacing w:line="480" w:lineRule="auto"/>
        <w:rPr>
          <w:rFonts w:cs="Times New Roman"/>
        </w:rPr>
      </w:pPr>
      <w:bookmarkStart w:id="87" w:name="_Toc235617052"/>
      <w:r w:rsidRPr="00647B82">
        <w:rPr>
          <w:rFonts w:cs="Times New Roman"/>
        </w:rPr>
        <w:t>Research Methods Employed</w:t>
      </w:r>
      <w:bookmarkEnd w:id="87"/>
      <w:r w:rsidRPr="00647B82">
        <w:rPr>
          <w:rFonts w:cs="Times New Roman"/>
        </w:rPr>
        <w:t xml:space="preserve"> </w:t>
      </w:r>
    </w:p>
    <w:p w14:paraId="08ECE5DD" w14:textId="77777777" w:rsidR="00FC5C82" w:rsidRPr="00FC5C82" w:rsidRDefault="00FC5C82" w:rsidP="00ED45E4">
      <w:pPr>
        <w:jc w:val="center"/>
      </w:pPr>
      <w:r w:rsidRPr="00FC5C82">
        <w:rPr>
          <w:noProof/>
        </w:rPr>
        <w:drawing>
          <wp:inline distT="0" distB="0" distL="0" distR="0" wp14:anchorId="365F9FEB" wp14:editId="64489BFA">
            <wp:extent cx="4601217" cy="2781688"/>
            <wp:effectExtent l="0" t="0" r="889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601217" cy="2781688"/>
                    </a:xfrm>
                    <a:prstGeom prst="rect">
                      <a:avLst/>
                    </a:prstGeom>
                  </pic:spPr>
                </pic:pic>
              </a:graphicData>
            </a:graphic>
          </wp:inline>
        </w:drawing>
      </w:r>
    </w:p>
    <w:p w14:paraId="033AF787" w14:textId="77777777" w:rsidR="00531298" w:rsidRPr="00647B82" w:rsidRDefault="00531298" w:rsidP="00531298">
      <w:pPr>
        <w:spacing w:line="480" w:lineRule="auto"/>
        <w:rPr>
          <w:rFonts w:ascii="Times New Roman" w:hAnsi="Times New Roman" w:cs="Times New Roman"/>
          <w:sz w:val="24"/>
          <w:szCs w:val="24"/>
        </w:rPr>
      </w:pPr>
      <w:r w:rsidRPr="00647B82">
        <w:rPr>
          <w:rFonts w:ascii="Times New Roman" w:hAnsi="Times New Roman" w:cs="Times New Roman"/>
          <w:sz w:val="24"/>
          <w:szCs w:val="24"/>
        </w:rPr>
        <w:t xml:space="preserve">Table </w:t>
      </w:r>
      <w:r>
        <w:rPr>
          <w:rFonts w:ascii="Times New Roman" w:hAnsi="Times New Roman" w:cs="Times New Roman"/>
          <w:sz w:val="24"/>
          <w:szCs w:val="24"/>
        </w:rPr>
        <w:t>2</w:t>
      </w:r>
      <w:r w:rsidRPr="00647B82">
        <w:rPr>
          <w:rFonts w:ascii="Times New Roman" w:hAnsi="Times New Roman" w:cs="Times New Roman"/>
          <w:sz w:val="24"/>
          <w:szCs w:val="24"/>
        </w:rPr>
        <w:t xml:space="preserve">: </w:t>
      </w:r>
      <w:r>
        <w:rPr>
          <w:rFonts w:ascii="Times New Roman" w:hAnsi="Times New Roman" w:cs="Times New Roman"/>
          <w:sz w:val="24"/>
          <w:szCs w:val="24"/>
        </w:rPr>
        <w:t xml:space="preserve">Research methods used </w:t>
      </w:r>
      <w:r w:rsidRPr="00647B82">
        <w:rPr>
          <w:rFonts w:ascii="Times New Roman" w:hAnsi="Times New Roman" w:cs="Times New Roman"/>
          <w:sz w:val="24"/>
          <w:szCs w:val="24"/>
        </w:rPr>
        <w:t xml:space="preserve"> </w:t>
      </w:r>
    </w:p>
    <w:p w14:paraId="083697EA" w14:textId="77777777" w:rsidR="00531298" w:rsidRPr="00647B82" w:rsidRDefault="00531298" w:rsidP="00531298">
      <w:pPr>
        <w:spacing w:line="480" w:lineRule="auto"/>
        <w:rPr>
          <w:rFonts w:ascii="Times New Roman" w:hAnsi="Times New Roman" w:cs="Times New Roman"/>
          <w:sz w:val="24"/>
          <w:szCs w:val="24"/>
        </w:rPr>
      </w:pPr>
    </w:p>
    <w:p w14:paraId="316EA362" w14:textId="77777777" w:rsidR="00531298" w:rsidRDefault="00531298" w:rsidP="00F65C79">
      <w:pPr>
        <w:pStyle w:val="Heading3"/>
        <w:numPr>
          <w:ilvl w:val="2"/>
          <w:numId w:val="8"/>
        </w:numPr>
        <w:spacing w:line="480" w:lineRule="auto"/>
        <w:rPr>
          <w:rFonts w:cs="Times New Roman"/>
        </w:rPr>
      </w:pPr>
      <w:bookmarkStart w:id="88" w:name="_Toc235617053"/>
      <w:r w:rsidRPr="00647B82">
        <w:rPr>
          <w:rFonts w:cs="Times New Roman"/>
        </w:rPr>
        <w:t>Journal articles by Year</w:t>
      </w:r>
      <w:bookmarkEnd w:id="88"/>
      <w:r w:rsidRPr="00647B82">
        <w:rPr>
          <w:rFonts w:cs="Times New Roman"/>
        </w:rPr>
        <w:t xml:space="preserve"> </w:t>
      </w:r>
    </w:p>
    <w:p w14:paraId="7C7EB9FC" w14:textId="77777777" w:rsidR="00AA0FAB" w:rsidRPr="00AA0FAB" w:rsidRDefault="00AA0FAB" w:rsidP="00ED45E4">
      <w:pPr>
        <w:jc w:val="center"/>
      </w:pPr>
      <w:r w:rsidRPr="00AA0FAB">
        <w:rPr>
          <w:noProof/>
        </w:rPr>
        <w:drawing>
          <wp:inline distT="0" distB="0" distL="0" distR="0" wp14:anchorId="785A6C0B" wp14:editId="6CD1BDCB">
            <wp:extent cx="5210902" cy="3029373"/>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210902" cy="3029373"/>
                    </a:xfrm>
                    <a:prstGeom prst="rect">
                      <a:avLst/>
                    </a:prstGeom>
                  </pic:spPr>
                </pic:pic>
              </a:graphicData>
            </a:graphic>
          </wp:inline>
        </w:drawing>
      </w:r>
    </w:p>
    <w:p w14:paraId="24B1EFDF" w14:textId="77777777" w:rsidR="00531298" w:rsidRPr="00647B82" w:rsidRDefault="00531298" w:rsidP="00531298">
      <w:pPr>
        <w:spacing w:line="480" w:lineRule="auto"/>
        <w:rPr>
          <w:rFonts w:ascii="Times New Roman" w:hAnsi="Times New Roman" w:cs="Times New Roman"/>
          <w:sz w:val="24"/>
          <w:szCs w:val="24"/>
        </w:rPr>
      </w:pPr>
      <w:r w:rsidRPr="00647B82">
        <w:rPr>
          <w:rFonts w:ascii="Times New Roman" w:hAnsi="Times New Roman" w:cs="Times New Roman"/>
          <w:sz w:val="24"/>
          <w:szCs w:val="24"/>
        </w:rPr>
        <w:t xml:space="preserve">Table 1: Journal </w:t>
      </w:r>
      <w:r>
        <w:rPr>
          <w:rFonts w:ascii="Times New Roman" w:hAnsi="Times New Roman" w:cs="Times New Roman"/>
          <w:sz w:val="24"/>
          <w:szCs w:val="24"/>
        </w:rPr>
        <w:t xml:space="preserve">Articles by Year </w:t>
      </w:r>
    </w:p>
    <w:p w14:paraId="594C0EDC" w14:textId="77777777" w:rsidR="00531298" w:rsidRPr="00675A15" w:rsidRDefault="00531298" w:rsidP="00675A15">
      <w:pPr>
        <w:pStyle w:val="NormalWeb"/>
        <w:spacing w:line="480" w:lineRule="auto"/>
        <w:ind w:left="567" w:hanging="567"/>
      </w:pPr>
    </w:p>
    <w:p w14:paraId="55E2E763" w14:textId="77777777" w:rsidR="00824D62" w:rsidRDefault="00824D62">
      <w:pPr>
        <w:rPr>
          <w:rFonts w:ascii="Times New Roman" w:hAnsi="Times New Roman" w:cs="Times New Roman"/>
          <w:sz w:val="24"/>
          <w:szCs w:val="24"/>
        </w:rPr>
      </w:pPr>
    </w:p>
    <w:p w14:paraId="7CD39628" w14:textId="77777777" w:rsidR="003740C8" w:rsidRDefault="003740C8">
      <w:pPr>
        <w:rPr>
          <w:rFonts w:ascii="Times New Roman" w:eastAsiaTheme="majorEastAsia" w:hAnsi="Times New Roman" w:cstheme="majorBidi"/>
          <w:b/>
          <w:sz w:val="24"/>
          <w:szCs w:val="26"/>
        </w:rPr>
      </w:pPr>
      <w:r>
        <w:br w:type="page"/>
      </w:r>
    </w:p>
    <w:p w14:paraId="5C346A86" w14:textId="77777777" w:rsidR="00824D62" w:rsidRPr="00824D62" w:rsidRDefault="00824D62" w:rsidP="00F65C79">
      <w:pPr>
        <w:pStyle w:val="Heading2"/>
        <w:numPr>
          <w:ilvl w:val="1"/>
          <w:numId w:val="8"/>
        </w:numPr>
      </w:pPr>
      <w:bookmarkStart w:id="89" w:name="_Toc235617054"/>
      <w:r>
        <w:lastRenderedPageBreak/>
        <w:t xml:space="preserve">Participation Consent Form </w:t>
      </w:r>
      <w:r>
        <w:rPr>
          <w:noProof/>
        </w:rPr>
        <mc:AlternateContent>
          <mc:Choice Requires="wps">
            <w:drawing>
              <wp:anchor distT="0" distB="0" distL="114300" distR="114300" simplePos="0" relativeHeight="251662336" behindDoc="1" locked="0" layoutInCell="1" allowOverlap="1" wp14:anchorId="259B95FC" wp14:editId="5CD5BE4F">
                <wp:simplePos x="0" y="0"/>
                <wp:positionH relativeFrom="column">
                  <wp:posOffset>2782469</wp:posOffset>
                </wp:positionH>
                <wp:positionV relativeFrom="paragraph">
                  <wp:posOffset>325369</wp:posOffset>
                </wp:positionV>
                <wp:extent cx="2932998" cy="953669"/>
                <wp:effectExtent l="0" t="0" r="0" b="0"/>
                <wp:wrapNone/>
                <wp:docPr id="39" name="Text Box 3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32998" cy="953669"/>
                        </a:xfrm>
                        <a:prstGeom prst="rect">
                          <a:avLst/>
                        </a:prstGeom>
                        <a:noFill/>
                        <a:ln>
                          <a:noFill/>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solidFill>
                                <a:srgbClr val="FFFFFF"/>
                              </a:solidFill>
                            </a14:hiddenFill>
                          </a:ex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wps:spPr>
                      <wps:txbx>
                        <w:txbxContent>
                          <w:p w14:paraId="030B3008" w14:textId="77777777" w:rsidR="00ED45E4" w:rsidRPr="00E769DD" w:rsidRDefault="00ED45E4" w:rsidP="00824D62">
                            <w:pPr>
                              <w:jc w:val="right"/>
                              <w:rPr>
                                <w:sz w:val="16"/>
                              </w:rPr>
                            </w:pPr>
                            <w:r w:rsidRPr="00E769DD">
                              <w:rPr>
                                <w:sz w:val="16"/>
                              </w:rPr>
                              <w:t>University of Wales Trinity Saint David (Birmingham  Campus)</w:t>
                            </w:r>
                          </w:p>
                          <w:p w14:paraId="5F3E5E8C" w14:textId="77777777" w:rsidR="00ED45E4" w:rsidRPr="00E769DD" w:rsidRDefault="00ED45E4" w:rsidP="00824D62">
                            <w:pPr>
                              <w:jc w:val="right"/>
                              <w:rPr>
                                <w:sz w:val="16"/>
                              </w:rPr>
                            </w:pPr>
                            <w:r w:rsidRPr="00E769DD">
                              <w:rPr>
                                <w:sz w:val="16"/>
                              </w:rPr>
                              <w:t xml:space="preserve">Quay Place Campus, 92-93 Edward Street </w:t>
                            </w:r>
                          </w:p>
                          <w:p w14:paraId="76BE112D" w14:textId="77777777" w:rsidR="00ED45E4" w:rsidRPr="00E769DD" w:rsidRDefault="00ED45E4" w:rsidP="00824D62">
                            <w:pPr>
                              <w:jc w:val="right"/>
                              <w:rPr>
                                <w:sz w:val="16"/>
                              </w:rPr>
                            </w:pPr>
                            <w:r w:rsidRPr="00E769DD">
                              <w:rPr>
                                <w:sz w:val="16"/>
                              </w:rPr>
                              <w:t>Birmingham, B1 2RA</w:t>
                            </w:r>
                          </w:p>
                          <w:p w14:paraId="74A5E6E7" w14:textId="77777777" w:rsidR="00ED45E4" w:rsidRPr="00E769DD" w:rsidRDefault="00ED45E4" w:rsidP="00824D62">
                            <w:pPr>
                              <w:jc w:val="right"/>
                              <w:rPr>
                                <w:sz w:val="16"/>
                              </w:rPr>
                            </w:pPr>
                            <w:r w:rsidRPr="00E769DD">
                              <w:rPr>
                                <w:sz w:val="16"/>
                              </w:rPr>
                              <w:t>Tel: 0121 229 3000</w:t>
                            </w:r>
                          </w:p>
                          <w:p w14:paraId="1B9819FD" w14:textId="77777777" w:rsidR="00ED45E4" w:rsidRPr="00E769DD" w:rsidRDefault="00ED45E4" w:rsidP="00824D62">
                            <w:pPr>
                              <w:ind w:left="720"/>
                              <w:rPr>
                                <w:sz w:val="16"/>
                              </w:rPr>
                            </w:pPr>
                            <w:r w:rsidRPr="00E769DD">
                              <w:rPr>
                                <w:sz w:val="16"/>
                              </w:rPr>
                              <w:t xml:space="preserve">            Email: </w:t>
                            </w:r>
                            <w:hyperlink r:id="rId20" w:history="1">
                              <w:r w:rsidRPr="00E769DD">
                                <w:rPr>
                                  <w:rStyle w:val="Hyperlink"/>
                                  <w:sz w:val="16"/>
                                </w:rPr>
                                <w:t>birminghamstudentservices@uwtsd.ac.uk</w:t>
                              </w:r>
                            </w:hyperlink>
                            <w:r w:rsidRPr="00E769DD">
                              <w:rPr>
                                <w:sz w:val="16"/>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59B95FC" id="_x0000_t202" coordsize="21600,21600" o:spt="202" path="m,l,21600r21600,l21600,xe">
                <v:stroke joinstyle="miter"/>
                <v:path gradientshapeok="t" o:connecttype="rect"/>
              </v:shapetype>
              <v:shape id="Text Box 39" o:spid="_x0000_s1026" type="#_x0000_t202" style="position:absolute;left:0;text-align:left;margin-left:219.1pt;margin-top:25.6pt;width:230.95pt;height:75.1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" filled="f" stroked="f">
                <v:textbox inset=",7.2pt,,7.2pt">
                  <w:txbxContent>
                    <w:p w14:paraId="030B3008" w14:textId="77777777" w:rsidR="00ED45E4" w:rsidRPr="00E769DD" w:rsidRDefault="00ED45E4" w:rsidP="00824D62">
                      <w:pPr>
                        <w:jc w:val="right"/>
                        <w:rPr>
                          <w:sz w:val="16"/>
                        </w:rPr>
                      </w:pPr>
                      <w:r w:rsidRPr="00E769DD">
                        <w:rPr>
                          <w:sz w:val="16"/>
                        </w:rPr>
                        <w:t>University of Wales Trinity Saint David (Birmingham  Campus)</w:t>
                      </w:r>
                    </w:p>
                    <w:p w14:paraId="5F3E5E8C" w14:textId="77777777" w:rsidR="00ED45E4" w:rsidRPr="00E769DD" w:rsidRDefault="00ED45E4" w:rsidP="00824D62">
                      <w:pPr>
                        <w:jc w:val="right"/>
                        <w:rPr>
                          <w:sz w:val="16"/>
                        </w:rPr>
                      </w:pPr>
                      <w:r w:rsidRPr="00E769DD">
                        <w:rPr>
                          <w:sz w:val="16"/>
                        </w:rPr>
                        <w:t xml:space="preserve">Quay Place Campus, 92-93 Edward Street </w:t>
                      </w:r>
                    </w:p>
                    <w:p w14:paraId="76BE112D" w14:textId="77777777" w:rsidR="00ED45E4" w:rsidRPr="00E769DD" w:rsidRDefault="00ED45E4" w:rsidP="00824D62">
                      <w:pPr>
                        <w:jc w:val="right"/>
                        <w:rPr>
                          <w:sz w:val="16"/>
                        </w:rPr>
                      </w:pPr>
                      <w:r w:rsidRPr="00E769DD">
                        <w:rPr>
                          <w:sz w:val="16"/>
                        </w:rPr>
                        <w:t>Birmingham, B1 2RA</w:t>
                      </w:r>
                    </w:p>
                    <w:p w14:paraId="74A5E6E7" w14:textId="77777777" w:rsidR="00ED45E4" w:rsidRPr="00E769DD" w:rsidRDefault="00ED45E4" w:rsidP="00824D62">
                      <w:pPr>
                        <w:jc w:val="right"/>
                        <w:rPr>
                          <w:sz w:val="16"/>
                        </w:rPr>
                      </w:pPr>
                      <w:r w:rsidRPr="00E769DD">
                        <w:rPr>
                          <w:sz w:val="16"/>
                        </w:rPr>
                        <w:t>Tel: 0121 229 3000</w:t>
                      </w:r>
                    </w:p>
                    <w:p w14:paraId="1B9819FD" w14:textId="77777777" w:rsidR="00ED45E4" w:rsidRPr="00E769DD" w:rsidRDefault="00ED45E4" w:rsidP="00824D62">
                      <w:pPr>
                        <w:ind w:left="720"/>
                        <w:rPr>
                          <w:sz w:val="16"/>
                        </w:rPr>
                      </w:pPr>
                      <w:r w:rsidRPr="00E769DD">
                        <w:rPr>
                          <w:sz w:val="16"/>
                        </w:rPr>
                        <w:t xml:space="preserve">            Email: </w:t>
                      </w:r>
                      <w:hyperlink r:id="rId21" w:history="1">
                        <w:r w:rsidRPr="00E769DD">
                          <w:rPr>
                            <w:rStyle w:val="Hyperlink"/>
                            <w:sz w:val="16"/>
                          </w:rPr>
                          <w:t>birminghamstudentservices@uwtsd.ac.uk</w:t>
                        </w:r>
                      </w:hyperlink>
                      <w:r w:rsidRPr="00E769DD">
                        <w:rPr>
                          <w:sz w:val="16"/>
                        </w:rPr>
                        <w:t xml:space="preserve"> </w:t>
                      </w:r>
                    </w:p>
                  </w:txbxContent>
                </v:textbox>
              </v:shape>
            </w:pict>
          </mc:Fallback>
        </mc:AlternateContent>
      </w:r>
      <w:bookmarkEnd w:id="89"/>
      <w:r w:rsidRPr="00892F52">
        <w:rPr>
          <w:sz w:val="30"/>
        </w:rPr>
        <w:t xml:space="preserve"> </w:t>
      </w:r>
    </w:p>
    <w:p w14:paraId="61E78965" w14:textId="77777777" w:rsidR="00824D62" w:rsidRDefault="00824D62" w:rsidP="00824D62">
      <w:pPr>
        <w:tabs>
          <w:tab w:val="center" w:pos="4510"/>
          <w:tab w:val="left" w:pos="7905"/>
        </w:tabs>
        <w:spacing w:line="360" w:lineRule="auto"/>
        <w:rPr>
          <w:rFonts w:ascii="Times New Roman" w:hAnsi="Times New Roman"/>
          <w:b/>
          <w:sz w:val="26"/>
        </w:rPr>
      </w:pPr>
      <w:r>
        <w:rPr>
          <w:rFonts w:ascii="Times New Roman" w:hAnsi="Times New Roman"/>
          <w:b/>
          <w:sz w:val="26"/>
        </w:rPr>
        <w:tab/>
      </w:r>
      <w:r>
        <w:rPr>
          <w:rFonts w:ascii="Times New Roman" w:hAnsi="Times New Roman"/>
          <w:b/>
          <w:sz w:val="26"/>
        </w:rPr>
        <w:tab/>
      </w:r>
    </w:p>
    <w:p w14:paraId="0A8EC50E" w14:textId="77777777" w:rsidR="00824D62" w:rsidRDefault="00824D62" w:rsidP="00824D62">
      <w:pPr>
        <w:tabs>
          <w:tab w:val="left" w:pos="7880"/>
        </w:tabs>
        <w:spacing w:line="360" w:lineRule="auto"/>
        <w:rPr>
          <w:rFonts w:ascii="Times New Roman" w:hAnsi="Times New Roman"/>
          <w:b/>
          <w:sz w:val="26"/>
        </w:rPr>
      </w:pPr>
      <w:r>
        <w:rPr>
          <w:rFonts w:ascii="Times New Roman" w:hAnsi="Times New Roman"/>
          <w:b/>
          <w:sz w:val="26"/>
        </w:rPr>
        <w:tab/>
      </w:r>
    </w:p>
    <w:p w14:paraId="222A6A00" w14:textId="77777777" w:rsidR="00824D62" w:rsidRDefault="00824D62" w:rsidP="00824D62">
      <w:r>
        <w:rPr>
          <w:noProof/>
        </w:rPr>
        <w:drawing>
          <wp:anchor distT="0" distB="0" distL="114300" distR="114300" simplePos="0" relativeHeight="251661312" behindDoc="1" locked="0" layoutInCell="1" allowOverlap="1" wp14:anchorId="3A458880" wp14:editId="18926328">
            <wp:simplePos x="0" y="0"/>
            <wp:positionH relativeFrom="column">
              <wp:posOffset>-114300</wp:posOffset>
            </wp:positionH>
            <wp:positionV relativeFrom="paragraph">
              <wp:posOffset>-114300</wp:posOffset>
            </wp:positionV>
            <wp:extent cx="2286000" cy="899795"/>
            <wp:effectExtent l="0" t="0" r="0" b="0"/>
            <wp:wrapNone/>
            <wp:docPr id="341"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286000" cy="8997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0315984" w14:textId="77777777" w:rsidR="00824D62" w:rsidRDefault="00824D62" w:rsidP="00824D62"/>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669"/>
        <w:gridCol w:w="3642"/>
        <w:gridCol w:w="1041"/>
      </w:tblGrid>
      <w:tr w:rsidR="00824D62" w:rsidRPr="00373093" w14:paraId="3E736B74" w14:textId="77777777" w:rsidTr="00824D62">
        <w:trPr>
          <w:trHeight w:val="572"/>
        </w:trPr>
        <w:tc>
          <w:tcPr>
            <w:tcW w:w="5341" w:type="dxa"/>
            <w:tcBorders>
              <w:top w:val="nil"/>
              <w:left w:val="nil"/>
              <w:bottom w:val="nil"/>
              <w:right w:val="nil"/>
            </w:tcBorders>
          </w:tcPr>
          <w:p w14:paraId="1043FCCA" w14:textId="77777777" w:rsidR="00824D62" w:rsidRDefault="00824D62" w:rsidP="00824D62">
            <w:pPr>
              <w:spacing w:line="360" w:lineRule="auto"/>
              <w:rPr>
                <w:rFonts w:cs="Arial"/>
                <w:b/>
                <w:color w:val="FFFFFF"/>
              </w:rPr>
            </w:pPr>
          </w:p>
          <w:p w14:paraId="1B459113" w14:textId="77777777" w:rsidR="00824D62" w:rsidRPr="00A93CE6" w:rsidRDefault="00824D62" w:rsidP="00824D62">
            <w:pPr>
              <w:spacing w:line="360" w:lineRule="auto"/>
              <w:rPr>
                <w:rFonts w:cs="Arial"/>
                <w:b/>
                <w:color w:val="FFFFFF"/>
              </w:rPr>
            </w:pPr>
          </w:p>
        </w:tc>
        <w:tc>
          <w:tcPr>
            <w:tcW w:w="4123" w:type="dxa"/>
            <w:tcBorders>
              <w:top w:val="nil"/>
              <w:left w:val="nil"/>
              <w:bottom w:val="nil"/>
              <w:right w:val="single" w:sz="6" w:space="0" w:color="4F81BD"/>
            </w:tcBorders>
          </w:tcPr>
          <w:p w14:paraId="56DB4883" w14:textId="77777777" w:rsidR="00824D62" w:rsidRPr="00A93CE6" w:rsidRDefault="00824D62" w:rsidP="00824D62">
            <w:pPr>
              <w:spacing w:line="360" w:lineRule="auto"/>
              <w:rPr>
                <w:rFonts w:cs="Arial"/>
              </w:rPr>
            </w:pPr>
            <w:proofErr w:type="spellStart"/>
            <w:r w:rsidRPr="00A93CE6">
              <w:rPr>
                <w:rFonts w:cs="Arial"/>
              </w:rPr>
              <w:t>Rhif</w:t>
            </w:r>
            <w:proofErr w:type="spellEnd"/>
            <w:r w:rsidRPr="00A93CE6">
              <w:rPr>
                <w:rFonts w:cs="Arial"/>
              </w:rPr>
              <w:t xml:space="preserve"> </w:t>
            </w:r>
            <w:proofErr w:type="spellStart"/>
            <w:r w:rsidRPr="00A93CE6">
              <w:rPr>
                <w:rFonts w:cs="Arial"/>
              </w:rPr>
              <w:t>Adnabod</w:t>
            </w:r>
            <w:proofErr w:type="spellEnd"/>
            <w:r w:rsidRPr="00A93CE6">
              <w:rPr>
                <w:rFonts w:cs="Arial"/>
              </w:rPr>
              <w:t xml:space="preserve"> </w:t>
            </w:r>
            <w:proofErr w:type="spellStart"/>
            <w:r w:rsidRPr="00A93CE6">
              <w:rPr>
                <w:rFonts w:cs="Arial"/>
              </w:rPr>
              <w:t>Cyfranogwr</w:t>
            </w:r>
            <w:proofErr w:type="spellEnd"/>
            <w:r w:rsidRPr="00A93CE6">
              <w:rPr>
                <w:rFonts w:cs="Arial"/>
              </w:rPr>
              <w:t xml:space="preserve">: </w:t>
            </w:r>
          </w:p>
          <w:p w14:paraId="3579B5CA" w14:textId="77777777" w:rsidR="00824D62" w:rsidRPr="00A93CE6" w:rsidRDefault="00824D62" w:rsidP="00824D62">
            <w:pPr>
              <w:spacing w:line="360" w:lineRule="auto"/>
              <w:rPr>
                <w:rFonts w:cs="Arial"/>
                <w:b/>
                <w:color w:val="FFFFFF"/>
              </w:rPr>
            </w:pPr>
            <w:r w:rsidRPr="00A93CE6">
              <w:rPr>
                <w:rFonts w:cs="Arial"/>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tcPr>
          <w:p w14:paraId="193FC4F3" w14:textId="77777777" w:rsidR="00824D62" w:rsidRPr="00A93CE6" w:rsidRDefault="00824D62" w:rsidP="00824D62">
            <w:pPr>
              <w:spacing w:line="360" w:lineRule="auto"/>
              <w:rPr>
                <w:rFonts w:cs="Arial"/>
                <w:b/>
                <w:color w:val="FFFFFF"/>
              </w:rPr>
            </w:pPr>
          </w:p>
        </w:tc>
      </w:tr>
      <w:tr w:rsidR="00824D62" w:rsidRPr="00373093" w14:paraId="715A05BD" w14:textId="77777777" w:rsidTr="00824D62">
        <w:trPr>
          <w:trHeight w:val="572"/>
        </w:trPr>
        <w:tc>
          <w:tcPr>
            <w:tcW w:w="5341" w:type="dxa"/>
            <w:tcBorders>
              <w:top w:val="nil"/>
            </w:tcBorders>
            <w:shd w:val="clear" w:color="auto" w:fill="4F81BD"/>
          </w:tcPr>
          <w:p w14:paraId="6CEE1E6D" w14:textId="77777777" w:rsidR="00824D62" w:rsidRPr="00A93CE6" w:rsidRDefault="00824D62" w:rsidP="00824D62">
            <w:pPr>
              <w:spacing w:line="360" w:lineRule="auto"/>
              <w:jc w:val="center"/>
              <w:rPr>
                <w:rFonts w:cs="Arial"/>
                <w:b/>
                <w:color w:val="FFFFFF"/>
              </w:rPr>
            </w:pPr>
          </w:p>
          <w:p w14:paraId="06121AE9" w14:textId="77777777" w:rsidR="00824D62" w:rsidRPr="00A93CE6" w:rsidRDefault="00824D62" w:rsidP="00824D62">
            <w:pPr>
              <w:spacing w:line="360" w:lineRule="auto"/>
              <w:jc w:val="center"/>
              <w:rPr>
                <w:rFonts w:cs="Arial"/>
                <w:b/>
                <w:color w:val="FFFFFF"/>
              </w:rPr>
            </w:pPr>
            <w:r w:rsidRPr="00A93CE6">
              <w:rPr>
                <w:rFonts w:cs="Arial"/>
                <w:b/>
                <w:color w:val="FFFFFF"/>
              </w:rPr>
              <w:t>FFURFLEN GANIATÂD CYFRANOGIAD</w:t>
            </w:r>
          </w:p>
        </w:tc>
        <w:tc>
          <w:tcPr>
            <w:tcW w:w="5341" w:type="dxa"/>
            <w:gridSpan w:val="2"/>
            <w:tcBorders>
              <w:top w:val="single" w:sz="6" w:space="0" w:color="4F81BD"/>
            </w:tcBorders>
            <w:shd w:val="clear" w:color="auto" w:fill="4F81BD"/>
          </w:tcPr>
          <w:p w14:paraId="7F9F11EA" w14:textId="77777777" w:rsidR="00824D62" w:rsidRPr="00A93CE6" w:rsidRDefault="00824D62" w:rsidP="00824D62">
            <w:pPr>
              <w:spacing w:line="360" w:lineRule="auto"/>
              <w:jc w:val="center"/>
              <w:rPr>
                <w:rFonts w:cs="Arial"/>
                <w:b/>
                <w:color w:val="FFFFFF"/>
              </w:rPr>
            </w:pPr>
          </w:p>
          <w:p w14:paraId="147F43D5" w14:textId="77777777" w:rsidR="00824D62" w:rsidRPr="00A93CE6" w:rsidRDefault="00824D62" w:rsidP="00824D62">
            <w:pPr>
              <w:spacing w:line="360" w:lineRule="auto"/>
              <w:jc w:val="center"/>
              <w:rPr>
                <w:rFonts w:cs="Arial"/>
                <w:color w:val="FFFFFF"/>
              </w:rPr>
            </w:pPr>
            <w:r w:rsidRPr="00A93CE6">
              <w:rPr>
                <w:rFonts w:cs="Arial"/>
                <w:b/>
                <w:color w:val="FFFFFF"/>
              </w:rPr>
              <w:t>PARTICIPATION CONSENT FORM</w:t>
            </w:r>
          </w:p>
        </w:tc>
      </w:tr>
      <w:tr w:rsidR="00824D62" w:rsidRPr="00665645" w14:paraId="47ADF5CB" w14:textId="77777777" w:rsidTr="00824D62">
        <w:trPr>
          <w:trHeight w:val="572"/>
        </w:trPr>
        <w:tc>
          <w:tcPr>
            <w:tcW w:w="10682" w:type="dxa"/>
            <w:gridSpan w:val="3"/>
          </w:tcPr>
          <w:p w14:paraId="259B08D1" w14:textId="77777777" w:rsidR="00824D62" w:rsidRPr="00A2655F" w:rsidRDefault="00824D62" w:rsidP="00824D62">
            <w:pPr>
              <w:spacing w:line="360" w:lineRule="auto"/>
              <w:jc w:val="center"/>
            </w:pPr>
            <w:proofErr w:type="spellStart"/>
            <w:r w:rsidRPr="00517AAB">
              <w:rPr>
                <w:rFonts w:ascii="Times New Roman" w:hAnsi="Times New Roman" w:cs="Times New Roman"/>
                <w:sz w:val="24"/>
                <w:szCs w:val="24"/>
              </w:rPr>
              <w:t>Teitl</w:t>
            </w:r>
            <w:proofErr w:type="spellEnd"/>
            <w:r w:rsidRPr="00517AAB">
              <w:rPr>
                <w:rFonts w:ascii="Times New Roman" w:hAnsi="Times New Roman" w:cs="Times New Roman"/>
                <w:sz w:val="24"/>
                <w:szCs w:val="24"/>
              </w:rPr>
              <w:t xml:space="preserve"> Y </w:t>
            </w:r>
            <w:proofErr w:type="spellStart"/>
            <w:r w:rsidRPr="00517AAB">
              <w:rPr>
                <w:rFonts w:ascii="Times New Roman" w:hAnsi="Times New Roman" w:cs="Times New Roman"/>
                <w:sz w:val="24"/>
                <w:szCs w:val="24"/>
              </w:rPr>
              <w:t>Prosiect</w:t>
            </w:r>
            <w:proofErr w:type="spellEnd"/>
            <w:r w:rsidRPr="00517AAB">
              <w:rPr>
                <w:rFonts w:ascii="Times New Roman" w:hAnsi="Times New Roman" w:cs="Times New Roman"/>
                <w:sz w:val="24"/>
                <w:szCs w:val="24"/>
              </w:rPr>
              <w:t>: /</w:t>
            </w:r>
            <w:r w:rsidRPr="00517AAB">
              <w:rPr>
                <w:rFonts w:ascii="Times New Roman" w:hAnsi="Times New Roman" w:cs="Times New Roman"/>
                <w:b/>
                <w:color w:val="FFFFFF"/>
                <w:sz w:val="24"/>
                <w:szCs w:val="24"/>
              </w:rPr>
              <w:t xml:space="preserve"> </w:t>
            </w:r>
            <w:r w:rsidRPr="00517AAB">
              <w:rPr>
                <w:rFonts w:ascii="Times New Roman" w:hAnsi="Times New Roman" w:cs="Times New Roman"/>
                <w:sz w:val="24"/>
                <w:szCs w:val="24"/>
              </w:rPr>
              <w:t>Project Title:</w:t>
            </w:r>
            <w:r w:rsidRPr="00A93CE6">
              <w:rPr>
                <w:rFonts w:cs="Arial"/>
              </w:rPr>
              <w:t xml:space="preserve"> </w:t>
            </w:r>
            <w:r w:rsidRPr="00CF47F6">
              <w:rPr>
                <w:rFonts w:ascii="Times New Roman" w:hAnsi="Times New Roman" w:cs="Times New Roman"/>
              </w:rPr>
              <w:t>The Impact Of Strategic Integration Of Ai-Driven Hyper –</w:t>
            </w:r>
            <w:proofErr w:type="spellStart"/>
            <w:r w:rsidRPr="00CF47F6">
              <w:rPr>
                <w:rFonts w:ascii="Times New Roman" w:hAnsi="Times New Roman" w:cs="Times New Roman"/>
              </w:rPr>
              <w:t>Personalisation</w:t>
            </w:r>
            <w:proofErr w:type="spellEnd"/>
            <w:r w:rsidRPr="00CF47F6">
              <w:rPr>
                <w:rFonts w:ascii="Times New Roman" w:hAnsi="Times New Roman" w:cs="Times New Roman"/>
              </w:rPr>
              <w:t xml:space="preserve"> In E-Commerce On Gen-Z Consumer Loyalty</w:t>
            </w:r>
          </w:p>
        </w:tc>
      </w:tr>
      <w:tr w:rsidR="00824D62" w:rsidRPr="00824D62" w14:paraId="6750517F" w14:textId="77777777" w:rsidTr="00824D62">
        <w:trPr>
          <w:trHeight w:val="572"/>
        </w:trPr>
        <w:tc>
          <w:tcPr>
            <w:tcW w:w="10682" w:type="dxa"/>
            <w:gridSpan w:val="3"/>
          </w:tcPr>
          <w:p w14:paraId="77BB4B9A" w14:textId="77777777" w:rsidR="00824D62" w:rsidRPr="00824D62" w:rsidRDefault="00824D62" w:rsidP="00824D62">
            <w:pPr>
              <w:spacing w:line="360" w:lineRule="auto"/>
              <w:rPr>
                <w:rFonts w:ascii="Times New Roman" w:hAnsi="Times New Roman" w:cs="Times New Roman"/>
              </w:rPr>
            </w:pPr>
            <w:r w:rsidRPr="00824D62">
              <w:rPr>
                <w:rStyle w:val="hps"/>
                <w:rFonts w:ascii="Times New Roman" w:hAnsi="Times New Roman" w:cs="Times New Roman"/>
                <w:lang w:val="cy-GB"/>
              </w:rPr>
              <w:t>Enw'r</w:t>
            </w:r>
            <w:r w:rsidRPr="00824D62">
              <w:rPr>
                <w:rStyle w:val="shorttext"/>
                <w:rFonts w:ascii="Times New Roman" w:hAnsi="Times New Roman" w:cs="Times New Roman"/>
                <w:lang w:val="cy-GB"/>
              </w:rPr>
              <w:t xml:space="preserve"> </w:t>
            </w:r>
            <w:r w:rsidRPr="00824D62">
              <w:rPr>
                <w:rStyle w:val="hps"/>
                <w:rFonts w:ascii="Times New Roman" w:hAnsi="Times New Roman" w:cs="Times New Roman"/>
                <w:lang w:val="cy-GB"/>
              </w:rPr>
              <w:t>Ymchwilydd</w:t>
            </w:r>
            <w:r w:rsidRPr="00824D62">
              <w:rPr>
                <w:rStyle w:val="shorttext"/>
                <w:rFonts w:ascii="Times New Roman" w:hAnsi="Times New Roman" w:cs="Times New Roman"/>
                <w:lang w:val="cy-GB"/>
              </w:rPr>
              <w:t xml:space="preserve"> / </w:t>
            </w:r>
            <w:r w:rsidRPr="00824D62">
              <w:rPr>
                <w:rFonts w:ascii="Times New Roman" w:hAnsi="Times New Roman" w:cs="Times New Roman"/>
              </w:rPr>
              <w:t xml:space="preserve">Name of Researcher: </w:t>
            </w:r>
            <w:r w:rsidRPr="00824D62">
              <w:rPr>
                <w:rFonts w:ascii="Times New Roman" w:hAnsi="Times New Roman" w:cs="Times New Roman"/>
                <w:color w:val="1D2125"/>
                <w:sz w:val="24"/>
                <w:szCs w:val="24"/>
              </w:rPr>
              <w:t>Andrei</w:t>
            </w:r>
            <w:r w:rsidR="00072B4A">
              <w:rPr>
                <w:rFonts w:ascii="Times New Roman" w:hAnsi="Times New Roman" w:cs="Times New Roman"/>
                <w:color w:val="1D2125"/>
                <w:sz w:val="24"/>
                <w:szCs w:val="24"/>
              </w:rPr>
              <w:t>-Florin</w:t>
            </w:r>
            <w:r w:rsidRPr="00824D62">
              <w:rPr>
                <w:rFonts w:ascii="Times New Roman" w:hAnsi="Times New Roman" w:cs="Times New Roman"/>
                <w:color w:val="1D2125"/>
                <w:sz w:val="24"/>
                <w:szCs w:val="24"/>
              </w:rPr>
              <w:t> Zaharia</w:t>
            </w:r>
          </w:p>
        </w:tc>
      </w:tr>
    </w:tbl>
    <w:p w14:paraId="0F536D66" w14:textId="77777777" w:rsidR="00824D62" w:rsidRPr="00824D62" w:rsidRDefault="00824D62" w:rsidP="00824D62">
      <w:pPr>
        <w:rPr>
          <w:rFonts w:ascii="Times New Roman" w:hAnsi="Times New Roman" w:cs="Times New Roman"/>
        </w:rPr>
      </w:pPr>
    </w:p>
    <w:tbl>
      <w:tblPr>
        <w:tblW w:w="0" w:type="auto"/>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675"/>
        <w:gridCol w:w="1351"/>
        <w:gridCol w:w="4738"/>
        <w:gridCol w:w="1743"/>
        <w:gridCol w:w="843"/>
      </w:tblGrid>
      <w:tr w:rsidR="00824D62" w:rsidRPr="00824D62" w14:paraId="7773EE9C" w14:textId="77777777" w:rsidTr="00824D62">
        <w:tc>
          <w:tcPr>
            <w:tcW w:w="675" w:type="dxa"/>
          </w:tcPr>
          <w:p w14:paraId="0E98A9FD" w14:textId="77777777" w:rsidR="00824D62" w:rsidRPr="00824D62" w:rsidRDefault="00824D62" w:rsidP="00824D62">
            <w:pPr>
              <w:spacing w:line="360" w:lineRule="auto"/>
              <w:ind w:right="-284"/>
              <w:rPr>
                <w:rFonts w:ascii="Times New Roman" w:hAnsi="Times New Roman" w:cs="Times New Roman"/>
              </w:rPr>
            </w:pPr>
            <w:r w:rsidRPr="00824D62">
              <w:rPr>
                <w:rFonts w:ascii="Times New Roman" w:hAnsi="Times New Roman" w:cs="Times New Roman"/>
              </w:rPr>
              <w:t>1</w:t>
            </w:r>
          </w:p>
        </w:tc>
        <w:tc>
          <w:tcPr>
            <w:tcW w:w="9072" w:type="dxa"/>
            <w:gridSpan w:val="3"/>
          </w:tcPr>
          <w:p w14:paraId="11BE10C6" w14:textId="77777777" w:rsidR="00824D62" w:rsidRPr="00824D62" w:rsidRDefault="00824D62" w:rsidP="00824D62">
            <w:pPr>
              <w:spacing w:line="360" w:lineRule="auto"/>
              <w:ind w:right="33"/>
              <w:jc w:val="both"/>
              <w:rPr>
                <w:rFonts w:ascii="Times New Roman" w:hAnsi="Times New Roman" w:cs="Times New Roman"/>
              </w:rPr>
            </w:pPr>
            <w:r w:rsidRPr="00824D62">
              <w:rPr>
                <w:rFonts w:ascii="Times New Roman" w:hAnsi="Times New Roman" w:cs="Times New Roman"/>
              </w:rPr>
              <w:t>I confirm that I have read and understand the information sheet dated 27/06/2026</w:t>
            </w:r>
            <w:r w:rsidRPr="00824D62">
              <w:rPr>
                <w:rFonts w:ascii="Times New Roman" w:hAnsi="Times New Roman" w:cs="Times New Roman"/>
                <w:color w:val="FF0000"/>
              </w:rPr>
              <w:t xml:space="preserve"> </w:t>
            </w:r>
            <w:r w:rsidRPr="00824D62">
              <w:rPr>
                <w:rFonts w:ascii="Times New Roman" w:hAnsi="Times New Roman" w:cs="Times New Roman"/>
              </w:rPr>
              <w:t>for the above study. I have had the opportunity to consider the information, ask questions and have had these answered satisfactorily.</w:t>
            </w:r>
          </w:p>
        </w:tc>
        <w:tc>
          <w:tcPr>
            <w:tcW w:w="935" w:type="dxa"/>
          </w:tcPr>
          <w:p w14:paraId="439648CE" w14:textId="77777777" w:rsidR="00824D62" w:rsidRPr="00824D62" w:rsidRDefault="00824D62" w:rsidP="00824D62">
            <w:pPr>
              <w:spacing w:line="360" w:lineRule="auto"/>
              <w:ind w:right="-284"/>
              <w:rPr>
                <w:rFonts w:ascii="Times New Roman" w:hAnsi="Times New Roman" w:cs="Times New Roman"/>
              </w:rPr>
            </w:pPr>
          </w:p>
        </w:tc>
      </w:tr>
      <w:tr w:rsidR="00824D62" w:rsidRPr="00824D62" w14:paraId="3A50D192" w14:textId="77777777" w:rsidTr="00824D62">
        <w:trPr>
          <w:trHeight w:val="763"/>
        </w:trPr>
        <w:tc>
          <w:tcPr>
            <w:tcW w:w="675" w:type="dxa"/>
          </w:tcPr>
          <w:p w14:paraId="3595C677" w14:textId="77777777" w:rsidR="00824D62" w:rsidRPr="00824D62" w:rsidRDefault="00824D62" w:rsidP="00824D62">
            <w:pPr>
              <w:spacing w:line="360" w:lineRule="auto"/>
              <w:ind w:right="-284"/>
              <w:rPr>
                <w:rFonts w:ascii="Times New Roman" w:hAnsi="Times New Roman" w:cs="Times New Roman"/>
              </w:rPr>
            </w:pPr>
            <w:r w:rsidRPr="00824D62">
              <w:rPr>
                <w:rFonts w:ascii="Times New Roman" w:hAnsi="Times New Roman" w:cs="Times New Roman"/>
              </w:rPr>
              <w:t>2</w:t>
            </w:r>
          </w:p>
        </w:tc>
        <w:tc>
          <w:tcPr>
            <w:tcW w:w="9072" w:type="dxa"/>
            <w:gridSpan w:val="3"/>
          </w:tcPr>
          <w:p w14:paraId="4DEB9D5E" w14:textId="77777777" w:rsidR="00824D62" w:rsidRPr="00824D62" w:rsidRDefault="00824D62" w:rsidP="00824D62">
            <w:pPr>
              <w:spacing w:line="360" w:lineRule="auto"/>
              <w:ind w:right="33"/>
              <w:jc w:val="both"/>
              <w:rPr>
                <w:rFonts w:ascii="Times New Roman" w:hAnsi="Times New Roman" w:cs="Times New Roman"/>
              </w:rPr>
            </w:pPr>
            <w:r w:rsidRPr="00824D62">
              <w:rPr>
                <w:rFonts w:ascii="Times New Roman" w:hAnsi="Times New Roman" w:cs="Times New Roman"/>
              </w:rPr>
              <w:t>I understand that my participation is voluntary and that I am free to withdraw at any time, without giving any reason.</w:t>
            </w:r>
          </w:p>
        </w:tc>
        <w:tc>
          <w:tcPr>
            <w:tcW w:w="935" w:type="dxa"/>
          </w:tcPr>
          <w:p w14:paraId="63010CB1" w14:textId="77777777" w:rsidR="00824D62" w:rsidRPr="00824D62" w:rsidRDefault="00824D62" w:rsidP="00824D62">
            <w:pPr>
              <w:spacing w:line="360" w:lineRule="auto"/>
              <w:ind w:right="-284"/>
              <w:rPr>
                <w:rFonts w:ascii="Times New Roman" w:hAnsi="Times New Roman" w:cs="Times New Roman"/>
              </w:rPr>
            </w:pPr>
          </w:p>
        </w:tc>
      </w:tr>
      <w:tr w:rsidR="00824D62" w:rsidRPr="00824D62" w14:paraId="1620FFC6" w14:textId="77777777" w:rsidTr="00824D62">
        <w:tc>
          <w:tcPr>
            <w:tcW w:w="675" w:type="dxa"/>
          </w:tcPr>
          <w:p w14:paraId="49849DC3" w14:textId="77777777" w:rsidR="00824D62" w:rsidRPr="00824D62" w:rsidRDefault="00824D62" w:rsidP="00824D62">
            <w:pPr>
              <w:spacing w:line="360" w:lineRule="auto"/>
              <w:ind w:right="-284"/>
              <w:rPr>
                <w:rFonts w:ascii="Times New Roman" w:hAnsi="Times New Roman" w:cs="Times New Roman"/>
              </w:rPr>
            </w:pPr>
            <w:r w:rsidRPr="00824D62">
              <w:rPr>
                <w:rFonts w:ascii="Times New Roman" w:hAnsi="Times New Roman" w:cs="Times New Roman"/>
              </w:rPr>
              <w:t>3</w:t>
            </w:r>
          </w:p>
        </w:tc>
        <w:tc>
          <w:tcPr>
            <w:tcW w:w="9072" w:type="dxa"/>
            <w:gridSpan w:val="3"/>
          </w:tcPr>
          <w:p w14:paraId="7FA525DE" w14:textId="77777777" w:rsidR="00824D62" w:rsidRPr="00824D62" w:rsidRDefault="00824D62" w:rsidP="00824D62">
            <w:pPr>
              <w:spacing w:line="360" w:lineRule="auto"/>
              <w:ind w:right="175"/>
              <w:jc w:val="both"/>
              <w:rPr>
                <w:rFonts w:ascii="Times New Roman" w:hAnsi="Times New Roman" w:cs="Times New Roman"/>
              </w:rPr>
            </w:pPr>
            <w:r w:rsidRPr="00824D62">
              <w:rPr>
                <w:rFonts w:ascii="Times New Roman" w:hAnsi="Times New Roman" w:cs="Times New Roman"/>
              </w:rPr>
              <w:t>I understand that any information given by me may be used in future reports, articles or presentations by the research team.</w:t>
            </w:r>
          </w:p>
        </w:tc>
        <w:tc>
          <w:tcPr>
            <w:tcW w:w="935" w:type="dxa"/>
          </w:tcPr>
          <w:p w14:paraId="7DAAA24B" w14:textId="77777777" w:rsidR="00824D62" w:rsidRPr="00824D62" w:rsidRDefault="00824D62" w:rsidP="00824D62">
            <w:pPr>
              <w:spacing w:line="360" w:lineRule="auto"/>
              <w:ind w:right="-284"/>
              <w:rPr>
                <w:rFonts w:ascii="Times New Roman" w:hAnsi="Times New Roman" w:cs="Times New Roman"/>
              </w:rPr>
            </w:pPr>
          </w:p>
        </w:tc>
      </w:tr>
      <w:tr w:rsidR="00824D62" w:rsidRPr="00824D62" w14:paraId="466A302F" w14:textId="77777777" w:rsidTr="00824D62">
        <w:tc>
          <w:tcPr>
            <w:tcW w:w="675" w:type="dxa"/>
          </w:tcPr>
          <w:p w14:paraId="0B011165" w14:textId="77777777" w:rsidR="00824D62" w:rsidRPr="00824D62" w:rsidRDefault="00824D62" w:rsidP="00824D62">
            <w:pPr>
              <w:spacing w:line="360" w:lineRule="auto"/>
              <w:ind w:right="-284"/>
              <w:rPr>
                <w:rFonts w:ascii="Times New Roman" w:hAnsi="Times New Roman" w:cs="Times New Roman"/>
              </w:rPr>
            </w:pPr>
            <w:r w:rsidRPr="00824D62">
              <w:rPr>
                <w:rFonts w:ascii="Times New Roman" w:hAnsi="Times New Roman" w:cs="Times New Roman"/>
              </w:rPr>
              <w:t>4</w:t>
            </w:r>
          </w:p>
        </w:tc>
        <w:tc>
          <w:tcPr>
            <w:tcW w:w="9072" w:type="dxa"/>
            <w:gridSpan w:val="3"/>
          </w:tcPr>
          <w:p w14:paraId="43050797" w14:textId="77777777" w:rsidR="00824D62" w:rsidRPr="00824D62" w:rsidRDefault="00824D62" w:rsidP="00824D62">
            <w:pPr>
              <w:spacing w:line="360" w:lineRule="auto"/>
              <w:ind w:right="33"/>
              <w:jc w:val="both"/>
              <w:rPr>
                <w:rFonts w:ascii="Times New Roman" w:hAnsi="Times New Roman" w:cs="Times New Roman"/>
              </w:rPr>
            </w:pPr>
            <w:r w:rsidRPr="00824D62">
              <w:rPr>
                <w:rFonts w:ascii="Times New Roman" w:hAnsi="Times New Roman" w:cs="Times New Roman"/>
              </w:rPr>
              <w:t>I understand that my name will not appear in any reports, articles or presentations.</w:t>
            </w:r>
          </w:p>
        </w:tc>
        <w:tc>
          <w:tcPr>
            <w:tcW w:w="935" w:type="dxa"/>
          </w:tcPr>
          <w:p w14:paraId="3300F2AA" w14:textId="77777777" w:rsidR="00824D62" w:rsidRPr="00824D62" w:rsidRDefault="00824D62" w:rsidP="00824D62">
            <w:pPr>
              <w:spacing w:line="360" w:lineRule="auto"/>
              <w:ind w:right="-284"/>
              <w:rPr>
                <w:rFonts w:ascii="Times New Roman" w:hAnsi="Times New Roman" w:cs="Times New Roman"/>
              </w:rPr>
            </w:pPr>
          </w:p>
        </w:tc>
      </w:tr>
      <w:tr w:rsidR="00824D62" w:rsidRPr="00824D62" w14:paraId="1108504D" w14:textId="77777777" w:rsidTr="00824D62">
        <w:tc>
          <w:tcPr>
            <w:tcW w:w="675" w:type="dxa"/>
          </w:tcPr>
          <w:p w14:paraId="72C75F67" w14:textId="77777777" w:rsidR="00824D62" w:rsidRPr="00824D62" w:rsidRDefault="00824D62" w:rsidP="00824D62">
            <w:pPr>
              <w:spacing w:line="360" w:lineRule="auto"/>
              <w:ind w:right="-284"/>
              <w:rPr>
                <w:rFonts w:ascii="Times New Roman" w:hAnsi="Times New Roman" w:cs="Times New Roman"/>
              </w:rPr>
            </w:pPr>
            <w:r w:rsidRPr="00824D62">
              <w:rPr>
                <w:rFonts w:ascii="Times New Roman" w:hAnsi="Times New Roman" w:cs="Times New Roman"/>
              </w:rPr>
              <w:t>5</w:t>
            </w:r>
          </w:p>
        </w:tc>
        <w:tc>
          <w:tcPr>
            <w:tcW w:w="9072" w:type="dxa"/>
            <w:gridSpan w:val="3"/>
          </w:tcPr>
          <w:p w14:paraId="65A3D492" w14:textId="77777777" w:rsidR="00824D62" w:rsidRPr="00824D62" w:rsidRDefault="00824D62" w:rsidP="00824D62">
            <w:pPr>
              <w:spacing w:line="360" w:lineRule="auto"/>
              <w:ind w:right="-284"/>
              <w:jc w:val="both"/>
              <w:rPr>
                <w:rFonts w:ascii="Times New Roman" w:hAnsi="Times New Roman" w:cs="Times New Roman"/>
              </w:rPr>
            </w:pPr>
            <w:r w:rsidRPr="00824D62">
              <w:rPr>
                <w:rFonts w:ascii="Times New Roman" w:hAnsi="Times New Roman" w:cs="Times New Roman"/>
              </w:rPr>
              <w:t>I agree to take part in the above study.</w:t>
            </w:r>
          </w:p>
        </w:tc>
        <w:tc>
          <w:tcPr>
            <w:tcW w:w="935" w:type="dxa"/>
          </w:tcPr>
          <w:p w14:paraId="591EE371" w14:textId="77777777" w:rsidR="00824D62" w:rsidRPr="00824D62" w:rsidRDefault="00824D62" w:rsidP="00824D62">
            <w:pPr>
              <w:spacing w:line="360" w:lineRule="auto"/>
              <w:ind w:right="-284"/>
              <w:rPr>
                <w:rFonts w:ascii="Times New Roman" w:hAnsi="Times New Roman" w:cs="Times New Roman"/>
              </w:rPr>
            </w:pPr>
          </w:p>
        </w:tc>
      </w:tr>
      <w:tr w:rsidR="00824D62" w:rsidRPr="00824D62" w14:paraId="53DD71A6" w14:textId="77777777" w:rsidTr="00824D62">
        <w:tc>
          <w:tcPr>
            <w:tcW w:w="2235" w:type="dxa"/>
            <w:gridSpan w:val="2"/>
          </w:tcPr>
          <w:p w14:paraId="06FD632E" w14:textId="77777777" w:rsidR="00824D62" w:rsidRPr="00824D62" w:rsidRDefault="00824D62" w:rsidP="00824D62">
            <w:pPr>
              <w:tabs>
                <w:tab w:val="left" w:pos="3600"/>
                <w:tab w:val="left" w:pos="6480"/>
              </w:tabs>
              <w:spacing w:line="360" w:lineRule="auto"/>
              <w:rPr>
                <w:rFonts w:ascii="Times New Roman" w:hAnsi="Times New Roman" w:cs="Times New Roman"/>
              </w:rPr>
            </w:pPr>
            <w:r w:rsidRPr="00824D62">
              <w:rPr>
                <w:rFonts w:ascii="Times New Roman" w:hAnsi="Times New Roman" w:cs="Times New Roman"/>
              </w:rPr>
              <w:t>Name of Participant</w:t>
            </w:r>
          </w:p>
        </w:tc>
        <w:tc>
          <w:tcPr>
            <w:tcW w:w="5528" w:type="dxa"/>
          </w:tcPr>
          <w:p w14:paraId="41D2A0F2" w14:textId="77777777" w:rsidR="00824D62" w:rsidRPr="00824D62" w:rsidRDefault="00824D62" w:rsidP="00824D62">
            <w:pPr>
              <w:tabs>
                <w:tab w:val="left" w:pos="3600"/>
                <w:tab w:val="left" w:pos="6480"/>
              </w:tabs>
              <w:spacing w:line="360" w:lineRule="auto"/>
              <w:rPr>
                <w:rFonts w:ascii="Times New Roman" w:hAnsi="Times New Roman" w:cs="Times New Roman"/>
              </w:rPr>
            </w:pPr>
          </w:p>
        </w:tc>
        <w:tc>
          <w:tcPr>
            <w:tcW w:w="2919" w:type="dxa"/>
            <w:gridSpan w:val="2"/>
          </w:tcPr>
          <w:p w14:paraId="48753775" w14:textId="77777777" w:rsidR="00824D62" w:rsidRPr="00824D62" w:rsidRDefault="00824D62" w:rsidP="00824D62">
            <w:pPr>
              <w:tabs>
                <w:tab w:val="left" w:pos="3600"/>
                <w:tab w:val="left" w:pos="6480"/>
              </w:tabs>
              <w:spacing w:line="360" w:lineRule="auto"/>
              <w:rPr>
                <w:rFonts w:ascii="Times New Roman" w:hAnsi="Times New Roman" w:cs="Times New Roman"/>
              </w:rPr>
            </w:pPr>
            <w:r w:rsidRPr="00824D62">
              <w:rPr>
                <w:rFonts w:ascii="Times New Roman" w:hAnsi="Times New Roman" w:cs="Times New Roman"/>
              </w:rPr>
              <w:t>Signature</w:t>
            </w:r>
          </w:p>
        </w:tc>
      </w:tr>
      <w:tr w:rsidR="00824D62" w:rsidRPr="00824D62" w14:paraId="43DFE88A" w14:textId="77777777" w:rsidTr="00824D62">
        <w:trPr>
          <w:trHeight w:val="403"/>
        </w:trPr>
        <w:tc>
          <w:tcPr>
            <w:tcW w:w="2235" w:type="dxa"/>
            <w:gridSpan w:val="2"/>
          </w:tcPr>
          <w:p w14:paraId="715DC797" w14:textId="77777777" w:rsidR="00824D62" w:rsidRPr="00824D62" w:rsidRDefault="00824D62" w:rsidP="00824D62">
            <w:pPr>
              <w:tabs>
                <w:tab w:val="left" w:pos="3600"/>
                <w:tab w:val="left" w:pos="6480"/>
              </w:tabs>
              <w:spacing w:line="360" w:lineRule="auto"/>
              <w:rPr>
                <w:rFonts w:ascii="Times New Roman" w:hAnsi="Times New Roman" w:cs="Times New Roman"/>
              </w:rPr>
            </w:pPr>
            <w:r w:rsidRPr="00824D62">
              <w:rPr>
                <w:rFonts w:ascii="Times New Roman" w:hAnsi="Times New Roman" w:cs="Times New Roman"/>
              </w:rPr>
              <w:t>Researcher</w:t>
            </w:r>
          </w:p>
        </w:tc>
        <w:tc>
          <w:tcPr>
            <w:tcW w:w="5528" w:type="dxa"/>
          </w:tcPr>
          <w:p w14:paraId="35BEE757" w14:textId="77777777" w:rsidR="00824D62" w:rsidRPr="00824D62" w:rsidRDefault="00824D62" w:rsidP="00824D62">
            <w:pPr>
              <w:tabs>
                <w:tab w:val="left" w:pos="3600"/>
                <w:tab w:val="left" w:pos="6480"/>
              </w:tabs>
              <w:spacing w:line="360" w:lineRule="auto"/>
              <w:rPr>
                <w:rFonts w:ascii="Times New Roman" w:hAnsi="Times New Roman" w:cs="Times New Roman"/>
              </w:rPr>
            </w:pPr>
            <w:r w:rsidRPr="00824D62">
              <w:rPr>
                <w:rFonts w:ascii="Times New Roman" w:hAnsi="Times New Roman" w:cs="Times New Roman"/>
                <w:color w:val="1D2125"/>
                <w:sz w:val="24"/>
                <w:szCs w:val="24"/>
              </w:rPr>
              <w:t>Andrei</w:t>
            </w:r>
            <w:r w:rsidR="00072B4A">
              <w:rPr>
                <w:rFonts w:ascii="Times New Roman" w:hAnsi="Times New Roman" w:cs="Times New Roman"/>
                <w:color w:val="1D2125"/>
                <w:sz w:val="24"/>
                <w:szCs w:val="24"/>
              </w:rPr>
              <w:t>-Florin</w:t>
            </w:r>
            <w:r w:rsidRPr="00824D62">
              <w:rPr>
                <w:rFonts w:ascii="Times New Roman" w:hAnsi="Times New Roman" w:cs="Times New Roman"/>
                <w:color w:val="1D2125"/>
                <w:sz w:val="24"/>
                <w:szCs w:val="24"/>
              </w:rPr>
              <w:t> Zaharia</w:t>
            </w:r>
          </w:p>
        </w:tc>
        <w:tc>
          <w:tcPr>
            <w:tcW w:w="2919" w:type="dxa"/>
            <w:gridSpan w:val="2"/>
          </w:tcPr>
          <w:p w14:paraId="77BDB544" w14:textId="77777777" w:rsidR="00824D62" w:rsidRPr="00824D62" w:rsidRDefault="00824D62" w:rsidP="00824D62">
            <w:pPr>
              <w:tabs>
                <w:tab w:val="left" w:pos="3600"/>
                <w:tab w:val="left" w:pos="6480"/>
              </w:tabs>
              <w:spacing w:line="360" w:lineRule="auto"/>
              <w:rPr>
                <w:rFonts w:ascii="Times New Roman" w:hAnsi="Times New Roman" w:cs="Times New Roman"/>
              </w:rPr>
            </w:pPr>
            <w:r w:rsidRPr="00824D62">
              <w:rPr>
                <w:rFonts w:ascii="Times New Roman" w:hAnsi="Times New Roman" w:cs="Times New Roman"/>
              </w:rPr>
              <w:t>Signature</w:t>
            </w:r>
            <w:r w:rsidR="00072B4A">
              <w:rPr>
                <w:rFonts w:ascii="Times New Roman" w:hAnsi="Times New Roman" w:cs="Times New Roman"/>
              </w:rPr>
              <w:t xml:space="preserve">: </w:t>
            </w:r>
            <w:r w:rsidR="00072B4A" w:rsidRPr="00072B4A">
              <w:rPr>
                <w:rFonts w:ascii="Kunstler Script" w:hAnsi="Kunstler Script" w:cs="Times New Roman"/>
                <w:color w:val="1D2125"/>
                <w:sz w:val="24"/>
                <w:szCs w:val="24"/>
              </w:rPr>
              <w:t>Andrei-Florin Zaharia</w:t>
            </w:r>
          </w:p>
        </w:tc>
      </w:tr>
    </w:tbl>
    <w:p w14:paraId="7FE8D344" w14:textId="77777777" w:rsidR="00824D62" w:rsidRPr="00824D62" w:rsidRDefault="00824D62" w:rsidP="00824D62">
      <w:pPr>
        <w:rPr>
          <w:rFonts w:ascii="Times New Roman" w:hAnsi="Times New Roman" w:cs="Times New Roman"/>
        </w:rPr>
      </w:pPr>
    </w:p>
    <w:p w14:paraId="21FDCF71" w14:textId="77777777" w:rsidR="00824D62" w:rsidRPr="00824D62" w:rsidRDefault="00824D62" w:rsidP="00824D62">
      <w:pPr>
        <w:rPr>
          <w:rFonts w:ascii="Times New Roman" w:hAnsi="Times New Roman" w:cs="Times New Roman"/>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9280"/>
      </w:tblGrid>
      <w:tr w:rsidR="00824D62" w:rsidRPr="00824D62" w14:paraId="005767B8" w14:textId="77777777" w:rsidTr="00824D62">
        <w:trPr>
          <w:trHeight w:val="814"/>
        </w:trPr>
        <w:tc>
          <w:tcPr>
            <w:tcW w:w="9280" w:type="dxa"/>
          </w:tcPr>
          <w:p w14:paraId="210BDFB8" w14:textId="77777777" w:rsidR="00824D62" w:rsidRPr="00824D62" w:rsidRDefault="00824D62" w:rsidP="00824D62">
            <w:pPr>
              <w:tabs>
                <w:tab w:val="left" w:pos="3600"/>
                <w:tab w:val="left" w:pos="6480"/>
              </w:tabs>
              <w:spacing w:line="360" w:lineRule="auto"/>
              <w:jc w:val="both"/>
              <w:rPr>
                <w:rFonts w:ascii="Times New Roman" w:hAnsi="Times New Roman" w:cs="Times New Roman"/>
                <w:color w:val="000000"/>
              </w:rPr>
            </w:pPr>
            <w:r w:rsidRPr="00824D62">
              <w:rPr>
                <w:rStyle w:val="apple-style-span"/>
                <w:rFonts w:ascii="Times New Roman" w:hAnsi="Times New Roman" w:cs="Times New Roman"/>
                <w:color w:val="000000"/>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 one will hear any audiotapes or see any transcripts without your prior consent. All materials generated from this or any interview will remain confidential.</w:t>
            </w:r>
          </w:p>
          <w:p w14:paraId="5F925C20" w14:textId="77777777" w:rsidR="00824D62" w:rsidRPr="00824D62" w:rsidRDefault="00824D62" w:rsidP="00824D62">
            <w:pPr>
              <w:spacing w:line="360" w:lineRule="auto"/>
              <w:jc w:val="both"/>
              <w:rPr>
                <w:rFonts w:ascii="Times New Roman" w:hAnsi="Times New Roman" w:cs="Times New Roman"/>
                <w:b/>
              </w:rPr>
            </w:pPr>
            <w:r w:rsidRPr="00824D62">
              <w:rPr>
                <w:rFonts w:ascii="Times New Roman" w:hAnsi="Times New Roman" w:cs="Times New Roman"/>
              </w:rPr>
              <w:t>When completed please return in the envelope provided. One copy will be given to you and the original to be kept on the file of the research team at:</w:t>
            </w:r>
          </w:p>
          <w:p w14:paraId="0CE52001" w14:textId="77777777" w:rsidR="00824D62" w:rsidRDefault="00824D62" w:rsidP="00824D62">
            <w:pPr>
              <w:spacing w:line="360" w:lineRule="auto"/>
              <w:rPr>
                <w:rFonts w:ascii="Times New Roman" w:hAnsi="Times New Roman" w:cs="Times New Roman"/>
                <w:b/>
              </w:rPr>
            </w:pPr>
            <w:r w:rsidRPr="00824D62">
              <w:rPr>
                <w:rFonts w:ascii="Times New Roman" w:hAnsi="Times New Roman" w:cs="Times New Roman"/>
                <w:b/>
              </w:rPr>
              <w:t>NAME &amp; ADDRESS OF RESEARCHER</w:t>
            </w:r>
          </w:p>
          <w:p w14:paraId="4D097AD0" w14:textId="77777777" w:rsidR="000A1A8B" w:rsidRDefault="000A1A8B" w:rsidP="00824D62">
            <w:pPr>
              <w:spacing w:line="360" w:lineRule="auto"/>
              <w:rPr>
                <w:rFonts w:ascii="Times New Roman" w:hAnsi="Times New Roman" w:cs="Times New Roman"/>
                <w:b/>
              </w:rPr>
            </w:pPr>
            <w:r>
              <w:rPr>
                <w:rFonts w:ascii="Times New Roman" w:hAnsi="Times New Roman" w:cs="Times New Roman"/>
                <w:b/>
              </w:rPr>
              <w:t xml:space="preserve">Name: </w:t>
            </w:r>
            <w:r w:rsidRPr="009C5CAA">
              <w:rPr>
                <w:rFonts w:ascii="Times New Roman" w:hAnsi="Times New Roman" w:cs="Times New Roman"/>
                <w:color w:val="1D2125"/>
              </w:rPr>
              <w:t>Andrei</w:t>
            </w:r>
            <w:r w:rsidR="00072B4A">
              <w:rPr>
                <w:rFonts w:ascii="Times New Roman" w:hAnsi="Times New Roman" w:cs="Times New Roman"/>
                <w:color w:val="1D2125"/>
              </w:rPr>
              <w:t>-Florin</w:t>
            </w:r>
            <w:r w:rsidRPr="009C5CAA">
              <w:rPr>
                <w:color w:val="1D2125"/>
              </w:rPr>
              <w:t> Zaharia</w:t>
            </w:r>
          </w:p>
          <w:p w14:paraId="7FB95D18" w14:textId="77777777" w:rsidR="000A1A8B" w:rsidRDefault="000A1A8B" w:rsidP="00824D62">
            <w:pPr>
              <w:spacing w:line="360" w:lineRule="auto"/>
              <w:rPr>
                <w:rFonts w:ascii="Arial" w:hAnsi="Arial" w:cs="Arial"/>
              </w:rPr>
            </w:pPr>
            <w:r>
              <w:rPr>
                <w:rFonts w:ascii="Times New Roman" w:hAnsi="Times New Roman" w:cs="Times New Roman"/>
                <w:b/>
              </w:rPr>
              <w:t xml:space="preserve">Address: </w:t>
            </w:r>
            <w:r w:rsidRPr="000A1A8B">
              <w:rPr>
                <w:rFonts w:ascii="Arial" w:hAnsi="Arial" w:cs="Arial"/>
              </w:rPr>
              <w:t>2311195@student.uwtsd.ac.uk</w:t>
            </w:r>
          </w:p>
          <w:p w14:paraId="05355244" w14:textId="77777777" w:rsidR="000A1A8B" w:rsidRPr="00824D62" w:rsidRDefault="000A1A8B" w:rsidP="00824D62">
            <w:pPr>
              <w:spacing w:line="360" w:lineRule="auto"/>
              <w:rPr>
                <w:rFonts w:ascii="Times New Roman" w:hAnsi="Times New Roman" w:cs="Times New Roman"/>
              </w:rPr>
            </w:pPr>
            <w:r>
              <w:rPr>
                <w:rFonts w:ascii="Arial" w:hAnsi="Arial" w:cs="Arial"/>
              </w:rPr>
              <w:t>Tel: 07743540862</w:t>
            </w:r>
          </w:p>
          <w:p w14:paraId="69A1A795" w14:textId="77777777" w:rsidR="00824D62" w:rsidRPr="00824D62" w:rsidRDefault="00824D62" w:rsidP="00824D62">
            <w:pPr>
              <w:spacing w:line="360" w:lineRule="auto"/>
              <w:rPr>
                <w:rFonts w:ascii="Times New Roman" w:hAnsi="Times New Roman" w:cs="Times New Roman"/>
              </w:rPr>
            </w:pPr>
            <w:r w:rsidRPr="00824D62">
              <w:rPr>
                <w:rFonts w:ascii="Times New Roman" w:hAnsi="Times New Roman" w:cs="Times New Roman"/>
              </w:rPr>
              <w:t>University of Wales Trinity Saint David (Birmingham  Campus)</w:t>
            </w:r>
          </w:p>
          <w:p w14:paraId="79A6F7C3" w14:textId="77777777" w:rsidR="00824D62" w:rsidRPr="00824D62" w:rsidRDefault="00824D62" w:rsidP="00824D62">
            <w:pPr>
              <w:spacing w:line="360" w:lineRule="auto"/>
              <w:rPr>
                <w:rFonts w:ascii="Times New Roman" w:hAnsi="Times New Roman" w:cs="Times New Roman"/>
              </w:rPr>
            </w:pPr>
            <w:r w:rsidRPr="00824D62">
              <w:rPr>
                <w:rFonts w:ascii="Times New Roman" w:hAnsi="Times New Roman" w:cs="Times New Roman"/>
              </w:rPr>
              <w:t xml:space="preserve">Quay Place Campus, 92-93 Edward Street </w:t>
            </w:r>
          </w:p>
          <w:p w14:paraId="157BDE9E" w14:textId="77777777" w:rsidR="00824D62" w:rsidRPr="00824D62" w:rsidRDefault="00824D62" w:rsidP="00824D62">
            <w:pPr>
              <w:spacing w:line="360" w:lineRule="auto"/>
              <w:rPr>
                <w:rFonts w:ascii="Times New Roman" w:hAnsi="Times New Roman" w:cs="Times New Roman"/>
              </w:rPr>
            </w:pPr>
            <w:r w:rsidRPr="00824D62">
              <w:rPr>
                <w:rFonts w:ascii="Times New Roman" w:hAnsi="Times New Roman" w:cs="Times New Roman"/>
              </w:rPr>
              <w:t>Birmingham, B1 2RA</w:t>
            </w:r>
          </w:p>
          <w:p w14:paraId="4C1800BB" w14:textId="77777777" w:rsidR="00824D62" w:rsidRPr="00824D62" w:rsidRDefault="00824D62" w:rsidP="00824D62">
            <w:pPr>
              <w:spacing w:line="360" w:lineRule="auto"/>
              <w:rPr>
                <w:rFonts w:ascii="Times New Roman" w:hAnsi="Times New Roman" w:cs="Times New Roman"/>
              </w:rPr>
            </w:pPr>
            <w:r w:rsidRPr="00824D62">
              <w:rPr>
                <w:rFonts w:ascii="Times New Roman" w:hAnsi="Times New Roman" w:cs="Times New Roman"/>
              </w:rPr>
              <w:t>Tel: 0121 229 3000</w:t>
            </w:r>
          </w:p>
          <w:p w14:paraId="4FE0DBA7" w14:textId="77777777" w:rsidR="00824D62" w:rsidRPr="00824D62" w:rsidRDefault="00824D62" w:rsidP="00824D62">
            <w:pPr>
              <w:spacing w:line="360" w:lineRule="auto"/>
              <w:jc w:val="both"/>
              <w:rPr>
                <w:rFonts w:ascii="Times New Roman" w:hAnsi="Times New Roman" w:cs="Times New Roman"/>
              </w:rPr>
            </w:pPr>
            <w:r w:rsidRPr="00824D62">
              <w:rPr>
                <w:rFonts w:ascii="Times New Roman" w:hAnsi="Times New Roman" w:cs="Times New Roman"/>
              </w:rPr>
              <w:t xml:space="preserve">Email: birminghamstudentservices@uwtsd.ac.uk </w:t>
            </w:r>
          </w:p>
        </w:tc>
      </w:tr>
    </w:tbl>
    <w:p w14:paraId="3432AD59" w14:textId="77777777" w:rsidR="00824D62" w:rsidRDefault="00824D62" w:rsidP="00824D62"/>
    <w:p w14:paraId="17310F52" w14:textId="77777777" w:rsidR="00824D62" w:rsidRDefault="00824D62" w:rsidP="00824D62"/>
    <w:p w14:paraId="50257270" w14:textId="77777777" w:rsidR="00824D62" w:rsidRDefault="00824D62" w:rsidP="00824D62"/>
    <w:p w14:paraId="47A40EA0" w14:textId="77777777" w:rsidR="00824D62" w:rsidRDefault="00824D62" w:rsidP="00824D62"/>
    <w:p w14:paraId="7BD1E517" w14:textId="77777777" w:rsidR="00824D62" w:rsidRDefault="00824D62" w:rsidP="00824D62"/>
    <w:p w14:paraId="3E4EA2CF" w14:textId="77777777" w:rsidR="00824D62" w:rsidRDefault="00824D62" w:rsidP="00824D62"/>
    <w:p w14:paraId="69C8B7FD" w14:textId="77777777" w:rsidR="00824D62" w:rsidRDefault="00824D62" w:rsidP="00824D62"/>
    <w:p w14:paraId="5447481D" w14:textId="77777777" w:rsidR="00824D62" w:rsidRDefault="00824D62">
      <w:pPr>
        <w:rPr>
          <w:rFonts w:ascii="Times New Roman" w:eastAsiaTheme="majorEastAsia" w:hAnsi="Times New Roman" w:cstheme="majorBidi"/>
          <w:b/>
          <w:sz w:val="24"/>
          <w:szCs w:val="26"/>
        </w:rPr>
      </w:pPr>
      <w:r>
        <w:br w:type="page"/>
      </w:r>
    </w:p>
    <w:p w14:paraId="4DA66D41" w14:textId="77777777" w:rsidR="00EE615B" w:rsidRDefault="00824D62" w:rsidP="00F65C79">
      <w:pPr>
        <w:pStyle w:val="Heading2"/>
        <w:numPr>
          <w:ilvl w:val="1"/>
          <w:numId w:val="8"/>
        </w:numPr>
      </w:pPr>
      <w:bookmarkStart w:id="90" w:name="_Toc235617055"/>
      <w:r>
        <w:lastRenderedPageBreak/>
        <w:t>Participant Information Sheet</w:t>
      </w:r>
      <w:bookmarkEnd w:id="90"/>
      <w:r>
        <w:t xml:space="preserve"> </w:t>
      </w:r>
    </w:p>
    <w:p w14:paraId="04BA45F6" w14:textId="77777777" w:rsidR="00824D62" w:rsidRDefault="00824D62" w:rsidP="00824D62">
      <w:pPr>
        <w:spacing w:line="360" w:lineRule="auto"/>
        <w:jc w:val="center"/>
        <w:rPr>
          <w:rFonts w:ascii="Times New Roman" w:hAnsi="Times New Roman"/>
          <w:b/>
          <w:sz w:val="30"/>
        </w:rPr>
      </w:pPr>
      <w:r>
        <w:rPr>
          <w:noProof/>
        </w:rPr>
        <mc:AlternateContent>
          <mc:Choice Requires="wps">
            <w:drawing>
              <wp:anchor distT="0" distB="0" distL="114300" distR="114300" simplePos="0" relativeHeight="251659264" behindDoc="1" locked="0" layoutInCell="1" allowOverlap="1" wp14:anchorId="03CF0F89" wp14:editId="3993B630">
                <wp:simplePos x="0" y="0"/>
                <wp:positionH relativeFrom="margin">
                  <wp:align>right</wp:align>
                </wp:positionH>
                <wp:positionV relativeFrom="paragraph">
                  <wp:posOffset>276618</wp:posOffset>
                </wp:positionV>
                <wp:extent cx="2932998" cy="953669"/>
                <wp:effectExtent l="0" t="0" r="0" b="0"/>
                <wp:wrapNone/>
                <wp:docPr id="330" name="Text Box 3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32998" cy="953669"/>
                        </a:xfrm>
                        <a:prstGeom prst="rect">
                          <a:avLst/>
                        </a:prstGeom>
                        <a:noFill/>
                        <a:ln>
                          <a:noFill/>
                        </a:ln>
                        <a:extLst>
                          <a:ext uri="{909E8E84-426E-40dd-AFC4-6F175D3DCCD1}">
                            <a14:hiddenFill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solidFill>
                                <a:srgbClr val="FFFFFF"/>
                              </a:solidFill>
                            </a14:hiddenFill>
                          </a:ext>
                          <a:ext uri="{91240B29-F687-4f45-9708-019B960494DF}">
                            <a14:hiddenLine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w="9525">
                              <a:solidFill>
                                <a:srgbClr val="000000"/>
                              </a:solidFill>
                              <a:miter lim="800000"/>
                              <a:headEnd/>
                              <a:tailEnd/>
                            </a14:hiddenLine>
                          </a:ext>
                        </a:extLst>
                      </wps:spPr>
                      <wps:txbx>
                        <w:txbxContent>
                          <w:p w14:paraId="2075DA8C" w14:textId="77777777" w:rsidR="00ED45E4" w:rsidRPr="00E769DD" w:rsidRDefault="00ED45E4" w:rsidP="00824D62">
                            <w:pPr>
                              <w:jc w:val="right"/>
                              <w:rPr>
                                <w:sz w:val="16"/>
                              </w:rPr>
                            </w:pPr>
                            <w:r w:rsidRPr="00E769DD">
                              <w:rPr>
                                <w:sz w:val="16"/>
                              </w:rPr>
                              <w:t>University of Wales Trinity Saint David (Birmingham Campus)</w:t>
                            </w:r>
                          </w:p>
                          <w:p w14:paraId="644DE906" w14:textId="77777777" w:rsidR="00ED45E4" w:rsidRPr="00E769DD" w:rsidRDefault="00ED45E4" w:rsidP="00824D62">
                            <w:pPr>
                              <w:jc w:val="right"/>
                              <w:rPr>
                                <w:sz w:val="16"/>
                              </w:rPr>
                            </w:pPr>
                            <w:r w:rsidRPr="00E769DD">
                              <w:rPr>
                                <w:sz w:val="16"/>
                              </w:rPr>
                              <w:t xml:space="preserve">Quay Place Campus, 92-93 Edward Street </w:t>
                            </w:r>
                          </w:p>
                          <w:p w14:paraId="1BF185EA" w14:textId="77777777" w:rsidR="00ED45E4" w:rsidRPr="00E769DD" w:rsidRDefault="00ED45E4" w:rsidP="00824D62">
                            <w:pPr>
                              <w:jc w:val="right"/>
                              <w:rPr>
                                <w:sz w:val="16"/>
                              </w:rPr>
                            </w:pPr>
                            <w:r w:rsidRPr="00E769DD">
                              <w:rPr>
                                <w:sz w:val="16"/>
                              </w:rPr>
                              <w:t>Birmingham, B1 2RA</w:t>
                            </w:r>
                          </w:p>
                          <w:p w14:paraId="1BAB29B7" w14:textId="77777777" w:rsidR="00ED45E4" w:rsidRPr="00E769DD" w:rsidRDefault="00ED45E4" w:rsidP="00824D62">
                            <w:pPr>
                              <w:jc w:val="right"/>
                              <w:rPr>
                                <w:sz w:val="16"/>
                              </w:rPr>
                            </w:pPr>
                            <w:r w:rsidRPr="00E769DD">
                              <w:rPr>
                                <w:sz w:val="16"/>
                              </w:rPr>
                              <w:t>Tel: 0121 229 3000</w:t>
                            </w:r>
                          </w:p>
                          <w:p w14:paraId="106C24CE" w14:textId="77777777" w:rsidR="00ED45E4" w:rsidRPr="00E769DD" w:rsidRDefault="00ED45E4" w:rsidP="00824D62">
                            <w:pPr>
                              <w:ind w:left="720"/>
                              <w:rPr>
                                <w:sz w:val="16"/>
                              </w:rPr>
                            </w:pPr>
                            <w:r w:rsidRPr="00E769DD">
                              <w:rPr>
                                <w:sz w:val="16"/>
                              </w:rPr>
                              <w:t xml:space="preserve">            Email: </w:t>
                            </w:r>
                            <w:hyperlink r:id="rId23" w:history="1">
                              <w:r w:rsidRPr="00E769DD">
                                <w:rPr>
                                  <w:rStyle w:val="Hyperlink"/>
                                  <w:sz w:val="16"/>
                                </w:rPr>
                                <w:t>birminghamstudentservices@uwtsd.ac.uk</w:t>
                              </w:r>
                            </w:hyperlink>
                            <w:r w:rsidRPr="00E769DD">
                              <w:rPr>
                                <w:sz w:val="16"/>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3CF0F89" id="Text Box 330" o:spid="_x0000_s1027" type="#_x0000_t202" style="position:absolute;left:0;text-align:left;margin-left:179.75pt;margin-top:21.8pt;width:230.95pt;height:75.1pt;z-index:-25165721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" filled="f" stroked="f">
                <v:textbox inset=",7.2pt,,7.2pt">
                  <w:txbxContent>
                    <w:p w14:paraId="2075DA8C" w14:textId="77777777" w:rsidR="00ED45E4" w:rsidRPr="00E769DD" w:rsidRDefault="00ED45E4" w:rsidP="00824D62">
                      <w:pPr>
                        <w:jc w:val="right"/>
                        <w:rPr>
                          <w:sz w:val="16"/>
                        </w:rPr>
                      </w:pPr>
                      <w:r w:rsidRPr="00E769DD">
                        <w:rPr>
                          <w:sz w:val="16"/>
                        </w:rPr>
                        <w:t>University of Wales Trinity Saint David (Birmingham Campus)</w:t>
                      </w:r>
                    </w:p>
                    <w:p w14:paraId="644DE906" w14:textId="77777777" w:rsidR="00ED45E4" w:rsidRPr="00E769DD" w:rsidRDefault="00ED45E4" w:rsidP="00824D62">
                      <w:pPr>
                        <w:jc w:val="right"/>
                        <w:rPr>
                          <w:sz w:val="16"/>
                        </w:rPr>
                      </w:pPr>
                      <w:r w:rsidRPr="00E769DD">
                        <w:rPr>
                          <w:sz w:val="16"/>
                        </w:rPr>
                        <w:t xml:space="preserve">Quay Place Campus, 92-93 Edward Street </w:t>
                      </w:r>
                    </w:p>
                    <w:p w14:paraId="1BF185EA" w14:textId="77777777" w:rsidR="00ED45E4" w:rsidRPr="00E769DD" w:rsidRDefault="00ED45E4" w:rsidP="00824D62">
                      <w:pPr>
                        <w:jc w:val="right"/>
                        <w:rPr>
                          <w:sz w:val="16"/>
                        </w:rPr>
                      </w:pPr>
                      <w:r w:rsidRPr="00E769DD">
                        <w:rPr>
                          <w:sz w:val="16"/>
                        </w:rPr>
                        <w:t>Birmingham, B1 2RA</w:t>
                      </w:r>
                    </w:p>
                    <w:p w14:paraId="1BAB29B7" w14:textId="77777777" w:rsidR="00ED45E4" w:rsidRPr="00E769DD" w:rsidRDefault="00ED45E4" w:rsidP="00824D62">
                      <w:pPr>
                        <w:jc w:val="right"/>
                        <w:rPr>
                          <w:sz w:val="16"/>
                        </w:rPr>
                      </w:pPr>
                      <w:r w:rsidRPr="00E769DD">
                        <w:rPr>
                          <w:sz w:val="16"/>
                        </w:rPr>
                        <w:t>Tel: 0121 229 3000</w:t>
                      </w:r>
                    </w:p>
                    <w:p w14:paraId="106C24CE" w14:textId="77777777" w:rsidR="00ED45E4" w:rsidRPr="00E769DD" w:rsidRDefault="00ED45E4" w:rsidP="00824D62">
                      <w:pPr>
                        <w:ind w:left="720"/>
                        <w:rPr>
                          <w:sz w:val="16"/>
                        </w:rPr>
                      </w:pPr>
                      <w:r w:rsidRPr="00E769DD">
                        <w:rPr>
                          <w:sz w:val="16"/>
                        </w:rPr>
                        <w:t xml:space="preserve">            Email: </w:t>
                      </w:r>
                      <w:hyperlink r:id="rId24" w:history="1">
                        <w:r w:rsidRPr="00E769DD">
                          <w:rPr>
                            <w:rStyle w:val="Hyperlink"/>
                            <w:sz w:val="16"/>
                          </w:rPr>
                          <w:t>birminghamstudentservices@uwtsd.ac.uk</w:t>
                        </w:r>
                      </w:hyperlink>
                      <w:r w:rsidRPr="00E769DD">
                        <w:rPr>
                          <w:sz w:val="16"/>
                        </w:rPr>
                        <w:t xml:space="preserve"> </w:t>
                      </w:r>
                    </w:p>
                  </w:txbxContent>
                </v:textbox>
                <w10:wrap anchorx="margin"/>
              </v:shape>
            </w:pict>
          </mc:Fallback>
        </mc:AlternateContent>
      </w:r>
    </w:p>
    <w:p w14:paraId="791A9EB1" w14:textId="77777777" w:rsidR="00824D62" w:rsidRPr="00407B14" w:rsidRDefault="00824D62" w:rsidP="00824D62">
      <w:pPr>
        <w:rPr>
          <w:b/>
        </w:rPr>
      </w:pPr>
      <w:r w:rsidRPr="00407B14">
        <w:rPr>
          <w:noProof/>
        </w:rPr>
        <w:drawing>
          <wp:inline distT="0" distB="0" distL="0" distR="0" wp14:anchorId="72C12AD9" wp14:editId="7795B7BF">
            <wp:extent cx="2282825" cy="901700"/>
            <wp:effectExtent l="0" t="0" r="3175" b="12700"/>
            <wp:docPr id="342" name="Picture 34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282825" cy="901700"/>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683"/>
        <w:gridCol w:w="3395"/>
        <w:gridCol w:w="1274"/>
      </w:tblGrid>
      <w:tr w:rsidR="00824D62" w:rsidRPr="00407B14" w14:paraId="01ED2FB9" w14:textId="77777777" w:rsidTr="00824D62">
        <w:trPr>
          <w:trHeight w:val="572"/>
        </w:trPr>
        <w:tc>
          <w:tcPr>
            <w:tcW w:w="5341" w:type="dxa"/>
            <w:tcBorders>
              <w:top w:val="nil"/>
              <w:left w:val="nil"/>
              <w:bottom w:val="nil"/>
              <w:right w:val="nil"/>
            </w:tcBorders>
          </w:tcPr>
          <w:p w14:paraId="0D46F293" w14:textId="77777777" w:rsidR="00824D62" w:rsidRPr="00407B14" w:rsidRDefault="00824D62" w:rsidP="00824D62">
            <w:pPr>
              <w:rPr>
                <w:rFonts w:ascii="Arial" w:hAnsi="Arial" w:cs="Arial"/>
                <w:b/>
                <w:color w:val="FFFFFF"/>
                <w:sz w:val="20"/>
              </w:rPr>
            </w:pPr>
          </w:p>
        </w:tc>
        <w:tc>
          <w:tcPr>
            <w:tcW w:w="3839" w:type="dxa"/>
            <w:tcBorders>
              <w:top w:val="nil"/>
              <w:left w:val="nil"/>
              <w:bottom w:val="nil"/>
              <w:right w:val="single" w:sz="6" w:space="0" w:color="4F81BD"/>
            </w:tcBorders>
          </w:tcPr>
          <w:p w14:paraId="75D4B80F" w14:textId="77777777" w:rsidR="00824D62" w:rsidRPr="00407B14" w:rsidRDefault="00824D62" w:rsidP="00824D62">
            <w:pPr>
              <w:rPr>
                <w:rFonts w:ascii="Times New Roman" w:hAnsi="Times New Roman" w:cs="Arial"/>
                <w:sz w:val="20"/>
              </w:rPr>
            </w:pPr>
            <w:proofErr w:type="spellStart"/>
            <w:r w:rsidRPr="00407B14">
              <w:rPr>
                <w:rFonts w:ascii="Times New Roman" w:hAnsi="Times New Roman" w:cs="Arial"/>
                <w:sz w:val="20"/>
              </w:rPr>
              <w:t>Rhif</w:t>
            </w:r>
            <w:proofErr w:type="spellEnd"/>
            <w:r w:rsidRPr="00407B14">
              <w:rPr>
                <w:rFonts w:ascii="Times New Roman" w:hAnsi="Times New Roman" w:cs="Arial"/>
                <w:sz w:val="20"/>
              </w:rPr>
              <w:t xml:space="preserve"> </w:t>
            </w:r>
            <w:proofErr w:type="spellStart"/>
            <w:r w:rsidRPr="00407B14">
              <w:rPr>
                <w:rFonts w:ascii="Times New Roman" w:hAnsi="Times New Roman" w:cs="Arial"/>
                <w:sz w:val="20"/>
              </w:rPr>
              <w:t>Adnabod</w:t>
            </w:r>
            <w:proofErr w:type="spellEnd"/>
            <w:r w:rsidRPr="00407B14">
              <w:rPr>
                <w:rFonts w:ascii="Times New Roman" w:hAnsi="Times New Roman" w:cs="Arial"/>
                <w:sz w:val="20"/>
              </w:rPr>
              <w:t xml:space="preserve"> </w:t>
            </w:r>
            <w:proofErr w:type="spellStart"/>
            <w:r w:rsidRPr="00407B14">
              <w:rPr>
                <w:rFonts w:ascii="Times New Roman" w:hAnsi="Times New Roman" w:cs="Arial"/>
                <w:sz w:val="20"/>
              </w:rPr>
              <w:t>Cyfranogwr</w:t>
            </w:r>
            <w:proofErr w:type="spellEnd"/>
            <w:r w:rsidRPr="00407B14">
              <w:rPr>
                <w:rFonts w:ascii="Times New Roman" w:hAnsi="Times New Roman" w:cs="Arial"/>
                <w:sz w:val="20"/>
              </w:rPr>
              <w:t xml:space="preserve">: </w:t>
            </w:r>
          </w:p>
          <w:p w14:paraId="7CA5FC4D" w14:textId="77777777" w:rsidR="00824D62" w:rsidRPr="00407B14" w:rsidRDefault="00824D62" w:rsidP="00824D62">
            <w:pPr>
              <w:rPr>
                <w:rFonts w:ascii="Arial" w:hAnsi="Arial" w:cs="Arial"/>
                <w:b/>
                <w:color w:val="FFFFFF"/>
                <w:sz w:val="20"/>
              </w:rPr>
            </w:pPr>
            <w:r w:rsidRPr="00407B14">
              <w:rPr>
                <w:rFonts w:ascii="Times New Roman" w:hAnsi="Times New Roman" w:cs="Arial"/>
                <w:sz w:val="20"/>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tcPr>
          <w:p w14:paraId="06CD02B3" w14:textId="77777777" w:rsidR="00824D62" w:rsidRPr="00407B14" w:rsidRDefault="00824D62" w:rsidP="00824D62">
            <w:pPr>
              <w:rPr>
                <w:rFonts w:ascii="Arial" w:hAnsi="Arial" w:cs="Arial"/>
                <w:b/>
                <w:color w:val="FFFFFF"/>
                <w:sz w:val="20"/>
              </w:rPr>
            </w:pPr>
          </w:p>
        </w:tc>
      </w:tr>
      <w:tr w:rsidR="00824D62" w:rsidRPr="00407B14" w14:paraId="34E637A1" w14:textId="77777777" w:rsidTr="00824D62">
        <w:trPr>
          <w:trHeight w:val="572"/>
        </w:trPr>
        <w:tc>
          <w:tcPr>
            <w:tcW w:w="5341" w:type="dxa"/>
            <w:tcBorders>
              <w:top w:val="nil"/>
              <w:bottom w:val="nil"/>
            </w:tcBorders>
            <w:shd w:val="clear" w:color="auto" w:fill="4F81BD"/>
          </w:tcPr>
          <w:p w14:paraId="034C8382" w14:textId="77777777" w:rsidR="00824D62" w:rsidRPr="00407B14" w:rsidRDefault="00824D62" w:rsidP="00824D62">
            <w:pPr>
              <w:jc w:val="center"/>
              <w:rPr>
                <w:rFonts w:ascii="Arial" w:hAnsi="Arial" w:cs="Arial"/>
                <w:b/>
                <w:color w:val="FFFFFF"/>
                <w:sz w:val="20"/>
              </w:rPr>
            </w:pPr>
          </w:p>
          <w:p w14:paraId="295DC7A8" w14:textId="77777777" w:rsidR="00824D62" w:rsidRPr="00407B14" w:rsidRDefault="00824D62" w:rsidP="00824D62">
            <w:pPr>
              <w:jc w:val="center"/>
              <w:rPr>
                <w:rFonts w:ascii="Arial" w:hAnsi="Arial" w:cs="Arial"/>
                <w:b/>
                <w:color w:val="FFFFFF"/>
                <w:sz w:val="20"/>
              </w:rPr>
            </w:pPr>
            <w:r w:rsidRPr="00407B14">
              <w:rPr>
                <w:rFonts w:ascii="Arial" w:hAnsi="Arial" w:cs="Arial"/>
                <w:b/>
                <w:color w:val="FFFFFF"/>
                <w:sz w:val="20"/>
              </w:rPr>
              <w:t>FFURFLEN GANIATÂD CYFRANOGIAD</w:t>
            </w:r>
          </w:p>
        </w:tc>
        <w:tc>
          <w:tcPr>
            <w:tcW w:w="5341" w:type="dxa"/>
            <w:gridSpan w:val="2"/>
            <w:tcBorders>
              <w:top w:val="single" w:sz="6" w:space="0" w:color="4F81BD"/>
              <w:bottom w:val="single" w:sz="6" w:space="0" w:color="4F81BD"/>
            </w:tcBorders>
            <w:shd w:val="clear" w:color="auto" w:fill="4F81BD"/>
          </w:tcPr>
          <w:p w14:paraId="0DC12FB4" w14:textId="77777777" w:rsidR="00824D62" w:rsidRPr="00407B14" w:rsidRDefault="00824D62" w:rsidP="00824D62">
            <w:pPr>
              <w:jc w:val="center"/>
              <w:rPr>
                <w:rFonts w:ascii="Arial" w:hAnsi="Arial" w:cs="Arial"/>
                <w:b/>
                <w:color w:val="FFFFFF"/>
                <w:sz w:val="20"/>
              </w:rPr>
            </w:pPr>
          </w:p>
          <w:p w14:paraId="474FB6A6" w14:textId="77777777" w:rsidR="00824D62" w:rsidRPr="00407B14" w:rsidRDefault="00824D62" w:rsidP="00824D62">
            <w:pPr>
              <w:jc w:val="center"/>
              <w:rPr>
                <w:rFonts w:ascii="Arial" w:hAnsi="Arial" w:cs="Arial"/>
                <w:b/>
                <w:color w:val="FFFFFF"/>
                <w:sz w:val="20"/>
              </w:rPr>
            </w:pPr>
            <w:r w:rsidRPr="00407B14">
              <w:rPr>
                <w:rFonts w:ascii="Arial" w:hAnsi="Arial" w:cs="Arial"/>
                <w:b/>
                <w:color w:val="FFFFFF"/>
                <w:sz w:val="20"/>
              </w:rPr>
              <w:t>SAMPLE PARTICIPANT INFORMATION SHEET</w:t>
            </w:r>
          </w:p>
          <w:p w14:paraId="581EE93A" w14:textId="77777777" w:rsidR="00824D62" w:rsidRPr="00407B14" w:rsidRDefault="00824D62" w:rsidP="00824D62">
            <w:pPr>
              <w:jc w:val="center"/>
              <w:rPr>
                <w:rFonts w:ascii="Arial" w:hAnsi="Arial" w:cs="Arial"/>
                <w:color w:val="FFFFFF"/>
                <w:sz w:val="20"/>
              </w:rPr>
            </w:pPr>
          </w:p>
        </w:tc>
      </w:tr>
      <w:tr w:rsidR="00824D62" w:rsidRPr="00407B14" w14:paraId="7A1ACA8D" w14:textId="77777777" w:rsidTr="00824D62">
        <w:trPr>
          <w:trHeight w:val="572"/>
        </w:trPr>
        <w:tc>
          <w:tcPr>
            <w:tcW w:w="10682" w:type="dxa"/>
            <w:gridSpan w:val="3"/>
          </w:tcPr>
          <w:p w14:paraId="7EF0E1FE" w14:textId="77777777" w:rsidR="00824D62" w:rsidRPr="00CF47F6" w:rsidRDefault="00824D62" w:rsidP="00824D62">
            <w:pPr>
              <w:spacing w:line="360" w:lineRule="auto"/>
              <w:jc w:val="center"/>
              <w:rPr>
                <w:rFonts w:ascii="Times New Roman" w:hAnsi="Times New Roman" w:cs="Times New Roman"/>
                <w:b/>
                <w:sz w:val="24"/>
                <w:szCs w:val="24"/>
              </w:rPr>
            </w:pPr>
            <w:proofErr w:type="spellStart"/>
            <w:r w:rsidRPr="00CF47F6">
              <w:rPr>
                <w:rFonts w:ascii="Times New Roman" w:hAnsi="Times New Roman" w:cs="Times New Roman"/>
                <w:sz w:val="24"/>
                <w:szCs w:val="24"/>
              </w:rPr>
              <w:t>Teitl</w:t>
            </w:r>
            <w:proofErr w:type="spellEnd"/>
            <w:r w:rsidRPr="00CF47F6">
              <w:rPr>
                <w:rFonts w:ascii="Times New Roman" w:hAnsi="Times New Roman" w:cs="Times New Roman"/>
                <w:sz w:val="24"/>
                <w:szCs w:val="24"/>
              </w:rPr>
              <w:t xml:space="preserve"> Y </w:t>
            </w:r>
            <w:proofErr w:type="spellStart"/>
            <w:r w:rsidRPr="00CF47F6">
              <w:rPr>
                <w:rFonts w:ascii="Times New Roman" w:hAnsi="Times New Roman" w:cs="Times New Roman"/>
                <w:sz w:val="24"/>
                <w:szCs w:val="24"/>
              </w:rPr>
              <w:t>Prosiect</w:t>
            </w:r>
            <w:proofErr w:type="spellEnd"/>
            <w:r w:rsidRPr="00CF47F6">
              <w:rPr>
                <w:rFonts w:ascii="Times New Roman" w:hAnsi="Times New Roman" w:cs="Times New Roman"/>
                <w:sz w:val="24"/>
                <w:szCs w:val="24"/>
              </w:rPr>
              <w:t>: /</w:t>
            </w:r>
            <w:r w:rsidRPr="00CF47F6">
              <w:rPr>
                <w:rFonts w:ascii="Times New Roman" w:hAnsi="Times New Roman" w:cs="Times New Roman"/>
                <w:b/>
                <w:color w:val="FFFFFF"/>
                <w:sz w:val="24"/>
                <w:szCs w:val="24"/>
              </w:rPr>
              <w:t xml:space="preserve"> </w:t>
            </w:r>
            <w:r w:rsidRPr="00CF47F6">
              <w:rPr>
                <w:rFonts w:ascii="Times New Roman" w:hAnsi="Times New Roman" w:cs="Times New Roman"/>
                <w:sz w:val="24"/>
                <w:szCs w:val="24"/>
              </w:rPr>
              <w:t>Project Title</w:t>
            </w:r>
            <w:r w:rsidRPr="00407B14">
              <w:rPr>
                <w:rFonts w:ascii="Times New Roman" w:hAnsi="Times New Roman" w:cs="Arial"/>
                <w:sz w:val="18"/>
              </w:rPr>
              <w:t xml:space="preserve">: </w:t>
            </w:r>
            <w:r w:rsidRPr="00CF47F6">
              <w:rPr>
                <w:rFonts w:ascii="Times New Roman" w:hAnsi="Times New Roman" w:cs="Times New Roman"/>
              </w:rPr>
              <w:t>The Impact Of Strategic Integration Of Ai-Driven Hyper –</w:t>
            </w:r>
            <w:proofErr w:type="spellStart"/>
            <w:r w:rsidRPr="00CF47F6">
              <w:rPr>
                <w:rFonts w:ascii="Times New Roman" w:hAnsi="Times New Roman" w:cs="Times New Roman"/>
              </w:rPr>
              <w:t>Personalisation</w:t>
            </w:r>
            <w:proofErr w:type="spellEnd"/>
            <w:r w:rsidRPr="00CF47F6">
              <w:rPr>
                <w:rFonts w:ascii="Times New Roman" w:hAnsi="Times New Roman" w:cs="Times New Roman"/>
              </w:rPr>
              <w:t xml:space="preserve"> In E-Commerce On Gen-Z Consumer Loyalty</w:t>
            </w:r>
          </w:p>
        </w:tc>
      </w:tr>
    </w:tbl>
    <w:p w14:paraId="70D97809" w14:textId="77777777" w:rsidR="00824D62" w:rsidRPr="00407B14" w:rsidRDefault="00824D62" w:rsidP="00824D62">
      <w:pPr>
        <w:rPr>
          <w:b/>
        </w:rPr>
      </w:pPr>
    </w:p>
    <w:p w14:paraId="61DED200" w14:textId="77777777" w:rsidR="002C32BF" w:rsidRDefault="002C32BF" w:rsidP="002C32BF">
      <w:pPr>
        <w:rPr>
          <w:rStyle w:val="nw1"/>
          <w:rFonts w:ascii="Times New Roman" w:hAnsi="Times New Roman" w:cs="Arial"/>
        </w:rPr>
      </w:pPr>
      <w:r>
        <w:rPr>
          <w:rStyle w:val="nw1"/>
          <w:rFonts w:ascii="Times New Roman" w:hAnsi="Times New Roman" w:cs="Arial"/>
        </w:rPr>
        <w:t xml:space="preserve">Dear Sir/Madam, </w:t>
      </w:r>
    </w:p>
    <w:p w14:paraId="3C2B3705" w14:textId="77777777" w:rsidR="00824D62" w:rsidRPr="002C32BF" w:rsidRDefault="00824D62" w:rsidP="002C32BF">
      <w:pPr>
        <w:spacing w:line="360" w:lineRule="auto"/>
        <w:rPr>
          <w:rFonts w:ascii="Times New Roman" w:hAnsi="Times New Roman" w:cs="Times New Roman"/>
        </w:rPr>
      </w:pPr>
      <w:r w:rsidRPr="002C32BF">
        <w:rPr>
          <w:rStyle w:val="nw1"/>
          <w:rFonts w:ascii="Times New Roman" w:hAnsi="Times New Roman" w:cs="Times New Roman"/>
          <w:color w:val="000000"/>
        </w:rPr>
        <w:t>My name is</w:t>
      </w:r>
      <w:r w:rsidRPr="002C32BF">
        <w:rPr>
          <w:rFonts w:ascii="Times New Roman" w:hAnsi="Times New Roman" w:cs="Times New Roman"/>
          <w:color w:val="1D2125"/>
          <w:sz w:val="27"/>
          <w:szCs w:val="27"/>
        </w:rPr>
        <w:t xml:space="preserve"> </w:t>
      </w:r>
      <w:r w:rsidRPr="002C32BF">
        <w:rPr>
          <w:rFonts w:ascii="Times New Roman" w:hAnsi="Times New Roman" w:cs="Times New Roman"/>
          <w:color w:val="1D2125"/>
        </w:rPr>
        <w:t>Andrei</w:t>
      </w:r>
      <w:r w:rsidR="00072B4A">
        <w:rPr>
          <w:rFonts w:ascii="Times New Roman" w:hAnsi="Times New Roman" w:cs="Times New Roman"/>
          <w:color w:val="1D2125"/>
        </w:rPr>
        <w:t>-Florin</w:t>
      </w:r>
      <w:r w:rsidRPr="002C32BF">
        <w:rPr>
          <w:rFonts w:ascii="Times New Roman" w:hAnsi="Times New Roman" w:cs="Times New Roman"/>
          <w:color w:val="1D2125"/>
        </w:rPr>
        <w:t xml:space="preserve"> Zaharia </w:t>
      </w:r>
      <w:r w:rsidRPr="002C32BF">
        <w:rPr>
          <w:rStyle w:val="nw1"/>
          <w:rFonts w:ascii="Times New Roman" w:hAnsi="Times New Roman" w:cs="Times New Roman"/>
          <w:color w:val="000000"/>
        </w:rPr>
        <w:t>and I am an undergrad</w:t>
      </w:r>
      <w:r w:rsidRPr="002C32BF">
        <w:rPr>
          <w:rStyle w:val="nw1"/>
          <w:rFonts w:ascii="Times New Roman" w:hAnsi="Times New Roman" w:cs="Times New Roman"/>
        </w:rPr>
        <w:t xml:space="preserve"> </w:t>
      </w:r>
      <w:r w:rsidRPr="002C32BF">
        <w:rPr>
          <w:rStyle w:val="nw1"/>
          <w:rFonts w:ascii="Times New Roman" w:hAnsi="Times New Roman" w:cs="Times New Roman"/>
          <w:color w:val="000000"/>
        </w:rPr>
        <w:t xml:space="preserve">student </w:t>
      </w:r>
      <w:r w:rsidRPr="002C32BF">
        <w:rPr>
          <w:rFonts w:ascii="Times New Roman" w:hAnsi="Times New Roman" w:cs="Times New Roman"/>
        </w:rPr>
        <w:t>in the University of Wales Trinity Saint David, United Kingdom (Birmingham campus). Currently, I am conducting research on the impact of strategic integration of AI-driven hyper-</w:t>
      </w:r>
      <w:proofErr w:type="spellStart"/>
      <w:r w:rsidRPr="002C32BF">
        <w:rPr>
          <w:rFonts w:ascii="Times New Roman" w:hAnsi="Times New Roman" w:cs="Times New Roman"/>
        </w:rPr>
        <w:t>personalisation</w:t>
      </w:r>
      <w:proofErr w:type="spellEnd"/>
      <w:r w:rsidRPr="002C32BF">
        <w:rPr>
          <w:rFonts w:ascii="Times New Roman" w:hAnsi="Times New Roman" w:cs="Times New Roman"/>
        </w:rPr>
        <w:t xml:space="preserve"> in E-commerce on Gen-Z consumer loyalty. The purpose of this research is to understand the impact of strategic integration of AI-</w:t>
      </w:r>
      <w:proofErr w:type="spellStart"/>
      <w:r w:rsidRPr="002C32BF">
        <w:rPr>
          <w:rFonts w:ascii="Times New Roman" w:hAnsi="Times New Roman" w:cs="Times New Roman"/>
        </w:rPr>
        <w:t>personalisation</w:t>
      </w:r>
      <w:proofErr w:type="spellEnd"/>
      <w:r w:rsidRPr="002C32BF">
        <w:rPr>
          <w:rFonts w:ascii="Times New Roman" w:hAnsi="Times New Roman" w:cs="Times New Roman"/>
        </w:rPr>
        <w:t xml:space="preserve"> on Generation-Z brand loyalty to enable e-commerce brands to implement AI-powered tools that will help drive consumer engagement and build brand loyalty.</w:t>
      </w:r>
      <w:r w:rsidRPr="002C32BF">
        <w:rPr>
          <w:rFonts w:ascii="Times New Roman" w:hAnsi="Times New Roman" w:cs="Times New Roman"/>
        </w:rPr>
        <w:softHyphen/>
      </w:r>
      <w:r w:rsidRPr="002C32BF">
        <w:rPr>
          <w:rFonts w:ascii="Times New Roman" w:hAnsi="Times New Roman" w:cs="Times New Roman"/>
        </w:rPr>
        <w:softHyphen/>
      </w:r>
      <w:r w:rsidRPr="002C32BF">
        <w:rPr>
          <w:rFonts w:ascii="Times New Roman" w:hAnsi="Times New Roman" w:cs="Times New Roman"/>
        </w:rPr>
        <w:softHyphen/>
      </w:r>
      <w:r w:rsidRPr="002C32BF">
        <w:rPr>
          <w:rFonts w:ascii="Times New Roman" w:hAnsi="Times New Roman" w:cs="Times New Roman"/>
        </w:rPr>
        <w:softHyphen/>
      </w:r>
    </w:p>
    <w:p w14:paraId="60EA9FAB" w14:textId="77777777" w:rsidR="00824D62" w:rsidRPr="003F6EA0" w:rsidRDefault="00824D62" w:rsidP="00824D62">
      <w:pPr>
        <w:pStyle w:val="NormalWeb1"/>
        <w:spacing w:line="360" w:lineRule="auto"/>
        <w:jc w:val="both"/>
        <w:rPr>
          <w:rStyle w:val="nw1"/>
          <w:rFonts w:cs="Arial"/>
          <w:sz w:val="22"/>
          <w:szCs w:val="22"/>
        </w:rPr>
      </w:pPr>
      <w:r w:rsidRPr="003F6EA0">
        <w:rPr>
          <w:rFonts w:cs="Arial"/>
          <w:sz w:val="22"/>
          <w:szCs w:val="22"/>
        </w:rPr>
        <w:t>I would like to invite you to participate in my research project by answering the attached short question</w:t>
      </w:r>
      <w:r>
        <w:rPr>
          <w:rFonts w:cs="Arial"/>
          <w:sz w:val="22"/>
          <w:szCs w:val="22"/>
        </w:rPr>
        <w:t>s</w:t>
      </w:r>
      <w:r w:rsidRPr="003F6EA0">
        <w:rPr>
          <w:rFonts w:cs="Arial"/>
          <w:sz w:val="22"/>
          <w:szCs w:val="22"/>
        </w:rPr>
        <w:t>. Th</w:t>
      </w:r>
      <w:r>
        <w:rPr>
          <w:rFonts w:cs="Arial"/>
          <w:sz w:val="22"/>
          <w:szCs w:val="22"/>
        </w:rPr>
        <w:t>e</w:t>
      </w:r>
      <w:r w:rsidRPr="003F6EA0">
        <w:rPr>
          <w:rFonts w:cs="Arial"/>
          <w:sz w:val="22"/>
          <w:szCs w:val="22"/>
        </w:rPr>
        <w:t>se question</w:t>
      </w:r>
      <w:r>
        <w:rPr>
          <w:rFonts w:cs="Arial"/>
          <w:sz w:val="22"/>
          <w:szCs w:val="22"/>
        </w:rPr>
        <w:t>s</w:t>
      </w:r>
      <w:r w:rsidRPr="003F6EA0">
        <w:rPr>
          <w:rFonts w:cs="Arial"/>
          <w:sz w:val="22"/>
          <w:szCs w:val="22"/>
        </w:rPr>
        <w:t xml:space="preserve"> will assess your opinions, experiences, knowledge, suggestions and views. I believe your opinion will be extremely helpful to me to carry out this research. </w:t>
      </w:r>
    </w:p>
    <w:p w14:paraId="23FC4FB2" w14:textId="77777777" w:rsidR="00824D62" w:rsidRDefault="00824D62" w:rsidP="00824D62">
      <w:pPr>
        <w:pStyle w:val="NormalWeb1"/>
        <w:spacing w:line="360" w:lineRule="auto"/>
        <w:jc w:val="both"/>
        <w:rPr>
          <w:rStyle w:val="nw1"/>
          <w:rFonts w:cs="Arial"/>
          <w:color w:val="000000"/>
          <w:sz w:val="22"/>
          <w:szCs w:val="22"/>
        </w:rPr>
      </w:pPr>
    </w:p>
    <w:p w14:paraId="218A1AB6" w14:textId="77777777" w:rsidR="00824D62" w:rsidRPr="003F6EA0" w:rsidRDefault="00824D62" w:rsidP="00824D62">
      <w:pPr>
        <w:pStyle w:val="NormalWeb1"/>
        <w:spacing w:line="360" w:lineRule="auto"/>
        <w:jc w:val="both"/>
        <w:rPr>
          <w:rStyle w:val="nw1"/>
          <w:rFonts w:cs="Arial"/>
          <w:color w:val="000000"/>
          <w:sz w:val="22"/>
          <w:szCs w:val="22"/>
        </w:rPr>
      </w:pPr>
      <w:r w:rsidRPr="00527A01">
        <w:rPr>
          <w:rStyle w:val="nw1"/>
          <w:rFonts w:cs="Arial"/>
          <w:color w:val="000000"/>
          <w:sz w:val="22"/>
          <w:szCs w:val="22"/>
        </w:rPr>
        <w:t>You will be required to complete the consent form prior to interview. Please note</w:t>
      </w:r>
      <w:r>
        <w:rPr>
          <w:rStyle w:val="nw1"/>
          <w:rFonts w:cs="Arial"/>
          <w:color w:val="000000"/>
          <w:sz w:val="22"/>
          <w:szCs w:val="22"/>
        </w:rPr>
        <w:t>,</w:t>
      </w:r>
      <w:r w:rsidRPr="00527A01">
        <w:rPr>
          <w:rStyle w:val="nw1"/>
          <w:rFonts w:cs="Arial"/>
          <w:color w:val="000000"/>
          <w:sz w:val="22"/>
          <w:szCs w:val="22"/>
        </w:rPr>
        <w:t xml:space="preserve"> the researcher will take notes and record audio during </w:t>
      </w:r>
      <w:r>
        <w:rPr>
          <w:rStyle w:val="nw1"/>
          <w:rFonts w:cs="Arial"/>
          <w:color w:val="000000"/>
          <w:sz w:val="22"/>
          <w:szCs w:val="22"/>
        </w:rPr>
        <w:t>the interview</w:t>
      </w:r>
      <w:r w:rsidRPr="00527A01">
        <w:rPr>
          <w:rStyle w:val="nw1"/>
          <w:rFonts w:cs="Arial"/>
          <w:color w:val="000000"/>
          <w:sz w:val="22"/>
          <w:szCs w:val="22"/>
        </w:rPr>
        <w:t xml:space="preserve"> with your permission.</w:t>
      </w:r>
      <w:r>
        <w:rPr>
          <w:rStyle w:val="nw1"/>
          <w:rFonts w:cs="Arial"/>
          <w:color w:val="000000"/>
          <w:sz w:val="22"/>
          <w:szCs w:val="22"/>
        </w:rPr>
        <w:t xml:space="preserve"> </w:t>
      </w:r>
      <w:r w:rsidRPr="00DA41A4">
        <w:rPr>
          <w:rStyle w:val="nw1"/>
          <w:rFonts w:cs="Arial"/>
          <w:color w:val="000000"/>
          <w:sz w:val="22"/>
          <w:szCs w:val="22"/>
        </w:rPr>
        <w:t xml:space="preserve">The interviews should not be recorded using personal mobile phones and researcher must inform the participants that their data will be stored on a </w:t>
      </w:r>
      <w:r>
        <w:rPr>
          <w:rStyle w:val="nw1"/>
          <w:rFonts w:cs="Arial"/>
          <w:color w:val="000000"/>
          <w:sz w:val="22"/>
          <w:szCs w:val="22"/>
        </w:rPr>
        <w:t>secure university</w:t>
      </w:r>
      <w:r w:rsidRPr="00DA41A4">
        <w:rPr>
          <w:rStyle w:val="nw1"/>
          <w:rFonts w:cs="Arial"/>
          <w:color w:val="000000"/>
          <w:sz w:val="22"/>
          <w:szCs w:val="22"/>
        </w:rPr>
        <w:t xml:space="preserve"> server.</w:t>
      </w:r>
    </w:p>
    <w:p w14:paraId="4A2F70B0" w14:textId="77777777" w:rsidR="00824D62" w:rsidRPr="003F6EA0" w:rsidRDefault="00824D62" w:rsidP="00824D62">
      <w:pPr>
        <w:pStyle w:val="NormalWeb1"/>
        <w:spacing w:line="360" w:lineRule="auto"/>
        <w:jc w:val="both"/>
        <w:rPr>
          <w:rFonts w:cs="Arial"/>
          <w:color w:val="000000"/>
          <w:sz w:val="22"/>
          <w:szCs w:val="22"/>
        </w:rPr>
      </w:pPr>
    </w:p>
    <w:p w14:paraId="1902EF19" w14:textId="77777777" w:rsidR="00824D62" w:rsidRDefault="00824D62" w:rsidP="00824D62">
      <w:pPr>
        <w:pStyle w:val="NormalWeb1"/>
        <w:spacing w:line="360" w:lineRule="auto"/>
        <w:jc w:val="both"/>
        <w:rPr>
          <w:rStyle w:val="nw1"/>
          <w:rFonts w:cs="Arial"/>
          <w:color w:val="000000"/>
          <w:sz w:val="22"/>
          <w:szCs w:val="22"/>
        </w:rPr>
      </w:pPr>
      <w:r w:rsidRPr="003F6EA0">
        <w:rPr>
          <w:rFonts w:cs="Arial"/>
          <w:color w:val="000000"/>
          <w:sz w:val="22"/>
          <w:szCs w:val="22"/>
        </w:rPr>
        <w:lastRenderedPageBreak/>
        <w:t>Please note</w:t>
      </w:r>
      <w:r>
        <w:rPr>
          <w:rFonts w:cs="Arial"/>
          <w:color w:val="000000"/>
          <w:sz w:val="22"/>
          <w:szCs w:val="22"/>
        </w:rPr>
        <w:t xml:space="preserve"> that the</w:t>
      </w:r>
      <w:r w:rsidRPr="003F6EA0">
        <w:rPr>
          <w:rFonts w:cs="Arial"/>
          <w:color w:val="000000"/>
          <w:sz w:val="22"/>
          <w:szCs w:val="22"/>
        </w:rPr>
        <w:t xml:space="preserve"> q</w:t>
      </w:r>
      <w:r w:rsidRPr="003F6EA0">
        <w:rPr>
          <w:rStyle w:val="nw1"/>
          <w:rFonts w:cs="Arial"/>
          <w:color w:val="000000"/>
          <w:sz w:val="22"/>
          <w:szCs w:val="22"/>
        </w:rPr>
        <w:t xml:space="preserve">uestionnaire should </w:t>
      </w:r>
      <w:r>
        <w:rPr>
          <w:rStyle w:val="nw1"/>
          <w:rFonts w:cs="Arial"/>
          <w:color w:val="000000"/>
          <w:sz w:val="22"/>
          <w:szCs w:val="22"/>
        </w:rPr>
        <w:t xml:space="preserve">not </w:t>
      </w:r>
      <w:r w:rsidRPr="003F6EA0">
        <w:rPr>
          <w:rStyle w:val="nw1"/>
          <w:rFonts w:cs="Arial"/>
          <w:color w:val="000000"/>
          <w:sz w:val="22"/>
          <w:szCs w:val="22"/>
        </w:rPr>
        <w:t xml:space="preserve">take more than 30 minutes to complete </w:t>
      </w:r>
      <w:r>
        <w:rPr>
          <w:rStyle w:val="nw1"/>
          <w:rFonts w:cs="Arial"/>
          <w:color w:val="000000"/>
          <w:sz w:val="22"/>
          <w:szCs w:val="22"/>
        </w:rPr>
        <w:t>but</w:t>
      </w:r>
      <w:r w:rsidRPr="003F6EA0">
        <w:rPr>
          <w:rStyle w:val="nw1"/>
          <w:rFonts w:cs="Arial"/>
          <w:color w:val="000000"/>
          <w:sz w:val="22"/>
          <w:szCs w:val="22"/>
        </w:rPr>
        <w:t>, there is no time constraint. There are also</w:t>
      </w:r>
      <w:r w:rsidRPr="003F6EA0">
        <w:rPr>
          <w:rFonts w:cs="Arial"/>
          <w:color w:val="000000"/>
          <w:sz w:val="22"/>
          <w:szCs w:val="22"/>
        </w:rPr>
        <w:t xml:space="preserve"> </w:t>
      </w:r>
      <w:r w:rsidRPr="003F6EA0">
        <w:rPr>
          <w:rStyle w:val="nw1"/>
          <w:rFonts w:cs="Arial"/>
          <w:color w:val="000000"/>
          <w:sz w:val="22"/>
          <w:szCs w:val="22"/>
        </w:rPr>
        <w:t xml:space="preserve">no right or wrong answers. </w:t>
      </w:r>
      <w:r w:rsidRPr="0017726F">
        <w:rPr>
          <w:rStyle w:val="nw1"/>
          <w:rFonts w:cs="Arial"/>
          <w:color w:val="000000"/>
          <w:sz w:val="22"/>
          <w:szCs w:val="22"/>
        </w:rPr>
        <w:t xml:space="preserve">Your participation in </w:t>
      </w:r>
      <w:r>
        <w:rPr>
          <w:rStyle w:val="nw1"/>
          <w:rFonts w:cs="Arial"/>
          <w:color w:val="000000"/>
          <w:sz w:val="22"/>
          <w:szCs w:val="22"/>
        </w:rPr>
        <w:t>the interview</w:t>
      </w:r>
      <w:r w:rsidRPr="0017726F">
        <w:rPr>
          <w:rStyle w:val="nw1"/>
          <w:rFonts w:cs="Arial"/>
          <w:color w:val="000000"/>
          <w:sz w:val="22"/>
          <w:szCs w:val="22"/>
        </w:rPr>
        <w:t xml:space="preserve"> will be voluntary. You will not receive any remuneration or reward from </w:t>
      </w:r>
      <w:r>
        <w:rPr>
          <w:rStyle w:val="nw1"/>
          <w:rFonts w:cs="Arial"/>
          <w:color w:val="000000"/>
          <w:sz w:val="22"/>
          <w:szCs w:val="22"/>
        </w:rPr>
        <w:t xml:space="preserve">the researcher. </w:t>
      </w:r>
      <w:r w:rsidRPr="0078563B">
        <w:rPr>
          <w:rStyle w:val="nw1"/>
          <w:rFonts w:cs="Arial"/>
          <w:color w:val="000000"/>
          <w:sz w:val="22"/>
          <w:szCs w:val="22"/>
        </w:rPr>
        <w:t xml:space="preserve">As a participant you may decide to stop the interview at any point of time during the interview without any appropriate explanation and reason. Also, you can refuse to answer any question during </w:t>
      </w:r>
      <w:r>
        <w:rPr>
          <w:rStyle w:val="nw1"/>
          <w:rFonts w:cs="Arial"/>
          <w:color w:val="000000"/>
          <w:sz w:val="22"/>
          <w:szCs w:val="22"/>
        </w:rPr>
        <w:t>the interview</w:t>
      </w:r>
      <w:r w:rsidRPr="0078563B">
        <w:rPr>
          <w:rStyle w:val="nw1"/>
          <w:rFonts w:cs="Arial"/>
          <w:color w:val="000000"/>
          <w:sz w:val="22"/>
          <w:szCs w:val="22"/>
        </w:rPr>
        <w:t xml:space="preserve"> without any reason. No action will be taken by the researcher in case you refuse to any answer or withdraw from the interview at any time.</w:t>
      </w:r>
    </w:p>
    <w:p w14:paraId="209B5FC9" w14:textId="77777777" w:rsidR="00824D62" w:rsidRDefault="00824D62" w:rsidP="00824D62">
      <w:pPr>
        <w:pStyle w:val="NormalWeb1"/>
        <w:spacing w:line="360" w:lineRule="auto"/>
        <w:jc w:val="both"/>
        <w:rPr>
          <w:rStyle w:val="nw1"/>
          <w:rFonts w:cs="Arial"/>
          <w:color w:val="000000"/>
          <w:sz w:val="22"/>
          <w:szCs w:val="22"/>
        </w:rPr>
      </w:pPr>
    </w:p>
    <w:p w14:paraId="03B6635C" w14:textId="77777777" w:rsidR="00824D62" w:rsidRDefault="00824D62" w:rsidP="00824D62">
      <w:pPr>
        <w:spacing w:line="360" w:lineRule="auto"/>
        <w:jc w:val="both"/>
        <w:rPr>
          <w:rStyle w:val="nw1"/>
          <w:rFonts w:ascii="Times New Roman" w:eastAsia="Calibri" w:hAnsi="Times New Roman" w:cs="Arial"/>
          <w:color w:val="000000"/>
          <w:lang w:eastAsia="en-GB"/>
        </w:rPr>
      </w:pPr>
      <w:r w:rsidRPr="004A6D9B">
        <w:rPr>
          <w:rStyle w:val="nw1"/>
          <w:rFonts w:ascii="Times New Roman" w:eastAsia="Calibri" w:hAnsi="Times New Roman" w:cs="Arial"/>
          <w:color w:val="000000"/>
          <w:lang w:eastAsia="en-GB"/>
        </w:rPr>
        <w:t xml:space="preserve">Data collected by the researcher </w:t>
      </w:r>
      <w:r>
        <w:rPr>
          <w:rStyle w:val="nw1"/>
          <w:rFonts w:ascii="Times New Roman" w:eastAsia="Calibri" w:hAnsi="Times New Roman" w:cs="Arial"/>
          <w:color w:val="000000"/>
          <w:lang w:eastAsia="en-GB"/>
        </w:rPr>
        <w:t>will not</w:t>
      </w:r>
      <w:r w:rsidRPr="004A6D9B">
        <w:rPr>
          <w:rStyle w:val="nw1"/>
          <w:rFonts w:ascii="Times New Roman" w:eastAsia="Calibri" w:hAnsi="Times New Roman" w:cs="Arial"/>
          <w:color w:val="000000"/>
          <w:lang w:eastAsia="en-GB"/>
        </w:rPr>
        <w:t xml:space="preserve"> contain any personal information about you except your educational qualification</w:t>
      </w:r>
      <w:r>
        <w:rPr>
          <w:rStyle w:val="nw1"/>
          <w:rFonts w:ascii="Times New Roman" w:eastAsia="Calibri" w:hAnsi="Times New Roman" w:cs="Arial"/>
          <w:color w:val="000000"/>
          <w:lang w:eastAsia="en-GB"/>
        </w:rPr>
        <w:t>/</w:t>
      </w:r>
      <w:r w:rsidRPr="004A6D9B">
        <w:rPr>
          <w:rStyle w:val="nw1"/>
          <w:rFonts w:ascii="Times New Roman" w:eastAsia="Calibri" w:hAnsi="Times New Roman" w:cs="Arial"/>
          <w:color w:val="000000"/>
          <w:lang w:eastAsia="en-GB"/>
        </w:rPr>
        <w:t>experience in your field. The data from your interview will only be used for empirical analysis in this study and will not be made available to anyone else.</w:t>
      </w:r>
    </w:p>
    <w:p w14:paraId="070E82E3" w14:textId="77777777" w:rsidR="00824D62" w:rsidRPr="003F6EA0" w:rsidRDefault="00824D62" w:rsidP="00824D62">
      <w:pPr>
        <w:spacing w:line="360" w:lineRule="auto"/>
        <w:jc w:val="both"/>
        <w:rPr>
          <w:rStyle w:val="nw1"/>
          <w:rFonts w:ascii="Times New Roman" w:hAnsi="Times New Roman" w:cs="Arial"/>
          <w:color w:val="000000"/>
        </w:rPr>
      </w:pPr>
    </w:p>
    <w:p w14:paraId="52BFF65C" w14:textId="77777777" w:rsidR="00824D62" w:rsidRPr="003F6EA0" w:rsidRDefault="00824D62" w:rsidP="00824D62">
      <w:pPr>
        <w:spacing w:line="360" w:lineRule="auto"/>
        <w:jc w:val="both"/>
        <w:rPr>
          <w:rStyle w:val="nw1"/>
          <w:rFonts w:ascii="Times New Roman" w:hAnsi="Times New Roman" w:cs="Arial"/>
          <w:color w:val="000000"/>
        </w:rPr>
      </w:pPr>
      <w:r w:rsidRPr="003F6EA0">
        <w:rPr>
          <w:rStyle w:val="nw1"/>
          <w:rFonts w:ascii="Times New Roman" w:hAnsi="Times New Roman" w:cs="Arial"/>
          <w:color w:val="000000"/>
        </w:rPr>
        <w:t xml:space="preserve">I thank you in advance for your time and participation. If any questions do arise, feel free to contact me at your convenience. </w:t>
      </w:r>
    </w:p>
    <w:p w14:paraId="295B1498" w14:textId="77777777" w:rsidR="00824D62" w:rsidRPr="003F6EA0" w:rsidRDefault="00824D62" w:rsidP="00824D62">
      <w:pPr>
        <w:rPr>
          <w:rFonts w:ascii="Times New Roman" w:hAnsi="Times New Roman"/>
          <w:b/>
        </w:rPr>
      </w:pPr>
    </w:p>
    <w:p w14:paraId="2631D7A6" w14:textId="77777777" w:rsidR="00824D62" w:rsidRPr="003F6EA0" w:rsidRDefault="00824D62" w:rsidP="00824D62">
      <w:pPr>
        <w:spacing w:line="360" w:lineRule="auto"/>
        <w:rPr>
          <w:rFonts w:ascii="Times New Roman" w:hAnsi="Times New Roman" w:cs="Arial"/>
          <w:b/>
        </w:rPr>
      </w:pPr>
      <w:r w:rsidRPr="003F6EA0">
        <w:rPr>
          <w:rFonts w:ascii="Times New Roman" w:hAnsi="Times New Roman" w:cs="Arial"/>
          <w:b/>
        </w:rPr>
        <w:t>NAME &amp; ADDRESS OF RESEARCHER</w:t>
      </w:r>
    </w:p>
    <w:p w14:paraId="612AB945" w14:textId="77777777" w:rsidR="00824D62" w:rsidRDefault="00824D62" w:rsidP="00824D62">
      <w:pPr>
        <w:spacing w:line="360" w:lineRule="auto"/>
        <w:rPr>
          <w:rFonts w:ascii="Times New Roman" w:hAnsi="Times New Roman" w:cs="Arial"/>
        </w:rPr>
      </w:pPr>
      <w:r>
        <w:rPr>
          <w:rFonts w:ascii="Times New Roman" w:hAnsi="Times New Roman" w:cs="Arial"/>
        </w:rPr>
        <w:t xml:space="preserve">Name: </w:t>
      </w:r>
      <w:r w:rsidRPr="009C5CAA">
        <w:rPr>
          <w:rFonts w:ascii="Times New Roman" w:hAnsi="Times New Roman" w:cs="Times New Roman"/>
          <w:color w:val="1D2125"/>
        </w:rPr>
        <w:t>Andrei</w:t>
      </w:r>
      <w:r w:rsidR="00072B4A">
        <w:rPr>
          <w:rFonts w:ascii="Times New Roman" w:hAnsi="Times New Roman" w:cs="Times New Roman"/>
          <w:color w:val="1D2125"/>
        </w:rPr>
        <w:t>-Florin</w:t>
      </w:r>
      <w:r w:rsidRPr="009C5CAA">
        <w:rPr>
          <w:color w:val="1D2125"/>
        </w:rPr>
        <w:t> Zaharia</w:t>
      </w:r>
    </w:p>
    <w:p w14:paraId="3F126E39" w14:textId="77777777" w:rsidR="00824D62" w:rsidRDefault="00824D62" w:rsidP="00824D62">
      <w:pPr>
        <w:spacing w:line="360" w:lineRule="auto"/>
        <w:rPr>
          <w:rFonts w:ascii="Times New Roman" w:hAnsi="Times New Roman" w:cs="Arial"/>
        </w:rPr>
      </w:pPr>
      <w:r>
        <w:rPr>
          <w:rFonts w:ascii="Times New Roman" w:hAnsi="Times New Roman" w:cs="Arial"/>
        </w:rPr>
        <w:t>Address:</w:t>
      </w:r>
      <w:r w:rsidR="00DC31E2">
        <w:rPr>
          <w:rFonts w:ascii="Times New Roman" w:hAnsi="Times New Roman" w:cs="Arial"/>
        </w:rPr>
        <w:t xml:space="preserve"> </w:t>
      </w:r>
      <w:r w:rsidR="00DC31E2" w:rsidRPr="00E45003">
        <w:rPr>
          <w:rFonts w:ascii="Arial" w:hAnsi="Arial" w:cs="Arial"/>
        </w:rPr>
        <w:t>2311195@student.uwtsd.ac.uk</w:t>
      </w:r>
    </w:p>
    <w:p w14:paraId="411B5899" w14:textId="77777777" w:rsidR="00824D62" w:rsidRPr="004924AD" w:rsidRDefault="00824D62" w:rsidP="00824D62">
      <w:pPr>
        <w:spacing w:line="360" w:lineRule="auto"/>
        <w:rPr>
          <w:rFonts w:cs="Arial"/>
        </w:rPr>
      </w:pPr>
      <w:r w:rsidRPr="004924AD">
        <w:rPr>
          <w:rFonts w:cs="Arial"/>
        </w:rPr>
        <w:t>University of Wales Trinity Saint David (Birmingham Campus)</w:t>
      </w:r>
    </w:p>
    <w:p w14:paraId="5122C1E5" w14:textId="77777777" w:rsidR="00824D62" w:rsidRPr="004924AD" w:rsidRDefault="00824D62" w:rsidP="00824D62">
      <w:pPr>
        <w:spacing w:line="360" w:lineRule="auto"/>
        <w:rPr>
          <w:rFonts w:cs="Arial"/>
        </w:rPr>
      </w:pPr>
      <w:r w:rsidRPr="004924AD">
        <w:rPr>
          <w:rFonts w:cs="Arial"/>
        </w:rPr>
        <w:t xml:space="preserve">Quay Place Campus, 92-93 Edward Street </w:t>
      </w:r>
    </w:p>
    <w:p w14:paraId="3D753FA4" w14:textId="77777777" w:rsidR="00824D62" w:rsidRPr="004924AD" w:rsidRDefault="00824D62" w:rsidP="00824D62">
      <w:pPr>
        <w:spacing w:line="360" w:lineRule="auto"/>
        <w:rPr>
          <w:rFonts w:cs="Arial"/>
        </w:rPr>
      </w:pPr>
      <w:r w:rsidRPr="004924AD">
        <w:rPr>
          <w:rFonts w:cs="Arial"/>
        </w:rPr>
        <w:t>Birmingham, B1 2RA</w:t>
      </w:r>
    </w:p>
    <w:p w14:paraId="56173B10" w14:textId="77777777" w:rsidR="00824D62" w:rsidRPr="004924AD" w:rsidRDefault="00824D62" w:rsidP="00824D62">
      <w:pPr>
        <w:spacing w:line="360" w:lineRule="auto"/>
        <w:rPr>
          <w:rFonts w:cs="Arial"/>
        </w:rPr>
      </w:pPr>
      <w:r w:rsidRPr="004924AD">
        <w:rPr>
          <w:rFonts w:cs="Arial"/>
        </w:rPr>
        <w:t xml:space="preserve">Tel: </w:t>
      </w:r>
      <w:r w:rsidR="00DC31E2">
        <w:rPr>
          <w:rFonts w:ascii="Arial" w:hAnsi="Arial" w:cs="Arial"/>
        </w:rPr>
        <w:t>07743540862</w:t>
      </w:r>
    </w:p>
    <w:p w14:paraId="5441AF66" w14:textId="77777777" w:rsidR="00824D62" w:rsidRDefault="00824D62" w:rsidP="00824D62">
      <w:r w:rsidRPr="004924AD">
        <w:rPr>
          <w:rFonts w:cs="Arial"/>
        </w:rPr>
        <w:t>Email: birminghamstudentservices@uwtsd.ac.uk</w:t>
      </w:r>
    </w:p>
    <w:p w14:paraId="76F2CD0B" w14:textId="77777777" w:rsidR="00824D62" w:rsidRDefault="00824D62" w:rsidP="00675A15">
      <w:pPr>
        <w:spacing w:line="480" w:lineRule="auto"/>
        <w:rPr>
          <w:rFonts w:ascii="Times New Roman" w:hAnsi="Times New Roman" w:cs="Times New Roman"/>
          <w:sz w:val="24"/>
          <w:szCs w:val="24"/>
        </w:rPr>
      </w:pPr>
    </w:p>
    <w:p w14:paraId="5BB11BE6" w14:textId="77777777" w:rsidR="00824D62" w:rsidRDefault="00824D62">
      <w:pPr>
        <w:rPr>
          <w:rFonts w:ascii="Times New Roman" w:hAnsi="Times New Roman" w:cs="Times New Roman"/>
          <w:sz w:val="24"/>
          <w:szCs w:val="24"/>
        </w:rPr>
      </w:pPr>
      <w:r>
        <w:rPr>
          <w:rFonts w:ascii="Times New Roman" w:hAnsi="Times New Roman" w:cs="Times New Roman"/>
          <w:sz w:val="24"/>
          <w:szCs w:val="24"/>
        </w:rPr>
        <w:br w:type="page"/>
      </w:r>
    </w:p>
    <w:p w14:paraId="34883EF7" w14:textId="77777777" w:rsidR="00824D62" w:rsidRDefault="00824D62" w:rsidP="00F65C79">
      <w:pPr>
        <w:pStyle w:val="Heading2"/>
        <w:numPr>
          <w:ilvl w:val="1"/>
          <w:numId w:val="8"/>
        </w:numPr>
      </w:pPr>
      <w:bookmarkStart w:id="91" w:name="_Toc235617056"/>
      <w:r>
        <w:lastRenderedPageBreak/>
        <w:t>Ethical Form</w:t>
      </w:r>
      <w:bookmarkEnd w:id="91"/>
      <w:r>
        <w:t xml:space="preserve"> </w:t>
      </w:r>
    </w:p>
    <w:p w14:paraId="69E45F99" w14:textId="77777777" w:rsidR="00F77B60" w:rsidRPr="003C7DED" w:rsidRDefault="00F77B60" w:rsidP="00F77B60">
      <w:pPr>
        <w:autoSpaceDE w:val="0"/>
        <w:autoSpaceDN w:val="0"/>
        <w:adjustRightInd w:val="0"/>
        <w:spacing w:after="240"/>
        <w:jc w:val="center"/>
        <w:rPr>
          <w:rFonts w:ascii="Arial" w:hAnsi="Arial" w:cs="Arial"/>
          <w:b/>
        </w:rPr>
      </w:pPr>
      <w:r w:rsidRPr="003C7DED">
        <w:rPr>
          <w:rFonts w:ascii="Arial" w:hAnsi="Arial" w:cs="Arial"/>
          <w:b/>
          <w:bCs/>
          <w:sz w:val="24"/>
          <w:szCs w:val="24"/>
        </w:rPr>
        <w:t>APPLICATION FOR ETHICAL APPROVAL</w:t>
      </w:r>
    </w:p>
    <w:p w14:paraId="79345090" w14:textId="77777777" w:rsidR="00F77B60" w:rsidRPr="003C7DED" w:rsidRDefault="00F77B60" w:rsidP="00F77B60">
      <w:pPr>
        <w:autoSpaceDE w:val="0"/>
        <w:autoSpaceDN w:val="0"/>
        <w:adjustRightInd w:val="0"/>
        <w:spacing w:after="240"/>
        <w:jc w:val="both"/>
        <w:rPr>
          <w:rFonts w:ascii="Arial" w:hAnsi="Arial" w:cs="Arial"/>
          <w:b/>
        </w:rPr>
      </w:pPr>
      <w:r w:rsidRPr="003C7DED">
        <w:rPr>
          <w:rFonts w:ascii="Arial" w:hAnsi="Arial" w:cs="Arial"/>
          <w:b/>
        </w:rPr>
        <w:t>SECTION A: About You (Lead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F77B60" w:rsidRPr="003C7DED" w14:paraId="60FB8120" w14:textId="77777777" w:rsidTr="00F77B60">
        <w:trPr>
          <w:trHeight w:val="439"/>
        </w:trPr>
        <w:tc>
          <w:tcPr>
            <w:tcW w:w="559" w:type="dxa"/>
            <w:shd w:val="clear" w:color="auto" w:fill="F2F2F2" w:themeFill="background1" w:themeFillShade="F2"/>
            <w:vAlign w:val="center"/>
          </w:tcPr>
          <w:p w14:paraId="6703984D" w14:textId="77777777" w:rsidR="00F77B60" w:rsidRPr="003C7DED" w:rsidRDefault="00F77B60" w:rsidP="00F77B60">
            <w:pPr>
              <w:rPr>
                <w:rFonts w:ascii="Arial" w:hAnsi="Arial" w:cs="Arial"/>
              </w:rPr>
            </w:pPr>
            <w:r w:rsidRPr="003C7DED">
              <w:rPr>
                <w:rFonts w:ascii="Arial" w:hAnsi="Arial" w:cs="Arial"/>
              </w:rPr>
              <w:t>1</w:t>
            </w:r>
          </w:p>
        </w:tc>
        <w:tc>
          <w:tcPr>
            <w:tcW w:w="3253" w:type="dxa"/>
            <w:gridSpan w:val="2"/>
            <w:shd w:val="clear" w:color="auto" w:fill="F2F2F2" w:themeFill="background1" w:themeFillShade="F2"/>
            <w:vAlign w:val="center"/>
          </w:tcPr>
          <w:p w14:paraId="0FF6A2B5" w14:textId="77777777" w:rsidR="00F77B60" w:rsidRPr="003C7DED" w:rsidRDefault="00F77B60" w:rsidP="00F77B60">
            <w:pPr>
              <w:rPr>
                <w:rFonts w:ascii="Arial" w:hAnsi="Arial" w:cs="Arial"/>
              </w:rPr>
            </w:pPr>
            <w:r w:rsidRPr="003C7DED">
              <w:rPr>
                <w:rFonts w:ascii="Arial" w:hAnsi="Arial" w:cs="Arial"/>
              </w:rPr>
              <w:t>Full Name:</w:t>
            </w:r>
          </w:p>
        </w:tc>
        <w:tc>
          <w:tcPr>
            <w:tcW w:w="6636" w:type="dxa"/>
            <w:gridSpan w:val="6"/>
            <w:vAlign w:val="center"/>
          </w:tcPr>
          <w:p w14:paraId="03CCC057" w14:textId="77777777" w:rsidR="00F77B60" w:rsidRPr="003C7DED" w:rsidRDefault="00F77B60" w:rsidP="00F77B60">
            <w:pPr>
              <w:rPr>
                <w:rFonts w:ascii="Arial" w:hAnsi="Arial" w:cs="Arial"/>
              </w:rPr>
            </w:pPr>
            <w:r w:rsidRPr="007D19DE">
              <w:rPr>
                <w:b/>
                <w:color w:val="1D2125"/>
                <w:sz w:val="24"/>
                <w:szCs w:val="24"/>
              </w:rPr>
              <w:t>Andrei</w:t>
            </w:r>
            <w:r>
              <w:rPr>
                <w:b/>
                <w:color w:val="1D2125"/>
                <w:sz w:val="24"/>
                <w:szCs w:val="24"/>
              </w:rPr>
              <w:t>-Florin</w:t>
            </w:r>
            <w:r w:rsidRPr="007D19DE">
              <w:rPr>
                <w:b/>
                <w:color w:val="1D2125"/>
                <w:sz w:val="24"/>
                <w:szCs w:val="24"/>
              </w:rPr>
              <w:t> Zaharia</w:t>
            </w:r>
          </w:p>
        </w:tc>
      </w:tr>
      <w:tr w:rsidR="00F77B60" w:rsidRPr="003C7DED" w14:paraId="153FCEDF" w14:textId="77777777" w:rsidTr="00F77B60">
        <w:trPr>
          <w:trHeight w:val="472"/>
        </w:trPr>
        <w:tc>
          <w:tcPr>
            <w:tcW w:w="559" w:type="dxa"/>
            <w:vMerge w:val="restart"/>
            <w:shd w:val="clear" w:color="auto" w:fill="F2F2F2" w:themeFill="background1" w:themeFillShade="F2"/>
            <w:vAlign w:val="center"/>
          </w:tcPr>
          <w:p w14:paraId="2B959952" w14:textId="77777777" w:rsidR="00F77B60" w:rsidRPr="003C7DED" w:rsidRDefault="00F77B60" w:rsidP="00F77B60">
            <w:pPr>
              <w:rPr>
                <w:rFonts w:ascii="Arial" w:hAnsi="Arial" w:cs="Arial"/>
              </w:rPr>
            </w:pPr>
            <w:r w:rsidRPr="003C7DED">
              <w:rPr>
                <w:rFonts w:ascii="Arial" w:hAnsi="Arial" w:cs="Arial"/>
              </w:rPr>
              <w:t>2</w:t>
            </w:r>
          </w:p>
        </w:tc>
        <w:tc>
          <w:tcPr>
            <w:tcW w:w="3253" w:type="dxa"/>
            <w:gridSpan w:val="2"/>
            <w:shd w:val="clear" w:color="auto" w:fill="F2F2F2" w:themeFill="background1" w:themeFillShade="F2"/>
            <w:vAlign w:val="center"/>
          </w:tcPr>
          <w:p w14:paraId="25279976" w14:textId="77777777" w:rsidR="00F77B60" w:rsidRPr="003C7DED" w:rsidRDefault="00F77B60" w:rsidP="00F77B60">
            <w:pPr>
              <w:rPr>
                <w:rFonts w:ascii="Arial" w:hAnsi="Arial" w:cs="Arial"/>
              </w:rPr>
            </w:pPr>
            <w:r w:rsidRPr="003C7DED">
              <w:rPr>
                <w:rFonts w:ascii="Arial" w:hAnsi="Arial" w:cs="Arial"/>
              </w:rPr>
              <w:t>Tick all boxes that apply:</w:t>
            </w:r>
          </w:p>
        </w:tc>
        <w:tc>
          <w:tcPr>
            <w:tcW w:w="2551" w:type="dxa"/>
            <w:gridSpan w:val="2"/>
            <w:shd w:val="clear" w:color="auto" w:fill="F2F2F2" w:themeFill="background1" w:themeFillShade="F2"/>
            <w:vAlign w:val="center"/>
          </w:tcPr>
          <w:p w14:paraId="7B36FFF5" w14:textId="77777777" w:rsidR="00F77B60" w:rsidRPr="003C7DED" w:rsidRDefault="00F77B60" w:rsidP="00F77B60">
            <w:pPr>
              <w:rPr>
                <w:rFonts w:ascii="Arial" w:hAnsi="Arial" w:cs="Arial"/>
              </w:rPr>
            </w:pPr>
            <w:r w:rsidRPr="003C7DED">
              <w:rPr>
                <w:rFonts w:ascii="Arial" w:hAnsi="Arial" w:cs="Arial"/>
              </w:rPr>
              <w:t>Member of staff:</w:t>
            </w:r>
          </w:p>
        </w:tc>
        <w:tc>
          <w:tcPr>
            <w:tcW w:w="709" w:type="dxa"/>
            <w:shd w:val="clear" w:color="auto" w:fill="D9D9D9" w:themeFill="background1" w:themeFillShade="D9"/>
            <w:vAlign w:val="center"/>
          </w:tcPr>
          <w:p w14:paraId="08064DC6" w14:textId="77777777" w:rsidR="00F77B60" w:rsidRPr="003C7DED" w:rsidRDefault="00F77B60" w:rsidP="00F77B60">
            <w:pPr>
              <w:jc w:val="center"/>
              <w:rPr>
                <w:rFonts w:ascii="Arial" w:hAnsi="Arial" w:cs="Arial"/>
              </w:rPr>
            </w:pPr>
            <w:r w:rsidRPr="003C7DED">
              <w:rPr>
                <w:rFonts w:ascii="MS Gothic" w:eastAsia="MS Gothic" w:hAnsi="MS Gothic" w:cs="Arial"/>
              </w:rPr>
              <w:t>☐</w:t>
            </w:r>
          </w:p>
        </w:tc>
        <w:tc>
          <w:tcPr>
            <w:tcW w:w="2526" w:type="dxa"/>
            <w:gridSpan w:val="2"/>
            <w:shd w:val="clear" w:color="auto" w:fill="F2F2F2" w:themeFill="background1" w:themeFillShade="F2"/>
            <w:vAlign w:val="center"/>
          </w:tcPr>
          <w:p w14:paraId="74E24A77" w14:textId="77777777" w:rsidR="00F77B60" w:rsidRPr="003C7DED" w:rsidRDefault="00F77B60" w:rsidP="00F77B60">
            <w:pPr>
              <w:rPr>
                <w:rFonts w:ascii="Arial" w:hAnsi="Arial" w:cs="Arial"/>
              </w:rPr>
            </w:pPr>
            <w:r w:rsidRPr="003C7DED">
              <w:rPr>
                <w:rFonts w:ascii="Arial" w:hAnsi="Arial" w:cs="Arial"/>
              </w:rPr>
              <w:t>Honorary research fellow:</w:t>
            </w:r>
          </w:p>
        </w:tc>
        <w:tc>
          <w:tcPr>
            <w:tcW w:w="850" w:type="dxa"/>
            <w:shd w:val="clear" w:color="auto" w:fill="D9D9D9" w:themeFill="background1" w:themeFillShade="D9"/>
            <w:vAlign w:val="center"/>
          </w:tcPr>
          <w:p w14:paraId="284FB782" w14:textId="77777777" w:rsidR="00F77B60" w:rsidRPr="003C7DED" w:rsidRDefault="00F77B60" w:rsidP="00F77B60">
            <w:pPr>
              <w:jc w:val="center"/>
              <w:rPr>
                <w:rFonts w:ascii="Arial" w:hAnsi="Arial" w:cs="Arial"/>
              </w:rPr>
            </w:pPr>
            <w:r>
              <w:rPr>
                <w:rFonts w:ascii="MS Gothic" w:eastAsia="MS Gothic" w:hAnsi="MS Gothic" w:cs="Arial"/>
              </w:rPr>
              <w:t>x</w:t>
            </w:r>
            <w:r w:rsidRPr="003C7DED">
              <w:rPr>
                <w:rFonts w:ascii="MS Gothic" w:eastAsia="MS Gothic" w:hAnsi="MS Gothic" w:cs="Arial"/>
              </w:rPr>
              <w:t>☐</w:t>
            </w:r>
          </w:p>
        </w:tc>
      </w:tr>
      <w:tr w:rsidR="00F77B60" w:rsidRPr="003C7DED" w14:paraId="01D59A5B" w14:textId="77777777" w:rsidTr="00F77B60">
        <w:trPr>
          <w:trHeight w:val="472"/>
        </w:trPr>
        <w:tc>
          <w:tcPr>
            <w:tcW w:w="559" w:type="dxa"/>
            <w:vMerge/>
            <w:shd w:val="clear" w:color="auto" w:fill="F2F2F2" w:themeFill="background1" w:themeFillShade="F2"/>
            <w:vAlign w:val="center"/>
          </w:tcPr>
          <w:p w14:paraId="4BEFEFEB" w14:textId="77777777" w:rsidR="00F77B60" w:rsidRPr="003C7DED" w:rsidRDefault="00F77B60" w:rsidP="00F77B60">
            <w:pPr>
              <w:rPr>
                <w:rFonts w:ascii="Arial" w:hAnsi="Arial" w:cs="Arial"/>
              </w:rPr>
            </w:pPr>
          </w:p>
        </w:tc>
        <w:tc>
          <w:tcPr>
            <w:tcW w:w="2544" w:type="dxa"/>
            <w:shd w:val="clear" w:color="auto" w:fill="F2F2F2" w:themeFill="background1" w:themeFillShade="F2"/>
            <w:vAlign w:val="center"/>
          </w:tcPr>
          <w:p w14:paraId="4ED3D8F8" w14:textId="77777777" w:rsidR="00F77B60" w:rsidRPr="003C7DED" w:rsidRDefault="00F77B60" w:rsidP="00F77B60">
            <w:pPr>
              <w:rPr>
                <w:rFonts w:ascii="Arial" w:hAnsi="Arial" w:cs="Arial"/>
              </w:rPr>
            </w:pPr>
            <w:r w:rsidRPr="003C7DED">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303790B0" w14:textId="77777777" w:rsidR="00F77B60" w:rsidRPr="003C7DED" w:rsidRDefault="00F77B60" w:rsidP="00F77B60">
                <w:pPr>
                  <w:jc w:val="center"/>
                  <w:rPr>
                    <w:rFonts w:ascii="Arial" w:hAnsi="Arial" w:cs="Arial"/>
                  </w:rPr>
                </w:pPr>
                <w:r>
                  <w:rPr>
                    <w:rFonts w:ascii="MS Gothic" w:eastAsia="MS Gothic" w:hAnsi="MS Gothic" w:cs="Arial" w:hint="eastAsia"/>
                  </w:rPr>
                  <w:t>☒</w:t>
                </w:r>
              </w:p>
            </w:tc>
          </w:sdtContent>
        </w:sdt>
        <w:tc>
          <w:tcPr>
            <w:tcW w:w="2551" w:type="dxa"/>
            <w:gridSpan w:val="2"/>
            <w:shd w:val="clear" w:color="auto" w:fill="F2F2F2" w:themeFill="background1" w:themeFillShade="F2"/>
            <w:vAlign w:val="center"/>
          </w:tcPr>
          <w:p w14:paraId="5EB68DAC" w14:textId="77777777" w:rsidR="00F77B60" w:rsidRPr="003C7DED" w:rsidRDefault="00F77B60" w:rsidP="00F77B60">
            <w:pPr>
              <w:rPr>
                <w:rFonts w:ascii="Arial" w:hAnsi="Arial" w:cs="Arial"/>
              </w:rPr>
            </w:pPr>
            <w:r w:rsidRPr="003C7DED">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1C65E23E" w14:textId="77777777" w:rsidR="00F77B60" w:rsidRPr="003C7DED" w:rsidRDefault="00F77B60" w:rsidP="00F77B60">
                <w:pPr>
                  <w:jc w:val="center"/>
                  <w:rPr>
                    <w:rFonts w:ascii="Arial" w:hAnsi="Arial" w:cs="Arial"/>
                  </w:rPr>
                </w:pPr>
                <w:r w:rsidRPr="003C7DED">
                  <w:rPr>
                    <w:rFonts w:ascii="MS Gothic" w:eastAsia="MS Gothic" w:hAnsi="MS Gothic" w:cs="Arial"/>
                  </w:rPr>
                  <w:t>☐</w:t>
                </w:r>
              </w:p>
            </w:tc>
          </w:sdtContent>
        </w:sdt>
        <w:tc>
          <w:tcPr>
            <w:tcW w:w="2526" w:type="dxa"/>
            <w:gridSpan w:val="2"/>
            <w:shd w:val="clear" w:color="auto" w:fill="F2F2F2" w:themeFill="background1" w:themeFillShade="F2"/>
            <w:vAlign w:val="center"/>
          </w:tcPr>
          <w:p w14:paraId="0BA52770" w14:textId="77777777" w:rsidR="00F77B60" w:rsidRPr="003C7DED" w:rsidRDefault="00F77B60" w:rsidP="00F77B60">
            <w:pPr>
              <w:rPr>
                <w:rFonts w:ascii="Arial" w:hAnsi="Arial" w:cs="Arial"/>
              </w:rPr>
            </w:pPr>
            <w:r w:rsidRPr="003C7DED">
              <w:rPr>
                <w:rFonts w:ascii="Arial" w:hAnsi="Arial" w:cs="Arial"/>
              </w:rPr>
              <w:t>Postgraduate Research Student</w:t>
            </w:r>
          </w:p>
        </w:tc>
        <w:sdt>
          <w:sdtPr>
            <w:rPr>
              <w:rFonts w:ascii="Arial" w:hAnsi="Arial" w:cs="Arial"/>
            </w:rPr>
            <w:id w:val="-71887707"/>
            <w14:checkbox>
              <w14:checked w14:val="1"/>
              <w14:checkedState w14:val="2612" w14:font="MS Gothic"/>
              <w14:uncheckedState w14:val="2610" w14:font="MS Gothic"/>
            </w14:checkbox>
          </w:sdtPr>
          <w:sdtContent>
            <w:tc>
              <w:tcPr>
                <w:tcW w:w="850" w:type="dxa"/>
                <w:shd w:val="clear" w:color="auto" w:fill="D9D9D9" w:themeFill="background1" w:themeFillShade="D9"/>
                <w:vAlign w:val="center"/>
              </w:tcPr>
              <w:p w14:paraId="59E6AF08" w14:textId="77777777" w:rsidR="00F77B60" w:rsidRPr="003C7DED" w:rsidRDefault="00F77B60" w:rsidP="00F77B60">
                <w:pPr>
                  <w:jc w:val="center"/>
                  <w:rPr>
                    <w:rFonts w:ascii="Arial" w:hAnsi="Arial" w:cs="Arial"/>
                  </w:rPr>
                </w:pPr>
                <w:r>
                  <w:rPr>
                    <w:rFonts w:ascii="MS Gothic" w:eastAsia="MS Gothic" w:hAnsi="MS Gothic" w:cs="Arial" w:hint="eastAsia"/>
                  </w:rPr>
                  <w:t>☒</w:t>
                </w:r>
              </w:p>
            </w:tc>
          </w:sdtContent>
        </w:sdt>
      </w:tr>
      <w:tr w:rsidR="00F77B60" w:rsidRPr="003C7DED" w14:paraId="65F14826" w14:textId="77777777" w:rsidTr="00F77B60">
        <w:trPr>
          <w:cantSplit/>
          <w:trHeight w:val="334"/>
        </w:trPr>
        <w:tc>
          <w:tcPr>
            <w:tcW w:w="559" w:type="dxa"/>
            <w:shd w:val="clear" w:color="auto" w:fill="F2F2F2" w:themeFill="background1" w:themeFillShade="F2"/>
            <w:vAlign w:val="center"/>
          </w:tcPr>
          <w:p w14:paraId="7A8F3D5E" w14:textId="77777777" w:rsidR="00F77B60" w:rsidRPr="003C7DED" w:rsidRDefault="00F77B60" w:rsidP="00F77B60">
            <w:pPr>
              <w:rPr>
                <w:rFonts w:ascii="Arial" w:hAnsi="Arial" w:cs="Arial"/>
              </w:rPr>
            </w:pPr>
            <w:r w:rsidRPr="003C7DED">
              <w:rPr>
                <w:rFonts w:ascii="Arial" w:hAnsi="Arial" w:cs="Arial"/>
              </w:rPr>
              <w:t>3</w:t>
            </w:r>
          </w:p>
        </w:tc>
        <w:tc>
          <w:tcPr>
            <w:tcW w:w="3253" w:type="dxa"/>
            <w:gridSpan w:val="2"/>
            <w:shd w:val="clear" w:color="auto" w:fill="F2F2F2" w:themeFill="background1" w:themeFillShade="F2"/>
            <w:vAlign w:val="center"/>
          </w:tcPr>
          <w:p w14:paraId="643234B6" w14:textId="77777777" w:rsidR="00F77B60" w:rsidRPr="003C7DED" w:rsidRDefault="00F77B60" w:rsidP="00F77B60">
            <w:pPr>
              <w:rPr>
                <w:rFonts w:ascii="Arial" w:hAnsi="Arial" w:cs="Arial"/>
              </w:rPr>
            </w:pPr>
            <w:r w:rsidRPr="003C7DED">
              <w:rPr>
                <w:rFonts w:ascii="Arial" w:hAnsi="Arial" w:cs="Arial"/>
              </w:rPr>
              <w:t>Institute/Academic Discipline/Centre:</w:t>
            </w:r>
          </w:p>
        </w:tc>
        <w:tc>
          <w:tcPr>
            <w:tcW w:w="6636" w:type="dxa"/>
            <w:gridSpan w:val="6"/>
            <w:vAlign w:val="center"/>
          </w:tcPr>
          <w:p w14:paraId="751D1ABB" w14:textId="77777777" w:rsidR="00F77B60" w:rsidRPr="003C7DED" w:rsidRDefault="00F77B60" w:rsidP="00F77B60">
            <w:pPr>
              <w:rPr>
                <w:rFonts w:ascii="Arial" w:hAnsi="Arial" w:cs="Arial"/>
              </w:rPr>
            </w:pPr>
            <w:r>
              <w:rPr>
                <w:rFonts w:ascii="Arial" w:hAnsi="Arial" w:cs="Arial"/>
              </w:rPr>
              <w:t xml:space="preserve"> </w:t>
            </w:r>
          </w:p>
          <w:p w14:paraId="7897785C" w14:textId="77777777" w:rsidR="00F77B60" w:rsidRPr="003C7DED" w:rsidRDefault="00F77B60" w:rsidP="00F77B60">
            <w:pPr>
              <w:rPr>
                <w:rFonts w:ascii="Arial" w:hAnsi="Arial" w:cs="Arial"/>
              </w:rPr>
            </w:pPr>
            <w:r>
              <w:rPr>
                <w:rFonts w:ascii="Arial" w:hAnsi="Arial" w:cs="Arial"/>
              </w:rPr>
              <w:t>U</w:t>
            </w:r>
            <w:r w:rsidRPr="00F9097E">
              <w:rPr>
                <w:rFonts w:ascii="Arial" w:hAnsi="Arial" w:cs="Arial"/>
              </w:rPr>
              <w:t>niversity of Wales St David Birmingham</w:t>
            </w:r>
          </w:p>
        </w:tc>
      </w:tr>
      <w:tr w:rsidR="00F77B60" w:rsidRPr="003C7DED" w14:paraId="326068CF" w14:textId="77777777" w:rsidTr="00F77B60">
        <w:trPr>
          <w:cantSplit/>
          <w:trHeight w:val="340"/>
        </w:trPr>
        <w:tc>
          <w:tcPr>
            <w:tcW w:w="559" w:type="dxa"/>
            <w:shd w:val="clear" w:color="auto" w:fill="F2F2F2" w:themeFill="background1" w:themeFillShade="F2"/>
            <w:vAlign w:val="center"/>
          </w:tcPr>
          <w:p w14:paraId="7469B4D7" w14:textId="77777777" w:rsidR="00F77B60" w:rsidRPr="003C7DED" w:rsidRDefault="00F77B60" w:rsidP="00F77B60">
            <w:pPr>
              <w:rPr>
                <w:rFonts w:ascii="Arial" w:hAnsi="Arial" w:cs="Arial"/>
              </w:rPr>
            </w:pPr>
            <w:r w:rsidRPr="003C7DED">
              <w:rPr>
                <w:rFonts w:ascii="Arial" w:hAnsi="Arial" w:cs="Arial"/>
              </w:rPr>
              <w:t>4</w:t>
            </w:r>
          </w:p>
        </w:tc>
        <w:tc>
          <w:tcPr>
            <w:tcW w:w="3253" w:type="dxa"/>
            <w:gridSpan w:val="2"/>
            <w:shd w:val="clear" w:color="auto" w:fill="F2F2F2" w:themeFill="background1" w:themeFillShade="F2"/>
            <w:vAlign w:val="center"/>
          </w:tcPr>
          <w:p w14:paraId="164B908C" w14:textId="77777777" w:rsidR="00F77B60" w:rsidRPr="003C7DED" w:rsidRDefault="00F77B60" w:rsidP="00F77B60">
            <w:pPr>
              <w:rPr>
                <w:rFonts w:ascii="Arial" w:hAnsi="Arial" w:cs="Arial"/>
              </w:rPr>
            </w:pPr>
            <w:r w:rsidRPr="003C7DED">
              <w:rPr>
                <w:rFonts w:ascii="Arial" w:hAnsi="Arial" w:cs="Arial"/>
              </w:rPr>
              <w:t>Campus:</w:t>
            </w:r>
          </w:p>
        </w:tc>
        <w:tc>
          <w:tcPr>
            <w:tcW w:w="6636" w:type="dxa"/>
            <w:gridSpan w:val="6"/>
            <w:vAlign w:val="center"/>
          </w:tcPr>
          <w:p w14:paraId="6BF508D3" w14:textId="77777777" w:rsidR="00F77B60" w:rsidRPr="003C7DED" w:rsidRDefault="00F77B60" w:rsidP="00F77B60">
            <w:pPr>
              <w:rPr>
                <w:rFonts w:ascii="Arial" w:hAnsi="Arial" w:cs="Arial"/>
              </w:rPr>
            </w:pPr>
            <w:r w:rsidRPr="00F9097E">
              <w:rPr>
                <w:rFonts w:ascii="Arial" w:hAnsi="Arial" w:cs="Arial"/>
              </w:rPr>
              <w:t>Quay Place Campus</w:t>
            </w:r>
          </w:p>
        </w:tc>
      </w:tr>
      <w:tr w:rsidR="00F77B60" w:rsidRPr="003C7DED" w14:paraId="0CEBC9EF" w14:textId="77777777" w:rsidTr="00F77B60">
        <w:trPr>
          <w:cantSplit/>
          <w:trHeight w:val="340"/>
        </w:trPr>
        <w:tc>
          <w:tcPr>
            <w:tcW w:w="559" w:type="dxa"/>
            <w:shd w:val="clear" w:color="auto" w:fill="F2F2F2" w:themeFill="background1" w:themeFillShade="F2"/>
            <w:vAlign w:val="center"/>
          </w:tcPr>
          <w:p w14:paraId="37A1A53E" w14:textId="77777777" w:rsidR="00F77B60" w:rsidRPr="003C7DED" w:rsidRDefault="00F77B60" w:rsidP="00F77B60">
            <w:pPr>
              <w:rPr>
                <w:rFonts w:ascii="Arial" w:hAnsi="Arial" w:cs="Arial"/>
              </w:rPr>
            </w:pPr>
            <w:r w:rsidRPr="003C7DED">
              <w:rPr>
                <w:rFonts w:ascii="Arial" w:hAnsi="Arial" w:cs="Arial"/>
              </w:rPr>
              <w:t>5</w:t>
            </w:r>
          </w:p>
        </w:tc>
        <w:tc>
          <w:tcPr>
            <w:tcW w:w="3253" w:type="dxa"/>
            <w:gridSpan w:val="2"/>
            <w:shd w:val="clear" w:color="auto" w:fill="F2F2F2" w:themeFill="background1" w:themeFillShade="F2"/>
            <w:vAlign w:val="center"/>
          </w:tcPr>
          <w:p w14:paraId="4F4CFF68" w14:textId="77777777" w:rsidR="00F77B60" w:rsidRPr="003C7DED" w:rsidRDefault="00F77B60" w:rsidP="00F77B60">
            <w:pPr>
              <w:rPr>
                <w:rFonts w:ascii="Arial" w:hAnsi="Arial" w:cs="Arial"/>
              </w:rPr>
            </w:pPr>
            <w:r w:rsidRPr="003C7DED">
              <w:rPr>
                <w:rFonts w:ascii="Arial" w:hAnsi="Arial" w:cs="Arial"/>
              </w:rPr>
              <w:t>E-mail address:</w:t>
            </w:r>
          </w:p>
        </w:tc>
        <w:tc>
          <w:tcPr>
            <w:tcW w:w="6636" w:type="dxa"/>
            <w:gridSpan w:val="6"/>
            <w:vAlign w:val="center"/>
          </w:tcPr>
          <w:p w14:paraId="57EF2859" w14:textId="77777777" w:rsidR="00F77B60" w:rsidRPr="003C7DED" w:rsidRDefault="00F77B60" w:rsidP="00F77B60">
            <w:pPr>
              <w:rPr>
                <w:rFonts w:ascii="Arial" w:hAnsi="Arial" w:cs="Arial"/>
              </w:rPr>
            </w:pPr>
            <w:r w:rsidRPr="00E45003">
              <w:rPr>
                <w:rFonts w:ascii="Arial" w:hAnsi="Arial" w:cs="Arial"/>
              </w:rPr>
              <w:t>2311195@student.uwtsd.ac.uk</w:t>
            </w:r>
          </w:p>
        </w:tc>
      </w:tr>
      <w:tr w:rsidR="00F77B60" w:rsidRPr="003C7DED" w14:paraId="6246C112" w14:textId="77777777" w:rsidTr="00F77B60">
        <w:trPr>
          <w:cantSplit/>
          <w:trHeight w:val="340"/>
        </w:trPr>
        <w:tc>
          <w:tcPr>
            <w:tcW w:w="559" w:type="dxa"/>
            <w:shd w:val="clear" w:color="auto" w:fill="F2F2F2" w:themeFill="background1" w:themeFillShade="F2"/>
            <w:vAlign w:val="center"/>
          </w:tcPr>
          <w:p w14:paraId="4CAE8301" w14:textId="77777777" w:rsidR="00F77B60" w:rsidRPr="003C7DED" w:rsidRDefault="00F77B60" w:rsidP="00F77B60">
            <w:pPr>
              <w:rPr>
                <w:rFonts w:ascii="Arial" w:hAnsi="Arial" w:cs="Arial"/>
              </w:rPr>
            </w:pPr>
            <w:r w:rsidRPr="003C7DED">
              <w:rPr>
                <w:rFonts w:ascii="Arial" w:hAnsi="Arial" w:cs="Arial"/>
              </w:rPr>
              <w:t>6</w:t>
            </w:r>
          </w:p>
        </w:tc>
        <w:tc>
          <w:tcPr>
            <w:tcW w:w="3253" w:type="dxa"/>
            <w:gridSpan w:val="2"/>
            <w:shd w:val="clear" w:color="auto" w:fill="F2F2F2" w:themeFill="background1" w:themeFillShade="F2"/>
            <w:vAlign w:val="center"/>
          </w:tcPr>
          <w:p w14:paraId="5DE4AB82" w14:textId="77777777" w:rsidR="00F77B60" w:rsidRPr="003C7DED" w:rsidRDefault="00F77B60" w:rsidP="00F77B60">
            <w:pPr>
              <w:rPr>
                <w:rFonts w:ascii="Arial" w:hAnsi="Arial" w:cs="Arial"/>
              </w:rPr>
            </w:pPr>
            <w:r w:rsidRPr="003C7DED">
              <w:rPr>
                <w:rFonts w:ascii="Arial" w:hAnsi="Arial" w:cs="Arial"/>
              </w:rPr>
              <w:t>Contact Telephone Number:</w:t>
            </w:r>
          </w:p>
        </w:tc>
        <w:tc>
          <w:tcPr>
            <w:tcW w:w="6636" w:type="dxa"/>
            <w:gridSpan w:val="6"/>
            <w:vAlign w:val="center"/>
          </w:tcPr>
          <w:p w14:paraId="28947484" w14:textId="77777777" w:rsidR="00F77B60" w:rsidRPr="003C7DED" w:rsidRDefault="00F77B60" w:rsidP="00F77B60">
            <w:pPr>
              <w:rPr>
                <w:rFonts w:ascii="Arial" w:hAnsi="Arial" w:cs="Arial"/>
              </w:rPr>
            </w:pPr>
            <w:r>
              <w:rPr>
                <w:rFonts w:ascii="Arial" w:hAnsi="Arial" w:cs="Arial"/>
              </w:rPr>
              <w:t>07743540862</w:t>
            </w:r>
          </w:p>
        </w:tc>
      </w:tr>
      <w:tr w:rsidR="00F77B60" w:rsidRPr="003C7DED" w14:paraId="5AFB762E" w14:textId="77777777" w:rsidTr="00F77B60">
        <w:trPr>
          <w:cantSplit/>
          <w:trHeight w:val="340"/>
        </w:trPr>
        <w:tc>
          <w:tcPr>
            <w:tcW w:w="559" w:type="dxa"/>
            <w:shd w:val="clear" w:color="auto" w:fill="F2F2F2" w:themeFill="background1" w:themeFillShade="F2"/>
            <w:vAlign w:val="center"/>
          </w:tcPr>
          <w:p w14:paraId="4F69B691" w14:textId="77777777" w:rsidR="00F77B60" w:rsidRPr="003C7DED" w:rsidRDefault="00F77B60" w:rsidP="00F77B60">
            <w:pPr>
              <w:rPr>
                <w:rFonts w:ascii="Arial" w:hAnsi="Arial" w:cs="Arial"/>
              </w:rPr>
            </w:pPr>
            <w:r w:rsidRPr="003C7DED">
              <w:rPr>
                <w:rFonts w:ascii="Arial" w:hAnsi="Arial" w:cs="Arial"/>
              </w:rPr>
              <w:t>7</w:t>
            </w:r>
          </w:p>
        </w:tc>
        <w:tc>
          <w:tcPr>
            <w:tcW w:w="3253" w:type="dxa"/>
            <w:gridSpan w:val="2"/>
            <w:shd w:val="clear" w:color="auto" w:fill="F2F2F2" w:themeFill="background1" w:themeFillShade="F2"/>
            <w:vAlign w:val="center"/>
          </w:tcPr>
          <w:p w14:paraId="258DA927" w14:textId="77777777" w:rsidR="00F77B60" w:rsidRPr="003C7DED" w:rsidRDefault="00F77B60" w:rsidP="00F77B60">
            <w:pPr>
              <w:rPr>
                <w:rFonts w:ascii="Arial" w:hAnsi="Arial" w:cs="Arial"/>
              </w:rPr>
            </w:pPr>
            <w:r w:rsidRPr="003C7DED">
              <w:rPr>
                <w:rFonts w:ascii="Arial" w:hAnsi="Arial" w:cs="Arial"/>
              </w:rPr>
              <w:t>Project Title</w:t>
            </w:r>
          </w:p>
        </w:tc>
        <w:tc>
          <w:tcPr>
            <w:tcW w:w="6636" w:type="dxa"/>
            <w:gridSpan w:val="6"/>
            <w:vAlign w:val="center"/>
          </w:tcPr>
          <w:p w14:paraId="469EF3CA" w14:textId="77777777" w:rsidR="00F77B60" w:rsidRPr="00F9097E" w:rsidRDefault="00F77B60" w:rsidP="00F77B60">
            <w:pPr>
              <w:spacing w:line="276" w:lineRule="auto"/>
              <w:rPr>
                <w:rFonts w:ascii="Arial" w:hAnsi="Arial" w:cs="Arial"/>
              </w:rPr>
            </w:pPr>
            <w:r w:rsidRPr="00F9097E">
              <w:rPr>
                <w:rFonts w:ascii="Arial" w:hAnsi="Arial" w:cs="Arial"/>
              </w:rPr>
              <w:t xml:space="preserve">THE IMPACT OF STRATEGIC INTEGRATION OF AI-DRIVEN HYPER –PERSONALISATION IN E-COMMERCE ON GEN-Z CONSUMER LOYALTY: </w:t>
            </w:r>
            <w:r w:rsidRPr="00AF0081">
              <w:rPr>
                <w:rFonts w:ascii="Arial" w:hAnsi="Arial" w:cs="Arial"/>
              </w:rPr>
              <w:t>A SYSTEMATIC LITERATURE REVIEW</w:t>
            </w:r>
          </w:p>
        </w:tc>
      </w:tr>
      <w:tr w:rsidR="00F77B60" w:rsidRPr="003C7DED" w14:paraId="7FD30D45" w14:textId="77777777" w:rsidTr="00F77B60">
        <w:trPr>
          <w:cantSplit/>
          <w:trHeight w:val="340"/>
        </w:trPr>
        <w:tc>
          <w:tcPr>
            <w:tcW w:w="559" w:type="dxa"/>
            <w:shd w:val="clear" w:color="auto" w:fill="F2F2F2" w:themeFill="background1" w:themeFillShade="F2"/>
            <w:vAlign w:val="center"/>
          </w:tcPr>
          <w:p w14:paraId="7BF1AED4" w14:textId="77777777" w:rsidR="00F77B60" w:rsidRPr="003C7DED" w:rsidRDefault="00F77B60" w:rsidP="00F77B60">
            <w:pPr>
              <w:rPr>
                <w:rFonts w:ascii="Arial" w:hAnsi="Arial" w:cs="Arial"/>
              </w:rPr>
            </w:pPr>
            <w:r w:rsidRPr="003C7DED">
              <w:rPr>
                <w:rFonts w:ascii="Arial" w:hAnsi="Arial" w:cs="Arial"/>
              </w:rPr>
              <w:t>8</w:t>
            </w:r>
          </w:p>
        </w:tc>
        <w:tc>
          <w:tcPr>
            <w:tcW w:w="3253" w:type="dxa"/>
            <w:gridSpan w:val="2"/>
            <w:shd w:val="clear" w:color="auto" w:fill="F2F2F2" w:themeFill="background1" w:themeFillShade="F2"/>
            <w:vAlign w:val="center"/>
          </w:tcPr>
          <w:p w14:paraId="01CCFF58" w14:textId="77777777" w:rsidR="00F77B60" w:rsidRPr="003C7DED" w:rsidRDefault="00F77B60" w:rsidP="00F77B60">
            <w:pPr>
              <w:rPr>
                <w:rFonts w:ascii="Arial" w:hAnsi="Arial" w:cs="Arial"/>
              </w:rPr>
            </w:pPr>
            <w:r w:rsidRPr="003C7DED">
              <w:rPr>
                <w:rFonts w:ascii="Arial" w:hAnsi="Arial" w:cs="Arial"/>
              </w:rPr>
              <w:t>Proposed Start Date</w:t>
            </w:r>
          </w:p>
        </w:tc>
        <w:tc>
          <w:tcPr>
            <w:tcW w:w="1850" w:type="dxa"/>
            <w:vAlign w:val="center"/>
          </w:tcPr>
          <w:p w14:paraId="306C7E0E" w14:textId="77777777" w:rsidR="00F77B60" w:rsidRPr="003C7DED" w:rsidRDefault="00F77B60" w:rsidP="00F77B60">
            <w:pPr>
              <w:rPr>
                <w:rFonts w:ascii="Arial" w:hAnsi="Arial" w:cs="Arial"/>
              </w:rPr>
            </w:pPr>
            <w:r>
              <w:rPr>
                <w:rFonts w:ascii="Arial" w:hAnsi="Arial" w:cs="Arial"/>
              </w:rPr>
              <w:t>20/06/2026</w:t>
            </w:r>
          </w:p>
          <w:p w14:paraId="4D2CA392" w14:textId="77777777" w:rsidR="00F77B60" w:rsidRPr="003C7DED" w:rsidRDefault="00F77B60" w:rsidP="00F77B60">
            <w:pPr>
              <w:rPr>
                <w:rFonts w:ascii="Arial" w:hAnsi="Arial" w:cs="Arial"/>
              </w:rPr>
            </w:pPr>
          </w:p>
        </w:tc>
        <w:tc>
          <w:tcPr>
            <w:tcW w:w="2977" w:type="dxa"/>
            <w:gridSpan w:val="3"/>
            <w:shd w:val="clear" w:color="auto" w:fill="F2F2F2" w:themeFill="background1" w:themeFillShade="F2"/>
            <w:vAlign w:val="center"/>
          </w:tcPr>
          <w:p w14:paraId="448C09A1" w14:textId="77777777" w:rsidR="00F77B60" w:rsidRPr="003C7DED" w:rsidRDefault="00F77B60" w:rsidP="00F77B60">
            <w:pPr>
              <w:rPr>
                <w:rFonts w:ascii="Arial" w:hAnsi="Arial" w:cs="Arial"/>
              </w:rPr>
            </w:pPr>
            <w:r w:rsidRPr="003C7DED">
              <w:rPr>
                <w:rFonts w:ascii="Arial" w:hAnsi="Arial" w:cs="Arial"/>
              </w:rPr>
              <w:t>Proposed End Date</w:t>
            </w:r>
          </w:p>
        </w:tc>
        <w:tc>
          <w:tcPr>
            <w:tcW w:w="1809" w:type="dxa"/>
            <w:gridSpan w:val="2"/>
            <w:vAlign w:val="center"/>
          </w:tcPr>
          <w:p w14:paraId="4B5A4D6A" w14:textId="77777777" w:rsidR="00F77B60" w:rsidRPr="003C7DED" w:rsidRDefault="00F77B60" w:rsidP="00F77B60">
            <w:pPr>
              <w:rPr>
                <w:rFonts w:ascii="Arial" w:hAnsi="Arial" w:cs="Arial"/>
              </w:rPr>
            </w:pPr>
          </w:p>
          <w:p w14:paraId="6258B2DF" w14:textId="77777777" w:rsidR="00F77B60" w:rsidRPr="003C7DED" w:rsidRDefault="00F77B60" w:rsidP="00F77B60">
            <w:pPr>
              <w:rPr>
                <w:rFonts w:ascii="Arial" w:hAnsi="Arial" w:cs="Arial"/>
              </w:rPr>
            </w:pPr>
            <w:r>
              <w:rPr>
                <w:rFonts w:ascii="Arial" w:hAnsi="Arial" w:cs="Arial"/>
              </w:rPr>
              <w:t>20/08/2026</w:t>
            </w:r>
          </w:p>
        </w:tc>
      </w:tr>
      <w:tr w:rsidR="00F77B60" w:rsidRPr="003C7DED" w14:paraId="471AF7A6" w14:textId="77777777" w:rsidTr="00F77B60">
        <w:tc>
          <w:tcPr>
            <w:tcW w:w="10448" w:type="dxa"/>
            <w:gridSpan w:val="9"/>
            <w:vAlign w:val="center"/>
          </w:tcPr>
          <w:p w14:paraId="5EB0FE5C" w14:textId="77777777" w:rsidR="00F77B60" w:rsidRPr="003C7DED" w:rsidRDefault="00F77B60" w:rsidP="00F77B60">
            <w:pPr>
              <w:rPr>
                <w:rFonts w:ascii="Arial" w:hAnsi="Arial" w:cs="Arial"/>
              </w:rPr>
            </w:pPr>
            <w:r w:rsidRPr="003C7DED">
              <w:rPr>
                <w:rFonts w:ascii="Arial" w:hAnsi="Arial" w:cs="Arial"/>
                <w:b/>
                <w:i/>
              </w:rPr>
              <w:t>For students:</w:t>
            </w:r>
          </w:p>
        </w:tc>
      </w:tr>
      <w:tr w:rsidR="00F77B60" w:rsidRPr="003C7DED" w14:paraId="0BAB1A1E" w14:textId="77777777" w:rsidTr="00F77B60">
        <w:trPr>
          <w:trHeight w:val="513"/>
        </w:trPr>
        <w:tc>
          <w:tcPr>
            <w:tcW w:w="559" w:type="dxa"/>
            <w:shd w:val="clear" w:color="auto" w:fill="F2F2F2" w:themeFill="background1" w:themeFillShade="F2"/>
            <w:vAlign w:val="center"/>
          </w:tcPr>
          <w:p w14:paraId="709B682E" w14:textId="77777777" w:rsidR="00F77B60" w:rsidRPr="003C7DED" w:rsidRDefault="00F77B60" w:rsidP="00F77B60">
            <w:pPr>
              <w:rPr>
                <w:rFonts w:ascii="Arial" w:hAnsi="Arial" w:cs="Arial"/>
              </w:rPr>
            </w:pPr>
            <w:r w:rsidRPr="003C7DED">
              <w:rPr>
                <w:rFonts w:ascii="Arial" w:hAnsi="Arial" w:cs="Arial"/>
              </w:rPr>
              <w:t>9</w:t>
            </w:r>
          </w:p>
        </w:tc>
        <w:tc>
          <w:tcPr>
            <w:tcW w:w="3253" w:type="dxa"/>
            <w:gridSpan w:val="2"/>
            <w:shd w:val="clear" w:color="auto" w:fill="F2F2F2" w:themeFill="background1" w:themeFillShade="F2"/>
            <w:vAlign w:val="center"/>
          </w:tcPr>
          <w:p w14:paraId="14F8947D" w14:textId="77777777" w:rsidR="00F77B60" w:rsidRPr="003C7DED" w:rsidRDefault="00F77B60" w:rsidP="00F77B60">
            <w:pPr>
              <w:rPr>
                <w:rFonts w:ascii="Arial" w:hAnsi="Arial" w:cs="Arial"/>
              </w:rPr>
            </w:pPr>
            <w:r w:rsidRPr="003C7DED">
              <w:rPr>
                <w:rFonts w:ascii="Arial" w:hAnsi="Arial" w:cs="Arial"/>
              </w:rPr>
              <w:t>Student Number:</w:t>
            </w:r>
          </w:p>
        </w:tc>
        <w:tc>
          <w:tcPr>
            <w:tcW w:w="6636" w:type="dxa"/>
            <w:gridSpan w:val="6"/>
            <w:vAlign w:val="center"/>
          </w:tcPr>
          <w:p w14:paraId="1F6548EB" w14:textId="77777777" w:rsidR="00F77B60" w:rsidRPr="003C7DED" w:rsidRDefault="00F77B60" w:rsidP="00F77B60">
            <w:pPr>
              <w:rPr>
                <w:rFonts w:ascii="Arial" w:hAnsi="Arial" w:cs="Arial"/>
              </w:rPr>
            </w:pPr>
            <w:r w:rsidRPr="00F9097E">
              <w:rPr>
                <w:rFonts w:ascii="Arial" w:hAnsi="Arial" w:cs="Arial"/>
              </w:rPr>
              <w:t>2311195</w:t>
            </w:r>
          </w:p>
        </w:tc>
      </w:tr>
      <w:tr w:rsidR="00F77B60" w:rsidRPr="003C7DED" w14:paraId="1E259BA7" w14:textId="77777777" w:rsidTr="00F77B60">
        <w:trPr>
          <w:trHeight w:val="549"/>
        </w:trPr>
        <w:tc>
          <w:tcPr>
            <w:tcW w:w="559" w:type="dxa"/>
            <w:shd w:val="clear" w:color="auto" w:fill="F2F2F2" w:themeFill="background1" w:themeFillShade="F2"/>
            <w:vAlign w:val="center"/>
          </w:tcPr>
          <w:p w14:paraId="3E15B3F6" w14:textId="77777777" w:rsidR="00F77B60" w:rsidRPr="003C7DED" w:rsidRDefault="00F77B60" w:rsidP="00F77B60">
            <w:pPr>
              <w:rPr>
                <w:rFonts w:ascii="Arial" w:hAnsi="Arial" w:cs="Arial"/>
              </w:rPr>
            </w:pPr>
            <w:r w:rsidRPr="003C7DED">
              <w:rPr>
                <w:rFonts w:ascii="Arial" w:hAnsi="Arial" w:cs="Arial"/>
              </w:rPr>
              <w:t>10</w:t>
            </w:r>
          </w:p>
        </w:tc>
        <w:tc>
          <w:tcPr>
            <w:tcW w:w="3253" w:type="dxa"/>
            <w:gridSpan w:val="2"/>
            <w:shd w:val="clear" w:color="auto" w:fill="F2F2F2" w:themeFill="background1" w:themeFillShade="F2"/>
            <w:vAlign w:val="center"/>
          </w:tcPr>
          <w:p w14:paraId="61A5ADA5" w14:textId="77777777" w:rsidR="00F77B60" w:rsidRPr="003C7DED" w:rsidRDefault="00F77B60" w:rsidP="00F77B60">
            <w:pPr>
              <w:rPr>
                <w:rFonts w:ascii="Arial" w:hAnsi="Arial" w:cs="Arial"/>
              </w:rPr>
            </w:pPr>
            <w:proofErr w:type="spellStart"/>
            <w:r w:rsidRPr="003C7DED">
              <w:rPr>
                <w:rFonts w:ascii="Arial" w:hAnsi="Arial" w:cs="Arial"/>
              </w:rPr>
              <w:t>Programme</w:t>
            </w:r>
            <w:proofErr w:type="spellEnd"/>
            <w:r w:rsidRPr="003C7DED">
              <w:rPr>
                <w:rFonts w:ascii="Arial" w:hAnsi="Arial" w:cs="Arial"/>
              </w:rPr>
              <w:t xml:space="preserve"> of Study:</w:t>
            </w:r>
          </w:p>
        </w:tc>
        <w:tc>
          <w:tcPr>
            <w:tcW w:w="6636" w:type="dxa"/>
            <w:gridSpan w:val="6"/>
            <w:vAlign w:val="center"/>
          </w:tcPr>
          <w:p w14:paraId="2C038582" w14:textId="77777777" w:rsidR="00F77B60" w:rsidRPr="003C7DED" w:rsidRDefault="00F77B60" w:rsidP="00F77B60">
            <w:pPr>
              <w:rPr>
                <w:rFonts w:ascii="Arial" w:hAnsi="Arial" w:cs="Arial"/>
              </w:rPr>
            </w:pPr>
            <w:r>
              <w:rPr>
                <w:rFonts w:ascii="Arial" w:hAnsi="Arial" w:cs="Arial"/>
                <w:color w:val="222222"/>
                <w:shd w:val="clear" w:color="auto" w:fill="FFFFFF"/>
              </w:rPr>
              <w:t>BA (Hons)</w:t>
            </w:r>
            <w:r>
              <w:rPr>
                <w:rFonts w:ascii="Arial" w:hAnsi="Arial" w:cs="Arial"/>
                <w:b/>
                <w:bCs/>
                <w:color w:val="222222"/>
                <w:shd w:val="clear" w:color="auto" w:fill="FFFFFF"/>
              </w:rPr>
              <w:t>  Business Management</w:t>
            </w:r>
          </w:p>
        </w:tc>
      </w:tr>
      <w:tr w:rsidR="00F77B60" w:rsidRPr="003C7DED" w14:paraId="2C2CC94A" w14:textId="77777777" w:rsidTr="00F77B60">
        <w:trPr>
          <w:trHeight w:val="557"/>
        </w:trPr>
        <w:tc>
          <w:tcPr>
            <w:tcW w:w="559" w:type="dxa"/>
            <w:shd w:val="clear" w:color="auto" w:fill="F2F2F2" w:themeFill="background1" w:themeFillShade="F2"/>
            <w:vAlign w:val="center"/>
          </w:tcPr>
          <w:p w14:paraId="23D11DD3" w14:textId="77777777" w:rsidR="00F77B60" w:rsidRPr="003C7DED" w:rsidRDefault="00F77B60" w:rsidP="00F77B60">
            <w:pPr>
              <w:rPr>
                <w:rFonts w:ascii="Arial" w:hAnsi="Arial" w:cs="Arial"/>
              </w:rPr>
            </w:pPr>
            <w:r w:rsidRPr="003C7DED">
              <w:rPr>
                <w:rFonts w:ascii="Arial" w:hAnsi="Arial" w:cs="Arial"/>
              </w:rPr>
              <w:t>11</w:t>
            </w:r>
          </w:p>
        </w:tc>
        <w:tc>
          <w:tcPr>
            <w:tcW w:w="3253" w:type="dxa"/>
            <w:gridSpan w:val="2"/>
            <w:shd w:val="clear" w:color="auto" w:fill="F2F2F2" w:themeFill="background1" w:themeFillShade="F2"/>
            <w:vAlign w:val="center"/>
          </w:tcPr>
          <w:p w14:paraId="2871FE6C" w14:textId="77777777" w:rsidR="00F77B60" w:rsidRPr="003C7DED" w:rsidRDefault="00F77B60" w:rsidP="00F77B60">
            <w:pPr>
              <w:rPr>
                <w:rFonts w:ascii="Arial" w:hAnsi="Arial" w:cs="Arial"/>
              </w:rPr>
            </w:pPr>
            <w:r w:rsidRPr="003C7DED">
              <w:rPr>
                <w:rFonts w:ascii="Arial" w:hAnsi="Arial" w:cs="Arial"/>
              </w:rPr>
              <w:t>Director of Studies/Supervisor:</w:t>
            </w:r>
          </w:p>
        </w:tc>
        <w:tc>
          <w:tcPr>
            <w:tcW w:w="6636" w:type="dxa"/>
            <w:gridSpan w:val="6"/>
            <w:vAlign w:val="center"/>
          </w:tcPr>
          <w:p w14:paraId="383A35C0" w14:textId="77777777" w:rsidR="00F77B60" w:rsidRPr="004813B6" w:rsidRDefault="004813B6" w:rsidP="00F77B60">
            <w:pPr>
              <w:rPr>
                <w:rFonts w:ascii="Arial" w:hAnsi="Arial" w:cs="Arial"/>
              </w:rPr>
            </w:pPr>
            <w:r>
              <w:rPr>
                <w:rFonts w:ascii="Times New Roman" w:hAnsi="Times New Roman" w:cs="Times New Roman"/>
                <w:b/>
                <w:bCs/>
                <w:sz w:val="24"/>
                <w:szCs w:val="24"/>
              </w:rPr>
              <w:t xml:space="preserve"> </w:t>
            </w:r>
            <w:proofErr w:type="spellStart"/>
            <w:r w:rsidRPr="004813B6">
              <w:rPr>
                <w:rFonts w:ascii="Times New Roman" w:hAnsi="Times New Roman" w:cs="Times New Roman"/>
                <w:bCs/>
                <w:sz w:val="24"/>
                <w:szCs w:val="24"/>
              </w:rPr>
              <w:t>Shujun</w:t>
            </w:r>
            <w:proofErr w:type="spellEnd"/>
            <w:r w:rsidRPr="004813B6">
              <w:rPr>
                <w:rFonts w:ascii="Times New Roman" w:hAnsi="Times New Roman" w:cs="Times New Roman"/>
                <w:bCs/>
                <w:sz w:val="24"/>
                <w:szCs w:val="24"/>
              </w:rPr>
              <w:t xml:space="preserve"> Xiao</w:t>
            </w:r>
          </w:p>
        </w:tc>
      </w:tr>
    </w:tbl>
    <w:p w14:paraId="4D32DABF" w14:textId="77777777" w:rsidR="00F77B60" w:rsidRPr="003C7DED" w:rsidRDefault="00F77B60" w:rsidP="00F77B60">
      <w:pPr>
        <w:tabs>
          <w:tab w:val="left" w:pos="5103"/>
        </w:tabs>
        <w:ind w:right="282"/>
        <w:jc w:val="both"/>
        <w:rPr>
          <w:rFonts w:ascii="Arial" w:hAnsi="Arial" w:cs="Arial"/>
          <w:color w:val="000000" w:themeColor="text1"/>
        </w:rPr>
      </w:pPr>
    </w:p>
    <w:p w14:paraId="32FEBA70" w14:textId="77777777" w:rsidR="00F77B60" w:rsidRPr="003C7DED" w:rsidRDefault="00561834" w:rsidP="00561834">
      <w:pPr>
        <w:tabs>
          <w:tab w:val="left" w:pos="5103"/>
        </w:tabs>
        <w:ind w:right="282"/>
        <w:jc w:val="both"/>
        <w:rPr>
          <w:rFonts w:ascii="Arial" w:hAnsi="Arial" w:cs="Arial"/>
          <w:color w:val="000000" w:themeColor="text1"/>
        </w:rPr>
      </w:pPr>
      <w:r w:rsidRPr="003C7DED">
        <w:rPr>
          <w:rFonts w:ascii="Arial" w:hAnsi="Arial" w:cs="Arial"/>
          <w:color w:val="000000" w:themeColor="text1"/>
        </w:rPr>
        <w:t xml:space="preserve"> </w:t>
      </w:r>
    </w:p>
    <w:p w14:paraId="7143277C" w14:textId="77777777" w:rsidR="00F77B60" w:rsidRDefault="009C1FE1">
      <w:pPr>
        <w:rPr>
          <w:rFonts w:ascii="Arial" w:hAnsi="Arial" w:cs="Arial"/>
          <w:b/>
          <w:bCs/>
          <w:sz w:val="24"/>
          <w:szCs w:val="24"/>
        </w:rPr>
      </w:pPr>
      <w:r w:rsidRPr="009C1FE1">
        <w:rPr>
          <w:rFonts w:ascii="Arial" w:hAnsi="Arial" w:cs="Arial"/>
          <w:b/>
          <w:bCs/>
          <w:noProof/>
          <w:sz w:val="24"/>
          <w:szCs w:val="24"/>
        </w:rPr>
        <w:lastRenderedPageBreak/>
        <w:drawing>
          <wp:inline distT="0" distB="0" distL="0" distR="0" wp14:anchorId="63A42C2E" wp14:editId="27BCEC75">
            <wp:extent cx="5943600" cy="417703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943600" cy="4177030"/>
                    </a:xfrm>
                    <a:prstGeom prst="rect">
                      <a:avLst/>
                    </a:prstGeom>
                  </pic:spPr>
                </pic:pic>
              </a:graphicData>
            </a:graphic>
          </wp:inline>
        </w:drawing>
      </w:r>
    </w:p>
    <w:sectPr w:rsidR="00F77B60" w:rsidSect="00A31D1D">
      <w:headerReference w:type="first" r:id="rId27"/>
      <w:pgSz w:w="12240" w:h="15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F2D133" w14:textId="77777777" w:rsidR="00601D13" w:rsidRDefault="00601D13" w:rsidP="001C4C92">
      <w:pPr>
        <w:spacing w:after="0" w:line="240" w:lineRule="auto"/>
      </w:pPr>
      <w:r>
        <w:separator/>
      </w:r>
    </w:p>
  </w:endnote>
  <w:endnote w:type="continuationSeparator" w:id="0">
    <w:p w14:paraId="3AD49412" w14:textId="77777777" w:rsidR="00601D13" w:rsidRDefault="00601D13" w:rsidP="001C4C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Kunstler Script">
    <w:panose1 w:val="030304020206070D0D06"/>
    <w:charset w:val="00"/>
    <w:family w:val="script"/>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44774831"/>
      <w:docPartObj>
        <w:docPartGallery w:val="Page Numbers (Bottom of Page)"/>
        <w:docPartUnique/>
      </w:docPartObj>
    </w:sdtPr>
    <w:sdtEndPr>
      <w:rPr>
        <w:noProof/>
      </w:rPr>
    </w:sdtEndPr>
    <w:sdtContent>
      <w:p w14:paraId="302D1265" w14:textId="77777777" w:rsidR="00ED45E4" w:rsidRDefault="00ED45E4">
        <w:pPr>
          <w:pStyle w:val="Footer"/>
          <w:jc w:val="center"/>
        </w:pPr>
        <w:r>
          <w:fldChar w:fldCharType="begin"/>
        </w:r>
        <w:r>
          <w:instrText xml:space="preserve"> PAGE   \* MERGEFORMAT </w:instrText>
        </w:r>
        <w:r>
          <w:fldChar w:fldCharType="separate"/>
        </w:r>
        <w:r w:rsidR="00862778">
          <w:rPr>
            <w:noProof/>
          </w:rPr>
          <w:t>13</w:t>
        </w:r>
        <w:r>
          <w:rPr>
            <w:noProof/>
          </w:rPr>
          <w:fldChar w:fldCharType="end"/>
        </w:r>
      </w:p>
    </w:sdtContent>
  </w:sdt>
  <w:p w14:paraId="4C277F56" w14:textId="77777777" w:rsidR="00ED45E4" w:rsidRDefault="00ED45E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69687303"/>
      <w:docPartObj>
        <w:docPartGallery w:val="Page Numbers (Bottom of Page)"/>
        <w:docPartUnique/>
      </w:docPartObj>
    </w:sdtPr>
    <w:sdtEndPr>
      <w:rPr>
        <w:noProof/>
      </w:rPr>
    </w:sdtEndPr>
    <w:sdtContent>
      <w:p w14:paraId="0C69184F" w14:textId="77777777" w:rsidR="00ED45E4" w:rsidRDefault="00ED45E4">
        <w:pPr>
          <w:pStyle w:val="Footer"/>
          <w:jc w:val="center"/>
        </w:pPr>
        <w:r>
          <w:fldChar w:fldCharType="begin"/>
        </w:r>
        <w:r>
          <w:instrText xml:space="preserve"> PAGE   \* MERGEFORMAT </w:instrText>
        </w:r>
        <w:r>
          <w:fldChar w:fldCharType="separate"/>
        </w:r>
        <w:r w:rsidR="00862778">
          <w:rPr>
            <w:noProof/>
          </w:rPr>
          <w:t>1</w:t>
        </w:r>
        <w:r>
          <w:rPr>
            <w:noProof/>
          </w:rPr>
          <w:fldChar w:fldCharType="end"/>
        </w:r>
      </w:p>
    </w:sdtContent>
  </w:sdt>
  <w:p w14:paraId="36D649E5" w14:textId="77777777" w:rsidR="00ED45E4" w:rsidRDefault="00ED45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C89DD5" w14:textId="77777777" w:rsidR="00601D13" w:rsidRDefault="00601D13" w:rsidP="001C4C92">
      <w:pPr>
        <w:spacing w:after="0" w:line="240" w:lineRule="auto"/>
      </w:pPr>
      <w:r>
        <w:separator/>
      </w:r>
    </w:p>
  </w:footnote>
  <w:footnote w:type="continuationSeparator" w:id="0">
    <w:p w14:paraId="2D6295CA" w14:textId="77777777" w:rsidR="00601D13" w:rsidRDefault="00601D13" w:rsidP="001C4C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713DEC" w14:textId="77777777" w:rsidR="00ED45E4" w:rsidRDefault="00ED45E4">
    <w:pPr>
      <w:pStyle w:val="Header"/>
      <w:jc w:val="right"/>
    </w:pPr>
  </w:p>
  <w:p w14:paraId="6061521C" w14:textId="77777777" w:rsidR="00ED45E4" w:rsidRDefault="00ED45E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3FE026" w14:textId="77777777" w:rsidR="00ED45E4" w:rsidRDefault="00ED45E4">
    <w:pPr>
      <w:pStyle w:val="Header"/>
    </w:pPr>
    <w:r w:rsidRPr="004C3A0B">
      <w:rPr>
        <w:noProof/>
      </w:rPr>
      <w:drawing>
        <wp:anchor distT="0" distB="0" distL="114300" distR="114300" simplePos="0" relativeHeight="251659264" behindDoc="0" locked="0" layoutInCell="1" allowOverlap="1" wp14:anchorId="558DE146" wp14:editId="3F082B46">
          <wp:simplePos x="0" y="0"/>
          <wp:positionH relativeFrom="margin">
            <wp:posOffset>4762500</wp:posOffset>
          </wp:positionH>
          <wp:positionV relativeFrom="page">
            <wp:posOffset>236220</wp:posOffset>
          </wp:positionV>
          <wp:extent cx="1792800" cy="601200"/>
          <wp:effectExtent l="0" t="0" r="0" b="8890"/>
          <wp:wrapSquare wrapText="bothSides"/>
          <wp:docPr id="40" name="Picture 40"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tab/>
    </w:r>
    <w: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D155F2" w14:textId="77777777" w:rsidR="00ED45E4" w:rsidRDefault="00ED45E4">
    <w:pPr>
      <w:pStyle w:val="Heade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1433B"/>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09CA438F"/>
    <w:multiLevelType w:val="multilevel"/>
    <w:tmpl w:val="06E87664"/>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E657D1D"/>
    <w:multiLevelType w:val="multilevel"/>
    <w:tmpl w:val="06E87664"/>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DCA02DD"/>
    <w:multiLevelType w:val="hybridMultilevel"/>
    <w:tmpl w:val="BBFA18AA"/>
    <w:lvl w:ilvl="0" w:tplc="0409000F">
      <w:start w:val="7"/>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7B5763C"/>
    <w:multiLevelType w:val="multilevel"/>
    <w:tmpl w:val="06E87664"/>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50C31BBE"/>
    <w:multiLevelType w:val="multilevel"/>
    <w:tmpl w:val="E0969F70"/>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530F2EBE"/>
    <w:multiLevelType w:val="multilevel"/>
    <w:tmpl w:val="D7A8CA30"/>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5D037B30"/>
    <w:multiLevelType w:val="multilevel"/>
    <w:tmpl w:val="06E8766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7C0A63EF"/>
    <w:multiLevelType w:val="hybridMultilevel"/>
    <w:tmpl w:val="81507F1A"/>
    <w:lvl w:ilvl="0" w:tplc="28906FE0">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E6953BC"/>
    <w:multiLevelType w:val="multilevel"/>
    <w:tmpl w:val="06E87664"/>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223763198">
    <w:abstractNumId w:val="8"/>
  </w:num>
  <w:num w:numId="2" w16cid:durableId="766734962">
    <w:abstractNumId w:val="1"/>
  </w:num>
  <w:num w:numId="3" w16cid:durableId="2107459693">
    <w:abstractNumId w:val="4"/>
  </w:num>
  <w:num w:numId="4" w16cid:durableId="1641381349">
    <w:abstractNumId w:val="2"/>
  </w:num>
  <w:num w:numId="5" w16cid:durableId="412900543">
    <w:abstractNumId w:val="9"/>
  </w:num>
  <w:num w:numId="6" w16cid:durableId="191379456">
    <w:abstractNumId w:val="7"/>
  </w:num>
  <w:num w:numId="7" w16cid:durableId="1718898667">
    <w:abstractNumId w:val="0"/>
  </w:num>
  <w:num w:numId="8" w16cid:durableId="2145846125">
    <w:abstractNumId w:val="3"/>
  </w:num>
  <w:num w:numId="9" w16cid:durableId="250092492">
    <w:abstractNumId w:val="5"/>
  </w:num>
  <w:num w:numId="10" w16cid:durableId="947158848">
    <w:abstractNumId w:val="6"/>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6F23"/>
    <w:rsid w:val="00000D09"/>
    <w:rsid w:val="0000657D"/>
    <w:rsid w:val="00007F88"/>
    <w:rsid w:val="000166E3"/>
    <w:rsid w:val="0002070A"/>
    <w:rsid w:val="000412A7"/>
    <w:rsid w:val="00042730"/>
    <w:rsid w:val="000551DA"/>
    <w:rsid w:val="00072B4A"/>
    <w:rsid w:val="000766F6"/>
    <w:rsid w:val="000836B2"/>
    <w:rsid w:val="00095149"/>
    <w:rsid w:val="000A1A8B"/>
    <w:rsid w:val="000A3BBE"/>
    <w:rsid w:val="000A5B38"/>
    <w:rsid w:val="000B078B"/>
    <w:rsid w:val="000B0D86"/>
    <w:rsid w:val="000B350F"/>
    <w:rsid w:val="000C04B7"/>
    <w:rsid w:val="000D3D70"/>
    <w:rsid w:val="000D582B"/>
    <w:rsid w:val="000E0A46"/>
    <w:rsid w:val="0010486C"/>
    <w:rsid w:val="001071D8"/>
    <w:rsid w:val="00112CD2"/>
    <w:rsid w:val="001275F8"/>
    <w:rsid w:val="00127A2F"/>
    <w:rsid w:val="00131C40"/>
    <w:rsid w:val="00132D75"/>
    <w:rsid w:val="00133A3B"/>
    <w:rsid w:val="0015096C"/>
    <w:rsid w:val="001535B8"/>
    <w:rsid w:val="00162864"/>
    <w:rsid w:val="00162EEC"/>
    <w:rsid w:val="001676D2"/>
    <w:rsid w:val="001704B5"/>
    <w:rsid w:val="001738E0"/>
    <w:rsid w:val="001769ED"/>
    <w:rsid w:val="00180361"/>
    <w:rsid w:val="001805A6"/>
    <w:rsid w:val="001824FD"/>
    <w:rsid w:val="001907C9"/>
    <w:rsid w:val="00191180"/>
    <w:rsid w:val="001917DD"/>
    <w:rsid w:val="001937BE"/>
    <w:rsid w:val="00193D04"/>
    <w:rsid w:val="001963E4"/>
    <w:rsid w:val="00196DAC"/>
    <w:rsid w:val="001A1237"/>
    <w:rsid w:val="001B065F"/>
    <w:rsid w:val="001B1FFB"/>
    <w:rsid w:val="001B33D2"/>
    <w:rsid w:val="001B499C"/>
    <w:rsid w:val="001B52BC"/>
    <w:rsid w:val="001C4C92"/>
    <w:rsid w:val="001E28D1"/>
    <w:rsid w:val="001F189F"/>
    <w:rsid w:val="001F35E0"/>
    <w:rsid w:val="0020377D"/>
    <w:rsid w:val="002104B6"/>
    <w:rsid w:val="00214D3A"/>
    <w:rsid w:val="00222C13"/>
    <w:rsid w:val="00225EFF"/>
    <w:rsid w:val="00227079"/>
    <w:rsid w:val="0023555F"/>
    <w:rsid w:val="002409AC"/>
    <w:rsid w:val="002453A7"/>
    <w:rsid w:val="002664E0"/>
    <w:rsid w:val="00267499"/>
    <w:rsid w:val="00273A51"/>
    <w:rsid w:val="00275CF8"/>
    <w:rsid w:val="002763AE"/>
    <w:rsid w:val="00280875"/>
    <w:rsid w:val="00290BCB"/>
    <w:rsid w:val="002946BD"/>
    <w:rsid w:val="002B284E"/>
    <w:rsid w:val="002B384E"/>
    <w:rsid w:val="002B3FD0"/>
    <w:rsid w:val="002B4742"/>
    <w:rsid w:val="002C32BF"/>
    <w:rsid w:val="002C6468"/>
    <w:rsid w:val="002D1947"/>
    <w:rsid w:val="002E2802"/>
    <w:rsid w:val="00304F41"/>
    <w:rsid w:val="00310223"/>
    <w:rsid w:val="00314EE3"/>
    <w:rsid w:val="003205D2"/>
    <w:rsid w:val="00326DF4"/>
    <w:rsid w:val="003314D3"/>
    <w:rsid w:val="00337BCC"/>
    <w:rsid w:val="0034192F"/>
    <w:rsid w:val="00344F8D"/>
    <w:rsid w:val="003515C5"/>
    <w:rsid w:val="00360DE3"/>
    <w:rsid w:val="003612C4"/>
    <w:rsid w:val="003642F5"/>
    <w:rsid w:val="003740C8"/>
    <w:rsid w:val="00382E85"/>
    <w:rsid w:val="00390E23"/>
    <w:rsid w:val="00393792"/>
    <w:rsid w:val="00394957"/>
    <w:rsid w:val="003B6FA5"/>
    <w:rsid w:val="003B756A"/>
    <w:rsid w:val="003D06B0"/>
    <w:rsid w:val="003D60EA"/>
    <w:rsid w:val="003D7529"/>
    <w:rsid w:val="003E1C98"/>
    <w:rsid w:val="003E7C2B"/>
    <w:rsid w:val="003F2F23"/>
    <w:rsid w:val="003F7293"/>
    <w:rsid w:val="0040095C"/>
    <w:rsid w:val="00410115"/>
    <w:rsid w:val="004160E1"/>
    <w:rsid w:val="00424AA7"/>
    <w:rsid w:val="00424BBB"/>
    <w:rsid w:val="00425887"/>
    <w:rsid w:val="00427079"/>
    <w:rsid w:val="004313AA"/>
    <w:rsid w:val="004374B4"/>
    <w:rsid w:val="0044037E"/>
    <w:rsid w:val="00441839"/>
    <w:rsid w:val="004429FE"/>
    <w:rsid w:val="004450E5"/>
    <w:rsid w:val="00445EEA"/>
    <w:rsid w:val="00450BAE"/>
    <w:rsid w:val="00456CC2"/>
    <w:rsid w:val="00460D5C"/>
    <w:rsid w:val="00460F44"/>
    <w:rsid w:val="00462CCD"/>
    <w:rsid w:val="0046453B"/>
    <w:rsid w:val="00465303"/>
    <w:rsid w:val="00465882"/>
    <w:rsid w:val="0047577A"/>
    <w:rsid w:val="004813B6"/>
    <w:rsid w:val="0048170F"/>
    <w:rsid w:val="00482FC3"/>
    <w:rsid w:val="00486300"/>
    <w:rsid w:val="0048633E"/>
    <w:rsid w:val="0049202B"/>
    <w:rsid w:val="004946E1"/>
    <w:rsid w:val="0049555F"/>
    <w:rsid w:val="004963F5"/>
    <w:rsid w:val="004A54AE"/>
    <w:rsid w:val="004A597A"/>
    <w:rsid w:val="004A73C6"/>
    <w:rsid w:val="004B05DF"/>
    <w:rsid w:val="004B103B"/>
    <w:rsid w:val="004B237E"/>
    <w:rsid w:val="004B4CFF"/>
    <w:rsid w:val="004B707A"/>
    <w:rsid w:val="004C0AE6"/>
    <w:rsid w:val="004C2854"/>
    <w:rsid w:val="004C5036"/>
    <w:rsid w:val="004C6763"/>
    <w:rsid w:val="004D0148"/>
    <w:rsid w:val="004D73F6"/>
    <w:rsid w:val="004E2032"/>
    <w:rsid w:val="004E61D7"/>
    <w:rsid w:val="004E69E8"/>
    <w:rsid w:val="004E7D99"/>
    <w:rsid w:val="004F6878"/>
    <w:rsid w:val="005035CB"/>
    <w:rsid w:val="005054B1"/>
    <w:rsid w:val="00505A16"/>
    <w:rsid w:val="00506788"/>
    <w:rsid w:val="00511FC5"/>
    <w:rsid w:val="00513374"/>
    <w:rsid w:val="00514ED0"/>
    <w:rsid w:val="00515C2C"/>
    <w:rsid w:val="00517A1B"/>
    <w:rsid w:val="005243DF"/>
    <w:rsid w:val="00531298"/>
    <w:rsid w:val="00531541"/>
    <w:rsid w:val="005352E2"/>
    <w:rsid w:val="00535B95"/>
    <w:rsid w:val="00535CA1"/>
    <w:rsid w:val="005412E8"/>
    <w:rsid w:val="00541B4B"/>
    <w:rsid w:val="00543B4F"/>
    <w:rsid w:val="00544D1D"/>
    <w:rsid w:val="0054612F"/>
    <w:rsid w:val="00547DF1"/>
    <w:rsid w:val="00561834"/>
    <w:rsid w:val="0058576D"/>
    <w:rsid w:val="005A3C92"/>
    <w:rsid w:val="005B3F58"/>
    <w:rsid w:val="005B6E01"/>
    <w:rsid w:val="005C56B6"/>
    <w:rsid w:val="005D0F85"/>
    <w:rsid w:val="005D10C7"/>
    <w:rsid w:val="005D2A14"/>
    <w:rsid w:val="005E0A73"/>
    <w:rsid w:val="005E43EF"/>
    <w:rsid w:val="005F3A18"/>
    <w:rsid w:val="00601D13"/>
    <w:rsid w:val="00607736"/>
    <w:rsid w:val="0061141E"/>
    <w:rsid w:val="00612F85"/>
    <w:rsid w:val="006159E9"/>
    <w:rsid w:val="00616290"/>
    <w:rsid w:val="00616B03"/>
    <w:rsid w:val="0062097F"/>
    <w:rsid w:val="00620B89"/>
    <w:rsid w:val="0062700D"/>
    <w:rsid w:val="00631532"/>
    <w:rsid w:val="00632BD3"/>
    <w:rsid w:val="0063612C"/>
    <w:rsid w:val="00641489"/>
    <w:rsid w:val="00642483"/>
    <w:rsid w:val="0064582A"/>
    <w:rsid w:val="0064740C"/>
    <w:rsid w:val="00647B82"/>
    <w:rsid w:val="0065049D"/>
    <w:rsid w:val="00666520"/>
    <w:rsid w:val="0067234C"/>
    <w:rsid w:val="00675A15"/>
    <w:rsid w:val="00683697"/>
    <w:rsid w:val="00683BCF"/>
    <w:rsid w:val="0068473A"/>
    <w:rsid w:val="00690397"/>
    <w:rsid w:val="006C3B37"/>
    <w:rsid w:val="006C42A0"/>
    <w:rsid w:val="006C42FC"/>
    <w:rsid w:val="006E3FBE"/>
    <w:rsid w:val="006E4D0D"/>
    <w:rsid w:val="00707AE2"/>
    <w:rsid w:val="00714A2D"/>
    <w:rsid w:val="007166D0"/>
    <w:rsid w:val="00716A56"/>
    <w:rsid w:val="007223AB"/>
    <w:rsid w:val="00727120"/>
    <w:rsid w:val="0074169A"/>
    <w:rsid w:val="00745009"/>
    <w:rsid w:val="00745B71"/>
    <w:rsid w:val="007544DF"/>
    <w:rsid w:val="007649FF"/>
    <w:rsid w:val="00766043"/>
    <w:rsid w:val="00792A73"/>
    <w:rsid w:val="00796CFB"/>
    <w:rsid w:val="007A6ABD"/>
    <w:rsid w:val="007B0B91"/>
    <w:rsid w:val="007B531A"/>
    <w:rsid w:val="007B73D0"/>
    <w:rsid w:val="007C454C"/>
    <w:rsid w:val="007E24F0"/>
    <w:rsid w:val="007E58BD"/>
    <w:rsid w:val="007F1AAC"/>
    <w:rsid w:val="007F5E37"/>
    <w:rsid w:val="008004FC"/>
    <w:rsid w:val="0080178B"/>
    <w:rsid w:val="00803CAA"/>
    <w:rsid w:val="00812A30"/>
    <w:rsid w:val="008232D9"/>
    <w:rsid w:val="00824D62"/>
    <w:rsid w:val="00825CD4"/>
    <w:rsid w:val="0084710C"/>
    <w:rsid w:val="008503E1"/>
    <w:rsid w:val="00862778"/>
    <w:rsid w:val="008664AD"/>
    <w:rsid w:val="00874D57"/>
    <w:rsid w:val="00876D21"/>
    <w:rsid w:val="00891E58"/>
    <w:rsid w:val="00894D8B"/>
    <w:rsid w:val="00897412"/>
    <w:rsid w:val="008A4A60"/>
    <w:rsid w:val="008A5A7E"/>
    <w:rsid w:val="008A65EE"/>
    <w:rsid w:val="008B237F"/>
    <w:rsid w:val="008B3AD0"/>
    <w:rsid w:val="008D6583"/>
    <w:rsid w:val="008E2B41"/>
    <w:rsid w:val="008F6E00"/>
    <w:rsid w:val="0090027E"/>
    <w:rsid w:val="00900EE0"/>
    <w:rsid w:val="00904B16"/>
    <w:rsid w:val="009239B3"/>
    <w:rsid w:val="009248DC"/>
    <w:rsid w:val="00927C55"/>
    <w:rsid w:val="0093097B"/>
    <w:rsid w:val="0093212E"/>
    <w:rsid w:val="00934F24"/>
    <w:rsid w:val="00937763"/>
    <w:rsid w:val="0094293B"/>
    <w:rsid w:val="00945FD4"/>
    <w:rsid w:val="0095225C"/>
    <w:rsid w:val="009644BE"/>
    <w:rsid w:val="009657D1"/>
    <w:rsid w:val="00966CE5"/>
    <w:rsid w:val="00970436"/>
    <w:rsid w:val="00971F85"/>
    <w:rsid w:val="0097269F"/>
    <w:rsid w:val="00977D6A"/>
    <w:rsid w:val="009809E4"/>
    <w:rsid w:val="00983D85"/>
    <w:rsid w:val="00986A55"/>
    <w:rsid w:val="009B1F0A"/>
    <w:rsid w:val="009B7270"/>
    <w:rsid w:val="009C1FE1"/>
    <w:rsid w:val="009C3E96"/>
    <w:rsid w:val="009C5CAA"/>
    <w:rsid w:val="009C647A"/>
    <w:rsid w:val="009D177A"/>
    <w:rsid w:val="009D4E4B"/>
    <w:rsid w:val="009E2422"/>
    <w:rsid w:val="009E4838"/>
    <w:rsid w:val="009E6F23"/>
    <w:rsid w:val="009F2582"/>
    <w:rsid w:val="009F598E"/>
    <w:rsid w:val="009F658C"/>
    <w:rsid w:val="009F75D5"/>
    <w:rsid w:val="009F7BA1"/>
    <w:rsid w:val="009F7C3B"/>
    <w:rsid w:val="00A110FA"/>
    <w:rsid w:val="00A139B8"/>
    <w:rsid w:val="00A14A5D"/>
    <w:rsid w:val="00A14C6E"/>
    <w:rsid w:val="00A17757"/>
    <w:rsid w:val="00A17A06"/>
    <w:rsid w:val="00A31D1D"/>
    <w:rsid w:val="00A34EB9"/>
    <w:rsid w:val="00A44949"/>
    <w:rsid w:val="00A4660C"/>
    <w:rsid w:val="00A46D3F"/>
    <w:rsid w:val="00A535D4"/>
    <w:rsid w:val="00A56703"/>
    <w:rsid w:val="00A6629E"/>
    <w:rsid w:val="00A76664"/>
    <w:rsid w:val="00A814E5"/>
    <w:rsid w:val="00A84E9A"/>
    <w:rsid w:val="00A928BC"/>
    <w:rsid w:val="00A964E8"/>
    <w:rsid w:val="00AA0FAB"/>
    <w:rsid w:val="00AA71F0"/>
    <w:rsid w:val="00AB078F"/>
    <w:rsid w:val="00AB3D77"/>
    <w:rsid w:val="00AB5742"/>
    <w:rsid w:val="00AC737B"/>
    <w:rsid w:val="00AD0D74"/>
    <w:rsid w:val="00AD0E73"/>
    <w:rsid w:val="00AD4651"/>
    <w:rsid w:val="00AD4831"/>
    <w:rsid w:val="00AF4702"/>
    <w:rsid w:val="00AF5DC2"/>
    <w:rsid w:val="00B00273"/>
    <w:rsid w:val="00B011D2"/>
    <w:rsid w:val="00B0135B"/>
    <w:rsid w:val="00B12684"/>
    <w:rsid w:val="00B33380"/>
    <w:rsid w:val="00B362BB"/>
    <w:rsid w:val="00B37320"/>
    <w:rsid w:val="00B37853"/>
    <w:rsid w:val="00B44EDC"/>
    <w:rsid w:val="00B57CEE"/>
    <w:rsid w:val="00B70D06"/>
    <w:rsid w:val="00B74160"/>
    <w:rsid w:val="00B8377D"/>
    <w:rsid w:val="00B90CBE"/>
    <w:rsid w:val="00B967C0"/>
    <w:rsid w:val="00B9692D"/>
    <w:rsid w:val="00B97CD6"/>
    <w:rsid w:val="00BA7E3F"/>
    <w:rsid w:val="00BB3F7E"/>
    <w:rsid w:val="00BB5BB9"/>
    <w:rsid w:val="00BB668C"/>
    <w:rsid w:val="00BD0070"/>
    <w:rsid w:val="00BD445B"/>
    <w:rsid w:val="00BE5372"/>
    <w:rsid w:val="00BE5C76"/>
    <w:rsid w:val="00BF0543"/>
    <w:rsid w:val="00BF0B36"/>
    <w:rsid w:val="00BF134B"/>
    <w:rsid w:val="00C108C3"/>
    <w:rsid w:val="00C15A1A"/>
    <w:rsid w:val="00C25FFB"/>
    <w:rsid w:val="00C30F76"/>
    <w:rsid w:val="00C331DF"/>
    <w:rsid w:val="00C56E22"/>
    <w:rsid w:val="00C742D9"/>
    <w:rsid w:val="00C745C9"/>
    <w:rsid w:val="00C7591E"/>
    <w:rsid w:val="00C76483"/>
    <w:rsid w:val="00C81BA1"/>
    <w:rsid w:val="00C84384"/>
    <w:rsid w:val="00C872D0"/>
    <w:rsid w:val="00C93FB4"/>
    <w:rsid w:val="00C94826"/>
    <w:rsid w:val="00CA4F46"/>
    <w:rsid w:val="00CB259C"/>
    <w:rsid w:val="00CB6473"/>
    <w:rsid w:val="00CB7F9E"/>
    <w:rsid w:val="00CC0DE5"/>
    <w:rsid w:val="00CC13A9"/>
    <w:rsid w:val="00CC2D3B"/>
    <w:rsid w:val="00CC4201"/>
    <w:rsid w:val="00CD6616"/>
    <w:rsid w:val="00CE7C44"/>
    <w:rsid w:val="00CE7E53"/>
    <w:rsid w:val="00CF02A4"/>
    <w:rsid w:val="00CF2E15"/>
    <w:rsid w:val="00D01DFF"/>
    <w:rsid w:val="00D03382"/>
    <w:rsid w:val="00D03825"/>
    <w:rsid w:val="00D1307D"/>
    <w:rsid w:val="00D200F9"/>
    <w:rsid w:val="00D22114"/>
    <w:rsid w:val="00D221FF"/>
    <w:rsid w:val="00D25B24"/>
    <w:rsid w:val="00D3068A"/>
    <w:rsid w:val="00D3575D"/>
    <w:rsid w:val="00D373BE"/>
    <w:rsid w:val="00D424D8"/>
    <w:rsid w:val="00D4465D"/>
    <w:rsid w:val="00D44F22"/>
    <w:rsid w:val="00D4625F"/>
    <w:rsid w:val="00D51735"/>
    <w:rsid w:val="00D5496D"/>
    <w:rsid w:val="00D55F2C"/>
    <w:rsid w:val="00D57360"/>
    <w:rsid w:val="00D61670"/>
    <w:rsid w:val="00D644EF"/>
    <w:rsid w:val="00D64F10"/>
    <w:rsid w:val="00D72144"/>
    <w:rsid w:val="00D80EC7"/>
    <w:rsid w:val="00D85F47"/>
    <w:rsid w:val="00D919F5"/>
    <w:rsid w:val="00DA14AD"/>
    <w:rsid w:val="00DA23CD"/>
    <w:rsid w:val="00DA44A2"/>
    <w:rsid w:val="00DA5A2D"/>
    <w:rsid w:val="00DB12BD"/>
    <w:rsid w:val="00DB38B6"/>
    <w:rsid w:val="00DB5812"/>
    <w:rsid w:val="00DB72B8"/>
    <w:rsid w:val="00DC31E2"/>
    <w:rsid w:val="00DD6725"/>
    <w:rsid w:val="00DE3F71"/>
    <w:rsid w:val="00DF598B"/>
    <w:rsid w:val="00E10B9F"/>
    <w:rsid w:val="00E24329"/>
    <w:rsid w:val="00E253D2"/>
    <w:rsid w:val="00E259E9"/>
    <w:rsid w:val="00E263EA"/>
    <w:rsid w:val="00E32145"/>
    <w:rsid w:val="00E4341F"/>
    <w:rsid w:val="00E4509E"/>
    <w:rsid w:val="00E47349"/>
    <w:rsid w:val="00E50AD9"/>
    <w:rsid w:val="00E71368"/>
    <w:rsid w:val="00E72B6D"/>
    <w:rsid w:val="00E7661F"/>
    <w:rsid w:val="00E77005"/>
    <w:rsid w:val="00E82D22"/>
    <w:rsid w:val="00E85A78"/>
    <w:rsid w:val="00E927BA"/>
    <w:rsid w:val="00E93262"/>
    <w:rsid w:val="00E96B4F"/>
    <w:rsid w:val="00EA2417"/>
    <w:rsid w:val="00EA2D0B"/>
    <w:rsid w:val="00EA40F3"/>
    <w:rsid w:val="00EA5F6A"/>
    <w:rsid w:val="00ED2AC3"/>
    <w:rsid w:val="00ED45E4"/>
    <w:rsid w:val="00EE0962"/>
    <w:rsid w:val="00EE615B"/>
    <w:rsid w:val="00F15C0B"/>
    <w:rsid w:val="00F32D80"/>
    <w:rsid w:val="00F354A2"/>
    <w:rsid w:val="00F406FF"/>
    <w:rsid w:val="00F41596"/>
    <w:rsid w:val="00F42BBF"/>
    <w:rsid w:val="00F47CD7"/>
    <w:rsid w:val="00F60EE2"/>
    <w:rsid w:val="00F62BC8"/>
    <w:rsid w:val="00F65C79"/>
    <w:rsid w:val="00F765A3"/>
    <w:rsid w:val="00F76D7B"/>
    <w:rsid w:val="00F77B60"/>
    <w:rsid w:val="00F82F13"/>
    <w:rsid w:val="00F91373"/>
    <w:rsid w:val="00FA1052"/>
    <w:rsid w:val="00FA57CA"/>
    <w:rsid w:val="00FB4456"/>
    <w:rsid w:val="00FB5C26"/>
    <w:rsid w:val="00FC0262"/>
    <w:rsid w:val="00FC5C82"/>
    <w:rsid w:val="00FD28C4"/>
    <w:rsid w:val="00FD2C3B"/>
    <w:rsid w:val="00FD6E9A"/>
    <w:rsid w:val="00FD75AC"/>
    <w:rsid w:val="00FE0CE9"/>
    <w:rsid w:val="00FE0F93"/>
    <w:rsid w:val="00FE1979"/>
    <w:rsid w:val="00FE4A9F"/>
    <w:rsid w:val="00FE578E"/>
    <w:rsid w:val="00FF21CB"/>
    <w:rsid w:val="00FF2861"/>
    <w:rsid w:val="00FF4C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0A8798B"/>
  <w15:chartTrackingRefBased/>
  <w15:docId w15:val="{96FD5197-EE9B-4B5C-99A4-53524C597B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72D0"/>
  </w:style>
  <w:style w:type="paragraph" w:styleId="Heading1">
    <w:name w:val="heading 1"/>
    <w:basedOn w:val="Normal"/>
    <w:next w:val="Normal"/>
    <w:link w:val="Heading1Char"/>
    <w:autoRedefine/>
    <w:uiPriority w:val="9"/>
    <w:qFormat/>
    <w:rsid w:val="00C30F76"/>
    <w:pPr>
      <w:keepNext/>
      <w:keepLines/>
      <w:numPr>
        <w:numId w:val="7"/>
      </w:numPr>
      <w:spacing w:before="480" w:after="240"/>
      <w:jc w:val="center"/>
      <w:outlineLvl w:val="0"/>
    </w:pPr>
    <w:rPr>
      <w:rFonts w:ascii="Times New Roman" w:eastAsiaTheme="majorEastAsia" w:hAnsi="Times New Roman" w:cstheme="majorBidi"/>
      <w:b/>
      <w:sz w:val="24"/>
      <w:szCs w:val="24"/>
      <w:shd w:val="clear" w:color="auto" w:fill="FFFFFF"/>
    </w:rPr>
  </w:style>
  <w:style w:type="paragraph" w:styleId="Heading2">
    <w:name w:val="heading 2"/>
    <w:basedOn w:val="Normal"/>
    <w:next w:val="Normal"/>
    <w:link w:val="Heading2Char"/>
    <w:autoRedefine/>
    <w:uiPriority w:val="9"/>
    <w:unhideWhenUsed/>
    <w:qFormat/>
    <w:rsid w:val="00CB7F9E"/>
    <w:pPr>
      <w:keepNext/>
      <w:keepLines/>
      <w:numPr>
        <w:ilvl w:val="1"/>
        <w:numId w:val="7"/>
      </w:numPr>
      <w:spacing w:before="280" w:after="240"/>
      <w:outlineLvl w:val="1"/>
    </w:pPr>
    <w:rPr>
      <w:rFonts w:ascii="Times New Roman" w:eastAsiaTheme="majorEastAsia" w:hAnsi="Times New Roman" w:cstheme="majorBidi"/>
      <w:b/>
      <w:sz w:val="24"/>
      <w:szCs w:val="26"/>
    </w:rPr>
  </w:style>
  <w:style w:type="paragraph" w:styleId="Heading3">
    <w:name w:val="heading 3"/>
    <w:basedOn w:val="Normal"/>
    <w:next w:val="Normal"/>
    <w:link w:val="Heading3Char"/>
    <w:uiPriority w:val="9"/>
    <w:unhideWhenUsed/>
    <w:qFormat/>
    <w:rsid w:val="00214D3A"/>
    <w:pPr>
      <w:keepNext/>
      <w:keepLines/>
      <w:numPr>
        <w:ilvl w:val="2"/>
        <w:numId w:val="7"/>
      </w:numPr>
      <w:spacing w:before="40" w:after="0"/>
      <w:outlineLvl w:val="2"/>
    </w:pPr>
    <w:rPr>
      <w:rFonts w:ascii="Times New Roman" w:eastAsiaTheme="majorEastAsia" w:hAnsi="Times New Roman" w:cstheme="majorBidi"/>
      <w:b/>
      <w:sz w:val="24"/>
      <w:szCs w:val="24"/>
    </w:rPr>
  </w:style>
  <w:style w:type="paragraph" w:styleId="Heading4">
    <w:name w:val="heading 4"/>
    <w:basedOn w:val="Normal"/>
    <w:next w:val="Normal"/>
    <w:link w:val="Heading4Char"/>
    <w:uiPriority w:val="9"/>
    <w:semiHidden/>
    <w:unhideWhenUsed/>
    <w:qFormat/>
    <w:rsid w:val="00824D62"/>
    <w:pPr>
      <w:keepNext/>
      <w:keepLines/>
      <w:numPr>
        <w:ilvl w:val="3"/>
        <w:numId w:val="7"/>
      </w:numPr>
      <w:spacing w:before="80" w:after="40" w:line="240" w:lineRule="auto"/>
      <w:outlineLvl w:val="3"/>
    </w:pPr>
    <w:rPr>
      <w:rFonts w:ascii="Times New Roman" w:eastAsiaTheme="majorEastAsia" w:hAnsi="Times New Roman" w:cstheme="majorBidi"/>
      <w:i/>
      <w:iCs/>
      <w:color w:val="2E74B5" w:themeColor="accent1" w:themeShade="BF"/>
      <w:sz w:val="20"/>
      <w:szCs w:val="20"/>
      <w:lang w:val="en-GB"/>
    </w:rPr>
  </w:style>
  <w:style w:type="paragraph" w:styleId="Heading5">
    <w:name w:val="heading 5"/>
    <w:basedOn w:val="Normal"/>
    <w:next w:val="Normal"/>
    <w:link w:val="Heading5Char"/>
    <w:uiPriority w:val="9"/>
    <w:semiHidden/>
    <w:unhideWhenUsed/>
    <w:qFormat/>
    <w:rsid w:val="00824D62"/>
    <w:pPr>
      <w:keepNext/>
      <w:keepLines/>
      <w:numPr>
        <w:ilvl w:val="4"/>
        <w:numId w:val="7"/>
      </w:numPr>
      <w:spacing w:before="80" w:after="40" w:line="240" w:lineRule="auto"/>
      <w:outlineLvl w:val="4"/>
    </w:pPr>
    <w:rPr>
      <w:rFonts w:ascii="Times New Roman" w:eastAsiaTheme="majorEastAsia" w:hAnsi="Times New Roman" w:cstheme="majorBidi"/>
      <w:color w:val="2E74B5" w:themeColor="accent1" w:themeShade="BF"/>
      <w:sz w:val="20"/>
      <w:szCs w:val="20"/>
      <w:lang w:val="en-GB"/>
    </w:rPr>
  </w:style>
  <w:style w:type="paragraph" w:styleId="Heading6">
    <w:name w:val="heading 6"/>
    <w:basedOn w:val="Normal"/>
    <w:next w:val="Normal"/>
    <w:link w:val="Heading6Char"/>
    <w:uiPriority w:val="9"/>
    <w:semiHidden/>
    <w:unhideWhenUsed/>
    <w:qFormat/>
    <w:rsid w:val="00824D62"/>
    <w:pPr>
      <w:keepNext/>
      <w:keepLines/>
      <w:numPr>
        <w:ilvl w:val="5"/>
        <w:numId w:val="7"/>
      </w:numPr>
      <w:spacing w:before="40" w:after="0" w:line="240" w:lineRule="auto"/>
      <w:outlineLvl w:val="5"/>
    </w:pPr>
    <w:rPr>
      <w:rFonts w:ascii="Times New Roman" w:eastAsiaTheme="majorEastAsia" w:hAnsi="Times New Roman" w:cstheme="majorBidi"/>
      <w:i/>
      <w:iCs/>
      <w:color w:val="595959" w:themeColor="text1" w:themeTint="A6"/>
      <w:sz w:val="20"/>
      <w:szCs w:val="20"/>
      <w:lang w:val="en-GB"/>
    </w:rPr>
  </w:style>
  <w:style w:type="paragraph" w:styleId="Heading7">
    <w:name w:val="heading 7"/>
    <w:basedOn w:val="Normal"/>
    <w:next w:val="Normal"/>
    <w:link w:val="Heading7Char"/>
    <w:uiPriority w:val="9"/>
    <w:semiHidden/>
    <w:unhideWhenUsed/>
    <w:qFormat/>
    <w:rsid w:val="00824D62"/>
    <w:pPr>
      <w:keepNext/>
      <w:keepLines/>
      <w:numPr>
        <w:ilvl w:val="6"/>
        <w:numId w:val="7"/>
      </w:numPr>
      <w:spacing w:before="40" w:after="0" w:line="240" w:lineRule="auto"/>
      <w:outlineLvl w:val="6"/>
    </w:pPr>
    <w:rPr>
      <w:rFonts w:ascii="Times New Roman" w:eastAsiaTheme="majorEastAsia" w:hAnsi="Times New Roman" w:cstheme="majorBidi"/>
      <w:color w:val="595959" w:themeColor="text1" w:themeTint="A6"/>
      <w:sz w:val="20"/>
      <w:szCs w:val="20"/>
      <w:lang w:val="en-GB"/>
    </w:rPr>
  </w:style>
  <w:style w:type="paragraph" w:styleId="Heading8">
    <w:name w:val="heading 8"/>
    <w:basedOn w:val="Normal"/>
    <w:next w:val="Normal"/>
    <w:link w:val="Heading8Char"/>
    <w:uiPriority w:val="9"/>
    <w:semiHidden/>
    <w:unhideWhenUsed/>
    <w:qFormat/>
    <w:rsid w:val="00824D62"/>
    <w:pPr>
      <w:keepNext/>
      <w:keepLines/>
      <w:numPr>
        <w:ilvl w:val="7"/>
        <w:numId w:val="7"/>
      </w:numPr>
      <w:spacing w:after="0" w:line="240" w:lineRule="auto"/>
      <w:outlineLvl w:val="7"/>
    </w:pPr>
    <w:rPr>
      <w:rFonts w:ascii="Times New Roman" w:eastAsiaTheme="majorEastAsia" w:hAnsi="Times New Roman" w:cstheme="majorBidi"/>
      <w:i/>
      <w:iCs/>
      <w:color w:val="272727" w:themeColor="text1" w:themeTint="D8"/>
      <w:sz w:val="20"/>
      <w:szCs w:val="20"/>
      <w:lang w:val="en-GB"/>
    </w:rPr>
  </w:style>
  <w:style w:type="paragraph" w:styleId="Heading9">
    <w:name w:val="heading 9"/>
    <w:basedOn w:val="Normal"/>
    <w:next w:val="Normal"/>
    <w:link w:val="Heading9Char"/>
    <w:uiPriority w:val="9"/>
    <w:semiHidden/>
    <w:unhideWhenUsed/>
    <w:qFormat/>
    <w:rsid w:val="00824D62"/>
    <w:pPr>
      <w:keepNext/>
      <w:keepLines/>
      <w:numPr>
        <w:ilvl w:val="8"/>
        <w:numId w:val="7"/>
      </w:numPr>
      <w:spacing w:after="0" w:line="240" w:lineRule="auto"/>
      <w:outlineLvl w:val="8"/>
    </w:pPr>
    <w:rPr>
      <w:rFonts w:ascii="Times New Roman" w:eastAsiaTheme="majorEastAsia" w:hAnsi="Times New Roman" w:cstheme="majorBidi"/>
      <w:color w:val="272727" w:themeColor="text1" w:themeTint="D8"/>
      <w:sz w:val="20"/>
      <w:szCs w:val="20"/>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0F76"/>
    <w:rPr>
      <w:rFonts w:ascii="Times New Roman" w:eastAsiaTheme="majorEastAsia" w:hAnsi="Times New Roman" w:cstheme="majorBidi"/>
      <w:b/>
      <w:sz w:val="24"/>
      <w:szCs w:val="24"/>
    </w:rPr>
  </w:style>
  <w:style w:type="character" w:customStyle="1" w:styleId="Heading2Char">
    <w:name w:val="Heading 2 Char"/>
    <w:basedOn w:val="DefaultParagraphFont"/>
    <w:link w:val="Heading2"/>
    <w:uiPriority w:val="9"/>
    <w:rsid w:val="00CB7F9E"/>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214D3A"/>
    <w:rPr>
      <w:rFonts w:ascii="Times New Roman" w:eastAsiaTheme="majorEastAsia" w:hAnsi="Times New Roman" w:cstheme="majorBidi"/>
      <w:b/>
      <w:sz w:val="24"/>
      <w:szCs w:val="24"/>
    </w:rPr>
  </w:style>
  <w:style w:type="character" w:customStyle="1" w:styleId="Heading4Char">
    <w:name w:val="Heading 4 Char"/>
    <w:basedOn w:val="DefaultParagraphFont"/>
    <w:link w:val="Heading4"/>
    <w:uiPriority w:val="9"/>
    <w:semiHidden/>
    <w:rsid w:val="00824D62"/>
    <w:rPr>
      <w:rFonts w:ascii="Times New Roman" w:eastAsiaTheme="majorEastAsia" w:hAnsi="Times New Roman" w:cstheme="majorBidi"/>
      <w:i/>
      <w:iCs/>
      <w:color w:val="2E74B5" w:themeColor="accent1" w:themeShade="BF"/>
      <w:sz w:val="20"/>
      <w:szCs w:val="20"/>
      <w:lang w:val="en-GB"/>
    </w:rPr>
  </w:style>
  <w:style w:type="paragraph" w:styleId="ListParagraph">
    <w:name w:val="List Paragraph"/>
    <w:basedOn w:val="Normal"/>
    <w:uiPriority w:val="34"/>
    <w:qFormat/>
    <w:rsid w:val="00BE5372"/>
    <w:pPr>
      <w:ind w:left="720"/>
      <w:contextualSpacing/>
    </w:pPr>
  </w:style>
  <w:style w:type="character" w:customStyle="1" w:styleId="t286pc">
    <w:name w:val="t286pc"/>
    <w:basedOn w:val="DefaultParagraphFont"/>
    <w:rsid w:val="001769ED"/>
  </w:style>
  <w:style w:type="character" w:styleId="Strong">
    <w:name w:val="Strong"/>
    <w:basedOn w:val="DefaultParagraphFont"/>
    <w:uiPriority w:val="22"/>
    <w:qFormat/>
    <w:rsid w:val="001769ED"/>
    <w:rPr>
      <w:b/>
      <w:bCs/>
    </w:rPr>
  </w:style>
  <w:style w:type="character" w:styleId="Hyperlink">
    <w:name w:val="Hyperlink"/>
    <w:basedOn w:val="DefaultParagraphFont"/>
    <w:uiPriority w:val="99"/>
    <w:unhideWhenUsed/>
    <w:rsid w:val="001769ED"/>
    <w:rPr>
      <w:color w:val="0000FF"/>
      <w:u w:val="single"/>
    </w:rPr>
  </w:style>
  <w:style w:type="table" w:styleId="TableGrid">
    <w:name w:val="Table Grid"/>
    <w:basedOn w:val="TableNormal"/>
    <w:uiPriority w:val="39"/>
    <w:rsid w:val="001071D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C4C92"/>
    <w:pPr>
      <w:tabs>
        <w:tab w:val="center" w:pos="4680"/>
        <w:tab w:val="right" w:pos="9360"/>
      </w:tabs>
      <w:spacing w:after="0" w:line="240" w:lineRule="auto"/>
    </w:pPr>
  </w:style>
  <w:style w:type="character" w:customStyle="1" w:styleId="HeaderChar">
    <w:name w:val="Header Char"/>
    <w:basedOn w:val="DefaultParagraphFont"/>
    <w:link w:val="Header"/>
    <w:uiPriority w:val="99"/>
    <w:rsid w:val="001C4C92"/>
  </w:style>
  <w:style w:type="paragraph" w:styleId="Footer">
    <w:name w:val="footer"/>
    <w:basedOn w:val="Normal"/>
    <w:link w:val="FooterChar"/>
    <w:uiPriority w:val="99"/>
    <w:unhideWhenUsed/>
    <w:rsid w:val="001C4C92"/>
    <w:pPr>
      <w:tabs>
        <w:tab w:val="center" w:pos="4680"/>
        <w:tab w:val="right" w:pos="9360"/>
      </w:tabs>
      <w:spacing w:after="0" w:line="240" w:lineRule="auto"/>
    </w:pPr>
  </w:style>
  <w:style w:type="character" w:customStyle="1" w:styleId="FooterChar">
    <w:name w:val="Footer Char"/>
    <w:basedOn w:val="DefaultParagraphFont"/>
    <w:link w:val="Footer"/>
    <w:uiPriority w:val="99"/>
    <w:rsid w:val="001C4C92"/>
  </w:style>
  <w:style w:type="paragraph" w:styleId="TOCHeading">
    <w:name w:val="TOC Heading"/>
    <w:basedOn w:val="Heading1"/>
    <w:next w:val="Normal"/>
    <w:uiPriority w:val="39"/>
    <w:unhideWhenUsed/>
    <w:qFormat/>
    <w:rsid w:val="0094293B"/>
    <w:pPr>
      <w:numPr>
        <w:numId w:val="0"/>
      </w:numPr>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94293B"/>
    <w:pPr>
      <w:spacing w:after="100"/>
    </w:pPr>
  </w:style>
  <w:style w:type="paragraph" w:styleId="TOC2">
    <w:name w:val="toc 2"/>
    <w:basedOn w:val="Normal"/>
    <w:next w:val="Normal"/>
    <w:autoRedefine/>
    <w:uiPriority w:val="39"/>
    <w:unhideWhenUsed/>
    <w:rsid w:val="0094293B"/>
    <w:pPr>
      <w:spacing w:after="100"/>
      <w:ind w:left="220"/>
    </w:pPr>
  </w:style>
  <w:style w:type="paragraph" w:styleId="TOC3">
    <w:name w:val="toc 3"/>
    <w:basedOn w:val="Normal"/>
    <w:next w:val="Normal"/>
    <w:autoRedefine/>
    <w:uiPriority w:val="39"/>
    <w:unhideWhenUsed/>
    <w:rsid w:val="0094293B"/>
    <w:pPr>
      <w:spacing w:after="100"/>
      <w:ind w:left="440"/>
    </w:pPr>
  </w:style>
  <w:style w:type="paragraph" w:styleId="NormalWeb">
    <w:name w:val="Normal (Web)"/>
    <w:basedOn w:val="Normal"/>
    <w:uiPriority w:val="99"/>
    <w:unhideWhenUsed/>
    <w:rsid w:val="00675A15"/>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url">
    <w:name w:val="url"/>
    <w:basedOn w:val="DefaultParagraphFont"/>
    <w:rsid w:val="00E93262"/>
  </w:style>
  <w:style w:type="paragraph" w:customStyle="1" w:styleId="NormalWeb1">
    <w:name w:val="Normal (Web)1"/>
    <w:basedOn w:val="Normal"/>
    <w:uiPriority w:val="99"/>
    <w:rsid w:val="00824D62"/>
    <w:pPr>
      <w:spacing w:after="0" w:line="240" w:lineRule="auto"/>
    </w:pPr>
    <w:rPr>
      <w:rFonts w:ascii="Times New Roman" w:eastAsia="Calibri" w:hAnsi="Times New Roman" w:cs="Times New Roman"/>
      <w:sz w:val="24"/>
      <w:szCs w:val="24"/>
      <w:lang w:val="en-GB" w:eastAsia="en-GB"/>
    </w:rPr>
  </w:style>
  <w:style w:type="character" w:customStyle="1" w:styleId="nw1">
    <w:name w:val="nw1"/>
    <w:uiPriority w:val="99"/>
    <w:rsid w:val="00824D62"/>
  </w:style>
  <w:style w:type="character" w:customStyle="1" w:styleId="hps">
    <w:name w:val="hps"/>
    <w:rsid w:val="00824D62"/>
  </w:style>
  <w:style w:type="character" w:customStyle="1" w:styleId="shorttext">
    <w:name w:val="short_text"/>
    <w:rsid w:val="00824D62"/>
  </w:style>
  <w:style w:type="character" w:customStyle="1" w:styleId="apple-style-span">
    <w:name w:val="apple-style-span"/>
    <w:rsid w:val="00824D62"/>
  </w:style>
  <w:style w:type="character" w:customStyle="1" w:styleId="Heading5Char">
    <w:name w:val="Heading 5 Char"/>
    <w:basedOn w:val="DefaultParagraphFont"/>
    <w:link w:val="Heading5"/>
    <w:uiPriority w:val="9"/>
    <w:semiHidden/>
    <w:rsid w:val="00824D62"/>
    <w:rPr>
      <w:rFonts w:ascii="Times New Roman" w:eastAsiaTheme="majorEastAsia" w:hAnsi="Times New Roman" w:cstheme="majorBidi"/>
      <w:color w:val="2E74B5" w:themeColor="accent1" w:themeShade="BF"/>
      <w:sz w:val="20"/>
      <w:szCs w:val="20"/>
      <w:lang w:val="en-GB"/>
    </w:rPr>
  </w:style>
  <w:style w:type="character" w:customStyle="1" w:styleId="Heading6Char">
    <w:name w:val="Heading 6 Char"/>
    <w:basedOn w:val="DefaultParagraphFont"/>
    <w:link w:val="Heading6"/>
    <w:uiPriority w:val="9"/>
    <w:semiHidden/>
    <w:rsid w:val="00824D62"/>
    <w:rPr>
      <w:rFonts w:ascii="Times New Roman" w:eastAsiaTheme="majorEastAsia" w:hAnsi="Times New Roman" w:cstheme="majorBidi"/>
      <w:i/>
      <w:iCs/>
      <w:color w:val="595959" w:themeColor="text1" w:themeTint="A6"/>
      <w:sz w:val="20"/>
      <w:szCs w:val="20"/>
      <w:lang w:val="en-GB"/>
    </w:rPr>
  </w:style>
  <w:style w:type="character" w:customStyle="1" w:styleId="Heading7Char">
    <w:name w:val="Heading 7 Char"/>
    <w:basedOn w:val="DefaultParagraphFont"/>
    <w:link w:val="Heading7"/>
    <w:uiPriority w:val="9"/>
    <w:semiHidden/>
    <w:rsid w:val="00824D62"/>
    <w:rPr>
      <w:rFonts w:ascii="Times New Roman" w:eastAsiaTheme="majorEastAsia" w:hAnsi="Times New Roman" w:cstheme="majorBidi"/>
      <w:color w:val="595959" w:themeColor="text1" w:themeTint="A6"/>
      <w:sz w:val="20"/>
      <w:szCs w:val="20"/>
      <w:lang w:val="en-GB"/>
    </w:rPr>
  </w:style>
  <w:style w:type="character" w:customStyle="1" w:styleId="Heading8Char">
    <w:name w:val="Heading 8 Char"/>
    <w:basedOn w:val="DefaultParagraphFont"/>
    <w:link w:val="Heading8"/>
    <w:uiPriority w:val="9"/>
    <w:semiHidden/>
    <w:rsid w:val="00824D62"/>
    <w:rPr>
      <w:rFonts w:ascii="Times New Roman" w:eastAsiaTheme="majorEastAsia" w:hAnsi="Times New Roman" w:cstheme="majorBidi"/>
      <w:i/>
      <w:iCs/>
      <w:color w:val="272727" w:themeColor="text1" w:themeTint="D8"/>
      <w:sz w:val="20"/>
      <w:szCs w:val="20"/>
      <w:lang w:val="en-GB"/>
    </w:rPr>
  </w:style>
  <w:style w:type="character" w:customStyle="1" w:styleId="Heading9Char">
    <w:name w:val="Heading 9 Char"/>
    <w:basedOn w:val="DefaultParagraphFont"/>
    <w:link w:val="Heading9"/>
    <w:uiPriority w:val="9"/>
    <w:semiHidden/>
    <w:rsid w:val="00824D62"/>
    <w:rPr>
      <w:rFonts w:ascii="Times New Roman" w:eastAsiaTheme="majorEastAsia" w:hAnsi="Times New Roman" w:cstheme="majorBidi"/>
      <w:color w:val="272727" w:themeColor="text1" w:themeTint="D8"/>
      <w:sz w:val="20"/>
      <w:szCs w:val="20"/>
      <w:lang w:val="en-GB"/>
    </w:rPr>
  </w:style>
  <w:style w:type="paragraph" w:styleId="Title">
    <w:name w:val="Title"/>
    <w:basedOn w:val="Normal"/>
    <w:next w:val="Normal"/>
    <w:link w:val="TitleChar"/>
    <w:uiPriority w:val="10"/>
    <w:qFormat/>
    <w:rsid w:val="00824D62"/>
    <w:pPr>
      <w:spacing w:after="80" w:line="240" w:lineRule="auto"/>
      <w:contextualSpacing/>
    </w:pPr>
    <w:rPr>
      <w:rFonts w:asciiTheme="majorHAnsi" w:eastAsiaTheme="majorEastAsia" w:hAnsiTheme="majorHAnsi" w:cstheme="majorBidi"/>
      <w:spacing w:val="-10"/>
      <w:kern w:val="28"/>
      <w:sz w:val="56"/>
      <w:szCs w:val="56"/>
      <w:lang w:val="en-GB"/>
    </w:rPr>
  </w:style>
  <w:style w:type="character" w:customStyle="1" w:styleId="TitleChar">
    <w:name w:val="Title Char"/>
    <w:basedOn w:val="DefaultParagraphFont"/>
    <w:link w:val="Title"/>
    <w:uiPriority w:val="10"/>
    <w:rsid w:val="00824D62"/>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824D62"/>
    <w:pPr>
      <w:numPr>
        <w:ilvl w:val="1"/>
      </w:numPr>
      <w:spacing w:line="240" w:lineRule="auto"/>
    </w:pPr>
    <w:rPr>
      <w:rFonts w:ascii="Times New Roman" w:eastAsiaTheme="majorEastAsia" w:hAnsi="Times New Roman" w:cstheme="majorBidi"/>
      <w:color w:val="595959" w:themeColor="text1" w:themeTint="A6"/>
      <w:spacing w:val="15"/>
      <w:sz w:val="28"/>
      <w:szCs w:val="28"/>
      <w:lang w:val="en-GB"/>
    </w:rPr>
  </w:style>
  <w:style w:type="character" w:customStyle="1" w:styleId="SubtitleChar">
    <w:name w:val="Subtitle Char"/>
    <w:basedOn w:val="DefaultParagraphFont"/>
    <w:link w:val="Subtitle"/>
    <w:uiPriority w:val="11"/>
    <w:rsid w:val="00824D62"/>
    <w:rPr>
      <w:rFonts w:ascii="Times New Roman" w:eastAsiaTheme="majorEastAsia" w:hAnsi="Times New Roman"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824D62"/>
    <w:pPr>
      <w:spacing w:before="160" w:line="240" w:lineRule="auto"/>
      <w:jc w:val="center"/>
    </w:pPr>
    <w:rPr>
      <w:rFonts w:ascii="Times New Roman" w:eastAsia="Times New Roman" w:hAnsi="Times New Roman" w:cs="Times New Roman"/>
      <w:i/>
      <w:iCs/>
      <w:color w:val="404040" w:themeColor="text1" w:themeTint="BF"/>
      <w:sz w:val="20"/>
      <w:szCs w:val="20"/>
      <w:lang w:val="en-GB"/>
    </w:rPr>
  </w:style>
  <w:style w:type="character" w:customStyle="1" w:styleId="QuoteChar">
    <w:name w:val="Quote Char"/>
    <w:basedOn w:val="DefaultParagraphFont"/>
    <w:link w:val="Quote"/>
    <w:uiPriority w:val="29"/>
    <w:rsid w:val="00824D62"/>
    <w:rPr>
      <w:rFonts w:ascii="Times New Roman" w:eastAsia="Times New Roman" w:hAnsi="Times New Roman" w:cs="Times New Roman"/>
      <w:i/>
      <w:iCs/>
      <w:color w:val="404040" w:themeColor="text1" w:themeTint="BF"/>
      <w:sz w:val="20"/>
      <w:szCs w:val="20"/>
      <w:lang w:val="en-GB"/>
    </w:rPr>
  </w:style>
  <w:style w:type="character" w:styleId="IntenseEmphasis">
    <w:name w:val="Intense Emphasis"/>
    <w:basedOn w:val="DefaultParagraphFont"/>
    <w:uiPriority w:val="21"/>
    <w:qFormat/>
    <w:rsid w:val="00824D62"/>
    <w:rPr>
      <w:i/>
      <w:iCs/>
      <w:color w:val="2E74B5" w:themeColor="accent1" w:themeShade="BF"/>
    </w:rPr>
  </w:style>
  <w:style w:type="paragraph" w:styleId="IntenseQuote">
    <w:name w:val="Intense Quote"/>
    <w:basedOn w:val="Normal"/>
    <w:next w:val="Normal"/>
    <w:link w:val="IntenseQuoteChar"/>
    <w:uiPriority w:val="30"/>
    <w:qFormat/>
    <w:rsid w:val="00824D62"/>
    <w:pPr>
      <w:pBdr>
        <w:top w:val="single" w:sz="4" w:space="10" w:color="2E74B5" w:themeColor="accent1" w:themeShade="BF"/>
        <w:bottom w:val="single" w:sz="4" w:space="10" w:color="2E74B5" w:themeColor="accent1" w:themeShade="BF"/>
      </w:pBdr>
      <w:spacing w:before="360" w:after="360" w:line="240" w:lineRule="auto"/>
      <w:ind w:left="864" w:right="864"/>
      <w:jc w:val="center"/>
    </w:pPr>
    <w:rPr>
      <w:rFonts w:ascii="Times New Roman" w:eastAsia="Times New Roman" w:hAnsi="Times New Roman" w:cs="Times New Roman"/>
      <w:i/>
      <w:iCs/>
      <w:color w:val="2E74B5" w:themeColor="accent1" w:themeShade="BF"/>
      <w:sz w:val="20"/>
      <w:szCs w:val="20"/>
      <w:lang w:val="en-GB"/>
    </w:rPr>
  </w:style>
  <w:style w:type="character" w:customStyle="1" w:styleId="IntenseQuoteChar">
    <w:name w:val="Intense Quote Char"/>
    <w:basedOn w:val="DefaultParagraphFont"/>
    <w:link w:val="IntenseQuote"/>
    <w:uiPriority w:val="30"/>
    <w:rsid w:val="00824D62"/>
    <w:rPr>
      <w:rFonts w:ascii="Times New Roman" w:eastAsia="Times New Roman" w:hAnsi="Times New Roman" w:cs="Times New Roman"/>
      <w:i/>
      <w:iCs/>
      <w:color w:val="2E74B5" w:themeColor="accent1" w:themeShade="BF"/>
      <w:sz w:val="20"/>
      <w:szCs w:val="20"/>
      <w:lang w:val="en-GB"/>
    </w:rPr>
  </w:style>
  <w:style w:type="character" w:styleId="IntenseReference">
    <w:name w:val="Intense Reference"/>
    <w:basedOn w:val="DefaultParagraphFont"/>
    <w:uiPriority w:val="32"/>
    <w:qFormat/>
    <w:rsid w:val="00824D62"/>
    <w:rPr>
      <w:b/>
      <w:bCs/>
      <w:smallCaps/>
      <w:color w:val="2E74B5" w:themeColor="accent1" w:themeShade="BF"/>
      <w:spacing w:val="5"/>
    </w:rPr>
  </w:style>
  <w:style w:type="paragraph" w:styleId="NoSpacing">
    <w:name w:val="No Spacing"/>
    <w:uiPriority w:val="1"/>
    <w:qFormat/>
    <w:rsid w:val="00824D62"/>
    <w:pPr>
      <w:spacing w:after="0" w:line="240" w:lineRule="auto"/>
    </w:pPr>
    <w:rPr>
      <w:rFonts w:ascii="Times New Roman" w:eastAsia="Times New Roman" w:hAnsi="Times New Roman" w:cs="Times New Roman"/>
      <w:sz w:val="20"/>
      <w:szCs w:val="20"/>
      <w:lang w:val="en-GB"/>
    </w:rPr>
  </w:style>
  <w:style w:type="paragraph" w:styleId="CommentText">
    <w:name w:val="annotation text"/>
    <w:basedOn w:val="Normal"/>
    <w:link w:val="CommentTextChar"/>
    <w:uiPriority w:val="99"/>
    <w:unhideWhenUsed/>
    <w:rsid w:val="00824D62"/>
    <w:pPr>
      <w:spacing w:after="0" w:line="240" w:lineRule="auto"/>
    </w:pPr>
    <w:rPr>
      <w:rFonts w:ascii="Times New Roman" w:eastAsia="Times New Roman" w:hAnsi="Times New Roman" w:cs="Times New Roman"/>
      <w:sz w:val="20"/>
      <w:szCs w:val="20"/>
      <w:lang w:val="en-GB"/>
    </w:rPr>
  </w:style>
  <w:style w:type="character" w:customStyle="1" w:styleId="CommentTextChar">
    <w:name w:val="Comment Text Char"/>
    <w:basedOn w:val="DefaultParagraphFont"/>
    <w:link w:val="CommentText"/>
    <w:uiPriority w:val="99"/>
    <w:rsid w:val="00824D62"/>
    <w:rPr>
      <w:rFonts w:ascii="Times New Roman" w:eastAsia="Times New Roman" w:hAnsi="Times New Roman" w:cs="Times New Roman"/>
      <w:sz w:val="20"/>
      <w:szCs w:val="20"/>
      <w:lang w:val="en-GB"/>
    </w:rPr>
  </w:style>
  <w:style w:type="character" w:customStyle="1" w:styleId="CommentSubjectChar">
    <w:name w:val="Comment Subject Char"/>
    <w:basedOn w:val="CommentTextChar"/>
    <w:link w:val="CommentSubject"/>
    <w:uiPriority w:val="99"/>
    <w:semiHidden/>
    <w:rsid w:val="00824D62"/>
    <w:rPr>
      <w:rFonts w:ascii="Times New Roman" w:eastAsia="Times New Roman" w:hAnsi="Times New Roman" w:cs="Times New Roman"/>
      <w:b/>
      <w:bCs/>
      <w:sz w:val="20"/>
      <w:szCs w:val="20"/>
      <w:lang w:val="en-GB"/>
    </w:rPr>
  </w:style>
  <w:style w:type="paragraph" w:styleId="CommentSubject">
    <w:name w:val="annotation subject"/>
    <w:basedOn w:val="CommentText"/>
    <w:next w:val="CommentText"/>
    <w:link w:val="CommentSubjectChar"/>
    <w:uiPriority w:val="99"/>
    <w:semiHidden/>
    <w:unhideWhenUsed/>
    <w:rsid w:val="00824D62"/>
    <w:rPr>
      <w:b/>
      <w:bCs/>
    </w:rPr>
  </w:style>
  <w:style w:type="character" w:styleId="Emphasis">
    <w:name w:val="Emphasis"/>
    <w:basedOn w:val="DefaultParagraphFont"/>
    <w:uiPriority w:val="20"/>
    <w:qFormat/>
    <w:rsid w:val="00824D62"/>
    <w:rPr>
      <w:i/>
      <w:iCs/>
    </w:rPr>
  </w:style>
  <w:style w:type="character" w:customStyle="1" w:styleId="UnresolvedMention1">
    <w:name w:val="Unresolved Mention1"/>
    <w:basedOn w:val="DefaultParagraphFont"/>
    <w:uiPriority w:val="99"/>
    <w:semiHidden/>
    <w:unhideWhenUsed/>
    <w:rsid w:val="00F77B60"/>
    <w:rPr>
      <w:color w:val="605E5C"/>
      <w:shd w:val="clear" w:color="auto" w:fill="E1DFDD"/>
    </w:rPr>
  </w:style>
  <w:style w:type="character" w:styleId="FollowedHyperlink">
    <w:name w:val="FollowedHyperlink"/>
    <w:basedOn w:val="DefaultParagraphFont"/>
    <w:uiPriority w:val="99"/>
    <w:semiHidden/>
    <w:unhideWhenUsed/>
    <w:rsid w:val="00F77B60"/>
    <w:rPr>
      <w:color w:val="954F72" w:themeColor="followedHyperlink"/>
      <w:u w:val="single"/>
    </w:rPr>
  </w:style>
  <w:style w:type="character" w:styleId="CommentReference">
    <w:name w:val="annotation reference"/>
    <w:basedOn w:val="DefaultParagraphFont"/>
    <w:uiPriority w:val="99"/>
    <w:semiHidden/>
    <w:unhideWhenUsed/>
    <w:rsid w:val="00F77B60"/>
    <w:rPr>
      <w:sz w:val="16"/>
      <w:szCs w:val="16"/>
    </w:rPr>
  </w:style>
  <w:style w:type="table" w:styleId="PlainTable1">
    <w:name w:val="Plain Table 1"/>
    <w:basedOn w:val="TableNormal"/>
    <w:uiPriority w:val="41"/>
    <w:rsid w:val="00561834"/>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9917860">
      <w:bodyDiv w:val="1"/>
      <w:marLeft w:val="0"/>
      <w:marRight w:val="0"/>
      <w:marTop w:val="0"/>
      <w:marBottom w:val="0"/>
      <w:divBdr>
        <w:top w:val="none" w:sz="0" w:space="0" w:color="auto"/>
        <w:left w:val="none" w:sz="0" w:space="0" w:color="auto"/>
        <w:bottom w:val="none" w:sz="0" w:space="0" w:color="auto"/>
        <w:right w:val="none" w:sz="0" w:space="0" w:color="auto"/>
      </w:divBdr>
    </w:div>
    <w:div w:id="359281431">
      <w:bodyDiv w:val="1"/>
      <w:marLeft w:val="0"/>
      <w:marRight w:val="0"/>
      <w:marTop w:val="0"/>
      <w:marBottom w:val="0"/>
      <w:divBdr>
        <w:top w:val="none" w:sz="0" w:space="0" w:color="auto"/>
        <w:left w:val="none" w:sz="0" w:space="0" w:color="auto"/>
        <w:bottom w:val="none" w:sz="0" w:space="0" w:color="auto"/>
        <w:right w:val="none" w:sz="0" w:space="0" w:color="auto"/>
      </w:divBdr>
      <w:divsChild>
        <w:div w:id="1377972059">
          <w:marLeft w:val="0"/>
          <w:marRight w:val="0"/>
          <w:marTop w:val="0"/>
          <w:marBottom w:val="0"/>
          <w:divBdr>
            <w:top w:val="none" w:sz="0" w:space="0" w:color="auto"/>
            <w:left w:val="none" w:sz="0" w:space="0" w:color="auto"/>
            <w:bottom w:val="none" w:sz="0" w:space="0" w:color="auto"/>
            <w:right w:val="none" w:sz="0" w:space="0" w:color="auto"/>
          </w:divBdr>
          <w:divsChild>
            <w:div w:id="594870724">
              <w:marLeft w:val="0"/>
              <w:marRight w:val="0"/>
              <w:marTop w:val="360"/>
              <w:marBottom w:val="180"/>
              <w:divBdr>
                <w:top w:val="none" w:sz="0" w:space="0" w:color="auto"/>
                <w:left w:val="none" w:sz="0" w:space="0" w:color="auto"/>
                <w:bottom w:val="none" w:sz="0" w:space="0" w:color="auto"/>
                <w:right w:val="none" w:sz="0" w:space="0" w:color="auto"/>
              </w:divBdr>
            </w:div>
          </w:divsChild>
        </w:div>
        <w:div w:id="153763124">
          <w:marLeft w:val="0"/>
          <w:marRight w:val="0"/>
          <w:marTop w:val="0"/>
          <w:marBottom w:val="0"/>
          <w:divBdr>
            <w:top w:val="none" w:sz="0" w:space="0" w:color="auto"/>
            <w:left w:val="none" w:sz="0" w:space="0" w:color="auto"/>
            <w:bottom w:val="none" w:sz="0" w:space="0" w:color="auto"/>
            <w:right w:val="none" w:sz="0" w:space="0" w:color="auto"/>
          </w:divBdr>
          <w:divsChild>
            <w:div w:id="1212958248">
              <w:marLeft w:val="0"/>
              <w:marRight w:val="0"/>
              <w:marTop w:val="180"/>
              <w:marBottom w:val="240"/>
              <w:divBdr>
                <w:top w:val="none" w:sz="0" w:space="0" w:color="auto"/>
                <w:left w:val="none" w:sz="0" w:space="0" w:color="auto"/>
                <w:bottom w:val="none" w:sz="0" w:space="0" w:color="auto"/>
                <w:right w:val="none" w:sz="0" w:space="0" w:color="auto"/>
              </w:divBdr>
            </w:div>
          </w:divsChild>
        </w:div>
        <w:div w:id="412121310">
          <w:marLeft w:val="0"/>
          <w:marRight w:val="0"/>
          <w:marTop w:val="0"/>
          <w:marBottom w:val="0"/>
          <w:divBdr>
            <w:top w:val="none" w:sz="0" w:space="0" w:color="auto"/>
            <w:left w:val="none" w:sz="0" w:space="0" w:color="auto"/>
            <w:bottom w:val="none" w:sz="0" w:space="0" w:color="auto"/>
            <w:right w:val="none" w:sz="0" w:space="0" w:color="auto"/>
          </w:divBdr>
        </w:div>
        <w:div w:id="171183033">
          <w:marLeft w:val="0"/>
          <w:marRight w:val="0"/>
          <w:marTop w:val="0"/>
          <w:marBottom w:val="0"/>
          <w:divBdr>
            <w:top w:val="none" w:sz="0" w:space="0" w:color="auto"/>
            <w:left w:val="none" w:sz="0" w:space="0" w:color="auto"/>
            <w:bottom w:val="none" w:sz="0" w:space="0" w:color="auto"/>
            <w:right w:val="none" w:sz="0" w:space="0" w:color="auto"/>
          </w:divBdr>
          <w:divsChild>
            <w:div w:id="327826356">
              <w:marLeft w:val="0"/>
              <w:marRight w:val="0"/>
              <w:marTop w:val="360"/>
              <w:marBottom w:val="180"/>
              <w:divBdr>
                <w:top w:val="none" w:sz="0" w:space="0" w:color="auto"/>
                <w:left w:val="none" w:sz="0" w:space="0" w:color="auto"/>
                <w:bottom w:val="none" w:sz="0" w:space="0" w:color="auto"/>
                <w:right w:val="none" w:sz="0" w:space="0" w:color="auto"/>
              </w:divBdr>
            </w:div>
          </w:divsChild>
        </w:div>
        <w:div w:id="1356079323">
          <w:marLeft w:val="0"/>
          <w:marRight w:val="0"/>
          <w:marTop w:val="0"/>
          <w:marBottom w:val="0"/>
          <w:divBdr>
            <w:top w:val="none" w:sz="0" w:space="0" w:color="auto"/>
            <w:left w:val="none" w:sz="0" w:space="0" w:color="auto"/>
            <w:bottom w:val="none" w:sz="0" w:space="0" w:color="auto"/>
            <w:right w:val="none" w:sz="0" w:space="0" w:color="auto"/>
          </w:divBdr>
          <w:divsChild>
            <w:div w:id="830411135">
              <w:marLeft w:val="0"/>
              <w:marRight w:val="0"/>
              <w:marTop w:val="180"/>
              <w:marBottom w:val="240"/>
              <w:divBdr>
                <w:top w:val="none" w:sz="0" w:space="0" w:color="auto"/>
                <w:left w:val="none" w:sz="0" w:space="0" w:color="auto"/>
                <w:bottom w:val="none" w:sz="0" w:space="0" w:color="auto"/>
                <w:right w:val="none" w:sz="0" w:space="0" w:color="auto"/>
              </w:divBdr>
            </w:div>
          </w:divsChild>
        </w:div>
      </w:divsChild>
    </w:div>
    <w:div w:id="1105807846">
      <w:bodyDiv w:val="1"/>
      <w:marLeft w:val="0"/>
      <w:marRight w:val="0"/>
      <w:marTop w:val="0"/>
      <w:marBottom w:val="0"/>
      <w:divBdr>
        <w:top w:val="none" w:sz="0" w:space="0" w:color="auto"/>
        <w:left w:val="none" w:sz="0" w:space="0" w:color="auto"/>
        <w:bottom w:val="none" w:sz="0" w:space="0" w:color="auto"/>
        <w:right w:val="none" w:sz="0" w:space="0" w:color="auto"/>
      </w:divBdr>
    </w:div>
    <w:div w:id="16064265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3.png"/><Relationship Id="rId18" Type="http://schemas.openxmlformats.org/officeDocument/2006/relationships/image" Target="media/image6.png"/><Relationship Id="rId26"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hyperlink" Target="mailto:birminghamstudentservices@uwtsd.ac.uk" TargetMode="Externa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5.png"/><Relationship Id="rId25" Type="http://schemas.openxmlformats.org/officeDocument/2006/relationships/image" Target="media/image9.jpeg"/><Relationship Id="rId2" Type="http://schemas.openxmlformats.org/officeDocument/2006/relationships/numbering" Target="numbering.xml"/><Relationship Id="rId16" Type="http://schemas.openxmlformats.org/officeDocument/2006/relationships/hyperlink" Target="https://doi.org/10.3390/info17020115" TargetMode="External"/><Relationship Id="rId20" Type="http://schemas.openxmlformats.org/officeDocument/2006/relationships/hyperlink" Target="mailto:birminghamstudentservices@uwtsd.ac.uk"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yperlink" Target="mailto:birminghamstudentservices@uwtsd.ac.uk" TargetMode="External"/><Relationship Id="rId5" Type="http://schemas.openxmlformats.org/officeDocument/2006/relationships/webSettings" Target="webSettings.xml"/><Relationship Id="rId15" Type="http://schemas.openxmlformats.org/officeDocument/2006/relationships/hyperlink" Target="https://www.researchgate.net/publication/392901389_Harnessing_Generative_Ai_For_Hyper-Personalized_Marketing_Impacts_On_Consumer_Trust_Engagement_And_Brand_Loyalty" TargetMode="External"/><Relationship Id="rId23" Type="http://schemas.openxmlformats.org/officeDocument/2006/relationships/hyperlink" Target="mailto:birminghamstudentservices@uwtsd.ac.uk" TargetMode="External"/><Relationship Id="rId28" Type="http://schemas.openxmlformats.org/officeDocument/2006/relationships/fontTable" Target="fontTable.xml"/><Relationship Id="rId10" Type="http://schemas.openxmlformats.org/officeDocument/2006/relationships/header" Target="header2.xml"/><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png"/><Relationship Id="rId22" Type="http://schemas.openxmlformats.org/officeDocument/2006/relationships/image" Target="media/image8.jpeg"/><Relationship Id="rId27" Type="http://schemas.openxmlformats.org/officeDocument/2006/relationships/header" Target="header3.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2024E0-E076-4940-AB3F-AD40481E0A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57</Pages>
  <Words>11220</Words>
  <Characters>63958</Characters>
  <Application>Microsoft Office Word</Application>
  <DocSecurity>0</DocSecurity>
  <Lines>532</Lines>
  <Paragraphs>150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Zaharia</dc:creator>
  <cp:keywords/>
  <dc:description/>
  <cp:lastModifiedBy>Daniela Zaharia (2311196)</cp:lastModifiedBy>
  <cp:revision>18</cp:revision>
  <dcterms:created xsi:type="dcterms:W3CDTF">2026-07-22T09:16:00Z</dcterms:created>
  <dcterms:modified xsi:type="dcterms:W3CDTF">2026-07-25T16:50:00Z</dcterms:modified>
</cp:coreProperties>
</file>