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983EC98" w:rsidP="47EB0A21" w:rsidRDefault="1983EC98" w14:paraId="3D8CEA75" w14:textId="2FE86218">
      <w:pPr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1983E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 List</w:t>
      </w:r>
    </w:p>
    <w:p xmlns:wp14="http://schemas.microsoft.com/office/word/2010/wordml" w:rsidP="47EB0A21" w14:paraId="7DBEB62A" wp14:textId="76ACF89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ACMH (2019).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Problems at School | Association for Children’s Mental Heal</w:t>
      </w:r>
      <w:r w:rsidRPr="47EB0A21" w:rsidR="222D1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</w:t>
      </w:r>
      <w:r w:rsidRPr="47EB0A21" w:rsidR="222D1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9f44824d651f4ad7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http://www.acmh-mi.org/get-help/navigating/problems-at-school/</w:t>
        </w:r>
      </w:hyperlink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xmlns:wp14="http://schemas.microsoft.com/office/word/2010/wordml" w:rsidP="47EB0A21" w14:paraId="206D3CE1" wp14:textId="297DA57C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American Psychiatric Association (2013)</w:t>
      </w:r>
      <w:r w:rsidRPr="47EB0A21" w:rsidR="03B8BC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‘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Diagnostic and Statistical Manual of Mental Disorders. 5th ed. Washington, DC: American Psychiatric Association</w:t>
      </w:r>
      <w:r w:rsidRPr="47EB0A21" w:rsidR="2FA1B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pp.271–280.</w:t>
      </w:r>
    </w:p>
    <w:p xmlns:wp14="http://schemas.microsoft.com/office/word/2010/wordml" w:rsidP="47EB0A21" w14:paraId="5DF8D2CA" wp14:textId="4A2C75F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Beststart.org. (2010)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Importance of Early Years.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</w:t>
        </w:r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beststart.org/OnTr</w:t>
        </w:r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ac</w:t>
        </w:r>
        <w:r w:rsidRPr="47EB0A21" w:rsidR="48C4383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 xml:space="preserve">  k</w:t>
        </w:r>
        <w:r w:rsidRPr="47EB0A21" w:rsidR="25BCE4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 xml:space="preserve"> </w:t>
        </w:r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_English/1-importance.html</w:t>
        </w:r>
      </w:hyperlink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DF376C3" w:rsidP="47EB0A21" w:rsidRDefault="4DF376C3" w14:paraId="6AED8552" w14:textId="10A806EE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47EB0A21" w:rsidR="4DF376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Anderson, J. (2014)</w:t>
      </w:r>
      <w:r w:rsidRPr="47EB0A21" w:rsidR="1E81FE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EB0A21" w:rsidR="4DF376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‘The Impact of Family Structure on the Health of Children: Effects of Divorce’</w:t>
      </w:r>
      <w:r w:rsidRPr="47EB0A21" w:rsidR="59EE63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7EB0A21" w:rsidR="4DF376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EB0A21" w:rsidR="4DF376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Linacre </w:t>
      </w:r>
      <w:r w:rsidRPr="47EB0A21" w:rsidR="275228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Quarterly, </w:t>
      </w:r>
      <w:r w:rsidRPr="47EB0A21" w:rsidR="275228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81</w:t>
      </w:r>
      <w:r w:rsidRPr="47EB0A21" w:rsidR="4DF376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(4), pp.378–387.</w:t>
      </w:r>
      <w:r w:rsidRPr="47EB0A21" w:rsidR="4DF376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397BD6F" w:rsidP="47EB0A21" w:rsidRDefault="5397BD6F" w14:paraId="3F2FC0A4" w14:textId="4F350FCF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5397BD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Anxiety and Depression Association of America (2019) </w:t>
      </w:r>
      <w:r w:rsidRPr="47EB0A21" w:rsidR="5397BD6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Adult ADHD (Attention Deficit Hyperactive Disorder).</w:t>
      </w:r>
      <w:r w:rsidRPr="47EB0A21" w:rsidR="5397BD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9d22b9fd52074aa2">
        <w:r w:rsidRPr="47EB0A21" w:rsidR="5397BD6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https://adaa.org/understanding-anxiety/related-illnesses/other-related-conditions/adult-adhd</w:t>
        </w:r>
      </w:hyperlink>
      <w:r w:rsidRPr="47EB0A21" w:rsidR="5397BD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5397BD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581507D4" w:rsidP="47EB0A21" w:rsidRDefault="581507D4" w14:paraId="64DC4B05" w14:textId="3E2BD691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581507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Barkley, R.A. (2019) ‘ADHD and Truthfulness</w:t>
      </w:r>
      <w:r w:rsidRPr="47EB0A21" w:rsidR="3FA76C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 The</w:t>
      </w:r>
      <w:r w:rsidRPr="47EB0A21" w:rsidR="581507D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ADHD Report</w:t>
      </w:r>
      <w:r w:rsidRPr="47EB0A21" w:rsidR="581507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27(1), pp.7–8</w:t>
      </w:r>
      <w:r w:rsidRPr="47EB0A21" w:rsidR="581507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1C2D929" w:rsidP="47EB0A21" w:rsidRDefault="51C2D929" w14:paraId="0E77D397" w14:textId="5112CE7E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51C2D9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Bramlett, M.D. and Blumberg, S.J. (201</w:t>
      </w:r>
      <w:r w:rsidRPr="47EB0A21" w:rsidR="55F03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47EB0A21" w:rsidR="51C2D9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‘Family Structure and Children’s Physical and Mental Health’,</w:t>
      </w:r>
      <w:r w:rsidRPr="47EB0A21" w:rsidR="51C2D92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Affairs. </w:t>
      </w:r>
      <w:r w:rsidRPr="47EB0A21" w:rsidR="51C2D9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26(2), pp.549–558.</w:t>
      </w:r>
    </w:p>
    <w:p xmlns:wp14="http://schemas.microsoft.com/office/word/2010/wordml" w:rsidP="47EB0A21" w14:paraId="7C3F4BB6" wp14:textId="2219A03C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CDC (2019).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Early Brain Development and Health. Centers for Disease Control and Prevention.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f38aad77e9934469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https://www.cdc.gov/ncbddd/childdevelopment/early-brain-development.html</w:t>
        </w:r>
      </w:hyperlink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xmlns:wp14="http://schemas.microsoft.com/office/word/2010/wordml" w:rsidP="47EB0A21" w14:paraId="2EBBDB76" wp14:textId="1F2406A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Center on Society and Health (2015)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How are Income and Wealth Linked to Health and </w:t>
      </w:r>
      <w:proofErr w:type="gramStart"/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Longevity.</w:t>
      </w:r>
      <w:proofErr w:type="gramEnd"/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3ba666d3cc104730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https://www.urban.org/sites/default/files/publication/49116/2000178-How-are-Income-and-Wealth-Linked-to-Health-and-Longevity.pdf</w:t>
        </w:r>
      </w:hyperlink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(Accessed:23 November 2021).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7FC381FA" wp14:textId="632DE3D3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Cambridge Dictionary (2019).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</w:t>
      </w:r>
      <w:r w:rsidRPr="47EB0A21" w:rsidR="1219CA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ifestyle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| meaning in the Cambridge English Dictionary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cc012c7b7bb14810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https://dictionary.cambridge.org/dictionary/english/lifestyle</w:t>
        </w:r>
      </w:hyperlink>
      <w:r w:rsidRPr="47EB0A21" w:rsidR="063F9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(Accessed: 23 November 2021). </w:t>
      </w:r>
    </w:p>
    <w:p xmlns:wp14="http://schemas.microsoft.com/office/word/2010/wordml" w:rsidP="47EB0A21" w14:paraId="1190F5EC" wp14:textId="38B7D33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Casey, A.E. (2020).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Kids Count Data Book: State Trends in Child Well-Being.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Annie E. Casey Foundation.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02D4C9AF" wp14:textId="270551EA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Centers for Disease Control and Prevention (2018</w:t>
      </w:r>
      <w:r w:rsidRPr="47EB0A21" w:rsidR="15416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)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Data and statistics about ADHD.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be54c7f6253b4ac1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https://www.cdc.gov/ncbddd/adhd/data.html</w:t>
        </w:r>
      </w:hyperlink>
      <w:r w:rsidRPr="47EB0A21" w:rsidR="6F3D66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20 November 2021). </w:t>
      </w:r>
    </w:p>
    <w:p xmlns:wp14="http://schemas.microsoft.com/office/word/2010/wordml" w:rsidP="47EB0A21" w14:paraId="4D270AB8" wp14:textId="67FA722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Centers for Disease Control and Prevention (2018).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Learn about </w:t>
      </w:r>
      <w:r w:rsidRPr="47EB0A21" w:rsidR="6611A9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ental </w:t>
      </w:r>
      <w:r w:rsidRPr="47EB0A21" w:rsidR="74727B5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ealth.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cf581ff08ef64a18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https://www.cdc.gov/mentalhealth/learn/index.htm</w:t>
        </w:r>
      </w:hyperlink>
      <w:r w:rsidRPr="47EB0A21" w:rsidR="074369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20 November 2021).</w:t>
      </w:r>
      <w:r w:rsidRPr="47EB0A21" w:rsidR="074369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5B64D7BB" w:rsidP="47EB0A21" w:rsidRDefault="5B64D7BB" w14:paraId="263B925D" w14:textId="64BDA31A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5B64D7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Center on the Developing Child at Harvard University (2015) </w:t>
      </w:r>
      <w:r w:rsidRPr="47EB0A21" w:rsidR="5B64D7B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National Scientific Council on the Developing Child.</w:t>
      </w:r>
      <w:r w:rsidRPr="47EB0A21" w:rsidR="5B64D7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78554efb8b464698">
        <w:r w:rsidRPr="47EB0A21" w:rsidR="5B64D7B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https://developingchild.harvard.edu/science/national-scientific-council-on-the-developing-child/</w:t>
        </w:r>
      </w:hyperlink>
      <w:r w:rsidRPr="47EB0A21" w:rsidR="5B64D7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5B64D7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591A16AD" w:rsidP="47EB0A21" w:rsidRDefault="591A16AD" w14:paraId="5DC16A14" w14:textId="317D5745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591A16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CHADD</w:t>
      </w:r>
      <w:r w:rsidRPr="47EB0A21" w:rsidR="1EF30C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591A16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(2019) </w:t>
      </w:r>
      <w:r w:rsidRPr="47EB0A21" w:rsidR="591A16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When Depression Co-occurs with ADHD</w:t>
      </w:r>
      <w:r w:rsidRPr="47EB0A21" w:rsidR="591A16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e204d749806c4e49">
        <w:r w:rsidRPr="47EB0A21" w:rsidR="591A16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https://chadd.org/adhd-weekly/when-depression-co-occurs-with-adhd/</w:t>
        </w:r>
      </w:hyperlink>
      <w:r w:rsidRPr="47EB0A21" w:rsidR="591A16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591A16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2175F2F7" wp14:textId="5B9DDCBA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Childcare.gov. (2021).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 Child’s Health | Childcare.gov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 ://www.childcare.gov/consumer-education/your-</w:t>
      </w:r>
      <w:proofErr w:type="spellStart"/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childs</w:t>
      </w:r>
      <w:proofErr w:type="spellEnd"/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-health</w:t>
      </w:r>
      <w:r w:rsidRPr="47EB0A21" w:rsidR="71DDA2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23 November 2021). </w:t>
      </w:r>
    </w:p>
    <w:p w:rsidR="67E6FFB8" w:rsidP="47EB0A21" w:rsidRDefault="67E6FFB8" w14:paraId="3B815E2D" w14:textId="5991365D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67E6F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Children’s Hospital of Pittsburgh (2020) </w:t>
      </w:r>
      <w:r w:rsidRPr="47EB0A21" w:rsidR="67E6FFB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Building</w:t>
      </w:r>
      <w:r w:rsidRPr="47EB0A21" w:rsidR="67E6FFB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Your Child’s Self-Esteem. </w:t>
      </w:r>
      <w:r w:rsidRPr="47EB0A21" w:rsidR="67E6F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ef69429054164b67">
        <w:r w:rsidRPr="47EB0A21" w:rsidR="67E6FFB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https://www.chp.edu/for-parents/health-tools/parent-resources/parenting-tips/building-your-childs-self-esteem</w:t>
        </w:r>
      </w:hyperlink>
      <w:r w:rsidRPr="47EB0A21" w:rsidR="67E6F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67E6F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0DCFE15E" w:rsidP="47EB0A21" w:rsidRDefault="0DCFE15E" w14:paraId="26426ED4" w14:textId="620E7566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0DCFE1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Dariush, D. (2015) ‘Impact of Lifestyle on Health’, </w:t>
      </w:r>
      <w:r w:rsidRPr="47EB0A21" w:rsidR="0DCFE15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Iranian Journal of Public </w:t>
      </w:r>
      <w:r w:rsidRPr="47EB0A21" w:rsidR="460E302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Health,</w:t>
      </w:r>
      <w:r w:rsidRPr="47EB0A21" w:rsidR="0DCFE15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EB0A21" w:rsidR="0DCFE1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4(11</w:t>
      </w:r>
      <w:r w:rsidRPr="47EB0A21" w:rsidR="402BC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), pp. 1442-1444.</w:t>
      </w:r>
      <w:r w:rsidRPr="47EB0A21" w:rsidR="6A90F3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1B35D1B8" wp14:textId="2C9568E1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Department of Health (2010).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Our Health and Wellbeing Today.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6bab7b1671b548fd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https://assets.publishing.service.gov.uk/government/uploads/system/uploads/attachment_data/file/215911/dh_122238.pdf</w:t>
        </w:r>
      </w:hyperlink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(Accessed:23 November 2021).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7B4A506F" w:rsidP="47EB0A21" w:rsidRDefault="7B4A506F" w14:paraId="4FF3DFF7" w14:textId="2FFBFEB0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7B4A50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Disability Rights UK (2010</w:t>
      </w:r>
      <w:r w:rsidRPr="47EB0A21" w:rsidR="7B4A506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) Understanding the Equality Act: </w:t>
      </w:r>
      <w:r w:rsidRPr="47EB0A21" w:rsidR="01D6FDE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7EB0A21" w:rsidR="7B4A506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nformation for </w:t>
      </w:r>
      <w:r w:rsidRPr="47EB0A21" w:rsidR="4668C46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</w:t>
      </w:r>
      <w:r w:rsidRPr="47EB0A21" w:rsidR="7B4A506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isabled </w:t>
      </w:r>
      <w:r w:rsidRPr="47EB0A21" w:rsidR="13BF33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</w:t>
      </w:r>
      <w:r w:rsidRPr="47EB0A21" w:rsidR="7B4A506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tudents. </w:t>
      </w:r>
      <w:r w:rsidRPr="47EB0A21" w:rsidR="7B4A50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a58516c3228045b1">
        <w:r w:rsidRPr="47EB0A21" w:rsidR="7B4A506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https://www.disabilityrightsuk.org/understanding-equality-act-information-disabled-students.(Accessed:</w:t>
        </w:r>
      </w:hyperlink>
      <w:r w:rsidRPr="47EB0A21" w:rsidR="7B7067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7B4A50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25 November 2021)</w:t>
      </w:r>
      <w:r w:rsidRPr="47EB0A21" w:rsidR="1B6CE7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47EB0A21" w:rsidR="1B6CE7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43D5A37B" w:rsidP="47EB0A21" w:rsidRDefault="43D5A37B" w14:paraId="6326EB82" w14:textId="74EFED95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43D5A3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Early Education (2015) </w:t>
      </w:r>
      <w:r w:rsidRPr="47EB0A21" w:rsidR="43D5A3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Code of Ethics.</w:t>
      </w:r>
      <w:r w:rsidRPr="47EB0A21" w:rsidR="43D5A3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ca10a02ae7854d6e">
        <w:r w:rsidRPr="47EB0A21" w:rsidR="43D5A37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https://www.early-education.org.uk/sites/default/files/Code%20of%20Ethics.pdf</w:t>
        </w:r>
      </w:hyperlink>
      <w:r w:rsidRPr="47EB0A21" w:rsidR="43D5A3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43D5A3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6EC4BD92" w:rsidP="47EB0A21" w:rsidRDefault="6EC4BD92" w14:paraId="267C78A2" w14:textId="4D6D4404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6EC4BD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Early Years Matters (2021) </w:t>
      </w:r>
      <w:r w:rsidRPr="47EB0A21" w:rsidR="6EC4BD9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Effective Practice</w:t>
      </w:r>
      <w:r w:rsidRPr="47EB0A21" w:rsidR="6EC4BD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fe08f6fbc20c4cf4">
        <w:r w:rsidRPr="47EB0A21" w:rsidR="6EC4BD9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https://www.earlyyearsmatters.co.uk/our-services/school-and-nursery-improvement-partner/enabling-environments/effective-practice/</w:t>
        </w:r>
      </w:hyperlink>
      <w:r w:rsidRPr="47EB0A21" w:rsidR="6EC4BD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 </w:t>
      </w:r>
    </w:p>
    <w:p w:rsidR="05563D46" w:rsidP="47EB0A21" w:rsidRDefault="05563D46" w14:paraId="65B2CA20" w14:textId="2DDB3567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EB0A21" w:rsidR="05563D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ESTYN (2020) </w:t>
      </w:r>
      <w:proofErr w:type="spellStart"/>
      <w:r w:rsidRPr="47EB0A21" w:rsidR="05563D4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Estyn’s</w:t>
      </w:r>
      <w:proofErr w:type="spellEnd"/>
      <w:r w:rsidRPr="47EB0A21" w:rsidR="05563D4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Health and Wellbeing Policy</w:t>
      </w:r>
      <w:r w:rsidRPr="47EB0A21" w:rsidR="05563D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Available a</w:t>
      </w:r>
      <w:r w:rsidRPr="47EB0A21" w:rsidR="350A2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t: </w:t>
      </w:r>
      <w:hyperlink r:id="R4d9c78a94df64af5">
        <w:r w:rsidRPr="47EB0A21" w:rsidR="350A2B4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https://www.estyn.gov.wales/system/files/2020-07/Health%</w:t>
        </w:r>
        <w:r w:rsidRPr="47EB0A21" w:rsidR="2C17505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 xml:space="preserve"> </w:t>
        </w:r>
        <w:r w:rsidRPr="47EB0A21" w:rsidR="350A2B4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2520</w:t>
        </w:r>
        <w:r w:rsidRPr="47EB0A21" w:rsidR="6386FEF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 xml:space="preserve"> </w:t>
        </w:r>
        <w:r w:rsidRPr="47EB0A21" w:rsidR="350A2B4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and%25</w:t>
        </w:r>
        <w:r w:rsidRPr="47EB0A21" w:rsidR="761A2AF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 xml:space="preserve"> </w:t>
        </w:r>
        <w:r w:rsidRPr="47EB0A21" w:rsidR="350A2B4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20We</w:t>
        </w:r>
        <w:r w:rsidRPr="47EB0A21" w:rsidR="350A2B4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llbeing%2520Policy%2520%2520-%2520en.pdf</w:t>
        </w:r>
      </w:hyperlink>
      <w:r w:rsidRPr="47EB0A21" w:rsidR="350A2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</w:t>
      </w:r>
      <w:r w:rsidRPr="47EB0A21" w:rsidR="350A2B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). </w:t>
      </w:r>
    </w:p>
    <w:p xmlns:wp14="http://schemas.microsoft.com/office/word/2010/wordml" w:rsidP="47EB0A21" w14:paraId="682D835E" wp14:textId="22ACF7B8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Familydoctor.org </w:t>
      </w:r>
      <w:r w:rsidRPr="47EB0A21" w:rsidR="024CF6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ditorial </w:t>
      </w:r>
      <w:r w:rsidRPr="47EB0A21" w:rsidR="051986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taff (2019).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Passing Healthy Habits on to Your Children</w:t>
      </w:r>
      <w:r w:rsidRPr="47EB0A21" w:rsidR="1A73A4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3b644b788e214f5a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https://familydoctor.org/kids-passing-on-healthy-habits-to-your-children/</w:t>
        </w:r>
      </w:hyperlink>
      <w:r w:rsidRPr="47EB0A21" w:rsidR="7C6A92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(Accessed: 19 November 2021).</w:t>
      </w:r>
      <w:r w:rsidRPr="47EB0A21" w:rsidR="7C6A92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6FE8743F" wp14:textId="07F4E3B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Faraone, S.V., Biederman, J., Feighner, J.A. and </w:t>
      </w:r>
      <w:proofErr w:type="spellStart"/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Monuteaux</w:t>
      </w:r>
      <w:proofErr w:type="spellEnd"/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M.C. (20</w:t>
      </w:r>
      <w:r w:rsidRPr="47EB0A21" w:rsidR="2F61D0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13</w:t>
      </w:r>
      <w:r w:rsidRPr="47EB0A21" w:rsidR="74FEFB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‘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Assessing symptoms of attention deficit hyperactivity disorder in children and adults: Which is more valid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Consulting and Clinical Psychology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68(5), pp.830–842.</w:t>
      </w:r>
    </w:p>
    <w:p w:rsidR="3BDFA626" w:rsidP="47EB0A21" w:rsidRDefault="3BDFA626" w14:paraId="038D1C2E" w14:textId="5F199B72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3BDFA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Gill</w:t>
      </w:r>
      <w:r w:rsidRPr="47EB0A21" w:rsidR="3BDFA62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et al.</w:t>
      </w:r>
      <w:r w:rsidRPr="47EB0A21" w:rsidR="3BDFA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, (2021) How</w:t>
      </w:r>
      <w:r w:rsidRPr="47EB0A21" w:rsidR="3BDFA62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ADHD May Be Impacting Your Child’s Social Skills and What You Can Do </w:t>
      </w:r>
      <w:r w:rsidRPr="47EB0A21" w:rsidR="0906B9D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to</w:t>
      </w:r>
      <w:r w:rsidRPr="47EB0A21" w:rsidR="3BDFA62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Help.</w:t>
      </w:r>
      <w:r w:rsidRPr="47EB0A21" w:rsidR="3BDFA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f951fa32780149bf">
        <w:r w:rsidRPr="47EB0A21" w:rsidR="3BDFA62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https://www.foothillsacademy.org/community-services/parent-education/parent-articles/adhd-social-skills</w:t>
        </w:r>
      </w:hyperlink>
      <w:r w:rsidRPr="47EB0A21" w:rsidR="0AE4B6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0AE4B6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0A03020D" w:rsidP="47EB0A21" w:rsidRDefault="0A03020D" w14:paraId="255B8EA3" w14:textId="67677B28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0A0302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Halliwell, N. (2016)</w:t>
      </w:r>
      <w:r w:rsidRPr="47EB0A21" w:rsidR="0A0302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Early </w:t>
      </w:r>
      <w:r w:rsidRPr="47EB0A21" w:rsidR="13FB541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7EB0A21" w:rsidR="0A0302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dentification of ADHD </w:t>
      </w:r>
      <w:r w:rsidRPr="47EB0A21" w:rsidR="1A61EA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7EB0A21" w:rsidR="0A0302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mproves </w:t>
      </w:r>
      <w:r w:rsidRPr="47EB0A21" w:rsidR="22086F0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</w:t>
      </w:r>
      <w:r w:rsidRPr="47EB0A21" w:rsidR="0A0302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utcomes and </w:t>
      </w:r>
      <w:r w:rsidRPr="47EB0A21" w:rsidR="0598F27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Q</w:t>
      </w:r>
      <w:r w:rsidRPr="47EB0A21" w:rsidR="0A0302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uality of </w:t>
      </w:r>
      <w:r w:rsidRPr="47EB0A21" w:rsidR="5F67F4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</w:t>
      </w:r>
      <w:r w:rsidRPr="47EB0A21" w:rsidR="0A0302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ife</w:t>
      </w:r>
      <w:r w:rsidRPr="47EB0A21" w:rsidR="0A0302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73aef7df762e4cfc">
        <w:r w:rsidRPr="47EB0A21" w:rsidR="0A03020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https://www.guidelinesinpractice.co.uk/mental-health/early-identification-of-adhd-improves-outcomes-and-quality-of-life/352818.article</w:t>
        </w:r>
      </w:hyperlink>
      <w:r w:rsidRPr="47EB0A21" w:rsidR="0A0302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0A0302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43185A49" w:rsidP="47EB0A21" w:rsidRDefault="43185A49" w14:paraId="42A671DA" w14:textId="1F6B6265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43185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Harvard Health Publishing (2020) </w:t>
      </w:r>
      <w:r w:rsidRPr="47EB0A21" w:rsidR="43185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Understanding the </w:t>
      </w:r>
      <w:r w:rsidRPr="47EB0A21" w:rsidR="5EE933E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</w:t>
      </w:r>
      <w:r w:rsidRPr="47EB0A21" w:rsidR="43185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tress </w:t>
      </w:r>
      <w:r w:rsidRPr="47EB0A21" w:rsidR="7C5C59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</w:t>
      </w:r>
      <w:r w:rsidRPr="47EB0A21" w:rsidR="43185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esponse.</w:t>
      </w:r>
      <w:r w:rsidRPr="47EB0A21" w:rsidR="43185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1e5577796a554cd0">
        <w:r w:rsidRPr="47EB0A21" w:rsidR="43185A4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https://www.health.harvard.edu/staying-healthy/understanding-the-stress-response</w:t>
        </w:r>
      </w:hyperlink>
      <w:r w:rsidRPr="47EB0A21" w:rsidR="43185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43185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69740F34" wp14:textId="4DC90D0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Harvey, C., Ratcliffe, P. and Gulliford, M.C. (2020). ‘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Well-being, physical activity and long-term conditions: cross-sectional analysis of Health Survey for England 2016’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Public Health, 185, pp.368–374.</w:t>
      </w:r>
    </w:p>
    <w:p w:rsidR="5B49AC0A" w:rsidP="47EB0A21" w:rsidRDefault="5B49AC0A" w14:paraId="027B7F7A" w14:textId="622E0E2F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5B49A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Healthline. (2021</w:t>
      </w:r>
      <w:r w:rsidRPr="47EB0A21" w:rsidR="18CE6C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) </w:t>
      </w:r>
      <w:r w:rsidRPr="47EB0A21" w:rsidR="18CE6C4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ADHD</w:t>
      </w:r>
      <w:r w:rsidRPr="47EB0A21" w:rsidR="5B49AC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5B49AC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and Anger: How They Are Connected.</w:t>
      </w:r>
      <w:r w:rsidRPr="47EB0A21" w:rsidR="5B49A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w:anchor="adhd-and-anger" r:id="Ra9581b5390f54185">
        <w:r w:rsidRPr="47EB0A21" w:rsidR="5B49AC0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https://www.healthline.com/health/adhd/adhd-and-anger#adhd-and-anger</w:t>
        </w:r>
      </w:hyperlink>
      <w:r w:rsidRPr="47EB0A21" w:rsidR="5B49A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 25 Nov. 2021).</w:t>
      </w:r>
    </w:p>
    <w:p xmlns:wp14="http://schemas.microsoft.com/office/word/2010/wordml" w:rsidP="47EB0A21" w14:paraId="15C95DA4" wp14:textId="3BD15E29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Huang, C.Y. (2018</w:t>
      </w:r>
      <w:proofErr w:type="gramStart"/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)</w:t>
      </w:r>
      <w:r w:rsidRPr="47EB0A21" w:rsidR="687BF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How</w:t>
      </w:r>
      <w:proofErr w:type="gramEnd"/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7CE08B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ulture </w:t>
      </w:r>
      <w:r w:rsidRPr="47EB0A21" w:rsidR="19308E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nfluences </w:t>
      </w:r>
      <w:r w:rsidRPr="47EB0A21" w:rsidR="78E3756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hildren’s </w:t>
      </w:r>
      <w:r w:rsidRPr="47EB0A21" w:rsidR="577EA3D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evelopment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323f8df1fc1e4243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https://www.bournemouth.ac.uk/news/2018-07-31/how-culture-influences-children-s-development</w:t>
        </w:r>
      </w:hyperlink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2762E62E" w:rsidP="47EB0A21" w:rsidRDefault="2762E62E" w14:paraId="633BCF75" w14:textId="5ADD73D0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2762E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Holton, K.F. and Nigg, J.T. (2016) ‘The Association of Lifestyle Factors and ADHD in Children’, </w:t>
      </w:r>
      <w:r w:rsidRPr="47EB0A21" w:rsidR="2762E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Attention Disorders,</w:t>
      </w:r>
      <w:r w:rsidRPr="47EB0A21" w:rsidR="2762E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15(3) p.1087</w:t>
      </w:r>
      <w:r w:rsidRPr="47EB0A21" w:rsidR="7A6C5E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7EB0A21" w:rsidR="7A6C5E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651F2968" wp14:textId="13CDBD8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Horne, P.J., Fergus Lowe, C., Bowdery, M. and Egerton, C. (2013). ‘The way to healthy eating for children’,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British Food Journal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100(3), pp.133–140.</w:t>
      </w:r>
    </w:p>
    <w:p w:rsidR="65F16D50" w:rsidP="47EB0A21" w:rsidRDefault="65F16D50" w14:paraId="4E2F8F3F" w14:textId="5AA75F28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47EB0A21" w:rsidR="65F16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Karceski</w:t>
      </w:r>
      <w:proofErr w:type="spellEnd"/>
      <w:r w:rsidRPr="47EB0A21" w:rsidR="65F16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S. (2016) ‘Diagnosis of </w:t>
      </w:r>
      <w:r w:rsidRPr="47EB0A21" w:rsidR="3B8570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7EB0A21" w:rsidR="65F16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ttention-</w:t>
      </w:r>
      <w:r w:rsidRPr="47EB0A21" w:rsidR="1E365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47EB0A21" w:rsidR="65F16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eficit/</w:t>
      </w:r>
      <w:r w:rsidRPr="47EB0A21" w:rsidR="58F896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47EB0A21" w:rsidR="65F16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yperactivity </w:t>
      </w:r>
      <w:r w:rsidRPr="47EB0A21" w:rsidR="655CD1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47EB0A21" w:rsidR="65F16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isorder’, </w:t>
      </w:r>
      <w:r w:rsidRPr="47EB0A21" w:rsidR="65F16D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Neurology</w:t>
      </w:r>
      <w:r w:rsidRPr="47EB0A21" w:rsidR="65F16D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87(22), pp.272–274.</w:t>
      </w:r>
    </w:p>
    <w:p xmlns:wp14="http://schemas.microsoft.com/office/word/2010/wordml" w:rsidP="47EB0A21" w14:paraId="20766003" wp14:textId="7D9C2F2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Landry, S. (2014).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Wellbeing in </w:t>
      </w:r>
      <w:r w:rsidRPr="47EB0A21" w:rsidR="45818F6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hildren and </w:t>
      </w:r>
      <w:r w:rsidRPr="47EB0A21" w:rsidR="353D0D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amilies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Chichester, West Sussex: Wiley Blackwell.</w:t>
      </w:r>
    </w:p>
    <w:p w:rsidR="0896A26E" w:rsidP="47EB0A21" w:rsidRDefault="0896A26E" w14:paraId="53B9FCAB" w14:textId="798178E5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0896A2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Levesque, A. and Li, H.Z. (2014) ‘The Relationship Between Culture, Health Conceptions, and Health Practices</w:t>
      </w:r>
      <w:r w:rsidRPr="47EB0A21" w:rsidR="531632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47EB0A21" w:rsidR="531632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Journal</w:t>
      </w:r>
      <w:r w:rsidRPr="47EB0A21" w:rsidR="0896A26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Cross-Cultural Psychology</w:t>
      </w:r>
      <w:r w:rsidRPr="47EB0A21" w:rsidR="0896A2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45(4), pp.628–645.</w:t>
      </w:r>
    </w:p>
    <w:p w:rsidR="25509D32" w:rsidP="47EB0A21" w:rsidRDefault="25509D32" w14:paraId="57CB39F2" w14:textId="43B58D83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25509D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Mcgough, J.J. (2014)</w:t>
      </w:r>
      <w:r w:rsidRPr="47EB0A21" w:rsidR="25509D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EB0A21" w:rsidR="25509D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7EB0A21" w:rsidR="19AD06E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DHD</w:t>
      </w:r>
      <w:r w:rsidRPr="47EB0A21" w:rsidR="25509D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7EB0A21" w:rsidR="25509D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Oxford; New York: Oxford University Press.</w:t>
      </w:r>
    </w:p>
    <w:p w:rsidR="5C9CD730" w:rsidP="47EB0A21" w:rsidRDefault="5C9CD730" w14:paraId="7B681FA4" w14:textId="5D2B0B4B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5C9C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Melinda (2019) </w:t>
      </w:r>
      <w:r w:rsidRPr="47EB0A21" w:rsidR="5C9CD7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Teaching Students with ADHD. </w:t>
      </w:r>
      <w:r w:rsidRPr="47EB0A21" w:rsidR="5C9C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0304c73571134364">
        <w:r w:rsidRPr="47EB0A21" w:rsidR="5C9CD7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https://www.helpguid</w:t>
        </w:r>
      </w:hyperlink>
      <w:r w:rsidRPr="47EB0A21" w:rsidR="5C9C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e.org/articles/add-</w:t>
      </w:r>
      <w:proofErr w:type="spellStart"/>
      <w:r w:rsidRPr="47EB0A21" w:rsidR="5C9C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adhd</w:t>
      </w:r>
      <w:proofErr w:type="spellEnd"/>
      <w:r w:rsidRPr="47EB0A21" w:rsidR="5C9C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/teaching-students-with-adhd-attention-deficit-disorder.htm (</w:t>
      </w:r>
      <w:r w:rsidRPr="47EB0A21" w:rsidR="5C9C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Accessed</w:t>
      </w:r>
      <w:r w:rsidRPr="47EB0A21" w:rsidR="5C9C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at: 25 November 2021).</w:t>
      </w:r>
      <w:r w:rsidRPr="47EB0A21" w:rsidR="5C9C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1EB10EF1" wp14:textId="534D4420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Mental Health Foundation (2021).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Children and </w:t>
      </w:r>
      <w:r w:rsidRPr="47EB0A21" w:rsidR="11BB178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oung </w:t>
      </w:r>
      <w:r w:rsidRPr="47EB0A21" w:rsidR="3FC8D85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eople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Mental Health Foundation. Available at: </w:t>
      </w:r>
      <w:hyperlink r:id="R1f1aafc48d4e46ef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https://www.mentalhealth.org.uk/a-to-z/c/children-and-young-people</w:t>
        </w:r>
      </w:hyperlink>
      <w:r w:rsidRPr="47EB0A21" w:rsidR="54D8E3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18 November 2021).</w:t>
      </w:r>
      <w:r w:rsidRPr="47EB0A21" w:rsidR="54D8E3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7DA4C6E7" wp14:textId="3591E7E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Miller, C. (2016).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How Girls with ADHD Are Different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73d4a4fe06e04a58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https://childmind.org/a</w:t>
        </w:r>
        <w:r w:rsidRPr="47EB0A21" w:rsidR="3F35D1A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 xml:space="preserve"> </w:t>
        </w:r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rticle</w:t>
        </w:r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/how-girls-with-adhd-are-different/</w:t>
        </w:r>
      </w:hyperlink>
      <w:r w:rsidRPr="47EB0A21" w:rsidR="1E8844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1E8844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(Accessed</w:t>
      </w:r>
      <w:r w:rsidRPr="47EB0A21" w:rsidR="1E8844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: 23 November 2021).</w:t>
      </w:r>
      <w:r w:rsidRPr="47EB0A21" w:rsidR="1E8844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5BF3F8E6" w:rsidP="47EB0A21" w:rsidRDefault="5BF3F8E6" w14:paraId="371C7CB6" w14:textId="53242308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5BF3F8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National Autistic Society (2021) </w:t>
      </w:r>
      <w:r w:rsidRPr="47EB0A21" w:rsidR="5BF3F8E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Individual </w:t>
      </w:r>
      <w:r w:rsidRPr="47EB0A21" w:rsidR="56C6931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</w:t>
      </w:r>
      <w:r w:rsidRPr="47EB0A21" w:rsidR="5BF3F8E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ducation </w:t>
      </w:r>
      <w:r w:rsidRPr="47EB0A21" w:rsidR="6FCA77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</w:t>
      </w:r>
      <w:r w:rsidRPr="47EB0A21" w:rsidR="5BF3F8E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lans</w:t>
      </w:r>
      <w:r w:rsidRPr="47EB0A21" w:rsidR="5BF3F8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4e4d1884636e4549">
        <w:r w:rsidRPr="47EB0A21" w:rsidR="5BF3F8E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https://www.autism.org.uk/advice-and-guidance/topics/education/extra-help-at-school/northern-ireland/individual-education-plans</w:t>
        </w:r>
      </w:hyperlink>
      <w:r w:rsidRPr="47EB0A21" w:rsidR="169210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169210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73730A7A" w:rsidP="47EB0A21" w:rsidRDefault="73730A7A" w14:paraId="17FF07FC" w14:textId="24D43E5A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47EB0A21" w:rsidR="73730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Moldavsky</w:t>
      </w:r>
      <w:proofErr w:type="spellEnd"/>
      <w:r w:rsidRPr="47EB0A21" w:rsidR="73730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EB0A21" w:rsidR="73730A7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47EB0A21" w:rsidR="73730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(2016) </w:t>
      </w:r>
      <w:r w:rsidRPr="47EB0A21" w:rsidR="2CE71F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47EB0A21" w:rsidR="73730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47EB0A21" w:rsidR="73730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eachers’ recognition of children with ADHD</w:t>
      </w:r>
      <w:r w:rsidRPr="47EB0A21" w:rsidR="7D8897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’, </w:t>
      </w:r>
      <w:r w:rsidRPr="47EB0A21" w:rsidR="7D88973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 and Adolescent Mental Health,</w:t>
      </w:r>
      <w:r w:rsidRPr="47EB0A21" w:rsidR="7D8897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18(1), pp.18–23.</w:t>
      </w:r>
    </w:p>
    <w:p w:rsidR="3B9230F1" w:rsidP="47EB0A21" w:rsidRDefault="3B9230F1" w14:paraId="04C70B5B" w14:textId="5A35C8E6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3B923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NHS Choices (2019</w:t>
      </w:r>
      <w:r w:rsidRPr="47EB0A21" w:rsidR="361905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) </w:t>
      </w:r>
      <w:r w:rsidRPr="47EB0A21" w:rsidR="361905A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Diagnosis</w:t>
      </w:r>
      <w:r w:rsidRPr="47EB0A21" w:rsidR="3B9230F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- </w:t>
      </w:r>
      <w:proofErr w:type="gramStart"/>
      <w:r w:rsidRPr="47EB0A21" w:rsidR="3B9230F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Attention </w:t>
      </w:r>
      <w:r w:rsidRPr="47EB0A21" w:rsidR="324D58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</w:t>
      </w:r>
      <w:r w:rsidRPr="47EB0A21" w:rsidR="3B9230F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eficit </w:t>
      </w:r>
      <w:r w:rsidRPr="47EB0A21" w:rsidR="0EEF3A6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</w:t>
      </w:r>
      <w:r w:rsidRPr="47EB0A21" w:rsidR="3B9230F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yperactivity </w:t>
      </w:r>
      <w:r w:rsidRPr="47EB0A21" w:rsidR="7D5EE4C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Disorder</w:t>
      </w:r>
      <w:proofErr w:type="gramEnd"/>
      <w:r w:rsidRPr="47EB0A21" w:rsidR="3B9230F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47EB0A21" w:rsidR="4811C7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3B923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Available</w:t>
      </w:r>
      <w:r w:rsidRPr="47EB0A21" w:rsidR="3B923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at: </w:t>
      </w:r>
      <w:hyperlink r:id="Ra3dfcab179bd47af">
        <w:r w:rsidRPr="47EB0A21" w:rsidR="3B9230F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https://www.nhs.uk/conditions/attention-deficit-hyperactivity-disorder-adhd/diagnosis/</w:t>
        </w:r>
      </w:hyperlink>
      <w:r w:rsidRPr="47EB0A21" w:rsidR="3B923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3B923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2EE44F89" w:rsidP="47EB0A21" w:rsidRDefault="2EE44F89" w14:paraId="304B89E0" w14:textId="3F9E2523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2EE44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Office for National Statistics (2020)</w:t>
      </w:r>
      <w:r w:rsidRPr="47EB0A21" w:rsidR="2EE44F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Children’s </w:t>
      </w:r>
      <w:r w:rsidRPr="47EB0A21" w:rsidR="4DA9C7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</w:t>
      </w:r>
      <w:r w:rsidRPr="47EB0A21" w:rsidR="2EE44F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iews on </w:t>
      </w:r>
      <w:r w:rsidRPr="47EB0A21" w:rsidR="4EDA1E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</w:t>
      </w:r>
      <w:r w:rsidRPr="47EB0A21" w:rsidR="2EE44F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ell-being and what makes a happy life, UK: 2020. </w:t>
      </w:r>
      <w:r w:rsidRPr="47EB0A21" w:rsidR="2EE44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3ac08765e6824227">
        <w:r w:rsidRPr="47EB0A21" w:rsidR="2EE44F8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https://www.ons.gov.uk/peoplepopulationandcommunity</w:t>
        </w:r>
      </w:hyperlink>
      <w:r w:rsidRPr="47EB0A21" w:rsidR="2EE44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/</w:t>
      </w:r>
      <w:r w:rsidRPr="47EB0A21" w:rsidR="7BACB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wellbeing</w:t>
      </w:r>
      <w:r w:rsidRPr="47EB0A21" w:rsidR="2EE44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/article</w:t>
      </w:r>
      <w:r w:rsidRPr="47EB0A21" w:rsidR="2605A6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2EE44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s/childrensviewsonwellbeingandwhatmakesahappylifeuk2020/2020-10-02</w:t>
      </w:r>
      <w:r w:rsidRPr="47EB0A21" w:rsidR="4A33A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4A33A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E9F1B81" w:rsidP="47EB0A21" w:rsidRDefault="1E9F1B81" w14:paraId="0543DC4E" w14:textId="055B31AB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47EB0A21" w:rsidR="1E9F1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Pawattana</w:t>
      </w:r>
      <w:proofErr w:type="spellEnd"/>
      <w:r w:rsidRPr="47EB0A21" w:rsidR="1E9F1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A., </w:t>
      </w:r>
      <w:proofErr w:type="spellStart"/>
      <w:r w:rsidRPr="47EB0A21" w:rsidR="1E9F1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Prasarnpanich</w:t>
      </w:r>
      <w:proofErr w:type="spellEnd"/>
      <w:r w:rsidRPr="47EB0A21" w:rsidR="1E9F1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S. and </w:t>
      </w:r>
      <w:proofErr w:type="spellStart"/>
      <w:r w:rsidRPr="47EB0A21" w:rsidR="1E9F1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Attanawong</w:t>
      </w:r>
      <w:proofErr w:type="spellEnd"/>
      <w:r w:rsidRPr="47EB0A21" w:rsidR="1E9F1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R. (2014</w:t>
      </w:r>
      <w:r w:rsidRPr="47EB0A21" w:rsidR="1E9F1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‘</w:t>
      </w:r>
      <w:r w:rsidRPr="47EB0A21" w:rsidR="1E9F1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Enhancing Primary School Students’ Social Skills Using Cooperative Learning’, </w:t>
      </w:r>
      <w:r w:rsidRPr="47EB0A21" w:rsidR="1E9F1B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and Behavioral Sciences</w:t>
      </w:r>
      <w:r w:rsidRPr="47EB0A21" w:rsidR="1E9F1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112, pp.656–661.</w:t>
      </w:r>
    </w:p>
    <w:p w:rsidR="16D4A081" w:rsidP="47EB0A21" w:rsidRDefault="16D4A081" w14:paraId="73153B22" w14:textId="42329F47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47EB0A21" w:rsidR="16D4A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Peasgood</w:t>
      </w:r>
      <w:proofErr w:type="spellEnd"/>
      <w:r w:rsidRPr="47EB0A21" w:rsidR="16D4A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EB0A21" w:rsidR="16D4A0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</w:t>
      </w:r>
      <w:r w:rsidRPr="47EB0A21" w:rsidR="16D4A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., (2016</w:t>
      </w:r>
      <w:r w:rsidRPr="47EB0A21" w:rsidR="7C8DA9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‘</w:t>
      </w:r>
      <w:r w:rsidRPr="47EB0A21" w:rsidR="16D4A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47EB0A21" w:rsidR="0EA5DF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7EB0A21" w:rsidR="16D4A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mpact of ADHD on the </w:t>
      </w:r>
      <w:r w:rsidRPr="47EB0A21" w:rsidR="3ABA4D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47EB0A21" w:rsidR="16D4A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ealth and </w:t>
      </w:r>
      <w:r w:rsidRPr="47EB0A21" w:rsidR="380FD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</w:t>
      </w:r>
      <w:r w:rsidRPr="47EB0A21" w:rsidR="16D4A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ell-being of ADHD </w:t>
      </w:r>
      <w:r w:rsidRPr="47EB0A21" w:rsidR="5CF97C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47EB0A21" w:rsidR="16D4A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hildren and their </w:t>
      </w:r>
      <w:r w:rsidRPr="47EB0A21" w:rsidR="1E6B2A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7EB0A21" w:rsidR="16D4A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iblings’,</w:t>
      </w:r>
      <w:r w:rsidRPr="47EB0A21" w:rsidR="16D4A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EB0A21" w:rsidR="16D4A0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European Child &amp; Adolescent Psychiatry</w:t>
      </w:r>
      <w:r w:rsidRPr="47EB0A21" w:rsidR="16D4A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25(11), pp.1217–1231</w:t>
      </w:r>
      <w:r w:rsidRPr="47EB0A21" w:rsidR="31623E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A971723" w:rsidP="47EB0A21" w:rsidRDefault="1A971723" w14:paraId="300AA033" w14:textId="6D723B94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1A9717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Penn State University (</w:t>
      </w:r>
      <w:r w:rsidRPr="47EB0A21" w:rsidR="179D06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2019</w:t>
      </w:r>
      <w:r w:rsidRPr="47EB0A21" w:rsidR="1A9717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</w:t>
      </w:r>
      <w:r w:rsidRPr="47EB0A21" w:rsidR="1A9717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</w:t>
      </w:r>
      <w:r w:rsidRPr="47EB0A21" w:rsidR="46E42E4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47EB0A21" w:rsidR="1A9717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rosocial </w:t>
      </w:r>
      <w:r w:rsidRPr="47EB0A21" w:rsidR="14C4328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</w:t>
      </w:r>
      <w:r w:rsidRPr="47EB0A21" w:rsidR="1A9717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ehavior </w:t>
      </w:r>
      <w:r w:rsidRPr="47EB0A21" w:rsidR="48FF6AB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47EB0A21" w:rsidR="1A9717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ood </w:t>
      </w:r>
      <w:r w:rsidRPr="47EB0A21" w:rsidR="309ADDF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47EB0A21" w:rsidR="1A9717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redictor of </w:t>
      </w:r>
      <w:r w:rsidRPr="47EB0A21" w:rsidR="10EE79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</w:t>
      </w:r>
      <w:r w:rsidRPr="47EB0A21" w:rsidR="1A9717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ids’ </w:t>
      </w:r>
      <w:r w:rsidRPr="47EB0A21" w:rsidR="086EDDB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47EB0A21" w:rsidR="1A9717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uture</w:t>
      </w:r>
      <w:r w:rsidRPr="47EB0A21" w:rsidR="1A9717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https://www.psu.edu/news/research/story/early-prosocial-behavior-good-predictor-kids-future/ </w:t>
      </w:r>
      <w:r w:rsidRPr="47EB0A21" w:rsidR="50857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7EB0A21" w:rsidR="1A9717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 25 Nov. 2021</w:t>
      </w:r>
      <w:r w:rsidRPr="47EB0A21" w:rsidR="49D1C0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47EB0A21" w:rsidR="1A9717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6394615" w:rsidP="47EB0A21" w:rsidRDefault="16394615" w14:paraId="38451A33" w14:textId="321A4ADC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16394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Powell </w:t>
      </w:r>
      <w:r w:rsidRPr="47EB0A21" w:rsidR="1639461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</w:t>
      </w:r>
      <w:r w:rsidRPr="47EB0A21" w:rsidR="16394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., (2020) ‘What </w:t>
      </w:r>
      <w:r w:rsidRPr="47EB0A21" w:rsidR="6815ED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47EB0A21" w:rsidR="16394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xplains the </w:t>
      </w:r>
      <w:r w:rsidRPr="47EB0A21" w:rsidR="52A373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47EB0A21" w:rsidR="16394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ink between </w:t>
      </w:r>
      <w:r w:rsidRPr="47EB0A21" w:rsidR="2A6403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47EB0A21" w:rsidR="16394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hildhood ADHD and </w:t>
      </w:r>
      <w:r w:rsidRPr="47EB0A21" w:rsidR="1A8ABB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7EB0A21" w:rsidR="16394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dolescent </w:t>
      </w:r>
      <w:r w:rsidRPr="47EB0A21" w:rsidR="6D6E7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47EB0A21" w:rsidR="16394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epression’, </w:t>
      </w:r>
      <w:r w:rsidRPr="47EB0A21" w:rsidR="1639461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European Child &amp; Adolescent Psychiatry</w:t>
      </w:r>
      <w:r w:rsidRPr="47EB0A21" w:rsidR="16394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7EB0A21" w:rsidR="6BEABA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33(4), p.538</w:t>
      </w:r>
      <w:r w:rsidRPr="47EB0A21" w:rsidR="1D10FF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4B32132" w:rsidP="47EB0A21" w:rsidRDefault="34B32132" w14:paraId="0B170AF1" w14:textId="6320AC3D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47EB0A21" w:rsidR="34B321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Public Health England (2017). </w:t>
      </w:r>
      <w:r w:rsidRPr="47EB0A21" w:rsidR="34B32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Culture, </w:t>
      </w:r>
      <w:r w:rsidRPr="47EB0A21" w:rsidR="1256404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7EB0A21" w:rsidR="34B32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pirituality</w:t>
      </w:r>
      <w:r w:rsidRPr="47EB0A21" w:rsidR="34B32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7EB0A21" w:rsidR="6FC1AE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47EB0A21" w:rsidR="34B32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eligion: </w:t>
      </w:r>
      <w:r w:rsidRPr="47EB0A21" w:rsidR="4DF430B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47EB0A21" w:rsidR="34B32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igrant </w:t>
      </w:r>
      <w:r w:rsidRPr="47EB0A21" w:rsidR="53450EB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47EB0A21" w:rsidR="34B32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ealth </w:t>
      </w:r>
      <w:r w:rsidRPr="47EB0A21" w:rsidR="6886E8D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47EB0A21" w:rsidR="34B32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uide</w:t>
      </w:r>
      <w:r w:rsidRPr="47EB0A21" w:rsidR="34B321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47EB0A21" w:rsidR="34B321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4743de3bd5664cf6">
        <w:r w:rsidRPr="47EB0A21" w:rsidR="34B3213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https://www.gov.uk/guidance/culture-spirituality-and-religion</w:t>
        </w:r>
      </w:hyperlink>
      <w:r w:rsidRPr="47EB0A21" w:rsidR="1D59F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</w:t>
      </w:r>
      <w:r w:rsidRPr="47EB0A21" w:rsidR="665C04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25 November 2021). </w:t>
      </w:r>
    </w:p>
    <w:p w:rsidR="0C937213" w:rsidP="47EB0A21" w:rsidRDefault="0C937213" w14:paraId="1717168C" w14:textId="76AB333E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0C937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Rc Psych Royal College of Psychiatrist (2019)</w:t>
      </w:r>
      <w:r w:rsidRPr="47EB0A21" w:rsidR="0C937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0C937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Divorce or </w:t>
      </w:r>
      <w:r w:rsidRPr="47EB0A21" w:rsidR="655FB8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</w:t>
      </w:r>
      <w:r w:rsidRPr="47EB0A21" w:rsidR="0C937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eparation of </w:t>
      </w:r>
      <w:r w:rsidRPr="47EB0A21" w:rsidR="4278F6F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</w:t>
      </w:r>
      <w:r w:rsidRPr="47EB0A21" w:rsidR="0C937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arents - the </w:t>
      </w:r>
      <w:r w:rsidRPr="47EB0A21" w:rsidR="3779A3C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47EB0A21" w:rsidR="0C937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mpact on </w:t>
      </w:r>
      <w:r w:rsidRPr="47EB0A21" w:rsidR="5893C8C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</w:t>
      </w:r>
      <w:r w:rsidRPr="47EB0A21" w:rsidR="0C937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hildren and </w:t>
      </w:r>
      <w:r w:rsidRPr="47EB0A21" w:rsidR="5CE0EA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</w:t>
      </w:r>
      <w:r w:rsidRPr="47EB0A21" w:rsidR="0C937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dolescents: for </w:t>
      </w:r>
      <w:r w:rsidRPr="47EB0A21" w:rsidR="671028C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</w:t>
      </w:r>
      <w:r w:rsidRPr="47EB0A21" w:rsidR="0C937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arents and </w:t>
      </w:r>
      <w:proofErr w:type="spellStart"/>
      <w:r w:rsidRPr="47EB0A21" w:rsidR="2457402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</w:t>
      </w:r>
      <w:r w:rsidRPr="47EB0A21" w:rsidR="0C937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arers</w:t>
      </w:r>
      <w:proofErr w:type="spellEnd"/>
      <w:r w:rsidRPr="47EB0A21" w:rsidR="0C9372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47EB0A21" w:rsidR="0C937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>
        <w:r w:rsidRPr="47EB0A21" w:rsidR="0C937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</w:t>
        </w:r>
        <w:r w:rsidRPr="47EB0A21" w:rsidR="7497720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 xml:space="preserve"> </w:t>
        </w:r>
        <w:r w:rsidRPr="47EB0A21" w:rsidR="0C937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.rcpsy</w:t>
        </w:r>
        <w:r w:rsidRPr="47EB0A21" w:rsidR="0C937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ch.ac</w:t>
        </w:r>
        <w:r w:rsidRPr="47EB0A21" w:rsidR="135110E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 xml:space="preserve"> </w:t>
        </w:r>
        <w:r w:rsidRPr="47EB0A21" w:rsidR="0C937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.uk/mental</w:t>
        </w:r>
        <w:r w:rsidRPr="47EB0A21" w:rsidR="0C9372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-health/parents-and-young-people/information-for-parents-and-carers/divorce-or-separation-of-parents---the-impact-on-children-and-adolescents-for-parents-and-carers</w:t>
        </w:r>
      </w:hyperlink>
      <w:r w:rsidRPr="47EB0A21" w:rsidR="3888C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24 November 2021). </w:t>
      </w:r>
    </w:p>
    <w:p w:rsidR="746B2B43" w:rsidP="47EB0A21" w:rsidRDefault="746B2B43" w14:paraId="2778F857" w14:textId="6EE53B7D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7EB0A21" w:rsidR="746B2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Recovery First Treatment Center (2021) </w:t>
      </w:r>
      <w:r w:rsidRPr="47EB0A21" w:rsidR="746B2B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Pros and Cons of Online Support Groups</w:t>
      </w:r>
      <w:r w:rsidRPr="47EB0A21" w:rsidR="746B2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Available at: </w:t>
      </w:r>
      <w:hyperlink r:id="R5f8c33f653f746ab">
        <w:r w:rsidRPr="47EB0A21" w:rsidR="746B2B4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US"/>
          </w:rPr>
          <w:t>https://recoveryfirst.org/drug-abuse/online-support-groups/</w:t>
        </w:r>
      </w:hyperlink>
      <w:r w:rsidRPr="47EB0A21" w:rsidR="746B2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(Accessed:25 November 2021)</w:t>
      </w:r>
      <w:r w:rsidRPr="47EB0A21" w:rsidR="746B2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xmlns:wp14="http://schemas.microsoft.com/office/word/2010/wordml" w:rsidP="47EB0A21" w14:paraId="45FCD8F5" wp14:textId="1A80CA1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Skogli, E.W., Teicher, M.H., Andersen, P.N., Hovik, K.T. and Øie, M. (2013)</w:t>
      </w:r>
      <w:r w:rsidRPr="47EB0A21" w:rsidR="059F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EB0A21" w:rsidR="0A8B22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ADHD in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girls and boys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– </w:t>
      </w:r>
      <w:r w:rsidRPr="47EB0A21" w:rsidR="24049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ender </w:t>
      </w:r>
      <w:r w:rsidRPr="47EB0A21" w:rsidR="61B4B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ifferences in co-existing symptoms and executive function measures</w:t>
      </w:r>
      <w:r w:rsidRPr="47EB0A21" w:rsidR="279581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BMC Psychiatry,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13(1).</w:t>
      </w:r>
    </w:p>
    <w:p w:rsidR="0B72940D" w:rsidP="47EB0A21" w:rsidRDefault="0B72940D" w14:paraId="03EE87E0" w14:textId="65ABC343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0B7294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Standford University (2019) </w:t>
      </w:r>
      <w:r w:rsidRPr="47EB0A21" w:rsidR="0B7294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Dealing</w:t>
      </w:r>
      <w:r w:rsidRPr="47EB0A21" w:rsidR="0B7294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w</w:t>
      </w:r>
      <w:r w:rsidRPr="47EB0A21" w:rsidR="0B7294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ith Disruptive Student Behavior. </w:t>
      </w:r>
      <w:r w:rsidRPr="47EB0A21" w:rsidR="0B7294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71bffe2b5c9e46de">
        <w:r w:rsidRPr="47EB0A21" w:rsidR="0B72940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https://tomprof.stanford.edu/posting/1353</w:t>
        </w:r>
      </w:hyperlink>
      <w:r w:rsidRPr="47EB0A21" w:rsidR="0B7294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 (Accessed: 25 November 2021).</w:t>
      </w:r>
      <w:r w:rsidRPr="47EB0A21" w:rsidR="0B7294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38A8D322" wp14:textId="75765919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Tamborlane, W.V. (2010).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Yale </w:t>
      </w:r>
      <w:r w:rsidRPr="47EB0A21" w:rsidR="4E44EFD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uides </w:t>
      </w:r>
      <w:r w:rsidRPr="47EB0A21" w:rsidR="7ED2F4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hildren’s </w:t>
      </w:r>
      <w:r w:rsidRPr="47EB0A21" w:rsidR="74C80D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utrition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New Haven; London: Yale University Press.</w:t>
      </w:r>
    </w:p>
    <w:p xmlns:wp14="http://schemas.microsoft.com/office/word/2010/wordml" w:rsidP="47EB0A21" w14:paraId="658FBE26" wp14:textId="58AB7A2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ADHD Centre. (2021). ADHD in Men. Available at: </w:t>
      </w:r>
      <w:hyperlink r:id="Rc019fe9f63144ac0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https://www.adhd</w:t>
        </w:r>
      </w:hyperlink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proofErr w:type="spellStart"/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centre</w:t>
      </w:r>
      <w:proofErr w:type="spellEnd"/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.co.</w:t>
      </w:r>
      <w:proofErr w:type="spellStart"/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uk</w:t>
      </w:r>
      <w:proofErr w:type="spellEnd"/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/ adhd-for-adults-3/</w:t>
      </w:r>
      <w:proofErr w:type="spellStart"/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adhd</w:t>
      </w:r>
      <w:proofErr w:type="spellEnd"/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-for-men/</w:t>
      </w:r>
      <w:r w:rsidRPr="47EB0A21" w:rsidR="1D320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18 November 2021). </w:t>
      </w:r>
    </w:p>
    <w:p w:rsidR="0517BDC1" w:rsidP="47EB0A21" w:rsidRDefault="0517BDC1" w14:paraId="0B07D1BC" w14:textId="42DA2F6B">
      <w:pPr>
        <w:pStyle w:val="Normal"/>
        <w:spacing w:after="160" w:line="360" w:lineRule="auto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u w:val="none"/>
          <w:lang w:val="en-US"/>
        </w:rPr>
      </w:pPr>
      <w:r w:rsidRPr="47EB0A21" w:rsidR="0517BD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The British </w:t>
      </w:r>
      <w:r w:rsidRPr="47EB0A21" w:rsidR="5E6920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Psychological</w:t>
      </w:r>
      <w:r w:rsidRPr="47EB0A21" w:rsidR="0517BD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Society. (2020)</w:t>
      </w:r>
      <w:r w:rsidRPr="47EB0A21" w:rsidR="1E04DB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1E04DB02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From Poverty to Flourishing – Bringing Psychology into Action on Poverty</w:t>
      </w:r>
      <w:r w:rsidRPr="47EB0A21" w:rsidR="3526D3B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. Available at:</w:t>
      </w:r>
      <w:r w:rsidRPr="47EB0A21" w:rsidR="014FE1D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hyperlink r:id="Rf558e26b9c8d4b60">
        <w:r w:rsidRPr="47EB0A21" w:rsidR="014FE1D0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color w:val="auto"/>
            <w:sz w:val="24"/>
            <w:szCs w:val="24"/>
            <w:u w:val="none"/>
            <w:lang w:val="en-US"/>
          </w:rPr>
          <w:t>https://www.bps.or</w:t>
        </w:r>
      </w:hyperlink>
      <w:r w:rsidRPr="47EB0A21" w:rsidR="014FE1D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g.uk/sites /www.bps.org.</w:t>
      </w:r>
      <w:r w:rsidRPr="47EB0A21" w:rsidR="014FE1D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uk</w:t>
      </w:r>
      <w:r w:rsidRPr="47EB0A21" w:rsidR="014FE1D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/file s/Policy/Policy%20-%20Files/From%20poverty%20to%20flourishing%20-%20Scotland.pdf (Accessed: 24 November 2021).</w:t>
      </w:r>
      <w:r w:rsidRPr="47EB0A21" w:rsidR="014FE1D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4F24809D" w:rsidP="47EB0A21" w:rsidRDefault="4F24809D" w14:paraId="627D72B3" w14:textId="70447A7A">
      <w:pPr>
        <w:pStyle w:val="Normal"/>
        <w:spacing w:after="160"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  <w:r w:rsidRPr="47EB0A21" w:rsidR="4F24809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The Good Schools Guide (2015) </w:t>
      </w:r>
      <w:r w:rsidRPr="47EB0A21" w:rsidR="4F24809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Social </w:t>
      </w:r>
      <w:r w:rsidRPr="47EB0A21" w:rsidR="6C3C479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</w:t>
      </w:r>
      <w:r w:rsidRPr="47EB0A21" w:rsidR="4F24809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kills </w:t>
      </w:r>
      <w:r w:rsidRPr="47EB0A21" w:rsidR="465B972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</w:t>
      </w:r>
      <w:r w:rsidRPr="47EB0A21" w:rsidR="4F24809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ifficulties</w:t>
      </w:r>
      <w:r w:rsidRPr="47EB0A21" w:rsidR="4F24809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. Available at: https://www.goodschoolsguide.co.uk/special-educational-needs/types-of-sen/social-skills-difficulties </w:t>
      </w:r>
      <w:r w:rsidRPr="47EB0A21" w:rsidR="0831FBA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(</w:t>
      </w:r>
      <w:r w:rsidRPr="47EB0A21" w:rsidR="4F24809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Accessed 25 Nov. 2021</w:t>
      </w:r>
      <w:r w:rsidRPr="47EB0A21" w:rsidR="42287C6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)</w:t>
      </w:r>
      <w:r w:rsidRPr="47EB0A21" w:rsidR="4F24809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.</w:t>
      </w:r>
    </w:p>
    <w:p w:rsidR="73EAA6EF" w:rsidP="47EB0A21" w:rsidRDefault="73EAA6EF" w14:paraId="2C93BCF8" w14:textId="70B3C4E4">
      <w:pPr>
        <w:pStyle w:val="Normal"/>
        <w:spacing w:after="160"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  <w:r w:rsidRPr="47EB0A21" w:rsidR="73EAA6E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The Hallowell ADHD Centers (2017). </w:t>
      </w:r>
      <w:r w:rsidRPr="47EB0A21" w:rsidR="73EAA6E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ADHD and Isolation.</w:t>
      </w:r>
      <w:r w:rsidRPr="47EB0A21" w:rsidR="73EAA6E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Available at: https://drhallowell.com/2017/04/27/adhd-and-isolation/ </w:t>
      </w:r>
      <w:r w:rsidRPr="47EB0A21" w:rsidR="247A966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(</w:t>
      </w:r>
      <w:r w:rsidRPr="47EB0A21" w:rsidR="73EAA6E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Accessed 25 Nov. 2021</w:t>
      </w:r>
      <w:r w:rsidRPr="47EB0A21" w:rsidR="20657C1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)</w:t>
      </w:r>
      <w:r w:rsidRPr="47EB0A21" w:rsidR="73EAA6E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.</w:t>
      </w:r>
    </w:p>
    <w:p xmlns:wp14="http://schemas.microsoft.com/office/word/2010/wordml" w:rsidP="47EB0A21" w14:paraId="58C3CE61" wp14:textId="3C5E3D1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 Northeast Child Poverty Commission (2020</w:t>
      </w:r>
      <w:r w:rsidRPr="47EB0A21" w:rsidR="03CD09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) Northeast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Child Poverty Commission | Every child deserves an equal chance in life.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68ef3c39bd5240f4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https://nechildpoverty.org.uk/news/true-extent-of-levelling-up-challenge-revealed/</w:t>
        </w:r>
      </w:hyperlink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15C9DD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Accessed 23 Nov. 2021</w:t>
      </w:r>
      <w:r w:rsidRPr="47EB0A21" w:rsidR="75F8CA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)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0742A1D" w:rsidP="47EB0A21" w:rsidRDefault="60742A1D" w14:paraId="1EA6E33E" w14:textId="061E4374">
      <w:pPr>
        <w:pStyle w:val="Normal"/>
        <w:spacing w:after="160" w:line="360" w:lineRule="auto"/>
      </w:pPr>
      <w:r w:rsidRPr="47EB0A21" w:rsidR="60742A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UK ADHD Partnership (2021) </w:t>
      </w:r>
      <w:r w:rsidRPr="47EB0A21" w:rsidR="60742A1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Building Better Futures for Children with </w:t>
      </w:r>
      <w:r w:rsidRPr="47EB0A21" w:rsidR="60742A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ADHD. Available </w:t>
      </w:r>
      <w:r w:rsidRPr="47EB0A21" w:rsidR="60742A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at: </w:t>
      </w:r>
      <w:hyperlink r:id="Rb106066ba01c4b43">
        <w:r w:rsidRPr="47EB0A21" w:rsidR="60742A1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https://www.ukadhd.com/support-groups.htm</w:t>
        </w:r>
      </w:hyperlink>
      <w:r w:rsidRPr="47EB0A21" w:rsidR="60742A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47EB0A21" w:rsidR="30433A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(Accessed: 25 November 2021).</w:t>
      </w:r>
      <w:r w:rsidRPr="47EB0A21" w:rsidR="30433A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CCF7BC5" w:rsidP="47EB0A21" w:rsidRDefault="0CCF7BC5" w14:paraId="0D54730C" w14:textId="5EA2D792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47EB0A21" w:rsidR="0CCF7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U.S. Department of Education (2017) </w:t>
      </w:r>
      <w:r w:rsidRPr="47EB0A21" w:rsidR="0CCF7BC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Individuals with Disabilities Education Act</w:t>
      </w:r>
      <w:r w:rsidRPr="47EB0A21" w:rsidR="0CCF7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94a11d3fd5a643c3">
        <w:r w:rsidRPr="47EB0A21" w:rsidR="0CCF7BC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US"/>
          </w:rPr>
          <w:t>https://sites.ed.gov/idea/</w:t>
        </w:r>
      </w:hyperlink>
      <w:r w:rsidRPr="47EB0A21" w:rsidR="0CCF7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25 November 2021).</w:t>
      </w:r>
      <w:r w:rsidRPr="47EB0A21" w:rsidR="0CCF7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74E1DC34" wp14:textId="44DF93A8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Wales.gov.uk. (2019). 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Definitions of </w:t>
      </w:r>
      <w:r w:rsidRPr="47EB0A21" w:rsidR="54C1C38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ealth and </w:t>
      </w:r>
      <w:r w:rsidRPr="47EB0A21" w:rsidR="63EA085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ell-being.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Available at: </w:t>
      </w:r>
      <w:hyperlink r:id="Ra5af2183ac604527">
        <w:r w:rsidRPr="47EB0A21" w:rsidR="6BBDEE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http://resources.hwb.wales.gov.uk/VTC/2012-13/22032013/hsc/eng/unit-4/u4-dohawb.htm</w:t>
        </w:r>
      </w:hyperlink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  <w:r w:rsidRPr="47EB0A21" w:rsidR="2F88C5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(Accessed: 19 November 2021).</w:t>
      </w:r>
      <w:r w:rsidRPr="47EB0A21" w:rsidR="2F88C5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010B22D6" w:rsidP="47EB0A21" w:rsidRDefault="010B22D6" w14:paraId="484EF769" w14:textId="41FC6D78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EB0A21" w:rsidR="010B2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Welsh Government (2017) </w:t>
      </w:r>
      <w:r w:rsidRPr="47EB0A21" w:rsidR="010B22D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Flying Start Health </w:t>
      </w:r>
      <w:proofErr w:type="spellStart"/>
      <w:r w:rsidRPr="47EB0A21" w:rsidR="010B22D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Programme</w:t>
      </w:r>
      <w:proofErr w:type="spellEnd"/>
      <w:r w:rsidRPr="47EB0A21" w:rsidR="010B22D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Guidance. </w:t>
      </w:r>
      <w:r w:rsidRPr="47EB0A21" w:rsidR="010B2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02de2e6ac6964f2b">
        <w:r w:rsidRPr="47EB0A21" w:rsidR="010B22D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https://gov.wales/sites/default/files/publications/2019-07/flying-start-health-programme-guidance_0.pdf</w:t>
        </w:r>
      </w:hyperlink>
      <w:r w:rsidRPr="47EB0A21" w:rsidR="010B2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25 November 2021).</w:t>
      </w:r>
      <w:r w:rsidRPr="47EB0A21" w:rsidR="010B2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xmlns:wp14="http://schemas.microsoft.com/office/word/2010/wordml" w:rsidP="47EB0A21" w14:paraId="38A93628" wp14:textId="23A56DAE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Wilens, T.E. and Spencer, T.J. (2015) ‘Understanding Attention-Deficit/Hyperactivity Disorder from Childhood to Adulthood’,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Postgraduate Medicine</w:t>
      </w:r>
      <w:r w:rsidRPr="47EB0A21" w:rsidR="6BBDE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122(5), pp.97–109.</w:t>
      </w:r>
    </w:p>
    <w:p xmlns:wp14="http://schemas.microsoft.com/office/word/2010/wordml" w:rsidP="63A85F3E" w14:paraId="2C078E63" wp14:textId="6CFC9D36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4FC7F0"/>
    <w:rsid w:val="0041E049"/>
    <w:rsid w:val="00EE4E6D"/>
    <w:rsid w:val="00F63BF3"/>
    <w:rsid w:val="010B22D6"/>
    <w:rsid w:val="012DB5B6"/>
    <w:rsid w:val="014FE1D0"/>
    <w:rsid w:val="01D6FDE9"/>
    <w:rsid w:val="01DDB0AA"/>
    <w:rsid w:val="024CF6F1"/>
    <w:rsid w:val="025EBCF3"/>
    <w:rsid w:val="0296DD44"/>
    <w:rsid w:val="02D1198E"/>
    <w:rsid w:val="036CA6EA"/>
    <w:rsid w:val="03B8BCA0"/>
    <w:rsid w:val="03C61E5C"/>
    <w:rsid w:val="03CD0905"/>
    <w:rsid w:val="0432ADA5"/>
    <w:rsid w:val="04507B79"/>
    <w:rsid w:val="0517BDC1"/>
    <w:rsid w:val="051986D9"/>
    <w:rsid w:val="05563D46"/>
    <w:rsid w:val="0598F275"/>
    <w:rsid w:val="059F36C4"/>
    <w:rsid w:val="063F98AA"/>
    <w:rsid w:val="06DD1A70"/>
    <w:rsid w:val="06EECE41"/>
    <w:rsid w:val="07436923"/>
    <w:rsid w:val="07E2290A"/>
    <w:rsid w:val="07F16E2B"/>
    <w:rsid w:val="0831FBA3"/>
    <w:rsid w:val="086EDDB5"/>
    <w:rsid w:val="0896A26E"/>
    <w:rsid w:val="08F96052"/>
    <w:rsid w:val="0906B9D7"/>
    <w:rsid w:val="0A03020D"/>
    <w:rsid w:val="0A6AD052"/>
    <w:rsid w:val="0A7B73B1"/>
    <w:rsid w:val="0A8B2295"/>
    <w:rsid w:val="0AE4B675"/>
    <w:rsid w:val="0AE58457"/>
    <w:rsid w:val="0B290EED"/>
    <w:rsid w:val="0B72940D"/>
    <w:rsid w:val="0B8AEDBC"/>
    <w:rsid w:val="0C4FF680"/>
    <w:rsid w:val="0C77FBD4"/>
    <w:rsid w:val="0C937213"/>
    <w:rsid w:val="0C96542A"/>
    <w:rsid w:val="0CCF7BC5"/>
    <w:rsid w:val="0DCFE15E"/>
    <w:rsid w:val="0E1261B4"/>
    <w:rsid w:val="0E26A098"/>
    <w:rsid w:val="0E36C222"/>
    <w:rsid w:val="0EA5DF79"/>
    <w:rsid w:val="0EEF3A64"/>
    <w:rsid w:val="104E640B"/>
    <w:rsid w:val="1086F113"/>
    <w:rsid w:val="10EE79E5"/>
    <w:rsid w:val="1101983B"/>
    <w:rsid w:val="113A4B86"/>
    <w:rsid w:val="11BB1780"/>
    <w:rsid w:val="1219CAA6"/>
    <w:rsid w:val="12564040"/>
    <w:rsid w:val="12D61BE7"/>
    <w:rsid w:val="12E230D7"/>
    <w:rsid w:val="135110E1"/>
    <w:rsid w:val="139BF311"/>
    <w:rsid w:val="13BF335A"/>
    <w:rsid w:val="13FB5415"/>
    <w:rsid w:val="146A3F6B"/>
    <w:rsid w:val="14C4328D"/>
    <w:rsid w:val="151E9B15"/>
    <w:rsid w:val="15416580"/>
    <w:rsid w:val="15C9DDE3"/>
    <w:rsid w:val="1621A8F4"/>
    <w:rsid w:val="16394615"/>
    <w:rsid w:val="169210C9"/>
    <w:rsid w:val="16D4A081"/>
    <w:rsid w:val="17066AD4"/>
    <w:rsid w:val="179D0646"/>
    <w:rsid w:val="18CE6C4D"/>
    <w:rsid w:val="192186F0"/>
    <w:rsid w:val="19308E95"/>
    <w:rsid w:val="1983EC98"/>
    <w:rsid w:val="19AD06E6"/>
    <w:rsid w:val="1A61EA79"/>
    <w:rsid w:val="1A73A495"/>
    <w:rsid w:val="1A8ABBA0"/>
    <w:rsid w:val="1A971723"/>
    <w:rsid w:val="1B53EA28"/>
    <w:rsid w:val="1B6CE760"/>
    <w:rsid w:val="1BA704F6"/>
    <w:rsid w:val="1D10FF32"/>
    <w:rsid w:val="1D207D3D"/>
    <w:rsid w:val="1D29ACFA"/>
    <w:rsid w:val="1D32027E"/>
    <w:rsid w:val="1D59F9CB"/>
    <w:rsid w:val="1E04DB02"/>
    <w:rsid w:val="1E1121B1"/>
    <w:rsid w:val="1E365084"/>
    <w:rsid w:val="1E6B2AFB"/>
    <w:rsid w:val="1E81FE77"/>
    <w:rsid w:val="1E884448"/>
    <w:rsid w:val="1E9F1B81"/>
    <w:rsid w:val="1EF30C45"/>
    <w:rsid w:val="1F0A4CC9"/>
    <w:rsid w:val="1FCADE19"/>
    <w:rsid w:val="20657C1B"/>
    <w:rsid w:val="21FD1E1D"/>
    <w:rsid w:val="22086F05"/>
    <w:rsid w:val="222D162E"/>
    <w:rsid w:val="22E492D4"/>
    <w:rsid w:val="24049D64"/>
    <w:rsid w:val="242811F3"/>
    <w:rsid w:val="24574029"/>
    <w:rsid w:val="247A966C"/>
    <w:rsid w:val="24E1A411"/>
    <w:rsid w:val="2531CA82"/>
    <w:rsid w:val="2534BEDF"/>
    <w:rsid w:val="25509D32"/>
    <w:rsid w:val="25726198"/>
    <w:rsid w:val="25BCE49B"/>
    <w:rsid w:val="2605A6AF"/>
    <w:rsid w:val="2752289D"/>
    <w:rsid w:val="2762E62E"/>
    <w:rsid w:val="279581AC"/>
    <w:rsid w:val="2798C00F"/>
    <w:rsid w:val="27BFF17D"/>
    <w:rsid w:val="284C1F9A"/>
    <w:rsid w:val="294EE7BD"/>
    <w:rsid w:val="29A782D8"/>
    <w:rsid w:val="2A083002"/>
    <w:rsid w:val="2A64036A"/>
    <w:rsid w:val="2C073480"/>
    <w:rsid w:val="2C175059"/>
    <w:rsid w:val="2CE71FE7"/>
    <w:rsid w:val="2CFC0A9D"/>
    <w:rsid w:val="2DA242EE"/>
    <w:rsid w:val="2E47D916"/>
    <w:rsid w:val="2EE44F89"/>
    <w:rsid w:val="2F61D05E"/>
    <w:rsid w:val="2F88C582"/>
    <w:rsid w:val="2FA1BF43"/>
    <w:rsid w:val="30433A51"/>
    <w:rsid w:val="30777186"/>
    <w:rsid w:val="309ADDFA"/>
    <w:rsid w:val="30F074E1"/>
    <w:rsid w:val="31623EAE"/>
    <w:rsid w:val="3166D3C3"/>
    <w:rsid w:val="321341E7"/>
    <w:rsid w:val="322B1093"/>
    <w:rsid w:val="324D583A"/>
    <w:rsid w:val="328977E0"/>
    <w:rsid w:val="32F2AD6D"/>
    <w:rsid w:val="32F5CA03"/>
    <w:rsid w:val="3400D107"/>
    <w:rsid w:val="342005F7"/>
    <w:rsid w:val="34B32132"/>
    <w:rsid w:val="34BC2ACB"/>
    <w:rsid w:val="350A2B4E"/>
    <w:rsid w:val="3526D3BE"/>
    <w:rsid w:val="353D0DB7"/>
    <w:rsid w:val="35DDF872"/>
    <w:rsid w:val="36144268"/>
    <w:rsid w:val="361905AE"/>
    <w:rsid w:val="372DADCA"/>
    <w:rsid w:val="374249B5"/>
    <w:rsid w:val="3779A3C6"/>
    <w:rsid w:val="37B012C9"/>
    <w:rsid w:val="3800B4E9"/>
    <w:rsid w:val="380FDF6E"/>
    <w:rsid w:val="3888C63A"/>
    <w:rsid w:val="38C97E2B"/>
    <w:rsid w:val="394BE32A"/>
    <w:rsid w:val="395D1E01"/>
    <w:rsid w:val="39F58B1F"/>
    <w:rsid w:val="3A4C803E"/>
    <w:rsid w:val="3A591853"/>
    <w:rsid w:val="3ABA4D94"/>
    <w:rsid w:val="3B00DBE8"/>
    <w:rsid w:val="3B0FF648"/>
    <w:rsid w:val="3B8570E8"/>
    <w:rsid w:val="3B9230F1"/>
    <w:rsid w:val="3BDFA626"/>
    <w:rsid w:val="3C54E4FB"/>
    <w:rsid w:val="3C94BEC3"/>
    <w:rsid w:val="3D8BCDDD"/>
    <w:rsid w:val="3D940106"/>
    <w:rsid w:val="3E78CBBF"/>
    <w:rsid w:val="3F2FD167"/>
    <w:rsid w:val="3F35D1AF"/>
    <w:rsid w:val="3F83E7CE"/>
    <w:rsid w:val="3FA76C34"/>
    <w:rsid w:val="3FAC1F7E"/>
    <w:rsid w:val="3FC8D857"/>
    <w:rsid w:val="402BCBE9"/>
    <w:rsid w:val="40C4C097"/>
    <w:rsid w:val="4142CE2E"/>
    <w:rsid w:val="42287C60"/>
    <w:rsid w:val="426090F8"/>
    <w:rsid w:val="426B53F0"/>
    <w:rsid w:val="4278F6F2"/>
    <w:rsid w:val="42E3C040"/>
    <w:rsid w:val="42F2C570"/>
    <w:rsid w:val="43185A49"/>
    <w:rsid w:val="43D5A37B"/>
    <w:rsid w:val="4412E5AD"/>
    <w:rsid w:val="443F2CF6"/>
    <w:rsid w:val="444ABD9C"/>
    <w:rsid w:val="45818F6A"/>
    <w:rsid w:val="45AEB60E"/>
    <w:rsid w:val="460DB200"/>
    <w:rsid w:val="460E302B"/>
    <w:rsid w:val="4645CC89"/>
    <w:rsid w:val="465B9722"/>
    <w:rsid w:val="4668C462"/>
    <w:rsid w:val="46E42E46"/>
    <w:rsid w:val="47CE2419"/>
    <w:rsid w:val="47E19CEA"/>
    <w:rsid w:val="47EB0A21"/>
    <w:rsid w:val="4811C75C"/>
    <w:rsid w:val="485074C5"/>
    <w:rsid w:val="48C43835"/>
    <w:rsid w:val="48FF6ABB"/>
    <w:rsid w:val="49D1C09C"/>
    <w:rsid w:val="49E977C4"/>
    <w:rsid w:val="4A33AAD0"/>
    <w:rsid w:val="4A394886"/>
    <w:rsid w:val="4A5D3D78"/>
    <w:rsid w:val="4C4FC7F0"/>
    <w:rsid w:val="4CA52921"/>
    <w:rsid w:val="4DA9C714"/>
    <w:rsid w:val="4DF376C3"/>
    <w:rsid w:val="4DF430BB"/>
    <w:rsid w:val="4E44EFD4"/>
    <w:rsid w:val="4E8B8CB1"/>
    <w:rsid w:val="4EDA1E2A"/>
    <w:rsid w:val="4F24809D"/>
    <w:rsid w:val="4F58218F"/>
    <w:rsid w:val="4FAA970D"/>
    <w:rsid w:val="4FD14878"/>
    <w:rsid w:val="4FD935FE"/>
    <w:rsid w:val="50599904"/>
    <w:rsid w:val="508573FB"/>
    <w:rsid w:val="50D292EC"/>
    <w:rsid w:val="518E9023"/>
    <w:rsid w:val="51C2D929"/>
    <w:rsid w:val="51D67911"/>
    <w:rsid w:val="526DB5ED"/>
    <w:rsid w:val="52A373D1"/>
    <w:rsid w:val="5316324E"/>
    <w:rsid w:val="5323479C"/>
    <w:rsid w:val="53450EB9"/>
    <w:rsid w:val="536A77B5"/>
    <w:rsid w:val="5373F334"/>
    <w:rsid w:val="538BFB99"/>
    <w:rsid w:val="5397BD6F"/>
    <w:rsid w:val="53EA4266"/>
    <w:rsid w:val="5409864E"/>
    <w:rsid w:val="540E1437"/>
    <w:rsid w:val="54A4B99B"/>
    <w:rsid w:val="54C1C380"/>
    <w:rsid w:val="54D8E330"/>
    <w:rsid w:val="55A556AF"/>
    <w:rsid w:val="55A9E498"/>
    <w:rsid w:val="55F03BB4"/>
    <w:rsid w:val="565791E2"/>
    <w:rsid w:val="5659B259"/>
    <w:rsid w:val="56C69315"/>
    <w:rsid w:val="577EA3DB"/>
    <w:rsid w:val="581507D4"/>
    <w:rsid w:val="581B6797"/>
    <w:rsid w:val="586C21BA"/>
    <w:rsid w:val="5893C8C9"/>
    <w:rsid w:val="58A2CE12"/>
    <w:rsid w:val="58B6F4F3"/>
    <w:rsid w:val="58F89690"/>
    <w:rsid w:val="591A16AD"/>
    <w:rsid w:val="59711314"/>
    <w:rsid w:val="598F32A4"/>
    <w:rsid w:val="5991531B"/>
    <w:rsid w:val="59B737F8"/>
    <w:rsid w:val="59EE6337"/>
    <w:rsid w:val="5ACC7FCA"/>
    <w:rsid w:val="5B49AC0A"/>
    <w:rsid w:val="5B64D7BB"/>
    <w:rsid w:val="5BF3F8E6"/>
    <w:rsid w:val="5C9B04D4"/>
    <w:rsid w:val="5C9CD730"/>
    <w:rsid w:val="5CC6D366"/>
    <w:rsid w:val="5CE0EA9D"/>
    <w:rsid w:val="5CF97C77"/>
    <w:rsid w:val="5E69208F"/>
    <w:rsid w:val="5EE933EC"/>
    <w:rsid w:val="5F67F4EB"/>
    <w:rsid w:val="5FF293E1"/>
    <w:rsid w:val="5FFE7428"/>
    <w:rsid w:val="60742A1D"/>
    <w:rsid w:val="60C206D8"/>
    <w:rsid w:val="619A4489"/>
    <w:rsid w:val="619C6500"/>
    <w:rsid w:val="61B4B9A4"/>
    <w:rsid w:val="61BD3D5C"/>
    <w:rsid w:val="621C5884"/>
    <w:rsid w:val="63383561"/>
    <w:rsid w:val="63680002"/>
    <w:rsid w:val="6386FEF9"/>
    <w:rsid w:val="63A689AA"/>
    <w:rsid w:val="63A85F3E"/>
    <w:rsid w:val="63AF4B16"/>
    <w:rsid w:val="63EA0853"/>
    <w:rsid w:val="655CD122"/>
    <w:rsid w:val="655FB832"/>
    <w:rsid w:val="656EAC2F"/>
    <w:rsid w:val="65F16D50"/>
    <w:rsid w:val="6611A999"/>
    <w:rsid w:val="665C04CF"/>
    <w:rsid w:val="671028C2"/>
    <w:rsid w:val="67640E4A"/>
    <w:rsid w:val="67718FD6"/>
    <w:rsid w:val="67E6FFB8"/>
    <w:rsid w:val="6815EDCF"/>
    <w:rsid w:val="6854F051"/>
    <w:rsid w:val="687BF8F5"/>
    <w:rsid w:val="6886E8D8"/>
    <w:rsid w:val="6971C59C"/>
    <w:rsid w:val="697D037B"/>
    <w:rsid w:val="69D3288E"/>
    <w:rsid w:val="69D5A357"/>
    <w:rsid w:val="6A0751F7"/>
    <w:rsid w:val="6A68E91E"/>
    <w:rsid w:val="6A90F3E3"/>
    <w:rsid w:val="6B7119A9"/>
    <w:rsid w:val="6BBDEE9B"/>
    <w:rsid w:val="6BEABA8A"/>
    <w:rsid w:val="6C3C479E"/>
    <w:rsid w:val="6D6E7AE9"/>
    <w:rsid w:val="6E763596"/>
    <w:rsid w:val="6EC4BD92"/>
    <w:rsid w:val="6ED2B35A"/>
    <w:rsid w:val="6F0CF202"/>
    <w:rsid w:val="6F3D66F5"/>
    <w:rsid w:val="6F4447C7"/>
    <w:rsid w:val="6FA1998A"/>
    <w:rsid w:val="6FC1AE74"/>
    <w:rsid w:val="6FCA7742"/>
    <w:rsid w:val="6FD08F78"/>
    <w:rsid w:val="70EF3288"/>
    <w:rsid w:val="71DDA27B"/>
    <w:rsid w:val="727BE889"/>
    <w:rsid w:val="7314C744"/>
    <w:rsid w:val="733D8F6B"/>
    <w:rsid w:val="73730A7A"/>
    <w:rsid w:val="73EAA6EF"/>
    <w:rsid w:val="746B2B43"/>
    <w:rsid w:val="74727B5B"/>
    <w:rsid w:val="74977201"/>
    <w:rsid w:val="74C80D55"/>
    <w:rsid w:val="74FEFB95"/>
    <w:rsid w:val="7517FBEF"/>
    <w:rsid w:val="752154D3"/>
    <w:rsid w:val="75F8CAED"/>
    <w:rsid w:val="761A2AFA"/>
    <w:rsid w:val="7678206D"/>
    <w:rsid w:val="769AFE02"/>
    <w:rsid w:val="76BD2534"/>
    <w:rsid w:val="774F59AC"/>
    <w:rsid w:val="7786D36F"/>
    <w:rsid w:val="78E37562"/>
    <w:rsid w:val="78EB2A0D"/>
    <w:rsid w:val="7A097D67"/>
    <w:rsid w:val="7A160CB4"/>
    <w:rsid w:val="7A6C5E20"/>
    <w:rsid w:val="7A86FA6E"/>
    <w:rsid w:val="7ADE7054"/>
    <w:rsid w:val="7B4A506F"/>
    <w:rsid w:val="7B706784"/>
    <w:rsid w:val="7B879782"/>
    <w:rsid w:val="7BACBFCA"/>
    <w:rsid w:val="7C5C5994"/>
    <w:rsid w:val="7C6A92AE"/>
    <w:rsid w:val="7C8DA97D"/>
    <w:rsid w:val="7CE08BB6"/>
    <w:rsid w:val="7D0A3F86"/>
    <w:rsid w:val="7D5EE4CD"/>
    <w:rsid w:val="7D839EA8"/>
    <w:rsid w:val="7D88973C"/>
    <w:rsid w:val="7DCCB971"/>
    <w:rsid w:val="7E191FD4"/>
    <w:rsid w:val="7E79E406"/>
    <w:rsid w:val="7ED2F43B"/>
    <w:rsid w:val="7F527E0B"/>
    <w:rsid w:val="7F661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FC7F0"/>
  <w15:chartTrackingRefBased/>
  <w15:docId w15:val="{424C758E-E5E3-47A5-B6F5-727D3143A3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acmh-mi.org/get-help/navigating/problems-at-school/" TargetMode="External" Id="R9f44824d651f4ad7" /><Relationship Type="http://schemas.openxmlformats.org/officeDocument/2006/relationships/hyperlink" Target="https://adaa.org/understanding-anxiety/related-illnesses/other-related-conditions/adult-adhd" TargetMode="External" Id="R9d22b9fd52074aa2" /><Relationship Type="http://schemas.openxmlformats.org/officeDocument/2006/relationships/hyperlink" Target="https://www.cdc.gov/ncbddd/childdevelopment/early-brain-development.html" TargetMode="External" Id="Rf38aad77e9934469" /><Relationship Type="http://schemas.openxmlformats.org/officeDocument/2006/relationships/hyperlink" Target="https://www.urban.org/sites/default/files/publication/49116/2000178-How-are-Income-and-Wealth-Linked-to-Health-and-Longevity.pdf" TargetMode="External" Id="R3ba666d3cc104730" /><Relationship Type="http://schemas.openxmlformats.org/officeDocument/2006/relationships/hyperlink" Target="https://dictionary.cambridge.org/dictionary/english/lifestyle" TargetMode="External" Id="Rcc012c7b7bb14810" /><Relationship Type="http://schemas.openxmlformats.org/officeDocument/2006/relationships/hyperlink" Target="https://www.cdc.gov/ncbddd/adhd/data.html" TargetMode="External" Id="Rbe54c7f6253b4ac1" /><Relationship Type="http://schemas.openxmlformats.org/officeDocument/2006/relationships/hyperlink" Target="https://www.cdc.gov/mentalhealth/learn/index.htm" TargetMode="External" Id="Rcf581ff08ef64a18" /><Relationship Type="http://schemas.openxmlformats.org/officeDocument/2006/relationships/hyperlink" Target="https://developingchild.harvard.edu/science/national-scientific-council-on-the-developing-child/" TargetMode="External" Id="R78554efb8b464698" /><Relationship Type="http://schemas.openxmlformats.org/officeDocument/2006/relationships/hyperlink" Target="https://chadd.org/adhd-weekly/when-depression-co-occurs-with-adhd/" TargetMode="External" Id="Re204d749806c4e49" /><Relationship Type="http://schemas.openxmlformats.org/officeDocument/2006/relationships/hyperlink" Target="https://www.chp.edu/for-parents/health-tools/parent-resources/parenting-tips/building-your-childs-self-esteem" TargetMode="External" Id="Ref69429054164b67" /><Relationship Type="http://schemas.openxmlformats.org/officeDocument/2006/relationships/hyperlink" Target="https://assets.publishing.service.gov.uk/government/uploads/system/uploads/attachment_data/file/215911/dh_122238.pdf" TargetMode="External" Id="R6bab7b1671b548fd" /><Relationship Type="http://schemas.openxmlformats.org/officeDocument/2006/relationships/hyperlink" Target="https://www.disabilityrightsuk.org/understanding-equality-act-information-disabled-students.(Accessed:" TargetMode="External" Id="Ra58516c3228045b1" /><Relationship Type="http://schemas.openxmlformats.org/officeDocument/2006/relationships/hyperlink" Target="https://www.early-education.org.uk/sites/default/files/Code%20of%20Ethics.pdf" TargetMode="External" Id="Rca10a02ae7854d6e" /><Relationship Type="http://schemas.openxmlformats.org/officeDocument/2006/relationships/hyperlink" Target="https://www.earlyyearsmatters.co.uk/our-services/school-and-nursery-improvement-partner/enabling-environments/effective-practice/" TargetMode="External" Id="Rfe08f6fbc20c4cf4" /><Relationship Type="http://schemas.openxmlformats.org/officeDocument/2006/relationships/hyperlink" Target="https://www.estyn.gov.wales/system/files/2020-07/Health% 2520 and%25 20We  llbeing%2520Policy%2520%2520-%2520en.pdf" TargetMode="External" Id="R4d9c78a94df64af5" /><Relationship Type="http://schemas.openxmlformats.org/officeDocument/2006/relationships/hyperlink" Target="https://familydoctor.org/kids-passing-on-healthy-habits-to-your-children/" TargetMode="External" Id="R3b644b788e214f5a" /><Relationship Type="http://schemas.openxmlformats.org/officeDocument/2006/relationships/hyperlink" Target="https://www.foothillsacademy.org/community-services/parent-education/parent-articles/adhd-social-skills" TargetMode="External" Id="Rf951fa32780149bf" /><Relationship Type="http://schemas.openxmlformats.org/officeDocument/2006/relationships/hyperlink" Target="https://www.guidelinesinpractice.co.uk/mental-health/early-identification-of-adhd-improves-outcomes-and-quality-of-life/352818.article" TargetMode="External" Id="R73aef7df762e4cfc" /><Relationship Type="http://schemas.openxmlformats.org/officeDocument/2006/relationships/hyperlink" Target="https://www.health.harvard.edu/staying-healthy/understanding-the-stress-response" TargetMode="External" Id="R1e5577796a554cd0" /><Relationship Type="http://schemas.openxmlformats.org/officeDocument/2006/relationships/hyperlink" Target="https://www.healthline.com/health/adhd/adhd-and-anger" TargetMode="External" Id="Ra9581b5390f54185" /><Relationship Type="http://schemas.openxmlformats.org/officeDocument/2006/relationships/hyperlink" Target="https://www.bournemouth.ac.uk/news/2018-07-31/how-culture-influences-children-s-development" TargetMode="External" Id="R323f8df1fc1e4243" /><Relationship Type="http://schemas.openxmlformats.org/officeDocument/2006/relationships/hyperlink" Target="https://www.helpguid" TargetMode="External" Id="R0304c73571134364" /><Relationship Type="http://schemas.openxmlformats.org/officeDocument/2006/relationships/hyperlink" Target="https://www.mentalhealth.org.uk/a-to-z/c/children-and-young-people" TargetMode="External" Id="R1f1aafc48d4e46ef" /><Relationship Type="http://schemas.openxmlformats.org/officeDocument/2006/relationships/hyperlink" Target="https://childmind.org/a rticle /how-girls-with-adhd-are-different/" TargetMode="External" Id="R73d4a4fe06e04a58" /><Relationship Type="http://schemas.openxmlformats.org/officeDocument/2006/relationships/hyperlink" Target="https://www.autism.org.uk/advice-and-guidance/topics/education/extra-help-at-school/northern-ireland/individual-education-plans" TargetMode="External" Id="R4e4d1884636e4549" /><Relationship Type="http://schemas.openxmlformats.org/officeDocument/2006/relationships/hyperlink" Target="https://www.nhs.uk/conditions/attention-deficit-hyperactivity-disorder-adhd/diagnosis/" TargetMode="External" Id="Ra3dfcab179bd47af" /><Relationship Type="http://schemas.openxmlformats.org/officeDocument/2006/relationships/hyperlink" Target="https://www.ons.gov.uk/peoplepopulationandcommunity" TargetMode="External" Id="R3ac08765e6824227" /><Relationship Type="http://schemas.openxmlformats.org/officeDocument/2006/relationships/hyperlink" Target="https://www.gov.uk/guidance/culture-spirituality-and-religion" TargetMode="External" Id="R4743de3bd5664cf6" /><Relationship Type="http://schemas.openxmlformats.org/officeDocument/2006/relationships/hyperlink" Target="https://recoveryfirst.org/drug-abuse/online-support-groups/" TargetMode="External" Id="R5f8c33f653f746ab" /><Relationship Type="http://schemas.openxmlformats.org/officeDocument/2006/relationships/hyperlink" Target="https://tomprof.stanford.edu/posting/1353" TargetMode="External" Id="R71bffe2b5c9e46de" /><Relationship Type="http://schemas.openxmlformats.org/officeDocument/2006/relationships/hyperlink" Target="https://www.adhd/" TargetMode="External" Id="Rc019fe9f63144ac0" /><Relationship Type="http://schemas.openxmlformats.org/officeDocument/2006/relationships/hyperlink" Target="https://www.bps.or" TargetMode="External" Id="Rf558e26b9c8d4b60" /><Relationship Type="http://schemas.openxmlformats.org/officeDocument/2006/relationships/hyperlink" Target="https://nechildpoverty.org.uk/news/true-extent-of-levelling-up-challenge-revealed/" TargetMode="External" Id="R68ef3c39bd5240f4" /><Relationship Type="http://schemas.openxmlformats.org/officeDocument/2006/relationships/hyperlink" Target="https://www.ukadhd.com/support-groups.htm" TargetMode="External" Id="Rb106066ba01c4b43" /><Relationship Type="http://schemas.openxmlformats.org/officeDocument/2006/relationships/hyperlink" Target="https://sites.ed.gov/idea/" TargetMode="External" Id="R94a11d3fd5a643c3" /><Relationship Type="http://schemas.openxmlformats.org/officeDocument/2006/relationships/hyperlink" Target="http://resources.hwb.wales.gov.uk/VTC/2012-13/22032013/hsc/eng/unit-4/u4-dohawb.htm" TargetMode="External" Id="Ra5af2183ac604527" /><Relationship Type="http://schemas.openxmlformats.org/officeDocument/2006/relationships/hyperlink" Target="https://gov.wales/sites/default/files/publications/2019-07/flying-start-health-programme-guidance_0.pdf" TargetMode="External" Id="R02de2e6ac6964f2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2021-11-24T11:23:57.4467235Z</dcterms:created>
  <dcterms:modified xsi:type="dcterms:W3CDTF">2021-11-28T15:03:31.7854766Z</dcterms:modified>
  <dc:creator>Darcy Ann Williams (2106936)</dc:creator>
  <lastModifiedBy>Darcy Ann Williams (2106936)</lastModifiedBy>
</coreProperties>
</file>