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08B68" w14:textId="77777777" w:rsidR="00855942" w:rsidRDefault="00287708">
      <w:r>
        <w:t xml:space="preserve">                                            </w:t>
      </w:r>
    </w:p>
    <w:p w14:paraId="0D1C6714" w14:textId="77777777" w:rsidR="00855942" w:rsidRDefault="00855942"/>
    <w:p w14:paraId="5EA6EA75" w14:textId="77777777" w:rsidR="00855942" w:rsidRDefault="00855942"/>
    <w:p w14:paraId="18E41CA0" w14:textId="77777777" w:rsidR="00855942" w:rsidRDefault="00855942"/>
    <w:p w14:paraId="4574065F" w14:textId="77777777" w:rsidR="00855942" w:rsidRDefault="00855942"/>
    <w:p w14:paraId="21607488" w14:textId="77777777" w:rsidR="00855942" w:rsidRDefault="00855942"/>
    <w:p w14:paraId="57531336" w14:textId="77777777" w:rsidR="00855942" w:rsidRDefault="00855942"/>
    <w:p w14:paraId="1F39B842" w14:textId="77777777" w:rsidR="00855942" w:rsidRDefault="00855942"/>
    <w:p w14:paraId="361D245B" w14:textId="77777777" w:rsidR="00855942" w:rsidRDefault="00855942"/>
    <w:p w14:paraId="3E5DFCB8" w14:textId="77777777" w:rsidR="00855942" w:rsidRDefault="00855942"/>
    <w:p w14:paraId="56920B8C" w14:textId="77777777" w:rsidR="00855942" w:rsidRDefault="00855942">
      <w:r>
        <w:t xml:space="preserve">                      </w:t>
      </w:r>
    </w:p>
    <w:p w14:paraId="5F9E3700" w14:textId="692FE7A4" w:rsidR="00F74778" w:rsidRPr="00855942" w:rsidRDefault="00855942">
      <w:pPr>
        <w:rPr>
          <w:sz w:val="32"/>
          <w:szCs w:val="32"/>
        </w:rPr>
      </w:pPr>
      <w:r>
        <w:t xml:space="preserve">                           </w:t>
      </w:r>
      <w:r w:rsidR="00287708" w:rsidRPr="00855942">
        <w:rPr>
          <w:sz w:val="32"/>
          <w:szCs w:val="32"/>
        </w:rPr>
        <w:t xml:space="preserve">The media and the police supporting </w:t>
      </w:r>
      <w:r w:rsidRPr="00855942">
        <w:rPr>
          <w:sz w:val="32"/>
          <w:szCs w:val="32"/>
        </w:rPr>
        <w:t>paper.</w:t>
      </w:r>
    </w:p>
    <w:p w14:paraId="2A9DD6DD" w14:textId="0448B5C1" w:rsidR="00855942" w:rsidRDefault="00855942"/>
    <w:p w14:paraId="74715BF1" w14:textId="6DD65E2F" w:rsidR="00855942" w:rsidRDefault="00855942"/>
    <w:p w14:paraId="53E82895" w14:textId="0C69D18C" w:rsidR="00855942" w:rsidRDefault="00855942"/>
    <w:p w14:paraId="52988D2C" w14:textId="416CBC5B" w:rsidR="00855942" w:rsidRDefault="00855942"/>
    <w:p w14:paraId="0382D411" w14:textId="4D0E3DF5" w:rsidR="00855942" w:rsidRDefault="00855942"/>
    <w:p w14:paraId="366BB92B" w14:textId="5DAB864E" w:rsidR="00855942" w:rsidRDefault="00855942"/>
    <w:p w14:paraId="184C3674" w14:textId="3ED1CAFF" w:rsidR="00855942" w:rsidRDefault="00855942"/>
    <w:p w14:paraId="11655DB9" w14:textId="78C947D0" w:rsidR="00855942" w:rsidRDefault="00855942"/>
    <w:p w14:paraId="5CD4ECF3" w14:textId="6F92FFD0" w:rsidR="00855942" w:rsidRDefault="00855942"/>
    <w:p w14:paraId="756CD116" w14:textId="6A9E2303" w:rsidR="00855942" w:rsidRDefault="00855942"/>
    <w:p w14:paraId="4FB22B31" w14:textId="012FCF5F" w:rsidR="00855942" w:rsidRDefault="00855942"/>
    <w:p w14:paraId="22331773" w14:textId="1D176980" w:rsidR="00855942" w:rsidRDefault="00855942"/>
    <w:p w14:paraId="263726DC" w14:textId="2CDA8F77" w:rsidR="00855942" w:rsidRDefault="00855942"/>
    <w:p w14:paraId="57BE99A4" w14:textId="4618FCC3" w:rsidR="00855942" w:rsidRDefault="00855942"/>
    <w:p w14:paraId="47A58E45" w14:textId="354FC735" w:rsidR="00855942" w:rsidRDefault="00855942"/>
    <w:p w14:paraId="509A036F" w14:textId="3F82A898" w:rsidR="00855942" w:rsidRDefault="00855942"/>
    <w:p w14:paraId="128A9EF2" w14:textId="17407F63" w:rsidR="00855942" w:rsidRDefault="00855942">
      <w:r>
        <w:t>By Oliver Edwards</w:t>
      </w:r>
    </w:p>
    <w:p w14:paraId="041C5125" w14:textId="6847911C" w:rsidR="00855942" w:rsidRDefault="00855942">
      <w:r>
        <w:t>1900345</w:t>
      </w:r>
    </w:p>
    <w:p w14:paraId="5832DA64" w14:textId="31F10E76" w:rsidR="00855942" w:rsidRDefault="00855942"/>
    <w:p w14:paraId="187C0675" w14:textId="4FFAEF7C" w:rsidR="00E3007E" w:rsidRPr="00855942" w:rsidRDefault="00287708">
      <w:pPr>
        <w:rPr>
          <w:rFonts w:cstheme="minorHAnsi"/>
          <w:color w:val="000000"/>
          <w:sz w:val="24"/>
          <w:szCs w:val="24"/>
          <w:shd w:val="clear" w:color="auto" w:fill="FFFFFF"/>
        </w:rPr>
      </w:pPr>
      <w:r w:rsidRPr="00855942">
        <w:rPr>
          <w:rFonts w:cstheme="minorHAnsi"/>
          <w:sz w:val="24"/>
          <w:szCs w:val="24"/>
        </w:rPr>
        <w:lastRenderedPageBreak/>
        <w:t>The police and the media are very important parts of the United Kingdom as the police serve and protect the public whereas the media shares news with the public. As the media and police are both very important to the U.K the police rely on the media to share information especially in times of crisis such as a major incident but also the media rely on the police to keep the U.K updated when there are events that are happening that could affect people.</w:t>
      </w:r>
      <w:r w:rsidR="002F49AD" w:rsidRPr="00855942">
        <w:rPr>
          <w:rFonts w:cstheme="minorHAnsi"/>
          <w:sz w:val="24"/>
          <w:szCs w:val="24"/>
        </w:rPr>
        <w:t xml:space="preserve"> The relationship between the police and the media is vital not just because it helps to deliver news to the public but because releasing information can help solve many crimes such as in cases of disappearances</w:t>
      </w:r>
      <w:r w:rsidR="00C33FB3" w:rsidRPr="00855942">
        <w:rPr>
          <w:rFonts w:cstheme="minorHAnsi"/>
          <w:sz w:val="24"/>
          <w:szCs w:val="24"/>
        </w:rPr>
        <w:t xml:space="preserve"> </w:t>
      </w:r>
      <w:r w:rsidR="00A77B3C" w:rsidRPr="00855942">
        <w:rPr>
          <w:rFonts w:cstheme="minorHAnsi"/>
          <w:color w:val="000000"/>
          <w:sz w:val="24"/>
          <w:szCs w:val="24"/>
          <w:shd w:val="clear" w:color="auto" w:fill="FFFFFF"/>
        </w:rPr>
        <w:t>Media relations, (2017)</w:t>
      </w:r>
      <w:r w:rsidR="00C33FB3" w:rsidRPr="00855942">
        <w:rPr>
          <w:rFonts w:cstheme="minorHAnsi"/>
          <w:sz w:val="24"/>
          <w:szCs w:val="24"/>
        </w:rPr>
        <w:t xml:space="preserve">. </w:t>
      </w:r>
      <w:r w:rsidR="00FA28B2" w:rsidRPr="00855942">
        <w:rPr>
          <w:rFonts w:cstheme="minorHAnsi"/>
          <w:sz w:val="24"/>
          <w:szCs w:val="24"/>
        </w:rPr>
        <w:t xml:space="preserve">During major incidents it is important that the public know what has happened and </w:t>
      </w:r>
      <w:r w:rsidR="00E3007E" w:rsidRPr="00855942">
        <w:rPr>
          <w:rFonts w:cstheme="minorHAnsi"/>
          <w:sz w:val="24"/>
          <w:szCs w:val="24"/>
        </w:rPr>
        <w:t xml:space="preserve">what is going to happen, to get the news out the police use the media and in certain major incidents that could potentially affect thousands of people such as in the case of a terrorist attack there will be media centres set up </w:t>
      </w:r>
      <w:r w:rsidR="00A77B3C" w:rsidRPr="00855942">
        <w:rPr>
          <w:rFonts w:cstheme="minorHAnsi"/>
          <w:color w:val="000000"/>
          <w:sz w:val="24"/>
          <w:szCs w:val="24"/>
          <w:shd w:val="clear" w:color="auto" w:fill="FFFFFF"/>
        </w:rPr>
        <w:t>Bennett, (2018)</w:t>
      </w:r>
      <w:r w:rsidR="00E3007E" w:rsidRPr="00855942">
        <w:rPr>
          <w:rFonts w:cstheme="minorHAnsi"/>
          <w:sz w:val="24"/>
          <w:szCs w:val="24"/>
        </w:rPr>
        <w:t xml:space="preserve">. The use of media centres is a huge positive as when a centre is set up then representatives from the police are all in one place meaning that the information is relayed much faster </w:t>
      </w:r>
      <w:r w:rsidR="002217E1" w:rsidRPr="00855942">
        <w:rPr>
          <w:rFonts w:cstheme="minorHAnsi"/>
          <w:color w:val="000000"/>
          <w:sz w:val="24"/>
          <w:szCs w:val="24"/>
          <w:shd w:val="clear" w:color="auto" w:fill="FFFFFF"/>
        </w:rPr>
        <w:t>Barnes, (2007)</w:t>
      </w:r>
      <w:r w:rsidR="00A77B3C" w:rsidRPr="00855942">
        <w:rPr>
          <w:rFonts w:cstheme="minorHAnsi"/>
          <w:sz w:val="24"/>
          <w:szCs w:val="24"/>
        </w:rPr>
        <w:t>, a media centre was set up during the 2005 London bombings and was seen as one of the few successes that came out of the emergency responses</w:t>
      </w:r>
      <w:r w:rsidR="00E3007E" w:rsidRPr="00855942">
        <w:rPr>
          <w:rFonts w:cstheme="minorHAnsi"/>
          <w:sz w:val="24"/>
          <w:szCs w:val="24"/>
        </w:rPr>
        <w:t>.</w:t>
      </w:r>
      <w:r w:rsidR="00CE29B7" w:rsidRPr="00855942">
        <w:rPr>
          <w:rFonts w:cstheme="minorHAnsi"/>
          <w:sz w:val="24"/>
          <w:szCs w:val="24"/>
        </w:rPr>
        <w:t xml:space="preserve"> According to </w:t>
      </w:r>
      <w:r w:rsidR="0034015F" w:rsidRPr="00855942">
        <w:rPr>
          <w:rFonts w:cstheme="minorHAnsi"/>
          <w:color w:val="000000"/>
          <w:sz w:val="24"/>
          <w:szCs w:val="24"/>
          <w:shd w:val="clear" w:color="auto" w:fill="FFFFFF"/>
        </w:rPr>
        <w:t>FitzGerald, Hough, Joseph and Qureshi, (2002)</w:t>
      </w:r>
      <w:r w:rsidR="00CE29B7" w:rsidRPr="00855942">
        <w:rPr>
          <w:rFonts w:cstheme="minorHAnsi"/>
          <w:sz w:val="24"/>
          <w:szCs w:val="24"/>
        </w:rPr>
        <w:t xml:space="preserve"> the media does not just inform the public about </w:t>
      </w:r>
      <w:r w:rsidR="00637246" w:rsidRPr="00855942">
        <w:rPr>
          <w:rFonts w:cstheme="minorHAnsi"/>
          <w:sz w:val="24"/>
          <w:szCs w:val="24"/>
        </w:rPr>
        <w:t>investigations,</w:t>
      </w:r>
      <w:r w:rsidR="00CE29B7" w:rsidRPr="00855942">
        <w:rPr>
          <w:rFonts w:cstheme="minorHAnsi"/>
          <w:sz w:val="24"/>
          <w:szCs w:val="24"/>
        </w:rPr>
        <w:t xml:space="preserve"> but the public also get their information about what is going in the police</w:t>
      </w:r>
      <w:r w:rsidR="00637246" w:rsidRPr="00855942">
        <w:rPr>
          <w:rFonts w:cstheme="minorHAnsi"/>
          <w:sz w:val="24"/>
          <w:szCs w:val="24"/>
        </w:rPr>
        <w:t xml:space="preserve"> with 80% of the people that responded to the survey, this means that the media is working in getting information across which is a positive but the minus comes if the type of the media such as certain television channels are biased when could turn </w:t>
      </w:r>
      <w:r w:rsidR="0034015F" w:rsidRPr="00855942">
        <w:rPr>
          <w:rFonts w:cstheme="minorHAnsi"/>
          <w:sz w:val="24"/>
          <w:szCs w:val="24"/>
        </w:rPr>
        <w:t>people’s</w:t>
      </w:r>
      <w:r w:rsidR="00637246" w:rsidRPr="00855942">
        <w:rPr>
          <w:rFonts w:cstheme="minorHAnsi"/>
          <w:sz w:val="24"/>
          <w:szCs w:val="24"/>
        </w:rPr>
        <w:t xml:space="preserve"> opinions in the direction of what the outlet wants them to think </w:t>
      </w:r>
      <w:proofErr w:type="spellStart"/>
      <w:r w:rsidR="0034015F" w:rsidRPr="00855942">
        <w:rPr>
          <w:rFonts w:cstheme="minorHAnsi"/>
          <w:color w:val="000000"/>
          <w:sz w:val="24"/>
          <w:szCs w:val="24"/>
          <w:shd w:val="clear" w:color="auto" w:fill="FFFFFF"/>
        </w:rPr>
        <w:t>Colbran</w:t>
      </w:r>
      <w:proofErr w:type="spellEnd"/>
      <w:r w:rsidR="0034015F" w:rsidRPr="00855942">
        <w:rPr>
          <w:rFonts w:cstheme="minorHAnsi"/>
          <w:color w:val="000000"/>
          <w:sz w:val="24"/>
          <w:szCs w:val="24"/>
          <w:shd w:val="clear" w:color="auto" w:fill="FFFFFF"/>
        </w:rPr>
        <w:t>, (2014)</w:t>
      </w:r>
      <w:r w:rsidR="00637246" w:rsidRPr="00855942">
        <w:rPr>
          <w:rFonts w:cstheme="minorHAnsi"/>
          <w:sz w:val="24"/>
          <w:szCs w:val="24"/>
        </w:rPr>
        <w:t>.</w:t>
      </w:r>
      <w:r w:rsidR="00CE29B7" w:rsidRPr="00855942">
        <w:rPr>
          <w:rFonts w:cstheme="minorHAnsi"/>
          <w:sz w:val="24"/>
          <w:szCs w:val="24"/>
        </w:rPr>
        <w:t xml:space="preserve">The media is wide ranging as does not just include non-fiction elements such as the news but there are also fiction elements such as television programmes, these programmes can be based on the everyday operations of the police but can also have non-fiction television programmes that can look at famous investigation, these television programmes have a wide range of </w:t>
      </w:r>
      <w:r w:rsidR="00637246" w:rsidRPr="00855942">
        <w:rPr>
          <w:rFonts w:cstheme="minorHAnsi"/>
          <w:sz w:val="24"/>
          <w:szCs w:val="24"/>
        </w:rPr>
        <w:t>variety with</w:t>
      </w:r>
      <w:r w:rsidR="00CE29B7" w:rsidRPr="00855942">
        <w:rPr>
          <w:rFonts w:cstheme="minorHAnsi"/>
          <w:sz w:val="24"/>
          <w:szCs w:val="24"/>
        </w:rPr>
        <w:t xml:space="preserve"> programmes that can portray the police in a good light</w:t>
      </w:r>
      <w:r w:rsidR="00637246" w:rsidRPr="00855942">
        <w:rPr>
          <w:rFonts w:cstheme="minorHAnsi"/>
          <w:sz w:val="24"/>
          <w:szCs w:val="24"/>
        </w:rPr>
        <w:t xml:space="preserve"> or a bad light</w:t>
      </w:r>
      <w:r w:rsidR="00CE29B7" w:rsidRPr="00855942">
        <w:rPr>
          <w:rFonts w:cstheme="minorHAnsi"/>
          <w:sz w:val="24"/>
          <w:szCs w:val="24"/>
        </w:rPr>
        <w:t>,</w:t>
      </w:r>
      <w:r w:rsidR="00637246" w:rsidRPr="00855942">
        <w:rPr>
          <w:rFonts w:cstheme="minorHAnsi"/>
          <w:sz w:val="24"/>
          <w:szCs w:val="24"/>
        </w:rPr>
        <w:t xml:space="preserve"> the way these programmes portray the police is very important as even though it is not real people tend base their opinions on what their experience and what they see and if a </w:t>
      </w:r>
      <w:r w:rsidR="0034015F" w:rsidRPr="00855942">
        <w:rPr>
          <w:rFonts w:cstheme="minorHAnsi"/>
          <w:sz w:val="24"/>
          <w:szCs w:val="24"/>
        </w:rPr>
        <w:t>person’s</w:t>
      </w:r>
      <w:r w:rsidR="00637246" w:rsidRPr="00855942">
        <w:rPr>
          <w:rFonts w:cstheme="minorHAnsi"/>
          <w:sz w:val="24"/>
          <w:szCs w:val="24"/>
        </w:rPr>
        <w:t xml:space="preserve"> only experience with the police is by watching the television then that is how they will perceive them </w:t>
      </w:r>
      <w:r w:rsidR="0034015F" w:rsidRPr="00855942">
        <w:rPr>
          <w:rFonts w:cstheme="minorHAnsi"/>
          <w:color w:val="000000"/>
          <w:sz w:val="24"/>
          <w:szCs w:val="24"/>
          <w:shd w:val="clear" w:color="auto" w:fill="FFFFFF"/>
        </w:rPr>
        <w:t xml:space="preserve">Donovan and </w:t>
      </w:r>
      <w:proofErr w:type="spellStart"/>
      <w:r w:rsidR="0034015F" w:rsidRPr="00855942">
        <w:rPr>
          <w:rFonts w:cstheme="minorHAnsi"/>
          <w:color w:val="000000"/>
          <w:sz w:val="24"/>
          <w:szCs w:val="24"/>
          <w:shd w:val="clear" w:color="auto" w:fill="FFFFFF"/>
        </w:rPr>
        <w:t>Klahm</w:t>
      </w:r>
      <w:proofErr w:type="spellEnd"/>
      <w:r w:rsidR="0034015F" w:rsidRPr="00855942">
        <w:rPr>
          <w:rFonts w:cstheme="minorHAnsi"/>
          <w:color w:val="000000"/>
          <w:sz w:val="24"/>
          <w:szCs w:val="24"/>
          <w:shd w:val="clear" w:color="auto" w:fill="FFFFFF"/>
        </w:rPr>
        <w:t>, (2015)</w:t>
      </w:r>
      <w:r w:rsidR="00637246" w:rsidRPr="00855942">
        <w:rPr>
          <w:rFonts w:cstheme="minorHAnsi"/>
          <w:sz w:val="24"/>
          <w:szCs w:val="24"/>
        </w:rPr>
        <w:t>.</w:t>
      </w:r>
      <w:r w:rsidR="00CE29B7" w:rsidRPr="00855942">
        <w:rPr>
          <w:rFonts w:cstheme="minorHAnsi"/>
          <w:sz w:val="24"/>
          <w:szCs w:val="24"/>
        </w:rPr>
        <w:t xml:space="preserve">  </w:t>
      </w:r>
      <w:r w:rsidR="00C33FB3" w:rsidRPr="00855942">
        <w:rPr>
          <w:rFonts w:cstheme="minorHAnsi"/>
          <w:sz w:val="24"/>
          <w:szCs w:val="24"/>
        </w:rPr>
        <w:t xml:space="preserve">As there are all different types of media such as newspapers and news channels that have their own agenda this can cause several problems for the police, </w:t>
      </w:r>
      <w:r w:rsidR="00BA4074" w:rsidRPr="00855942">
        <w:rPr>
          <w:rFonts w:cstheme="minorHAnsi"/>
          <w:sz w:val="24"/>
          <w:szCs w:val="24"/>
        </w:rPr>
        <w:t>each different newspaper and news television channel have their own political views and beliefs, this means that if there is a view that aligns with a particular newspaper then they will keep on highlighting it while downplaying the parts that are not good, t</w:t>
      </w:r>
      <w:r w:rsidR="001F5B99" w:rsidRPr="00855942">
        <w:rPr>
          <w:rFonts w:cstheme="minorHAnsi"/>
          <w:sz w:val="24"/>
          <w:szCs w:val="24"/>
        </w:rPr>
        <w:t>his can be seen when newspapers publish crime statistics, when writing about the crime statistics there are many instances where there are more violent crimes such as rape that are being made out to happen at an almost common rate even though it is not true while under representing all other crimes</w:t>
      </w:r>
      <w:r w:rsidR="0034015F" w:rsidRPr="00855942">
        <w:rPr>
          <w:rFonts w:cstheme="minorHAnsi"/>
          <w:sz w:val="24"/>
          <w:szCs w:val="24"/>
        </w:rPr>
        <w:t xml:space="preserve"> </w:t>
      </w:r>
      <w:r w:rsidR="0019068F" w:rsidRPr="00855942">
        <w:rPr>
          <w:rFonts w:cstheme="minorHAnsi"/>
          <w:color w:val="000000"/>
          <w:sz w:val="24"/>
          <w:szCs w:val="24"/>
          <w:shd w:val="clear" w:color="auto" w:fill="FFFFFF"/>
        </w:rPr>
        <w:t>Naylor, (2001)</w:t>
      </w:r>
      <w:r w:rsidR="001F5B99" w:rsidRPr="00855942">
        <w:rPr>
          <w:rFonts w:cstheme="minorHAnsi"/>
          <w:sz w:val="24"/>
          <w:szCs w:val="24"/>
        </w:rPr>
        <w:t xml:space="preserve">. </w:t>
      </w:r>
      <w:r w:rsidR="00E3007E" w:rsidRPr="00855942">
        <w:rPr>
          <w:rFonts w:cstheme="minorHAnsi"/>
          <w:sz w:val="24"/>
          <w:szCs w:val="24"/>
        </w:rPr>
        <w:t>With the dawn of the internet social media has become extremely popular with over fifty three million users as of 2021 in the U.K alone</w:t>
      </w:r>
      <w:r w:rsidR="00B05B6E" w:rsidRPr="00855942">
        <w:rPr>
          <w:rFonts w:cstheme="minorHAnsi"/>
          <w:sz w:val="24"/>
          <w:szCs w:val="24"/>
        </w:rPr>
        <w:t xml:space="preserve"> </w:t>
      </w:r>
      <w:proofErr w:type="spellStart"/>
      <w:r w:rsidR="0019068F" w:rsidRPr="00855942">
        <w:rPr>
          <w:rFonts w:cstheme="minorHAnsi"/>
          <w:color w:val="000000"/>
          <w:sz w:val="24"/>
          <w:szCs w:val="24"/>
          <w:shd w:val="clear" w:color="auto" w:fill="FFFFFF"/>
        </w:rPr>
        <w:t>Tankovska</w:t>
      </w:r>
      <w:proofErr w:type="spellEnd"/>
      <w:r w:rsidR="0019068F" w:rsidRPr="00855942">
        <w:rPr>
          <w:rFonts w:cstheme="minorHAnsi"/>
          <w:color w:val="000000"/>
          <w:sz w:val="24"/>
          <w:szCs w:val="24"/>
          <w:shd w:val="clear" w:color="auto" w:fill="FFFFFF"/>
        </w:rPr>
        <w:t>, (2021)</w:t>
      </w:r>
      <w:r w:rsidR="00E3007E" w:rsidRPr="00855942">
        <w:rPr>
          <w:rFonts w:cstheme="minorHAnsi"/>
          <w:sz w:val="24"/>
          <w:szCs w:val="24"/>
        </w:rPr>
        <w:t xml:space="preserve">, </w:t>
      </w:r>
      <w:r w:rsidR="00B05B6E" w:rsidRPr="00855942">
        <w:rPr>
          <w:rFonts w:cstheme="minorHAnsi"/>
          <w:sz w:val="24"/>
          <w:szCs w:val="24"/>
        </w:rPr>
        <w:t xml:space="preserve">social media is a new form of media where the public has more of a say as they are able to voice their opinions for everyone to see, this can be seen as a good thing as </w:t>
      </w:r>
      <w:r w:rsidR="00C47ED4" w:rsidRPr="00855942">
        <w:rPr>
          <w:rFonts w:cstheme="minorHAnsi"/>
          <w:sz w:val="24"/>
          <w:szCs w:val="24"/>
        </w:rPr>
        <w:t xml:space="preserve">news get shared around faster meaning if the police are looking for someone then they can share a picture of them and it will be spread around faster than through newspapers </w:t>
      </w:r>
      <w:r w:rsidR="0019068F" w:rsidRPr="00855942">
        <w:rPr>
          <w:rFonts w:cstheme="minorHAnsi"/>
          <w:color w:val="000000"/>
          <w:sz w:val="24"/>
          <w:szCs w:val="24"/>
          <w:shd w:val="clear" w:color="auto" w:fill="FFFFFF"/>
        </w:rPr>
        <w:t xml:space="preserve">Publicity - </w:t>
      </w:r>
      <w:r w:rsidR="0019068F" w:rsidRPr="00855942">
        <w:rPr>
          <w:rFonts w:cstheme="minorHAnsi"/>
          <w:color w:val="000000"/>
          <w:sz w:val="24"/>
          <w:szCs w:val="24"/>
          <w:shd w:val="clear" w:color="auto" w:fill="FFFFFF"/>
        </w:rPr>
        <w:lastRenderedPageBreak/>
        <w:t>steps you can take - Missing People, (2021)</w:t>
      </w:r>
      <w:r w:rsidR="00C47ED4" w:rsidRPr="00855942">
        <w:rPr>
          <w:rFonts w:cstheme="minorHAnsi"/>
          <w:sz w:val="24"/>
          <w:szCs w:val="24"/>
        </w:rPr>
        <w:t>. With all media platforms there is a bad side of social media, as more people have access to social media it is easier for fake news and misinformation to be spread at a much faster rate, due to the spread of misinformation fear can be spread making people panic, if the news gets out of hand it can cau</w:t>
      </w:r>
      <w:r w:rsidR="00A54B9A" w:rsidRPr="00855942">
        <w:rPr>
          <w:rFonts w:cstheme="minorHAnsi"/>
          <w:sz w:val="24"/>
          <w:szCs w:val="24"/>
        </w:rPr>
        <w:t xml:space="preserve">se protests in severe situations which means the police have to get involved </w:t>
      </w:r>
      <w:r w:rsidR="0019068F" w:rsidRPr="00855942">
        <w:rPr>
          <w:rFonts w:cstheme="minorHAnsi"/>
          <w:color w:val="000000"/>
          <w:sz w:val="24"/>
          <w:szCs w:val="24"/>
          <w:shd w:val="clear" w:color="auto" w:fill="FFFFFF"/>
        </w:rPr>
        <w:t>Molina, Sundar, Le and Lee, (2019)</w:t>
      </w:r>
      <w:r w:rsidR="00A54B9A" w:rsidRPr="00855942">
        <w:rPr>
          <w:rFonts w:cstheme="minorHAnsi"/>
          <w:sz w:val="24"/>
          <w:szCs w:val="24"/>
        </w:rPr>
        <w:t>.</w:t>
      </w:r>
      <w:r w:rsidR="000150F7" w:rsidRPr="00855942">
        <w:rPr>
          <w:rFonts w:cstheme="minorHAnsi"/>
          <w:sz w:val="24"/>
          <w:szCs w:val="24"/>
        </w:rPr>
        <w:t xml:space="preserve"> Social media always people to share their voices and opinions on a wider scale than they would have before this means that any opinion someone has no matter if it will be received positively or negatively can be shared even if the opinion can be considered offensive in anyway such as a racist view of a group opinion, due to freedom the internet and social media gives it can cause several problems for the police, as hate crime is a serious crime that means the police now have to look out for crimes that are being committed on social media</w:t>
      </w:r>
      <w:r w:rsidR="000A1B43" w:rsidRPr="00855942">
        <w:rPr>
          <w:rFonts w:cstheme="minorHAnsi"/>
          <w:sz w:val="24"/>
          <w:szCs w:val="24"/>
        </w:rPr>
        <w:t xml:space="preserve"> </w:t>
      </w:r>
      <w:r w:rsidR="00855942" w:rsidRPr="00855942">
        <w:rPr>
          <w:rFonts w:cstheme="minorHAnsi"/>
          <w:color w:val="000000"/>
          <w:sz w:val="24"/>
          <w:szCs w:val="24"/>
          <w:shd w:val="clear" w:color="auto" w:fill="FFFFFF"/>
        </w:rPr>
        <w:t>Williams et al., (2019)</w:t>
      </w:r>
      <w:r w:rsidR="000150F7" w:rsidRPr="00855942">
        <w:rPr>
          <w:rFonts w:cstheme="minorHAnsi"/>
          <w:sz w:val="24"/>
          <w:szCs w:val="24"/>
        </w:rPr>
        <w:t>.</w:t>
      </w:r>
      <w:r w:rsidR="000A1B43" w:rsidRPr="00855942">
        <w:rPr>
          <w:rFonts w:cstheme="minorHAnsi"/>
          <w:sz w:val="24"/>
          <w:szCs w:val="24"/>
        </w:rPr>
        <w:t xml:space="preserve"> All the different types of media ranging from newspapers to social media have their positives as they can help police in solving crimes during investigations </w:t>
      </w:r>
      <w:r w:rsidR="0019068F" w:rsidRPr="00855942">
        <w:rPr>
          <w:rFonts w:cstheme="minorHAnsi"/>
          <w:sz w:val="24"/>
          <w:szCs w:val="24"/>
        </w:rPr>
        <w:t>and</w:t>
      </w:r>
      <w:r w:rsidR="000A1B43" w:rsidRPr="00855942">
        <w:rPr>
          <w:rFonts w:cstheme="minorHAnsi"/>
          <w:sz w:val="24"/>
          <w:szCs w:val="24"/>
        </w:rPr>
        <w:t xml:space="preserve"> to help get news out to the public but </w:t>
      </w:r>
      <w:r w:rsidR="00855942" w:rsidRPr="00855942">
        <w:rPr>
          <w:rFonts w:cstheme="minorHAnsi"/>
          <w:sz w:val="24"/>
          <w:szCs w:val="24"/>
        </w:rPr>
        <w:t>often</w:t>
      </w:r>
      <w:r w:rsidR="000A1B43" w:rsidRPr="00855942">
        <w:rPr>
          <w:rFonts w:cstheme="minorHAnsi"/>
          <w:sz w:val="24"/>
          <w:szCs w:val="24"/>
        </w:rPr>
        <w:t xml:space="preserve"> the media can make the relations with the public tense at best and at </w:t>
      </w:r>
      <w:r w:rsidR="00A77B3C" w:rsidRPr="00855942">
        <w:rPr>
          <w:rFonts w:cstheme="minorHAnsi"/>
          <w:sz w:val="24"/>
          <w:szCs w:val="24"/>
        </w:rPr>
        <w:t>worst,</w:t>
      </w:r>
      <w:r w:rsidR="000A1B43" w:rsidRPr="00855942">
        <w:rPr>
          <w:rFonts w:cstheme="minorHAnsi"/>
          <w:sz w:val="24"/>
          <w:szCs w:val="24"/>
        </w:rPr>
        <w:t xml:space="preserve"> they can cause the public to clash with the police. As media is not one solitary entity it keeps on growing with new types of media getting released which can cause the police to have more work.</w:t>
      </w:r>
    </w:p>
    <w:p w14:paraId="29512EC9" w14:textId="2A7CAC9D" w:rsidR="00A77B3C" w:rsidRDefault="00A77B3C"/>
    <w:p w14:paraId="2B3917BF" w14:textId="77777777" w:rsidR="00855942" w:rsidRDefault="00855942">
      <w:pPr>
        <w:rPr>
          <w:sz w:val="28"/>
          <w:szCs w:val="28"/>
          <w:u w:val="single"/>
        </w:rPr>
      </w:pPr>
    </w:p>
    <w:p w14:paraId="5C8C2D8A" w14:textId="77777777" w:rsidR="00855942" w:rsidRDefault="00855942">
      <w:pPr>
        <w:rPr>
          <w:sz w:val="28"/>
          <w:szCs w:val="28"/>
          <w:u w:val="single"/>
        </w:rPr>
      </w:pPr>
    </w:p>
    <w:p w14:paraId="2BEEB3E8" w14:textId="77777777" w:rsidR="00855942" w:rsidRDefault="00855942">
      <w:pPr>
        <w:rPr>
          <w:sz w:val="28"/>
          <w:szCs w:val="28"/>
          <w:u w:val="single"/>
        </w:rPr>
      </w:pPr>
    </w:p>
    <w:p w14:paraId="4DA09EC4" w14:textId="77777777" w:rsidR="00855942" w:rsidRDefault="00855942">
      <w:pPr>
        <w:rPr>
          <w:sz w:val="28"/>
          <w:szCs w:val="28"/>
          <w:u w:val="single"/>
        </w:rPr>
      </w:pPr>
    </w:p>
    <w:p w14:paraId="2AB696FA" w14:textId="77777777" w:rsidR="00855942" w:rsidRDefault="00855942">
      <w:pPr>
        <w:rPr>
          <w:sz w:val="28"/>
          <w:szCs w:val="28"/>
          <w:u w:val="single"/>
        </w:rPr>
      </w:pPr>
    </w:p>
    <w:p w14:paraId="309B66C8" w14:textId="77777777" w:rsidR="00855942" w:rsidRDefault="00855942">
      <w:pPr>
        <w:rPr>
          <w:sz w:val="28"/>
          <w:szCs w:val="28"/>
          <w:u w:val="single"/>
        </w:rPr>
      </w:pPr>
    </w:p>
    <w:p w14:paraId="4F20685E" w14:textId="77777777" w:rsidR="00855942" w:rsidRDefault="00855942">
      <w:pPr>
        <w:rPr>
          <w:sz w:val="28"/>
          <w:szCs w:val="28"/>
          <w:u w:val="single"/>
        </w:rPr>
      </w:pPr>
    </w:p>
    <w:p w14:paraId="16BB0D16" w14:textId="77777777" w:rsidR="00855942" w:rsidRDefault="00855942">
      <w:pPr>
        <w:rPr>
          <w:sz w:val="28"/>
          <w:szCs w:val="28"/>
          <w:u w:val="single"/>
        </w:rPr>
      </w:pPr>
    </w:p>
    <w:p w14:paraId="7826F842" w14:textId="77777777" w:rsidR="00855942" w:rsidRDefault="00855942">
      <w:pPr>
        <w:rPr>
          <w:sz w:val="28"/>
          <w:szCs w:val="28"/>
          <w:u w:val="single"/>
        </w:rPr>
      </w:pPr>
    </w:p>
    <w:p w14:paraId="79A89C94" w14:textId="77777777" w:rsidR="00855942" w:rsidRDefault="00855942">
      <w:pPr>
        <w:rPr>
          <w:sz w:val="28"/>
          <w:szCs w:val="28"/>
          <w:u w:val="single"/>
        </w:rPr>
      </w:pPr>
    </w:p>
    <w:p w14:paraId="1375396F" w14:textId="77777777" w:rsidR="00855942" w:rsidRDefault="00855942">
      <w:pPr>
        <w:rPr>
          <w:sz w:val="28"/>
          <w:szCs w:val="28"/>
          <w:u w:val="single"/>
        </w:rPr>
      </w:pPr>
    </w:p>
    <w:p w14:paraId="29A13FDC" w14:textId="77777777" w:rsidR="00855942" w:rsidRDefault="00855942">
      <w:pPr>
        <w:rPr>
          <w:sz w:val="28"/>
          <w:szCs w:val="28"/>
          <w:u w:val="single"/>
        </w:rPr>
      </w:pPr>
    </w:p>
    <w:p w14:paraId="02B35CDF" w14:textId="77777777" w:rsidR="00855942" w:rsidRDefault="00855942">
      <w:pPr>
        <w:rPr>
          <w:sz w:val="28"/>
          <w:szCs w:val="28"/>
          <w:u w:val="single"/>
        </w:rPr>
      </w:pPr>
    </w:p>
    <w:p w14:paraId="009254E8" w14:textId="77777777" w:rsidR="00855942" w:rsidRDefault="00855942">
      <w:pPr>
        <w:rPr>
          <w:sz w:val="28"/>
          <w:szCs w:val="28"/>
          <w:u w:val="single"/>
        </w:rPr>
      </w:pPr>
    </w:p>
    <w:p w14:paraId="3066F737" w14:textId="77777777" w:rsidR="00855942" w:rsidRDefault="00855942">
      <w:pPr>
        <w:rPr>
          <w:sz w:val="28"/>
          <w:szCs w:val="28"/>
          <w:u w:val="single"/>
        </w:rPr>
      </w:pPr>
    </w:p>
    <w:p w14:paraId="61EF9E55" w14:textId="77777777" w:rsidR="00855942" w:rsidRDefault="00855942">
      <w:pPr>
        <w:rPr>
          <w:sz w:val="28"/>
          <w:szCs w:val="28"/>
          <w:u w:val="single"/>
        </w:rPr>
      </w:pPr>
    </w:p>
    <w:p w14:paraId="73327A74" w14:textId="77777777" w:rsidR="00855942" w:rsidRDefault="00855942">
      <w:pPr>
        <w:rPr>
          <w:sz w:val="28"/>
          <w:szCs w:val="28"/>
          <w:u w:val="single"/>
        </w:rPr>
      </w:pPr>
    </w:p>
    <w:p w14:paraId="34E1E007" w14:textId="77777777" w:rsidR="00855942" w:rsidRDefault="00855942">
      <w:pPr>
        <w:rPr>
          <w:sz w:val="28"/>
          <w:szCs w:val="28"/>
          <w:u w:val="single"/>
        </w:rPr>
      </w:pPr>
    </w:p>
    <w:p w14:paraId="63D49400" w14:textId="77777777" w:rsidR="00855942" w:rsidRDefault="00855942">
      <w:pPr>
        <w:rPr>
          <w:sz w:val="28"/>
          <w:szCs w:val="28"/>
          <w:u w:val="single"/>
        </w:rPr>
      </w:pPr>
    </w:p>
    <w:p w14:paraId="0BF6C37A" w14:textId="585C311A" w:rsidR="00A77B3C" w:rsidRPr="00855942" w:rsidRDefault="00A77B3C">
      <w:pPr>
        <w:rPr>
          <w:sz w:val="28"/>
          <w:szCs w:val="28"/>
          <w:u w:val="single"/>
        </w:rPr>
      </w:pPr>
      <w:r w:rsidRPr="00855942">
        <w:rPr>
          <w:sz w:val="28"/>
          <w:szCs w:val="28"/>
          <w:u w:val="single"/>
        </w:rPr>
        <w:t>Bibliography:</w:t>
      </w:r>
    </w:p>
    <w:p w14:paraId="6E6DD873" w14:textId="45B2FFEC" w:rsidR="00A77B3C" w:rsidRPr="00855942" w:rsidRDefault="00A77B3C" w:rsidP="00855942">
      <w:pPr>
        <w:pStyle w:val="ListParagraph"/>
        <w:numPr>
          <w:ilvl w:val="0"/>
          <w:numId w:val="1"/>
        </w:numPr>
        <w:rPr>
          <w:rFonts w:cstheme="minorHAnsi"/>
          <w:color w:val="000000"/>
          <w:sz w:val="24"/>
          <w:szCs w:val="24"/>
          <w:shd w:val="clear" w:color="auto" w:fill="FFFFFF"/>
        </w:rPr>
      </w:pPr>
      <w:r w:rsidRPr="00855942">
        <w:rPr>
          <w:rFonts w:cstheme="minorHAnsi"/>
          <w:color w:val="000000"/>
          <w:sz w:val="24"/>
          <w:szCs w:val="24"/>
          <w:shd w:val="clear" w:color="auto" w:fill="FFFFFF"/>
        </w:rPr>
        <w:t>App.college.police.uk. 2017. </w:t>
      </w:r>
      <w:r w:rsidRPr="00855942">
        <w:rPr>
          <w:rFonts w:cstheme="minorHAnsi"/>
          <w:i/>
          <w:iCs/>
          <w:color w:val="000000"/>
          <w:sz w:val="24"/>
          <w:szCs w:val="24"/>
          <w:shd w:val="clear" w:color="auto" w:fill="FFFFFF"/>
        </w:rPr>
        <w:t>Media relations</w:t>
      </w:r>
      <w:r w:rsidRPr="00855942">
        <w:rPr>
          <w:rFonts w:cstheme="minorHAnsi"/>
          <w:color w:val="000000"/>
          <w:sz w:val="24"/>
          <w:szCs w:val="24"/>
          <w:shd w:val="clear" w:color="auto" w:fill="FFFFFF"/>
        </w:rPr>
        <w:t>. [online] Available at: &lt;https://www.app.college.police.uk/app-content/engagement-and-communication/media-relations/&gt; [Accessed 3 May 2021].</w:t>
      </w:r>
    </w:p>
    <w:p w14:paraId="2556ECD6" w14:textId="12C88AF6" w:rsidR="002217E1" w:rsidRPr="00855942" w:rsidRDefault="002217E1" w:rsidP="00855942">
      <w:pPr>
        <w:pStyle w:val="ListParagraph"/>
        <w:numPr>
          <w:ilvl w:val="0"/>
          <w:numId w:val="1"/>
        </w:numPr>
        <w:rPr>
          <w:rFonts w:cstheme="minorHAnsi"/>
          <w:color w:val="000000"/>
          <w:sz w:val="24"/>
          <w:szCs w:val="24"/>
          <w:shd w:val="clear" w:color="auto" w:fill="FFFFFF"/>
        </w:rPr>
      </w:pPr>
      <w:r w:rsidRPr="00855942">
        <w:rPr>
          <w:rFonts w:cstheme="minorHAnsi"/>
          <w:color w:val="000000"/>
          <w:sz w:val="24"/>
          <w:szCs w:val="24"/>
          <w:shd w:val="clear" w:color="auto" w:fill="FFFFFF"/>
        </w:rPr>
        <w:t>Barnes, R., 2007. </w:t>
      </w:r>
      <w:r w:rsidRPr="00855942">
        <w:rPr>
          <w:rFonts w:cstheme="minorHAnsi"/>
          <w:i/>
          <w:iCs/>
          <w:color w:val="000000"/>
          <w:sz w:val="24"/>
          <w:szCs w:val="24"/>
          <w:shd w:val="clear" w:color="auto" w:fill="FFFFFF"/>
        </w:rPr>
        <w:t>Report of the 7 July Review Committee</w:t>
      </w:r>
      <w:r w:rsidRPr="00855942">
        <w:rPr>
          <w:rFonts w:cstheme="minorHAnsi"/>
          <w:color w:val="000000"/>
          <w:sz w:val="24"/>
          <w:szCs w:val="24"/>
          <w:shd w:val="clear" w:color="auto" w:fill="FFFFFF"/>
        </w:rPr>
        <w:t>. [online] London: London Assembly, p.92. Available at: &lt;https://www.london.gov.uk/sites/default/files/gla_migrate_files_destination/archives/assembly-reports-7july-report.pdf&gt; [Accessed 3 May 2021].</w:t>
      </w:r>
    </w:p>
    <w:p w14:paraId="353111DA" w14:textId="057D2139" w:rsidR="00A77B3C" w:rsidRPr="00855942" w:rsidRDefault="00A77B3C" w:rsidP="00855942">
      <w:pPr>
        <w:pStyle w:val="ListParagraph"/>
        <w:numPr>
          <w:ilvl w:val="0"/>
          <w:numId w:val="1"/>
        </w:numPr>
        <w:rPr>
          <w:rFonts w:cstheme="minorHAnsi"/>
          <w:color w:val="000000"/>
          <w:sz w:val="24"/>
          <w:szCs w:val="24"/>
          <w:shd w:val="clear" w:color="auto" w:fill="FFFFFF"/>
        </w:rPr>
      </w:pPr>
      <w:r w:rsidRPr="00855942">
        <w:rPr>
          <w:rFonts w:cstheme="minorHAnsi"/>
          <w:color w:val="000000"/>
          <w:sz w:val="24"/>
          <w:szCs w:val="24"/>
          <w:shd w:val="clear" w:color="auto" w:fill="FFFFFF"/>
        </w:rPr>
        <w:t>Bennett, S., 2018. Preparation for and organization during a major incident. </w:t>
      </w:r>
      <w:r w:rsidRPr="00855942">
        <w:rPr>
          <w:rFonts w:cstheme="minorHAnsi"/>
          <w:i/>
          <w:iCs/>
          <w:color w:val="000000"/>
          <w:sz w:val="24"/>
          <w:szCs w:val="24"/>
          <w:shd w:val="clear" w:color="auto" w:fill="FFFFFF"/>
        </w:rPr>
        <w:t>Surgery (Oxford)</w:t>
      </w:r>
      <w:r w:rsidRPr="00855942">
        <w:rPr>
          <w:rFonts w:cstheme="minorHAnsi"/>
          <w:color w:val="000000"/>
          <w:sz w:val="24"/>
          <w:szCs w:val="24"/>
          <w:shd w:val="clear" w:color="auto" w:fill="FFFFFF"/>
        </w:rPr>
        <w:t>, 36(8), pp.389-393.</w:t>
      </w:r>
    </w:p>
    <w:p w14:paraId="2C703231" w14:textId="235D00A2" w:rsidR="0034015F" w:rsidRPr="00855942" w:rsidRDefault="0034015F" w:rsidP="00855942">
      <w:pPr>
        <w:pStyle w:val="ListParagraph"/>
        <w:numPr>
          <w:ilvl w:val="0"/>
          <w:numId w:val="1"/>
        </w:numPr>
        <w:rPr>
          <w:rFonts w:cstheme="minorHAnsi"/>
          <w:color w:val="000000"/>
          <w:sz w:val="24"/>
          <w:szCs w:val="24"/>
          <w:shd w:val="clear" w:color="auto" w:fill="FFFFFF"/>
        </w:rPr>
      </w:pPr>
      <w:proofErr w:type="spellStart"/>
      <w:r w:rsidRPr="00855942">
        <w:rPr>
          <w:rFonts w:cstheme="minorHAnsi"/>
          <w:color w:val="000000"/>
          <w:sz w:val="24"/>
          <w:szCs w:val="24"/>
          <w:shd w:val="clear" w:color="auto" w:fill="FFFFFF"/>
        </w:rPr>
        <w:t>Colbran</w:t>
      </w:r>
      <w:proofErr w:type="spellEnd"/>
      <w:r w:rsidRPr="00855942">
        <w:rPr>
          <w:rFonts w:cstheme="minorHAnsi"/>
          <w:color w:val="000000"/>
          <w:sz w:val="24"/>
          <w:szCs w:val="24"/>
          <w:shd w:val="clear" w:color="auto" w:fill="FFFFFF"/>
        </w:rPr>
        <w:t>, M., 2014. </w:t>
      </w:r>
      <w:r w:rsidRPr="00855942">
        <w:rPr>
          <w:rFonts w:cstheme="minorHAnsi"/>
          <w:i/>
          <w:iCs/>
          <w:color w:val="000000"/>
          <w:sz w:val="24"/>
          <w:szCs w:val="24"/>
          <w:shd w:val="clear" w:color="auto" w:fill="FFFFFF"/>
        </w:rPr>
        <w:t>Media representations of police and crime</w:t>
      </w:r>
      <w:r w:rsidRPr="00855942">
        <w:rPr>
          <w:rFonts w:cstheme="minorHAnsi"/>
          <w:color w:val="000000"/>
          <w:sz w:val="24"/>
          <w:szCs w:val="24"/>
          <w:shd w:val="clear" w:color="auto" w:fill="FFFFFF"/>
        </w:rPr>
        <w:t>. pp.3 - 10.</w:t>
      </w:r>
    </w:p>
    <w:p w14:paraId="41EE1B85" w14:textId="34D5ED9E" w:rsidR="0034015F" w:rsidRPr="00855942" w:rsidRDefault="0034015F" w:rsidP="00855942">
      <w:pPr>
        <w:pStyle w:val="ListParagraph"/>
        <w:numPr>
          <w:ilvl w:val="0"/>
          <w:numId w:val="1"/>
        </w:numPr>
        <w:rPr>
          <w:rFonts w:cstheme="minorHAnsi"/>
          <w:color w:val="000000"/>
          <w:sz w:val="24"/>
          <w:szCs w:val="24"/>
          <w:shd w:val="clear" w:color="auto" w:fill="FFFFFF"/>
        </w:rPr>
      </w:pPr>
      <w:r w:rsidRPr="00855942">
        <w:rPr>
          <w:rFonts w:cstheme="minorHAnsi"/>
          <w:color w:val="000000"/>
          <w:sz w:val="24"/>
          <w:szCs w:val="24"/>
          <w:shd w:val="clear" w:color="auto" w:fill="FFFFFF"/>
        </w:rPr>
        <w:t xml:space="preserve">Donovan, K. and </w:t>
      </w:r>
      <w:proofErr w:type="spellStart"/>
      <w:r w:rsidRPr="00855942">
        <w:rPr>
          <w:rFonts w:cstheme="minorHAnsi"/>
          <w:color w:val="000000"/>
          <w:sz w:val="24"/>
          <w:szCs w:val="24"/>
          <w:shd w:val="clear" w:color="auto" w:fill="FFFFFF"/>
        </w:rPr>
        <w:t>Klahm</w:t>
      </w:r>
      <w:proofErr w:type="spellEnd"/>
      <w:r w:rsidRPr="00855942">
        <w:rPr>
          <w:rFonts w:cstheme="minorHAnsi"/>
          <w:color w:val="000000"/>
          <w:sz w:val="24"/>
          <w:szCs w:val="24"/>
          <w:shd w:val="clear" w:color="auto" w:fill="FFFFFF"/>
        </w:rPr>
        <w:t>, C., 2015. The Role of Entertainment Media in Perceptions of Police Use of Force. </w:t>
      </w:r>
      <w:r w:rsidRPr="00855942">
        <w:rPr>
          <w:rFonts w:cstheme="minorHAnsi"/>
          <w:i/>
          <w:iCs/>
          <w:color w:val="000000"/>
          <w:sz w:val="24"/>
          <w:szCs w:val="24"/>
          <w:shd w:val="clear" w:color="auto" w:fill="FFFFFF"/>
        </w:rPr>
        <w:t xml:space="preserve">Criminal Justice and </w:t>
      </w:r>
      <w:proofErr w:type="spellStart"/>
      <w:r w:rsidRPr="00855942">
        <w:rPr>
          <w:rFonts w:cstheme="minorHAnsi"/>
          <w:i/>
          <w:iCs/>
          <w:color w:val="000000"/>
          <w:sz w:val="24"/>
          <w:szCs w:val="24"/>
          <w:shd w:val="clear" w:color="auto" w:fill="FFFFFF"/>
        </w:rPr>
        <w:t>Behavior</w:t>
      </w:r>
      <w:proofErr w:type="spellEnd"/>
      <w:r w:rsidRPr="00855942">
        <w:rPr>
          <w:rFonts w:cstheme="minorHAnsi"/>
          <w:color w:val="000000"/>
          <w:sz w:val="24"/>
          <w:szCs w:val="24"/>
          <w:shd w:val="clear" w:color="auto" w:fill="FFFFFF"/>
        </w:rPr>
        <w:t>, 42(12), pp.1261-1281.</w:t>
      </w:r>
    </w:p>
    <w:p w14:paraId="2F199589" w14:textId="64F8AB03" w:rsidR="0034015F" w:rsidRPr="00855942" w:rsidRDefault="0034015F" w:rsidP="00855942">
      <w:pPr>
        <w:pStyle w:val="ListParagraph"/>
        <w:numPr>
          <w:ilvl w:val="0"/>
          <w:numId w:val="1"/>
        </w:numPr>
        <w:rPr>
          <w:rFonts w:cstheme="minorHAnsi"/>
          <w:color w:val="000000"/>
          <w:sz w:val="24"/>
          <w:szCs w:val="24"/>
          <w:shd w:val="clear" w:color="auto" w:fill="FFFFFF"/>
        </w:rPr>
      </w:pPr>
      <w:r w:rsidRPr="00855942">
        <w:rPr>
          <w:rFonts w:cstheme="minorHAnsi"/>
          <w:color w:val="000000"/>
          <w:sz w:val="24"/>
          <w:szCs w:val="24"/>
          <w:shd w:val="clear" w:color="auto" w:fill="FFFFFF"/>
        </w:rPr>
        <w:t>FitzGerald, M., Hough, M., Joseph, I. and Qureshi, T., 2002. Policing for London.</w:t>
      </w:r>
    </w:p>
    <w:p w14:paraId="32C580D6" w14:textId="5388CF58" w:rsidR="00855942" w:rsidRPr="00855942" w:rsidRDefault="00855942" w:rsidP="00855942">
      <w:pPr>
        <w:pStyle w:val="ListParagraph"/>
        <w:numPr>
          <w:ilvl w:val="0"/>
          <w:numId w:val="1"/>
        </w:numPr>
        <w:rPr>
          <w:rFonts w:cstheme="minorHAnsi"/>
          <w:color w:val="000000"/>
          <w:sz w:val="24"/>
          <w:szCs w:val="24"/>
          <w:shd w:val="clear" w:color="auto" w:fill="FFFFFF"/>
        </w:rPr>
      </w:pPr>
      <w:r w:rsidRPr="00855942">
        <w:rPr>
          <w:rFonts w:cstheme="minorHAnsi"/>
          <w:color w:val="000000"/>
          <w:sz w:val="24"/>
          <w:szCs w:val="24"/>
          <w:shd w:val="clear" w:color="auto" w:fill="FFFFFF"/>
        </w:rPr>
        <w:t>Missing People. 2021. </w:t>
      </w:r>
      <w:r w:rsidRPr="00855942">
        <w:rPr>
          <w:rFonts w:cstheme="minorHAnsi"/>
          <w:i/>
          <w:iCs/>
          <w:color w:val="000000"/>
          <w:sz w:val="24"/>
          <w:szCs w:val="24"/>
          <w:shd w:val="clear" w:color="auto" w:fill="FFFFFF"/>
        </w:rPr>
        <w:t>Publicity - steps you can take - Missing People</w:t>
      </w:r>
      <w:r w:rsidRPr="00855942">
        <w:rPr>
          <w:rFonts w:cstheme="minorHAnsi"/>
          <w:color w:val="000000"/>
          <w:sz w:val="24"/>
          <w:szCs w:val="24"/>
          <w:shd w:val="clear" w:color="auto" w:fill="FFFFFF"/>
        </w:rPr>
        <w:t>. [online] Available at: &lt;https://www.missingpeople.org.uk/get-help/help-services/publicity/steps-you-can-take&gt; [Accessed 3 May 2021].</w:t>
      </w:r>
    </w:p>
    <w:p w14:paraId="10D0465C" w14:textId="286CC09D" w:rsidR="0019068F" w:rsidRPr="00855942" w:rsidRDefault="0019068F" w:rsidP="00855942">
      <w:pPr>
        <w:pStyle w:val="ListParagraph"/>
        <w:numPr>
          <w:ilvl w:val="0"/>
          <w:numId w:val="1"/>
        </w:numPr>
        <w:rPr>
          <w:rFonts w:cstheme="minorHAnsi"/>
          <w:color w:val="000000"/>
          <w:sz w:val="24"/>
          <w:szCs w:val="24"/>
          <w:shd w:val="clear" w:color="auto" w:fill="FFFFFF"/>
        </w:rPr>
      </w:pPr>
      <w:r w:rsidRPr="00855942">
        <w:rPr>
          <w:rFonts w:cstheme="minorHAnsi"/>
          <w:color w:val="000000"/>
          <w:sz w:val="24"/>
          <w:szCs w:val="24"/>
          <w:shd w:val="clear" w:color="auto" w:fill="FFFFFF"/>
        </w:rPr>
        <w:t>Molina, M., Sundar, S., Le, T. and Lee, D., 2019. “Fake News” Is Not Simply False Information: A Concept Explication and Taxonomy of Online Content. </w:t>
      </w:r>
      <w:r w:rsidRPr="00855942">
        <w:rPr>
          <w:rFonts w:cstheme="minorHAnsi"/>
          <w:i/>
          <w:iCs/>
          <w:color w:val="000000"/>
          <w:sz w:val="24"/>
          <w:szCs w:val="24"/>
          <w:shd w:val="clear" w:color="auto" w:fill="FFFFFF"/>
        </w:rPr>
        <w:t xml:space="preserve">American </w:t>
      </w:r>
      <w:proofErr w:type="spellStart"/>
      <w:r w:rsidRPr="00855942">
        <w:rPr>
          <w:rFonts w:cstheme="minorHAnsi"/>
          <w:i/>
          <w:iCs/>
          <w:color w:val="000000"/>
          <w:sz w:val="24"/>
          <w:szCs w:val="24"/>
          <w:shd w:val="clear" w:color="auto" w:fill="FFFFFF"/>
        </w:rPr>
        <w:t>Behavioral</w:t>
      </w:r>
      <w:proofErr w:type="spellEnd"/>
      <w:r w:rsidRPr="00855942">
        <w:rPr>
          <w:rFonts w:cstheme="minorHAnsi"/>
          <w:i/>
          <w:iCs/>
          <w:color w:val="000000"/>
          <w:sz w:val="24"/>
          <w:szCs w:val="24"/>
          <w:shd w:val="clear" w:color="auto" w:fill="FFFFFF"/>
        </w:rPr>
        <w:t xml:space="preserve"> Scientist</w:t>
      </w:r>
      <w:r w:rsidRPr="00855942">
        <w:rPr>
          <w:rFonts w:cstheme="minorHAnsi"/>
          <w:color w:val="000000"/>
          <w:sz w:val="24"/>
          <w:szCs w:val="24"/>
          <w:shd w:val="clear" w:color="auto" w:fill="FFFFFF"/>
        </w:rPr>
        <w:t>, 65(2), pp.180-212.</w:t>
      </w:r>
    </w:p>
    <w:p w14:paraId="3CEF0697" w14:textId="112E54FE" w:rsidR="0019068F" w:rsidRPr="00855942" w:rsidRDefault="0019068F" w:rsidP="00855942">
      <w:pPr>
        <w:pStyle w:val="ListParagraph"/>
        <w:numPr>
          <w:ilvl w:val="0"/>
          <w:numId w:val="1"/>
        </w:numPr>
        <w:rPr>
          <w:rFonts w:cstheme="minorHAnsi"/>
          <w:color w:val="000000"/>
          <w:sz w:val="24"/>
          <w:szCs w:val="24"/>
          <w:shd w:val="clear" w:color="auto" w:fill="FFFFFF"/>
        </w:rPr>
      </w:pPr>
      <w:r w:rsidRPr="00855942">
        <w:rPr>
          <w:rFonts w:cstheme="minorHAnsi"/>
          <w:color w:val="000000"/>
          <w:sz w:val="24"/>
          <w:szCs w:val="24"/>
          <w:shd w:val="clear" w:color="auto" w:fill="FFFFFF"/>
        </w:rPr>
        <w:t>Naylor, B., 2001. Reporting Violence in the British Print Media: Gendered Stories. </w:t>
      </w:r>
      <w:r w:rsidRPr="00855942">
        <w:rPr>
          <w:rFonts w:cstheme="minorHAnsi"/>
          <w:i/>
          <w:iCs/>
          <w:color w:val="000000"/>
          <w:sz w:val="24"/>
          <w:szCs w:val="24"/>
          <w:shd w:val="clear" w:color="auto" w:fill="FFFFFF"/>
        </w:rPr>
        <w:t>The Howard Journal of Criminal Justice</w:t>
      </w:r>
      <w:r w:rsidRPr="00855942">
        <w:rPr>
          <w:rFonts w:cstheme="minorHAnsi"/>
          <w:color w:val="000000"/>
          <w:sz w:val="24"/>
          <w:szCs w:val="24"/>
          <w:shd w:val="clear" w:color="auto" w:fill="FFFFFF"/>
        </w:rPr>
        <w:t>, 40(2), pp.180-194.</w:t>
      </w:r>
    </w:p>
    <w:p w14:paraId="6BF9C1FC" w14:textId="68C24C73" w:rsidR="0034015F" w:rsidRDefault="0019068F" w:rsidP="00855942">
      <w:pPr>
        <w:pStyle w:val="ListParagraph"/>
        <w:numPr>
          <w:ilvl w:val="0"/>
          <w:numId w:val="1"/>
        </w:numPr>
        <w:rPr>
          <w:rFonts w:cstheme="minorHAnsi"/>
          <w:color w:val="000000"/>
          <w:sz w:val="24"/>
          <w:szCs w:val="24"/>
          <w:shd w:val="clear" w:color="auto" w:fill="FFFFFF"/>
        </w:rPr>
      </w:pPr>
      <w:proofErr w:type="spellStart"/>
      <w:r w:rsidRPr="00855942">
        <w:rPr>
          <w:rFonts w:cstheme="minorHAnsi"/>
          <w:color w:val="000000"/>
          <w:sz w:val="24"/>
          <w:szCs w:val="24"/>
          <w:shd w:val="clear" w:color="auto" w:fill="FFFFFF"/>
        </w:rPr>
        <w:t>Tankovska</w:t>
      </w:r>
      <w:proofErr w:type="spellEnd"/>
      <w:r w:rsidRPr="00855942">
        <w:rPr>
          <w:rFonts w:cstheme="minorHAnsi"/>
          <w:color w:val="000000"/>
          <w:sz w:val="24"/>
          <w:szCs w:val="24"/>
          <w:shd w:val="clear" w:color="auto" w:fill="FFFFFF"/>
        </w:rPr>
        <w:t>, H., 2021. </w:t>
      </w:r>
      <w:r w:rsidRPr="00855942">
        <w:rPr>
          <w:rFonts w:cstheme="minorHAnsi"/>
          <w:i/>
          <w:iCs/>
          <w:color w:val="000000"/>
          <w:sz w:val="24"/>
          <w:szCs w:val="24"/>
          <w:shd w:val="clear" w:color="auto" w:fill="FFFFFF"/>
        </w:rPr>
        <w:t>UK: social media usage 2019 | Statista</w:t>
      </w:r>
      <w:r w:rsidRPr="00855942">
        <w:rPr>
          <w:rFonts w:cstheme="minorHAnsi"/>
          <w:color w:val="000000"/>
          <w:sz w:val="24"/>
          <w:szCs w:val="24"/>
          <w:shd w:val="clear" w:color="auto" w:fill="FFFFFF"/>
        </w:rPr>
        <w:t>. [online] Statista. Available at: &lt;https://www.statista.com/statistics/507405/uk-active-social-media-and-mobile-social-media-users/#:~:text=The%20United%20Kingdom%20(UK)%20was,the%20population%20of%20the%20UK.&amp;text=The%20level%20of%20social%20media,puts%20it%2022nd%20overall%20worldwide.&gt; [Accessed 3 May 2021].</w:t>
      </w:r>
    </w:p>
    <w:p w14:paraId="00FBC0E8" w14:textId="7E040522" w:rsidR="00855942" w:rsidRPr="00855942" w:rsidRDefault="00855942" w:rsidP="00855942">
      <w:pPr>
        <w:pStyle w:val="ListParagraph"/>
        <w:numPr>
          <w:ilvl w:val="0"/>
          <w:numId w:val="1"/>
        </w:numPr>
        <w:rPr>
          <w:rFonts w:cstheme="minorHAnsi"/>
          <w:color w:val="000000"/>
          <w:sz w:val="32"/>
          <w:szCs w:val="32"/>
          <w:shd w:val="clear" w:color="auto" w:fill="FFFFFF"/>
        </w:rPr>
      </w:pPr>
      <w:r w:rsidRPr="00855942">
        <w:rPr>
          <w:rFonts w:cstheme="minorHAnsi"/>
          <w:color w:val="000000"/>
          <w:sz w:val="24"/>
          <w:szCs w:val="24"/>
          <w:shd w:val="clear" w:color="auto" w:fill="FFFFFF"/>
        </w:rPr>
        <w:t xml:space="preserve">Williams, M., </w:t>
      </w:r>
      <w:proofErr w:type="spellStart"/>
      <w:r w:rsidRPr="00855942">
        <w:rPr>
          <w:rFonts w:cstheme="minorHAnsi"/>
          <w:color w:val="000000"/>
          <w:sz w:val="24"/>
          <w:szCs w:val="24"/>
          <w:shd w:val="clear" w:color="auto" w:fill="FFFFFF"/>
        </w:rPr>
        <w:t>Burnap</w:t>
      </w:r>
      <w:proofErr w:type="spellEnd"/>
      <w:r w:rsidRPr="00855942">
        <w:rPr>
          <w:rFonts w:cstheme="minorHAnsi"/>
          <w:color w:val="000000"/>
          <w:sz w:val="24"/>
          <w:szCs w:val="24"/>
          <w:shd w:val="clear" w:color="auto" w:fill="FFFFFF"/>
        </w:rPr>
        <w:t xml:space="preserve">, P., </w:t>
      </w:r>
      <w:proofErr w:type="spellStart"/>
      <w:r w:rsidRPr="00855942">
        <w:rPr>
          <w:rFonts w:cstheme="minorHAnsi"/>
          <w:color w:val="000000"/>
          <w:sz w:val="24"/>
          <w:szCs w:val="24"/>
          <w:shd w:val="clear" w:color="auto" w:fill="FFFFFF"/>
        </w:rPr>
        <w:t>Javed</w:t>
      </w:r>
      <w:proofErr w:type="spellEnd"/>
      <w:r w:rsidRPr="00855942">
        <w:rPr>
          <w:rFonts w:cstheme="minorHAnsi"/>
          <w:color w:val="000000"/>
          <w:sz w:val="24"/>
          <w:szCs w:val="24"/>
          <w:shd w:val="clear" w:color="auto" w:fill="FFFFFF"/>
        </w:rPr>
        <w:t xml:space="preserve">, A., Liu, H. and </w:t>
      </w:r>
      <w:proofErr w:type="spellStart"/>
      <w:r w:rsidRPr="00855942">
        <w:rPr>
          <w:rFonts w:cstheme="minorHAnsi"/>
          <w:color w:val="000000"/>
          <w:sz w:val="24"/>
          <w:szCs w:val="24"/>
          <w:shd w:val="clear" w:color="auto" w:fill="FFFFFF"/>
        </w:rPr>
        <w:t>Ozalp</w:t>
      </w:r>
      <w:proofErr w:type="spellEnd"/>
      <w:r w:rsidRPr="00855942">
        <w:rPr>
          <w:rFonts w:cstheme="minorHAnsi"/>
          <w:color w:val="000000"/>
          <w:sz w:val="24"/>
          <w:szCs w:val="24"/>
          <w:shd w:val="clear" w:color="auto" w:fill="FFFFFF"/>
        </w:rPr>
        <w:t>, S., 2019. Hate in the Machine: Anti-Black and Anti-Muslim Social Media Posts as Predictors of Offline Racially and Religiously Aggravated Crime. </w:t>
      </w:r>
      <w:r w:rsidRPr="00855942">
        <w:rPr>
          <w:rFonts w:cstheme="minorHAnsi"/>
          <w:i/>
          <w:iCs/>
          <w:color w:val="000000"/>
          <w:sz w:val="24"/>
          <w:szCs w:val="24"/>
          <w:shd w:val="clear" w:color="auto" w:fill="FFFFFF"/>
        </w:rPr>
        <w:t xml:space="preserve">The British Journal of </w:t>
      </w:r>
      <w:proofErr w:type="gramStart"/>
      <w:r w:rsidRPr="00855942">
        <w:rPr>
          <w:rFonts w:cstheme="minorHAnsi"/>
          <w:i/>
          <w:iCs/>
          <w:color w:val="000000"/>
          <w:sz w:val="24"/>
          <w:szCs w:val="24"/>
          <w:shd w:val="clear" w:color="auto" w:fill="FFFFFF"/>
        </w:rPr>
        <w:t>Criminology</w:t>
      </w:r>
      <w:r w:rsidRPr="00855942">
        <w:rPr>
          <w:rFonts w:cstheme="minorHAnsi"/>
          <w:color w:val="000000"/>
          <w:sz w:val="24"/>
          <w:szCs w:val="24"/>
          <w:shd w:val="clear" w:color="auto" w:fill="FFFFFF"/>
        </w:rPr>
        <w:t>,.</w:t>
      </w:r>
      <w:proofErr w:type="gramEnd"/>
    </w:p>
    <w:p w14:paraId="5246A7B1" w14:textId="77777777" w:rsidR="0019068F" w:rsidRPr="00A77B3C" w:rsidRDefault="0019068F">
      <w:pPr>
        <w:rPr>
          <w:b/>
          <w:bCs/>
        </w:rPr>
      </w:pPr>
    </w:p>
    <w:p w14:paraId="6EA842CF" w14:textId="23BB854D" w:rsidR="00A54B9A" w:rsidRDefault="00A54B9A"/>
    <w:sectPr w:rsidR="00A54B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2525D"/>
    <w:multiLevelType w:val="hybridMultilevel"/>
    <w:tmpl w:val="0AC20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708"/>
    <w:rsid w:val="000150F7"/>
    <w:rsid w:val="000A1B43"/>
    <w:rsid w:val="0019068F"/>
    <w:rsid w:val="001F5B99"/>
    <w:rsid w:val="002217E1"/>
    <w:rsid w:val="00287708"/>
    <w:rsid w:val="002F49AD"/>
    <w:rsid w:val="0034015F"/>
    <w:rsid w:val="0034353F"/>
    <w:rsid w:val="0060458B"/>
    <w:rsid w:val="00637246"/>
    <w:rsid w:val="00855942"/>
    <w:rsid w:val="00905877"/>
    <w:rsid w:val="0093221F"/>
    <w:rsid w:val="00A54B9A"/>
    <w:rsid w:val="00A77B3C"/>
    <w:rsid w:val="00B05B6E"/>
    <w:rsid w:val="00BA4074"/>
    <w:rsid w:val="00C33FB3"/>
    <w:rsid w:val="00C47ED4"/>
    <w:rsid w:val="00CE29B7"/>
    <w:rsid w:val="00E3007E"/>
    <w:rsid w:val="00F74778"/>
    <w:rsid w:val="00FA2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8B5B9"/>
  <w15:chartTrackingRefBased/>
  <w15:docId w15:val="{8F5CCA99-5A04-4DF9-95E8-E7A405165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59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1142</Words>
  <Characters>6514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Edwards (1900345)</dc:creator>
  <cp:keywords/>
  <dc:description/>
  <cp:lastModifiedBy>Oliver Edwards (1900345)</cp:lastModifiedBy>
  <cp:revision>2</cp:revision>
  <dcterms:created xsi:type="dcterms:W3CDTF">2021-05-06T15:29:00Z</dcterms:created>
  <dcterms:modified xsi:type="dcterms:W3CDTF">2021-05-06T15:29:00Z</dcterms:modified>
</cp:coreProperties>
</file>