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4D0" w:rsidRPr="00A2448B" w:rsidRDefault="00A518FF">
      <w:pPr>
        <w:jc w:val="center"/>
        <w:rPr>
          <w:rFonts w:ascii="Calibri" w:eastAsia="Calibri" w:hAnsi="Calibri" w:cs="Calibri"/>
        </w:rPr>
      </w:pPr>
      <w:bookmarkStart w:id="0" w:name="_Hlk510701643"/>
      <w:r w:rsidRPr="00A2448B">
        <w:rPr>
          <w:rFonts w:ascii="Calibri" w:eastAsia="Calibri" w:hAnsi="Calibri" w:cs="Calibri"/>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-54536</wp:posOffset>
            </wp:positionV>
            <wp:extent cx="1889760" cy="746760"/>
            <wp:effectExtent l="0" t="0" r="0" b="0"/>
            <wp:wrapNone/>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1889760" cy="746760"/>
                    </a:xfrm>
                    <a:prstGeom prst="rect">
                      <a:avLst/>
                    </a:prstGeom>
                    <a:ln/>
                  </pic:spPr>
                </pic:pic>
              </a:graphicData>
            </a:graphic>
            <wp14:sizeRelH relativeFrom="page">
              <wp14:pctWidth>0</wp14:pctWidth>
            </wp14:sizeRelH>
            <wp14:sizeRelV relativeFrom="page">
              <wp14:pctHeight>0</wp14:pctHeight>
            </wp14:sizeRelV>
          </wp:anchor>
        </w:drawing>
      </w:r>
    </w:p>
    <w:p w:rsidR="005434D0" w:rsidRPr="00A2448B" w:rsidRDefault="005434D0">
      <w:pPr>
        <w:tabs>
          <w:tab w:val="left" w:pos="-720"/>
        </w:tabs>
        <w:jc w:val="both"/>
        <w:rPr>
          <w:rFonts w:ascii="Calibri" w:eastAsia="Calibri" w:hAnsi="Calibri" w:cs="Calibri"/>
          <w:b/>
          <w:sz w:val="20"/>
          <w:szCs w:val="20"/>
        </w:rPr>
      </w:pPr>
    </w:p>
    <w:p w:rsidR="005434D0" w:rsidRPr="00A2448B" w:rsidRDefault="005434D0">
      <w:pPr>
        <w:tabs>
          <w:tab w:val="left" w:pos="-720"/>
        </w:tabs>
        <w:jc w:val="center"/>
        <w:rPr>
          <w:rFonts w:ascii="Calibri" w:eastAsia="Calibri" w:hAnsi="Calibri" w:cs="Calibri"/>
          <w:b/>
          <w:sz w:val="22"/>
          <w:szCs w:val="22"/>
        </w:rPr>
      </w:pPr>
    </w:p>
    <w:p w:rsidR="00A2448B" w:rsidRDefault="00A2448B" w:rsidP="00A2448B">
      <w:pPr>
        <w:rPr>
          <w:rFonts w:ascii="Arial" w:hAnsi="Arial" w:cs="Arial"/>
          <w:b/>
        </w:rPr>
      </w:pPr>
    </w:p>
    <w:p w:rsidR="00A2448B" w:rsidRDefault="00A2448B" w:rsidP="00A2448B">
      <w:pPr>
        <w:rPr>
          <w:rFonts w:asciiTheme="majorHAnsi" w:hAnsiTheme="majorHAnsi" w:cstheme="majorHAnsi"/>
          <w:b/>
          <w:sz w:val="22"/>
          <w:szCs w:val="22"/>
        </w:rPr>
      </w:pPr>
    </w:p>
    <w:p w:rsidR="00A2448B" w:rsidRDefault="00A2448B" w:rsidP="00A2448B">
      <w:pPr>
        <w:rPr>
          <w:rFonts w:asciiTheme="majorHAnsi" w:hAnsiTheme="majorHAnsi" w:cstheme="majorHAnsi"/>
          <w:b/>
          <w:sz w:val="22"/>
          <w:szCs w:val="22"/>
        </w:rPr>
      </w:pPr>
    </w:p>
    <w:p w:rsidR="00A2448B" w:rsidRDefault="00A2448B" w:rsidP="00A2448B">
      <w:pPr>
        <w:rPr>
          <w:rFonts w:asciiTheme="majorHAnsi" w:hAnsiTheme="majorHAnsi" w:cstheme="majorHAnsi"/>
          <w:b/>
          <w:sz w:val="22"/>
          <w:szCs w:val="22"/>
        </w:rPr>
      </w:pPr>
    </w:p>
    <w:p w:rsidR="00A2448B" w:rsidRDefault="00A2448B" w:rsidP="00A2448B">
      <w:pPr>
        <w:rPr>
          <w:rFonts w:asciiTheme="majorHAnsi" w:hAnsiTheme="majorHAnsi" w:cstheme="majorHAnsi"/>
          <w:b/>
          <w:sz w:val="22"/>
          <w:szCs w:val="22"/>
        </w:rPr>
      </w:pPr>
    </w:p>
    <w:p w:rsidR="00A2448B" w:rsidRPr="00C01E60" w:rsidRDefault="00A2448B" w:rsidP="00A2448B">
      <w:pPr>
        <w:rPr>
          <w:rFonts w:asciiTheme="majorHAnsi" w:hAnsiTheme="majorHAnsi" w:cstheme="majorHAnsi"/>
          <w:b/>
          <w:i/>
          <w:sz w:val="28"/>
          <w:szCs w:val="22"/>
        </w:rPr>
      </w:pPr>
      <w:r w:rsidRPr="00C01E60">
        <w:rPr>
          <w:rFonts w:asciiTheme="majorHAnsi" w:hAnsiTheme="majorHAnsi" w:cstheme="majorHAnsi"/>
          <w:b/>
          <w:sz w:val="28"/>
          <w:szCs w:val="22"/>
        </w:rPr>
        <w:t>MODULE CODE:</w:t>
      </w:r>
      <w:r w:rsidRPr="00C01E60">
        <w:rPr>
          <w:rFonts w:asciiTheme="majorHAnsi" w:hAnsiTheme="majorHAnsi" w:cstheme="majorHAnsi"/>
          <w:b/>
          <w:sz w:val="28"/>
          <w:szCs w:val="22"/>
        </w:rPr>
        <w:tab/>
      </w:r>
      <w:r w:rsidRPr="00C01E60">
        <w:rPr>
          <w:rFonts w:asciiTheme="majorHAnsi" w:hAnsiTheme="majorHAnsi" w:cstheme="majorHAnsi"/>
          <w:sz w:val="28"/>
          <w:szCs w:val="22"/>
        </w:rPr>
        <w:t>ECGE7001P / Q</w:t>
      </w:r>
    </w:p>
    <w:p w:rsidR="00A2448B" w:rsidRPr="00C01E60" w:rsidRDefault="00A2448B" w:rsidP="00A2448B">
      <w:pPr>
        <w:rPr>
          <w:rFonts w:asciiTheme="majorHAnsi" w:hAnsiTheme="majorHAnsi" w:cstheme="majorHAnsi"/>
          <w:b/>
          <w:sz w:val="28"/>
          <w:szCs w:val="22"/>
        </w:rPr>
      </w:pPr>
      <w:r w:rsidRPr="00C01E60">
        <w:rPr>
          <w:rFonts w:asciiTheme="majorHAnsi" w:hAnsiTheme="majorHAnsi" w:cstheme="majorHAnsi"/>
          <w:b/>
          <w:sz w:val="28"/>
          <w:szCs w:val="22"/>
        </w:rPr>
        <w:t>TITLE:</w:t>
      </w:r>
      <w:r w:rsidRPr="00C01E60">
        <w:rPr>
          <w:rFonts w:asciiTheme="majorHAnsi" w:hAnsiTheme="majorHAnsi" w:cstheme="majorHAnsi"/>
          <w:b/>
          <w:sz w:val="28"/>
          <w:szCs w:val="22"/>
        </w:rPr>
        <w:tab/>
        <w:t xml:space="preserve"> </w:t>
      </w:r>
      <w:r w:rsidRPr="00C01E60">
        <w:rPr>
          <w:rFonts w:asciiTheme="majorHAnsi" w:hAnsiTheme="majorHAnsi" w:cstheme="majorHAnsi"/>
          <w:b/>
          <w:sz w:val="28"/>
          <w:szCs w:val="22"/>
        </w:rPr>
        <w:tab/>
      </w:r>
      <w:r w:rsidRPr="00C01E60">
        <w:rPr>
          <w:rFonts w:asciiTheme="majorHAnsi" w:hAnsiTheme="majorHAnsi" w:cstheme="majorHAnsi"/>
          <w:b/>
          <w:sz w:val="28"/>
          <w:szCs w:val="22"/>
        </w:rPr>
        <w:tab/>
      </w:r>
      <w:r w:rsidRPr="00C01E60">
        <w:rPr>
          <w:rFonts w:asciiTheme="majorHAnsi" w:hAnsiTheme="majorHAnsi" w:cstheme="majorHAnsi"/>
          <w:sz w:val="28"/>
          <w:szCs w:val="22"/>
        </w:rPr>
        <w:t>The Philosophy a</w:t>
      </w:r>
      <w:r w:rsidR="00C01E60" w:rsidRPr="00C01E60">
        <w:rPr>
          <w:rFonts w:asciiTheme="majorHAnsi" w:hAnsiTheme="majorHAnsi" w:cstheme="majorHAnsi"/>
          <w:sz w:val="28"/>
          <w:szCs w:val="22"/>
        </w:rPr>
        <w:t>nd Practice of Social Research</w:t>
      </w:r>
      <w:r w:rsidR="00C01E60" w:rsidRPr="00C01E60">
        <w:rPr>
          <w:rFonts w:asciiTheme="majorHAnsi" w:hAnsiTheme="majorHAnsi" w:cstheme="majorHAnsi"/>
          <w:b/>
          <w:sz w:val="28"/>
          <w:szCs w:val="22"/>
        </w:rPr>
        <w:t xml:space="preserve"> </w:t>
      </w:r>
    </w:p>
    <w:p w:rsidR="00C01E60" w:rsidRPr="00C01E60" w:rsidRDefault="00C01E60" w:rsidP="00A2448B">
      <w:pPr>
        <w:rPr>
          <w:rFonts w:asciiTheme="majorHAnsi" w:hAnsiTheme="majorHAnsi" w:cstheme="majorHAnsi"/>
          <w:b/>
          <w:sz w:val="28"/>
          <w:szCs w:val="22"/>
        </w:rPr>
      </w:pPr>
    </w:p>
    <w:p w:rsidR="00A2448B" w:rsidRPr="00C01E60" w:rsidRDefault="00A2448B" w:rsidP="00A2448B">
      <w:pPr>
        <w:rPr>
          <w:rFonts w:asciiTheme="majorHAnsi" w:hAnsiTheme="majorHAnsi" w:cstheme="majorHAnsi"/>
          <w:b/>
          <w:sz w:val="28"/>
          <w:szCs w:val="22"/>
        </w:rPr>
      </w:pPr>
    </w:p>
    <w:p w:rsidR="00C01E60" w:rsidRPr="00C01E60" w:rsidRDefault="00A2448B" w:rsidP="00C01E60">
      <w:pPr>
        <w:jc w:val="center"/>
        <w:rPr>
          <w:rFonts w:asciiTheme="majorHAnsi" w:hAnsiTheme="majorHAnsi" w:cstheme="majorHAnsi"/>
          <w:b/>
          <w:sz w:val="28"/>
          <w:szCs w:val="22"/>
        </w:rPr>
      </w:pPr>
      <w:r w:rsidRPr="00C01E60">
        <w:rPr>
          <w:rFonts w:asciiTheme="majorHAnsi" w:hAnsiTheme="majorHAnsi" w:cstheme="majorHAnsi"/>
          <w:b/>
          <w:sz w:val="28"/>
          <w:szCs w:val="22"/>
        </w:rPr>
        <w:t>Assessment Component 1</w:t>
      </w:r>
      <w:r w:rsidR="00C01E60" w:rsidRPr="00C01E60">
        <w:rPr>
          <w:rFonts w:asciiTheme="majorHAnsi" w:hAnsiTheme="majorHAnsi" w:cstheme="majorHAnsi"/>
          <w:b/>
          <w:sz w:val="28"/>
          <w:szCs w:val="22"/>
        </w:rPr>
        <w:t>:</w:t>
      </w:r>
    </w:p>
    <w:p w:rsidR="00C01E60" w:rsidRPr="00C01E60" w:rsidRDefault="00C01E60" w:rsidP="00C01E60">
      <w:pPr>
        <w:jc w:val="center"/>
        <w:rPr>
          <w:rFonts w:asciiTheme="majorHAnsi" w:hAnsiTheme="majorHAnsi" w:cstheme="majorHAnsi"/>
          <w:b/>
          <w:sz w:val="28"/>
          <w:szCs w:val="22"/>
        </w:rPr>
      </w:pPr>
    </w:p>
    <w:p w:rsidR="00A2448B" w:rsidRPr="00C01E60" w:rsidRDefault="00C01E60" w:rsidP="00C01E60">
      <w:pPr>
        <w:jc w:val="center"/>
        <w:rPr>
          <w:rFonts w:asciiTheme="majorHAnsi" w:hAnsiTheme="majorHAnsi" w:cstheme="majorHAnsi"/>
          <w:i/>
          <w:sz w:val="28"/>
          <w:szCs w:val="22"/>
        </w:rPr>
      </w:pPr>
      <w:r w:rsidRPr="00C01E60">
        <w:rPr>
          <w:rFonts w:asciiTheme="majorHAnsi" w:hAnsiTheme="majorHAnsi" w:cstheme="majorHAnsi"/>
          <w:i/>
          <w:sz w:val="28"/>
          <w:szCs w:val="22"/>
        </w:rPr>
        <w:t>Consider and critically evaluate a research paradigm and methodology suitable for your client group (e.g. with young children or children or young people or those excluded, or within wider community settings or educational contexts).</w:t>
      </w:r>
    </w:p>
    <w:p w:rsidR="00C01E60" w:rsidRPr="00C01E60" w:rsidRDefault="00C01E60" w:rsidP="00A2448B">
      <w:pPr>
        <w:rPr>
          <w:rFonts w:asciiTheme="majorHAnsi" w:hAnsiTheme="majorHAnsi" w:cstheme="majorHAnsi"/>
          <w:sz w:val="28"/>
          <w:szCs w:val="22"/>
        </w:rPr>
      </w:pPr>
    </w:p>
    <w:p w:rsidR="00C01E60" w:rsidRPr="00C01E60" w:rsidRDefault="00C01E60" w:rsidP="00A2448B">
      <w:pPr>
        <w:rPr>
          <w:rFonts w:asciiTheme="majorHAnsi" w:hAnsiTheme="majorHAnsi" w:cstheme="majorHAnsi"/>
          <w:b/>
          <w:sz w:val="28"/>
          <w:szCs w:val="22"/>
        </w:rPr>
      </w:pPr>
    </w:p>
    <w:p w:rsidR="00C01E60" w:rsidRPr="00C01E60" w:rsidRDefault="00C01E60" w:rsidP="00A2448B">
      <w:pPr>
        <w:rPr>
          <w:rFonts w:asciiTheme="majorHAnsi" w:hAnsiTheme="majorHAnsi" w:cstheme="majorHAnsi"/>
          <w:sz w:val="28"/>
          <w:szCs w:val="22"/>
        </w:rPr>
      </w:pPr>
      <w:r w:rsidRPr="00C01E60">
        <w:rPr>
          <w:rFonts w:asciiTheme="majorHAnsi" w:hAnsiTheme="majorHAnsi" w:cstheme="majorHAnsi"/>
          <w:b/>
          <w:sz w:val="28"/>
          <w:szCs w:val="22"/>
        </w:rPr>
        <w:t>Assessment Due Date:</w:t>
      </w:r>
      <w:r w:rsidRPr="00C01E60">
        <w:rPr>
          <w:rFonts w:asciiTheme="majorHAnsi" w:hAnsiTheme="majorHAnsi" w:cstheme="majorHAnsi"/>
          <w:sz w:val="28"/>
          <w:szCs w:val="22"/>
        </w:rPr>
        <w:tab/>
        <w:t>Monday 16</w:t>
      </w:r>
      <w:r w:rsidRPr="00C01E60">
        <w:rPr>
          <w:rFonts w:asciiTheme="majorHAnsi" w:hAnsiTheme="majorHAnsi" w:cstheme="majorHAnsi"/>
          <w:sz w:val="28"/>
          <w:szCs w:val="22"/>
          <w:vertAlign w:val="superscript"/>
        </w:rPr>
        <w:t>th</w:t>
      </w:r>
      <w:r w:rsidRPr="00C01E60">
        <w:rPr>
          <w:rFonts w:asciiTheme="majorHAnsi" w:hAnsiTheme="majorHAnsi" w:cstheme="majorHAnsi"/>
          <w:sz w:val="28"/>
          <w:szCs w:val="22"/>
        </w:rPr>
        <w:t xml:space="preserve"> April 2018</w:t>
      </w:r>
    </w:p>
    <w:p w:rsidR="005434D0" w:rsidRPr="00C01E60" w:rsidRDefault="005434D0">
      <w:pPr>
        <w:tabs>
          <w:tab w:val="left" w:pos="-720"/>
        </w:tabs>
        <w:jc w:val="center"/>
        <w:rPr>
          <w:rFonts w:ascii="Calibri" w:eastAsia="Calibri" w:hAnsi="Calibri" w:cs="Calibri"/>
          <w:b/>
          <w:sz w:val="28"/>
          <w:szCs w:val="22"/>
        </w:rPr>
      </w:pPr>
    </w:p>
    <w:p w:rsidR="00A2448B" w:rsidRPr="00C01E60" w:rsidRDefault="00A2448B" w:rsidP="00C01E60">
      <w:pPr>
        <w:tabs>
          <w:tab w:val="left" w:pos="-720"/>
        </w:tabs>
        <w:jc w:val="both"/>
        <w:rPr>
          <w:rFonts w:ascii="Calibri" w:eastAsia="Calibri" w:hAnsi="Calibri" w:cs="Calibri"/>
          <w:b/>
          <w:sz w:val="28"/>
          <w:szCs w:val="22"/>
          <w:u w:val="single"/>
        </w:rPr>
      </w:pPr>
    </w:p>
    <w:p w:rsidR="00A2448B" w:rsidRPr="00C01E60" w:rsidRDefault="00A2448B" w:rsidP="00A2448B">
      <w:pPr>
        <w:tabs>
          <w:tab w:val="left" w:pos="-720"/>
        </w:tabs>
        <w:rPr>
          <w:rFonts w:ascii="Calibri" w:eastAsia="Calibri" w:hAnsi="Calibri" w:cs="Calibri"/>
          <w:b/>
          <w:sz w:val="28"/>
          <w:szCs w:val="22"/>
        </w:rPr>
      </w:pPr>
      <w:r w:rsidRPr="00C01E60">
        <w:rPr>
          <w:rFonts w:ascii="Calibri" w:eastAsia="Calibri" w:hAnsi="Calibri" w:cs="Calibri"/>
          <w:b/>
          <w:sz w:val="28"/>
          <w:szCs w:val="22"/>
        </w:rPr>
        <w:t>Student Name:</w:t>
      </w:r>
      <w:r w:rsidRPr="00C01E60">
        <w:rPr>
          <w:rFonts w:ascii="Calibri" w:eastAsia="Calibri" w:hAnsi="Calibri" w:cs="Calibri"/>
          <w:b/>
          <w:sz w:val="28"/>
          <w:szCs w:val="22"/>
        </w:rPr>
        <w:tab/>
      </w:r>
      <w:r w:rsidRPr="00C01E60">
        <w:rPr>
          <w:rFonts w:ascii="Calibri" w:eastAsia="Calibri" w:hAnsi="Calibri" w:cs="Calibri"/>
          <w:b/>
          <w:sz w:val="28"/>
          <w:szCs w:val="22"/>
        </w:rPr>
        <w:tab/>
      </w:r>
      <w:r w:rsidRPr="00C01E60">
        <w:rPr>
          <w:rFonts w:ascii="Calibri" w:eastAsia="Calibri" w:hAnsi="Calibri" w:cs="Calibri"/>
          <w:sz w:val="28"/>
          <w:szCs w:val="22"/>
        </w:rPr>
        <w:t>James Evans</w:t>
      </w:r>
    </w:p>
    <w:p w:rsidR="005434D0" w:rsidRPr="00C01E60" w:rsidRDefault="005434D0">
      <w:pPr>
        <w:tabs>
          <w:tab w:val="left" w:pos="-720"/>
        </w:tabs>
        <w:jc w:val="both"/>
        <w:rPr>
          <w:rFonts w:ascii="Calibri" w:eastAsia="Calibri" w:hAnsi="Calibri" w:cs="Calibri"/>
          <w:b/>
          <w:sz w:val="28"/>
          <w:szCs w:val="22"/>
        </w:rPr>
      </w:pPr>
    </w:p>
    <w:p w:rsidR="005434D0" w:rsidRPr="00C01E60" w:rsidRDefault="00FB0B02">
      <w:pPr>
        <w:tabs>
          <w:tab w:val="left" w:pos="-720"/>
        </w:tabs>
        <w:jc w:val="both"/>
        <w:rPr>
          <w:rFonts w:ascii="Calibri" w:eastAsia="Calibri" w:hAnsi="Calibri" w:cs="Calibri"/>
          <w:b/>
          <w:sz w:val="28"/>
          <w:szCs w:val="22"/>
        </w:rPr>
      </w:pPr>
      <w:r>
        <w:rPr>
          <w:rFonts w:ascii="Calibri" w:eastAsia="Calibri" w:hAnsi="Calibri" w:cs="Calibri"/>
          <w:b/>
          <w:sz w:val="28"/>
          <w:szCs w:val="22"/>
        </w:rPr>
        <w:t>Student</w:t>
      </w:r>
      <w:r w:rsidR="00A2448B" w:rsidRPr="00C01E60">
        <w:rPr>
          <w:rFonts w:ascii="Calibri" w:eastAsia="Calibri" w:hAnsi="Calibri" w:cs="Calibri"/>
          <w:b/>
          <w:sz w:val="28"/>
          <w:szCs w:val="22"/>
        </w:rPr>
        <w:t xml:space="preserve"> ID Number:</w:t>
      </w:r>
      <w:r w:rsidR="00A2448B" w:rsidRPr="00C01E60">
        <w:rPr>
          <w:rFonts w:ascii="Calibri" w:eastAsia="Calibri" w:hAnsi="Calibri" w:cs="Calibri"/>
          <w:b/>
          <w:sz w:val="28"/>
          <w:szCs w:val="22"/>
        </w:rPr>
        <w:tab/>
      </w:r>
      <w:r w:rsidR="00A2448B" w:rsidRPr="00C01E60">
        <w:rPr>
          <w:rFonts w:ascii="Calibri" w:eastAsia="Calibri" w:hAnsi="Calibri" w:cs="Calibri"/>
          <w:sz w:val="28"/>
          <w:szCs w:val="22"/>
        </w:rPr>
        <w:t>P115716</w:t>
      </w:r>
    </w:p>
    <w:p w:rsidR="005434D0" w:rsidRPr="00C01E60" w:rsidRDefault="00A518FF">
      <w:pPr>
        <w:tabs>
          <w:tab w:val="left" w:pos="-720"/>
        </w:tabs>
        <w:jc w:val="both"/>
        <w:rPr>
          <w:rFonts w:ascii="Calibri" w:eastAsia="Calibri" w:hAnsi="Calibri" w:cs="Calibri"/>
          <w:b/>
          <w:sz w:val="28"/>
          <w:szCs w:val="22"/>
        </w:rPr>
      </w:pPr>
      <w:r w:rsidRPr="00C01E60">
        <w:rPr>
          <w:rFonts w:ascii="Calibri" w:eastAsia="Calibri" w:hAnsi="Calibri" w:cs="Calibri"/>
          <w:b/>
          <w:sz w:val="28"/>
          <w:szCs w:val="22"/>
        </w:rPr>
        <w:t xml:space="preserve">                         </w:t>
      </w:r>
    </w:p>
    <w:p w:rsidR="005434D0" w:rsidRDefault="005434D0">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p>
    <w:p w:rsidR="00A74018" w:rsidRDefault="00A74018">
      <w:pPr>
        <w:tabs>
          <w:tab w:val="left" w:pos="-720"/>
        </w:tabs>
        <w:jc w:val="both"/>
        <w:rPr>
          <w:rFonts w:ascii="Calibri" w:eastAsia="Calibri" w:hAnsi="Calibri" w:cs="Calibri"/>
          <w:b/>
          <w:sz w:val="22"/>
          <w:szCs w:val="22"/>
        </w:rPr>
      </w:pPr>
      <w:r>
        <w:rPr>
          <w:rFonts w:ascii="Calibri" w:eastAsia="Calibri" w:hAnsi="Calibri" w:cs="Calibri"/>
          <w:b/>
          <w:sz w:val="22"/>
          <w:szCs w:val="22"/>
        </w:rPr>
        <w:lastRenderedPageBreak/>
        <w:t>Contents</w:t>
      </w:r>
      <w:bookmarkStart w:id="1" w:name="_GoBack"/>
      <w:bookmarkEnd w:id="1"/>
    </w:p>
    <w:p w:rsidR="00A74018" w:rsidRPr="000C48BF" w:rsidRDefault="00A74018">
      <w:pPr>
        <w:tabs>
          <w:tab w:val="left" w:pos="-720"/>
        </w:tabs>
        <w:jc w:val="both"/>
        <w:rPr>
          <w:rFonts w:ascii="Calibri" w:eastAsia="Calibri" w:hAnsi="Calibri" w:cs="Calibri"/>
          <w:sz w:val="22"/>
          <w:szCs w:val="22"/>
        </w:rPr>
      </w:pPr>
    </w:p>
    <w:p w:rsidR="00A74018"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Proposed Title of Research</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3</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Main Issues for Investigation</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3</w:t>
      </w:r>
    </w:p>
    <w:p w:rsid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Main Research Questions</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4</w:t>
      </w:r>
    </w:p>
    <w:p w:rsidR="000C48BF" w:rsidRPr="000C48BF" w:rsidRDefault="000C48BF">
      <w:pPr>
        <w:tabs>
          <w:tab w:val="left" w:pos="-720"/>
        </w:tabs>
        <w:jc w:val="both"/>
        <w:rPr>
          <w:rFonts w:ascii="Calibri" w:eastAsia="Calibri" w:hAnsi="Calibri" w:cs="Calibri"/>
          <w:sz w:val="22"/>
          <w:szCs w:val="22"/>
        </w:rPr>
      </w:pPr>
      <w:r>
        <w:rPr>
          <w:rFonts w:ascii="Calibri" w:eastAsia="Calibri" w:hAnsi="Calibri" w:cs="Calibri"/>
          <w:sz w:val="22"/>
          <w:szCs w:val="22"/>
        </w:rPr>
        <w:t>Researcher Hypothesis:</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4</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Theoretical Background and Aims of the Proposed Investigation</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t>Page 5</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Main Research / Survey Methods</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Pages 6-8</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Research Ethics</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8</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Rationale</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Pages 8-9</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References</w:t>
      </w:r>
      <w:r>
        <w:rPr>
          <w:rFonts w:ascii="Calibri" w:eastAsia="Calibri" w:hAnsi="Calibri" w:cs="Calibri"/>
          <w:sz w:val="22"/>
          <w:szCs w:val="22"/>
        </w:rPr>
        <w:t>:</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Pages 9-10</w:t>
      </w:r>
    </w:p>
    <w:p w:rsidR="000C48BF" w:rsidRDefault="000C48BF">
      <w:pPr>
        <w:tabs>
          <w:tab w:val="left" w:pos="-720"/>
        </w:tabs>
        <w:jc w:val="both"/>
        <w:rPr>
          <w:rFonts w:ascii="Calibri" w:eastAsia="Calibri" w:hAnsi="Calibri" w:cs="Calibri"/>
          <w:b/>
          <w:sz w:val="22"/>
          <w:szCs w:val="22"/>
        </w:rPr>
      </w:pPr>
    </w:p>
    <w:p w:rsidR="000C48BF" w:rsidRDefault="000C48BF">
      <w:pPr>
        <w:tabs>
          <w:tab w:val="left" w:pos="-720"/>
        </w:tabs>
        <w:jc w:val="both"/>
        <w:rPr>
          <w:rFonts w:ascii="Calibri" w:eastAsia="Calibri" w:hAnsi="Calibri" w:cs="Calibri"/>
          <w:b/>
          <w:sz w:val="22"/>
          <w:szCs w:val="22"/>
        </w:rPr>
      </w:pPr>
      <w:r>
        <w:rPr>
          <w:rFonts w:ascii="Calibri" w:eastAsia="Calibri" w:hAnsi="Calibri" w:cs="Calibri"/>
          <w:b/>
          <w:sz w:val="22"/>
          <w:szCs w:val="22"/>
        </w:rPr>
        <w:t>Appendices</w:t>
      </w:r>
    </w:p>
    <w:p w:rsidR="000C48BF" w:rsidRDefault="000C48BF">
      <w:pPr>
        <w:tabs>
          <w:tab w:val="left" w:pos="-720"/>
        </w:tabs>
        <w:jc w:val="both"/>
        <w:rPr>
          <w:rFonts w:ascii="Calibri" w:eastAsia="Calibri" w:hAnsi="Calibri" w:cs="Calibri"/>
          <w:b/>
          <w:sz w:val="22"/>
          <w:szCs w:val="22"/>
        </w:rPr>
      </w:pP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Pupil Questionnaire, Beginning of Research:</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11</w:t>
      </w:r>
      <w:r>
        <w:rPr>
          <w:rFonts w:ascii="Calibri" w:eastAsia="Calibri" w:hAnsi="Calibri" w:cs="Calibri"/>
          <w:sz w:val="22"/>
          <w:szCs w:val="22"/>
        </w:rPr>
        <w:tab/>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Pupil Interview, End of Research:</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12</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Parent Questionnaire, Beginning of Research:</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13</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Parent Interview, End of Research:</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14</w:t>
      </w:r>
    </w:p>
    <w:p w:rsidR="000C48BF" w:rsidRP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Teacher Questionnaire, Beginning of Research:</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15</w:t>
      </w:r>
    </w:p>
    <w:p w:rsidR="000C48BF" w:rsidRDefault="000C48BF">
      <w:pPr>
        <w:tabs>
          <w:tab w:val="left" w:pos="-720"/>
        </w:tabs>
        <w:jc w:val="both"/>
        <w:rPr>
          <w:rFonts w:ascii="Calibri" w:eastAsia="Calibri" w:hAnsi="Calibri" w:cs="Calibri"/>
          <w:sz w:val="22"/>
          <w:szCs w:val="22"/>
        </w:rPr>
      </w:pPr>
      <w:r w:rsidRPr="000C48BF">
        <w:rPr>
          <w:rFonts w:ascii="Calibri" w:eastAsia="Calibri" w:hAnsi="Calibri" w:cs="Calibri"/>
          <w:sz w:val="22"/>
          <w:szCs w:val="22"/>
        </w:rPr>
        <w:t>Teacher Interview, End of Research:</w:t>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t>Page 16</w:t>
      </w:r>
    </w:p>
    <w:p w:rsidR="00973422" w:rsidRDefault="00973422">
      <w:pPr>
        <w:tabs>
          <w:tab w:val="left" w:pos="-720"/>
        </w:tabs>
        <w:jc w:val="both"/>
        <w:rPr>
          <w:rFonts w:ascii="Calibri" w:eastAsia="Calibri" w:hAnsi="Calibri" w:cs="Calibri"/>
          <w:sz w:val="22"/>
          <w:szCs w:val="22"/>
        </w:rPr>
      </w:pPr>
      <w:r w:rsidRPr="00973422">
        <w:rPr>
          <w:rFonts w:ascii="Calibri" w:eastAsia="Calibri" w:hAnsi="Calibri" w:cs="Calibri"/>
          <w:sz w:val="22"/>
          <w:szCs w:val="22"/>
        </w:rPr>
        <w:t>Letter of Introduction and Voluntary Informed Consent Form</w:t>
      </w:r>
      <w:r>
        <w:rPr>
          <w:rFonts w:ascii="Calibri" w:eastAsia="Calibri" w:hAnsi="Calibri" w:cs="Calibri"/>
          <w:sz w:val="22"/>
          <w:szCs w:val="22"/>
        </w:rPr>
        <w:tab/>
      </w:r>
      <w:r>
        <w:rPr>
          <w:rFonts w:ascii="Calibri" w:eastAsia="Calibri" w:hAnsi="Calibri" w:cs="Calibri"/>
          <w:sz w:val="22"/>
          <w:szCs w:val="22"/>
        </w:rPr>
        <w:tab/>
        <w:t>Pages 17-18</w:t>
      </w:r>
    </w:p>
    <w:p w:rsidR="00973422" w:rsidRPr="00973422" w:rsidRDefault="00973422">
      <w:pPr>
        <w:tabs>
          <w:tab w:val="left" w:pos="-720"/>
        </w:tabs>
        <w:jc w:val="both"/>
        <w:rPr>
          <w:rFonts w:ascii="Calibri" w:eastAsia="Calibri" w:hAnsi="Calibri" w:cs="Calibri"/>
          <w:sz w:val="22"/>
          <w:szCs w:val="22"/>
        </w:rPr>
      </w:pPr>
      <w:r w:rsidRPr="00973422">
        <w:rPr>
          <w:rFonts w:ascii="Calibri" w:eastAsia="Times New Roman" w:hAnsi="Calibri" w:cs="Calibri"/>
          <w:color w:val="auto"/>
          <w:sz w:val="22"/>
          <w:szCs w:val="22"/>
          <w:lang w:val="en-US" w:eastAsia="en-US"/>
        </w:rPr>
        <w:t>Parental Permission for Student Participation in Research</w:t>
      </w:r>
      <w:r w:rsidRPr="00973422">
        <w:rPr>
          <w:rFonts w:ascii="Calibri" w:eastAsia="Times New Roman" w:hAnsi="Calibri" w:cs="Calibri"/>
          <w:color w:val="auto"/>
          <w:sz w:val="22"/>
          <w:szCs w:val="22"/>
          <w:lang w:val="en-US" w:eastAsia="en-US"/>
        </w:rPr>
        <w:tab/>
      </w:r>
      <w:r w:rsidRPr="00973422">
        <w:rPr>
          <w:rFonts w:ascii="Calibri" w:eastAsia="Times New Roman" w:hAnsi="Calibri" w:cs="Calibri"/>
          <w:color w:val="auto"/>
          <w:sz w:val="22"/>
          <w:szCs w:val="22"/>
          <w:lang w:val="en-US" w:eastAsia="en-US"/>
        </w:rPr>
        <w:tab/>
        <w:t>Pages 19-20</w:t>
      </w:r>
    </w:p>
    <w:p w:rsidR="000C48BF" w:rsidRPr="00973422" w:rsidRDefault="000C48BF">
      <w:pPr>
        <w:tabs>
          <w:tab w:val="left" w:pos="-720"/>
        </w:tabs>
        <w:jc w:val="both"/>
        <w:rPr>
          <w:rFonts w:ascii="Calibri" w:eastAsia="Calibri" w:hAnsi="Calibri" w:cs="Calibri"/>
          <w:sz w:val="22"/>
          <w:szCs w:val="22"/>
        </w:rPr>
      </w:pPr>
    </w:p>
    <w:p w:rsidR="000C48BF" w:rsidRPr="00A2448B" w:rsidRDefault="000C48BF">
      <w:pPr>
        <w:tabs>
          <w:tab w:val="left" w:pos="-720"/>
        </w:tabs>
        <w:jc w:val="both"/>
        <w:rPr>
          <w:rFonts w:ascii="Calibri" w:eastAsia="Calibri" w:hAnsi="Calibri" w:cs="Calibri"/>
          <w:b/>
          <w:sz w:val="22"/>
          <w:szCs w:val="22"/>
        </w:rPr>
      </w:pPr>
    </w:p>
    <w:p w:rsidR="005434D0" w:rsidRPr="00A2448B" w:rsidRDefault="005434D0">
      <w:pPr>
        <w:tabs>
          <w:tab w:val="left" w:pos="-720"/>
        </w:tabs>
        <w:jc w:val="both"/>
        <w:rPr>
          <w:rFonts w:ascii="Calibri" w:eastAsia="Calibri" w:hAnsi="Calibri" w:cs="Calibri"/>
          <w:sz w:val="22"/>
          <w:szCs w:val="22"/>
        </w:rPr>
      </w:pPr>
    </w:p>
    <w:p w:rsidR="005434D0" w:rsidRPr="00A2448B" w:rsidRDefault="005434D0">
      <w:pPr>
        <w:tabs>
          <w:tab w:val="left" w:pos="-720"/>
        </w:tabs>
        <w:jc w:val="both"/>
        <w:rPr>
          <w:rFonts w:ascii="Calibri" w:eastAsia="Calibri" w:hAnsi="Calibri" w:cs="Calibri"/>
          <w:sz w:val="22"/>
          <w:szCs w:val="22"/>
        </w:rPr>
      </w:pPr>
    </w:p>
    <w:p w:rsidR="005434D0" w:rsidRPr="00A2448B" w:rsidRDefault="005434D0">
      <w:pPr>
        <w:tabs>
          <w:tab w:val="left" w:pos="-720"/>
        </w:tabs>
        <w:jc w:val="center"/>
        <w:rPr>
          <w:rFonts w:ascii="Calibri" w:eastAsia="Calibri" w:hAnsi="Calibri" w:cs="Calibri"/>
          <w:b/>
          <w:sz w:val="22"/>
          <w:szCs w:val="22"/>
          <w:u w:val="single"/>
        </w:rPr>
      </w:pPr>
    </w:p>
    <w:p w:rsidR="005434D0" w:rsidRPr="00A2448B" w:rsidRDefault="005434D0">
      <w:pPr>
        <w:tabs>
          <w:tab w:val="left" w:pos="-720"/>
        </w:tabs>
        <w:jc w:val="center"/>
        <w:rPr>
          <w:rFonts w:ascii="Calibri" w:eastAsia="Calibri" w:hAnsi="Calibri" w:cs="Calibri"/>
          <w:b/>
          <w:sz w:val="22"/>
          <w:szCs w:val="22"/>
          <w:u w:val="single"/>
        </w:rPr>
      </w:pPr>
    </w:p>
    <w:p w:rsidR="005434D0" w:rsidRPr="00A2448B" w:rsidRDefault="005434D0">
      <w:pPr>
        <w:tabs>
          <w:tab w:val="left" w:pos="-720"/>
        </w:tabs>
        <w:jc w:val="center"/>
        <w:rPr>
          <w:rFonts w:ascii="Calibri" w:eastAsia="Calibri" w:hAnsi="Calibri" w:cs="Calibri"/>
          <w:b/>
          <w:sz w:val="22"/>
          <w:szCs w:val="22"/>
          <w:u w:val="single"/>
        </w:rPr>
      </w:pPr>
    </w:p>
    <w:p w:rsidR="005434D0" w:rsidRPr="00A2448B" w:rsidRDefault="005434D0">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A2448B" w:rsidRDefault="00A2448B">
      <w:pPr>
        <w:tabs>
          <w:tab w:val="left" w:pos="-720"/>
        </w:tabs>
        <w:jc w:val="center"/>
        <w:rPr>
          <w:rFonts w:ascii="Calibri" w:eastAsia="Calibri" w:hAnsi="Calibri" w:cs="Calibri"/>
          <w:b/>
          <w:sz w:val="22"/>
          <w:szCs w:val="22"/>
          <w:u w:val="single"/>
        </w:rPr>
      </w:pPr>
    </w:p>
    <w:p w:rsidR="000C48BF" w:rsidRDefault="000C48BF" w:rsidP="00C01E60">
      <w:pPr>
        <w:tabs>
          <w:tab w:val="left" w:pos="-720"/>
        </w:tabs>
        <w:jc w:val="center"/>
        <w:rPr>
          <w:rFonts w:ascii="Calibri" w:eastAsia="Calibri" w:hAnsi="Calibri" w:cs="Calibri"/>
          <w:b/>
          <w:sz w:val="22"/>
          <w:szCs w:val="22"/>
          <w:u w:val="single"/>
        </w:rPr>
      </w:pPr>
    </w:p>
    <w:p w:rsidR="000C48BF" w:rsidRDefault="000C48BF" w:rsidP="00C01E60">
      <w:pPr>
        <w:tabs>
          <w:tab w:val="left" w:pos="-720"/>
        </w:tabs>
        <w:jc w:val="center"/>
        <w:rPr>
          <w:rFonts w:ascii="Calibri" w:eastAsia="Calibri" w:hAnsi="Calibri" w:cs="Calibri"/>
          <w:b/>
          <w:sz w:val="22"/>
          <w:szCs w:val="22"/>
          <w:u w:val="single"/>
        </w:rPr>
      </w:pPr>
    </w:p>
    <w:p w:rsidR="000C48BF" w:rsidRDefault="000C48BF" w:rsidP="00C01E60">
      <w:pPr>
        <w:tabs>
          <w:tab w:val="left" w:pos="-720"/>
        </w:tabs>
        <w:jc w:val="center"/>
        <w:rPr>
          <w:rFonts w:ascii="Calibri" w:eastAsia="Calibri" w:hAnsi="Calibri" w:cs="Calibri"/>
          <w:b/>
          <w:sz w:val="22"/>
          <w:szCs w:val="22"/>
          <w:u w:val="single"/>
        </w:rPr>
      </w:pPr>
    </w:p>
    <w:p w:rsidR="000C48BF" w:rsidRDefault="000C48BF" w:rsidP="00C01E60">
      <w:pPr>
        <w:tabs>
          <w:tab w:val="left" w:pos="-720"/>
        </w:tabs>
        <w:jc w:val="center"/>
        <w:rPr>
          <w:rFonts w:ascii="Calibri" w:eastAsia="Calibri" w:hAnsi="Calibri" w:cs="Calibri"/>
          <w:b/>
          <w:sz w:val="22"/>
          <w:szCs w:val="22"/>
          <w:u w:val="single"/>
        </w:rPr>
      </w:pPr>
    </w:p>
    <w:p w:rsidR="000C48BF" w:rsidRDefault="000C48BF" w:rsidP="00973422">
      <w:pPr>
        <w:tabs>
          <w:tab w:val="left" w:pos="-720"/>
        </w:tabs>
        <w:rPr>
          <w:rFonts w:ascii="Calibri" w:eastAsia="Calibri" w:hAnsi="Calibri" w:cs="Calibri"/>
          <w:b/>
          <w:sz w:val="22"/>
          <w:szCs w:val="22"/>
          <w:u w:val="single"/>
        </w:rPr>
      </w:pPr>
    </w:p>
    <w:p w:rsidR="00973422" w:rsidRDefault="00973422" w:rsidP="00973422">
      <w:pPr>
        <w:tabs>
          <w:tab w:val="left" w:pos="-720"/>
        </w:tabs>
        <w:rPr>
          <w:rFonts w:ascii="Calibri" w:eastAsia="Calibri" w:hAnsi="Calibri" w:cs="Calibri"/>
          <w:b/>
          <w:sz w:val="22"/>
          <w:szCs w:val="22"/>
          <w:u w:val="single"/>
        </w:rPr>
      </w:pPr>
    </w:p>
    <w:p w:rsidR="000C48BF" w:rsidRDefault="000C48BF" w:rsidP="00C01E60">
      <w:pPr>
        <w:tabs>
          <w:tab w:val="left" w:pos="-720"/>
        </w:tabs>
        <w:jc w:val="center"/>
        <w:rPr>
          <w:rFonts w:ascii="Calibri" w:eastAsia="Calibri" w:hAnsi="Calibri" w:cs="Calibri"/>
          <w:b/>
          <w:sz w:val="22"/>
          <w:szCs w:val="22"/>
          <w:u w:val="single"/>
        </w:rPr>
      </w:pPr>
    </w:p>
    <w:p w:rsidR="005434D0" w:rsidRPr="00A2448B" w:rsidRDefault="00A518FF" w:rsidP="00C01E60">
      <w:pPr>
        <w:tabs>
          <w:tab w:val="left" w:pos="-720"/>
        </w:tabs>
        <w:jc w:val="center"/>
        <w:rPr>
          <w:rFonts w:ascii="Calibri" w:eastAsia="Calibri" w:hAnsi="Calibri" w:cs="Calibri"/>
          <w:b/>
          <w:sz w:val="22"/>
          <w:szCs w:val="22"/>
          <w:u w:val="single"/>
        </w:rPr>
      </w:pPr>
      <w:r w:rsidRPr="00A2448B">
        <w:rPr>
          <w:rFonts w:ascii="Calibri" w:eastAsia="Calibri" w:hAnsi="Calibri" w:cs="Calibri"/>
          <w:b/>
          <w:sz w:val="22"/>
          <w:szCs w:val="22"/>
          <w:u w:val="single"/>
        </w:rPr>
        <w:lastRenderedPageBreak/>
        <w:t>THE RESEARCH PROPOSAL</w:t>
      </w:r>
    </w:p>
    <w:p w:rsidR="005434D0" w:rsidRPr="00A2448B" w:rsidRDefault="005434D0">
      <w:pPr>
        <w:tabs>
          <w:tab w:val="left" w:pos="-720"/>
        </w:tabs>
        <w:jc w:val="center"/>
        <w:rPr>
          <w:rFonts w:ascii="Calibri" w:eastAsia="Calibri" w:hAnsi="Calibri" w:cs="Calibri"/>
          <w:b/>
          <w:sz w:val="22"/>
          <w:szCs w:val="22"/>
          <w:u w:val="single"/>
        </w:rPr>
      </w:pPr>
    </w:p>
    <w:p w:rsidR="005434D0" w:rsidRPr="00A2448B" w:rsidRDefault="005434D0">
      <w:pPr>
        <w:tabs>
          <w:tab w:val="left" w:pos="-720"/>
        </w:tabs>
        <w:jc w:val="both"/>
        <w:rPr>
          <w:rFonts w:ascii="Calibri" w:eastAsia="Calibri" w:hAnsi="Calibri" w:cs="Calibri"/>
          <w:b/>
          <w:sz w:val="22"/>
          <w:szCs w:val="22"/>
          <w:u w:val="single"/>
        </w:rPr>
      </w:pPr>
    </w:p>
    <w:p w:rsidR="005434D0" w:rsidRPr="00A2448B" w:rsidRDefault="00A518FF">
      <w:pPr>
        <w:tabs>
          <w:tab w:val="left" w:pos="-720"/>
        </w:tabs>
        <w:jc w:val="both"/>
        <w:rPr>
          <w:rFonts w:ascii="Calibri" w:eastAsia="Calibri" w:hAnsi="Calibri" w:cs="Calibri"/>
          <w:b/>
          <w:sz w:val="22"/>
          <w:szCs w:val="22"/>
          <w:u w:val="single"/>
        </w:rPr>
      </w:pPr>
      <w:r w:rsidRPr="00A2448B">
        <w:rPr>
          <w:rFonts w:ascii="Calibri" w:eastAsia="Calibri" w:hAnsi="Calibri" w:cs="Calibri"/>
          <w:b/>
          <w:sz w:val="22"/>
          <w:szCs w:val="22"/>
          <w:u w:val="single"/>
        </w:rPr>
        <w:t>PROPOSED TITLE OF THE RESEARCH PROJECT</w:t>
      </w:r>
    </w:p>
    <w:p w:rsidR="005434D0" w:rsidRPr="00A2448B" w:rsidRDefault="005434D0" w:rsidP="007313FB">
      <w:pPr>
        <w:tabs>
          <w:tab w:val="left" w:pos="-720"/>
        </w:tabs>
        <w:jc w:val="center"/>
        <w:rPr>
          <w:rFonts w:ascii="Calibri" w:eastAsia="Calibri" w:hAnsi="Calibri" w:cs="Calibri"/>
          <w:b/>
          <w:color w:val="FF0000"/>
          <w:sz w:val="22"/>
          <w:szCs w:val="22"/>
        </w:rPr>
      </w:pPr>
    </w:p>
    <w:p w:rsidR="005434D0" w:rsidRPr="00A2448B" w:rsidRDefault="00A518FF" w:rsidP="003E3C27">
      <w:pPr>
        <w:tabs>
          <w:tab w:val="left" w:pos="-720"/>
        </w:tabs>
        <w:rPr>
          <w:rFonts w:ascii="Calibri" w:eastAsia="Calibri" w:hAnsi="Calibri" w:cs="Calibri"/>
          <w:b/>
          <w:color w:val="FF0000"/>
          <w:sz w:val="22"/>
          <w:szCs w:val="22"/>
        </w:rPr>
      </w:pPr>
      <w:r w:rsidRPr="00A2448B">
        <w:rPr>
          <w:rFonts w:ascii="Calibri" w:eastAsia="Calibri" w:hAnsi="Calibri" w:cs="Calibri"/>
          <w:sz w:val="22"/>
          <w:szCs w:val="22"/>
        </w:rPr>
        <w:t>Would students, parents, and teachers all be pleased if homework was no longer set for K</w:t>
      </w:r>
      <w:r w:rsidR="00471704" w:rsidRPr="00A2448B">
        <w:rPr>
          <w:rFonts w:ascii="Calibri" w:eastAsia="Calibri" w:hAnsi="Calibri" w:cs="Calibri"/>
          <w:sz w:val="22"/>
          <w:szCs w:val="22"/>
        </w:rPr>
        <w:t xml:space="preserve">ey Stage </w:t>
      </w:r>
      <w:r w:rsidRPr="00A2448B">
        <w:rPr>
          <w:rFonts w:ascii="Calibri" w:eastAsia="Calibri" w:hAnsi="Calibri" w:cs="Calibri"/>
          <w:sz w:val="22"/>
          <w:szCs w:val="22"/>
        </w:rPr>
        <w:t xml:space="preserve">3 pupils? </w:t>
      </w:r>
      <w:r w:rsidR="00EF699D" w:rsidRPr="00A2448B">
        <w:rPr>
          <w:rFonts w:ascii="Calibri" w:eastAsia="Calibri" w:hAnsi="Calibri" w:cs="Calibri"/>
          <w:sz w:val="22"/>
          <w:szCs w:val="22"/>
        </w:rPr>
        <w:t xml:space="preserve">What impact does homework have on </w:t>
      </w:r>
      <w:r w:rsidR="00331A47" w:rsidRPr="00A2448B">
        <w:rPr>
          <w:rFonts w:ascii="Calibri" w:eastAsia="Calibri" w:hAnsi="Calibri" w:cs="Calibri"/>
          <w:sz w:val="22"/>
          <w:szCs w:val="22"/>
        </w:rPr>
        <w:t>the success o</w:t>
      </w:r>
      <w:r w:rsidR="00471704" w:rsidRPr="00A2448B">
        <w:rPr>
          <w:rFonts w:ascii="Calibri" w:eastAsia="Calibri" w:hAnsi="Calibri" w:cs="Calibri"/>
          <w:sz w:val="22"/>
          <w:szCs w:val="22"/>
        </w:rPr>
        <w:t xml:space="preserve">f these </w:t>
      </w:r>
      <w:r w:rsidR="00331A47" w:rsidRPr="00A2448B">
        <w:rPr>
          <w:rFonts w:ascii="Calibri" w:eastAsia="Calibri" w:hAnsi="Calibri" w:cs="Calibri"/>
          <w:sz w:val="22"/>
          <w:szCs w:val="22"/>
        </w:rPr>
        <w:t xml:space="preserve">pupils </w:t>
      </w:r>
      <w:r w:rsidR="00EF699D" w:rsidRPr="00A2448B">
        <w:rPr>
          <w:rFonts w:ascii="Calibri" w:eastAsia="Calibri" w:hAnsi="Calibri" w:cs="Calibri"/>
          <w:sz w:val="22"/>
          <w:szCs w:val="22"/>
        </w:rPr>
        <w:t xml:space="preserve">and </w:t>
      </w:r>
      <w:r w:rsidRPr="00A2448B">
        <w:rPr>
          <w:rFonts w:ascii="Calibri" w:eastAsia="Calibri" w:hAnsi="Calibri" w:cs="Calibri"/>
          <w:sz w:val="22"/>
          <w:szCs w:val="22"/>
        </w:rPr>
        <w:t xml:space="preserve">does </w:t>
      </w:r>
      <w:r w:rsidR="00331A47" w:rsidRPr="00A2448B">
        <w:rPr>
          <w:rFonts w:ascii="Calibri" w:eastAsia="Calibri" w:hAnsi="Calibri" w:cs="Calibri"/>
          <w:sz w:val="22"/>
          <w:szCs w:val="22"/>
        </w:rPr>
        <w:t>the</w:t>
      </w:r>
      <w:r w:rsidRPr="00A2448B">
        <w:rPr>
          <w:rFonts w:ascii="Calibri" w:eastAsia="Calibri" w:hAnsi="Calibri" w:cs="Calibri"/>
          <w:sz w:val="22"/>
          <w:szCs w:val="22"/>
        </w:rPr>
        <w:t xml:space="preserve"> mindset</w:t>
      </w:r>
      <w:r w:rsidR="00331A47" w:rsidRPr="00A2448B">
        <w:rPr>
          <w:rFonts w:ascii="Calibri" w:eastAsia="Calibri" w:hAnsi="Calibri" w:cs="Calibri"/>
          <w:sz w:val="22"/>
          <w:szCs w:val="22"/>
        </w:rPr>
        <w:t xml:space="preserve"> of students, parents and teachers</w:t>
      </w:r>
      <w:r w:rsidRPr="00A2448B">
        <w:rPr>
          <w:rFonts w:ascii="Calibri" w:eastAsia="Calibri" w:hAnsi="Calibri" w:cs="Calibri"/>
          <w:sz w:val="22"/>
          <w:szCs w:val="22"/>
        </w:rPr>
        <w:t xml:space="preserve"> allow us to view impact and role of homework differently?</w:t>
      </w:r>
    </w:p>
    <w:p w:rsidR="005434D0" w:rsidRPr="00A2448B" w:rsidRDefault="005434D0">
      <w:pPr>
        <w:tabs>
          <w:tab w:val="left" w:pos="-720"/>
        </w:tabs>
        <w:jc w:val="both"/>
        <w:rPr>
          <w:rFonts w:ascii="Calibri" w:eastAsia="Calibri" w:hAnsi="Calibri" w:cs="Calibri"/>
          <w:b/>
          <w:color w:val="FF0000"/>
          <w:sz w:val="22"/>
          <w:szCs w:val="22"/>
        </w:rPr>
      </w:pPr>
    </w:p>
    <w:p w:rsidR="005434D0" w:rsidRPr="00A2448B" w:rsidRDefault="00A518FF">
      <w:pPr>
        <w:tabs>
          <w:tab w:val="left" w:pos="-720"/>
        </w:tabs>
        <w:jc w:val="both"/>
        <w:rPr>
          <w:rFonts w:ascii="Calibri" w:eastAsia="Calibri" w:hAnsi="Calibri" w:cs="Calibri"/>
          <w:b/>
          <w:sz w:val="22"/>
          <w:szCs w:val="22"/>
          <w:u w:val="single"/>
        </w:rPr>
      </w:pPr>
      <w:r w:rsidRPr="00A2448B">
        <w:rPr>
          <w:rFonts w:ascii="Calibri" w:eastAsia="Calibri" w:hAnsi="Calibri" w:cs="Calibri"/>
          <w:b/>
          <w:sz w:val="22"/>
          <w:szCs w:val="22"/>
          <w:u w:val="single"/>
        </w:rPr>
        <w:t>MAIN ISSUES FOR INVESTIGATION</w:t>
      </w:r>
    </w:p>
    <w:p w:rsidR="005434D0" w:rsidRPr="00A2448B" w:rsidRDefault="005434D0">
      <w:pPr>
        <w:tabs>
          <w:tab w:val="left" w:pos="-720"/>
        </w:tabs>
        <w:jc w:val="both"/>
        <w:rPr>
          <w:rFonts w:ascii="Calibri" w:eastAsia="Calibri" w:hAnsi="Calibri" w:cs="Calibri"/>
          <w:b/>
          <w:color w:val="FF0000"/>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Goodman et al (2007) argue that excessive homework can make students dislike learning and turn away from becoming lifelong learners. It is without a doubt that homework is a subject that is debated by students, parents and teachers alike. A major issue can be regarding the amount of homework pupils receive from teachers. Kohn (2007) states that the most striking trend regarding homework in the past two decades is the tendency to pile more and more of it on younger and younger children. Other theorists however, have different views regarding homework and believe that it can contribute to the success of pupils. Sterm (2009) suggests that homework is loveable for its ability to promote individual pride and success. Bennet and Kalish (2007) argue that homework has little to do with academic success and offers parents strategies and techniques for communicating with teachers and schools to advocate for change. Therefore, can</w:t>
      </w:r>
      <w:r w:rsidR="00576C64" w:rsidRPr="00A2448B">
        <w:rPr>
          <w:rFonts w:ascii="Calibri" w:eastAsia="Calibri" w:hAnsi="Calibri" w:cs="Calibri"/>
          <w:sz w:val="22"/>
          <w:szCs w:val="22"/>
        </w:rPr>
        <w:t xml:space="preserve"> it</w:t>
      </w:r>
      <w:r w:rsidRPr="00A2448B">
        <w:rPr>
          <w:rFonts w:ascii="Calibri" w:eastAsia="Calibri" w:hAnsi="Calibri" w:cs="Calibri"/>
          <w:sz w:val="22"/>
          <w:szCs w:val="22"/>
        </w:rPr>
        <w:t xml:space="preserve"> be argued that this issue is a collective effort and presents opportunities for cohesion between various parties</w:t>
      </w:r>
      <w:r w:rsidR="00576C64" w:rsidRPr="00A2448B">
        <w:rPr>
          <w:rFonts w:ascii="Calibri" w:eastAsia="Calibri" w:hAnsi="Calibri" w:cs="Calibri"/>
          <w:sz w:val="22"/>
          <w:szCs w:val="22"/>
        </w:rPr>
        <w:t>?</w:t>
      </w:r>
    </w:p>
    <w:p w:rsidR="005434D0" w:rsidRPr="00A2448B" w:rsidRDefault="005434D0">
      <w:pPr>
        <w:tabs>
          <w:tab w:val="left" w:pos="-720"/>
        </w:tabs>
        <w:jc w:val="both"/>
        <w:rPr>
          <w:rFonts w:ascii="Calibri" w:eastAsia="Calibri" w:hAnsi="Calibri" w:cs="Calibri"/>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 xml:space="preserve">Cooper (2006) stated that a nationwide poll conducted in January 2006 tapped the attitudes of 1,085 parents and 810 teachers about homework. It showed that 57% of parents felt their child was assigned about the right amount of homework, 23% thought their child received too little, and 19% thought their child received too much. About 63% of teachers thought they assigned the right amount of homework, 25% thought they signed too little, and 12% thought they assigned too much. Therefore, what do these results tell the reader? Worryingly, the data illustrates that about three in five parents find the amount of homework is about right, and that parents are just as likely to say there is too little as say there is too much. The fact that 25% of teachers also thought they assigned too little homework is also alarming </w:t>
      </w:r>
      <w:r w:rsidR="00652F05" w:rsidRPr="00A2448B">
        <w:rPr>
          <w:rFonts w:ascii="Calibri" w:eastAsia="Calibri" w:hAnsi="Calibri" w:cs="Calibri"/>
          <w:sz w:val="22"/>
          <w:szCs w:val="22"/>
        </w:rPr>
        <w:t xml:space="preserve">to the researcher </w:t>
      </w:r>
      <w:r w:rsidRPr="00A2448B">
        <w:rPr>
          <w:rFonts w:ascii="Calibri" w:eastAsia="Calibri" w:hAnsi="Calibri" w:cs="Calibri"/>
          <w:sz w:val="22"/>
          <w:szCs w:val="22"/>
        </w:rPr>
        <w:t xml:space="preserve">and poses numerous questions surrounding the development of these </w:t>
      </w:r>
      <w:r w:rsidR="00652F05" w:rsidRPr="00A2448B">
        <w:rPr>
          <w:rFonts w:ascii="Calibri" w:eastAsia="Calibri" w:hAnsi="Calibri" w:cs="Calibri"/>
          <w:sz w:val="22"/>
          <w:szCs w:val="22"/>
        </w:rPr>
        <w:t>pupil’s subject knowledge and skill development</w:t>
      </w:r>
      <w:r w:rsidRPr="00A2448B">
        <w:rPr>
          <w:rFonts w:ascii="Calibri" w:eastAsia="Calibri" w:hAnsi="Calibri" w:cs="Calibri"/>
          <w:sz w:val="22"/>
          <w:szCs w:val="22"/>
        </w:rPr>
        <w:t>. Will they progress as well as other pupils? Will they become more independent learners?</w:t>
      </w:r>
    </w:p>
    <w:p w:rsidR="005434D0" w:rsidRPr="00A2448B" w:rsidRDefault="005434D0">
      <w:pPr>
        <w:tabs>
          <w:tab w:val="left" w:pos="-720"/>
        </w:tabs>
        <w:jc w:val="both"/>
        <w:rPr>
          <w:rFonts w:ascii="Calibri" w:eastAsia="Calibri" w:hAnsi="Calibri" w:cs="Calibri"/>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Through the introduction of a new curriculum in Wales, Welsh Government (2015) aims to encourage independent learning stating that all young children will be ambitious capable learners who set themselves high standards, seek and enjoy challenge. Therefore, could it be argued that it is down to the mindset of pupils and staff alike to embrace the homework process and further learning experiences beyond the classroom? Are pupils able to learn away from the classroom without the use of an expert? Could it be their mindset that may be preventing them from progressing? Dweck (2017) argues that the passion for stretching yourself and sticking to it, even when it’s not going well, is the hallmark of the growth mindset. This is the mindset that allows people to thrive during some of the most challenging times in their lives. Does the mindset of parents, pupils and teachers alike have an integral part to play in this issue?</w:t>
      </w:r>
    </w:p>
    <w:p w:rsidR="005434D0" w:rsidRPr="00A2448B" w:rsidRDefault="005434D0">
      <w:pPr>
        <w:tabs>
          <w:tab w:val="left" w:pos="-720"/>
        </w:tabs>
        <w:jc w:val="both"/>
        <w:rPr>
          <w:rFonts w:ascii="Calibri" w:eastAsia="Calibri" w:hAnsi="Calibri" w:cs="Calibri"/>
          <w:sz w:val="22"/>
          <w:szCs w:val="22"/>
        </w:rPr>
      </w:pPr>
    </w:p>
    <w:p w:rsidR="005434D0" w:rsidRPr="00A2448B" w:rsidRDefault="005434D0">
      <w:pPr>
        <w:tabs>
          <w:tab w:val="left" w:pos="-720"/>
        </w:tabs>
        <w:jc w:val="both"/>
        <w:rPr>
          <w:rFonts w:ascii="Calibri" w:eastAsia="Calibri" w:hAnsi="Calibri" w:cs="Calibri"/>
          <w:sz w:val="22"/>
          <w:szCs w:val="22"/>
        </w:rPr>
      </w:pPr>
    </w:p>
    <w:p w:rsidR="00A518FF" w:rsidRPr="00A2448B" w:rsidRDefault="00A518FF">
      <w:pPr>
        <w:rPr>
          <w:rFonts w:ascii="Calibri" w:eastAsia="Calibri" w:hAnsi="Calibri" w:cs="Calibri"/>
          <w:b/>
          <w:sz w:val="22"/>
          <w:szCs w:val="22"/>
          <w:u w:val="single"/>
        </w:rPr>
      </w:pPr>
    </w:p>
    <w:p w:rsidR="00A518FF" w:rsidRPr="00A2448B" w:rsidRDefault="00A518FF">
      <w:pPr>
        <w:rPr>
          <w:rFonts w:ascii="Calibri" w:eastAsia="Calibri" w:hAnsi="Calibri" w:cs="Calibri"/>
          <w:b/>
          <w:sz w:val="22"/>
          <w:szCs w:val="22"/>
          <w:u w:val="single"/>
        </w:rPr>
      </w:pPr>
    </w:p>
    <w:p w:rsidR="00A518FF" w:rsidRPr="00A2448B" w:rsidRDefault="00A518FF">
      <w:pPr>
        <w:rPr>
          <w:rFonts w:ascii="Calibri" w:eastAsia="Calibri" w:hAnsi="Calibri" w:cs="Calibri"/>
          <w:b/>
          <w:sz w:val="22"/>
          <w:szCs w:val="22"/>
          <w:u w:val="single"/>
        </w:rPr>
      </w:pPr>
    </w:p>
    <w:p w:rsidR="007E37D2" w:rsidRDefault="007E37D2">
      <w:pPr>
        <w:rPr>
          <w:rFonts w:ascii="Calibri" w:eastAsia="Calibri" w:hAnsi="Calibri" w:cs="Calibri"/>
          <w:b/>
          <w:sz w:val="22"/>
          <w:szCs w:val="22"/>
          <w:u w:val="single"/>
        </w:rPr>
      </w:pPr>
    </w:p>
    <w:p w:rsidR="005434D0" w:rsidRPr="00A2448B" w:rsidRDefault="00A518FF">
      <w:pPr>
        <w:rPr>
          <w:rFonts w:ascii="Calibri" w:eastAsia="Calibri" w:hAnsi="Calibri" w:cs="Calibri"/>
          <w:b/>
          <w:sz w:val="22"/>
          <w:szCs w:val="22"/>
          <w:u w:val="single"/>
        </w:rPr>
      </w:pPr>
      <w:r w:rsidRPr="00A2448B">
        <w:rPr>
          <w:rFonts w:ascii="Calibri" w:eastAsia="Calibri" w:hAnsi="Calibri" w:cs="Calibri"/>
          <w:b/>
          <w:sz w:val="22"/>
          <w:szCs w:val="22"/>
          <w:u w:val="single"/>
        </w:rPr>
        <w:lastRenderedPageBreak/>
        <w:t>MAIN RESEARCH QUESTION</w:t>
      </w:r>
      <w:r w:rsidR="00A2448B" w:rsidRPr="00A2448B">
        <w:rPr>
          <w:rFonts w:ascii="Calibri" w:eastAsia="Calibri" w:hAnsi="Calibri" w:cs="Calibri"/>
          <w:b/>
          <w:sz w:val="22"/>
          <w:szCs w:val="22"/>
          <w:u w:val="single"/>
        </w:rPr>
        <w:t>S</w:t>
      </w:r>
    </w:p>
    <w:p w:rsidR="005434D0" w:rsidRPr="00A2448B" w:rsidRDefault="005434D0">
      <w:pPr>
        <w:rPr>
          <w:rFonts w:ascii="Calibri" w:eastAsia="Calibri" w:hAnsi="Calibri" w:cs="Calibri"/>
          <w:b/>
          <w:color w:val="FF0000"/>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Does homework contribute to student success? Is it an integral part of pupil’s learning or would they fair better without it?</w:t>
      </w:r>
    </w:p>
    <w:p w:rsidR="005434D0" w:rsidRPr="00A2448B" w:rsidRDefault="005434D0">
      <w:pPr>
        <w:tabs>
          <w:tab w:val="left" w:pos="-720"/>
        </w:tabs>
        <w:jc w:val="both"/>
        <w:rPr>
          <w:rFonts w:ascii="Calibri" w:eastAsia="Calibri" w:hAnsi="Calibri" w:cs="Calibri"/>
          <w:sz w:val="22"/>
          <w:szCs w:val="22"/>
        </w:rPr>
      </w:pPr>
    </w:p>
    <w:p w:rsidR="005434D0" w:rsidRPr="00A2448B" w:rsidRDefault="00A70D27">
      <w:pPr>
        <w:tabs>
          <w:tab w:val="left" w:pos="-720"/>
        </w:tabs>
        <w:jc w:val="both"/>
        <w:rPr>
          <w:rFonts w:ascii="Calibri" w:eastAsia="Calibri" w:hAnsi="Calibri" w:cs="Calibri"/>
          <w:sz w:val="22"/>
          <w:szCs w:val="22"/>
        </w:rPr>
      </w:pPr>
      <w:r w:rsidRPr="00A2448B">
        <w:rPr>
          <w:rFonts w:ascii="Calibri" w:eastAsia="Calibri" w:hAnsi="Calibri" w:cs="Calibri"/>
          <w:sz w:val="22"/>
          <w:szCs w:val="22"/>
        </w:rPr>
        <w:t xml:space="preserve">Are parents expecting homework and does </w:t>
      </w:r>
      <w:r w:rsidR="00A518FF" w:rsidRPr="00A2448B">
        <w:rPr>
          <w:rFonts w:ascii="Calibri" w:eastAsia="Calibri" w:hAnsi="Calibri" w:cs="Calibri"/>
          <w:sz w:val="22"/>
          <w:szCs w:val="22"/>
        </w:rPr>
        <w:t>the different levels of support that children can access at home</w:t>
      </w:r>
      <w:r w:rsidRPr="00A2448B">
        <w:rPr>
          <w:rFonts w:ascii="Calibri" w:eastAsia="Calibri" w:hAnsi="Calibri" w:cs="Calibri"/>
          <w:sz w:val="22"/>
          <w:szCs w:val="22"/>
        </w:rPr>
        <w:t xml:space="preserve"> </w:t>
      </w:r>
      <w:r w:rsidR="00A518FF" w:rsidRPr="00A2448B">
        <w:rPr>
          <w:rFonts w:ascii="Calibri" w:eastAsia="Calibri" w:hAnsi="Calibri" w:cs="Calibri"/>
          <w:sz w:val="22"/>
          <w:szCs w:val="22"/>
        </w:rPr>
        <w:t>mean that some pupils may be disadvantaged?</w:t>
      </w:r>
    </w:p>
    <w:p w:rsidR="005434D0" w:rsidRPr="00A2448B" w:rsidRDefault="005434D0">
      <w:pPr>
        <w:tabs>
          <w:tab w:val="left" w:pos="-720"/>
        </w:tabs>
        <w:jc w:val="both"/>
        <w:rPr>
          <w:rFonts w:ascii="Calibri" w:eastAsia="Calibri" w:hAnsi="Calibri" w:cs="Calibri"/>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Do parents want to be helping with homework after a long day at work? Do they just want the time they have with their children to be quality family time?</w:t>
      </w:r>
    </w:p>
    <w:p w:rsidR="00A70D27" w:rsidRPr="00A2448B" w:rsidRDefault="00A70D27">
      <w:pPr>
        <w:tabs>
          <w:tab w:val="left" w:pos="-720"/>
        </w:tabs>
        <w:jc w:val="both"/>
        <w:rPr>
          <w:rFonts w:ascii="Calibri" w:eastAsia="Calibri" w:hAnsi="Calibri" w:cs="Calibri"/>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Are there enough hours in the day for teachers to teach, mark homework and plan lessons?</w:t>
      </w:r>
    </w:p>
    <w:p w:rsidR="005434D0" w:rsidRPr="00A2448B" w:rsidRDefault="005434D0">
      <w:pPr>
        <w:tabs>
          <w:tab w:val="left" w:pos="-720"/>
        </w:tabs>
        <w:jc w:val="both"/>
        <w:rPr>
          <w:rFonts w:ascii="Calibri" w:eastAsia="Calibri" w:hAnsi="Calibri" w:cs="Calibri"/>
          <w:sz w:val="22"/>
          <w:szCs w:val="22"/>
        </w:rPr>
      </w:pPr>
    </w:p>
    <w:p w:rsidR="005434D0" w:rsidRPr="00A2448B" w:rsidRDefault="00A518FF">
      <w:pPr>
        <w:tabs>
          <w:tab w:val="left" w:pos="-720"/>
        </w:tabs>
        <w:jc w:val="both"/>
        <w:rPr>
          <w:rFonts w:ascii="Calibri" w:eastAsia="Calibri" w:hAnsi="Calibri" w:cs="Calibri"/>
          <w:sz w:val="22"/>
          <w:szCs w:val="22"/>
        </w:rPr>
      </w:pPr>
      <w:r w:rsidRPr="00A2448B">
        <w:rPr>
          <w:rFonts w:ascii="Calibri" w:eastAsia="Calibri" w:hAnsi="Calibri" w:cs="Calibri"/>
          <w:sz w:val="22"/>
          <w:szCs w:val="22"/>
        </w:rPr>
        <w:t>Should teachers involve students in deciding what homework, and how much</w:t>
      </w:r>
      <w:r w:rsidR="008D4C82">
        <w:rPr>
          <w:rFonts w:ascii="Calibri" w:eastAsia="Calibri" w:hAnsi="Calibri" w:cs="Calibri"/>
          <w:sz w:val="22"/>
          <w:szCs w:val="22"/>
        </w:rPr>
        <w:t>? S</w:t>
      </w:r>
      <w:r w:rsidRPr="00A2448B">
        <w:rPr>
          <w:rFonts w:ascii="Calibri" w:eastAsia="Calibri" w:hAnsi="Calibri" w:cs="Calibri"/>
          <w:sz w:val="22"/>
          <w:szCs w:val="22"/>
        </w:rPr>
        <w:t xml:space="preserve">hould </w:t>
      </w:r>
      <w:r w:rsidR="00A70D27" w:rsidRPr="00A2448B">
        <w:rPr>
          <w:rFonts w:ascii="Calibri" w:eastAsia="Calibri" w:hAnsi="Calibri" w:cs="Calibri"/>
          <w:sz w:val="22"/>
          <w:szCs w:val="22"/>
        </w:rPr>
        <w:t xml:space="preserve">tasks </w:t>
      </w:r>
      <w:r w:rsidRPr="00A2448B">
        <w:rPr>
          <w:rFonts w:ascii="Calibri" w:eastAsia="Calibri" w:hAnsi="Calibri" w:cs="Calibri"/>
          <w:sz w:val="22"/>
          <w:szCs w:val="22"/>
        </w:rPr>
        <w:t>be realistic in length and difficulty given the abilit</w:t>
      </w:r>
      <w:r w:rsidR="00A70D27" w:rsidRPr="00A2448B">
        <w:rPr>
          <w:rFonts w:ascii="Calibri" w:eastAsia="Calibri" w:hAnsi="Calibri" w:cs="Calibri"/>
          <w:sz w:val="22"/>
          <w:szCs w:val="22"/>
        </w:rPr>
        <w:t>y of the students</w:t>
      </w:r>
      <w:r w:rsidRPr="00A2448B">
        <w:rPr>
          <w:rFonts w:ascii="Calibri" w:eastAsia="Calibri" w:hAnsi="Calibri" w:cs="Calibri"/>
          <w:sz w:val="22"/>
          <w:szCs w:val="22"/>
        </w:rPr>
        <w:t xml:space="preserve"> to work independently?</w:t>
      </w:r>
    </w:p>
    <w:p w:rsidR="005434D0" w:rsidRPr="00A2448B" w:rsidRDefault="005434D0">
      <w:pPr>
        <w:tabs>
          <w:tab w:val="left" w:pos="-720"/>
        </w:tabs>
        <w:jc w:val="both"/>
        <w:rPr>
          <w:rFonts w:ascii="Calibri" w:eastAsia="Calibri" w:hAnsi="Calibri" w:cs="Calibri"/>
          <w:sz w:val="22"/>
          <w:szCs w:val="22"/>
        </w:rPr>
      </w:pPr>
    </w:p>
    <w:p w:rsidR="005434D0" w:rsidRPr="00A2448B" w:rsidRDefault="005434D0">
      <w:pPr>
        <w:rPr>
          <w:rFonts w:ascii="Calibri" w:eastAsia="Calibri" w:hAnsi="Calibri" w:cs="Calibri"/>
          <w:color w:val="FF0000"/>
          <w:sz w:val="22"/>
          <w:szCs w:val="22"/>
        </w:rPr>
      </w:pPr>
    </w:p>
    <w:p w:rsidR="005434D0" w:rsidRPr="00A2448B" w:rsidRDefault="005434D0">
      <w:pPr>
        <w:rPr>
          <w:rFonts w:ascii="Calibri" w:eastAsia="Calibri" w:hAnsi="Calibri" w:cs="Calibri"/>
          <w:b/>
          <w:color w:val="FF0000"/>
          <w:sz w:val="22"/>
          <w:szCs w:val="22"/>
        </w:rPr>
      </w:pPr>
    </w:p>
    <w:p w:rsidR="005434D0" w:rsidRPr="00A2448B" w:rsidRDefault="00A2448B">
      <w:pPr>
        <w:rPr>
          <w:rFonts w:ascii="Calibri" w:eastAsia="Calibri" w:hAnsi="Calibri" w:cs="Calibri"/>
          <w:b/>
          <w:sz w:val="22"/>
          <w:szCs w:val="22"/>
          <w:u w:val="single"/>
        </w:rPr>
      </w:pPr>
      <w:r w:rsidRPr="00A2448B">
        <w:rPr>
          <w:rFonts w:ascii="Calibri" w:eastAsia="Calibri" w:hAnsi="Calibri" w:cs="Calibri"/>
          <w:b/>
          <w:sz w:val="22"/>
          <w:szCs w:val="22"/>
          <w:u w:val="single"/>
        </w:rPr>
        <w:t>RESEARCHER HYPOTHESIS</w:t>
      </w:r>
    </w:p>
    <w:p w:rsidR="005434D0" w:rsidRPr="00A2448B" w:rsidRDefault="005434D0">
      <w:pPr>
        <w:rPr>
          <w:rFonts w:ascii="Calibri" w:eastAsia="Calibri" w:hAnsi="Calibri" w:cs="Calibri"/>
          <w:b/>
          <w:color w:val="FF0000"/>
          <w:sz w:val="22"/>
          <w:szCs w:val="22"/>
        </w:rPr>
      </w:pPr>
    </w:p>
    <w:p w:rsidR="005434D0" w:rsidRPr="00A2448B" w:rsidRDefault="00A518FF">
      <w:pPr>
        <w:rPr>
          <w:rFonts w:ascii="Calibri" w:eastAsia="Calibri" w:hAnsi="Calibri" w:cs="Calibri"/>
          <w:sz w:val="22"/>
          <w:szCs w:val="22"/>
        </w:rPr>
      </w:pPr>
      <w:r w:rsidRPr="00A2448B">
        <w:rPr>
          <w:rFonts w:ascii="Calibri" w:eastAsia="Calibri" w:hAnsi="Calibri" w:cs="Calibri"/>
          <w:sz w:val="22"/>
          <w:szCs w:val="22"/>
        </w:rPr>
        <w:t xml:space="preserve">The </w:t>
      </w:r>
      <w:r w:rsidR="001D40B2" w:rsidRPr="00A2448B">
        <w:rPr>
          <w:rFonts w:ascii="Calibri" w:eastAsia="Calibri" w:hAnsi="Calibri" w:cs="Calibri"/>
          <w:sz w:val="22"/>
          <w:szCs w:val="22"/>
        </w:rPr>
        <w:t>researcher</w:t>
      </w:r>
      <w:r w:rsidRPr="00A2448B">
        <w:rPr>
          <w:rFonts w:ascii="Calibri" w:eastAsia="Calibri" w:hAnsi="Calibri" w:cs="Calibri"/>
          <w:sz w:val="22"/>
          <w:szCs w:val="22"/>
        </w:rPr>
        <w:t xml:space="preserve"> suggests that although homework provides several advantages and disadvantages for pupils, it would have a positive impact on health and wellbeing if it was to be removed from the process due to the number of variables that can affect the process such as lack of support, lack of resources and teacher time constraints. Although some pupils may expand their learning beyond the classroom, the </w:t>
      </w:r>
      <w:r w:rsidR="001D40B2" w:rsidRPr="00A2448B">
        <w:rPr>
          <w:rFonts w:ascii="Calibri" w:eastAsia="Calibri" w:hAnsi="Calibri" w:cs="Calibri"/>
          <w:sz w:val="22"/>
          <w:szCs w:val="22"/>
        </w:rPr>
        <w:t>researcher</w:t>
      </w:r>
      <w:r w:rsidRPr="00A2448B">
        <w:rPr>
          <w:rFonts w:ascii="Calibri" w:eastAsia="Calibri" w:hAnsi="Calibri" w:cs="Calibri"/>
          <w:sz w:val="22"/>
          <w:szCs w:val="22"/>
        </w:rPr>
        <w:t xml:space="preserve"> believes it is important for pupils to have a school, home life bala</w:t>
      </w:r>
      <w:r w:rsidR="00B04F59" w:rsidRPr="00A2448B">
        <w:rPr>
          <w:rFonts w:ascii="Calibri" w:eastAsia="Calibri" w:hAnsi="Calibri" w:cs="Calibri"/>
          <w:sz w:val="22"/>
          <w:szCs w:val="22"/>
        </w:rPr>
        <w:t>nce. A</w:t>
      </w:r>
      <w:r w:rsidR="00652F05" w:rsidRPr="00A2448B">
        <w:rPr>
          <w:rFonts w:ascii="Calibri" w:eastAsia="Calibri" w:hAnsi="Calibri" w:cs="Calibri"/>
          <w:sz w:val="22"/>
          <w:szCs w:val="22"/>
        </w:rPr>
        <w:t>lthough the removal of homework could improve the health and wellbeing of a student, it could very well stop some pupils from progressing further in their subjects and eliminate vital life skills such as organisation and time management.</w:t>
      </w:r>
      <w:r w:rsidRPr="00A2448B">
        <w:rPr>
          <w:rFonts w:ascii="Calibri" w:eastAsia="Calibri" w:hAnsi="Calibri" w:cs="Calibri"/>
          <w:sz w:val="22"/>
          <w:szCs w:val="22"/>
        </w:rPr>
        <w:t xml:space="preserve"> The </w:t>
      </w:r>
      <w:r w:rsidR="001D40B2" w:rsidRPr="00A2448B">
        <w:rPr>
          <w:rFonts w:ascii="Calibri" w:eastAsia="Calibri" w:hAnsi="Calibri" w:cs="Calibri"/>
          <w:sz w:val="22"/>
          <w:szCs w:val="22"/>
        </w:rPr>
        <w:t>researcher</w:t>
      </w:r>
      <w:r w:rsidRPr="00A2448B">
        <w:rPr>
          <w:rFonts w:ascii="Calibri" w:eastAsia="Calibri" w:hAnsi="Calibri" w:cs="Calibri"/>
          <w:sz w:val="22"/>
          <w:szCs w:val="22"/>
        </w:rPr>
        <w:t xml:space="preserve"> does believe that evaluating the mindset of all parties involved will have a critical part to play in this research. </w:t>
      </w:r>
    </w:p>
    <w:p w:rsidR="005434D0" w:rsidRPr="00A2448B" w:rsidRDefault="005434D0">
      <w:pPr>
        <w:rPr>
          <w:rFonts w:ascii="Calibri" w:eastAsia="Calibri" w:hAnsi="Calibri" w:cs="Calibri"/>
          <w:sz w:val="22"/>
          <w:szCs w:val="22"/>
        </w:rPr>
      </w:pPr>
    </w:p>
    <w:p w:rsidR="00B04F59" w:rsidRPr="00A2448B" w:rsidRDefault="00A518FF">
      <w:pPr>
        <w:rPr>
          <w:rFonts w:ascii="Calibri" w:eastAsia="Calibri" w:hAnsi="Calibri" w:cs="Calibri"/>
          <w:sz w:val="22"/>
          <w:szCs w:val="22"/>
        </w:rPr>
      </w:pPr>
      <w:r w:rsidRPr="00A2448B">
        <w:rPr>
          <w:rFonts w:ascii="Calibri" w:eastAsia="Calibri" w:hAnsi="Calibri" w:cs="Calibri"/>
          <w:sz w:val="22"/>
          <w:szCs w:val="22"/>
        </w:rPr>
        <w:t xml:space="preserve">It is expected that a high percentage of pupils will initially have a negative impact towards homework for various reasons such as time constraints and other commitments. However, if the research </w:t>
      </w:r>
      <w:r w:rsidR="00652F05" w:rsidRPr="00A2448B">
        <w:rPr>
          <w:rFonts w:ascii="Calibri" w:eastAsia="Calibri" w:hAnsi="Calibri" w:cs="Calibri"/>
          <w:sz w:val="22"/>
          <w:szCs w:val="22"/>
        </w:rPr>
        <w:t>can</w:t>
      </w:r>
      <w:r w:rsidRPr="00A2448B">
        <w:rPr>
          <w:rFonts w:ascii="Calibri" w:eastAsia="Calibri" w:hAnsi="Calibri" w:cs="Calibri"/>
          <w:sz w:val="22"/>
          <w:szCs w:val="22"/>
        </w:rPr>
        <w:t xml:space="preserve"> highlight progress in the development of </w:t>
      </w:r>
      <w:r w:rsidR="00087908" w:rsidRPr="00A2448B">
        <w:rPr>
          <w:rFonts w:ascii="Calibri" w:eastAsia="Calibri" w:hAnsi="Calibri" w:cs="Calibri"/>
          <w:sz w:val="22"/>
          <w:szCs w:val="22"/>
        </w:rPr>
        <w:t>pupil’s</w:t>
      </w:r>
      <w:r w:rsidRPr="00A2448B">
        <w:rPr>
          <w:rFonts w:ascii="Calibri" w:eastAsia="Calibri" w:hAnsi="Calibri" w:cs="Calibri"/>
          <w:sz w:val="22"/>
          <w:szCs w:val="22"/>
        </w:rPr>
        <w:t xml:space="preserve"> knowledge, the researcher feels it is possible that individuals could well establish a growth mindset and approach homework more positi</w:t>
      </w:r>
      <w:r w:rsidR="00B04F59" w:rsidRPr="00A2448B">
        <w:rPr>
          <w:rFonts w:ascii="Calibri" w:eastAsia="Calibri" w:hAnsi="Calibri" w:cs="Calibri"/>
          <w:sz w:val="22"/>
          <w:szCs w:val="22"/>
        </w:rPr>
        <w:t>vely. The researcher anticipates</w:t>
      </w:r>
      <w:r w:rsidRPr="00A2448B">
        <w:rPr>
          <w:rFonts w:ascii="Calibri" w:eastAsia="Calibri" w:hAnsi="Calibri" w:cs="Calibri"/>
          <w:sz w:val="22"/>
          <w:szCs w:val="22"/>
        </w:rPr>
        <w:t xml:space="preserve"> that the majority of parents would be disappointed if their child was not assigned homework but will possibly highlight time constraints or a lack of their own subject knowledge resulting in distress fo</w:t>
      </w:r>
      <w:r w:rsidR="00B04F59" w:rsidRPr="00A2448B">
        <w:rPr>
          <w:rFonts w:ascii="Calibri" w:eastAsia="Calibri" w:hAnsi="Calibri" w:cs="Calibri"/>
          <w:sz w:val="22"/>
          <w:szCs w:val="22"/>
        </w:rPr>
        <w:t xml:space="preserve">r their child or home arguments consequently. </w:t>
      </w:r>
      <w:r w:rsidRPr="00A2448B">
        <w:rPr>
          <w:rFonts w:ascii="Calibri" w:eastAsia="Calibri" w:hAnsi="Calibri" w:cs="Calibri"/>
          <w:sz w:val="22"/>
          <w:szCs w:val="22"/>
        </w:rPr>
        <w:t xml:space="preserve">With regards to teaching professionals, the researcher believes that the majority of teachers asked will state the importance of homework to expand </w:t>
      </w:r>
      <w:r w:rsidR="00087908" w:rsidRPr="00A2448B">
        <w:rPr>
          <w:rFonts w:ascii="Calibri" w:eastAsia="Calibri" w:hAnsi="Calibri" w:cs="Calibri"/>
          <w:sz w:val="22"/>
          <w:szCs w:val="22"/>
        </w:rPr>
        <w:t>pupil’s</w:t>
      </w:r>
      <w:r w:rsidRPr="00A2448B">
        <w:rPr>
          <w:rFonts w:ascii="Calibri" w:eastAsia="Calibri" w:hAnsi="Calibri" w:cs="Calibri"/>
          <w:sz w:val="22"/>
          <w:szCs w:val="22"/>
        </w:rPr>
        <w:t xml:space="preserve"> knowledge and support independent learning but will possibly state factors such as time constraints and pupil willingness to complete homework as major issues regarding the entire process. The researcher does believe that teaching professionals will support the homework process and if done correctly, will have a positive impact on pupil outcomes. </w:t>
      </w:r>
      <w:r w:rsidR="00B04F59" w:rsidRPr="00A2448B">
        <w:rPr>
          <w:rFonts w:ascii="Calibri" w:eastAsia="Calibri" w:hAnsi="Calibri" w:cs="Calibri"/>
          <w:sz w:val="22"/>
          <w:szCs w:val="22"/>
        </w:rPr>
        <w:t xml:space="preserve">Ultimately, if students, parents and teachers are able to adopt a growth mindset, the homework process could be a success. The researcher however does anticipate that it will be difficult for all parties involved to share the same mindset due to the number of variables involved, has mentioned above. </w:t>
      </w:r>
    </w:p>
    <w:p w:rsidR="001D40B2" w:rsidRPr="00A2448B" w:rsidRDefault="001D40B2">
      <w:pPr>
        <w:rPr>
          <w:rFonts w:ascii="Calibri" w:eastAsia="Calibri" w:hAnsi="Calibri" w:cs="Calibri"/>
          <w:sz w:val="22"/>
          <w:szCs w:val="22"/>
        </w:rPr>
      </w:pPr>
    </w:p>
    <w:p w:rsidR="001D40B2" w:rsidRPr="00A2448B" w:rsidRDefault="001D40B2">
      <w:pPr>
        <w:rPr>
          <w:rFonts w:ascii="Calibri" w:eastAsia="Calibri" w:hAnsi="Calibri" w:cs="Calibri"/>
          <w:sz w:val="22"/>
          <w:szCs w:val="22"/>
        </w:rPr>
      </w:pPr>
    </w:p>
    <w:p w:rsidR="001D40B2" w:rsidRPr="00A2448B" w:rsidRDefault="001D40B2">
      <w:pPr>
        <w:rPr>
          <w:rFonts w:ascii="Calibri" w:eastAsia="Calibri" w:hAnsi="Calibri" w:cs="Calibri"/>
          <w:sz w:val="22"/>
          <w:szCs w:val="22"/>
        </w:rPr>
      </w:pPr>
    </w:p>
    <w:p w:rsidR="001D40B2" w:rsidRPr="00A2448B" w:rsidRDefault="001D40B2">
      <w:pPr>
        <w:rPr>
          <w:rFonts w:ascii="Calibri" w:eastAsia="Calibri" w:hAnsi="Calibri" w:cs="Calibri"/>
          <w:sz w:val="22"/>
          <w:szCs w:val="22"/>
        </w:rPr>
      </w:pPr>
    </w:p>
    <w:p w:rsidR="005434D0" w:rsidRDefault="005434D0">
      <w:pPr>
        <w:rPr>
          <w:rFonts w:ascii="Calibri" w:eastAsia="Calibri" w:hAnsi="Calibri" w:cs="Calibri"/>
          <w:b/>
          <w:color w:val="FF0000"/>
          <w:sz w:val="22"/>
          <w:szCs w:val="22"/>
        </w:rPr>
      </w:pPr>
    </w:p>
    <w:p w:rsidR="005434D0" w:rsidRPr="003E3C27" w:rsidRDefault="00A518FF">
      <w:pPr>
        <w:rPr>
          <w:rFonts w:ascii="Calibri" w:eastAsia="Calibri" w:hAnsi="Calibri" w:cs="Calibri"/>
          <w:b/>
          <w:sz w:val="22"/>
          <w:szCs w:val="22"/>
          <w:u w:val="single"/>
        </w:rPr>
      </w:pPr>
      <w:r w:rsidRPr="003E3C27">
        <w:rPr>
          <w:rFonts w:ascii="Calibri" w:eastAsia="Calibri" w:hAnsi="Calibri" w:cs="Calibri"/>
          <w:b/>
          <w:sz w:val="22"/>
          <w:szCs w:val="22"/>
          <w:u w:val="single"/>
        </w:rPr>
        <w:lastRenderedPageBreak/>
        <w:t xml:space="preserve">THEORETICAL BACKGROUND </w:t>
      </w:r>
      <w:r w:rsidR="000C48BF">
        <w:rPr>
          <w:rFonts w:ascii="Calibri" w:eastAsia="Calibri" w:hAnsi="Calibri" w:cs="Calibri"/>
          <w:b/>
          <w:sz w:val="22"/>
          <w:szCs w:val="22"/>
          <w:u w:val="single"/>
        </w:rPr>
        <w:t xml:space="preserve">AND </w:t>
      </w:r>
      <w:r w:rsidRPr="003E3C27">
        <w:rPr>
          <w:rFonts w:ascii="Calibri" w:eastAsia="Calibri" w:hAnsi="Calibri" w:cs="Calibri"/>
          <w:b/>
          <w:sz w:val="22"/>
          <w:szCs w:val="22"/>
          <w:u w:val="single"/>
        </w:rPr>
        <w:t>AIMS OF THE PROPOSED INVESTIGATION</w:t>
      </w:r>
    </w:p>
    <w:p w:rsidR="005434D0" w:rsidRDefault="005434D0">
      <w:pPr>
        <w:rPr>
          <w:rFonts w:ascii="Calibri" w:eastAsia="Calibri" w:hAnsi="Calibri" w:cs="Calibri"/>
          <w:b/>
          <w:i/>
          <w:color w:val="FF0000"/>
          <w:sz w:val="22"/>
          <w:szCs w:val="22"/>
        </w:rPr>
      </w:pPr>
    </w:p>
    <w:p w:rsidR="005434D0" w:rsidRDefault="005434D0">
      <w:pPr>
        <w:rPr>
          <w:rFonts w:ascii="Calibri" w:eastAsia="Calibri" w:hAnsi="Calibri" w:cs="Calibri"/>
          <w:sz w:val="22"/>
          <w:szCs w:val="22"/>
        </w:rPr>
      </w:pPr>
    </w:p>
    <w:p w:rsidR="005434D0" w:rsidRDefault="00A518FF">
      <w:pPr>
        <w:rPr>
          <w:rFonts w:ascii="Calibri" w:eastAsia="Calibri" w:hAnsi="Calibri" w:cs="Calibri"/>
          <w:sz w:val="22"/>
          <w:szCs w:val="22"/>
        </w:rPr>
      </w:pPr>
      <w:r>
        <w:rPr>
          <w:rFonts w:ascii="Calibri" w:eastAsia="Calibri" w:hAnsi="Calibri" w:cs="Calibri"/>
          <w:sz w:val="22"/>
          <w:szCs w:val="22"/>
        </w:rPr>
        <w:t xml:space="preserve">The main aim of this research is to gather the views of students, </w:t>
      </w:r>
      <w:r w:rsidR="007313FB">
        <w:rPr>
          <w:rFonts w:ascii="Calibri" w:eastAsia="Calibri" w:hAnsi="Calibri" w:cs="Calibri"/>
          <w:sz w:val="22"/>
          <w:szCs w:val="22"/>
        </w:rPr>
        <w:t>parents,</w:t>
      </w:r>
      <w:r>
        <w:rPr>
          <w:rFonts w:ascii="Calibri" w:eastAsia="Calibri" w:hAnsi="Calibri" w:cs="Calibri"/>
          <w:sz w:val="22"/>
          <w:szCs w:val="22"/>
        </w:rPr>
        <w:t xml:space="preserve"> and teachers about the impact of homework on student success for key stage three pupils</w:t>
      </w:r>
      <w:r w:rsidR="007313FB">
        <w:rPr>
          <w:rFonts w:ascii="Calibri" w:eastAsia="Calibri" w:hAnsi="Calibri" w:cs="Calibri"/>
          <w:sz w:val="22"/>
          <w:szCs w:val="22"/>
        </w:rPr>
        <w:t xml:space="preserve"> and to question its existence as an educational tool</w:t>
      </w:r>
      <w:r w:rsidR="009A630E">
        <w:rPr>
          <w:rFonts w:ascii="Calibri" w:eastAsia="Calibri" w:hAnsi="Calibri" w:cs="Calibri"/>
          <w:sz w:val="22"/>
          <w:szCs w:val="22"/>
        </w:rPr>
        <w:t xml:space="preserve"> using quantitative and qualitative data analysis</w:t>
      </w:r>
      <w:r>
        <w:rPr>
          <w:rFonts w:ascii="Calibri" w:eastAsia="Calibri" w:hAnsi="Calibri" w:cs="Calibri"/>
          <w:sz w:val="22"/>
          <w:szCs w:val="22"/>
        </w:rPr>
        <w:t xml:space="preserve">. The researcher will </w:t>
      </w:r>
      <w:r w:rsidR="007313FB">
        <w:rPr>
          <w:rFonts w:ascii="Calibri" w:eastAsia="Calibri" w:hAnsi="Calibri" w:cs="Calibri"/>
          <w:sz w:val="22"/>
          <w:szCs w:val="22"/>
        </w:rPr>
        <w:t xml:space="preserve">adopt a </w:t>
      </w:r>
      <w:r>
        <w:rPr>
          <w:rFonts w:ascii="Calibri" w:eastAsia="Calibri" w:hAnsi="Calibri" w:cs="Calibri"/>
          <w:sz w:val="22"/>
          <w:szCs w:val="22"/>
        </w:rPr>
        <w:t>triangulation</w:t>
      </w:r>
      <w:r w:rsidR="007313FB">
        <w:rPr>
          <w:rFonts w:ascii="Calibri" w:eastAsia="Calibri" w:hAnsi="Calibri" w:cs="Calibri"/>
          <w:sz w:val="22"/>
          <w:szCs w:val="22"/>
        </w:rPr>
        <w:t xml:space="preserve"> approach</w:t>
      </w:r>
      <w:r>
        <w:rPr>
          <w:rFonts w:ascii="Calibri" w:eastAsia="Calibri" w:hAnsi="Calibri" w:cs="Calibri"/>
          <w:sz w:val="22"/>
          <w:szCs w:val="22"/>
        </w:rPr>
        <w:t xml:space="preserve"> to draw up different </w:t>
      </w:r>
      <w:r w:rsidR="00087908">
        <w:rPr>
          <w:rFonts w:ascii="Calibri" w:eastAsia="Calibri" w:hAnsi="Calibri" w:cs="Calibri"/>
          <w:sz w:val="22"/>
          <w:szCs w:val="22"/>
        </w:rPr>
        <w:t>viewpoints</w:t>
      </w:r>
      <w:r>
        <w:rPr>
          <w:rFonts w:ascii="Calibri" w:eastAsia="Calibri" w:hAnsi="Calibri" w:cs="Calibri"/>
          <w:sz w:val="22"/>
          <w:szCs w:val="22"/>
        </w:rPr>
        <w:t xml:space="preserve"> to develop an overall conclusion. The key aims of the study will be broken down specific regarding the specific target audiences that need to be addressed. </w:t>
      </w:r>
    </w:p>
    <w:p w:rsidR="005434D0" w:rsidRDefault="005434D0">
      <w:pPr>
        <w:rPr>
          <w:rFonts w:ascii="Calibri" w:eastAsia="Calibri" w:hAnsi="Calibri" w:cs="Calibri"/>
          <w:sz w:val="22"/>
          <w:szCs w:val="22"/>
        </w:rPr>
      </w:pPr>
    </w:p>
    <w:p w:rsidR="005434D0" w:rsidRDefault="005434D0">
      <w:pPr>
        <w:rPr>
          <w:rFonts w:ascii="Calibri" w:eastAsia="Calibri" w:hAnsi="Calibri" w:cs="Calibri"/>
          <w:sz w:val="22"/>
          <w:szCs w:val="22"/>
        </w:rPr>
      </w:pPr>
    </w:p>
    <w:p w:rsidR="005434D0" w:rsidRDefault="00A518FF">
      <w:pPr>
        <w:rPr>
          <w:rFonts w:ascii="Calibri" w:eastAsia="Calibri" w:hAnsi="Calibri" w:cs="Calibri"/>
          <w:b/>
          <w:sz w:val="22"/>
          <w:szCs w:val="22"/>
          <w:u w:val="single"/>
        </w:rPr>
      </w:pPr>
      <w:r>
        <w:rPr>
          <w:rFonts w:ascii="Calibri" w:eastAsia="Calibri" w:hAnsi="Calibri" w:cs="Calibri"/>
          <w:b/>
          <w:sz w:val="22"/>
          <w:szCs w:val="22"/>
          <w:u w:val="single"/>
        </w:rPr>
        <w:t>Students</w:t>
      </w:r>
    </w:p>
    <w:p w:rsidR="005434D0" w:rsidRDefault="005434D0">
      <w:pPr>
        <w:rPr>
          <w:rFonts w:ascii="Calibri" w:eastAsia="Calibri" w:hAnsi="Calibri" w:cs="Calibri"/>
          <w:sz w:val="22"/>
          <w:szCs w:val="22"/>
          <w:u w:val="single"/>
        </w:rPr>
      </w:pPr>
    </w:p>
    <w:p w:rsidR="005434D0" w:rsidRDefault="00B04F59">
      <w:pPr>
        <w:tabs>
          <w:tab w:val="left" w:pos="-720"/>
        </w:tabs>
        <w:jc w:val="both"/>
        <w:rPr>
          <w:rFonts w:ascii="Calibri" w:eastAsia="Calibri" w:hAnsi="Calibri" w:cs="Calibri"/>
          <w:sz w:val="22"/>
          <w:szCs w:val="22"/>
        </w:rPr>
      </w:pPr>
      <w:r>
        <w:rPr>
          <w:rFonts w:ascii="Calibri" w:eastAsia="Calibri" w:hAnsi="Calibri" w:cs="Calibri"/>
          <w:sz w:val="22"/>
          <w:szCs w:val="22"/>
        </w:rPr>
        <w:t>The researcher will gather student’s thoughts on the homework process before the study and then make a comparative study once the research project is complete</w:t>
      </w:r>
      <w:r w:rsidR="005B5856">
        <w:rPr>
          <w:rFonts w:ascii="Calibri" w:eastAsia="Calibri" w:hAnsi="Calibri" w:cs="Calibri"/>
          <w:sz w:val="22"/>
          <w:szCs w:val="22"/>
        </w:rPr>
        <w:t xml:space="preserve"> using face to face interviews</w:t>
      </w:r>
      <w:r>
        <w:rPr>
          <w:rFonts w:ascii="Calibri" w:eastAsia="Calibri" w:hAnsi="Calibri" w:cs="Calibri"/>
          <w:sz w:val="22"/>
          <w:szCs w:val="22"/>
        </w:rPr>
        <w:t xml:space="preserve">. Students will be asked if they should be involved in setting homework and whether they believe it has an impact on their success. The researcher will </w:t>
      </w:r>
      <w:r w:rsidR="005B5856">
        <w:rPr>
          <w:rFonts w:ascii="Calibri" w:eastAsia="Calibri" w:hAnsi="Calibri" w:cs="Calibri"/>
          <w:sz w:val="22"/>
          <w:szCs w:val="22"/>
        </w:rPr>
        <w:t xml:space="preserve">create a six week intervention where pupils will be required to submit homework on a weekly basis and then take part in a summative evaluation at the end. Using summative evaluation, both the teacher and the student will be able to see if any or no progress has been made. Such results will inform students about how the completion of homework has impacted their progress. </w:t>
      </w:r>
    </w:p>
    <w:p w:rsidR="005434D0" w:rsidRDefault="005434D0">
      <w:pPr>
        <w:rPr>
          <w:rFonts w:ascii="Calibri" w:eastAsia="Calibri" w:hAnsi="Calibri" w:cs="Calibri"/>
          <w:sz w:val="22"/>
          <w:szCs w:val="22"/>
          <w:u w:val="single"/>
        </w:rPr>
      </w:pPr>
    </w:p>
    <w:p w:rsidR="005434D0" w:rsidRDefault="00A518FF">
      <w:pPr>
        <w:rPr>
          <w:rFonts w:ascii="Calibri" w:eastAsia="Calibri" w:hAnsi="Calibri" w:cs="Calibri"/>
          <w:b/>
          <w:sz w:val="22"/>
          <w:szCs w:val="22"/>
          <w:u w:val="single"/>
        </w:rPr>
      </w:pPr>
      <w:r>
        <w:rPr>
          <w:rFonts w:ascii="Calibri" w:eastAsia="Calibri" w:hAnsi="Calibri" w:cs="Calibri"/>
          <w:b/>
          <w:sz w:val="22"/>
          <w:szCs w:val="22"/>
          <w:u w:val="single"/>
        </w:rPr>
        <w:t>Parents</w:t>
      </w:r>
    </w:p>
    <w:p w:rsidR="005434D0" w:rsidRDefault="005434D0">
      <w:pPr>
        <w:rPr>
          <w:rFonts w:ascii="Calibri" w:eastAsia="Calibri" w:hAnsi="Calibri" w:cs="Calibri"/>
          <w:sz w:val="22"/>
          <w:szCs w:val="22"/>
          <w:u w:val="single"/>
        </w:rPr>
      </w:pPr>
    </w:p>
    <w:p w:rsidR="005B5856" w:rsidRDefault="005B5856">
      <w:pPr>
        <w:rPr>
          <w:rFonts w:ascii="Calibri" w:eastAsia="Calibri" w:hAnsi="Calibri" w:cs="Calibri"/>
          <w:sz w:val="22"/>
          <w:szCs w:val="22"/>
        </w:rPr>
      </w:pPr>
      <w:r>
        <w:rPr>
          <w:rFonts w:ascii="Calibri" w:eastAsia="Calibri" w:hAnsi="Calibri" w:cs="Calibri"/>
          <w:sz w:val="22"/>
          <w:szCs w:val="22"/>
        </w:rPr>
        <w:t>Using questionnaires at the start of the study, the researcher will gather parent’s views regarding homework to evaluate whether they believe it is an important aspect of a student’s development or should it be removed. Parents will be asked if they believe time at home with their child should be quality family time and do they have the time or expertise to help with all homework matters. The researcher will also aim to gather parent’s views about whether they are expecting homework and if they believe involving their child in the process would help matters. Once the study is complete, the researcher will inform the selected parents of the progress of their child and the</w:t>
      </w:r>
      <w:r w:rsidR="00CA4591">
        <w:rPr>
          <w:rFonts w:ascii="Calibri" w:eastAsia="Calibri" w:hAnsi="Calibri" w:cs="Calibri"/>
          <w:sz w:val="22"/>
          <w:szCs w:val="22"/>
        </w:rPr>
        <w:t>n</w:t>
      </w:r>
      <w:r>
        <w:rPr>
          <w:rFonts w:ascii="Calibri" w:eastAsia="Calibri" w:hAnsi="Calibri" w:cs="Calibri"/>
          <w:sz w:val="22"/>
          <w:szCs w:val="22"/>
        </w:rPr>
        <w:t xml:space="preserve"> conduct interviews to make a comparative study with their initial thoughts</w:t>
      </w:r>
      <w:r w:rsidR="009A630E">
        <w:rPr>
          <w:rFonts w:ascii="Calibri" w:eastAsia="Calibri" w:hAnsi="Calibri" w:cs="Calibri"/>
          <w:sz w:val="22"/>
          <w:szCs w:val="22"/>
        </w:rPr>
        <w:t xml:space="preserve"> using a face to face interview</w:t>
      </w:r>
      <w:r>
        <w:rPr>
          <w:rFonts w:ascii="Calibri" w:eastAsia="Calibri" w:hAnsi="Calibri" w:cs="Calibri"/>
          <w:sz w:val="22"/>
          <w:szCs w:val="22"/>
        </w:rPr>
        <w:t xml:space="preserve">. The researcher does anticipate that subject knowledge may be a barrier for some parents and therefore, they will be provided with text books and scaffolding for each homework that is set to support the process. </w:t>
      </w:r>
    </w:p>
    <w:p w:rsidR="005B5856" w:rsidRDefault="005B5856">
      <w:pPr>
        <w:rPr>
          <w:rFonts w:ascii="Calibri" w:eastAsia="Calibri" w:hAnsi="Calibri" w:cs="Calibri"/>
          <w:sz w:val="22"/>
          <w:szCs w:val="22"/>
        </w:rPr>
      </w:pPr>
    </w:p>
    <w:p w:rsidR="005434D0" w:rsidRDefault="005434D0">
      <w:pPr>
        <w:tabs>
          <w:tab w:val="left" w:pos="-720"/>
        </w:tabs>
        <w:jc w:val="both"/>
        <w:rPr>
          <w:rFonts w:ascii="Calibri" w:eastAsia="Calibri" w:hAnsi="Calibri" w:cs="Calibri"/>
          <w:sz w:val="22"/>
          <w:szCs w:val="22"/>
        </w:rPr>
      </w:pPr>
    </w:p>
    <w:p w:rsidR="005434D0" w:rsidRDefault="00A518FF">
      <w:pPr>
        <w:tabs>
          <w:tab w:val="left" w:pos="-720"/>
        </w:tabs>
        <w:jc w:val="both"/>
        <w:rPr>
          <w:rFonts w:ascii="Calibri" w:eastAsia="Calibri" w:hAnsi="Calibri" w:cs="Calibri"/>
          <w:b/>
          <w:sz w:val="22"/>
          <w:szCs w:val="22"/>
          <w:u w:val="single"/>
        </w:rPr>
      </w:pPr>
      <w:r>
        <w:rPr>
          <w:rFonts w:ascii="Calibri" w:eastAsia="Calibri" w:hAnsi="Calibri" w:cs="Calibri"/>
          <w:b/>
          <w:sz w:val="22"/>
          <w:szCs w:val="22"/>
          <w:u w:val="single"/>
        </w:rPr>
        <w:t>Teachers</w:t>
      </w:r>
    </w:p>
    <w:p w:rsidR="005434D0" w:rsidRDefault="005434D0">
      <w:pPr>
        <w:tabs>
          <w:tab w:val="left" w:pos="-720"/>
        </w:tabs>
        <w:jc w:val="both"/>
        <w:rPr>
          <w:rFonts w:ascii="Calibri" w:eastAsia="Calibri" w:hAnsi="Calibri" w:cs="Calibri"/>
          <w:sz w:val="22"/>
          <w:szCs w:val="22"/>
          <w:u w:val="single"/>
        </w:rPr>
      </w:pPr>
    </w:p>
    <w:p w:rsidR="005434D0" w:rsidRDefault="009A630E">
      <w:pPr>
        <w:tabs>
          <w:tab w:val="left" w:pos="-720"/>
        </w:tabs>
        <w:jc w:val="both"/>
        <w:rPr>
          <w:rFonts w:ascii="Calibri" w:eastAsia="Calibri" w:hAnsi="Calibri" w:cs="Calibri"/>
          <w:sz w:val="22"/>
          <w:szCs w:val="22"/>
        </w:rPr>
      </w:pPr>
      <w:r>
        <w:rPr>
          <w:rFonts w:ascii="Calibri" w:eastAsia="Calibri" w:hAnsi="Calibri" w:cs="Calibri"/>
          <w:sz w:val="22"/>
          <w:szCs w:val="22"/>
        </w:rPr>
        <w:t>Teacher’s initial thoughts will be gathered using questionnaires</w:t>
      </w:r>
      <w:r w:rsidR="00CA4591">
        <w:rPr>
          <w:rFonts w:ascii="Calibri" w:eastAsia="Calibri" w:hAnsi="Calibri" w:cs="Calibri"/>
          <w:sz w:val="22"/>
          <w:szCs w:val="22"/>
        </w:rPr>
        <w:t xml:space="preserve"> and</w:t>
      </w:r>
      <w:r>
        <w:rPr>
          <w:rFonts w:ascii="Calibri" w:eastAsia="Calibri" w:hAnsi="Calibri" w:cs="Calibri"/>
          <w:sz w:val="22"/>
          <w:szCs w:val="22"/>
        </w:rPr>
        <w:t xml:space="preserve"> establishing their mindset regarding the time they have to set and mark homework, the impact they believe it has on student success</w:t>
      </w:r>
      <w:r w:rsidR="00CA4591">
        <w:rPr>
          <w:rFonts w:ascii="Calibri" w:eastAsia="Calibri" w:hAnsi="Calibri" w:cs="Calibri"/>
          <w:sz w:val="22"/>
          <w:szCs w:val="22"/>
        </w:rPr>
        <w:t>,</w:t>
      </w:r>
      <w:r>
        <w:rPr>
          <w:rFonts w:ascii="Calibri" w:eastAsia="Calibri" w:hAnsi="Calibri" w:cs="Calibri"/>
          <w:sz w:val="22"/>
          <w:szCs w:val="22"/>
        </w:rPr>
        <w:t xml:space="preserve"> and should they involve learners in the homework setting process. </w:t>
      </w:r>
      <w:r w:rsidR="00087258">
        <w:rPr>
          <w:rFonts w:ascii="Calibri" w:eastAsia="Calibri" w:hAnsi="Calibri" w:cs="Calibri"/>
          <w:sz w:val="22"/>
          <w:szCs w:val="22"/>
        </w:rPr>
        <w:t>Three teachers will take part in the study; one teacher of</w:t>
      </w:r>
      <w:r w:rsidR="00CA4591">
        <w:rPr>
          <w:rFonts w:ascii="Calibri" w:eastAsia="Calibri" w:hAnsi="Calibri" w:cs="Calibri"/>
          <w:sz w:val="22"/>
          <w:szCs w:val="22"/>
        </w:rPr>
        <w:t xml:space="preserve"> a</w:t>
      </w:r>
      <w:r w:rsidR="00087258">
        <w:rPr>
          <w:rFonts w:ascii="Calibri" w:eastAsia="Calibri" w:hAnsi="Calibri" w:cs="Calibri"/>
          <w:sz w:val="22"/>
          <w:szCs w:val="22"/>
        </w:rPr>
        <w:t xml:space="preserve"> year seven class, one teacher of </w:t>
      </w:r>
      <w:r w:rsidR="00CA4591">
        <w:rPr>
          <w:rFonts w:ascii="Calibri" w:eastAsia="Calibri" w:hAnsi="Calibri" w:cs="Calibri"/>
          <w:sz w:val="22"/>
          <w:szCs w:val="22"/>
        </w:rPr>
        <w:t xml:space="preserve">a </w:t>
      </w:r>
      <w:r w:rsidR="00087258">
        <w:rPr>
          <w:rFonts w:ascii="Calibri" w:eastAsia="Calibri" w:hAnsi="Calibri" w:cs="Calibri"/>
          <w:sz w:val="22"/>
          <w:szCs w:val="22"/>
        </w:rPr>
        <w:t>year eight class and one teacher of a year nine class</w:t>
      </w:r>
      <w:r w:rsidR="00890FEA">
        <w:rPr>
          <w:rFonts w:ascii="Calibri" w:eastAsia="Calibri" w:hAnsi="Calibri" w:cs="Calibri"/>
          <w:sz w:val="22"/>
          <w:szCs w:val="22"/>
        </w:rPr>
        <w:t>.</w:t>
      </w:r>
      <w:r w:rsidR="00087258">
        <w:rPr>
          <w:rFonts w:ascii="Calibri" w:eastAsia="Calibri" w:hAnsi="Calibri" w:cs="Calibri"/>
          <w:sz w:val="22"/>
          <w:szCs w:val="22"/>
        </w:rPr>
        <w:t xml:space="preserve"> Throughout the six-week intervention, each teacher will be required to set and mark homework on a weekly basis, providing sufficient feedback for improvement.</w:t>
      </w:r>
      <w:r w:rsidR="00890FEA">
        <w:rPr>
          <w:rFonts w:ascii="Calibri" w:eastAsia="Calibri" w:hAnsi="Calibri" w:cs="Calibri"/>
          <w:sz w:val="22"/>
          <w:szCs w:val="22"/>
        </w:rPr>
        <w:t xml:space="preserve"> </w:t>
      </w:r>
      <w:r w:rsidR="00087258">
        <w:rPr>
          <w:rFonts w:ascii="Calibri" w:eastAsia="Calibri" w:hAnsi="Calibri" w:cs="Calibri"/>
          <w:sz w:val="22"/>
          <w:szCs w:val="22"/>
        </w:rPr>
        <w:t xml:space="preserve">Homework resources however, will be provided by the researcher for all teachers that participate. </w:t>
      </w:r>
      <w:r>
        <w:rPr>
          <w:rFonts w:ascii="Calibri" w:eastAsia="Calibri" w:hAnsi="Calibri" w:cs="Calibri"/>
          <w:sz w:val="22"/>
          <w:szCs w:val="22"/>
        </w:rPr>
        <w:t xml:space="preserve">Once the </w:t>
      </w:r>
      <w:r w:rsidR="00087258">
        <w:rPr>
          <w:rFonts w:ascii="Calibri" w:eastAsia="Calibri" w:hAnsi="Calibri" w:cs="Calibri"/>
          <w:sz w:val="22"/>
          <w:szCs w:val="22"/>
        </w:rPr>
        <w:t>six-week</w:t>
      </w:r>
      <w:r>
        <w:rPr>
          <w:rFonts w:ascii="Calibri" w:eastAsia="Calibri" w:hAnsi="Calibri" w:cs="Calibri"/>
          <w:sz w:val="22"/>
          <w:szCs w:val="22"/>
        </w:rPr>
        <w:t xml:space="preserve"> intervention has taken place, the researcher will provide data to these teachers demonstrating what progress has taken place</w:t>
      </w:r>
      <w:r w:rsidR="00890FEA">
        <w:rPr>
          <w:rFonts w:ascii="Calibri" w:eastAsia="Calibri" w:hAnsi="Calibri" w:cs="Calibri"/>
          <w:sz w:val="22"/>
          <w:szCs w:val="22"/>
        </w:rPr>
        <w:t xml:space="preserve"> with the selected pupils</w:t>
      </w:r>
      <w:r>
        <w:rPr>
          <w:rFonts w:ascii="Calibri" w:eastAsia="Calibri" w:hAnsi="Calibri" w:cs="Calibri"/>
          <w:sz w:val="22"/>
          <w:szCs w:val="22"/>
        </w:rPr>
        <w:t xml:space="preserve">, if any. A face to face interview will be conducted with these teachers in order to establish whether their initial thoughts have changed. </w:t>
      </w:r>
    </w:p>
    <w:p w:rsidR="005434D0" w:rsidRDefault="005434D0">
      <w:pPr>
        <w:tabs>
          <w:tab w:val="left" w:pos="-720"/>
        </w:tabs>
        <w:jc w:val="both"/>
        <w:rPr>
          <w:rFonts w:ascii="Calibri" w:eastAsia="Calibri" w:hAnsi="Calibri" w:cs="Calibri"/>
          <w:sz w:val="22"/>
          <w:szCs w:val="22"/>
        </w:rPr>
      </w:pPr>
    </w:p>
    <w:p w:rsidR="00973422" w:rsidRDefault="00973422">
      <w:pPr>
        <w:rPr>
          <w:rFonts w:ascii="Calibri" w:eastAsia="Calibri" w:hAnsi="Calibri" w:cs="Calibri"/>
          <w:sz w:val="22"/>
          <w:szCs w:val="22"/>
        </w:rPr>
      </w:pPr>
    </w:p>
    <w:p w:rsidR="005434D0" w:rsidRDefault="003E3C27">
      <w:pPr>
        <w:rPr>
          <w:rFonts w:ascii="Calibri" w:eastAsia="Calibri" w:hAnsi="Calibri" w:cs="Calibri"/>
          <w:b/>
          <w:i/>
          <w:color w:val="FF0000"/>
          <w:sz w:val="22"/>
          <w:szCs w:val="22"/>
        </w:rPr>
      </w:pPr>
      <w:r>
        <w:rPr>
          <w:rFonts w:ascii="Calibri" w:eastAsia="Calibri" w:hAnsi="Calibri" w:cs="Calibri"/>
          <w:b/>
          <w:sz w:val="22"/>
          <w:szCs w:val="22"/>
          <w:u w:val="single"/>
        </w:rPr>
        <w:lastRenderedPageBreak/>
        <w:t>MAIN RESEARCH / SURVEY METHODS</w:t>
      </w:r>
      <w:r>
        <w:rPr>
          <w:rFonts w:ascii="Calibri" w:eastAsia="Calibri" w:hAnsi="Calibri" w:cs="Calibri"/>
          <w:b/>
          <w:i/>
          <w:color w:val="FF0000"/>
          <w:sz w:val="22"/>
          <w:szCs w:val="22"/>
        </w:rPr>
        <w:t xml:space="preserve"> </w:t>
      </w:r>
    </w:p>
    <w:p w:rsidR="005434D0" w:rsidRDefault="005434D0">
      <w:pPr>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The best model for research is the one that most accurately answers the question that the </w:t>
      </w:r>
      <w:r w:rsidR="001D40B2">
        <w:rPr>
          <w:rFonts w:ascii="Calibri" w:eastAsia="Calibri" w:hAnsi="Calibri" w:cs="Calibri"/>
          <w:sz w:val="22"/>
          <w:szCs w:val="22"/>
        </w:rPr>
        <w:t>researcher</w:t>
      </w:r>
      <w:r>
        <w:rPr>
          <w:rFonts w:ascii="Calibri" w:eastAsia="Calibri" w:hAnsi="Calibri" w:cs="Calibri"/>
          <w:sz w:val="22"/>
          <w:szCs w:val="22"/>
        </w:rPr>
        <w:t xml:space="preserve"> is asking. Salkind (2012) argues that no one model, or research method is the perfect fit for answering a question. Sometimes, a correlational model might fit quite nicely, yet there are other parts of a research question that might be better answered using other techniques. Due to the limitations that one single method presents for the </w:t>
      </w:r>
      <w:r w:rsidR="001D40B2">
        <w:rPr>
          <w:rFonts w:ascii="Calibri" w:eastAsia="Calibri" w:hAnsi="Calibri" w:cs="Calibri"/>
          <w:sz w:val="22"/>
          <w:szCs w:val="22"/>
        </w:rPr>
        <w:t>researcher</w:t>
      </w:r>
      <w:r>
        <w:rPr>
          <w:rFonts w:ascii="Calibri" w:eastAsia="Calibri" w:hAnsi="Calibri" w:cs="Calibri"/>
          <w:sz w:val="22"/>
          <w:szCs w:val="22"/>
        </w:rPr>
        <w:t>, a triangulation research method will be used to increase the validity of the research proposed. Lewis-Beck (2004) support this notion stating that the use of more than on</w:t>
      </w:r>
      <w:r w:rsidR="00CA4591">
        <w:rPr>
          <w:rFonts w:ascii="Calibri" w:eastAsia="Calibri" w:hAnsi="Calibri" w:cs="Calibri"/>
          <w:sz w:val="22"/>
          <w:szCs w:val="22"/>
        </w:rPr>
        <w:t>e</w:t>
      </w:r>
      <w:r>
        <w:rPr>
          <w:rFonts w:ascii="Calibri" w:eastAsia="Calibri" w:hAnsi="Calibri" w:cs="Calibri"/>
          <w:sz w:val="22"/>
          <w:szCs w:val="22"/>
        </w:rPr>
        <w:t xml:space="preserve"> method of an investigation offers the prospect of enhanced confidence. The main research methods that will be adopted for this research will be questionnaires</w:t>
      </w:r>
      <w:r w:rsidR="00CA4591">
        <w:rPr>
          <w:rFonts w:ascii="Calibri" w:eastAsia="Calibri" w:hAnsi="Calibri" w:cs="Calibri"/>
          <w:sz w:val="22"/>
          <w:szCs w:val="22"/>
        </w:rPr>
        <w:t xml:space="preserve">, </w:t>
      </w:r>
      <w:r>
        <w:rPr>
          <w:rFonts w:ascii="Calibri" w:eastAsia="Calibri" w:hAnsi="Calibri" w:cs="Calibri"/>
          <w:sz w:val="22"/>
          <w:szCs w:val="22"/>
        </w:rPr>
        <w:t>interviews</w:t>
      </w:r>
      <w:r w:rsidR="00CA4591">
        <w:rPr>
          <w:rFonts w:ascii="Calibri" w:eastAsia="Calibri" w:hAnsi="Calibri" w:cs="Calibri"/>
          <w:sz w:val="22"/>
          <w:szCs w:val="22"/>
        </w:rPr>
        <w:t xml:space="preserve"> and a six-week intervention comprising of a summative assessment. P</w:t>
      </w:r>
      <w:r>
        <w:rPr>
          <w:rFonts w:ascii="Calibri" w:eastAsia="Calibri" w:hAnsi="Calibri" w:cs="Calibri"/>
          <w:sz w:val="22"/>
          <w:szCs w:val="22"/>
        </w:rPr>
        <w:t xml:space="preserve">upils, </w:t>
      </w:r>
      <w:r w:rsidR="00CA4591">
        <w:rPr>
          <w:rFonts w:ascii="Calibri" w:eastAsia="Calibri" w:hAnsi="Calibri" w:cs="Calibri"/>
          <w:sz w:val="22"/>
          <w:szCs w:val="22"/>
        </w:rPr>
        <w:t>parents,</w:t>
      </w:r>
      <w:r>
        <w:rPr>
          <w:rFonts w:ascii="Calibri" w:eastAsia="Calibri" w:hAnsi="Calibri" w:cs="Calibri"/>
          <w:sz w:val="22"/>
          <w:szCs w:val="22"/>
        </w:rPr>
        <w:t xml:space="preserve"> and teachers will all be involved. </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The researcher will use questionnaires at the start of the study to gather information from students, </w:t>
      </w:r>
      <w:r w:rsidR="00087908">
        <w:rPr>
          <w:rFonts w:ascii="Calibri" w:eastAsia="Calibri" w:hAnsi="Calibri" w:cs="Calibri"/>
          <w:sz w:val="22"/>
          <w:szCs w:val="22"/>
        </w:rPr>
        <w:t>parents,</w:t>
      </w:r>
      <w:r>
        <w:rPr>
          <w:rFonts w:ascii="Calibri" w:eastAsia="Calibri" w:hAnsi="Calibri" w:cs="Calibri"/>
          <w:sz w:val="22"/>
          <w:szCs w:val="22"/>
        </w:rPr>
        <w:t xml:space="preserve"> and teachers to </w:t>
      </w:r>
      <w:r w:rsidR="009A630E">
        <w:rPr>
          <w:rFonts w:ascii="Calibri" w:eastAsia="Calibri" w:hAnsi="Calibri" w:cs="Calibri"/>
          <w:sz w:val="22"/>
          <w:szCs w:val="22"/>
        </w:rPr>
        <w:t xml:space="preserve">gather </w:t>
      </w:r>
      <w:r>
        <w:rPr>
          <w:rFonts w:ascii="Calibri" w:eastAsia="Calibri" w:hAnsi="Calibri" w:cs="Calibri"/>
          <w:sz w:val="22"/>
          <w:szCs w:val="22"/>
        </w:rPr>
        <w:t xml:space="preserve">their initial thoughts on the impact of homework on student success and </w:t>
      </w:r>
      <w:r w:rsidR="007313FB">
        <w:rPr>
          <w:rFonts w:ascii="Calibri" w:eastAsia="Calibri" w:hAnsi="Calibri" w:cs="Calibri"/>
          <w:sz w:val="22"/>
          <w:szCs w:val="22"/>
        </w:rPr>
        <w:t>to establish whether it is a worthwhile process</w:t>
      </w:r>
      <w:r>
        <w:rPr>
          <w:rFonts w:ascii="Calibri" w:eastAsia="Calibri" w:hAnsi="Calibri" w:cs="Calibri"/>
          <w:sz w:val="22"/>
          <w:szCs w:val="22"/>
        </w:rPr>
        <w:t>. A sample of twelve keys stage three pupils will be used</w:t>
      </w:r>
      <w:r w:rsidR="00087908">
        <w:rPr>
          <w:rFonts w:ascii="Calibri" w:eastAsia="Calibri" w:hAnsi="Calibri" w:cs="Calibri"/>
          <w:sz w:val="22"/>
          <w:szCs w:val="22"/>
        </w:rPr>
        <w:t xml:space="preserve">; </w:t>
      </w:r>
      <w:r>
        <w:rPr>
          <w:rFonts w:ascii="Calibri" w:eastAsia="Calibri" w:hAnsi="Calibri" w:cs="Calibri"/>
          <w:sz w:val="22"/>
          <w:szCs w:val="22"/>
        </w:rPr>
        <w:t>three pupils from year seven, three from year eight and three from year nine. The parents o</w:t>
      </w:r>
      <w:r w:rsidR="00087908">
        <w:rPr>
          <w:rFonts w:ascii="Calibri" w:eastAsia="Calibri" w:hAnsi="Calibri" w:cs="Calibri"/>
          <w:sz w:val="22"/>
          <w:szCs w:val="22"/>
        </w:rPr>
        <w:t>f a selected pupil from each year group will also participate in addition to a combination of three diverse teaching professionals</w:t>
      </w:r>
      <w:r>
        <w:rPr>
          <w:rFonts w:ascii="Calibri" w:eastAsia="Calibri" w:hAnsi="Calibri" w:cs="Calibri"/>
          <w:sz w:val="22"/>
          <w:szCs w:val="22"/>
        </w:rPr>
        <w:t xml:space="preserve">. After all the initial </w:t>
      </w:r>
      <w:r w:rsidR="00087908">
        <w:rPr>
          <w:rFonts w:ascii="Calibri" w:eastAsia="Calibri" w:hAnsi="Calibri" w:cs="Calibri"/>
          <w:sz w:val="22"/>
          <w:szCs w:val="22"/>
        </w:rPr>
        <w:t>opinions</w:t>
      </w:r>
      <w:r>
        <w:rPr>
          <w:rFonts w:ascii="Calibri" w:eastAsia="Calibri" w:hAnsi="Calibri" w:cs="Calibri"/>
          <w:sz w:val="22"/>
          <w:szCs w:val="22"/>
        </w:rPr>
        <w:t xml:space="preserve"> have been gained, the researcher will begin an evaluative study to assess the progress of all pupils involved throughout the process. </w:t>
      </w:r>
      <w:r w:rsidR="001D40B2">
        <w:rPr>
          <w:rFonts w:ascii="Calibri" w:eastAsia="Calibri" w:hAnsi="Calibri" w:cs="Calibri"/>
          <w:sz w:val="22"/>
          <w:szCs w:val="22"/>
        </w:rPr>
        <w:t xml:space="preserve">In order to provide each student with every chance to succeed and to eliminate any potential barriers with parental understanding, they will be provided with text books and scaffolding for each homework that is set. </w:t>
      </w:r>
      <w:r>
        <w:rPr>
          <w:rFonts w:ascii="Calibri" w:eastAsia="Calibri" w:hAnsi="Calibri" w:cs="Calibri"/>
          <w:sz w:val="22"/>
          <w:szCs w:val="22"/>
        </w:rPr>
        <w:t>The twelve pupils</w:t>
      </w:r>
      <w:r w:rsidR="00087908">
        <w:rPr>
          <w:rFonts w:ascii="Calibri" w:eastAsia="Calibri" w:hAnsi="Calibri" w:cs="Calibri"/>
          <w:sz w:val="22"/>
          <w:szCs w:val="22"/>
        </w:rPr>
        <w:t xml:space="preserve"> selected</w:t>
      </w:r>
      <w:r>
        <w:rPr>
          <w:rFonts w:ascii="Calibri" w:eastAsia="Calibri" w:hAnsi="Calibri" w:cs="Calibri"/>
          <w:sz w:val="22"/>
          <w:szCs w:val="22"/>
        </w:rPr>
        <w:t xml:space="preserve"> will be given weekly homework with strict deadlines over a </w:t>
      </w:r>
      <w:r w:rsidR="00087908">
        <w:rPr>
          <w:rFonts w:ascii="Calibri" w:eastAsia="Calibri" w:hAnsi="Calibri" w:cs="Calibri"/>
          <w:sz w:val="22"/>
          <w:szCs w:val="22"/>
        </w:rPr>
        <w:t>six-week</w:t>
      </w:r>
      <w:r w:rsidR="009A630E">
        <w:rPr>
          <w:rFonts w:ascii="Calibri" w:eastAsia="Calibri" w:hAnsi="Calibri" w:cs="Calibri"/>
          <w:sz w:val="22"/>
          <w:szCs w:val="22"/>
        </w:rPr>
        <w:t xml:space="preserve"> period, being provided with weekly feedback</w:t>
      </w:r>
      <w:r w:rsidR="00CA4591">
        <w:rPr>
          <w:rFonts w:ascii="Calibri" w:eastAsia="Calibri" w:hAnsi="Calibri" w:cs="Calibri"/>
          <w:sz w:val="22"/>
          <w:szCs w:val="22"/>
        </w:rPr>
        <w:t>,</w:t>
      </w:r>
      <w:r w:rsidR="009A630E">
        <w:rPr>
          <w:rFonts w:ascii="Calibri" w:eastAsia="Calibri" w:hAnsi="Calibri" w:cs="Calibri"/>
          <w:sz w:val="22"/>
          <w:szCs w:val="22"/>
        </w:rPr>
        <w:t xml:space="preserve"> where teachers will be expected to mark homework suggesting areas for improvement to eliminate any misconceptions. A</w:t>
      </w:r>
      <w:r>
        <w:rPr>
          <w:rFonts w:ascii="Calibri" w:eastAsia="Calibri" w:hAnsi="Calibri" w:cs="Calibri"/>
          <w:sz w:val="22"/>
          <w:szCs w:val="22"/>
        </w:rPr>
        <w:t xml:space="preserve"> summative evaluation</w:t>
      </w:r>
      <w:r w:rsidR="009A630E">
        <w:rPr>
          <w:rFonts w:ascii="Calibri" w:eastAsia="Calibri" w:hAnsi="Calibri" w:cs="Calibri"/>
          <w:sz w:val="22"/>
          <w:szCs w:val="22"/>
        </w:rPr>
        <w:t xml:space="preserve"> will be used</w:t>
      </w:r>
      <w:r>
        <w:rPr>
          <w:rFonts w:ascii="Calibri" w:eastAsia="Calibri" w:hAnsi="Calibri" w:cs="Calibri"/>
          <w:sz w:val="22"/>
          <w:szCs w:val="22"/>
        </w:rPr>
        <w:t xml:space="preserve"> at the </w:t>
      </w:r>
      <w:r w:rsidR="009A630E">
        <w:rPr>
          <w:rFonts w:ascii="Calibri" w:eastAsia="Calibri" w:hAnsi="Calibri" w:cs="Calibri"/>
          <w:sz w:val="22"/>
          <w:szCs w:val="22"/>
        </w:rPr>
        <w:t xml:space="preserve">end of the study to see if these pupils </w:t>
      </w:r>
      <w:r>
        <w:rPr>
          <w:rFonts w:ascii="Calibri" w:eastAsia="Calibri" w:hAnsi="Calibri" w:cs="Calibri"/>
          <w:sz w:val="22"/>
          <w:szCs w:val="22"/>
        </w:rPr>
        <w:t>have progressed in comparison to other class members who have not been following a strict homework regime. The researcher will use Fisher Family Trust (FFT) data to make comparisons with other members of similar levels in the class, evaluating any differences in outcomes</w:t>
      </w:r>
      <w:r w:rsidR="00CA4591">
        <w:rPr>
          <w:rFonts w:ascii="Calibri" w:eastAsia="Calibri" w:hAnsi="Calibri" w:cs="Calibri"/>
          <w:sz w:val="22"/>
          <w:szCs w:val="22"/>
        </w:rPr>
        <w:t xml:space="preserve"> and</w:t>
      </w:r>
      <w:r w:rsidR="00087908">
        <w:rPr>
          <w:rFonts w:ascii="Calibri" w:eastAsia="Calibri" w:hAnsi="Calibri" w:cs="Calibri"/>
          <w:sz w:val="22"/>
          <w:szCs w:val="22"/>
        </w:rPr>
        <w:t xml:space="preserve"> </w:t>
      </w:r>
      <w:r>
        <w:rPr>
          <w:rFonts w:ascii="Calibri" w:eastAsia="Calibri" w:hAnsi="Calibri" w:cs="Calibri"/>
          <w:sz w:val="22"/>
          <w:szCs w:val="22"/>
        </w:rPr>
        <w:t xml:space="preserve">measuring the impact that homework has had on any anticipated success. </w:t>
      </w:r>
      <w:r w:rsidR="00087908">
        <w:rPr>
          <w:rFonts w:ascii="Calibri" w:eastAsia="Calibri" w:hAnsi="Calibri" w:cs="Calibri"/>
          <w:sz w:val="22"/>
          <w:szCs w:val="22"/>
        </w:rPr>
        <w:t xml:space="preserve">Once the researcher has evaluated the test results, interviews will take place with the pupils, parents, and teachers to examine how or if their mindset or views towards homework has altered because of the investigation. </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The project will use both a mixture of quantitative and qualitative data analysis </w:t>
      </w:r>
      <w:r w:rsidR="00087908">
        <w:rPr>
          <w:rFonts w:ascii="Calibri" w:eastAsia="Calibri" w:hAnsi="Calibri" w:cs="Calibri"/>
          <w:sz w:val="22"/>
          <w:szCs w:val="22"/>
        </w:rPr>
        <w:t>since</w:t>
      </w:r>
      <w:r>
        <w:rPr>
          <w:rFonts w:ascii="Calibri" w:eastAsia="Calibri" w:hAnsi="Calibri" w:cs="Calibri"/>
          <w:sz w:val="22"/>
          <w:szCs w:val="22"/>
        </w:rPr>
        <w:t xml:space="preserve"> both questionnaires and interviews will be used, presenting the participants with combination of open and closed questions. Bamberger (2000) argues that there is a growing recognition of the benefits to be gained from combining quantitative and qualitative methods in research and that it is more helpful to consider data collection and analysis methods as being located on a quantitative-qualitative continuum. Using such a</w:t>
      </w:r>
      <w:r w:rsidR="00CA4591">
        <w:rPr>
          <w:rFonts w:ascii="Calibri" w:eastAsia="Calibri" w:hAnsi="Calibri" w:cs="Calibri"/>
          <w:sz w:val="22"/>
          <w:szCs w:val="22"/>
        </w:rPr>
        <w:t>n</w:t>
      </w:r>
      <w:r>
        <w:rPr>
          <w:rFonts w:ascii="Calibri" w:eastAsia="Calibri" w:hAnsi="Calibri" w:cs="Calibri"/>
          <w:sz w:val="22"/>
          <w:szCs w:val="22"/>
        </w:rPr>
        <w:t xml:space="preserve"> approach will present the researcher with more rounded outcomes and answers to the research. Before deciding on the research methodology to be adopted for this study, the researcher </w:t>
      </w:r>
      <w:r w:rsidR="000454DB">
        <w:rPr>
          <w:rFonts w:ascii="Calibri" w:eastAsia="Calibri" w:hAnsi="Calibri" w:cs="Calibri"/>
          <w:sz w:val="22"/>
          <w:szCs w:val="22"/>
        </w:rPr>
        <w:t xml:space="preserve">felt </w:t>
      </w:r>
      <w:r>
        <w:rPr>
          <w:rFonts w:ascii="Calibri" w:eastAsia="Calibri" w:hAnsi="Calibri" w:cs="Calibri"/>
          <w:sz w:val="22"/>
          <w:szCs w:val="22"/>
        </w:rPr>
        <w:t xml:space="preserve">it </w:t>
      </w:r>
      <w:r w:rsidR="000454DB">
        <w:rPr>
          <w:rFonts w:ascii="Calibri" w:eastAsia="Calibri" w:hAnsi="Calibri" w:cs="Calibri"/>
          <w:sz w:val="22"/>
          <w:szCs w:val="22"/>
        </w:rPr>
        <w:t>was</w:t>
      </w:r>
      <w:r>
        <w:rPr>
          <w:rFonts w:ascii="Calibri" w:eastAsia="Calibri" w:hAnsi="Calibri" w:cs="Calibri"/>
          <w:sz w:val="22"/>
          <w:szCs w:val="22"/>
        </w:rPr>
        <w:t xml:space="preserve"> important to evaluate the approaches that will be adopted to highlight significant advantages and limitations. </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Lusthaus (1999) encourages the use of questionnaires stating that they are cost efficient, suitable for data collection with many respondents and are a powerful tool when combined with quantitative analysis. Wallace and Van Fleet (2012) support this statement arguing that questionnaires provide the potential for a large response and that the volume of response from other descriptive approaches is </w:t>
      </w:r>
      <w:r>
        <w:rPr>
          <w:rFonts w:ascii="Calibri" w:eastAsia="Calibri" w:hAnsi="Calibri" w:cs="Calibri"/>
          <w:sz w:val="22"/>
          <w:szCs w:val="22"/>
        </w:rPr>
        <w:lastRenderedPageBreak/>
        <w:t xml:space="preserve">necessarily limited by factors of time and response. Due to the number of participants involved in this study, the </w:t>
      </w:r>
      <w:r w:rsidR="001D40B2">
        <w:rPr>
          <w:rFonts w:ascii="Calibri" w:eastAsia="Calibri" w:hAnsi="Calibri" w:cs="Calibri"/>
          <w:sz w:val="22"/>
          <w:szCs w:val="22"/>
        </w:rPr>
        <w:t>researcher</w:t>
      </w:r>
      <w:r>
        <w:rPr>
          <w:rFonts w:ascii="Calibri" w:eastAsia="Calibri" w:hAnsi="Calibri" w:cs="Calibri"/>
          <w:sz w:val="22"/>
          <w:szCs w:val="22"/>
        </w:rPr>
        <w:t xml:space="preserve"> believes that the use of questionnaires will not only act as a useful tool of collecting data for many respondents, but also provide quick results. Ekinci (2015) argues that using questionnaires is not only efficient in terms of reducing costs, but also produces instant results with the help of available online data. Katsirikou et al (2010) state that the biggest advantage of using online questionnaires is that the results are collated by the programme used and basic statistical information provided so that the analysis can start immediately after the data collection phase has ended. For these reasons, Google Forms will be used as a data collection tool to provide the researcher with instant feedback on the study. </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Wood and Kerr (2006) state that an advantage of using questionnaires is that subjects are more likely to feel that they can remain anonymous and thus be more likely to express controversial opinions. Evans (2017) argues that the anonymity that a questionnaire provides will allow pupils within the selected age range to provide their opinions and be honest without feeling embarrassed, particularly when discussing views regarding their education and school life. Bless et al (2006) supports this view arguing that respondents may be embarrassed by questions which touch on confidential issues in front of an interviewer and would answer more freely and honestly if left alone. Chalcraft et al (2008) also argue that pupils may feel more comfortable to remain anonymous and might tell you different things if they think there may be some comeback if not. </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Pr="007E139C"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Although they provide anonymity, Gillham (2008) argues that it is impossible to check the seriousness or honesty of answers and because of their impersonal nature, the honesty and integrity of answers may not be a priority. One concern for this research project when using questionnaires, is the ability of the participant to read and understand the questions fully</w:t>
      </w:r>
      <w:r w:rsidR="000454DB">
        <w:rPr>
          <w:rFonts w:ascii="Calibri" w:eastAsia="Calibri" w:hAnsi="Calibri" w:cs="Calibri"/>
          <w:sz w:val="22"/>
          <w:szCs w:val="22"/>
        </w:rPr>
        <w:t xml:space="preserve"> </w:t>
      </w:r>
      <w:r>
        <w:rPr>
          <w:rFonts w:ascii="Calibri" w:eastAsia="Calibri" w:hAnsi="Calibri" w:cs="Calibri"/>
          <w:sz w:val="22"/>
          <w:szCs w:val="22"/>
        </w:rPr>
        <w:t xml:space="preserve">to provide effective results. Dhaar (2009) argues that questions should be socially and culturally acceptable to the respondents, and appropriate </w:t>
      </w:r>
      <w:r w:rsidRPr="007E139C">
        <w:rPr>
          <w:rFonts w:ascii="Calibri" w:eastAsia="Calibri" w:hAnsi="Calibri" w:cs="Calibri"/>
          <w:sz w:val="22"/>
          <w:szCs w:val="22"/>
        </w:rPr>
        <w:t>to their level of information and understanding. Nehring (2010) lists further disadvantages to questionnaires including the possibilities that students may answer questions in a socially acceptable direction, skip some questions, or answer questions incorrectly because the meaning is misunderstood.</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If participants are likely to skip or answer questions incorrectly, then another concern when conducting questionnaires, is the researcher’s ability to read the body language of the participants involved, as to why they may be responding in this way. Kolah (2015) argues that one drawback for the researcher is that they are unable to read body language and check for sincerity. Gratton and Jones (2004) argue that face to face interviews allow you to assess the participant’s body language, facial expressions, and tone of voice, which may be useful in some cases. It is for reasons such as this, that questionnaires will be coupled with interviews when possible in an attempt to achieve more accurate, honest, and reliable answers. </w:t>
      </w:r>
    </w:p>
    <w:p w:rsidR="005434D0" w:rsidRDefault="005434D0">
      <w:pPr>
        <w:tabs>
          <w:tab w:val="left" w:pos="-720"/>
          <w:tab w:val="left" w:pos="0"/>
        </w:tabs>
        <w:jc w:val="both"/>
        <w:rPr>
          <w:rFonts w:ascii="Calibri" w:eastAsia="Calibri" w:hAnsi="Calibri" w:cs="Calibri"/>
          <w:sz w:val="22"/>
          <w:szCs w:val="22"/>
        </w:rPr>
      </w:pP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Leder et al (2003) argue that one of the major advantages of a face to face interview as opposed to a survey or questionnaire is that when questions fail to produce detailed answers, the researcher can probe further. Edwards and Holland (2013) state that probing is an attempt to get an interviewee to open up, provide more information, elaborate, and expand on what they have said. Leighton (2017) claims that the advantage of being able to directly question and probe the participant about aspects of his or her task is that it permits the interviewer to measure comprehension processes beyond a participant’s simple understanding. The interviewer can probe not just whether a participant understands a specific term within a question or task but also the context of the comprehension such </w:t>
      </w:r>
      <w:r>
        <w:rPr>
          <w:rFonts w:ascii="Calibri" w:eastAsia="Calibri" w:hAnsi="Calibri" w:cs="Calibri"/>
          <w:sz w:val="22"/>
          <w:szCs w:val="22"/>
        </w:rPr>
        <w:lastRenderedPageBreak/>
        <w:t xml:space="preserve">as the manner for recalling the meaning of the term, for example, why did you state that homework was beneficial to pupils? Another reason the researcher has chosen to use interviews during this research is that some participants may not be able to directly understand some of the questions being asked. McBurney et al (2009) state that interviewers may be able to notice when respondents seem to misunderstand a question and explain its meaning to attain more complete answers. McBurney et al (2009) further argues however that the presence of the interviewer can create a social situation that may result in biased responses. Although the researcher will look to probe participants when possible to achieve more detailed explanations, there will be every effort made to eliminate bias to ensure all results are accurate. </w:t>
      </w:r>
    </w:p>
    <w:p w:rsidR="003E3C27" w:rsidRDefault="003E3C27">
      <w:pPr>
        <w:tabs>
          <w:tab w:val="left" w:pos="-720"/>
          <w:tab w:val="left" w:pos="0"/>
        </w:tabs>
        <w:jc w:val="both"/>
        <w:rPr>
          <w:rFonts w:ascii="Calibri" w:eastAsia="Calibri" w:hAnsi="Calibri" w:cs="Calibri"/>
          <w:sz w:val="22"/>
          <w:szCs w:val="22"/>
        </w:rPr>
      </w:pPr>
    </w:p>
    <w:p w:rsidR="003E3C27" w:rsidRPr="003E3C27" w:rsidRDefault="003E3C27">
      <w:pPr>
        <w:tabs>
          <w:tab w:val="left" w:pos="-720"/>
          <w:tab w:val="left" w:pos="0"/>
        </w:tabs>
        <w:jc w:val="both"/>
        <w:rPr>
          <w:rFonts w:ascii="Calibri" w:eastAsia="Calibri" w:hAnsi="Calibri" w:cs="Calibri"/>
          <w:b/>
          <w:sz w:val="22"/>
          <w:szCs w:val="22"/>
          <w:u w:val="single"/>
        </w:rPr>
      </w:pPr>
    </w:p>
    <w:p w:rsidR="003E3C27" w:rsidRPr="003E3C27" w:rsidRDefault="003E3C27">
      <w:pPr>
        <w:tabs>
          <w:tab w:val="left" w:pos="-720"/>
          <w:tab w:val="left" w:pos="0"/>
        </w:tabs>
        <w:jc w:val="both"/>
        <w:rPr>
          <w:rFonts w:ascii="Calibri" w:eastAsia="Calibri" w:hAnsi="Calibri" w:cs="Calibri"/>
          <w:b/>
          <w:sz w:val="22"/>
          <w:szCs w:val="22"/>
          <w:u w:val="single"/>
        </w:rPr>
      </w:pPr>
      <w:r w:rsidRPr="003E3C27">
        <w:rPr>
          <w:rFonts w:ascii="Calibri" w:eastAsia="Calibri" w:hAnsi="Calibri" w:cs="Calibri"/>
          <w:b/>
          <w:sz w:val="22"/>
          <w:szCs w:val="22"/>
          <w:u w:val="single"/>
        </w:rPr>
        <w:t>RESEARCH ETHICS</w:t>
      </w:r>
    </w:p>
    <w:p w:rsidR="005434D0" w:rsidRDefault="005434D0">
      <w:pPr>
        <w:tabs>
          <w:tab w:val="left" w:pos="-720"/>
          <w:tab w:val="left" w:pos="0"/>
        </w:tabs>
        <w:jc w:val="both"/>
        <w:rPr>
          <w:rFonts w:ascii="Calibri" w:eastAsia="Calibri" w:hAnsi="Calibri" w:cs="Calibri"/>
          <w:sz w:val="22"/>
          <w:szCs w:val="22"/>
        </w:rPr>
      </w:pPr>
    </w:p>
    <w:p w:rsidR="003E3C27" w:rsidRDefault="003E3C27">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Farrimond (2013) argues that good research is ethical research where principles such as integrity and honesty promote the goals of valid research. Hitchcock and Hughes (2003) state that the researcher must protect the anonymity of the school, parents, teachers, and pupils involved in any research.  To ensure the anonymity of answers using questionnaires, the researcher will set Google Forms to anonymous to safeguard all pupils’ answers. Taking such as approach to this research project will hopefully contribute to eliminating bias and producing more honest answers. </w:t>
      </w:r>
    </w:p>
    <w:p w:rsidR="005434D0" w:rsidRDefault="005434D0">
      <w:pPr>
        <w:tabs>
          <w:tab w:val="left" w:pos="-720"/>
          <w:tab w:val="left" w:pos="0"/>
        </w:tabs>
        <w:jc w:val="both"/>
        <w:rPr>
          <w:rFonts w:ascii="Calibri" w:eastAsia="Calibri" w:hAnsi="Calibri" w:cs="Calibri"/>
          <w:sz w:val="22"/>
          <w:szCs w:val="22"/>
        </w:rPr>
      </w:pPr>
    </w:p>
    <w:p w:rsidR="005434D0" w:rsidRDefault="00A518FF">
      <w:pPr>
        <w:tabs>
          <w:tab w:val="left" w:pos="-720"/>
          <w:tab w:val="left" w:pos="0"/>
        </w:tabs>
        <w:jc w:val="both"/>
        <w:rPr>
          <w:rFonts w:ascii="Calibri" w:eastAsia="Calibri" w:hAnsi="Calibri" w:cs="Calibri"/>
          <w:sz w:val="22"/>
          <w:szCs w:val="22"/>
        </w:rPr>
      </w:pPr>
      <w:r>
        <w:rPr>
          <w:rFonts w:ascii="Calibri" w:eastAsia="Calibri" w:hAnsi="Calibri" w:cs="Calibri"/>
          <w:sz w:val="22"/>
          <w:szCs w:val="22"/>
        </w:rPr>
        <w:t>Information Management Resources Information (2013) raised concerns over the legal and ethical implications associated to the un</w:t>
      </w:r>
      <w:r w:rsidR="00890FEA">
        <w:rPr>
          <w:rFonts w:ascii="Calibri" w:eastAsia="Calibri" w:hAnsi="Calibri" w:cs="Calibri"/>
          <w:sz w:val="22"/>
          <w:szCs w:val="22"/>
        </w:rPr>
        <w:t>authorised</w:t>
      </w:r>
      <w:r>
        <w:rPr>
          <w:rFonts w:ascii="Calibri" w:eastAsia="Calibri" w:hAnsi="Calibri" w:cs="Calibri"/>
          <w:sz w:val="22"/>
          <w:szCs w:val="22"/>
        </w:rPr>
        <w:t xml:space="preserve"> access and release of personal information. Tsiris et al (2014) stated that practitioners need to consider the life span of their data sets, from the start of the project. The researcher understands that data needs to be destroyed in an efficient and effective way once the research project has been completed. The researcher will ensure that hard copies of personal data will be shredded, and any electronic data will be deleted from a computer hard drive and memory pen. </w:t>
      </w:r>
    </w:p>
    <w:p w:rsidR="001275B6" w:rsidRDefault="001275B6">
      <w:pPr>
        <w:tabs>
          <w:tab w:val="left" w:pos="-720"/>
          <w:tab w:val="left" w:pos="0"/>
        </w:tabs>
        <w:jc w:val="both"/>
        <w:rPr>
          <w:rFonts w:ascii="Calibri" w:eastAsia="Calibri" w:hAnsi="Calibri" w:cs="Calibri"/>
          <w:sz w:val="22"/>
          <w:szCs w:val="22"/>
        </w:rPr>
      </w:pPr>
    </w:p>
    <w:p w:rsidR="00576C64" w:rsidRDefault="00576C64">
      <w:pPr>
        <w:tabs>
          <w:tab w:val="left" w:pos="-720"/>
          <w:tab w:val="left" w:pos="0"/>
        </w:tabs>
        <w:jc w:val="both"/>
        <w:rPr>
          <w:rFonts w:ascii="Calibri" w:eastAsia="Calibri" w:hAnsi="Calibri" w:cs="Calibri"/>
          <w:sz w:val="22"/>
          <w:szCs w:val="22"/>
        </w:rPr>
      </w:pPr>
      <w:r w:rsidRPr="00576C64">
        <w:rPr>
          <w:rFonts w:ascii="Calibri" w:eastAsia="Calibri" w:hAnsi="Calibri" w:cs="Calibri"/>
          <w:sz w:val="22"/>
          <w:szCs w:val="22"/>
        </w:rPr>
        <w:t xml:space="preserve">BERA (2011) argue that it is important that researchers recognise that participants may experience distress or discomfort in the research process and must take all necessary steps to reduce the sense of intrusion and to put them at ease. </w:t>
      </w:r>
      <w:r>
        <w:rPr>
          <w:rFonts w:ascii="Calibri" w:eastAsia="Calibri" w:hAnsi="Calibri" w:cs="Calibri"/>
          <w:sz w:val="22"/>
          <w:szCs w:val="22"/>
        </w:rPr>
        <w:t xml:space="preserve">Giving participants the right to withdraw from the process would certainly help with this matter. </w:t>
      </w:r>
      <w:r w:rsidR="001275B6">
        <w:rPr>
          <w:rFonts w:ascii="Calibri" w:eastAsia="Calibri" w:hAnsi="Calibri" w:cs="Calibri"/>
          <w:sz w:val="22"/>
          <w:szCs w:val="22"/>
        </w:rPr>
        <w:t>Smith (1999) states that investigators must ensure that participants are fully aware of the fact that they have the right to withdraw consent after having entered is of high importance. The researcher recognises the importance of these rights for those taking part in this study and as such has created the relevant consent forms informing each participant of their rights. Parents will be required to sign a parental consent form for their child before any form of investigation takes place, ensuring a highly professional operation where all participants can feel safe</w:t>
      </w:r>
      <w:r w:rsidR="000454DB">
        <w:rPr>
          <w:rFonts w:ascii="Calibri" w:eastAsia="Calibri" w:hAnsi="Calibri" w:cs="Calibri"/>
          <w:sz w:val="22"/>
          <w:szCs w:val="22"/>
        </w:rPr>
        <w:t>.</w:t>
      </w:r>
    </w:p>
    <w:p w:rsidR="005434D0" w:rsidRDefault="005434D0">
      <w:pPr>
        <w:tabs>
          <w:tab w:val="left" w:pos="-720"/>
          <w:tab w:val="left" w:pos="0"/>
        </w:tabs>
        <w:jc w:val="both"/>
        <w:rPr>
          <w:rFonts w:ascii="Calibri" w:eastAsia="Calibri" w:hAnsi="Calibri" w:cs="Calibri"/>
          <w:sz w:val="22"/>
          <w:szCs w:val="22"/>
        </w:rPr>
      </w:pPr>
    </w:p>
    <w:p w:rsidR="005434D0" w:rsidRPr="000454DB" w:rsidRDefault="00A518FF" w:rsidP="000454DB">
      <w:pPr>
        <w:tabs>
          <w:tab w:val="left" w:pos="-720"/>
          <w:tab w:val="left" w:pos="0"/>
        </w:tabs>
        <w:jc w:val="both"/>
        <w:rPr>
          <w:rFonts w:ascii="Calibri" w:eastAsia="Calibri" w:hAnsi="Calibri" w:cs="Calibri"/>
          <w:sz w:val="22"/>
          <w:szCs w:val="22"/>
        </w:rPr>
      </w:pPr>
      <w:r>
        <w:rPr>
          <w:rFonts w:ascii="Calibri" w:eastAsia="Calibri" w:hAnsi="Calibri" w:cs="Calibri"/>
          <w:sz w:val="22"/>
          <w:szCs w:val="22"/>
        </w:rPr>
        <w:t xml:space="preserve"> </w:t>
      </w:r>
      <w:r w:rsidR="003E3C27">
        <w:rPr>
          <w:rFonts w:ascii="Calibri" w:eastAsia="Calibri" w:hAnsi="Calibri" w:cs="Calibri"/>
          <w:b/>
          <w:sz w:val="22"/>
          <w:szCs w:val="22"/>
          <w:u w:val="single"/>
        </w:rPr>
        <w:t>RATIONALE</w:t>
      </w:r>
    </w:p>
    <w:p w:rsidR="005434D0" w:rsidRDefault="005434D0">
      <w:pPr>
        <w:tabs>
          <w:tab w:val="left" w:pos="-720"/>
        </w:tabs>
        <w:jc w:val="both"/>
        <w:rPr>
          <w:rFonts w:ascii="Calibri" w:eastAsia="Calibri" w:hAnsi="Calibri" w:cs="Calibri"/>
          <w:b/>
          <w:sz w:val="22"/>
          <w:szCs w:val="22"/>
          <w:u w:val="single"/>
        </w:rPr>
      </w:pPr>
    </w:p>
    <w:p w:rsidR="005434D0" w:rsidRDefault="00A518FF">
      <w:pPr>
        <w:tabs>
          <w:tab w:val="left" w:pos="-720"/>
        </w:tabs>
        <w:jc w:val="both"/>
        <w:rPr>
          <w:rFonts w:ascii="Calibri" w:eastAsia="Calibri" w:hAnsi="Calibri" w:cs="Calibri"/>
          <w:sz w:val="22"/>
          <w:szCs w:val="22"/>
        </w:rPr>
      </w:pPr>
      <w:r>
        <w:rPr>
          <w:rFonts w:ascii="Calibri" w:eastAsia="Calibri" w:hAnsi="Calibri" w:cs="Calibri"/>
          <w:sz w:val="22"/>
          <w:szCs w:val="22"/>
        </w:rPr>
        <w:t xml:space="preserve">Check (2015) argued that homework has always been a hotly debated issue with school people and parents alike with the latter of the two asking questions such as ‘Can my child learn enough at school?’ and ‘Don’t they need homework too?’. </w:t>
      </w:r>
      <w:r w:rsidR="000454DB">
        <w:rPr>
          <w:rFonts w:ascii="Calibri" w:eastAsia="Calibri" w:hAnsi="Calibri" w:cs="Calibri"/>
          <w:sz w:val="22"/>
          <w:szCs w:val="22"/>
        </w:rPr>
        <w:t>Questions such as these have prompted</w:t>
      </w:r>
      <w:r>
        <w:rPr>
          <w:rFonts w:ascii="Calibri" w:eastAsia="Calibri" w:hAnsi="Calibri" w:cs="Calibri"/>
          <w:sz w:val="22"/>
          <w:szCs w:val="22"/>
        </w:rPr>
        <w:t xml:space="preserve"> the researcher into believing that this type of investigation is needed. The researcher believes that the views of parents will play an important part in this study because of the role they play as role models away from the classroom. Epstein and Voorhis (2010) state that parental involvement is one element of homework design that may encourage students to spend more time and complete assignments with higher quality. This however, may not always be the case or be possible form some parents, providing </w:t>
      </w:r>
      <w:r w:rsidR="000454DB">
        <w:rPr>
          <w:rFonts w:ascii="Calibri" w:eastAsia="Calibri" w:hAnsi="Calibri" w:cs="Calibri"/>
          <w:sz w:val="22"/>
          <w:szCs w:val="22"/>
        </w:rPr>
        <w:t>other</w:t>
      </w:r>
      <w:r>
        <w:rPr>
          <w:rFonts w:ascii="Calibri" w:eastAsia="Calibri" w:hAnsi="Calibri" w:cs="Calibri"/>
          <w:sz w:val="22"/>
          <w:szCs w:val="22"/>
        </w:rPr>
        <w:t xml:space="preserve"> reason</w:t>
      </w:r>
      <w:r w:rsidR="000454DB">
        <w:rPr>
          <w:rFonts w:ascii="Calibri" w:eastAsia="Calibri" w:hAnsi="Calibri" w:cs="Calibri"/>
          <w:sz w:val="22"/>
          <w:szCs w:val="22"/>
        </w:rPr>
        <w:t>s</w:t>
      </w:r>
      <w:r>
        <w:rPr>
          <w:rFonts w:ascii="Calibri" w:eastAsia="Calibri" w:hAnsi="Calibri" w:cs="Calibri"/>
          <w:sz w:val="22"/>
          <w:szCs w:val="22"/>
        </w:rPr>
        <w:t xml:space="preserve"> why such an investigation is needed. </w:t>
      </w:r>
    </w:p>
    <w:p w:rsidR="005434D0" w:rsidRDefault="005434D0">
      <w:pPr>
        <w:tabs>
          <w:tab w:val="left" w:pos="-720"/>
        </w:tabs>
        <w:jc w:val="both"/>
        <w:rPr>
          <w:rFonts w:ascii="Calibri" w:eastAsia="Calibri" w:hAnsi="Calibri" w:cs="Calibri"/>
          <w:sz w:val="22"/>
          <w:szCs w:val="22"/>
        </w:rPr>
      </w:pPr>
    </w:p>
    <w:p w:rsidR="005434D0" w:rsidRDefault="00A518FF">
      <w:pPr>
        <w:tabs>
          <w:tab w:val="left" w:pos="-720"/>
        </w:tabs>
        <w:jc w:val="both"/>
        <w:rPr>
          <w:rFonts w:ascii="Calibri" w:eastAsia="Calibri" w:hAnsi="Calibri" w:cs="Calibri"/>
          <w:sz w:val="22"/>
          <w:szCs w:val="22"/>
        </w:rPr>
      </w:pPr>
      <w:r>
        <w:rPr>
          <w:rFonts w:ascii="Calibri" w:eastAsia="Calibri" w:hAnsi="Calibri" w:cs="Calibri"/>
          <w:sz w:val="22"/>
          <w:szCs w:val="22"/>
        </w:rPr>
        <w:lastRenderedPageBreak/>
        <w:t xml:space="preserve">Due to new changes in the curriculum in Wales and the ‘Successful Futures’ report, there is a greater emphasis being placed on independent learning. The researcher believes that homework can play a critical role for pupils to develop essential skills such as time management and promote independent learning in the process. The researcher believes that the absence of a teaching professional may help to challenge pupils more in an attempt to increase their subject knowledge. Honchanadel et al (2015) argue that in an academic environment that teaches grit and fosters growth, students can learn to persist and those who persevere when faced with challenges seem to have this grit that fosters learning. The researcher believes that if homework is set correctly and produces challenge, maybe it can change the mindset of all those involved. </w:t>
      </w:r>
    </w:p>
    <w:p w:rsidR="005434D0" w:rsidRDefault="005434D0">
      <w:pPr>
        <w:tabs>
          <w:tab w:val="left" w:pos="-720"/>
        </w:tabs>
        <w:jc w:val="both"/>
        <w:rPr>
          <w:rFonts w:ascii="Calibri" w:eastAsia="Calibri" w:hAnsi="Calibri" w:cs="Calibri"/>
          <w:sz w:val="22"/>
          <w:szCs w:val="22"/>
        </w:rPr>
      </w:pPr>
    </w:p>
    <w:p w:rsidR="005434D0" w:rsidRDefault="00A518FF">
      <w:pPr>
        <w:tabs>
          <w:tab w:val="left" w:pos="-720"/>
        </w:tabs>
        <w:jc w:val="both"/>
        <w:rPr>
          <w:rFonts w:ascii="Calibri" w:eastAsia="Calibri" w:hAnsi="Calibri" w:cs="Calibri"/>
          <w:sz w:val="22"/>
          <w:szCs w:val="22"/>
        </w:rPr>
      </w:pPr>
      <w:r>
        <w:rPr>
          <w:rFonts w:ascii="Calibri" w:eastAsia="Calibri" w:hAnsi="Calibri" w:cs="Calibri"/>
          <w:sz w:val="22"/>
          <w:szCs w:val="22"/>
        </w:rPr>
        <w:t xml:space="preserve">There has been various literature discussing issues such as parental time or knowledge, teacher time constraints and pupils attitude towards learning but the researcher is yet to find any substantial research to show the effect of individuals mindset on the impact of homework, particularly for the key stage three age ranges. The researcher believes that if pupils, </w:t>
      </w:r>
      <w:r w:rsidR="00087908">
        <w:rPr>
          <w:rFonts w:ascii="Calibri" w:eastAsia="Calibri" w:hAnsi="Calibri" w:cs="Calibri"/>
          <w:sz w:val="22"/>
          <w:szCs w:val="22"/>
        </w:rPr>
        <w:t>parents,</w:t>
      </w:r>
      <w:r>
        <w:rPr>
          <w:rFonts w:ascii="Calibri" w:eastAsia="Calibri" w:hAnsi="Calibri" w:cs="Calibri"/>
          <w:sz w:val="22"/>
          <w:szCs w:val="22"/>
        </w:rPr>
        <w:t xml:space="preserve"> and teachers alike can recognise a substantial impact that homework can have on </w:t>
      </w:r>
      <w:r w:rsidR="00087908">
        <w:rPr>
          <w:rFonts w:ascii="Calibri" w:eastAsia="Calibri" w:hAnsi="Calibri" w:cs="Calibri"/>
          <w:sz w:val="22"/>
          <w:szCs w:val="22"/>
        </w:rPr>
        <w:t>pupil’s</w:t>
      </w:r>
      <w:r>
        <w:rPr>
          <w:rFonts w:ascii="Calibri" w:eastAsia="Calibri" w:hAnsi="Calibri" w:cs="Calibri"/>
          <w:sz w:val="22"/>
          <w:szCs w:val="22"/>
        </w:rPr>
        <w:t xml:space="preserve"> success, </w:t>
      </w:r>
      <w:r w:rsidR="000454DB">
        <w:rPr>
          <w:rFonts w:ascii="Calibri" w:eastAsia="Calibri" w:hAnsi="Calibri" w:cs="Calibri"/>
          <w:sz w:val="22"/>
          <w:szCs w:val="22"/>
        </w:rPr>
        <w:t xml:space="preserve">then </w:t>
      </w:r>
      <w:r>
        <w:rPr>
          <w:rFonts w:ascii="Calibri" w:eastAsia="Calibri" w:hAnsi="Calibri" w:cs="Calibri"/>
          <w:sz w:val="22"/>
          <w:szCs w:val="22"/>
        </w:rPr>
        <w:t xml:space="preserve">maybe the views of everybody involved can change. The researcher would also like to discover and present a cohesive approach between students, parents and teachers that can support the entire process and produce the best possible outcomes. </w:t>
      </w:r>
    </w:p>
    <w:p w:rsidR="003E3C27" w:rsidRDefault="003E3C27">
      <w:pPr>
        <w:tabs>
          <w:tab w:val="left" w:pos="-720"/>
        </w:tabs>
        <w:jc w:val="both"/>
        <w:rPr>
          <w:rFonts w:ascii="Calibri" w:eastAsia="Calibri" w:hAnsi="Calibri" w:cs="Calibri"/>
          <w:sz w:val="22"/>
          <w:szCs w:val="22"/>
        </w:rPr>
      </w:pPr>
    </w:p>
    <w:p w:rsidR="003E3C27" w:rsidRPr="003E3C27" w:rsidRDefault="003E3C27" w:rsidP="003E3C27">
      <w:pPr>
        <w:tabs>
          <w:tab w:val="left" w:pos="-720"/>
        </w:tabs>
        <w:jc w:val="both"/>
        <w:rPr>
          <w:rFonts w:ascii="Calibri" w:eastAsia="Calibri" w:hAnsi="Calibri" w:cs="Calibri"/>
          <w:b/>
          <w:sz w:val="22"/>
          <w:szCs w:val="22"/>
        </w:rPr>
      </w:pPr>
      <w:r w:rsidRPr="003E3C27">
        <w:rPr>
          <w:rFonts w:ascii="Calibri" w:eastAsia="Calibri" w:hAnsi="Calibri" w:cs="Calibri"/>
          <w:b/>
          <w:sz w:val="22"/>
          <w:szCs w:val="22"/>
        </w:rPr>
        <w:t>PROPOSED PROGRAMME OF WORK, PENDING ETHICAL APPROVAL:</w:t>
      </w:r>
    </w:p>
    <w:p w:rsidR="003E3C27" w:rsidRPr="003E3C27" w:rsidRDefault="003E3C27" w:rsidP="003E3C27">
      <w:pPr>
        <w:tabs>
          <w:tab w:val="left" w:pos="-720"/>
        </w:tabs>
        <w:jc w:val="both"/>
        <w:rPr>
          <w:rFonts w:ascii="Calibri" w:eastAsia="Calibri" w:hAnsi="Calibri" w:cs="Calibri"/>
          <w:sz w:val="22"/>
          <w:szCs w:val="22"/>
        </w:rPr>
      </w:pPr>
      <w:r w:rsidRPr="003E3C27">
        <w:rPr>
          <w:rFonts w:ascii="Calibri" w:eastAsia="Calibri" w:hAnsi="Calibri" w:cs="Calibri"/>
          <w:sz w:val="22"/>
          <w:szCs w:val="22"/>
        </w:rPr>
        <w:t xml:space="preserve">          </w:t>
      </w:r>
    </w:p>
    <w:p w:rsidR="003E3C27" w:rsidRDefault="00A2448B" w:rsidP="003E3C27">
      <w:pPr>
        <w:tabs>
          <w:tab w:val="left" w:pos="-720"/>
        </w:tabs>
        <w:jc w:val="both"/>
        <w:rPr>
          <w:rFonts w:ascii="Calibri" w:eastAsia="Calibri" w:hAnsi="Calibri" w:cs="Calibri"/>
          <w:sz w:val="22"/>
          <w:szCs w:val="22"/>
        </w:rPr>
      </w:pPr>
      <w:r>
        <w:rPr>
          <w:rFonts w:ascii="Calibri" w:eastAsia="Calibri" w:hAnsi="Calibri" w:cs="Calibri"/>
          <w:sz w:val="22"/>
          <w:szCs w:val="22"/>
        </w:rPr>
        <w:t xml:space="preserve">I aim to complete the research proposed </w:t>
      </w:r>
      <w:r w:rsidR="003E3C27" w:rsidRPr="003E3C27">
        <w:rPr>
          <w:rFonts w:ascii="Calibri" w:eastAsia="Calibri" w:hAnsi="Calibri" w:cs="Calibri"/>
          <w:sz w:val="22"/>
          <w:szCs w:val="22"/>
        </w:rPr>
        <w:t>by the end of the month of October 2018.</w:t>
      </w: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Pr="000C48BF" w:rsidRDefault="008E2A4D" w:rsidP="008E2A4D">
      <w:pPr>
        <w:tabs>
          <w:tab w:val="left" w:pos="-720"/>
        </w:tabs>
        <w:jc w:val="both"/>
        <w:rPr>
          <w:rFonts w:ascii="Calibri" w:eastAsia="Calibri" w:hAnsi="Calibri" w:cs="Calibri"/>
          <w:b/>
          <w:sz w:val="22"/>
          <w:szCs w:val="22"/>
        </w:rPr>
      </w:pPr>
      <w:r w:rsidRPr="000C48BF">
        <w:rPr>
          <w:rFonts w:ascii="Calibri" w:eastAsia="Calibri" w:hAnsi="Calibri" w:cs="Calibri"/>
          <w:b/>
          <w:sz w:val="22"/>
          <w:szCs w:val="22"/>
        </w:rPr>
        <w:t>REFERENCES</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Bamberger, M., 2000. Integrating Quantitative and Qualitative Research in Development Projects. World Bank Publications.</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Bennett, S and Kalish, K., 2007. The case against homework. How homework is hurting children and what parents can do about it. Three Rivers Press.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Bryman, A., 2004. Sage Encyclopedia of Social Science Research Methods. Sage Publications, Inc.</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Check, J., 2015. Homework—Is It Needed? Pages 143-147.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Cooper, H., 2015. The Battle Over Homework: Common Ground for Administrators, Teachers, and Parents. Carrel Books.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Dhaar, G, M., 2008. Foundations of Community Medicine, Second Edition. Harcourt Private India Limited.</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Dweck, C., 2017. Mindset: Changing the Way You think To Fulfil Your Potential. Robinson.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Edwards, F and Holland, J., 2013. What is Qualitative Interviewing? Bloomsbury Academic.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Ekinci, Y., 2015. Designing Research Questionnaires for Business and Management Students (Mastering Business Research Methods). SAGE Publications Ltd.</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Elton-Chalcraft, E., 2009. Doing Classroom Research: A Step-By-Step Guide for Student Teachers. Open Univ Pr.</w:t>
      </w:r>
    </w:p>
    <w:p w:rsidR="008E2A4D" w:rsidRP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Epstein, J and Van Voorhis, F., 2010. More Than Minutes: Teachers' Roles in Designing Homework.</w:t>
      </w:r>
    </w:p>
    <w:p w:rsidR="00A32F3F" w:rsidRPr="008E2A4D" w:rsidRDefault="00A32F3F"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Farrimond, H., 2013. Doing Ethical Research. Palgrave MacMillan.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Gillham, B., 2008. Developing a Questionnaire. Second edition. Continuum International Publishing.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Goodman, G., Chapman, R and Oman E., 2007. Simply Too Much Homework! What Can We Do? Reading Wings Inc.</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Gratton, C., 2009. Research Methods for Sports Studies: Second Edition. Routledge.</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Hitchcock, G., 1995. Research and the Teacher. Routledge.</w:t>
      </w:r>
    </w:p>
    <w:p w:rsidR="008E2A4D" w:rsidRP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Honchanadel, A and Finamore D., 2015. Fixed and Growth Mindset in Education and How Grit Helps Students Persist in The Face of Adversity. Volume 11, Issue One. </w:t>
      </w:r>
    </w:p>
    <w:p w:rsidR="00A32F3F" w:rsidRPr="008E2A4D" w:rsidRDefault="00A32F3F" w:rsidP="008E2A4D">
      <w:pPr>
        <w:tabs>
          <w:tab w:val="left" w:pos="-720"/>
        </w:tabs>
        <w:jc w:val="both"/>
        <w:rPr>
          <w:rFonts w:ascii="Calibri" w:eastAsia="Calibri" w:hAnsi="Calibri" w:cs="Calibri"/>
          <w:sz w:val="22"/>
          <w:szCs w:val="22"/>
        </w:rPr>
      </w:pPr>
    </w:p>
    <w:p w:rsidR="008E2A4D" w:rsidRPr="008E2A4D" w:rsidRDefault="00A32F3F" w:rsidP="008E2A4D">
      <w:pPr>
        <w:tabs>
          <w:tab w:val="left" w:pos="-720"/>
        </w:tabs>
        <w:jc w:val="both"/>
        <w:rPr>
          <w:rFonts w:ascii="Calibri" w:eastAsia="Calibri" w:hAnsi="Calibri" w:cs="Calibri"/>
          <w:sz w:val="22"/>
          <w:szCs w:val="22"/>
        </w:rPr>
      </w:pPr>
      <w:r>
        <w:rPr>
          <w:rFonts w:ascii="Calibri" w:eastAsia="Calibri" w:hAnsi="Calibri" w:cs="Calibri"/>
          <w:sz w:val="22"/>
          <w:szCs w:val="22"/>
        </w:rPr>
        <w:t xml:space="preserve">Kerr, J and Wood, M., </w:t>
      </w:r>
      <w:r w:rsidR="008E2A4D" w:rsidRPr="008E2A4D">
        <w:rPr>
          <w:rFonts w:ascii="Calibri" w:eastAsia="Calibri" w:hAnsi="Calibri" w:cs="Calibri"/>
          <w:sz w:val="22"/>
          <w:szCs w:val="22"/>
        </w:rPr>
        <w:t>2010. Basic Steps in Planning Nursing Research: From Question to Proposal. Jones &amp; Barlett Learning.</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Katsirikou, A and Skiadas, C, H., 2010. Qualitative and Quantitative Methods in Libraries: Theory and Applications. World Scientific. </w:t>
      </w:r>
    </w:p>
    <w:p w:rsidR="008E2A4D" w:rsidRP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Kohn, A., 2007. The Homework Myth: Why Our Kids Get Too Much of a Bad Thing. Da Capo Press. </w:t>
      </w:r>
    </w:p>
    <w:p w:rsidR="00A32F3F" w:rsidRPr="008E2A4D" w:rsidRDefault="00A32F3F"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Kolah, A., 2015. Improving the Performance of Sponsorship. Routledge.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Leder, G, C. 2006. Beliefs: A Hidden Variable in Mathematics Education? Kluwer Academic Publishers.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Leighton, J, P., 2017. Using Think-Aloud Interviews and Cognitive Labs in Educational Research. Oxford University Press.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Lusthaus, C., 1999. Enhancing Organizational Performance: A Toolbox for Self-Assessment. IDRC/CRDI.</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Management Association, Information Resources., 2013. IT Policy and Ethics: Concepts, Methodologies, Tools, and Applications. Information Science Reference, IGI Global. </w:t>
      </w:r>
    </w:p>
    <w:p w:rsidR="008E2A4D" w:rsidRP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McBurney, M and White, T., 2009. Research Methods - 8th Edition. Wadsworth Pub Donald H. </w:t>
      </w:r>
    </w:p>
    <w:p w:rsidR="00A32F3F" w:rsidRPr="008E2A4D" w:rsidRDefault="00A32F3F"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Nehring, M., 2009. High-Fidelity Patient Simulation in Nursing Education. Jones &amp; Barlett Learning.</w:t>
      </w: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Pages 181-193.</w:t>
      </w:r>
    </w:p>
    <w:p w:rsidR="00A32F3F" w:rsidRPr="008E2A4D" w:rsidRDefault="00A32F3F"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Salkind, S., 2011. 100 Questions (And Answers) About Research Methods. Sage Publications.</w:t>
      </w:r>
    </w:p>
    <w:p w:rsidR="00A32F3F" w:rsidRPr="008E2A4D" w:rsidRDefault="00A32F3F"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Stern, J., 2009. Getting the Buggers to Do Their Homework 2nd Edition. Bloomsbury Academic.</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Donaldson, G., 2015. Successful Futures Report. Independent Review of Curriculum and Assessment Arrangements in Wales. OGL.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 xml:space="preserve">Tsiris, G., Farrant, F and Pavlovich, M., 2014. A Guide to Research Ethics for Arts Therapists and Arts &amp; Health Practitioners. Jessica Kingsley Publishers.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Wallace, W., 2012. Knowledge into Action. Libraries Unlimited Inc.</w:t>
      </w:r>
    </w:p>
    <w:p w:rsidR="00A32F3F" w:rsidRDefault="00A32F3F" w:rsidP="003E3C27">
      <w:pPr>
        <w:tabs>
          <w:tab w:val="left" w:pos="-720"/>
        </w:tabs>
        <w:jc w:val="both"/>
        <w:rPr>
          <w:rFonts w:ascii="Calibri" w:eastAsia="Calibri" w:hAnsi="Calibri" w:cs="Calibri"/>
          <w:sz w:val="22"/>
          <w:szCs w:val="22"/>
        </w:rPr>
      </w:pPr>
    </w:p>
    <w:p w:rsidR="008E2A4D" w:rsidRPr="008E2A4D" w:rsidRDefault="008E2A4D" w:rsidP="003E3C27">
      <w:pPr>
        <w:tabs>
          <w:tab w:val="left" w:pos="-720"/>
        </w:tabs>
        <w:jc w:val="both"/>
        <w:rPr>
          <w:rFonts w:ascii="Calibri" w:eastAsia="Calibri" w:hAnsi="Calibri" w:cs="Calibri"/>
          <w:b/>
          <w:sz w:val="22"/>
          <w:szCs w:val="22"/>
        </w:rPr>
      </w:pPr>
      <w:r w:rsidRPr="008E2A4D">
        <w:rPr>
          <w:rFonts w:ascii="Calibri" w:eastAsia="Calibri" w:hAnsi="Calibri" w:cs="Calibri"/>
          <w:b/>
          <w:sz w:val="22"/>
          <w:szCs w:val="22"/>
        </w:rPr>
        <w:lastRenderedPageBreak/>
        <w:t>Appendices</w:t>
      </w:r>
    </w:p>
    <w:p w:rsidR="008E2A4D" w:rsidRDefault="008E2A4D" w:rsidP="003E3C27">
      <w:pPr>
        <w:tabs>
          <w:tab w:val="left" w:pos="-720"/>
        </w:tabs>
        <w:jc w:val="both"/>
        <w:rPr>
          <w:rFonts w:ascii="Calibri" w:eastAsia="Calibri" w:hAnsi="Calibri" w:cs="Calibri"/>
          <w:sz w:val="22"/>
          <w:szCs w:val="22"/>
        </w:rPr>
      </w:pPr>
    </w:p>
    <w:p w:rsidR="008E2A4D" w:rsidRPr="008E2A4D" w:rsidRDefault="008E2A4D" w:rsidP="008E2A4D">
      <w:pPr>
        <w:pStyle w:val="ListParagraph"/>
        <w:numPr>
          <w:ilvl w:val="0"/>
          <w:numId w:val="2"/>
        </w:numPr>
        <w:tabs>
          <w:tab w:val="left" w:pos="-720"/>
        </w:tabs>
        <w:jc w:val="both"/>
        <w:rPr>
          <w:rFonts w:ascii="Calibri" w:eastAsia="Calibri" w:hAnsi="Calibri" w:cs="Calibri"/>
          <w:sz w:val="22"/>
          <w:szCs w:val="22"/>
        </w:rPr>
      </w:pPr>
      <w:r w:rsidRPr="008E2A4D">
        <w:rPr>
          <w:rFonts w:ascii="Calibri" w:eastAsia="Calibri" w:hAnsi="Calibri" w:cs="Calibri"/>
          <w:sz w:val="22"/>
          <w:szCs w:val="22"/>
        </w:rPr>
        <w:t>Pupil Questionnaire – Beginning of Research</w:t>
      </w:r>
    </w:p>
    <w:p w:rsidR="008E2A4D" w:rsidRPr="008E2A4D" w:rsidRDefault="008E2A4D" w:rsidP="008E2A4D">
      <w:pPr>
        <w:pStyle w:val="ListParagraph"/>
        <w:numPr>
          <w:ilvl w:val="0"/>
          <w:numId w:val="2"/>
        </w:numPr>
        <w:tabs>
          <w:tab w:val="left" w:pos="-720"/>
        </w:tabs>
        <w:jc w:val="both"/>
        <w:rPr>
          <w:rFonts w:ascii="Calibri" w:eastAsia="Calibri" w:hAnsi="Calibri" w:cs="Calibri"/>
          <w:sz w:val="22"/>
          <w:szCs w:val="22"/>
        </w:rPr>
      </w:pPr>
      <w:r w:rsidRPr="008E2A4D">
        <w:rPr>
          <w:rFonts w:ascii="Calibri" w:eastAsia="Calibri" w:hAnsi="Calibri" w:cs="Calibri"/>
          <w:sz w:val="22"/>
          <w:szCs w:val="22"/>
        </w:rPr>
        <w:t>Pupil Interview – End of Research</w:t>
      </w:r>
    </w:p>
    <w:p w:rsidR="008E2A4D" w:rsidRPr="008E2A4D" w:rsidRDefault="008E2A4D" w:rsidP="008E2A4D">
      <w:pPr>
        <w:pStyle w:val="ListParagraph"/>
        <w:numPr>
          <w:ilvl w:val="0"/>
          <w:numId w:val="2"/>
        </w:numPr>
        <w:tabs>
          <w:tab w:val="left" w:pos="-720"/>
        </w:tabs>
        <w:jc w:val="both"/>
        <w:rPr>
          <w:rFonts w:ascii="Calibri" w:eastAsia="Calibri" w:hAnsi="Calibri" w:cs="Calibri"/>
          <w:sz w:val="22"/>
          <w:szCs w:val="22"/>
        </w:rPr>
      </w:pPr>
      <w:r w:rsidRPr="008E2A4D">
        <w:rPr>
          <w:rFonts w:ascii="Calibri" w:eastAsia="Calibri" w:hAnsi="Calibri" w:cs="Calibri"/>
          <w:sz w:val="22"/>
          <w:szCs w:val="22"/>
        </w:rPr>
        <w:t>Parent Questionnaire – Beginning of Research</w:t>
      </w:r>
    </w:p>
    <w:p w:rsidR="008E2A4D" w:rsidRPr="008E2A4D" w:rsidRDefault="008E2A4D" w:rsidP="008E2A4D">
      <w:pPr>
        <w:pStyle w:val="ListParagraph"/>
        <w:numPr>
          <w:ilvl w:val="0"/>
          <w:numId w:val="2"/>
        </w:numPr>
        <w:tabs>
          <w:tab w:val="left" w:pos="-720"/>
        </w:tabs>
        <w:jc w:val="both"/>
        <w:rPr>
          <w:rFonts w:ascii="Calibri" w:eastAsia="Calibri" w:hAnsi="Calibri" w:cs="Calibri"/>
          <w:sz w:val="22"/>
          <w:szCs w:val="22"/>
        </w:rPr>
      </w:pPr>
      <w:r w:rsidRPr="008E2A4D">
        <w:rPr>
          <w:rFonts w:ascii="Calibri" w:eastAsia="Calibri" w:hAnsi="Calibri" w:cs="Calibri"/>
          <w:sz w:val="22"/>
          <w:szCs w:val="22"/>
        </w:rPr>
        <w:t>Parent Interview – End of Research</w:t>
      </w:r>
    </w:p>
    <w:p w:rsidR="008E2A4D" w:rsidRPr="008E2A4D" w:rsidRDefault="008E2A4D" w:rsidP="008E2A4D">
      <w:pPr>
        <w:pStyle w:val="ListParagraph"/>
        <w:numPr>
          <w:ilvl w:val="0"/>
          <w:numId w:val="2"/>
        </w:numPr>
        <w:tabs>
          <w:tab w:val="left" w:pos="-720"/>
        </w:tabs>
        <w:jc w:val="both"/>
        <w:rPr>
          <w:rFonts w:ascii="Calibri" w:eastAsia="Calibri" w:hAnsi="Calibri" w:cs="Calibri"/>
          <w:sz w:val="22"/>
          <w:szCs w:val="22"/>
        </w:rPr>
      </w:pPr>
      <w:r w:rsidRPr="008E2A4D">
        <w:rPr>
          <w:rFonts w:ascii="Calibri" w:eastAsia="Calibri" w:hAnsi="Calibri" w:cs="Calibri"/>
          <w:sz w:val="22"/>
          <w:szCs w:val="22"/>
        </w:rPr>
        <w:t>Teacher Questionnaire – Beginning of Research</w:t>
      </w:r>
    </w:p>
    <w:p w:rsidR="008E2A4D" w:rsidRDefault="008E2A4D" w:rsidP="008E2A4D">
      <w:pPr>
        <w:pStyle w:val="ListParagraph"/>
        <w:numPr>
          <w:ilvl w:val="0"/>
          <w:numId w:val="2"/>
        </w:numPr>
        <w:tabs>
          <w:tab w:val="left" w:pos="-720"/>
        </w:tabs>
        <w:jc w:val="both"/>
        <w:rPr>
          <w:rFonts w:ascii="Calibri" w:eastAsia="Calibri" w:hAnsi="Calibri" w:cs="Calibri"/>
          <w:sz w:val="22"/>
          <w:szCs w:val="22"/>
        </w:rPr>
      </w:pPr>
      <w:r w:rsidRPr="008E2A4D">
        <w:rPr>
          <w:rFonts w:ascii="Calibri" w:eastAsia="Calibri" w:hAnsi="Calibri" w:cs="Calibri"/>
          <w:sz w:val="22"/>
          <w:szCs w:val="22"/>
        </w:rPr>
        <w:t>Teacher Interview – End of Research</w:t>
      </w:r>
    </w:p>
    <w:p w:rsidR="008E2A4D" w:rsidRDefault="008E2A4D" w:rsidP="008E2A4D">
      <w:pPr>
        <w:pStyle w:val="ListParagraph"/>
        <w:numPr>
          <w:ilvl w:val="0"/>
          <w:numId w:val="2"/>
        </w:numPr>
        <w:tabs>
          <w:tab w:val="left" w:pos="-720"/>
        </w:tabs>
        <w:jc w:val="both"/>
        <w:rPr>
          <w:rFonts w:ascii="Calibri" w:eastAsia="Calibri" w:hAnsi="Calibri" w:cs="Calibri"/>
          <w:sz w:val="22"/>
          <w:szCs w:val="22"/>
        </w:rPr>
      </w:pPr>
      <w:r>
        <w:rPr>
          <w:rFonts w:ascii="Calibri" w:eastAsia="Calibri" w:hAnsi="Calibri" w:cs="Calibri"/>
          <w:sz w:val="22"/>
          <w:szCs w:val="22"/>
        </w:rPr>
        <w:t>Participant Informed Voluntary Consent Form with Letter of Introduction / Purpose of Study</w:t>
      </w:r>
    </w:p>
    <w:p w:rsidR="008E2A4D" w:rsidRDefault="008E2A4D" w:rsidP="008E2A4D">
      <w:pPr>
        <w:pStyle w:val="ListParagraph"/>
        <w:numPr>
          <w:ilvl w:val="0"/>
          <w:numId w:val="2"/>
        </w:numPr>
        <w:tabs>
          <w:tab w:val="left" w:pos="-720"/>
        </w:tabs>
        <w:jc w:val="both"/>
        <w:rPr>
          <w:rFonts w:ascii="Calibri" w:eastAsia="Calibri" w:hAnsi="Calibri" w:cs="Calibri"/>
          <w:sz w:val="22"/>
          <w:szCs w:val="22"/>
        </w:rPr>
      </w:pPr>
      <w:r>
        <w:rPr>
          <w:rFonts w:ascii="Calibri" w:eastAsia="Calibri" w:hAnsi="Calibri" w:cs="Calibri"/>
          <w:sz w:val="22"/>
          <w:szCs w:val="22"/>
        </w:rPr>
        <w:t>Parental Consent form with Letter of Introduction / Purpose of Study</w:t>
      </w:r>
    </w:p>
    <w:p w:rsid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b/>
          <w:sz w:val="22"/>
          <w:szCs w:val="22"/>
          <w:u w:val="single"/>
        </w:rPr>
      </w:pPr>
      <w:r w:rsidRPr="008E2A4D">
        <w:rPr>
          <w:rFonts w:ascii="Calibri" w:eastAsia="Calibri" w:hAnsi="Calibri" w:cs="Calibri"/>
          <w:b/>
          <w:sz w:val="22"/>
          <w:szCs w:val="22"/>
          <w:u w:val="single"/>
        </w:rPr>
        <w:t>Pupil Questionnaire – Beginning of Research</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1.</w:t>
      </w:r>
      <w:r w:rsidRPr="008E2A4D">
        <w:rPr>
          <w:rFonts w:ascii="Calibri" w:eastAsia="Calibri" w:hAnsi="Calibri" w:cs="Calibri"/>
          <w:sz w:val="22"/>
          <w:szCs w:val="22"/>
        </w:rPr>
        <w:tab/>
        <w:t>Do you enjoy doing homework? Please circle.</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Yes</w:t>
      </w:r>
      <w:r w:rsidRPr="008E2A4D">
        <w:rPr>
          <w:rFonts w:ascii="Calibri" w:eastAsia="Calibri" w:hAnsi="Calibri" w:cs="Calibri"/>
          <w:sz w:val="22"/>
          <w:szCs w:val="22"/>
        </w:rPr>
        <w:tab/>
        <w:t>No</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2.</w:t>
      </w:r>
      <w:r w:rsidRPr="008E2A4D">
        <w:rPr>
          <w:rFonts w:ascii="Calibri" w:eastAsia="Calibri" w:hAnsi="Calibri" w:cs="Calibri"/>
          <w:sz w:val="22"/>
          <w:szCs w:val="22"/>
        </w:rPr>
        <w:tab/>
        <w:t>Please state why below?</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3.</w:t>
      </w:r>
      <w:r w:rsidRPr="008E2A4D">
        <w:rPr>
          <w:rFonts w:ascii="Calibri" w:eastAsia="Calibri" w:hAnsi="Calibri" w:cs="Calibri"/>
          <w:sz w:val="22"/>
          <w:szCs w:val="22"/>
        </w:rPr>
        <w:tab/>
        <w:t>What barriers do you face when having to complete homework? Please circle all that apply.</w:t>
      </w:r>
    </w:p>
    <w:p w:rsid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Lack of knowledge</w:t>
      </w:r>
      <w:r w:rsidRPr="008E2A4D">
        <w:rPr>
          <w:rFonts w:ascii="Calibri" w:eastAsia="Calibri" w:hAnsi="Calibri" w:cs="Calibri"/>
          <w:sz w:val="22"/>
          <w:szCs w:val="22"/>
        </w:rPr>
        <w:tab/>
        <w:t>Lack of support</w:t>
      </w:r>
      <w:r w:rsidRPr="008E2A4D">
        <w:rPr>
          <w:rFonts w:ascii="Calibri" w:eastAsia="Calibri" w:hAnsi="Calibri" w:cs="Calibri"/>
          <w:sz w:val="22"/>
          <w:szCs w:val="22"/>
        </w:rPr>
        <w:tab/>
      </w:r>
      <w:r w:rsidRPr="008E2A4D">
        <w:rPr>
          <w:rFonts w:ascii="Calibri" w:eastAsia="Calibri" w:hAnsi="Calibri" w:cs="Calibri"/>
          <w:sz w:val="22"/>
          <w:szCs w:val="22"/>
        </w:rPr>
        <w:tab/>
        <w:t>Not enough time</w:t>
      </w:r>
      <w:r w:rsidRPr="008E2A4D">
        <w:rPr>
          <w:rFonts w:ascii="Calibri" w:eastAsia="Calibri" w:hAnsi="Calibri" w:cs="Calibri"/>
          <w:sz w:val="22"/>
          <w:szCs w:val="22"/>
        </w:rPr>
        <w:tab/>
      </w:r>
      <w:r w:rsidRPr="008E2A4D">
        <w:rPr>
          <w:rFonts w:ascii="Calibri" w:eastAsia="Calibri" w:hAnsi="Calibri" w:cs="Calibri"/>
          <w:sz w:val="22"/>
          <w:szCs w:val="22"/>
        </w:rPr>
        <w:tab/>
        <w:t>Other commitments</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Other</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4.</w:t>
      </w:r>
      <w:r w:rsidRPr="008E2A4D">
        <w:rPr>
          <w:rFonts w:ascii="Calibri" w:eastAsia="Calibri" w:hAnsi="Calibri" w:cs="Calibri"/>
          <w:sz w:val="22"/>
          <w:szCs w:val="22"/>
        </w:rPr>
        <w:tab/>
        <w:t>If other, please state reason below?</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5.</w:t>
      </w:r>
      <w:r w:rsidRPr="008E2A4D">
        <w:rPr>
          <w:rFonts w:ascii="Calibri" w:eastAsia="Calibri" w:hAnsi="Calibri" w:cs="Calibri"/>
          <w:sz w:val="22"/>
          <w:szCs w:val="22"/>
        </w:rPr>
        <w:tab/>
        <w:t>Would you liked to be involved in setting homework with your teacher? If so, why? Would this help?</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6.</w:t>
      </w:r>
      <w:r w:rsidRPr="008E2A4D">
        <w:rPr>
          <w:rFonts w:ascii="Calibri" w:eastAsia="Calibri" w:hAnsi="Calibri" w:cs="Calibri"/>
          <w:sz w:val="22"/>
          <w:szCs w:val="22"/>
        </w:rPr>
        <w:tab/>
        <w:t xml:space="preserve">Would you be happy if homework was no longer set? Please give your reasons below.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0454DB"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7.</w:t>
      </w:r>
      <w:r w:rsidRPr="008E2A4D">
        <w:rPr>
          <w:rFonts w:ascii="Calibri" w:eastAsia="Calibri" w:hAnsi="Calibri" w:cs="Calibri"/>
          <w:sz w:val="22"/>
          <w:szCs w:val="22"/>
        </w:rPr>
        <w:tab/>
        <w:t>Do you think your attitude towards homework will change at the end of this research? Please circle.</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Yes</w:t>
      </w:r>
      <w:r w:rsidRPr="008E2A4D">
        <w:rPr>
          <w:rFonts w:ascii="Calibri" w:eastAsia="Calibri" w:hAnsi="Calibri" w:cs="Calibri"/>
          <w:sz w:val="22"/>
          <w:szCs w:val="22"/>
        </w:rPr>
        <w:tab/>
        <w:t>No</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b/>
          <w:sz w:val="22"/>
          <w:szCs w:val="22"/>
          <w:u w:val="single"/>
        </w:rPr>
      </w:pPr>
      <w:r w:rsidRPr="008E2A4D">
        <w:rPr>
          <w:rFonts w:ascii="Calibri" w:eastAsia="Calibri" w:hAnsi="Calibri" w:cs="Calibri"/>
          <w:b/>
          <w:sz w:val="22"/>
          <w:szCs w:val="22"/>
          <w:u w:val="single"/>
        </w:rPr>
        <w:lastRenderedPageBreak/>
        <w:t>Pupil Interview – End of Research</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1.</w:t>
      </w:r>
      <w:r w:rsidRPr="008E2A4D">
        <w:rPr>
          <w:rFonts w:ascii="Calibri" w:eastAsia="Calibri" w:hAnsi="Calibri" w:cs="Calibri"/>
          <w:sz w:val="22"/>
          <w:szCs w:val="22"/>
        </w:rPr>
        <w:tab/>
        <w:t xml:space="preserve">Did you enjoy being part of this process and if so, how have you benefited?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2.</w:t>
      </w:r>
      <w:r w:rsidRPr="008E2A4D">
        <w:rPr>
          <w:rFonts w:ascii="Calibri" w:eastAsia="Calibri" w:hAnsi="Calibri" w:cs="Calibri"/>
          <w:sz w:val="22"/>
          <w:szCs w:val="22"/>
        </w:rPr>
        <w:tab/>
        <w:t>Did you encounter any problems throughout the six-week intervention?</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3.</w:t>
      </w:r>
      <w:r w:rsidRPr="008E2A4D">
        <w:rPr>
          <w:rFonts w:ascii="Calibri" w:eastAsia="Calibri" w:hAnsi="Calibri" w:cs="Calibri"/>
          <w:sz w:val="22"/>
          <w:szCs w:val="22"/>
        </w:rPr>
        <w:tab/>
        <w:t>Do you feel that your subject knowledge has increased compared to the beginning of the research?</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4.</w:t>
      </w:r>
      <w:r w:rsidRPr="008E2A4D">
        <w:rPr>
          <w:rFonts w:ascii="Calibri" w:eastAsia="Calibri" w:hAnsi="Calibri" w:cs="Calibri"/>
          <w:sz w:val="22"/>
          <w:szCs w:val="22"/>
        </w:rPr>
        <w:tab/>
        <w:t>Is there any form of support you feel that you would benefit from to help you moving forward?</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5.</w:t>
      </w:r>
      <w:r w:rsidRPr="008E2A4D">
        <w:rPr>
          <w:rFonts w:ascii="Calibri" w:eastAsia="Calibri" w:hAnsi="Calibri" w:cs="Calibri"/>
          <w:sz w:val="22"/>
          <w:szCs w:val="22"/>
        </w:rPr>
        <w:tab/>
        <w:t>At the beginning of the project, you were asked if you thought homework should no longer be set. Are your views still the same? Have they changed, if so, why?</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6.</w:t>
      </w:r>
      <w:r w:rsidRPr="008E2A4D">
        <w:rPr>
          <w:rFonts w:ascii="Calibri" w:eastAsia="Calibri" w:hAnsi="Calibri" w:cs="Calibri"/>
          <w:sz w:val="22"/>
          <w:szCs w:val="22"/>
        </w:rPr>
        <w:tab/>
        <w:t>Are there any factors that you believe were important in helping you in this process, such as support from parents and teachers?</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7.</w:t>
      </w:r>
      <w:r w:rsidRPr="008E2A4D">
        <w:rPr>
          <w:rFonts w:ascii="Calibri" w:eastAsia="Calibri" w:hAnsi="Calibri" w:cs="Calibri"/>
          <w:sz w:val="22"/>
          <w:szCs w:val="22"/>
        </w:rPr>
        <w:tab/>
        <w:t xml:space="preserve">Would you like to be involved in setting homework with your teacher in the future?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8.</w:t>
      </w:r>
      <w:r w:rsidRPr="008E2A4D">
        <w:rPr>
          <w:rFonts w:ascii="Calibri" w:eastAsia="Calibri" w:hAnsi="Calibri" w:cs="Calibri"/>
          <w:sz w:val="22"/>
          <w:szCs w:val="22"/>
        </w:rPr>
        <w:tab/>
        <w:t xml:space="preserve">What ideas do you propose that will help students, </w:t>
      </w:r>
      <w:r w:rsidR="00A32F3F" w:rsidRPr="008E2A4D">
        <w:rPr>
          <w:rFonts w:ascii="Calibri" w:eastAsia="Calibri" w:hAnsi="Calibri" w:cs="Calibri"/>
          <w:sz w:val="22"/>
          <w:szCs w:val="22"/>
        </w:rPr>
        <w:t>parents,</w:t>
      </w:r>
      <w:r w:rsidRPr="008E2A4D">
        <w:rPr>
          <w:rFonts w:ascii="Calibri" w:eastAsia="Calibri" w:hAnsi="Calibri" w:cs="Calibri"/>
          <w:sz w:val="22"/>
          <w:szCs w:val="22"/>
        </w:rPr>
        <w:t xml:space="preserve"> and teachers alike in the homework process?</w:t>
      </w:r>
    </w:p>
    <w:p w:rsid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p>
    <w:p w:rsid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b/>
          <w:sz w:val="22"/>
          <w:szCs w:val="22"/>
          <w:u w:val="single"/>
        </w:rPr>
      </w:pPr>
      <w:r w:rsidRPr="008E2A4D">
        <w:rPr>
          <w:rFonts w:ascii="Calibri" w:eastAsia="Calibri" w:hAnsi="Calibri" w:cs="Calibri"/>
          <w:b/>
          <w:sz w:val="22"/>
          <w:szCs w:val="22"/>
          <w:u w:val="single"/>
        </w:rPr>
        <w:lastRenderedPageBreak/>
        <w:t>Parent Questionnaire – Beginning of the research</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1.</w:t>
      </w:r>
      <w:r w:rsidRPr="008E2A4D">
        <w:rPr>
          <w:rFonts w:ascii="Calibri" w:eastAsia="Calibri" w:hAnsi="Calibri" w:cs="Calibri"/>
          <w:sz w:val="22"/>
          <w:szCs w:val="22"/>
        </w:rPr>
        <w:tab/>
        <w:t xml:space="preserve">Do you believe that homework has an impact on the success of your child? Please circle. </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Strongly Agree</w:t>
      </w:r>
      <w:r w:rsidRPr="008E2A4D">
        <w:rPr>
          <w:rFonts w:ascii="Calibri" w:eastAsia="Calibri" w:hAnsi="Calibri" w:cs="Calibri"/>
          <w:sz w:val="22"/>
          <w:szCs w:val="22"/>
        </w:rPr>
        <w:tab/>
      </w:r>
      <w:r w:rsidRPr="008E2A4D">
        <w:rPr>
          <w:rFonts w:ascii="Calibri" w:eastAsia="Calibri" w:hAnsi="Calibri" w:cs="Calibri"/>
          <w:sz w:val="22"/>
          <w:szCs w:val="22"/>
        </w:rPr>
        <w:tab/>
        <w:t>Agree</w:t>
      </w:r>
      <w:r w:rsidRPr="008E2A4D">
        <w:rPr>
          <w:rFonts w:ascii="Calibri" w:eastAsia="Calibri" w:hAnsi="Calibri" w:cs="Calibri"/>
          <w:sz w:val="22"/>
          <w:szCs w:val="22"/>
        </w:rPr>
        <w:tab/>
      </w:r>
      <w:r w:rsidRPr="008E2A4D">
        <w:rPr>
          <w:rFonts w:ascii="Calibri" w:eastAsia="Calibri" w:hAnsi="Calibri" w:cs="Calibri"/>
          <w:sz w:val="22"/>
          <w:szCs w:val="22"/>
        </w:rPr>
        <w:tab/>
      </w:r>
      <w:r w:rsidRPr="008E2A4D">
        <w:rPr>
          <w:rFonts w:ascii="Calibri" w:eastAsia="Calibri" w:hAnsi="Calibri" w:cs="Calibri"/>
          <w:sz w:val="22"/>
          <w:szCs w:val="22"/>
        </w:rPr>
        <w:tab/>
        <w:t>Disagree</w:t>
      </w:r>
      <w:r w:rsidRPr="008E2A4D">
        <w:rPr>
          <w:rFonts w:ascii="Calibri" w:eastAsia="Calibri" w:hAnsi="Calibri" w:cs="Calibri"/>
          <w:sz w:val="22"/>
          <w:szCs w:val="22"/>
        </w:rPr>
        <w:tab/>
      </w:r>
      <w:r w:rsidRPr="008E2A4D">
        <w:rPr>
          <w:rFonts w:ascii="Calibri" w:eastAsia="Calibri" w:hAnsi="Calibri" w:cs="Calibri"/>
          <w:sz w:val="22"/>
          <w:szCs w:val="22"/>
        </w:rPr>
        <w:tab/>
        <w:t>Strongly Disagree</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2.</w:t>
      </w:r>
      <w:r w:rsidRPr="008E2A4D">
        <w:rPr>
          <w:rFonts w:ascii="Calibri" w:eastAsia="Calibri" w:hAnsi="Calibri" w:cs="Calibri"/>
          <w:sz w:val="22"/>
          <w:szCs w:val="22"/>
        </w:rPr>
        <w:tab/>
        <w:t>If you have circled strongly disagree, please state why below.</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3.</w:t>
      </w:r>
      <w:r w:rsidRPr="008E2A4D">
        <w:rPr>
          <w:rFonts w:ascii="Calibri" w:eastAsia="Calibri" w:hAnsi="Calibri" w:cs="Calibri"/>
          <w:sz w:val="22"/>
          <w:szCs w:val="22"/>
        </w:rPr>
        <w:tab/>
        <w:t>Are there any barriers you face that can lead to your child not completing homework? Please circle.</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Time Constraints</w:t>
      </w:r>
      <w:r w:rsidRPr="008E2A4D">
        <w:rPr>
          <w:rFonts w:ascii="Calibri" w:eastAsia="Calibri" w:hAnsi="Calibri" w:cs="Calibri"/>
          <w:sz w:val="22"/>
          <w:szCs w:val="22"/>
        </w:rPr>
        <w:tab/>
        <w:t>Your Knowledge</w:t>
      </w:r>
      <w:r w:rsidRPr="008E2A4D">
        <w:rPr>
          <w:rFonts w:ascii="Calibri" w:eastAsia="Calibri" w:hAnsi="Calibri" w:cs="Calibri"/>
          <w:sz w:val="22"/>
          <w:szCs w:val="22"/>
        </w:rPr>
        <w:tab/>
        <w:t>Arguments</w:t>
      </w:r>
      <w:r w:rsidRPr="008E2A4D">
        <w:rPr>
          <w:rFonts w:ascii="Calibri" w:eastAsia="Calibri" w:hAnsi="Calibri" w:cs="Calibri"/>
          <w:sz w:val="22"/>
          <w:szCs w:val="22"/>
        </w:rPr>
        <w:tab/>
        <w:t>Other Commitments</w:t>
      </w:r>
      <w:r w:rsidRPr="008E2A4D">
        <w:rPr>
          <w:rFonts w:ascii="Calibri" w:eastAsia="Calibri" w:hAnsi="Calibri" w:cs="Calibri"/>
          <w:sz w:val="22"/>
          <w:szCs w:val="22"/>
        </w:rPr>
        <w:tab/>
        <w:t>Other</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4.</w:t>
      </w:r>
      <w:r w:rsidRPr="008E2A4D">
        <w:rPr>
          <w:rFonts w:ascii="Calibri" w:eastAsia="Calibri" w:hAnsi="Calibri" w:cs="Calibri"/>
          <w:sz w:val="22"/>
          <w:szCs w:val="22"/>
        </w:rPr>
        <w:tab/>
        <w:t>If you have selected other, please state why?</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5.</w:t>
      </w:r>
      <w:r w:rsidRPr="008E2A4D">
        <w:rPr>
          <w:rFonts w:ascii="Calibri" w:eastAsia="Calibri" w:hAnsi="Calibri" w:cs="Calibri"/>
          <w:sz w:val="22"/>
          <w:szCs w:val="22"/>
        </w:rPr>
        <w:tab/>
        <w:t xml:space="preserve">Would you be happy if your child no longer received homework? Please circle.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Yes</w:t>
      </w:r>
      <w:r w:rsidRPr="008E2A4D">
        <w:rPr>
          <w:rFonts w:ascii="Calibri" w:eastAsia="Calibri" w:hAnsi="Calibri" w:cs="Calibri"/>
          <w:sz w:val="22"/>
          <w:szCs w:val="22"/>
        </w:rPr>
        <w:tab/>
        <w:t>No</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6.</w:t>
      </w:r>
      <w:r w:rsidRPr="008E2A4D">
        <w:rPr>
          <w:rFonts w:ascii="Calibri" w:eastAsia="Calibri" w:hAnsi="Calibri" w:cs="Calibri"/>
          <w:sz w:val="22"/>
          <w:szCs w:val="22"/>
        </w:rPr>
        <w:tab/>
        <w:t>Is there anything that teaching professionals could do to support you?</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7.</w:t>
      </w:r>
      <w:r w:rsidRPr="008E2A4D">
        <w:rPr>
          <w:rFonts w:ascii="Calibri" w:eastAsia="Calibri" w:hAnsi="Calibri" w:cs="Calibri"/>
          <w:sz w:val="22"/>
          <w:szCs w:val="22"/>
        </w:rPr>
        <w:tab/>
        <w:t xml:space="preserve">Do you believe that students who want to homework, will do it? Is it down to their mindset ultimately?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__________________________________________________________________________________</w:t>
      </w:r>
    </w:p>
    <w:p w:rsidR="008E2A4D" w:rsidRDefault="008E2A4D" w:rsidP="008E2A4D">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8E2A4D" w:rsidRDefault="008E2A4D" w:rsidP="003E3C27">
      <w:pPr>
        <w:tabs>
          <w:tab w:val="left" w:pos="-720"/>
        </w:tabs>
        <w:jc w:val="both"/>
        <w:rPr>
          <w:rFonts w:ascii="Calibri" w:eastAsia="Calibri" w:hAnsi="Calibri" w:cs="Calibri"/>
          <w:sz w:val="22"/>
          <w:szCs w:val="22"/>
        </w:rPr>
      </w:pPr>
    </w:p>
    <w:p w:rsidR="000454DB" w:rsidRDefault="000454DB" w:rsidP="003E3C27">
      <w:pPr>
        <w:tabs>
          <w:tab w:val="left" w:pos="-720"/>
        </w:tabs>
        <w:jc w:val="both"/>
        <w:rPr>
          <w:rFonts w:ascii="Calibri" w:eastAsia="Calibri" w:hAnsi="Calibri" w:cs="Calibri"/>
          <w:sz w:val="22"/>
          <w:szCs w:val="22"/>
        </w:rPr>
      </w:pPr>
    </w:p>
    <w:p w:rsidR="00A059B7" w:rsidRDefault="00A059B7"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b/>
          <w:sz w:val="22"/>
          <w:szCs w:val="22"/>
          <w:u w:val="single"/>
        </w:rPr>
      </w:pPr>
      <w:r w:rsidRPr="008E2A4D">
        <w:rPr>
          <w:rFonts w:ascii="Calibri" w:eastAsia="Calibri" w:hAnsi="Calibri" w:cs="Calibri"/>
          <w:b/>
          <w:sz w:val="22"/>
          <w:szCs w:val="22"/>
          <w:u w:val="single"/>
        </w:rPr>
        <w:lastRenderedPageBreak/>
        <w:t>Parent Interview – End of the research</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1.</w:t>
      </w:r>
      <w:r w:rsidRPr="008E2A4D">
        <w:rPr>
          <w:rFonts w:ascii="Calibri" w:eastAsia="Calibri" w:hAnsi="Calibri" w:cs="Calibri"/>
          <w:sz w:val="22"/>
          <w:szCs w:val="22"/>
        </w:rPr>
        <w:tab/>
        <w:t>Have your views changed as to whether homework should be removed from your child’s educational commitments, if so, why?</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2.</w:t>
      </w:r>
      <w:r w:rsidRPr="008E2A4D">
        <w:rPr>
          <w:rFonts w:ascii="Calibri" w:eastAsia="Calibri" w:hAnsi="Calibri" w:cs="Calibri"/>
          <w:sz w:val="22"/>
          <w:szCs w:val="22"/>
        </w:rPr>
        <w:tab/>
        <w:t xml:space="preserve">Did the scaffolding and textbooks provided give you enough support to help your child sufficiently with their homework? </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3.</w:t>
      </w:r>
      <w:r w:rsidRPr="008E2A4D">
        <w:rPr>
          <w:rFonts w:ascii="Calibri" w:eastAsia="Calibri" w:hAnsi="Calibri" w:cs="Calibri"/>
          <w:sz w:val="22"/>
          <w:szCs w:val="22"/>
        </w:rPr>
        <w:tab/>
        <w:t>Were there any barriers that you faced throughout this process that did not allow you to commit fully? If yes, why?</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4.</w:t>
      </w:r>
      <w:r w:rsidRPr="008E2A4D">
        <w:rPr>
          <w:rFonts w:ascii="Calibri" w:eastAsia="Calibri" w:hAnsi="Calibri" w:cs="Calibri"/>
          <w:sz w:val="22"/>
          <w:szCs w:val="22"/>
        </w:rPr>
        <w:tab/>
        <w:t>Was your child able to complete homework without any issues or concerns?</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w:t>
      </w:r>
      <w:r>
        <w:rPr>
          <w:rFonts w:ascii="Calibri" w:eastAsia="Calibri" w:hAnsi="Calibri" w:cs="Calibri"/>
          <w:sz w:val="22"/>
          <w:szCs w:val="22"/>
        </w:rPr>
        <w:t>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5.</w:t>
      </w:r>
      <w:r w:rsidRPr="008E2A4D">
        <w:rPr>
          <w:rFonts w:ascii="Calibri" w:eastAsia="Calibri" w:hAnsi="Calibri" w:cs="Calibri"/>
          <w:sz w:val="22"/>
          <w:szCs w:val="22"/>
        </w:rPr>
        <w:tab/>
        <w:t>Having now seen the results of this study, do you believe that homework is an important part of your child’s development?</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6.</w:t>
      </w:r>
      <w:r w:rsidRPr="008E2A4D">
        <w:rPr>
          <w:rFonts w:ascii="Calibri" w:eastAsia="Calibri" w:hAnsi="Calibri" w:cs="Calibri"/>
          <w:sz w:val="22"/>
          <w:szCs w:val="22"/>
        </w:rPr>
        <w:tab/>
        <w:t>Do you think it would make any difference if your child was involved in setting homework at school?</w:t>
      </w: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______________________________________________________________________________________________________________________________________________________________________________________________________________________________________________________</w:t>
      </w: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p>
    <w:p w:rsidR="008E2A4D" w:rsidRPr="008E2A4D"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7.</w:t>
      </w:r>
      <w:r w:rsidRPr="008E2A4D">
        <w:rPr>
          <w:rFonts w:ascii="Calibri" w:eastAsia="Calibri" w:hAnsi="Calibri" w:cs="Calibri"/>
          <w:sz w:val="22"/>
          <w:szCs w:val="22"/>
        </w:rPr>
        <w:tab/>
        <w:t xml:space="preserve">What ideas do you propose that will help students, </w:t>
      </w:r>
      <w:r w:rsidR="00A32F3F" w:rsidRPr="008E2A4D">
        <w:rPr>
          <w:rFonts w:ascii="Calibri" w:eastAsia="Calibri" w:hAnsi="Calibri" w:cs="Calibri"/>
          <w:sz w:val="22"/>
          <w:szCs w:val="22"/>
        </w:rPr>
        <w:t>parents,</w:t>
      </w:r>
      <w:r w:rsidRPr="008E2A4D">
        <w:rPr>
          <w:rFonts w:ascii="Calibri" w:eastAsia="Calibri" w:hAnsi="Calibri" w:cs="Calibri"/>
          <w:sz w:val="22"/>
          <w:szCs w:val="22"/>
        </w:rPr>
        <w:t xml:space="preserve"> and teachers alike in the homework process?</w:t>
      </w:r>
    </w:p>
    <w:p w:rsidR="00C51C1F" w:rsidRDefault="008E2A4D" w:rsidP="008E2A4D">
      <w:pPr>
        <w:tabs>
          <w:tab w:val="left" w:pos="-720"/>
        </w:tabs>
        <w:jc w:val="both"/>
        <w:rPr>
          <w:rFonts w:ascii="Calibri" w:eastAsia="Calibri" w:hAnsi="Calibri" w:cs="Calibri"/>
          <w:sz w:val="22"/>
          <w:szCs w:val="22"/>
        </w:rPr>
      </w:pPr>
      <w:r w:rsidRPr="008E2A4D">
        <w:rPr>
          <w:rFonts w:ascii="Calibri" w:eastAsia="Calibri" w:hAnsi="Calibri" w:cs="Calibri"/>
          <w:sz w:val="22"/>
          <w:szCs w:val="22"/>
        </w:rPr>
        <w:t>____________________________________________________________________________________________________________________________________________________________________</w:t>
      </w:r>
      <w:bookmarkEnd w:id="0"/>
      <w:r w:rsidR="00A059B7">
        <w:rPr>
          <w:rFonts w:ascii="Calibri" w:eastAsia="Calibri" w:hAnsi="Calibri" w:cs="Calibri"/>
          <w:sz w:val="22"/>
          <w:szCs w:val="22"/>
        </w:rPr>
        <w:t>__________________________________________________________________________________</w:t>
      </w:r>
    </w:p>
    <w:p w:rsidR="00A059B7" w:rsidRDefault="00A059B7" w:rsidP="008E2A4D">
      <w:pPr>
        <w:tabs>
          <w:tab w:val="left" w:pos="-720"/>
        </w:tabs>
        <w:jc w:val="both"/>
        <w:rPr>
          <w:rFonts w:asciiTheme="majorHAnsi" w:eastAsia="Calibri" w:hAnsiTheme="majorHAnsi" w:cstheme="majorHAnsi"/>
          <w:sz w:val="22"/>
          <w:szCs w:val="22"/>
        </w:rPr>
      </w:pPr>
    </w:p>
    <w:p w:rsidR="00973422" w:rsidRDefault="00973422" w:rsidP="00A059B7">
      <w:pPr>
        <w:tabs>
          <w:tab w:val="left" w:pos="-720"/>
        </w:tabs>
        <w:jc w:val="both"/>
        <w:rPr>
          <w:rFonts w:asciiTheme="majorHAnsi" w:eastAsia="Calibri" w:hAnsiTheme="majorHAnsi" w:cstheme="majorHAnsi"/>
          <w:b/>
          <w:sz w:val="22"/>
          <w:szCs w:val="22"/>
          <w:u w:val="single"/>
        </w:rPr>
      </w:pPr>
    </w:p>
    <w:p w:rsidR="00973422" w:rsidRDefault="00973422" w:rsidP="00A059B7">
      <w:pPr>
        <w:tabs>
          <w:tab w:val="left" w:pos="-720"/>
        </w:tabs>
        <w:jc w:val="both"/>
        <w:rPr>
          <w:rFonts w:asciiTheme="majorHAnsi" w:eastAsia="Calibri" w:hAnsiTheme="majorHAnsi" w:cstheme="majorHAnsi"/>
          <w:b/>
          <w:sz w:val="22"/>
          <w:szCs w:val="22"/>
          <w:u w:val="single"/>
        </w:rPr>
      </w:pPr>
    </w:p>
    <w:p w:rsidR="00973422" w:rsidRDefault="00973422" w:rsidP="00A059B7">
      <w:pPr>
        <w:tabs>
          <w:tab w:val="left" w:pos="-720"/>
        </w:tabs>
        <w:jc w:val="both"/>
        <w:rPr>
          <w:rFonts w:asciiTheme="majorHAnsi" w:eastAsia="Calibri" w:hAnsiTheme="majorHAnsi" w:cstheme="majorHAnsi"/>
          <w:b/>
          <w:sz w:val="22"/>
          <w:szCs w:val="22"/>
          <w:u w:val="single"/>
        </w:rPr>
      </w:pPr>
    </w:p>
    <w:p w:rsidR="00973422" w:rsidRDefault="00973422" w:rsidP="00A059B7">
      <w:pPr>
        <w:tabs>
          <w:tab w:val="left" w:pos="-720"/>
        </w:tabs>
        <w:jc w:val="both"/>
        <w:rPr>
          <w:rFonts w:asciiTheme="majorHAnsi" w:eastAsia="Calibri" w:hAnsiTheme="majorHAnsi" w:cstheme="majorHAnsi"/>
          <w:b/>
          <w:sz w:val="22"/>
          <w:szCs w:val="22"/>
          <w:u w:val="single"/>
        </w:rPr>
      </w:pPr>
    </w:p>
    <w:p w:rsidR="00973422" w:rsidRDefault="00973422" w:rsidP="00A059B7">
      <w:pPr>
        <w:tabs>
          <w:tab w:val="left" w:pos="-720"/>
        </w:tabs>
        <w:jc w:val="both"/>
        <w:rPr>
          <w:rFonts w:asciiTheme="majorHAnsi" w:eastAsia="Calibri" w:hAnsiTheme="majorHAnsi" w:cstheme="majorHAnsi"/>
          <w:b/>
          <w:sz w:val="22"/>
          <w:szCs w:val="22"/>
          <w:u w:val="single"/>
        </w:rPr>
      </w:pPr>
    </w:p>
    <w:p w:rsidR="000454DB" w:rsidRDefault="000454DB" w:rsidP="00A059B7">
      <w:pPr>
        <w:tabs>
          <w:tab w:val="left" w:pos="-720"/>
        </w:tabs>
        <w:jc w:val="both"/>
        <w:rPr>
          <w:rFonts w:asciiTheme="majorHAnsi" w:eastAsia="Calibri" w:hAnsiTheme="majorHAnsi" w:cstheme="majorHAnsi"/>
          <w:b/>
          <w:sz w:val="22"/>
          <w:szCs w:val="22"/>
          <w:u w:val="single"/>
        </w:rPr>
      </w:pPr>
    </w:p>
    <w:p w:rsidR="000454DB" w:rsidRDefault="000454DB" w:rsidP="00A059B7">
      <w:pPr>
        <w:tabs>
          <w:tab w:val="left" w:pos="-720"/>
        </w:tabs>
        <w:jc w:val="both"/>
        <w:rPr>
          <w:rFonts w:asciiTheme="majorHAnsi" w:eastAsia="Calibri" w:hAnsiTheme="majorHAnsi" w:cstheme="majorHAnsi"/>
          <w:b/>
          <w:sz w:val="22"/>
          <w:szCs w:val="22"/>
          <w:u w:val="single"/>
        </w:rPr>
      </w:pPr>
    </w:p>
    <w:p w:rsidR="00A059B7" w:rsidRPr="00A059B7" w:rsidRDefault="00A059B7" w:rsidP="00A059B7">
      <w:pPr>
        <w:tabs>
          <w:tab w:val="left" w:pos="-720"/>
        </w:tabs>
        <w:jc w:val="both"/>
        <w:rPr>
          <w:rFonts w:asciiTheme="majorHAnsi" w:eastAsia="Calibri" w:hAnsiTheme="majorHAnsi" w:cstheme="majorHAnsi"/>
          <w:b/>
          <w:sz w:val="22"/>
          <w:szCs w:val="22"/>
          <w:u w:val="single"/>
        </w:rPr>
      </w:pPr>
      <w:r w:rsidRPr="00A059B7">
        <w:rPr>
          <w:rFonts w:asciiTheme="majorHAnsi" w:eastAsia="Calibri" w:hAnsiTheme="majorHAnsi" w:cstheme="majorHAnsi"/>
          <w:b/>
          <w:sz w:val="22"/>
          <w:szCs w:val="22"/>
          <w:u w:val="single"/>
        </w:rPr>
        <w:lastRenderedPageBreak/>
        <w:t>Teacher Questionnaire – Beginning of Research</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1.</w:t>
      </w:r>
      <w:r w:rsidRPr="00A059B7">
        <w:rPr>
          <w:rFonts w:asciiTheme="majorHAnsi" w:eastAsia="Calibri" w:hAnsiTheme="majorHAnsi" w:cstheme="majorHAnsi"/>
          <w:sz w:val="22"/>
          <w:szCs w:val="22"/>
        </w:rPr>
        <w:tab/>
        <w:t>Do you believe homework contributes to the overall success of a student? Please circle.</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Yes</w:t>
      </w:r>
      <w:r w:rsidRPr="00A059B7">
        <w:rPr>
          <w:rFonts w:asciiTheme="majorHAnsi" w:eastAsia="Calibri" w:hAnsiTheme="majorHAnsi" w:cstheme="majorHAnsi"/>
          <w:sz w:val="22"/>
          <w:szCs w:val="22"/>
        </w:rPr>
        <w:tab/>
        <w:t>No</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2.</w:t>
      </w:r>
      <w:r w:rsidRPr="00A059B7">
        <w:rPr>
          <w:rFonts w:asciiTheme="majorHAnsi" w:eastAsia="Calibri" w:hAnsiTheme="majorHAnsi" w:cstheme="majorHAnsi"/>
          <w:sz w:val="22"/>
          <w:szCs w:val="22"/>
        </w:rPr>
        <w:tab/>
        <w:t xml:space="preserve">Are there enough hours in the day for you to teach, mark homework and plan lessons? Please circle. </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Yes</w:t>
      </w:r>
      <w:r w:rsidRPr="00A059B7">
        <w:rPr>
          <w:rFonts w:asciiTheme="majorHAnsi" w:eastAsia="Calibri" w:hAnsiTheme="majorHAnsi" w:cstheme="majorHAnsi"/>
          <w:sz w:val="22"/>
          <w:szCs w:val="22"/>
        </w:rPr>
        <w:tab/>
        <w:t>No</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3.</w:t>
      </w:r>
      <w:r w:rsidRPr="00A059B7">
        <w:rPr>
          <w:rFonts w:asciiTheme="majorHAnsi" w:eastAsia="Calibri" w:hAnsiTheme="majorHAnsi" w:cstheme="majorHAnsi"/>
          <w:sz w:val="22"/>
          <w:szCs w:val="22"/>
        </w:rPr>
        <w:tab/>
        <w:t>If no, please state why below?</w:t>
      </w: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___________________________________________________________________________________________________________________________________________________________________</w:t>
      </w:r>
      <w:r>
        <w:rPr>
          <w:rFonts w:asciiTheme="majorHAnsi" w:eastAsia="Calibri" w:hAnsiTheme="majorHAnsi" w:cstheme="majorHAnsi"/>
          <w:sz w:val="22"/>
          <w:szCs w:val="22"/>
        </w:rPr>
        <w:t>_</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4.</w:t>
      </w:r>
      <w:r w:rsidRPr="00A059B7">
        <w:rPr>
          <w:rFonts w:asciiTheme="majorHAnsi" w:eastAsia="Calibri" w:hAnsiTheme="majorHAnsi" w:cstheme="majorHAnsi"/>
          <w:sz w:val="22"/>
          <w:szCs w:val="22"/>
        </w:rPr>
        <w:tab/>
        <w:t>Would you be happy if homework was no longer set for key stage three pupils? If so, why?</w:t>
      </w: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5.</w:t>
      </w:r>
      <w:r w:rsidRPr="00A059B7">
        <w:rPr>
          <w:rFonts w:asciiTheme="majorHAnsi" w:eastAsia="Calibri" w:hAnsiTheme="majorHAnsi" w:cstheme="majorHAnsi"/>
          <w:sz w:val="22"/>
          <w:szCs w:val="22"/>
        </w:rPr>
        <w:tab/>
        <w:t>Do you believe that the mindset of a pupil has an important part to play in the homework process?</w:t>
      </w: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6.</w:t>
      </w:r>
      <w:r w:rsidRPr="00A059B7">
        <w:rPr>
          <w:rFonts w:asciiTheme="majorHAnsi" w:eastAsia="Calibri" w:hAnsiTheme="majorHAnsi" w:cstheme="majorHAnsi"/>
          <w:sz w:val="22"/>
          <w:szCs w:val="22"/>
        </w:rPr>
        <w:tab/>
        <w:t xml:space="preserve">Name two barriers that you feel are the most important in relation to homework not being completed. </w:t>
      </w: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___________________________________________________________________________________________________________________________________________________________________</w:t>
      </w:r>
      <w:r>
        <w:rPr>
          <w:rFonts w:asciiTheme="majorHAnsi" w:eastAsia="Calibri" w:hAnsiTheme="majorHAnsi" w:cstheme="majorHAnsi"/>
          <w:sz w:val="22"/>
          <w:szCs w:val="22"/>
        </w:rPr>
        <w:t>_</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7.</w:t>
      </w:r>
      <w:r w:rsidRPr="00A059B7">
        <w:rPr>
          <w:rFonts w:asciiTheme="majorHAnsi" w:eastAsia="Calibri" w:hAnsiTheme="majorHAnsi" w:cstheme="majorHAnsi"/>
          <w:sz w:val="22"/>
          <w:szCs w:val="22"/>
        </w:rPr>
        <w:tab/>
        <w:t>Could allowing pupils to take part in setting homework help in any way?</w:t>
      </w: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8.</w:t>
      </w:r>
      <w:r w:rsidRPr="00A059B7">
        <w:rPr>
          <w:rFonts w:asciiTheme="majorHAnsi" w:eastAsia="Calibri" w:hAnsiTheme="majorHAnsi" w:cstheme="majorHAnsi"/>
          <w:sz w:val="22"/>
          <w:szCs w:val="22"/>
        </w:rPr>
        <w:tab/>
        <w:t xml:space="preserve">How highly do you rank </w:t>
      </w:r>
      <w:r w:rsidR="00A32F3F" w:rsidRPr="00A059B7">
        <w:rPr>
          <w:rFonts w:asciiTheme="majorHAnsi" w:eastAsia="Calibri" w:hAnsiTheme="majorHAnsi" w:cstheme="majorHAnsi"/>
          <w:sz w:val="22"/>
          <w:szCs w:val="22"/>
        </w:rPr>
        <w:t>parent’s</w:t>
      </w:r>
      <w:r w:rsidRPr="00A059B7">
        <w:rPr>
          <w:rFonts w:asciiTheme="majorHAnsi" w:eastAsia="Calibri" w:hAnsiTheme="majorHAnsi" w:cstheme="majorHAnsi"/>
          <w:sz w:val="22"/>
          <w:szCs w:val="22"/>
        </w:rPr>
        <w:t xml:space="preserve"> involvement in homework on a scale of 1-10?</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1</w:t>
      </w:r>
      <w:r w:rsidRPr="00A059B7">
        <w:rPr>
          <w:rFonts w:asciiTheme="majorHAnsi" w:eastAsia="Calibri" w:hAnsiTheme="majorHAnsi" w:cstheme="majorHAnsi"/>
          <w:sz w:val="22"/>
          <w:szCs w:val="22"/>
        </w:rPr>
        <w:tab/>
        <w:t>2</w:t>
      </w:r>
      <w:r w:rsidRPr="00A059B7">
        <w:rPr>
          <w:rFonts w:asciiTheme="majorHAnsi" w:eastAsia="Calibri" w:hAnsiTheme="majorHAnsi" w:cstheme="majorHAnsi"/>
          <w:sz w:val="22"/>
          <w:szCs w:val="22"/>
        </w:rPr>
        <w:tab/>
        <w:t>3</w:t>
      </w:r>
      <w:r w:rsidRPr="00A059B7">
        <w:rPr>
          <w:rFonts w:asciiTheme="majorHAnsi" w:eastAsia="Calibri" w:hAnsiTheme="majorHAnsi" w:cstheme="majorHAnsi"/>
          <w:sz w:val="22"/>
          <w:szCs w:val="22"/>
        </w:rPr>
        <w:tab/>
        <w:t>4</w:t>
      </w:r>
      <w:r w:rsidRPr="00A059B7">
        <w:rPr>
          <w:rFonts w:asciiTheme="majorHAnsi" w:eastAsia="Calibri" w:hAnsiTheme="majorHAnsi" w:cstheme="majorHAnsi"/>
          <w:sz w:val="22"/>
          <w:szCs w:val="22"/>
        </w:rPr>
        <w:tab/>
        <w:t>5</w:t>
      </w:r>
      <w:r w:rsidRPr="00A059B7">
        <w:rPr>
          <w:rFonts w:asciiTheme="majorHAnsi" w:eastAsia="Calibri" w:hAnsiTheme="majorHAnsi" w:cstheme="majorHAnsi"/>
          <w:sz w:val="22"/>
          <w:szCs w:val="22"/>
        </w:rPr>
        <w:tab/>
        <w:t>6</w:t>
      </w:r>
      <w:r w:rsidRPr="00A059B7">
        <w:rPr>
          <w:rFonts w:asciiTheme="majorHAnsi" w:eastAsia="Calibri" w:hAnsiTheme="majorHAnsi" w:cstheme="majorHAnsi"/>
          <w:sz w:val="22"/>
          <w:szCs w:val="22"/>
        </w:rPr>
        <w:tab/>
        <w:t>7</w:t>
      </w:r>
      <w:r w:rsidRPr="00A059B7">
        <w:rPr>
          <w:rFonts w:asciiTheme="majorHAnsi" w:eastAsia="Calibri" w:hAnsiTheme="majorHAnsi" w:cstheme="majorHAnsi"/>
          <w:sz w:val="22"/>
          <w:szCs w:val="22"/>
        </w:rPr>
        <w:tab/>
        <w:t>8</w:t>
      </w:r>
      <w:r w:rsidRPr="00A059B7">
        <w:rPr>
          <w:rFonts w:asciiTheme="majorHAnsi" w:eastAsia="Calibri" w:hAnsiTheme="majorHAnsi" w:cstheme="majorHAnsi"/>
          <w:sz w:val="22"/>
          <w:szCs w:val="22"/>
        </w:rPr>
        <w:tab/>
        <w:t>9</w:t>
      </w:r>
      <w:r w:rsidRPr="00A059B7">
        <w:rPr>
          <w:rFonts w:asciiTheme="majorHAnsi" w:eastAsia="Calibri" w:hAnsiTheme="majorHAnsi" w:cstheme="majorHAnsi"/>
          <w:sz w:val="22"/>
          <w:szCs w:val="22"/>
        </w:rPr>
        <w:tab/>
        <w:t>10</w:t>
      </w:r>
    </w:p>
    <w:p w:rsidR="00A059B7" w:rsidRPr="00A059B7" w:rsidRDefault="00A059B7" w:rsidP="00A059B7">
      <w:pPr>
        <w:tabs>
          <w:tab w:val="left" w:pos="-720"/>
        </w:tabs>
        <w:jc w:val="both"/>
        <w:rPr>
          <w:rFonts w:asciiTheme="majorHAnsi" w:eastAsia="Calibri" w:hAnsiTheme="majorHAnsi" w:cstheme="majorHAnsi"/>
          <w:sz w:val="22"/>
          <w:szCs w:val="22"/>
        </w:rPr>
      </w:pPr>
    </w:p>
    <w:p w:rsidR="00A059B7" w:rsidRP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9.</w:t>
      </w:r>
      <w:r w:rsidRPr="00A059B7">
        <w:rPr>
          <w:rFonts w:asciiTheme="majorHAnsi" w:eastAsia="Calibri" w:hAnsiTheme="majorHAnsi" w:cstheme="majorHAnsi"/>
          <w:sz w:val="22"/>
          <w:szCs w:val="22"/>
        </w:rPr>
        <w:tab/>
        <w:t>Could teaching professionals be doing more to support parents?</w:t>
      </w:r>
    </w:p>
    <w:p w:rsidR="00A059B7" w:rsidRDefault="00A059B7" w:rsidP="00A059B7">
      <w:pPr>
        <w:tabs>
          <w:tab w:val="left" w:pos="-720"/>
        </w:tabs>
        <w:jc w:val="both"/>
        <w:rPr>
          <w:rFonts w:asciiTheme="majorHAnsi" w:eastAsia="Calibri" w:hAnsiTheme="majorHAnsi" w:cstheme="majorHAnsi"/>
          <w:sz w:val="22"/>
          <w:szCs w:val="22"/>
        </w:rPr>
      </w:pPr>
      <w:r w:rsidRPr="00A059B7">
        <w:rPr>
          <w:rFonts w:asciiTheme="majorHAnsi" w:eastAsia="Calibri" w:hAnsiTheme="majorHAnsi" w:cstheme="majorHAnsi"/>
          <w:sz w:val="22"/>
          <w:szCs w:val="22"/>
        </w:rPr>
        <w:t>____________________________________________________________________________________________________________________________________________________________________________________</w:t>
      </w:r>
      <w:r>
        <w:rPr>
          <w:rFonts w:asciiTheme="majorHAnsi" w:eastAsia="Calibri" w:hAnsiTheme="majorHAnsi" w:cstheme="majorHAnsi"/>
          <w:sz w:val="22"/>
          <w:szCs w:val="22"/>
        </w:rPr>
        <w:t>__________________________________________________________________</w:t>
      </w: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973422" w:rsidRDefault="00973422" w:rsidP="00A059B7">
      <w:pPr>
        <w:rPr>
          <w:rFonts w:ascii="Calibri" w:eastAsia="Calibri" w:hAnsi="Calibri" w:cs="Calibri"/>
          <w:b/>
          <w:sz w:val="22"/>
          <w:szCs w:val="22"/>
          <w:u w:val="single"/>
        </w:rPr>
      </w:pPr>
    </w:p>
    <w:p w:rsidR="00A059B7" w:rsidRPr="00A059B7" w:rsidRDefault="00A059B7" w:rsidP="00A059B7">
      <w:pPr>
        <w:rPr>
          <w:rFonts w:ascii="Calibri" w:eastAsia="Calibri" w:hAnsi="Calibri" w:cs="Calibri"/>
          <w:b/>
          <w:sz w:val="22"/>
          <w:szCs w:val="22"/>
          <w:u w:val="single"/>
        </w:rPr>
      </w:pPr>
      <w:r w:rsidRPr="00A059B7">
        <w:rPr>
          <w:rFonts w:ascii="Calibri" w:eastAsia="Calibri" w:hAnsi="Calibri" w:cs="Calibri"/>
          <w:b/>
          <w:sz w:val="22"/>
          <w:szCs w:val="22"/>
          <w:u w:val="single"/>
        </w:rPr>
        <w:lastRenderedPageBreak/>
        <w:t>Teacher Interview – End of Research</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1.</w:t>
      </w:r>
      <w:r w:rsidRPr="00A059B7">
        <w:rPr>
          <w:rFonts w:ascii="Calibri" w:eastAsia="Calibri" w:hAnsi="Calibri" w:cs="Calibri"/>
          <w:sz w:val="22"/>
          <w:szCs w:val="22"/>
        </w:rPr>
        <w:tab/>
        <w:t>Did you enjoy being part of this process, if so, why?</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2.</w:t>
      </w:r>
      <w:r w:rsidRPr="00A059B7">
        <w:rPr>
          <w:rFonts w:ascii="Calibri" w:eastAsia="Calibri" w:hAnsi="Calibri" w:cs="Calibri"/>
          <w:sz w:val="22"/>
          <w:szCs w:val="22"/>
        </w:rPr>
        <w:tab/>
        <w:t>Were there any difficulties that you faced?</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3.</w:t>
      </w:r>
      <w:r w:rsidRPr="00A059B7">
        <w:rPr>
          <w:rFonts w:ascii="Calibri" w:eastAsia="Calibri" w:hAnsi="Calibri" w:cs="Calibri"/>
          <w:sz w:val="22"/>
          <w:szCs w:val="22"/>
        </w:rPr>
        <w:tab/>
        <w:t>Having been presented with the results of the summative evaluation, have your thoughts on the impact of success homework has on students’ progress changed in any way?</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4.</w:t>
      </w:r>
      <w:r w:rsidRPr="00A059B7">
        <w:rPr>
          <w:rFonts w:ascii="Calibri" w:eastAsia="Calibri" w:hAnsi="Calibri" w:cs="Calibri"/>
          <w:sz w:val="22"/>
          <w:szCs w:val="22"/>
        </w:rPr>
        <w:tab/>
        <w:t>Would you continue this approach with all members of your class? If yes, why? If no, please also state why?</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5.</w:t>
      </w:r>
      <w:r w:rsidRPr="00A059B7">
        <w:rPr>
          <w:rFonts w:ascii="Calibri" w:eastAsia="Calibri" w:hAnsi="Calibri" w:cs="Calibri"/>
          <w:sz w:val="22"/>
          <w:szCs w:val="22"/>
        </w:rPr>
        <w:tab/>
        <w:t xml:space="preserve">Did you encounter any other barriers that you failed to mention at the start of the research? </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6.</w:t>
      </w:r>
      <w:r w:rsidRPr="00A059B7">
        <w:rPr>
          <w:rFonts w:ascii="Calibri" w:eastAsia="Calibri" w:hAnsi="Calibri" w:cs="Calibri"/>
          <w:sz w:val="22"/>
          <w:szCs w:val="22"/>
        </w:rPr>
        <w:tab/>
        <w:t>Having now completed this project, do you feel there is more that teachers could be doing to support parents to help their child with their homework?</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w:t>
      </w:r>
      <w:r>
        <w:rPr>
          <w:rFonts w:ascii="Calibri" w:eastAsia="Calibri" w:hAnsi="Calibri" w:cs="Calibri"/>
          <w:sz w:val="22"/>
          <w:szCs w:val="22"/>
        </w:rPr>
        <w:t>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7.</w:t>
      </w:r>
      <w:r w:rsidRPr="00A059B7">
        <w:rPr>
          <w:rFonts w:ascii="Calibri" w:eastAsia="Calibri" w:hAnsi="Calibri" w:cs="Calibri"/>
          <w:sz w:val="22"/>
          <w:szCs w:val="22"/>
        </w:rPr>
        <w:tab/>
        <w:t>Would you now allow pupils to take part in planning their homework with you? If yes, why?</w:t>
      </w:r>
    </w:p>
    <w:p w:rsid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8.</w:t>
      </w:r>
      <w:r w:rsidRPr="00A059B7">
        <w:rPr>
          <w:rFonts w:ascii="Calibri" w:eastAsia="Calibri" w:hAnsi="Calibri" w:cs="Calibri"/>
          <w:sz w:val="22"/>
          <w:szCs w:val="22"/>
        </w:rPr>
        <w:tab/>
        <w:t xml:space="preserve">What ideas do you propose that will help students, </w:t>
      </w:r>
      <w:r w:rsidR="00A32F3F" w:rsidRPr="00A059B7">
        <w:rPr>
          <w:rFonts w:ascii="Calibri" w:eastAsia="Calibri" w:hAnsi="Calibri" w:cs="Calibri"/>
          <w:sz w:val="22"/>
          <w:szCs w:val="22"/>
        </w:rPr>
        <w:t>parents,</w:t>
      </w:r>
      <w:r w:rsidRPr="00A059B7">
        <w:rPr>
          <w:rFonts w:ascii="Calibri" w:eastAsia="Calibri" w:hAnsi="Calibri" w:cs="Calibri"/>
          <w:sz w:val="22"/>
          <w:szCs w:val="22"/>
        </w:rPr>
        <w:t xml:space="preserve"> and teachers alike in the homework process?</w:t>
      </w: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Pr="00A059B7" w:rsidRDefault="00A059B7" w:rsidP="00A059B7">
      <w:pPr>
        <w:rPr>
          <w:rFonts w:ascii="Calibri" w:eastAsia="Calibri" w:hAnsi="Calibri" w:cs="Calibri"/>
          <w:sz w:val="22"/>
          <w:szCs w:val="22"/>
        </w:rPr>
      </w:pPr>
    </w:p>
    <w:p w:rsidR="00A059B7" w:rsidRPr="00A059B7" w:rsidRDefault="00A059B7" w:rsidP="00A059B7">
      <w:pPr>
        <w:rPr>
          <w:rFonts w:ascii="Calibri" w:eastAsia="Calibri" w:hAnsi="Calibri" w:cs="Calibri"/>
          <w:sz w:val="22"/>
          <w:szCs w:val="22"/>
        </w:rPr>
      </w:pPr>
      <w:r w:rsidRPr="00A059B7">
        <w:rPr>
          <w:rFonts w:ascii="Calibri" w:eastAsia="Calibri" w:hAnsi="Calibri" w:cs="Calibri"/>
          <w:sz w:val="22"/>
          <w:szCs w:val="22"/>
        </w:rPr>
        <w:t>9.</w:t>
      </w:r>
      <w:r w:rsidRPr="00A059B7">
        <w:rPr>
          <w:rFonts w:ascii="Calibri" w:eastAsia="Calibri" w:hAnsi="Calibri" w:cs="Calibri"/>
          <w:sz w:val="22"/>
          <w:szCs w:val="22"/>
        </w:rPr>
        <w:tab/>
        <w:t>You were asked at the start of the research whether homework should no longer be set for key stage three pupils. Have your views changed in any way?</w:t>
      </w:r>
    </w:p>
    <w:p w:rsidR="00A059B7" w:rsidRDefault="00A059B7" w:rsidP="00A059B7">
      <w:pPr>
        <w:rPr>
          <w:rFonts w:ascii="Calibri" w:eastAsia="Calibri" w:hAnsi="Calibri" w:cs="Calibri"/>
          <w:sz w:val="22"/>
          <w:szCs w:val="22"/>
        </w:rPr>
      </w:pPr>
      <w:r w:rsidRPr="00A059B7">
        <w:rPr>
          <w:rFonts w:ascii="Calibri" w:eastAsia="Calibri" w:hAnsi="Calibri" w:cs="Calibri"/>
          <w:sz w:val="22"/>
          <w:szCs w:val="22"/>
        </w:rPr>
        <w:t>____________________________________________________________________________________________________________________________________________________________________</w:t>
      </w: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jc w:val="center"/>
        <w:rPr>
          <w:rFonts w:ascii="Calibri" w:eastAsia="Calibri" w:hAnsi="Calibri" w:cs="Times New Roman"/>
          <w:b/>
          <w:color w:val="auto"/>
          <w:sz w:val="22"/>
          <w:szCs w:val="22"/>
          <w:u w:val="single"/>
          <w:lang w:eastAsia="en-US"/>
        </w:rPr>
      </w:pPr>
      <w:bookmarkStart w:id="2" w:name="_Hlk511466080"/>
      <w:r w:rsidRPr="00A059B7">
        <w:rPr>
          <w:rFonts w:ascii="Calibri" w:eastAsia="Calibri" w:hAnsi="Calibri" w:cs="Times New Roman"/>
          <w:b/>
          <w:color w:val="auto"/>
          <w:sz w:val="22"/>
          <w:szCs w:val="22"/>
          <w:u w:val="single"/>
          <w:lang w:eastAsia="en-US"/>
        </w:rPr>
        <w:lastRenderedPageBreak/>
        <w:t>Letter of Introduction and Voluntary Informed Consent Form</w:t>
      </w:r>
      <w:r w:rsidR="00973422">
        <w:rPr>
          <w:rFonts w:ascii="Calibri" w:eastAsia="Calibri" w:hAnsi="Calibri" w:cs="Times New Roman"/>
          <w:b/>
          <w:color w:val="auto"/>
          <w:sz w:val="22"/>
          <w:szCs w:val="22"/>
          <w:u w:val="single"/>
          <w:lang w:eastAsia="en-US"/>
        </w:rPr>
        <w:t xml:space="preserve"> – Teachers and Parents</w:t>
      </w:r>
    </w:p>
    <w:bookmarkEnd w:id="2"/>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jc w:val="center"/>
        <w:rPr>
          <w:rFonts w:ascii="Calibri" w:eastAsia="Calibri" w:hAnsi="Calibri" w:cs="Times New Roman"/>
          <w:b/>
          <w:color w:val="auto"/>
          <w:sz w:val="22"/>
          <w:szCs w:val="22"/>
          <w:u w:val="single"/>
          <w:lang w:eastAsia="en-US"/>
        </w:rPr>
      </w:pPr>
      <w:r w:rsidRPr="00A059B7">
        <w:rPr>
          <w:rFonts w:ascii="Calibri" w:eastAsia="Calibri" w:hAnsi="Calibri" w:cs="Times New Roman"/>
          <w:b/>
          <w:color w:val="auto"/>
          <w:sz w:val="22"/>
          <w:szCs w:val="22"/>
          <w:u w:val="single"/>
          <w:lang w:eastAsia="en-US"/>
        </w:rPr>
        <w:t>Study Title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jc w:val="center"/>
        <w:rPr>
          <w:rFonts w:ascii="Calibri" w:eastAsia="Calibri" w:hAnsi="Calibri" w:cs="Times New Roman"/>
          <w:b/>
          <w:color w:val="auto"/>
          <w:sz w:val="22"/>
          <w:szCs w:val="22"/>
          <w:lang w:eastAsia="en-US"/>
        </w:rPr>
      </w:pPr>
      <w:r w:rsidRPr="00A059B7">
        <w:rPr>
          <w:rFonts w:ascii="Calibri" w:eastAsia="Calibri" w:hAnsi="Calibri" w:cs="Times New Roman"/>
          <w:color w:val="auto"/>
          <w:sz w:val="22"/>
          <w:szCs w:val="22"/>
          <w:lang w:eastAsia="en-US"/>
        </w:rPr>
        <w:t xml:space="preserve">Would students, parents, and teachers all be pleased if homework was no longer set for Key Stage 3 pupils? What impact does homework have on the success of these pupils and does the mindset of students, parents and teachers allow us to view </w:t>
      </w:r>
      <w:r w:rsidR="00A30399">
        <w:rPr>
          <w:rFonts w:ascii="Calibri" w:eastAsia="Calibri" w:hAnsi="Calibri" w:cs="Times New Roman"/>
          <w:color w:val="auto"/>
          <w:sz w:val="22"/>
          <w:szCs w:val="22"/>
          <w:lang w:eastAsia="en-US"/>
        </w:rPr>
        <w:t xml:space="preserve">the </w:t>
      </w:r>
      <w:r w:rsidRPr="00A059B7">
        <w:rPr>
          <w:rFonts w:ascii="Calibri" w:eastAsia="Calibri" w:hAnsi="Calibri" w:cs="Times New Roman"/>
          <w:color w:val="auto"/>
          <w:sz w:val="22"/>
          <w:szCs w:val="22"/>
          <w:lang w:eastAsia="en-US"/>
        </w:rPr>
        <w:t>role of homework differently?</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jc w:val="center"/>
        <w:rPr>
          <w:rFonts w:ascii="Calibri" w:eastAsia="Calibri" w:hAnsi="Calibri" w:cs="Times New Roman"/>
          <w:color w:val="auto"/>
          <w:sz w:val="22"/>
          <w:szCs w:val="22"/>
          <w:lang w:eastAsia="en-US"/>
        </w:rPr>
      </w:pPr>
      <w:r w:rsidRPr="00A059B7">
        <w:rPr>
          <w:rFonts w:ascii="Calibri" w:eastAsia="Calibri" w:hAnsi="Calibri" w:cs="Times New Roman"/>
          <w:b/>
          <w:color w:val="auto"/>
          <w:sz w:val="22"/>
          <w:szCs w:val="22"/>
          <w:lang w:eastAsia="en-US"/>
        </w:rPr>
        <w:t>Researcher:</w:t>
      </w:r>
      <w:r w:rsidRPr="00A059B7">
        <w:rPr>
          <w:rFonts w:ascii="Calibri" w:eastAsia="Calibri" w:hAnsi="Calibri" w:cs="Times New Roman"/>
          <w:color w:val="auto"/>
          <w:sz w:val="22"/>
          <w:szCs w:val="22"/>
          <w:lang w:eastAsia="en-US"/>
        </w:rPr>
        <w:t xml:space="preserve">  Mr James Evans</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Before agreeing to participate in this research, I strongly encourage you to read the following explanation of this study. This statement describes the purpose and procedures of the study. Also described is your right to withdraw from the study at any time.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u w:val="single"/>
          <w:lang w:eastAsia="en-US"/>
        </w:rPr>
      </w:pPr>
      <w:r w:rsidRPr="00A059B7">
        <w:rPr>
          <w:rFonts w:ascii="Calibri" w:eastAsia="Calibri" w:hAnsi="Calibri" w:cs="Times New Roman"/>
          <w:color w:val="auto"/>
          <w:sz w:val="22"/>
          <w:szCs w:val="22"/>
          <w:u w:val="single"/>
          <w:lang w:eastAsia="en-US"/>
        </w:rPr>
        <w:t xml:space="preserve">Explanation of Procedures.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This study is designed to examine </w:t>
      </w:r>
      <w:r w:rsidRPr="00A059B7">
        <w:rPr>
          <w:rFonts w:ascii="Calibri" w:eastAsia="Calibri" w:hAnsi="Calibri" w:cs="Calibri"/>
          <w:color w:val="auto"/>
          <w:sz w:val="22"/>
          <w:szCs w:val="22"/>
          <w:lang w:eastAsia="en-US"/>
        </w:rPr>
        <w:t>if students, parents, and teachers would all be pleased if homework was no longer set for key stage three pupils, the impact homework has on the success of these pupils and if the mindset of students, parents and teachers allow us to view impact and role of homework differently?</w:t>
      </w:r>
      <w:r w:rsidRPr="00A059B7">
        <w:rPr>
          <w:rFonts w:ascii="Calibri" w:eastAsia="Calibri" w:hAnsi="Calibri" w:cs="Times New Roman"/>
          <w:color w:val="auto"/>
          <w:sz w:val="22"/>
          <w:szCs w:val="22"/>
          <w:lang w:eastAsia="en-US"/>
        </w:rPr>
        <w:t xml:space="preserve"> I am conducting this study to learn more about this question since it has not been studied much in the past.  Participating in the study involves completion of a questionnaire that will ask you basic questions about your thoughts on the impact that homework has on student success and whether it should be removed at key stage three in secondary schools and participation in a face-to face interview, which will last for approximately ten to fifteen minutes</w:t>
      </w:r>
      <w:r w:rsidR="00A30399">
        <w:rPr>
          <w:rFonts w:ascii="Calibri" w:eastAsia="Calibri" w:hAnsi="Calibri" w:cs="Times New Roman"/>
          <w:color w:val="auto"/>
          <w:sz w:val="22"/>
          <w:szCs w:val="22"/>
          <w:lang w:eastAsia="en-US"/>
        </w:rPr>
        <w:t xml:space="preserve"> in the conference room at school C</w:t>
      </w:r>
      <w:r w:rsidRPr="00A059B7">
        <w:rPr>
          <w:rFonts w:ascii="Calibri" w:eastAsia="Calibri" w:hAnsi="Calibri" w:cs="Times New Roman"/>
          <w:color w:val="auto"/>
          <w:sz w:val="22"/>
          <w:szCs w:val="22"/>
          <w:lang w:eastAsia="en-US"/>
        </w:rPr>
        <w:t xml:space="preserve">.  The interviews will be conducted by myself, the researcher, where notes will be taken for data analysis.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u w:val="single"/>
          <w:lang w:eastAsia="en-US"/>
        </w:rPr>
      </w:pPr>
      <w:r w:rsidRPr="00A059B7">
        <w:rPr>
          <w:rFonts w:ascii="Calibri" w:eastAsia="Calibri" w:hAnsi="Calibri" w:cs="Times New Roman"/>
          <w:color w:val="auto"/>
          <w:sz w:val="22"/>
          <w:szCs w:val="22"/>
          <w:u w:val="single"/>
          <w:lang w:eastAsia="en-US"/>
        </w:rPr>
        <w:t>Risks</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There are no risks or discomforts that are anticipated from your participation in the study. Potential risks may include possible emotional distress due to the nature of homework, meeting deadlines and your capability to answer questions during the interview.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u w:val="single"/>
          <w:lang w:eastAsia="en-US"/>
        </w:rPr>
      </w:pPr>
      <w:r w:rsidRPr="00A059B7">
        <w:rPr>
          <w:rFonts w:ascii="Calibri" w:eastAsia="Calibri" w:hAnsi="Calibri" w:cs="Times New Roman"/>
          <w:color w:val="auto"/>
          <w:sz w:val="22"/>
          <w:szCs w:val="22"/>
          <w:u w:val="single"/>
          <w:lang w:eastAsia="en-US"/>
        </w:rPr>
        <w:t xml:space="preserve">Benefits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The anticipated benefit of participation is the opportunity to discuss feelings, perceptions, and concerns related to the experience of homework and the impact that it has on student success, and to contribute to understanding of decision-making for the homework process moving forward.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u w:val="single"/>
          <w:lang w:eastAsia="en-US"/>
        </w:rPr>
      </w:pPr>
      <w:r w:rsidRPr="00A059B7">
        <w:rPr>
          <w:rFonts w:ascii="Calibri" w:eastAsia="Calibri" w:hAnsi="Calibri" w:cs="Times New Roman"/>
          <w:color w:val="auto"/>
          <w:sz w:val="22"/>
          <w:szCs w:val="22"/>
          <w:u w:val="single"/>
          <w:lang w:eastAsia="en-US"/>
        </w:rPr>
        <w:t xml:space="preserve">Confidentiality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The information gathered during this study will remain confidential in secure during this project on a private laptop and encrypted memory stick. Only the researcher will have access to the study data and information. There will not be any identifying names on the surveys or interview transcripts, </w:t>
      </w:r>
      <w:r w:rsidRPr="00A059B7">
        <w:rPr>
          <w:rFonts w:ascii="Calibri" w:eastAsia="Calibri" w:hAnsi="Calibri" w:cs="Times New Roman"/>
          <w:color w:val="auto"/>
          <w:sz w:val="22"/>
          <w:szCs w:val="22"/>
          <w:lang w:eastAsia="en-US"/>
        </w:rPr>
        <w:lastRenderedPageBreak/>
        <w:t xml:space="preserve">your names and any other identifying details will never be revealed in any publication of the results of this study. The data will be destroyed at the completion of the study. The results of the research will be published in the form of a research paper and may be published in a professional journal or presented at professional meetings.  It may also be published in book form.  The knowledge obtained from this study will be of great value in guiding professionals to be more efficient in making the homework process more effective between parents, students, and teachers or whether it should be abandoned for your child.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u w:val="single"/>
          <w:lang w:eastAsia="en-US"/>
        </w:rPr>
      </w:pPr>
      <w:r w:rsidRPr="00A059B7">
        <w:rPr>
          <w:rFonts w:ascii="Calibri" w:eastAsia="Calibri" w:hAnsi="Calibri" w:cs="Times New Roman"/>
          <w:color w:val="auto"/>
          <w:sz w:val="22"/>
          <w:szCs w:val="22"/>
          <w:u w:val="single"/>
          <w:lang w:eastAsia="en-US"/>
        </w:rPr>
        <w:t xml:space="preserve">Withdrawal without Prejudice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Participation in this study is voluntary; refusal to participate will involve no penalty.  You are free to withdraw consent and discontinue participation in this project at any time without prejudice or penalty.  You are also free to refuse to answer any question I might ask you.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If you have other questions or concerns about the study please contact the Researcher on 07788258976 or via email at </w:t>
      </w:r>
      <w:hyperlink r:id="rId9" w:history="1">
        <w:r w:rsidRPr="00A059B7">
          <w:rPr>
            <w:rFonts w:ascii="Calibri" w:eastAsia="Calibri" w:hAnsi="Calibri" w:cs="Times New Roman"/>
            <w:color w:val="0563C1"/>
            <w:sz w:val="22"/>
            <w:szCs w:val="22"/>
            <w:u w:val="single"/>
            <w:lang w:eastAsia="en-US"/>
          </w:rPr>
          <w:t>jevans.115716@student.uwtsd.ac.uk</w:t>
        </w:r>
      </w:hyperlink>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I _______________________________________ (name; please print clearly), have read the above information.  I freely agree to participate in this study.  I understand that I am free to refuse to answer any question and to withdraw from the study at any time.  I understand that my responses will be kept anonymous.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Signature: </w:t>
      </w:r>
      <w:r w:rsidRPr="00A059B7">
        <w:rPr>
          <w:rFonts w:ascii="Calibri" w:eastAsia="Calibri" w:hAnsi="Calibri" w:cs="Times New Roman"/>
          <w:color w:val="auto"/>
          <w:sz w:val="22"/>
          <w:szCs w:val="22"/>
          <w:lang w:eastAsia="en-US"/>
        </w:rPr>
        <w:tab/>
      </w:r>
      <w:r w:rsidRPr="00A059B7">
        <w:rPr>
          <w:rFonts w:ascii="Calibri" w:eastAsia="Calibri" w:hAnsi="Calibri" w:cs="Times New Roman"/>
          <w:color w:val="auto"/>
          <w:sz w:val="22"/>
          <w:szCs w:val="22"/>
          <w:lang w:eastAsia="en-US"/>
        </w:rPr>
        <w:tab/>
        <w:t xml:space="preserve">    Date: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If you are interested in information about the study results or if you would be willing to be contacted again in the future for a possible follow-up interview, please provide contact information below.</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Write your address clearly below.  Please also provide an email address if you have one.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Mailing address: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spacing w:after="160" w:line="259" w:lineRule="auto"/>
        <w:rPr>
          <w:rFonts w:ascii="Calibri" w:eastAsia="Calibri" w:hAnsi="Calibri" w:cs="Times New Roman"/>
          <w:color w:val="auto"/>
          <w:sz w:val="22"/>
          <w:szCs w:val="22"/>
          <w:lang w:eastAsia="en-US"/>
        </w:rPr>
      </w:pPr>
      <w:r w:rsidRPr="00A059B7">
        <w:rPr>
          <w:rFonts w:ascii="Calibri" w:eastAsia="Calibri" w:hAnsi="Calibri" w:cs="Times New Roman"/>
          <w:color w:val="auto"/>
          <w:sz w:val="22"/>
          <w:szCs w:val="22"/>
          <w:lang w:eastAsia="en-US"/>
        </w:rPr>
        <w:t xml:space="preserve">Email address: </w:t>
      </w: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4E0674" w:rsidRDefault="004E0674"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Default="00A059B7" w:rsidP="00A059B7">
      <w:pPr>
        <w:rPr>
          <w:rFonts w:ascii="Calibri" w:eastAsia="Calibri" w:hAnsi="Calibri" w:cs="Calibri"/>
          <w:sz w:val="22"/>
          <w:szCs w:val="22"/>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tabs>
          <w:tab w:val="left" w:pos="3540"/>
        </w:tabs>
        <w:jc w:val="cente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lastRenderedPageBreak/>
        <w:t>Parental Permission for Student Participation in Research</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right="-360"/>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tabs>
          <w:tab w:val="left" w:pos="-720"/>
        </w:tabs>
        <w:jc w:val="center"/>
        <w:rPr>
          <w:rFonts w:ascii="Calibri" w:eastAsia="Calibri" w:hAnsi="Calibri" w:cs="Calibri"/>
          <w:b/>
          <w:color w:val="FF0000"/>
          <w:sz w:val="22"/>
          <w:szCs w:val="22"/>
          <w:lang w:val="en-US" w:eastAsia="en-US"/>
        </w:rPr>
      </w:pPr>
      <w:r w:rsidRPr="00A059B7">
        <w:rPr>
          <w:rFonts w:ascii="Calibri" w:eastAsia="Times New Roman" w:hAnsi="Calibri" w:cs="Calibri"/>
          <w:b/>
          <w:color w:val="auto"/>
          <w:sz w:val="22"/>
          <w:szCs w:val="22"/>
          <w:lang w:val="en-US" w:eastAsia="en-US"/>
        </w:rPr>
        <w:t xml:space="preserve">Title of research: </w:t>
      </w:r>
      <w:r w:rsidRPr="00A059B7">
        <w:rPr>
          <w:rFonts w:ascii="Calibri" w:eastAsia="Calibri" w:hAnsi="Calibri" w:cs="Calibri"/>
          <w:color w:val="auto"/>
          <w:sz w:val="22"/>
          <w:szCs w:val="22"/>
          <w:lang w:val="en-US" w:eastAsia="en-US"/>
        </w:rPr>
        <w:t>Would students, parents, and teachers all be pleased if homework was no longer set for Key Stage Three pupils? Or does our mindset allow us to view the role of homework differently?</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right="-360"/>
        <w:jc w:val="cente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right="-360"/>
        <w:jc w:val="center"/>
        <w:rPr>
          <w:rFonts w:ascii="Calibri" w:eastAsia="Times New Roman" w:hAnsi="Calibri" w:cs="Calibri"/>
          <w:color w:val="auto"/>
          <w:sz w:val="22"/>
          <w:szCs w:val="22"/>
          <w:lang w:val="en-US" w:eastAsia="en-US"/>
        </w:rPr>
      </w:pPr>
      <w:r w:rsidRPr="00A059B7">
        <w:rPr>
          <w:rFonts w:ascii="Calibri" w:eastAsia="Times New Roman" w:hAnsi="Calibri" w:cs="Calibri"/>
          <w:b/>
          <w:color w:val="auto"/>
          <w:sz w:val="22"/>
          <w:szCs w:val="22"/>
          <w:lang w:val="en-US" w:eastAsia="en-US"/>
        </w:rPr>
        <w:t xml:space="preserve">Principal Investigator: </w:t>
      </w:r>
      <w:r w:rsidRPr="00A059B7">
        <w:rPr>
          <w:rFonts w:ascii="Calibri" w:eastAsia="Times New Roman" w:hAnsi="Calibri" w:cs="Calibri"/>
          <w:color w:val="auto"/>
          <w:sz w:val="22"/>
          <w:szCs w:val="22"/>
          <w:lang w:val="en-US" w:eastAsia="en-US"/>
        </w:rPr>
        <w:t>Mr James Evans</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right="-360"/>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Letter of Introduction / Purpose of the Study</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If you agree, your child will be asked to participate in a research study about the views of students, parents, teachers, and their opinion whether homework should be set for Key Stage Three pupils? Or does mindset allow us to view the role of homework differently? The purpose of this study is</w:t>
      </w:r>
      <w:r w:rsidRPr="00A059B7">
        <w:rPr>
          <w:rFonts w:ascii="Calibri" w:eastAsia="Times New Roman" w:hAnsi="Calibri" w:cs="Calibri"/>
          <w:color w:val="FF0000"/>
          <w:sz w:val="22"/>
          <w:szCs w:val="22"/>
          <w:lang w:val="en-US" w:eastAsia="en-US"/>
        </w:rPr>
        <w:t xml:space="preserve"> </w:t>
      </w:r>
      <w:r w:rsidRPr="00A059B7">
        <w:rPr>
          <w:rFonts w:ascii="Calibri" w:eastAsia="Times New Roman" w:hAnsi="Calibri" w:cs="Calibri"/>
          <w:color w:val="auto"/>
          <w:sz w:val="22"/>
          <w:szCs w:val="22"/>
          <w:lang w:val="en-US" w:eastAsia="en-US"/>
        </w:rPr>
        <w:t xml:space="preserve">to determine whether homework is needed for key stage three pupils and does it have an impact on their success. The researcher is interested to discover if the mindset of all parties involved has a negative or positive effect on homework and can this mindset be altered once the research is completed.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What is my child going to be asked to do?</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If you allow your child to participate in this study, they will be asked to complete a questionnaire prior to commencing research, follow a strict homework regime for six weeks and finally, take part in an interview once the project is completed to gather their opinions about homework. This study will take place for six weeks in total and there will be another eleven pupils involved along with three other teaching professionals</w:t>
      </w:r>
      <w:r w:rsidR="00A30399">
        <w:rPr>
          <w:rFonts w:ascii="Calibri" w:eastAsia="Times New Roman" w:hAnsi="Calibri" w:cs="Calibri"/>
          <w:color w:val="auto"/>
          <w:sz w:val="22"/>
          <w:szCs w:val="22"/>
          <w:lang w:val="en-US" w:eastAsia="en-US"/>
        </w:rPr>
        <w:t xml:space="preserve">, and four other parents.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left="360"/>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left="360"/>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What are the risks involved in this study?</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 xml:space="preserve">Pupils may be subject of emotional distress because they may have trouble working independently or have trouble answering questions during interviews. This will be managed with ongoing support from the researcher throughout the process.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What are the possible benefits of this study?</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color w:val="auto"/>
          <w:sz w:val="22"/>
          <w:szCs w:val="22"/>
          <w:lang w:val="en-US" w:eastAsia="en-US"/>
        </w:rPr>
        <w:t>The possible benefits of participation for your child are increased subject knowledge, improved time management skills</w:t>
      </w:r>
      <w:r w:rsidR="00A30399">
        <w:rPr>
          <w:rFonts w:ascii="Calibri" w:eastAsia="Times New Roman" w:hAnsi="Calibri" w:cs="Calibri"/>
          <w:color w:val="auto"/>
          <w:sz w:val="22"/>
          <w:szCs w:val="22"/>
          <w:lang w:val="en-US" w:eastAsia="en-US"/>
        </w:rPr>
        <w:t xml:space="preserve">, </w:t>
      </w:r>
      <w:r w:rsidRPr="00A059B7">
        <w:rPr>
          <w:rFonts w:ascii="Calibri" w:eastAsia="Times New Roman" w:hAnsi="Calibri" w:cs="Calibri"/>
          <w:color w:val="auto"/>
          <w:sz w:val="22"/>
          <w:szCs w:val="22"/>
          <w:lang w:val="en-US" w:eastAsia="en-US"/>
        </w:rPr>
        <w:t>independent learning</w:t>
      </w:r>
      <w:r w:rsidR="00A30399">
        <w:rPr>
          <w:rFonts w:ascii="Calibri" w:eastAsia="Times New Roman" w:hAnsi="Calibri" w:cs="Calibri"/>
          <w:color w:val="auto"/>
          <w:sz w:val="22"/>
          <w:szCs w:val="22"/>
          <w:lang w:val="en-US" w:eastAsia="en-US"/>
        </w:rPr>
        <w:t xml:space="preserve"> skills, and achieving a higher subject level.</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Does my child have to participate?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 xml:space="preserve">No, your child’s participation in this study is voluntary. Your child may decline to participate or to withdraw from participation at any time.  Withdrawal or refusing to participate will not affect their relationship with the researcher </w:t>
      </w:r>
      <w:r w:rsidR="00A30399">
        <w:rPr>
          <w:rFonts w:ascii="Calibri" w:eastAsia="Times New Roman" w:hAnsi="Calibri" w:cs="Calibri"/>
          <w:color w:val="auto"/>
          <w:sz w:val="22"/>
          <w:szCs w:val="22"/>
          <w:lang w:val="en-US" w:eastAsia="en-US"/>
        </w:rPr>
        <w:t xml:space="preserve">or participants </w:t>
      </w:r>
      <w:r w:rsidRPr="00A059B7">
        <w:rPr>
          <w:rFonts w:ascii="Calibri" w:eastAsia="Times New Roman" w:hAnsi="Calibri" w:cs="Calibri"/>
          <w:color w:val="auto"/>
          <w:sz w:val="22"/>
          <w:szCs w:val="22"/>
          <w:lang w:val="en-US" w:eastAsia="en-US"/>
        </w:rPr>
        <w:t xml:space="preserve">in any way. You can agree to allow your child to be in the study now and change your mind later without any penalty.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left="360"/>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What if my child does not want to participate?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 xml:space="preserve">In addition to your permission, your child must agree to participate in the study.  If your child does not want to participate, then they will not be included in the study and there will be no penalty.  If your child initially agrees to be in the study, they can change their mind later without any penalty.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left="-360" w:right="-360"/>
        <w:rPr>
          <w:rFonts w:ascii="Calibri" w:eastAsia="Times New Roman" w:hAnsi="Calibri" w:cs="Calibri"/>
          <w:color w:val="auto"/>
          <w:sz w:val="22"/>
          <w:szCs w:val="22"/>
          <w:lang w:val="en-US" w:eastAsia="en-US"/>
        </w:rPr>
      </w:pPr>
    </w:p>
    <w:p w:rsidR="00A30399" w:rsidRPr="00A059B7" w:rsidRDefault="00A30399"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lastRenderedPageBreak/>
        <w:t>How will your child’s privacy and confidentiality be protected if they participate in this research study?</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No personal data will be stored throughout this research. All other data from the research will be stored on a personal laptop and memory stick. Data will be archived once research is complete as directed by the Data Protection Act</w:t>
      </w:r>
      <w:r w:rsidR="00A30399">
        <w:rPr>
          <w:rFonts w:ascii="Calibri" w:eastAsia="Times New Roman" w:hAnsi="Calibri" w:cs="Calibri"/>
          <w:color w:val="auto"/>
          <w:sz w:val="22"/>
          <w:szCs w:val="22"/>
          <w:lang w:val="en-US" w:eastAsia="en-US"/>
        </w:rPr>
        <w:t xml:space="preserve"> (1998)</w:t>
      </w:r>
      <w:r w:rsidRPr="00A059B7">
        <w:rPr>
          <w:rFonts w:ascii="Calibri" w:eastAsia="Times New Roman" w:hAnsi="Calibri" w:cs="Calibri"/>
          <w:color w:val="auto"/>
          <w:sz w:val="22"/>
          <w:szCs w:val="22"/>
          <w:lang w:val="en-US" w:eastAsia="en-US"/>
        </w:rPr>
        <w:t xml:space="preserve">. All student’s participation will be kept anonymous throughout using Google Forms.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ind w:left="360"/>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b/>
          <w:color w:val="auto"/>
          <w:sz w:val="22"/>
          <w:szCs w:val="22"/>
          <w:lang w:val="en-US" w:eastAsia="en-US"/>
        </w:rPr>
        <w:t xml:space="preserve">Whom to contact with questions about the study? </w:t>
      </w:r>
    </w:p>
    <w:p w:rsidR="00A059B7" w:rsidRPr="00A30399"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r w:rsidRPr="00A059B7">
        <w:rPr>
          <w:rFonts w:ascii="Calibri" w:eastAsia="Times New Roman" w:hAnsi="Calibri" w:cs="Calibri"/>
          <w:color w:val="auto"/>
          <w:sz w:val="22"/>
          <w:szCs w:val="22"/>
          <w:lang w:val="en-US" w:eastAsia="en-US"/>
        </w:rPr>
        <w:t xml:space="preserve">Prior, during or after your participation you can contact the researcher </w:t>
      </w:r>
      <w:r w:rsidRPr="00A059B7">
        <w:rPr>
          <w:rFonts w:ascii="Calibri" w:eastAsia="Times New Roman" w:hAnsi="Calibri" w:cs="Calibri"/>
          <w:bCs/>
          <w:color w:val="auto"/>
          <w:sz w:val="22"/>
          <w:szCs w:val="22"/>
          <w:lang w:val="en-US" w:eastAsia="en-US"/>
        </w:rPr>
        <w:t xml:space="preserve">Mr James Evans </w:t>
      </w:r>
      <w:r w:rsidRPr="00A059B7">
        <w:rPr>
          <w:rFonts w:ascii="Calibri" w:eastAsia="Times New Roman" w:hAnsi="Calibri" w:cs="Calibri"/>
          <w:color w:val="auto"/>
          <w:sz w:val="22"/>
          <w:szCs w:val="22"/>
          <w:lang w:val="en-US" w:eastAsia="en-US"/>
        </w:rPr>
        <w:t xml:space="preserve">at </w:t>
      </w:r>
      <w:r w:rsidRPr="00A059B7">
        <w:rPr>
          <w:rFonts w:ascii="Calibri" w:eastAsia="Times New Roman" w:hAnsi="Calibri" w:cs="Calibri"/>
          <w:bCs/>
          <w:color w:val="auto"/>
          <w:sz w:val="22"/>
          <w:szCs w:val="22"/>
          <w:lang w:val="en-US" w:eastAsia="en-US"/>
        </w:rPr>
        <w:t>07788258976</w:t>
      </w:r>
      <w:r w:rsidRPr="00A059B7">
        <w:rPr>
          <w:rFonts w:ascii="Calibri" w:eastAsia="Times New Roman" w:hAnsi="Calibri" w:cs="Calibri"/>
          <w:color w:val="auto"/>
          <w:sz w:val="22"/>
          <w:szCs w:val="22"/>
          <w:lang w:val="en-US" w:eastAsia="en-US"/>
        </w:rPr>
        <w:t xml:space="preserve"> or send an email to </w:t>
      </w:r>
      <w:hyperlink r:id="rId10" w:history="1">
        <w:r w:rsidRPr="00A059B7">
          <w:rPr>
            <w:rFonts w:ascii="Calibri" w:eastAsia="Times New Roman" w:hAnsi="Calibri" w:cs="Calibri"/>
            <w:bCs/>
            <w:color w:val="0000FF"/>
            <w:sz w:val="22"/>
            <w:szCs w:val="22"/>
            <w:u w:val="single"/>
            <w:lang w:val="en-US" w:eastAsia="en-US"/>
          </w:rPr>
          <w:t>jevans.115716@student.uwtsd.ac.uk</w:t>
        </w:r>
      </w:hyperlink>
      <w:r w:rsidRPr="00A059B7">
        <w:rPr>
          <w:rFonts w:ascii="Calibri" w:eastAsia="Times New Roman" w:hAnsi="Calibri" w:cs="Calibri"/>
          <w:bCs/>
          <w:color w:val="FF0000"/>
          <w:sz w:val="22"/>
          <w:szCs w:val="22"/>
          <w:lang w:val="en-US" w:eastAsia="en-US"/>
        </w:rPr>
        <w:t xml:space="preserve"> </w:t>
      </w:r>
      <w:r w:rsidR="00A30399">
        <w:rPr>
          <w:rFonts w:ascii="Calibri" w:eastAsia="Times New Roman" w:hAnsi="Calibri" w:cs="Calibri"/>
          <w:iCs/>
          <w:color w:val="auto"/>
          <w:sz w:val="22"/>
          <w:szCs w:val="22"/>
          <w:lang w:val="en-US" w:eastAsia="en-US"/>
        </w:rPr>
        <w:t>with</w:t>
      </w:r>
      <w:r w:rsidRPr="00A059B7">
        <w:rPr>
          <w:rFonts w:ascii="Calibri" w:eastAsia="Times New Roman" w:hAnsi="Calibri" w:cs="Calibri"/>
          <w:iCs/>
          <w:color w:val="auto"/>
          <w:sz w:val="22"/>
          <w:szCs w:val="22"/>
          <w:lang w:val="en-US" w:eastAsia="en-US"/>
        </w:rPr>
        <w:t xml:space="preserve"> any questions </w:t>
      </w:r>
      <w:r w:rsidR="00A30399">
        <w:rPr>
          <w:rFonts w:ascii="Calibri" w:eastAsia="Times New Roman" w:hAnsi="Calibri" w:cs="Calibri"/>
          <w:iCs/>
          <w:color w:val="auto"/>
          <w:sz w:val="22"/>
          <w:szCs w:val="22"/>
          <w:lang w:val="en-US" w:eastAsia="en-US"/>
        </w:rPr>
        <w:t xml:space="preserve">you may have.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b/>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b/>
          <w:color w:val="auto"/>
          <w:sz w:val="22"/>
          <w:szCs w:val="22"/>
          <w:lang w:val="en-US" w:eastAsia="en-US"/>
        </w:rPr>
        <w:t>Signature</w:t>
      </w:r>
      <w:r w:rsidRPr="00A059B7">
        <w:rPr>
          <w:rFonts w:ascii="Calibri" w:eastAsia="Times New Roman" w:hAnsi="Calibri" w:cs="Calibri"/>
          <w:color w:val="auto"/>
          <w:sz w:val="22"/>
          <w:szCs w:val="22"/>
          <w:lang w:val="en-US" w:eastAsia="en-US"/>
        </w:rPr>
        <w:t xml:space="preserve"> </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You are deciding about allowing your child to participate in this study. Your signature below indicates that you are 18 years or older and have read the information provided above and have decided to allow them to participate in the study. If you later decide that you wish to withdraw your permission for your child to participate in the study, you may discontinue his or her participation at any time.  You will be given a copy of this document.</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_________________________________</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Printed Name of Child</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u w:val="single"/>
          <w:lang w:val="en-US" w:eastAsia="en-US"/>
        </w:rPr>
      </w:pPr>
      <w:r w:rsidRPr="00A059B7">
        <w:rPr>
          <w:rFonts w:ascii="Calibri" w:eastAsia="Times New Roman" w:hAnsi="Calibri" w:cs="Calibri"/>
          <w:color w:val="auto"/>
          <w:sz w:val="22"/>
          <w:szCs w:val="22"/>
          <w:u w:val="single"/>
          <w:lang w:val="en-US" w:eastAsia="en-US"/>
        </w:rPr>
        <w:tab/>
      </w:r>
      <w:r w:rsidRPr="00A059B7">
        <w:rPr>
          <w:rFonts w:ascii="Calibri" w:eastAsia="Times New Roman" w:hAnsi="Calibri" w:cs="Calibri"/>
          <w:color w:val="auto"/>
          <w:sz w:val="22"/>
          <w:szCs w:val="22"/>
          <w:u w:val="single"/>
          <w:lang w:val="en-US" w:eastAsia="en-US"/>
        </w:rPr>
        <w:tab/>
      </w:r>
      <w:r w:rsidRPr="00A059B7">
        <w:rPr>
          <w:rFonts w:ascii="Calibri" w:eastAsia="Times New Roman" w:hAnsi="Calibri" w:cs="Calibri"/>
          <w:color w:val="auto"/>
          <w:sz w:val="22"/>
          <w:szCs w:val="22"/>
          <w:u w:val="single"/>
          <w:lang w:val="en-US" w:eastAsia="en-US"/>
        </w:rPr>
        <w:tab/>
      </w:r>
      <w:r w:rsidRPr="00A059B7">
        <w:rPr>
          <w:rFonts w:ascii="Calibri" w:eastAsia="Times New Roman" w:hAnsi="Calibri" w:cs="Calibri"/>
          <w:color w:val="auto"/>
          <w:sz w:val="22"/>
          <w:szCs w:val="22"/>
          <w:u w:val="single"/>
          <w:lang w:val="en-US" w:eastAsia="en-US"/>
        </w:rPr>
        <w:tab/>
      </w:r>
      <w:r w:rsidRPr="00A059B7">
        <w:rPr>
          <w:rFonts w:ascii="Calibri" w:eastAsia="Times New Roman" w:hAnsi="Calibri" w:cs="Calibri"/>
          <w:color w:val="auto"/>
          <w:sz w:val="22"/>
          <w:szCs w:val="22"/>
          <w:u w:val="single"/>
          <w:lang w:val="en-US" w:eastAsia="en-US"/>
        </w:rPr>
        <w:tab/>
      </w:r>
      <w:r w:rsidRPr="00A059B7">
        <w:rPr>
          <w:rFonts w:ascii="Calibri" w:eastAsia="Times New Roman" w:hAnsi="Calibri" w:cs="Calibri"/>
          <w:color w:val="auto"/>
          <w:sz w:val="22"/>
          <w:szCs w:val="22"/>
          <w:u w:val="single"/>
          <w:lang w:val="en-US" w:eastAsia="en-US"/>
        </w:rPr>
        <w:tab/>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Printed Name of Parent(s) or Legal Guardian</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_________________________________</w:t>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t>_________________</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tabs>
          <w:tab w:val="left" w:pos="6480"/>
        </w:tabs>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Signature of Parent(s) or Legal Guardian</w:t>
      </w:r>
      <w:r w:rsidRPr="00A059B7">
        <w:rPr>
          <w:rFonts w:ascii="Calibri" w:eastAsia="Times New Roman" w:hAnsi="Calibri" w:cs="Calibri"/>
          <w:color w:val="auto"/>
          <w:sz w:val="22"/>
          <w:szCs w:val="22"/>
          <w:lang w:val="en-US" w:eastAsia="en-US"/>
        </w:rPr>
        <w:tab/>
        <w:t>Date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_________________________________</w:t>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t>_________________</w:t>
      </w:r>
      <w:r w:rsidRPr="00A059B7">
        <w:rPr>
          <w:rFonts w:ascii="Calibri" w:eastAsia="Times New Roman" w:hAnsi="Calibri" w:cs="Calibri"/>
          <w:color w:val="auto"/>
          <w:sz w:val="22"/>
          <w:szCs w:val="22"/>
          <w:lang w:val="en-US" w:eastAsia="en-US"/>
        </w:rPr>
        <w:tab/>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Calibri" w:eastAsia="Times New Roman" w:hAnsi="Calibri" w:cs="Calibri"/>
          <w:color w:val="auto"/>
          <w:sz w:val="22"/>
          <w:szCs w:val="22"/>
          <w:lang w:val="en-US" w:eastAsia="en-US"/>
        </w:rPr>
      </w:pPr>
      <w:r w:rsidRPr="00A059B7">
        <w:rPr>
          <w:rFonts w:ascii="Calibri" w:eastAsia="Times New Roman" w:hAnsi="Calibri" w:cs="Calibri"/>
          <w:color w:val="auto"/>
          <w:sz w:val="22"/>
          <w:szCs w:val="22"/>
          <w:lang w:val="en-US" w:eastAsia="en-US"/>
        </w:rPr>
        <w:t>Signature of Investigator</w:t>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r>
      <w:r w:rsidRPr="00A059B7">
        <w:rPr>
          <w:rFonts w:ascii="Calibri" w:eastAsia="Times New Roman" w:hAnsi="Calibri" w:cs="Calibri"/>
          <w:color w:val="auto"/>
          <w:sz w:val="22"/>
          <w:szCs w:val="22"/>
          <w:lang w:val="en-US" w:eastAsia="en-US"/>
        </w:rPr>
        <w:tab/>
        <w:t>Date</w:t>
      </w:r>
    </w:p>
    <w:p w:rsidR="00A059B7" w:rsidRPr="00A059B7" w:rsidRDefault="00A059B7" w:rsidP="00A059B7">
      <w:pPr>
        <w:pBdr>
          <w:top w:val="none" w:sz="0" w:space="0" w:color="auto"/>
          <w:left w:val="none" w:sz="0" w:space="0" w:color="auto"/>
          <w:bottom w:val="none" w:sz="0" w:space="0" w:color="auto"/>
          <w:right w:val="none" w:sz="0" w:space="0" w:color="auto"/>
          <w:between w:val="none" w:sz="0" w:space="0" w:color="auto"/>
        </w:pBdr>
        <w:rPr>
          <w:rFonts w:ascii="Times New Roman" w:eastAsia="Times New Roman" w:hAnsi="Times New Roman" w:cs="Times New Roman"/>
          <w:color w:val="auto"/>
          <w:lang w:val="en-US" w:eastAsia="en-US"/>
        </w:rPr>
      </w:pPr>
    </w:p>
    <w:p w:rsidR="00A059B7" w:rsidRPr="00EC07E9" w:rsidRDefault="00A059B7" w:rsidP="00A059B7">
      <w:pPr>
        <w:rPr>
          <w:rFonts w:ascii="Calibri" w:eastAsia="Calibri" w:hAnsi="Calibri" w:cs="Calibri"/>
          <w:sz w:val="22"/>
          <w:szCs w:val="22"/>
        </w:rPr>
      </w:pPr>
    </w:p>
    <w:sectPr w:rsidR="00A059B7" w:rsidRPr="00EC07E9">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4018" w:rsidRDefault="00A74018" w:rsidP="00A74018">
      <w:r>
        <w:separator/>
      </w:r>
    </w:p>
  </w:endnote>
  <w:endnote w:type="continuationSeparator" w:id="0">
    <w:p w:rsidR="00A74018" w:rsidRDefault="00A74018" w:rsidP="00A74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6370784"/>
      <w:docPartObj>
        <w:docPartGallery w:val="Page Numbers (Bottom of Page)"/>
        <w:docPartUnique/>
      </w:docPartObj>
    </w:sdtPr>
    <w:sdtEndPr>
      <w:rPr>
        <w:noProof/>
      </w:rPr>
    </w:sdtEndPr>
    <w:sdtContent>
      <w:p w:rsidR="00A74018" w:rsidRDefault="00A740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74018" w:rsidRDefault="00A74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4018" w:rsidRDefault="00A74018" w:rsidP="00A74018">
      <w:r>
        <w:separator/>
      </w:r>
    </w:p>
  </w:footnote>
  <w:footnote w:type="continuationSeparator" w:id="0">
    <w:p w:rsidR="00A74018" w:rsidRDefault="00A74018" w:rsidP="00A740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045EF"/>
    <w:multiLevelType w:val="hybridMultilevel"/>
    <w:tmpl w:val="4EA47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D5DD9"/>
    <w:multiLevelType w:val="hybridMultilevel"/>
    <w:tmpl w:val="5E26569E"/>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4D0"/>
    <w:rsid w:val="00026B2E"/>
    <w:rsid w:val="000454DB"/>
    <w:rsid w:val="000511CE"/>
    <w:rsid w:val="00087258"/>
    <w:rsid w:val="00087908"/>
    <w:rsid w:val="000C48BF"/>
    <w:rsid w:val="000F6AB3"/>
    <w:rsid w:val="001275B6"/>
    <w:rsid w:val="001A6C69"/>
    <w:rsid w:val="001D40B2"/>
    <w:rsid w:val="001F64A8"/>
    <w:rsid w:val="0021002C"/>
    <w:rsid w:val="00266291"/>
    <w:rsid w:val="0028160F"/>
    <w:rsid w:val="002D58DC"/>
    <w:rsid w:val="00327BBD"/>
    <w:rsid w:val="00331A47"/>
    <w:rsid w:val="003B0956"/>
    <w:rsid w:val="003E3C27"/>
    <w:rsid w:val="003F55A8"/>
    <w:rsid w:val="004320D3"/>
    <w:rsid w:val="00433EE7"/>
    <w:rsid w:val="00471704"/>
    <w:rsid w:val="004727E9"/>
    <w:rsid w:val="004A2C4E"/>
    <w:rsid w:val="004E0674"/>
    <w:rsid w:val="00523C3B"/>
    <w:rsid w:val="0053089A"/>
    <w:rsid w:val="005434D0"/>
    <w:rsid w:val="00562EB3"/>
    <w:rsid w:val="00576C64"/>
    <w:rsid w:val="005B5856"/>
    <w:rsid w:val="005D0D54"/>
    <w:rsid w:val="005F0866"/>
    <w:rsid w:val="00636933"/>
    <w:rsid w:val="00652F05"/>
    <w:rsid w:val="007313FB"/>
    <w:rsid w:val="007E139C"/>
    <w:rsid w:val="007E37D2"/>
    <w:rsid w:val="00890FEA"/>
    <w:rsid w:val="008A1D5C"/>
    <w:rsid w:val="008D4C82"/>
    <w:rsid w:val="008E2A4D"/>
    <w:rsid w:val="008F3DAF"/>
    <w:rsid w:val="0093490C"/>
    <w:rsid w:val="00951522"/>
    <w:rsid w:val="00957D31"/>
    <w:rsid w:val="00973422"/>
    <w:rsid w:val="009A630E"/>
    <w:rsid w:val="00A059B7"/>
    <w:rsid w:val="00A2448B"/>
    <w:rsid w:val="00A2538D"/>
    <w:rsid w:val="00A26F5C"/>
    <w:rsid w:val="00A27657"/>
    <w:rsid w:val="00A30399"/>
    <w:rsid w:val="00A32F3F"/>
    <w:rsid w:val="00A518FF"/>
    <w:rsid w:val="00A70D27"/>
    <w:rsid w:val="00A74018"/>
    <w:rsid w:val="00AC580C"/>
    <w:rsid w:val="00AF7A82"/>
    <w:rsid w:val="00B04F59"/>
    <w:rsid w:val="00B464CA"/>
    <w:rsid w:val="00B61011"/>
    <w:rsid w:val="00B76C17"/>
    <w:rsid w:val="00BA14A1"/>
    <w:rsid w:val="00BA7450"/>
    <w:rsid w:val="00BC32D8"/>
    <w:rsid w:val="00BE7A96"/>
    <w:rsid w:val="00BF1C26"/>
    <w:rsid w:val="00C01E60"/>
    <w:rsid w:val="00C2538E"/>
    <w:rsid w:val="00C51C1F"/>
    <w:rsid w:val="00CA4591"/>
    <w:rsid w:val="00CB06A5"/>
    <w:rsid w:val="00CB18AB"/>
    <w:rsid w:val="00D36C2E"/>
    <w:rsid w:val="00DA47F8"/>
    <w:rsid w:val="00DF6585"/>
    <w:rsid w:val="00E43782"/>
    <w:rsid w:val="00E61723"/>
    <w:rsid w:val="00E9159E"/>
    <w:rsid w:val="00EC07E9"/>
    <w:rsid w:val="00EF699D"/>
    <w:rsid w:val="00F4064D"/>
    <w:rsid w:val="00FB0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C300B"/>
  <w15:docId w15:val="{085CFB8D-6D27-4221-9C70-9760391B9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Book Antiqua" w:eastAsia="Book Antiqua" w:hAnsi="Book Antiqua" w:cs="Book Antiqua"/>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customStyle="1" w:styleId="fixed">
    <w:name w:val="fixed"/>
    <w:link w:val="fixedChar"/>
    <w:rsid w:val="00A2448B"/>
    <w:pPr>
      <w:pBdr>
        <w:top w:val="none" w:sz="0" w:space="0" w:color="auto"/>
        <w:left w:val="none" w:sz="0" w:space="0" w:color="auto"/>
        <w:bottom w:val="none" w:sz="0" w:space="0" w:color="auto"/>
        <w:right w:val="none" w:sz="0" w:space="0" w:color="auto"/>
        <w:between w:val="none" w:sz="0" w:space="0" w:color="auto"/>
      </w:pBd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color w:val="auto"/>
      <w:szCs w:val="20"/>
    </w:rPr>
  </w:style>
  <w:style w:type="character" w:customStyle="1" w:styleId="fixedChar">
    <w:name w:val="fixed Char"/>
    <w:link w:val="fixed"/>
    <w:rsid w:val="00A2448B"/>
    <w:rPr>
      <w:rFonts w:ascii="Times New Roman" w:eastAsia="Times New Roman" w:hAnsi="Times New Roman" w:cs="Times New Roman"/>
      <w:b/>
      <w:color w:val="auto"/>
      <w:szCs w:val="20"/>
    </w:rPr>
  </w:style>
  <w:style w:type="character" w:styleId="Hyperlink">
    <w:name w:val="Hyperlink"/>
    <w:basedOn w:val="DefaultParagraphFont"/>
    <w:uiPriority w:val="99"/>
    <w:unhideWhenUsed/>
    <w:rsid w:val="00A2448B"/>
    <w:rPr>
      <w:color w:val="0000FF" w:themeColor="hyperlink"/>
      <w:u w:val="single"/>
    </w:rPr>
  </w:style>
  <w:style w:type="paragraph" w:styleId="ListParagraph">
    <w:name w:val="List Paragraph"/>
    <w:basedOn w:val="Normal"/>
    <w:uiPriority w:val="34"/>
    <w:qFormat/>
    <w:rsid w:val="008E2A4D"/>
    <w:pPr>
      <w:ind w:left="720"/>
      <w:contextualSpacing/>
    </w:pPr>
  </w:style>
  <w:style w:type="paragraph" w:styleId="Header">
    <w:name w:val="header"/>
    <w:basedOn w:val="Normal"/>
    <w:link w:val="HeaderChar"/>
    <w:uiPriority w:val="99"/>
    <w:unhideWhenUsed/>
    <w:rsid w:val="00A74018"/>
    <w:pPr>
      <w:tabs>
        <w:tab w:val="center" w:pos="4513"/>
        <w:tab w:val="right" w:pos="9026"/>
      </w:tabs>
    </w:pPr>
  </w:style>
  <w:style w:type="character" w:customStyle="1" w:styleId="HeaderChar">
    <w:name w:val="Header Char"/>
    <w:basedOn w:val="DefaultParagraphFont"/>
    <w:link w:val="Header"/>
    <w:uiPriority w:val="99"/>
    <w:rsid w:val="00A74018"/>
  </w:style>
  <w:style w:type="paragraph" w:styleId="Footer">
    <w:name w:val="footer"/>
    <w:basedOn w:val="Normal"/>
    <w:link w:val="FooterChar"/>
    <w:uiPriority w:val="99"/>
    <w:unhideWhenUsed/>
    <w:rsid w:val="00A74018"/>
    <w:pPr>
      <w:tabs>
        <w:tab w:val="center" w:pos="4513"/>
        <w:tab w:val="right" w:pos="9026"/>
      </w:tabs>
    </w:pPr>
  </w:style>
  <w:style w:type="character" w:customStyle="1" w:styleId="FooterChar">
    <w:name w:val="Footer Char"/>
    <w:basedOn w:val="DefaultParagraphFont"/>
    <w:link w:val="Footer"/>
    <w:uiPriority w:val="99"/>
    <w:rsid w:val="00A74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jevans.115716@student.uwtsd.ac.uk" TargetMode="External"/><Relationship Id="rId4" Type="http://schemas.openxmlformats.org/officeDocument/2006/relationships/settings" Target="settings.xml"/><Relationship Id="rId9" Type="http://schemas.openxmlformats.org/officeDocument/2006/relationships/hyperlink" Target="mailto:jevans.115716@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A266A-AC27-44A7-BF90-19A74350F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20</Pages>
  <Words>7525</Words>
  <Characters>42894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James Evans</dc:creator>
  <cp:lastModifiedBy>James Evans</cp:lastModifiedBy>
  <cp:revision>60</cp:revision>
  <dcterms:created xsi:type="dcterms:W3CDTF">2018-04-10T11:12:00Z</dcterms:created>
  <dcterms:modified xsi:type="dcterms:W3CDTF">2018-04-15T18:28:00Z</dcterms:modified>
</cp:coreProperties>
</file>