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B14E2" w14:textId="0F16007F" w:rsidR="003B33B8" w:rsidRPr="006F6DF0" w:rsidRDefault="003B33B8" w:rsidP="003B33B8">
      <w:pPr>
        <w:spacing w:line="480" w:lineRule="auto"/>
        <w:jc w:val="center"/>
        <w:rPr>
          <w:rFonts w:ascii="Times New Roman" w:hAnsi="Times New Roman" w:cs="Times New Roman"/>
          <w:sz w:val="28"/>
          <w:szCs w:val="28"/>
        </w:rPr>
      </w:pPr>
      <w:r w:rsidRPr="006F6DF0">
        <w:rPr>
          <w:rFonts w:ascii="Times New Roman" w:hAnsi="Times New Roman" w:cs="Times New Roman"/>
          <w:sz w:val="28"/>
          <w:szCs w:val="28"/>
        </w:rPr>
        <w:t>Critically discuss the extent to which psychological characteristics predict successful leadership in the workplace.</w:t>
      </w:r>
    </w:p>
    <w:p w14:paraId="1DC6AD2C" w14:textId="77777777" w:rsidR="003B33B8" w:rsidRDefault="003B33B8" w:rsidP="0059172B">
      <w:pPr>
        <w:spacing w:line="480" w:lineRule="auto"/>
        <w:rPr>
          <w:rFonts w:ascii="Times New Roman" w:hAnsi="Times New Roman" w:cs="Times New Roman"/>
          <w:sz w:val="24"/>
          <w:szCs w:val="24"/>
        </w:rPr>
      </w:pPr>
    </w:p>
    <w:p w14:paraId="6FDFB5B3" w14:textId="77777777" w:rsidR="003B33B8" w:rsidRDefault="003B33B8" w:rsidP="00041432">
      <w:pPr>
        <w:spacing w:line="480" w:lineRule="auto"/>
        <w:rPr>
          <w:rFonts w:ascii="Times New Roman" w:hAnsi="Times New Roman" w:cs="Times New Roman"/>
          <w:sz w:val="24"/>
          <w:szCs w:val="24"/>
        </w:rPr>
      </w:pPr>
    </w:p>
    <w:p w14:paraId="6325369B" w14:textId="4514DBAF" w:rsidR="002157B6" w:rsidRPr="0059172B" w:rsidRDefault="000635F7" w:rsidP="00041432">
      <w:pPr>
        <w:spacing w:line="480" w:lineRule="auto"/>
        <w:rPr>
          <w:rFonts w:ascii="Times New Roman" w:hAnsi="Times New Roman" w:cs="Times New Roman"/>
          <w:sz w:val="24"/>
          <w:szCs w:val="24"/>
        </w:rPr>
      </w:pPr>
      <w:r w:rsidRPr="0059172B">
        <w:rPr>
          <w:rFonts w:ascii="Times New Roman" w:hAnsi="Times New Roman" w:cs="Times New Roman"/>
          <w:sz w:val="24"/>
          <w:szCs w:val="24"/>
        </w:rPr>
        <w:t>Leadership is defined as an individual's ability to influence, motivate and enable others to contribute to the effectiveness and success of the organization to which they belong</w:t>
      </w:r>
      <w:r w:rsidR="00D8664B" w:rsidRPr="0059172B">
        <w:rPr>
          <w:rFonts w:ascii="Times New Roman" w:hAnsi="Times New Roman" w:cs="Times New Roman"/>
          <w:sz w:val="24"/>
          <w:szCs w:val="24"/>
        </w:rPr>
        <w:t xml:space="preserve"> (House et al., 2004).</w:t>
      </w:r>
      <w:r w:rsidR="002157B6" w:rsidRPr="0059172B">
        <w:rPr>
          <w:rFonts w:ascii="Times New Roman" w:hAnsi="Times New Roman" w:cs="Times New Roman"/>
          <w:sz w:val="24"/>
          <w:szCs w:val="24"/>
        </w:rPr>
        <w:t>A leader can be defined as an individual who is appointed, elected or informally chos</w:t>
      </w:r>
      <w:r w:rsidR="00041432">
        <w:rPr>
          <w:rFonts w:ascii="Times New Roman" w:hAnsi="Times New Roman" w:cs="Times New Roman"/>
          <w:sz w:val="24"/>
          <w:szCs w:val="24"/>
        </w:rPr>
        <w:t>e</w:t>
      </w:r>
      <w:r w:rsidR="002157B6" w:rsidRPr="0059172B">
        <w:rPr>
          <w:rFonts w:ascii="Times New Roman" w:hAnsi="Times New Roman" w:cs="Times New Roman"/>
          <w:sz w:val="24"/>
          <w:szCs w:val="24"/>
        </w:rPr>
        <w:t>n to direct and coordinate the work of others in a group</w:t>
      </w:r>
      <w:r w:rsidR="00D8664B" w:rsidRPr="0059172B">
        <w:rPr>
          <w:rFonts w:ascii="Times New Roman" w:hAnsi="Times New Roman" w:cs="Times New Roman"/>
          <w:sz w:val="24"/>
          <w:szCs w:val="24"/>
        </w:rPr>
        <w:t xml:space="preserve"> (Dess and Picken, 2000</w:t>
      </w:r>
      <w:r w:rsidR="002157B6" w:rsidRPr="0059172B">
        <w:rPr>
          <w:rFonts w:ascii="Times New Roman" w:hAnsi="Times New Roman" w:cs="Times New Roman"/>
          <w:sz w:val="24"/>
          <w:szCs w:val="24"/>
        </w:rPr>
        <w:t>).</w:t>
      </w:r>
    </w:p>
    <w:p w14:paraId="3F945DBA" w14:textId="528DF50C" w:rsidR="007224F9" w:rsidRPr="0059172B" w:rsidRDefault="00BF2925" w:rsidP="00041432">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rPr>
        <w:t>In organizational psychology, a leader's role can be divided into two main ideologies, with one side referring to leadership as involving situational factors where</w:t>
      </w:r>
      <w:r w:rsidR="0059172B">
        <w:rPr>
          <w:rFonts w:ascii="Times New Roman" w:hAnsi="Times New Roman" w:cs="Times New Roman"/>
          <w:sz w:val="24"/>
          <w:szCs w:val="24"/>
        </w:rPr>
        <w:t xml:space="preserve"> leadership is viewed as a</w:t>
      </w:r>
      <w:r w:rsidRPr="0059172B">
        <w:rPr>
          <w:rFonts w:ascii="Times New Roman" w:hAnsi="Times New Roman" w:cs="Times New Roman"/>
          <w:sz w:val="24"/>
          <w:szCs w:val="24"/>
        </w:rPr>
        <w:t xml:space="preserve"> means of social influence in which one individual can enlist group support </w:t>
      </w:r>
      <w:r w:rsidR="0059172B">
        <w:rPr>
          <w:rFonts w:ascii="Times New Roman" w:hAnsi="Times New Roman" w:cs="Times New Roman"/>
          <w:sz w:val="24"/>
          <w:szCs w:val="24"/>
        </w:rPr>
        <w:t>to complete a shared assignment</w:t>
      </w:r>
      <w:r w:rsidR="0059172B" w:rsidRPr="0059172B">
        <w:rPr>
          <w:rFonts w:ascii="Times New Roman" w:hAnsi="Times New Roman" w:cs="Times New Roman"/>
          <w:sz w:val="24"/>
          <w:szCs w:val="24"/>
        </w:rPr>
        <w:t xml:space="preserve"> </w:t>
      </w:r>
      <w:r w:rsidR="00D46B59" w:rsidRPr="0059172B">
        <w:rPr>
          <w:rFonts w:ascii="Times New Roman" w:hAnsi="Times New Roman" w:cs="Times New Roman"/>
          <w:sz w:val="24"/>
          <w:szCs w:val="24"/>
        </w:rPr>
        <w:t>(Chemers, 2000).</w:t>
      </w:r>
      <w:r w:rsidR="0059172B">
        <w:rPr>
          <w:rFonts w:ascii="Times New Roman" w:hAnsi="Times New Roman" w:cs="Times New Roman"/>
          <w:sz w:val="24"/>
          <w:szCs w:val="24"/>
        </w:rPr>
        <w:t xml:space="preserve"> </w:t>
      </w:r>
      <w:r w:rsidR="0059172B" w:rsidRPr="0059172B">
        <w:rPr>
          <w:rFonts w:ascii="Times New Roman" w:hAnsi="Times New Roman" w:cs="Times New Roman"/>
          <w:sz w:val="24"/>
          <w:szCs w:val="24"/>
        </w:rPr>
        <w:t>A</w:t>
      </w:r>
      <w:r w:rsidRPr="0059172B">
        <w:rPr>
          <w:rFonts w:ascii="Times New Roman" w:hAnsi="Times New Roman" w:cs="Times New Roman"/>
          <w:sz w:val="24"/>
          <w:szCs w:val="24"/>
        </w:rPr>
        <w:t>t the same</w:t>
      </w:r>
      <w:r w:rsidR="0059172B">
        <w:rPr>
          <w:rFonts w:ascii="Times New Roman" w:hAnsi="Times New Roman" w:cs="Times New Roman"/>
          <w:sz w:val="24"/>
          <w:szCs w:val="24"/>
        </w:rPr>
        <w:t xml:space="preserve"> time, it is seen with a person with specific characteristics</w:t>
      </w:r>
      <w:bookmarkStart w:id="0" w:name="_Hlk3308440"/>
      <w:r w:rsidR="006F6DF0">
        <w:rPr>
          <w:rFonts w:ascii="Times New Roman" w:hAnsi="Times New Roman" w:cs="Times New Roman"/>
          <w:sz w:val="24"/>
          <w:szCs w:val="24"/>
        </w:rPr>
        <w:t xml:space="preserve"> </w:t>
      </w:r>
      <w:r w:rsidR="00FF5CA7" w:rsidRPr="0059172B">
        <w:rPr>
          <w:rFonts w:ascii="Times New Roman" w:hAnsi="Times New Roman" w:cs="Times New Roman"/>
          <w:sz w:val="24"/>
          <w:szCs w:val="24"/>
        </w:rPr>
        <w:t>such as extroversion being able to build, encourage and retain high functioning within a team</w:t>
      </w:r>
      <w:bookmarkEnd w:id="0"/>
      <w:r w:rsidR="00FF5CA7" w:rsidRPr="0059172B">
        <w:rPr>
          <w:rFonts w:ascii="Times New Roman" w:hAnsi="Times New Roman" w:cs="Times New Roman"/>
          <w:sz w:val="24"/>
          <w:szCs w:val="24"/>
        </w:rPr>
        <w:t>, group, branch or organization that makes them leaders to others who do not have characteristics that accommodate this i.e. </w:t>
      </w:r>
      <w:r w:rsidR="00FF5CA7" w:rsidRPr="0059172B">
        <w:rPr>
          <w:rFonts w:ascii="Times New Roman" w:hAnsi="Times New Roman" w:cs="Times New Roman"/>
          <w:sz w:val="24"/>
          <w:szCs w:val="24"/>
        </w:rPr>
        <w:t>trait differences in individuals that make leaders and non - leaders</w:t>
      </w:r>
      <w:r w:rsidR="00D46B59" w:rsidRPr="0059172B">
        <w:rPr>
          <w:rFonts w:ascii="Times New Roman" w:hAnsi="Times New Roman" w:cs="Times New Roman"/>
          <w:sz w:val="24"/>
          <w:szCs w:val="24"/>
        </w:rPr>
        <w:t xml:space="preserve"> </w:t>
      </w:r>
      <w:r w:rsidR="007224F9" w:rsidRPr="0059172B">
        <w:rPr>
          <w:rFonts w:ascii="Times New Roman" w:hAnsi="Times New Roman" w:cs="Times New Roman"/>
          <w:sz w:val="24"/>
          <w:szCs w:val="24"/>
        </w:rPr>
        <w:t>(Chamorro-premuzic, 2007).</w:t>
      </w:r>
      <w:r w:rsidR="00FC1734" w:rsidRPr="0059172B">
        <w:rPr>
          <w:rFonts w:ascii="Times New Roman" w:hAnsi="Times New Roman" w:cs="Times New Roman"/>
          <w:sz w:val="24"/>
          <w:szCs w:val="24"/>
        </w:rPr>
        <w:t xml:space="preserve"> </w:t>
      </w:r>
    </w:p>
    <w:p w14:paraId="5D802499" w14:textId="6EA592EE" w:rsidR="0059172B" w:rsidRDefault="00FF5CA7" w:rsidP="0059172B">
      <w:pPr>
        <w:spacing w:line="480" w:lineRule="auto"/>
        <w:rPr>
          <w:rFonts w:ascii="Times New Roman" w:hAnsi="Times New Roman" w:cs="Times New Roman"/>
          <w:sz w:val="24"/>
          <w:szCs w:val="24"/>
        </w:rPr>
      </w:pPr>
      <w:r w:rsidRPr="0059172B">
        <w:rPr>
          <w:rStyle w:val="word"/>
          <w:rFonts w:ascii="Times New Roman" w:hAnsi="Times New Roman" w:cs="Times New Roman"/>
          <w:sz w:val="24"/>
          <w:szCs w:val="24"/>
          <w:shd w:val="clear" w:color="auto" w:fill="FFFFFF"/>
        </w:rPr>
        <w:t>Early leadership research at the workplace started with the great man hypotheses</w:t>
      </w:r>
      <w:r w:rsidR="00EA6297" w:rsidRPr="0059172B">
        <w:rPr>
          <w:rFonts w:ascii="Times New Roman" w:hAnsi="Times New Roman" w:cs="Times New Roman"/>
          <w:sz w:val="24"/>
          <w:szCs w:val="24"/>
        </w:rPr>
        <w:t xml:space="preserve"> (Carlyle, 1907</w:t>
      </w:r>
      <w:r w:rsidR="0059172B" w:rsidRPr="0059172B">
        <w:rPr>
          <w:rFonts w:ascii="Times New Roman" w:hAnsi="Times New Roman" w:cs="Times New Roman"/>
          <w:sz w:val="24"/>
          <w:szCs w:val="24"/>
        </w:rPr>
        <w:t>).</w:t>
      </w:r>
      <w:r w:rsidR="0059172B" w:rsidRPr="0059172B">
        <w:rPr>
          <w:rStyle w:val="word"/>
          <w:rFonts w:ascii="Times New Roman" w:hAnsi="Times New Roman" w:cs="Times New Roman"/>
          <w:sz w:val="24"/>
          <w:szCs w:val="24"/>
          <w:shd w:val="clear" w:color="auto" w:fill="FFFFFF"/>
        </w:rPr>
        <w:t xml:space="preserve"> </w:t>
      </w:r>
      <w:r w:rsidR="00393D6E">
        <w:rPr>
          <w:rStyle w:val="word"/>
          <w:rFonts w:ascii="Times New Roman" w:hAnsi="Times New Roman" w:cs="Times New Roman"/>
          <w:sz w:val="24"/>
          <w:szCs w:val="24"/>
          <w:shd w:val="clear" w:color="auto" w:fill="FFFFFF"/>
        </w:rPr>
        <w:tab/>
      </w:r>
      <w:r w:rsidR="0059172B" w:rsidRPr="0059172B">
        <w:rPr>
          <w:rStyle w:val="word"/>
          <w:rFonts w:ascii="Times New Roman" w:hAnsi="Times New Roman" w:cs="Times New Roman"/>
          <w:sz w:val="24"/>
          <w:szCs w:val="24"/>
          <w:shd w:val="clear" w:color="auto" w:fill="FFFFFF"/>
        </w:rPr>
        <w:t>This</w:t>
      </w:r>
      <w:r w:rsidRPr="0059172B">
        <w:rPr>
          <w:rStyle w:val="word"/>
          <w:rFonts w:ascii="Times New Roman" w:hAnsi="Times New Roman" w:cs="Times New Roman"/>
          <w:sz w:val="24"/>
          <w:szCs w:val="24"/>
          <w:shd w:val="clear" w:color="auto" w:fill="FFFFFF"/>
        </w:rPr>
        <w:t> hypothesis argued that leaders held qualities that were not possessed by non - </w:t>
      </w:r>
      <w:r w:rsidR="00582D7E" w:rsidRPr="0059172B">
        <w:rPr>
          <w:rStyle w:val="word"/>
          <w:rFonts w:ascii="Times New Roman" w:hAnsi="Times New Roman" w:cs="Times New Roman"/>
          <w:sz w:val="24"/>
          <w:szCs w:val="24"/>
          <w:shd w:val="clear" w:color="auto" w:fill="FFFFFF"/>
        </w:rPr>
        <w:t>leaders. These inherent attributes are what divided leaders and followers.</w:t>
      </w:r>
      <w:r w:rsidR="0059172B">
        <w:rPr>
          <w:rStyle w:val="word"/>
          <w:rFonts w:ascii="Times New Roman" w:hAnsi="Times New Roman" w:cs="Times New Roman"/>
          <w:sz w:val="24"/>
          <w:szCs w:val="24"/>
          <w:shd w:val="clear" w:color="auto" w:fill="FFFFFF"/>
        </w:rPr>
        <w:t xml:space="preserve"> </w:t>
      </w:r>
      <w:r w:rsidR="00582D7E" w:rsidRPr="0059172B">
        <w:rPr>
          <w:rStyle w:val="word"/>
          <w:rFonts w:ascii="Times New Roman" w:hAnsi="Times New Roman" w:cs="Times New Roman"/>
          <w:sz w:val="24"/>
          <w:szCs w:val="24"/>
          <w:shd w:val="clear" w:color="auto" w:fill="FFFFFF"/>
        </w:rPr>
        <w:t>Background variables of the socioeconomic positi</w:t>
      </w:r>
      <w:r w:rsidR="00582D7E" w:rsidRPr="0059172B">
        <w:rPr>
          <w:rFonts w:ascii="Times New Roman" w:hAnsi="Times New Roman" w:cs="Times New Roman"/>
          <w:sz w:val="24"/>
          <w:szCs w:val="24"/>
        </w:rPr>
        <w:t xml:space="preserve">on, physical aspects and personality characterises such as assertiveness, self-confidence and a high threshold for stress, where regarded as critical in distinguishing leaders from non-leaders. A meta-review of years of </w:t>
      </w:r>
      <w:r w:rsidR="00582D7E" w:rsidRPr="0059172B">
        <w:rPr>
          <w:rFonts w:ascii="Times New Roman" w:hAnsi="Times New Roman" w:cs="Times New Roman"/>
          <w:sz w:val="24"/>
          <w:szCs w:val="24"/>
        </w:rPr>
        <w:lastRenderedPageBreak/>
        <w:t>research by Stogdill (1948) determined that a slight number of qualities where observed to be personified by leaders compared to non-leaders and to some degree made obvious the justifications why some leaders are more effective than others. These characteristics consist of dominance/ need for power, self-confidence, knowledge of the task, diplomacy, extraversion, ambition, integrity, emotional control, sociability, responsibility, energy/persistence co-operation and intelligence.</w:t>
      </w:r>
    </w:p>
    <w:p w14:paraId="28A55B16" w14:textId="6102B2A3" w:rsidR="0059172B" w:rsidRDefault="00582D7E" w:rsidP="0059172B">
      <w:pPr>
        <w:spacing w:line="480" w:lineRule="auto"/>
        <w:rPr>
          <w:rFonts w:ascii="Times New Roman" w:hAnsi="Times New Roman" w:cs="Times New Roman"/>
          <w:sz w:val="24"/>
          <w:szCs w:val="24"/>
        </w:rPr>
      </w:pPr>
      <w:r w:rsidRPr="0059172B">
        <w:rPr>
          <w:rFonts w:ascii="Times New Roman" w:hAnsi="Times New Roman" w:cs="Times New Roman"/>
          <w:sz w:val="24"/>
          <w:szCs w:val="24"/>
        </w:rPr>
        <w:t xml:space="preserve"> </w:t>
      </w:r>
      <w:r w:rsidR="00393D6E">
        <w:rPr>
          <w:rFonts w:ascii="Times New Roman" w:hAnsi="Times New Roman" w:cs="Times New Roman"/>
          <w:sz w:val="24"/>
          <w:szCs w:val="24"/>
        </w:rPr>
        <w:tab/>
      </w:r>
      <w:r w:rsidR="00032D17" w:rsidRPr="0059172B">
        <w:rPr>
          <w:rFonts w:ascii="Times New Roman" w:hAnsi="Times New Roman" w:cs="Times New Roman"/>
          <w:sz w:val="24"/>
          <w:szCs w:val="24"/>
        </w:rPr>
        <w:t xml:space="preserve">Even Though, stogdill found these to be the qualities that leaders held over non-leaders he also showed that situational elements always have played a part in the validity of these attributes and that no one of the qualities are collective forecasters of leadership. More research at the time also observed that what makes a good leader in one situation may make a bad leader in another (Ghiselli and Brown, 1950). </w:t>
      </w:r>
    </w:p>
    <w:p w14:paraId="752D7EFA" w14:textId="1808E77D" w:rsidR="00C20CDD" w:rsidRPr="0059172B" w:rsidRDefault="00EB520B" w:rsidP="00393D6E">
      <w:pPr>
        <w:spacing w:line="480" w:lineRule="auto"/>
        <w:ind w:firstLine="720"/>
        <w:rPr>
          <w:rFonts w:ascii="Times New Roman" w:hAnsi="Times New Roman" w:cs="Times New Roman"/>
          <w:sz w:val="24"/>
          <w:szCs w:val="24"/>
          <w:shd w:val="clear" w:color="auto" w:fill="FFFFFF"/>
        </w:rPr>
      </w:pPr>
      <w:r w:rsidRPr="0059172B">
        <w:rPr>
          <w:rFonts w:ascii="Times New Roman" w:hAnsi="Times New Roman" w:cs="Times New Roman"/>
          <w:sz w:val="24"/>
          <w:szCs w:val="24"/>
        </w:rPr>
        <w:t xml:space="preserve">The contingency model </w:t>
      </w:r>
      <w:r w:rsidR="002755E3" w:rsidRPr="0059172B">
        <w:rPr>
          <w:rFonts w:ascii="Times New Roman" w:hAnsi="Times New Roman" w:cs="Times New Roman"/>
          <w:sz w:val="24"/>
          <w:szCs w:val="24"/>
        </w:rPr>
        <w:t xml:space="preserve">Fielder’s </w:t>
      </w:r>
      <w:r w:rsidR="00AF1E7D" w:rsidRPr="0059172B">
        <w:rPr>
          <w:rFonts w:ascii="Times New Roman" w:hAnsi="Times New Roman" w:cs="Times New Roman"/>
          <w:sz w:val="24"/>
          <w:szCs w:val="24"/>
        </w:rPr>
        <w:t>(</w:t>
      </w:r>
      <w:r w:rsidR="002755E3" w:rsidRPr="0059172B">
        <w:rPr>
          <w:rFonts w:ascii="Times New Roman" w:hAnsi="Times New Roman" w:cs="Times New Roman"/>
          <w:sz w:val="24"/>
          <w:szCs w:val="24"/>
        </w:rPr>
        <w:t>1967) approach,</w:t>
      </w:r>
      <w:r w:rsidRPr="0059172B">
        <w:rPr>
          <w:rFonts w:ascii="Times New Roman" w:hAnsi="Times New Roman" w:cs="Times New Roman"/>
          <w:sz w:val="24"/>
          <w:szCs w:val="24"/>
        </w:rPr>
        <w:t xml:space="preserve"> emphasised the idea that different leadership roles worked better in different situations. The different leadership roles included task oriented and emotionally orientated leaders</w:t>
      </w:r>
      <w:r w:rsidR="0057021D" w:rsidRPr="0059172B">
        <w:rPr>
          <w:rFonts w:ascii="Times New Roman" w:hAnsi="Times New Roman" w:cs="Times New Roman"/>
          <w:sz w:val="24"/>
          <w:szCs w:val="24"/>
        </w:rPr>
        <w:t xml:space="preserve"> (fisherman,1969)</w:t>
      </w:r>
      <w:r w:rsidRPr="0059172B">
        <w:rPr>
          <w:rFonts w:ascii="Times New Roman" w:hAnsi="Times New Roman" w:cs="Times New Roman"/>
          <w:sz w:val="24"/>
          <w:szCs w:val="24"/>
        </w:rPr>
        <w:t xml:space="preserve">. Fiedler believed that </w:t>
      </w:r>
      <w:r w:rsidR="00D77629" w:rsidRPr="0059172B">
        <w:rPr>
          <w:rFonts w:ascii="Times New Roman" w:hAnsi="Times New Roman" w:cs="Times New Roman"/>
          <w:sz w:val="24"/>
          <w:szCs w:val="24"/>
        </w:rPr>
        <w:t>task-oriented</w:t>
      </w:r>
      <w:r w:rsidRPr="0059172B">
        <w:rPr>
          <w:rFonts w:ascii="Times New Roman" w:hAnsi="Times New Roman" w:cs="Times New Roman"/>
          <w:sz w:val="24"/>
          <w:szCs w:val="24"/>
        </w:rPr>
        <w:t xml:space="preserve"> leaders cared more for the</w:t>
      </w:r>
      <w:r w:rsidR="00D77629" w:rsidRPr="0059172B">
        <w:rPr>
          <w:rFonts w:ascii="Times New Roman" w:hAnsi="Times New Roman" w:cs="Times New Roman"/>
          <w:sz w:val="24"/>
          <w:szCs w:val="24"/>
        </w:rPr>
        <w:t xml:space="preserve"> task to be carried out appropriately</w:t>
      </w:r>
      <w:r w:rsidRPr="0059172B">
        <w:rPr>
          <w:rFonts w:ascii="Times New Roman" w:hAnsi="Times New Roman" w:cs="Times New Roman"/>
          <w:sz w:val="24"/>
          <w:szCs w:val="24"/>
        </w:rPr>
        <w:t xml:space="preserve"> </w:t>
      </w:r>
      <w:r w:rsidR="00D77629" w:rsidRPr="0059172B">
        <w:rPr>
          <w:rFonts w:ascii="Times New Roman" w:hAnsi="Times New Roman" w:cs="Times New Roman"/>
          <w:sz w:val="24"/>
          <w:szCs w:val="24"/>
        </w:rPr>
        <w:t>and where negatively biased toward low performing individuals and emotionally oriented leaders cared more for the relationship with the follower and was more likely to be more positively biased to a low preforming individual</w:t>
      </w:r>
      <w:r w:rsidR="002755E3" w:rsidRPr="0059172B">
        <w:rPr>
          <w:rFonts w:ascii="Times New Roman" w:hAnsi="Times New Roman" w:cs="Times New Roman"/>
          <w:sz w:val="24"/>
          <w:szCs w:val="24"/>
        </w:rPr>
        <w:t xml:space="preserve"> and in different situations the leader needed to exhibit different styles to be effective</w:t>
      </w:r>
      <w:r w:rsidR="00D77629" w:rsidRPr="0059172B">
        <w:rPr>
          <w:rFonts w:ascii="Times New Roman" w:hAnsi="Times New Roman" w:cs="Times New Roman"/>
          <w:sz w:val="24"/>
          <w:szCs w:val="24"/>
        </w:rPr>
        <w:t xml:space="preserve">. Context was found to matter </w:t>
      </w:r>
      <w:r w:rsidR="004C010D" w:rsidRPr="0059172B">
        <w:rPr>
          <w:rFonts w:ascii="Times New Roman" w:hAnsi="Times New Roman" w:cs="Times New Roman"/>
          <w:sz w:val="24"/>
          <w:szCs w:val="24"/>
        </w:rPr>
        <w:t>often more then individual traits (Simonton, 1987).</w:t>
      </w:r>
      <w:r w:rsidR="002755E3" w:rsidRPr="0059172B">
        <w:rPr>
          <w:rFonts w:ascii="Times New Roman" w:hAnsi="Times New Roman" w:cs="Times New Roman"/>
          <w:sz w:val="24"/>
          <w:szCs w:val="24"/>
        </w:rPr>
        <w:t xml:space="preserve"> </w:t>
      </w:r>
      <w:r w:rsidR="00F24D68" w:rsidRPr="0059172B">
        <w:rPr>
          <w:rFonts w:ascii="Times New Roman" w:hAnsi="Times New Roman" w:cs="Times New Roman"/>
          <w:sz w:val="24"/>
          <w:szCs w:val="24"/>
        </w:rPr>
        <w:t xml:space="preserve"> </w:t>
      </w:r>
      <w:r w:rsidR="00BF2925" w:rsidRPr="0059172B">
        <w:rPr>
          <w:rFonts w:ascii="Times New Roman" w:hAnsi="Times New Roman" w:cs="Times New Roman"/>
          <w:sz w:val="24"/>
          <w:szCs w:val="24"/>
        </w:rPr>
        <w:t xml:space="preserve">The effectiveness and emergence of leaders from implicit theories focused on non-leaders attitudes and views of leaders proposing that leaders are perceived as caring, outgoing, competent, verbally skilled, decisive, educated, dedicated, aggressive and elegant (Lorde et al., </w:t>
      </w:r>
      <w:r w:rsidR="00F24D68" w:rsidRPr="0059172B">
        <w:rPr>
          <w:rFonts w:ascii="Times New Roman" w:hAnsi="Times New Roman" w:cs="Times New Roman"/>
          <w:sz w:val="24"/>
          <w:szCs w:val="24"/>
        </w:rPr>
        <w:t>1984).</w:t>
      </w:r>
      <w:r w:rsidR="004879E6" w:rsidRPr="0059172B">
        <w:rPr>
          <w:rFonts w:ascii="Times New Roman" w:hAnsi="Times New Roman" w:cs="Times New Roman"/>
          <w:sz w:val="24"/>
          <w:szCs w:val="24"/>
        </w:rPr>
        <w:t xml:space="preserve"> </w:t>
      </w:r>
      <w:r w:rsidR="00F426B2" w:rsidRPr="0059172B">
        <w:rPr>
          <w:rFonts w:ascii="Times New Roman" w:hAnsi="Times New Roman" w:cs="Times New Roman"/>
          <w:sz w:val="24"/>
          <w:szCs w:val="24"/>
        </w:rPr>
        <w:t xml:space="preserve"> </w:t>
      </w:r>
      <w:r w:rsidR="004879E6" w:rsidRPr="0059172B">
        <w:rPr>
          <w:rFonts w:ascii="Times New Roman" w:hAnsi="Times New Roman" w:cs="Times New Roman"/>
          <w:sz w:val="24"/>
          <w:szCs w:val="24"/>
        </w:rPr>
        <w:t xml:space="preserve">   </w:t>
      </w:r>
    </w:p>
    <w:p w14:paraId="3E7F5847" w14:textId="77777777" w:rsidR="0059172B" w:rsidRDefault="00BF2925" w:rsidP="00393D6E">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rPr>
        <w:lastRenderedPageBreak/>
        <w:t xml:space="preserve">Thanks to supposition of the five-factor model of personality attributes applying to work (Furnham, 1994), psychologists where able to identify various leadership traits which were regarded to be universal (Loche, 1997). Hogan et al, (1994) arranged stogdills list of leadership correlated personality characteristics around the foundation of the five factor personality inventory and argued that leaders where inclined to show </w:t>
      </w:r>
      <w:r w:rsidR="00D21B9F" w:rsidRPr="0059172B">
        <w:rPr>
          <w:rFonts w:ascii="Times New Roman" w:hAnsi="Times New Roman" w:cs="Times New Roman"/>
          <w:sz w:val="24"/>
          <w:szCs w:val="24"/>
        </w:rPr>
        <w:t>greater</w:t>
      </w:r>
      <w:r w:rsidRPr="0059172B">
        <w:rPr>
          <w:rFonts w:ascii="Times New Roman" w:hAnsi="Times New Roman" w:cs="Times New Roman"/>
          <w:sz w:val="24"/>
          <w:szCs w:val="24"/>
        </w:rPr>
        <w:t xml:space="preserve"> degrees of emotional balance, adjustment and confidence typical of low Neuroticism scorers with a small negative correlation, </w:t>
      </w:r>
      <w:r w:rsidR="00D21B9F" w:rsidRPr="0059172B">
        <w:rPr>
          <w:rFonts w:ascii="Times New Roman" w:hAnsi="Times New Roman" w:cs="Times New Roman"/>
          <w:sz w:val="24"/>
          <w:szCs w:val="24"/>
        </w:rPr>
        <w:t>greater</w:t>
      </w:r>
      <w:r w:rsidRPr="0059172B">
        <w:rPr>
          <w:rFonts w:ascii="Times New Roman" w:hAnsi="Times New Roman" w:cs="Times New Roman"/>
          <w:sz w:val="24"/>
          <w:szCs w:val="24"/>
        </w:rPr>
        <w:t xml:space="preserve"> levels of dominance and sociability typical of extroversion, </w:t>
      </w:r>
      <w:r w:rsidR="00D21B9F" w:rsidRPr="0059172B">
        <w:rPr>
          <w:rFonts w:ascii="Times New Roman" w:hAnsi="Times New Roman" w:cs="Times New Roman"/>
          <w:sz w:val="24"/>
          <w:szCs w:val="24"/>
        </w:rPr>
        <w:t xml:space="preserve">greater </w:t>
      </w:r>
      <w:r w:rsidRPr="0059172B">
        <w:rPr>
          <w:rFonts w:ascii="Times New Roman" w:hAnsi="Times New Roman" w:cs="Times New Roman"/>
          <w:sz w:val="24"/>
          <w:szCs w:val="24"/>
        </w:rPr>
        <w:t xml:space="preserve">intelligence and creativity typical of </w:t>
      </w:r>
      <w:r w:rsidR="00D21B9F" w:rsidRPr="0059172B">
        <w:rPr>
          <w:rFonts w:ascii="Times New Roman" w:hAnsi="Times New Roman" w:cs="Times New Roman"/>
          <w:sz w:val="24"/>
          <w:szCs w:val="24"/>
        </w:rPr>
        <w:t>more</w:t>
      </w:r>
      <w:r w:rsidRPr="0059172B">
        <w:rPr>
          <w:rFonts w:ascii="Times New Roman" w:hAnsi="Times New Roman" w:cs="Times New Roman"/>
          <w:sz w:val="24"/>
          <w:szCs w:val="24"/>
        </w:rPr>
        <w:t xml:space="preserve"> openness then l</w:t>
      </w:r>
      <w:r w:rsidR="00D21B9F" w:rsidRPr="0059172B">
        <w:rPr>
          <w:rFonts w:ascii="Times New Roman" w:hAnsi="Times New Roman" w:cs="Times New Roman"/>
          <w:sz w:val="24"/>
          <w:szCs w:val="24"/>
        </w:rPr>
        <w:t>ess</w:t>
      </w:r>
      <w:r w:rsidRPr="0059172B">
        <w:rPr>
          <w:rFonts w:ascii="Times New Roman" w:hAnsi="Times New Roman" w:cs="Times New Roman"/>
          <w:sz w:val="24"/>
          <w:szCs w:val="24"/>
        </w:rPr>
        <w:t xml:space="preserve">, higher social awareness and friendliness  typical of agreeableness and high levels of responsibility, achievement striving and ethical conduct typical of individual differences in consciousnesses with small positive correlations across all and that these qualities where valid to predict leadership or to show the emergence of leaders in organisational settings. </w:t>
      </w:r>
      <w:r w:rsidR="005A4D76" w:rsidRPr="0059172B">
        <w:rPr>
          <w:rFonts w:ascii="Times New Roman" w:hAnsi="Times New Roman" w:cs="Times New Roman"/>
          <w:sz w:val="24"/>
          <w:szCs w:val="24"/>
        </w:rPr>
        <w:t>Additionally,</w:t>
      </w:r>
      <w:r w:rsidR="00367B56" w:rsidRPr="0059172B">
        <w:rPr>
          <w:rFonts w:ascii="Times New Roman" w:hAnsi="Times New Roman" w:cs="Times New Roman"/>
          <w:sz w:val="24"/>
          <w:szCs w:val="24"/>
        </w:rPr>
        <w:t xml:space="preserve"> a meta-analysis of personality and leadership using the big five found extroversion to be a consistent general predictor across leader effectiveness and emergence with a multiple correlation of .48 (Judge et al, 2002</w:t>
      </w:r>
      <w:r w:rsidR="005A4D76" w:rsidRPr="0059172B">
        <w:rPr>
          <w:rFonts w:ascii="Times New Roman" w:hAnsi="Times New Roman" w:cs="Times New Roman"/>
          <w:sz w:val="24"/>
          <w:szCs w:val="24"/>
        </w:rPr>
        <w:t>).</w:t>
      </w:r>
      <w:r w:rsidR="00367B56" w:rsidRPr="0059172B">
        <w:rPr>
          <w:rFonts w:ascii="Times New Roman" w:hAnsi="Times New Roman" w:cs="Times New Roman"/>
          <w:sz w:val="24"/>
          <w:szCs w:val="24"/>
        </w:rPr>
        <w:t xml:space="preserve"> </w:t>
      </w:r>
    </w:p>
    <w:p w14:paraId="11D16539" w14:textId="36C8555B" w:rsidR="007224F9" w:rsidRPr="0059172B" w:rsidRDefault="00B93D12" w:rsidP="00393D6E">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rPr>
        <w:t>Cross cultural studies have been found to repeat the outlines of big five correlate of leadership theory of Hogan et al, (1994) with USA and Chinese samples of effective leaders all scored higher on Extraversion, Agreeableness and Conscientiousness and lower on Neuroticism, than non-leaders (Silverman, 2001).</w:t>
      </w:r>
      <w:r w:rsidR="00A86B4C" w:rsidRPr="0059172B">
        <w:rPr>
          <w:rFonts w:ascii="Times New Roman" w:hAnsi="Times New Roman" w:cs="Times New Roman"/>
          <w:sz w:val="24"/>
          <w:szCs w:val="24"/>
        </w:rPr>
        <w:t xml:space="preserve"> the effects more negative traits such as neuroticism has on good leadership abilities. Research suggests that traits such as arrogance, hostility, passive aggressiveness, compulsiveness and abrasiveness</w:t>
      </w:r>
      <w:r w:rsidR="009B136B" w:rsidRPr="0059172B">
        <w:rPr>
          <w:rFonts w:ascii="Times New Roman" w:hAnsi="Times New Roman" w:cs="Times New Roman"/>
          <w:sz w:val="24"/>
          <w:szCs w:val="24"/>
        </w:rPr>
        <w:t xml:space="preserve"> effect a leaders ability to lead and causes the leader to perceive themselves as more effective over followers</w:t>
      </w:r>
      <w:r w:rsidR="006E72DB" w:rsidRPr="0059172B">
        <w:rPr>
          <w:rFonts w:ascii="Times New Roman" w:hAnsi="Times New Roman" w:cs="Times New Roman"/>
          <w:sz w:val="24"/>
          <w:szCs w:val="24"/>
        </w:rPr>
        <w:t xml:space="preserve"> then the followers find them to be and this trait effects leadership</w:t>
      </w:r>
      <w:r w:rsidR="009B136B" w:rsidRPr="0059172B">
        <w:rPr>
          <w:rFonts w:ascii="Times New Roman" w:hAnsi="Times New Roman" w:cs="Times New Roman"/>
          <w:sz w:val="24"/>
          <w:szCs w:val="24"/>
        </w:rPr>
        <w:t xml:space="preserve"> in the long run (Hogan et al, 1994). Supporting evidence for this view LePine and Rich (2006) found that narcissism scores when predicting self and other rating work criteria positively correlated to work place deviance at </w:t>
      </w:r>
      <w:r w:rsidR="009B136B" w:rsidRPr="0059172B">
        <w:rPr>
          <w:rFonts w:ascii="Times New Roman" w:hAnsi="Times New Roman" w:cs="Times New Roman"/>
          <w:sz w:val="24"/>
          <w:szCs w:val="24"/>
        </w:rPr>
        <w:lastRenderedPageBreak/>
        <w:t xml:space="preserve">0.13 for self-rating and 0.24 other rating and leadership rating being perceived as higher to the leader 0.22 then to the followers -0.20. </w:t>
      </w:r>
      <w:r w:rsidR="006E72DB" w:rsidRPr="0059172B">
        <w:rPr>
          <w:rFonts w:ascii="Times New Roman" w:hAnsi="Times New Roman" w:cs="Times New Roman"/>
          <w:sz w:val="24"/>
          <w:szCs w:val="24"/>
        </w:rPr>
        <w:t xml:space="preserve">the trait theory towards leadership have a lot of supporting evidence for the idea that certain traits are more likely to predict the emergence of leadership </w:t>
      </w:r>
      <w:r w:rsidR="004B28C0" w:rsidRPr="0059172B">
        <w:rPr>
          <w:rFonts w:ascii="Times New Roman" w:hAnsi="Times New Roman" w:cs="Times New Roman"/>
          <w:sz w:val="24"/>
          <w:szCs w:val="24"/>
        </w:rPr>
        <w:t>and can also predict good leadership</w:t>
      </w:r>
      <w:r w:rsidR="006E72DB" w:rsidRPr="0059172B">
        <w:rPr>
          <w:rFonts w:ascii="Times New Roman" w:hAnsi="Times New Roman" w:cs="Times New Roman"/>
          <w:sz w:val="24"/>
          <w:szCs w:val="24"/>
        </w:rPr>
        <w:t xml:space="preserve">. Personality traits alone can not say that one person is better suited to be a leader then another as context cannot be withdrawn </w:t>
      </w:r>
      <w:r w:rsidR="004B28C0" w:rsidRPr="0059172B">
        <w:rPr>
          <w:rFonts w:ascii="Times New Roman" w:hAnsi="Times New Roman" w:cs="Times New Roman"/>
          <w:sz w:val="24"/>
          <w:szCs w:val="24"/>
        </w:rPr>
        <w:t>from</w:t>
      </w:r>
      <w:r w:rsidR="006E72DB" w:rsidRPr="0059172B">
        <w:rPr>
          <w:rFonts w:ascii="Times New Roman" w:hAnsi="Times New Roman" w:cs="Times New Roman"/>
          <w:sz w:val="24"/>
          <w:szCs w:val="24"/>
        </w:rPr>
        <w:t xml:space="preserve"> the assumption</w:t>
      </w:r>
      <w:r w:rsidR="004B28C0" w:rsidRPr="0059172B">
        <w:rPr>
          <w:rFonts w:ascii="Times New Roman" w:hAnsi="Times New Roman" w:cs="Times New Roman"/>
          <w:sz w:val="24"/>
          <w:szCs w:val="24"/>
        </w:rPr>
        <w:t xml:space="preserve"> and some traits may aid in emergence of leaders but not aid in maintenance of the leadership role</w:t>
      </w:r>
      <w:r w:rsidR="006E72DB" w:rsidRPr="0059172B">
        <w:rPr>
          <w:rFonts w:ascii="Times New Roman" w:hAnsi="Times New Roman" w:cs="Times New Roman"/>
          <w:sz w:val="24"/>
          <w:szCs w:val="24"/>
        </w:rPr>
        <w:t xml:space="preserve"> (</w:t>
      </w:r>
      <w:r w:rsidR="001404F1" w:rsidRPr="0059172B">
        <w:rPr>
          <w:rFonts w:ascii="Times New Roman" w:hAnsi="Times New Roman" w:cs="Times New Roman"/>
          <w:sz w:val="24"/>
          <w:szCs w:val="24"/>
        </w:rPr>
        <w:t>Simonton</w:t>
      </w:r>
      <w:r w:rsidR="006E72DB" w:rsidRPr="0059172B">
        <w:rPr>
          <w:rFonts w:ascii="Times New Roman" w:hAnsi="Times New Roman" w:cs="Times New Roman"/>
          <w:sz w:val="24"/>
          <w:szCs w:val="24"/>
        </w:rPr>
        <w:t xml:space="preserve">, </w:t>
      </w:r>
      <w:r w:rsidR="004B28C0" w:rsidRPr="0059172B">
        <w:rPr>
          <w:rFonts w:ascii="Times New Roman" w:hAnsi="Times New Roman" w:cs="Times New Roman"/>
          <w:sz w:val="24"/>
          <w:szCs w:val="24"/>
        </w:rPr>
        <w:t>1987</w:t>
      </w:r>
      <w:r w:rsidR="006E72DB" w:rsidRPr="0059172B">
        <w:rPr>
          <w:rFonts w:ascii="Times New Roman" w:hAnsi="Times New Roman" w:cs="Times New Roman"/>
          <w:sz w:val="24"/>
          <w:szCs w:val="24"/>
        </w:rPr>
        <w:t xml:space="preserve">). </w:t>
      </w:r>
      <w:r w:rsidR="001404F1" w:rsidRPr="0059172B">
        <w:rPr>
          <w:rFonts w:ascii="Times New Roman" w:hAnsi="Times New Roman" w:cs="Times New Roman"/>
          <w:sz w:val="24"/>
          <w:szCs w:val="24"/>
        </w:rPr>
        <w:t>Additionally,</w:t>
      </w:r>
      <w:r w:rsidR="004B28C0" w:rsidRPr="0059172B">
        <w:rPr>
          <w:rFonts w:ascii="Times New Roman" w:hAnsi="Times New Roman" w:cs="Times New Roman"/>
          <w:sz w:val="24"/>
          <w:szCs w:val="24"/>
        </w:rPr>
        <w:t xml:space="preserve"> the trait perspective cannot give reasons for individuals motivations to become leaders</w:t>
      </w:r>
      <w:bookmarkStart w:id="1" w:name="_Hlk3287981"/>
      <w:r w:rsidR="004B28C0" w:rsidRPr="0059172B">
        <w:rPr>
          <w:rFonts w:ascii="Times New Roman" w:hAnsi="Times New Roman" w:cs="Times New Roman"/>
          <w:sz w:val="24"/>
          <w:szCs w:val="24"/>
        </w:rPr>
        <w:t xml:space="preserve"> </w:t>
      </w:r>
      <w:bookmarkEnd w:id="1"/>
      <w:r w:rsidR="004B28C0" w:rsidRPr="0059172B">
        <w:rPr>
          <w:rFonts w:ascii="Times New Roman" w:hAnsi="Times New Roman" w:cs="Times New Roman"/>
          <w:sz w:val="24"/>
          <w:szCs w:val="24"/>
        </w:rPr>
        <w:t>(Spangler, House and Palrecha, 2004).</w:t>
      </w:r>
      <w:r w:rsidR="009B136B" w:rsidRPr="0059172B">
        <w:rPr>
          <w:rFonts w:ascii="Times New Roman" w:hAnsi="Times New Roman" w:cs="Times New Roman"/>
          <w:sz w:val="24"/>
          <w:szCs w:val="24"/>
        </w:rPr>
        <w:t xml:space="preserve"> </w:t>
      </w:r>
      <w:r w:rsidR="001404F1" w:rsidRPr="0059172B">
        <w:rPr>
          <w:rFonts w:ascii="Times New Roman" w:hAnsi="Times New Roman" w:cs="Times New Roman"/>
          <w:sz w:val="24"/>
          <w:szCs w:val="24"/>
        </w:rPr>
        <w:t>and fails to provide a casual explanation for individual differences</w:t>
      </w:r>
      <w:r w:rsidR="00A86B4C" w:rsidRPr="0059172B">
        <w:rPr>
          <w:rFonts w:ascii="Times New Roman" w:hAnsi="Times New Roman" w:cs="Times New Roman"/>
          <w:sz w:val="24"/>
          <w:szCs w:val="24"/>
        </w:rPr>
        <w:t xml:space="preserve"> </w:t>
      </w:r>
      <w:r w:rsidR="001404F1" w:rsidRPr="0059172B">
        <w:rPr>
          <w:rFonts w:ascii="Times New Roman" w:hAnsi="Times New Roman" w:cs="Times New Roman"/>
          <w:sz w:val="24"/>
          <w:szCs w:val="24"/>
        </w:rPr>
        <w:t>(Block, 1995).</w:t>
      </w:r>
    </w:p>
    <w:p w14:paraId="23C1976A" w14:textId="03B5B95C" w:rsidR="0090490F" w:rsidRPr="0059172B" w:rsidRDefault="001404F1" w:rsidP="00393D6E">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rPr>
        <w:t xml:space="preserve">The behavioural approach to leadership acknowledges the influence of the personal factors and situational factors on leadership and this approach attempts to conceptualize different leadership styles and their effects on followers. It also </w:t>
      </w:r>
      <w:r w:rsidR="00C83316" w:rsidRPr="0059172B">
        <w:rPr>
          <w:rFonts w:ascii="Times New Roman" w:hAnsi="Times New Roman" w:cs="Times New Roman"/>
          <w:sz w:val="24"/>
          <w:szCs w:val="24"/>
        </w:rPr>
        <w:t>considers</w:t>
      </w:r>
      <w:r w:rsidRPr="0059172B">
        <w:rPr>
          <w:rFonts w:ascii="Times New Roman" w:hAnsi="Times New Roman" w:cs="Times New Roman"/>
          <w:sz w:val="24"/>
          <w:szCs w:val="24"/>
        </w:rPr>
        <w:t xml:space="preserve"> that the same individual may take on different leadership styles in different situations.</w:t>
      </w:r>
      <w:r w:rsidR="00CF7A97" w:rsidRPr="0059172B">
        <w:rPr>
          <w:rFonts w:ascii="Times New Roman" w:hAnsi="Times New Roman" w:cs="Times New Roman"/>
          <w:sz w:val="24"/>
          <w:szCs w:val="24"/>
        </w:rPr>
        <w:t xml:space="preserve"> Leadership styles are defined as stable patterns of </w:t>
      </w:r>
      <w:r w:rsidR="00A76CE7" w:rsidRPr="0059172B">
        <w:rPr>
          <w:rFonts w:ascii="Times New Roman" w:hAnsi="Times New Roman" w:cs="Times New Roman"/>
          <w:sz w:val="24"/>
          <w:szCs w:val="24"/>
        </w:rPr>
        <w:t>performances</w:t>
      </w:r>
      <w:r w:rsidR="00CF7A97" w:rsidRPr="0059172B">
        <w:rPr>
          <w:rFonts w:ascii="Times New Roman" w:hAnsi="Times New Roman" w:cs="Times New Roman"/>
          <w:sz w:val="24"/>
          <w:szCs w:val="24"/>
        </w:rPr>
        <w:t xml:space="preserve"> displayed by leaders (Eagly et al, 2003).</w:t>
      </w:r>
      <w:r w:rsidRPr="0059172B">
        <w:rPr>
          <w:rFonts w:ascii="Times New Roman" w:hAnsi="Times New Roman" w:cs="Times New Roman"/>
          <w:sz w:val="24"/>
          <w:szCs w:val="24"/>
        </w:rPr>
        <w:t xml:space="preserve"> </w:t>
      </w:r>
      <w:r w:rsidR="00D21B9F" w:rsidRPr="0059172B">
        <w:rPr>
          <w:rFonts w:ascii="Times New Roman" w:hAnsi="Times New Roman" w:cs="Times New Roman"/>
          <w:sz w:val="24"/>
          <w:szCs w:val="24"/>
        </w:rPr>
        <w:t xml:space="preserve">The initial explanations of leadership styles leaders differed in terms of how thoughtful they were of their followers emotions and desires. The styles include Interpersonal leadership defined by high focus on followers aims along with feelings, Task oriented leadership described above in fielders work as focusing on the completion of the task at hand, transactional leadership this is defined by negotiations between the leader and followers, interactive defined by high focus on followers goals and feelings, considerate leadership defined by high levels of concern for the followers, democratic leadership defined by consensus seeking leaders who listen to the group and the opposite to this style the autocratic leader. </w:t>
      </w:r>
      <w:r w:rsidR="00394DCF" w:rsidRPr="0059172B">
        <w:rPr>
          <w:rFonts w:ascii="Times New Roman" w:hAnsi="Times New Roman" w:cs="Times New Roman"/>
          <w:sz w:val="24"/>
          <w:szCs w:val="24"/>
        </w:rPr>
        <w:t xml:space="preserve">The emphasis is on the cause and the consequence of each style depicted by the leader. Leadership research from the behavioural prospective concentrates on the effects the leader has on the follower paying </w:t>
      </w:r>
      <w:r w:rsidR="00A76CE7" w:rsidRPr="0059172B">
        <w:rPr>
          <w:rFonts w:ascii="Times New Roman" w:hAnsi="Times New Roman" w:cs="Times New Roman"/>
          <w:sz w:val="24"/>
          <w:szCs w:val="24"/>
        </w:rPr>
        <w:t>attention</w:t>
      </w:r>
      <w:r w:rsidR="00394DCF" w:rsidRPr="0059172B">
        <w:rPr>
          <w:rFonts w:ascii="Times New Roman" w:hAnsi="Times New Roman" w:cs="Times New Roman"/>
          <w:sz w:val="24"/>
          <w:szCs w:val="24"/>
        </w:rPr>
        <w:t xml:space="preserve"> their </w:t>
      </w:r>
      <w:r w:rsidR="00A76CE7" w:rsidRPr="0059172B">
        <w:rPr>
          <w:rFonts w:ascii="Times New Roman" w:hAnsi="Times New Roman" w:cs="Times New Roman"/>
          <w:sz w:val="24"/>
          <w:szCs w:val="24"/>
        </w:rPr>
        <w:t>skills</w:t>
      </w:r>
      <w:r w:rsidR="00394DCF" w:rsidRPr="0059172B">
        <w:rPr>
          <w:rFonts w:ascii="Times New Roman" w:hAnsi="Times New Roman" w:cs="Times New Roman"/>
          <w:sz w:val="24"/>
          <w:szCs w:val="24"/>
        </w:rPr>
        <w:t xml:space="preserve"> they </w:t>
      </w:r>
      <w:r w:rsidR="0090490F" w:rsidRPr="0059172B">
        <w:rPr>
          <w:rFonts w:ascii="Times New Roman" w:hAnsi="Times New Roman" w:cs="Times New Roman"/>
          <w:sz w:val="24"/>
          <w:szCs w:val="24"/>
        </w:rPr>
        <w:t>have of motivating,</w:t>
      </w:r>
      <w:r w:rsidR="00394DCF" w:rsidRPr="0059172B">
        <w:rPr>
          <w:rFonts w:ascii="Times New Roman" w:hAnsi="Times New Roman" w:cs="Times New Roman"/>
          <w:sz w:val="24"/>
          <w:szCs w:val="24"/>
        </w:rPr>
        <w:t xml:space="preserve"> </w:t>
      </w:r>
      <w:r w:rsidR="0090490F" w:rsidRPr="0059172B">
        <w:rPr>
          <w:rFonts w:ascii="Times New Roman" w:hAnsi="Times New Roman" w:cs="Times New Roman"/>
          <w:sz w:val="24"/>
          <w:szCs w:val="24"/>
        </w:rPr>
        <w:t>inspiring and</w:t>
      </w:r>
      <w:r w:rsidR="00394DCF" w:rsidRPr="0059172B">
        <w:rPr>
          <w:rFonts w:ascii="Times New Roman" w:hAnsi="Times New Roman" w:cs="Times New Roman"/>
          <w:sz w:val="24"/>
          <w:szCs w:val="24"/>
        </w:rPr>
        <w:t xml:space="preserve"> empower</w:t>
      </w:r>
      <w:r w:rsidR="0090490F" w:rsidRPr="0059172B">
        <w:rPr>
          <w:rFonts w:ascii="Times New Roman" w:hAnsi="Times New Roman" w:cs="Times New Roman"/>
          <w:sz w:val="24"/>
          <w:szCs w:val="24"/>
        </w:rPr>
        <w:t>ing their followers.</w:t>
      </w:r>
    </w:p>
    <w:p w14:paraId="76DA5BE7" w14:textId="6FD25A6D" w:rsidR="001B7786" w:rsidRPr="0059172B" w:rsidRDefault="00D21B9F" w:rsidP="00393D6E">
      <w:pPr>
        <w:spacing w:line="480" w:lineRule="auto"/>
        <w:ind w:firstLine="720"/>
        <w:rPr>
          <w:rFonts w:ascii="Times New Roman" w:hAnsi="Times New Roman" w:cs="Times New Roman"/>
          <w:sz w:val="24"/>
          <w:szCs w:val="24"/>
          <w:lang w:val="en-US"/>
        </w:rPr>
      </w:pPr>
      <w:r w:rsidRPr="0059172B">
        <w:rPr>
          <w:rFonts w:ascii="Times New Roman" w:hAnsi="Times New Roman" w:cs="Times New Roman"/>
          <w:sz w:val="24"/>
          <w:szCs w:val="24"/>
        </w:rPr>
        <w:lastRenderedPageBreak/>
        <w:t xml:space="preserve">Transformational/ charismatic leadership (House and Shamir,1993) is characterized by imaginative leaders who can stimulate followers desires and intentions.  </w:t>
      </w:r>
      <w:r w:rsidR="00904A85" w:rsidRPr="0059172B">
        <w:rPr>
          <w:rFonts w:ascii="Times New Roman" w:hAnsi="Times New Roman" w:cs="Times New Roman"/>
          <w:sz w:val="24"/>
          <w:szCs w:val="24"/>
        </w:rPr>
        <w:t xml:space="preserve">They can create optimism in their followers, have superior communication skills and serve as </w:t>
      </w:r>
      <w:r w:rsidR="00A76CE7" w:rsidRPr="0059172B">
        <w:rPr>
          <w:rFonts w:ascii="Times New Roman" w:hAnsi="Times New Roman" w:cs="Times New Roman"/>
          <w:sz w:val="24"/>
          <w:szCs w:val="24"/>
        </w:rPr>
        <w:t xml:space="preserve">inspiring </w:t>
      </w:r>
      <w:r w:rsidR="00904A85" w:rsidRPr="0059172B">
        <w:rPr>
          <w:rFonts w:ascii="Times New Roman" w:hAnsi="Times New Roman" w:cs="Times New Roman"/>
          <w:sz w:val="24"/>
          <w:szCs w:val="24"/>
        </w:rPr>
        <w:t xml:space="preserve">good example to their followers. </w:t>
      </w:r>
      <w:r w:rsidR="006C35E8" w:rsidRPr="0059172B">
        <w:rPr>
          <w:rFonts w:ascii="Times New Roman" w:hAnsi="Times New Roman" w:cs="Times New Roman"/>
          <w:sz w:val="24"/>
          <w:szCs w:val="24"/>
          <w:lang w:val="en-US"/>
        </w:rPr>
        <w:t xml:space="preserve">charismatic leaders are more likely to rise </w:t>
      </w:r>
      <w:r w:rsidR="00904A85" w:rsidRPr="0059172B">
        <w:rPr>
          <w:rFonts w:ascii="Times New Roman" w:hAnsi="Times New Roman" w:cs="Times New Roman"/>
          <w:sz w:val="24"/>
          <w:szCs w:val="24"/>
          <w:lang w:val="en-US"/>
        </w:rPr>
        <w:t>advocate’s</w:t>
      </w:r>
      <w:r w:rsidR="006C35E8" w:rsidRPr="0059172B">
        <w:rPr>
          <w:rFonts w:ascii="Times New Roman" w:hAnsi="Times New Roman" w:cs="Times New Roman"/>
          <w:sz w:val="24"/>
          <w:szCs w:val="24"/>
          <w:lang w:val="en-US"/>
        </w:rPr>
        <w:t xml:space="preserve"> self-efficiency, </w:t>
      </w:r>
      <w:r w:rsidR="00904A85" w:rsidRPr="0059172B">
        <w:rPr>
          <w:rFonts w:ascii="Times New Roman" w:hAnsi="Times New Roman" w:cs="Times New Roman"/>
          <w:sz w:val="24"/>
          <w:szCs w:val="24"/>
          <w:lang w:val="en-US"/>
        </w:rPr>
        <w:t>motivation,</w:t>
      </w:r>
      <w:r w:rsidR="006C35E8" w:rsidRPr="0059172B">
        <w:rPr>
          <w:rFonts w:ascii="Times New Roman" w:hAnsi="Times New Roman" w:cs="Times New Roman"/>
          <w:sz w:val="24"/>
          <w:szCs w:val="24"/>
          <w:lang w:val="en-US"/>
        </w:rPr>
        <w:t xml:space="preserve"> and </w:t>
      </w:r>
      <w:r w:rsidR="00904A85" w:rsidRPr="0059172B">
        <w:rPr>
          <w:rFonts w:ascii="Times New Roman" w:hAnsi="Times New Roman" w:cs="Times New Roman"/>
          <w:sz w:val="24"/>
          <w:szCs w:val="24"/>
          <w:lang w:val="en-US"/>
        </w:rPr>
        <w:t>self-confidence</w:t>
      </w:r>
      <w:r w:rsidR="006C35E8" w:rsidRPr="0059172B">
        <w:rPr>
          <w:rFonts w:ascii="Times New Roman" w:hAnsi="Times New Roman" w:cs="Times New Roman"/>
          <w:sz w:val="24"/>
          <w:szCs w:val="24"/>
          <w:lang w:val="en-US"/>
        </w:rPr>
        <w:t xml:space="preserve"> (Bass, 1997). </w:t>
      </w:r>
      <w:r w:rsidR="00904A85" w:rsidRPr="0059172B">
        <w:rPr>
          <w:rFonts w:ascii="Times New Roman" w:hAnsi="Times New Roman" w:cs="Times New Roman"/>
          <w:sz w:val="24"/>
          <w:szCs w:val="24"/>
          <w:lang w:val="en-US"/>
        </w:rPr>
        <w:t xml:space="preserve">This inspiration is accomplished through a leader’s capability to inspire followers with a vision of an improved further for followers (House and Shamir, 1993). </w:t>
      </w:r>
      <w:r w:rsidR="006C35E8" w:rsidRPr="0059172B">
        <w:rPr>
          <w:rFonts w:ascii="Times New Roman" w:hAnsi="Times New Roman" w:cs="Times New Roman"/>
          <w:sz w:val="24"/>
          <w:szCs w:val="24"/>
          <w:lang w:val="en-US"/>
        </w:rPr>
        <w:t>Char</w:t>
      </w:r>
      <w:r w:rsidR="00A76CE7" w:rsidRPr="0059172B">
        <w:rPr>
          <w:rFonts w:ascii="Times New Roman" w:hAnsi="Times New Roman" w:cs="Times New Roman"/>
          <w:sz w:val="24"/>
          <w:szCs w:val="24"/>
          <w:lang w:val="en-US"/>
        </w:rPr>
        <w:t>ming</w:t>
      </w:r>
      <w:r w:rsidR="006C35E8" w:rsidRPr="0059172B">
        <w:rPr>
          <w:rFonts w:ascii="Times New Roman" w:hAnsi="Times New Roman" w:cs="Times New Roman"/>
          <w:sz w:val="24"/>
          <w:szCs w:val="24"/>
          <w:lang w:val="en-US"/>
        </w:rPr>
        <w:t xml:space="preserve"> leadership styles have been </w:t>
      </w:r>
      <w:r w:rsidR="00A76CE7" w:rsidRPr="0059172B">
        <w:rPr>
          <w:rFonts w:ascii="Times New Roman" w:hAnsi="Times New Roman" w:cs="Times New Roman"/>
          <w:sz w:val="24"/>
          <w:szCs w:val="24"/>
          <w:lang w:val="en-US"/>
        </w:rPr>
        <w:t>linked</w:t>
      </w:r>
      <w:r w:rsidR="006C35E8" w:rsidRPr="0059172B">
        <w:rPr>
          <w:rFonts w:ascii="Times New Roman" w:hAnsi="Times New Roman" w:cs="Times New Roman"/>
          <w:sz w:val="24"/>
          <w:szCs w:val="24"/>
          <w:lang w:val="en-US"/>
        </w:rPr>
        <w:t xml:space="preserve"> to </w:t>
      </w:r>
      <w:r w:rsidR="00A76CE7" w:rsidRPr="0059172B">
        <w:rPr>
          <w:rFonts w:ascii="Times New Roman" w:hAnsi="Times New Roman" w:cs="Times New Roman"/>
          <w:sz w:val="24"/>
          <w:szCs w:val="24"/>
          <w:lang w:val="en-US"/>
        </w:rPr>
        <w:t>facilitating</w:t>
      </w:r>
      <w:r w:rsidR="006C35E8" w:rsidRPr="0059172B">
        <w:rPr>
          <w:rFonts w:ascii="Times New Roman" w:hAnsi="Times New Roman" w:cs="Times New Roman"/>
          <w:sz w:val="24"/>
          <w:szCs w:val="24"/>
          <w:lang w:val="en-US"/>
        </w:rPr>
        <w:t xml:space="preserve"> </w:t>
      </w:r>
      <w:r w:rsidR="00A76CE7" w:rsidRPr="0059172B">
        <w:rPr>
          <w:rFonts w:ascii="Times New Roman" w:hAnsi="Times New Roman" w:cs="Times New Roman"/>
          <w:sz w:val="24"/>
          <w:szCs w:val="24"/>
          <w:lang w:val="en-US"/>
        </w:rPr>
        <w:t>follower’s</w:t>
      </w:r>
      <w:r w:rsidR="006C35E8" w:rsidRPr="0059172B">
        <w:rPr>
          <w:rFonts w:ascii="Times New Roman" w:hAnsi="Times New Roman" w:cs="Times New Roman"/>
          <w:sz w:val="24"/>
          <w:szCs w:val="24"/>
          <w:lang w:val="en-US"/>
        </w:rPr>
        <w:t xml:space="preserve"> </w:t>
      </w:r>
      <w:r w:rsidR="00A76CE7" w:rsidRPr="0059172B">
        <w:rPr>
          <w:rFonts w:ascii="Times New Roman" w:hAnsi="Times New Roman" w:cs="Times New Roman"/>
          <w:sz w:val="24"/>
          <w:szCs w:val="24"/>
          <w:lang w:val="en-US"/>
        </w:rPr>
        <w:t>creativity</w:t>
      </w:r>
      <w:r w:rsidR="006C35E8" w:rsidRPr="0059172B">
        <w:rPr>
          <w:rFonts w:ascii="Times New Roman" w:hAnsi="Times New Roman" w:cs="Times New Roman"/>
          <w:sz w:val="24"/>
          <w:szCs w:val="24"/>
          <w:lang w:val="en-US"/>
        </w:rPr>
        <w:t xml:space="preserve"> as this type of style enables followers to </w:t>
      </w:r>
      <w:r w:rsidR="00A76CE7" w:rsidRPr="0059172B">
        <w:rPr>
          <w:rFonts w:ascii="Times New Roman" w:hAnsi="Times New Roman" w:cs="Times New Roman"/>
          <w:sz w:val="24"/>
          <w:szCs w:val="24"/>
          <w:lang w:val="en-US"/>
        </w:rPr>
        <w:t>produce</w:t>
      </w:r>
      <w:r w:rsidR="007D3FFC" w:rsidRPr="0059172B">
        <w:rPr>
          <w:rFonts w:ascii="Times New Roman" w:hAnsi="Times New Roman" w:cs="Times New Roman"/>
          <w:sz w:val="24"/>
          <w:szCs w:val="24"/>
          <w:lang w:val="en-US"/>
        </w:rPr>
        <w:t xml:space="preserve"> their own solutions to solve problems (Bono and Judge, 2003). </w:t>
      </w:r>
      <w:r w:rsidR="00904A85" w:rsidRPr="0059172B">
        <w:rPr>
          <w:rFonts w:ascii="Times New Roman" w:hAnsi="Times New Roman" w:cs="Times New Roman"/>
          <w:sz w:val="24"/>
          <w:szCs w:val="24"/>
          <w:lang w:val="en-US"/>
        </w:rPr>
        <w:t xml:space="preserve">Charismatic leadership is evaluated by using other rather than self-evaluations of charisma as psychologists believe it is a perceived construct. the multifactor leadership questionnaire (Bass and Avolio, 1995) uses a </w:t>
      </w:r>
      <w:r w:rsidR="00A76CE7" w:rsidRPr="0059172B">
        <w:rPr>
          <w:rFonts w:ascii="Times New Roman" w:hAnsi="Times New Roman" w:cs="Times New Roman"/>
          <w:sz w:val="24"/>
          <w:szCs w:val="24"/>
          <w:lang w:val="en-US"/>
        </w:rPr>
        <w:t>Likert</w:t>
      </w:r>
      <w:r w:rsidR="00904A85" w:rsidRPr="0059172B">
        <w:rPr>
          <w:rFonts w:ascii="Times New Roman" w:hAnsi="Times New Roman" w:cs="Times New Roman"/>
          <w:sz w:val="24"/>
          <w:szCs w:val="24"/>
          <w:lang w:val="en-US"/>
        </w:rPr>
        <w:t xml:space="preserve"> scale that assesses inspirational motivation, attributes of charisma and idealized influence such as exhibits a strong sense of influence and propose and acts in ways to build your trust this leadership style is associated with positive opinions, views, and performance of followers. </w:t>
      </w:r>
      <w:r w:rsidR="0084018C" w:rsidRPr="0059172B">
        <w:rPr>
          <w:rFonts w:ascii="Times New Roman" w:hAnsi="Times New Roman" w:cs="Times New Roman"/>
          <w:sz w:val="24"/>
          <w:szCs w:val="24"/>
          <w:lang w:val="en-US"/>
        </w:rPr>
        <w:t xml:space="preserve">Charismatic leaders improve followers’ levels of social recognition to the extent that the followers are pleased to change their own personal needs to satisfy the goals and needs of the group or organization they are involved with (Ashford and Mael,1989). However, this style of leadership because of the follower’s identification with the leader and authorization of the followers can produce a great dependency on the leader whereby the adherents are exceedingly dependent on the leader’s approval (Conger and Kanungo, 1988). This strong dependence on the leader results in the collapse of the follower’s feelings of empowerment and confidence in their own abilities if the leader is to leave the organization (Shamir, 1991). </w:t>
      </w:r>
      <w:r w:rsidR="00D7207B" w:rsidRPr="0059172B">
        <w:rPr>
          <w:rFonts w:ascii="Times New Roman" w:hAnsi="Times New Roman" w:cs="Times New Roman"/>
          <w:sz w:val="24"/>
          <w:szCs w:val="24"/>
          <w:lang w:val="en-US"/>
        </w:rPr>
        <w:t xml:space="preserve">Transactional leadership and charismatic leader ship </w:t>
      </w:r>
      <w:r w:rsidR="0084018C" w:rsidRPr="0059172B">
        <w:rPr>
          <w:rFonts w:ascii="Times New Roman" w:hAnsi="Times New Roman" w:cs="Times New Roman"/>
          <w:sz w:val="24"/>
          <w:szCs w:val="24"/>
          <w:lang w:val="en-US"/>
        </w:rPr>
        <w:t>have</w:t>
      </w:r>
      <w:r w:rsidR="00D7207B" w:rsidRPr="0059172B">
        <w:rPr>
          <w:rFonts w:ascii="Times New Roman" w:hAnsi="Times New Roman" w:cs="Times New Roman"/>
          <w:sz w:val="24"/>
          <w:szCs w:val="24"/>
          <w:lang w:val="en-US"/>
        </w:rPr>
        <w:t xml:space="preserve"> overlapped in certain areas Bass (1997) argues that charisma is the over arching factor of transformational leadership. </w:t>
      </w:r>
      <w:r w:rsidR="0084018C" w:rsidRPr="0059172B">
        <w:rPr>
          <w:rFonts w:ascii="Times New Roman" w:hAnsi="Times New Roman" w:cs="Times New Roman"/>
          <w:sz w:val="24"/>
          <w:szCs w:val="24"/>
          <w:lang w:val="en-US"/>
        </w:rPr>
        <w:t xml:space="preserve">Transformational leadership happens when one or more persons engage with </w:t>
      </w:r>
      <w:r w:rsidR="0084018C" w:rsidRPr="0059172B">
        <w:rPr>
          <w:rFonts w:ascii="Times New Roman" w:hAnsi="Times New Roman" w:cs="Times New Roman"/>
          <w:sz w:val="24"/>
          <w:szCs w:val="24"/>
          <w:lang w:val="en-US"/>
        </w:rPr>
        <w:lastRenderedPageBreak/>
        <w:t xml:space="preserve">others in such a way that leaders and followers raise one another’s levels of morality (Burns, 1978) followers are in a sense transformed by the leader through an underlying transformation in attitudes, believes and motives (Yukl, 1998). </w:t>
      </w:r>
      <w:r w:rsidR="00CA2ADF" w:rsidRPr="0059172B">
        <w:rPr>
          <w:rFonts w:ascii="Times New Roman" w:hAnsi="Times New Roman" w:cs="Times New Roman"/>
          <w:sz w:val="24"/>
          <w:szCs w:val="24"/>
          <w:lang w:val="en-US"/>
        </w:rPr>
        <w:t xml:space="preserve">Transformational leadership is highly efficient and has advantages for the association, the group and the leader’s involved several investigations have found that followers committed loyalty, attachment and satisfaction are all significantly related to transformational leadership (Conger and Kanungo, 1998). Evidence suggests that transformational leadership plays a significant part in the methods that boost employee motivation and performance (Dvir, Eden, Avolio and Shamir, 2002). Trough mentoring and empowering their followers’ transformational leaders encourage followers to develop their full capability and thereby add more potential to the organization (Eagly et al, 2003). </w:t>
      </w:r>
      <w:r w:rsidR="00010AAB" w:rsidRPr="0059172B">
        <w:rPr>
          <w:rFonts w:ascii="Times New Roman" w:hAnsi="Times New Roman" w:cs="Times New Roman"/>
          <w:sz w:val="24"/>
          <w:szCs w:val="24"/>
          <w:lang w:val="en-US"/>
        </w:rPr>
        <w:t xml:space="preserve">A meta-analysis of transformational leadership at work compared to other styles of leadership have </w:t>
      </w:r>
      <w:r w:rsidR="00CA2ADF" w:rsidRPr="0059172B">
        <w:rPr>
          <w:rFonts w:ascii="Times New Roman" w:hAnsi="Times New Roman" w:cs="Times New Roman"/>
          <w:sz w:val="24"/>
          <w:szCs w:val="24"/>
          <w:lang w:val="en-US"/>
        </w:rPr>
        <w:t>shown</w:t>
      </w:r>
      <w:r w:rsidR="00010AAB" w:rsidRPr="0059172B">
        <w:rPr>
          <w:rFonts w:ascii="Times New Roman" w:hAnsi="Times New Roman" w:cs="Times New Roman"/>
          <w:sz w:val="24"/>
          <w:szCs w:val="24"/>
          <w:lang w:val="en-US"/>
        </w:rPr>
        <w:t xml:space="preserve"> evidence supporting transformational style predictability validity. </w:t>
      </w:r>
      <w:r w:rsidR="00CA2ADF" w:rsidRPr="0059172B">
        <w:rPr>
          <w:rFonts w:ascii="Times New Roman" w:hAnsi="Times New Roman" w:cs="Times New Roman"/>
          <w:sz w:val="24"/>
          <w:szCs w:val="24"/>
          <w:lang w:val="en-US"/>
        </w:rPr>
        <w:t>Although its analytical power varies according to the criteria being analyzed (Judge and Piccolo, 2004). Researchers</w:t>
      </w:r>
      <w:r w:rsidR="00CF7A97" w:rsidRPr="0059172B">
        <w:rPr>
          <w:rFonts w:ascii="Times New Roman" w:hAnsi="Times New Roman" w:cs="Times New Roman"/>
          <w:sz w:val="24"/>
          <w:szCs w:val="24"/>
          <w:lang w:val="en-US"/>
        </w:rPr>
        <w:t xml:space="preserve"> argue that dependence on the leader may be the most common disadvantage of this leadership style that imposes limitations on the followers. Dependence on the leader creates submissive loyalty, </w:t>
      </w:r>
      <w:r w:rsidR="00CA2ADF" w:rsidRPr="0059172B">
        <w:rPr>
          <w:rFonts w:ascii="Times New Roman" w:hAnsi="Times New Roman" w:cs="Times New Roman"/>
          <w:sz w:val="24"/>
          <w:szCs w:val="24"/>
          <w:lang w:val="en-US"/>
        </w:rPr>
        <w:t>conformity,</w:t>
      </w:r>
      <w:r w:rsidR="00CF7A97" w:rsidRPr="0059172B">
        <w:rPr>
          <w:rFonts w:ascii="Times New Roman" w:hAnsi="Times New Roman" w:cs="Times New Roman"/>
          <w:sz w:val="24"/>
          <w:szCs w:val="24"/>
          <w:lang w:val="en-US"/>
        </w:rPr>
        <w:t xml:space="preserve"> and blind obedience in the followers (Howell, 1988). </w:t>
      </w:r>
      <w:r w:rsidR="00CA2ADF" w:rsidRPr="0059172B">
        <w:rPr>
          <w:rFonts w:ascii="Times New Roman" w:hAnsi="Times New Roman" w:cs="Times New Roman"/>
          <w:sz w:val="24"/>
          <w:szCs w:val="24"/>
          <w:lang w:val="en-US"/>
        </w:rPr>
        <w:t>Transformational leadership has positive effects on the psychological effects of the follower as they experience growth, independence and empowerment (Bass, 1995).Evidences suggests that transformational leaders tend to be more agreeable, open and extroverted especially contrasted with transactional leaders (Hogan and Hogan, 2002) this supports the research of the big five personalities results showing traits that suggest good leadership effectiveness. Additionally,</w:t>
      </w:r>
      <w:r w:rsidR="000C6417" w:rsidRPr="0059172B">
        <w:rPr>
          <w:rFonts w:ascii="Times New Roman" w:hAnsi="Times New Roman" w:cs="Times New Roman"/>
          <w:sz w:val="24"/>
          <w:szCs w:val="24"/>
          <w:lang w:val="en-US"/>
        </w:rPr>
        <w:t xml:space="preserve"> a meta-analysis of which traits on the big five </w:t>
      </w:r>
      <w:r w:rsidR="00A76CE7" w:rsidRPr="0059172B">
        <w:rPr>
          <w:rFonts w:ascii="Times New Roman" w:hAnsi="Times New Roman" w:cs="Times New Roman"/>
          <w:sz w:val="24"/>
          <w:szCs w:val="24"/>
          <w:lang w:val="en-US"/>
        </w:rPr>
        <w:t>inventories</w:t>
      </w:r>
      <w:r w:rsidR="000C6417" w:rsidRPr="0059172B">
        <w:rPr>
          <w:rFonts w:ascii="Times New Roman" w:hAnsi="Times New Roman" w:cs="Times New Roman"/>
          <w:sz w:val="24"/>
          <w:szCs w:val="24"/>
          <w:lang w:val="en-US"/>
        </w:rPr>
        <w:t xml:space="preserve"> where a goof predictor of the transformational style found that extrav</w:t>
      </w:r>
      <w:r w:rsidR="00A76CE7" w:rsidRPr="0059172B">
        <w:rPr>
          <w:rFonts w:ascii="Times New Roman" w:hAnsi="Times New Roman" w:cs="Times New Roman"/>
          <w:sz w:val="24"/>
          <w:szCs w:val="24"/>
          <w:lang w:val="en-US"/>
        </w:rPr>
        <w:t>ers</w:t>
      </w:r>
      <w:r w:rsidR="000C6417" w:rsidRPr="0059172B">
        <w:rPr>
          <w:rFonts w:ascii="Times New Roman" w:hAnsi="Times New Roman" w:cs="Times New Roman"/>
          <w:sz w:val="24"/>
          <w:szCs w:val="24"/>
          <w:lang w:val="en-US"/>
        </w:rPr>
        <w:t>ion and agreeableness were partly supportive of leadership effectiveness (Judge and Bono, 2000).</w:t>
      </w:r>
      <w:r w:rsidR="00D7207B" w:rsidRPr="0059172B">
        <w:rPr>
          <w:rFonts w:ascii="Times New Roman" w:hAnsi="Times New Roman" w:cs="Times New Roman"/>
          <w:sz w:val="24"/>
          <w:szCs w:val="24"/>
          <w:lang w:val="en-US"/>
        </w:rPr>
        <w:t xml:space="preserve"> </w:t>
      </w:r>
      <w:r w:rsidR="00710034" w:rsidRPr="0059172B">
        <w:rPr>
          <w:rFonts w:ascii="Times New Roman" w:hAnsi="Times New Roman" w:cs="Times New Roman"/>
          <w:sz w:val="24"/>
          <w:szCs w:val="24"/>
          <w:lang w:val="en-US"/>
        </w:rPr>
        <w:t xml:space="preserve"> </w:t>
      </w:r>
    </w:p>
    <w:p w14:paraId="5AB0C5AE" w14:textId="65262137" w:rsidR="0090490F" w:rsidRPr="0059172B" w:rsidRDefault="00CA2ADF" w:rsidP="00393D6E">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lang w:val="en-US"/>
        </w:rPr>
        <w:lastRenderedPageBreak/>
        <w:t xml:space="preserve">Transactional leadership is characterized by the leader’s inclination to monitor </w:t>
      </w:r>
      <w:r w:rsidRPr="0059172B">
        <w:rPr>
          <w:rFonts w:ascii="Times New Roman" w:hAnsi="Times New Roman" w:cs="Times New Roman"/>
          <w:sz w:val="24"/>
          <w:szCs w:val="24"/>
          <w:lang w:val="en-US"/>
        </w:rPr>
        <w:t>adherents’</w:t>
      </w:r>
      <w:r w:rsidRPr="0059172B">
        <w:rPr>
          <w:rFonts w:ascii="Times New Roman" w:hAnsi="Times New Roman" w:cs="Times New Roman"/>
          <w:sz w:val="24"/>
          <w:szCs w:val="24"/>
          <w:lang w:val="en-US"/>
        </w:rPr>
        <w:t xml:space="preserve"> behaviors and apply corrective transactions or </w:t>
      </w:r>
      <w:r w:rsidR="00A76CE7" w:rsidRPr="0059172B">
        <w:rPr>
          <w:rFonts w:ascii="Times New Roman" w:hAnsi="Times New Roman" w:cs="Times New Roman"/>
          <w:sz w:val="24"/>
          <w:szCs w:val="24"/>
          <w:lang w:val="en-US"/>
        </w:rPr>
        <w:t>discussions</w:t>
      </w:r>
      <w:r w:rsidRPr="0059172B">
        <w:rPr>
          <w:rFonts w:ascii="Times New Roman" w:hAnsi="Times New Roman" w:cs="Times New Roman"/>
          <w:sz w:val="24"/>
          <w:szCs w:val="24"/>
          <w:lang w:val="en-US"/>
        </w:rPr>
        <w:t xml:space="preserve"> between leaders and followers that leads to effective problem solving. </w:t>
      </w:r>
      <w:r w:rsidR="00405AB8" w:rsidRPr="0059172B">
        <w:rPr>
          <w:rFonts w:ascii="Times New Roman" w:hAnsi="Times New Roman" w:cs="Times New Roman"/>
          <w:sz w:val="24"/>
          <w:szCs w:val="24"/>
          <w:lang w:val="en-US"/>
        </w:rPr>
        <w:t>Transactional leaders achieve influence on their followers as an exchange of rewards and compliance. In return the followers grant authority to the leader.</w:t>
      </w:r>
      <w:r w:rsidR="001B7786" w:rsidRPr="0059172B">
        <w:rPr>
          <w:rFonts w:ascii="Times New Roman" w:hAnsi="Times New Roman" w:cs="Times New Roman"/>
          <w:sz w:val="24"/>
          <w:szCs w:val="24"/>
          <w:lang w:val="en-US"/>
        </w:rPr>
        <w:t xml:space="preserve"> </w:t>
      </w:r>
      <w:r w:rsidR="00A34170" w:rsidRPr="0059172B">
        <w:rPr>
          <w:rFonts w:ascii="Times New Roman" w:hAnsi="Times New Roman" w:cs="Times New Roman"/>
          <w:sz w:val="24"/>
          <w:szCs w:val="24"/>
          <w:lang w:val="en-US"/>
        </w:rPr>
        <w:t xml:space="preserve"> </w:t>
      </w:r>
      <w:r w:rsidR="0090490F" w:rsidRPr="0059172B">
        <w:rPr>
          <w:rFonts w:ascii="Times New Roman" w:hAnsi="Times New Roman" w:cs="Times New Roman"/>
          <w:sz w:val="24"/>
          <w:szCs w:val="24"/>
        </w:rPr>
        <w:t>The key difference between a transactional and transformational leader is that the former uses extrinsic factors to motivate followers and the latter uses intrinsic factors.</w:t>
      </w:r>
      <w:r w:rsidR="00405AB8" w:rsidRPr="0059172B">
        <w:rPr>
          <w:rFonts w:ascii="Times New Roman" w:hAnsi="Times New Roman" w:cs="Times New Roman"/>
          <w:sz w:val="24"/>
          <w:szCs w:val="24"/>
        </w:rPr>
        <w:t xml:space="preserve"> </w:t>
      </w:r>
      <w:r w:rsidR="00A76CE7" w:rsidRPr="0059172B">
        <w:rPr>
          <w:rFonts w:ascii="Times New Roman" w:hAnsi="Times New Roman" w:cs="Times New Roman"/>
          <w:sz w:val="24"/>
          <w:szCs w:val="24"/>
        </w:rPr>
        <w:t>A current investigation noticed that transactional leaders where perceived as having lower moral standards than transformational leaders (Turner et al, 20</w:t>
      </w:r>
      <w:r w:rsidR="009A4F06">
        <w:rPr>
          <w:rFonts w:ascii="Times New Roman" w:hAnsi="Times New Roman" w:cs="Times New Roman"/>
          <w:sz w:val="24"/>
          <w:szCs w:val="24"/>
        </w:rPr>
        <w:t>1</w:t>
      </w:r>
      <w:r w:rsidR="00A76CE7" w:rsidRPr="0059172B">
        <w:rPr>
          <w:rFonts w:ascii="Times New Roman" w:hAnsi="Times New Roman" w:cs="Times New Roman"/>
          <w:sz w:val="24"/>
          <w:szCs w:val="24"/>
        </w:rPr>
        <w:t>2). With regards to personality traits a meta-analysis showed that various aspects of transactional leadership exhibited opposite patterns of validity to transformational leadership. Where active management by exception was linked to positive work consequences, followers satisfaction with leader and followers motivation and leaders job performance and effectiveness (Judge and Piccolo, 2004).</w:t>
      </w:r>
    </w:p>
    <w:p w14:paraId="3E42D21D" w14:textId="13461A97" w:rsidR="006F4C71" w:rsidRPr="0059172B" w:rsidRDefault="006F4C71" w:rsidP="00393D6E">
      <w:pPr>
        <w:spacing w:line="480" w:lineRule="auto"/>
        <w:ind w:firstLine="720"/>
        <w:rPr>
          <w:rFonts w:ascii="Times New Roman" w:hAnsi="Times New Roman" w:cs="Times New Roman"/>
          <w:sz w:val="24"/>
          <w:szCs w:val="24"/>
        </w:rPr>
      </w:pPr>
      <w:r w:rsidRPr="0059172B">
        <w:rPr>
          <w:rFonts w:ascii="Times New Roman" w:hAnsi="Times New Roman" w:cs="Times New Roman"/>
          <w:sz w:val="24"/>
          <w:szCs w:val="24"/>
        </w:rPr>
        <w:t xml:space="preserve">The main difference between transformational leadership and transactional is that empowerment of followers only occurs in transformation leadership. </w:t>
      </w:r>
      <w:r w:rsidR="00A76CE7" w:rsidRPr="0059172B">
        <w:rPr>
          <w:rFonts w:ascii="Times New Roman" w:hAnsi="Times New Roman" w:cs="Times New Roman"/>
          <w:sz w:val="24"/>
          <w:szCs w:val="24"/>
        </w:rPr>
        <w:t>The transformational leader may influence their own actions as well as their followers such as their own motivation, self efficiently and self-esteem whereas transactional leaders only influence their followers actions. Also,</w:t>
      </w:r>
      <w:r w:rsidRPr="0059172B">
        <w:rPr>
          <w:rFonts w:ascii="Times New Roman" w:hAnsi="Times New Roman" w:cs="Times New Roman"/>
          <w:sz w:val="24"/>
          <w:szCs w:val="24"/>
        </w:rPr>
        <w:t xml:space="preserve"> transformational leaders </w:t>
      </w:r>
      <w:r w:rsidR="00A76CE7" w:rsidRPr="0059172B">
        <w:rPr>
          <w:rFonts w:ascii="Times New Roman" w:hAnsi="Times New Roman" w:cs="Times New Roman"/>
          <w:sz w:val="24"/>
          <w:szCs w:val="24"/>
        </w:rPr>
        <w:t>can</w:t>
      </w:r>
      <w:r w:rsidRPr="0059172B">
        <w:rPr>
          <w:rFonts w:ascii="Times New Roman" w:hAnsi="Times New Roman" w:cs="Times New Roman"/>
          <w:sz w:val="24"/>
          <w:szCs w:val="24"/>
        </w:rPr>
        <w:t xml:space="preserve"> </w:t>
      </w:r>
      <w:r w:rsidR="00532E7A" w:rsidRPr="0059172B">
        <w:rPr>
          <w:rFonts w:ascii="Times New Roman" w:hAnsi="Times New Roman" w:cs="Times New Roman"/>
          <w:sz w:val="24"/>
          <w:szCs w:val="24"/>
        </w:rPr>
        <w:t xml:space="preserve">influence </w:t>
      </w:r>
      <w:r w:rsidR="00A76CE7" w:rsidRPr="0059172B">
        <w:rPr>
          <w:rFonts w:ascii="Times New Roman" w:hAnsi="Times New Roman" w:cs="Times New Roman"/>
          <w:sz w:val="24"/>
          <w:szCs w:val="24"/>
        </w:rPr>
        <w:t>their</w:t>
      </w:r>
      <w:r w:rsidR="00532E7A" w:rsidRPr="0059172B">
        <w:rPr>
          <w:rFonts w:ascii="Times New Roman" w:hAnsi="Times New Roman" w:cs="Times New Roman"/>
          <w:sz w:val="24"/>
          <w:szCs w:val="24"/>
        </w:rPr>
        <w:t xml:space="preserve"> followers to think beyond </w:t>
      </w:r>
      <w:r w:rsidR="00A76CE7" w:rsidRPr="0059172B">
        <w:rPr>
          <w:rFonts w:ascii="Times New Roman" w:hAnsi="Times New Roman" w:cs="Times New Roman"/>
          <w:sz w:val="24"/>
          <w:szCs w:val="24"/>
        </w:rPr>
        <w:t>their own</w:t>
      </w:r>
      <w:r w:rsidR="00532E7A" w:rsidRPr="0059172B">
        <w:rPr>
          <w:rFonts w:ascii="Times New Roman" w:hAnsi="Times New Roman" w:cs="Times New Roman"/>
          <w:sz w:val="24"/>
          <w:szCs w:val="24"/>
        </w:rPr>
        <w:t xml:space="preserve"> personal interests and act according to the interests of the whole group whereas the transactional leaders base their influence on the personal interests of the followers. Transactional leadership does not include a high degree of delegation of </w:t>
      </w:r>
      <w:r w:rsidR="00A76CE7" w:rsidRPr="0059172B">
        <w:rPr>
          <w:rFonts w:ascii="Times New Roman" w:hAnsi="Times New Roman" w:cs="Times New Roman"/>
          <w:sz w:val="24"/>
          <w:szCs w:val="24"/>
        </w:rPr>
        <w:t>accountability</w:t>
      </w:r>
      <w:r w:rsidR="00532E7A" w:rsidRPr="0059172B">
        <w:rPr>
          <w:rFonts w:ascii="Times New Roman" w:hAnsi="Times New Roman" w:cs="Times New Roman"/>
          <w:sz w:val="24"/>
          <w:szCs w:val="24"/>
        </w:rPr>
        <w:t xml:space="preserve"> and decision making to followers (Dvir et al., 2002). A </w:t>
      </w:r>
      <w:r w:rsidR="00A76CE7" w:rsidRPr="0059172B">
        <w:rPr>
          <w:rFonts w:ascii="Times New Roman" w:hAnsi="Times New Roman" w:cs="Times New Roman"/>
          <w:sz w:val="24"/>
          <w:szCs w:val="24"/>
        </w:rPr>
        <w:t>meta-analysis</w:t>
      </w:r>
      <w:r w:rsidR="00532E7A" w:rsidRPr="0059172B">
        <w:rPr>
          <w:rFonts w:ascii="Times New Roman" w:hAnsi="Times New Roman" w:cs="Times New Roman"/>
          <w:sz w:val="24"/>
          <w:szCs w:val="24"/>
        </w:rPr>
        <w:t xml:space="preserve"> of the validity of transformational leadership and a form of transactional leadership suggests that transformational leadership styles tend to be more advantageous than transactional </w:t>
      </w:r>
      <w:r w:rsidR="00A76CE7" w:rsidRPr="0059172B">
        <w:rPr>
          <w:rFonts w:ascii="Times New Roman" w:hAnsi="Times New Roman" w:cs="Times New Roman"/>
          <w:sz w:val="24"/>
          <w:szCs w:val="24"/>
        </w:rPr>
        <w:t>regarding</w:t>
      </w:r>
      <w:r w:rsidR="00532E7A" w:rsidRPr="0059172B">
        <w:rPr>
          <w:rFonts w:ascii="Times New Roman" w:hAnsi="Times New Roman" w:cs="Times New Roman"/>
          <w:sz w:val="24"/>
          <w:szCs w:val="24"/>
        </w:rPr>
        <w:t xml:space="preserve"> follower satisfaction with leader and perception of leader effectiveness. </w:t>
      </w:r>
      <w:r w:rsidR="00A76CE7" w:rsidRPr="0059172B">
        <w:rPr>
          <w:rFonts w:ascii="Times New Roman" w:hAnsi="Times New Roman" w:cs="Times New Roman"/>
          <w:sz w:val="24"/>
          <w:szCs w:val="24"/>
        </w:rPr>
        <w:t>However,</w:t>
      </w:r>
      <w:r w:rsidR="00532E7A" w:rsidRPr="0059172B">
        <w:rPr>
          <w:rFonts w:ascii="Times New Roman" w:hAnsi="Times New Roman" w:cs="Times New Roman"/>
          <w:sz w:val="24"/>
          <w:szCs w:val="24"/>
        </w:rPr>
        <w:t xml:space="preserve"> if leaders </w:t>
      </w:r>
      <w:r w:rsidR="00532E7A" w:rsidRPr="0059172B">
        <w:rPr>
          <w:rFonts w:ascii="Times New Roman" w:hAnsi="Times New Roman" w:cs="Times New Roman"/>
          <w:sz w:val="24"/>
          <w:szCs w:val="24"/>
        </w:rPr>
        <w:lastRenderedPageBreak/>
        <w:t xml:space="preserve">job </w:t>
      </w:r>
      <w:r w:rsidR="00A76CE7" w:rsidRPr="0059172B">
        <w:rPr>
          <w:rFonts w:ascii="Times New Roman" w:hAnsi="Times New Roman" w:cs="Times New Roman"/>
          <w:sz w:val="24"/>
          <w:szCs w:val="24"/>
        </w:rPr>
        <w:t>performance</w:t>
      </w:r>
      <w:r w:rsidR="00532E7A" w:rsidRPr="0059172B">
        <w:rPr>
          <w:rFonts w:ascii="Times New Roman" w:hAnsi="Times New Roman" w:cs="Times New Roman"/>
          <w:sz w:val="24"/>
          <w:szCs w:val="24"/>
        </w:rPr>
        <w:t xml:space="preserve"> is considered transactional leadership styles and followers motivation have a slight advantage over transformational styles (Judge and Piccolo, 2004).</w:t>
      </w:r>
    </w:p>
    <w:p w14:paraId="68C55773" w14:textId="7F72733C" w:rsidR="00BD0051" w:rsidRPr="0059172B" w:rsidRDefault="00BD0051" w:rsidP="00393D6E">
      <w:pPr>
        <w:spacing w:line="480" w:lineRule="auto"/>
        <w:ind w:firstLine="720"/>
        <w:rPr>
          <w:rFonts w:ascii="Times New Roman" w:hAnsi="Times New Roman" w:cs="Times New Roman"/>
          <w:sz w:val="24"/>
          <w:szCs w:val="24"/>
          <w:lang w:val="en-US"/>
        </w:rPr>
      </w:pPr>
      <w:r w:rsidRPr="0059172B">
        <w:rPr>
          <w:rFonts w:ascii="Times New Roman" w:hAnsi="Times New Roman" w:cs="Times New Roman"/>
          <w:sz w:val="24"/>
          <w:szCs w:val="24"/>
        </w:rPr>
        <w:t xml:space="preserve">Neither of these two approaches to the study of leadership in a work setting </w:t>
      </w:r>
      <w:r w:rsidR="00A76CE7" w:rsidRPr="0059172B">
        <w:rPr>
          <w:rFonts w:ascii="Times New Roman" w:hAnsi="Times New Roman" w:cs="Times New Roman"/>
          <w:sz w:val="24"/>
          <w:szCs w:val="24"/>
        </w:rPr>
        <w:t>consider</w:t>
      </w:r>
      <w:r w:rsidRPr="0059172B">
        <w:rPr>
          <w:rFonts w:ascii="Times New Roman" w:hAnsi="Times New Roman" w:cs="Times New Roman"/>
          <w:sz w:val="24"/>
          <w:szCs w:val="24"/>
        </w:rPr>
        <w:t xml:space="preserve"> the leaders knowledge of the job or their intelligence and how that may </w:t>
      </w:r>
      <w:r w:rsidR="000635F7" w:rsidRPr="0059172B">
        <w:rPr>
          <w:rFonts w:ascii="Times New Roman" w:hAnsi="Times New Roman" w:cs="Times New Roman"/>
          <w:sz w:val="24"/>
          <w:szCs w:val="24"/>
        </w:rPr>
        <w:t>affect</w:t>
      </w:r>
      <w:r w:rsidRPr="0059172B">
        <w:rPr>
          <w:rFonts w:ascii="Times New Roman" w:hAnsi="Times New Roman" w:cs="Times New Roman"/>
          <w:sz w:val="24"/>
          <w:szCs w:val="24"/>
        </w:rPr>
        <w:t xml:space="preserve"> leadership. Most of the traits found to be associated with effective leadership has validity cross culturally, although in some eastern countries such as china </w:t>
      </w:r>
      <w:r w:rsidR="000635F7" w:rsidRPr="0059172B">
        <w:rPr>
          <w:rFonts w:ascii="Times New Roman" w:hAnsi="Times New Roman" w:cs="Times New Roman"/>
          <w:sz w:val="24"/>
          <w:szCs w:val="24"/>
        </w:rPr>
        <w:t>extroversion</w:t>
      </w:r>
      <w:r w:rsidRPr="0059172B">
        <w:rPr>
          <w:rFonts w:ascii="Times New Roman" w:hAnsi="Times New Roman" w:cs="Times New Roman"/>
          <w:sz w:val="24"/>
          <w:szCs w:val="24"/>
        </w:rPr>
        <w:t xml:space="preserve"> is not considered as highly</w:t>
      </w:r>
      <w:r w:rsidR="000635F7" w:rsidRPr="0059172B">
        <w:rPr>
          <w:rFonts w:ascii="Times New Roman" w:hAnsi="Times New Roman" w:cs="Times New Roman"/>
          <w:sz w:val="24"/>
          <w:szCs w:val="24"/>
        </w:rPr>
        <w:t xml:space="preserve"> important trait of leadership</w:t>
      </w:r>
      <w:r w:rsidRPr="0059172B">
        <w:rPr>
          <w:rFonts w:ascii="Times New Roman" w:hAnsi="Times New Roman" w:cs="Times New Roman"/>
          <w:sz w:val="24"/>
          <w:szCs w:val="24"/>
        </w:rPr>
        <w:t xml:space="preserve"> as in western</w:t>
      </w:r>
      <w:r w:rsidR="000635F7" w:rsidRPr="0059172B">
        <w:rPr>
          <w:rFonts w:ascii="Times New Roman" w:hAnsi="Times New Roman" w:cs="Times New Roman"/>
          <w:sz w:val="24"/>
          <w:szCs w:val="24"/>
        </w:rPr>
        <w:t xml:space="preserve"> (Smith et al, 1997). Transformational leadership style correlates with the trait approaches argument of what makes an effective leader. The trait approach may also neglect the notion of masculine and famine traits with most of the traits being associated with an effective leader being masculine this view may need to inject some gender indifferences or individual differences not to become outdated. Overall the extent to which the trait approach to leadership explains leadership is by far the most convincing when coupled with the behavioural approaches ideas of different styles.</w:t>
      </w:r>
      <w:r w:rsidRPr="0059172B">
        <w:rPr>
          <w:rFonts w:ascii="Times New Roman" w:hAnsi="Times New Roman" w:cs="Times New Roman"/>
          <w:sz w:val="24"/>
          <w:szCs w:val="24"/>
        </w:rPr>
        <w:t xml:space="preserve">  </w:t>
      </w:r>
    </w:p>
    <w:p w14:paraId="2C3BBBD1" w14:textId="57CC7BA8" w:rsidR="001404F1" w:rsidRDefault="00394DCF" w:rsidP="00D8664B">
      <w:pPr>
        <w:spacing w:line="480" w:lineRule="auto"/>
        <w:rPr>
          <w:color w:val="000000" w:themeColor="text1"/>
        </w:rPr>
      </w:pPr>
      <w:r>
        <w:rPr>
          <w:color w:val="000000" w:themeColor="text1"/>
        </w:rPr>
        <w:t xml:space="preserve">  </w:t>
      </w:r>
      <w:r w:rsidR="00C83316">
        <w:rPr>
          <w:color w:val="000000" w:themeColor="text1"/>
        </w:rPr>
        <w:t xml:space="preserve"> </w:t>
      </w:r>
    </w:p>
    <w:p w14:paraId="05F0F733" w14:textId="77777777" w:rsidR="00B93D12" w:rsidRDefault="00B93D12" w:rsidP="00D8664B">
      <w:pPr>
        <w:spacing w:line="480" w:lineRule="auto"/>
      </w:pPr>
    </w:p>
    <w:p w14:paraId="4550CB0E" w14:textId="77777777" w:rsidR="004C010D" w:rsidRDefault="004C010D" w:rsidP="00D8664B">
      <w:pPr>
        <w:spacing w:line="480" w:lineRule="auto"/>
      </w:pPr>
    </w:p>
    <w:p w14:paraId="19B60D75" w14:textId="5A1DD3AA" w:rsidR="00A92D48" w:rsidRDefault="00D46B59" w:rsidP="00D8664B">
      <w:pPr>
        <w:spacing w:line="480" w:lineRule="auto"/>
      </w:pPr>
      <w:r>
        <w:t xml:space="preserve">  </w:t>
      </w:r>
    </w:p>
    <w:p w14:paraId="454DFE32" w14:textId="5C1D8B0B" w:rsidR="003B33B8" w:rsidRPr="003B33B8" w:rsidRDefault="003B33B8" w:rsidP="003B33B8">
      <w:pPr>
        <w:rPr>
          <w:rFonts w:ascii="Times New Roman" w:hAnsi="Times New Roman" w:cs="Times New Roman"/>
          <w:sz w:val="24"/>
          <w:szCs w:val="24"/>
        </w:rPr>
      </w:pPr>
    </w:p>
    <w:p w14:paraId="746C1EC0" w14:textId="72E4B252" w:rsidR="003B33B8" w:rsidRPr="003B33B8" w:rsidRDefault="003B33B8" w:rsidP="003B33B8">
      <w:pPr>
        <w:rPr>
          <w:rFonts w:ascii="Times New Roman" w:hAnsi="Times New Roman" w:cs="Times New Roman"/>
          <w:sz w:val="24"/>
          <w:szCs w:val="24"/>
        </w:rPr>
      </w:pPr>
    </w:p>
    <w:p w14:paraId="4A99D652" w14:textId="0ABFDC3D" w:rsidR="003B33B8" w:rsidRPr="003B33B8" w:rsidRDefault="003B33B8" w:rsidP="003B33B8">
      <w:pPr>
        <w:rPr>
          <w:rFonts w:ascii="Times New Roman" w:hAnsi="Times New Roman" w:cs="Times New Roman"/>
          <w:sz w:val="24"/>
          <w:szCs w:val="24"/>
        </w:rPr>
      </w:pPr>
    </w:p>
    <w:p w14:paraId="7D70B878" w14:textId="6861C927" w:rsidR="003B33B8" w:rsidRPr="003B33B8" w:rsidRDefault="003B33B8" w:rsidP="003B33B8">
      <w:pPr>
        <w:rPr>
          <w:rFonts w:ascii="Times New Roman" w:hAnsi="Times New Roman" w:cs="Times New Roman"/>
          <w:sz w:val="24"/>
          <w:szCs w:val="24"/>
        </w:rPr>
      </w:pPr>
    </w:p>
    <w:p w14:paraId="0A6EDD39" w14:textId="5A299771" w:rsidR="003B33B8" w:rsidRPr="003B33B8" w:rsidRDefault="003B33B8" w:rsidP="003B33B8">
      <w:pPr>
        <w:rPr>
          <w:rFonts w:ascii="Times New Roman" w:hAnsi="Times New Roman" w:cs="Times New Roman"/>
          <w:sz w:val="24"/>
          <w:szCs w:val="24"/>
        </w:rPr>
      </w:pPr>
    </w:p>
    <w:p w14:paraId="08A3ABB0" w14:textId="09FE260E" w:rsidR="003B33B8" w:rsidRPr="003B33B8" w:rsidRDefault="003B33B8" w:rsidP="003B33B8">
      <w:pPr>
        <w:rPr>
          <w:rFonts w:ascii="Times New Roman" w:hAnsi="Times New Roman" w:cs="Times New Roman"/>
          <w:sz w:val="24"/>
          <w:szCs w:val="24"/>
        </w:rPr>
      </w:pPr>
    </w:p>
    <w:p w14:paraId="59803647" w14:textId="77777777" w:rsidR="003B33B8" w:rsidRDefault="003B33B8" w:rsidP="003B33B8">
      <w:pPr>
        <w:tabs>
          <w:tab w:val="left" w:pos="5025"/>
        </w:tabs>
        <w:rPr>
          <w:rFonts w:ascii="Times New Roman" w:hAnsi="Times New Roman" w:cs="Times New Roman"/>
          <w:sz w:val="24"/>
          <w:szCs w:val="24"/>
        </w:rPr>
      </w:pPr>
      <w:r>
        <w:rPr>
          <w:rFonts w:ascii="Times New Roman" w:hAnsi="Times New Roman" w:cs="Times New Roman"/>
          <w:sz w:val="24"/>
          <w:szCs w:val="24"/>
        </w:rPr>
        <w:tab/>
      </w:r>
    </w:p>
    <w:p w14:paraId="25FAB094" w14:textId="77777777" w:rsidR="003B33B8" w:rsidRDefault="003B33B8" w:rsidP="003B33B8">
      <w:pPr>
        <w:tabs>
          <w:tab w:val="left" w:pos="5025"/>
        </w:tabs>
        <w:rPr>
          <w:rFonts w:ascii="Times New Roman" w:hAnsi="Times New Roman" w:cs="Times New Roman"/>
          <w:sz w:val="24"/>
          <w:szCs w:val="24"/>
        </w:rPr>
      </w:pPr>
    </w:p>
    <w:p w14:paraId="76069384" w14:textId="636741C0" w:rsidR="003B33B8" w:rsidRDefault="003B33B8" w:rsidP="003B33B8">
      <w:pPr>
        <w:tabs>
          <w:tab w:val="left" w:pos="5025"/>
        </w:tabs>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3E59BF9C" w14:textId="1E3E1133" w:rsidR="006F6DF0" w:rsidRDefault="006F6DF0" w:rsidP="006F6DF0">
      <w:pPr>
        <w:tabs>
          <w:tab w:val="left" w:pos="5025"/>
        </w:tabs>
        <w:spacing w:line="240" w:lineRule="auto"/>
        <w:mirrorIndents/>
        <w:rPr>
          <w:rFonts w:ascii="Times New Roman" w:hAnsi="Times New Roman" w:cs="Times New Roman"/>
          <w:sz w:val="24"/>
          <w:szCs w:val="24"/>
        </w:rPr>
      </w:pPr>
      <w:r w:rsidRPr="00AC3883">
        <w:rPr>
          <w:rFonts w:ascii="Times New Roman" w:hAnsi="Times New Roman" w:cs="Times New Roman"/>
          <w:sz w:val="24"/>
          <w:szCs w:val="24"/>
        </w:rPr>
        <w:t>Avolio, B. J., &amp; Bass, B. M. (1995). Individual consideration viewed at multiple levels of</w:t>
      </w:r>
      <w:r>
        <w:rPr>
          <w:rFonts w:ascii="Times New Roman" w:hAnsi="Times New Roman" w:cs="Times New Roman"/>
          <w:sz w:val="24"/>
          <w:szCs w:val="24"/>
        </w:rPr>
        <w:t xml:space="preserve"> </w:t>
      </w:r>
      <w:r w:rsidRPr="00AC3883">
        <w:rPr>
          <w:rFonts w:ascii="Times New Roman" w:hAnsi="Times New Roman" w:cs="Times New Roman"/>
          <w:sz w:val="24"/>
          <w:szCs w:val="24"/>
        </w:rPr>
        <w:t>analysis: A multi-level framework for examining the diffusion of transformational leadership. </w:t>
      </w:r>
      <w:r w:rsidRPr="00AC3883">
        <w:rPr>
          <w:rFonts w:ascii="Times New Roman" w:hAnsi="Times New Roman" w:cs="Times New Roman"/>
          <w:i/>
          <w:iCs/>
          <w:sz w:val="24"/>
          <w:szCs w:val="24"/>
        </w:rPr>
        <w:t>The leadership quarterly</w:t>
      </w:r>
      <w:r w:rsidRPr="00AC3883">
        <w:rPr>
          <w:rFonts w:ascii="Times New Roman" w:hAnsi="Times New Roman" w:cs="Times New Roman"/>
          <w:sz w:val="24"/>
          <w:szCs w:val="24"/>
        </w:rPr>
        <w:t>, </w:t>
      </w:r>
      <w:r w:rsidRPr="00AC3883">
        <w:rPr>
          <w:rFonts w:ascii="Times New Roman" w:hAnsi="Times New Roman" w:cs="Times New Roman"/>
          <w:i/>
          <w:iCs/>
          <w:sz w:val="24"/>
          <w:szCs w:val="24"/>
        </w:rPr>
        <w:t>6</w:t>
      </w:r>
      <w:r w:rsidRPr="00AC3883">
        <w:rPr>
          <w:rFonts w:ascii="Times New Roman" w:hAnsi="Times New Roman" w:cs="Times New Roman"/>
          <w:sz w:val="24"/>
          <w:szCs w:val="24"/>
        </w:rPr>
        <w:t>(2), 199-218.</w:t>
      </w:r>
    </w:p>
    <w:p w14:paraId="1418A24F" w14:textId="164D04C3" w:rsidR="006F6DF0" w:rsidRDefault="006F6DF0" w:rsidP="00AC3883">
      <w:pPr>
        <w:tabs>
          <w:tab w:val="left" w:pos="5025"/>
        </w:tabs>
        <w:rPr>
          <w:rFonts w:ascii="Times New Roman" w:hAnsi="Times New Roman" w:cs="Times New Roman"/>
          <w:sz w:val="24"/>
          <w:szCs w:val="24"/>
        </w:rPr>
      </w:pPr>
      <w:proofErr w:type="spellStart"/>
      <w:r w:rsidRPr="00AC3883">
        <w:rPr>
          <w:rFonts w:ascii="Times New Roman" w:hAnsi="Times New Roman" w:cs="Times New Roman"/>
          <w:sz w:val="24"/>
          <w:szCs w:val="24"/>
        </w:rPr>
        <w:t>Barbuto</w:t>
      </w:r>
      <w:proofErr w:type="spellEnd"/>
      <w:r w:rsidRPr="00AC3883">
        <w:rPr>
          <w:rFonts w:ascii="Times New Roman" w:hAnsi="Times New Roman" w:cs="Times New Roman"/>
          <w:sz w:val="24"/>
          <w:szCs w:val="24"/>
        </w:rPr>
        <w:t>, J. E. (1997). Taking the charisma out of transformational leadership. </w:t>
      </w:r>
      <w:r w:rsidRPr="00AC3883">
        <w:rPr>
          <w:rFonts w:ascii="Times New Roman" w:hAnsi="Times New Roman" w:cs="Times New Roman"/>
          <w:i/>
          <w:iCs/>
          <w:sz w:val="24"/>
          <w:szCs w:val="24"/>
        </w:rPr>
        <w:t>Journal of</w:t>
      </w:r>
      <w:r>
        <w:rPr>
          <w:rFonts w:ascii="Times New Roman" w:hAnsi="Times New Roman" w:cs="Times New Roman"/>
          <w:i/>
          <w:iCs/>
          <w:sz w:val="24"/>
          <w:szCs w:val="24"/>
        </w:rPr>
        <w:tab/>
      </w:r>
      <w:r w:rsidRPr="00AC3883">
        <w:rPr>
          <w:rFonts w:ascii="Times New Roman" w:hAnsi="Times New Roman" w:cs="Times New Roman"/>
          <w:i/>
          <w:iCs/>
          <w:sz w:val="24"/>
          <w:szCs w:val="24"/>
        </w:rPr>
        <w:t xml:space="preserve"> Social </w:t>
      </w:r>
      <w:r w:rsidRPr="00AC3883">
        <w:rPr>
          <w:rFonts w:ascii="Times New Roman" w:hAnsi="Times New Roman" w:cs="Times New Roman"/>
          <w:i/>
          <w:iCs/>
          <w:sz w:val="24"/>
          <w:szCs w:val="24"/>
        </w:rPr>
        <w:t>Behaviour</w:t>
      </w:r>
      <w:r w:rsidRPr="00AC3883">
        <w:rPr>
          <w:rFonts w:ascii="Times New Roman" w:hAnsi="Times New Roman" w:cs="Times New Roman"/>
          <w:i/>
          <w:iCs/>
          <w:sz w:val="24"/>
          <w:szCs w:val="24"/>
        </w:rPr>
        <w:t xml:space="preserve"> and Personality</w:t>
      </w:r>
      <w:r w:rsidRPr="00AC3883">
        <w:rPr>
          <w:rFonts w:ascii="Times New Roman" w:hAnsi="Times New Roman" w:cs="Times New Roman"/>
          <w:sz w:val="24"/>
          <w:szCs w:val="24"/>
        </w:rPr>
        <w:t>, </w:t>
      </w:r>
      <w:r w:rsidRPr="00AC3883">
        <w:rPr>
          <w:rFonts w:ascii="Times New Roman" w:hAnsi="Times New Roman" w:cs="Times New Roman"/>
          <w:i/>
          <w:iCs/>
          <w:sz w:val="24"/>
          <w:szCs w:val="24"/>
        </w:rPr>
        <w:t>12</w:t>
      </w:r>
      <w:r w:rsidRPr="00AC3883">
        <w:rPr>
          <w:rFonts w:ascii="Times New Roman" w:hAnsi="Times New Roman" w:cs="Times New Roman"/>
          <w:sz w:val="24"/>
          <w:szCs w:val="24"/>
        </w:rPr>
        <w:t>(3), 689-697.</w:t>
      </w:r>
    </w:p>
    <w:p w14:paraId="101773FD"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 xml:space="preserve">Bass, B. M. (1997). Does the transactional–transformational leadership paradigm transcend organizational and national </w:t>
      </w:r>
      <w:r w:rsidRPr="00AC3883">
        <w:rPr>
          <w:rFonts w:ascii="Times New Roman" w:hAnsi="Times New Roman" w:cs="Times New Roman"/>
          <w:sz w:val="24"/>
          <w:szCs w:val="24"/>
        </w:rPr>
        <w:t>boundaries?</w:t>
      </w:r>
      <w:r w:rsidRPr="00AC3883">
        <w:rPr>
          <w:rFonts w:ascii="Times New Roman" w:hAnsi="Times New Roman" w:cs="Times New Roman"/>
          <w:sz w:val="24"/>
          <w:szCs w:val="24"/>
        </w:rPr>
        <w:t> </w:t>
      </w:r>
      <w:r w:rsidRPr="00AC3883">
        <w:rPr>
          <w:rFonts w:ascii="Times New Roman" w:hAnsi="Times New Roman" w:cs="Times New Roman"/>
          <w:i/>
          <w:iCs/>
          <w:sz w:val="24"/>
          <w:szCs w:val="24"/>
        </w:rPr>
        <w:t>American psychologist</w:t>
      </w:r>
      <w:r w:rsidRPr="00AC3883">
        <w:rPr>
          <w:rFonts w:ascii="Times New Roman" w:hAnsi="Times New Roman" w:cs="Times New Roman"/>
          <w:sz w:val="24"/>
          <w:szCs w:val="24"/>
        </w:rPr>
        <w:t>, </w:t>
      </w:r>
      <w:r w:rsidRPr="00AC3883">
        <w:rPr>
          <w:rFonts w:ascii="Times New Roman" w:hAnsi="Times New Roman" w:cs="Times New Roman"/>
          <w:i/>
          <w:iCs/>
          <w:sz w:val="24"/>
          <w:szCs w:val="24"/>
        </w:rPr>
        <w:t>52</w:t>
      </w:r>
      <w:r w:rsidRPr="00AC3883">
        <w:rPr>
          <w:rFonts w:ascii="Times New Roman" w:hAnsi="Times New Roman" w:cs="Times New Roman"/>
          <w:sz w:val="24"/>
          <w:szCs w:val="24"/>
        </w:rPr>
        <w:t>(2), 130.</w:t>
      </w:r>
    </w:p>
    <w:p w14:paraId="6EC968BB" w14:textId="77777777" w:rsidR="006F6DF0" w:rsidRDefault="006F6DF0" w:rsidP="005E010D">
      <w:pPr>
        <w:tabs>
          <w:tab w:val="left" w:pos="5025"/>
        </w:tabs>
        <w:rPr>
          <w:rFonts w:ascii="Times New Roman" w:hAnsi="Times New Roman" w:cs="Times New Roman"/>
          <w:sz w:val="24"/>
          <w:szCs w:val="24"/>
        </w:rPr>
      </w:pPr>
      <w:r w:rsidRPr="00AC3883">
        <w:rPr>
          <w:rFonts w:ascii="Times New Roman" w:hAnsi="Times New Roman" w:cs="Times New Roman"/>
          <w:sz w:val="24"/>
          <w:szCs w:val="24"/>
        </w:rPr>
        <w:t>Block, J. (1995). A contrarian view of the five-factor approach to personality description. </w:t>
      </w:r>
      <w:r w:rsidRPr="00AC3883">
        <w:rPr>
          <w:rFonts w:ascii="Times New Roman" w:hAnsi="Times New Roman" w:cs="Times New Roman"/>
          <w:i/>
          <w:iCs/>
          <w:sz w:val="24"/>
          <w:szCs w:val="24"/>
        </w:rPr>
        <w:t>Psychological bulletin</w:t>
      </w:r>
      <w:r w:rsidRPr="00AC3883">
        <w:rPr>
          <w:rFonts w:ascii="Times New Roman" w:hAnsi="Times New Roman" w:cs="Times New Roman"/>
          <w:sz w:val="24"/>
          <w:szCs w:val="24"/>
        </w:rPr>
        <w:t>, </w:t>
      </w:r>
      <w:r w:rsidRPr="00AC3883">
        <w:rPr>
          <w:rFonts w:ascii="Times New Roman" w:hAnsi="Times New Roman" w:cs="Times New Roman"/>
          <w:i/>
          <w:iCs/>
          <w:sz w:val="24"/>
          <w:szCs w:val="24"/>
        </w:rPr>
        <w:t>117</w:t>
      </w:r>
      <w:r w:rsidRPr="00AC3883">
        <w:rPr>
          <w:rFonts w:ascii="Times New Roman" w:hAnsi="Times New Roman" w:cs="Times New Roman"/>
          <w:sz w:val="24"/>
          <w:szCs w:val="24"/>
        </w:rPr>
        <w:t>(2), 187.</w:t>
      </w:r>
    </w:p>
    <w:p w14:paraId="3FC3B423"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t>Bono, J</w:t>
      </w:r>
      <w:bookmarkStart w:id="2" w:name="_GoBack"/>
      <w:bookmarkEnd w:id="2"/>
      <w:r w:rsidRPr="005E010D">
        <w:rPr>
          <w:rFonts w:ascii="Times New Roman" w:hAnsi="Times New Roman" w:cs="Times New Roman"/>
          <w:sz w:val="24"/>
          <w:szCs w:val="24"/>
        </w:rPr>
        <w:t>. E., &amp; Judge, T. A. (2004). Personality and transformational and transactional leadership: a meta-analysis. </w:t>
      </w:r>
      <w:r w:rsidRPr="005E010D">
        <w:rPr>
          <w:rFonts w:ascii="Times New Roman" w:hAnsi="Times New Roman" w:cs="Times New Roman"/>
          <w:i/>
          <w:iCs/>
          <w:sz w:val="24"/>
          <w:szCs w:val="24"/>
        </w:rPr>
        <w:t>Journal of applied psychology</w:t>
      </w:r>
      <w:r w:rsidRPr="005E010D">
        <w:rPr>
          <w:rFonts w:ascii="Times New Roman" w:hAnsi="Times New Roman" w:cs="Times New Roman"/>
          <w:sz w:val="24"/>
          <w:szCs w:val="24"/>
        </w:rPr>
        <w:t>, </w:t>
      </w:r>
      <w:r w:rsidRPr="005E010D">
        <w:rPr>
          <w:rFonts w:ascii="Times New Roman" w:hAnsi="Times New Roman" w:cs="Times New Roman"/>
          <w:i/>
          <w:iCs/>
          <w:sz w:val="24"/>
          <w:szCs w:val="24"/>
        </w:rPr>
        <w:t>89</w:t>
      </w:r>
      <w:r w:rsidRPr="005E010D">
        <w:rPr>
          <w:rFonts w:ascii="Times New Roman" w:hAnsi="Times New Roman" w:cs="Times New Roman"/>
          <w:sz w:val="24"/>
          <w:szCs w:val="24"/>
        </w:rPr>
        <w:t>(5), 901.</w:t>
      </w:r>
    </w:p>
    <w:p w14:paraId="51E27343" w14:textId="77777777" w:rsidR="006F6DF0" w:rsidRDefault="006F6DF0" w:rsidP="00193DA3">
      <w:pPr>
        <w:tabs>
          <w:tab w:val="left" w:pos="5025"/>
        </w:tabs>
        <w:rPr>
          <w:rFonts w:ascii="Times New Roman" w:hAnsi="Times New Roman" w:cs="Times New Roman"/>
          <w:sz w:val="24"/>
          <w:szCs w:val="24"/>
        </w:rPr>
      </w:pPr>
      <w:r w:rsidRPr="00193DA3">
        <w:rPr>
          <w:rFonts w:ascii="Times New Roman" w:hAnsi="Times New Roman" w:cs="Times New Roman"/>
          <w:sz w:val="24"/>
          <w:szCs w:val="24"/>
        </w:rPr>
        <w:t>Chamorro-Premuzic, T., &amp; Furnham, A. (2008). Personality, intelligence and approaches to learning as predictors of academic performance. </w:t>
      </w:r>
      <w:r w:rsidRPr="00193DA3">
        <w:rPr>
          <w:rFonts w:ascii="Times New Roman" w:hAnsi="Times New Roman" w:cs="Times New Roman"/>
          <w:i/>
          <w:iCs/>
          <w:sz w:val="24"/>
          <w:szCs w:val="24"/>
        </w:rPr>
        <w:t>Personality and individual differences</w:t>
      </w:r>
      <w:r w:rsidRPr="00193DA3">
        <w:rPr>
          <w:rFonts w:ascii="Times New Roman" w:hAnsi="Times New Roman" w:cs="Times New Roman"/>
          <w:sz w:val="24"/>
          <w:szCs w:val="24"/>
        </w:rPr>
        <w:t>, </w:t>
      </w:r>
      <w:r w:rsidRPr="00193DA3">
        <w:rPr>
          <w:rFonts w:ascii="Times New Roman" w:hAnsi="Times New Roman" w:cs="Times New Roman"/>
          <w:i/>
          <w:iCs/>
          <w:sz w:val="24"/>
          <w:szCs w:val="24"/>
        </w:rPr>
        <w:t>44</w:t>
      </w:r>
      <w:r w:rsidRPr="00193DA3">
        <w:rPr>
          <w:rFonts w:ascii="Times New Roman" w:hAnsi="Times New Roman" w:cs="Times New Roman"/>
          <w:sz w:val="24"/>
          <w:szCs w:val="24"/>
        </w:rPr>
        <w:t>(7), 1596-1603.</w:t>
      </w:r>
    </w:p>
    <w:p w14:paraId="776CB54B" w14:textId="77777777" w:rsidR="006F6DF0" w:rsidRDefault="006F6DF0" w:rsidP="00193DA3">
      <w:pPr>
        <w:tabs>
          <w:tab w:val="left" w:pos="5025"/>
        </w:tabs>
        <w:rPr>
          <w:rFonts w:ascii="Times New Roman" w:hAnsi="Times New Roman" w:cs="Times New Roman"/>
          <w:sz w:val="24"/>
          <w:szCs w:val="24"/>
        </w:rPr>
      </w:pPr>
      <w:r w:rsidRPr="00193DA3">
        <w:rPr>
          <w:rFonts w:ascii="Times New Roman" w:hAnsi="Times New Roman" w:cs="Times New Roman"/>
          <w:sz w:val="24"/>
          <w:szCs w:val="24"/>
        </w:rPr>
        <w:t>Chemers, M. M. (2000). Leadership research and theory: A functional integration. </w:t>
      </w:r>
      <w:r w:rsidRPr="00193DA3">
        <w:rPr>
          <w:rFonts w:ascii="Times New Roman" w:hAnsi="Times New Roman" w:cs="Times New Roman"/>
          <w:i/>
          <w:iCs/>
          <w:sz w:val="24"/>
          <w:szCs w:val="24"/>
        </w:rPr>
        <w:t>Group Dynamics: Theory, research, and practice</w:t>
      </w:r>
      <w:r w:rsidRPr="00193DA3">
        <w:rPr>
          <w:rFonts w:ascii="Times New Roman" w:hAnsi="Times New Roman" w:cs="Times New Roman"/>
          <w:sz w:val="24"/>
          <w:szCs w:val="24"/>
        </w:rPr>
        <w:t>, </w:t>
      </w:r>
      <w:r w:rsidRPr="00193DA3">
        <w:rPr>
          <w:rFonts w:ascii="Times New Roman" w:hAnsi="Times New Roman" w:cs="Times New Roman"/>
          <w:i/>
          <w:iCs/>
          <w:sz w:val="24"/>
          <w:szCs w:val="24"/>
        </w:rPr>
        <w:t>4</w:t>
      </w:r>
      <w:r w:rsidRPr="00193DA3">
        <w:rPr>
          <w:rFonts w:ascii="Times New Roman" w:hAnsi="Times New Roman" w:cs="Times New Roman"/>
          <w:sz w:val="24"/>
          <w:szCs w:val="24"/>
        </w:rPr>
        <w:t>(1), 27.</w:t>
      </w:r>
    </w:p>
    <w:p w14:paraId="2073E3ED"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Conger, J. A., &amp; Kanungo, R. N. (1988). </w:t>
      </w:r>
      <w:r w:rsidRPr="00AC3883">
        <w:rPr>
          <w:rFonts w:ascii="Times New Roman" w:hAnsi="Times New Roman" w:cs="Times New Roman"/>
          <w:i/>
          <w:iCs/>
          <w:sz w:val="24"/>
          <w:szCs w:val="24"/>
        </w:rPr>
        <w:t>Charismatic leadership: The elusive factor in organizational effectiveness</w:t>
      </w:r>
      <w:r w:rsidRPr="00AC3883">
        <w:rPr>
          <w:rFonts w:ascii="Times New Roman" w:hAnsi="Times New Roman" w:cs="Times New Roman"/>
          <w:sz w:val="24"/>
          <w:szCs w:val="24"/>
        </w:rPr>
        <w:t>. Jossey-Bass.</w:t>
      </w:r>
    </w:p>
    <w:p w14:paraId="18FBC14F"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Conger, J. A., &amp; Kanungo, R. N. (1998). </w:t>
      </w:r>
      <w:r w:rsidRPr="009A4F06">
        <w:rPr>
          <w:rFonts w:ascii="Times New Roman" w:hAnsi="Times New Roman" w:cs="Times New Roman"/>
          <w:i/>
          <w:iCs/>
          <w:sz w:val="24"/>
          <w:szCs w:val="24"/>
        </w:rPr>
        <w:t>Charismatic leadership in organizations</w:t>
      </w:r>
      <w:r w:rsidRPr="009A4F06">
        <w:rPr>
          <w:rFonts w:ascii="Times New Roman" w:hAnsi="Times New Roman" w:cs="Times New Roman"/>
          <w:sz w:val="24"/>
          <w:szCs w:val="24"/>
        </w:rPr>
        <w:t>. Sage Publications.</w:t>
      </w:r>
    </w:p>
    <w:p w14:paraId="0D33AEBF" w14:textId="77777777" w:rsidR="006F6DF0" w:rsidRDefault="006F6DF0" w:rsidP="003B33B8">
      <w:pPr>
        <w:tabs>
          <w:tab w:val="left" w:pos="5025"/>
        </w:tabs>
        <w:rPr>
          <w:rFonts w:ascii="Times New Roman" w:hAnsi="Times New Roman" w:cs="Times New Roman"/>
          <w:sz w:val="24"/>
          <w:szCs w:val="24"/>
        </w:rPr>
      </w:pPr>
      <w:r w:rsidRPr="003B33B8">
        <w:rPr>
          <w:rFonts w:ascii="Times New Roman" w:hAnsi="Times New Roman" w:cs="Times New Roman"/>
          <w:sz w:val="24"/>
          <w:szCs w:val="24"/>
        </w:rPr>
        <w:t>Dess, G. G., &amp; Picken, J. C. (2000). Changing roles: Leadership in the 21st century. </w:t>
      </w:r>
      <w:r w:rsidRPr="003B33B8">
        <w:rPr>
          <w:rFonts w:ascii="Times New Roman" w:hAnsi="Times New Roman" w:cs="Times New Roman"/>
          <w:i/>
          <w:iCs/>
          <w:sz w:val="24"/>
          <w:szCs w:val="24"/>
        </w:rPr>
        <w:t>Organizational dynamics</w:t>
      </w:r>
      <w:r w:rsidRPr="003B33B8">
        <w:rPr>
          <w:rFonts w:ascii="Times New Roman" w:hAnsi="Times New Roman" w:cs="Times New Roman"/>
          <w:sz w:val="24"/>
          <w:szCs w:val="24"/>
        </w:rPr>
        <w:t>, </w:t>
      </w:r>
      <w:r w:rsidRPr="003B33B8">
        <w:rPr>
          <w:rFonts w:ascii="Times New Roman" w:hAnsi="Times New Roman" w:cs="Times New Roman"/>
          <w:i/>
          <w:iCs/>
          <w:sz w:val="24"/>
          <w:szCs w:val="24"/>
        </w:rPr>
        <w:t>28</w:t>
      </w:r>
      <w:r w:rsidRPr="003B33B8">
        <w:rPr>
          <w:rFonts w:ascii="Times New Roman" w:hAnsi="Times New Roman" w:cs="Times New Roman"/>
          <w:sz w:val="24"/>
          <w:szCs w:val="24"/>
        </w:rPr>
        <w:t>(3), 18-34.</w:t>
      </w:r>
    </w:p>
    <w:p w14:paraId="12C38DF6"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Dvir, T., Eden, D., Avolio, B. J., &amp; Shamir, B. (2002). Impact of transformational leadership on follower development and performance: A field experiment. </w:t>
      </w:r>
      <w:r w:rsidRPr="009A4F06">
        <w:rPr>
          <w:rFonts w:ascii="Times New Roman" w:hAnsi="Times New Roman" w:cs="Times New Roman"/>
          <w:i/>
          <w:iCs/>
          <w:sz w:val="24"/>
          <w:szCs w:val="24"/>
        </w:rPr>
        <w:t>Academy of management journal</w:t>
      </w:r>
      <w:r w:rsidRPr="009A4F06">
        <w:rPr>
          <w:rFonts w:ascii="Times New Roman" w:hAnsi="Times New Roman" w:cs="Times New Roman"/>
          <w:sz w:val="24"/>
          <w:szCs w:val="24"/>
        </w:rPr>
        <w:t>, </w:t>
      </w:r>
      <w:r w:rsidRPr="009A4F06">
        <w:rPr>
          <w:rFonts w:ascii="Times New Roman" w:hAnsi="Times New Roman" w:cs="Times New Roman"/>
          <w:i/>
          <w:iCs/>
          <w:sz w:val="24"/>
          <w:szCs w:val="24"/>
        </w:rPr>
        <w:t>45</w:t>
      </w:r>
      <w:r w:rsidRPr="009A4F06">
        <w:rPr>
          <w:rFonts w:ascii="Times New Roman" w:hAnsi="Times New Roman" w:cs="Times New Roman"/>
          <w:sz w:val="24"/>
          <w:szCs w:val="24"/>
        </w:rPr>
        <w:t>(4), 735-744.</w:t>
      </w:r>
    </w:p>
    <w:p w14:paraId="7329CF29"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Dvir, T., Eden, D., Avolio, B. J., &amp; Shamir, B. (2002). Impact of transformational leadership on follower development and performance: A field experiment. </w:t>
      </w:r>
      <w:r w:rsidRPr="00AC3883">
        <w:rPr>
          <w:rFonts w:ascii="Times New Roman" w:hAnsi="Times New Roman" w:cs="Times New Roman"/>
          <w:i/>
          <w:iCs/>
          <w:sz w:val="24"/>
          <w:szCs w:val="24"/>
        </w:rPr>
        <w:t>Academy of management journal</w:t>
      </w:r>
      <w:r w:rsidRPr="00AC3883">
        <w:rPr>
          <w:rFonts w:ascii="Times New Roman" w:hAnsi="Times New Roman" w:cs="Times New Roman"/>
          <w:sz w:val="24"/>
          <w:szCs w:val="24"/>
        </w:rPr>
        <w:t>, </w:t>
      </w:r>
      <w:r w:rsidRPr="00AC3883">
        <w:rPr>
          <w:rFonts w:ascii="Times New Roman" w:hAnsi="Times New Roman" w:cs="Times New Roman"/>
          <w:i/>
          <w:iCs/>
          <w:sz w:val="24"/>
          <w:szCs w:val="24"/>
        </w:rPr>
        <w:t>45</w:t>
      </w:r>
      <w:r w:rsidRPr="00AC3883">
        <w:rPr>
          <w:rFonts w:ascii="Times New Roman" w:hAnsi="Times New Roman" w:cs="Times New Roman"/>
          <w:sz w:val="24"/>
          <w:szCs w:val="24"/>
        </w:rPr>
        <w:t>(4), 735-744.</w:t>
      </w:r>
    </w:p>
    <w:p w14:paraId="25FD4BF6"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Eagly, A. H., Johannesen-Schmidt, M. C., &amp; Van Engen, M. L. (2003). Transformational, transactional, and laissez-faire leadership styles: a meta-analysis comparing women and men. </w:t>
      </w:r>
      <w:r w:rsidRPr="009A4F06">
        <w:rPr>
          <w:rFonts w:ascii="Times New Roman" w:hAnsi="Times New Roman" w:cs="Times New Roman"/>
          <w:i/>
          <w:iCs/>
          <w:sz w:val="24"/>
          <w:szCs w:val="24"/>
        </w:rPr>
        <w:t>Psychological bulletin</w:t>
      </w:r>
      <w:r w:rsidRPr="009A4F06">
        <w:rPr>
          <w:rFonts w:ascii="Times New Roman" w:hAnsi="Times New Roman" w:cs="Times New Roman"/>
          <w:sz w:val="24"/>
          <w:szCs w:val="24"/>
        </w:rPr>
        <w:t>, </w:t>
      </w:r>
      <w:r w:rsidRPr="009A4F06">
        <w:rPr>
          <w:rFonts w:ascii="Times New Roman" w:hAnsi="Times New Roman" w:cs="Times New Roman"/>
          <w:i/>
          <w:iCs/>
          <w:sz w:val="24"/>
          <w:szCs w:val="24"/>
        </w:rPr>
        <w:t>129</w:t>
      </w:r>
      <w:r w:rsidRPr="009A4F06">
        <w:rPr>
          <w:rFonts w:ascii="Times New Roman" w:hAnsi="Times New Roman" w:cs="Times New Roman"/>
          <w:sz w:val="24"/>
          <w:szCs w:val="24"/>
        </w:rPr>
        <w:t>(4), 569.</w:t>
      </w:r>
    </w:p>
    <w:p w14:paraId="0157DDC9"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Eagly, A. H., Johannesen-Schmidt, M. C., &amp; Van Engen, M. L. (2003). Transformational, transactional, and laissez-faire leadership styles: a meta-analysis comparing women and men. </w:t>
      </w:r>
      <w:r w:rsidRPr="00AC3883">
        <w:rPr>
          <w:rFonts w:ascii="Times New Roman" w:hAnsi="Times New Roman" w:cs="Times New Roman"/>
          <w:i/>
          <w:iCs/>
          <w:sz w:val="24"/>
          <w:szCs w:val="24"/>
        </w:rPr>
        <w:t>Psychological bulletin</w:t>
      </w:r>
      <w:r w:rsidRPr="00AC3883">
        <w:rPr>
          <w:rFonts w:ascii="Times New Roman" w:hAnsi="Times New Roman" w:cs="Times New Roman"/>
          <w:sz w:val="24"/>
          <w:szCs w:val="24"/>
        </w:rPr>
        <w:t>, </w:t>
      </w:r>
      <w:r w:rsidRPr="00AC3883">
        <w:rPr>
          <w:rFonts w:ascii="Times New Roman" w:hAnsi="Times New Roman" w:cs="Times New Roman"/>
          <w:i/>
          <w:iCs/>
          <w:sz w:val="24"/>
          <w:szCs w:val="24"/>
        </w:rPr>
        <w:t>129</w:t>
      </w:r>
      <w:r w:rsidRPr="00AC3883">
        <w:rPr>
          <w:rFonts w:ascii="Times New Roman" w:hAnsi="Times New Roman" w:cs="Times New Roman"/>
          <w:sz w:val="24"/>
          <w:szCs w:val="24"/>
        </w:rPr>
        <w:t>(4), 569.</w:t>
      </w:r>
    </w:p>
    <w:p w14:paraId="22E40B17" w14:textId="77777777" w:rsidR="006F6DF0" w:rsidRDefault="006F6DF0" w:rsidP="00193DA3">
      <w:pPr>
        <w:tabs>
          <w:tab w:val="left" w:pos="5025"/>
        </w:tabs>
        <w:rPr>
          <w:rFonts w:ascii="Times New Roman" w:hAnsi="Times New Roman" w:cs="Times New Roman"/>
          <w:sz w:val="24"/>
          <w:szCs w:val="24"/>
        </w:rPr>
      </w:pPr>
      <w:r w:rsidRPr="00193DA3">
        <w:rPr>
          <w:rFonts w:ascii="Times New Roman" w:hAnsi="Times New Roman" w:cs="Times New Roman"/>
          <w:sz w:val="24"/>
          <w:szCs w:val="24"/>
        </w:rPr>
        <w:t xml:space="preserve">Hoffman, B. J., </w:t>
      </w:r>
      <w:proofErr w:type="spellStart"/>
      <w:r w:rsidRPr="00193DA3">
        <w:rPr>
          <w:rFonts w:ascii="Times New Roman" w:hAnsi="Times New Roman" w:cs="Times New Roman"/>
          <w:sz w:val="24"/>
          <w:szCs w:val="24"/>
        </w:rPr>
        <w:t>Woehr</w:t>
      </w:r>
      <w:proofErr w:type="spellEnd"/>
      <w:r w:rsidRPr="00193DA3">
        <w:rPr>
          <w:rFonts w:ascii="Times New Roman" w:hAnsi="Times New Roman" w:cs="Times New Roman"/>
          <w:sz w:val="24"/>
          <w:szCs w:val="24"/>
        </w:rPr>
        <w:t xml:space="preserve">, D. J., </w:t>
      </w:r>
      <w:proofErr w:type="spellStart"/>
      <w:r w:rsidRPr="00193DA3">
        <w:rPr>
          <w:rFonts w:ascii="Times New Roman" w:hAnsi="Times New Roman" w:cs="Times New Roman"/>
          <w:sz w:val="24"/>
          <w:szCs w:val="24"/>
        </w:rPr>
        <w:t>Maldagen‐Youngjohn</w:t>
      </w:r>
      <w:proofErr w:type="spellEnd"/>
      <w:r w:rsidRPr="00193DA3">
        <w:rPr>
          <w:rFonts w:ascii="Times New Roman" w:hAnsi="Times New Roman" w:cs="Times New Roman"/>
          <w:sz w:val="24"/>
          <w:szCs w:val="24"/>
        </w:rPr>
        <w:t>, R., &amp; Lyons, B. D. (2011). Great man or great myth? A quantitative review of the relationship between individual differences and leader effectiveness. </w:t>
      </w:r>
      <w:r w:rsidRPr="00193DA3">
        <w:rPr>
          <w:rFonts w:ascii="Times New Roman" w:hAnsi="Times New Roman" w:cs="Times New Roman"/>
          <w:i/>
          <w:iCs/>
          <w:sz w:val="24"/>
          <w:szCs w:val="24"/>
        </w:rPr>
        <w:t>Journal of Occupational and Organizational Psychology</w:t>
      </w:r>
      <w:r w:rsidRPr="00193DA3">
        <w:rPr>
          <w:rFonts w:ascii="Times New Roman" w:hAnsi="Times New Roman" w:cs="Times New Roman"/>
          <w:sz w:val="24"/>
          <w:szCs w:val="24"/>
        </w:rPr>
        <w:t>, </w:t>
      </w:r>
      <w:r w:rsidRPr="00193DA3">
        <w:rPr>
          <w:rFonts w:ascii="Times New Roman" w:hAnsi="Times New Roman" w:cs="Times New Roman"/>
          <w:i/>
          <w:iCs/>
          <w:sz w:val="24"/>
          <w:szCs w:val="24"/>
        </w:rPr>
        <w:t>84</w:t>
      </w:r>
      <w:r w:rsidRPr="00193DA3">
        <w:rPr>
          <w:rFonts w:ascii="Times New Roman" w:hAnsi="Times New Roman" w:cs="Times New Roman"/>
          <w:sz w:val="24"/>
          <w:szCs w:val="24"/>
        </w:rPr>
        <w:t>(2), 347-381.</w:t>
      </w:r>
    </w:p>
    <w:p w14:paraId="218A2522"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lastRenderedPageBreak/>
        <w:t xml:space="preserve">Hogan, R., </w:t>
      </w:r>
      <w:proofErr w:type="spellStart"/>
      <w:r w:rsidRPr="005E010D">
        <w:rPr>
          <w:rFonts w:ascii="Times New Roman" w:hAnsi="Times New Roman" w:cs="Times New Roman"/>
          <w:sz w:val="24"/>
          <w:szCs w:val="24"/>
        </w:rPr>
        <w:t>Curphy</w:t>
      </w:r>
      <w:proofErr w:type="spellEnd"/>
      <w:r w:rsidRPr="005E010D">
        <w:rPr>
          <w:rFonts w:ascii="Times New Roman" w:hAnsi="Times New Roman" w:cs="Times New Roman"/>
          <w:sz w:val="24"/>
          <w:szCs w:val="24"/>
        </w:rPr>
        <w:t>, G. J., &amp; Hogan, J. (1994). What we know about leadership: Effectiveness and personality. </w:t>
      </w:r>
      <w:r w:rsidRPr="005E010D">
        <w:rPr>
          <w:rFonts w:ascii="Times New Roman" w:hAnsi="Times New Roman" w:cs="Times New Roman"/>
          <w:i/>
          <w:iCs/>
          <w:sz w:val="24"/>
          <w:szCs w:val="24"/>
        </w:rPr>
        <w:t>American psychologist</w:t>
      </w:r>
      <w:r w:rsidRPr="005E010D">
        <w:rPr>
          <w:rFonts w:ascii="Times New Roman" w:hAnsi="Times New Roman" w:cs="Times New Roman"/>
          <w:sz w:val="24"/>
          <w:szCs w:val="24"/>
        </w:rPr>
        <w:t>, </w:t>
      </w:r>
      <w:r w:rsidRPr="005E010D">
        <w:rPr>
          <w:rFonts w:ascii="Times New Roman" w:hAnsi="Times New Roman" w:cs="Times New Roman"/>
          <w:i/>
          <w:iCs/>
          <w:sz w:val="24"/>
          <w:szCs w:val="24"/>
        </w:rPr>
        <w:t>49</w:t>
      </w:r>
      <w:r w:rsidRPr="005E010D">
        <w:rPr>
          <w:rFonts w:ascii="Times New Roman" w:hAnsi="Times New Roman" w:cs="Times New Roman"/>
          <w:sz w:val="24"/>
          <w:szCs w:val="24"/>
        </w:rPr>
        <w:t>(6), 493.</w:t>
      </w:r>
    </w:p>
    <w:p w14:paraId="4BBF5C09" w14:textId="77777777" w:rsidR="006F6DF0" w:rsidRPr="003B33B8" w:rsidRDefault="006F6DF0" w:rsidP="003B33B8">
      <w:pPr>
        <w:tabs>
          <w:tab w:val="left" w:pos="5025"/>
        </w:tabs>
        <w:rPr>
          <w:rFonts w:ascii="Times New Roman" w:hAnsi="Times New Roman" w:cs="Times New Roman"/>
          <w:sz w:val="24"/>
          <w:szCs w:val="24"/>
        </w:rPr>
      </w:pPr>
      <w:r w:rsidRPr="003B33B8">
        <w:rPr>
          <w:rFonts w:ascii="Times New Roman" w:hAnsi="Times New Roman" w:cs="Times New Roman"/>
          <w:sz w:val="24"/>
          <w:szCs w:val="24"/>
        </w:rPr>
        <w:t xml:space="preserve">House, R. J., </w:t>
      </w:r>
      <w:proofErr w:type="spellStart"/>
      <w:r w:rsidRPr="003B33B8">
        <w:rPr>
          <w:rFonts w:ascii="Times New Roman" w:hAnsi="Times New Roman" w:cs="Times New Roman"/>
          <w:sz w:val="24"/>
          <w:szCs w:val="24"/>
        </w:rPr>
        <w:t>Hanges</w:t>
      </w:r>
      <w:proofErr w:type="spellEnd"/>
      <w:r w:rsidRPr="003B33B8">
        <w:rPr>
          <w:rFonts w:ascii="Times New Roman" w:hAnsi="Times New Roman" w:cs="Times New Roman"/>
          <w:sz w:val="24"/>
          <w:szCs w:val="24"/>
        </w:rPr>
        <w:t xml:space="preserve">, P. J., </w:t>
      </w:r>
      <w:proofErr w:type="spellStart"/>
      <w:r w:rsidRPr="003B33B8">
        <w:rPr>
          <w:rFonts w:ascii="Times New Roman" w:hAnsi="Times New Roman" w:cs="Times New Roman"/>
          <w:sz w:val="24"/>
          <w:szCs w:val="24"/>
        </w:rPr>
        <w:t>Javidan</w:t>
      </w:r>
      <w:proofErr w:type="spellEnd"/>
      <w:r w:rsidRPr="003B33B8">
        <w:rPr>
          <w:rFonts w:ascii="Times New Roman" w:hAnsi="Times New Roman" w:cs="Times New Roman"/>
          <w:sz w:val="24"/>
          <w:szCs w:val="24"/>
        </w:rPr>
        <w:t>, M., Dorfman, P. W., &amp; Gupta, V. (Eds.). (2004). </w:t>
      </w:r>
      <w:r w:rsidRPr="003B33B8">
        <w:rPr>
          <w:rFonts w:ascii="Times New Roman" w:hAnsi="Times New Roman" w:cs="Times New Roman"/>
          <w:i/>
          <w:iCs/>
          <w:sz w:val="24"/>
          <w:szCs w:val="24"/>
        </w:rPr>
        <w:t>Culture, leadership, and organizations: The GLOBE study of 62 societies</w:t>
      </w:r>
      <w:r w:rsidRPr="003B33B8">
        <w:rPr>
          <w:rFonts w:ascii="Times New Roman" w:hAnsi="Times New Roman" w:cs="Times New Roman"/>
          <w:sz w:val="24"/>
          <w:szCs w:val="24"/>
        </w:rPr>
        <w:t>. Sage publications.</w:t>
      </w:r>
    </w:p>
    <w:p w14:paraId="073A9CD4" w14:textId="77777777" w:rsidR="006F6DF0" w:rsidRDefault="006F6DF0" w:rsidP="009A4F06">
      <w:pPr>
        <w:tabs>
          <w:tab w:val="left" w:pos="5025"/>
        </w:tabs>
        <w:rPr>
          <w:rFonts w:ascii="Times New Roman" w:hAnsi="Times New Roman" w:cs="Times New Roman"/>
          <w:sz w:val="24"/>
          <w:szCs w:val="24"/>
        </w:rPr>
      </w:pPr>
      <w:proofErr w:type="spellStart"/>
      <w:r w:rsidRPr="006F6DF0">
        <w:rPr>
          <w:rFonts w:ascii="Times New Roman" w:hAnsi="Times New Roman" w:cs="Times New Roman"/>
          <w:sz w:val="24"/>
          <w:szCs w:val="24"/>
        </w:rPr>
        <w:t>Ilies</w:t>
      </w:r>
      <w:proofErr w:type="spellEnd"/>
      <w:r w:rsidRPr="006F6DF0">
        <w:rPr>
          <w:rFonts w:ascii="Times New Roman" w:hAnsi="Times New Roman" w:cs="Times New Roman"/>
          <w:sz w:val="24"/>
          <w:szCs w:val="24"/>
        </w:rPr>
        <w:t xml:space="preserve">, R., </w:t>
      </w:r>
      <w:proofErr w:type="spellStart"/>
      <w:r w:rsidRPr="006F6DF0">
        <w:rPr>
          <w:rFonts w:ascii="Times New Roman" w:hAnsi="Times New Roman" w:cs="Times New Roman"/>
          <w:sz w:val="24"/>
          <w:szCs w:val="24"/>
        </w:rPr>
        <w:t>Nahrgang</w:t>
      </w:r>
      <w:proofErr w:type="spellEnd"/>
      <w:r w:rsidRPr="006F6DF0">
        <w:rPr>
          <w:rFonts w:ascii="Times New Roman" w:hAnsi="Times New Roman" w:cs="Times New Roman"/>
          <w:sz w:val="24"/>
          <w:szCs w:val="24"/>
        </w:rPr>
        <w:t xml:space="preserve">, J. D., &amp; </w:t>
      </w:r>
      <w:proofErr w:type="spellStart"/>
      <w:r w:rsidRPr="006F6DF0">
        <w:rPr>
          <w:rFonts w:ascii="Times New Roman" w:hAnsi="Times New Roman" w:cs="Times New Roman"/>
          <w:sz w:val="24"/>
          <w:szCs w:val="24"/>
        </w:rPr>
        <w:t>Morgeson</w:t>
      </w:r>
      <w:proofErr w:type="spellEnd"/>
      <w:r w:rsidRPr="006F6DF0">
        <w:rPr>
          <w:rFonts w:ascii="Times New Roman" w:hAnsi="Times New Roman" w:cs="Times New Roman"/>
          <w:sz w:val="24"/>
          <w:szCs w:val="24"/>
        </w:rPr>
        <w:t xml:space="preserve">, F. P. (2007). Leader-member exchange and citizenship </w:t>
      </w:r>
      <w:proofErr w:type="spellStart"/>
      <w:r w:rsidRPr="006F6DF0">
        <w:rPr>
          <w:rFonts w:ascii="Times New Roman" w:hAnsi="Times New Roman" w:cs="Times New Roman"/>
          <w:sz w:val="24"/>
          <w:szCs w:val="24"/>
        </w:rPr>
        <w:t>behaviors</w:t>
      </w:r>
      <w:proofErr w:type="spellEnd"/>
      <w:r w:rsidRPr="006F6DF0">
        <w:rPr>
          <w:rFonts w:ascii="Times New Roman" w:hAnsi="Times New Roman" w:cs="Times New Roman"/>
          <w:sz w:val="24"/>
          <w:szCs w:val="24"/>
        </w:rPr>
        <w:t>: A meta-analysis. </w:t>
      </w:r>
      <w:r w:rsidRPr="006F6DF0">
        <w:rPr>
          <w:rFonts w:ascii="Times New Roman" w:hAnsi="Times New Roman" w:cs="Times New Roman"/>
          <w:i/>
          <w:iCs/>
          <w:sz w:val="24"/>
          <w:szCs w:val="24"/>
        </w:rPr>
        <w:t>Journal of applied psychology</w:t>
      </w:r>
      <w:r w:rsidRPr="006F6DF0">
        <w:rPr>
          <w:rFonts w:ascii="Times New Roman" w:hAnsi="Times New Roman" w:cs="Times New Roman"/>
          <w:sz w:val="24"/>
          <w:szCs w:val="24"/>
        </w:rPr>
        <w:t>, </w:t>
      </w:r>
      <w:r w:rsidRPr="006F6DF0">
        <w:rPr>
          <w:rFonts w:ascii="Times New Roman" w:hAnsi="Times New Roman" w:cs="Times New Roman"/>
          <w:i/>
          <w:iCs/>
          <w:sz w:val="24"/>
          <w:szCs w:val="24"/>
        </w:rPr>
        <w:t>92</w:t>
      </w:r>
      <w:r w:rsidRPr="006F6DF0">
        <w:rPr>
          <w:rFonts w:ascii="Times New Roman" w:hAnsi="Times New Roman" w:cs="Times New Roman"/>
          <w:sz w:val="24"/>
          <w:szCs w:val="24"/>
        </w:rPr>
        <w:t>(1), 269.</w:t>
      </w:r>
    </w:p>
    <w:p w14:paraId="6E9F1AD3"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Judge, T. A., &amp; Bono, J. E. (2000). Five-factor model of personality and transformational leadership. </w:t>
      </w:r>
      <w:r w:rsidRPr="009A4F06">
        <w:rPr>
          <w:rFonts w:ascii="Times New Roman" w:hAnsi="Times New Roman" w:cs="Times New Roman"/>
          <w:i/>
          <w:iCs/>
          <w:sz w:val="24"/>
          <w:szCs w:val="24"/>
        </w:rPr>
        <w:t>Journal of applied psychology</w:t>
      </w:r>
      <w:r w:rsidRPr="009A4F06">
        <w:rPr>
          <w:rFonts w:ascii="Times New Roman" w:hAnsi="Times New Roman" w:cs="Times New Roman"/>
          <w:sz w:val="24"/>
          <w:szCs w:val="24"/>
        </w:rPr>
        <w:t>, </w:t>
      </w:r>
      <w:r w:rsidRPr="009A4F06">
        <w:rPr>
          <w:rFonts w:ascii="Times New Roman" w:hAnsi="Times New Roman" w:cs="Times New Roman"/>
          <w:i/>
          <w:iCs/>
          <w:sz w:val="24"/>
          <w:szCs w:val="24"/>
        </w:rPr>
        <w:t>85</w:t>
      </w:r>
      <w:r w:rsidRPr="009A4F06">
        <w:rPr>
          <w:rFonts w:ascii="Times New Roman" w:hAnsi="Times New Roman" w:cs="Times New Roman"/>
          <w:sz w:val="24"/>
          <w:szCs w:val="24"/>
        </w:rPr>
        <w:t>(5), 751.</w:t>
      </w:r>
    </w:p>
    <w:p w14:paraId="68D4F820"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Judge, T. A., &amp; Piccolo, R. F. (2004). Transformational and transactional leadership: a meta-analytic test of their relative validity. </w:t>
      </w:r>
      <w:r w:rsidRPr="009A4F06">
        <w:rPr>
          <w:rFonts w:ascii="Times New Roman" w:hAnsi="Times New Roman" w:cs="Times New Roman"/>
          <w:i/>
          <w:iCs/>
          <w:sz w:val="24"/>
          <w:szCs w:val="24"/>
        </w:rPr>
        <w:t>Journal of applied psychology</w:t>
      </w:r>
      <w:r w:rsidRPr="009A4F06">
        <w:rPr>
          <w:rFonts w:ascii="Times New Roman" w:hAnsi="Times New Roman" w:cs="Times New Roman"/>
          <w:sz w:val="24"/>
          <w:szCs w:val="24"/>
        </w:rPr>
        <w:t>, </w:t>
      </w:r>
      <w:r w:rsidRPr="009A4F06">
        <w:rPr>
          <w:rFonts w:ascii="Times New Roman" w:hAnsi="Times New Roman" w:cs="Times New Roman"/>
          <w:i/>
          <w:iCs/>
          <w:sz w:val="24"/>
          <w:szCs w:val="24"/>
        </w:rPr>
        <w:t>89</w:t>
      </w:r>
      <w:r w:rsidRPr="009A4F06">
        <w:rPr>
          <w:rFonts w:ascii="Times New Roman" w:hAnsi="Times New Roman" w:cs="Times New Roman"/>
          <w:sz w:val="24"/>
          <w:szCs w:val="24"/>
        </w:rPr>
        <w:t>(5), 755.</w:t>
      </w:r>
    </w:p>
    <w:p w14:paraId="4D3FDDFB"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 xml:space="preserve">Judge, T. A., </w:t>
      </w:r>
      <w:proofErr w:type="spellStart"/>
      <w:r w:rsidRPr="00AC3883">
        <w:rPr>
          <w:rFonts w:ascii="Times New Roman" w:hAnsi="Times New Roman" w:cs="Times New Roman"/>
          <w:sz w:val="24"/>
          <w:szCs w:val="24"/>
        </w:rPr>
        <w:t>Erez</w:t>
      </w:r>
      <w:proofErr w:type="spellEnd"/>
      <w:r w:rsidRPr="00AC3883">
        <w:rPr>
          <w:rFonts w:ascii="Times New Roman" w:hAnsi="Times New Roman" w:cs="Times New Roman"/>
          <w:sz w:val="24"/>
          <w:szCs w:val="24"/>
        </w:rPr>
        <w:t xml:space="preserve">, A., Bono, J. E., &amp; </w:t>
      </w:r>
      <w:proofErr w:type="spellStart"/>
      <w:r w:rsidRPr="00AC3883">
        <w:rPr>
          <w:rFonts w:ascii="Times New Roman" w:hAnsi="Times New Roman" w:cs="Times New Roman"/>
          <w:sz w:val="24"/>
          <w:szCs w:val="24"/>
        </w:rPr>
        <w:t>Thoresen</w:t>
      </w:r>
      <w:proofErr w:type="spellEnd"/>
      <w:r w:rsidRPr="00AC3883">
        <w:rPr>
          <w:rFonts w:ascii="Times New Roman" w:hAnsi="Times New Roman" w:cs="Times New Roman"/>
          <w:sz w:val="24"/>
          <w:szCs w:val="24"/>
        </w:rPr>
        <w:t>, C. J. (2003). The core self‐evaluations scale: Development of a measure. </w:t>
      </w:r>
      <w:r w:rsidRPr="00AC3883">
        <w:rPr>
          <w:rFonts w:ascii="Times New Roman" w:hAnsi="Times New Roman" w:cs="Times New Roman"/>
          <w:i/>
          <w:iCs/>
          <w:sz w:val="24"/>
          <w:szCs w:val="24"/>
        </w:rPr>
        <w:t>Personnel psychology</w:t>
      </w:r>
      <w:r w:rsidRPr="00AC3883">
        <w:rPr>
          <w:rFonts w:ascii="Times New Roman" w:hAnsi="Times New Roman" w:cs="Times New Roman"/>
          <w:sz w:val="24"/>
          <w:szCs w:val="24"/>
        </w:rPr>
        <w:t>, </w:t>
      </w:r>
      <w:r w:rsidRPr="00AC3883">
        <w:rPr>
          <w:rFonts w:ascii="Times New Roman" w:hAnsi="Times New Roman" w:cs="Times New Roman"/>
          <w:i/>
          <w:iCs/>
          <w:sz w:val="24"/>
          <w:szCs w:val="24"/>
        </w:rPr>
        <w:t>56</w:t>
      </w:r>
      <w:r w:rsidRPr="00AC3883">
        <w:rPr>
          <w:rFonts w:ascii="Times New Roman" w:hAnsi="Times New Roman" w:cs="Times New Roman"/>
          <w:sz w:val="24"/>
          <w:szCs w:val="24"/>
        </w:rPr>
        <w:t>(2), 303-331.</w:t>
      </w:r>
    </w:p>
    <w:p w14:paraId="2633D7C7"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t>Judge, T. A., LePine, J. A., &amp; Rich, B. L. (2006). Loving yourself abundantly: relationship of the narcissistic personality to self-and other perceptions of workplace deviance, leadership, and task and contextual performance. </w:t>
      </w:r>
      <w:r w:rsidRPr="005E010D">
        <w:rPr>
          <w:rFonts w:ascii="Times New Roman" w:hAnsi="Times New Roman" w:cs="Times New Roman"/>
          <w:i/>
          <w:iCs/>
          <w:sz w:val="24"/>
          <w:szCs w:val="24"/>
        </w:rPr>
        <w:t>Journal of Applied Psychology</w:t>
      </w:r>
      <w:r w:rsidRPr="005E010D">
        <w:rPr>
          <w:rFonts w:ascii="Times New Roman" w:hAnsi="Times New Roman" w:cs="Times New Roman"/>
          <w:sz w:val="24"/>
          <w:szCs w:val="24"/>
        </w:rPr>
        <w:t>, </w:t>
      </w:r>
      <w:r w:rsidRPr="005E010D">
        <w:rPr>
          <w:rFonts w:ascii="Times New Roman" w:hAnsi="Times New Roman" w:cs="Times New Roman"/>
          <w:i/>
          <w:iCs/>
          <w:sz w:val="24"/>
          <w:szCs w:val="24"/>
        </w:rPr>
        <w:t>91</w:t>
      </w:r>
      <w:r w:rsidRPr="005E010D">
        <w:rPr>
          <w:rFonts w:ascii="Times New Roman" w:hAnsi="Times New Roman" w:cs="Times New Roman"/>
          <w:sz w:val="24"/>
          <w:szCs w:val="24"/>
        </w:rPr>
        <w:t>(4), 762.</w:t>
      </w:r>
    </w:p>
    <w:p w14:paraId="2DE9AEDB"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t xml:space="preserve">Judge, T. A., Piccolo, R. F., &amp; </w:t>
      </w:r>
      <w:proofErr w:type="spellStart"/>
      <w:r w:rsidRPr="009A4F06">
        <w:rPr>
          <w:rFonts w:ascii="Times New Roman" w:hAnsi="Times New Roman" w:cs="Times New Roman"/>
          <w:sz w:val="24"/>
          <w:szCs w:val="24"/>
        </w:rPr>
        <w:t>Ilies</w:t>
      </w:r>
      <w:proofErr w:type="spellEnd"/>
      <w:r w:rsidRPr="009A4F06">
        <w:rPr>
          <w:rFonts w:ascii="Times New Roman" w:hAnsi="Times New Roman" w:cs="Times New Roman"/>
          <w:sz w:val="24"/>
          <w:szCs w:val="24"/>
        </w:rPr>
        <w:t>, R. (2004). The forgotten ones? The validity of consideration and initiating structure in leadership research. </w:t>
      </w:r>
      <w:r w:rsidRPr="009A4F06">
        <w:rPr>
          <w:rFonts w:ascii="Times New Roman" w:hAnsi="Times New Roman" w:cs="Times New Roman"/>
          <w:i/>
          <w:iCs/>
          <w:sz w:val="24"/>
          <w:szCs w:val="24"/>
        </w:rPr>
        <w:t>Journal of applied psychology</w:t>
      </w:r>
      <w:r w:rsidRPr="009A4F06">
        <w:rPr>
          <w:rFonts w:ascii="Times New Roman" w:hAnsi="Times New Roman" w:cs="Times New Roman"/>
          <w:sz w:val="24"/>
          <w:szCs w:val="24"/>
        </w:rPr>
        <w:t>, </w:t>
      </w:r>
      <w:r w:rsidRPr="009A4F06">
        <w:rPr>
          <w:rFonts w:ascii="Times New Roman" w:hAnsi="Times New Roman" w:cs="Times New Roman"/>
          <w:i/>
          <w:iCs/>
          <w:sz w:val="24"/>
          <w:szCs w:val="24"/>
        </w:rPr>
        <w:t>89</w:t>
      </w:r>
      <w:r w:rsidRPr="009A4F06">
        <w:rPr>
          <w:rFonts w:ascii="Times New Roman" w:hAnsi="Times New Roman" w:cs="Times New Roman"/>
          <w:sz w:val="24"/>
          <w:szCs w:val="24"/>
        </w:rPr>
        <w:t>(1), 36.</w:t>
      </w:r>
    </w:p>
    <w:p w14:paraId="78E5DEEC" w14:textId="77777777" w:rsidR="006F6DF0" w:rsidRDefault="006F6DF0" w:rsidP="005E010D">
      <w:pPr>
        <w:tabs>
          <w:tab w:val="left" w:pos="5025"/>
        </w:tabs>
        <w:rPr>
          <w:rFonts w:ascii="Times New Roman" w:hAnsi="Times New Roman" w:cs="Times New Roman"/>
          <w:sz w:val="24"/>
          <w:szCs w:val="24"/>
        </w:rPr>
      </w:pPr>
      <w:proofErr w:type="spellStart"/>
      <w:r w:rsidRPr="005E010D">
        <w:rPr>
          <w:rFonts w:ascii="Times New Roman" w:hAnsi="Times New Roman" w:cs="Times New Roman"/>
          <w:sz w:val="24"/>
          <w:szCs w:val="24"/>
        </w:rPr>
        <w:t>Kempster</w:t>
      </w:r>
      <w:proofErr w:type="spellEnd"/>
      <w:r w:rsidRPr="005E010D">
        <w:rPr>
          <w:rFonts w:ascii="Times New Roman" w:hAnsi="Times New Roman" w:cs="Times New Roman"/>
          <w:sz w:val="24"/>
          <w:szCs w:val="24"/>
        </w:rPr>
        <w:t>, S., &amp; Parry, K. W. (2011). Grounded theory and leadership research: A critical realist perspective. </w:t>
      </w:r>
      <w:r w:rsidRPr="005E010D">
        <w:rPr>
          <w:rFonts w:ascii="Times New Roman" w:hAnsi="Times New Roman" w:cs="Times New Roman"/>
          <w:i/>
          <w:iCs/>
          <w:sz w:val="24"/>
          <w:szCs w:val="24"/>
        </w:rPr>
        <w:t>The leadership quarterly</w:t>
      </w:r>
      <w:r w:rsidRPr="005E010D">
        <w:rPr>
          <w:rFonts w:ascii="Times New Roman" w:hAnsi="Times New Roman" w:cs="Times New Roman"/>
          <w:sz w:val="24"/>
          <w:szCs w:val="24"/>
        </w:rPr>
        <w:t>, </w:t>
      </w:r>
      <w:r w:rsidRPr="005E010D">
        <w:rPr>
          <w:rFonts w:ascii="Times New Roman" w:hAnsi="Times New Roman" w:cs="Times New Roman"/>
          <w:i/>
          <w:iCs/>
          <w:sz w:val="24"/>
          <w:szCs w:val="24"/>
        </w:rPr>
        <w:t>22</w:t>
      </w:r>
      <w:r w:rsidRPr="005E010D">
        <w:rPr>
          <w:rFonts w:ascii="Times New Roman" w:hAnsi="Times New Roman" w:cs="Times New Roman"/>
          <w:sz w:val="24"/>
          <w:szCs w:val="24"/>
        </w:rPr>
        <w:t>(1), 106-120.</w:t>
      </w:r>
    </w:p>
    <w:p w14:paraId="25A5FBFF" w14:textId="77777777" w:rsidR="006F6DF0" w:rsidRDefault="006F6DF0" w:rsidP="00193DA3">
      <w:pPr>
        <w:tabs>
          <w:tab w:val="left" w:pos="5025"/>
        </w:tabs>
        <w:rPr>
          <w:rFonts w:ascii="Times New Roman" w:hAnsi="Times New Roman" w:cs="Times New Roman"/>
          <w:sz w:val="24"/>
          <w:szCs w:val="24"/>
        </w:rPr>
      </w:pPr>
      <w:proofErr w:type="spellStart"/>
      <w:r w:rsidRPr="00193DA3">
        <w:rPr>
          <w:rFonts w:ascii="Times New Roman" w:hAnsi="Times New Roman" w:cs="Times New Roman"/>
          <w:sz w:val="24"/>
          <w:szCs w:val="24"/>
        </w:rPr>
        <w:t>Mapetere</w:t>
      </w:r>
      <w:proofErr w:type="spellEnd"/>
      <w:r w:rsidRPr="00193DA3">
        <w:rPr>
          <w:rFonts w:ascii="Times New Roman" w:hAnsi="Times New Roman" w:cs="Times New Roman"/>
          <w:sz w:val="24"/>
          <w:szCs w:val="24"/>
        </w:rPr>
        <w:t xml:space="preserve">, D., </w:t>
      </w:r>
      <w:proofErr w:type="spellStart"/>
      <w:r w:rsidRPr="00193DA3">
        <w:rPr>
          <w:rFonts w:ascii="Times New Roman" w:hAnsi="Times New Roman" w:cs="Times New Roman"/>
          <w:sz w:val="24"/>
          <w:szCs w:val="24"/>
        </w:rPr>
        <w:t>Mavhiki</w:t>
      </w:r>
      <w:proofErr w:type="spellEnd"/>
      <w:r w:rsidRPr="00193DA3">
        <w:rPr>
          <w:rFonts w:ascii="Times New Roman" w:hAnsi="Times New Roman" w:cs="Times New Roman"/>
          <w:sz w:val="24"/>
          <w:szCs w:val="24"/>
        </w:rPr>
        <w:t xml:space="preserve">, S., </w:t>
      </w:r>
      <w:proofErr w:type="spellStart"/>
      <w:r w:rsidRPr="00193DA3">
        <w:rPr>
          <w:rFonts w:ascii="Times New Roman" w:hAnsi="Times New Roman" w:cs="Times New Roman"/>
          <w:sz w:val="24"/>
          <w:szCs w:val="24"/>
        </w:rPr>
        <w:t>Nyamwanza</w:t>
      </w:r>
      <w:proofErr w:type="spellEnd"/>
      <w:r w:rsidRPr="00193DA3">
        <w:rPr>
          <w:rFonts w:ascii="Times New Roman" w:hAnsi="Times New Roman" w:cs="Times New Roman"/>
          <w:sz w:val="24"/>
          <w:szCs w:val="24"/>
        </w:rPr>
        <w:t xml:space="preserve">, T., </w:t>
      </w:r>
      <w:proofErr w:type="spellStart"/>
      <w:r w:rsidRPr="00193DA3">
        <w:rPr>
          <w:rFonts w:ascii="Times New Roman" w:hAnsi="Times New Roman" w:cs="Times New Roman"/>
          <w:sz w:val="24"/>
          <w:szCs w:val="24"/>
        </w:rPr>
        <w:t>Sikomwe</w:t>
      </w:r>
      <w:proofErr w:type="spellEnd"/>
      <w:r w:rsidRPr="00193DA3">
        <w:rPr>
          <w:rFonts w:ascii="Times New Roman" w:hAnsi="Times New Roman" w:cs="Times New Roman"/>
          <w:sz w:val="24"/>
          <w:szCs w:val="24"/>
        </w:rPr>
        <w:t xml:space="preserve">, S., &amp; </w:t>
      </w:r>
      <w:proofErr w:type="spellStart"/>
      <w:r w:rsidRPr="00193DA3">
        <w:rPr>
          <w:rFonts w:ascii="Times New Roman" w:hAnsi="Times New Roman" w:cs="Times New Roman"/>
          <w:sz w:val="24"/>
          <w:szCs w:val="24"/>
        </w:rPr>
        <w:t>Mhonde</w:t>
      </w:r>
      <w:proofErr w:type="spellEnd"/>
      <w:r w:rsidRPr="00193DA3">
        <w:rPr>
          <w:rFonts w:ascii="Times New Roman" w:hAnsi="Times New Roman" w:cs="Times New Roman"/>
          <w:sz w:val="24"/>
          <w:szCs w:val="24"/>
        </w:rPr>
        <w:t xml:space="preserve">, C. (2012). Strategic role of leadership in strategy implementation in Zimbabwe's </w:t>
      </w:r>
      <w:r w:rsidRPr="00193DA3">
        <w:rPr>
          <w:rFonts w:ascii="Times New Roman" w:hAnsi="Times New Roman" w:cs="Times New Roman"/>
          <w:sz w:val="24"/>
          <w:szCs w:val="24"/>
        </w:rPr>
        <w:t>state-owned</w:t>
      </w:r>
      <w:r w:rsidRPr="00193DA3">
        <w:rPr>
          <w:rFonts w:ascii="Times New Roman" w:hAnsi="Times New Roman" w:cs="Times New Roman"/>
          <w:sz w:val="24"/>
          <w:szCs w:val="24"/>
        </w:rPr>
        <w:t xml:space="preserve"> enterprises. </w:t>
      </w:r>
      <w:r w:rsidRPr="00193DA3">
        <w:rPr>
          <w:rFonts w:ascii="Times New Roman" w:hAnsi="Times New Roman" w:cs="Times New Roman"/>
          <w:i/>
          <w:iCs/>
          <w:sz w:val="24"/>
          <w:szCs w:val="24"/>
        </w:rPr>
        <w:t>International Journal of Business and Social Science</w:t>
      </w:r>
      <w:r w:rsidRPr="00193DA3">
        <w:rPr>
          <w:rFonts w:ascii="Times New Roman" w:hAnsi="Times New Roman" w:cs="Times New Roman"/>
          <w:sz w:val="24"/>
          <w:szCs w:val="24"/>
        </w:rPr>
        <w:t>, </w:t>
      </w:r>
      <w:r w:rsidRPr="00193DA3">
        <w:rPr>
          <w:rFonts w:ascii="Times New Roman" w:hAnsi="Times New Roman" w:cs="Times New Roman"/>
          <w:i/>
          <w:iCs/>
          <w:sz w:val="24"/>
          <w:szCs w:val="24"/>
        </w:rPr>
        <w:t>3</w:t>
      </w:r>
      <w:r w:rsidRPr="00193DA3">
        <w:rPr>
          <w:rFonts w:ascii="Times New Roman" w:hAnsi="Times New Roman" w:cs="Times New Roman"/>
          <w:sz w:val="24"/>
          <w:szCs w:val="24"/>
        </w:rPr>
        <w:t>(16).</w:t>
      </w:r>
    </w:p>
    <w:p w14:paraId="6BC12DA4"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t>Parker, P. S. (2001). African American Women Executives’ Leadership Communication within Dominant-Culture Organizations: (Re) Conceptualizing Notions of Collaboration and Instrumentality. </w:t>
      </w:r>
      <w:r w:rsidRPr="005E010D">
        <w:rPr>
          <w:rFonts w:ascii="Times New Roman" w:hAnsi="Times New Roman" w:cs="Times New Roman"/>
          <w:i/>
          <w:iCs/>
          <w:sz w:val="24"/>
          <w:szCs w:val="24"/>
        </w:rPr>
        <w:t>Management Communication Quarterly</w:t>
      </w:r>
      <w:r w:rsidRPr="005E010D">
        <w:rPr>
          <w:rFonts w:ascii="Times New Roman" w:hAnsi="Times New Roman" w:cs="Times New Roman"/>
          <w:sz w:val="24"/>
          <w:szCs w:val="24"/>
        </w:rPr>
        <w:t>, </w:t>
      </w:r>
      <w:r w:rsidRPr="005E010D">
        <w:rPr>
          <w:rFonts w:ascii="Times New Roman" w:hAnsi="Times New Roman" w:cs="Times New Roman"/>
          <w:i/>
          <w:iCs/>
          <w:sz w:val="24"/>
          <w:szCs w:val="24"/>
        </w:rPr>
        <w:t>15</w:t>
      </w:r>
      <w:r w:rsidRPr="005E010D">
        <w:rPr>
          <w:rFonts w:ascii="Times New Roman" w:hAnsi="Times New Roman" w:cs="Times New Roman"/>
          <w:sz w:val="24"/>
          <w:szCs w:val="24"/>
        </w:rPr>
        <w:t>(1), 42-82.</w:t>
      </w:r>
    </w:p>
    <w:p w14:paraId="6D00DBC5"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 xml:space="preserve">Shamir, B., House, R. J., &amp; Arthur, M. B. (1993). The motivational effects of charismatic leadership: A </w:t>
      </w:r>
      <w:r w:rsidRPr="00AC3883">
        <w:rPr>
          <w:rFonts w:ascii="Times New Roman" w:hAnsi="Times New Roman" w:cs="Times New Roman"/>
          <w:sz w:val="24"/>
          <w:szCs w:val="24"/>
        </w:rPr>
        <w:t>self-concept-based</w:t>
      </w:r>
      <w:r w:rsidRPr="00AC3883">
        <w:rPr>
          <w:rFonts w:ascii="Times New Roman" w:hAnsi="Times New Roman" w:cs="Times New Roman"/>
          <w:sz w:val="24"/>
          <w:szCs w:val="24"/>
        </w:rPr>
        <w:t xml:space="preserve"> theory. </w:t>
      </w:r>
      <w:r w:rsidRPr="00AC3883">
        <w:rPr>
          <w:rFonts w:ascii="Times New Roman" w:hAnsi="Times New Roman" w:cs="Times New Roman"/>
          <w:i/>
          <w:iCs/>
          <w:sz w:val="24"/>
          <w:szCs w:val="24"/>
        </w:rPr>
        <w:t>Organization science</w:t>
      </w:r>
      <w:r w:rsidRPr="00AC3883">
        <w:rPr>
          <w:rFonts w:ascii="Times New Roman" w:hAnsi="Times New Roman" w:cs="Times New Roman"/>
          <w:sz w:val="24"/>
          <w:szCs w:val="24"/>
        </w:rPr>
        <w:t>, </w:t>
      </w:r>
      <w:r w:rsidRPr="00AC3883">
        <w:rPr>
          <w:rFonts w:ascii="Times New Roman" w:hAnsi="Times New Roman" w:cs="Times New Roman"/>
          <w:i/>
          <w:iCs/>
          <w:sz w:val="24"/>
          <w:szCs w:val="24"/>
        </w:rPr>
        <w:t>4</w:t>
      </w:r>
      <w:r w:rsidRPr="00AC3883">
        <w:rPr>
          <w:rFonts w:ascii="Times New Roman" w:hAnsi="Times New Roman" w:cs="Times New Roman"/>
          <w:sz w:val="24"/>
          <w:szCs w:val="24"/>
        </w:rPr>
        <w:t>(4), 577-594.</w:t>
      </w:r>
    </w:p>
    <w:p w14:paraId="54FC03AF" w14:textId="77777777" w:rsidR="006F6DF0" w:rsidRDefault="006F6DF0" w:rsidP="00193DA3">
      <w:pPr>
        <w:tabs>
          <w:tab w:val="left" w:pos="5025"/>
        </w:tabs>
        <w:rPr>
          <w:rFonts w:ascii="Times New Roman" w:hAnsi="Times New Roman" w:cs="Times New Roman"/>
          <w:sz w:val="24"/>
          <w:szCs w:val="24"/>
        </w:rPr>
      </w:pPr>
      <w:r w:rsidRPr="00193DA3">
        <w:rPr>
          <w:rFonts w:ascii="Times New Roman" w:hAnsi="Times New Roman" w:cs="Times New Roman"/>
          <w:sz w:val="24"/>
          <w:szCs w:val="24"/>
        </w:rPr>
        <w:t>Shaw, M. E., &amp; Wright, J. M. (1967). </w:t>
      </w:r>
      <w:r w:rsidRPr="00193DA3">
        <w:rPr>
          <w:rFonts w:ascii="Times New Roman" w:hAnsi="Times New Roman" w:cs="Times New Roman"/>
          <w:i/>
          <w:iCs/>
          <w:sz w:val="24"/>
          <w:szCs w:val="24"/>
        </w:rPr>
        <w:t>Scales for the measurement of attitudes</w:t>
      </w:r>
      <w:r w:rsidRPr="00193DA3">
        <w:rPr>
          <w:rFonts w:ascii="Times New Roman" w:hAnsi="Times New Roman" w:cs="Times New Roman"/>
          <w:sz w:val="24"/>
          <w:szCs w:val="24"/>
        </w:rPr>
        <w:t>. McGraw-Hill.</w:t>
      </w:r>
    </w:p>
    <w:p w14:paraId="632638CC" w14:textId="77777777" w:rsidR="006F6DF0" w:rsidRDefault="006F6DF0" w:rsidP="009A4F06">
      <w:pPr>
        <w:tabs>
          <w:tab w:val="left" w:pos="5025"/>
        </w:tabs>
        <w:rPr>
          <w:rFonts w:ascii="Times New Roman" w:hAnsi="Times New Roman" w:cs="Times New Roman"/>
          <w:sz w:val="24"/>
          <w:szCs w:val="24"/>
        </w:rPr>
      </w:pPr>
      <w:proofErr w:type="spellStart"/>
      <w:r w:rsidRPr="009A4F06">
        <w:rPr>
          <w:rFonts w:ascii="Times New Roman" w:hAnsi="Times New Roman" w:cs="Times New Roman"/>
          <w:sz w:val="24"/>
          <w:szCs w:val="24"/>
        </w:rPr>
        <w:t>Simola</w:t>
      </w:r>
      <w:proofErr w:type="spellEnd"/>
      <w:r w:rsidRPr="009A4F06">
        <w:rPr>
          <w:rFonts w:ascii="Times New Roman" w:hAnsi="Times New Roman" w:cs="Times New Roman"/>
          <w:sz w:val="24"/>
          <w:szCs w:val="24"/>
        </w:rPr>
        <w:t>, S., Barling, J., &amp; Turner, N. (2012). Transformational leadership and leaders’ mode of care reasoning. </w:t>
      </w:r>
      <w:r w:rsidRPr="009A4F06">
        <w:rPr>
          <w:rFonts w:ascii="Times New Roman" w:hAnsi="Times New Roman" w:cs="Times New Roman"/>
          <w:i/>
          <w:iCs/>
          <w:sz w:val="24"/>
          <w:szCs w:val="24"/>
        </w:rPr>
        <w:t>Journal of Business Ethics</w:t>
      </w:r>
      <w:r w:rsidRPr="009A4F06">
        <w:rPr>
          <w:rFonts w:ascii="Times New Roman" w:hAnsi="Times New Roman" w:cs="Times New Roman"/>
          <w:sz w:val="24"/>
          <w:szCs w:val="24"/>
        </w:rPr>
        <w:t>, </w:t>
      </w:r>
      <w:r w:rsidRPr="009A4F06">
        <w:rPr>
          <w:rFonts w:ascii="Times New Roman" w:hAnsi="Times New Roman" w:cs="Times New Roman"/>
          <w:i/>
          <w:iCs/>
          <w:sz w:val="24"/>
          <w:szCs w:val="24"/>
        </w:rPr>
        <w:t>108</w:t>
      </w:r>
      <w:r w:rsidRPr="009A4F06">
        <w:rPr>
          <w:rFonts w:ascii="Times New Roman" w:hAnsi="Times New Roman" w:cs="Times New Roman"/>
          <w:sz w:val="24"/>
          <w:szCs w:val="24"/>
        </w:rPr>
        <w:t>(2), 229-237.</w:t>
      </w:r>
    </w:p>
    <w:p w14:paraId="4C5DDD59"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t>Simonton, D. K. (1987). </w:t>
      </w:r>
      <w:r w:rsidRPr="005E010D">
        <w:rPr>
          <w:rFonts w:ascii="Times New Roman" w:hAnsi="Times New Roman" w:cs="Times New Roman"/>
          <w:i/>
          <w:iCs/>
          <w:sz w:val="24"/>
          <w:szCs w:val="24"/>
        </w:rPr>
        <w:t>Why presidents succeed: A political psychology of leadership</w:t>
      </w:r>
      <w:r w:rsidRPr="005E010D">
        <w:rPr>
          <w:rFonts w:ascii="Times New Roman" w:hAnsi="Times New Roman" w:cs="Times New Roman"/>
          <w:sz w:val="24"/>
          <w:szCs w:val="24"/>
        </w:rPr>
        <w:t>. Yale University Press.</w:t>
      </w:r>
    </w:p>
    <w:p w14:paraId="4801871C" w14:textId="77777777" w:rsidR="006F6DF0" w:rsidRDefault="006F6DF0" w:rsidP="005E010D">
      <w:pPr>
        <w:tabs>
          <w:tab w:val="left" w:pos="5025"/>
        </w:tabs>
        <w:rPr>
          <w:rFonts w:ascii="Times New Roman" w:hAnsi="Times New Roman" w:cs="Times New Roman"/>
          <w:sz w:val="24"/>
          <w:szCs w:val="24"/>
        </w:rPr>
      </w:pPr>
      <w:r w:rsidRPr="005E010D">
        <w:rPr>
          <w:rFonts w:ascii="Times New Roman" w:hAnsi="Times New Roman" w:cs="Times New Roman"/>
          <w:sz w:val="24"/>
          <w:szCs w:val="24"/>
        </w:rPr>
        <w:t>Spangler, W. D., House, R. J., &amp; Palrecha, R. (2004). Personality and leadership. </w:t>
      </w:r>
      <w:r w:rsidRPr="005E010D">
        <w:rPr>
          <w:rFonts w:ascii="Times New Roman" w:hAnsi="Times New Roman" w:cs="Times New Roman"/>
          <w:i/>
          <w:iCs/>
          <w:sz w:val="24"/>
          <w:szCs w:val="24"/>
        </w:rPr>
        <w:t>Personality and organizations</w:t>
      </w:r>
      <w:r w:rsidRPr="005E010D">
        <w:rPr>
          <w:rFonts w:ascii="Times New Roman" w:hAnsi="Times New Roman" w:cs="Times New Roman"/>
          <w:sz w:val="24"/>
          <w:szCs w:val="24"/>
        </w:rPr>
        <w:t>, 251-290.</w:t>
      </w:r>
    </w:p>
    <w:p w14:paraId="7DA90699" w14:textId="77777777" w:rsidR="006F6DF0" w:rsidRDefault="006F6DF0" w:rsidP="00193DA3">
      <w:pPr>
        <w:tabs>
          <w:tab w:val="left" w:pos="5025"/>
        </w:tabs>
        <w:rPr>
          <w:rFonts w:ascii="Times New Roman" w:hAnsi="Times New Roman" w:cs="Times New Roman"/>
          <w:sz w:val="24"/>
          <w:szCs w:val="24"/>
        </w:rPr>
      </w:pPr>
      <w:r w:rsidRPr="00193DA3">
        <w:rPr>
          <w:rFonts w:ascii="Times New Roman" w:hAnsi="Times New Roman" w:cs="Times New Roman"/>
          <w:sz w:val="24"/>
          <w:szCs w:val="24"/>
        </w:rPr>
        <w:t>Stogdill, R. M. (1948). Personal factors associated with leadership: A survey of the literature. </w:t>
      </w:r>
      <w:r w:rsidRPr="00193DA3">
        <w:rPr>
          <w:rFonts w:ascii="Times New Roman" w:hAnsi="Times New Roman" w:cs="Times New Roman"/>
          <w:i/>
          <w:iCs/>
          <w:sz w:val="24"/>
          <w:szCs w:val="24"/>
        </w:rPr>
        <w:t>The Journal of psychology</w:t>
      </w:r>
      <w:r w:rsidRPr="00193DA3">
        <w:rPr>
          <w:rFonts w:ascii="Times New Roman" w:hAnsi="Times New Roman" w:cs="Times New Roman"/>
          <w:sz w:val="24"/>
          <w:szCs w:val="24"/>
        </w:rPr>
        <w:t>, </w:t>
      </w:r>
      <w:r w:rsidRPr="00193DA3">
        <w:rPr>
          <w:rFonts w:ascii="Times New Roman" w:hAnsi="Times New Roman" w:cs="Times New Roman"/>
          <w:i/>
          <w:iCs/>
          <w:sz w:val="24"/>
          <w:szCs w:val="24"/>
        </w:rPr>
        <w:t>25</w:t>
      </w:r>
      <w:r w:rsidRPr="00193DA3">
        <w:rPr>
          <w:rFonts w:ascii="Times New Roman" w:hAnsi="Times New Roman" w:cs="Times New Roman"/>
          <w:sz w:val="24"/>
          <w:szCs w:val="24"/>
        </w:rPr>
        <w:t>(1), 35-71.</w:t>
      </w:r>
    </w:p>
    <w:p w14:paraId="586F1C15" w14:textId="77777777" w:rsidR="006F6DF0" w:rsidRDefault="006F6DF0" w:rsidP="009A4F06">
      <w:pPr>
        <w:tabs>
          <w:tab w:val="left" w:pos="5025"/>
        </w:tabs>
        <w:rPr>
          <w:rFonts w:ascii="Times New Roman" w:hAnsi="Times New Roman" w:cs="Times New Roman"/>
          <w:sz w:val="24"/>
          <w:szCs w:val="24"/>
        </w:rPr>
      </w:pPr>
      <w:r w:rsidRPr="009A4F06">
        <w:rPr>
          <w:rFonts w:ascii="Times New Roman" w:hAnsi="Times New Roman" w:cs="Times New Roman"/>
          <w:sz w:val="24"/>
          <w:szCs w:val="24"/>
        </w:rPr>
        <w:lastRenderedPageBreak/>
        <w:t xml:space="preserve">Van </w:t>
      </w:r>
      <w:proofErr w:type="spellStart"/>
      <w:r w:rsidRPr="009A4F06">
        <w:rPr>
          <w:rFonts w:ascii="Times New Roman" w:hAnsi="Times New Roman" w:cs="Times New Roman"/>
          <w:sz w:val="24"/>
          <w:szCs w:val="24"/>
        </w:rPr>
        <w:t>Vugt</w:t>
      </w:r>
      <w:proofErr w:type="spellEnd"/>
      <w:r w:rsidRPr="009A4F06">
        <w:rPr>
          <w:rFonts w:ascii="Times New Roman" w:hAnsi="Times New Roman" w:cs="Times New Roman"/>
          <w:sz w:val="24"/>
          <w:szCs w:val="24"/>
        </w:rPr>
        <w:t>, M., Hogan, R., &amp; Kaiser, R. B. (2008). Leadership, followership, and evolution: Some lessons from the past. </w:t>
      </w:r>
      <w:r w:rsidRPr="009A4F06">
        <w:rPr>
          <w:rFonts w:ascii="Times New Roman" w:hAnsi="Times New Roman" w:cs="Times New Roman"/>
          <w:i/>
          <w:iCs/>
          <w:sz w:val="24"/>
          <w:szCs w:val="24"/>
        </w:rPr>
        <w:t>American Psychologist</w:t>
      </w:r>
      <w:r w:rsidRPr="009A4F06">
        <w:rPr>
          <w:rFonts w:ascii="Times New Roman" w:hAnsi="Times New Roman" w:cs="Times New Roman"/>
          <w:sz w:val="24"/>
          <w:szCs w:val="24"/>
        </w:rPr>
        <w:t>, </w:t>
      </w:r>
      <w:r w:rsidRPr="009A4F06">
        <w:rPr>
          <w:rFonts w:ascii="Times New Roman" w:hAnsi="Times New Roman" w:cs="Times New Roman"/>
          <w:i/>
          <w:iCs/>
          <w:sz w:val="24"/>
          <w:szCs w:val="24"/>
        </w:rPr>
        <w:t>63</w:t>
      </w:r>
      <w:r w:rsidRPr="009A4F06">
        <w:rPr>
          <w:rFonts w:ascii="Times New Roman" w:hAnsi="Times New Roman" w:cs="Times New Roman"/>
          <w:sz w:val="24"/>
          <w:szCs w:val="24"/>
        </w:rPr>
        <w:t>(3), 182.</w:t>
      </w:r>
    </w:p>
    <w:p w14:paraId="39953F40" w14:textId="77777777" w:rsidR="006F6DF0" w:rsidRDefault="006F6DF0" w:rsidP="00193DA3">
      <w:pPr>
        <w:tabs>
          <w:tab w:val="left" w:pos="5025"/>
        </w:tabs>
        <w:rPr>
          <w:rFonts w:ascii="Times New Roman" w:hAnsi="Times New Roman" w:cs="Times New Roman"/>
          <w:sz w:val="24"/>
          <w:szCs w:val="24"/>
        </w:rPr>
      </w:pPr>
      <w:proofErr w:type="spellStart"/>
      <w:r w:rsidRPr="00193DA3">
        <w:rPr>
          <w:rFonts w:ascii="Times New Roman" w:hAnsi="Times New Roman" w:cs="Times New Roman"/>
          <w:sz w:val="24"/>
          <w:szCs w:val="24"/>
        </w:rPr>
        <w:t>Yngvesson</w:t>
      </w:r>
      <w:proofErr w:type="spellEnd"/>
      <w:r w:rsidRPr="00193DA3">
        <w:rPr>
          <w:rFonts w:ascii="Times New Roman" w:hAnsi="Times New Roman" w:cs="Times New Roman"/>
          <w:sz w:val="24"/>
          <w:szCs w:val="24"/>
        </w:rPr>
        <w:t>, B. (1978). Leadership and consensus: Decision‐making in an egalitarian community. </w:t>
      </w:r>
      <w:r w:rsidRPr="00193DA3">
        <w:rPr>
          <w:rFonts w:ascii="Times New Roman" w:hAnsi="Times New Roman" w:cs="Times New Roman"/>
          <w:i/>
          <w:iCs/>
          <w:sz w:val="24"/>
          <w:szCs w:val="24"/>
        </w:rPr>
        <w:t>Ethnos</w:t>
      </w:r>
      <w:r w:rsidRPr="00193DA3">
        <w:rPr>
          <w:rFonts w:ascii="Times New Roman" w:hAnsi="Times New Roman" w:cs="Times New Roman"/>
          <w:sz w:val="24"/>
          <w:szCs w:val="24"/>
        </w:rPr>
        <w:t>, </w:t>
      </w:r>
      <w:r w:rsidRPr="00193DA3">
        <w:rPr>
          <w:rFonts w:ascii="Times New Roman" w:hAnsi="Times New Roman" w:cs="Times New Roman"/>
          <w:i/>
          <w:iCs/>
          <w:sz w:val="24"/>
          <w:szCs w:val="24"/>
        </w:rPr>
        <w:t>43</w:t>
      </w:r>
      <w:r w:rsidRPr="00193DA3">
        <w:rPr>
          <w:rFonts w:ascii="Times New Roman" w:hAnsi="Times New Roman" w:cs="Times New Roman"/>
          <w:sz w:val="24"/>
          <w:szCs w:val="24"/>
        </w:rPr>
        <w:t>(1-2), 73-90.</w:t>
      </w:r>
    </w:p>
    <w:p w14:paraId="2DA84A20" w14:textId="77777777" w:rsidR="006F6DF0" w:rsidRDefault="006F6DF0" w:rsidP="00AC3883">
      <w:pPr>
        <w:tabs>
          <w:tab w:val="left" w:pos="5025"/>
        </w:tabs>
        <w:rPr>
          <w:rFonts w:ascii="Times New Roman" w:hAnsi="Times New Roman" w:cs="Times New Roman"/>
          <w:sz w:val="24"/>
          <w:szCs w:val="24"/>
        </w:rPr>
      </w:pPr>
      <w:r w:rsidRPr="00AC3883">
        <w:rPr>
          <w:rFonts w:ascii="Times New Roman" w:hAnsi="Times New Roman" w:cs="Times New Roman"/>
          <w:sz w:val="24"/>
          <w:szCs w:val="24"/>
        </w:rPr>
        <w:t>Yukl, G. A. (1998). </w:t>
      </w:r>
      <w:r w:rsidRPr="00AC3883">
        <w:rPr>
          <w:rFonts w:ascii="Times New Roman" w:hAnsi="Times New Roman" w:cs="Times New Roman"/>
          <w:i/>
          <w:iCs/>
          <w:sz w:val="24"/>
          <w:szCs w:val="24"/>
        </w:rPr>
        <w:t>Leadership in organizations</w:t>
      </w:r>
      <w:r w:rsidRPr="00AC3883">
        <w:rPr>
          <w:rFonts w:ascii="Times New Roman" w:hAnsi="Times New Roman" w:cs="Times New Roman"/>
          <w:sz w:val="24"/>
          <w:szCs w:val="24"/>
        </w:rPr>
        <w:t>. Pearson Education India.</w:t>
      </w:r>
    </w:p>
    <w:sectPr w:rsidR="006F6D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DD270" w14:textId="77777777" w:rsidR="00842FAD" w:rsidRDefault="00842FAD" w:rsidP="003B33B8">
      <w:pPr>
        <w:spacing w:after="0" w:line="240" w:lineRule="auto"/>
      </w:pPr>
      <w:r>
        <w:separator/>
      </w:r>
    </w:p>
  </w:endnote>
  <w:endnote w:type="continuationSeparator" w:id="0">
    <w:p w14:paraId="68B6FC71" w14:textId="77777777" w:rsidR="00842FAD" w:rsidRDefault="00842FAD" w:rsidP="003B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A9DEC" w14:textId="77777777" w:rsidR="00842FAD" w:rsidRDefault="00842FAD" w:rsidP="003B33B8">
      <w:pPr>
        <w:spacing w:after="0" w:line="240" w:lineRule="auto"/>
      </w:pPr>
      <w:r>
        <w:separator/>
      </w:r>
    </w:p>
  </w:footnote>
  <w:footnote w:type="continuationSeparator" w:id="0">
    <w:p w14:paraId="5988B171" w14:textId="77777777" w:rsidR="00842FAD" w:rsidRDefault="00842FAD" w:rsidP="003B3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4B"/>
    <w:rsid w:val="00010AAB"/>
    <w:rsid w:val="00021F56"/>
    <w:rsid w:val="00032D17"/>
    <w:rsid w:val="00041432"/>
    <w:rsid w:val="000635F7"/>
    <w:rsid w:val="000C6417"/>
    <w:rsid w:val="001404F1"/>
    <w:rsid w:val="00193DA3"/>
    <w:rsid w:val="001B7786"/>
    <w:rsid w:val="002157B6"/>
    <w:rsid w:val="002755E3"/>
    <w:rsid w:val="00367B56"/>
    <w:rsid w:val="00393D6E"/>
    <w:rsid w:val="00394DCF"/>
    <w:rsid w:val="003B33B8"/>
    <w:rsid w:val="00405AB8"/>
    <w:rsid w:val="004879E6"/>
    <w:rsid w:val="004B28C0"/>
    <w:rsid w:val="004C010D"/>
    <w:rsid w:val="00532E7A"/>
    <w:rsid w:val="0057021D"/>
    <w:rsid w:val="00581A36"/>
    <w:rsid w:val="00582D7E"/>
    <w:rsid w:val="0059172B"/>
    <w:rsid w:val="005A4D76"/>
    <w:rsid w:val="005E010D"/>
    <w:rsid w:val="006C35E8"/>
    <w:rsid w:val="006E72DB"/>
    <w:rsid w:val="006F4C71"/>
    <w:rsid w:val="006F6DF0"/>
    <w:rsid w:val="00710034"/>
    <w:rsid w:val="007224F9"/>
    <w:rsid w:val="00733158"/>
    <w:rsid w:val="007D3FFC"/>
    <w:rsid w:val="0084018C"/>
    <w:rsid w:val="00842FAD"/>
    <w:rsid w:val="0090490F"/>
    <w:rsid w:val="00904A85"/>
    <w:rsid w:val="009A4F06"/>
    <w:rsid w:val="009B136B"/>
    <w:rsid w:val="009D11FC"/>
    <w:rsid w:val="00A34170"/>
    <w:rsid w:val="00A76CE7"/>
    <w:rsid w:val="00A86B4C"/>
    <w:rsid w:val="00A92D48"/>
    <w:rsid w:val="00AC3883"/>
    <w:rsid w:val="00AF1E7D"/>
    <w:rsid w:val="00B93D12"/>
    <w:rsid w:val="00BD0051"/>
    <w:rsid w:val="00BF2925"/>
    <w:rsid w:val="00C20CDD"/>
    <w:rsid w:val="00C83316"/>
    <w:rsid w:val="00CA2ADF"/>
    <w:rsid w:val="00CF7A97"/>
    <w:rsid w:val="00D16657"/>
    <w:rsid w:val="00D21B9F"/>
    <w:rsid w:val="00D2555C"/>
    <w:rsid w:val="00D46B59"/>
    <w:rsid w:val="00D7207B"/>
    <w:rsid w:val="00D77629"/>
    <w:rsid w:val="00D8664B"/>
    <w:rsid w:val="00EA6297"/>
    <w:rsid w:val="00EB520B"/>
    <w:rsid w:val="00ED1BFE"/>
    <w:rsid w:val="00F24D68"/>
    <w:rsid w:val="00F426B2"/>
    <w:rsid w:val="00FC1734"/>
    <w:rsid w:val="00FF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B066"/>
  <w15:chartTrackingRefBased/>
  <w15:docId w15:val="{5B3A105C-BCE3-4DDC-8764-86DE429E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FF5CA7"/>
  </w:style>
  <w:style w:type="paragraph" w:styleId="Header">
    <w:name w:val="header"/>
    <w:basedOn w:val="Normal"/>
    <w:link w:val="HeaderChar"/>
    <w:uiPriority w:val="99"/>
    <w:unhideWhenUsed/>
    <w:rsid w:val="003B3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3B8"/>
  </w:style>
  <w:style w:type="paragraph" w:styleId="Footer">
    <w:name w:val="footer"/>
    <w:basedOn w:val="Normal"/>
    <w:link w:val="FooterChar"/>
    <w:uiPriority w:val="99"/>
    <w:unhideWhenUsed/>
    <w:rsid w:val="003B3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11</Pages>
  <Words>3125</Words>
  <Characters>18625</Characters>
  <Application>Microsoft Office Word</Application>
  <DocSecurity>0</DocSecurity>
  <Lines>238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4</cp:revision>
  <dcterms:created xsi:type="dcterms:W3CDTF">2019-03-11T17:05:00Z</dcterms:created>
  <dcterms:modified xsi:type="dcterms:W3CDTF">2019-03-12T19:50:00Z</dcterms:modified>
</cp:coreProperties>
</file>