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A0B8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BC5671" wp14:editId="6C4D17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3894CF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D583402" w14:textId="77777777" w:rsidTr="00A406E5">
        <w:tc>
          <w:tcPr>
            <w:tcW w:w="9922" w:type="dxa"/>
            <w:shd w:val="clear" w:color="auto" w:fill="C0C0C0"/>
          </w:tcPr>
          <w:p w14:paraId="255AF43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BCFE98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1CF780" w14:textId="77777777" w:rsidTr="008F1308">
        <w:tc>
          <w:tcPr>
            <w:tcW w:w="2093" w:type="dxa"/>
            <w:shd w:val="pct15" w:color="auto" w:fill="auto"/>
          </w:tcPr>
          <w:p w14:paraId="623E876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3DC7BF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8B8F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0FA4459" w14:textId="77777777" w:rsidR="003B3F9D" w:rsidRPr="00A406E5" w:rsidRDefault="003B3F9D" w:rsidP="001E57C1">
            <w:pPr>
              <w:spacing w:before="120" w:after="120"/>
              <w:jc w:val="both"/>
              <w:rPr>
                <w:rFonts w:ascii="Arial" w:hAnsi="Arial" w:cs="Arial"/>
                <w:b/>
                <w:sz w:val="22"/>
                <w:szCs w:val="22"/>
              </w:rPr>
            </w:pPr>
          </w:p>
        </w:tc>
      </w:tr>
      <w:tr w:rsidR="00DB116D" w:rsidRPr="00A406E5" w14:paraId="482CE4D9" w14:textId="77777777" w:rsidTr="00A406E5">
        <w:tc>
          <w:tcPr>
            <w:tcW w:w="2093" w:type="dxa"/>
            <w:shd w:val="pct15" w:color="auto" w:fill="auto"/>
          </w:tcPr>
          <w:p w14:paraId="7E4FDC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C2E736" w14:textId="77777777" w:rsidR="00DB116D" w:rsidRPr="00F80596" w:rsidRDefault="00F80596" w:rsidP="00E51AAC">
            <w:pPr>
              <w:spacing w:before="120" w:after="120"/>
              <w:jc w:val="both"/>
              <w:rPr>
                <w:rFonts w:ascii="Arial" w:hAnsi="Arial" w:cs="Arial"/>
                <w:sz w:val="22"/>
                <w:szCs w:val="22"/>
              </w:rPr>
            </w:pPr>
            <w:r w:rsidRPr="00F80596">
              <w:rPr>
                <w:rFonts w:ascii="Arial" w:hAnsi="Arial" w:cs="Arial"/>
              </w:rPr>
              <w:t>BA/ HND Sports Management Portfolio</w:t>
            </w:r>
          </w:p>
        </w:tc>
      </w:tr>
      <w:tr w:rsidR="008F1308" w:rsidRPr="00A406E5" w14:paraId="6D1B08AB" w14:textId="77777777" w:rsidTr="00A628CC">
        <w:tc>
          <w:tcPr>
            <w:tcW w:w="2093" w:type="dxa"/>
            <w:shd w:val="pct15" w:color="auto" w:fill="auto"/>
          </w:tcPr>
          <w:p w14:paraId="7D5437B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2E9597E" w14:textId="466FB354" w:rsidR="008F1308" w:rsidRPr="00F80596" w:rsidRDefault="00052567" w:rsidP="00E51AAC">
            <w:pPr>
              <w:spacing w:before="120" w:after="120"/>
              <w:jc w:val="both"/>
              <w:rPr>
                <w:rFonts w:ascii="Arial" w:hAnsi="Arial" w:cs="Arial"/>
                <w:sz w:val="22"/>
                <w:szCs w:val="22"/>
              </w:rPr>
            </w:pPr>
            <w:r>
              <w:rPr>
                <w:rFonts w:ascii="Calibri" w:hAnsi="Calibri" w:cs="Arial"/>
                <w:sz w:val="22"/>
                <w:szCs w:val="22"/>
              </w:rPr>
              <w:t>Sporting Structures and Delivery</w:t>
            </w:r>
          </w:p>
        </w:tc>
      </w:tr>
      <w:tr w:rsidR="00B84B5B" w:rsidRPr="00A406E5" w14:paraId="6CFBEE44" w14:textId="77777777" w:rsidTr="008F1308">
        <w:tc>
          <w:tcPr>
            <w:tcW w:w="2093" w:type="dxa"/>
            <w:shd w:val="pct15" w:color="auto" w:fill="auto"/>
          </w:tcPr>
          <w:p w14:paraId="4128766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53A8BC" w14:textId="3ABF974E" w:rsidR="00B84B5B" w:rsidRPr="00F80596" w:rsidRDefault="00052567" w:rsidP="00152E9D">
            <w:pPr>
              <w:spacing w:before="120" w:after="120"/>
              <w:jc w:val="both"/>
              <w:rPr>
                <w:rFonts w:ascii="Arial" w:hAnsi="Arial" w:cs="Arial"/>
                <w:sz w:val="22"/>
                <w:szCs w:val="22"/>
              </w:rPr>
            </w:pPr>
            <w:r>
              <w:rPr>
                <w:rFonts w:ascii="Calibri" w:hAnsi="Calibri" w:cs="Arial"/>
                <w:sz w:val="22"/>
                <w:szCs w:val="22"/>
              </w:rPr>
              <w:t>BMSM4008</w:t>
            </w:r>
          </w:p>
        </w:tc>
        <w:tc>
          <w:tcPr>
            <w:tcW w:w="2268" w:type="dxa"/>
            <w:shd w:val="clear" w:color="auto" w:fill="D9D9D9"/>
          </w:tcPr>
          <w:p w14:paraId="4C7D012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A2DCC2" w14:textId="77777777" w:rsidR="00B84B5B" w:rsidRPr="00606CD0" w:rsidRDefault="00F80596" w:rsidP="00E51AAC">
            <w:pPr>
              <w:spacing w:before="120" w:after="120"/>
              <w:jc w:val="both"/>
              <w:rPr>
                <w:rFonts w:ascii="Arial" w:hAnsi="Arial" w:cs="Arial"/>
                <w:sz w:val="22"/>
                <w:szCs w:val="22"/>
              </w:rPr>
            </w:pPr>
            <w:r w:rsidRPr="00606CD0">
              <w:rPr>
                <w:rFonts w:ascii="Calibri" w:hAnsi="Calibri" w:cs="Arial"/>
                <w:sz w:val="22"/>
                <w:szCs w:val="22"/>
              </w:rPr>
              <w:t>100%</w:t>
            </w:r>
            <w:r w:rsidR="00606CD0">
              <w:rPr>
                <w:rFonts w:ascii="Calibri" w:hAnsi="Calibri" w:cs="Arial"/>
                <w:sz w:val="22"/>
                <w:szCs w:val="22"/>
              </w:rPr>
              <w:t xml:space="preserve"> (A1)</w:t>
            </w:r>
          </w:p>
        </w:tc>
      </w:tr>
      <w:tr w:rsidR="00DB116D" w:rsidRPr="00A406E5" w14:paraId="2DC397C9" w14:textId="77777777" w:rsidTr="008F1308">
        <w:tc>
          <w:tcPr>
            <w:tcW w:w="2093" w:type="dxa"/>
            <w:shd w:val="pct15" w:color="auto" w:fill="auto"/>
          </w:tcPr>
          <w:p w14:paraId="17F0A7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4B6384" w14:textId="77777777" w:rsidR="00DB116D" w:rsidRPr="00F80596" w:rsidRDefault="00F80596" w:rsidP="00E51AAC">
            <w:pPr>
              <w:spacing w:before="120" w:after="120"/>
              <w:jc w:val="both"/>
              <w:rPr>
                <w:rFonts w:ascii="Arial" w:hAnsi="Arial" w:cs="Arial"/>
                <w:sz w:val="22"/>
                <w:szCs w:val="22"/>
              </w:rPr>
            </w:pPr>
            <w:r w:rsidRPr="00F80596">
              <w:rPr>
                <w:rFonts w:ascii="Arial" w:hAnsi="Arial" w:cs="Arial"/>
                <w:sz w:val="22"/>
                <w:szCs w:val="22"/>
              </w:rPr>
              <w:t>Andrew Thomas</w:t>
            </w:r>
          </w:p>
        </w:tc>
        <w:tc>
          <w:tcPr>
            <w:tcW w:w="2268" w:type="dxa"/>
            <w:shd w:val="clear" w:color="auto" w:fill="D9D9D9"/>
          </w:tcPr>
          <w:p w14:paraId="153568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F568D5" w14:textId="4349C107" w:rsidR="00DB116D" w:rsidRPr="00F80596" w:rsidRDefault="002060C2" w:rsidP="00E51AAC">
            <w:pPr>
              <w:spacing w:before="120" w:after="120"/>
              <w:jc w:val="both"/>
              <w:rPr>
                <w:rFonts w:ascii="Arial" w:hAnsi="Arial" w:cs="Arial"/>
                <w:sz w:val="22"/>
                <w:szCs w:val="22"/>
              </w:rPr>
            </w:pPr>
            <w:r>
              <w:rPr>
                <w:rFonts w:ascii="Arial" w:hAnsi="Arial" w:cs="Arial"/>
                <w:sz w:val="22"/>
                <w:szCs w:val="22"/>
              </w:rPr>
              <w:t>Mark Napieralla</w:t>
            </w:r>
          </w:p>
        </w:tc>
      </w:tr>
      <w:tr w:rsidR="00DB116D" w:rsidRPr="00A406E5" w14:paraId="6B7DABA7" w14:textId="77777777" w:rsidTr="008F1308">
        <w:tc>
          <w:tcPr>
            <w:tcW w:w="2093" w:type="dxa"/>
            <w:shd w:val="pct15" w:color="auto" w:fill="auto"/>
          </w:tcPr>
          <w:p w14:paraId="43A2BC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531186D" w14:textId="77777777" w:rsidR="00DB116D" w:rsidRPr="00F80596" w:rsidRDefault="00F80596" w:rsidP="005F0579">
            <w:pPr>
              <w:spacing w:before="120" w:after="120"/>
              <w:jc w:val="both"/>
              <w:rPr>
                <w:rFonts w:ascii="Arial" w:hAnsi="Arial" w:cs="Arial"/>
                <w:sz w:val="22"/>
                <w:szCs w:val="22"/>
              </w:rPr>
            </w:pPr>
            <w:r w:rsidRPr="00F80596">
              <w:rPr>
                <w:rFonts w:ascii="Calibri" w:hAnsi="Calibri" w:cs="Arial"/>
                <w:sz w:val="22"/>
                <w:szCs w:val="22"/>
              </w:rPr>
              <w:t>Operational Sports Events Plan</w:t>
            </w:r>
          </w:p>
        </w:tc>
        <w:tc>
          <w:tcPr>
            <w:tcW w:w="2268" w:type="dxa"/>
            <w:shd w:val="pct15" w:color="auto" w:fill="auto"/>
          </w:tcPr>
          <w:p w14:paraId="5782EA4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62C072" w14:textId="77777777" w:rsidR="00DB116D" w:rsidRPr="00F80596" w:rsidRDefault="00F80596" w:rsidP="00E51AAC">
            <w:pPr>
              <w:spacing w:before="120" w:after="120"/>
              <w:jc w:val="both"/>
              <w:rPr>
                <w:rFonts w:ascii="Arial" w:hAnsi="Arial" w:cs="Arial"/>
                <w:sz w:val="22"/>
                <w:szCs w:val="22"/>
              </w:rPr>
            </w:pPr>
            <w:r w:rsidRPr="00F80596">
              <w:rPr>
                <w:rFonts w:ascii="Arial" w:hAnsi="Arial" w:cs="Arial"/>
                <w:sz w:val="22"/>
                <w:szCs w:val="22"/>
              </w:rPr>
              <w:t>3000</w:t>
            </w:r>
          </w:p>
        </w:tc>
      </w:tr>
      <w:tr w:rsidR="00B84B5B" w:rsidRPr="00A406E5" w14:paraId="40050514" w14:textId="77777777" w:rsidTr="008F1308">
        <w:tc>
          <w:tcPr>
            <w:tcW w:w="2093" w:type="dxa"/>
            <w:shd w:val="pct15" w:color="auto" w:fill="auto"/>
          </w:tcPr>
          <w:p w14:paraId="4F2F287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F31494E" w14:textId="77777777" w:rsidR="00B84B5B" w:rsidRPr="00F80596" w:rsidRDefault="00F80596" w:rsidP="005F0579">
            <w:pPr>
              <w:spacing w:before="120" w:after="120"/>
              <w:jc w:val="both"/>
              <w:rPr>
                <w:rFonts w:ascii="Arial" w:hAnsi="Arial" w:cs="Arial"/>
                <w:sz w:val="22"/>
                <w:szCs w:val="22"/>
              </w:rPr>
            </w:pPr>
            <w:r w:rsidRPr="00F80596">
              <w:rPr>
                <w:rFonts w:ascii="Calibri" w:hAnsi="Calibri" w:cs="Arial"/>
                <w:sz w:val="22"/>
                <w:szCs w:val="22"/>
              </w:rPr>
              <w:t>Refer to Assessment Calendar</w:t>
            </w:r>
          </w:p>
        </w:tc>
        <w:tc>
          <w:tcPr>
            <w:tcW w:w="2268" w:type="dxa"/>
            <w:shd w:val="pct15" w:color="auto" w:fill="auto"/>
          </w:tcPr>
          <w:p w14:paraId="00D625E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277FBD6" w14:textId="77777777" w:rsidR="00B84B5B" w:rsidRPr="00F80596" w:rsidRDefault="00C54169" w:rsidP="005F0579">
            <w:pPr>
              <w:spacing w:before="120" w:after="120"/>
              <w:jc w:val="both"/>
              <w:rPr>
                <w:rFonts w:ascii="Arial" w:hAnsi="Arial" w:cs="Arial"/>
                <w:sz w:val="22"/>
                <w:szCs w:val="22"/>
              </w:rPr>
            </w:pPr>
            <w:r w:rsidRPr="00F80596">
              <w:rPr>
                <w:rFonts w:ascii="Calibri" w:hAnsi="Calibri" w:cs="Arial"/>
                <w:sz w:val="22"/>
                <w:szCs w:val="22"/>
              </w:rPr>
              <w:t>Refer to Assessment Calendar</w:t>
            </w:r>
          </w:p>
        </w:tc>
      </w:tr>
      <w:tr w:rsidR="00152E9D" w:rsidRPr="00A406E5" w14:paraId="585625E9" w14:textId="77777777" w:rsidTr="00A406E5">
        <w:tc>
          <w:tcPr>
            <w:tcW w:w="2093" w:type="dxa"/>
            <w:shd w:val="pct15" w:color="auto" w:fill="auto"/>
          </w:tcPr>
          <w:p w14:paraId="1BA0A86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D69F26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862C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A64CE9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66FB72" w14:textId="77777777" w:rsidTr="00A406E5">
        <w:tc>
          <w:tcPr>
            <w:tcW w:w="2093" w:type="dxa"/>
            <w:shd w:val="pct15" w:color="auto" w:fill="auto"/>
          </w:tcPr>
          <w:p w14:paraId="7BF9382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2ED231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FC92E10" w14:textId="77777777" w:rsidR="0028204E" w:rsidRPr="00A406E5" w:rsidRDefault="0028204E" w:rsidP="00DB116D">
      <w:pPr>
        <w:rPr>
          <w:rFonts w:ascii="Arial" w:hAnsi="Arial" w:cs="Arial"/>
          <w:sz w:val="32"/>
        </w:rPr>
      </w:pPr>
    </w:p>
    <w:p w14:paraId="73F8FA25" w14:textId="77777777" w:rsidR="00152E9D" w:rsidRPr="00A406E5" w:rsidRDefault="00152E9D" w:rsidP="00DB116D">
      <w:pPr>
        <w:rPr>
          <w:rFonts w:ascii="Arial" w:hAnsi="Arial" w:cs="Arial"/>
          <w:sz w:val="32"/>
        </w:rPr>
      </w:pPr>
    </w:p>
    <w:p w14:paraId="31A15195" w14:textId="77777777" w:rsidR="00152E9D" w:rsidRPr="00A406E5" w:rsidRDefault="00152E9D" w:rsidP="00DB116D">
      <w:pPr>
        <w:rPr>
          <w:rFonts w:ascii="Arial" w:hAnsi="Arial" w:cs="Arial"/>
          <w:sz w:val="32"/>
        </w:rPr>
      </w:pPr>
    </w:p>
    <w:p w14:paraId="14C38996" w14:textId="77777777" w:rsidR="00152E9D" w:rsidRPr="00A406E5" w:rsidRDefault="00152E9D" w:rsidP="00DB116D">
      <w:pPr>
        <w:rPr>
          <w:rFonts w:ascii="Arial" w:hAnsi="Arial" w:cs="Arial"/>
          <w:sz w:val="32"/>
        </w:rPr>
      </w:pPr>
    </w:p>
    <w:p w14:paraId="2C820BC5" w14:textId="77777777" w:rsidR="00152E9D" w:rsidRPr="00A406E5" w:rsidRDefault="00152E9D" w:rsidP="00DB116D">
      <w:pPr>
        <w:rPr>
          <w:rFonts w:ascii="Arial" w:hAnsi="Arial" w:cs="Arial"/>
          <w:sz w:val="32"/>
        </w:rPr>
      </w:pPr>
    </w:p>
    <w:p w14:paraId="140A5AF6" w14:textId="77777777" w:rsidR="00152E9D" w:rsidRPr="00A406E5" w:rsidRDefault="00152E9D" w:rsidP="00DB116D">
      <w:pPr>
        <w:rPr>
          <w:rFonts w:ascii="Arial" w:hAnsi="Arial" w:cs="Arial"/>
          <w:sz w:val="32"/>
        </w:rPr>
      </w:pPr>
    </w:p>
    <w:p w14:paraId="6C505366" w14:textId="77777777" w:rsidR="00A406E5" w:rsidRDefault="00A406E5">
      <w:pPr>
        <w:rPr>
          <w:rFonts w:ascii="Arial" w:hAnsi="Arial" w:cs="Arial"/>
          <w:sz w:val="32"/>
        </w:rPr>
      </w:pPr>
      <w:r>
        <w:rPr>
          <w:rFonts w:ascii="Arial" w:hAnsi="Arial" w:cs="Arial"/>
          <w:sz w:val="32"/>
        </w:rPr>
        <w:br w:type="page"/>
      </w:r>
    </w:p>
    <w:p w14:paraId="609C6D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E01FA2" w14:textId="77777777" w:rsidTr="00A406E5">
        <w:tc>
          <w:tcPr>
            <w:tcW w:w="9747" w:type="dxa"/>
            <w:shd w:val="pct10" w:color="auto" w:fill="auto"/>
          </w:tcPr>
          <w:p w14:paraId="6C23EA6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E3668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1BF9E4" w14:textId="77777777" w:rsidTr="00A406E5">
        <w:tc>
          <w:tcPr>
            <w:tcW w:w="9747" w:type="dxa"/>
          </w:tcPr>
          <w:p w14:paraId="0D4875C4" w14:textId="77777777" w:rsidR="00003951" w:rsidRDefault="00003951" w:rsidP="00003951">
            <w:pPr>
              <w:pStyle w:val="bullet"/>
              <w:numPr>
                <w:ilvl w:val="0"/>
                <w:numId w:val="19"/>
              </w:numPr>
              <w:overflowPunct/>
              <w:autoSpaceDE/>
              <w:adjustRightInd/>
              <w:spacing w:before="240"/>
              <w:ind w:hanging="357"/>
              <w:rPr>
                <w:rFonts w:ascii="Arial" w:hAnsi="Arial" w:cs="Arial"/>
                <w:sz w:val="22"/>
                <w:szCs w:val="22"/>
              </w:rPr>
            </w:pPr>
            <w:r>
              <w:rPr>
                <w:rFonts w:ascii="Arial" w:hAnsi="Arial" w:cs="Arial"/>
                <w:sz w:val="22"/>
                <w:szCs w:val="22"/>
              </w:rPr>
              <w:t>Analyse and reflect on the organisations and sectors importance to the wider environment, whilst understanding the individual or organisational needs when planning for operational delivery.</w:t>
            </w:r>
          </w:p>
          <w:p w14:paraId="2FDAA9A2" w14:textId="77777777" w:rsidR="00003951" w:rsidRDefault="00003951" w:rsidP="00003951">
            <w:pPr>
              <w:pStyle w:val="bullet"/>
              <w:numPr>
                <w:ilvl w:val="0"/>
                <w:numId w:val="19"/>
              </w:numPr>
              <w:overflowPunct/>
              <w:autoSpaceDE/>
              <w:adjustRightInd/>
              <w:spacing w:before="240"/>
              <w:ind w:hanging="357"/>
              <w:rPr>
                <w:rFonts w:ascii="Arial" w:hAnsi="Arial" w:cs="Arial"/>
                <w:sz w:val="22"/>
                <w:szCs w:val="22"/>
              </w:rPr>
            </w:pPr>
            <w:r>
              <w:rPr>
                <w:rFonts w:ascii="Arial" w:hAnsi="Arial" w:cs="Arial"/>
                <w:sz w:val="22"/>
                <w:szCs w:val="22"/>
              </w:rPr>
              <w:t>Understand resource management processes, operational planning, auditing, sports marketing, financial controlling, and reporting techniques when delivery sporting events.</w:t>
            </w:r>
          </w:p>
          <w:p w14:paraId="22E2EFF3" w14:textId="771A530D" w:rsidR="00C01A3F" w:rsidRPr="00003951" w:rsidRDefault="00003951" w:rsidP="00003951">
            <w:pPr>
              <w:pStyle w:val="bullet"/>
              <w:numPr>
                <w:ilvl w:val="0"/>
                <w:numId w:val="19"/>
              </w:numPr>
              <w:overflowPunct/>
              <w:autoSpaceDE/>
              <w:adjustRightInd/>
              <w:spacing w:before="240"/>
              <w:ind w:hanging="357"/>
              <w:rPr>
                <w:rFonts w:ascii="Arial" w:hAnsi="Arial" w:cs="Arial"/>
                <w:sz w:val="22"/>
                <w:szCs w:val="22"/>
              </w:rPr>
            </w:pPr>
            <w:r>
              <w:rPr>
                <w:rFonts w:ascii="Arial" w:hAnsi="Arial" w:cs="Arial"/>
                <w:sz w:val="22"/>
                <w:szCs w:val="22"/>
              </w:rPr>
              <w:t>Identify and understand the significance of a range of national governing bodies and leading sports organisations within the sector.</w:t>
            </w:r>
          </w:p>
        </w:tc>
      </w:tr>
    </w:tbl>
    <w:p w14:paraId="6E10881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548266E" w14:textId="77777777" w:rsidTr="00A406E5">
        <w:tc>
          <w:tcPr>
            <w:tcW w:w="9781" w:type="dxa"/>
            <w:shd w:val="clear" w:color="auto" w:fill="C0C0C0"/>
          </w:tcPr>
          <w:p w14:paraId="0B40F01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F73602" w14:textId="77777777" w:rsidR="00EE6F25" w:rsidRPr="00A406E5" w:rsidRDefault="00EE6F25" w:rsidP="005969E2">
      <w:pPr>
        <w:jc w:val="both"/>
        <w:rPr>
          <w:rFonts w:ascii="Arial" w:hAnsi="Arial" w:cs="Arial"/>
          <w:sz w:val="22"/>
          <w:szCs w:val="22"/>
        </w:rPr>
      </w:pPr>
    </w:p>
    <w:p w14:paraId="65DFC1B7" w14:textId="77777777" w:rsidR="00F80596" w:rsidRPr="00955867" w:rsidRDefault="00F80596" w:rsidP="00F80596">
      <w:pPr>
        <w:jc w:val="both"/>
        <w:rPr>
          <w:sz w:val="24"/>
          <w:szCs w:val="24"/>
        </w:rPr>
      </w:pPr>
      <w:r w:rsidRPr="00955867">
        <w:rPr>
          <w:sz w:val="24"/>
          <w:szCs w:val="24"/>
        </w:rPr>
        <w:t xml:space="preserve">This module will develop </w:t>
      </w:r>
      <w:r>
        <w:rPr>
          <w:sz w:val="24"/>
          <w:szCs w:val="24"/>
        </w:rPr>
        <w:t xml:space="preserve">general </w:t>
      </w:r>
      <w:r w:rsidRPr="00955867">
        <w:rPr>
          <w:sz w:val="24"/>
          <w:szCs w:val="24"/>
        </w:rPr>
        <w:t xml:space="preserve">knowledge and understanding of the key </w:t>
      </w:r>
      <w:r>
        <w:rPr>
          <w:sz w:val="24"/>
          <w:szCs w:val="24"/>
        </w:rPr>
        <w:t xml:space="preserve">elements of the sports sector and the wider business environment. Sport and business have merged for many professional sports and major national and international events. The business of understanding sport is a key component for many organisations within the industry and is now the foundation of sustainable development for many clubs, facilities and schools. </w:t>
      </w:r>
    </w:p>
    <w:p w14:paraId="54178543" w14:textId="77777777" w:rsidR="00F80596" w:rsidRDefault="00F80596" w:rsidP="00F80596">
      <w:pPr>
        <w:jc w:val="both"/>
        <w:rPr>
          <w:sz w:val="24"/>
          <w:szCs w:val="24"/>
        </w:rPr>
      </w:pPr>
    </w:p>
    <w:p w14:paraId="256037E1" w14:textId="77777777" w:rsidR="00F80596" w:rsidRDefault="00F80596" w:rsidP="00F80596">
      <w:pPr>
        <w:jc w:val="both"/>
        <w:rPr>
          <w:sz w:val="24"/>
          <w:szCs w:val="24"/>
        </w:rPr>
      </w:pPr>
      <w:r>
        <w:rPr>
          <w:sz w:val="24"/>
          <w:szCs w:val="24"/>
        </w:rPr>
        <w:t>Assessment component = 100% of overall module</w:t>
      </w:r>
    </w:p>
    <w:p w14:paraId="774C72B9" w14:textId="77777777" w:rsidR="00F80596" w:rsidRDefault="00F80596" w:rsidP="00F80596">
      <w:pPr>
        <w:jc w:val="both"/>
        <w:rPr>
          <w:sz w:val="24"/>
          <w:szCs w:val="24"/>
        </w:rPr>
      </w:pPr>
    </w:p>
    <w:p w14:paraId="4ADA280E" w14:textId="77777777" w:rsidR="00F80596" w:rsidRDefault="00F80596" w:rsidP="00F80596">
      <w:pPr>
        <w:jc w:val="both"/>
        <w:rPr>
          <w:sz w:val="24"/>
          <w:szCs w:val="24"/>
        </w:rPr>
      </w:pPr>
    </w:p>
    <w:p w14:paraId="2E3F7CE0" w14:textId="40F0B5B6" w:rsidR="00F80596" w:rsidRDefault="00F80596" w:rsidP="00F80596">
      <w:pPr>
        <w:jc w:val="both"/>
        <w:rPr>
          <w:sz w:val="24"/>
          <w:szCs w:val="24"/>
        </w:rPr>
      </w:pPr>
      <w:r w:rsidRPr="003B5F00">
        <w:rPr>
          <w:b/>
          <w:sz w:val="24"/>
          <w:szCs w:val="24"/>
          <w:u w:val="single"/>
        </w:rPr>
        <w:t xml:space="preserve">TASK </w:t>
      </w:r>
      <w:r>
        <w:rPr>
          <w:b/>
          <w:sz w:val="24"/>
          <w:szCs w:val="24"/>
          <w:u w:val="single"/>
        </w:rPr>
        <w:t>A</w:t>
      </w:r>
      <w:r>
        <w:rPr>
          <w:b/>
          <w:sz w:val="24"/>
          <w:szCs w:val="24"/>
        </w:rPr>
        <w:t xml:space="preserve"> </w:t>
      </w:r>
      <w:r>
        <w:rPr>
          <w:sz w:val="24"/>
          <w:szCs w:val="24"/>
        </w:rPr>
        <w:t>(1</w:t>
      </w:r>
      <w:r w:rsidR="00BB0EBD">
        <w:rPr>
          <w:sz w:val="24"/>
          <w:szCs w:val="24"/>
        </w:rPr>
        <w:t>200</w:t>
      </w:r>
      <w:r>
        <w:rPr>
          <w:sz w:val="24"/>
          <w:szCs w:val="24"/>
        </w:rPr>
        <w:t xml:space="preserve"> words) </w:t>
      </w:r>
    </w:p>
    <w:p w14:paraId="54A66468" w14:textId="77777777" w:rsidR="00F80596" w:rsidRDefault="00F80596" w:rsidP="00F80596">
      <w:pPr>
        <w:jc w:val="both"/>
        <w:rPr>
          <w:sz w:val="24"/>
          <w:szCs w:val="24"/>
        </w:rPr>
      </w:pPr>
    </w:p>
    <w:p w14:paraId="0E66CB1E" w14:textId="77777777" w:rsidR="00F80596" w:rsidRDefault="00F80596" w:rsidP="00F80596">
      <w:pPr>
        <w:jc w:val="both"/>
        <w:rPr>
          <w:sz w:val="24"/>
          <w:szCs w:val="24"/>
        </w:rPr>
      </w:pPr>
      <w:r>
        <w:rPr>
          <w:sz w:val="24"/>
          <w:szCs w:val="24"/>
        </w:rPr>
        <w:t>Select varying academic definitions and general discussions of the following:</w:t>
      </w:r>
    </w:p>
    <w:p w14:paraId="188AEF81" w14:textId="77777777" w:rsidR="00F80596" w:rsidRDefault="00F80596" w:rsidP="00F80596">
      <w:pPr>
        <w:jc w:val="both"/>
        <w:rPr>
          <w:sz w:val="24"/>
          <w:szCs w:val="24"/>
        </w:rPr>
      </w:pPr>
    </w:p>
    <w:p w14:paraId="24624B42" w14:textId="1A4400C7" w:rsidR="00BB0EBD" w:rsidRDefault="00BB0EBD" w:rsidP="00C54169">
      <w:pPr>
        <w:pStyle w:val="ListParagraph"/>
        <w:numPr>
          <w:ilvl w:val="0"/>
          <w:numId w:val="18"/>
        </w:numPr>
        <w:jc w:val="both"/>
        <w:rPr>
          <w:sz w:val="24"/>
          <w:szCs w:val="24"/>
        </w:rPr>
      </w:pPr>
      <w:r>
        <w:rPr>
          <w:sz w:val="24"/>
          <w:szCs w:val="24"/>
        </w:rPr>
        <w:t xml:space="preserve">The Impact of Marketing on </w:t>
      </w:r>
      <w:r w:rsidR="00B7294B">
        <w:rPr>
          <w:sz w:val="24"/>
          <w:szCs w:val="24"/>
        </w:rPr>
        <w:t>the Women’s Rugby World Cup</w:t>
      </w:r>
    </w:p>
    <w:p w14:paraId="60DF99FB" w14:textId="56D2CD24" w:rsidR="00F80596" w:rsidRDefault="00052567" w:rsidP="00F80596">
      <w:pPr>
        <w:pStyle w:val="ListParagraph"/>
        <w:numPr>
          <w:ilvl w:val="0"/>
          <w:numId w:val="18"/>
        </w:numPr>
        <w:jc w:val="both"/>
        <w:rPr>
          <w:sz w:val="24"/>
          <w:szCs w:val="24"/>
        </w:rPr>
      </w:pPr>
      <w:r>
        <w:rPr>
          <w:sz w:val="24"/>
          <w:szCs w:val="24"/>
        </w:rPr>
        <w:t xml:space="preserve">Talk about the importance of recruitment and retention of employees within </w:t>
      </w:r>
      <w:r w:rsidR="00546ED9">
        <w:rPr>
          <w:sz w:val="24"/>
          <w:szCs w:val="24"/>
        </w:rPr>
        <w:t>the NFL</w:t>
      </w:r>
      <w:r>
        <w:rPr>
          <w:sz w:val="24"/>
          <w:szCs w:val="24"/>
        </w:rPr>
        <w:t xml:space="preserve">. </w:t>
      </w:r>
    </w:p>
    <w:p w14:paraId="7D231D67" w14:textId="565E88B2" w:rsidR="00F80596" w:rsidRDefault="00F80596" w:rsidP="00F80596">
      <w:pPr>
        <w:pStyle w:val="ListParagraph"/>
        <w:numPr>
          <w:ilvl w:val="0"/>
          <w:numId w:val="18"/>
        </w:numPr>
        <w:jc w:val="both"/>
        <w:rPr>
          <w:sz w:val="24"/>
          <w:szCs w:val="24"/>
        </w:rPr>
      </w:pPr>
      <w:r>
        <w:rPr>
          <w:sz w:val="24"/>
          <w:szCs w:val="24"/>
        </w:rPr>
        <w:t xml:space="preserve">Give 2 examples of </w:t>
      </w:r>
      <w:r w:rsidR="00052567">
        <w:rPr>
          <w:sz w:val="24"/>
          <w:szCs w:val="24"/>
        </w:rPr>
        <w:t>L</w:t>
      </w:r>
      <w:r>
        <w:rPr>
          <w:sz w:val="24"/>
          <w:szCs w:val="24"/>
        </w:rPr>
        <w:t>eaders within sport</w:t>
      </w:r>
      <w:r w:rsidR="00C54169">
        <w:rPr>
          <w:sz w:val="24"/>
          <w:szCs w:val="24"/>
        </w:rPr>
        <w:t xml:space="preserve"> who take the role of a </w:t>
      </w:r>
      <w:proofErr w:type="gramStart"/>
      <w:r w:rsidR="00052567">
        <w:rPr>
          <w:sz w:val="24"/>
          <w:szCs w:val="24"/>
        </w:rPr>
        <w:t>M</w:t>
      </w:r>
      <w:r w:rsidR="002060C2">
        <w:rPr>
          <w:sz w:val="24"/>
          <w:szCs w:val="24"/>
        </w:rPr>
        <w:t>anager</w:t>
      </w:r>
      <w:proofErr w:type="gramEnd"/>
      <w:r w:rsidR="00BB0EBD">
        <w:rPr>
          <w:sz w:val="24"/>
          <w:szCs w:val="24"/>
        </w:rPr>
        <w:t>.</w:t>
      </w:r>
    </w:p>
    <w:p w14:paraId="57619680" w14:textId="77777777" w:rsidR="00F80596" w:rsidRDefault="00F80596" w:rsidP="00F80596">
      <w:pPr>
        <w:jc w:val="both"/>
        <w:rPr>
          <w:sz w:val="24"/>
          <w:szCs w:val="24"/>
        </w:rPr>
      </w:pPr>
    </w:p>
    <w:p w14:paraId="55D78B22" w14:textId="4A18CB44" w:rsidR="00F80596" w:rsidRDefault="00F80596" w:rsidP="00F80596">
      <w:pPr>
        <w:jc w:val="both"/>
        <w:rPr>
          <w:sz w:val="24"/>
          <w:szCs w:val="24"/>
        </w:rPr>
      </w:pPr>
      <w:r w:rsidRPr="003B5F00">
        <w:rPr>
          <w:b/>
          <w:sz w:val="24"/>
          <w:szCs w:val="24"/>
          <w:u w:val="single"/>
        </w:rPr>
        <w:t xml:space="preserve">TASK </w:t>
      </w:r>
      <w:r>
        <w:rPr>
          <w:b/>
          <w:sz w:val="24"/>
          <w:szCs w:val="24"/>
          <w:u w:val="single"/>
        </w:rPr>
        <w:t>B</w:t>
      </w:r>
      <w:r>
        <w:rPr>
          <w:sz w:val="24"/>
          <w:szCs w:val="24"/>
        </w:rPr>
        <w:t xml:space="preserve"> (</w:t>
      </w:r>
      <w:r w:rsidR="00BB0EBD">
        <w:rPr>
          <w:sz w:val="24"/>
          <w:szCs w:val="24"/>
        </w:rPr>
        <w:t xml:space="preserve">600 </w:t>
      </w:r>
      <w:r>
        <w:rPr>
          <w:sz w:val="24"/>
          <w:szCs w:val="24"/>
        </w:rPr>
        <w:t>words equivalent)</w:t>
      </w:r>
    </w:p>
    <w:p w14:paraId="49018100" w14:textId="77777777" w:rsidR="00F80596" w:rsidRDefault="00F80596" w:rsidP="00F80596">
      <w:pPr>
        <w:jc w:val="both"/>
        <w:rPr>
          <w:sz w:val="24"/>
          <w:szCs w:val="24"/>
        </w:rPr>
      </w:pPr>
    </w:p>
    <w:p w14:paraId="59BEBB2F" w14:textId="6F84E3F6" w:rsidR="00F80596" w:rsidRDefault="00F80596" w:rsidP="00F80596">
      <w:pPr>
        <w:jc w:val="both"/>
        <w:rPr>
          <w:sz w:val="24"/>
          <w:szCs w:val="24"/>
        </w:rPr>
      </w:pPr>
      <w:r>
        <w:rPr>
          <w:sz w:val="24"/>
          <w:szCs w:val="24"/>
        </w:rPr>
        <w:t xml:space="preserve">Complete a stakeholder diagram for </w:t>
      </w:r>
      <w:proofErr w:type="spellStart"/>
      <w:r w:rsidR="00A177C1">
        <w:rPr>
          <w:sz w:val="24"/>
          <w:szCs w:val="24"/>
        </w:rPr>
        <w:t>Babolat</w:t>
      </w:r>
      <w:proofErr w:type="spellEnd"/>
      <w:r w:rsidR="00A76B66">
        <w:rPr>
          <w:sz w:val="24"/>
          <w:szCs w:val="24"/>
        </w:rPr>
        <w:t xml:space="preserve"> </w:t>
      </w:r>
      <w:r>
        <w:rPr>
          <w:sz w:val="24"/>
          <w:szCs w:val="24"/>
        </w:rPr>
        <w:t xml:space="preserve">from an internal and external perspective, consider how it communicates with various stakeholders and discuss the purpose of the organisation (customers, participants, objectives, funding). </w:t>
      </w:r>
    </w:p>
    <w:p w14:paraId="051FE048" w14:textId="77777777" w:rsidR="00F80596" w:rsidRDefault="00F80596" w:rsidP="00F80596">
      <w:pPr>
        <w:rPr>
          <w:sz w:val="24"/>
          <w:szCs w:val="24"/>
        </w:rPr>
      </w:pPr>
    </w:p>
    <w:p w14:paraId="32EBD458" w14:textId="77777777" w:rsidR="00F80596" w:rsidRDefault="00F80596" w:rsidP="00F80596">
      <w:pPr>
        <w:rPr>
          <w:sz w:val="24"/>
          <w:szCs w:val="24"/>
        </w:rPr>
      </w:pPr>
    </w:p>
    <w:p w14:paraId="1C3DF190" w14:textId="07C32A7B" w:rsidR="00F80596" w:rsidRDefault="00F80596" w:rsidP="00F80596">
      <w:pPr>
        <w:jc w:val="both"/>
        <w:rPr>
          <w:sz w:val="24"/>
          <w:szCs w:val="24"/>
        </w:rPr>
      </w:pPr>
      <w:r w:rsidRPr="003B5F00">
        <w:rPr>
          <w:b/>
          <w:sz w:val="24"/>
          <w:szCs w:val="24"/>
          <w:u w:val="single"/>
        </w:rPr>
        <w:t xml:space="preserve">TASK </w:t>
      </w:r>
      <w:r>
        <w:rPr>
          <w:b/>
          <w:sz w:val="24"/>
          <w:szCs w:val="24"/>
          <w:u w:val="single"/>
        </w:rPr>
        <w:t>C</w:t>
      </w:r>
      <w:r>
        <w:rPr>
          <w:b/>
          <w:sz w:val="24"/>
          <w:szCs w:val="24"/>
        </w:rPr>
        <w:t xml:space="preserve"> </w:t>
      </w:r>
      <w:r>
        <w:rPr>
          <w:sz w:val="24"/>
          <w:szCs w:val="24"/>
        </w:rPr>
        <w:t>(12</w:t>
      </w:r>
      <w:r w:rsidR="00BB0EBD">
        <w:rPr>
          <w:sz w:val="24"/>
          <w:szCs w:val="24"/>
        </w:rPr>
        <w:t>00</w:t>
      </w:r>
      <w:r>
        <w:rPr>
          <w:sz w:val="24"/>
          <w:szCs w:val="24"/>
        </w:rPr>
        <w:t xml:space="preserve"> maximum) </w:t>
      </w:r>
    </w:p>
    <w:p w14:paraId="0F68E0A1" w14:textId="77777777" w:rsidR="00F80596" w:rsidRDefault="00F80596" w:rsidP="00F80596">
      <w:pPr>
        <w:rPr>
          <w:sz w:val="24"/>
          <w:szCs w:val="24"/>
        </w:rPr>
      </w:pPr>
    </w:p>
    <w:p w14:paraId="457E469F" w14:textId="1B8E5F36" w:rsidR="00F80596" w:rsidRDefault="00F80596" w:rsidP="00F80596">
      <w:pPr>
        <w:jc w:val="both"/>
        <w:rPr>
          <w:sz w:val="24"/>
          <w:szCs w:val="24"/>
        </w:rPr>
      </w:pPr>
      <w:r>
        <w:rPr>
          <w:sz w:val="24"/>
          <w:szCs w:val="24"/>
        </w:rPr>
        <w:t xml:space="preserve">Complete the operational planning document based on an event which is linked to Fill (2006) 3 types of event activities. Use the template provided within Moodle and negotiate your event with your lecturer but link your event </w:t>
      </w:r>
      <w:r w:rsidR="00AE4B9A">
        <w:rPr>
          <w:sz w:val="24"/>
          <w:szCs w:val="24"/>
        </w:rPr>
        <w:t>to a Sports and or Leisure organisation.</w:t>
      </w:r>
    </w:p>
    <w:p w14:paraId="18681C34" w14:textId="77777777" w:rsidR="00F80596" w:rsidRDefault="00F80596" w:rsidP="00F80596">
      <w:pPr>
        <w:rPr>
          <w:sz w:val="24"/>
          <w:szCs w:val="24"/>
        </w:rPr>
      </w:pPr>
    </w:p>
    <w:p w14:paraId="6D0EB395" w14:textId="77777777" w:rsidR="00F80596" w:rsidRDefault="00F80596" w:rsidP="00F80596">
      <w:pPr>
        <w:rPr>
          <w:sz w:val="24"/>
          <w:szCs w:val="24"/>
        </w:rPr>
      </w:pPr>
    </w:p>
    <w:p w14:paraId="680C39E9" w14:textId="77777777" w:rsidR="00F80596" w:rsidRDefault="00F80596" w:rsidP="00F80596">
      <w:pPr>
        <w:rPr>
          <w:sz w:val="24"/>
          <w:szCs w:val="24"/>
        </w:rPr>
      </w:pPr>
    </w:p>
    <w:p w14:paraId="3816974E" w14:textId="77777777" w:rsidR="00F80596" w:rsidRDefault="00F80596" w:rsidP="00F80596">
      <w:pPr>
        <w:jc w:val="center"/>
        <w:rPr>
          <w:sz w:val="24"/>
          <w:szCs w:val="24"/>
          <w:u w:val="single"/>
        </w:rPr>
      </w:pPr>
      <w:r w:rsidRPr="005C27B6">
        <w:rPr>
          <w:sz w:val="24"/>
          <w:szCs w:val="24"/>
          <w:u w:val="single"/>
        </w:rPr>
        <w:t xml:space="preserve">Report format required with a structured contents page </w:t>
      </w:r>
    </w:p>
    <w:p w14:paraId="55B7683F" w14:textId="77777777" w:rsidR="00F80596" w:rsidRDefault="00F80596" w:rsidP="00F80596">
      <w:pPr>
        <w:jc w:val="center"/>
        <w:rPr>
          <w:sz w:val="24"/>
          <w:szCs w:val="24"/>
          <w:u w:val="single"/>
        </w:rPr>
      </w:pPr>
      <w:r>
        <w:rPr>
          <w:sz w:val="24"/>
          <w:szCs w:val="24"/>
          <w:u w:val="single"/>
        </w:rPr>
        <w:t>a</w:t>
      </w:r>
      <w:r w:rsidRPr="005C27B6">
        <w:rPr>
          <w:sz w:val="24"/>
          <w:szCs w:val="24"/>
          <w:u w:val="single"/>
        </w:rPr>
        <w:t xml:space="preserve">nd </w:t>
      </w:r>
    </w:p>
    <w:p w14:paraId="78271BB7" w14:textId="77777777" w:rsidR="00152E9D" w:rsidRPr="00A406E5" w:rsidRDefault="00F80596" w:rsidP="00F80596">
      <w:pPr>
        <w:ind w:left="2160" w:firstLine="720"/>
        <w:rPr>
          <w:rFonts w:ascii="Arial" w:hAnsi="Arial" w:cs="Arial"/>
          <w:sz w:val="24"/>
          <w:szCs w:val="24"/>
        </w:rPr>
      </w:pPr>
      <w:r w:rsidRPr="005C27B6">
        <w:rPr>
          <w:sz w:val="24"/>
          <w:szCs w:val="24"/>
          <w:u w:val="single"/>
        </w:rPr>
        <w:t>A range of references</w:t>
      </w:r>
      <w:r>
        <w:rPr>
          <w:sz w:val="24"/>
          <w:szCs w:val="24"/>
          <w:u w:val="single"/>
        </w:rPr>
        <w:t xml:space="preserve"> </w:t>
      </w:r>
      <w:r w:rsidRPr="005C27B6">
        <w:rPr>
          <w:sz w:val="24"/>
          <w:szCs w:val="24"/>
          <w:u w:val="single"/>
        </w:rPr>
        <w:t xml:space="preserve">from a variety of </w:t>
      </w:r>
      <w:r>
        <w:rPr>
          <w:sz w:val="24"/>
          <w:szCs w:val="24"/>
          <w:u w:val="single"/>
        </w:rPr>
        <w:t xml:space="preserve">credible </w:t>
      </w:r>
      <w:r w:rsidRPr="005C27B6">
        <w:rPr>
          <w:sz w:val="24"/>
          <w:szCs w:val="24"/>
          <w:u w:val="single"/>
        </w:rPr>
        <w:t>sources.</w:t>
      </w:r>
    </w:p>
    <w:p w14:paraId="0F5F2BBA" w14:textId="77777777" w:rsidR="00152E9D" w:rsidRPr="00A406E5" w:rsidRDefault="00152E9D" w:rsidP="00A67FB1">
      <w:pPr>
        <w:ind w:left="720"/>
        <w:rPr>
          <w:rFonts w:ascii="Arial" w:hAnsi="Arial" w:cs="Arial"/>
          <w:sz w:val="24"/>
          <w:szCs w:val="24"/>
        </w:rPr>
      </w:pPr>
    </w:p>
    <w:p w14:paraId="5878BDAE" w14:textId="064C12A8" w:rsidR="00367F62" w:rsidRDefault="00367F62">
      <w:pPr>
        <w:rPr>
          <w:rFonts w:ascii="Arial" w:hAnsi="Arial" w:cs="Arial"/>
          <w:sz w:val="22"/>
          <w:szCs w:val="22"/>
        </w:rPr>
      </w:pPr>
      <w:r>
        <w:rPr>
          <w:rFonts w:ascii="Arial" w:hAnsi="Arial" w:cs="Arial"/>
          <w:sz w:val="22"/>
          <w:szCs w:val="22"/>
        </w:rPr>
        <w:br w:type="page"/>
      </w:r>
    </w:p>
    <w:p w14:paraId="4F1760B2" w14:textId="77777777" w:rsidR="00367F62" w:rsidRDefault="00367F62">
      <w:pPr>
        <w:rPr>
          <w:rFonts w:ascii="Arial" w:hAnsi="Arial" w:cs="Arial"/>
          <w:sz w:val="22"/>
          <w:szCs w:val="22"/>
        </w:rPr>
      </w:pPr>
    </w:p>
    <w:p w14:paraId="257C2953" w14:textId="77777777" w:rsidR="00367F62" w:rsidRDefault="00367F62">
      <w:pPr>
        <w:rPr>
          <w:rFonts w:ascii="Arial" w:hAnsi="Arial" w:cs="Arial"/>
          <w:sz w:val="22"/>
          <w:szCs w:val="22"/>
        </w:rPr>
      </w:pPr>
    </w:p>
    <w:tbl>
      <w:tblPr>
        <w:tblW w:w="9060" w:type="dxa"/>
        <w:tblInd w:w="607" w:type="dxa"/>
        <w:tblCellMar>
          <w:left w:w="0" w:type="dxa"/>
          <w:right w:w="0" w:type="dxa"/>
        </w:tblCellMar>
        <w:tblLook w:val="04A0" w:firstRow="1" w:lastRow="0" w:firstColumn="1" w:lastColumn="0" w:noHBand="0" w:noVBand="1"/>
      </w:tblPr>
      <w:tblGrid>
        <w:gridCol w:w="2250"/>
        <w:gridCol w:w="5394"/>
        <w:gridCol w:w="1416"/>
      </w:tblGrid>
      <w:tr w:rsidR="00367F62" w:rsidRPr="00367F62" w14:paraId="0B7FA40D" w14:textId="77777777" w:rsidTr="00367F62">
        <w:trPr>
          <w:trHeight w:val="300"/>
        </w:trPr>
        <w:tc>
          <w:tcPr>
            <w:tcW w:w="2250" w:type="dxa"/>
            <w:tcBorders>
              <w:top w:val="single" w:sz="8" w:space="0" w:color="auto"/>
              <w:left w:val="single" w:sz="8" w:space="0" w:color="auto"/>
              <w:bottom w:val="single" w:sz="8" w:space="0" w:color="000000"/>
              <w:right w:val="single" w:sz="8" w:space="0" w:color="000000"/>
            </w:tcBorders>
            <w:tcMar>
              <w:top w:w="0" w:type="dxa"/>
              <w:left w:w="105" w:type="dxa"/>
              <w:bottom w:w="0" w:type="dxa"/>
              <w:right w:w="105" w:type="dxa"/>
            </w:tcMar>
            <w:hideMark/>
          </w:tcPr>
          <w:p w14:paraId="3B6F7430" w14:textId="77777777" w:rsidR="00367F62" w:rsidRPr="00367F62" w:rsidRDefault="00367F62" w:rsidP="00367F62">
            <w:pPr>
              <w:rPr>
                <w:rFonts w:ascii="Arial" w:hAnsi="Arial" w:cs="Arial"/>
                <w:sz w:val="22"/>
                <w:szCs w:val="22"/>
              </w:rPr>
            </w:pPr>
            <w:r w:rsidRPr="00367F62">
              <w:rPr>
                <w:rFonts w:ascii="Arial" w:hAnsi="Arial" w:cs="Arial"/>
                <w:sz w:val="22"/>
                <w:szCs w:val="22"/>
              </w:rPr>
              <w:t>RESEARCH</w:t>
            </w:r>
          </w:p>
        </w:tc>
        <w:tc>
          <w:tcPr>
            <w:tcW w:w="5397" w:type="dxa"/>
            <w:tcBorders>
              <w:top w:val="single" w:sz="8" w:space="0" w:color="000000"/>
              <w:left w:val="nil"/>
              <w:bottom w:val="single" w:sz="8" w:space="0" w:color="000000"/>
              <w:right w:val="single" w:sz="8" w:space="0" w:color="000000"/>
            </w:tcBorders>
            <w:tcMar>
              <w:top w:w="0" w:type="dxa"/>
              <w:left w:w="105" w:type="dxa"/>
              <w:bottom w:w="0" w:type="dxa"/>
              <w:right w:w="105" w:type="dxa"/>
            </w:tcMar>
            <w:hideMark/>
          </w:tcPr>
          <w:p w14:paraId="3DC9162D" w14:textId="77777777" w:rsidR="00367F62" w:rsidRPr="00367F62" w:rsidRDefault="00367F62" w:rsidP="00367F62">
            <w:pPr>
              <w:rPr>
                <w:rFonts w:ascii="Arial" w:hAnsi="Arial" w:cs="Arial"/>
                <w:sz w:val="22"/>
                <w:szCs w:val="22"/>
              </w:rPr>
            </w:pPr>
            <w:r w:rsidRPr="00367F62">
              <w:rPr>
                <w:rFonts w:ascii="Arial"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8" w:space="0" w:color="auto"/>
              <w:left w:val="nil"/>
              <w:bottom w:val="single" w:sz="8" w:space="0" w:color="000000"/>
              <w:right w:val="single" w:sz="8" w:space="0" w:color="auto"/>
            </w:tcBorders>
            <w:tcMar>
              <w:top w:w="0" w:type="dxa"/>
              <w:left w:w="108" w:type="dxa"/>
              <w:bottom w:w="0" w:type="dxa"/>
              <w:right w:w="108" w:type="dxa"/>
            </w:tcMar>
          </w:tcPr>
          <w:p w14:paraId="666493C9" w14:textId="6A29604D" w:rsidR="00367F62" w:rsidRPr="00367F62" w:rsidRDefault="00367F62" w:rsidP="00367F62">
            <w:pPr>
              <w:rPr>
                <w:rFonts w:ascii="Arial" w:hAnsi="Arial" w:cs="Arial"/>
                <w:sz w:val="22"/>
                <w:szCs w:val="22"/>
              </w:rPr>
            </w:pPr>
            <w:r w:rsidRPr="00367F62">
              <w:rPr>
                <w:rFonts w:ascii="Arial" w:hAnsi="Arial" w:cs="Arial"/>
                <w:sz w:val="22"/>
                <w:szCs w:val="22"/>
              </w:rPr>
              <w:t xml:space="preserve">Yes </w:t>
            </w:r>
            <w:sdt>
              <w:sdtPr>
                <w:rPr>
                  <w:rFonts w:ascii="Arial" w:hAnsi="Arial" w:cs="Arial"/>
                  <w:sz w:val="22"/>
                  <w:szCs w:val="22"/>
                </w:rPr>
                <w:id w:val="-624385579"/>
                <w14:checkbox>
                  <w14:checked w14:val="1"/>
                  <w14:checkedState w14:val="2612" w14:font="MS Gothic"/>
                  <w14:uncheckedState w14:val="2610" w14:font="MS Gothic"/>
                </w14:checkbox>
              </w:sdtPr>
              <w:sdtContent>
                <w:r w:rsidR="00A177C1">
                  <w:rPr>
                    <w:rFonts w:ascii="MS Gothic" w:eastAsia="MS Gothic" w:hAnsi="MS Gothic" w:cs="Arial" w:hint="eastAsia"/>
                    <w:sz w:val="22"/>
                    <w:szCs w:val="22"/>
                  </w:rPr>
                  <w:t>☒</w:t>
                </w:r>
              </w:sdtContent>
            </w:sdt>
          </w:p>
          <w:p w14:paraId="3B868540" w14:textId="77777777" w:rsidR="00367F62" w:rsidRPr="00367F62" w:rsidRDefault="00367F62" w:rsidP="00367F62">
            <w:pPr>
              <w:rPr>
                <w:rFonts w:ascii="Arial" w:hAnsi="Arial" w:cs="Arial"/>
                <w:sz w:val="22"/>
                <w:szCs w:val="22"/>
              </w:rPr>
            </w:pPr>
          </w:p>
          <w:p w14:paraId="32B2AC10" w14:textId="1932E76F" w:rsidR="00367F62" w:rsidRPr="00367F62" w:rsidRDefault="00367F62" w:rsidP="00367F62">
            <w:pPr>
              <w:rPr>
                <w:rFonts w:ascii="Arial" w:hAnsi="Arial" w:cs="Arial"/>
                <w:sz w:val="22"/>
                <w:szCs w:val="22"/>
              </w:rPr>
            </w:pPr>
            <w:r w:rsidRPr="00367F62">
              <w:rPr>
                <w:rFonts w:ascii="Arial" w:hAnsi="Arial" w:cs="Arial"/>
                <w:sz w:val="22"/>
                <w:szCs w:val="22"/>
              </w:rPr>
              <w:t xml:space="preserve">No  </w:t>
            </w:r>
            <w:sdt>
              <w:sdtPr>
                <w:rPr>
                  <w:rFonts w:ascii="Arial" w:hAnsi="Arial" w:cs="Arial"/>
                  <w:sz w:val="22"/>
                  <w:szCs w:val="22"/>
                </w:rPr>
                <w:id w:val="-597405272"/>
                <w14:checkbox>
                  <w14:checked w14:val="0"/>
                  <w14:checkedState w14:val="2612" w14:font="MS Gothic"/>
                  <w14:uncheckedState w14:val="2610" w14:font="MS Gothic"/>
                </w14:checkbox>
              </w:sdtPr>
              <w:sdtContent>
                <w:r w:rsidR="00A177C1">
                  <w:rPr>
                    <w:rFonts w:ascii="MS Gothic" w:eastAsia="MS Gothic" w:hAnsi="MS Gothic" w:cs="Arial" w:hint="eastAsia"/>
                    <w:sz w:val="22"/>
                    <w:szCs w:val="22"/>
                  </w:rPr>
                  <w:t>☐</w:t>
                </w:r>
              </w:sdtContent>
            </w:sdt>
          </w:p>
        </w:tc>
      </w:tr>
      <w:tr w:rsidR="00367F62" w:rsidRPr="00367F62" w14:paraId="32FE9AE7" w14:textId="77777777" w:rsidTr="00367F62">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AC55014" w14:textId="77777777" w:rsidR="00367F62" w:rsidRPr="00367F62" w:rsidRDefault="00367F62" w:rsidP="00367F62">
            <w:pPr>
              <w:rPr>
                <w:rFonts w:ascii="Arial" w:hAnsi="Arial" w:cs="Arial"/>
                <w:sz w:val="22"/>
                <w:szCs w:val="22"/>
              </w:rPr>
            </w:pPr>
            <w:r w:rsidRPr="00367F62">
              <w:rPr>
                <w:rFonts w:ascii="Arial" w:hAnsi="Arial" w:cs="Arial"/>
                <w:sz w:val="22"/>
                <w:szCs w:val="22"/>
              </w:rPr>
              <w:t>STRUCTURE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E9DE270" w14:textId="77777777" w:rsidR="00367F62" w:rsidRPr="00367F62" w:rsidRDefault="00367F62" w:rsidP="00367F62">
            <w:pPr>
              <w:rPr>
                <w:rFonts w:ascii="Arial" w:hAnsi="Arial" w:cs="Arial"/>
                <w:sz w:val="22"/>
                <w:szCs w:val="22"/>
              </w:rPr>
            </w:pPr>
            <w:r w:rsidRPr="00367F62">
              <w:rPr>
                <w:rFonts w:ascii="Arial"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4A04ADFD" w14:textId="07FC12BE" w:rsidR="00367F62" w:rsidRPr="00367F62" w:rsidRDefault="00367F62" w:rsidP="00367F62">
            <w:pPr>
              <w:rPr>
                <w:rFonts w:ascii="Arial" w:hAnsi="Arial" w:cs="Arial"/>
                <w:sz w:val="22"/>
                <w:szCs w:val="22"/>
              </w:rPr>
            </w:pPr>
            <w:r w:rsidRPr="00367F62">
              <w:rPr>
                <w:rFonts w:ascii="Arial" w:hAnsi="Arial" w:cs="Arial"/>
                <w:sz w:val="22"/>
                <w:szCs w:val="22"/>
              </w:rPr>
              <w:t xml:space="preserve">Yes </w:t>
            </w:r>
            <w:sdt>
              <w:sdtPr>
                <w:rPr>
                  <w:rFonts w:ascii="Arial" w:hAnsi="Arial" w:cs="Arial"/>
                  <w:sz w:val="22"/>
                  <w:szCs w:val="22"/>
                </w:rPr>
                <w:id w:val="-403367576"/>
                <w14:checkbox>
                  <w14:checked w14:val="1"/>
                  <w14:checkedState w14:val="2612" w14:font="MS Gothic"/>
                  <w14:uncheckedState w14:val="2610" w14:font="MS Gothic"/>
                </w14:checkbox>
              </w:sdtPr>
              <w:sdtContent>
                <w:r w:rsidR="00A177C1">
                  <w:rPr>
                    <w:rFonts w:ascii="MS Gothic" w:eastAsia="MS Gothic" w:hAnsi="MS Gothic" w:cs="Arial" w:hint="eastAsia"/>
                    <w:sz w:val="22"/>
                    <w:szCs w:val="22"/>
                  </w:rPr>
                  <w:t>☒</w:t>
                </w:r>
              </w:sdtContent>
            </w:sdt>
          </w:p>
          <w:p w14:paraId="3093B1CE" w14:textId="77777777" w:rsidR="00367F62" w:rsidRPr="00367F62" w:rsidRDefault="00367F62" w:rsidP="00367F62">
            <w:pPr>
              <w:rPr>
                <w:rFonts w:ascii="Arial" w:hAnsi="Arial" w:cs="Arial"/>
                <w:sz w:val="22"/>
                <w:szCs w:val="22"/>
              </w:rPr>
            </w:pPr>
          </w:p>
          <w:p w14:paraId="2D18FF15" w14:textId="4CC30EAB" w:rsidR="00367F62" w:rsidRPr="00367F62" w:rsidRDefault="00367F62" w:rsidP="00367F62">
            <w:pPr>
              <w:rPr>
                <w:rFonts w:ascii="Arial" w:hAnsi="Arial" w:cs="Arial"/>
                <w:sz w:val="22"/>
                <w:szCs w:val="22"/>
              </w:rPr>
            </w:pPr>
            <w:r w:rsidRPr="00367F62">
              <w:rPr>
                <w:rFonts w:ascii="Arial" w:hAnsi="Arial" w:cs="Arial"/>
                <w:sz w:val="22"/>
                <w:szCs w:val="22"/>
              </w:rPr>
              <w:t xml:space="preserve">No  </w:t>
            </w:r>
            <w:sdt>
              <w:sdtPr>
                <w:rPr>
                  <w:rFonts w:ascii="Arial" w:hAnsi="Arial" w:cs="Arial"/>
                  <w:sz w:val="22"/>
                  <w:szCs w:val="22"/>
                </w:rPr>
                <w:id w:val="-237406240"/>
                <w14:checkbox>
                  <w14:checked w14:val="0"/>
                  <w14:checkedState w14:val="2612" w14:font="MS Gothic"/>
                  <w14:uncheckedState w14:val="2610" w14:font="MS Gothic"/>
                </w14:checkbox>
              </w:sdtPr>
              <w:sdtContent>
                <w:r w:rsidR="00A177C1">
                  <w:rPr>
                    <w:rFonts w:ascii="MS Gothic" w:eastAsia="MS Gothic" w:hAnsi="MS Gothic" w:cs="Arial" w:hint="eastAsia"/>
                    <w:sz w:val="22"/>
                    <w:szCs w:val="22"/>
                  </w:rPr>
                  <w:t>☐</w:t>
                </w:r>
              </w:sdtContent>
            </w:sdt>
          </w:p>
        </w:tc>
      </w:tr>
      <w:tr w:rsidR="00367F62" w:rsidRPr="00367F62" w14:paraId="7223E01F" w14:textId="77777777" w:rsidTr="00367F62">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6C895453" w14:textId="77777777" w:rsidR="00367F62" w:rsidRPr="00367F62" w:rsidRDefault="00367F62" w:rsidP="00367F62">
            <w:pPr>
              <w:rPr>
                <w:rFonts w:ascii="Arial" w:hAnsi="Arial" w:cs="Arial"/>
                <w:sz w:val="22"/>
                <w:szCs w:val="22"/>
              </w:rPr>
            </w:pPr>
            <w:r w:rsidRPr="00367F62">
              <w:rPr>
                <w:rFonts w:ascii="Arial" w:hAnsi="Arial" w:cs="Arial"/>
                <w:sz w:val="22"/>
                <w:szCs w:val="22"/>
              </w:rPr>
              <w:t>PROOFREADING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6B74EE22" w14:textId="77777777" w:rsidR="00367F62" w:rsidRPr="00367F62" w:rsidRDefault="00367F62" w:rsidP="00367F62">
            <w:pPr>
              <w:rPr>
                <w:rFonts w:ascii="Arial" w:hAnsi="Arial" w:cs="Arial"/>
                <w:sz w:val="22"/>
                <w:szCs w:val="22"/>
              </w:rPr>
            </w:pPr>
            <w:r w:rsidRPr="00367F62">
              <w:rPr>
                <w:rFonts w:ascii="Arial"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7FE08376" w14:textId="77777777" w:rsidR="00367F62" w:rsidRPr="00367F62" w:rsidRDefault="00367F62" w:rsidP="00367F62">
            <w:pPr>
              <w:rPr>
                <w:rFonts w:ascii="Arial" w:hAnsi="Arial" w:cs="Arial"/>
                <w:sz w:val="22"/>
                <w:szCs w:val="22"/>
              </w:rPr>
            </w:pPr>
            <w:r w:rsidRPr="00367F62">
              <w:rPr>
                <w:rFonts w:ascii="Arial" w:hAnsi="Arial" w:cs="Arial"/>
                <w:sz w:val="22"/>
                <w:szCs w:val="22"/>
              </w:rPr>
              <w:t xml:space="preserve">Yes </w:t>
            </w:r>
            <w:sdt>
              <w:sdtPr>
                <w:rPr>
                  <w:rFonts w:ascii="Arial" w:hAnsi="Arial" w:cs="Arial"/>
                  <w:sz w:val="22"/>
                  <w:szCs w:val="22"/>
                </w:rPr>
                <w:id w:val="730889248"/>
                <w14:checkbox>
                  <w14:checked w14:val="0"/>
                  <w14:checkedState w14:val="2612" w14:font="MS Gothic"/>
                  <w14:uncheckedState w14:val="2610" w14:font="MS Gothic"/>
                </w14:checkbox>
              </w:sdtPr>
              <w:sdtContent>
                <w:r w:rsidRPr="00367F62">
                  <w:rPr>
                    <w:rFonts w:ascii="Segoe UI Symbol" w:hAnsi="Segoe UI Symbol" w:cs="Segoe UI Symbol"/>
                    <w:sz w:val="22"/>
                    <w:szCs w:val="22"/>
                  </w:rPr>
                  <w:t>☐</w:t>
                </w:r>
              </w:sdtContent>
            </w:sdt>
          </w:p>
          <w:p w14:paraId="63204279" w14:textId="77777777" w:rsidR="00367F62" w:rsidRPr="00367F62" w:rsidRDefault="00367F62" w:rsidP="00367F62">
            <w:pPr>
              <w:rPr>
                <w:rFonts w:ascii="Arial" w:hAnsi="Arial" w:cs="Arial"/>
                <w:sz w:val="22"/>
                <w:szCs w:val="22"/>
              </w:rPr>
            </w:pPr>
          </w:p>
          <w:p w14:paraId="67A2F87E" w14:textId="783C3E37" w:rsidR="00367F62" w:rsidRPr="00367F62" w:rsidRDefault="00367F62" w:rsidP="00367F62">
            <w:pPr>
              <w:rPr>
                <w:rFonts w:ascii="Arial" w:hAnsi="Arial" w:cs="Arial"/>
                <w:sz w:val="22"/>
                <w:szCs w:val="22"/>
              </w:rPr>
            </w:pPr>
            <w:r w:rsidRPr="00367F62">
              <w:rPr>
                <w:rFonts w:ascii="Arial" w:hAnsi="Arial" w:cs="Arial"/>
                <w:sz w:val="22"/>
                <w:szCs w:val="22"/>
              </w:rPr>
              <w:t xml:space="preserve">No  </w:t>
            </w:r>
            <w:sdt>
              <w:sdtPr>
                <w:rPr>
                  <w:rFonts w:ascii="Arial" w:hAnsi="Arial" w:cs="Arial"/>
                  <w:sz w:val="22"/>
                  <w:szCs w:val="22"/>
                </w:rPr>
                <w:id w:val="110885108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67F62" w:rsidRPr="00367F62" w14:paraId="4B0053B0" w14:textId="77777777" w:rsidTr="00367F62">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655A0A1C" w14:textId="77777777" w:rsidR="00367F62" w:rsidRPr="00367F62" w:rsidRDefault="00367F62" w:rsidP="00367F62">
            <w:pPr>
              <w:rPr>
                <w:rFonts w:ascii="Arial" w:hAnsi="Arial" w:cs="Arial"/>
                <w:sz w:val="22"/>
                <w:szCs w:val="22"/>
              </w:rPr>
            </w:pPr>
            <w:r w:rsidRPr="00367F62">
              <w:rPr>
                <w:rFonts w:ascii="Arial" w:hAnsi="Arial" w:cs="Arial"/>
                <w:sz w:val="22"/>
                <w:szCs w:val="22"/>
              </w:rPr>
              <w:t>WRITING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4A42AFF5" w14:textId="77777777" w:rsidR="00367F62" w:rsidRPr="00367F62" w:rsidRDefault="00367F62" w:rsidP="00367F62">
            <w:pPr>
              <w:rPr>
                <w:rFonts w:ascii="Arial" w:hAnsi="Arial" w:cs="Arial"/>
                <w:sz w:val="22"/>
                <w:szCs w:val="22"/>
              </w:rPr>
            </w:pPr>
            <w:r w:rsidRPr="00367F62">
              <w:rPr>
                <w:rFonts w:ascii="Arial" w:hAnsi="Arial" w:cs="Arial"/>
                <w:sz w:val="22"/>
                <w:szCs w:val="22"/>
              </w:rPr>
              <w:t>For this assessment, you can use Generative AI to create text for submission.</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7B653765" w14:textId="77777777" w:rsidR="00367F62" w:rsidRPr="00367F62" w:rsidRDefault="00367F62" w:rsidP="00367F62">
            <w:pPr>
              <w:rPr>
                <w:rFonts w:ascii="Arial" w:hAnsi="Arial" w:cs="Arial"/>
                <w:sz w:val="22"/>
                <w:szCs w:val="22"/>
              </w:rPr>
            </w:pPr>
            <w:r w:rsidRPr="00367F62">
              <w:rPr>
                <w:rFonts w:ascii="Arial" w:hAnsi="Arial" w:cs="Arial"/>
                <w:sz w:val="22"/>
                <w:szCs w:val="22"/>
              </w:rPr>
              <w:t xml:space="preserve">Yes </w:t>
            </w:r>
            <w:sdt>
              <w:sdtPr>
                <w:rPr>
                  <w:rFonts w:ascii="Arial" w:hAnsi="Arial" w:cs="Arial"/>
                  <w:sz w:val="22"/>
                  <w:szCs w:val="22"/>
                </w:rPr>
                <w:id w:val="-190689556"/>
                <w14:checkbox>
                  <w14:checked w14:val="0"/>
                  <w14:checkedState w14:val="2612" w14:font="MS Gothic"/>
                  <w14:uncheckedState w14:val="2610" w14:font="MS Gothic"/>
                </w14:checkbox>
              </w:sdtPr>
              <w:sdtContent>
                <w:r w:rsidRPr="00367F62">
                  <w:rPr>
                    <w:rFonts w:ascii="Segoe UI Symbol" w:hAnsi="Segoe UI Symbol" w:cs="Segoe UI Symbol"/>
                    <w:sz w:val="22"/>
                    <w:szCs w:val="22"/>
                  </w:rPr>
                  <w:t>☐</w:t>
                </w:r>
              </w:sdtContent>
            </w:sdt>
          </w:p>
          <w:p w14:paraId="750B2562" w14:textId="77777777" w:rsidR="00367F62" w:rsidRPr="00367F62" w:rsidRDefault="00367F62" w:rsidP="00367F62">
            <w:pPr>
              <w:rPr>
                <w:rFonts w:ascii="Arial" w:hAnsi="Arial" w:cs="Arial"/>
                <w:sz w:val="22"/>
                <w:szCs w:val="22"/>
              </w:rPr>
            </w:pPr>
          </w:p>
          <w:p w14:paraId="47A61F01" w14:textId="5F91157A" w:rsidR="00367F62" w:rsidRPr="00367F62" w:rsidRDefault="00367F62" w:rsidP="00367F62">
            <w:pPr>
              <w:rPr>
                <w:rFonts w:ascii="Arial" w:hAnsi="Arial" w:cs="Arial"/>
                <w:sz w:val="22"/>
                <w:szCs w:val="22"/>
              </w:rPr>
            </w:pPr>
            <w:r w:rsidRPr="00367F62">
              <w:rPr>
                <w:rFonts w:ascii="Arial" w:hAnsi="Arial" w:cs="Arial"/>
                <w:sz w:val="22"/>
                <w:szCs w:val="22"/>
              </w:rPr>
              <w:t xml:space="preserve">No  </w:t>
            </w:r>
            <w:sdt>
              <w:sdtPr>
                <w:rPr>
                  <w:rFonts w:ascii="Arial" w:hAnsi="Arial" w:cs="Arial"/>
                  <w:sz w:val="22"/>
                  <w:szCs w:val="22"/>
                </w:rPr>
                <w:id w:val="21031560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67F62" w:rsidRPr="00367F62" w14:paraId="554CFA4E" w14:textId="77777777" w:rsidTr="00367F62">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6697571C" w14:textId="77777777" w:rsidR="00367F62" w:rsidRPr="00367F62" w:rsidRDefault="00367F62" w:rsidP="00367F62">
            <w:pPr>
              <w:rPr>
                <w:rFonts w:ascii="Arial" w:hAnsi="Arial" w:cs="Arial"/>
                <w:sz w:val="22"/>
                <w:szCs w:val="22"/>
              </w:rPr>
            </w:pPr>
            <w:r w:rsidRPr="00367F62">
              <w:rPr>
                <w:rFonts w:ascii="Arial" w:hAnsi="Arial" w:cs="Arial"/>
                <w:sz w:val="22"/>
                <w:szCs w:val="22"/>
              </w:rPr>
              <w:t>CREATIVE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56F5B4A6" w14:textId="77777777" w:rsidR="00367F62" w:rsidRPr="00367F62" w:rsidRDefault="00367F62" w:rsidP="00367F62">
            <w:pPr>
              <w:rPr>
                <w:rFonts w:ascii="Arial" w:hAnsi="Arial" w:cs="Arial"/>
                <w:sz w:val="22"/>
                <w:szCs w:val="22"/>
              </w:rPr>
            </w:pPr>
            <w:r w:rsidRPr="00367F62">
              <w:rPr>
                <w:rFonts w:ascii="Arial" w:hAnsi="Arial" w:cs="Arial"/>
                <w:sz w:val="22"/>
                <w:szCs w:val="22"/>
              </w:rPr>
              <w:t>For this assessment, you can use Generative AI to create creative materials, such as images.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2B20183A" w14:textId="67A8F602" w:rsidR="00367F62" w:rsidRPr="00367F62" w:rsidRDefault="00367F62" w:rsidP="00367F62">
            <w:pPr>
              <w:rPr>
                <w:rFonts w:ascii="Arial" w:hAnsi="Arial" w:cs="Arial"/>
                <w:sz w:val="22"/>
                <w:szCs w:val="22"/>
              </w:rPr>
            </w:pPr>
            <w:r w:rsidRPr="00367F62">
              <w:rPr>
                <w:rFonts w:ascii="Arial" w:hAnsi="Arial" w:cs="Arial"/>
                <w:sz w:val="22"/>
                <w:szCs w:val="22"/>
              </w:rPr>
              <w:t xml:space="preserve">Yes </w:t>
            </w:r>
            <w:sdt>
              <w:sdtPr>
                <w:rPr>
                  <w:rFonts w:ascii="Arial" w:hAnsi="Arial" w:cs="Arial"/>
                  <w:sz w:val="22"/>
                  <w:szCs w:val="22"/>
                </w:rPr>
                <w:id w:val="-1627913806"/>
                <w14:checkbox>
                  <w14:checked w14:val="1"/>
                  <w14:checkedState w14:val="2612" w14:font="MS Gothic"/>
                  <w14:uncheckedState w14:val="2610" w14:font="MS Gothic"/>
                </w14:checkbox>
              </w:sdtPr>
              <w:sdtContent>
                <w:r w:rsidR="00A177C1">
                  <w:rPr>
                    <w:rFonts w:ascii="MS Gothic" w:eastAsia="MS Gothic" w:hAnsi="MS Gothic" w:cs="Arial" w:hint="eastAsia"/>
                    <w:sz w:val="22"/>
                    <w:szCs w:val="22"/>
                  </w:rPr>
                  <w:t>☒</w:t>
                </w:r>
              </w:sdtContent>
            </w:sdt>
          </w:p>
          <w:p w14:paraId="094E2D55" w14:textId="77777777" w:rsidR="00367F62" w:rsidRPr="00367F62" w:rsidRDefault="00367F62" w:rsidP="00367F62">
            <w:pPr>
              <w:rPr>
                <w:rFonts w:ascii="Arial" w:hAnsi="Arial" w:cs="Arial"/>
                <w:sz w:val="22"/>
                <w:szCs w:val="22"/>
              </w:rPr>
            </w:pPr>
          </w:p>
          <w:p w14:paraId="172DDB91" w14:textId="13943E23" w:rsidR="00367F62" w:rsidRPr="00367F62" w:rsidRDefault="00367F62" w:rsidP="00367F62">
            <w:pPr>
              <w:rPr>
                <w:rFonts w:ascii="Arial" w:hAnsi="Arial" w:cs="Arial"/>
                <w:sz w:val="22"/>
                <w:szCs w:val="22"/>
              </w:rPr>
            </w:pPr>
            <w:r w:rsidRPr="00367F62">
              <w:rPr>
                <w:rFonts w:ascii="Arial" w:hAnsi="Arial" w:cs="Arial"/>
                <w:sz w:val="22"/>
                <w:szCs w:val="22"/>
              </w:rPr>
              <w:t xml:space="preserve">No  </w:t>
            </w:r>
            <w:sdt>
              <w:sdtPr>
                <w:rPr>
                  <w:rFonts w:ascii="Arial" w:hAnsi="Arial" w:cs="Arial"/>
                  <w:sz w:val="22"/>
                  <w:szCs w:val="22"/>
                </w:rPr>
                <w:id w:val="1681396696"/>
                <w14:checkbox>
                  <w14:checked w14:val="0"/>
                  <w14:checkedState w14:val="2612" w14:font="MS Gothic"/>
                  <w14:uncheckedState w14:val="2610" w14:font="MS Gothic"/>
                </w14:checkbox>
              </w:sdtPr>
              <w:sdtContent>
                <w:r w:rsidR="00A177C1">
                  <w:rPr>
                    <w:rFonts w:ascii="MS Gothic" w:eastAsia="MS Gothic" w:hAnsi="MS Gothic" w:cs="Arial" w:hint="eastAsia"/>
                    <w:sz w:val="22"/>
                    <w:szCs w:val="22"/>
                  </w:rPr>
                  <w:t>☐</w:t>
                </w:r>
              </w:sdtContent>
            </w:sdt>
          </w:p>
        </w:tc>
      </w:tr>
      <w:tr w:rsidR="00367F62" w:rsidRPr="00367F62" w14:paraId="3EC2BEF7" w14:textId="77777777" w:rsidTr="00367F62">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052B57C2" w14:textId="77777777" w:rsidR="00367F62" w:rsidRPr="00367F62" w:rsidRDefault="00367F62" w:rsidP="00367F62">
            <w:pPr>
              <w:rPr>
                <w:rFonts w:ascii="Arial" w:hAnsi="Arial" w:cs="Arial"/>
                <w:sz w:val="22"/>
                <w:szCs w:val="22"/>
              </w:rPr>
            </w:pPr>
            <w:r w:rsidRPr="00367F62">
              <w:rPr>
                <w:rFonts w:ascii="Arial" w:hAnsi="Arial" w:cs="Arial"/>
                <w:sz w:val="22"/>
                <w:szCs w:val="22"/>
              </w:rPr>
              <w:t>PROGRAMING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6AD263A6" w14:textId="77777777" w:rsidR="00367F62" w:rsidRPr="00367F62" w:rsidRDefault="00367F62" w:rsidP="00367F62">
            <w:pPr>
              <w:rPr>
                <w:rFonts w:ascii="Arial" w:hAnsi="Arial" w:cs="Arial"/>
                <w:sz w:val="22"/>
                <w:szCs w:val="22"/>
              </w:rPr>
            </w:pPr>
            <w:r w:rsidRPr="00367F62">
              <w:rPr>
                <w:rFonts w:ascii="Arial" w:hAnsi="Arial" w:cs="Arial"/>
                <w:sz w:val="22"/>
                <w:szCs w:val="22"/>
              </w:rPr>
              <w:t>For this assessment, you can use Generative AI to create and check code.</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2445BDA9" w14:textId="77777777" w:rsidR="00367F62" w:rsidRPr="00367F62" w:rsidRDefault="00367F62" w:rsidP="00367F62">
            <w:pPr>
              <w:rPr>
                <w:rFonts w:ascii="Arial" w:hAnsi="Arial" w:cs="Arial"/>
                <w:sz w:val="22"/>
                <w:szCs w:val="22"/>
              </w:rPr>
            </w:pPr>
            <w:r w:rsidRPr="00367F62">
              <w:rPr>
                <w:rFonts w:ascii="Arial" w:hAnsi="Arial" w:cs="Arial"/>
                <w:sz w:val="22"/>
                <w:szCs w:val="22"/>
              </w:rPr>
              <w:t xml:space="preserve">Yes </w:t>
            </w:r>
            <w:sdt>
              <w:sdtPr>
                <w:rPr>
                  <w:rFonts w:ascii="Arial" w:hAnsi="Arial" w:cs="Arial"/>
                  <w:sz w:val="22"/>
                  <w:szCs w:val="22"/>
                </w:rPr>
                <w:id w:val="-1864739602"/>
                <w14:checkbox>
                  <w14:checked w14:val="0"/>
                  <w14:checkedState w14:val="2612" w14:font="MS Gothic"/>
                  <w14:uncheckedState w14:val="2610" w14:font="MS Gothic"/>
                </w14:checkbox>
              </w:sdtPr>
              <w:sdtContent>
                <w:r w:rsidRPr="00367F62">
                  <w:rPr>
                    <w:rFonts w:ascii="Segoe UI Symbol" w:hAnsi="Segoe UI Symbol" w:cs="Segoe UI Symbol"/>
                    <w:sz w:val="22"/>
                    <w:szCs w:val="22"/>
                  </w:rPr>
                  <w:t>☐</w:t>
                </w:r>
              </w:sdtContent>
            </w:sdt>
          </w:p>
          <w:p w14:paraId="2289B4AB" w14:textId="77777777" w:rsidR="00367F62" w:rsidRPr="00367F62" w:rsidRDefault="00367F62" w:rsidP="00367F62">
            <w:pPr>
              <w:rPr>
                <w:rFonts w:ascii="Arial" w:hAnsi="Arial" w:cs="Arial"/>
                <w:sz w:val="22"/>
                <w:szCs w:val="22"/>
              </w:rPr>
            </w:pPr>
          </w:p>
          <w:p w14:paraId="17E4C769" w14:textId="1CCD3763" w:rsidR="00367F62" w:rsidRPr="00367F62" w:rsidRDefault="00367F62" w:rsidP="00367F62">
            <w:pPr>
              <w:rPr>
                <w:rFonts w:ascii="Arial" w:hAnsi="Arial" w:cs="Arial"/>
                <w:sz w:val="22"/>
                <w:szCs w:val="22"/>
              </w:rPr>
            </w:pPr>
            <w:r w:rsidRPr="00367F62">
              <w:rPr>
                <w:rFonts w:ascii="Arial" w:hAnsi="Arial" w:cs="Arial"/>
                <w:sz w:val="22"/>
                <w:szCs w:val="22"/>
              </w:rPr>
              <w:t xml:space="preserve">No  </w:t>
            </w:r>
            <w:sdt>
              <w:sdtPr>
                <w:rPr>
                  <w:rFonts w:ascii="Arial" w:hAnsi="Arial" w:cs="Arial"/>
                  <w:sz w:val="22"/>
                  <w:szCs w:val="22"/>
                </w:rPr>
                <w:id w:val="202511999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67F62" w:rsidRPr="00367F62" w14:paraId="0FC6FABC" w14:textId="77777777" w:rsidTr="00367F62">
        <w:trPr>
          <w:trHeight w:val="300"/>
        </w:trPr>
        <w:tc>
          <w:tcPr>
            <w:tcW w:w="2250" w:type="dxa"/>
            <w:tcBorders>
              <w:top w:val="nil"/>
              <w:left w:val="single" w:sz="8" w:space="0" w:color="auto"/>
              <w:bottom w:val="single" w:sz="8" w:space="0" w:color="auto"/>
              <w:right w:val="single" w:sz="8" w:space="0" w:color="000000"/>
            </w:tcBorders>
            <w:tcMar>
              <w:top w:w="0" w:type="dxa"/>
              <w:left w:w="105" w:type="dxa"/>
              <w:bottom w:w="0" w:type="dxa"/>
              <w:right w:w="105" w:type="dxa"/>
            </w:tcMar>
            <w:hideMark/>
          </w:tcPr>
          <w:p w14:paraId="5024EFEF" w14:textId="77777777" w:rsidR="00367F62" w:rsidRPr="00367F62" w:rsidRDefault="00367F62" w:rsidP="00367F62">
            <w:pPr>
              <w:rPr>
                <w:rFonts w:ascii="Arial" w:hAnsi="Arial" w:cs="Arial"/>
                <w:sz w:val="22"/>
                <w:szCs w:val="22"/>
              </w:rPr>
            </w:pPr>
            <w:r w:rsidRPr="00367F62">
              <w:rPr>
                <w:rFonts w:ascii="Arial" w:hAnsi="Arial" w:cs="Arial"/>
                <w:sz w:val="22"/>
                <w:szCs w:val="22"/>
              </w:rPr>
              <w:t>NONE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4157460" w14:textId="77777777" w:rsidR="00367F62" w:rsidRPr="00367F62" w:rsidRDefault="00367F62" w:rsidP="00367F62">
            <w:pPr>
              <w:rPr>
                <w:rFonts w:ascii="Arial" w:hAnsi="Arial" w:cs="Arial"/>
                <w:sz w:val="22"/>
                <w:szCs w:val="22"/>
              </w:rPr>
            </w:pPr>
            <w:r w:rsidRPr="00367F62">
              <w:rPr>
                <w:rFonts w:ascii="Arial" w:hAnsi="Arial" w:cs="Arial"/>
                <w:sz w:val="22"/>
                <w:szCs w:val="22"/>
              </w:rPr>
              <w:t xml:space="preserve">For this assessment, you are not allowed to use </w:t>
            </w:r>
            <w:r w:rsidRPr="00367F62">
              <w:rPr>
                <w:rFonts w:ascii="Arial" w:hAnsi="Arial" w:cs="Arial"/>
                <w:b/>
                <w:bCs/>
                <w:sz w:val="22"/>
                <w:szCs w:val="22"/>
              </w:rPr>
              <w:t>any</w:t>
            </w:r>
            <w:r w:rsidRPr="00367F62">
              <w:rPr>
                <w:rFonts w:ascii="Arial" w:hAnsi="Arial" w:cs="Arial"/>
                <w:sz w:val="22"/>
                <w:szCs w:val="22"/>
              </w:rPr>
              <w:t xml:space="preserve"> type of Generative AI support. This includes research support, structure support, writing/proofreading support and creative support.</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14:paraId="50352FBA" w14:textId="77777777" w:rsidR="00A177C1" w:rsidRDefault="00A177C1" w:rsidP="00367F62">
            <w:pPr>
              <w:rPr>
                <w:rFonts w:ascii="Arial" w:hAnsi="Arial" w:cs="Arial"/>
                <w:sz w:val="22"/>
                <w:szCs w:val="22"/>
              </w:rPr>
            </w:pPr>
          </w:p>
          <w:p w14:paraId="16ECA6C8" w14:textId="3C0CC02C" w:rsidR="00367F62" w:rsidRPr="00367F62" w:rsidRDefault="00A177C1" w:rsidP="00367F62">
            <w:pPr>
              <w:rPr>
                <w:rFonts w:ascii="Arial" w:hAnsi="Arial" w:cs="Arial"/>
                <w:sz w:val="22"/>
                <w:szCs w:val="22"/>
              </w:rPr>
            </w:pPr>
            <w:r>
              <w:rPr>
                <w:rFonts w:ascii="Arial" w:hAnsi="Arial" w:cs="Arial"/>
                <w:sz w:val="22"/>
                <w:szCs w:val="22"/>
              </w:rPr>
              <w:t>N/A</w:t>
            </w:r>
          </w:p>
        </w:tc>
      </w:tr>
    </w:tbl>
    <w:p w14:paraId="2F74767F" w14:textId="30F200D9" w:rsidR="00367F62" w:rsidRDefault="00367F62">
      <w:pPr>
        <w:rPr>
          <w:rFonts w:ascii="Arial" w:hAnsi="Arial" w:cs="Arial"/>
          <w:sz w:val="22"/>
          <w:szCs w:val="22"/>
        </w:rPr>
      </w:pPr>
      <w:r>
        <w:rPr>
          <w:rFonts w:ascii="Arial" w:hAnsi="Arial" w:cs="Arial"/>
          <w:sz w:val="22"/>
          <w:szCs w:val="22"/>
        </w:rPr>
        <w:br w:type="page"/>
      </w:r>
    </w:p>
    <w:p w14:paraId="77DE557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C9B373" w14:textId="77777777" w:rsidTr="00C8667A">
        <w:trPr>
          <w:trHeight w:val="414"/>
        </w:trPr>
        <w:tc>
          <w:tcPr>
            <w:tcW w:w="10670" w:type="dxa"/>
            <w:shd w:val="clear" w:color="auto" w:fill="D9D9D9"/>
          </w:tcPr>
          <w:p w14:paraId="2B11B14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F61C65" w14:textId="77777777" w:rsidR="00D22D9C" w:rsidRPr="00A406E5" w:rsidRDefault="00D22D9C" w:rsidP="00D22D9C">
      <w:pPr>
        <w:jc w:val="both"/>
        <w:rPr>
          <w:rFonts w:ascii="Arial" w:hAnsi="Arial" w:cs="Arial"/>
          <w:sz w:val="22"/>
          <w:szCs w:val="22"/>
        </w:rPr>
      </w:pPr>
    </w:p>
    <w:p w14:paraId="60AC0B7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406D42" w14:textId="77777777" w:rsidR="004D5E9B" w:rsidRDefault="004D5E9B" w:rsidP="00D22D9C">
      <w:pPr>
        <w:jc w:val="both"/>
        <w:rPr>
          <w:rFonts w:ascii="Arial" w:hAnsi="Arial" w:cs="Arial"/>
          <w:b/>
          <w:sz w:val="22"/>
          <w:szCs w:val="22"/>
        </w:rPr>
      </w:pPr>
    </w:p>
    <w:p w14:paraId="19AC4A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A2B7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A69B28F" w14:textId="77777777" w:rsidR="00C01A3F" w:rsidRPr="00A406E5" w:rsidRDefault="00C01A3F" w:rsidP="00D22D9C">
      <w:pPr>
        <w:jc w:val="both"/>
        <w:rPr>
          <w:rFonts w:ascii="Arial" w:hAnsi="Arial" w:cs="Arial"/>
          <w:sz w:val="22"/>
          <w:szCs w:val="22"/>
        </w:rPr>
      </w:pPr>
    </w:p>
    <w:p w14:paraId="23F3F337" w14:textId="77777777" w:rsidR="00606CD0" w:rsidRPr="00DC37F0" w:rsidRDefault="008042F0" w:rsidP="00606CD0">
      <w:pPr>
        <w:jc w:val="both"/>
        <w:rPr>
          <w:rFonts w:asciiTheme="minorHAnsi" w:hAnsiTheme="minorHAns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6CD0">
        <w:rPr>
          <w:rFonts w:ascii="Calibri" w:hAnsi="Calibri" w:cs="Calibri"/>
          <w:sz w:val="22"/>
          <w:szCs w:val="22"/>
        </w:rPr>
        <w:t xml:space="preserve">Define </w:t>
      </w:r>
      <w:proofErr w:type="gramStart"/>
      <w:r w:rsidR="00606CD0">
        <w:rPr>
          <w:rFonts w:ascii="Calibri" w:hAnsi="Calibri" w:cs="Calibri"/>
          <w:sz w:val="22"/>
          <w:szCs w:val="22"/>
        </w:rPr>
        <w:t>a number of</w:t>
      </w:r>
      <w:proofErr w:type="gramEnd"/>
      <w:r w:rsidR="00606CD0">
        <w:rPr>
          <w:rFonts w:ascii="Calibri" w:hAnsi="Calibri" w:cs="Calibri"/>
          <w:sz w:val="22"/>
          <w:szCs w:val="22"/>
        </w:rPr>
        <w:t xml:space="preserve"> key business practices within the sport sector and discuss their significance.</w:t>
      </w:r>
    </w:p>
    <w:p w14:paraId="60C64D0F" w14:textId="77777777" w:rsidR="00C01A3F" w:rsidRPr="00A406E5" w:rsidRDefault="00C01A3F" w:rsidP="00D22D9C">
      <w:pPr>
        <w:jc w:val="both"/>
        <w:rPr>
          <w:rFonts w:ascii="Arial" w:hAnsi="Arial" w:cs="Arial"/>
          <w:sz w:val="22"/>
          <w:szCs w:val="22"/>
        </w:rPr>
      </w:pPr>
    </w:p>
    <w:p w14:paraId="32872E9D" w14:textId="77777777" w:rsidR="00D22D9C" w:rsidRPr="00A406E5" w:rsidRDefault="00D22D9C" w:rsidP="00D22D9C">
      <w:pPr>
        <w:jc w:val="both"/>
        <w:rPr>
          <w:rFonts w:ascii="Arial" w:hAnsi="Arial" w:cs="Arial"/>
          <w:sz w:val="22"/>
          <w:szCs w:val="22"/>
        </w:rPr>
      </w:pPr>
    </w:p>
    <w:p w14:paraId="071401A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90E5A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2C6D3B1" w14:textId="77777777" w:rsidR="00C01A3F" w:rsidRPr="00A406E5" w:rsidRDefault="00C01A3F" w:rsidP="00C01A3F">
      <w:pPr>
        <w:jc w:val="both"/>
        <w:rPr>
          <w:rFonts w:ascii="Arial" w:hAnsi="Arial" w:cs="Arial"/>
          <w:b/>
          <w:i/>
          <w:sz w:val="22"/>
          <w:szCs w:val="22"/>
        </w:rPr>
      </w:pPr>
    </w:p>
    <w:p w14:paraId="60B4049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6CD0">
        <w:rPr>
          <w:rFonts w:ascii="Calibri" w:hAnsi="Calibri" w:cs="Calibri"/>
          <w:sz w:val="22"/>
          <w:szCs w:val="22"/>
        </w:rPr>
        <w:t xml:space="preserve">Demonstrate </w:t>
      </w:r>
      <w:proofErr w:type="gramStart"/>
      <w:r w:rsidR="00606CD0">
        <w:rPr>
          <w:rFonts w:ascii="Calibri" w:hAnsi="Calibri" w:cs="Calibri"/>
          <w:sz w:val="22"/>
          <w:szCs w:val="22"/>
        </w:rPr>
        <w:t>your</w:t>
      </w:r>
      <w:proofErr w:type="gramEnd"/>
      <w:r w:rsidR="00606CD0">
        <w:rPr>
          <w:rFonts w:ascii="Calibri" w:hAnsi="Calibri" w:cs="Calibri"/>
          <w:sz w:val="22"/>
          <w:szCs w:val="22"/>
        </w:rPr>
        <w:t xml:space="preserve"> understanding and knowledge through completion of the stakeholder diagram and the relevant section of an applicable event for the operational planning document.</w:t>
      </w:r>
    </w:p>
    <w:p w14:paraId="75210625" w14:textId="77777777" w:rsidR="00D22D9C" w:rsidRPr="00A406E5" w:rsidRDefault="00D22D9C" w:rsidP="00D22D9C">
      <w:pPr>
        <w:jc w:val="both"/>
        <w:rPr>
          <w:rFonts w:ascii="Arial" w:hAnsi="Arial" w:cs="Arial"/>
          <w:sz w:val="22"/>
          <w:szCs w:val="22"/>
        </w:rPr>
      </w:pPr>
    </w:p>
    <w:p w14:paraId="0EF5ABDC" w14:textId="77777777" w:rsidR="00D22D9C" w:rsidRPr="00A406E5" w:rsidRDefault="00D22D9C" w:rsidP="00D22D9C">
      <w:pPr>
        <w:jc w:val="both"/>
        <w:rPr>
          <w:rFonts w:ascii="Arial" w:hAnsi="Arial" w:cs="Arial"/>
          <w:b/>
          <w:sz w:val="22"/>
          <w:szCs w:val="22"/>
        </w:rPr>
      </w:pPr>
    </w:p>
    <w:p w14:paraId="01CED8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53E46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86E8868" w14:textId="77777777" w:rsidR="00D22D9C" w:rsidRPr="00A406E5" w:rsidRDefault="00D22D9C" w:rsidP="00D22D9C">
      <w:pPr>
        <w:jc w:val="both"/>
        <w:rPr>
          <w:rFonts w:ascii="Arial" w:hAnsi="Arial" w:cs="Arial"/>
          <w:sz w:val="22"/>
          <w:szCs w:val="22"/>
        </w:rPr>
      </w:pPr>
    </w:p>
    <w:p w14:paraId="7373DCB6" w14:textId="77777777" w:rsidR="00606CD0" w:rsidRPr="001E7C94" w:rsidRDefault="008042F0" w:rsidP="00606CD0">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6CD0">
        <w:rPr>
          <w:rFonts w:ascii="Calibri" w:hAnsi="Calibri" w:cs="Calibri"/>
          <w:sz w:val="22"/>
          <w:szCs w:val="22"/>
        </w:rPr>
        <w:t xml:space="preserve">Analyse the contemporary impacts of the local, national and global financial environment on supporting the development of the elite pathway and the wider impacts on sports participation and spectator engagement.  </w:t>
      </w:r>
    </w:p>
    <w:p w14:paraId="3EE737A4" w14:textId="77777777" w:rsidR="00C01A3F" w:rsidRPr="00A406E5" w:rsidRDefault="00C01A3F" w:rsidP="00D22D9C">
      <w:pPr>
        <w:jc w:val="both"/>
        <w:rPr>
          <w:rFonts w:ascii="Arial" w:hAnsi="Arial" w:cs="Arial"/>
          <w:sz w:val="22"/>
          <w:szCs w:val="22"/>
        </w:rPr>
      </w:pPr>
    </w:p>
    <w:p w14:paraId="474E5C6E" w14:textId="77777777" w:rsidR="00D22D9C" w:rsidRPr="00A406E5" w:rsidRDefault="00D22D9C" w:rsidP="00D22D9C">
      <w:pPr>
        <w:jc w:val="both"/>
        <w:rPr>
          <w:rFonts w:ascii="Arial" w:hAnsi="Arial" w:cs="Arial"/>
          <w:b/>
          <w:sz w:val="22"/>
          <w:szCs w:val="22"/>
        </w:rPr>
      </w:pPr>
    </w:p>
    <w:p w14:paraId="243CB7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84E59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0C7BD40" w14:textId="77777777" w:rsidR="00D22D9C" w:rsidRPr="00A406E5" w:rsidRDefault="00D22D9C" w:rsidP="00D22D9C">
      <w:pPr>
        <w:jc w:val="both"/>
        <w:rPr>
          <w:rFonts w:ascii="Arial" w:hAnsi="Arial" w:cs="Arial"/>
          <w:sz w:val="22"/>
          <w:szCs w:val="22"/>
        </w:rPr>
      </w:pPr>
    </w:p>
    <w:p w14:paraId="09B4000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6CD0">
        <w:rPr>
          <w:rFonts w:ascii="Calibri" w:hAnsi="Calibri" w:cs="Calibri"/>
          <w:sz w:val="22"/>
          <w:szCs w:val="22"/>
        </w:rPr>
        <w:t>Link key themes to relevant examples and challenges faced within the sector and the importance of organisations uniting and working today.</w:t>
      </w:r>
    </w:p>
    <w:p w14:paraId="59716308" w14:textId="77777777" w:rsidR="00C01A3F" w:rsidRPr="00A406E5" w:rsidRDefault="00C01A3F" w:rsidP="00D22D9C">
      <w:pPr>
        <w:jc w:val="both"/>
        <w:rPr>
          <w:rFonts w:ascii="Arial" w:hAnsi="Arial" w:cs="Arial"/>
          <w:sz w:val="22"/>
          <w:szCs w:val="22"/>
        </w:rPr>
      </w:pPr>
    </w:p>
    <w:p w14:paraId="6DF11D7B" w14:textId="77777777" w:rsidR="008566E5" w:rsidRPr="00A406E5" w:rsidRDefault="008566E5" w:rsidP="00D22D9C">
      <w:pPr>
        <w:jc w:val="both"/>
        <w:rPr>
          <w:rFonts w:ascii="Arial" w:hAnsi="Arial" w:cs="Arial"/>
          <w:sz w:val="22"/>
          <w:szCs w:val="22"/>
        </w:rPr>
      </w:pPr>
    </w:p>
    <w:p w14:paraId="5604EB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5D2063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54558ED" w14:textId="77777777" w:rsidR="00995D51" w:rsidRDefault="00995D51" w:rsidP="00D22D9C">
      <w:pPr>
        <w:jc w:val="both"/>
        <w:rPr>
          <w:rFonts w:ascii="Arial" w:hAnsi="Arial" w:cs="Arial"/>
          <w:sz w:val="22"/>
          <w:szCs w:val="22"/>
        </w:rPr>
      </w:pPr>
    </w:p>
    <w:p w14:paraId="407159FC" w14:textId="77777777" w:rsidR="00D22D9C" w:rsidRPr="00A406E5" w:rsidRDefault="00D22D9C" w:rsidP="00D22D9C">
      <w:pPr>
        <w:jc w:val="both"/>
        <w:rPr>
          <w:rFonts w:ascii="Arial" w:hAnsi="Arial" w:cs="Arial"/>
          <w:sz w:val="22"/>
          <w:szCs w:val="22"/>
        </w:rPr>
      </w:pPr>
    </w:p>
    <w:p w14:paraId="5795E2E0" w14:textId="77777777" w:rsidR="00606CD0" w:rsidRDefault="008042F0" w:rsidP="00606CD0">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6CD0">
        <w:rPr>
          <w:rFonts w:ascii="Calibri" w:hAnsi="Calibri" w:cs="Calibri"/>
          <w:sz w:val="22"/>
          <w:szCs w:val="22"/>
        </w:rPr>
        <w:t>Report format with a variety of credible sources which is well structured and professionally presented. Utilise the operational planning template and apply content to each of the relevant areas.</w:t>
      </w:r>
    </w:p>
    <w:p w14:paraId="2C2D8C69" w14:textId="77777777" w:rsidR="00C01A3F" w:rsidRPr="00A406E5" w:rsidRDefault="00C01A3F" w:rsidP="00C01A3F">
      <w:pPr>
        <w:jc w:val="both"/>
        <w:rPr>
          <w:rFonts w:ascii="Arial" w:hAnsi="Arial" w:cs="Arial"/>
          <w:i/>
          <w:sz w:val="22"/>
          <w:szCs w:val="22"/>
        </w:rPr>
      </w:pPr>
    </w:p>
    <w:p w14:paraId="6A70543C" w14:textId="77777777" w:rsidR="00C01A3F" w:rsidRPr="00A406E5" w:rsidRDefault="00C01A3F" w:rsidP="00D22D9C">
      <w:pPr>
        <w:jc w:val="both"/>
        <w:rPr>
          <w:rFonts w:ascii="Arial" w:hAnsi="Arial" w:cs="Arial"/>
          <w:sz w:val="22"/>
          <w:szCs w:val="22"/>
        </w:rPr>
      </w:pPr>
    </w:p>
    <w:p w14:paraId="725C758F" w14:textId="77777777" w:rsidR="00FB3B4E" w:rsidRPr="00A406E5" w:rsidRDefault="00FB3B4E" w:rsidP="00D22D9C">
      <w:pPr>
        <w:jc w:val="both"/>
        <w:rPr>
          <w:rFonts w:ascii="Arial" w:hAnsi="Arial" w:cs="Arial"/>
          <w:sz w:val="22"/>
          <w:szCs w:val="22"/>
        </w:rPr>
      </w:pPr>
    </w:p>
    <w:p w14:paraId="6016E123" w14:textId="77777777" w:rsidR="00D22D9C" w:rsidRPr="00A406E5" w:rsidRDefault="00D22D9C" w:rsidP="00D22D9C">
      <w:pPr>
        <w:jc w:val="both"/>
        <w:rPr>
          <w:rFonts w:ascii="Arial" w:hAnsi="Arial" w:cs="Arial"/>
          <w:sz w:val="22"/>
          <w:szCs w:val="22"/>
        </w:rPr>
      </w:pPr>
    </w:p>
    <w:p w14:paraId="68C7F5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0FC3F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628EC8A" w14:textId="77777777" w:rsidTr="00152E9D">
        <w:trPr>
          <w:jc w:val="center"/>
        </w:trPr>
        <w:tc>
          <w:tcPr>
            <w:tcW w:w="10670" w:type="dxa"/>
            <w:shd w:val="clear" w:color="auto" w:fill="BFBFBF"/>
          </w:tcPr>
          <w:p w14:paraId="29DCC97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07209B" w14:textId="77777777" w:rsidR="00152E9D" w:rsidRPr="00A406E5" w:rsidRDefault="00152E9D" w:rsidP="00152E9D">
      <w:pPr>
        <w:rPr>
          <w:rFonts w:ascii="Arial" w:hAnsi="Arial" w:cs="Arial"/>
        </w:rPr>
      </w:pPr>
    </w:p>
    <w:p w14:paraId="1B7AB62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AB83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7F337C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C3FEB7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AEE5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B362A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DDB2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81BC4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DEC65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385C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C4F6C1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F1A3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1DA269" w14:textId="77777777" w:rsidR="00152E9D" w:rsidRPr="00A406E5" w:rsidRDefault="00152E9D" w:rsidP="00152E9D">
            <w:pPr>
              <w:jc w:val="center"/>
              <w:rPr>
                <w:rFonts w:ascii="Arial" w:hAnsi="Arial" w:cs="Arial"/>
                <w:sz w:val="32"/>
              </w:rPr>
            </w:pPr>
          </w:p>
        </w:tc>
      </w:tr>
      <w:tr w:rsidR="00152E9D" w:rsidRPr="00A406E5" w14:paraId="0B66A2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0719EF" w14:textId="77777777" w:rsidR="00152E9D" w:rsidRPr="00A406E5" w:rsidRDefault="00152E9D" w:rsidP="00152E9D">
            <w:pPr>
              <w:spacing w:after="120"/>
              <w:rPr>
                <w:rFonts w:ascii="Arial" w:hAnsi="Arial" w:cs="Arial"/>
                <w:sz w:val="14"/>
                <w:szCs w:val="14"/>
              </w:rPr>
            </w:pPr>
          </w:p>
          <w:p w14:paraId="387ADACA" w14:textId="77777777" w:rsidR="00152E9D" w:rsidRPr="00A406E5" w:rsidRDefault="00152E9D" w:rsidP="00152E9D">
            <w:pPr>
              <w:spacing w:after="120"/>
              <w:rPr>
                <w:rFonts w:ascii="Arial" w:hAnsi="Arial" w:cs="Arial"/>
                <w:sz w:val="14"/>
                <w:szCs w:val="14"/>
              </w:rPr>
            </w:pPr>
          </w:p>
          <w:p w14:paraId="5C283FB0" w14:textId="77777777" w:rsidR="00152E9D" w:rsidRPr="00A406E5" w:rsidRDefault="00152E9D" w:rsidP="00152E9D">
            <w:pPr>
              <w:spacing w:after="120"/>
              <w:rPr>
                <w:rFonts w:ascii="Arial" w:hAnsi="Arial" w:cs="Arial"/>
                <w:sz w:val="14"/>
                <w:szCs w:val="14"/>
              </w:rPr>
            </w:pPr>
          </w:p>
          <w:p w14:paraId="0F2027A5" w14:textId="77777777" w:rsidR="00152E9D" w:rsidRPr="00A406E5" w:rsidRDefault="00152E9D" w:rsidP="00152E9D">
            <w:pPr>
              <w:spacing w:after="120"/>
              <w:rPr>
                <w:rFonts w:ascii="Arial" w:hAnsi="Arial" w:cs="Arial"/>
                <w:sz w:val="14"/>
                <w:szCs w:val="14"/>
              </w:rPr>
            </w:pPr>
          </w:p>
          <w:p w14:paraId="5F9D9D36" w14:textId="77777777" w:rsidR="00152E9D" w:rsidRPr="00A406E5" w:rsidRDefault="00152E9D" w:rsidP="00152E9D">
            <w:pPr>
              <w:spacing w:after="120"/>
              <w:rPr>
                <w:rFonts w:ascii="Arial" w:hAnsi="Arial" w:cs="Arial"/>
                <w:sz w:val="14"/>
                <w:szCs w:val="14"/>
              </w:rPr>
            </w:pPr>
          </w:p>
          <w:p w14:paraId="3CA50A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87B0E4" w14:textId="6DA06835" w:rsidR="00152E9D" w:rsidRPr="00A406E5" w:rsidRDefault="00AE4B9A" w:rsidP="00AE4B9A">
            <w:pPr>
              <w:rPr>
                <w:rFonts w:ascii="Arial" w:hAnsi="Arial" w:cs="Arial"/>
                <w:sz w:val="32"/>
              </w:rPr>
            </w:pPr>
            <w:r>
              <w:rPr>
                <w:rFonts w:ascii="Arial" w:hAnsi="Arial" w:cs="Arial"/>
                <w:sz w:val="32"/>
              </w:rPr>
              <w:t xml:space="preserve"> 15</w:t>
            </w:r>
          </w:p>
        </w:tc>
        <w:tc>
          <w:tcPr>
            <w:tcW w:w="416" w:type="pct"/>
            <w:vMerge w:val="restart"/>
            <w:tcBorders>
              <w:top w:val="single" w:sz="4" w:space="0" w:color="auto"/>
              <w:left w:val="single" w:sz="4" w:space="0" w:color="auto"/>
              <w:bottom w:val="single" w:sz="4" w:space="0" w:color="auto"/>
              <w:right w:val="single" w:sz="4" w:space="0" w:color="auto"/>
            </w:tcBorders>
          </w:tcPr>
          <w:p w14:paraId="4A99DAAB" w14:textId="77777777" w:rsidR="00152E9D" w:rsidRPr="00A406E5" w:rsidRDefault="00152E9D" w:rsidP="00152E9D">
            <w:pPr>
              <w:jc w:val="center"/>
              <w:rPr>
                <w:rFonts w:ascii="Arial" w:hAnsi="Arial" w:cs="Arial"/>
                <w:sz w:val="32"/>
              </w:rPr>
            </w:pPr>
          </w:p>
        </w:tc>
      </w:tr>
      <w:tr w:rsidR="00152E9D" w:rsidRPr="00A406E5" w14:paraId="12313AA7" w14:textId="77777777" w:rsidTr="00A85BFE">
        <w:trPr>
          <w:trHeight w:val="451"/>
        </w:trPr>
        <w:tc>
          <w:tcPr>
            <w:tcW w:w="4169" w:type="pct"/>
            <w:vMerge/>
            <w:tcBorders>
              <w:left w:val="single" w:sz="4" w:space="0" w:color="auto"/>
              <w:bottom w:val="single" w:sz="4" w:space="0" w:color="auto"/>
              <w:right w:val="single" w:sz="4" w:space="0" w:color="auto"/>
            </w:tcBorders>
          </w:tcPr>
          <w:p w14:paraId="7B7B5E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D4E49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51EE56" w14:textId="77777777" w:rsidR="00152E9D" w:rsidRPr="00A406E5" w:rsidRDefault="00152E9D" w:rsidP="00152E9D">
            <w:pPr>
              <w:jc w:val="center"/>
              <w:rPr>
                <w:rFonts w:ascii="Arial" w:hAnsi="Arial" w:cs="Arial"/>
                <w:sz w:val="32"/>
              </w:rPr>
            </w:pPr>
          </w:p>
        </w:tc>
      </w:tr>
      <w:tr w:rsidR="00152E9D" w:rsidRPr="00A406E5" w14:paraId="740CF0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A3D13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89EF0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647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A16E30" w14:textId="77777777" w:rsidR="00152E9D" w:rsidRPr="00A406E5" w:rsidRDefault="00152E9D" w:rsidP="00152E9D">
            <w:pPr>
              <w:jc w:val="center"/>
              <w:rPr>
                <w:rFonts w:ascii="Arial" w:hAnsi="Arial" w:cs="Arial"/>
                <w:sz w:val="32"/>
              </w:rPr>
            </w:pPr>
          </w:p>
        </w:tc>
      </w:tr>
      <w:tr w:rsidR="00152E9D" w:rsidRPr="00A406E5" w14:paraId="018EDD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814ECA" w14:textId="77777777" w:rsidR="00152E9D" w:rsidRPr="00A406E5" w:rsidRDefault="00152E9D" w:rsidP="00152E9D">
            <w:pPr>
              <w:spacing w:after="120"/>
              <w:rPr>
                <w:rFonts w:ascii="Arial" w:hAnsi="Arial" w:cs="Arial"/>
                <w:sz w:val="14"/>
                <w:szCs w:val="14"/>
              </w:rPr>
            </w:pPr>
          </w:p>
          <w:p w14:paraId="0EB862A5" w14:textId="77777777" w:rsidR="00152E9D" w:rsidRPr="00A406E5" w:rsidRDefault="00152E9D" w:rsidP="00152E9D">
            <w:pPr>
              <w:spacing w:after="120"/>
              <w:rPr>
                <w:rFonts w:ascii="Arial" w:hAnsi="Arial" w:cs="Arial"/>
                <w:sz w:val="14"/>
                <w:szCs w:val="14"/>
              </w:rPr>
            </w:pPr>
          </w:p>
          <w:p w14:paraId="52ACFD73" w14:textId="77777777" w:rsidR="00152E9D" w:rsidRPr="00A406E5" w:rsidRDefault="00152E9D" w:rsidP="00152E9D">
            <w:pPr>
              <w:spacing w:after="120"/>
              <w:rPr>
                <w:rFonts w:ascii="Arial" w:hAnsi="Arial" w:cs="Arial"/>
                <w:sz w:val="14"/>
                <w:szCs w:val="14"/>
              </w:rPr>
            </w:pPr>
          </w:p>
          <w:p w14:paraId="518416BE" w14:textId="77777777" w:rsidR="00152E9D" w:rsidRPr="00A406E5" w:rsidRDefault="00152E9D" w:rsidP="00152E9D">
            <w:pPr>
              <w:spacing w:after="120"/>
              <w:rPr>
                <w:rFonts w:ascii="Arial" w:hAnsi="Arial" w:cs="Arial"/>
                <w:sz w:val="14"/>
                <w:szCs w:val="14"/>
              </w:rPr>
            </w:pPr>
          </w:p>
          <w:p w14:paraId="53695B6D" w14:textId="77777777" w:rsidR="00152E9D" w:rsidRPr="00A406E5" w:rsidRDefault="00152E9D" w:rsidP="00152E9D">
            <w:pPr>
              <w:spacing w:after="120"/>
              <w:rPr>
                <w:rFonts w:ascii="Arial" w:hAnsi="Arial" w:cs="Arial"/>
                <w:sz w:val="14"/>
                <w:szCs w:val="14"/>
              </w:rPr>
            </w:pPr>
          </w:p>
          <w:p w14:paraId="0BE54D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E385F9" w14:textId="1630A03B" w:rsidR="00152E9D" w:rsidRPr="00A406E5" w:rsidRDefault="00AE4B9A"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197A483" w14:textId="77777777" w:rsidR="00152E9D" w:rsidRPr="00A406E5" w:rsidRDefault="00152E9D" w:rsidP="00152E9D">
            <w:pPr>
              <w:jc w:val="center"/>
              <w:rPr>
                <w:rFonts w:ascii="Arial" w:hAnsi="Arial" w:cs="Arial"/>
                <w:sz w:val="32"/>
              </w:rPr>
            </w:pPr>
          </w:p>
        </w:tc>
      </w:tr>
      <w:tr w:rsidR="00152E9D" w:rsidRPr="00A406E5" w14:paraId="12D94C7E" w14:textId="77777777" w:rsidTr="00A85BFE">
        <w:trPr>
          <w:trHeight w:val="451"/>
        </w:trPr>
        <w:tc>
          <w:tcPr>
            <w:tcW w:w="4169" w:type="pct"/>
            <w:vMerge/>
            <w:tcBorders>
              <w:left w:val="single" w:sz="4" w:space="0" w:color="auto"/>
              <w:bottom w:val="single" w:sz="4" w:space="0" w:color="auto"/>
              <w:right w:val="single" w:sz="4" w:space="0" w:color="auto"/>
            </w:tcBorders>
          </w:tcPr>
          <w:p w14:paraId="60C9D7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54BD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F69C5C" w14:textId="77777777" w:rsidR="00152E9D" w:rsidRPr="00A406E5" w:rsidRDefault="00152E9D" w:rsidP="00152E9D">
            <w:pPr>
              <w:jc w:val="center"/>
              <w:rPr>
                <w:rFonts w:ascii="Arial" w:hAnsi="Arial" w:cs="Arial"/>
                <w:sz w:val="32"/>
              </w:rPr>
            </w:pPr>
          </w:p>
        </w:tc>
      </w:tr>
      <w:tr w:rsidR="00152E9D" w:rsidRPr="00A406E5" w14:paraId="5281DE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5833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C7F1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8988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42D8BE" w14:textId="77777777" w:rsidR="00152E9D" w:rsidRPr="00A406E5" w:rsidRDefault="00152E9D" w:rsidP="00152E9D">
            <w:pPr>
              <w:jc w:val="center"/>
              <w:rPr>
                <w:rFonts w:ascii="Arial" w:hAnsi="Arial" w:cs="Arial"/>
                <w:sz w:val="32"/>
              </w:rPr>
            </w:pPr>
          </w:p>
        </w:tc>
      </w:tr>
      <w:tr w:rsidR="00152E9D" w:rsidRPr="00A406E5" w14:paraId="14DB78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472FD0" w14:textId="77777777" w:rsidR="00152E9D" w:rsidRPr="00A406E5" w:rsidRDefault="00152E9D" w:rsidP="00152E9D">
            <w:pPr>
              <w:spacing w:after="120"/>
              <w:rPr>
                <w:rFonts w:ascii="Arial" w:hAnsi="Arial" w:cs="Arial"/>
                <w:sz w:val="14"/>
                <w:szCs w:val="14"/>
              </w:rPr>
            </w:pPr>
          </w:p>
          <w:p w14:paraId="55023087" w14:textId="77777777" w:rsidR="00152E9D" w:rsidRPr="00A406E5" w:rsidRDefault="00152E9D" w:rsidP="00152E9D">
            <w:pPr>
              <w:spacing w:after="120"/>
              <w:rPr>
                <w:rFonts w:ascii="Arial" w:hAnsi="Arial" w:cs="Arial"/>
                <w:sz w:val="14"/>
                <w:szCs w:val="14"/>
              </w:rPr>
            </w:pPr>
          </w:p>
          <w:p w14:paraId="500C8F72" w14:textId="77777777" w:rsidR="00152E9D" w:rsidRPr="00A406E5" w:rsidRDefault="00152E9D" w:rsidP="00152E9D">
            <w:pPr>
              <w:spacing w:after="120"/>
              <w:rPr>
                <w:rFonts w:ascii="Arial" w:hAnsi="Arial" w:cs="Arial"/>
                <w:sz w:val="14"/>
                <w:szCs w:val="14"/>
              </w:rPr>
            </w:pPr>
          </w:p>
          <w:p w14:paraId="0CE7F18B" w14:textId="77777777" w:rsidR="00152E9D" w:rsidRPr="00A406E5" w:rsidRDefault="00152E9D" w:rsidP="00152E9D">
            <w:pPr>
              <w:spacing w:after="120"/>
              <w:rPr>
                <w:rFonts w:ascii="Arial" w:hAnsi="Arial" w:cs="Arial"/>
                <w:sz w:val="14"/>
                <w:szCs w:val="14"/>
              </w:rPr>
            </w:pPr>
          </w:p>
          <w:p w14:paraId="392A0EE7" w14:textId="77777777" w:rsidR="00152E9D" w:rsidRPr="00A406E5" w:rsidRDefault="00152E9D" w:rsidP="00152E9D">
            <w:pPr>
              <w:spacing w:after="120"/>
              <w:rPr>
                <w:rFonts w:ascii="Arial" w:hAnsi="Arial" w:cs="Arial"/>
                <w:sz w:val="14"/>
                <w:szCs w:val="14"/>
              </w:rPr>
            </w:pPr>
          </w:p>
          <w:p w14:paraId="1D8A90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DA583B"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E77CC0A" w14:textId="77777777" w:rsidR="00152E9D" w:rsidRPr="00A406E5" w:rsidRDefault="00152E9D" w:rsidP="00152E9D">
            <w:pPr>
              <w:jc w:val="center"/>
              <w:rPr>
                <w:rFonts w:ascii="Arial" w:hAnsi="Arial" w:cs="Arial"/>
                <w:sz w:val="32"/>
              </w:rPr>
            </w:pPr>
          </w:p>
        </w:tc>
      </w:tr>
      <w:tr w:rsidR="00152E9D" w:rsidRPr="00A406E5" w14:paraId="1F605766" w14:textId="77777777" w:rsidTr="00A85BFE">
        <w:trPr>
          <w:trHeight w:val="451"/>
        </w:trPr>
        <w:tc>
          <w:tcPr>
            <w:tcW w:w="4169" w:type="pct"/>
            <w:vMerge/>
            <w:tcBorders>
              <w:left w:val="single" w:sz="4" w:space="0" w:color="auto"/>
              <w:bottom w:val="single" w:sz="4" w:space="0" w:color="auto"/>
              <w:right w:val="single" w:sz="4" w:space="0" w:color="auto"/>
            </w:tcBorders>
          </w:tcPr>
          <w:p w14:paraId="429B10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C598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670610" w14:textId="77777777" w:rsidR="00152E9D" w:rsidRPr="00A406E5" w:rsidRDefault="00152E9D" w:rsidP="00152E9D">
            <w:pPr>
              <w:jc w:val="center"/>
              <w:rPr>
                <w:rFonts w:ascii="Arial" w:hAnsi="Arial" w:cs="Arial"/>
                <w:sz w:val="32"/>
              </w:rPr>
            </w:pPr>
          </w:p>
        </w:tc>
      </w:tr>
      <w:tr w:rsidR="00152E9D" w:rsidRPr="00A406E5" w14:paraId="2A067D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05B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6716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D5CB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22873" w14:textId="77777777" w:rsidR="00152E9D" w:rsidRPr="00A406E5" w:rsidRDefault="00152E9D" w:rsidP="00152E9D">
            <w:pPr>
              <w:jc w:val="center"/>
              <w:rPr>
                <w:rFonts w:ascii="Arial" w:hAnsi="Arial" w:cs="Arial"/>
                <w:sz w:val="32"/>
              </w:rPr>
            </w:pPr>
          </w:p>
        </w:tc>
      </w:tr>
      <w:tr w:rsidR="00152E9D" w:rsidRPr="00A406E5" w14:paraId="1007A6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057FAE" w14:textId="77777777" w:rsidR="00152E9D" w:rsidRPr="00A406E5" w:rsidRDefault="00152E9D" w:rsidP="00152E9D">
            <w:pPr>
              <w:spacing w:after="120"/>
              <w:rPr>
                <w:rFonts w:ascii="Arial" w:hAnsi="Arial" w:cs="Arial"/>
                <w:sz w:val="14"/>
                <w:szCs w:val="14"/>
              </w:rPr>
            </w:pPr>
          </w:p>
          <w:p w14:paraId="2C0016F2" w14:textId="77777777" w:rsidR="00152E9D" w:rsidRPr="00A406E5" w:rsidRDefault="00152E9D" w:rsidP="00152E9D">
            <w:pPr>
              <w:spacing w:after="120"/>
              <w:rPr>
                <w:rFonts w:ascii="Arial" w:hAnsi="Arial" w:cs="Arial"/>
                <w:sz w:val="14"/>
                <w:szCs w:val="14"/>
              </w:rPr>
            </w:pPr>
          </w:p>
          <w:p w14:paraId="1A7D0880" w14:textId="77777777" w:rsidR="00152E9D" w:rsidRPr="00A406E5" w:rsidRDefault="00152E9D" w:rsidP="00152E9D">
            <w:pPr>
              <w:spacing w:after="120"/>
              <w:rPr>
                <w:rFonts w:ascii="Arial" w:hAnsi="Arial" w:cs="Arial"/>
                <w:sz w:val="14"/>
                <w:szCs w:val="14"/>
              </w:rPr>
            </w:pPr>
          </w:p>
          <w:p w14:paraId="49BBCE06" w14:textId="77777777" w:rsidR="00152E9D" w:rsidRPr="00A406E5" w:rsidRDefault="00152E9D" w:rsidP="00152E9D">
            <w:pPr>
              <w:spacing w:after="120"/>
              <w:rPr>
                <w:rFonts w:ascii="Arial" w:hAnsi="Arial" w:cs="Arial"/>
                <w:sz w:val="14"/>
                <w:szCs w:val="14"/>
              </w:rPr>
            </w:pPr>
          </w:p>
          <w:p w14:paraId="44DB8682" w14:textId="77777777" w:rsidR="00152E9D" w:rsidRPr="00A406E5" w:rsidRDefault="00152E9D" w:rsidP="00152E9D">
            <w:pPr>
              <w:spacing w:after="120"/>
              <w:rPr>
                <w:rFonts w:ascii="Arial" w:hAnsi="Arial" w:cs="Arial"/>
                <w:sz w:val="14"/>
                <w:szCs w:val="14"/>
              </w:rPr>
            </w:pPr>
          </w:p>
          <w:p w14:paraId="34C40A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CA686E" w14:textId="40C62363" w:rsidR="00152E9D" w:rsidRPr="00A406E5" w:rsidRDefault="00AE4B9A"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31537B9" w14:textId="77777777" w:rsidR="00152E9D" w:rsidRPr="00A406E5" w:rsidRDefault="00152E9D" w:rsidP="00152E9D">
            <w:pPr>
              <w:jc w:val="center"/>
              <w:rPr>
                <w:rFonts w:ascii="Arial" w:hAnsi="Arial" w:cs="Arial"/>
                <w:sz w:val="32"/>
              </w:rPr>
            </w:pPr>
          </w:p>
        </w:tc>
      </w:tr>
      <w:tr w:rsidR="00152E9D" w:rsidRPr="00A406E5" w14:paraId="1257856C" w14:textId="77777777" w:rsidTr="00A85BFE">
        <w:trPr>
          <w:trHeight w:val="450"/>
        </w:trPr>
        <w:tc>
          <w:tcPr>
            <w:tcW w:w="4169" w:type="pct"/>
            <w:vMerge/>
            <w:tcBorders>
              <w:left w:val="single" w:sz="4" w:space="0" w:color="auto"/>
              <w:bottom w:val="single" w:sz="4" w:space="0" w:color="auto"/>
              <w:right w:val="single" w:sz="4" w:space="0" w:color="auto"/>
            </w:tcBorders>
          </w:tcPr>
          <w:p w14:paraId="10876A0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FA5E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1233BB" w14:textId="77777777" w:rsidR="00152E9D" w:rsidRPr="00A406E5" w:rsidRDefault="00152E9D" w:rsidP="00152E9D">
            <w:pPr>
              <w:jc w:val="center"/>
              <w:rPr>
                <w:rFonts w:ascii="Arial" w:hAnsi="Arial" w:cs="Arial"/>
                <w:sz w:val="32"/>
              </w:rPr>
            </w:pPr>
          </w:p>
        </w:tc>
      </w:tr>
      <w:tr w:rsidR="00152E9D" w:rsidRPr="00A406E5" w14:paraId="53B746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636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D8D99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4B10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C0F658" w14:textId="77777777" w:rsidR="00152E9D" w:rsidRPr="00A406E5" w:rsidRDefault="00152E9D" w:rsidP="00152E9D">
            <w:pPr>
              <w:jc w:val="center"/>
              <w:rPr>
                <w:rFonts w:ascii="Arial" w:hAnsi="Arial" w:cs="Arial"/>
                <w:sz w:val="32"/>
              </w:rPr>
            </w:pPr>
          </w:p>
        </w:tc>
      </w:tr>
      <w:tr w:rsidR="00152E9D" w:rsidRPr="00A406E5" w14:paraId="27A3092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285AA5" w14:textId="77777777" w:rsidR="00152E9D" w:rsidRPr="00A406E5" w:rsidRDefault="00152E9D" w:rsidP="00152E9D">
            <w:pPr>
              <w:spacing w:after="120"/>
              <w:rPr>
                <w:rFonts w:ascii="Arial" w:hAnsi="Arial" w:cs="Arial"/>
                <w:sz w:val="14"/>
                <w:szCs w:val="14"/>
              </w:rPr>
            </w:pPr>
          </w:p>
          <w:p w14:paraId="5C2A4B66" w14:textId="77777777" w:rsidR="00152E9D" w:rsidRPr="00A406E5" w:rsidRDefault="00152E9D" w:rsidP="00152E9D">
            <w:pPr>
              <w:spacing w:after="120"/>
              <w:rPr>
                <w:rFonts w:ascii="Arial" w:hAnsi="Arial" w:cs="Arial"/>
                <w:sz w:val="14"/>
                <w:szCs w:val="14"/>
              </w:rPr>
            </w:pPr>
          </w:p>
          <w:p w14:paraId="5D9B71A1" w14:textId="77777777" w:rsidR="00152E9D" w:rsidRPr="00A406E5" w:rsidRDefault="00152E9D" w:rsidP="00152E9D">
            <w:pPr>
              <w:spacing w:after="120"/>
              <w:rPr>
                <w:rFonts w:ascii="Arial" w:hAnsi="Arial" w:cs="Arial"/>
                <w:sz w:val="14"/>
                <w:szCs w:val="14"/>
              </w:rPr>
            </w:pPr>
          </w:p>
          <w:p w14:paraId="2F6304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B857B8" w14:textId="6319BE24" w:rsidR="00152E9D" w:rsidRPr="00A406E5" w:rsidRDefault="00AE4B9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F09D7A8" w14:textId="77777777" w:rsidR="00152E9D" w:rsidRPr="00A406E5" w:rsidRDefault="00152E9D" w:rsidP="00152E9D">
            <w:pPr>
              <w:jc w:val="center"/>
              <w:rPr>
                <w:rFonts w:ascii="Arial" w:hAnsi="Arial" w:cs="Arial"/>
                <w:sz w:val="32"/>
              </w:rPr>
            </w:pPr>
          </w:p>
        </w:tc>
      </w:tr>
      <w:tr w:rsidR="00152E9D" w:rsidRPr="00A406E5" w14:paraId="272E0EFD" w14:textId="77777777" w:rsidTr="00A85BFE">
        <w:trPr>
          <w:trHeight w:val="450"/>
        </w:trPr>
        <w:tc>
          <w:tcPr>
            <w:tcW w:w="4169" w:type="pct"/>
            <w:vMerge/>
            <w:tcBorders>
              <w:left w:val="single" w:sz="4" w:space="0" w:color="auto"/>
              <w:bottom w:val="single" w:sz="4" w:space="0" w:color="auto"/>
              <w:right w:val="single" w:sz="4" w:space="0" w:color="auto"/>
            </w:tcBorders>
          </w:tcPr>
          <w:p w14:paraId="34A2A4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88480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40BA0B" w14:textId="77777777" w:rsidR="00152E9D" w:rsidRPr="00A406E5" w:rsidRDefault="00152E9D" w:rsidP="00152E9D">
            <w:pPr>
              <w:jc w:val="center"/>
              <w:rPr>
                <w:rFonts w:ascii="Arial" w:hAnsi="Arial" w:cs="Arial"/>
                <w:sz w:val="32"/>
              </w:rPr>
            </w:pPr>
          </w:p>
        </w:tc>
      </w:tr>
    </w:tbl>
    <w:p w14:paraId="2D01D55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61B1AE" w14:textId="77777777" w:rsidTr="00152E9D">
        <w:trPr>
          <w:cantSplit/>
        </w:trPr>
        <w:tc>
          <w:tcPr>
            <w:tcW w:w="6062" w:type="dxa"/>
            <w:vMerge w:val="restart"/>
            <w:shd w:val="pct15" w:color="auto" w:fill="auto"/>
            <w:vAlign w:val="center"/>
          </w:tcPr>
          <w:p w14:paraId="3A61D40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10DD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FE006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5745B4F" w14:textId="77777777" w:rsidTr="00152E9D">
        <w:trPr>
          <w:cantSplit/>
        </w:trPr>
        <w:tc>
          <w:tcPr>
            <w:tcW w:w="6062" w:type="dxa"/>
            <w:vMerge/>
            <w:vAlign w:val="bottom"/>
          </w:tcPr>
          <w:p w14:paraId="74EA2046" w14:textId="77777777" w:rsidR="00152E9D" w:rsidRPr="00A406E5" w:rsidRDefault="00152E9D" w:rsidP="00152E9D">
            <w:pPr>
              <w:rPr>
                <w:rFonts w:ascii="Arial" w:hAnsi="Arial" w:cs="Arial"/>
              </w:rPr>
            </w:pPr>
          </w:p>
        </w:tc>
        <w:tc>
          <w:tcPr>
            <w:tcW w:w="2903" w:type="dxa"/>
            <w:vAlign w:val="bottom"/>
          </w:tcPr>
          <w:p w14:paraId="54E502E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AC6FD7" w14:textId="77777777" w:rsidR="00152E9D" w:rsidRPr="00A406E5" w:rsidRDefault="00152E9D" w:rsidP="00152E9D">
            <w:pPr>
              <w:jc w:val="center"/>
              <w:rPr>
                <w:rFonts w:ascii="Arial" w:hAnsi="Arial" w:cs="Arial"/>
                <w:sz w:val="12"/>
                <w:szCs w:val="12"/>
              </w:rPr>
            </w:pPr>
          </w:p>
        </w:tc>
        <w:tc>
          <w:tcPr>
            <w:tcW w:w="1060" w:type="dxa"/>
            <w:vMerge/>
            <w:vAlign w:val="bottom"/>
          </w:tcPr>
          <w:p w14:paraId="224B7FD9" w14:textId="77777777" w:rsidR="00152E9D" w:rsidRPr="00A406E5" w:rsidRDefault="00152E9D" w:rsidP="00152E9D">
            <w:pPr>
              <w:ind w:leftChars="71" w:left="142"/>
              <w:rPr>
                <w:rFonts w:ascii="Arial" w:hAnsi="Arial" w:cs="Arial"/>
              </w:rPr>
            </w:pPr>
          </w:p>
        </w:tc>
      </w:tr>
      <w:tr w:rsidR="00152E9D" w:rsidRPr="00A406E5" w14:paraId="3BD48124" w14:textId="77777777" w:rsidTr="00152E9D">
        <w:trPr>
          <w:cantSplit/>
        </w:trPr>
        <w:tc>
          <w:tcPr>
            <w:tcW w:w="6062" w:type="dxa"/>
            <w:vMerge/>
            <w:vAlign w:val="bottom"/>
          </w:tcPr>
          <w:p w14:paraId="1BDFB760" w14:textId="77777777" w:rsidR="00152E9D" w:rsidRPr="00A406E5" w:rsidRDefault="00152E9D" w:rsidP="00152E9D">
            <w:pPr>
              <w:rPr>
                <w:rFonts w:ascii="Arial" w:hAnsi="Arial" w:cs="Arial"/>
              </w:rPr>
            </w:pPr>
          </w:p>
        </w:tc>
        <w:tc>
          <w:tcPr>
            <w:tcW w:w="2903" w:type="dxa"/>
            <w:vAlign w:val="bottom"/>
          </w:tcPr>
          <w:p w14:paraId="708A90E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EE5BC25" w14:textId="77777777" w:rsidR="00152E9D" w:rsidRPr="00A406E5" w:rsidRDefault="00152E9D" w:rsidP="00152E9D">
            <w:pPr>
              <w:jc w:val="center"/>
              <w:rPr>
                <w:rFonts w:ascii="Arial" w:hAnsi="Arial" w:cs="Arial"/>
                <w:sz w:val="12"/>
                <w:szCs w:val="12"/>
              </w:rPr>
            </w:pPr>
          </w:p>
        </w:tc>
        <w:tc>
          <w:tcPr>
            <w:tcW w:w="1060" w:type="dxa"/>
            <w:vMerge/>
            <w:vAlign w:val="bottom"/>
          </w:tcPr>
          <w:p w14:paraId="1E6FA332" w14:textId="77777777" w:rsidR="00152E9D" w:rsidRPr="00A406E5" w:rsidRDefault="00152E9D" w:rsidP="00152E9D">
            <w:pPr>
              <w:ind w:firstLineChars="141" w:firstLine="282"/>
              <w:rPr>
                <w:rFonts w:ascii="Arial" w:hAnsi="Arial" w:cs="Arial"/>
              </w:rPr>
            </w:pPr>
          </w:p>
        </w:tc>
      </w:tr>
    </w:tbl>
    <w:p w14:paraId="626B22F5" w14:textId="77777777" w:rsidR="00152E9D" w:rsidRDefault="00152E9D" w:rsidP="00152E9D">
      <w:pPr>
        <w:rPr>
          <w:rFonts w:ascii="Arial" w:hAnsi="Arial" w:cs="Arial"/>
        </w:rPr>
      </w:pPr>
    </w:p>
    <w:p w14:paraId="43290BE3" w14:textId="77777777" w:rsidR="00C073F1" w:rsidRDefault="00C073F1" w:rsidP="00152E9D">
      <w:pPr>
        <w:rPr>
          <w:rFonts w:ascii="Arial" w:hAnsi="Arial" w:cs="Arial"/>
        </w:rPr>
      </w:pPr>
    </w:p>
    <w:p w14:paraId="18B9D91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CCAD2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BF0BB3C" w14:textId="77777777" w:rsidR="00C073F1" w:rsidRPr="00A406E5" w:rsidRDefault="00C073F1" w:rsidP="00152E9D">
      <w:pPr>
        <w:rPr>
          <w:rFonts w:ascii="Arial" w:hAnsi="Arial" w:cs="Arial"/>
          <w:vanish/>
        </w:rPr>
      </w:pPr>
    </w:p>
    <w:p w14:paraId="5D4BF2C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2987B75" w14:textId="77777777" w:rsidTr="007D5DE2">
        <w:tc>
          <w:tcPr>
            <w:tcW w:w="13858" w:type="dxa"/>
            <w:shd w:val="clear" w:color="auto" w:fill="8DB3E2" w:themeFill="text2" w:themeFillTint="66"/>
          </w:tcPr>
          <w:p w14:paraId="45AD40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C4FC3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B747DCD" w14:textId="77777777" w:rsidTr="007D5DE2">
        <w:tc>
          <w:tcPr>
            <w:tcW w:w="13948" w:type="dxa"/>
            <w:shd w:val="clear" w:color="auto" w:fill="8DB3E2" w:themeFill="text2" w:themeFillTint="66"/>
          </w:tcPr>
          <w:p w14:paraId="760C931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307815C" w14:textId="77777777" w:rsidTr="0093002B">
        <w:tc>
          <w:tcPr>
            <w:tcW w:w="13948" w:type="dxa"/>
            <w:shd w:val="clear" w:color="auto" w:fill="DAEEF3" w:themeFill="accent5" w:themeFillTint="33"/>
          </w:tcPr>
          <w:p w14:paraId="1F0AF93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1FA59B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C955C0F" w14:textId="77777777" w:rsidTr="007D5DE2">
        <w:trPr>
          <w:tblHeader/>
        </w:trPr>
        <w:tc>
          <w:tcPr>
            <w:tcW w:w="1735" w:type="dxa"/>
            <w:shd w:val="clear" w:color="auto" w:fill="8DB3E2" w:themeFill="text2" w:themeFillTint="66"/>
          </w:tcPr>
          <w:p w14:paraId="0C51DE7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BD133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3B884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D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031BF6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F8775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ABA69B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C7610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85ABFA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C76E6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879444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F3C9F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3C6617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8E1FBB" w14:textId="77777777" w:rsidTr="007D5DE2">
        <w:trPr>
          <w:tblHeader/>
        </w:trPr>
        <w:tc>
          <w:tcPr>
            <w:tcW w:w="1735" w:type="dxa"/>
            <w:shd w:val="clear" w:color="auto" w:fill="8DB3E2" w:themeFill="text2" w:themeFillTint="66"/>
          </w:tcPr>
          <w:p w14:paraId="18F978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59B2F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D6CC23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6454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FE67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D50D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565D2A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E50245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682DD30" w14:textId="77777777" w:rsidTr="007D5DE2">
        <w:tc>
          <w:tcPr>
            <w:tcW w:w="1735" w:type="dxa"/>
            <w:shd w:val="clear" w:color="auto" w:fill="8DB3E2" w:themeFill="text2" w:themeFillTint="66"/>
          </w:tcPr>
          <w:p w14:paraId="4E63F66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F1242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D05291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05218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E331C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F93F9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C09425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A43168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AC48D9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79A5F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DFC33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51562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62AD9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AB810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BA643C0" w14:textId="77777777" w:rsidTr="007D5DE2">
        <w:tc>
          <w:tcPr>
            <w:tcW w:w="1735" w:type="dxa"/>
            <w:shd w:val="clear" w:color="auto" w:fill="8DB3E2" w:themeFill="text2" w:themeFillTint="66"/>
          </w:tcPr>
          <w:p w14:paraId="056C51E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78DFD9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D46E71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41D527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3F2C1D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03C1C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22ECE1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A5CC9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FB87EDC" w14:textId="77777777" w:rsidTr="007D5DE2">
        <w:tc>
          <w:tcPr>
            <w:tcW w:w="1735" w:type="dxa"/>
            <w:shd w:val="clear" w:color="auto" w:fill="8DB3E2" w:themeFill="text2" w:themeFillTint="66"/>
          </w:tcPr>
          <w:p w14:paraId="5481EB8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3463A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FE06C9D" w14:textId="77777777" w:rsidR="007D5DE2" w:rsidRDefault="007D5DE2" w:rsidP="0093002B">
            <w:pPr>
              <w:spacing w:before="34" w:line="239" w:lineRule="auto"/>
              <w:ind w:left="108" w:right="-54"/>
              <w:rPr>
                <w:rFonts w:ascii="Arial" w:eastAsia="Arial" w:hAnsi="Arial" w:cs="Arial"/>
                <w:bCs/>
                <w:sz w:val="18"/>
                <w:szCs w:val="18"/>
              </w:rPr>
            </w:pPr>
          </w:p>
          <w:p w14:paraId="6FB3A68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A08DE5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774B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D559601" w14:textId="77777777" w:rsidR="007D5DE2" w:rsidRDefault="007D5DE2" w:rsidP="0093002B">
            <w:pPr>
              <w:rPr>
                <w:rFonts w:ascii="Arial" w:hAnsi="Arial" w:cs="Arial"/>
              </w:rPr>
            </w:pPr>
            <w:r w:rsidRPr="00FF3C22">
              <w:rPr>
                <w:rFonts w:ascii="Arial" w:hAnsi="Arial" w:cs="Arial"/>
              </w:rPr>
              <w:t>evidence to back up views.</w:t>
            </w:r>
          </w:p>
          <w:p w14:paraId="67687210" w14:textId="77777777" w:rsidR="007D5DE2" w:rsidRPr="00B669B1" w:rsidRDefault="007D5DE2" w:rsidP="0093002B">
            <w:pPr>
              <w:rPr>
                <w:rFonts w:ascii="Arial" w:hAnsi="Arial" w:cs="Arial"/>
              </w:rPr>
            </w:pPr>
          </w:p>
        </w:tc>
        <w:tc>
          <w:tcPr>
            <w:tcW w:w="1736" w:type="dxa"/>
          </w:tcPr>
          <w:p w14:paraId="2CECB7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49056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C6191C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621F960" w14:textId="77777777" w:rsidR="007D5DE2" w:rsidRPr="00B669B1" w:rsidRDefault="007D5DE2" w:rsidP="0093002B">
            <w:pPr>
              <w:rPr>
                <w:rFonts w:ascii="Arial" w:hAnsi="Arial" w:cs="Arial"/>
              </w:rPr>
            </w:pPr>
          </w:p>
        </w:tc>
        <w:tc>
          <w:tcPr>
            <w:tcW w:w="1736" w:type="dxa"/>
          </w:tcPr>
          <w:p w14:paraId="0068A44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74024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89262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288A64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5256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F5F5639" w14:textId="77777777" w:rsidR="007D5DE2" w:rsidRPr="00B669B1" w:rsidRDefault="007D5DE2" w:rsidP="0093002B">
            <w:pPr>
              <w:rPr>
                <w:rFonts w:ascii="Arial" w:hAnsi="Arial" w:cs="Arial"/>
              </w:rPr>
            </w:pPr>
          </w:p>
        </w:tc>
        <w:tc>
          <w:tcPr>
            <w:tcW w:w="1736" w:type="dxa"/>
          </w:tcPr>
          <w:p w14:paraId="777B992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B056B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FAD48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ABB3354" w14:textId="77777777" w:rsidTr="007D5DE2">
        <w:tc>
          <w:tcPr>
            <w:tcW w:w="1735" w:type="dxa"/>
            <w:shd w:val="clear" w:color="auto" w:fill="8DB3E2" w:themeFill="text2" w:themeFillTint="66"/>
          </w:tcPr>
          <w:p w14:paraId="53E797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6B5E58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B32ABF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1FC8A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5989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07126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85A9A9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E884A4"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1356ADC" w14:textId="77777777" w:rsidR="007D5DE2" w:rsidRPr="00B669B1" w:rsidRDefault="007D5DE2" w:rsidP="0093002B">
            <w:pPr>
              <w:rPr>
                <w:rFonts w:ascii="Arial" w:hAnsi="Arial" w:cs="Arial"/>
              </w:rPr>
            </w:pPr>
          </w:p>
          <w:p w14:paraId="6951473F" w14:textId="77777777" w:rsidR="007D5DE2" w:rsidRPr="00B669B1" w:rsidRDefault="007D5DE2" w:rsidP="0093002B">
            <w:pPr>
              <w:rPr>
                <w:rFonts w:ascii="Arial" w:hAnsi="Arial" w:cs="Arial"/>
              </w:rPr>
            </w:pPr>
          </w:p>
        </w:tc>
        <w:tc>
          <w:tcPr>
            <w:tcW w:w="1736" w:type="dxa"/>
          </w:tcPr>
          <w:p w14:paraId="6E27271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F14343C"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524E4B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66671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A8DC2E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B7A36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A8FD41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AC7BF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BFF3A1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9640BB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E21A438"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BA6028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663376E" w14:textId="77777777" w:rsidTr="007D5DE2">
        <w:tc>
          <w:tcPr>
            <w:tcW w:w="1735" w:type="dxa"/>
            <w:shd w:val="clear" w:color="auto" w:fill="8DB3E2" w:themeFill="text2" w:themeFillTint="66"/>
          </w:tcPr>
          <w:p w14:paraId="5AAD125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A5012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12ADAF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41EF161" w14:textId="77777777" w:rsidR="007D5DE2" w:rsidRPr="00ED3ABD" w:rsidRDefault="007D5DE2" w:rsidP="0093002B">
            <w:pPr>
              <w:rPr>
                <w:rFonts w:ascii="Arial" w:hAnsi="Arial" w:cs="Arial"/>
              </w:rPr>
            </w:pPr>
          </w:p>
          <w:p w14:paraId="321EB9D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CBDE9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B2657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900B92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BCD43E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B1AF5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A02A3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8168C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9CCB5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30D16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2DDE9E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752621D" w14:textId="77777777" w:rsidR="007D5DE2" w:rsidRDefault="007D5DE2" w:rsidP="007D5DE2"/>
    <w:p w14:paraId="7E8A9C44" w14:textId="77777777" w:rsidR="007D5DE2" w:rsidRDefault="007D5DE2">
      <w:pPr>
        <w:pStyle w:val="NormalWeb"/>
        <w:rPr>
          <w:rFonts w:ascii="Arial" w:hAnsi="Arial" w:cs="Arial"/>
          <w:color w:val="303B44"/>
          <w:sz w:val="22"/>
          <w:szCs w:val="22"/>
        </w:rPr>
      </w:pPr>
    </w:p>
    <w:p w14:paraId="2699E39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D124D" w14:textId="77777777" w:rsidR="002B126B" w:rsidRDefault="002B126B">
      <w:r>
        <w:separator/>
      </w:r>
    </w:p>
  </w:endnote>
  <w:endnote w:type="continuationSeparator" w:id="0">
    <w:p w14:paraId="141BB7DD" w14:textId="77777777" w:rsidR="002B126B" w:rsidRDefault="002B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367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715C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715C0">
      <w:rPr>
        <w:b/>
        <w:noProof/>
      </w:rPr>
      <w:t>9</w:t>
    </w:r>
    <w:r w:rsidR="0017512A">
      <w:rPr>
        <w:b/>
        <w:sz w:val="24"/>
        <w:szCs w:val="24"/>
      </w:rPr>
      <w:fldChar w:fldCharType="end"/>
    </w:r>
  </w:p>
  <w:p w14:paraId="3EB6E12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0B77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10FD7" w14:textId="77777777" w:rsidR="002B126B" w:rsidRDefault="002B126B">
      <w:r>
        <w:separator/>
      </w:r>
    </w:p>
  </w:footnote>
  <w:footnote w:type="continuationSeparator" w:id="0">
    <w:p w14:paraId="10ED6C1A" w14:textId="77777777" w:rsidR="002B126B" w:rsidRDefault="002B12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843323201">
    <w:abstractNumId w:val="1"/>
  </w:num>
  <w:num w:numId="2" w16cid:durableId="396172029">
    <w:abstractNumId w:val="9"/>
  </w:num>
  <w:num w:numId="3" w16cid:durableId="1311250844">
    <w:abstractNumId w:val="17"/>
  </w:num>
  <w:num w:numId="4" w16cid:durableId="567303944">
    <w:abstractNumId w:val="12"/>
  </w:num>
  <w:num w:numId="5" w16cid:durableId="939029873">
    <w:abstractNumId w:val="7"/>
  </w:num>
  <w:num w:numId="6" w16cid:durableId="85152958">
    <w:abstractNumId w:val="16"/>
  </w:num>
  <w:num w:numId="7" w16cid:durableId="1665938132">
    <w:abstractNumId w:val="2"/>
  </w:num>
  <w:num w:numId="8" w16cid:durableId="116266285">
    <w:abstractNumId w:val="15"/>
  </w:num>
  <w:num w:numId="9" w16cid:durableId="848566392">
    <w:abstractNumId w:val="10"/>
  </w:num>
  <w:num w:numId="10" w16cid:durableId="897059751">
    <w:abstractNumId w:val="4"/>
  </w:num>
  <w:num w:numId="11" w16cid:durableId="1980645286">
    <w:abstractNumId w:val="5"/>
  </w:num>
  <w:num w:numId="12" w16cid:durableId="1578517610">
    <w:abstractNumId w:val="8"/>
  </w:num>
  <w:num w:numId="13" w16cid:durableId="1600403921">
    <w:abstractNumId w:val="14"/>
  </w:num>
  <w:num w:numId="14" w16cid:durableId="1936282063">
    <w:abstractNumId w:val="3"/>
  </w:num>
  <w:num w:numId="15" w16cid:durableId="742751488">
    <w:abstractNumId w:val="0"/>
  </w:num>
  <w:num w:numId="16" w16cid:durableId="1359043020">
    <w:abstractNumId w:val="6"/>
  </w:num>
  <w:num w:numId="17" w16cid:durableId="1313021206">
    <w:abstractNumId w:val="13"/>
  </w:num>
  <w:num w:numId="18" w16cid:durableId="515115710">
    <w:abstractNumId w:val="11"/>
  </w:num>
  <w:num w:numId="19" w16cid:durableId="204108187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951"/>
    <w:rsid w:val="00005516"/>
    <w:rsid w:val="00011666"/>
    <w:rsid w:val="00026B02"/>
    <w:rsid w:val="00035D93"/>
    <w:rsid w:val="00052567"/>
    <w:rsid w:val="000822E5"/>
    <w:rsid w:val="000971FC"/>
    <w:rsid w:val="000A2A3A"/>
    <w:rsid w:val="000A492A"/>
    <w:rsid w:val="000B1F06"/>
    <w:rsid w:val="000D2F80"/>
    <w:rsid w:val="000E413A"/>
    <w:rsid w:val="000F5AA3"/>
    <w:rsid w:val="00100396"/>
    <w:rsid w:val="00100B5C"/>
    <w:rsid w:val="001106E9"/>
    <w:rsid w:val="00124CA5"/>
    <w:rsid w:val="00134F77"/>
    <w:rsid w:val="001363A5"/>
    <w:rsid w:val="00152E9D"/>
    <w:rsid w:val="00154487"/>
    <w:rsid w:val="0017512A"/>
    <w:rsid w:val="00196958"/>
    <w:rsid w:val="001978E4"/>
    <w:rsid w:val="001A1E39"/>
    <w:rsid w:val="001A24F3"/>
    <w:rsid w:val="001B405C"/>
    <w:rsid w:val="001B5F45"/>
    <w:rsid w:val="001E1050"/>
    <w:rsid w:val="001E1E1F"/>
    <w:rsid w:val="001E2007"/>
    <w:rsid w:val="001E57C1"/>
    <w:rsid w:val="001F07EF"/>
    <w:rsid w:val="001F50B6"/>
    <w:rsid w:val="001F6D7A"/>
    <w:rsid w:val="002060C2"/>
    <w:rsid w:val="00224849"/>
    <w:rsid w:val="0022746E"/>
    <w:rsid w:val="00235F71"/>
    <w:rsid w:val="002444CA"/>
    <w:rsid w:val="00260DE6"/>
    <w:rsid w:val="00273FEE"/>
    <w:rsid w:val="0028204E"/>
    <w:rsid w:val="0028591B"/>
    <w:rsid w:val="002878BF"/>
    <w:rsid w:val="00291841"/>
    <w:rsid w:val="002B126B"/>
    <w:rsid w:val="002C449B"/>
    <w:rsid w:val="002C6040"/>
    <w:rsid w:val="002D5B3F"/>
    <w:rsid w:val="002E272E"/>
    <w:rsid w:val="002F5778"/>
    <w:rsid w:val="003223E0"/>
    <w:rsid w:val="00352C4A"/>
    <w:rsid w:val="00357DB6"/>
    <w:rsid w:val="00362560"/>
    <w:rsid w:val="00367F62"/>
    <w:rsid w:val="003732FD"/>
    <w:rsid w:val="003753B2"/>
    <w:rsid w:val="00376559"/>
    <w:rsid w:val="00382BAA"/>
    <w:rsid w:val="00384D73"/>
    <w:rsid w:val="00393EB6"/>
    <w:rsid w:val="00394E69"/>
    <w:rsid w:val="003A3CE5"/>
    <w:rsid w:val="003B366F"/>
    <w:rsid w:val="003B3F9D"/>
    <w:rsid w:val="003B6C95"/>
    <w:rsid w:val="003E5751"/>
    <w:rsid w:val="004046A9"/>
    <w:rsid w:val="00404C50"/>
    <w:rsid w:val="00423934"/>
    <w:rsid w:val="00426244"/>
    <w:rsid w:val="00451810"/>
    <w:rsid w:val="00464043"/>
    <w:rsid w:val="00470A38"/>
    <w:rsid w:val="00477880"/>
    <w:rsid w:val="004874DE"/>
    <w:rsid w:val="004B5334"/>
    <w:rsid w:val="004B6C14"/>
    <w:rsid w:val="004D5E9B"/>
    <w:rsid w:val="004D63D9"/>
    <w:rsid w:val="004E6585"/>
    <w:rsid w:val="004F38B4"/>
    <w:rsid w:val="0050249F"/>
    <w:rsid w:val="005173EF"/>
    <w:rsid w:val="00524566"/>
    <w:rsid w:val="00527E60"/>
    <w:rsid w:val="00530BEF"/>
    <w:rsid w:val="00546ED9"/>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06CD0"/>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3088"/>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17E9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5C0"/>
    <w:rsid w:val="009871FF"/>
    <w:rsid w:val="00990799"/>
    <w:rsid w:val="00995D51"/>
    <w:rsid w:val="009A0631"/>
    <w:rsid w:val="009B10ED"/>
    <w:rsid w:val="009D3EA4"/>
    <w:rsid w:val="009D649C"/>
    <w:rsid w:val="009E4BC1"/>
    <w:rsid w:val="009F5CB2"/>
    <w:rsid w:val="00A03BB8"/>
    <w:rsid w:val="00A16E98"/>
    <w:rsid w:val="00A177C1"/>
    <w:rsid w:val="00A3505D"/>
    <w:rsid w:val="00A4036F"/>
    <w:rsid w:val="00A406E5"/>
    <w:rsid w:val="00A423D0"/>
    <w:rsid w:val="00A4641C"/>
    <w:rsid w:val="00A55876"/>
    <w:rsid w:val="00A67FB1"/>
    <w:rsid w:val="00A76B66"/>
    <w:rsid w:val="00A7733D"/>
    <w:rsid w:val="00A85BFE"/>
    <w:rsid w:val="00AB6FE7"/>
    <w:rsid w:val="00AB7AD7"/>
    <w:rsid w:val="00AD2430"/>
    <w:rsid w:val="00AE41A6"/>
    <w:rsid w:val="00AE4B9A"/>
    <w:rsid w:val="00AF0E34"/>
    <w:rsid w:val="00AF271D"/>
    <w:rsid w:val="00AF56C2"/>
    <w:rsid w:val="00B004E6"/>
    <w:rsid w:val="00B0744D"/>
    <w:rsid w:val="00B50EA8"/>
    <w:rsid w:val="00B64082"/>
    <w:rsid w:val="00B72325"/>
    <w:rsid w:val="00B7294B"/>
    <w:rsid w:val="00B81AD3"/>
    <w:rsid w:val="00B829D8"/>
    <w:rsid w:val="00B84B5B"/>
    <w:rsid w:val="00B86446"/>
    <w:rsid w:val="00B90C7E"/>
    <w:rsid w:val="00BA1176"/>
    <w:rsid w:val="00BB0EBD"/>
    <w:rsid w:val="00BE0B01"/>
    <w:rsid w:val="00BE79C7"/>
    <w:rsid w:val="00BF3CB5"/>
    <w:rsid w:val="00C01A3F"/>
    <w:rsid w:val="00C073F1"/>
    <w:rsid w:val="00C1285B"/>
    <w:rsid w:val="00C1361B"/>
    <w:rsid w:val="00C14E1F"/>
    <w:rsid w:val="00C315AF"/>
    <w:rsid w:val="00C36D9A"/>
    <w:rsid w:val="00C44A72"/>
    <w:rsid w:val="00C54169"/>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41648"/>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F54"/>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9509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003951"/>
    <w:rPr>
      <w:sz w:val="24"/>
      <w:lang w:eastAsia="en-GB"/>
    </w:rPr>
  </w:style>
  <w:style w:type="paragraph" w:customStyle="1" w:styleId="bullet">
    <w:name w:val="bullet"/>
    <w:link w:val="bulletChar"/>
    <w:rsid w:val="00003951"/>
    <w:pPr>
      <w:overflowPunct w:val="0"/>
      <w:autoSpaceDE w:val="0"/>
      <w:autoSpaceDN w:val="0"/>
      <w:adjustRightInd w:val="0"/>
      <w:spacing w:before="120"/>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957326">
      <w:bodyDiv w:val="1"/>
      <w:marLeft w:val="0"/>
      <w:marRight w:val="0"/>
      <w:marTop w:val="0"/>
      <w:marBottom w:val="0"/>
      <w:divBdr>
        <w:top w:val="none" w:sz="0" w:space="0" w:color="auto"/>
        <w:left w:val="none" w:sz="0" w:space="0" w:color="auto"/>
        <w:bottom w:val="none" w:sz="0" w:space="0" w:color="auto"/>
        <w:right w:val="none" w:sz="0" w:space="0" w:color="auto"/>
      </w:divBdr>
    </w:div>
    <w:div w:id="697856485">
      <w:bodyDiv w:val="1"/>
      <w:marLeft w:val="0"/>
      <w:marRight w:val="0"/>
      <w:marTop w:val="0"/>
      <w:marBottom w:val="0"/>
      <w:divBdr>
        <w:top w:val="none" w:sz="0" w:space="0" w:color="auto"/>
        <w:left w:val="none" w:sz="0" w:space="0" w:color="auto"/>
        <w:bottom w:val="none" w:sz="0" w:space="0" w:color="auto"/>
        <w:right w:val="none" w:sz="0" w:space="0" w:color="auto"/>
      </w:divBdr>
    </w:div>
    <w:div w:id="820853494">
      <w:bodyDiv w:val="1"/>
      <w:marLeft w:val="0"/>
      <w:marRight w:val="0"/>
      <w:marTop w:val="0"/>
      <w:marBottom w:val="0"/>
      <w:divBdr>
        <w:top w:val="none" w:sz="0" w:space="0" w:color="auto"/>
        <w:left w:val="none" w:sz="0" w:space="0" w:color="auto"/>
        <w:bottom w:val="none" w:sz="0" w:space="0" w:color="auto"/>
        <w:right w:val="none" w:sz="0" w:space="0" w:color="auto"/>
      </w:divBdr>
    </w:div>
    <w:div w:id="974988404">
      <w:bodyDiv w:val="1"/>
      <w:marLeft w:val="0"/>
      <w:marRight w:val="0"/>
      <w:marTop w:val="0"/>
      <w:marBottom w:val="0"/>
      <w:divBdr>
        <w:top w:val="none" w:sz="0" w:space="0" w:color="auto"/>
        <w:left w:val="none" w:sz="0" w:space="0" w:color="auto"/>
        <w:bottom w:val="none" w:sz="0" w:space="0" w:color="auto"/>
        <w:right w:val="none" w:sz="0" w:space="0" w:color="auto"/>
      </w:divBdr>
    </w:div>
    <w:div w:id="121846859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3059</Words>
  <Characters>18221</Characters>
  <Application>Microsoft Office Word</Application>
  <DocSecurity>0</DocSecurity>
  <Lines>1091</Lines>
  <Paragraphs>209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Andrew Thomas</cp:lastModifiedBy>
  <cp:revision>13</cp:revision>
  <cp:lastPrinted>2014-10-10T07:42:00Z</cp:lastPrinted>
  <dcterms:created xsi:type="dcterms:W3CDTF">2023-03-17T10:22:00Z</dcterms:created>
  <dcterms:modified xsi:type="dcterms:W3CDTF">2026-03-13T09:14:00Z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