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7656972"/>
        <w:docPartObj>
          <w:docPartGallery w:val="Cover Pages"/>
          <w:docPartUnique/>
        </w:docPartObj>
      </w:sdtPr>
      <w:sdtContent>
        <w:p w:rsidR="00237AFA" w:rsidRDefault="002028C2">
          <w:r>
            <w:rPr>
              <w:noProof/>
            </w:rPr>
            <mc:AlternateContent>
              <mc:Choice Requires="wps">
                <w:drawing>
                  <wp:anchor distT="0" distB="0" distL="114300" distR="114300" simplePos="0" relativeHeight="251660288" behindDoc="0" locked="0" layoutInCell="1" allowOverlap="1" wp14:anchorId="712F7A05" wp14:editId="45691398">
                    <wp:simplePos x="0" y="0"/>
                    <wp:positionH relativeFrom="page">
                      <wp:posOffset>3435531</wp:posOffset>
                    </wp:positionH>
                    <wp:positionV relativeFrom="page">
                      <wp:posOffset>-522515</wp:posOffset>
                    </wp:positionV>
                    <wp:extent cx="2875915" cy="3801291"/>
                    <wp:effectExtent l="0" t="0" r="0" b="0"/>
                    <wp:wrapNone/>
                    <wp:docPr id="38" name="Rectangle 38"/>
                    <wp:cNvGraphicFramePr/>
                    <a:graphic xmlns:a="http://schemas.openxmlformats.org/drawingml/2006/main">
                      <a:graphicData uri="http://schemas.microsoft.com/office/word/2010/wordprocessingShape">
                        <wps:wsp>
                          <wps:cNvSpPr/>
                          <wps:spPr>
                            <a:xfrm>
                              <a:off x="0" y="0"/>
                              <a:ext cx="2875915" cy="3801291"/>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F52D3" w:rsidRPr="00237AFA" w:rsidRDefault="005F52D3" w:rsidP="007A71A2">
                                <w:pPr>
                                  <w:spacing w:before="240"/>
                                  <w:jc w:val="both"/>
                                  <w:rPr>
                                    <w:color w:val="FFFFFF" w:themeColor="background1"/>
                                    <w:lang w:val="en-US"/>
                                  </w:rPr>
                                </w:pPr>
                                <w:sdt>
                                  <w:sdtPr>
                                    <w:rPr>
                                      <w:rFonts w:ascii="Garamond" w:eastAsia="Times New Roman" w:hAnsi="Garamond" w:cs="Arial"/>
                                      <w:color w:val="FFFFFF" w:themeColor="background1"/>
                                      <w:lang w:val="en-US" w:eastAsia="fr-FR"/>
                                    </w:rPr>
                                    <w:alias w:val="Résumé"/>
                                    <w:id w:val="-295838565"/>
                                    <w:dataBinding w:prefixMappings="xmlns:ns0='http://schemas.microsoft.com/office/2006/coverPageProps'" w:xpath="/ns0:CoverPageProperties[1]/ns0:Abstract[1]" w:storeItemID="{55AF091B-3C7A-41E3-B477-F2FDAA23CFDA}"/>
                                    <w:text/>
                                  </w:sdtPr>
                                  <w:sdtContent>
                                    <w:r>
                                      <w:rPr>
                                        <w:rFonts w:ascii="Garamond" w:eastAsia="Times New Roman" w:hAnsi="Garamond" w:cs="Arial"/>
                                        <w:color w:val="FFFFFF" w:themeColor="background1"/>
                                        <w:lang w:val="en-US" w:eastAsia="fr-FR"/>
                                      </w:rPr>
                                      <w:t xml:space="preserve">Using case studies critically evaluate the application of asset tracking technologies in the movement of goods and people.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712F7A05" id="Rectangle 38" o:spid="_x0000_s1026" style="position:absolute;margin-left:270.5pt;margin-top:-41.15pt;width:226.45pt;height:299.3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" fillcolor="#44546a [3215]" stroked="f" strokeweight="1pt">
                    <v:textbox inset="14.4pt,14.4pt,14.4pt,28.8pt">
                      <w:txbxContent>
                        <w:p w:rsidR="005F52D3" w:rsidRPr="00237AFA" w:rsidRDefault="005F52D3" w:rsidP="007A71A2">
                          <w:pPr>
                            <w:spacing w:before="240"/>
                            <w:jc w:val="both"/>
                            <w:rPr>
                              <w:color w:val="FFFFFF" w:themeColor="background1"/>
                              <w:lang w:val="en-US"/>
                            </w:rPr>
                          </w:pPr>
                          <w:sdt>
                            <w:sdtPr>
                              <w:rPr>
                                <w:rFonts w:ascii="Garamond" w:eastAsia="Times New Roman" w:hAnsi="Garamond" w:cs="Arial"/>
                                <w:color w:val="FFFFFF" w:themeColor="background1"/>
                                <w:lang w:val="en-US" w:eastAsia="fr-FR"/>
                              </w:rPr>
                              <w:alias w:val="Résumé"/>
                              <w:id w:val="-295838565"/>
                              <w:dataBinding w:prefixMappings="xmlns:ns0='http://schemas.microsoft.com/office/2006/coverPageProps'" w:xpath="/ns0:CoverPageProperties[1]/ns0:Abstract[1]" w:storeItemID="{55AF091B-3C7A-41E3-B477-F2FDAA23CFDA}"/>
                              <w:text/>
                            </w:sdtPr>
                            <w:sdtContent>
                              <w:r>
                                <w:rPr>
                                  <w:rFonts w:ascii="Garamond" w:eastAsia="Times New Roman" w:hAnsi="Garamond" w:cs="Arial"/>
                                  <w:color w:val="FFFFFF" w:themeColor="background1"/>
                                  <w:lang w:val="en-US" w:eastAsia="fr-FR"/>
                                </w:rPr>
                                <w:t xml:space="preserve">Using case studies critically evaluate the application of asset tracking technologies in the movement of goods and people.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2178C5" wp14:editId="7E231380">
                    <wp:simplePos x="0" y="0"/>
                    <wp:positionH relativeFrom="page">
                      <wp:posOffset>3324860</wp:posOffset>
                    </wp:positionH>
                    <wp:positionV relativeFrom="page">
                      <wp:posOffset>-110944</wp:posOffset>
                    </wp:positionV>
                    <wp:extent cx="3108960" cy="7040880"/>
                    <wp:effectExtent l="0" t="0" r="0" b="0"/>
                    <wp:wrapNone/>
                    <wp:docPr id="39" name="Rectangle 39"/>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E65F33A" id="Rectangle 39" o:spid="_x0000_s1026" style="position:absolute;margin-left:261.8pt;margin-top:-8.7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" fillcolor="white [3212]" strokecolor="#747070 [1614]" strokeweight="1.25pt">
                    <w10:wrap anchorx="page" anchory="page"/>
                  </v:rect>
                </w:pict>
              </mc:Fallback>
            </mc:AlternateContent>
          </w:r>
          <w:r w:rsidR="00237AFA">
            <w:rPr>
              <w:noProof/>
            </w:rPr>
            <mc:AlternateContent>
              <mc:Choice Requires="wps">
                <w:drawing>
                  <wp:anchor distT="0" distB="0" distL="114300" distR="114300" simplePos="0" relativeHeight="251663360" behindDoc="1" locked="0" layoutInCell="1" allowOverlap="1" wp14:anchorId="24E66040" wp14:editId="35073956">
                    <wp:simplePos x="0" y="0"/>
                    <wp:positionH relativeFrom="page">
                      <wp:posOffset>-169817</wp:posOffset>
                    </wp:positionH>
                    <wp:positionV relativeFrom="page">
                      <wp:posOffset>-104503</wp:posOffset>
                    </wp:positionV>
                    <wp:extent cx="7732667" cy="10854690"/>
                    <wp:effectExtent l="0" t="0" r="1905" b="381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32667" cy="1085469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F52D3" w:rsidRDefault="005F52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4E66040" id="Rectangle 37" o:spid="_x0000_s1027" style="position:absolute;margin-left:-13.35pt;margin-top:-8.25pt;width:608.85pt;height:854.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" fillcolor="#d9e2f3 [660]" stroked="f" strokeweight="1pt">
                    <v:fill color2="#8eaadb [1940]" rotate="t" focus="100%" type="gradient">
                      <o:fill v:ext="view" type="gradientUnscaled"/>
                    </v:fill>
                    <v:textbox inset="21.6pt,,21.6pt">
                      <w:txbxContent>
                        <w:p w:rsidR="005F52D3" w:rsidRDefault="005F52D3"/>
                      </w:txbxContent>
                    </v:textbox>
                    <w10:wrap anchorx="page" anchory="page"/>
                  </v:rect>
                </w:pict>
              </mc:Fallback>
            </mc:AlternateContent>
          </w:r>
          <w:r w:rsidR="00237AFA">
            <w:rPr>
              <w:noProof/>
            </w:rPr>
            <mc:AlternateContent>
              <mc:Choice Requires="wps">
                <w:drawing>
                  <wp:anchor distT="0" distB="0" distL="114300" distR="114300" simplePos="0" relativeHeight="251662336" behindDoc="0" locked="0" layoutInCell="1" allowOverlap="1" wp14:anchorId="22B0121C" wp14:editId="57B3725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0" name="Rectangle 40"/>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6DD54B" id="Rectangle 40"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" fillcolor="#4472c4 [3204]" stroked="f" strokeweight="1pt">
                    <w10:wrap anchorx="page" anchory="page"/>
                  </v:rect>
                </w:pict>
              </mc:Fallback>
            </mc:AlternateContent>
          </w:r>
        </w:p>
        <w:p w:rsidR="00237AFA" w:rsidRDefault="002028C2">
          <w:r>
            <w:rPr>
              <w:noProof/>
            </w:rPr>
            <mc:AlternateContent>
              <mc:Choice Requires="wps">
                <w:drawing>
                  <wp:anchor distT="0" distB="0" distL="114300" distR="114300" simplePos="0" relativeHeight="251661312" behindDoc="0" locked="0" layoutInCell="1" allowOverlap="1" wp14:anchorId="1A368053" wp14:editId="37E5A846">
                    <wp:simplePos x="0" y="0"/>
                    <wp:positionH relativeFrom="page">
                      <wp:posOffset>3514090</wp:posOffset>
                    </wp:positionH>
                    <wp:positionV relativeFrom="page">
                      <wp:posOffset>3781788</wp:posOffset>
                    </wp:positionV>
                    <wp:extent cx="2797810" cy="2475230"/>
                    <wp:effectExtent l="0" t="0" r="0" b="0"/>
                    <wp:wrapSquare wrapText="bothSides"/>
                    <wp:docPr id="41" name="Zone de texte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5F52D3" w:rsidRDefault="005F52D3" w:rsidP="0052268A">
                                <w:pPr>
                                  <w:jc w:val="center"/>
                                  <w:rPr>
                                    <w:rFonts w:ascii="Garamond" w:eastAsiaTheme="majorEastAsia" w:hAnsi="Garamond" w:cstheme="majorBidi"/>
                                    <w:color w:val="4472C4" w:themeColor="accent1"/>
                                    <w:sz w:val="72"/>
                                    <w:szCs w:val="72"/>
                                  </w:rPr>
                                </w:pPr>
                                <w:r>
                                  <w:rPr>
                                    <w:rFonts w:ascii="Garamond" w:eastAsiaTheme="majorEastAsia" w:hAnsi="Garamond" w:cstheme="majorBidi"/>
                                    <w:color w:val="4472C4" w:themeColor="accent1"/>
                                    <w:sz w:val="72"/>
                                    <w:szCs w:val="72"/>
                                  </w:rPr>
                                  <w:t xml:space="preserve">Service </w:t>
                                </w:r>
                                <w:proofErr w:type="spellStart"/>
                                <w:r>
                                  <w:rPr>
                                    <w:rFonts w:ascii="Garamond" w:eastAsiaTheme="majorEastAsia" w:hAnsi="Garamond" w:cstheme="majorBidi"/>
                                    <w:color w:val="4472C4" w:themeColor="accent1"/>
                                    <w:sz w:val="72"/>
                                    <w:szCs w:val="72"/>
                                  </w:rPr>
                                  <w:t>Logistics</w:t>
                                </w:r>
                                <w:proofErr w:type="spellEnd"/>
                                <w:r>
                                  <w:rPr>
                                    <w:rFonts w:ascii="Garamond" w:eastAsiaTheme="majorEastAsia" w:hAnsi="Garamond" w:cstheme="majorBidi"/>
                                    <w:color w:val="4472C4" w:themeColor="accent1"/>
                                    <w:sz w:val="72"/>
                                    <w:szCs w:val="72"/>
                                  </w:rPr>
                                  <w:t xml:space="preserve"> </w:t>
                                </w:r>
                              </w:p>
                              <w:p w:rsidR="005F52D3" w:rsidRPr="00F503AE" w:rsidRDefault="005F52D3" w:rsidP="0052268A">
                                <w:pPr>
                                  <w:jc w:val="center"/>
                                  <w:rPr>
                                    <w:rFonts w:ascii="Garamond" w:eastAsiaTheme="majorEastAsia" w:hAnsi="Garamond" w:cstheme="majorBidi"/>
                                    <w:color w:val="44546A" w:themeColor="text2"/>
                                    <w:sz w:val="32"/>
                                    <w:szCs w:val="32"/>
                                  </w:rPr>
                                </w:pPr>
                                <w:r w:rsidRPr="007A71A2">
                                  <w:rPr>
                                    <w:rFonts w:ascii="Garamond" w:eastAsiaTheme="majorEastAsia" w:hAnsi="Garamond" w:cstheme="majorBidi"/>
                                    <w:color w:val="4472C4" w:themeColor="accent1"/>
                                    <w:sz w:val="72"/>
                                    <w:szCs w:val="72"/>
                                  </w:rPr>
                                  <w:t>(M6X01294)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A368053" id="_x0000_t202" coordsize="21600,21600" o:spt="202" path="m,l,21600r21600,l21600,xe">
                    <v:stroke joinstyle="miter"/>
                    <v:path gradientshapeok="t" o:connecttype="rect"/>
                  </v:shapetype>
                  <v:shape id="Zone de texte 470" o:spid="_x0000_s1028" type="#_x0000_t202" style="position:absolute;margin-left:276.7pt;margin-top:297.8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" filled="f" stroked="f" strokeweight=".5pt">
                    <v:textbox style="mso-fit-shape-to-text:t">
                      <w:txbxContent>
                        <w:p w:rsidR="005F52D3" w:rsidRDefault="005F52D3" w:rsidP="0052268A">
                          <w:pPr>
                            <w:jc w:val="center"/>
                            <w:rPr>
                              <w:rFonts w:ascii="Garamond" w:eastAsiaTheme="majorEastAsia" w:hAnsi="Garamond" w:cstheme="majorBidi"/>
                              <w:color w:val="4472C4" w:themeColor="accent1"/>
                              <w:sz w:val="72"/>
                              <w:szCs w:val="72"/>
                            </w:rPr>
                          </w:pPr>
                          <w:r>
                            <w:rPr>
                              <w:rFonts w:ascii="Garamond" w:eastAsiaTheme="majorEastAsia" w:hAnsi="Garamond" w:cstheme="majorBidi"/>
                              <w:color w:val="4472C4" w:themeColor="accent1"/>
                              <w:sz w:val="72"/>
                              <w:szCs w:val="72"/>
                            </w:rPr>
                            <w:t xml:space="preserve">Service </w:t>
                          </w:r>
                          <w:proofErr w:type="spellStart"/>
                          <w:r>
                            <w:rPr>
                              <w:rFonts w:ascii="Garamond" w:eastAsiaTheme="majorEastAsia" w:hAnsi="Garamond" w:cstheme="majorBidi"/>
                              <w:color w:val="4472C4" w:themeColor="accent1"/>
                              <w:sz w:val="72"/>
                              <w:szCs w:val="72"/>
                            </w:rPr>
                            <w:t>Logistics</w:t>
                          </w:r>
                          <w:proofErr w:type="spellEnd"/>
                          <w:r>
                            <w:rPr>
                              <w:rFonts w:ascii="Garamond" w:eastAsiaTheme="majorEastAsia" w:hAnsi="Garamond" w:cstheme="majorBidi"/>
                              <w:color w:val="4472C4" w:themeColor="accent1"/>
                              <w:sz w:val="72"/>
                              <w:szCs w:val="72"/>
                            </w:rPr>
                            <w:t xml:space="preserve"> </w:t>
                          </w:r>
                        </w:p>
                        <w:p w:rsidR="005F52D3" w:rsidRPr="00F503AE" w:rsidRDefault="005F52D3" w:rsidP="0052268A">
                          <w:pPr>
                            <w:jc w:val="center"/>
                            <w:rPr>
                              <w:rFonts w:ascii="Garamond" w:eastAsiaTheme="majorEastAsia" w:hAnsi="Garamond" w:cstheme="majorBidi"/>
                              <w:color w:val="44546A" w:themeColor="text2"/>
                              <w:sz w:val="32"/>
                              <w:szCs w:val="32"/>
                            </w:rPr>
                          </w:pPr>
                          <w:r w:rsidRPr="007A71A2">
                            <w:rPr>
                              <w:rFonts w:ascii="Garamond" w:eastAsiaTheme="majorEastAsia" w:hAnsi="Garamond" w:cstheme="majorBidi"/>
                              <w:color w:val="4472C4" w:themeColor="accent1"/>
                              <w:sz w:val="72"/>
                              <w:szCs w:val="72"/>
                            </w:rPr>
                            <w:t>(M6X01294)</w:t>
                          </w:r>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7709E38D" wp14:editId="516B855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917825" cy="268605"/>
                    <wp:effectExtent l="0" t="0" r="0" b="0"/>
                    <wp:wrapSquare wrapText="bothSides"/>
                    <wp:docPr id="36" name="Zone de texte 465"/>
                    <wp:cNvGraphicFramePr/>
                    <a:graphic xmlns:a="http://schemas.openxmlformats.org/drawingml/2006/main">
                      <a:graphicData uri="http://schemas.microsoft.com/office/word/2010/wordprocessingShape">
                        <wps:wsp>
                          <wps:cNvSpPr txBox="1"/>
                          <wps:spPr>
                            <a:xfrm>
                              <a:off x="0" y="0"/>
                              <a:ext cx="2918098" cy="268605"/>
                            </a:xfrm>
                            <a:prstGeom prst="rect">
                              <a:avLst/>
                            </a:prstGeom>
                            <a:noFill/>
                            <a:ln w="6350">
                              <a:noFill/>
                            </a:ln>
                            <a:effectLst/>
                          </wps:spPr>
                          <wps:txbx>
                            <w:txbxContent>
                              <w:p w:rsidR="005F52D3" w:rsidRPr="00F503AE" w:rsidRDefault="005F52D3">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Content>
                                    <w:r w:rsidRPr="00F503AE">
                                      <w:rPr>
                                        <w:rFonts w:ascii="Garamond" w:hAnsi="Garamond"/>
                                        <w:color w:val="44546A" w:themeColor="text2"/>
                                        <w:sz w:val="24"/>
                                      </w:rPr>
                                      <w:t>Romain Le Moal</w:t>
                                    </w:r>
                                  </w:sdtContent>
                                </w:sdt>
                                <w:r>
                                  <w:rPr>
                                    <w:rFonts w:ascii="Garamond" w:hAnsi="Garamond"/>
                                    <w:color w:val="44546A" w:themeColor="text2"/>
                                    <w:sz w:val="24"/>
                                  </w:rPr>
                                  <w:t xml:space="preserve"> / Logistics &amp; Supply Chain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09E38D" id="Zone de texte 465" o:spid="_x0000_s1029" type="#_x0000_t202" style="position:absolute;margin-left:0;margin-top:0;width:229.75pt;height:21.15pt;z-index:251664384;visibility:visible;mso-wrap-style:square;mso-width-percent:0;mso-height-percent:0;mso-left-percent:455;mso-top-percent:660;mso-wrap-distance-left:9pt;mso-wrap-distance-top:0;mso-wrap-distance-right:9pt;mso-wrap-distance-bottom:0;mso-position-horizontal-relative:page;mso-position-vertical-relative:page;mso-width-percent: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" filled="f" stroked="f" strokeweight=".5pt">
                    <v:textbox style="mso-fit-shape-to-text:t">
                      <w:txbxContent>
                        <w:p w:rsidR="005F52D3" w:rsidRPr="00F503AE" w:rsidRDefault="005F52D3">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Content>
                              <w:r w:rsidRPr="00F503AE">
                                <w:rPr>
                                  <w:rFonts w:ascii="Garamond" w:hAnsi="Garamond"/>
                                  <w:color w:val="44546A" w:themeColor="text2"/>
                                  <w:sz w:val="24"/>
                                </w:rPr>
                                <w:t>Romain Le Moal</w:t>
                              </w:r>
                            </w:sdtContent>
                          </w:sdt>
                          <w:r>
                            <w:rPr>
                              <w:rFonts w:ascii="Garamond" w:hAnsi="Garamond"/>
                              <w:color w:val="44546A" w:themeColor="text2"/>
                              <w:sz w:val="24"/>
                            </w:rPr>
                            <w:t xml:space="preserve"> / Logistics &amp; Supply Chain</w:t>
                          </w:r>
                        </w:p>
                      </w:txbxContent>
                    </v:textbox>
                    <w10:wrap type="square" anchorx="page" anchory="page"/>
                  </v:shape>
                </w:pict>
              </mc:Fallback>
            </mc:AlternateContent>
          </w:r>
          <w:r w:rsidR="00237AFA">
            <w:br w:type="page"/>
          </w:r>
        </w:p>
      </w:sdtContent>
    </w:sdt>
    <w:p w:rsidR="008E0AAE" w:rsidRPr="004C0A88" w:rsidRDefault="008E0AAE" w:rsidP="00162473">
      <w:pPr>
        <w:pStyle w:val="En-ttedetabledesmatires"/>
        <w:spacing w:line="360" w:lineRule="auto"/>
        <w:jc w:val="center"/>
        <w:rPr>
          <w:rFonts w:ascii="Garamond" w:hAnsi="Garamond"/>
          <w:b w:val="0"/>
          <w:color w:val="auto"/>
          <w:sz w:val="44"/>
          <w:u w:val="single"/>
        </w:rPr>
      </w:pPr>
      <w:proofErr w:type="spellStart"/>
      <w:r w:rsidRPr="004C0A88">
        <w:rPr>
          <w:rFonts w:ascii="Garamond" w:hAnsi="Garamond"/>
          <w:b w:val="0"/>
          <w:color w:val="auto"/>
          <w:sz w:val="44"/>
          <w:u w:val="single"/>
        </w:rPr>
        <w:lastRenderedPageBreak/>
        <w:t>Overview</w:t>
      </w:r>
      <w:proofErr w:type="spellEnd"/>
    </w:p>
    <w:p w:rsidR="008E0AAE" w:rsidRDefault="008E0AAE" w:rsidP="008E0AAE">
      <w:pPr>
        <w:rPr>
          <w:lang w:eastAsia="fr-FR"/>
        </w:rPr>
      </w:pPr>
    </w:p>
    <w:p w:rsidR="008E0AAE" w:rsidRPr="001B4736" w:rsidRDefault="008E0AAE" w:rsidP="001B4736">
      <w:pPr>
        <w:pStyle w:val="Paragraphedeliste"/>
        <w:numPr>
          <w:ilvl w:val="0"/>
          <w:numId w:val="9"/>
        </w:numPr>
        <w:spacing w:line="480" w:lineRule="auto"/>
        <w:rPr>
          <w:rFonts w:ascii="Garamond" w:hAnsi="Garamond"/>
          <w:sz w:val="32"/>
          <w:lang w:eastAsia="fr-FR"/>
        </w:rPr>
      </w:pPr>
      <w:r w:rsidRPr="001B4736">
        <w:rPr>
          <w:rFonts w:ascii="Garamond" w:hAnsi="Garamond"/>
          <w:sz w:val="32"/>
          <w:lang w:eastAsia="fr-FR"/>
        </w:rPr>
        <w:t xml:space="preserve">Introduction ................................................................................. P. </w:t>
      </w:r>
      <w:r w:rsidR="00FD6FD8">
        <w:rPr>
          <w:rFonts w:ascii="Garamond" w:hAnsi="Garamond"/>
          <w:sz w:val="32"/>
          <w:lang w:eastAsia="fr-FR"/>
        </w:rPr>
        <w:t>2</w:t>
      </w:r>
    </w:p>
    <w:p w:rsidR="008E0AAE" w:rsidRPr="001B4736" w:rsidRDefault="008E0AAE" w:rsidP="00FD6FD8">
      <w:pPr>
        <w:pStyle w:val="Paragraphedeliste"/>
        <w:numPr>
          <w:ilvl w:val="0"/>
          <w:numId w:val="9"/>
        </w:numPr>
        <w:spacing w:line="480" w:lineRule="auto"/>
        <w:ind w:right="-290"/>
        <w:rPr>
          <w:rFonts w:ascii="Garamond" w:hAnsi="Garamond"/>
          <w:sz w:val="32"/>
          <w:lang w:eastAsia="fr-FR"/>
        </w:rPr>
      </w:pPr>
      <w:proofErr w:type="spellStart"/>
      <w:r w:rsidRPr="001B4736">
        <w:rPr>
          <w:rFonts w:ascii="Garamond" w:hAnsi="Garamond"/>
          <w:sz w:val="32"/>
          <w:lang w:eastAsia="fr-FR"/>
        </w:rPr>
        <w:t>Tracking</w:t>
      </w:r>
      <w:proofErr w:type="spellEnd"/>
      <w:r w:rsidRPr="001B4736">
        <w:rPr>
          <w:rFonts w:ascii="Garamond" w:hAnsi="Garamond"/>
          <w:sz w:val="32"/>
          <w:lang w:eastAsia="fr-FR"/>
        </w:rPr>
        <w:t xml:space="preserve"> </w:t>
      </w:r>
      <w:proofErr w:type="spellStart"/>
      <w:r w:rsidR="001B4736" w:rsidRPr="001B4736">
        <w:rPr>
          <w:rFonts w:ascii="Garamond" w:hAnsi="Garamond"/>
          <w:sz w:val="32"/>
          <w:lang w:eastAsia="fr-FR"/>
        </w:rPr>
        <w:t>tools</w:t>
      </w:r>
      <w:proofErr w:type="spellEnd"/>
      <w:r w:rsidRPr="001B4736">
        <w:rPr>
          <w:rFonts w:ascii="Garamond" w:hAnsi="Garamond"/>
          <w:sz w:val="32"/>
          <w:lang w:eastAsia="fr-FR"/>
        </w:rPr>
        <w:t xml:space="preserve"> ..........................</w:t>
      </w:r>
      <w:r w:rsidR="00FD6FD8">
        <w:rPr>
          <w:rFonts w:ascii="Garamond" w:hAnsi="Garamond"/>
          <w:sz w:val="32"/>
          <w:lang w:eastAsia="fr-FR"/>
        </w:rPr>
        <w:t>.</w:t>
      </w:r>
      <w:r w:rsidRPr="001B4736">
        <w:rPr>
          <w:rFonts w:ascii="Garamond" w:hAnsi="Garamond"/>
          <w:sz w:val="32"/>
          <w:lang w:eastAsia="fr-FR"/>
        </w:rPr>
        <w:t>....</w:t>
      </w:r>
      <w:r w:rsidR="001B4736" w:rsidRPr="001B4736">
        <w:rPr>
          <w:rFonts w:ascii="Garamond" w:hAnsi="Garamond"/>
          <w:sz w:val="32"/>
          <w:lang w:eastAsia="fr-FR"/>
        </w:rPr>
        <w:t>.........</w:t>
      </w:r>
      <w:r w:rsidRPr="001B4736">
        <w:rPr>
          <w:rFonts w:ascii="Garamond" w:hAnsi="Garamond"/>
          <w:sz w:val="32"/>
          <w:lang w:eastAsia="fr-FR"/>
        </w:rPr>
        <w:t>.............................</w:t>
      </w:r>
      <w:r w:rsidR="00FD6FD8">
        <w:rPr>
          <w:rFonts w:ascii="Garamond" w:hAnsi="Garamond"/>
          <w:sz w:val="32"/>
          <w:lang w:eastAsia="fr-FR"/>
        </w:rPr>
        <w:t>.. P. 3 / 11</w:t>
      </w:r>
    </w:p>
    <w:p w:rsidR="008E0AAE" w:rsidRPr="001B4736" w:rsidRDefault="008E0AAE" w:rsidP="001B4736">
      <w:pPr>
        <w:spacing w:line="480" w:lineRule="auto"/>
        <w:ind w:left="708" w:right="-573"/>
        <w:rPr>
          <w:rFonts w:ascii="Garamond" w:hAnsi="Garamond"/>
          <w:sz w:val="32"/>
          <w:lang w:eastAsia="fr-FR"/>
        </w:rPr>
      </w:pPr>
      <w:r w:rsidRPr="001B4736">
        <w:rPr>
          <w:rFonts w:ascii="Garamond" w:hAnsi="Garamond"/>
          <w:sz w:val="32"/>
          <w:lang w:eastAsia="fr-FR"/>
        </w:rPr>
        <w:t xml:space="preserve">              II. A.  </w:t>
      </w:r>
      <w:r w:rsidR="001B4736" w:rsidRPr="001B4736">
        <w:rPr>
          <w:rFonts w:ascii="Garamond" w:hAnsi="Garamond"/>
          <w:sz w:val="32"/>
          <w:lang w:eastAsia="fr-FR"/>
        </w:rPr>
        <w:t>RFID</w:t>
      </w:r>
      <w:r w:rsidRPr="001B4736">
        <w:rPr>
          <w:rFonts w:ascii="Garamond" w:hAnsi="Garamond"/>
          <w:sz w:val="32"/>
          <w:lang w:eastAsia="fr-FR"/>
        </w:rPr>
        <w:t xml:space="preserve">           </w:t>
      </w:r>
      <w:r w:rsidR="001B4736" w:rsidRPr="001B4736">
        <w:rPr>
          <w:rFonts w:ascii="Garamond" w:hAnsi="Garamond"/>
          <w:sz w:val="32"/>
          <w:lang w:eastAsia="fr-FR"/>
        </w:rPr>
        <w:t>..</w:t>
      </w:r>
      <w:r w:rsidRPr="001B4736">
        <w:rPr>
          <w:rFonts w:ascii="Garamond" w:hAnsi="Garamond"/>
          <w:sz w:val="32"/>
          <w:lang w:eastAsia="fr-FR"/>
        </w:rPr>
        <w:t>......</w:t>
      </w:r>
      <w:r w:rsidR="001B4736" w:rsidRPr="001B4736">
        <w:rPr>
          <w:rFonts w:ascii="Garamond" w:hAnsi="Garamond"/>
          <w:sz w:val="32"/>
          <w:lang w:eastAsia="fr-FR"/>
        </w:rPr>
        <w:t>.</w:t>
      </w:r>
      <w:r w:rsidRPr="001B4736">
        <w:rPr>
          <w:rFonts w:ascii="Garamond" w:hAnsi="Garamond"/>
          <w:sz w:val="32"/>
          <w:lang w:eastAsia="fr-FR"/>
        </w:rPr>
        <w:t>........................................... P.</w:t>
      </w:r>
      <w:r w:rsidR="00FD6FD8">
        <w:rPr>
          <w:rFonts w:ascii="Garamond" w:hAnsi="Garamond"/>
          <w:sz w:val="32"/>
          <w:lang w:eastAsia="fr-FR"/>
        </w:rPr>
        <w:t xml:space="preserve"> 3</w:t>
      </w:r>
      <w:r w:rsidRPr="001B4736">
        <w:rPr>
          <w:rFonts w:ascii="Garamond" w:hAnsi="Garamond"/>
          <w:sz w:val="32"/>
          <w:lang w:eastAsia="fr-FR"/>
        </w:rPr>
        <w:t xml:space="preserve"> </w:t>
      </w:r>
      <w:r w:rsidR="00FD6FD8">
        <w:rPr>
          <w:rFonts w:ascii="Garamond" w:hAnsi="Garamond"/>
          <w:sz w:val="32"/>
          <w:lang w:eastAsia="fr-FR"/>
        </w:rPr>
        <w:t xml:space="preserve">/ </w:t>
      </w:r>
      <w:r w:rsidRPr="001B4736">
        <w:rPr>
          <w:rFonts w:ascii="Garamond" w:hAnsi="Garamond"/>
          <w:sz w:val="32"/>
          <w:lang w:eastAsia="fr-FR"/>
        </w:rPr>
        <w:t>5</w:t>
      </w:r>
      <w:r w:rsidRPr="001B4736">
        <w:rPr>
          <w:rFonts w:ascii="Garamond" w:hAnsi="Garamond"/>
          <w:sz w:val="32"/>
          <w:lang w:eastAsia="fr-FR"/>
        </w:rPr>
        <w:tab/>
      </w:r>
    </w:p>
    <w:p w:rsidR="001B4736" w:rsidRPr="001B4736" w:rsidRDefault="001B4736" w:rsidP="001B4736">
      <w:pPr>
        <w:spacing w:line="480" w:lineRule="auto"/>
        <w:ind w:left="708" w:right="-573"/>
        <w:rPr>
          <w:rFonts w:ascii="Garamond" w:hAnsi="Garamond"/>
          <w:sz w:val="32"/>
          <w:lang w:eastAsia="fr-FR"/>
        </w:rPr>
      </w:pPr>
      <w:r w:rsidRPr="001B4736">
        <w:rPr>
          <w:rFonts w:ascii="Garamond" w:hAnsi="Garamond"/>
          <w:sz w:val="32"/>
          <w:lang w:eastAsia="fr-FR"/>
        </w:rPr>
        <w:tab/>
        <w:t xml:space="preserve">     II. B.  GPS.             ................................................... P. 6</w:t>
      </w:r>
      <w:r w:rsidR="00FD6FD8">
        <w:rPr>
          <w:rFonts w:ascii="Garamond" w:hAnsi="Garamond"/>
          <w:sz w:val="32"/>
          <w:lang w:eastAsia="fr-FR"/>
        </w:rPr>
        <w:t xml:space="preserve"> / 8</w:t>
      </w:r>
    </w:p>
    <w:p w:rsidR="001B4736" w:rsidRPr="001B4736" w:rsidRDefault="001B4736" w:rsidP="0004037D">
      <w:pPr>
        <w:spacing w:line="480" w:lineRule="auto"/>
        <w:ind w:left="708" w:right="-573"/>
        <w:rPr>
          <w:rFonts w:ascii="Garamond" w:hAnsi="Garamond"/>
          <w:sz w:val="32"/>
          <w:lang w:eastAsia="fr-FR"/>
        </w:rPr>
      </w:pPr>
      <w:r w:rsidRPr="001B4736">
        <w:rPr>
          <w:rFonts w:ascii="Garamond" w:hAnsi="Garamond"/>
          <w:sz w:val="32"/>
          <w:lang w:eastAsia="fr-FR"/>
        </w:rPr>
        <w:tab/>
        <w:t xml:space="preserve">     II. C.  </w:t>
      </w:r>
      <w:r w:rsidR="005F52D3">
        <w:rPr>
          <w:rFonts w:ascii="Garamond" w:hAnsi="Garamond"/>
          <w:sz w:val="32"/>
          <w:lang w:eastAsia="fr-FR"/>
        </w:rPr>
        <w:t xml:space="preserve">QR code </w:t>
      </w:r>
      <w:r w:rsidRPr="001B4736">
        <w:rPr>
          <w:rFonts w:ascii="Garamond" w:hAnsi="Garamond"/>
          <w:sz w:val="32"/>
          <w:lang w:eastAsia="fr-FR"/>
        </w:rPr>
        <w:t xml:space="preserve">      ...............................................</w:t>
      </w:r>
      <w:r w:rsidR="005F52D3">
        <w:rPr>
          <w:rFonts w:ascii="Garamond" w:hAnsi="Garamond"/>
          <w:sz w:val="32"/>
          <w:lang w:eastAsia="fr-FR"/>
        </w:rPr>
        <w:t>..</w:t>
      </w:r>
      <w:r w:rsidRPr="001B4736">
        <w:rPr>
          <w:rFonts w:ascii="Garamond" w:hAnsi="Garamond"/>
          <w:sz w:val="32"/>
          <w:lang w:eastAsia="fr-FR"/>
        </w:rPr>
        <w:t xml:space="preserve">.. P. </w:t>
      </w:r>
      <w:r w:rsidR="005F52D3">
        <w:rPr>
          <w:rFonts w:ascii="Garamond" w:hAnsi="Garamond"/>
          <w:sz w:val="32"/>
          <w:lang w:eastAsia="fr-FR"/>
        </w:rPr>
        <w:t xml:space="preserve">9 </w:t>
      </w:r>
      <w:r w:rsidR="00FD6FD8">
        <w:rPr>
          <w:rFonts w:ascii="Garamond" w:hAnsi="Garamond"/>
          <w:sz w:val="32"/>
          <w:lang w:eastAsia="fr-FR"/>
        </w:rPr>
        <w:t xml:space="preserve">/ </w:t>
      </w:r>
      <w:r w:rsidR="005F52D3">
        <w:rPr>
          <w:rFonts w:ascii="Garamond" w:hAnsi="Garamond"/>
          <w:sz w:val="32"/>
          <w:lang w:eastAsia="fr-FR"/>
        </w:rPr>
        <w:t>11</w:t>
      </w:r>
    </w:p>
    <w:p w:rsidR="001B4736" w:rsidRPr="001B4736" w:rsidRDefault="001B4736" w:rsidP="001B4736">
      <w:pPr>
        <w:pStyle w:val="Paragraphedeliste"/>
        <w:numPr>
          <w:ilvl w:val="0"/>
          <w:numId w:val="9"/>
        </w:numPr>
        <w:spacing w:line="480" w:lineRule="auto"/>
        <w:ind w:right="-573"/>
        <w:rPr>
          <w:rFonts w:ascii="Garamond" w:hAnsi="Garamond"/>
          <w:sz w:val="32"/>
          <w:lang w:eastAsia="fr-FR"/>
        </w:rPr>
      </w:pPr>
      <w:r w:rsidRPr="001B4736">
        <w:rPr>
          <w:rFonts w:ascii="Garamond" w:hAnsi="Garamond"/>
          <w:sz w:val="32"/>
          <w:lang w:eastAsia="fr-FR"/>
        </w:rPr>
        <w:t>Conclusion ...........................................................................</w:t>
      </w:r>
      <w:r w:rsidR="005F52D3">
        <w:rPr>
          <w:rFonts w:ascii="Garamond" w:hAnsi="Garamond"/>
          <w:sz w:val="32"/>
          <w:lang w:eastAsia="fr-FR"/>
        </w:rPr>
        <w:t>.</w:t>
      </w:r>
      <w:r w:rsidRPr="001B4736">
        <w:rPr>
          <w:rFonts w:ascii="Garamond" w:hAnsi="Garamond"/>
          <w:sz w:val="32"/>
          <w:lang w:eastAsia="fr-FR"/>
        </w:rPr>
        <w:t xml:space="preserve">...... P. </w:t>
      </w:r>
      <w:r w:rsidR="005F52D3">
        <w:rPr>
          <w:rFonts w:ascii="Garamond" w:hAnsi="Garamond"/>
          <w:sz w:val="32"/>
          <w:lang w:eastAsia="fr-FR"/>
        </w:rPr>
        <w:t>12</w:t>
      </w:r>
    </w:p>
    <w:p w:rsidR="008E0AAE" w:rsidRPr="0004037D" w:rsidRDefault="001B4736" w:rsidP="0004037D">
      <w:pPr>
        <w:pStyle w:val="Paragraphedeliste"/>
        <w:numPr>
          <w:ilvl w:val="0"/>
          <w:numId w:val="9"/>
        </w:numPr>
        <w:spacing w:line="480" w:lineRule="auto"/>
        <w:ind w:right="-573"/>
        <w:rPr>
          <w:rFonts w:ascii="Garamond" w:hAnsi="Garamond"/>
          <w:sz w:val="32"/>
          <w:lang w:eastAsia="fr-FR"/>
        </w:rPr>
      </w:pPr>
      <w:proofErr w:type="spellStart"/>
      <w:r w:rsidRPr="001B4736">
        <w:rPr>
          <w:rFonts w:ascii="Garamond" w:hAnsi="Garamond"/>
          <w:sz w:val="32"/>
          <w:lang w:eastAsia="fr-FR"/>
        </w:rPr>
        <w:t>References</w:t>
      </w:r>
      <w:proofErr w:type="spellEnd"/>
      <w:r w:rsidRPr="001B4736">
        <w:rPr>
          <w:rFonts w:ascii="Garamond" w:hAnsi="Garamond"/>
          <w:sz w:val="32"/>
          <w:lang w:eastAsia="fr-FR"/>
        </w:rPr>
        <w:t xml:space="preserve"> ................................................................................... P. 1</w:t>
      </w:r>
      <w:r w:rsidR="005F52D3">
        <w:rPr>
          <w:rFonts w:ascii="Garamond" w:hAnsi="Garamond"/>
          <w:sz w:val="32"/>
          <w:lang w:eastAsia="fr-FR"/>
        </w:rPr>
        <w:t>3</w:t>
      </w:r>
    </w:p>
    <w:p w:rsidR="008E0AAE" w:rsidRDefault="008E0AAE" w:rsidP="00162473">
      <w:pPr>
        <w:pStyle w:val="En-ttedetabledesmatires"/>
        <w:spacing w:line="360" w:lineRule="auto"/>
        <w:jc w:val="center"/>
        <w:rPr>
          <w:rFonts w:ascii="Garamond" w:hAnsi="Garamond"/>
          <w:b w:val="0"/>
          <w:color w:val="auto"/>
          <w:sz w:val="40"/>
          <w:u w:val="single"/>
        </w:rPr>
      </w:pPr>
    </w:p>
    <w:p w:rsidR="008E0AAE" w:rsidRDefault="008E0AAE" w:rsidP="00647A42">
      <w:pPr>
        <w:pStyle w:val="En-ttedetabledesmatires"/>
        <w:spacing w:line="360" w:lineRule="auto"/>
        <w:rPr>
          <w:rFonts w:ascii="Garamond" w:hAnsi="Garamond"/>
          <w:b w:val="0"/>
          <w:color w:val="auto"/>
          <w:sz w:val="40"/>
          <w:u w:val="single"/>
        </w:rPr>
      </w:pPr>
    </w:p>
    <w:p w:rsidR="00647A42" w:rsidRDefault="00647A42" w:rsidP="00647A42">
      <w:pPr>
        <w:rPr>
          <w:lang w:eastAsia="fr-FR"/>
        </w:rPr>
      </w:pPr>
    </w:p>
    <w:p w:rsidR="001C3B18" w:rsidRDefault="001C3B18" w:rsidP="00647A42">
      <w:pPr>
        <w:rPr>
          <w:lang w:eastAsia="fr-FR"/>
        </w:rPr>
      </w:pPr>
    </w:p>
    <w:p w:rsidR="001C3B18" w:rsidRDefault="001C3B18" w:rsidP="00647A42">
      <w:pPr>
        <w:rPr>
          <w:lang w:eastAsia="fr-FR"/>
        </w:rPr>
      </w:pPr>
    </w:p>
    <w:p w:rsidR="001C3B18" w:rsidRDefault="001C3B18" w:rsidP="00647A42">
      <w:pPr>
        <w:rPr>
          <w:lang w:eastAsia="fr-FR"/>
        </w:rPr>
      </w:pPr>
    </w:p>
    <w:p w:rsidR="001C3B18" w:rsidRDefault="001C3B18" w:rsidP="00647A42">
      <w:pPr>
        <w:rPr>
          <w:lang w:eastAsia="fr-FR"/>
        </w:rPr>
      </w:pPr>
    </w:p>
    <w:p w:rsidR="00647A42" w:rsidRDefault="00647A42" w:rsidP="00647A42">
      <w:pPr>
        <w:rPr>
          <w:lang w:eastAsia="fr-FR"/>
        </w:rPr>
      </w:pPr>
    </w:p>
    <w:p w:rsidR="00647A42" w:rsidRDefault="00647A42" w:rsidP="00647A42">
      <w:pPr>
        <w:rPr>
          <w:lang w:eastAsia="fr-FR"/>
        </w:rPr>
      </w:pPr>
    </w:p>
    <w:p w:rsidR="00647A42" w:rsidRDefault="00647A42" w:rsidP="00647A42">
      <w:pPr>
        <w:rPr>
          <w:lang w:eastAsia="fr-FR"/>
        </w:rPr>
      </w:pPr>
    </w:p>
    <w:p w:rsidR="00647A42" w:rsidRDefault="00647A42" w:rsidP="00647A42">
      <w:pPr>
        <w:rPr>
          <w:lang w:eastAsia="fr-FR"/>
        </w:rPr>
      </w:pPr>
    </w:p>
    <w:p w:rsidR="00647A42" w:rsidRDefault="00647A42" w:rsidP="00647A42">
      <w:pPr>
        <w:rPr>
          <w:lang w:eastAsia="fr-FR"/>
        </w:rPr>
      </w:pPr>
    </w:p>
    <w:p w:rsidR="00647A42" w:rsidRDefault="00647A42" w:rsidP="00647A42">
      <w:pPr>
        <w:rPr>
          <w:lang w:eastAsia="fr-FR"/>
        </w:rPr>
      </w:pPr>
    </w:p>
    <w:p w:rsidR="00F678F0" w:rsidRDefault="00F678F0" w:rsidP="00647A42">
      <w:pPr>
        <w:rPr>
          <w:lang w:eastAsia="fr-FR"/>
        </w:rPr>
      </w:pPr>
    </w:p>
    <w:p w:rsidR="00F678F0" w:rsidRDefault="00F678F0" w:rsidP="00647A42">
      <w:pPr>
        <w:rPr>
          <w:lang w:eastAsia="fr-FR"/>
        </w:rPr>
      </w:pPr>
    </w:p>
    <w:p w:rsidR="00F678F0" w:rsidRDefault="00F678F0" w:rsidP="00647A42">
      <w:pPr>
        <w:rPr>
          <w:lang w:eastAsia="fr-FR"/>
        </w:rPr>
      </w:pPr>
    </w:p>
    <w:p w:rsidR="00F678F0" w:rsidRDefault="00F678F0" w:rsidP="00647A42">
      <w:pPr>
        <w:rPr>
          <w:lang w:eastAsia="fr-FR"/>
        </w:rPr>
      </w:pPr>
    </w:p>
    <w:p w:rsidR="00F678F0" w:rsidRDefault="00F678F0" w:rsidP="00647A42">
      <w:pPr>
        <w:rPr>
          <w:lang w:eastAsia="fr-FR"/>
        </w:rPr>
      </w:pPr>
    </w:p>
    <w:p w:rsidR="00F678F0" w:rsidRPr="00647A42" w:rsidRDefault="00F678F0" w:rsidP="00647A42">
      <w:pPr>
        <w:rPr>
          <w:lang w:eastAsia="fr-FR"/>
        </w:rPr>
      </w:pPr>
    </w:p>
    <w:p w:rsidR="00162473" w:rsidRDefault="00162473" w:rsidP="001B4736">
      <w:pPr>
        <w:pStyle w:val="En-ttedetabledesmatires"/>
        <w:numPr>
          <w:ilvl w:val="0"/>
          <w:numId w:val="11"/>
        </w:numPr>
        <w:spacing w:line="360" w:lineRule="auto"/>
        <w:ind w:left="567" w:hanging="207"/>
        <w:jc w:val="center"/>
        <w:rPr>
          <w:rFonts w:ascii="Garamond" w:hAnsi="Garamond"/>
          <w:b w:val="0"/>
          <w:color w:val="auto"/>
          <w:sz w:val="40"/>
          <w:u w:val="single"/>
        </w:rPr>
      </w:pPr>
      <w:r w:rsidRPr="00162473">
        <w:rPr>
          <w:rFonts w:ascii="Garamond" w:hAnsi="Garamond"/>
          <w:b w:val="0"/>
          <w:color w:val="auto"/>
          <w:sz w:val="40"/>
          <w:u w:val="single"/>
        </w:rPr>
        <w:lastRenderedPageBreak/>
        <w:t>Introduction</w:t>
      </w:r>
    </w:p>
    <w:p w:rsidR="006E629C" w:rsidRPr="006E629C" w:rsidRDefault="006E629C" w:rsidP="006E629C">
      <w:pPr>
        <w:rPr>
          <w:lang w:eastAsia="fr-FR"/>
        </w:rPr>
      </w:pPr>
    </w:p>
    <w:p w:rsidR="00363266" w:rsidRDefault="00363266" w:rsidP="00924EDF">
      <w:pPr>
        <w:spacing w:line="360" w:lineRule="auto"/>
        <w:ind w:firstLine="360"/>
        <w:jc w:val="both"/>
        <w:rPr>
          <w:rFonts w:ascii="Garamond" w:hAnsi="Garamond"/>
          <w:lang w:val="en-US" w:eastAsia="fr-FR"/>
        </w:rPr>
      </w:pPr>
      <w:r w:rsidRPr="00363266">
        <w:rPr>
          <w:rFonts w:ascii="Garamond" w:hAnsi="Garamond"/>
          <w:lang w:val="en-US" w:eastAsia="fr-FR"/>
        </w:rPr>
        <w:t xml:space="preserve">For about ten years </w:t>
      </w:r>
      <w:r>
        <w:rPr>
          <w:rFonts w:ascii="Garamond" w:hAnsi="Garamond"/>
          <w:lang w:val="en-US" w:eastAsia="fr-FR"/>
        </w:rPr>
        <w:t xml:space="preserve">now (especially since the technological revolution), we can see that new technologies have totally changed the way we live and, indeed the way we work. This represents a real step forward since it </w:t>
      </w:r>
      <w:proofErr w:type="gramStart"/>
      <w:r>
        <w:rPr>
          <w:rFonts w:ascii="Garamond" w:hAnsi="Garamond"/>
          <w:lang w:val="en-US" w:eastAsia="fr-FR"/>
        </w:rPr>
        <w:t>allow</w:t>
      </w:r>
      <w:proofErr w:type="gramEnd"/>
      <w:r>
        <w:rPr>
          <w:rFonts w:ascii="Garamond" w:hAnsi="Garamond"/>
          <w:lang w:val="en-US" w:eastAsia="fr-FR"/>
        </w:rPr>
        <w:t xml:space="preserve"> us to be much more efficient in</w:t>
      </w:r>
      <w:r w:rsidR="00FC3EF8">
        <w:rPr>
          <w:rFonts w:ascii="Garamond" w:hAnsi="Garamond"/>
          <w:lang w:val="en-US" w:eastAsia="fr-FR"/>
        </w:rPr>
        <w:t xml:space="preserve"> e</w:t>
      </w:r>
      <w:r>
        <w:rPr>
          <w:rFonts w:ascii="Garamond" w:hAnsi="Garamond"/>
          <w:lang w:val="en-US" w:eastAsia="fr-FR"/>
        </w:rPr>
        <w:t>verything we do (speed of execution, efficiency...).</w:t>
      </w:r>
    </w:p>
    <w:p w:rsidR="00FC234E" w:rsidRDefault="00363266" w:rsidP="00AD0673">
      <w:pPr>
        <w:spacing w:line="360" w:lineRule="auto"/>
        <w:jc w:val="both"/>
        <w:rPr>
          <w:rFonts w:ascii="Garamond" w:hAnsi="Garamond"/>
          <w:lang w:val="en-US" w:eastAsia="fr-FR"/>
        </w:rPr>
      </w:pPr>
      <w:r>
        <w:rPr>
          <w:rFonts w:ascii="Garamond" w:hAnsi="Garamond"/>
          <w:lang w:val="en-US" w:eastAsia="fr-FR"/>
        </w:rPr>
        <w:t xml:space="preserve">The transport sector is obviously one the most affected sectors, thanks to this, it is now possible to organize and monitor the transport of a good or a person in a much </w:t>
      </w:r>
      <w:r w:rsidR="006E629C">
        <w:rPr>
          <w:rFonts w:ascii="Garamond" w:hAnsi="Garamond"/>
          <w:lang w:val="en-US" w:eastAsia="fr-FR"/>
        </w:rPr>
        <w:t>more precise way</w:t>
      </w:r>
      <w:r w:rsidR="00156CD7">
        <w:rPr>
          <w:rFonts w:ascii="Garamond" w:hAnsi="Garamond"/>
          <w:lang w:val="en-US" w:eastAsia="fr-FR"/>
        </w:rPr>
        <w:t>.</w:t>
      </w:r>
      <w:r w:rsidR="006E629C">
        <w:rPr>
          <w:rFonts w:ascii="Garamond" w:hAnsi="Garamond"/>
          <w:lang w:val="en-US" w:eastAsia="fr-FR"/>
        </w:rPr>
        <w:t xml:space="preserve"> This process is called “tracking”.</w:t>
      </w:r>
    </w:p>
    <w:p w:rsidR="006E629C" w:rsidRDefault="006E629C" w:rsidP="00924EDF">
      <w:pPr>
        <w:spacing w:line="360" w:lineRule="auto"/>
        <w:ind w:firstLine="708"/>
        <w:jc w:val="both"/>
        <w:rPr>
          <w:rFonts w:ascii="Garamond" w:hAnsi="Garamond"/>
          <w:lang w:val="en-US" w:eastAsia="fr-FR"/>
        </w:rPr>
      </w:pPr>
      <w:r>
        <w:rPr>
          <w:rFonts w:ascii="Garamond" w:hAnsi="Garamond"/>
          <w:lang w:val="en-US" w:eastAsia="fr-FR"/>
        </w:rPr>
        <w:t xml:space="preserve">To give a simple and clear definition of this </w:t>
      </w:r>
      <w:r w:rsidR="00156CD7">
        <w:rPr>
          <w:rFonts w:ascii="Garamond" w:hAnsi="Garamond"/>
          <w:lang w:val="en-US" w:eastAsia="fr-FR"/>
        </w:rPr>
        <w:t>term:</w:t>
      </w:r>
      <w:r>
        <w:rPr>
          <w:rFonts w:ascii="Garamond" w:hAnsi="Garamond"/>
          <w:lang w:val="en-US" w:eastAsia="fr-FR"/>
        </w:rPr>
        <w:t xml:space="preserve"> it refers to a service offered by certain carriers, the purpose of which is to constantly track the route of a package with a simple internet </w:t>
      </w:r>
      <w:proofErr w:type="spellStart"/>
      <w:r>
        <w:rPr>
          <w:rFonts w:ascii="Garamond" w:hAnsi="Garamond"/>
          <w:lang w:val="en-US" w:eastAsia="fr-FR"/>
        </w:rPr>
        <w:t>connexion</w:t>
      </w:r>
      <w:proofErr w:type="spellEnd"/>
      <w:r>
        <w:rPr>
          <w:rFonts w:ascii="Garamond" w:hAnsi="Garamond"/>
          <w:lang w:val="en-US" w:eastAsia="fr-FR"/>
        </w:rPr>
        <w:t xml:space="preserve">. </w:t>
      </w:r>
      <w:r w:rsidR="00FD5F54">
        <w:rPr>
          <w:rFonts w:ascii="Garamond" w:hAnsi="Garamond"/>
          <w:lang w:val="en-US" w:eastAsia="fr-FR"/>
        </w:rPr>
        <w:t xml:space="preserve">With this </w:t>
      </w:r>
      <w:r w:rsidR="00203A03">
        <w:rPr>
          <w:rFonts w:ascii="Garamond" w:hAnsi="Garamond"/>
          <w:lang w:val="en-US" w:eastAsia="fr-FR"/>
        </w:rPr>
        <w:t>technolog</w:t>
      </w:r>
      <w:r w:rsidR="004C0A88">
        <w:rPr>
          <w:rFonts w:ascii="Garamond" w:hAnsi="Garamond"/>
          <w:lang w:val="en-US" w:eastAsia="fr-FR"/>
        </w:rPr>
        <w:t>y</w:t>
      </w:r>
      <w:r w:rsidR="00FD5F54">
        <w:rPr>
          <w:rFonts w:ascii="Garamond" w:hAnsi="Garamond"/>
          <w:lang w:val="en-US" w:eastAsia="fr-FR"/>
        </w:rPr>
        <w:t xml:space="preserve">, you can follow </w:t>
      </w:r>
      <w:r w:rsidR="00203A03">
        <w:rPr>
          <w:rFonts w:ascii="Garamond" w:hAnsi="Garamond"/>
          <w:lang w:val="en-US" w:eastAsia="fr-FR"/>
        </w:rPr>
        <w:t xml:space="preserve">a delivery from a point A, to a point B, and this, at any moment. </w:t>
      </w:r>
      <w:r w:rsidR="00FD5F54">
        <w:rPr>
          <w:rFonts w:ascii="Garamond" w:hAnsi="Garamond"/>
          <w:lang w:val="en-US" w:eastAsia="fr-FR"/>
        </w:rPr>
        <w:t>It</w:t>
      </w:r>
      <w:r w:rsidR="00203A03">
        <w:rPr>
          <w:rFonts w:ascii="Garamond" w:hAnsi="Garamond"/>
          <w:lang w:val="en-US" w:eastAsia="fr-FR"/>
        </w:rPr>
        <w:t xml:space="preserve">. </w:t>
      </w:r>
      <w:r>
        <w:rPr>
          <w:rFonts w:ascii="Garamond" w:hAnsi="Garamond"/>
          <w:lang w:val="en-US" w:eastAsia="fr-FR"/>
        </w:rPr>
        <w:t xml:space="preserve">This will allow customers to know exactly when their package will be delivered. </w:t>
      </w:r>
    </w:p>
    <w:p w:rsidR="00FC3EF8" w:rsidRDefault="00425453" w:rsidP="00AD0673">
      <w:pPr>
        <w:spacing w:line="360" w:lineRule="auto"/>
        <w:jc w:val="both"/>
        <w:rPr>
          <w:rFonts w:ascii="Garamond" w:hAnsi="Garamond"/>
          <w:lang w:val="en-US" w:eastAsia="fr-FR"/>
        </w:rPr>
      </w:pPr>
      <w:r w:rsidRPr="00425453">
        <w:rPr>
          <w:rFonts w:ascii="Garamond" w:hAnsi="Garamond"/>
          <w:lang w:val="en-US" w:eastAsia="fr-FR"/>
        </w:rPr>
        <w:t>There are therefore a mu</w:t>
      </w:r>
      <w:r>
        <w:rPr>
          <w:rFonts w:ascii="Garamond" w:hAnsi="Garamond"/>
          <w:lang w:val="en-US" w:eastAsia="fr-FR"/>
        </w:rPr>
        <w:t xml:space="preserve">ltitude of tools means allowing </w:t>
      </w:r>
      <w:r w:rsidR="003202D2">
        <w:rPr>
          <w:rFonts w:ascii="Garamond" w:hAnsi="Garamond"/>
          <w:lang w:val="en-US" w:eastAsia="fr-FR"/>
        </w:rPr>
        <w:t>this traceability (both for people and goods), and all of them operating in a completely different way. (RFID, EDI...)</w:t>
      </w:r>
      <w:r w:rsidR="000A0C58">
        <w:rPr>
          <w:rFonts w:ascii="Garamond" w:hAnsi="Garamond"/>
          <w:lang w:val="en-US" w:eastAsia="fr-FR"/>
        </w:rPr>
        <w:t>.</w:t>
      </w:r>
    </w:p>
    <w:p w:rsidR="000A0C58" w:rsidRPr="00425453" w:rsidRDefault="000A0C58" w:rsidP="00924EDF">
      <w:pPr>
        <w:spacing w:line="360" w:lineRule="auto"/>
        <w:ind w:firstLine="708"/>
        <w:jc w:val="both"/>
        <w:rPr>
          <w:rFonts w:ascii="Garamond" w:hAnsi="Garamond"/>
          <w:lang w:val="en-US" w:eastAsia="fr-FR"/>
        </w:rPr>
      </w:pPr>
      <w:r>
        <w:rPr>
          <w:rFonts w:ascii="Garamond" w:hAnsi="Garamond"/>
          <w:lang w:val="en-US" w:eastAsia="fr-FR"/>
        </w:rPr>
        <w:t xml:space="preserve">In this </w:t>
      </w:r>
      <w:r w:rsidR="004C0A88">
        <w:rPr>
          <w:rFonts w:ascii="Garamond" w:hAnsi="Garamond"/>
          <w:lang w:val="en-US" w:eastAsia="fr-FR"/>
        </w:rPr>
        <w:t>assignment</w:t>
      </w:r>
      <w:r>
        <w:rPr>
          <w:rFonts w:ascii="Garamond" w:hAnsi="Garamond"/>
          <w:lang w:val="en-US" w:eastAsia="fr-FR"/>
        </w:rPr>
        <w:t xml:space="preserve">, </w:t>
      </w:r>
      <w:r w:rsidR="00FD5F54">
        <w:rPr>
          <w:rFonts w:ascii="Garamond" w:hAnsi="Garamond"/>
          <w:lang w:val="en-US" w:eastAsia="fr-FR"/>
        </w:rPr>
        <w:t xml:space="preserve">I </w:t>
      </w:r>
      <w:r>
        <w:rPr>
          <w:rFonts w:ascii="Garamond" w:hAnsi="Garamond"/>
          <w:lang w:val="en-US" w:eastAsia="fr-FR"/>
        </w:rPr>
        <w:t xml:space="preserve">am going to present a list of the different existing tracking technologies. To achieve this, </w:t>
      </w:r>
      <w:r w:rsidR="004C0A88">
        <w:rPr>
          <w:rFonts w:ascii="Garamond" w:hAnsi="Garamond"/>
          <w:lang w:val="en-US" w:eastAsia="fr-FR"/>
        </w:rPr>
        <w:t>I’d</w:t>
      </w:r>
      <w:r>
        <w:rPr>
          <w:rFonts w:ascii="Garamond" w:hAnsi="Garamond"/>
          <w:lang w:val="en-US" w:eastAsia="fr-FR"/>
        </w:rPr>
        <w:t xml:space="preserve"> start by giving definitions of those tracking technologies; and then I would talk about their advantages their inconveniences, using as an example in each situation, a case study in which the tracing technology is used.</w:t>
      </w: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Pr="00425453" w:rsidRDefault="007A71A2" w:rsidP="00C01C79">
      <w:pPr>
        <w:spacing w:line="360" w:lineRule="auto"/>
        <w:ind w:firstLine="708"/>
        <w:rPr>
          <w:rFonts w:ascii="Garamond" w:hAnsi="Garamond"/>
          <w:lang w:val="en-US"/>
        </w:rPr>
      </w:pPr>
    </w:p>
    <w:p w:rsidR="007A71A2" w:rsidRDefault="007A71A2" w:rsidP="004C0A88">
      <w:pPr>
        <w:spacing w:line="360" w:lineRule="auto"/>
        <w:rPr>
          <w:rFonts w:ascii="Garamond" w:hAnsi="Garamond"/>
          <w:lang w:val="en-US"/>
        </w:rPr>
      </w:pPr>
    </w:p>
    <w:p w:rsidR="004C0A88" w:rsidRDefault="004C0A88" w:rsidP="004C0A88">
      <w:pPr>
        <w:spacing w:line="360" w:lineRule="auto"/>
        <w:rPr>
          <w:rFonts w:ascii="Garamond" w:hAnsi="Garamond"/>
          <w:lang w:val="en-US"/>
        </w:rPr>
      </w:pPr>
    </w:p>
    <w:p w:rsidR="004C0A88" w:rsidRDefault="004C0A88" w:rsidP="004C0A88">
      <w:pPr>
        <w:spacing w:line="360" w:lineRule="auto"/>
        <w:rPr>
          <w:rFonts w:ascii="Garamond" w:hAnsi="Garamond"/>
          <w:lang w:val="en-US"/>
        </w:rPr>
      </w:pPr>
    </w:p>
    <w:p w:rsidR="00F678F0" w:rsidRDefault="00F678F0" w:rsidP="00F678F0">
      <w:pPr>
        <w:spacing w:line="360" w:lineRule="auto"/>
        <w:rPr>
          <w:rFonts w:ascii="Garamond" w:hAnsi="Garamond"/>
          <w:lang w:val="en-US"/>
        </w:rPr>
      </w:pPr>
    </w:p>
    <w:p w:rsidR="00F678F0" w:rsidRDefault="00F678F0" w:rsidP="00F678F0">
      <w:pPr>
        <w:spacing w:line="360" w:lineRule="auto"/>
        <w:rPr>
          <w:rFonts w:ascii="Garamond" w:hAnsi="Garamond"/>
        </w:rPr>
      </w:pPr>
    </w:p>
    <w:p w:rsidR="00F678F0" w:rsidRDefault="00F678F0" w:rsidP="00F678F0">
      <w:pPr>
        <w:spacing w:line="360" w:lineRule="auto"/>
        <w:rPr>
          <w:rFonts w:ascii="Garamond" w:hAnsi="Garamond"/>
        </w:rPr>
      </w:pPr>
    </w:p>
    <w:p w:rsidR="00F678F0" w:rsidRPr="00F678F0" w:rsidRDefault="00F678F0" w:rsidP="00F678F0">
      <w:pPr>
        <w:pStyle w:val="Paragraphedeliste"/>
        <w:numPr>
          <w:ilvl w:val="0"/>
          <w:numId w:val="11"/>
        </w:numPr>
        <w:spacing w:line="360" w:lineRule="auto"/>
        <w:ind w:left="851" w:hanging="491"/>
        <w:jc w:val="center"/>
        <w:rPr>
          <w:rFonts w:ascii="Garamond" w:hAnsi="Garamond"/>
          <w:sz w:val="40"/>
          <w:szCs w:val="40"/>
          <w:u w:val="single"/>
        </w:rPr>
      </w:pPr>
      <w:proofErr w:type="spellStart"/>
      <w:r w:rsidRPr="00F678F0">
        <w:rPr>
          <w:rFonts w:ascii="Garamond" w:hAnsi="Garamond"/>
          <w:sz w:val="40"/>
          <w:szCs w:val="40"/>
          <w:u w:val="single"/>
        </w:rPr>
        <w:lastRenderedPageBreak/>
        <w:t>Tracking</w:t>
      </w:r>
      <w:proofErr w:type="spellEnd"/>
      <w:r w:rsidRPr="00F678F0">
        <w:rPr>
          <w:rFonts w:ascii="Garamond" w:hAnsi="Garamond"/>
          <w:sz w:val="40"/>
          <w:szCs w:val="40"/>
          <w:u w:val="single"/>
        </w:rPr>
        <w:t xml:space="preserve"> </w:t>
      </w:r>
      <w:proofErr w:type="spellStart"/>
      <w:r w:rsidRPr="00F678F0">
        <w:rPr>
          <w:rFonts w:ascii="Garamond" w:hAnsi="Garamond"/>
          <w:sz w:val="40"/>
          <w:szCs w:val="40"/>
          <w:u w:val="single"/>
        </w:rPr>
        <w:t>tools</w:t>
      </w:r>
      <w:proofErr w:type="spellEnd"/>
    </w:p>
    <w:p w:rsidR="00F678F0" w:rsidRPr="00F678F0" w:rsidRDefault="00F678F0" w:rsidP="00F678F0">
      <w:pPr>
        <w:pStyle w:val="Paragraphedeliste"/>
        <w:numPr>
          <w:ilvl w:val="0"/>
          <w:numId w:val="20"/>
        </w:numPr>
        <w:spacing w:line="360" w:lineRule="auto"/>
        <w:rPr>
          <w:rFonts w:ascii="Garamond" w:hAnsi="Garamond"/>
          <w:i/>
          <w:sz w:val="32"/>
        </w:rPr>
      </w:pPr>
      <w:r w:rsidRPr="00F678F0">
        <w:rPr>
          <w:rFonts w:ascii="Garamond" w:hAnsi="Garamond"/>
          <w:i/>
          <w:sz w:val="32"/>
        </w:rPr>
        <w:t>RFID</w:t>
      </w:r>
    </w:p>
    <w:p w:rsidR="00F678F0" w:rsidRPr="00F678F0" w:rsidRDefault="00F678F0" w:rsidP="00F678F0">
      <w:pPr>
        <w:pStyle w:val="Paragraphedeliste"/>
        <w:spacing w:line="360" w:lineRule="auto"/>
        <w:rPr>
          <w:rFonts w:ascii="Garamond" w:hAnsi="Garamond"/>
          <w:sz w:val="32"/>
        </w:rPr>
      </w:pPr>
    </w:p>
    <w:p w:rsidR="00203A03" w:rsidRPr="004C45FB" w:rsidRDefault="004C45FB" w:rsidP="00DD78F8">
      <w:pPr>
        <w:pStyle w:val="Paragraphedeliste"/>
        <w:numPr>
          <w:ilvl w:val="0"/>
          <w:numId w:val="19"/>
        </w:numPr>
        <w:spacing w:line="360" w:lineRule="auto"/>
        <w:rPr>
          <w:rFonts w:ascii="Garamond" w:hAnsi="Garamond"/>
          <w:sz w:val="28"/>
          <w:lang w:val="en-US"/>
        </w:rPr>
      </w:pPr>
      <w:r w:rsidRPr="004C45FB">
        <w:rPr>
          <w:rFonts w:ascii="Garamond" w:hAnsi="Garamond"/>
          <w:sz w:val="28"/>
          <w:lang w:val="en-US"/>
        </w:rPr>
        <w:t>Definition</w:t>
      </w:r>
    </w:p>
    <w:p w:rsidR="004C45FB" w:rsidRPr="004C45FB" w:rsidRDefault="004C45FB" w:rsidP="004C45FB">
      <w:pPr>
        <w:pStyle w:val="Paragraphedeliste"/>
        <w:spacing w:line="360" w:lineRule="auto"/>
        <w:rPr>
          <w:rFonts w:ascii="Garamond" w:hAnsi="Garamond"/>
          <w:lang w:val="en-US"/>
        </w:rPr>
      </w:pPr>
    </w:p>
    <w:p w:rsidR="00BB508A" w:rsidRDefault="003030E3" w:rsidP="00F632D7">
      <w:pPr>
        <w:spacing w:line="360" w:lineRule="auto"/>
        <w:ind w:firstLine="708"/>
        <w:jc w:val="both"/>
        <w:rPr>
          <w:rFonts w:ascii="Garamond" w:hAnsi="Garamond"/>
          <w:lang w:val="en-US"/>
        </w:rPr>
      </w:pPr>
      <w:r w:rsidRPr="007C39FA">
        <w:rPr>
          <w:rFonts w:ascii="Garamond" w:hAnsi="Garamond"/>
          <w:lang w:val="en-US"/>
        </w:rPr>
        <w:t>The Radio Frequence Identification</w:t>
      </w:r>
      <w:r w:rsidR="009D1644" w:rsidRPr="007C39FA">
        <w:rPr>
          <w:rFonts w:ascii="Garamond" w:hAnsi="Garamond"/>
          <w:lang w:val="en-US"/>
        </w:rPr>
        <w:t xml:space="preserve"> is a tracking technology </w:t>
      </w:r>
      <w:r w:rsidR="00BB508A" w:rsidRPr="007C39FA">
        <w:rPr>
          <w:rFonts w:ascii="Garamond" w:hAnsi="Garamond"/>
          <w:lang w:val="en-US"/>
        </w:rPr>
        <w:t>which</w:t>
      </w:r>
      <w:r w:rsidR="009D1644" w:rsidRPr="007C39FA">
        <w:rPr>
          <w:rFonts w:ascii="Garamond" w:hAnsi="Garamond"/>
          <w:lang w:val="en-US"/>
        </w:rPr>
        <w:t xml:space="preserve"> does not require </w:t>
      </w:r>
      <w:r w:rsidR="007C39FA" w:rsidRPr="007C39FA">
        <w:rPr>
          <w:rFonts w:ascii="Garamond" w:hAnsi="Garamond"/>
          <w:lang w:val="en-US"/>
        </w:rPr>
        <w:t>any physical or visual contact an</w:t>
      </w:r>
      <w:r w:rsidR="004C0A88">
        <w:rPr>
          <w:rFonts w:ascii="Garamond" w:hAnsi="Garamond"/>
          <w:lang w:val="en-US"/>
        </w:rPr>
        <w:t>d</w:t>
      </w:r>
      <w:r w:rsidR="007C39FA" w:rsidRPr="007C39FA">
        <w:rPr>
          <w:rFonts w:ascii="Garamond" w:hAnsi="Garamond"/>
          <w:lang w:val="en-US"/>
        </w:rPr>
        <w:t xml:space="preserve"> witch permit to identify of a precise and unique wa</w:t>
      </w:r>
      <w:r w:rsidR="007C39FA">
        <w:rPr>
          <w:rFonts w:ascii="Garamond" w:hAnsi="Garamond"/>
          <w:lang w:val="en-US"/>
        </w:rPr>
        <w:t xml:space="preserve">y the person or the object that carries </w:t>
      </w:r>
      <w:r w:rsidR="00BB508A">
        <w:rPr>
          <w:rFonts w:ascii="Garamond" w:hAnsi="Garamond"/>
          <w:lang w:val="en-US"/>
        </w:rPr>
        <w:t>which</w:t>
      </w:r>
      <w:r w:rsidR="007C39FA">
        <w:rPr>
          <w:rFonts w:ascii="Garamond" w:hAnsi="Garamond"/>
          <w:lang w:val="en-US"/>
        </w:rPr>
        <w:t xml:space="preserve"> is called “a label”</w:t>
      </w:r>
      <w:r w:rsidRPr="007C39FA">
        <w:rPr>
          <w:rFonts w:ascii="Garamond" w:hAnsi="Garamond"/>
          <w:lang w:val="en-US"/>
        </w:rPr>
        <w:t xml:space="preserve">. </w:t>
      </w:r>
      <w:r w:rsidR="007C39FA" w:rsidRPr="00F632D7">
        <w:rPr>
          <w:rFonts w:ascii="Garamond" w:hAnsi="Garamond"/>
          <w:lang w:val="en-US"/>
        </w:rPr>
        <w:t>A label is a sort of electronical fingerprint</w:t>
      </w:r>
      <w:r w:rsidR="00F632D7" w:rsidRPr="00F632D7">
        <w:rPr>
          <w:rFonts w:ascii="Garamond" w:hAnsi="Garamond"/>
          <w:lang w:val="en-US"/>
        </w:rPr>
        <w:t xml:space="preserve"> of a product or a </w:t>
      </w:r>
      <w:r w:rsidR="00F632D7">
        <w:rPr>
          <w:rFonts w:ascii="Garamond" w:hAnsi="Garamond"/>
          <w:lang w:val="en-US"/>
        </w:rPr>
        <w:t>goods</w:t>
      </w:r>
      <w:r w:rsidR="007C39FA" w:rsidRPr="00F632D7">
        <w:rPr>
          <w:rFonts w:ascii="Garamond" w:hAnsi="Garamond"/>
          <w:lang w:val="en-US"/>
        </w:rPr>
        <w:t xml:space="preserve">. </w:t>
      </w:r>
      <w:proofErr w:type="spellStart"/>
      <w:r w:rsidR="007C39FA" w:rsidRPr="007C39FA">
        <w:rPr>
          <w:rFonts w:ascii="Garamond" w:hAnsi="Garamond"/>
        </w:rPr>
        <w:t>Unlike</w:t>
      </w:r>
      <w:proofErr w:type="spellEnd"/>
      <w:r w:rsidR="007C39FA" w:rsidRPr="007C39FA">
        <w:rPr>
          <w:rFonts w:ascii="Garamond" w:hAnsi="Garamond"/>
        </w:rPr>
        <w:t xml:space="preserve"> a </w:t>
      </w:r>
      <w:proofErr w:type="spellStart"/>
      <w:r w:rsidR="007C39FA" w:rsidRPr="007C39FA">
        <w:rPr>
          <w:rFonts w:ascii="Garamond" w:hAnsi="Garamond"/>
        </w:rPr>
        <w:t>barcode</w:t>
      </w:r>
      <w:proofErr w:type="spellEnd"/>
      <w:r w:rsidR="007C39FA" w:rsidRPr="007C39FA">
        <w:rPr>
          <w:rFonts w:ascii="Garamond" w:hAnsi="Garamond"/>
        </w:rPr>
        <w:t xml:space="preserve">, </w:t>
      </w:r>
      <w:proofErr w:type="spellStart"/>
      <w:r w:rsidR="007C39FA" w:rsidRPr="007C39FA">
        <w:rPr>
          <w:rFonts w:ascii="Garamond" w:hAnsi="Garamond"/>
        </w:rPr>
        <w:t>they</w:t>
      </w:r>
      <w:proofErr w:type="spellEnd"/>
      <w:r w:rsidR="007C39FA" w:rsidRPr="007C39FA">
        <w:rPr>
          <w:rFonts w:ascii="Garamond" w:hAnsi="Garamond"/>
        </w:rPr>
        <w:t xml:space="preserve"> are </w:t>
      </w:r>
      <w:proofErr w:type="spellStart"/>
      <w:r w:rsidR="007C39FA" w:rsidRPr="007C39FA">
        <w:rPr>
          <w:rFonts w:ascii="Garamond" w:hAnsi="Garamond"/>
        </w:rPr>
        <w:t>magnetic</w:t>
      </w:r>
      <w:proofErr w:type="spellEnd"/>
      <w:r w:rsidR="007C39FA" w:rsidRPr="007C39FA">
        <w:rPr>
          <w:rFonts w:ascii="Garamond" w:hAnsi="Garamond"/>
        </w:rPr>
        <w:t xml:space="preserve"> </w:t>
      </w:r>
      <w:proofErr w:type="spellStart"/>
      <w:r w:rsidR="007C39FA" w:rsidRPr="007C39FA">
        <w:rPr>
          <w:rFonts w:ascii="Garamond" w:hAnsi="Garamond"/>
        </w:rPr>
        <w:t>waves</w:t>
      </w:r>
      <w:proofErr w:type="spellEnd"/>
      <w:r w:rsidR="007C39FA" w:rsidRPr="007C39FA">
        <w:rPr>
          <w:rFonts w:ascii="Garamond" w:hAnsi="Garamond"/>
        </w:rPr>
        <w:t xml:space="preserve"> or radios, </w:t>
      </w:r>
      <w:proofErr w:type="spellStart"/>
      <w:r w:rsidR="007C39FA" w:rsidRPr="007C39FA">
        <w:rPr>
          <w:rFonts w:ascii="Garamond" w:hAnsi="Garamond"/>
        </w:rPr>
        <w:t>used</w:t>
      </w:r>
      <w:proofErr w:type="spellEnd"/>
      <w:r w:rsidR="007C39FA" w:rsidRPr="007C39FA">
        <w:rPr>
          <w:rFonts w:ascii="Garamond" w:hAnsi="Garamond"/>
        </w:rPr>
        <w:t xml:space="preserve"> </w:t>
      </w:r>
      <w:proofErr w:type="spellStart"/>
      <w:r w:rsidR="007C39FA" w:rsidRPr="007C39FA">
        <w:rPr>
          <w:rFonts w:ascii="Garamond" w:hAnsi="Garamond"/>
        </w:rPr>
        <w:t>during</w:t>
      </w:r>
      <w:proofErr w:type="spellEnd"/>
      <w:r w:rsidR="007C39FA" w:rsidRPr="007C39FA">
        <w:rPr>
          <w:rFonts w:ascii="Garamond" w:hAnsi="Garamond"/>
        </w:rPr>
        <w:t xml:space="preserve"> </w:t>
      </w:r>
      <w:proofErr w:type="spellStart"/>
      <w:r w:rsidR="007C39FA" w:rsidRPr="007C39FA">
        <w:rPr>
          <w:rFonts w:ascii="Garamond" w:hAnsi="Garamond"/>
        </w:rPr>
        <w:t>this</w:t>
      </w:r>
      <w:proofErr w:type="spellEnd"/>
      <w:r w:rsidR="007C39FA" w:rsidRPr="007C39FA">
        <w:rPr>
          <w:rFonts w:ascii="Garamond" w:hAnsi="Garamond"/>
        </w:rPr>
        <w:t xml:space="preserve"> </w:t>
      </w:r>
      <w:proofErr w:type="spellStart"/>
      <w:r w:rsidR="007C39FA" w:rsidRPr="007C39FA">
        <w:rPr>
          <w:rFonts w:ascii="Garamond" w:hAnsi="Garamond"/>
        </w:rPr>
        <w:t>process</w:t>
      </w:r>
      <w:proofErr w:type="spellEnd"/>
      <w:r w:rsidR="007C39FA" w:rsidRPr="007C39FA">
        <w:rPr>
          <w:rFonts w:ascii="Garamond" w:hAnsi="Garamond"/>
        </w:rPr>
        <w:t> (</w:t>
      </w:r>
      <w:r w:rsidR="007C39FA">
        <w:rPr>
          <w:rFonts w:ascii="Garamond" w:hAnsi="Garamond"/>
        </w:rPr>
        <w:t xml:space="preserve">invisible </w:t>
      </w:r>
      <w:proofErr w:type="spellStart"/>
      <w:r w:rsidR="007C39FA">
        <w:rPr>
          <w:rFonts w:ascii="Garamond" w:hAnsi="Garamond"/>
        </w:rPr>
        <w:t>waves</w:t>
      </w:r>
      <w:proofErr w:type="spellEnd"/>
      <w:r w:rsidR="007C39FA">
        <w:rPr>
          <w:rFonts w:ascii="Garamond" w:hAnsi="Garamond"/>
        </w:rPr>
        <w:t>).</w:t>
      </w:r>
      <w:r w:rsidRPr="007C39FA">
        <w:rPr>
          <w:rFonts w:ascii="Garamond" w:hAnsi="Garamond"/>
        </w:rPr>
        <w:t xml:space="preserve"> </w:t>
      </w:r>
      <w:r w:rsidR="007C39FA" w:rsidRPr="00BB508A">
        <w:rPr>
          <w:rFonts w:ascii="Garamond" w:hAnsi="Garamond"/>
          <w:lang w:val="en-US"/>
        </w:rPr>
        <w:t xml:space="preserve">RFID technology is </w:t>
      </w:r>
      <w:r w:rsidR="00BB508A" w:rsidRPr="00BB508A">
        <w:rPr>
          <w:rFonts w:ascii="Garamond" w:hAnsi="Garamond"/>
          <w:lang w:val="en-US"/>
        </w:rPr>
        <w:t xml:space="preserve">relatively old because she made her appearance </w:t>
      </w:r>
      <w:r w:rsidR="00F632D7" w:rsidRPr="00BB508A">
        <w:rPr>
          <w:rFonts w:ascii="Garamond" w:hAnsi="Garamond"/>
          <w:lang w:val="en-US"/>
        </w:rPr>
        <w:t>during</w:t>
      </w:r>
      <w:r w:rsidR="00BB508A" w:rsidRPr="00BB508A">
        <w:rPr>
          <w:rFonts w:ascii="Garamond" w:hAnsi="Garamond"/>
          <w:lang w:val="en-US"/>
        </w:rPr>
        <w:t xml:space="preserve"> the second world war. Indeed, it made it possible to identify aircraft entering in the </w:t>
      </w:r>
      <w:proofErr w:type="spellStart"/>
      <w:r w:rsidR="00BB508A" w:rsidRPr="00BB508A">
        <w:rPr>
          <w:rFonts w:ascii="Garamond" w:hAnsi="Garamond"/>
          <w:lang w:val="en-US"/>
        </w:rPr>
        <w:t>Bristish</w:t>
      </w:r>
      <w:proofErr w:type="spellEnd"/>
      <w:r w:rsidR="00BB508A" w:rsidRPr="00BB508A">
        <w:rPr>
          <w:rFonts w:ascii="Garamond" w:hAnsi="Garamond"/>
          <w:lang w:val="en-US"/>
        </w:rPr>
        <w:t xml:space="preserve"> airspace</w:t>
      </w:r>
      <w:r w:rsidR="00BB508A">
        <w:rPr>
          <w:rFonts w:ascii="Garamond" w:hAnsi="Garamond"/>
          <w:lang w:val="en-US"/>
        </w:rPr>
        <w:t xml:space="preserve">. As a result, it became a real boom in the 2000’s. </w:t>
      </w:r>
    </w:p>
    <w:p w:rsidR="004C0A88" w:rsidRDefault="004C0A88" w:rsidP="004C0A88">
      <w:pPr>
        <w:spacing w:line="360" w:lineRule="auto"/>
        <w:rPr>
          <w:rFonts w:ascii="Garamond" w:hAnsi="Garamond"/>
          <w:lang w:val="en-US"/>
        </w:rPr>
      </w:pPr>
    </w:p>
    <w:p w:rsidR="00BB508A" w:rsidRDefault="00BB508A" w:rsidP="004C0A88">
      <w:pPr>
        <w:spacing w:line="360" w:lineRule="auto"/>
        <w:rPr>
          <w:rFonts w:ascii="Garamond" w:hAnsi="Garamond"/>
          <w:lang w:val="en-US"/>
        </w:rPr>
      </w:pPr>
      <w:r>
        <w:rPr>
          <w:rFonts w:ascii="Garamond" w:hAnsi="Garamond"/>
          <w:lang w:val="en-US"/>
        </w:rPr>
        <w:t xml:space="preserve">It is possible to detect </w:t>
      </w:r>
      <w:r w:rsidR="004C0A88">
        <w:rPr>
          <w:rFonts w:ascii="Garamond" w:hAnsi="Garamond"/>
          <w:lang w:val="en-US"/>
        </w:rPr>
        <w:t xml:space="preserve">three main </w:t>
      </w:r>
      <w:r>
        <w:rPr>
          <w:rFonts w:ascii="Garamond" w:hAnsi="Garamond"/>
          <w:lang w:val="en-US"/>
        </w:rPr>
        <w:t>sorts of RFID’s technologies.</w:t>
      </w:r>
    </w:p>
    <w:p w:rsidR="001B4736" w:rsidRDefault="001B4736" w:rsidP="001B4736">
      <w:pPr>
        <w:spacing w:line="360" w:lineRule="auto"/>
        <w:rPr>
          <w:rFonts w:ascii="Garamond" w:hAnsi="Garamond"/>
          <w:lang w:val="en-US"/>
        </w:rPr>
      </w:pPr>
    </w:p>
    <w:p w:rsidR="00856CD8" w:rsidRDefault="00BB508A" w:rsidP="001B4736">
      <w:pPr>
        <w:pStyle w:val="Paragraphedeliste"/>
        <w:numPr>
          <w:ilvl w:val="0"/>
          <w:numId w:val="12"/>
        </w:numPr>
        <w:spacing w:line="360" w:lineRule="auto"/>
        <w:jc w:val="both"/>
        <w:rPr>
          <w:rFonts w:ascii="Garamond" w:hAnsi="Garamond"/>
          <w:lang w:val="en-US"/>
        </w:rPr>
      </w:pPr>
      <w:r w:rsidRPr="00BB508A">
        <w:rPr>
          <w:rFonts w:ascii="Garamond" w:hAnsi="Garamond"/>
          <w:lang w:val="en-US"/>
        </w:rPr>
        <w:t xml:space="preserve">Passive </w:t>
      </w:r>
      <w:r w:rsidR="00856CD8" w:rsidRPr="00BB508A">
        <w:rPr>
          <w:rFonts w:ascii="Garamond" w:hAnsi="Garamond"/>
          <w:lang w:val="en-US"/>
        </w:rPr>
        <w:t>tag:</w:t>
      </w:r>
      <w:r w:rsidRPr="00BB508A">
        <w:rPr>
          <w:rFonts w:ascii="Garamond" w:hAnsi="Garamond"/>
          <w:lang w:val="en-US"/>
        </w:rPr>
        <w:t xml:space="preserve"> </w:t>
      </w:r>
      <w:r>
        <w:rPr>
          <w:rFonts w:ascii="Garamond" w:hAnsi="Garamond"/>
          <w:lang w:val="en-US"/>
        </w:rPr>
        <w:t xml:space="preserve">Like our access cards in the university, </w:t>
      </w:r>
      <w:r w:rsidR="00856CD8">
        <w:rPr>
          <w:rFonts w:ascii="Garamond" w:hAnsi="Garamond"/>
          <w:lang w:val="en-US"/>
        </w:rPr>
        <w:t>the passives tags only answer to simple questions, has request from a reader.</w:t>
      </w:r>
    </w:p>
    <w:p w:rsidR="001B4736" w:rsidRDefault="001B4736" w:rsidP="001B4736">
      <w:pPr>
        <w:pStyle w:val="Paragraphedeliste"/>
        <w:spacing w:line="360" w:lineRule="auto"/>
        <w:ind w:left="1068"/>
        <w:jc w:val="both"/>
        <w:rPr>
          <w:rFonts w:ascii="Garamond" w:hAnsi="Garamond"/>
          <w:lang w:val="en-US"/>
        </w:rPr>
      </w:pPr>
    </w:p>
    <w:p w:rsidR="00856CD8" w:rsidRDefault="00856CD8" w:rsidP="001B4736">
      <w:pPr>
        <w:pStyle w:val="Paragraphedeliste"/>
        <w:numPr>
          <w:ilvl w:val="0"/>
          <w:numId w:val="12"/>
        </w:numPr>
        <w:spacing w:line="360" w:lineRule="auto"/>
        <w:jc w:val="both"/>
        <w:rPr>
          <w:rFonts w:ascii="Garamond" w:hAnsi="Garamond"/>
          <w:lang w:val="en-US"/>
        </w:rPr>
      </w:pPr>
      <w:r>
        <w:rPr>
          <w:rFonts w:ascii="Garamond" w:hAnsi="Garamond"/>
          <w:lang w:val="en-US"/>
        </w:rPr>
        <w:t xml:space="preserve">Battery assisted passive </w:t>
      </w:r>
      <w:r w:rsidR="00F632D7">
        <w:rPr>
          <w:rFonts w:ascii="Garamond" w:hAnsi="Garamond"/>
          <w:lang w:val="en-US"/>
        </w:rPr>
        <w:t>tag:</w:t>
      </w:r>
      <w:r>
        <w:rPr>
          <w:rFonts w:ascii="Garamond" w:hAnsi="Garamond"/>
          <w:lang w:val="en-US"/>
        </w:rPr>
        <w:t xml:space="preserve"> They records some </w:t>
      </w:r>
      <w:proofErr w:type="spellStart"/>
      <w:r>
        <w:rPr>
          <w:rFonts w:ascii="Garamond" w:hAnsi="Garamond"/>
          <w:lang w:val="en-US"/>
        </w:rPr>
        <w:t>informations</w:t>
      </w:r>
      <w:proofErr w:type="spellEnd"/>
      <w:r>
        <w:rPr>
          <w:rFonts w:ascii="Garamond" w:hAnsi="Garamond"/>
          <w:lang w:val="en-US"/>
        </w:rPr>
        <w:t xml:space="preserve"> with </w:t>
      </w:r>
      <w:r w:rsidR="00F632D7">
        <w:rPr>
          <w:rFonts w:ascii="Garamond" w:hAnsi="Garamond"/>
          <w:lang w:val="en-US"/>
        </w:rPr>
        <w:t>sensors</w:t>
      </w:r>
      <w:r>
        <w:rPr>
          <w:rFonts w:ascii="Garamond" w:hAnsi="Garamond"/>
          <w:lang w:val="en-US"/>
        </w:rPr>
        <w:t xml:space="preserve">. For </w:t>
      </w:r>
      <w:r w:rsidR="00F632D7">
        <w:rPr>
          <w:rFonts w:ascii="Garamond" w:hAnsi="Garamond"/>
          <w:lang w:val="en-US"/>
        </w:rPr>
        <w:t>example,</w:t>
      </w:r>
      <w:r>
        <w:rPr>
          <w:rFonts w:ascii="Garamond" w:hAnsi="Garamond"/>
          <w:lang w:val="en-US"/>
        </w:rPr>
        <w:t xml:space="preserve"> the temperature during a transport to verify if the cold chain was respected. It’s a mix between the active and the passive one because the BAP has an intern battery </w:t>
      </w:r>
      <w:r w:rsidR="00F632D7">
        <w:rPr>
          <w:rFonts w:ascii="Garamond" w:hAnsi="Garamond"/>
          <w:lang w:val="en-US"/>
        </w:rPr>
        <w:t>which</w:t>
      </w:r>
      <w:r>
        <w:rPr>
          <w:rFonts w:ascii="Garamond" w:hAnsi="Garamond"/>
          <w:lang w:val="en-US"/>
        </w:rPr>
        <w:t xml:space="preserve"> increase the range of the signal</w:t>
      </w:r>
      <w:r w:rsidR="00F632D7">
        <w:rPr>
          <w:rFonts w:ascii="Garamond" w:hAnsi="Garamond"/>
          <w:lang w:val="en-US"/>
        </w:rPr>
        <w:t xml:space="preserve"> (100 m)</w:t>
      </w:r>
    </w:p>
    <w:p w:rsidR="001B4736" w:rsidRPr="00DD78F8" w:rsidRDefault="001B4736" w:rsidP="00DD78F8">
      <w:pPr>
        <w:spacing w:line="360" w:lineRule="auto"/>
        <w:jc w:val="both"/>
        <w:rPr>
          <w:rFonts w:ascii="Garamond" w:hAnsi="Garamond"/>
          <w:lang w:val="en-US"/>
        </w:rPr>
      </w:pPr>
    </w:p>
    <w:p w:rsidR="00203A03" w:rsidRPr="00DD78F8" w:rsidRDefault="00F632D7" w:rsidP="00DD78F8">
      <w:pPr>
        <w:pStyle w:val="Paragraphedeliste"/>
        <w:numPr>
          <w:ilvl w:val="0"/>
          <w:numId w:val="12"/>
        </w:numPr>
        <w:spacing w:line="360" w:lineRule="auto"/>
        <w:jc w:val="both"/>
        <w:rPr>
          <w:rFonts w:ascii="Garamond" w:hAnsi="Garamond"/>
          <w:lang w:val="en-US"/>
        </w:rPr>
      </w:pPr>
      <w:r w:rsidRPr="00DD78F8">
        <w:rPr>
          <w:rFonts w:ascii="Garamond" w:hAnsi="Garamond"/>
          <w:lang w:val="en-US"/>
        </w:rPr>
        <w:t xml:space="preserve">The active </w:t>
      </w:r>
      <w:r w:rsidR="004C0A88" w:rsidRPr="00DD78F8">
        <w:rPr>
          <w:rFonts w:ascii="Garamond" w:hAnsi="Garamond"/>
          <w:lang w:val="en-US"/>
        </w:rPr>
        <w:t>tag:</w:t>
      </w:r>
      <w:r w:rsidRPr="00DD78F8">
        <w:rPr>
          <w:rFonts w:ascii="Garamond" w:hAnsi="Garamond"/>
          <w:lang w:val="en-US"/>
        </w:rPr>
        <w:t xml:space="preserve"> They made their own signal and send regularly some </w:t>
      </w:r>
      <w:r w:rsidR="004C0A88" w:rsidRPr="00DD78F8">
        <w:rPr>
          <w:rFonts w:ascii="Garamond" w:hAnsi="Garamond"/>
          <w:lang w:val="en-US"/>
        </w:rPr>
        <w:t>information</w:t>
      </w:r>
      <w:r w:rsidRPr="00DD78F8">
        <w:rPr>
          <w:rFonts w:ascii="Garamond" w:hAnsi="Garamond"/>
          <w:lang w:val="en-US"/>
        </w:rPr>
        <w:t>. Unlike the other two, it does not need a transmitter.</w:t>
      </w:r>
    </w:p>
    <w:p w:rsidR="00DD78F8" w:rsidRDefault="00DD78F8" w:rsidP="004C0A88">
      <w:pPr>
        <w:spacing w:line="360" w:lineRule="auto"/>
        <w:jc w:val="both"/>
        <w:rPr>
          <w:rFonts w:ascii="Garamond" w:hAnsi="Garamond"/>
          <w:lang w:val="en-US"/>
        </w:rPr>
      </w:pPr>
    </w:p>
    <w:p w:rsidR="00DD78F8" w:rsidRDefault="00DD78F8"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F678F0" w:rsidRDefault="00F678F0" w:rsidP="004C0A88">
      <w:pPr>
        <w:spacing w:line="360" w:lineRule="auto"/>
        <w:jc w:val="both"/>
        <w:rPr>
          <w:rFonts w:ascii="Garamond" w:hAnsi="Garamond"/>
          <w:lang w:val="en-US"/>
        </w:rPr>
      </w:pPr>
    </w:p>
    <w:p w:rsidR="00DD78F8" w:rsidRDefault="00DD78F8" w:rsidP="00DD78F8">
      <w:pPr>
        <w:pStyle w:val="Paragraphedeliste"/>
        <w:numPr>
          <w:ilvl w:val="0"/>
          <w:numId w:val="18"/>
        </w:numPr>
        <w:spacing w:line="360" w:lineRule="auto"/>
        <w:rPr>
          <w:rFonts w:ascii="Garamond" w:hAnsi="Garamond"/>
          <w:sz w:val="28"/>
          <w:lang w:val="en-US"/>
        </w:rPr>
      </w:pPr>
      <w:r w:rsidRPr="00DD78F8">
        <w:rPr>
          <w:rFonts w:ascii="Garamond" w:hAnsi="Garamond"/>
          <w:sz w:val="28"/>
          <w:lang w:val="en-US"/>
        </w:rPr>
        <w:lastRenderedPageBreak/>
        <w:t>Case study</w:t>
      </w:r>
    </w:p>
    <w:p w:rsidR="00DD78F8" w:rsidRPr="00DD78F8" w:rsidRDefault="00DD78F8" w:rsidP="00DD78F8">
      <w:pPr>
        <w:spacing w:line="360" w:lineRule="auto"/>
        <w:rPr>
          <w:rFonts w:ascii="Garamond" w:hAnsi="Garamond"/>
          <w:sz w:val="28"/>
          <w:lang w:val="en-US"/>
        </w:rPr>
      </w:pPr>
    </w:p>
    <w:p w:rsidR="009C3354" w:rsidRPr="005A72C9" w:rsidRDefault="009C3354" w:rsidP="00DD78F8">
      <w:pPr>
        <w:spacing w:line="360" w:lineRule="auto"/>
        <w:ind w:firstLine="360"/>
        <w:jc w:val="both"/>
        <w:rPr>
          <w:rFonts w:ascii="Garamond" w:hAnsi="Garamond"/>
          <w:lang w:val="en-US"/>
        </w:rPr>
      </w:pPr>
      <w:r w:rsidRPr="005A72C9">
        <w:rPr>
          <w:rFonts w:ascii="Garamond" w:hAnsi="Garamond"/>
          <w:lang w:val="en-US"/>
        </w:rPr>
        <w:t xml:space="preserve">As an </w:t>
      </w:r>
      <w:r w:rsidR="004C0A88" w:rsidRPr="005A72C9">
        <w:rPr>
          <w:rFonts w:ascii="Garamond" w:hAnsi="Garamond"/>
          <w:lang w:val="en-US"/>
        </w:rPr>
        <w:t>example,</w:t>
      </w:r>
      <w:r w:rsidRPr="005A72C9">
        <w:rPr>
          <w:rFonts w:ascii="Garamond" w:hAnsi="Garamond"/>
          <w:lang w:val="en-US"/>
        </w:rPr>
        <w:t xml:space="preserve"> that includes RFID </w:t>
      </w:r>
      <w:r w:rsidR="00DD77C1">
        <w:rPr>
          <w:rFonts w:ascii="Garamond" w:hAnsi="Garamond"/>
          <w:lang w:val="en-US"/>
        </w:rPr>
        <w:t xml:space="preserve">tracking </w:t>
      </w:r>
      <w:r w:rsidRPr="005A72C9">
        <w:rPr>
          <w:rFonts w:ascii="Garamond" w:hAnsi="Garamond"/>
          <w:lang w:val="en-US"/>
        </w:rPr>
        <w:t xml:space="preserve">technology, I would like to talk about a project in which I participated during </w:t>
      </w:r>
      <w:r w:rsidR="00F53F4F">
        <w:rPr>
          <w:rFonts w:ascii="Garamond" w:hAnsi="Garamond"/>
          <w:lang w:val="en-US"/>
        </w:rPr>
        <w:t>previous diploma</w:t>
      </w:r>
      <w:r w:rsidRPr="005A72C9">
        <w:rPr>
          <w:rFonts w:ascii="Garamond" w:hAnsi="Garamond"/>
          <w:lang w:val="en-US"/>
        </w:rPr>
        <w:t xml:space="preserve"> in </w:t>
      </w:r>
      <w:r w:rsidR="00DD77C1">
        <w:rPr>
          <w:rFonts w:ascii="Garamond" w:hAnsi="Garamond"/>
          <w:lang w:val="en-US"/>
        </w:rPr>
        <w:t>L</w:t>
      </w:r>
      <w:r w:rsidRPr="005A72C9">
        <w:rPr>
          <w:rFonts w:ascii="Garamond" w:hAnsi="Garamond"/>
          <w:lang w:val="en-US"/>
        </w:rPr>
        <w:t xml:space="preserve">ogistics </w:t>
      </w:r>
      <w:r w:rsidR="00F53F4F">
        <w:rPr>
          <w:rFonts w:ascii="Garamond" w:hAnsi="Garamond"/>
          <w:lang w:val="en-US"/>
        </w:rPr>
        <w:t xml:space="preserve">and Transport </w:t>
      </w:r>
      <w:r w:rsidRPr="005A72C9">
        <w:rPr>
          <w:rFonts w:ascii="Garamond" w:hAnsi="Garamond"/>
          <w:lang w:val="en-US"/>
        </w:rPr>
        <w:t>in France</w:t>
      </w:r>
      <w:r w:rsidR="001B4736">
        <w:rPr>
          <w:rFonts w:ascii="Garamond" w:hAnsi="Garamond"/>
          <w:lang w:val="en-US"/>
        </w:rPr>
        <w:t xml:space="preserve"> was called QUALHUMET.</w:t>
      </w:r>
      <w:r w:rsidRPr="005A72C9">
        <w:rPr>
          <w:rFonts w:ascii="Garamond" w:hAnsi="Garamond"/>
          <w:lang w:val="en-US"/>
        </w:rPr>
        <w:t xml:space="preserve"> Indeed, I was able to be an integral part of an association whose main objective was to send school goods to Tunisia by container. (School books, furniture...). After collecting all these materials from surrounding schools, we had to take care of the entire transport part. </w:t>
      </w:r>
      <w:proofErr w:type="gramStart"/>
      <w:r w:rsidRPr="005A72C9">
        <w:rPr>
          <w:rFonts w:ascii="Garamond" w:hAnsi="Garamond"/>
          <w:lang w:val="en-US"/>
        </w:rPr>
        <w:t>So</w:t>
      </w:r>
      <w:proofErr w:type="gramEnd"/>
      <w:r w:rsidRPr="005A72C9">
        <w:rPr>
          <w:rFonts w:ascii="Garamond" w:hAnsi="Garamond"/>
          <w:lang w:val="en-US"/>
        </w:rPr>
        <w:t xml:space="preserve"> we contacted a marine carrier with whom we contracted, the rental of a 20-foot marine container. </w:t>
      </w:r>
    </w:p>
    <w:p w:rsidR="00DD78F8" w:rsidRPr="005A72C9" w:rsidRDefault="009C3354" w:rsidP="009C3354">
      <w:pPr>
        <w:spacing w:line="360" w:lineRule="auto"/>
        <w:jc w:val="both"/>
        <w:rPr>
          <w:rFonts w:ascii="Garamond" w:hAnsi="Garamond"/>
          <w:lang w:val="en-US"/>
        </w:rPr>
      </w:pPr>
      <w:r w:rsidRPr="005A72C9">
        <w:rPr>
          <w:rFonts w:ascii="Garamond" w:hAnsi="Garamond"/>
          <w:lang w:val="en-US"/>
        </w:rPr>
        <w:t>The latter was then equipped with an RFID chip that allowed us to track it from the loading site (Quimper - France) to its unloading site (</w:t>
      </w:r>
      <w:proofErr w:type="spellStart"/>
      <w:r w:rsidRPr="005A72C9">
        <w:rPr>
          <w:rFonts w:ascii="Garamond" w:hAnsi="Garamond"/>
          <w:lang w:val="en-US"/>
        </w:rPr>
        <w:t>Hammamet</w:t>
      </w:r>
      <w:proofErr w:type="spellEnd"/>
      <w:r w:rsidRPr="005A72C9">
        <w:rPr>
          <w:rFonts w:ascii="Garamond" w:hAnsi="Garamond"/>
          <w:lang w:val="en-US"/>
        </w:rPr>
        <w:t xml:space="preserve"> - Tunisia). </w:t>
      </w:r>
    </w:p>
    <w:p w:rsidR="009C3354" w:rsidRPr="005A72C9" w:rsidRDefault="009C3354" w:rsidP="004C0A88">
      <w:pPr>
        <w:spacing w:line="360" w:lineRule="auto"/>
        <w:ind w:firstLine="708"/>
        <w:jc w:val="both"/>
        <w:rPr>
          <w:rFonts w:ascii="Garamond" w:hAnsi="Garamond"/>
          <w:lang w:val="en-US"/>
        </w:rPr>
      </w:pPr>
      <w:r w:rsidRPr="005A72C9">
        <w:rPr>
          <w:rFonts w:ascii="Garamond" w:hAnsi="Garamond"/>
          <w:lang w:val="en-US"/>
        </w:rPr>
        <w:t xml:space="preserve">The tracking system was simple: we had our container number (previously given by the carrier company) and we had to connect to the website </w:t>
      </w:r>
      <w:hyperlink r:id="rId9" w:history="1">
        <w:r w:rsidR="006831FB" w:rsidRPr="000420F7">
          <w:rPr>
            <w:rStyle w:val="Lienhypertexte"/>
            <w:rFonts w:ascii="Garamond" w:hAnsi="Garamond"/>
            <w:lang w:val="en-US"/>
          </w:rPr>
          <w:t>www.marinetra</w:t>
        </w:r>
        <w:r w:rsidR="006831FB" w:rsidRPr="000420F7">
          <w:rPr>
            <w:rStyle w:val="Lienhypertexte"/>
            <w:rFonts w:ascii="Garamond" w:hAnsi="Garamond"/>
            <w:lang w:val="en-US"/>
          </w:rPr>
          <w:t>f</w:t>
        </w:r>
        <w:r w:rsidR="006831FB" w:rsidRPr="000420F7">
          <w:rPr>
            <w:rStyle w:val="Lienhypertexte"/>
            <w:rFonts w:ascii="Garamond" w:hAnsi="Garamond"/>
            <w:lang w:val="en-US"/>
          </w:rPr>
          <w:t>fic.com</w:t>
        </w:r>
      </w:hyperlink>
      <w:r w:rsidR="006831FB">
        <w:rPr>
          <w:rFonts w:ascii="Garamond" w:hAnsi="Garamond"/>
          <w:lang w:val="en-US"/>
        </w:rPr>
        <w:t xml:space="preserve">. </w:t>
      </w:r>
      <w:proofErr w:type="gramStart"/>
      <w:r w:rsidR="006831FB">
        <w:rPr>
          <w:rFonts w:ascii="Garamond" w:hAnsi="Garamond"/>
          <w:lang w:val="en-US"/>
        </w:rPr>
        <w:t>S</w:t>
      </w:r>
      <w:r w:rsidRPr="005A72C9">
        <w:rPr>
          <w:rFonts w:ascii="Garamond" w:hAnsi="Garamond"/>
          <w:lang w:val="en-US"/>
        </w:rPr>
        <w:t>o</w:t>
      </w:r>
      <w:proofErr w:type="gramEnd"/>
      <w:r w:rsidRPr="005A72C9">
        <w:rPr>
          <w:rFonts w:ascii="Garamond" w:hAnsi="Garamond"/>
          <w:lang w:val="en-US"/>
        </w:rPr>
        <w:t xml:space="preserve"> we could at any time know the exact location of our container and in fact inform the recipients of the arrival date of the goods for a more efficient organization of the routing of the container to the end village.  </w:t>
      </w:r>
    </w:p>
    <w:p w:rsidR="004C0A88" w:rsidRDefault="004C0A88" w:rsidP="00DD78F8">
      <w:pPr>
        <w:spacing w:line="360" w:lineRule="auto"/>
        <w:jc w:val="both"/>
        <w:rPr>
          <w:rFonts w:ascii="Garamond" w:hAnsi="Garamond"/>
          <w:lang w:val="en-US"/>
        </w:rPr>
      </w:pPr>
      <w:r w:rsidRPr="005A72C9">
        <w:rPr>
          <w:rFonts w:ascii="Garamond" w:hAnsi="Garamond"/>
          <w:lang w:val="en-US"/>
        </w:rPr>
        <w:t>So,</w:t>
      </w:r>
      <w:r w:rsidR="009C3354" w:rsidRPr="005A72C9">
        <w:rPr>
          <w:rFonts w:ascii="Garamond" w:hAnsi="Garamond"/>
          <w:lang w:val="en-US"/>
        </w:rPr>
        <w:t xml:space="preserve"> it was active RFID because a signal was constantly emitted by the chip within the container, which was received by a much more powerful HUB that relayed the exact position of the boat to a </w:t>
      </w:r>
      <w:r w:rsidRPr="005A72C9">
        <w:rPr>
          <w:rFonts w:ascii="Garamond" w:hAnsi="Garamond"/>
          <w:lang w:val="en-US"/>
        </w:rPr>
        <w:t>third-party</w:t>
      </w:r>
      <w:r w:rsidR="009C3354" w:rsidRPr="005A72C9">
        <w:rPr>
          <w:rFonts w:ascii="Garamond" w:hAnsi="Garamond"/>
          <w:lang w:val="en-US"/>
        </w:rPr>
        <w:t xml:space="preserve"> relay. Later on, it was the role of the traffic navy to take care of processing all this information so that we could use it properly. </w:t>
      </w:r>
    </w:p>
    <w:p w:rsidR="00F678F0" w:rsidRDefault="00F678F0" w:rsidP="00DD78F8">
      <w:pPr>
        <w:spacing w:line="360" w:lineRule="auto"/>
        <w:rPr>
          <w:rFonts w:ascii="Garamond" w:hAnsi="Garamond"/>
          <w:sz w:val="28"/>
          <w:lang w:val="en-US"/>
        </w:rPr>
      </w:pPr>
    </w:p>
    <w:p w:rsidR="0038627C" w:rsidRDefault="0038627C" w:rsidP="00DD78F8">
      <w:pPr>
        <w:spacing w:line="360" w:lineRule="auto"/>
        <w:rPr>
          <w:rFonts w:ascii="Garamond" w:hAnsi="Garamond"/>
          <w:sz w:val="28"/>
          <w:lang w:val="en-US"/>
        </w:rPr>
      </w:pPr>
    </w:p>
    <w:p w:rsidR="0038627C" w:rsidRDefault="0038627C" w:rsidP="00DD78F8">
      <w:pPr>
        <w:spacing w:line="360" w:lineRule="auto"/>
        <w:rPr>
          <w:rFonts w:ascii="Garamond" w:hAnsi="Garamond"/>
          <w:sz w:val="28"/>
          <w:lang w:val="en-US"/>
        </w:rPr>
      </w:pPr>
    </w:p>
    <w:p w:rsidR="00F678F0" w:rsidRDefault="00F678F0" w:rsidP="00DD78F8">
      <w:pPr>
        <w:spacing w:line="360" w:lineRule="auto"/>
        <w:rPr>
          <w:rFonts w:ascii="Garamond" w:hAnsi="Garamond"/>
          <w:sz w:val="28"/>
          <w:lang w:val="en-US"/>
        </w:rPr>
      </w:pPr>
    </w:p>
    <w:p w:rsidR="00C34A5C" w:rsidRDefault="00C34A5C" w:rsidP="00DD78F8">
      <w:pPr>
        <w:pStyle w:val="Paragraphedeliste"/>
        <w:numPr>
          <w:ilvl w:val="0"/>
          <w:numId w:val="18"/>
        </w:numPr>
        <w:spacing w:line="360" w:lineRule="auto"/>
        <w:rPr>
          <w:rFonts w:ascii="Garamond" w:hAnsi="Garamond"/>
          <w:sz w:val="28"/>
          <w:lang w:val="en-US"/>
        </w:rPr>
      </w:pPr>
      <w:r w:rsidRPr="00DD78F8">
        <w:rPr>
          <w:rFonts w:ascii="Garamond" w:hAnsi="Garamond"/>
          <w:sz w:val="28"/>
          <w:lang w:val="en-US"/>
        </w:rPr>
        <w:t>SWOT Analysis</w:t>
      </w:r>
    </w:p>
    <w:p w:rsidR="00DD78F8" w:rsidRPr="00DD78F8" w:rsidRDefault="00DD78F8" w:rsidP="00DD78F8">
      <w:pPr>
        <w:pStyle w:val="Paragraphedeliste"/>
        <w:spacing w:line="360" w:lineRule="auto"/>
        <w:ind w:left="1080"/>
        <w:rPr>
          <w:rFonts w:ascii="Garamond" w:hAnsi="Garamond"/>
          <w:sz w:val="28"/>
          <w:lang w:val="en-US"/>
        </w:rPr>
      </w:pPr>
    </w:p>
    <w:p w:rsidR="004C0A88" w:rsidRDefault="004C0A88" w:rsidP="004C0A88">
      <w:pPr>
        <w:pStyle w:val="Paragraphedeliste"/>
        <w:numPr>
          <w:ilvl w:val="0"/>
          <w:numId w:val="13"/>
        </w:numPr>
        <w:spacing w:line="360" w:lineRule="auto"/>
        <w:jc w:val="center"/>
        <w:rPr>
          <w:rFonts w:ascii="Garamond" w:hAnsi="Garamond"/>
          <w:lang w:val="en-US"/>
        </w:rPr>
      </w:pPr>
      <w:r>
        <w:rPr>
          <w:rFonts w:ascii="Garamond" w:hAnsi="Garamond"/>
          <w:lang w:val="en-US"/>
        </w:rPr>
        <w:t>Threats:</w:t>
      </w:r>
    </w:p>
    <w:p w:rsidR="001F705C" w:rsidRPr="004C0A88" w:rsidRDefault="00D34037" w:rsidP="004C0A88">
      <w:pPr>
        <w:pStyle w:val="Paragraphedeliste"/>
        <w:numPr>
          <w:ilvl w:val="0"/>
          <w:numId w:val="15"/>
        </w:numPr>
        <w:spacing w:line="360" w:lineRule="auto"/>
        <w:rPr>
          <w:rFonts w:ascii="Garamond" w:hAnsi="Garamond"/>
          <w:lang w:val="en-US"/>
        </w:rPr>
      </w:pPr>
      <w:r w:rsidRPr="004C0A88">
        <w:rPr>
          <w:rFonts w:ascii="Garamond" w:hAnsi="Garamond"/>
          <w:lang w:val="en-US"/>
        </w:rPr>
        <w:t>The constant technological evolution</w:t>
      </w:r>
      <w:r w:rsidR="00122683" w:rsidRPr="004C0A88">
        <w:rPr>
          <w:rFonts w:ascii="Garamond" w:hAnsi="Garamond"/>
          <w:lang w:val="en-US"/>
        </w:rPr>
        <w:t xml:space="preserve"> could make </w:t>
      </w:r>
      <w:proofErr w:type="spellStart"/>
      <w:r w:rsidR="00122683" w:rsidRPr="004C0A88">
        <w:rPr>
          <w:rFonts w:ascii="Garamond" w:hAnsi="Garamond"/>
          <w:lang w:val="en-US"/>
        </w:rPr>
        <w:t>thiss</w:t>
      </w:r>
      <w:proofErr w:type="spellEnd"/>
      <w:r w:rsidR="00122683" w:rsidRPr="004C0A88">
        <w:rPr>
          <w:rFonts w:ascii="Garamond" w:hAnsi="Garamond"/>
          <w:lang w:val="en-US"/>
        </w:rPr>
        <w:t xml:space="preserve"> </w:t>
      </w:r>
      <w:proofErr w:type="spellStart"/>
      <w:r w:rsidR="00122683" w:rsidRPr="004C0A88">
        <w:rPr>
          <w:rFonts w:ascii="Garamond" w:hAnsi="Garamond"/>
          <w:lang w:val="en-US"/>
        </w:rPr>
        <w:t>technologie</w:t>
      </w:r>
      <w:proofErr w:type="spellEnd"/>
      <w:r w:rsidR="00122683" w:rsidRPr="004C0A88">
        <w:rPr>
          <w:rFonts w:ascii="Garamond" w:hAnsi="Garamond"/>
          <w:lang w:val="en-US"/>
        </w:rPr>
        <w:t xml:space="preserve"> rapidly obsolete. That’s why it is always necessary to find new ways to keep RFID tags </w:t>
      </w:r>
      <w:r w:rsidR="004C0A88" w:rsidRPr="004C0A88">
        <w:rPr>
          <w:rFonts w:ascii="Garamond" w:hAnsi="Garamond"/>
          <w:lang w:val="en-US"/>
        </w:rPr>
        <w:t>up</w:t>
      </w:r>
      <w:r w:rsidR="00122683" w:rsidRPr="004C0A88">
        <w:rPr>
          <w:rFonts w:ascii="Garamond" w:hAnsi="Garamond"/>
          <w:lang w:val="en-US"/>
        </w:rPr>
        <w:t xml:space="preserve"> </w:t>
      </w:r>
      <w:r w:rsidR="004C0A88" w:rsidRPr="004C0A88">
        <w:rPr>
          <w:rFonts w:ascii="Garamond" w:hAnsi="Garamond"/>
          <w:lang w:val="en-US"/>
        </w:rPr>
        <w:t>to</w:t>
      </w:r>
      <w:r w:rsidR="00122683" w:rsidRPr="004C0A88">
        <w:rPr>
          <w:rFonts w:ascii="Garamond" w:hAnsi="Garamond"/>
          <w:lang w:val="en-US"/>
        </w:rPr>
        <w:t xml:space="preserve"> </w:t>
      </w:r>
      <w:r w:rsidR="004C0A88" w:rsidRPr="004C0A88">
        <w:rPr>
          <w:rFonts w:ascii="Garamond" w:hAnsi="Garamond"/>
          <w:lang w:val="en-US"/>
        </w:rPr>
        <w:t>date:</w:t>
      </w:r>
      <w:r w:rsidR="00122683" w:rsidRPr="004C0A88">
        <w:rPr>
          <w:rFonts w:ascii="Garamond" w:hAnsi="Garamond"/>
          <w:lang w:val="en-US"/>
        </w:rPr>
        <w:t xml:space="preserve"> For example, </w:t>
      </w:r>
      <w:proofErr w:type="spellStart"/>
      <w:r w:rsidR="00122683" w:rsidRPr="004C0A88">
        <w:rPr>
          <w:rFonts w:ascii="Garamond" w:hAnsi="Garamond"/>
          <w:lang w:val="en-US"/>
        </w:rPr>
        <w:t>intallating</w:t>
      </w:r>
      <w:proofErr w:type="spellEnd"/>
      <w:r w:rsidR="00122683" w:rsidRPr="004C0A88">
        <w:rPr>
          <w:rFonts w:ascii="Garamond" w:hAnsi="Garamond"/>
          <w:lang w:val="en-US"/>
        </w:rPr>
        <w:t xml:space="preserve"> </w:t>
      </w:r>
      <w:proofErr w:type="spellStart"/>
      <w:r w:rsidR="00122683" w:rsidRPr="004C0A88">
        <w:rPr>
          <w:rFonts w:ascii="Garamond" w:hAnsi="Garamond"/>
          <w:lang w:val="en-US"/>
        </w:rPr>
        <w:t>largers</w:t>
      </w:r>
      <w:proofErr w:type="spellEnd"/>
      <w:r w:rsidR="00122683" w:rsidRPr="004C0A88">
        <w:rPr>
          <w:rFonts w:ascii="Garamond" w:hAnsi="Garamond"/>
          <w:lang w:val="en-US"/>
        </w:rPr>
        <w:t xml:space="preserve"> batteries with </w:t>
      </w:r>
      <w:proofErr w:type="spellStart"/>
      <w:r w:rsidR="00122683" w:rsidRPr="004C0A88">
        <w:rPr>
          <w:rFonts w:ascii="Garamond" w:hAnsi="Garamond"/>
          <w:lang w:val="en-US"/>
        </w:rPr>
        <w:t>longuest</w:t>
      </w:r>
      <w:proofErr w:type="spellEnd"/>
      <w:r w:rsidR="00122683" w:rsidRPr="004C0A88">
        <w:rPr>
          <w:rFonts w:ascii="Garamond" w:hAnsi="Garamond"/>
          <w:lang w:val="en-US"/>
        </w:rPr>
        <w:t xml:space="preserve"> ranges or with a bigger autonomy </w:t>
      </w:r>
    </w:p>
    <w:p w:rsidR="00122683" w:rsidRDefault="00122683" w:rsidP="00122683">
      <w:pPr>
        <w:spacing w:line="360" w:lineRule="auto"/>
        <w:ind w:left="708" w:firstLine="708"/>
        <w:rPr>
          <w:rFonts w:ascii="Garamond" w:hAnsi="Garamond"/>
          <w:lang w:val="en-US"/>
        </w:rPr>
      </w:pPr>
    </w:p>
    <w:p w:rsidR="00DD78F8" w:rsidRDefault="00DD78F8" w:rsidP="00122683">
      <w:pPr>
        <w:spacing w:line="360" w:lineRule="auto"/>
        <w:ind w:left="708" w:firstLine="708"/>
        <w:rPr>
          <w:rFonts w:ascii="Garamond" w:hAnsi="Garamond"/>
          <w:lang w:val="en-US"/>
        </w:rPr>
      </w:pPr>
    </w:p>
    <w:p w:rsidR="00797D87" w:rsidRDefault="00797D87" w:rsidP="00122683">
      <w:pPr>
        <w:spacing w:line="360" w:lineRule="auto"/>
        <w:ind w:left="708" w:firstLine="708"/>
        <w:rPr>
          <w:rFonts w:ascii="Garamond" w:hAnsi="Garamond"/>
          <w:lang w:val="en-US"/>
        </w:rPr>
      </w:pPr>
    </w:p>
    <w:p w:rsidR="00797D87" w:rsidRDefault="00797D87" w:rsidP="006831FB">
      <w:pPr>
        <w:spacing w:line="360" w:lineRule="auto"/>
        <w:rPr>
          <w:rFonts w:ascii="Garamond" w:hAnsi="Garamond"/>
          <w:lang w:val="en-US"/>
        </w:rPr>
      </w:pPr>
    </w:p>
    <w:p w:rsidR="00797D87" w:rsidRDefault="00797D87" w:rsidP="00122683">
      <w:pPr>
        <w:spacing w:line="360" w:lineRule="auto"/>
        <w:ind w:left="708" w:firstLine="708"/>
        <w:rPr>
          <w:rFonts w:ascii="Garamond" w:hAnsi="Garamond"/>
          <w:lang w:val="en-US"/>
        </w:rPr>
      </w:pPr>
    </w:p>
    <w:p w:rsidR="00C34A5C" w:rsidRDefault="004C0A88" w:rsidP="004C0A88">
      <w:pPr>
        <w:pStyle w:val="Paragraphedeliste"/>
        <w:numPr>
          <w:ilvl w:val="0"/>
          <w:numId w:val="13"/>
        </w:numPr>
        <w:spacing w:line="360" w:lineRule="auto"/>
        <w:jc w:val="center"/>
        <w:rPr>
          <w:rFonts w:ascii="Garamond" w:hAnsi="Garamond"/>
          <w:lang w:val="en-US"/>
        </w:rPr>
      </w:pPr>
      <w:r>
        <w:rPr>
          <w:rFonts w:ascii="Garamond" w:hAnsi="Garamond"/>
          <w:lang w:val="en-US"/>
        </w:rPr>
        <w:lastRenderedPageBreak/>
        <w:t>Weaknesses:</w:t>
      </w:r>
    </w:p>
    <w:p w:rsidR="001F705C" w:rsidRDefault="00C34A5C" w:rsidP="001F705C">
      <w:pPr>
        <w:pStyle w:val="Paragraphedeliste"/>
        <w:numPr>
          <w:ilvl w:val="0"/>
          <w:numId w:val="14"/>
        </w:numPr>
        <w:spacing w:line="360" w:lineRule="auto"/>
        <w:rPr>
          <w:rFonts w:ascii="Garamond" w:hAnsi="Garamond"/>
          <w:lang w:val="en-US"/>
        </w:rPr>
      </w:pPr>
      <w:r>
        <w:rPr>
          <w:rFonts w:ascii="Garamond" w:hAnsi="Garamond"/>
          <w:lang w:val="en-US"/>
        </w:rPr>
        <w:t xml:space="preserve">Without an exterior actor </w:t>
      </w:r>
      <w:r w:rsidR="000E3ED6">
        <w:rPr>
          <w:rFonts w:ascii="Garamond" w:hAnsi="Garamond"/>
          <w:lang w:val="en-US"/>
        </w:rPr>
        <w:t>(most</w:t>
      </w:r>
      <w:r w:rsidR="001F705C">
        <w:rPr>
          <w:rFonts w:ascii="Garamond" w:hAnsi="Garamond"/>
          <w:lang w:val="en-US"/>
        </w:rPr>
        <w:t xml:space="preserve"> of the time, a person that point the label with a scanner or something else), the Passive and Semi-Active RFID tags can’t work correctly. </w:t>
      </w:r>
    </w:p>
    <w:p w:rsidR="001F705C" w:rsidRDefault="001F705C" w:rsidP="001F705C">
      <w:pPr>
        <w:pStyle w:val="Paragraphedeliste"/>
        <w:numPr>
          <w:ilvl w:val="0"/>
          <w:numId w:val="14"/>
        </w:numPr>
        <w:spacing w:line="360" w:lineRule="auto"/>
        <w:rPr>
          <w:rFonts w:ascii="Garamond" w:hAnsi="Garamond"/>
          <w:lang w:val="en-US"/>
        </w:rPr>
      </w:pPr>
      <w:r>
        <w:rPr>
          <w:rFonts w:ascii="Garamond" w:hAnsi="Garamond"/>
          <w:lang w:val="en-US"/>
        </w:rPr>
        <w:t>The RFID readers w</w:t>
      </w:r>
      <w:r w:rsidR="00213CE0">
        <w:rPr>
          <w:rFonts w:ascii="Garamond" w:hAnsi="Garamond"/>
          <w:lang w:val="en-US"/>
        </w:rPr>
        <w:t>h</w:t>
      </w:r>
      <w:r>
        <w:rPr>
          <w:rFonts w:ascii="Garamond" w:hAnsi="Garamond"/>
          <w:lang w:val="en-US"/>
        </w:rPr>
        <w:t xml:space="preserve">ich allows to read </w:t>
      </w:r>
      <w:r w:rsidR="000E3ED6">
        <w:rPr>
          <w:rFonts w:ascii="Garamond" w:hAnsi="Garamond"/>
          <w:lang w:val="en-US"/>
        </w:rPr>
        <w:t>those signals</w:t>
      </w:r>
      <w:r>
        <w:rPr>
          <w:rFonts w:ascii="Garamond" w:hAnsi="Garamond"/>
          <w:lang w:val="en-US"/>
        </w:rPr>
        <w:t xml:space="preserve"> are really expensive </w:t>
      </w:r>
      <w:r w:rsidR="000E3ED6">
        <w:rPr>
          <w:rFonts w:ascii="Garamond" w:hAnsi="Garamond"/>
          <w:lang w:val="en-US"/>
        </w:rPr>
        <w:t>(between</w:t>
      </w:r>
      <w:r>
        <w:rPr>
          <w:rFonts w:ascii="Garamond" w:hAnsi="Garamond"/>
          <w:lang w:val="en-US"/>
        </w:rPr>
        <w:t xml:space="preserve"> 10 000 to 20 000 dollars for a reader)</w:t>
      </w:r>
    </w:p>
    <w:p w:rsidR="00797D87" w:rsidRDefault="00797D87" w:rsidP="00797D87">
      <w:pPr>
        <w:pStyle w:val="Paragraphedeliste"/>
        <w:spacing w:line="360" w:lineRule="auto"/>
        <w:ind w:left="1788"/>
        <w:rPr>
          <w:rFonts w:ascii="Garamond" w:hAnsi="Garamond"/>
          <w:lang w:val="en-US"/>
        </w:rPr>
      </w:pPr>
    </w:p>
    <w:p w:rsidR="00797D87" w:rsidRPr="00797D87" w:rsidRDefault="001F705C" w:rsidP="00797D87">
      <w:pPr>
        <w:pStyle w:val="Paragraphedeliste"/>
        <w:numPr>
          <w:ilvl w:val="0"/>
          <w:numId w:val="14"/>
        </w:numPr>
        <w:spacing w:line="360" w:lineRule="auto"/>
        <w:rPr>
          <w:rFonts w:ascii="Garamond" w:hAnsi="Garamond"/>
          <w:lang w:val="en-US"/>
        </w:rPr>
      </w:pPr>
      <w:r>
        <w:rPr>
          <w:rFonts w:ascii="Garamond" w:hAnsi="Garamond"/>
          <w:lang w:val="en-US"/>
        </w:rPr>
        <w:t xml:space="preserve">The semi active and the active signal are really </w:t>
      </w:r>
      <w:r w:rsidR="000E3ED6">
        <w:rPr>
          <w:rFonts w:ascii="Garamond" w:hAnsi="Garamond"/>
          <w:lang w:val="en-US"/>
        </w:rPr>
        <w:t>limited:</w:t>
      </w:r>
      <w:r>
        <w:rPr>
          <w:rFonts w:ascii="Garamond" w:hAnsi="Garamond"/>
          <w:lang w:val="en-US"/>
        </w:rPr>
        <w:t xml:space="preserve"> less that 100 m</w:t>
      </w:r>
    </w:p>
    <w:p w:rsidR="00797D87" w:rsidRDefault="00797D87" w:rsidP="00797D87">
      <w:pPr>
        <w:pStyle w:val="Paragraphedeliste"/>
        <w:spacing w:line="360" w:lineRule="auto"/>
        <w:ind w:left="1788"/>
        <w:rPr>
          <w:rFonts w:ascii="Garamond" w:hAnsi="Garamond"/>
          <w:lang w:val="en-US"/>
        </w:rPr>
      </w:pPr>
    </w:p>
    <w:p w:rsidR="009C3354" w:rsidRPr="00797D87" w:rsidRDefault="001F705C" w:rsidP="00797D87">
      <w:pPr>
        <w:pStyle w:val="Paragraphedeliste"/>
        <w:numPr>
          <w:ilvl w:val="0"/>
          <w:numId w:val="14"/>
        </w:numPr>
        <w:spacing w:line="360" w:lineRule="auto"/>
        <w:rPr>
          <w:rFonts w:ascii="Garamond" w:hAnsi="Garamond"/>
          <w:lang w:val="en-US"/>
        </w:rPr>
      </w:pPr>
      <w:r>
        <w:rPr>
          <w:rFonts w:ascii="Garamond" w:hAnsi="Garamond"/>
          <w:lang w:val="en-US"/>
        </w:rPr>
        <w:t xml:space="preserve">There has to be two entities to use passive RFID </w:t>
      </w:r>
      <w:r w:rsidR="000458E1">
        <w:rPr>
          <w:rFonts w:ascii="Garamond" w:hAnsi="Garamond"/>
          <w:lang w:val="en-US"/>
        </w:rPr>
        <w:t>tags:</w:t>
      </w:r>
      <w:r>
        <w:rPr>
          <w:rFonts w:ascii="Garamond" w:hAnsi="Garamond"/>
          <w:lang w:val="en-US"/>
        </w:rPr>
        <w:t xml:space="preserve"> a signal emitter and a signal receiver)</w:t>
      </w:r>
    </w:p>
    <w:p w:rsidR="00DD78F8" w:rsidRDefault="00DD78F8" w:rsidP="003030E3">
      <w:pPr>
        <w:spacing w:line="360" w:lineRule="auto"/>
        <w:ind w:firstLine="708"/>
        <w:rPr>
          <w:rFonts w:ascii="Garamond" w:hAnsi="Garamond"/>
          <w:lang w:val="en-US"/>
        </w:rPr>
      </w:pPr>
    </w:p>
    <w:p w:rsidR="00797D87" w:rsidRDefault="00797D87" w:rsidP="003030E3">
      <w:pPr>
        <w:spacing w:line="360" w:lineRule="auto"/>
        <w:ind w:firstLine="708"/>
        <w:rPr>
          <w:rFonts w:ascii="Garamond" w:hAnsi="Garamond"/>
          <w:lang w:val="en-US"/>
        </w:rPr>
      </w:pPr>
    </w:p>
    <w:p w:rsidR="001F705C" w:rsidRDefault="000458E1" w:rsidP="004C0A88">
      <w:pPr>
        <w:pStyle w:val="Paragraphedeliste"/>
        <w:numPr>
          <w:ilvl w:val="0"/>
          <w:numId w:val="13"/>
        </w:numPr>
        <w:spacing w:line="360" w:lineRule="auto"/>
        <w:jc w:val="center"/>
        <w:rPr>
          <w:rFonts w:ascii="Garamond" w:hAnsi="Garamond"/>
          <w:lang w:val="en-US"/>
        </w:rPr>
      </w:pPr>
      <w:r>
        <w:rPr>
          <w:rFonts w:ascii="Garamond" w:hAnsi="Garamond"/>
          <w:lang w:val="en-US"/>
        </w:rPr>
        <w:t>Opportunities:</w:t>
      </w:r>
    </w:p>
    <w:p w:rsidR="001F705C" w:rsidRDefault="001F705C" w:rsidP="001F705C">
      <w:pPr>
        <w:pStyle w:val="Paragraphedeliste"/>
        <w:numPr>
          <w:ilvl w:val="0"/>
          <w:numId w:val="14"/>
        </w:numPr>
        <w:spacing w:line="360" w:lineRule="auto"/>
        <w:rPr>
          <w:rFonts w:ascii="Garamond" w:hAnsi="Garamond"/>
          <w:lang w:val="en-US"/>
        </w:rPr>
      </w:pPr>
      <w:r>
        <w:rPr>
          <w:rFonts w:ascii="Garamond" w:hAnsi="Garamond"/>
          <w:lang w:val="en-US"/>
        </w:rPr>
        <w:t xml:space="preserve">There is a growing </w:t>
      </w:r>
      <w:r w:rsidR="000E3ED6">
        <w:rPr>
          <w:rFonts w:ascii="Garamond" w:hAnsi="Garamond"/>
          <w:lang w:val="en-US"/>
        </w:rPr>
        <w:t xml:space="preserve">demand for the RFID technology due to the fact that is now essential, for a company who wants to be competitive, to ensure a good follow-up of these goods or products. </w:t>
      </w:r>
    </w:p>
    <w:p w:rsidR="00797D87" w:rsidRDefault="00797D87" w:rsidP="00797D87">
      <w:pPr>
        <w:pStyle w:val="Paragraphedeliste"/>
        <w:spacing w:line="360" w:lineRule="auto"/>
        <w:ind w:left="1788"/>
        <w:rPr>
          <w:rFonts w:ascii="Garamond" w:hAnsi="Garamond"/>
          <w:lang w:val="en-US"/>
        </w:rPr>
      </w:pPr>
    </w:p>
    <w:p w:rsidR="000E3ED6" w:rsidRDefault="000E3ED6" w:rsidP="001F705C">
      <w:pPr>
        <w:pStyle w:val="Paragraphedeliste"/>
        <w:numPr>
          <w:ilvl w:val="0"/>
          <w:numId w:val="14"/>
        </w:numPr>
        <w:spacing w:line="360" w:lineRule="auto"/>
        <w:rPr>
          <w:rFonts w:ascii="Garamond" w:hAnsi="Garamond"/>
          <w:lang w:val="en-US"/>
        </w:rPr>
      </w:pPr>
      <w:r>
        <w:rPr>
          <w:rFonts w:ascii="Garamond" w:hAnsi="Garamond"/>
          <w:lang w:val="en-US"/>
        </w:rPr>
        <w:t xml:space="preserve">The RFID readers prices may </w:t>
      </w:r>
      <w:r w:rsidR="000458E1">
        <w:rPr>
          <w:rFonts w:ascii="Garamond" w:hAnsi="Garamond"/>
          <w:lang w:val="en-US"/>
        </w:rPr>
        <w:t>decrease</w:t>
      </w:r>
      <w:r>
        <w:rPr>
          <w:rFonts w:ascii="Garamond" w:hAnsi="Garamond"/>
          <w:lang w:val="en-US"/>
        </w:rPr>
        <w:t xml:space="preserve"> as a result of this growing demand, which could allow small companies to invest in this technology.</w:t>
      </w:r>
    </w:p>
    <w:p w:rsidR="00DD78F8" w:rsidRDefault="00DD78F8" w:rsidP="000E3ED6">
      <w:pPr>
        <w:spacing w:line="360" w:lineRule="auto"/>
        <w:rPr>
          <w:rFonts w:ascii="Garamond" w:hAnsi="Garamond"/>
          <w:lang w:val="en-US"/>
        </w:rPr>
      </w:pPr>
    </w:p>
    <w:p w:rsidR="00DD78F8" w:rsidRDefault="00DD78F8" w:rsidP="000E3ED6">
      <w:pPr>
        <w:spacing w:line="360" w:lineRule="auto"/>
        <w:rPr>
          <w:rFonts w:ascii="Garamond" w:hAnsi="Garamond"/>
          <w:lang w:val="en-US"/>
        </w:rPr>
      </w:pPr>
    </w:p>
    <w:p w:rsidR="00797D87" w:rsidRDefault="00797D87" w:rsidP="000E3ED6">
      <w:pPr>
        <w:spacing w:line="360" w:lineRule="auto"/>
        <w:rPr>
          <w:rFonts w:ascii="Garamond" w:hAnsi="Garamond"/>
          <w:lang w:val="en-US"/>
        </w:rPr>
      </w:pPr>
    </w:p>
    <w:p w:rsidR="000E3ED6" w:rsidRDefault="00D34037" w:rsidP="00DD78F8">
      <w:pPr>
        <w:pStyle w:val="Paragraphedeliste"/>
        <w:numPr>
          <w:ilvl w:val="0"/>
          <w:numId w:val="13"/>
        </w:numPr>
        <w:spacing w:line="360" w:lineRule="auto"/>
        <w:jc w:val="center"/>
        <w:rPr>
          <w:rFonts w:ascii="Garamond" w:hAnsi="Garamond"/>
          <w:lang w:val="en-US"/>
        </w:rPr>
      </w:pPr>
      <w:r>
        <w:rPr>
          <w:rFonts w:ascii="Garamond" w:hAnsi="Garamond"/>
          <w:lang w:val="en-US"/>
        </w:rPr>
        <w:t>Strengths</w:t>
      </w:r>
    </w:p>
    <w:p w:rsidR="000E3ED6" w:rsidRDefault="000E3ED6" w:rsidP="000E3ED6">
      <w:pPr>
        <w:pStyle w:val="Paragraphedeliste"/>
        <w:numPr>
          <w:ilvl w:val="0"/>
          <w:numId w:val="14"/>
        </w:numPr>
        <w:spacing w:line="360" w:lineRule="auto"/>
        <w:rPr>
          <w:rFonts w:ascii="Garamond" w:hAnsi="Garamond"/>
          <w:lang w:val="en-US"/>
        </w:rPr>
      </w:pPr>
      <w:r>
        <w:rPr>
          <w:rFonts w:ascii="Garamond" w:hAnsi="Garamond"/>
          <w:lang w:val="en-US"/>
        </w:rPr>
        <w:t xml:space="preserve">The RFID tags allow for easier logistics and </w:t>
      </w:r>
      <w:r w:rsidR="000458E1">
        <w:rPr>
          <w:rFonts w:ascii="Garamond" w:hAnsi="Garamond"/>
          <w:lang w:val="en-US"/>
        </w:rPr>
        <w:t>the information</w:t>
      </w:r>
      <w:r>
        <w:rPr>
          <w:rFonts w:ascii="Garamond" w:hAnsi="Garamond"/>
          <w:lang w:val="en-US"/>
        </w:rPr>
        <w:t xml:space="preserve"> storage (more efficient, faster)</w:t>
      </w:r>
    </w:p>
    <w:p w:rsidR="00797D87" w:rsidRDefault="00797D87" w:rsidP="00797D87">
      <w:pPr>
        <w:pStyle w:val="Paragraphedeliste"/>
        <w:spacing w:line="360" w:lineRule="auto"/>
        <w:ind w:left="1788"/>
        <w:rPr>
          <w:rFonts w:ascii="Garamond" w:hAnsi="Garamond"/>
          <w:lang w:val="en-US"/>
        </w:rPr>
      </w:pPr>
    </w:p>
    <w:p w:rsidR="00D34037" w:rsidRDefault="00D34037" w:rsidP="00D34037">
      <w:pPr>
        <w:pStyle w:val="Paragraphedeliste"/>
        <w:numPr>
          <w:ilvl w:val="0"/>
          <w:numId w:val="14"/>
        </w:numPr>
        <w:spacing w:line="360" w:lineRule="auto"/>
        <w:rPr>
          <w:rFonts w:ascii="Garamond" w:hAnsi="Garamond"/>
          <w:lang w:val="en-US"/>
        </w:rPr>
      </w:pPr>
      <w:r w:rsidRPr="00D34037">
        <w:rPr>
          <w:rFonts w:ascii="Garamond" w:hAnsi="Garamond"/>
          <w:lang w:val="en-US"/>
        </w:rPr>
        <w:t xml:space="preserve">Extremely simple to use and implement. This does not necessarily require </w:t>
      </w:r>
      <w:r w:rsidR="004C0A88" w:rsidRPr="00D34037">
        <w:rPr>
          <w:rFonts w:ascii="Garamond" w:hAnsi="Garamond"/>
          <w:lang w:val="en-US"/>
        </w:rPr>
        <w:t>a</w:t>
      </w:r>
      <w:r w:rsidRPr="00D34037">
        <w:rPr>
          <w:rFonts w:ascii="Garamond" w:hAnsi="Garamond"/>
          <w:lang w:val="en-US"/>
        </w:rPr>
        <w:t xml:space="preserve"> high level of technical knowledge. </w:t>
      </w:r>
    </w:p>
    <w:p w:rsidR="00797D87" w:rsidRPr="00797D87" w:rsidRDefault="00797D87" w:rsidP="00797D87">
      <w:pPr>
        <w:pStyle w:val="Paragraphedeliste"/>
        <w:rPr>
          <w:rFonts w:ascii="Garamond" w:hAnsi="Garamond"/>
          <w:lang w:val="en-US"/>
        </w:rPr>
      </w:pPr>
    </w:p>
    <w:p w:rsidR="00797D87" w:rsidRPr="00D34037" w:rsidRDefault="00797D87" w:rsidP="00797D87">
      <w:pPr>
        <w:pStyle w:val="Paragraphedeliste"/>
        <w:spacing w:line="360" w:lineRule="auto"/>
        <w:ind w:left="1788"/>
        <w:rPr>
          <w:rFonts w:ascii="Garamond" w:hAnsi="Garamond"/>
          <w:lang w:val="en-US"/>
        </w:rPr>
      </w:pPr>
    </w:p>
    <w:p w:rsidR="00D34037" w:rsidRDefault="00D34037" w:rsidP="00D34037">
      <w:pPr>
        <w:pStyle w:val="Paragraphedeliste"/>
        <w:numPr>
          <w:ilvl w:val="0"/>
          <w:numId w:val="14"/>
        </w:numPr>
        <w:spacing w:line="360" w:lineRule="auto"/>
        <w:rPr>
          <w:rFonts w:ascii="Garamond" w:hAnsi="Garamond"/>
          <w:lang w:val="en-US"/>
        </w:rPr>
      </w:pPr>
      <w:r w:rsidRPr="00D34037">
        <w:rPr>
          <w:rFonts w:ascii="Garamond" w:hAnsi="Garamond"/>
          <w:lang w:val="en-US"/>
        </w:rPr>
        <w:t>The fact that there is no battery allows a long service life.</w:t>
      </w:r>
    </w:p>
    <w:p w:rsidR="00797D87" w:rsidRPr="00D34037" w:rsidRDefault="00797D87" w:rsidP="00797D87">
      <w:pPr>
        <w:pStyle w:val="Paragraphedeliste"/>
        <w:spacing w:line="360" w:lineRule="auto"/>
        <w:ind w:left="1788"/>
        <w:rPr>
          <w:rFonts w:ascii="Garamond" w:hAnsi="Garamond"/>
          <w:lang w:val="en-US"/>
        </w:rPr>
      </w:pPr>
    </w:p>
    <w:p w:rsidR="004C0A88" w:rsidRDefault="00D34037" w:rsidP="00797D87">
      <w:pPr>
        <w:pStyle w:val="Paragraphedeliste"/>
        <w:numPr>
          <w:ilvl w:val="0"/>
          <w:numId w:val="14"/>
        </w:numPr>
        <w:spacing w:line="360" w:lineRule="auto"/>
        <w:rPr>
          <w:rFonts w:ascii="Garamond" w:hAnsi="Garamond"/>
          <w:lang w:val="en-US"/>
        </w:rPr>
      </w:pPr>
      <w:r w:rsidRPr="00D34037">
        <w:rPr>
          <w:rFonts w:ascii="Garamond" w:hAnsi="Garamond"/>
          <w:lang w:val="en-US"/>
        </w:rPr>
        <w:t xml:space="preserve">The fact that its price is very low makes this technology, affordable to </w:t>
      </w:r>
      <w:r w:rsidR="004C0A88" w:rsidRPr="00D34037">
        <w:rPr>
          <w:rFonts w:ascii="Garamond" w:hAnsi="Garamond"/>
          <w:lang w:val="en-US"/>
        </w:rPr>
        <w:t>everyone:</w:t>
      </w:r>
      <w:r w:rsidRPr="00D34037">
        <w:rPr>
          <w:rFonts w:ascii="Garamond" w:hAnsi="Garamond"/>
          <w:lang w:val="en-US"/>
        </w:rPr>
        <w:t xml:space="preserve"> mall, medium and large companies (Passive RFID)</w:t>
      </w:r>
    </w:p>
    <w:p w:rsidR="00797D87" w:rsidRPr="00797D87" w:rsidRDefault="00797D87" w:rsidP="00797D87">
      <w:pPr>
        <w:pStyle w:val="Paragraphedeliste"/>
        <w:rPr>
          <w:rFonts w:ascii="Garamond" w:hAnsi="Garamond"/>
          <w:lang w:val="en-US"/>
        </w:rPr>
      </w:pPr>
    </w:p>
    <w:p w:rsidR="00797D87" w:rsidRPr="00797D87" w:rsidRDefault="00797D87" w:rsidP="00797D87">
      <w:pPr>
        <w:pStyle w:val="Paragraphedeliste"/>
        <w:numPr>
          <w:ilvl w:val="0"/>
          <w:numId w:val="14"/>
        </w:numPr>
        <w:spacing w:line="360" w:lineRule="auto"/>
        <w:rPr>
          <w:rFonts w:ascii="Garamond" w:hAnsi="Garamond"/>
          <w:lang w:val="en-US"/>
        </w:rPr>
      </w:pPr>
    </w:p>
    <w:p w:rsidR="00425453" w:rsidRDefault="00F678F0" w:rsidP="00F678F0">
      <w:pPr>
        <w:pStyle w:val="Paragraphedeliste"/>
        <w:numPr>
          <w:ilvl w:val="0"/>
          <w:numId w:val="20"/>
        </w:numPr>
        <w:spacing w:line="360" w:lineRule="auto"/>
        <w:rPr>
          <w:rFonts w:ascii="Garamond" w:hAnsi="Garamond"/>
          <w:i/>
          <w:sz w:val="32"/>
        </w:rPr>
      </w:pPr>
      <w:r w:rsidRPr="00F678F0">
        <w:rPr>
          <w:rFonts w:ascii="Garamond" w:hAnsi="Garamond"/>
          <w:i/>
          <w:sz w:val="32"/>
        </w:rPr>
        <w:t>GPS</w:t>
      </w:r>
    </w:p>
    <w:p w:rsidR="00F678F0" w:rsidRPr="00F678F0" w:rsidRDefault="00F678F0" w:rsidP="00F678F0">
      <w:pPr>
        <w:spacing w:line="360" w:lineRule="auto"/>
        <w:rPr>
          <w:rFonts w:ascii="Garamond" w:hAnsi="Garamond"/>
          <w:i/>
          <w:sz w:val="32"/>
        </w:rPr>
      </w:pPr>
    </w:p>
    <w:p w:rsidR="00DD78F8" w:rsidRPr="004C45FB" w:rsidRDefault="00DD78F8" w:rsidP="00DD78F8">
      <w:pPr>
        <w:pStyle w:val="Paragraphedeliste"/>
        <w:numPr>
          <w:ilvl w:val="0"/>
          <w:numId w:val="19"/>
        </w:numPr>
        <w:spacing w:line="360" w:lineRule="auto"/>
        <w:rPr>
          <w:rFonts w:ascii="Garamond" w:hAnsi="Garamond"/>
          <w:sz w:val="28"/>
          <w:lang w:val="en-US"/>
        </w:rPr>
      </w:pPr>
      <w:r w:rsidRPr="004C45FB">
        <w:rPr>
          <w:rFonts w:ascii="Garamond" w:hAnsi="Garamond"/>
          <w:sz w:val="28"/>
          <w:lang w:val="en-US"/>
        </w:rPr>
        <w:t>Definition</w:t>
      </w:r>
    </w:p>
    <w:p w:rsidR="000458E1" w:rsidRDefault="000458E1" w:rsidP="00FC3EF8">
      <w:pPr>
        <w:spacing w:line="360" w:lineRule="auto"/>
        <w:ind w:firstLine="708"/>
        <w:jc w:val="both"/>
        <w:rPr>
          <w:rFonts w:ascii="Garamond" w:hAnsi="Garamond"/>
          <w:lang w:val="en-US"/>
        </w:rPr>
      </w:pPr>
    </w:p>
    <w:p w:rsidR="00122683" w:rsidRDefault="00462CB3" w:rsidP="00DE1560">
      <w:pPr>
        <w:spacing w:line="360" w:lineRule="auto"/>
        <w:ind w:firstLine="708"/>
        <w:jc w:val="both"/>
        <w:rPr>
          <w:rFonts w:ascii="Garamond" w:hAnsi="Garamond"/>
          <w:lang w:val="en-US"/>
        </w:rPr>
      </w:pPr>
      <w:r>
        <w:rPr>
          <w:rFonts w:ascii="Garamond" w:hAnsi="Garamond"/>
          <w:lang w:val="en-US"/>
        </w:rPr>
        <w:t xml:space="preserve">Global positioning </w:t>
      </w:r>
      <w:r w:rsidR="00D34037">
        <w:rPr>
          <w:rFonts w:ascii="Garamond" w:hAnsi="Garamond"/>
          <w:lang w:val="en-US"/>
        </w:rPr>
        <w:t xml:space="preserve">system is using with the main objective, to determine the precise position of an object or </w:t>
      </w:r>
      <w:r w:rsidR="00122683">
        <w:rPr>
          <w:rFonts w:ascii="Garamond" w:hAnsi="Garamond"/>
          <w:lang w:val="en-US"/>
        </w:rPr>
        <w:t xml:space="preserve">a </w:t>
      </w:r>
      <w:r w:rsidR="00D34037">
        <w:rPr>
          <w:rFonts w:ascii="Garamond" w:hAnsi="Garamond"/>
          <w:lang w:val="en-US"/>
        </w:rPr>
        <w:t xml:space="preserve">person on the </w:t>
      </w:r>
      <w:r w:rsidR="00122683">
        <w:rPr>
          <w:rFonts w:ascii="Garamond" w:hAnsi="Garamond"/>
          <w:lang w:val="en-US"/>
        </w:rPr>
        <w:t xml:space="preserve">ground with the USA’s </w:t>
      </w:r>
      <w:r w:rsidR="00BF48F1">
        <w:rPr>
          <w:rFonts w:ascii="Garamond" w:hAnsi="Garamond"/>
          <w:lang w:val="en-US"/>
        </w:rPr>
        <w:t>satellites</w:t>
      </w:r>
      <w:r w:rsidR="00122683">
        <w:rPr>
          <w:rFonts w:ascii="Garamond" w:hAnsi="Garamond"/>
          <w:lang w:val="en-US"/>
        </w:rPr>
        <w:t xml:space="preserve">. This technology was like, RFID, first used by the military force, but at a different moment: in the 1960’s. We can, considerate the GPS technology like omnipresent in our </w:t>
      </w:r>
      <w:r w:rsidR="00BF48F1">
        <w:rPr>
          <w:rFonts w:ascii="Garamond" w:hAnsi="Garamond"/>
          <w:lang w:val="en-US"/>
        </w:rPr>
        <w:t>life</w:t>
      </w:r>
      <w:r w:rsidR="00122683">
        <w:rPr>
          <w:rFonts w:ascii="Garamond" w:hAnsi="Garamond"/>
          <w:lang w:val="en-US"/>
        </w:rPr>
        <w:t xml:space="preserve"> because it is possible to find it everywhere around us (in our cars, our smartphones or in the con</w:t>
      </w:r>
      <w:r w:rsidR="00DE1560">
        <w:rPr>
          <w:rFonts w:ascii="Garamond" w:hAnsi="Garamond"/>
          <w:lang w:val="en-US"/>
        </w:rPr>
        <w:t>n</w:t>
      </w:r>
      <w:r w:rsidR="00122683">
        <w:rPr>
          <w:rFonts w:ascii="Garamond" w:hAnsi="Garamond"/>
          <w:lang w:val="en-US"/>
        </w:rPr>
        <w:t>ected watches...).</w:t>
      </w:r>
    </w:p>
    <w:p w:rsidR="00DE1560" w:rsidRDefault="00DE1560" w:rsidP="00BF48F1">
      <w:pPr>
        <w:spacing w:line="360" w:lineRule="auto"/>
        <w:ind w:firstLine="708"/>
        <w:jc w:val="both"/>
        <w:rPr>
          <w:rFonts w:ascii="Garamond" w:hAnsi="Garamond"/>
          <w:lang w:val="en-US"/>
        </w:rPr>
      </w:pPr>
      <w:r>
        <w:rPr>
          <w:rFonts w:ascii="Garamond" w:hAnsi="Garamond"/>
          <w:lang w:val="en-US"/>
        </w:rPr>
        <w:t>The GPS technology work in a very simple way. The receiver will convert a signal from at least 3 satellites to a precise geographical position (latitude, longitude). This is how some transport companies will take care of tracking deliveries or others.</w:t>
      </w:r>
    </w:p>
    <w:p w:rsidR="00BF48F1" w:rsidRDefault="00BF48F1" w:rsidP="00DE1560">
      <w:pPr>
        <w:spacing w:line="360" w:lineRule="auto"/>
        <w:ind w:firstLine="708"/>
        <w:jc w:val="both"/>
        <w:rPr>
          <w:rFonts w:ascii="Garamond" w:hAnsi="Garamond"/>
          <w:lang w:val="en-US"/>
        </w:rPr>
      </w:pPr>
    </w:p>
    <w:p w:rsidR="001C3B18" w:rsidRDefault="001C3B18" w:rsidP="00DE1560">
      <w:pPr>
        <w:spacing w:line="360" w:lineRule="auto"/>
        <w:ind w:firstLine="708"/>
        <w:jc w:val="both"/>
        <w:rPr>
          <w:rFonts w:ascii="Garamond" w:hAnsi="Garamond"/>
          <w:lang w:val="en-US"/>
        </w:rPr>
      </w:pPr>
    </w:p>
    <w:p w:rsidR="00DE1560" w:rsidRDefault="00DE1560" w:rsidP="00DE1560">
      <w:pPr>
        <w:spacing w:line="360" w:lineRule="auto"/>
        <w:ind w:firstLine="708"/>
        <w:jc w:val="both"/>
        <w:rPr>
          <w:rFonts w:ascii="Garamond" w:hAnsi="Garamond"/>
          <w:lang w:val="en-US"/>
        </w:rPr>
      </w:pPr>
    </w:p>
    <w:p w:rsidR="00F678F0" w:rsidRDefault="00F678F0" w:rsidP="00DE1560">
      <w:pPr>
        <w:spacing w:line="360" w:lineRule="auto"/>
        <w:ind w:firstLine="708"/>
        <w:jc w:val="both"/>
        <w:rPr>
          <w:rFonts w:ascii="Garamond" w:hAnsi="Garamond"/>
          <w:lang w:val="en-US"/>
        </w:rPr>
      </w:pPr>
    </w:p>
    <w:p w:rsidR="00BF48F1" w:rsidRDefault="00DD78F8" w:rsidP="0026041F">
      <w:pPr>
        <w:pStyle w:val="Paragraphedeliste"/>
        <w:numPr>
          <w:ilvl w:val="0"/>
          <w:numId w:val="18"/>
        </w:numPr>
        <w:spacing w:line="360" w:lineRule="auto"/>
        <w:rPr>
          <w:rFonts w:ascii="Garamond" w:hAnsi="Garamond"/>
          <w:sz w:val="28"/>
          <w:lang w:val="en-US"/>
        </w:rPr>
      </w:pPr>
      <w:r w:rsidRPr="00DD78F8">
        <w:rPr>
          <w:rFonts w:ascii="Garamond" w:hAnsi="Garamond"/>
          <w:sz w:val="28"/>
          <w:lang w:val="en-US"/>
        </w:rPr>
        <w:t>Case study</w:t>
      </w:r>
    </w:p>
    <w:p w:rsidR="001C3B18" w:rsidRDefault="001C3B18" w:rsidP="0026041F">
      <w:pPr>
        <w:spacing w:line="360" w:lineRule="auto"/>
        <w:jc w:val="both"/>
        <w:rPr>
          <w:rFonts w:ascii="Garamond" w:hAnsi="Garamond"/>
        </w:rPr>
      </w:pPr>
    </w:p>
    <w:p w:rsidR="0026041F" w:rsidRPr="0026041F" w:rsidRDefault="0026041F" w:rsidP="0026041F">
      <w:pPr>
        <w:spacing w:line="360" w:lineRule="auto"/>
        <w:ind w:firstLine="708"/>
        <w:jc w:val="both"/>
        <w:rPr>
          <w:rFonts w:ascii="Garamond" w:hAnsi="Garamond"/>
        </w:rPr>
      </w:pPr>
      <w:r w:rsidRPr="0026041F">
        <w:rPr>
          <w:rFonts w:ascii="Garamond" w:hAnsi="Garamond"/>
        </w:rPr>
        <w:t xml:space="preserve">As a case </w:t>
      </w:r>
      <w:proofErr w:type="spellStart"/>
      <w:r w:rsidRPr="0026041F">
        <w:rPr>
          <w:rFonts w:ascii="Garamond" w:hAnsi="Garamond"/>
        </w:rPr>
        <w:t>study</w:t>
      </w:r>
      <w:proofErr w:type="spellEnd"/>
      <w:r w:rsidRPr="0026041F">
        <w:rPr>
          <w:rFonts w:ascii="Garamond" w:hAnsi="Garamond"/>
        </w:rPr>
        <w:t xml:space="preserve">, I </w:t>
      </w:r>
      <w:proofErr w:type="spellStart"/>
      <w:r w:rsidRPr="0026041F">
        <w:rPr>
          <w:rFonts w:ascii="Garamond" w:hAnsi="Garamond"/>
        </w:rPr>
        <w:t>would</w:t>
      </w:r>
      <w:proofErr w:type="spellEnd"/>
      <w:r w:rsidRPr="0026041F">
        <w:rPr>
          <w:rFonts w:ascii="Garamond" w:hAnsi="Garamond"/>
        </w:rPr>
        <w:t xml:space="preserve"> </w:t>
      </w:r>
      <w:proofErr w:type="spellStart"/>
      <w:r w:rsidRPr="0026041F">
        <w:rPr>
          <w:rFonts w:ascii="Garamond" w:hAnsi="Garamond"/>
        </w:rPr>
        <w:t>like</w:t>
      </w:r>
      <w:proofErr w:type="spellEnd"/>
      <w:r w:rsidRPr="0026041F">
        <w:rPr>
          <w:rFonts w:ascii="Garamond" w:hAnsi="Garamond"/>
        </w:rPr>
        <w:t xml:space="preserve"> to </w:t>
      </w:r>
      <w:proofErr w:type="spellStart"/>
      <w:r w:rsidRPr="0026041F">
        <w:rPr>
          <w:rFonts w:ascii="Garamond" w:hAnsi="Garamond"/>
        </w:rPr>
        <w:t>take</w:t>
      </w:r>
      <w:proofErr w:type="spellEnd"/>
      <w:r w:rsidRPr="0026041F">
        <w:rPr>
          <w:rFonts w:ascii="Garamond" w:hAnsi="Garamond"/>
        </w:rPr>
        <w:t xml:space="preserve"> as an </w:t>
      </w:r>
      <w:proofErr w:type="spellStart"/>
      <w:r w:rsidRPr="0026041F">
        <w:rPr>
          <w:rFonts w:ascii="Garamond" w:hAnsi="Garamond"/>
        </w:rPr>
        <w:t>example</w:t>
      </w:r>
      <w:proofErr w:type="spellEnd"/>
      <w:r w:rsidRPr="0026041F">
        <w:rPr>
          <w:rFonts w:ascii="Garamond" w:hAnsi="Garamond"/>
        </w:rPr>
        <w:t xml:space="preserve">, a transportation </w:t>
      </w:r>
      <w:proofErr w:type="spellStart"/>
      <w:r w:rsidRPr="0026041F">
        <w:rPr>
          <w:rFonts w:ascii="Garamond" w:hAnsi="Garamond"/>
        </w:rPr>
        <w:t>company</w:t>
      </w:r>
      <w:proofErr w:type="spellEnd"/>
      <w:r w:rsidRPr="0026041F">
        <w:rPr>
          <w:rFonts w:ascii="Garamond" w:hAnsi="Garamond"/>
        </w:rPr>
        <w:t xml:space="preserve"> </w:t>
      </w:r>
      <w:proofErr w:type="spellStart"/>
      <w:r w:rsidRPr="0026041F">
        <w:rPr>
          <w:rFonts w:ascii="Garamond" w:hAnsi="Garamond"/>
        </w:rPr>
        <w:t>called</w:t>
      </w:r>
      <w:proofErr w:type="spellEnd"/>
      <w:r w:rsidRPr="0026041F">
        <w:rPr>
          <w:rFonts w:ascii="Garamond" w:hAnsi="Garamond"/>
        </w:rPr>
        <w:t xml:space="preserve"> « </w:t>
      </w:r>
      <w:proofErr w:type="spellStart"/>
      <w:r w:rsidRPr="0026041F">
        <w:rPr>
          <w:rFonts w:ascii="Garamond" w:hAnsi="Garamond"/>
        </w:rPr>
        <w:t>Tremblaye</w:t>
      </w:r>
      <w:proofErr w:type="spellEnd"/>
      <w:r w:rsidRPr="0026041F">
        <w:rPr>
          <w:rFonts w:ascii="Garamond" w:hAnsi="Garamond"/>
        </w:rPr>
        <w:t xml:space="preserve"> », in France, </w:t>
      </w:r>
      <w:proofErr w:type="spellStart"/>
      <w:r w:rsidRPr="0026041F">
        <w:rPr>
          <w:rFonts w:ascii="Garamond" w:hAnsi="Garamond"/>
        </w:rPr>
        <w:t>this</w:t>
      </w:r>
      <w:proofErr w:type="spellEnd"/>
      <w:r w:rsidRPr="0026041F">
        <w:rPr>
          <w:rFonts w:ascii="Garamond" w:hAnsi="Garamond"/>
        </w:rPr>
        <w:t xml:space="preserve"> </w:t>
      </w:r>
      <w:proofErr w:type="spellStart"/>
      <w:r w:rsidRPr="0026041F">
        <w:rPr>
          <w:rFonts w:ascii="Garamond" w:hAnsi="Garamond"/>
        </w:rPr>
        <w:t>is</w:t>
      </w:r>
      <w:proofErr w:type="spellEnd"/>
      <w:r w:rsidRPr="0026041F">
        <w:rPr>
          <w:rFonts w:ascii="Garamond" w:hAnsi="Garamond"/>
        </w:rPr>
        <w:t xml:space="preserve"> a </w:t>
      </w:r>
      <w:proofErr w:type="spellStart"/>
      <w:r w:rsidRPr="0026041F">
        <w:rPr>
          <w:rFonts w:ascii="Garamond" w:hAnsi="Garamond"/>
        </w:rPr>
        <w:t>company</w:t>
      </w:r>
      <w:proofErr w:type="spellEnd"/>
      <w:r w:rsidRPr="0026041F">
        <w:rPr>
          <w:rFonts w:ascii="Garamond" w:hAnsi="Garamond"/>
        </w:rPr>
        <w:t xml:space="preserve"> </w:t>
      </w:r>
      <w:proofErr w:type="spellStart"/>
      <w:r w:rsidRPr="0026041F">
        <w:rPr>
          <w:rFonts w:ascii="Garamond" w:hAnsi="Garamond"/>
        </w:rPr>
        <w:t>with</w:t>
      </w:r>
      <w:proofErr w:type="spellEnd"/>
      <w:r w:rsidRPr="0026041F">
        <w:rPr>
          <w:rFonts w:ascii="Garamond" w:hAnsi="Garamond"/>
        </w:rPr>
        <w:t xml:space="preserve"> </w:t>
      </w:r>
      <w:proofErr w:type="spellStart"/>
      <w:r w:rsidRPr="0026041F">
        <w:rPr>
          <w:rFonts w:ascii="Garamond" w:hAnsi="Garamond"/>
        </w:rPr>
        <w:t>which</w:t>
      </w:r>
      <w:proofErr w:type="spellEnd"/>
      <w:r w:rsidRPr="0026041F">
        <w:rPr>
          <w:rFonts w:ascii="Garamond" w:hAnsi="Garamond"/>
        </w:rPr>
        <w:t xml:space="preserve"> I </w:t>
      </w:r>
      <w:proofErr w:type="spellStart"/>
      <w:r w:rsidRPr="0026041F">
        <w:rPr>
          <w:rFonts w:ascii="Garamond" w:hAnsi="Garamond"/>
        </w:rPr>
        <w:t>was</w:t>
      </w:r>
      <w:proofErr w:type="spellEnd"/>
      <w:r w:rsidRPr="0026041F">
        <w:rPr>
          <w:rFonts w:ascii="Garamond" w:hAnsi="Garamond"/>
        </w:rPr>
        <w:t xml:space="preserve"> able to </w:t>
      </w:r>
      <w:proofErr w:type="spellStart"/>
      <w:r w:rsidRPr="0026041F">
        <w:rPr>
          <w:rFonts w:ascii="Garamond" w:hAnsi="Garamond"/>
        </w:rPr>
        <w:t>collaborate</w:t>
      </w:r>
      <w:proofErr w:type="spellEnd"/>
      <w:r w:rsidRPr="0026041F">
        <w:rPr>
          <w:rFonts w:ascii="Garamond" w:hAnsi="Garamond"/>
        </w:rPr>
        <w:t xml:space="preserve"> </w:t>
      </w:r>
      <w:proofErr w:type="spellStart"/>
      <w:r w:rsidRPr="0026041F">
        <w:rPr>
          <w:rFonts w:ascii="Garamond" w:hAnsi="Garamond"/>
        </w:rPr>
        <w:t>when</w:t>
      </w:r>
      <w:proofErr w:type="spellEnd"/>
      <w:r w:rsidRPr="0026041F">
        <w:rPr>
          <w:rFonts w:ascii="Garamond" w:hAnsi="Garamond"/>
        </w:rPr>
        <w:t xml:space="preserve"> I </w:t>
      </w:r>
      <w:proofErr w:type="spellStart"/>
      <w:r w:rsidRPr="0026041F">
        <w:rPr>
          <w:rFonts w:ascii="Garamond" w:hAnsi="Garamond"/>
        </w:rPr>
        <w:t>worked</w:t>
      </w:r>
      <w:proofErr w:type="spellEnd"/>
      <w:r w:rsidRPr="0026041F">
        <w:rPr>
          <w:rFonts w:ascii="Garamond" w:hAnsi="Garamond"/>
        </w:rPr>
        <w:t xml:space="preserve"> on a </w:t>
      </w:r>
      <w:proofErr w:type="spellStart"/>
      <w:r w:rsidRPr="0026041F">
        <w:rPr>
          <w:rFonts w:ascii="Garamond" w:hAnsi="Garamond"/>
        </w:rPr>
        <w:t>stockpile</w:t>
      </w:r>
      <w:proofErr w:type="spellEnd"/>
      <w:r w:rsidRPr="0026041F">
        <w:rPr>
          <w:rFonts w:ascii="Garamond" w:hAnsi="Garamond"/>
        </w:rPr>
        <w:t>/</w:t>
      </w:r>
      <w:proofErr w:type="spellStart"/>
      <w:r w:rsidRPr="0026041F">
        <w:rPr>
          <w:rFonts w:ascii="Garamond" w:hAnsi="Garamond"/>
        </w:rPr>
        <w:t>warehouse</w:t>
      </w:r>
      <w:proofErr w:type="spellEnd"/>
      <w:r w:rsidRPr="0026041F">
        <w:rPr>
          <w:rFonts w:ascii="Garamond" w:hAnsi="Garamond"/>
        </w:rPr>
        <w:t xml:space="preserve"> in the Castorama store (</w:t>
      </w:r>
      <w:proofErr w:type="spellStart"/>
      <w:r w:rsidRPr="0026041F">
        <w:rPr>
          <w:rFonts w:ascii="Garamond" w:hAnsi="Garamond"/>
        </w:rPr>
        <w:t>already</w:t>
      </w:r>
      <w:proofErr w:type="spellEnd"/>
      <w:r w:rsidRPr="0026041F">
        <w:rPr>
          <w:rFonts w:ascii="Garamond" w:hAnsi="Garamond"/>
        </w:rPr>
        <w:t xml:space="preserve"> in France).</w:t>
      </w:r>
    </w:p>
    <w:p w:rsidR="0026041F" w:rsidRPr="0026041F" w:rsidRDefault="0026041F" w:rsidP="0026041F">
      <w:pPr>
        <w:spacing w:line="360" w:lineRule="auto"/>
        <w:jc w:val="both"/>
        <w:rPr>
          <w:rFonts w:ascii="Garamond" w:hAnsi="Garamond"/>
          <w:sz w:val="28"/>
          <w:lang w:val="en-US"/>
        </w:rPr>
      </w:pPr>
      <w:r w:rsidRPr="0026041F">
        <w:rPr>
          <w:rFonts w:ascii="Garamond" w:hAnsi="Garamond"/>
        </w:rPr>
        <w:t xml:space="preserve"> </w:t>
      </w:r>
      <w:proofErr w:type="spellStart"/>
      <w:r w:rsidRPr="0026041F">
        <w:rPr>
          <w:rFonts w:ascii="Garamond" w:hAnsi="Garamond"/>
        </w:rPr>
        <w:t>Indeed</w:t>
      </w:r>
      <w:proofErr w:type="spellEnd"/>
      <w:r w:rsidRPr="0026041F">
        <w:rPr>
          <w:rFonts w:ascii="Garamond" w:hAnsi="Garamond"/>
        </w:rPr>
        <w:t xml:space="preserve">, I </w:t>
      </w:r>
      <w:proofErr w:type="spellStart"/>
      <w:r w:rsidRPr="0026041F">
        <w:rPr>
          <w:rFonts w:ascii="Garamond" w:hAnsi="Garamond"/>
        </w:rPr>
        <w:t>had</w:t>
      </w:r>
      <w:proofErr w:type="spellEnd"/>
      <w:r w:rsidRPr="0026041F">
        <w:rPr>
          <w:rFonts w:ascii="Garamond" w:hAnsi="Garamond"/>
        </w:rPr>
        <w:t xml:space="preserve"> the </w:t>
      </w:r>
      <w:proofErr w:type="spellStart"/>
      <w:r w:rsidRPr="0026041F">
        <w:rPr>
          <w:rFonts w:ascii="Garamond" w:hAnsi="Garamond"/>
        </w:rPr>
        <w:t>opportunity</w:t>
      </w:r>
      <w:proofErr w:type="spellEnd"/>
      <w:r w:rsidRPr="0026041F">
        <w:rPr>
          <w:rFonts w:ascii="Garamond" w:hAnsi="Garamond"/>
        </w:rPr>
        <w:t xml:space="preserve"> to </w:t>
      </w:r>
      <w:proofErr w:type="spellStart"/>
      <w:r w:rsidRPr="0026041F">
        <w:rPr>
          <w:rFonts w:ascii="Garamond" w:hAnsi="Garamond"/>
        </w:rPr>
        <w:t>spend</w:t>
      </w:r>
      <w:proofErr w:type="spellEnd"/>
      <w:r w:rsidRPr="0026041F">
        <w:rPr>
          <w:rFonts w:ascii="Garamond" w:hAnsi="Garamond"/>
        </w:rPr>
        <w:t xml:space="preserve"> </w:t>
      </w:r>
      <w:proofErr w:type="spellStart"/>
      <w:r w:rsidRPr="0026041F">
        <w:rPr>
          <w:rFonts w:ascii="Garamond" w:hAnsi="Garamond"/>
        </w:rPr>
        <w:t>several</w:t>
      </w:r>
      <w:proofErr w:type="spellEnd"/>
      <w:r w:rsidRPr="0026041F">
        <w:rPr>
          <w:rFonts w:ascii="Garamond" w:hAnsi="Garamond"/>
        </w:rPr>
        <w:t xml:space="preserve"> </w:t>
      </w:r>
      <w:proofErr w:type="spellStart"/>
      <w:r w:rsidRPr="0026041F">
        <w:rPr>
          <w:rFonts w:ascii="Garamond" w:hAnsi="Garamond"/>
        </w:rPr>
        <w:t>days</w:t>
      </w:r>
      <w:proofErr w:type="spellEnd"/>
      <w:r w:rsidRPr="0026041F">
        <w:rPr>
          <w:rFonts w:ascii="Garamond" w:hAnsi="Garamond"/>
        </w:rPr>
        <w:t xml:space="preserve"> </w:t>
      </w:r>
      <w:proofErr w:type="spellStart"/>
      <w:r w:rsidRPr="0026041F">
        <w:rPr>
          <w:rFonts w:ascii="Garamond" w:hAnsi="Garamond"/>
        </w:rPr>
        <w:t>with</w:t>
      </w:r>
      <w:proofErr w:type="spellEnd"/>
      <w:r w:rsidRPr="0026041F">
        <w:rPr>
          <w:rFonts w:ascii="Garamond" w:hAnsi="Garamond"/>
        </w:rPr>
        <w:t xml:space="preserve"> a </w:t>
      </w:r>
      <w:proofErr w:type="spellStart"/>
      <w:r w:rsidRPr="0026041F">
        <w:rPr>
          <w:rFonts w:ascii="Garamond" w:hAnsi="Garamond"/>
        </w:rPr>
        <w:t>delivery</w:t>
      </w:r>
      <w:proofErr w:type="spellEnd"/>
      <w:r w:rsidRPr="0026041F">
        <w:rPr>
          <w:rFonts w:ascii="Garamond" w:hAnsi="Garamond"/>
        </w:rPr>
        <w:t xml:space="preserve"> driver </w:t>
      </w:r>
      <w:proofErr w:type="spellStart"/>
      <w:r w:rsidRPr="0026041F">
        <w:rPr>
          <w:rFonts w:ascii="Garamond" w:hAnsi="Garamond"/>
        </w:rPr>
        <w:t>belonging</w:t>
      </w:r>
      <w:proofErr w:type="spellEnd"/>
      <w:r w:rsidRPr="0026041F">
        <w:rPr>
          <w:rFonts w:ascii="Garamond" w:hAnsi="Garamond"/>
        </w:rPr>
        <w:t xml:space="preserve"> to Tremblay but </w:t>
      </w:r>
      <w:proofErr w:type="spellStart"/>
      <w:r w:rsidRPr="0026041F">
        <w:rPr>
          <w:rFonts w:ascii="Garamond" w:hAnsi="Garamond"/>
        </w:rPr>
        <w:t>who</w:t>
      </w:r>
      <w:proofErr w:type="spellEnd"/>
      <w:r w:rsidRPr="0026041F">
        <w:rPr>
          <w:rFonts w:ascii="Garamond" w:hAnsi="Garamond"/>
        </w:rPr>
        <w:t xml:space="preserve">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attached</w:t>
      </w:r>
      <w:proofErr w:type="spellEnd"/>
      <w:r w:rsidRPr="0026041F">
        <w:rPr>
          <w:rFonts w:ascii="Garamond" w:hAnsi="Garamond"/>
        </w:rPr>
        <w:t xml:space="preserve"> to Castorama. It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during</w:t>
      </w:r>
      <w:proofErr w:type="spellEnd"/>
      <w:r w:rsidRPr="0026041F">
        <w:rPr>
          <w:rFonts w:ascii="Garamond" w:hAnsi="Garamond"/>
        </w:rPr>
        <w:t xml:space="preserve"> </w:t>
      </w:r>
      <w:proofErr w:type="spellStart"/>
      <w:r w:rsidRPr="0026041F">
        <w:rPr>
          <w:rFonts w:ascii="Garamond" w:hAnsi="Garamond"/>
        </w:rPr>
        <w:t>these</w:t>
      </w:r>
      <w:proofErr w:type="spellEnd"/>
      <w:r w:rsidRPr="0026041F">
        <w:rPr>
          <w:rFonts w:ascii="Garamond" w:hAnsi="Garamond"/>
        </w:rPr>
        <w:t xml:space="preserve"> </w:t>
      </w:r>
      <w:proofErr w:type="spellStart"/>
      <w:r w:rsidRPr="0026041F">
        <w:rPr>
          <w:rFonts w:ascii="Garamond" w:hAnsi="Garamond"/>
        </w:rPr>
        <w:t>various</w:t>
      </w:r>
      <w:proofErr w:type="spellEnd"/>
      <w:r w:rsidRPr="0026041F">
        <w:rPr>
          <w:rFonts w:ascii="Garamond" w:hAnsi="Garamond"/>
        </w:rPr>
        <w:t xml:space="preserve"> </w:t>
      </w:r>
      <w:proofErr w:type="spellStart"/>
      <w:r w:rsidRPr="0026041F">
        <w:rPr>
          <w:rFonts w:ascii="Garamond" w:hAnsi="Garamond"/>
        </w:rPr>
        <w:t>days</w:t>
      </w:r>
      <w:proofErr w:type="spellEnd"/>
      <w:r w:rsidRPr="0026041F">
        <w:rPr>
          <w:rFonts w:ascii="Garamond" w:hAnsi="Garamond"/>
        </w:rPr>
        <w:t xml:space="preserve"> </w:t>
      </w:r>
      <w:proofErr w:type="spellStart"/>
      <w:r w:rsidRPr="0026041F">
        <w:rPr>
          <w:rFonts w:ascii="Garamond" w:hAnsi="Garamond"/>
        </w:rPr>
        <w:t>with</w:t>
      </w:r>
      <w:proofErr w:type="spellEnd"/>
      <w:r w:rsidRPr="0026041F">
        <w:rPr>
          <w:rFonts w:ascii="Garamond" w:hAnsi="Garamond"/>
        </w:rPr>
        <w:t xml:space="preserve"> </w:t>
      </w:r>
      <w:proofErr w:type="spellStart"/>
      <w:r w:rsidRPr="0026041F">
        <w:rPr>
          <w:rFonts w:ascii="Garamond" w:hAnsi="Garamond"/>
        </w:rPr>
        <w:t>him</w:t>
      </w:r>
      <w:proofErr w:type="spellEnd"/>
      <w:r w:rsidRPr="0026041F">
        <w:rPr>
          <w:rFonts w:ascii="Garamond" w:hAnsi="Garamond"/>
        </w:rPr>
        <w:t xml:space="preserve"> </w:t>
      </w:r>
      <w:proofErr w:type="spellStart"/>
      <w:r w:rsidRPr="0026041F">
        <w:rPr>
          <w:rFonts w:ascii="Garamond" w:hAnsi="Garamond"/>
        </w:rPr>
        <w:t>that</w:t>
      </w:r>
      <w:proofErr w:type="spellEnd"/>
      <w:r w:rsidRPr="0026041F">
        <w:rPr>
          <w:rFonts w:ascii="Garamond" w:hAnsi="Garamond"/>
        </w:rPr>
        <w:t xml:space="preserve"> I </w:t>
      </w:r>
      <w:proofErr w:type="spellStart"/>
      <w:r w:rsidRPr="0026041F">
        <w:rPr>
          <w:rFonts w:ascii="Garamond" w:hAnsi="Garamond"/>
        </w:rPr>
        <w:t>was</w:t>
      </w:r>
      <w:proofErr w:type="spellEnd"/>
      <w:r w:rsidRPr="0026041F">
        <w:rPr>
          <w:rFonts w:ascii="Garamond" w:hAnsi="Garamond"/>
        </w:rPr>
        <w:t xml:space="preserve"> able to </w:t>
      </w:r>
      <w:proofErr w:type="spellStart"/>
      <w:r w:rsidRPr="0026041F">
        <w:rPr>
          <w:rFonts w:ascii="Garamond" w:hAnsi="Garamond"/>
        </w:rPr>
        <w:t>see</w:t>
      </w:r>
      <w:proofErr w:type="spellEnd"/>
      <w:r w:rsidRPr="0026041F">
        <w:rPr>
          <w:rFonts w:ascii="Garamond" w:hAnsi="Garamond"/>
        </w:rPr>
        <w:t xml:space="preserve"> </w:t>
      </w:r>
      <w:proofErr w:type="spellStart"/>
      <w:r w:rsidRPr="0026041F">
        <w:rPr>
          <w:rFonts w:ascii="Garamond" w:hAnsi="Garamond"/>
        </w:rPr>
        <w:t>that</w:t>
      </w:r>
      <w:proofErr w:type="spellEnd"/>
      <w:r w:rsidRPr="0026041F">
        <w:rPr>
          <w:rFonts w:ascii="Garamond" w:hAnsi="Garamond"/>
        </w:rPr>
        <w:t xml:space="preserve"> all the </w:t>
      </w:r>
      <w:proofErr w:type="spellStart"/>
      <w:r w:rsidRPr="0026041F">
        <w:rPr>
          <w:rFonts w:ascii="Garamond" w:hAnsi="Garamond"/>
        </w:rPr>
        <w:t>delivery</w:t>
      </w:r>
      <w:proofErr w:type="spellEnd"/>
      <w:r w:rsidRPr="0026041F">
        <w:rPr>
          <w:rFonts w:ascii="Garamond" w:hAnsi="Garamond"/>
        </w:rPr>
        <w:t xml:space="preserve"> trucks </w:t>
      </w:r>
      <w:proofErr w:type="spellStart"/>
      <w:r w:rsidRPr="0026041F">
        <w:rPr>
          <w:rFonts w:ascii="Garamond" w:hAnsi="Garamond"/>
        </w:rPr>
        <w:t>were</w:t>
      </w:r>
      <w:proofErr w:type="spellEnd"/>
      <w:r w:rsidRPr="0026041F">
        <w:rPr>
          <w:rFonts w:ascii="Garamond" w:hAnsi="Garamond"/>
        </w:rPr>
        <w:t xml:space="preserve"> </w:t>
      </w:r>
      <w:proofErr w:type="spellStart"/>
      <w:r w:rsidRPr="0026041F">
        <w:rPr>
          <w:rFonts w:ascii="Garamond" w:hAnsi="Garamond"/>
        </w:rPr>
        <w:t>equipped</w:t>
      </w:r>
      <w:proofErr w:type="spellEnd"/>
      <w:r w:rsidRPr="0026041F">
        <w:rPr>
          <w:rFonts w:ascii="Garamond" w:hAnsi="Garamond"/>
        </w:rPr>
        <w:t xml:space="preserve"> </w:t>
      </w:r>
      <w:proofErr w:type="spellStart"/>
      <w:r w:rsidRPr="0026041F">
        <w:rPr>
          <w:rFonts w:ascii="Garamond" w:hAnsi="Garamond"/>
        </w:rPr>
        <w:t>with</w:t>
      </w:r>
      <w:proofErr w:type="spellEnd"/>
      <w:r w:rsidRPr="0026041F">
        <w:rPr>
          <w:rFonts w:ascii="Garamond" w:hAnsi="Garamond"/>
        </w:rPr>
        <w:t xml:space="preserve"> GPS </w:t>
      </w:r>
      <w:proofErr w:type="spellStart"/>
      <w:r w:rsidRPr="0026041F">
        <w:rPr>
          <w:rFonts w:ascii="Garamond" w:hAnsi="Garamond"/>
        </w:rPr>
        <w:t>technology</w:t>
      </w:r>
      <w:proofErr w:type="spellEnd"/>
      <w:r w:rsidRPr="0026041F">
        <w:rPr>
          <w:rFonts w:ascii="Garamond" w:hAnsi="Garamond"/>
        </w:rPr>
        <w:t xml:space="preserve">. The </w:t>
      </w:r>
      <w:proofErr w:type="spellStart"/>
      <w:r w:rsidRPr="0026041F">
        <w:rPr>
          <w:rFonts w:ascii="Garamond" w:hAnsi="Garamond"/>
        </w:rPr>
        <w:t>operation</w:t>
      </w:r>
      <w:proofErr w:type="spellEnd"/>
      <w:r w:rsidRPr="0026041F">
        <w:rPr>
          <w:rFonts w:ascii="Garamond" w:hAnsi="Garamond"/>
        </w:rPr>
        <w:t xml:space="preserve">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very</w:t>
      </w:r>
      <w:proofErr w:type="spellEnd"/>
      <w:r w:rsidRPr="0026041F">
        <w:rPr>
          <w:rFonts w:ascii="Garamond" w:hAnsi="Garamond"/>
        </w:rPr>
        <w:t xml:space="preserve"> simple, a </w:t>
      </w:r>
      <w:proofErr w:type="spellStart"/>
      <w:r w:rsidRPr="0026041F">
        <w:rPr>
          <w:rFonts w:ascii="Garamond" w:hAnsi="Garamond"/>
        </w:rPr>
        <w:t>transmitter</w:t>
      </w:r>
      <w:proofErr w:type="spellEnd"/>
      <w:r w:rsidRPr="0026041F">
        <w:rPr>
          <w:rFonts w:ascii="Garamond" w:hAnsi="Garamond"/>
        </w:rPr>
        <w:t xml:space="preserve">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installed</w:t>
      </w:r>
      <w:proofErr w:type="spellEnd"/>
      <w:r w:rsidRPr="0026041F">
        <w:rPr>
          <w:rFonts w:ascii="Garamond" w:hAnsi="Garamond"/>
        </w:rPr>
        <w:t xml:space="preserve"> in the </w:t>
      </w:r>
      <w:proofErr w:type="spellStart"/>
      <w:r w:rsidRPr="0026041F">
        <w:rPr>
          <w:rFonts w:ascii="Garamond" w:hAnsi="Garamond"/>
        </w:rPr>
        <w:t>vehicle</w:t>
      </w:r>
      <w:proofErr w:type="spellEnd"/>
      <w:r w:rsidRPr="0026041F">
        <w:rPr>
          <w:rFonts w:ascii="Garamond" w:hAnsi="Garamond"/>
        </w:rPr>
        <w:t xml:space="preserve"> </w:t>
      </w:r>
      <w:proofErr w:type="spellStart"/>
      <w:r w:rsidRPr="0026041F">
        <w:rPr>
          <w:rFonts w:ascii="Garamond" w:hAnsi="Garamond"/>
        </w:rPr>
        <w:t>engine</w:t>
      </w:r>
      <w:proofErr w:type="spellEnd"/>
      <w:r w:rsidRPr="0026041F">
        <w:rPr>
          <w:rFonts w:ascii="Garamond" w:hAnsi="Garamond"/>
        </w:rPr>
        <w:t xml:space="preserve">, </w:t>
      </w:r>
      <w:proofErr w:type="spellStart"/>
      <w:r w:rsidRPr="0026041F">
        <w:rPr>
          <w:rFonts w:ascii="Garamond" w:hAnsi="Garamond"/>
        </w:rPr>
        <w:t>which</w:t>
      </w:r>
      <w:proofErr w:type="spellEnd"/>
      <w:r w:rsidRPr="0026041F">
        <w:rPr>
          <w:rFonts w:ascii="Garamond" w:hAnsi="Garamond"/>
        </w:rPr>
        <w:t xml:space="preserve"> </w:t>
      </w:r>
      <w:proofErr w:type="spellStart"/>
      <w:r w:rsidRPr="0026041F">
        <w:rPr>
          <w:rFonts w:ascii="Garamond" w:hAnsi="Garamond"/>
        </w:rPr>
        <w:t>allowed</w:t>
      </w:r>
      <w:proofErr w:type="spellEnd"/>
      <w:r w:rsidRPr="0026041F">
        <w:rPr>
          <w:rFonts w:ascii="Garamond" w:hAnsi="Garamond"/>
        </w:rPr>
        <w:t xml:space="preserve"> tour managers and </w:t>
      </w:r>
      <w:proofErr w:type="spellStart"/>
      <w:r w:rsidRPr="0026041F">
        <w:rPr>
          <w:rFonts w:ascii="Garamond" w:hAnsi="Garamond"/>
        </w:rPr>
        <w:t>organizers</w:t>
      </w:r>
      <w:proofErr w:type="spellEnd"/>
      <w:r w:rsidRPr="0026041F">
        <w:rPr>
          <w:rFonts w:ascii="Garamond" w:hAnsi="Garamond"/>
        </w:rPr>
        <w:t xml:space="preserve"> to know in real time the </w:t>
      </w:r>
      <w:proofErr w:type="spellStart"/>
      <w:r w:rsidRPr="0026041F">
        <w:rPr>
          <w:rFonts w:ascii="Garamond" w:hAnsi="Garamond"/>
        </w:rPr>
        <w:t>progress</w:t>
      </w:r>
      <w:proofErr w:type="spellEnd"/>
      <w:r w:rsidRPr="0026041F">
        <w:rPr>
          <w:rFonts w:ascii="Garamond" w:hAnsi="Garamond"/>
        </w:rPr>
        <w:t xml:space="preserve"> and </w:t>
      </w:r>
      <w:proofErr w:type="spellStart"/>
      <w:r w:rsidRPr="0026041F">
        <w:rPr>
          <w:rFonts w:ascii="Garamond" w:hAnsi="Garamond"/>
        </w:rPr>
        <w:t>status</w:t>
      </w:r>
      <w:proofErr w:type="spellEnd"/>
      <w:r w:rsidRPr="0026041F">
        <w:rPr>
          <w:rFonts w:ascii="Garamond" w:hAnsi="Garamond"/>
        </w:rPr>
        <w:t xml:space="preserve"> of a </w:t>
      </w:r>
      <w:proofErr w:type="spellStart"/>
      <w:r w:rsidRPr="0026041F">
        <w:rPr>
          <w:rFonts w:ascii="Garamond" w:hAnsi="Garamond"/>
        </w:rPr>
        <w:t>delivery</w:t>
      </w:r>
      <w:proofErr w:type="spellEnd"/>
      <w:r w:rsidRPr="0026041F">
        <w:rPr>
          <w:rFonts w:ascii="Garamond" w:hAnsi="Garamond"/>
        </w:rPr>
        <w:t xml:space="preserve">. This </w:t>
      </w:r>
      <w:proofErr w:type="spellStart"/>
      <w:r w:rsidRPr="0026041F">
        <w:rPr>
          <w:rFonts w:ascii="Garamond" w:hAnsi="Garamond"/>
        </w:rPr>
        <w:t>beacon</w:t>
      </w:r>
      <w:proofErr w:type="spellEnd"/>
      <w:r w:rsidRPr="0026041F">
        <w:rPr>
          <w:rFonts w:ascii="Garamond" w:hAnsi="Garamond"/>
        </w:rPr>
        <w:t xml:space="preserve"> </w:t>
      </w:r>
      <w:proofErr w:type="spellStart"/>
      <w:r w:rsidRPr="0026041F">
        <w:rPr>
          <w:rFonts w:ascii="Garamond" w:hAnsi="Garamond"/>
        </w:rPr>
        <w:t>indicated</w:t>
      </w:r>
      <w:proofErr w:type="spellEnd"/>
      <w:r w:rsidRPr="0026041F">
        <w:rPr>
          <w:rFonts w:ascii="Garamond" w:hAnsi="Garamond"/>
        </w:rPr>
        <w:t xml:space="preserve"> by GPS signal </w:t>
      </w:r>
      <w:proofErr w:type="spellStart"/>
      <w:r w:rsidRPr="0026041F">
        <w:rPr>
          <w:rFonts w:ascii="Garamond" w:hAnsi="Garamond"/>
        </w:rPr>
        <w:t>whether</w:t>
      </w:r>
      <w:proofErr w:type="spellEnd"/>
      <w:r w:rsidRPr="0026041F">
        <w:rPr>
          <w:rFonts w:ascii="Garamond" w:hAnsi="Garamond"/>
        </w:rPr>
        <w:t xml:space="preserve"> the truck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moving</w:t>
      </w:r>
      <w:proofErr w:type="spellEnd"/>
      <w:r w:rsidRPr="0026041F">
        <w:rPr>
          <w:rFonts w:ascii="Garamond" w:hAnsi="Garamond"/>
        </w:rPr>
        <w:t xml:space="preserve"> or </w:t>
      </w:r>
      <w:proofErr w:type="spellStart"/>
      <w:r w:rsidRPr="0026041F">
        <w:rPr>
          <w:rFonts w:ascii="Garamond" w:hAnsi="Garamond"/>
        </w:rPr>
        <w:t>stationary</w:t>
      </w:r>
      <w:proofErr w:type="spellEnd"/>
      <w:r w:rsidRPr="0026041F">
        <w:rPr>
          <w:rFonts w:ascii="Garamond" w:hAnsi="Garamond"/>
        </w:rPr>
        <w:t xml:space="preserve">, and </w:t>
      </w:r>
      <w:proofErr w:type="spellStart"/>
      <w:r w:rsidRPr="0026041F">
        <w:rPr>
          <w:rFonts w:ascii="Garamond" w:hAnsi="Garamond"/>
        </w:rPr>
        <w:t>where</w:t>
      </w:r>
      <w:proofErr w:type="spellEnd"/>
      <w:r w:rsidRPr="0026041F">
        <w:rPr>
          <w:rFonts w:ascii="Garamond" w:hAnsi="Garamond"/>
        </w:rPr>
        <w:t xml:space="preserve"> </w:t>
      </w:r>
      <w:proofErr w:type="spellStart"/>
      <w:r w:rsidRPr="0026041F">
        <w:rPr>
          <w:rFonts w:ascii="Garamond" w:hAnsi="Garamond"/>
        </w:rPr>
        <w:t>exactly</w:t>
      </w:r>
      <w:proofErr w:type="spellEnd"/>
      <w:r w:rsidRPr="0026041F">
        <w:rPr>
          <w:rFonts w:ascii="Garamond" w:hAnsi="Garamond"/>
        </w:rPr>
        <w:t xml:space="preserve"> the truck </w:t>
      </w:r>
      <w:proofErr w:type="spellStart"/>
      <w:r w:rsidRPr="0026041F">
        <w:rPr>
          <w:rFonts w:ascii="Garamond" w:hAnsi="Garamond"/>
        </w:rPr>
        <w:t>was</w:t>
      </w:r>
      <w:proofErr w:type="spellEnd"/>
      <w:r w:rsidRPr="0026041F">
        <w:rPr>
          <w:rFonts w:ascii="Garamond" w:hAnsi="Garamond"/>
        </w:rPr>
        <w:t xml:space="preserve"> </w:t>
      </w:r>
      <w:proofErr w:type="spellStart"/>
      <w:r w:rsidRPr="0026041F">
        <w:rPr>
          <w:rFonts w:ascii="Garamond" w:hAnsi="Garamond"/>
        </w:rPr>
        <w:t>located</w:t>
      </w:r>
      <w:proofErr w:type="spellEnd"/>
      <w:r w:rsidRPr="0026041F">
        <w:rPr>
          <w:rFonts w:ascii="Garamond" w:hAnsi="Garamond"/>
        </w:rPr>
        <w:t>.</w:t>
      </w:r>
      <w:r w:rsidR="00036817">
        <w:rPr>
          <w:rFonts w:ascii="Garamond" w:hAnsi="Garamond"/>
        </w:rPr>
        <w:t xml:space="preserve"> This </w:t>
      </w:r>
      <w:proofErr w:type="spellStart"/>
      <w:r w:rsidR="00036817">
        <w:rPr>
          <w:rFonts w:ascii="Garamond" w:hAnsi="Garamond"/>
        </w:rPr>
        <w:t>technology</w:t>
      </w:r>
      <w:proofErr w:type="spellEnd"/>
      <w:r w:rsidR="00036817">
        <w:rPr>
          <w:rFonts w:ascii="Garamond" w:hAnsi="Garamond"/>
        </w:rPr>
        <w:t xml:space="preserve"> has </w:t>
      </w:r>
      <w:proofErr w:type="spellStart"/>
      <w:r w:rsidR="00036817">
        <w:rPr>
          <w:rFonts w:ascii="Garamond" w:hAnsi="Garamond"/>
        </w:rPr>
        <w:t>experienced</w:t>
      </w:r>
      <w:proofErr w:type="spellEnd"/>
      <w:r w:rsidR="00036817">
        <w:rPr>
          <w:rFonts w:ascii="Garamond" w:hAnsi="Garamond"/>
        </w:rPr>
        <w:t xml:space="preserve"> a real boom in </w:t>
      </w:r>
      <w:proofErr w:type="spellStart"/>
      <w:r w:rsidR="00036817">
        <w:rPr>
          <w:rFonts w:ascii="Garamond" w:hAnsi="Garamond"/>
        </w:rPr>
        <w:t>both</w:t>
      </w:r>
      <w:proofErr w:type="spellEnd"/>
      <w:r w:rsidR="00036817">
        <w:rPr>
          <w:rFonts w:ascii="Garamond" w:hAnsi="Garamond"/>
        </w:rPr>
        <w:t xml:space="preserve"> </w:t>
      </w:r>
      <w:proofErr w:type="spellStart"/>
      <w:r w:rsidR="00036817">
        <w:rPr>
          <w:rFonts w:ascii="Garamond" w:hAnsi="Garamond"/>
        </w:rPr>
        <w:t>private</w:t>
      </w:r>
      <w:proofErr w:type="spellEnd"/>
      <w:r w:rsidR="00036817">
        <w:rPr>
          <w:rFonts w:ascii="Garamond" w:hAnsi="Garamond"/>
        </w:rPr>
        <w:t xml:space="preserve"> </w:t>
      </w:r>
      <w:proofErr w:type="spellStart"/>
      <w:r w:rsidR="00036817">
        <w:rPr>
          <w:rFonts w:ascii="Garamond" w:hAnsi="Garamond"/>
        </w:rPr>
        <w:t>individuals</w:t>
      </w:r>
      <w:proofErr w:type="spellEnd"/>
      <w:r w:rsidR="00036817">
        <w:rPr>
          <w:rFonts w:ascii="Garamond" w:hAnsi="Garamond"/>
        </w:rPr>
        <w:t xml:space="preserve"> and </w:t>
      </w:r>
      <w:proofErr w:type="spellStart"/>
      <w:r w:rsidR="00036817">
        <w:rPr>
          <w:rFonts w:ascii="Garamond" w:hAnsi="Garamond"/>
        </w:rPr>
        <w:t>workers</w:t>
      </w:r>
      <w:proofErr w:type="spellEnd"/>
      <w:r w:rsidR="00036817">
        <w:rPr>
          <w:rFonts w:ascii="Garamond" w:hAnsi="Garamond"/>
        </w:rPr>
        <w:t xml:space="preserve">. </w:t>
      </w:r>
    </w:p>
    <w:p w:rsidR="00F678F0" w:rsidRDefault="00F678F0" w:rsidP="0026041F">
      <w:pPr>
        <w:spacing w:line="360" w:lineRule="auto"/>
        <w:jc w:val="both"/>
        <w:rPr>
          <w:rFonts w:ascii="Garamond" w:hAnsi="Garamond"/>
          <w:lang w:val="en-US"/>
        </w:rPr>
      </w:pPr>
    </w:p>
    <w:p w:rsidR="00AD3580" w:rsidRDefault="00AD3580" w:rsidP="0026041F">
      <w:pPr>
        <w:spacing w:line="360" w:lineRule="auto"/>
        <w:jc w:val="both"/>
        <w:rPr>
          <w:rFonts w:ascii="Garamond" w:hAnsi="Garamond"/>
          <w:lang w:val="en-US"/>
        </w:rPr>
      </w:pPr>
    </w:p>
    <w:p w:rsidR="006831FB" w:rsidRDefault="006831FB" w:rsidP="0026041F">
      <w:pPr>
        <w:spacing w:line="360" w:lineRule="auto"/>
        <w:jc w:val="both"/>
        <w:rPr>
          <w:rFonts w:ascii="Garamond" w:hAnsi="Garamond"/>
          <w:lang w:val="en-US"/>
        </w:rPr>
      </w:pPr>
    </w:p>
    <w:p w:rsidR="006831FB" w:rsidRDefault="006831FB" w:rsidP="0026041F">
      <w:pPr>
        <w:spacing w:line="360" w:lineRule="auto"/>
        <w:jc w:val="both"/>
        <w:rPr>
          <w:rFonts w:ascii="Garamond" w:hAnsi="Garamond"/>
          <w:lang w:val="en-US"/>
        </w:rPr>
      </w:pPr>
    </w:p>
    <w:p w:rsidR="006831FB" w:rsidRDefault="006831FB" w:rsidP="0026041F">
      <w:pPr>
        <w:spacing w:line="360" w:lineRule="auto"/>
        <w:jc w:val="both"/>
        <w:rPr>
          <w:rFonts w:ascii="Garamond" w:hAnsi="Garamond"/>
          <w:lang w:val="en-US"/>
        </w:rPr>
      </w:pPr>
    </w:p>
    <w:p w:rsidR="00DD78F8" w:rsidRDefault="00DD78F8" w:rsidP="00DE1560">
      <w:pPr>
        <w:spacing w:line="360" w:lineRule="auto"/>
        <w:ind w:firstLine="708"/>
        <w:jc w:val="both"/>
        <w:rPr>
          <w:rFonts w:ascii="Garamond" w:hAnsi="Garamond"/>
          <w:lang w:val="en-US"/>
        </w:rPr>
      </w:pPr>
    </w:p>
    <w:p w:rsidR="00DD78F8" w:rsidRPr="0026041F" w:rsidRDefault="0026041F" w:rsidP="0026041F">
      <w:pPr>
        <w:pStyle w:val="Paragraphedeliste"/>
        <w:numPr>
          <w:ilvl w:val="0"/>
          <w:numId w:val="18"/>
        </w:numPr>
        <w:spacing w:line="360" w:lineRule="auto"/>
        <w:rPr>
          <w:rFonts w:ascii="Garamond" w:hAnsi="Garamond"/>
          <w:sz w:val="28"/>
          <w:lang w:val="en-US"/>
        </w:rPr>
      </w:pPr>
      <w:r>
        <w:rPr>
          <w:rFonts w:ascii="Garamond" w:hAnsi="Garamond"/>
          <w:sz w:val="28"/>
          <w:lang w:val="en-US"/>
        </w:rPr>
        <w:lastRenderedPageBreak/>
        <w:t xml:space="preserve">SWOT analysis </w:t>
      </w:r>
    </w:p>
    <w:p w:rsidR="00DE1560" w:rsidRPr="00BF48F1" w:rsidRDefault="00BF48F1" w:rsidP="00BF48F1">
      <w:pPr>
        <w:pStyle w:val="Paragraphedeliste"/>
        <w:numPr>
          <w:ilvl w:val="0"/>
          <w:numId w:val="13"/>
        </w:numPr>
        <w:spacing w:line="360" w:lineRule="auto"/>
        <w:jc w:val="center"/>
        <w:rPr>
          <w:rFonts w:ascii="Garamond" w:hAnsi="Garamond"/>
          <w:lang w:val="en-US"/>
        </w:rPr>
      </w:pPr>
      <w:r w:rsidRPr="00BF48F1">
        <w:rPr>
          <w:rFonts w:ascii="Garamond" w:hAnsi="Garamond"/>
          <w:lang w:val="en-US"/>
        </w:rPr>
        <w:t>Threats:</w:t>
      </w:r>
      <w:r w:rsidR="00036817">
        <w:rPr>
          <w:rFonts w:ascii="Garamond" w:hAnsi="Garamond"/>
          <w:lang w:val="en-US"/>
        </w:rPr>
        <w:t xml:space="preserve"> </w:t>
      </w:r>
    </w:p>
    <w:p w:rsidR="00F37210" w:rsidRPr="00F37210" w:rsidRDefault="00414FB9" w:rsidP="00F37210">
      <w:pPr>
        <w:pStyle w:val="Paragraphedeliste"/>
        <w:numPr>
          <w:ilvl w:val="0"/>
          <w:numId w:val="14"/>
        </w:numPr>
        <w:spacing w:line="360" w:lineRule="auto"/>
        <w:jc w:val="both"/>
        <w:rPr>
          <w:rFonts w:ascii="Garamond" w:hAnsi="Garamond"/>
          <w:lang w:val="en-US"/>
        </w:rPr>
      </w:pPr>
      <w:r>
        <w:rPr>
          <w:rFonts w:ascii="Garamond" w:hAnsi="Garamond"/>
          <w:lang w:val="en-US"/>
        </w:rPr>
        <w:t>For certain GPS beacons, everyone can have access to the s</w:t>
      </w:r>
      <w:r w:rsidR="008251A9">
        <w:rPr>
          <w:rFonts w:ascii="Garamond" w:hAnsi="Garamond"/>
          <w:lang w:val="en-US"/>
        </w:rPr>
        <w:t>i</w:t>
      </w:r>
      <w:r>
        <w:rPr>
          <w:rFonts w:ascii="Garamond" w:hAnsi="Garamond"/>
          <w:lang w:val="en-US"/>
        </w:rPr>
        <w:t xml:space="preserve">gnal because there is a lack of safety. </w:t>
      </w:r>
      <w:r w:rsidR="008251A9">
        <w:rPr>
          <w:rFonts w:ascii="Garamond" w:hAnsi="Garamond"/>
          <w:lang w:val="en-US"/>
        </w:rPr>
        <w:t>Indeed,</w:t>
      </w:r>
      <w:r>
        <w:rPr>
          <w:rFonts w:ascii="Garamond" w:hAnsi="Garamond"/>
          <w:lang w:val="en-US"/>
        </w:rPr>
        <w:t xml:space="preserve"> with a minimum of informatic knowledge </w:t>
      </w:r>
      <w:r w:rsidR="008251A9">
        <w:rPr>
          <w:rFonts w:ascii="Garamond" w:hAnsi="Garamond"/>
          <w:lang w:val="en-US"/>
        </w:rPr>
        <w:t xml:space="preserve">it is possible to have access to a vehicle’s journey. </w:t>
      </w:r>
      <w:r w:rsidR="005B7AA7">
        <w:rPr>
          <w:rFonts w:ascii="Garamond" w:hAnsi="Garamond"/>
          <w:lang w:val="en-US"/>
        </w:rPr>
        <w:t xml:space="preserve">Outside of the transport </w:t>
      </w:r>
      <w:r w:rsidR="00F37210">
        <w:rPr>
          <w:rFonts w:ascii="Garamond" w:hAnsi="Garamond"/>
          <w:lang w:val="en-US"/>
        </w:rPr>
        <w:t>sector, this</w:t>
      </w:r>
      <w:r w:rsidR="005B7AA7">
        <w:rPr>
          <w:rFonts w:ascii="Garamond" w:hAnsi="Garamond"/>
          <w:lang w:val="en-US"/>
        </w:rPr>
        <w:t xml:space="preserve"> dependence </w:t>
      </w:r>
      <w:r w:rsidR="00E739D7">
        <w:rPr>
          <w:rFonts w:ascii="Garamond" w:hAnsi="Garamond"/>
          <w:lang w:val="en-US"/>
        </w:rPr>
        <w:t xml:space="preserve">also </w:t>
      </w:r>
      <w:proofErr w:type="gramStart"/>
      <w:r w:rsidR="00E739D7">
        <w:rPr>
          <w:rFonts w:ascii="Garamond" w:hAnsi="Garamond"/>
          <w:lang w:val="en-US"/>
        </w:rPr>
        <w:t>affect</w:t>
      </w:r>
      <w:proofErr w:type="gramEnd"/>
      <w:r w:rsidR="00E739D7">
        <w:rPr>
          <w:rFonts w:ascii="Garamond" w:hAnsi="Garamond"/>
          <w:lang w:val="en-US"/>
        </w:rPr>
        <w:t xml:space="preserve"> a large proportion of weapons such as bombs and missiles with GPS guidance</w:t>
      </w:r>
      <w:r w:rsidR="00F37210">
        <w:rPr>
          <w:rFonts w:ascii="Garamond" w:hAnsi="Garamond"/>
          <w:lang w:val="en-US"/>
        </w:rPr>
        <w:t>. Some countries are obviously seeking to take advantage of this weakness to use it to their advantage. This could therefore have major consequences for the security of some states (in particular the United States of America).</w:t>
      </w:r>
    </w:p>
    <w:p w:rsidR="00526BEF" w:rsidRDefault="00526BEF" w:rsidP="008251A9">
      <w:pPr>
        <w:spacing w:line="360" w:lineRule="auto"/>
        <w:jc w:val="both"/>
        <w:rPr>
          <w:rFonts w:ascii="Garamond" w:hAnsi="Garamond"/>
          <w:lang w:val="en-US"/>
        </w:rPr>
      </w:pPr>
    </w:p>
    <w:p w:rsidR="001C3B18" w:rsidRDefault="001C3B18" w:rsidP="008251A9">
      <w:pPr>
        <w:spacing w:line="360" w:lineRule="auto"/>
        <w:jc w:val="both"/>
        <w:rPr>
          <w:rFonts w:ascii="Garamond" w:hAnsi="Garamond"/>
          <w:lang w:val="en-US"/>
        </w:rPr>
      </w:pPr>
    </w:p>
    <w:p w:rsidR="0038627C" w:rsidRPr="008251A9" w:rsidRDefault="0038627C" w:rsidP="008251A9">
      <w:pPr>
        <w:spacing w:line="360" w:lineRule="auto"/>
        <w:jc w:val="both"/>
        <w:rPr>
          <w:rFonts w:ascii="Garamond" w:hAnsi="Garamond"/>
          <w:lang w:val="en-US"/>
        </w:rPr>
      </w:pPr>
    </w:p>
    <w:p w:rsidR="00414FB9" w:rsidRPr="001C3B18" w:rsidRDefault="00DE1560" w:rsidP="001C3B18">
      <w:pPr>
        <w:pStyle w:val="Paragraphedeliste"/>
        <w:numPr>
          <w:ilvl w:val="0"/>
          <w:numId w:val="13"/>
        </w:numPr>
        <w:spacing w:line="360" w:lineRule="auto"/>
        <w:jc w:val="center"/>
        <w:rPr>
          <w:rFonts w:ascii="Garamond" w:hAnsi="Garamond"/>
        </w:rPr>
      </w:pPr>
      <w:proofErr w:type="spellStart"/>
      <w:r w:rsidRPr="00BF48F1">
        <w:rPr>
          <w:rFonts w:ascii="Garamond" w:hAnsi="Garamond"/>
        </w:rPr>
        <w:t>Weaknesses</w:t>
      </w:r>
      <w:proofErr w:type="spellEnd"/>
      <w:r w:rsidRPr="00BF48F1">
        <w:rPr>
          <w:rFonts w:ascii="Garamond" w:hAnsi="Garamond"/>
        </w:rPr>
        <w:t xml:space="preserve"> :</w:t>
      </w:r>
    </w:p>
    <w:p w:rsidR="008C2AFC" w:rsidRDefault="008C2AFC" w:rsidP="008C2AFC">
      <w:pPr>
        <w:pStyle w:val="Paragraphedeliste"/>
        <w:numPr>
          <w:ilvl w:val="0"/>
          <w:numId w:val="13"/>
        </w:numPr>
        <w:spacing w:line="360" w:lineRule="auto"/>
        <w:jc w:val="both"/>
        <w:rPr>
          <w:rFonts w:ascii="Garamond" w:hAnsi="Garamond"/>
        </w:rPr>
      </w:pPr>
      <w:r w:rsidRPr="00526BEF">
        <w:rPr>
          <w:rFonts w:ascii="Garamond" w:hAnsi="Garamond"/>
        </w:rPr>
        <w:t xml:space="preserve">The </w:t>
      </w:r>
      <w:proofErr w:type="spellStart"/>
      <w:r w:rsidRPr="00526BEF">
        <w:rPr>
          <w:rFonts w:ascii="Garamond" w:hAnsi="Garamond"/>
        </w:rPr>
        <w:t>greatest</w:t>
      </w:r>
      <w:proofErr w:type="spellEnd"/>
      <w:r w:rsidRPr="00526BEF">
        <w:rPr>
          <w:rFonts w:ascii="Garamond" w:hAnsi="Garamond"/>
        </w:rPr>
        <w:t xml:space="preserve"> </w:t>
      </w:r>
      <w:proofErr w:type="spellStart"/>
      <w:r w:rsidRPr="00526BEF">
        <w:rPr>
          <w:rFonts w:ascii="Garamond" w:hAnsi="Garamond"/>
        </w:rPr>
        <w:t>weakness</w:t>
      </w:r>
      <w:proofErr w:type="spellEnd"/>
      <w:r w:rsidRPr="00526BEF">
        <w:rPr>
          <w:rFonts w:ascii="Garamond" w:hAnsi="Garamond"/>
        </w:rPr>
        <w:t xml:space="preserve"> </w:t>
      </w:r>
      <w:proofErr w:type="spellStart"/>
      <w:r w:rsidRPr="00526BEF">
        <w:rPr>
          <w:rFonts w:ascii="Garamond" w:hAnsi="Garamond"/>
        </w:rPr>
        <w:t>we</w:t>
      </w:r>
      <w:proofErr w:type="spellEnd"/>
      <w:r w:rsidRPr="00526BEF">
        <w:rPr>
          <w:rFonts w:ascii="Garamond" w:hAnsi="Garamond"/>
        </w:rPr>
        <w:t xml:space="preserve"> </w:t>
      </w:r>
      <w:proofErr w:type="spellStart"/>
      <w:r w:rsidRPr="00526BEF">
        <w:rPr>
          <w:rFonts w:ascii="Garamond" w:hAnsi="Garamond"/>
        </w:rPr>
        <w:t>can</w:t>
      </w:r>
      <w:proofErr w:type="spellEnd"/>
      <w:r w:rsidRPr="00526BEF">
        <w:rPr>
          <w:rFonts w:ascii="Garamond" w:hAnsi="Garamond"/>
        </w:rPr>
        <w:t xml:space="preserve"> </w:t>
      </w:r>
      <w:proofErr w:type="spellStart"/>
      <w:r w:rsidRPr="00526BEF">
        <w:rPr>
          <w:rFonts w:ascii="Garamond" w:hAnsi="Garamond"/>
        </w:rPr>
        <w:t>detect</w:t>
      </w:r>
      <w:proofErr w:type="spellEnd"/>
      <w:r w:rsidRPr="00526BEF">
        <w:rPr>
          <w:rFonts w:ascii="Garamond" w:hAnsi="Garamond"/>
        </w:rPr>
        <w:t xml:space="preserve"> </w:t>
      </w:r>
      <w:proofErr w:type="spellStart"/>
      <w:r w:rsidRPr="00526BEF">
        <w:rPr>
          <w:rFonts w:ascii="Garamond" w:hAnsi="Garamond"/>
        </w:rPr>
        <w:t>with</w:t>
      </w:r>
      <w:proofErr w:type="spellEnd"/>
      <w:r w:rsidRPr="00526BEF">
        <w:rPr>
          <w:rFonts w:ascii="Garamond" w:hAnsi="Garamond"/>
        </w:rPr>
        <w:t xml:space="preserve"> the gis </w:t>
      </w:r>
      <w:proofErr w:type="spellStart"/>
      <w:r w:rsidRPr="00526BEF">
        <w:rPr>
          <w:rFonts w:ascii="Garamond" w:hAnsi="Garamond"/>
        </w:rPr>
        <w:t>is</w:t>
      </w:r>
      <w:proofErr w:type="spellEnd"/>
      <w:r w:rsidRPr="00526BEF">
        <w:rPr>
          <w:rFonts w:ascii="Garamond" w:hAnsi="Garamond"/>
        </w:rPr>
        <w:t xml:space="preserve"> </w:t>
      </w:r>
      <w:proofErr w:type="spellStart"/>
      <w:r w:rsidRPr="00526BEF">
        <w:rPr>
          <w:rFonts w:ascii="Garamond" w:hAnsi="Garamond"/>
        </w:rPr>
        <w:t>its</w:t>
      </w:r>
      <w:proofErr w:type="spellEnd"/>
      <w:r w:rsidRPr="00526BEF">
        <w:rPr>
          <w:rFonts w:ascii="Garamond" w:hAnsi="Garamond"/>
        </w:rPr>
        <w:t xml:space="preserve"> </w:t>
      </w:r>
      <w:proofErr w:type="spellStart"/>
      <w:r w:rsidRPr="00526BEF">
        <w:rPr>
          <w:rFonts w:ascii="Garamond" w:hAnsi="Garamond"/>
        </w:rPr>
        <w:t>battery</w:t>
      </w:r>
      <w:proofErr w:type="spellEnd"/>
      <w:r w:rsidRPr="00526BEF">
        <w:rPr>
          <w:rFonts w:ascii="Garamond" w:hAnsi="Garamond"/>
        </w:rPr>
        <w:t xml:space="preserve"> </w:t>
      </w:r>
      <w:proofErr w:type="spellStart"/>
      <w:r w:rsidRPr="00526BEF">
        <w:rPr>
          <w:rFonts w:ascii="Garamond" w:hAnsi="Garamond"/>
        </w:rPr>
        <w:t>operation</w:t>
      </w:r>
      <w:proofErr w:type="spellEnd"/>
      <w:r w:rsidRPr="00526BEF">
        <w:rPr>
          <w:rFonts w:ascii="Garamond" w:hAnsi="Garamond"/>
        </w:rPr>
        <w:t xml:space="preserve">. </w:t>
      </w:r>
      <w:proofErr w:type="spellStart"/>
      <w:r w:rsidRPr="00526BEF">
        <w:rPr>
          <w:rFonts w:ascii="Garamond" w:hAnsi="Garamond"/>
        </w:rPr>
        <w:t>Indeed</w:t>
      </w:r>
      <w:proofErr w:type="spellEnd"/>
      <w:r w:rsidRPr="00526BEF">
        <w:rPr>
          <w:rFonts w:ascii="Garamond" w:hAnsi="Garamond"/>
        </w:rPr>
        <w:t xml:space="preserve">, the </w:t>
      </w:r>
      <w:proofErr w:type="spellStart"/>
      <w:r w:rsidRPr="00526BEF">
        <w:rPr>
          <w:rFonts w:ascii="Garamond" w:hAnsi="Garamond"/>
        </w:rPr>
        <w:t>autonomy</w:t>
      </w:r>
      <w:proofErr w:type="spellEnd"/>
      <w:r w:rsidRPr="00526BEF">
        <w:rPr>
          <w:rFonts w:ascii="Garamond" w:hAnsi="Garamond"/>
        </w:rPr>
        <w:t xml:space="preserve"> of </w:t>
      </w:r>
      <w:proofErr w:type="spellStart"/>
      <w:r w:rsidRPr="00526BEF">
        <w:rPr>
          <w:rFonts w:ascii="Garamond" w:hAnsi="Garamond"/>
        </w:rPr>
        <w:t>most</w:t>
      </w:r>
      <w:proofErr w:type="spellEnd"/>
      <w:r w:rsidRPr="00526BEF">
        <w:rPr>
          <w:rFonts w:ascii="Garamond" w:hAnsi="Garamond"/>
        </w:rPr>
        <w:t xml:space="preserve"> </w:t>
      </w:r>
      <w:proofErr w:type="spellStart"/>
      <w:r w:rsidRPr="00526BEF">
        <w:rPr>
          <w:rFonts w:ascii="Garamond" w:hAnsi="Garamond"/>
        </w:rPr>
        <w:t>gps</w:t>
      </w:r>
      <w:proofErr w:type="spellEnd"/>
      <w:r w:rsidRPr="00526BEF">
        <w:rPr>
          <w:rFonts w:ascii="Garamond" w:hAnsi="Garamond"/>
        </w:rPr>
        <w:t xml:space="preserve"> </w:t>
      </w:r>
      <w:proofErr w:type="spellStart"/>
      <w:r w:rsidRPr="00526BEF">
        <w:rPr>
          <w:rFonts w:ascii="Garamond" w:hAnsi="Garamond"/>
        </w:rPr>
        <w:t>beacons</w:t>
      </w:r>
      <w:proofErr w:type="spellEnd"/>
      <w:r w:rsidRPr="00526BEF">
        <w:rPr>
          <w:rFonts w:ascii="Garamond" w:hAnsi="Garamond"/>
        </w:rPr>
        <w:t xml:space="preserve"> varies </w:t>
      </w:r>
      <w:proofErr w:type="spellStart"/>
      <w:r w:rsidRPr="00526BEF">
        <w:rPr>
          <w:rFonts w:ascii="Garamond" w:hAnsi="Garamond"/>
        </w:rPr>
        <w:t>between</w:t>
      </w:r>
      <w:proofErr w:type="spellEnd"/>
      <w:r w:rsidRPr="00526BEF">
        <w:rPr>
          <w:rFonts w:ascii="Garamond" w:hAnsi="Garamond"/>
        </w:rPr>
        <w:t xml:space="preserve"> </w:t>
      </w:r>
      <w:proofErr w:type="spellStart"/>
      <w:r w:rsidRPr="00526BEF">
        <w:rPr>
          <w:rFonts w:ascii="Garamond" w:hAnsi="Garamond"/>
        </w:rPr>
        <w:t>eight</w:t>
      </w:r>
      <w:proofErr w:type="spellEnd"/>
      <w:r w:rsidRPr="00526BEF">
        <w:rPr>
          <w:rFonts w:ascii="Garamond" w:hAnsi="Garamond"/>
        </w:rPr>
        <w:t xml:space="preserve"> and </w:t>
      </w:r>
      <w:proofErr w:type="spellStart"/>
      <w:r w:rsidRPr="00526BEF">
        <w:rPr>
          <w:rFonts w:ascii="Garamond" w:hAnsi="Garamond"/>
        </w:rPr>
        <w:t>twelve</w:t>
      </w:r>
      <w:proofErr w:type="spellEnd"/>
      <w:r w:rsidRPr="00526BEF">
        <w:rPr>
          <w:rFonts w:ascii="Garamond" w:hAnsi="Garamond"/>
        </w:rPr>
        <w:t xml:space="preserve"> </w:t>
      </w:r>
      <w:proofErr w:type="spellStart"/>
      <w:r w:rsidRPr="00526BEF">
        <w:rPr>
          <w:rFonts w:ascii="Garamond" w:hAnsi="Garamond"/>
        </w:rPr>
        <w:t>consecutive</w:t>
      </w:r>
      <w:proofErr w:type="spellEnd"/>
      <w:r w:rsidRPr="00526BEF">
        <w:rPr>
          <w:rFonts w:ascii="Garamond" w:hAnsi="Garamond"/>
        </w:rPr>
        <w:t xml:space="preserve"> </w:t>
      </w:r>
      <w:proofErr w:type="spellStart"/>
      <w:r w:rsidRPr="00526BEF">
        <w:rPr>
          <w:rFonts w:ascii="Garamond" w:hAnsi="Garamond"/>
        </w:rPr>
        <w:t>hours</w:t>
      </w:r>
      <w:proofErr w:type="spellEnd"/>
      <w:r w:rsidRPr="00526BEF">
        <w:rPr>
          <w:rFonts w:ascii="Garamond" w:hAnsi="Garamond"/>
        </w:rPr>
        <w:t xml:space="preserve">, </w:t>
      </w:r>
      <w:proofErr w:type="spellStart"/>
      <w:r w:rsidRPr="00526BEF">
        <w:rPr>
          <w:rFonts w:ascii="Garamond" w:hAnsi="Garamond"/>
        </w:rPr>
        <w:t>which</w:t>
      </w:r>
      <w:proofErr w:type="spellEnd"/>
      <w:r w:rsidRPr="00526BEF">
        <w:rPr>
          <w:rFonts w:ascii="Garamond" w:hAnsi="Garamond"/>
        </w:rPr>
        <w:t xml:space="preserve"> </w:t>
      </w:r>
      <w:proofErr w:type="spellStart"/>
      <w:r w:rsidRPr="00526BEF">
        <w:rPr>
          <w:rFonts w:ascii="Garamond" w:hAnsi="Garamond"/>
        </w:rPr>
        <w:t>is</w:t>
      </w:r>
      <w:proofErr w:type="spellEnd"/>
      <w:r w:rsidRPr="00526BEF">
        <w:rPr>
          <w:rFonts w:ascii="Garamond" w:hAnsi="Garamond"/>
        </w:rPr>
        <w:t xml:space="preserve"> not </w:t>
      </w:r>
      <w:proofErr w:type="spellStart"/>
      <w:r w:rsidRPr="00526BEF">
        <w:rPr>
          <w:rFonts w:ascii="Garamond" w:hAnsi="Garamond"/>
        </w:rPr>
        <w:t>very</w:t>
      </w:r>
      <w:proofErr w:type="spellEnd"/>
      <w:r w:rsidRPr="00526BEF">
        <w:rPr>
          <w:rFonts w:ascii="Garamond" w:hAnsi="Garamond"/>
        </w:rPr>
        <w:t xml:space="preserve"> </w:t>
      </w:r>
      <w:proofErr w:type="spellStart"/>
      <w:r w:rsidRPr="00526BEF">
        <w:rPr>
          <w:rFonts w:ascii="Garamond" w:hAnsi="Garamond"/>
        </w:rPr>
        <w:t>advantageous</w:t>
      </w:r>
      <w:proofErr w:type="spellEnd"/>
      <w:r w:rsidRPr="00526BEF">
        <w:rPr>
          <w:rFonts w:ascii="Garamond" w:hAnsi="Garamond"/>
        </w:rPr>
        <w:t xml:space="preserve"> </w:t>
      </w:r>
      <w:proofErr w:type="spellStart"/>
      <w:r w:rsidRPr="00526BEF">
        <w:rPr>
          <w:rFonts w:ascii="Garamond" w:hAnsi="Garamond"/>
        </w:rPr>
        <w:t>when</w:t>
      </w:r>
      <w:proofErr w:type="spellEnd"/>
      <w:r w:rsidRPr="00526BEF">
        <w:rPr>
          <w:rFonts w:ascii="Garamond" w:hAnsi="Garamond"/>
        </w:rPr>
        <w:t xml:space="preserve"> </w:t>
      </w:r>
      <w:proofErr w:type="spellStart"/>
      <w:r w:rsidRPr="00526BEF">
        <w:rPr>
          <w:rFonts w:ascii="Garamond" w:hAnsi="Garamond"/>
        </w:rPr>
        <w:t>it</w:t>
      </w:r>
      <w:proofErr w:type="spellEnd"/>
      <w:r w:rsidRPr="00526BEF">
        <w:rPr>
          <w:rFonts w:ascii="Garamond" w:hAnsi="Garamond"/>
        </w:rPr>
        <w:t xml:space="preserve"> </w:t>
      </w:r>
      <w:proofErr w:type="spellStart"/>
      <w:r w:rsidRPr="00526BEF">
        <w:rPr>
          <w:rFonts w:ascii="Garamond" w:hAnsi="Garamond"/>
        </w:rPr>
        <w:t>comes</w:t>
      </w:r>
      <w:proofErr w:type="spellEnd"/>
      <w:r w:rsidRPr="00526BEF">
        <w:rPr>
          <w:rFonts w:ascii="Garamond" w:hAnsi="Garamond"/>
        </w:rPr>
        <w:t xml:space="preserve"> to </w:t>
      </w:r>
      <w:proofErr w:type="spellStart"/>
      <w:r w:rsidRPr="00526BEF">
        <w:rPr>
          <w:rFonts w:ascii="Garamond" w:hAnsi="Garamond"/>
        </w:rPr>
        <w:t>following</w:t>
      </w:r>
      <w:proofErr w:type="spellEnd"/>
      <w:r w:rsidRPr="00526BEF">
        <w:rPr>
          <w:rFonts w:ascii="Garamond" w:hAnsi="Garamond"/>
        </w:rPr>
        <w:t xml:space="preserve"> a transport longer </w:t>
      </w:r>
      <w:proofErr w:type="spellStart"/>
      <w:r w:rsidRPr="00526BEF">
        <w:rPr>
          <w:rFonts w:ascii="Garamond" w:hAnsi="Garamond"/>
        </w:rPr>
        <w:t>than</w:t>
      </w:r>
      <w:proofErr w:type="spellEnd"/>
      <w:r w:rsidRPr="00526BEF">
        <w:rPr>
          <w:rFonts w:ascii="Garamond" w:hAnsi="Garamond"/>
        </w:rPr>
        <w:t xml:space="preserve"> </w:t>
      </w:r>
      <w:proofErr w:type="spellStart"/>
      <w:r w:rsidRPr="00526BEF">
        <w:rPr>
          <w:rFonts w:ascii="Garamond" w:hAnsi="Garamond"/>
        </w:rPr>
        <w:t>this</w:t>
      </w:r>
      <w:proofErr w:type="spellEnd"/>
      <w:r w:rsidRPr="00526BEF">
        <w:rPr>
          <w:rFonts w:ascii="Garamond" w:hAnsi="Garamond"/>
        </w:rPr>
        <w:t xml:space="preserve"> duration. </w:t>
      </w:r>
      <w:proofErr w:type="spellStart"/>
      <w:r w:rsidRPr="00526BEF">
        <w:rPr>
          <w:rFonts w:ascii="Garamond" w:hAnsi="Garamond"/>
        </w:rPr>
        <w:t>They</w:t>
      </w:r>
      <w:proofErr w:type="spellEnd"/>
      <w:r w:rsidRPr="00526BEF">
        <w:rPr>
          <w:rFonts w:ascii="Garamond" w:hAnsi="Garamond"/>
        </w:rPr>
        <w:t xml:space="preserve"> </w:t>
      </w:r>
      <w:proofErr w:type="spellStart"/>
      <w:r w:rsidRPr="00526BEF">
        <w:rPr>
          <w:rFonts w:ascii="Garamond" w:hAnsi="Garamond"/>
        </w:rPr>
        <w:t>therefore</w:t>
      </w:r>
      <w:proofErr w:type="spellEnd"/>
      <w:r w:rsidRPr="00526BEF">
        <w:rPr>
          <w:rFonts w:ascii="Garamond" w:hAnsi="Garamond"/>
        </w:rPr>
        <w:t xml:space="preserve"> consume </w:t>
      </w:r>
      <w:proofErr w:type="gramStart"/>
      <w:r w:rsidRPr="00526BEF">
        <w:rPr>
          <w:rFonts w:ascii="Garamond" w:hAnsi="Garamond"/>
        </w:rPr>
        <w:t>a</w:t>
      </w:r>
      <w:proofErr w:type="gramEnd"/>
      <w:r w:rsidRPr="00526BEF">
        <w:rPr>
          <w:rFonts w:ascii="Garamond" w:hAnsi="Garamond"/>
        </w:rPr>
        <w:t xml:space="preserve"> lot of </w:t>
      </w:r>
      <w:proofErr w:type="spellStart"/>
      <w:r w:rsidRPr="00526BEF">
        <w:rPr>
          <w:rFonts w:ascii="Garamond" w:hAnsi="Garamond"/>
        </w:rPr>
        <w:t>energy</w:t>
      </w:r>
      <w:proofErr w:type="spellEnd"/>
      <w:r w:rsidRPr="00526BEF">
        <w:rPr>
          <w:rFonts w:ascii="Garamond" w:hAnsi="Garamond"/>
        </w:rPr>
        <w:t xml:space="preserve"> </w:t>
      </w:r>
      <w:proofErr w:type="spellStart"/>
      <w:r w:rsidRPr="00526BEF">
        <w:rPr>
          <w:rFonts w:ascii="Garamond" w:hAnsi="Garamond"/>
        </w:rPr>
        <w:t>because</w:t>
      </w:r>
      <w:proofErr w:type="spellEnd"/>
      <w:r w:rsidRPr="00526BEF">
        <w:rPr>
          <w:rFonts w:ascii="Garamond" w:hAnsi="Garamond"/>
        </w:rPr>
        <w:t xml:space="preserve"> </w:t>
      </w:r>
      <w:proofErr w:type="spellStart"/>
      <w:r w:rsidRPr="00526BEF">
        <w:rPr>
          <w:rFonts w:ascii="Garamond" w:hAnsi="Garamond"/>
        </w:rPr>
        <w:t>they</w:t>
      </w:r>
      <w:proofErr w:type="spellEnd"/>
      <w:r w:rsidRPr="00526BEF">
        <w:rPr>
          <w:rFonts w:ascii="Garamond" w:hAnsi="Garamond"/>
        </w:rPr>
        <w:t xml:space="preserve"> </w:t>
      </w:r>
      <w:proofErr w:type="spellStart"/>
      <w:r w:rsidRPr="00526BEF">
        <w:rPr>
          <w:rFonts w:ascii="Garamond" w:hAnsi="Garamond"/>
        </w:rPr>
        <w:t>constantly</w:t>
      </w:r>
      <w:proofErr w:type="spellEnd"/>
      <w:r w:rsidRPr="00526BEF">
        <w:rPr>
          <w:rFonts w:ascii="Garamond" w:hAnsi="Garamond"/>
        </w:rPr>
        <w:t xml:space="preserve"> </w:t>
      </w:r>
      <w:proofErr w:type="spellStart"/>
      <w:r w:rsidRPr="00526BEF">
        <w:rPr>
          <w:rFonts w:ascii="Garamond" w:hAnsi="Garamond"/>
        </w:rPr>
        <w:t>calculate</w:t>
      </w:r>
      <w:proofErr w:type="spellEnd"/>
      <w:r w:rsidRPr="00526BEF">
        <w:rPr>
          <w:rFonts w:ascii="Garamond" w:hAnsi="Garamond"/>
        </w:rPr>
        <w:t xml:space="preserve"> data (optimal </w:t>
      </w:r>
      <w:proofErr w:type="spellStart"/>
      <w:r w:rsidRPr="00526BEF">
        <w:rPr>
          <w:rFonts w:ascii="Garamond" w:hAnsi="Garamond"/>
        </w:rPr>
        <w:t>path</w:t>
      </w:r>
      <w:proofErr w:type="spellEnd"/>
      <w:r w:rsidRPr="00526BEF">
        <w:rPr>
          <w:rFonts w:ascii="Garamond" w:hAnsi="Garamond"/>
        </w:rPr>
        <w:t xml:space="preserve">, exact position...) </w:t>
      </w:r>
      <w:proofErr w:type="spellStart"/>
      <w:r w:rsidRPr="00526BEF">
        <w:rPr>
          <w:rFonts w:ascii="Garamond" w:hAnsi="Garamond"/>
        </w:rPr>
        <w:t>which</w:t>
      </w:r>
      <w:proofErr w:type="spellEnd"/>
      <w:r w:rsidRPr="00526BEF">
        <w:rPr>
          <w:rFonts w:ascii="Garamond" w:hAnsi="Garamond"/>
        </w:rPr>
        <w:t xml:space="preserve"> </w:t>
      </w:r>
      <w:proofErr w:type="spellStart"/>
      <w:r w:rsidRPr="00526BEF">
        <w:rPr>
          <w:rFonts w:ascii="Garamond" w:hAnsi="Garamond"/>
        </w:rPr>
        <w:t>is</w:t>
      </w:r>
      <w:proofErr w:type="spellEnd"/>
      <w:r w:rsidRPr="00526BEF">
        <w:rPr>
          <w:rFonts w:ascii="Garamond" w:hAnsi="Garamond"/>
        </w:rPr>
        <w:t xml:space="preserve"> </w:t>
      </w:r>
      <w:proofErr w:type="spellStart"/>
      <w:r w:rsidRPr="00526BEF">
        <w:rPr>
          <w:rFonts w:ascii="Garamond" w:hAnsi="Garamond"/>
        </w:rPr>
        <w:t>highly</w:t>
      </w:r>
      <w:proofErr w:type="spellEnd"/>
      <w:r w:rsidRPr="00526BEF">
        <w:rPr>
          <w:rFonts w:ascii="Garamond" w:hAnsi="Garamond"/>
        </w:rPr>
        <w:t xml:space="preserve"> </w:t>
      </w:r>
      <w:proofErr w:type="spellStart"/>
      <w:r w:rsidRPr="00526BEF">
        <w:rPr>
          <w:rFonts w:ascii="Garamond" w:hAnsi="Garamond"/>
        </w:rPr>
        <w:t>energy</w:t>
      </w:r>
      <w:proofErr w:type="spellEnd"/>
      <w:r w:rsidRPr="00526BEF">
        <w:rPr>
          <w:rFonts w:ascii="Garamond" w:hAnsi="Garamond"/>
        </w:rPr>
        <w:t xml:space="preserve"> </w:t>
      </w:r>
      <w:proofErr w:type="spellStart"/>
      <w:r w:rsidRPr="00526BEF">
        <w:rPr>
          <w:rFonts w:ascii="Garamond" w:hAnsi="Garamond"/>
        </w:rPr>
        <w:t>consuming</w:t>
      </w:r>
      <w:proofErr w:type="spellEnd"/>
      <w:r w:rsidRPr="00526BEF">
        <w:rPr>
          <w:rFonts w:ascii="Garamond" w:hAnsi="Garamond"/>
        </w:rPr>
        <w:t>.</w:t>
      </w:r>
    </w:p>
    <w:p w:rsidR="008C2AFC" w:rsidRPr="00F678F0" w:rsidRDefault="008C2AFC" w:rsidP="008C2AFC">
      <w:pPr>
        <w:pStyle w:val="Paragraphedeliste"/>
        <w:spacing w:line="360" w:lineRule="auto"/>
        <w:ind w:left="1788"/>
        <w:jc w:val="both"/>
        <w:rPr>
          <w:rFonts w:ascii="Garamond" w:hAnsi="Garamond"/>
        </w:rPr>
      </w:pPr>
    </w:p>
    <w:p w:rsidR="008C2AFC" w:rsidRDefault="008C2AFC" w:rsidP="008C2AFC">
      <w:pPr>
        <w:pStyle w:val="Paragraphedeliste"/>
        <w:numPr>
          <w:ilvl w:val="0"/>
          <w:numId w:val="13"/>
        </w:numPr>
        <w:spacing w:line="360" w:lineRule="auto"/>
        <w:jc w:val="both"/>
        <w:rPr>
          <w:rFonts w:ascii="Garamond" w:hAnsi="Garamond"/>
        </w:rPr>
      </w:pPr>
      <w:proofErr w:type="spellStart"/>
      <w:r>
        <w:rPr>
          <w:rFonts w:ascii="Garamond" w:hAnsi="Garamond"/>
        </w:rPr>
        <w:t>However</w:t>
      </w:r>
      <w:proofErr w:type="spellEnd"/>
      <w:r>
        <w:rPr>
          <w:rFonts w:ascii="Garamond" w:hAnsi="Garamond"/>
        </w:rPr>
        <w:t xml:space="preserve"> the signal </w:t>
      </w:r>
      <w:proofErr w:type="spellStart"/>
      <w:r>
        <w:rPr>
          <w:rFonts w:ascii="Garamond" w:hAnsi="Garamond"/>
        </w:rPr>
        <w:t>is</w:t>
      </w:r>
      <w:proofErr w:type="spellEnd"/>
      <w:r>
        <w:rPr>
          <w:rFonts w:ascii="Garamond" w:hAnsi="Garamond"/>
        </w:rPr>
        <w:t xml:space="preserve"> </w:t>
      </w:r>
      <w:proofErr w:type="spellStart"/>
      <w:r>
        <w:rPr>
          <w:rFonts w:ascii="Garamond" w:hAnsi="Garamond"/>
        </w:rPr>
        <w:t>unable</w:t>
      </w:r>
      <w:proofErr w:type="spellEnd"/>
      <w:r>
        <w:rPr>
          <w:rFonts w:ascii="Garamond" w:hAnsi="Garamond"/>
        </w:rPr>
        <w:t xml:space="preserve"> to </w:t>
      </w:r>
      <w:proofErr w:type="spellStart"/>
      <w:r>
        <w:rPr>
          <w:rFonts w:ascii="Garamond" w:hAnsi="Garamond"/>
        </w:rPr>
        <w:t>pass</w:t>
      </w:r>
      <w:proofErr w:type="spellEnd"/>
      <w:r>
        <w:rPr>
          <w:rFonts w:ascii="Garamond" w:hAnsi="Garamond"/>
        </w:rPr>
        <w:t xml:space="preserve"> </w:t>
      </w:r>
      <w:proofErr w:type="spellStart"/>
      <w:r>
        <w:rPr>
          <w:rFonts w:ascii="Garamond" w:hAnsi="Garamond"/>
        </w:rPr>
        <w:t>trought</w:t>
      </w:r>
      <w:proofErr w:type="spellEnd"/>
      <w:r>
        <w:rPr>
          <w:rFonts w:ascii="Garamond" w:hAnsi="Garamond"/>
        </w:rPr>
        <w:t xml:space="preserve"> certain structures (</w:t>
      </w:r>
      <w:proofErr w:type="spellStart"/>
      <w:r>
        <w:rPr>
          <w:rFonts w:ascii="Garamond" w:hAnsi="Garamond"/>
        </w:rPr>
        <w:t>under</w:t>
      </w:r>
      <w:proofErr w:type="spellEnd"/>
      <w:r>
        <w:rPr>
          <w:rFonts w:ascii="Garamond" w:hAnsi="Garamond"/>
        </w:rPr>
        <w:t xml:space="preserve"> the water, dense </w:t>
      </w:r>
      <w:proofErr w:type="spellStart"/>
      <w:r>
        <w:rPr>
          <w:rFonts w:ascii="Garamond" w:hAnsi="Garamond"/>
        </w:rPr>
        <w:t>canopy</w:t>
      </w:r>
      <w:proofErr w:type="spellEnd"/>
      <w:r>
        <w:rPr>
          <w:rFonts w:ascii="Garamond" w:hAnsi="Garamond"/>
        </w:rPr>
        <w:t xml:space="preserve"> of </w:t>
      </w:r>
      <w:proofErr w:type="spellStart"/>
      <w:r>
        <w:rPr>
          <w:rFonts w:ascii="Garamond" w:hAnsi="Garamond"/>
        </w:rPr>
        <w:t>trees</w:t>
      </w:r>
      <w:proofErr w:type="spellEnd"/>
      <w:r>
        <w:rPr>
          <w:rFonts w:ascii="Garamond" w:hAnsi="Garamond"/>
        </w:rPr>
        <w:t>.).</w:t>
      </w:r>
    </w:p>
    <w:p w:rsidR="008C2AFC" w:rsidRPr="00797D87" w:rsidRDefault="008C2AFC" w:rsidP="008C2AFC">
      <w:pPr>
        <w:pStyle w:val="Paragraphedeliste"/>
        <w:rPr>
          <w:rFonts w:ascii="Garamond" w:hAnsi="Garamond"/>
        </w:rPr>
      </w:pPr>
    </w:p>
    <w:p w:rsidR="008C2AFC" w:rsidRPr="00F678F0" w:rsidRDefault="008C2AFC" w:rsidP="008C2AFC">
      <w:pPr>
        <w:pStyle w:val="Paragraphedeliste"/>
        <w:spacing w:line="360" w:lineRule="auto"/>
        <w:ind w:left="1788"/>
        <w:jc w:val="both"/>
        <w:rPr>
          <w:rFonts w:ascii="Garamond" w:hAnsi="Garamond"/>
        </w:rPr>
      </w:pPr>
    </w:p>
    <w:p w:rsidR="008C2AFC" w:rsidRDefault="008C2AFC" w:rsidP="008C2AFC">
      <w:pPr>
        <w:pStyle w:val="Paragraphedeliste"/>
        <w:numPr>
          <w:ilvl w:val="0"/>
          <w:numId w:val="13"/>
        </w:numPr>
        <w:spacing w:line="360" w:lineRule="auto"/>
        <w:jc w:val="both"/>
        <w:rPr>
          <w:rFonts w:ascii="Garamond" w:hAnsi="Garamond"/>
        </w:rPr>
      </w:pPr>
      <w:proofErr w:type="spellStart"/>
      <w:r>
        <w:rPr>
          <w:rFonts w:ascii="Garamond" w:hAnsi="Garamond"/>
        </w:rPr>
        <w:t>Absolute</w:t>
      </w:r>
      <w:proofErr w:type="spellEnd"/>
      <w:r>
        <w:rPr>
          <w:rFonts w:ascii="Garamond" w:hAnsi="Garamond"/>
        </w:rPr>
        <w:t xml:space="preserve"> miniaturisation </w:t>
      </w:r>
      <w:proofErr w:type="spellStart"/>
      <w:r>
        <w:rPr>
          <w:rFonts w:ascii="Garamond" w:hAnsi="Garamond"/>
        </w:rPr>
        <w:t>is’nt</w:t>
      </w:r>
      <w:proofErr w:type="spellEnd"/>
      <w:r>
        <w:rPr>
          <w:rFonts w:ascii="Garamond" w:hAnsi="Garamond"/>
        </w:rPr>
        <w:t xml:space="preserve"> possible </w:t>
      </w:r>
      <w:proofErr w:type="spellStart"/>
      <w:r w:rsidRPr="002F189B">
        <w:rPr>
          <w:rFonts w:ascii="Garamond" w:hAnsi="Garamond"/>
        </w:rPr>
        <w:t>because</w:t>
      </w:r>
      <w:proofErr w:type="spellEnd"/>
      <w:r w:rsidRPr="002F189B">
        <w:rPr>
          <w:rFonts w:ascii="Garamond" w:hAnsi="Garamond"/>
        </w:rPr>
        <w:t xml:space="preserve"> to </w:t>
      </w:r>
      <w:proofErr w:type="spellStart"/>
      <w:r w:rsidRPr="002F189B">
        <w:rPr>
          <w:rFonts w:ascii="Garamond" w:hAnsi="Garamond"/>
        </w:rPr>
        <w:t>get</w:t>
      </w:r>
      <w:proofErr w:type="spellEnd"/>
      <w:r w:rsidRPr="002F189B">
        <w:rPr>
          <w:rFonts w:ascii="Garamond" w:hAnsi="Garamond"/>
        </w:rPr>
        <w:t xml:space="preserve"> a good signal, the </w:t>
      </w:r>
      <w:proofErr w:type="spellStart"/>
      <w:r w:rsidRPr="002F189B">
        <w:rPr>
          <w:rFonts w:ascii="Garamond" w:hAnsi="Garamond"/>
        </w:rPr>
        <w:t>beacon</w:t>
      </w:r>
      <w:proofErr w:type="spellEnd"/>
      <w:r w:rsidRPr="002F189B">
        <w:rPr>
          <w:rFonts w:ascii="Garamond" w:hAnsi="Garamond"/>
        </w:rPr>
        <w:t xml:space="preserve"> must </w:t>
      </w:r>
      <w:proofErr w:type="spellStart"/>
      <w:r w:rsidRPr="002F189B">
        <w:rPr>
          <w:rFonts w:ascii="Garamond" w:hAnsi="Garamond"/>
        </w:rPr>
        <w:t>remain</w:t>
      </w:r>
      <w:proofErr w:type="spellEnd"/>
      <w:r w:rsidRPr="002F189B">
        <w:rPr>
          <w:rFonts w:ascii="Garamond" w:hAnsi="Garamond"/>
        </w:rPr>
        <w:t xml:space="preserve"> </w:t>
      </w:r>
      <w:proofErr w:type="spellStart"/>
      <w:r w:rsidRPr="002F189B">
        <w:rPr>
          <w:rFonts w:ascii="Garamond" w:hAnsi="Garamond"/>
        </w:rPr>
        <w:t>quite</w:t>
      </w:r>
      <w:proofErr w:type="spellEnd"/>
      <w:r w:rsidRPr="002F189B">
        <w:rPr>
          <w:rFonts w:ascii="Garamond" w:hAnsi="Garamond"/>
        </w:rPr>
        <w:t xml:space="preserve"> large. It </w:t>
      </w:r>
      <w:proofErr w:type="spellStart"/>
      <w:r w:rsidRPr="002F189B">
        <w:rPr>
          <w:rFonts w:ascii="Garamond" w:hAnsi="Garamond"/>
        </w:rPr>
        <w:t>is</w:t>
      </w:r>
      <w:proofErr w:type="spellEnd"/>
      <w:r w:rsidRPr="002F189B">
        <w:rPr>
          <w:rFonts w:ascii="Garamond" w:hAnsi="Garamond"/>
        </w:rPr>
        <w:t xml:space="preserve"> </w:t>
      </w:r>
      <w:proofErr w:type="spellStart"/>
      <w:r w:rsidRPr="002F189B">
        <w:rPr>
          <w:rFonts w:ascii="Garamond" w:hAnsi="Garamond"/>
        </w:rPr>
        <w:t>therefore</w:t>
      </w:r>
      <w:proofErr w:type="spellEnd"/>
      <w:r w:rsidRPr="002F189B">
        <w:rPr>
          <w:rFonts w:ascii="Garamond" w:hAnsi="Garamond"/>
        </w:rPr>
        <w:t xml:space="preserve"> not possible to place the tag at </w:t>
      </w:r>
      <w:proofErr w:type="spellStart"/>
      <w:r w:rsidRPr="002F189B">
        <w:rPr>
          <w:rFonts w:ascii="Garamond" w:hAnsi="Garamond"/>
        </w:rPr>
        <w:t>any</w:t>
      </w:r>
      <w:proofErr w:type="spellEnd"/>
      <w:r w:rsidRPr="002F189B">
        <w:rPr>
          <w:rFonts w:ascii="Garamond" w:hAnsi="Garamond"/>
        </w:rPr>
        <w:t xml:space="preserve"> location.</w:t>
      </w:r>
      <w:r w:rsidRPr="00526BEF">
        <w:rPr>
          <w:rFonts w:ascii="Garamond" w:hAnsi="Garamond"/>
        </w:rPr>
        <w:t xml:space="preserve"> </w:t>
      </w:r>
    </w:p>
    <w:p w:rsidR="001C3B18" w:rsidRPr="00797D87" w:rsidRDefault="001C3B18" w:rsidP="00797D87">
      <w:pPr>
        <w:spacing w:line="360" w:lineRule="auto"/>
        <w:jc w:val="both"/>
        <w:rPr>
          <w:rFonts w:ascii="Garamond" w:hAnsi="Garamond"/>
        </w:rPr>
      </w:pPr>
    </w:p>
    <w:p w:rsidR="001C3B18" w:rsidRDefault="001C3B18" w:rsidP="00526BEF">
      <w:pPr>
        <w:pStyle w:val="Paragraphedeliste"/>
        <w:spacing w:line="360" w:lineRule="auto"/>
        <w:ind w:left="1788"/>
        <w:jc w:val="both"/>
        <w:rPr>
          <w:rFonts w:ascii="Garamond" w:hAnsi="Garamond"/>
        </w:rPr>
      </w:pPr>
    </w:p>
    <w:p w:rsidR="00797D87" w:rsidRDefault="00797D87" w:rsidP="00526BEF">
      <w:pPr>
        <w:pStyle w:val="Paragraphedeliste"/>
        <w:spacing w:line="360" w:lineRule="auto"/>
        <w:ind w:left="1788"/>
        <w:jc w:val="both"/>
        <w:rPr>
          <w:rFonts w:ascii="Garamond" w:hAnsi="Garamond"/>
        </w:rPr>
      </w:pPr>
    </w:p>
    <w:p w:rsidR="00797D87" w:rsidRDefault="00797D87" w:rsidP="00526BEF">
      <w:pPr>
        <w:pStyle w:val="Paragraphedeliste"/>
        <w:spacing w:line="360" w:lineRule="auto"/>
        <w:ind w:left="1788"/>
        <w:jc w:val="both"/>
        <w:rPr>
          <w:rFonts w:ascii="Garamond" w:hAnsi="Garamond"/>
        </w:rPr>
      </w:pPr>
    </w:p>
    <w:p w:rsidR="00797D87" w:rsidRDefault="00797D87" w:rsidP="00526BEF">
      <w:pPr>
        <w:pStyle w:val="Paragraphedeliste"/>
        <w:spacing w:line="360" w:lineRule="auto"/>
        <w:ind w:left="1788"/>
        <w:jc w:val="both"/>
        <w:rPr>
          <w:rFonts w:ascii="Garamond" w:hAnsi="Garamond"/>
        </w:rPr>
      </w:pPr>
    </w:p>
    <w:p w:rsidR="00797D87" w:rsidRDefault="00797D87" w:rsidP="00526BEF">
      <w:pPr>
        <w:pStyle w:val="Paragraphedeliste"/>
        <w:spacing w:line="360" w:lineRule="auto"/>
        <w:ind w:left="1788"/>
        <w:jc w:val="both"/>
        <w:rPr>
          <w:rFonts w:ascii="Garamond" w:hAnsi="Garamond"/>
        </w:rPr>
      </w:pPr>
    </w:p>
    <w:p w:rsidR="00797D87" w:rsidRDefault="00797D87" w:rsidP="00526BEF">
      <w:pPr>
        <w:pStyle w:val="Paragraphedeliste"/>
        <w:spacing w:line="360" w:lineRule="auto"/>
        <w:ind w:left="1788"/>
        <w:jc w:val="both"/>
        <w:rPr>
          <w:rFonts w:ascii="Garamond" w:hAnsi="Garamond"/>
        </w:rPr>
      </w:pPr>
    </w:p>
    <w:p w:rsidR="00797D87" w:rsidRPr="00526BEF" w:rsidRDefault="00797D87" w:rsidP="00526BEF">
      <w:pPr>
        <w:pStyle w:val="Paragraphedeliste"/>
        <w:spacing w:line="360" w:lineRule="auto"/>
        <w:ind w:left="1788"/>
        <w:jc w:val="both"/>
        <w:rPr>
          <w:rFonts w:ascii="Garamond" w:hAnsi="Garamond"/>
        </w:rPr>
      </w:pPr>
    </w:p>
    <w:p w:rsidR="00DE1560" w:rsidRPr="00BF48F1" w:rsidRDefault="00DE1560" w:rsidP="00BF48F1">
      <w:pPr>
        <w:pStyle w:val="Paragraphedeliste"/>
        <w:numPr>
          <w:ilvl w:val="0"/>
          <w:numId w:val="13"/>
        </w:numPr>
        <w:spacing w:line="360" w:lineRule="auto"/>
        <w:jc w:val="center"/>
        <w:rPr>
          <w:rFonts w:ascii="Garamond" w:hAnsi="Garamond"/>
          <w:lang w:val="en-US"/>
        </w:rPr>
      </w:pPr>
      <w:r w:rsidRPr="00BF48F1">
        <w:rPr>
          <w:rFonts w:ascii="Garamond" w:hAnsi="Garamond"/>
          <w:lang w:val="en-US"/>
        </w:rPr>
        <w:lastRenderedPageBreak/>
        <w:t>Opportunities</w:t>
      </w:r>
    </w:p>
    <w:p w:rsidR="00437D52" w:rsidRPr="00437D52" w:rsidRDefault="001C3B18" w:rsidP="001C3B18">
      <w:pPr>
        <w:pStyle w:val="Paragraphedeliste"/>
        <w:numPr>
          <w:ilvl w:val="0"/>
          <w:numId w:val="14"/>
        </w:numPr>
        <w:spacing w:line="360" w:lineRule="auto"/>
        <w:jc w:val="both"/>
        <w:rPr>
          <w:rFonts w:ascii="Garamond" w:hAnsi="Garamond"/>
        </w:rPr>
      </w:pPr>
      <w:r>
        <w:rPr>
          <w:rFonts w:ascii="Garamond" w:hAnsi="Garamond"/>
        </w:rPr>
        <w:t>Th</w:t>
      </w:r>
      <w:r w:rsidR="00437D52" w:rsidRPr="00437D52">
        <w:rPr>
          <w:rFonts w:ascii="Garamond" w:hAnsi="Garamond"/>
        </w:rPr>
        <w:t xml:space="preserve">e </w:t>
      </w:r>
      <w:proofErr w:type="spellStart"/>
      <w:r w:rsidR="00437D52" w:rsidRPr="00437D52">
        <w:rPr>
          <w:rFonts w:ascii="Garamond" w:hAnsi="Garamond"/>
        </w:rPr>
        <w:t>further</w:t>
      </w:r>
      <w:proofErr w:type="spellEnd"/>
      <w:r w:rsidR="00437D52" w:rsidRPr="00437D52">
        <w:rPr>
          <w:rFonts w:ascii="Garamond" w:hAnsi="Garamond"/>
        </w:rPr>
        <w:t xml:space="preserve"> </w:t>
      </w:r>
      <w:proofErr w:type="spellStart"/>
      <w:r w:rsidR="00437D52" w:rsidRPr="00437D52">
        <w:rPr>
          <w:rFonts w:ascii="Garamond" w:hAnsi="Garamond"/>
        </w:rPr>
        <w:t>we</w:t>
      </w:r>
      <w:proofErr w:type="spellEnd"/>
      <w:r w:rsidR="00437D52" w:rsidRPr="00437D52">
        <w:rPr>
          <w:rFonts w:ascii="Garamond" w:hAnsi="Garamond"/>
        </w:rPr>
        <w:t xml:space="preserve"> go in time, the more </w:t>
      </w:r>
      <w:proofErr w:type="spellStart"/>
      <w:r w:rsidR="00437D52" w:rsidRPr="00437D52">
        <w:rPr>
          <w:rFonts w:ascii="Garamond" w:hAnsi="Garamond"/>
        </w:rPr>
        <w:t>infallible</w:t>
      </w:r>
      <w:proofErr w:type="spellEnd"/>
      <w:r w:rsidR="00437D52" w:rsidRPr="00437D52">
        <w:rPr>
          <w:rFonts w:ascii="Garamond" w:hAnsi="Garamond"/>
        </w:rPr>
        <w:t xml:space="preserve"> </w:t>
      </w:r>
      <w:proofErr w:type="spellStart"/>
      <w:r w:rsidR="00437D52" w:rsidRPr="00437D52">
        <w:rPr>
          <w:rFonts w:ascii="Garamond" w:hAnsi="Garamond"/>
        </w:rPr>
        <w:t>this</w:t>
      </w:r>
      <w:proofErr w:type="spellEnd"/>
      <w:r w:rsidR="00437D52" w:rsidRPr="00437D52">
        <w:rPr>
          <w:rFonts w:ascii="Garamond" w:hAnsi="Garamond"/>
        </w:rPr>
        <w:t xml:space="preserve"> </w:t>
      </w:r>
      <w:proofErr w:type="spellStart"/>
      <w:r w:rsidR="00437D52" w:rsidRPr="00437D52">
        <w:rPr>
          <w:rFonts w:ascii="Garamond" w:hAnsi="Garamond"/>
        </w:rPr>
        <w:t>technology</w:t>
      </w:r>
      <w:proofErr w:type="spellEnd"/>
      <w:r w:rsidR="00437D52" w:rsidRPr="00437D52">
        <w:rPr>
          <w:rFonts w:ascii="Garamond" w:hAnsi="Garamond"/>
        </w:rPr>
        <w:t xml:space="preserve"> </w:t>
      </w:r>
      <w:proofErr w:type="spellStart"/>
      <w:r w:rsidR="00437D52" w:rsidRPr="00437D52">
        <w:rPr>
          <w:rFonts w:ascii="Garamond" w:hAnsi="Garamond"/>
        </w:rPr>
        <w:t>becomes</w:t>
      </w:r>
      <w:proofErr w:type="spellEnd"/>
      <w:r w:rsidR="00437D52" w:rsidRPr="00437D52">
        <w:rPr>
          <w:rFonts w:ascii="Garamond" w:hAnsi="Garamond"/>
        </w:rPr>
        <w:t xml:space="preserve">. In the long </w:t>
      </w:r>
      <w:proofErr w:type="spellStart"/>
      <w:r w:rsidR="00437D52" w:rsidRPr="00437D52">
        <w:rPr>
          <w:rFonts w:ascii="Garamond" w:hAnsi="Garamond"/>
        </w:rPr>
        <w:t>term</w:t>
      </w:r>
      <w:proofErr w:type="spellEnd"/>
      <w:r w:rsidR="00437D52" w:rsidRPr="00437D52">
        <w:rPr>
          <w:rFonts w:ascii="Garamond" w:hAnsi="Garamond"/>
        </w:rPr>
        <w:t xml:space="preserve">, </w:t>
      </w:r>
      <w:proofErr w:type="spellStart"/>
      <w:r w:rsidR="00437D52" w:rsidRPr="00437D52">
        <w:rPr>
          <w:rFonts w:ascii="Garamond" w:hAnsi="Garamond"/>
        </w:rPr>
        <w:t>it</w:t>
      </w:r>
      <w:proofErr w:type="spellEnd"/>
      <w:r w:rsidR="00437D52" w:rsidRPr="00437D52">
        <w:rPr>
          <w:rFonts w:ascii="Garamond" w:hAnsi="Garamond"/>
        </w:rPr>
        <w:t xml:space="preserve"> </w:t>
      </w:r>
      <w:proofErr w:type="spellStart"/>
      <w:r w:rsidR="00437D52" w:rsidRPr="00437D52">
        <w:rPr>
          <w:rFonts w:ascii="Garamond" w:hAnsi="Garamond"/>
        </w:rPr>
        <w:t>could</w:t>
      </w:r>
      <w:proofErr w:type="spellEnd"/>
      <w:r w:rsidR="00437D52" w:rsidRPr="00437D52">
        <w:rPr>
          <w:rFonts w:ascii="Garamond" w:hAnsi="Garamond"/>
        </w:rPr>
        <w:t xml:space="preserve"> lead to new intelligent transport modes (</w:t>
      </w:r>
      <w:proofErr w:type="spellStart"/>
      <w:r w:rsidR="00437D52" w:rsidRPr="00437D52">
        <w:rPr>
          <w:rFonts w:ascii="Garamond" w:hAnsi="Garamond"/>
        </w:rPr>
        <w:t>autonomous</w:t>
      </w:r>
      <w:proofErr w:type="spellEnd"/>
      <w:r w:rsidR="00437D52" w:rsidRPr="00437D52">
        <w:rPr>
          <w:rFonts w:ascii="Garamond" w:hAnsi="Garamond"/>
        </w:rPr>
        <w:t xml:space="preserve"> transport) and, in </w:t>
      </w:r>
      <w:proofErr w:type="spellStart"/>
      <w:r w:rsidR="00437D52" w:rsidRPr="00437D52">
        <w:rPr>
          <w:rFonts w:ascii="Garamond" w:hAnsi="Garamond"/>
        </w:rPr>
        <w:t>fact</w:t>
      </w:r>
      <w:proofErr w:type="spellEnd"/>
      <w:r w:rsidR="00437D52" w:rsidRPr="00437D52">
        <w:rPr>
          <w:rFonts w:ascii="Garamond" w:hAnsi="Garamond"/>
        </w:rPr>
        <w:t xml:space="preserve">, to the </w:t>
      </w:r>
      <w:proofErr w:type="spellStart"/>
      <w:r w:rsidR="00437D52" w:rsidRPr="00437D52">
        <w:rPr>
          <w:rFonts w:ascii="Garamond" w:hAnsi="Garamond"/>
        </w:rPr>
        <w:t>creation</w:t>
      </w:r>
      <w:proofErr w:type="spellEnd"/>
      <w:r w:rsidR="00437D52" w:rsidRPr="00437D52">
        <w:rPr>
          <w:rFonts w:ascii="Garamond" w:hAnsi="Garamond"/>
        </w:rPr>
        <w:t xml:space="preserve"> of new jobs via </w:t>
      </w:r>
      <w:proofErr w:type="spellStart"/>
      <w:r w:rsidR="00437D52" w:rsidRPr="00437D52">
        <w:rPr>
          <w:rFonts w:ascii="Garamond" w:hAnsi="Garamond"/>
        </w:rPr>
        <w:t>this</w:t>
      </w:r>
      <w:proofErr w:type="spellEnd"/>
      <w:r w:rsidR="00437D52" w:rsidRPr="00437D52">
        <w:rPr>
          <w:rFonts w:ascii="Garamond" w:hAnsi="Garamond"/>
        </w:rPr>
        <w:t xml:space="preserve"> new </w:t>
      </w:r>
      <w:proofErr w:type="spellStart"/>
      <w:r w:rsidR="00437D52" w:rsidRPr="00437D52">
        <w:rPr>
          <w:rFonts w:ascii="Garamond" w:hAnsi="Garamond"/>
        </w:rPr>
        <w:t>generation</w:t>
      </w:r>
      <w:proofErr w:type="spellEnd"/>
      <w:r w:rsidR="00437D52" w:rsidRPr="00437D52">
        <w:rPr>
          <w:rFonts w:ascii="Garamond" w:hAnsi="Garamond"/>
        </w:rPr>
        <w:t xml:space="preserve"> </w:t>
      </w:r>
      <w:proofErr w:type="spellStart"/>
      <w:r w:rsidR="00437D52" w:rsidRPr="00437D52">
        <w:rPr>
          <w:rFonts w:ascii="Garamond" w:hAnsi="Garamond"/>
        </w:rPr>
        <w:t>technology</w:t>
      </w:r>
      <w:proofErr w:type="spellEnd"/>
      <w:r w:rsidR="00437D52" w:rsidRPr="00437D52">
        <w:rPr>
          <w:rFonts w:ascii="Garamond" w:hAnsi="Garamond"/>
        </w:rPr>
        <w:t xml:space="preserve"> (maintenance </w:t>
      </w:r>
      <w:proofErr w:type="spellStart"/>
      <w:r w:rsidR="00437D52" w:rsidRPr="00437D52">
        <w:rPr>
          <w:rFonts w:ascii="Garamond" w:hAnsi="Garamond"/>
        </w:rPr>
        <w:t>technicians</w:t>
      </w:r>
      <w:proofErr w:type="spellEnd"/>
      <w:r w:rsidR="00437D52" w:rsidRPr="00437D52">
        <w:rPr>
          <w:rFonts w:ascii="Garamond" w:hAnsi="Garamond"/>
        </w:rPr>
        <w:t xml:space="preserve">, webcam </w:t>
      </w:r>
      <w:proofErr w:type="spellStart"/>
      <w:r w:rsidR="00437D52" w:rsidRPr="00437D52">
        <w:rPr>
          <w:rFonts w:ascii="Garamond" w:hAnsi="Garamond"/>
        </w:rPr>
        <w:t>controller</w:t>
      </w:r>
      <w:proofErr w:type="spellEnd"/>
      <w:r w:rsidR="00437D52" w:rsidRPr="00437D52">
        <w:rPr>
          <w:rFonts w:ascii="Garamond" w:hAnsi="Garamond"/>
        </w:rPr>
        <w:t xml:space="preserve">, etc.). </w:t>
      </w:r>
      <w:proofErr w:type="spellStart"/>
      <w:r w:rsidR="00437D52" w:rsidRPr="00437D52">
        <w:rPr>
          <w:rFonts w:ascii="Garamond" w:hAnsi="Garamond"/>
        </w:rPr>
        <w:t>Increasing</w:t>
      </w:r>
      <w:proofErr w:type="spellEnd"/>
      <w:r w:rsidR="00437D52" w:rsidRPr="00437D52">
        <w:rPr>
          <w:rFonts w:ascii="Garamond" w:hAnsi="Garamond"/>
        </w:rPr>
        <w:t xml:space="preserve"> the </w:t>
      </w:r>
      <w:proofErr w:type="spellStart"/>
      <w:r w:rsidR="00437D52" w:rsidRPr="00437D52">
        <w:rPr>
          <w:rFonts w:ascii="Garamond" w:hAnsi="Garamond"/>
        </w:rPr>
        <w:t>accuracy</w:t>
      </w:r>
      <w:proofErr w:type="spellEnd"/>
      <w:r w:rsidR="00437D52" w:rsidRPr="00437D52">
        <w:rPr>
          <w:rFonts w:ascii="Garamond" w:hAnsi="Garamond"/>
        </w:rPr>
        <w:t xml:space="preserve"> of GPS </w:t>
      </w:r>
      <w:proofErr w:type="spellStart"/>
      <w:r w:rsidR="00437D52" w:rsidRPr="00437D52">
        <w:rPr>
          <w:rFonts w:ascii="Garamond" w:hAnsi="Garamond"/>
        </w:rPr>
        <w:t>beacons</w:t>
      </w:r>
      <w:proofErr w:type="spellEnd"/>
      <w:r w:rsidR="00437D52" w:rsidRPr="00437D52">
        <w:rPr>
          <w:rFonts w:ascii="Garamond" w:hAnsi="Garamond"/>
        </w:rPr>
        <w:t xml:space="preserve"> </w:t>
      </w:r>
      <w:proofErr w:type="spellStart"/>
      <w:r w:rsidR="00437D52" w:rsidRPr="00437D52">
        <w:rPr>
          <w:rFonts w:ascii="Garamond" w:hAnsi="Garamond"/>
        </w:rPr>
        <w:t>could</w:t>
      </w:r>
      <w:proofErr w:type="spellEnd"/>
      <w:r w:rsidR="00437D52" w:rsidRPr="00437D52">
        <w:rPr>
          <w:rFonts w:ascii="Garamond" w:hAnsi="Garamond"/>
        </w:rPr>
        <w:t xml:space="preserve"> </w:t>
      </w:r>
      <w:proofErr w:type="spellStart"/>
      <w:r w:rsidR="00437D52" w:rsidRPr="00437D52">
        <w:rPr>
          <w:rFonts w:ascii="Garamond" w:hAnsi="Garamond"/>
        </w:rPr>
        <w:t>therefore</w:t>
      </w:r>
      <w:proofErr w:type="spellEnd"/>
      <w:r w:rsidR="00437D52" w:rsidRPr="00437D52">
        <w:rPr>
          <w:rFonts w:ascii="Garamond" w:hAnsi="Garamond"/>
        </w:rPr>
        <w:t xml:space="preserve"> lead to a </w:t>
      </w:r>
      <w:proofErr w:type="spellStart"/>
      <w:r w:rsidR="00437D52" w:rsidRPr="00437D52">
        <w:rPr>
          <w:rFonts w:ascii="Garamond" w:hAnsi="Garamond"/>
        </w:rPr>
        <w:t>revolution</w:t>
      </w:r>
      <w:proofErr w:type="spellEnd"/>
      <w:r w:rsidR="00437D52" w:rsidRPr="00437D52">
        <w:rPr>
          <w:rFonts w:ascii="Garamond" w:hAnsi="Garamond"/>
        </w:rPr>
        <w:t xml:space="preserve"> in the world of transport but </w:t>
      </w:r>
      <w:proofErr w:type="spellStart"/>
      <w:r w:rsidR="00437D52" w:rsidRPr="00437D52">
        <w:rPr>
          <w:rFonts w:ascii="Garamond" w:hAnsi="Garamond"/>
        </w:rPr>
        <w:t>also</w:t>
      </w:r>
      <w:proofErr w:type="spellEnd"/>
      <w:r w:rsidR="00437D52" w:rsidRPr="00437D52">
        <w:rPr>
          <w:rFonts w:ascii="Garamond" w:hAnsi="Garamond"/>
        </w:rPr>
        <w:t xml:space="preserve"> in the world of business in </w:t>
      </w:r>
      <w:proofErr w:type="spellStart"/>
      <w:r w:rsidR="00437D52" w:rsidRPr="00437D52">
        <w:rPr>
          <w:rFonts w:ascii="Garamond" w:hAnsi="Garamond"/>
        </w:rPr>
        <w:t>general</w:t>
      </w:r>
      <w:proofErr w:type="spellEnd"/>
      <w:r w:rsidR="00437D52" w:rsidRPr="00437D52">
        <w:rPr>
          <w:rFonts w:ascii="Garamond" w:hAnsi="Garamond"/>
        </w:rPr>
        <w:t>.</w:t>
      </w:r>
    </w:p>
    <w:p w:rsidR="001C3B18" w:rsidRDefault="001C3B18" w:rsidP="001C3B18">
      <w:pPr>
        <w:spacing w:line="360" w:lineRule="auto"/>
        <w:jc w:val="both"/>
        <w:rPr>
          <w:rFonts w:ascii="Garamond" w:hAnsi="Garamond"/>
          <w:lang w:val="en-US"/>
        </w:rPr>
      </w:pPr>
    </w:p>
    <w:p w:rsidR="0038627C" w:rsidRDefault="0038627C" w:rsidP="001C3B18">
      <w:pPr>
        <w:spacing w:line="360" w:lineRule="auto"/>
        <w:jc w:val="both"/>
        <w:rPr>
          <w:rFonts w:ascii="Garamond" w:hAnsi="Garamond"/>
          <w:lang w:val="en-US"/>
        </w:rPr>
      </w:pPr>
    </w:p>
    <w:p w:rsidR="0038627C" w:rsidRDefault="0038627C" w:rsidP="001C3B18">
      <w:pPr>
        <w:spacing w:line="360" w:lineRule="auto"/>
        <w:jc w:val="both"/>
        <w:rPr>
          <w:rFonts w:ascii="Garamond" w:hAnsi="Garamond"/>
          <w:lang w:val="en-US"/>
        </w:rPr>
      </w:pPr>
    </w:p>
    <w:p w:rsidR="009431C2" w:rsidRPr="001C3B18" w:rsidRDefault="00BF48F1" w:rsidP="001C3B18">
      <w:pPr>
        <w:pStyle w:val="Paragraphedeliste"/>
        <w:numPr>
          <w:ilvl w:val="0"/>
          <w:numId w:val="13"/>
        </w:numPr>
        <w:spacing w:line="360" w:lineRule="auto"/>
        <w:jc w:val="center"/>
        <w:rPr>
          <w:rFonts w:ascii="Garamond" w:hAnsi="Garamond"/>
          <w:lang w:val="en-US"/>
        </w:rPr>
      </w:pPr>
      <w:r w:rsidRPr="00BF48F1">
        <w:rPr>
          <w:rFonts w:ascii="Garamond" w:hAnsi="Garamond"/>
          <w:lang w:val="en-US"/>
        </w:rPr>
        <w:t>Strengths</w:t>
      </w:r>
    </w:p>
    <w:p w:rsidR="00036817" w:rsidRDefault="00036817" w:rsidP="009431C2">
      <w:pPr>
        <w:pStyle w:val="Paragraphedeliste"/>
        <w:numPr>
          <w:ilvl w:val="0"/>
          <w:numId w:val="14"/>
        </w:numPr>
        <w:spacing w:line="360" w:lineRule="auto"/>
        <w:jc w:val="both"/>
        <w:rPr>
          <w:rFonts w:ascii="Garamond" w:hAnsi="Garamond"/>
          <w:lang w:val="en-US"/>
        </w:rPr>
      </w:pPr>
      <w:r w:rsidRPr="009431C2">
        <w:rPr>
          <w:rFonts w:ascii="Garamond" w:hAnsi="Garamond"/>
          <w:lang w:val="en-US"/>
        </w:rPr>
        <w:t xml:space="preserve">One of the biggest </w:t>
      </w:r>
      <w:proofErr w:type="gramStart"/>
      <w:r w:rsidRPr="009431C2">
        <w:rPr>
          <w:rFonts w:ascii="Garamond" w:hAnsi="Garamond"/>
          <w:lang w:val="en-US"/>
        </w:rPr>
        <w:t>asset</w:t>
      </w:r>
      <w:proofErr w:type="gramEnd"/>
      <w:r w:rsidRPr="009431C2">
        <w:rPr>
          <w:rFonts w:ascii="Garamond" w:hAnsi="Garamond"/>
          <w:lang w:val="en-US"/>
        </w:rPr>
        <w:t xml:space="preserve"> of the GPS technology</w:t>
      </w:r>
      <w:r w:rsidR="009431C2" w:rsidRPr="009431C2">
        <w:rPr>
          <w:rFonts w:ascii="Garamond" w:hAnsi="Garamond"/>
          <w:lang w:val="en-US"/>
        </w:rPr>
        <w:t xml:space="preserve"> is the real precision. It is now possible to determine the exact position of a </w:t>
      </w:r>
      <w:r w:rsidR="00F37210" w:rsidRPr="009431C2">
        <w:rPr>
          <w:rFonts w:ascii="Garamond" w:hAnsi="Garamond"/>
          <w:lang w:val="en-US"/>
        </w:rPr>
        <w:t>vehicle</w:t>
      </w:r>
      <w:r w:rsidR="009431C2" w:rsidRPr="009431C2">
        <w:rPr>
          <w:rFonts w:ascii="Garamond" w:hAnsi="Garamond"/>
          <w:lang w:val="en-US"/>
        </w:rPr>
        <w:t xml:space="preserve"> and this, to within ten meters</w:t>
      </w:r>
      <w:r w:rsidR="001C3B18">
        <w:rPr>
          <w:rFonts w:ascii="Garamond" w:hAnsi="Garamond"/>
          <w:lang w:val="en-US"/>
        </w:rPr>
        <w:t>.</w:t>
      </w:r>
    </w:p>
    <w:p w:rsidR="001C3B18" w:rsidRDefault="001C3B18" w:rsidP="001C3B18">
      <w:pPr>
        <w:pStyle w:val="Paragraphedeliste"/>
        <w:spacing w:line="360" w:lineRule="auto"/>
        <w:ind w:left="1788"/>
        <w:jc w:val="both"/>
        <w:rPr>
          <w:rFonts w:ascii="Garamond" w:hAnsi="Garamond"/>
          <w:lang w:val="en-US"/>
        </w:rPr>
      </w:pPr>
    </w:p>
    <w:p w:rsidR="009431C2" w:rsidRDefault="009431C2" w:rsidP="009431C2">
      <w:pPr>
        <w:pStyle w:val="Paragraphedeliste"/>
        <w:numPr>
          <w:ilvl w:val="0"/>
          <w:numId w:val="14"/>
        </w:numPr>
        <w:spacing w:line="360" w:lineRule="auto"/>
        <w:jc w:val="both"/>
        <w:rPr>
          <w:rFonts w:ascii="Garamond" w:hAnsi="Garamond"/>
          <w:lang w:val="en-US"/>
        </w:rPr>
      </w:pPr>
      <w:r>
        <w:rPr>
          <w:rFonts w:ascii="Garamond" w:hAnsi="Garamond"/>
          <w:lang w:val="en-US"/>
        </w:rPr>
        <w:t xml:space="preserve">The speed is another important point because it makes possible to know at any moment, the location of something, or someone. For </w:t>
      </w:r>
      <w:r w:rsidR="00414FB9">
        <w:rPr>
          <w:rFonts w:ascii="Garamond" w:hAnsi="Garamond"/>
          <w:lang w:val="en-US"/>
        </w:rPr>
        <w:t>example,</w:t>
      </w:r>
      <w:r>
        <w:rPr>
          <w:rFonts w:ascii="Garamond" w:hAnsi="Garamond"/>
          <w:lang w:val="en-US"/>
        </w:rPr>
        <w:t xml:space="preserve"> we can react </w:t>
      </w:r>
      <w:r w:rsidR="00F37210">
        <w:rPr>
          <w:rFonts w:ascii="Garamond" w:hAnsi="Garamond"/>
          <w:lang w:val="en-US"/>
        </w:rPr>
        <w:t>instantly</w:t>
      </w:r>
      <w:r>
        <w:rPr>
          <w:rFonts w:ascii="Garamond" w:hAnsi="Garamond"/>
          <w:lang w:val="en-US"/>
        </w:rPr>
        <w:t xml:space="preserve"> to an anomaly, </w:t>
      </w:r>
      <w:r w:rsidR="008C2AFC">
        <w:rPr>
          <w:rFonts w:ascii="Garamond" w:hAnsi="Garamond"/>
          <w:lang w:val="en-US"/>
        </w:rPr>
        <w:t>(</w:t>
      </w:r>
      <w:r>
        <w:rPr>
          <w:rFonts w:ascii="Garamond" w:hAnsi="Garamond"/>
          <w:lang w:val="en-US"/>
        </w:rPr>
        <w:t xml:space="preserve">like a </w:t>
      </w:r>
      <w:r w:rsidR="00F37210">
        <w:rPr>
          <w:rFonts w:ascii="Garamond" w:hAnsi="Garamond"/>
          <w:lang w:val="en-US"/>
        </w:rPr>
        <w:t>vehicle</w:t>
      </w:r>
      <w:r>
        <w:rPr>
          <w:rFonts w:ascii="Garamond" w:hAnsi="Garamond"/>
          <w:lang w:val="en-US"/>
        </w:rPr>
        <w:t xml:space="preserve"> failure). </w:t>
      </w:r>
    </w:p>
    <w:p w:rsidR="001C3B18" w:rsidRPr="001C3B18" w:rsidRDefault="001C3B18" w:rsidP="001C3B18">
      <w:pPr>
        <w:spacing w:line="360" w:lineRule="auto"/>
        <w:jc w:val="both"/>
        <w:rPr>
          <w:rFonts w:ascii="Garamond" w:hAnsi="Garamond"/>
          <w:lang w:val="en-US"/>
        </w:rPr>
      </w:pPr>
    </w:p>
    <w:p w:rsidR="00414FB9" w:rsidRPr="00414FB9" w:rsidRDefault="009431C2" w:rsidP="00414FB9">
      <w:pPr>
        <w:pStyle w:val="Paragraphedeliste"/>
        <w:numPr>
          <w:ilvl w:val="0"/>
          <w:numId w:val="14"/>
        </w:numPr>
        <w:spacing w:line="360" w:lineRule="auto"/>
        <w:jc w:val="both"/>
        <w:rPr>
          <w:rFonts w:ascii="Garamond" w:hAnsi="Garamond"/>
          <w:lang w:val="en-US"/>
        </w:rPr>
      </w:pPr>
      <w:r w:rsidRPr="00414FB9">
        <w:rPr>
          <w:rFonts w:ascii="Garamond" w:hAnsi="Garamond"/>
          <w:lang w:val="en-US"/>
        </w:rPr>
        <w:t>The low cost of this technolog</w:t>
      </w:r>
      <w:r w:rsidR="00414FB9">
        <w:rPr>
          <w:rFonts w:ascii="Garamond" w:hAnsi="Garamond"/>
          <w:lang w:val="en-US"/>
        </w:rPr>
        <w:t>y</w:t>
      </w:r>
      <w:r w:rsidRPr="00414FB9">
        <w:rPr>
          <w:rFonts w:ascii="Garamond" w:hAnsi="Garamond"/>
          <w:lang w:val="en-US"/>
        </w:rPr>
        <w:t xml:space="preserve"> </w:t>
      </w:r>
      <w:proofErr w:type="spellStart"/>
      <w:r w:rsidRPr="00414FB9">
        <w:rPr>
          <w:rFonts w:ascii="Garamond" w:hAnsi="Garamond"/>
          <w:lang w:val="en-US"/>
        </w:rPr>
        <w:t>representent</w:t>
      </w:r>
      <w:proofErr w:type="spellEnd"/>
      <w:r w:rsidRPr="00414FB9">
        <w:rPr>
          <w:rFonts w:ascii="Garamond" w:hAnsi="Garamond"/>
          <w:lang w:val="en-US"/>
        </w:rPr>
        <w:t xml:space="preserve"> </w:t>
      </w:r>
      <w:r w:rsidR="00414FB9" w:rsidRPr="00414FB9">
        <w:rPr>
          <w:rFonts w:ascii="Garamond" w:hAnsi="Garamond"/>
          <w:lang w:val="en-US"/>
        </w:rPr>
        <w:t>the most important</w:t>
      </w:r>
      <w:r w:rsidR="00414FB9">
        <w:rPr>
          <w:rFonts w:ascii="Garamond" w:hAnsi="Garamond"/>
          <w:lang w:val="en-US"/>
        </w:rPr>
        <w:t xml:space="preserve"> </w:t>
      </w:r>
      <w:proofErr w:type="spellStart"/>
      <w:r w:rsidR="00414FB9" w:rsidRPr="00414FB9">
        <w:rPr>
          <w:rFonts w:ascii="Garamond" w:hAnsi="Garamond"/>
          <w:lang w:val="en-US"/>
        </w:rPr>
        <w:t>streght</w:t>
      </w:r>
      <w:proofErr w:type="spellEnd"/>
      <w:r w:rsidR="00414FB9" w:rsidRPr="00414FB9">
        <w:rPr>
          <w:rFonts w:ascii="Garamond" w:hAnsi="Garamond"/>
          <w:lang w:val="en-US"/>
        </w:rPr>
        <w:t xml:space="preserve"> </w:t>
      </w:r>
      <w:proofErr w:type="spellStart"/>
      <w:r w:rsidR="00414FB9" w:rsidRPr="00414FB9">
        <w:rPr>
          <w:rFonts w:ascii="Garamond" w:hAnsi="Garamond"/>
          <w:lang w:val="en-US"/>
        </w:rPr>
        <w:t>i</w:t>
      </w:r>
      <w:proofErr w:type="spellEnd"/>
      <w:r w:rsidR="00414FB9" w:rsidRPr="00414FB9">
        <w:rPr>
          <w:rFonts w:ascii="Garamond" w:hAnsi="Garamond"/>
          <w:lang w:val="en-US"/>
        </w:rPr>
        <w:t xml:space="preserve"> think because a GPS beacon does not cost anything for a transport company, most of the time, the beacons are generally included in the purchase of the </w:t>
      </w:r>
      <w:proofErr w:type="spellStart"/>
      <w:r w:rsidR="00414FB9" w:rsidRPr="00414FB9">
        <w:rPr>
          <w:rFonts w:ascii="Garamond" w:hAnsi="Garamond"/>
          <w:lang w:val="en-US"/>
        </w:rPr>
        <w:t>vehicule</w:t>
      </w:r>
      <w:proofErr w:type="spellEnd"/>
      <w:r w:rsidR="00414FB9" w:rsidRPr="00414FB9">
        <w:rPr>
          <w:rFonts w:ascii="Garamond" w:hAnsi="Garamond"/>
          <w:lang w:val="en-US"/>
        </w:rPr>
        <w:t>.</w:t>
      </w:r>
      <w:r w:rsidR="00414FB9">
        <w:rPr>
          <w:rFonts w:ascii="Garamond" w:hAnsi="Garamond"/>
          <w:lang w:val="en-US"/>
        </w:rPr>
        <w:t xml:space="preserve"> The fact that is does not require a receiver makes it a relatively simple technology to, use. Indeed, everyone can use this technology: for </w:t>
      </w:r>
      <w:proofErr w:type="spellStart"/>
      <w:r w:rsidR="00414FB9">
        <w:rPr>
          <w:rFonts w:ascii="Garamond" w:hAnsi="Garamond"/>
          <w:lang w:val="en-US"/>
        </w:rPr>
        <w:t>exemple</w:t>
      </w:r>
      <w:proofErr w:type="spellEnd"/>
      <w:r w:rsidR="00414FB9">
        <w:rPr>
          <w:rFonts w:ascii="Garamond" w:hAnsi="Garamond"/>
          <w:lang w:val="en-US"/>
        </w:rPr>
        <w:t xml:space="preserve"> young people use it a lot with their smartphones.</w:t>
      </w:r>
    </w:p>
    <w:p w:rsidR="009431C2" w:rsidRDefault="009431C2"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Default="001C3B18" w:rsidP="009431C2">
      <w:pPr>
        <w:pStyle w:val="Paragraphedeliste"/>
        <w:spacing w:line="360" w:lineRule="auto"/>
        <w:ind w:left="1788"/>
        <w:jc w:val="both"/>
        <w:rPr>
          <w:rFonts w:ascii="Garamond" w:hAnsi="Garamond"/>
          <w:lang w:val="en-US"/>
        </w:rPr>
      </w:pPr>
    </w:p>
    <w:p w:rsidR="001C3B18" w:rsidRPr="009431C2" w:rsidRDefault="001C3B18" w:rsidP="009431C2">
      <w:pPr>
        <w:pStyle w:val="Paragraphedeliste"/>
        <w:spacing w:line="360" w:lineRule="auto"/>
        <w:ind w:left="1788"/>
        <w:jc w:val="both"/>
        <w:rPr>
          <w:rFonts w:ascii="Garamond" w:hAnsi="Garamond"/>
          <w:lang w:val="en-US"/>
        </w:rPr>
      </w:pPr>
    </w:p>
    <w:p w:rsidR="00425453" w:rsidRDefault="00594364" w:rsidP="00594364">
      <w:pPr>
        <w:pStyle w:val="Paragraphedeliste"/>
        <w:numPr>
          <w:ilvl w:val="0"/>
          <w:numId w:val="20"/>
        </w:numPr>
        <w:spacing w:line="360" w:lineRule="auto"/>
        <w:rPr>
          <w:rFonts w:ascii="Garamond" w:hAnsi="Garamond"/>
          <w:i/>
          <w:sz w:val="32"/>
          <w:szCs w:val="32"/>
          <w:lang w:val="en-US"/>
        </w:rPr>
      </w:pPr>
      <w:r w:rsidRPr="00594364">
        <w:rPr>
          <w:rFonts w:ascii="Garamond" w:hAnsi="Garamond"/>
          <w:i/>
          <w:sz w:val="32"/>
          <w:szCs w:val="32"/>
          <w:lang w:val="en-US"/>
        </w:rPr>
        <w:t>QR code</w:t>
      </w:r>
    </w:p>
    <w:p w:rsidR="00F35171" w:rsidRPr="00F35171" w:rsidRDefault="00F35171" w:rsidP="00F35171">
      <w:pPr>
        <w:spacing w:line="360" w:lineRule="auto"/>
        <w:rPr>
          <w:rFonts w:ascii="Garamond" w:hAnsi="Garamond"/>
          <w:i/>
          <w:sz w:val="32"/>
          <w:szCs w:val="32"/>
          <w:lang w:val="en-US"/>
        </w:rPr>
      </w:pPr>
    </w:p>
    <w:p w:rsidR="00594364" w:rsidRPr="00F35171" w:rsidRDefault="00F35171" w:rsidP="00F35171">
      <w:pPr>
        <w:pStyle w:val="Paragraphedeliste"/>
        <w:numPr>
          <w:ilvl w:val="0"/>
          <w:numId w:val="19"/>
        </w:numPr>
        <w:spacing w:line="360" w:lineRule="auto"/>
        <w:rPr>
          <w:rFonts w:ascii="Garamond" w:hAnsi="Garamond"/>
          <w:sz w:val="28"/>
          <w:lang w:val="en-US"/>
        </w:rPr>
      </w:pPr>
      <w:r w:rsidRPr="004C45FB">
        <w:rPr>
          <w:rFonts w:ascii="Garamond" w:hAnsi="Garamond"/>
          <w:sz w:val="28"/>
          <w:lang w:val="en-US"/>
        </w:rPr>
        <w:t>Definitio</w:t>
      </w:r>
      <w:r>
        <w:rPr>
          <w:rFonts w:ascii="Garamond" w:hAnsi="Garamond"/>
          <w:sz w:val="28"/>
          <w:lang w:val="en-US"/>
        </w:rPr>
        <w:t>n</w:t>
      </w:r>
    </w:p>
    <w:p w:rsidR="00594364" w:rsidRDefault="00594364" w:rsidP="00FC3EF8">
      <w:pPr>
        <w:spacing w:line="360" w:lineRule="auto"/>
        <w:ind w:firstLine="708"/>
        <w:jc w:val="both"/>
        <w:rPr>
          <w:rFonts w:ascii="Garamond" w:hAnsi="Garamond"/>
          <w:lang w:val="en-US"/>
        </w:rPr>
      </w:pPr>
    </w:p>
    <w:p w:rsidR="00F35171" w:rsidRPr="00F35171" w:rsidRDefault="00F35171" w:rsidP="00F35171">
      <w:pPr>
        <w:spacing w:line="360" w:lineRule="auto"/>
        <w:ind w:firstLine="708"/>
        <w:jc w:val="both"/>
        <w:rPr>
          <w:rFonts w:ascii="Garamond" w:hAnsi="Garamond"/>
          <w:lang w:val="en-US"/>
        </w:rPr>
      </w:pPr>
      <w:r w:rsidRPr="00F35171">
        <w:rPr>
          <w:rFonts w:ascii="Garamond" w:hAnsi="Garamond"/>
          <w:lang w:val="en-US"/>
        </w:rPr>
        <w:t>The acronym QR code means "Quick Response Code", it is a much more advanced barcode. Indeed, unlike a barcode which contains 10 to 13 characters, a QR code can contain at least 7000 characters and has a much wider scope of application? First initiated by the Japanese company "Denso wave" in 1994 (manufacturer of electronic components for the automotive industry), with the objective of facilitating the circulation of products within the production chain (to be able to follow them in a simple and fast way. It was released for free circulation in 1999 and is now almost as widely used as its predecessor, the bar code. Its operation is simple, it is enough with a QR code reader available for download on his phone or tablet, to place his camera in front of the code so that it redirects us to:</w:t>
      </w:r>
    </w:p>
    <w:p w:rsidR="00F35171" w:rsidRPr="00F35171" w:rsidRDefault="00F35171" w:rsidP="00F35171">
      <w:pPr>
        <w:spacing w:line="360" w:lineRule="auto"/>
        <w:ind w:firstLine="708"/>
        <w:jc w:val="both"/>
        <w:rPr>
          <w:rFonts w:ascii="Garamond" w:hAnsi="Garamond"/>
          <w:lang w:val="en-US"/>
        </w:rPr>
      </w:pPr>
      <w:r w:rsidRPr="00F35171">
        <w:rPr>
          <w:rFonts w:ascii="Garamond" w:hAnsi="Garamond"/>
          <w:lang w:val="en-US"/>
        </w:rPr>
        <w:t>- A website</w:t>
      </w:r>
    </w:p>
    <w:p w:rsidR="00F35171" w:rsidRPr="00F35171" w:rsidRDefault="00F35171" w:rsidP="00F35171">
      <w:pPr>
        <w:spacing w:line="360" w:lineRule="auto"/>
        <w:ind w:firstLine="708"/>
        <w:jc w:val="both"/>
        <w:rPr>
          <w:rFonts w:ascii="Garamond" w:hAnsi="Garamond"/>
          <w:lang w:val="en-US"/>
        </w:rPr>
      </w:pPr>
      <w:r w:rsidRPr="00F35171">
        <w:rPr>
          <w:rFonts w:ascii="Garamond" w:hAnsi="Garamond"/>
          <w:lang w:val="en-US"/>
        </w:rPr>
        <w:t>- A video</w:t>
      </w:r>
    </w:p>
    <w:p w:rsidR="00F35171" w:rsidRPr="00F35171" w:rsidRDefault="00F35171" w:rsidP="00F35171">
      <w:pPr>
        <w:spacing w:line="360" w:lineRule="auto"/>
        <w:ind w:firstLine="708"/>
        <w:jc w:val="both"/>
        <w:rPr>
          <w:rFonts w:ascii="Garamond" w:hAnsi="Garamond"/>
          <w:lang w:val="en-US"/>
        </w:rPr>
      </w:pPr>
      <w:r w:rsidRPr="00F35171">
        <w:rPr>
          <w:rFonts w:ascii="Garamond" w:hAnsi="Garamond"/>
          <w:lang w:val="en-US"/>
        </w:rPr>
        <w:t xml:space="preserve">- An access </w:t>
      </w:r>
      <w:proofErr w:type="gramStart"/>
      <w:r w:rsidRPr="00F35171">
        <w:rPr>
          <w:rFonts w:ascii="Garamond" w:hAnsi="Garamond"/>
          <w:lang w:val="en-US"/>
        </w:rPr>
        <w:t>map</w:t>
      </w:r>
      <w:proofErr w:type="gramEnd"/>
    </w:p>
    <w:p w:rsidR="00F35171" w:rsidRPr="00F35171" w:rsidRDefault="00F35171" w:rsidP="00F35171">
      <w:pPr>
        <w:spacing w:line="360" w:lineRule="auto"/>
        <w:ind w:firstLine="708"/>
        <w:jc w:val="both"/>
        <w:rPr>
          <w:rFonts w:ascii="Garamond" w:hAnsi="Garamond"/>
          <w:lang w:val="en-US"/>
        </w:rPr>
      </w:pPr>
      <w:r w:rsidRPr="00F35171">
        <w:rPr>
          <w:rFonts w:ascii="Garamond" w:hAnsi="Garamond"/>
          <w:lang w:val="en-US"/>
        </w:rPr>
        <w:t xml:space="preserve">- An email </w:t>
      </w:r>
      <w:proofErr w:type="gramStart"/>
      <w:r w:rsidRPr="00F35171">
        <w:rPr>
          <w:rFonts w:ascii="Garamond" w:hAnsi="Garamond"/>
          <w:lang w:val="en-US"/>
        </w:rPr>
        <w:t>address</w:t>
      </w:r>
      <w:proofErr w:type="gramEnd"/>
    </w:p>
    <w:p w:rsidR="00594364" w:rsidRDefault="00F35171" w:rsidP="00F35171">
      <w:pPr>
        <w:spacing w:line="360" w:lineRule="auto"/>
        <w:ind w:firstLine="708"/>
        <w:jc w:val="both"/>
        <w:rPr>
          <w:rFonts w:ascii="Garamond" w:hAnsi="Garamond"/>
          <w:lang w:val="en-US"/>
        </w:rPr>
      </w:pPr>
      <w:r w:rsidRPr="00F35171">
        <w:rPr>
          <w:rFonts w:ascii="Garamond" w:hAnsi="Garamond"/>
          <w:lang w:val="en-US"/>
        </w:rPr>
        <w:t>- ...</w:t>
      </w:r>
    </w:p>
    <w:p w:rsidR="00594364" w:rsidRDefault="00594364" w:rsidP="00FC3EF8">
      <w:pPr>
        <w:spacing w:line="360" w:lineRule="auto"/>
        <w:ind w:firstLine="708"/>
        <w:jc w:val="both"/>
        <w:rPr>
          <w:rFonts w:ascii="Garamond" w:hAnsi="Garamond"/>
          <w:lang w:val="en-US"/>
        </w:rPr>
      </w:pPr>
    </w:p>
    <w:p w:rsidR="00797D87" w:rsidRDefault="00797D87" w:rsidP="00FC3EF8">
      <w:pPr>
        <w:spacing w:line="360" w:lineRule="auto"/>
        <w:ind w:firstLine="708"/>
        <w:jc w:val="both"/>
        <w:rPr>
          <w:rFonts w:ascii="Garamond" w:hAnsi="Garamond"/>
          <w:lang w:val="en-US"/>
        </w:rPr>
      </w:pPr>
    </w:p>
    <w:p w:rsidR="00673FEC" w:rsidRDefault="00673FEC" w:rsidP="00FC3EF8">
      <w:pPr>
        <w:spacing w:line="360" w:lineRule="auto"/>
        <w:ind w:firstLine="708"/>
        <w:jc w:val="both"/>
        <w:rPr>
          <w:rFonts w:ascii="Garamond" w:hAnsi="Garamond"/>
          <w:lang w:val="en-US"/>
        </w:rPr>
      </w:pPr>
    </w:p>
    <w:p w:rsidR="00F35171" w:rsidRPr="00F35171" w:rsidRDefault="00AC651A" w:rsidP="00F35171">
      <w:pPr>
        <w:pStyle w:val="Paragraphedeliste"/>
        <w:numPr>
          <w:ilvl w:val="0"/>
          <w:numId w:val="19"/>
        </w:numPr>
        <w:spacing w:line="360" w:lineRule="auto"/>
        <w:rPr>
          <w:rFonts w:ascii="Garamond" w:hAnsi="Garamond"/>
          <w:sz w:val="28"/>
          <w:lang w:val="en-US"/>
        </w:rPr>
      </w:pPr>
      <w:r>
        <w:rPr>
          <w:rFonts w:ascii="Garamond" w:hAnsi="Garamond"/>
          <w:sz w:val="28"/>
          <w:lang w:val="en-US"/>
        </w:rPr>
        <w:t xml:space="preserve">Case study </w:t>
      </w:r>
    </w:p>
    <w:p w:rsidR="00594364" w:rsidRDefault="00594364" w:rsidP="00FC3EF8">
      <w:pPr>
        <w:spacing w:line="360" w:lineRule="auto"/>
        <w:ind w:firstLine="708"/>
        <w:jc w:val="both"/>
        <w:rPr>
          <w:rFonts w:ascii="Garamond" w:hAnsi="Garamond"/>
          <w:lang w:val="en-US"/>
        </w:rPr>
      </w:pPr>
    </w:p>
    <w:p w:rsidR="00797D87" w:rsidRPr="00797D87" w:rsidRDefault="00797D87" w:rsidP="00797D87">
      <w:pPr>
        <w:spacing w:line="360" w:lineRule="auto"/>
        <w:ind w:firstLine="708"/>
        <w:jc w:val="both"/>
        <w:rPr>
          <w:rFonts w:ascii="Garamond" w:hAnsi="Garamond"/>
          <w:lang w:val="en-US"/>
        </w:rPr>
      </w:pPr>
      <w:r w:rsidRPr="00797D87">
        <w:rPr>
          <w:rFonts w:ascii="Garamond" w:hAnsi="Garamond"/>
          <w:lang w:val="en-US"/>
        </w:rPr>
        <w:t>As an example of the use of the QR code in the logistics and warehousing sector, I would like to talk about its implementation directly on the products and goods offered by the company (case seen on the Internet) and to what extent this could facilitate warehouse management, and it would then be possible to assimilate its use to that of RFID (technology mentioned above). This technology could become the most widely used thanks to its great ease of use.</w:t>
      </w:r>
    </w:p>
    <w:p w:rsidR="00797D87" w:rsidRPr="00797D87" w:rsidRDefault="00797D87" w:rsidP="00797D87">
      <w:pPr>
        <w:spacing w:line="360" w:lineRule="auto"/>
        <w:ind w:firstLine="708"/>
        <w:jc w:val="both"/>
        <w:rPr>
          <w:rFonts w:ascii="Garamond" w:hAnsi="Garamond"/>
          <w:lang w:val="en-US"/>
        </w:rPr>
      </w:pPr>
      <w:r w:rsidRPr="00797D87">
        <w:rPr>
          <w:rFonts w:ascii="Garamond" w:hAnsi="Garamond"/>
          <w:lang w:val="en-US"/>
        </w:rPr>
        <w:t>Indeed, the QR code could become beneficial mainly for the customers of a store since in some cases customers use their phone to scan on their own, they could use their phone to scan product codes. This then gives them directly the invoice and information on the product (nature, weight, quantity...).</w:t>
      </w:r>
    </w:p>
    <w:p w:rsidR="00827BE0" w:rsidRDefault="00797D87" w:rsidP="0038627C">
      <w:pPr>
        <w:spacing w:line="360" w:lineRule="auto"/>
        <w:ind w:firstLine="708"/>
        <w:jc w:val="both"/>
        <w:rPr>
          <w:rFonts w:ascii="Garamond" w:hAnsi="Garamond"/>
          <w:lang w:val="en-US"/>
        </w:rPr>
      </w:pPr>
      <w:r w:rsidRPr="00797D87">
        <w:rPr>
          <w:rFonts w:ascii="Garamond" w:hAnsi="Garamond"/>
          <w:lang w:val="en-US"/>
        </w:rPr>
        <w:lastRenderedPageBreak/>
        <w:t>This procedure is therefore faster for the customer because he is the last, with a single gesture, to all the information he wants. For the store this is effective, because it allows them to have a clearer organization.</w:t>
      </w:r>
      <w:r w:rsidR="005F52D3" w:rsidRPr="005F52D3">
        <w:rPr>
          <w:rFonts w:ascii="Garamond" w:hAnsi="Garamond"/>
          <w:lang w:val="en-US"/>
        </w:rPr>
        <w:t xml:space="preserve"> and then she went straight into his system.</w:t>
      </w:r>
    </w:p>
    <w:p w:rsidR="006831FB" w:rsidRDefault="006831FB" w:rsidP="0038627C">
      <w:pPr>
        <w:spacing w:line="360" w:lineRule="auto"/>
        <w:ind w:firstLine="708"/>
        <w:jc w:val="both"/>
        <w:rPr>
          <w:rFonts w:ascii="Garamond" w:hAnsi="Garamond"/>
          <w:lang w:val="en-US"/>
        </w:rPr>
      </w:pPr>
    </w:p>
    <w:p w:rsidR="008C2AFC" w:rsidRDefault="008C2AFC" w:rsidP="0038627C">
      <w:pPr>
        <w:spacing w:line="360" w:lineRule="auto"/>
        <w:ind w:firstLine="708"/>
        <w:jc w:val="both"/>
        <w:rPr>
          <w:rFonts w:ascii="Garamond" w:hAnsi="Garamond"/>
          <w:lang w:val="en-US"/>
        </w:rPr>
      </w:pPr>
    </w:p>
    <w:p w:rsidR="006831FB" w:rsidRPr="00827BE0" w:rsidRDefault="006831FB" w:rsidP="0038627C">
      <w:pPr>
        <w:spacing w:line="360" w:lineRule="auto"/>
        <w:ind w:firstLine="708"/>
        <w:jc w:val="both"/>
        <w:rPr>
          <w:rFonts w:ascii="Garamond" w:hAnsi="Garamond"/>
          <w:lang w:val="en-US"/>
        </w:rPr>
      </w:pPr>
    </w:p>
    <w:p w:rsidR="00827BE0" w:rsidRPr="00797D87" w:rsidRDefault="00827BE0" w:rsidP="00797D87">
      <w:pPr>
        <w:pStyle w:val="Paragraphedeliste"/>
        <w:numPr>
          <w:ilvl w:val="0"/>
          <w:numId w:val="19"/>
        </w:numPr>
        <w:spacing w:line="360" w:lineRule="auto"/>
        <w:jc w:val="both"/>
        <w:rPr>
          <w:rFonts w:ascii="Garamond" w:hAnsi="Garamond"/>
          <w:lang w:val="en-US"/>
        </w:rPr>
      </w:pPr>
      <w:r w:rsidRPr="00797D87">
        <w:rPr>
          <w:rFonts w:ascii="Garamond" w:hAnsi="Garamond"/>
          <w:lang w:val="en-US"/>
        </w:rPr>
        <w:t>SWOT analysis</w:t>
      </w:r>
    </w:p>
    <w:p w:rsidR="00827BE0" w:rsidRPr="00827BE0" w:rsidRDefault="00827BE0" w:rsidP="00827BE0">
      <w:pPr>
        <w:spacing w:line="360" w:lineRule="auto"/>
        <w:ind w:firstLine="708"/>
        <w:jc w:val="both"/>
        <w:rPr>
          <w:rFonts w:ascii="Garamond" w:hAnsi="Garamond"/>
          <w:lang w:val="en-US"/>
        </w:rPr>
      </w:pPr>
    </w:p>
    <w:p w:rsidR="00827BE0" w:rsidRPr="00797D87" w:rsidRDefault="00827BE0" w:rsidP="00797D87">
      <w:pPr>
        <w:pStyle w:val="Paragraphedeliste"/>
        <w:numPr>
          <w:ilvl w:val="0"/>
          <w:numId w:val="13"/>
        </w:numPr>
        <w:spacing w:line="360" w:lineRule="auto"/>
        <w:jc w:val="center"/>
        <w:rPr>
          <w:rFonts w:ascii="Garamond" w:hAnsi="Garamond"/>
          <w:lang w:val="en-US"/>
        </w:rPr>
      </w:pPr>
      <w:r w:rsidRPr="00797D87">
        <w:rPr>
          <w:rFonts w:ascii="Garamond" w:hAnsi="Garamond"/>
          <w:lang w:val="en-US"/>
        </w:rPr>
        <w:t>Weaknesses</w:t>
      </w:r>
    </w:p>
    <w:p w:rsidR="00827BE0" w:rsidRPr="00797D87" w:rsidRDefault="00827BE0" w:rsidP="00797D87">
      <w:pPr>
        <w:pStyle w:val="Paragraphedeliste"/>
        <w:numPr>
          <w:ilvl w:val="0"/>
          <w:numId w:val="14"/>
        </w:numPr>
        <w:spacing w:line="360" w:lineRule="auto"/>
        <w:jc w:val="both"/>
        <w:rPr>
          <w:rFonts w:ascii="Garamond" w:hAnsi="Garamond"/>
          <w:lang w:val="en-US"/>
        </w:rPr>
      </w:pPr>
      <w:r w:rsidRPr="00797D87">
        <w:rPr>
          <w:rFonts w:ascii="Garamond" w:hAnsi="Garamond"/>
          <w:lang w:val="en-US"/>
        </w:rPr>
        <w:t xml:space="preserve">As soon as the </w:t>
      </w:r>
      <w:r w:rsidR="0018758B" w:rsidRPr="00797D87">
        <w:rPr>
          <w:rFonts w:ascii="Garamond" w:hAnsi="Garamond"/>
          <w:lang w:val="en-US"/>
        </w:rPr>
        <w:t xml:space="preserve">QR </w:t>
      </w:r>
      <w:r w:rsidRPr="00797D87">
        <w:rPr>
          <w:rFonts w:ascii="Garamond" w:hAnsi="Garamond"/>
          <w:lang w:val="en-US"/>
        </w:rPr>
        <w:t>code is printed on a package, it becomes extremely vulnerable to various elements such as weather (rain, wind...) or handling problems. In fact, like the barcode, as soon as the code is a little damaged, it becomes impossible to access the continuous information inside the code. It is therefore necessary to protect it well before each delivery.</w:t>
      </w:r>
    </w:p>
    <w:p w:rsidR="00827BE0" w:rsidRDefault="00827BE0" w:rsidP="00827BE0">
      <w:pPr>
        <w:spacing w:line="360" w:lineRule="auto"/>
        <w:ind w:firstLine="708"/>
        <w:jc w:val="both"/>
        <w:rPr>
          <w:rFonts w:ascii="Garamond" w:hAnsi="Garamond"/>
          <w:lang w:val="en-US"/>
        </w:rPr>
      </w:pPr>
    </w:p>
    <w:p w:rsidR="00797D87" w:rsidRPr="00827BE0" w:rsidRDefault="00797D87" w:rsidP="00827BE0">
      <w:pPr>
        <w:spacing w:line="360" w:lineRule="auto"/>
        <w:ind w:firstLine="708"/>
        <w:jc w:val="both"/>
        <w:rPr>
          <w:rFonts w:ascii="Garamond" w:hAnsi="Garamond"/>
          <w:lang w:val="en-US"/>
        </w:rPr>
      </w:pPr>
    </w:p>
    <w:p w:rsidR="00797D87" w:rsidRDefault="00827BE0" w:rsidP="00797D87">
      <w:pPr>
        <w:pStyle w:val="Paragraphedeliste"/>
        <w:numPr>
          <w:ilvl w:val="0"/>
          <w:numId w:val="13"/>
        </w:numPr>
        <w:spacing w:line="360" w:lineRule="auto"/>
        <w:jc w:val="center"/>
        <w:rPr>
          <w:rFonts w:ascii="Garamond" w:hAnsi="Garamond"/>
          <w:lang w:val="en-US"/>
        </w:rPr>
      </w:pPr>
      <w:proofErr w:type="spellStart"/>
      <w:r w:rsidRPr="00797D87">
        <w:rPr>
          <w:rFonts w:ascii="Garamond" w:hAnsi="Garamond"/>
          <w:lang w:val="en-US"/>
        </w:rPr>
        <w:t>Strenghts</w:t>
      </w:r>
      <w:proofErr w:type="spellEnd"/>
    </w:p>
    <w:p w:rsidR="0018758B" w:rsidRDefault="00176D21" w:rsidP="00797D87">
      <w:pPr>
        <w:pStyle w:val="Paragraphedeliste"/>
        <w:numPr>
          <w:ilvl w:val="0"/>
          <w:numId w:val="14"/>
        </w:numPr>
        <w:spacing w:line="360" w:lineRule="auto"/>
        <w:jc w:val="both"/>
        <w:rPr>
          <w:rFonts w:ascii="Garamond" w:hAnsi="Garamond"/>
          <w:lang w:val="en-US"/>
        </w:rPr>
      </w:pPr>
      <w:r w:rsidRPr="00797D87">
        <w:rPr>
          <w:rFonts w:ascii="Garamond" w:hAnsi="Garamond"/>
          <w:lang w:val="en-US"/>
        </w:rPr>
        <w:t>U</w:t>
      </w:r>
      <w:r w:rsidR="0018758B" w:rsidRPr="00797D87">
        <w:rPr>
          <w:rFonts w:ascii="Garamond" w:hAnsi="Garamond"/>
          <w:lang w:val="en-US"/>
        </w:rPr>
        <w:t>nlike most similar technologies (RFID, barcode...), the QR code has a large storage capacity and therefore it can be used in many more situations.</w:t>
      </w:r>
    </w:p>
    <w:p w:rsidR="00797D87" w:rsidRPr="00797D87" w:rsidRDefault="00797D87" w:rsidP="00797D87">
      <w:pPr>
        <w:pStyle w:val="Paragraphedeliste"/>
        <w:spacing w:line="360" w:lineRule="auto"/>
        <w:ind w:left="1788"/>
        <w:jc w:val="both"/>
        <w:rPr>
          <w:rFonts w:ascii="Garamond" w:hAnsi="Garamond"/>
          <w:lang w:val="en-US"/>
        </w:rPr>
      </w:pPr>
    </w:p>
    <w:p w:rsidR="0018758B" w:rsidRDefault="00797D87" w:rsidP="00797D87">
      <w:pPr>
        <w:pStyle w:val="Paragraphedeliste"/>
        <w:numPr>
          <w:ilvl w:val="0"/>
          <w:numId w:val="14"/>
        </w:numPr>
        <w:spacing w:line="360" w:lineRule="auto"/>
        <w:jc w:val="both"/>
        <w:rPr>
          <w:rFonts w:ascii="Garamond" w:hAnsi="Garamond"/>
          <w:lang w:val="en-US"/>
        </w:rPr>
      </w:pPr>
      <w:r>
        <w:rPr>
          <w:rFonts w:ascii="Garamond" w:hAnsi="Garamond"/>
          <w:lang w:val="en-US"/>
        </w:rPr>
        <w:t>I</w:t>
      </w:r>
      <w:r w:rsidR="0018758B" w:rsidRPr="0018758B">
        <w:rPr>
          <w:rFonts w:ascii="Garamond" w:hAnsi="Garamond"/>
          <w:lang w:val="en-US"/>
        </w:rPr>
        <w:t xml:space="preserve">n addition, this type of code can be used in many more sectors that for </w:t>
      </w:r>
      <w:r>
        <w:rPr>
          <w:rFonts w:ascii="Garamond" w:hAnsi="Garamond"/>
          <w:lang w:val="en-US"/>
        </w:rPr>
        <w:t xml:space="preserve">   </w:t>
      </w:r>
      <w:r w:rsidR="0018758B" w:rsidRPr="0018758B">
        <w:rPr>
          <w:rFonts w:ascii="Garamond" w:hAnsi="Garamond"/>
          <w:lang w:val="en-US"/>
        </w:rPr>
        <w:t xml:space="preserve">example generate a large amount of waste and dust because as soon as the code is </w:t>
      </w:r>
      <w:r w:rsidR="006831FB">
        <w:rPr>
          <w:rFonts w:ascii="Garamond" w:hAnsi="Garamond"/>
          <w:lang w:val="en-US"/>
        </w:rPr>
        <w:t>in</w:t>
      </w:r>
      <w:r w:rsidR="0018758B" w:rsidRPr="0018758B">
        <w:rPr>
          <w:rFonts w:ascii="Garamond" w:hAnsi="Garamond"/>
          <w:lang w:val="en-US"/>
        </w:rPr>
        <w:t xml:space="preserve">complete, it is always possible to read it (as long as it is complete). </w:t>
      </w:r>
    </w:p>
    <w:p w:rsidR="00797D87" w:rsidRPr="0018758B" w:rsidRDefault="00797D87" w:rsidP="00797D87">
      <w:pPr>
        <w:pStyle w:val="Paragraphedeliste"/>
        <w:spacing w:line="360" w:lineRule="auto"/>
        <w:ind w:left="1788"/>
        <w:jc w:val="both"/>
        <w:rPr>
          <w:rFonts w:ascii="Garamond" w:hAnsi="Garamond"/>
          <w:lang w:val="en-US"/>
        </w:rPr>
      </w:pPr>
    </w:p>
    <w:p w:rsidR="0018758B" w:rsidRDefault="0018758B" w:rsidP="00797D87">
      <w:pPr>
        <w:pStyle w:val="Paragraphedeliste"/>
        <w:numPr>
          <w:ilvl w:val="0"/>
          <w:numId w:val="14"/>
        </w:numPr>
        <w:spacing w:line="360" w:lineRule="auto"/>
        <w:jc w:val="both"/>
        <w:rPr>
          <w:rFonts w:ascii="Garamond" w:hAnsi="Garamond"/>
          <w:lang w:val="en-US"/>
        </w:rPr>
      </w:pPr>
      <w:r w:rsidRPr="0018758B">
        <w:rPr>
          <w:rFonts w:ascii="Garamond" w:hAnsi="Garamond"/>
          <w:lang w:val="en-US"/>
        </w:rPr>
        <w:t xml:space="preserve">The fact that it is in use represents a real advantage, particularly in terms of safety. Indeed, from the moment the latter is scanned once by the person who receives the </w:t>
      </w:r>
      <w:proofErr w:type="spellStart"/>
      <w:r w:rsidRPr="0018758B">
        <w:rPr>
          <w:rFonts w:ascii="Garamond" w:hAnsi="Garamond"/>
          <w:lang w:val="en-US"/>
        </w:rPr>
        <w:t>cois</w:t>
      </w:r>
      <w:proofErr w:type="spellEnd"/>
      <w:r w:rsidRPr="0018758B">
        <w:rPr>
          <w:rFonts w:ascii="Garamond" w:hAnsi="Garamond"/>
          <w:lang w:val="en-US"/>
        </w:rPr>
        <w:t>, his company will be the only one to know the content of the code.</w:t>
      </w:r>
    </w:p>
    <w:p w:rsidR="0018758B" w:rsidRDefault="0018758B" w:rsidP="0018758B">
      <w:pPr>
        <w:spacing w:line="360" w:lineRule="auto"/>
        <w:ind w:firstLine="708"/>
        <w:jc w:val="both"/>
        <w:rPr>
          <w:rFonts w:ascii="Garamond" w:hAnsi="Garamond"/>
          <w:lang w:val="en-US"/>
        </w:rPr>
      </w:pPr>
    </w:p>
    <w:p w:rsidR="00797D87" w:rsidRDefault="00797D87" w:rsidP="0018758B">
      <w:pPr>
        <w:spacing w:line="360" w:lineRule="auto"/>
        <w:ind w:firstLine="708"/>
        <w:jc w:val="both"/>
        <w:rPr>
          <w:rFonts w:ascii="Garamond" w:hAnsi="Garamond"/>
          <w:lang w:val="en-US"/>
        </w:rPr>
      </w:pPr>
    </w:p>
    <w:p w:rsidR="00797D87" w:rsidRPr="00797D87" w:rsidRDefault="008E2524" w:rsidP="00797D87">
      <w:pPr>
        <w:pStyle w:val="Paragraphedeliste"/>
        <w:numPr>
          <w:ilvl w:val="0"/>
          <w:numId w:val="13"/>
        </w:numPr>
        <w:spacing w:line="360" w:lineRule="auto"/>
        <w:jc w:val="center"/>
        <w:rPr>
          <w:rFonts w:ascii="Garamond" w:hAnsi="Garamond"/>
          <w:lang w:val="en-US"/>
        </w:rPr>
      </w:pPr>
      <w:r w:rsidRPr="00797D87">
        <w:rPr>
          <w:rFonts w:ascii="Garamond" w:hAnsi="Garamond"/>
          <w:lang w:val="en-US"/>
        </w:rPr>
        <w:t>Threats:</w:t>
      </w:r>
    </w:p>
    <w:p w:rsidR="00797D87" w:rsidRPr="008C2AFC" w:rsidRDefault="004E6BEE" w:rsidP="006831FB">
      <w:pPr>
        <w:pStyle w:val="Paragraphedeliste"/>
        <w:numPr>
          <w:ilvl w:val="0"/>
          <w:numId w:val="14"/>
        </w:numPr>
        <w:spacing w:line="360" w:lineRule="auto"/>
        <w:jc w:val="both"/>
        <w:rPr>
          <w:rFonts w:ascii="Garamond" w:hAnsi="Garamond"/>
          <w:lang w:val="en-US"/>
        </w:rPr>
      </w:pPr>
      <w:r w:rsidRPr="00797D87">
        <w:rPr>
          <w:rFonts w:ascii="Garamond" w:hAnsi="Garamond"/>
          <w:lang w:val="en-US"/>
        </w:rPr>
        <w:t>The only threat I was able to identify was related to malicious people. Indeed, a person with dishonest intentions could use this technology in such a way that a code is totally diverted from its primary function. It could eventually implant a virus into an information system.</w:t>
      </w:r>
    </w:p>
    <w:p w:rsidR="00594364" w:rsidRDefault="00827BE0" w:rsidP="00797D87">
      <w:pPr>
        <w:pStyle w:val="Paragraphedeliste"/>
        <w:numPr>
          <w:ilvl w:val="0"/>
          <w:numId w:val="13"/>
        </w:numPr>
        <w:spacing w:line="360" w:lineRule="auto"/>
        <w:jc w:val="center"/>
        <w:rPr>
          <w:rFonts w:ascii="Garamond" w:hAnsi="Garamond"/>
          <w:lang w:val="en-US"/>
        </w:rPr>
      </w:pPr>
      <w:r w:rsidRPr="00827BE0">
        <w:rPr>
          <w:rFonts w:ascii="Garamond" w:hAnsi="Garamond"/>
          <w:lang w:val="en-US"/>
        </w:rPr>
        <w:lastRenderedPageBreak/>
        <w:t>Opportunities</w:t>
      </w:r>
    </w:p>
    <w:p w:rsidR="00594364" w:rsidRPr="00176D21" w:rsidRDefault="00176D21" w:rsidP="00176D21">
      <w:pPr>
        <w:pStyle w:val="Paragraphedeliste"/>
        <w:numPr>
          <w:ilvl w:val="0"/>
          <w:numId w:val="14"/>
        </w:numPr>
        <w:spacing w:line="360" w:lineRule="auto"/>
        <w:jc w:val="both"/>
        <w:rPr>
          <w:rFonts w:ascii="Garamond" w:hAnsi="Garamond"/>
          <w:lang w:val="en-US"/>
        </w:rPr>
      </w:pPr>
      <w:r w:rsidRPr="00176D21">
        <w:rPr>
          <w:rFonts w:ascii="Garamond" w:hAnsi="Garamond"/>
          <w:lang w:val="en-US"/>
        </w:rPr>
        <w:t>In the future, it is possible that all other tracking tools will become obsolete, mainly due to the extreme ease of use of the QR code, as well as its large storage capacity. There is therefore no knowledge to have to use it, which is what the most suitable and easy to assimilate means of tracing does</w:t>
      </w:r>
    </w:p>
    <w:p w:rsidR="00594364" w:rsidRDefault="00594364" w:rsidP="00FC3EF8">
      <w:pPr>
        <w:spacing w:line="360" w:lineRule="auto"/>
        <w:ind w:firstLine="708"/>
        <w:jc w:val="both"/>
        <w:rPr>
          <w:rFonts w:ascii="Garamond" w:hAnsi="Garamond"/>
          <w:lang w:val="en-US"/>
        </w:rPr>
      </w:pPr>
    </w:p>
    <w:p w:rsidR="00594364" w:rsidRDefault="00594364" w:rsidP="00FC3EF8">
      <w:pPr>
        <w:spacing w:line="360" w:lineRule="auto"/>
        <w:ind w:firstLine="708"/>
        <w:jc w:val="both"/>
        <w:rPr>
          <w:rFonts w:ascii="Garamond" w:hAnsi="Garamond"/>
          <w:lang w:val="en-US"/>
        </w:rPr>
      </w:pPr>
    </w:p>
    <w:p w:rsidR="00594364" w:rsidRDefault="00594364" w:rsidP="00FC3EF8">
      <w:pPr>
        <w:spacing w:line="360" w:lineRule="auto"/>
        <w:ind w:firstLine="708"/>
        <w:jc w:val="both"/>
        <w:rPr>
          <w:rFonts w:ascii="Garamond" w:hAnsi="Garamond"/>
          <w:lang w:val="en-US"/>
        </w:rPr>
      </w:pPr>
    </w:p>
    <w:p w:rsidR="00594364" w:rsidRDefault="00594364" w:rsidP="00FC3EF8">
      <w:pPr>
        <w:spacing w:line="360" w:lineRule="auto"/>
        <w:ind w:firstLine="708"/>
        <w:jc w:val="both"/>
        <w:rPr>
          <w:rFonts w:ascii="Garamond" w:hAnsi="Garamond"/>
          <w:lang w:val="en-US"/>
        </w:rPr>
      </w:pPr>
    </w:p>
    <w:p w:rsidR="00594364" w:rsidRDefault="00594364" w:rsidP="00FC3EF8">
      <w:pPr>
        <w:spacing w:line="360" w:lineRule="auto"/>
        <w:ind w:firstLine="708"/>
        <w:jc w:val="both"/>
        <w:rPr>
          <w:rFonts w:ascii="Garamond" w:hAnsi="Garamond"/>
          <w:lang w:val="en-US"/>
        </w:rPr>
      </w:pPr>
    </w:p>
    <w:p w:rsidR="00594364" w:rsidRPr="00DE1560" w:rsidRDefault="00594364" w:rsidP="00FC3EF8">
      <w:pPr>
        <w:spacing w:line="360" w:lineRule="auto"/>
        <w:ind w:firstLine="708"/>
        <w:jc w:val="both"/>
        <w:rPr>
          <w:rFonts w:ascii="Garamond" w:hAnsi="Garamond"/>
          <w:lang w:val="en-US"/>
        </w:rPr>
      </w:pPr>
    </w:p>
    <w:p w:rsidR="00425453" w:rsidRDefault="00425453" w:rsidP="00FC3EF8">
      <w:pPr>
        <w:spacing w:line="360" w:lineRule="auto"/>
        <w:ind w:firstLine="708"/>
        <w:jc w:val="both"/>
        <w:rPr>
          <w:rFonts w:ascii="Garamond" w:hAnsi="Garamond"/>
          <w:lang w:val="en-US"/>
        </w:rPr>
      </w:pPr>
    </w:p>
    <w:p w:rsidR="00852274" w:rsidRDefault="00852274" w:rsidP="00FC3EF8">
      <w:pPr>
        <w:spacing w:line="360" w:lineRule="auto"/>
        <w:ind w:firstLine="708"/>
        <w:jc w:val="both"/>
        <w:rPr>
          <w:rFonts w:ascii="Garamond" w:hAnsi="Garamond"/>
          <w:lang w:val="en-US"/>
        </w:rPr>
      </w:pPr>
    </w:p>
    <w:p w:rsidR="00852274" w:rsidRDefault="00852274" w:rsidP="00FC3EF8">
      <w:pPr>
        <w:spacing w:line="360" w:lineRule="auto"/>
        <w:ind w:firstLine="708"/>
        <w:jc w:val="both"/>
        <w:rPr>
          <w:rFonts w:ascii="Garamond" w:hAnsi="Garamond"/>
          <w:lang w:val="en-US"/>
        </w:rPr>
      </w:pPr>
    </w:p>
    <w:p w:rsidR="00852274" w:rsidRDefault="00852274" w:rsidP="00FC3EF8">
      <w:pPr>
        <w:spacing w:line="360" w:lineRule="auto"/>
        <w:ind w:firstLine="708"/>
        <w:jc w:val="both"/>
        <w:rPr>
          <w:rFonts w:ascii="Garamond" w:hAnsi="Garamond"/>
          <w:lang w:val="en-US"/>
        </w:rPr>
      </w:pPr>
    </w:p>
    <w:p w:rsidR="00852274" w:rsidRDefault="00852274" w:rsidP="00FC3EF8">
      <w:pPr>
        <w:spacing w:line="360" w:lineRule="auto"/>
        <w:ind w:firstLine="708"/>
        <w:jc w:val="both"/>
        <w:rPr>
          <w:rFonts w:ascii="Garamond" w:hAnsi="Garamond"/>
          <w:lang w:val="en-US"/>
        </w:rPr>
      </w:pPr>
    </w:p>
    <w:p w:rsidR="00852274" w:rsidRDefault="00852274" w:rsidP="00FC3EF8">
      <w:pPr>
        <w:spacing w:line="360" w:lineRule="auto"/>
        <w:ind w:firstLine="708"/>
        <w:jc w:val="both"/>
        <w:rPr>
          <w:rFonts w:ascii="Garamond" w:hAnsi="Garamond"/>
          <w:lang w:val="en-US"/>
        </w:rPr>
      </w:pPr>
    </w:p>
    <w:p w:rsidR="00852274" w:rsidRPr="00DE1560" w:rsidRDefault="00852274" w:rsidP="00FC3EF8">
      <w:pPr>
        <w:spacing w:line="360" w:lineRule="auto"/>
        <w:ind w:firstLine="708"/>
        <w:jc w:val="both"/>
        <w:rPr>
          <w:rFonts w:ascii="Garamond" w:hAnsi="Garamond"/>
          <w:lang w:val="en-US"/>
        </w:rPr>
      </w:pPr>
    </w:p>
    <w:p w:rsidR="00582657" w:rsidRDefault="0058265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bookmarkStart w:id="0" w:name="_GoBack"/>
      <w:bookmarkEnd w:id="0"/>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38627C" w:rsidRDefault="0038627C"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797D87" w:rsidRDefault="00797D87" w:rsidP="00AC651A">
      <w:pPr>
        <w:spacing w:line="360" w:lineRule="auto"/>
        <w:jc w:val="both"/>
        <w:rPr>
          <w:rFonts w:ascii="Garamond" w:hAnsi="Garamond"/>
          <w:lang w:val="en-US"/>
        </w:rPr>
      </w:pPr>
    </w:p>
    <w:p w:rsidR="00582657" w:rsidRDefault="00F678F0" w:rsidP="00F678F0">
      <w:pPr>
        <w:pStyle w:val="Paragraphedeliste"/>
        <w:numPr>
          <w:ilvl w:val="0"/>
          <w:numId w:val="11"/>
        </w:numPr>
        <w:spacing w:line="360" w:lineRule="auto"/>
        <w:jc w:val="center"/>
        <w:rPr>
          <w:rFonts w:ascii="Garamond" w:hAnsi="Garamond"/>
          <w:sz w:val="40"/>
          <w:szCs w:val="40"/>
          <w:u w:val="single"/>
          <w:lang w:val="en-US"/>
        </w:rPr>
      </w:pPr>
      <w:r w:rsidRPr="00F678F0">
        <w:rPr>
          <w:rFonts w:ascii="Garamond" w:hAnsi="Garamond"/>
          <w:sz w:val="40"/>
          <w:szCs w:val="40"/>
          <w:u w:val="single"/>
          <w:lang w:val="en-US"/>
        </w:rPr>
        <w:lastRenderedPageBreak/>
        <w:t>Conclusion</w:t>
      </w:r>
    </w:p>
    <w:p w:rsidR="00F678F0" w:rsidRDefault="00F678F0" w:rsidP="00F678F0">
      <w:pPr>
        <w:spacing w:line="360" w:lineRule="auto"/>
        <w:jc w:val="center"/>
        <w:rPr>
          <w:rFonts w:ascii="Garamond" w:hAnsi="Garamond"/>
          <w:sz w:val="40"/>
          <w:szCs w:val="40"/>
          <w:u w:val="single"/>
          <w:lang w:val="en-US"/>
        </w:rPr>
      </w:pPr>
    </w:p>
    <w:p w:rsidR="00FD6FD8" w:rsidRPr="00FD6FD8" w:rsidRDefault="00FD6FD8" w:rsidP="00FD6FD8">
      <w:pPr>
        <w:spacing w:line="360" w:lineRule="auto"/>
        <w:ind w:firstLine="360"/>
        <w:jc w:val="both"/>
        <w:rPr>
          <w:rFonts w:ascii="Garamond" w:hAnsi="Garamond"/>
          <w:lang w:val="en-US"/>
        </w:rPr>
      </w:pPr>
      <w:r w:rsidRPr="00FD6FD8">
        <w:rPr>
          <w:rFonts w:ascii="Garamond" w:hAnsi="Garamond"/>
          <w:lang w:val="en-US"/>
        </w:rPr>
        <w:t xml:space="preserve">To conclude this mission, we note that, in recent years, the traceability of goods or people has been an important part of logistics and transport, both nationally and internationally. Indeed, we were able to talk about the two most common transport tracking tools: RFID and GPS, which allow us to track the progress of a delivery or a journey in real time. In addition, we were able to discuss the issue of tracking goods in a warehouse or store using QR code technology. It can therefore be seen that it is possible to find these traceability systems in the vast majority of sectors. The latter have opportunities and strengths, but also weaknesses and threats, which will be </w:t>
      </w:r>
      <w:proofErr w:type="spellStart"/>
      <w:r w:rsidRPr="00FD6FD8">
        <w:rPr>
          <w:rFonts w:ascii="Garamond" w:hAnsi="Garamond"/>
          <w:lang w:val="en-US"/>
        </w:rPr>
        <w:t>analysed</w:t>
      </w:r>
      <w:proofErr w:type="spellEnd"/>
      <w:r w:rsidRPr="00FD6FD8">
        <w:rPr>
          <w:rFonts w:ascii="Garamond" w:hAnsi="Garamond"/>
          <w:lang w:val="en-US"/>
        </w:rPr>
        <w:t xml:space="preserve"> and improved in the coming years thanks to the increasing development of new technologies. Traceability is therefore a real challenge.</w:t>
      </w:r>
    </w:p>
    <w:p w:rsidR="00F678F0" w:rsidRDefault="00FD6FD8" w:rsidP="006831FB">
      <w:pPr>
        <w:spacing w:line="360" w:lineRule="auto"/>
        <w:ind w:firstLine="360"/>
        <w:jc w:val="both"/>
        <w:rPr>
          <w:rFonts w:ascii="Garamond" w:hAnsi="Garamond"/>
          <w:lang w:val="en-US"/>
        </w:rPr>
      </w:pPr>
      <w:r w:rsidRPr="00FD6FD8">
        <w:rPr>
          <w:rFonts w:ascii="Garamond" w:hAnsi="Garamond"/>
          <w:lang w:val="en-US"/>
        </w:rPr>
        <w:t xml:space="preserve">After talking about the usefulness of these technologies, it is necessary to address our dependence and their impact on the way we live and work. </w:t>
      </w:r>
      <w:r w:rsidR="006831FB">
        <w:rPr>
          <w:rFonts w:ascii="Garamond" w:hAnsi="Garamond"/>
          <w:lang w:val="en-US"/>
        </w:rPr>
        <w:t xml:space="preserve"> </w:t>
      </w:r>
      <w:r w:rsidRPr="00FD6FD8">
        <w:rPr>
          <w:rFonts w:ascii="Garamond" w:hAnsi="Garamond"/>
          <w:lang w:val="en-US"/>
        </w:rPr>
        <w:t>Could we work and progress effectively without these tools constantly at our side?</w:t>
      </w:r>
    </w:p>
    <w:p w:rsidR="00582657" w:rsidRDefault="00582657"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AD3580" w:rsidRDefault="00AD3580" w:rsidP="00F678F0">
      <w:pPr>
        <w:spacing w:line="360" w:lineRule="auto"/>
        <w:ind w:firstLine="708"/>
        <w:jc w:val="both"/>
        <w:rPr>
          <w:rFonts w:ascii="Garamond" w:hAnsi="Garamond"/>
          <w:lang w:val="en-US"/>
        </w:rPr>
      </w:pPr>
    </w:p>
    <w:p w:rsidR="00AD3580" w:rsidRDefault="00AD3580" w:rsidP="00F678F0">
      <w:pPr>
        <w:spacing w:line="360" w:lineRule="auto"/>
        <w:ind w:firstLine="708"/>
        <w:jc w:val="both"/>
        <w:rPr>
          <w:rFonts w:ascii="Garamond" w:hAnsi="Garamond"/>
          <w:lang w:val="en-US"/>
        </w:rPr>
      </w:pPr>
    </w:p>
    <w:p w:rsidR="0038627C" w:rsidRDefault="0038627C" w:rsidP="00F678F0">
      <w:pPr>
        <w:spacing w:line="360" w:lineRule="auto"/>
        <w:ind w:firstLine="708"/>
        <w:jc w:val="both"/>
        <w:rPr>
          <w:rFonts w:ascii="Garamond" w:hAnsi="Garamond"/>
          <w:lang w:val="en-US"/>
        </w:rPr>
      </w:pPr>
    </w:p>
    <w:p w:rsidR="008C2AFC" w:rsidRDefault="008C2AFC" w:rsidP="00F678F0">
      <w:pPr>
        <w:spacing w:line="360" w:lineRule="auto"/>
        <w:ind w:firstLine="708"/>
        <w:jc w:val="both"/>
        <w:rPr>
          <w:rFonts w:ascii="Garamond" w:hAnsi="Garamond"/>
          <w:lang w:val="en-US"/>
        </w:rPr>
      </w:pPr>
    </w:p>
    <w:p w:rsidR="008C2AFC" w:rsidRDefault="008C2AFC" w:rsidP="00F678F0">
      <w:pPr>
        <w:spacing w:line="360" w:lineRule="auto"/>
        <w:ind w:firstLine="708"/>
        <w:jc w:val="both"/>
        <w:rPr>
          <w:rFonts w:ascii="Garamond" w:hAnsi="Garamond"/>
          <w:lang w:val="en-US"/>
        </w:rPr>
      </w:pPr>
    </w:p>
    <w:p w:rsidR="008C2AFC" w:rsidRDefault="008C2AFC" w:rsidP="00F678F0">
      <w:pPr>
        <w:spacing w:line="360" w:lineRule="auto"/>
        <w:ind w:firstLine="708"/>
        <w:jc w:val="both"/>
        <w:rPr>
          <w:rFonts w:ascii="Garamond" w:hAnsi="Garamond"/>
          <w:lang w:val="en-US"/>
        </w:rPr>
      </w:pPr>
    </w:p>
    <w:p w:rsidR="0038627C" w:rsidRDefault="0038627C" w:rsidP="00F678F0">
      <w:pPr>
        <w:spacing w:line="360" w:lineRule="auto"/>
        <w:ind w:firstLine="708"/>
        <w:jc w:val="both"/>
        <w:rPr>
          <w:rFonts w:ascii="Garamond" w:hAnsi="Garamond"/>
          <w:lang w:val="en-US"/>
        </w:rPr>
      </w:pPr>
    </w:p>
    <w:p w:rsidR="00FD6FD8" w:rsidRDefault="00FD6FD8" w:rsidP="00F678F0">
      <w:pPr>
        <w:spacing w:line="360" w:lineRule="auto"/>
        <w:ind w:firstLine="708"/>
        <w:jc w:val="both"/>
        <w:rPr>
          <w:rFonts w:ascii="Garamond" w:hAnsi="Garamond"/>
          <w:lang w:val="en-US"/>
        </w:rPr>
      </w:pPr>
    </w:p>
    <w:p w:rsidR="00FD6FD8" w:rsidRPr="005F52D3" w:rsidRDefault="005F52D3" w:rsidP="005F52D3">
      <w:pPr>
        <w:pStyle w:val="Paragraphedeliste"/>
        <w:numPr>
          <w:ilvl w:val="0"/>
          <w:numId w:val="11"/>
        </w:numPr>
        <w:spacing w:line="360" w:lineRule="auto"/>
        <w:jc w:val="center"/>
        <w:rPr>
          <w:rFonts w:ascii="Garamond" w:hAnsi="Garamond"/>
          <w:sz w:val="40"/>
          <w:szCs w:val="40"/>
          <w:u w:val="single"/>
          <w:lang w:val="en-US"/>
        </w:rPr>
      </w:pPr>
      <w:r w:rsidRPr="005F52D3">
        <w:rPr>
          <w:rFonts w:ascii="Garamond" w:hAnsi="Garamond"/>
          <w:sz w:val="40"/>
          <w:szCs w:val="40"/>
          <w:u w:val="single"/>
          <w:lang w:val="en-US"/>
        </w:rPr>
        <w:lastRenderedPageBreak/>
        <w:t>References</w:t>
      </w:r>
    </w:p>
    <w:p w:rsidR="00FD6FD8" w:rsidRDefault="00FD6FD8" w:rsidP="00F678F0">
      <w:pPr>
        <w:spacing w:line="360" w:lineRule="auto"/>
        <w:ind w:firstLine="708"/>
        <w:jc w:val="both"/>
        <w:rPr>
          <w:rFonts w:ascii="Garamond" w:hAnsi="Garamond"/>
          <w:lang w:val="en-US"/>
        </w:rPr>
      </w:pPr>
    </w:p>
    <w:p w:rsidR="005F52D3" w:rsidRDefault="005F52D3" w:rsidP="005F52D3">
      <w:pPr>
        <w:pStyle w:val="Paragraphedeliste"/>
        <w:numPr>
          <w:ilvl w:val="0"/>
          <w:numId w:val="21"/>
        </w:numPr>
        <w:spacing w:line="360" w:lineRule="auto"/>
        <w:jc w:val="both"/>
        <w:rPr>
          <w:rFonts w:ascii="Garamond" w:hAnsi="Garamond"/>
          <w:lang w:val="en-US"/>
        </w:rPr>
      </w:pPr>
      <w:hyperlink r:id="rId10" w:history="1">
        <w:r w:rsidRPr="000420F7">
          <w:rPr>
            <w:rStyle w:val="Lienhypertexte"/>
            <w:rFonts w:ascii="Garamond" w:hAnsi="Garamond"/>
            <w:lang w:val="en-US"/>
          </w:rPr>
          <w:t>https://www.datexcorp.com/what-is-new-in-track-and-tr</w:t>
        </w:r>
        <w:r w:rsidRPr="000420F7">
          <w:rPr>
            <w:rStyle w:val="Lienhypertexte"/>
            <w:rFonts w:ascii="Garamond" w:hAnsi="Garamond"/>
            <w:lang w:val="en-US"/>
          </w:rPr>
          <w:t>a</w:t>
        </w:r>
        <w:r w:rsidRPr="000420F7">
          <w:rPr>
            <w:rStyle w:val="Lienhypertexte"/>
            <w:rFonts w:ascii="Garamond" w:hAnsi="Garamond"/>
            <w:lang w:val="en-US"/>
          </w:rPr>
          <w:t>ce-technology/</w:t>
        </w:r>
      </w:hyperlink>
    </w:p>
    <w:p w:rsidR="005F52D3" w:rsidRDefault="005F52D3" w:rsidP="005F52D3">
      <w:pPr>
        <w:pStyle w:val="Paragraphedeliste"/>
        <w:spacing w:line="360" w:lineRule="auto"/>
        <w:ind w:left="1428"/>
        <w:jc w:val="both"/>
        <w:rPr>
          <w:rFonts w:ascii="Garamond" w:hAnsi="Garamond"/>
          <w:lang w:val="en-US"/>
        </w:rPr>
      </w:pPr>
    </w:p>
    <w:p w:rsidR="005F52D3" w:rsidRDefault="005F52D3" w:rsidP="005F52D3">
      <w:pPr>
        <w:pStyle w:val="Paragraphedeliste"/>
        <w:numPr>
          <w:ilvl w:val="0"/>
          <w:numId w:val="21"/>
        </w:numPr>
        <w:spacing w:line="360" w:lineRule="auto"/>
        <w:jc w:val="both"/>
        <w:rPr>
          <w:rFonts w:ascii="Garamond" w:hAnsi="Garamond"/>
          <w:lang w:val="en-US"/>
        </w:rPr>
      </w:pPr>
      <w:hyperlink r:id="rId11" w:history="1">
        <w:r w:rsidRPr="000420F7">
          <w:rPr>
            <w:rStyle w:val="Lienhypertexte"/>
            <w:rFonts w:ascii="Garamond" w:hAnsi="Garamond"/>
            <w:lang w:val="en-US"/>
          </w:rPr>
          <w:t>http://www.technovelgy.com/ct/technology-article.as</w:t>
        </w:r>
        <w:r w:rsidRPr="000420F7">
          <w:rPr>
            <w:rStyle w:val="Lienhypertexte"/>
            <w:rFonts w:ascii="Garamond" w:hAnsi="Garamond"/>
            <w:lang w:val="en-US"/>
          </w:rPr>
          <w:t>p</w:t>
        </w:r>
      </w:hyperlink>
    </w:p>
    <w:p w:rsidR="005F52D3" w:rsidRPr="005F52D3" w:rsidRDefault="005F52D3" w:rsidP="005F52D3">
      <w:pPr>
        <w:pStyle w:val="Paragraphedeliste"/>
        <w:rPr>
          <w:rFonts w:ascii="Garamond" w:hAnsi="Garamond"/>
          <w:lang w:val="en-US"/>
        </w:rPr>
      </w:pPr>
    </w:p>
    <w:p w:rsidR="005F52D3" w:rsidRDefault="005F52D3" w:rsidP="005F52D3">
      <w:pPr>
        <w:pStyle w:val="Paragraphedeliste"/>
        <w:spacing w:line="360" w:lineRule="auto"/>
        <w:ind w:left="1428"/>
        <w:jc w:val="both"/>
        <w:rPr>
          <w:rFonts w:ascii="Garamond" w:hAnsi="Garamond"/>
          <w:lang w:val="en-US"/>
        </w:rPr>
      </w:pPr>
    </w:p>
    <w:p w:rsidR="005F52D3" w:rsidRDefault="005F52D3" w:rsidP="005F52D3">
      <w:pPr>
        <w:pStyle w:val="Paragraphedeliste"/>
        <w:numPr>
          <w:ilvl w:val="0"/>
          <w:numId w:val="21"/>
        </w:numPr>
        <w:spacing w:line="360" w:lineRule="auto"/>
        <w:jc w:val="both"/>
        <w:rPr>
          <w:rFonts w:ascii="Garamond" w:hAnsi="Garamond"/>
          <w:lang w:val="en-US"/>
        </w:rPr>
      </w:pPr>
      <w:hyperlink r:id="rId12" w:history="1">
        <w:r w:rsidRPr="000420F7">
          <w:rPr>
            <w:rStyle w:val="Lienhypertexte"/>
            <w:rFonts w:ascii="Garamond" w:hAnsi="Garamond"/>
            <w:lang w:val="en-US"/>
          </w:rPr>
          <w:t>https://fr.scribd.com/document/207777519/RFID-Technolog</w:t>
        </w:r>
        <w:r w:rsidRPr="000420F7">
          <w:rPr>
            <w:rStyle w:val="Lienhypertexte"/>
            <w:rFonts w:ascii="Garamond" w:hAnsi="Garamond"/>
            <w:lang w:val="en-US"/>
          </w:rPr>
          <w:t>y</w:t>
        </w:r>
        <w:r w:rsidRPr="000420F7">
          <w:rPr>
            <w:rStyle w:val="Lienhypertexte"/>
            <w:rFonts w:ascii="Garamond" w:hAnsi="Garamond"/>
            <w:lang w:val="en-US"/>
          </w:rPr>
          <w:t>-Analytical-Study-using-SWOT-and-STEEPLE-Approach</w:t>
        </w:r>
      </w:hyperlink>
    </w:p>
    <w:p w:rsidR="005F52D3" w:rsidRDefault="005F52D3" w:rsidP="005F52D3">
      <w:pPr>
        <w:pStyle w:val="Paragraphedeliste"/>
        <w:spacing w:line="360" w:lineRule="auto"/>
        <w:ind w:left="1428"/>
        <w:jc w:val="both"/>
        <w:rPr>
          <w:rFonts w:ascii="Garamond" w:hAnsi="Garamond"/>
          <w:lang w:val="en-US"/>
        </w:rPr>
      </w:pPr>
    </w:p>
    <w:p w:rsidR="005F52D3" w:rsidRDefault="005F52D3" w:rsidP="005F52D3">
      <w:pPr>
        <w:pStyle w:val="Paragraphedeliste"/>
        <w:numPr>
          <w:ilvl w:val="0"/>
          <w:numId w:val="21"/>
        </w:numPr>
        <w:spacing w:line="360" w:lineRule="auto"/>
        <w:jc w:val="both"/>
        <w:rPr>
          <w:rFonts w:ascii="Garamond" w:hAnsi="Garamond"/>
          <w:lang w:val="en-US"/>
        </w:rPr>
      </w:pPr>
      <w:hyperlink r:id="rId13" w:history="1">
        <w:r w:rsidRPr="000420F7">
          <w:rPr>
            <w:rStyle w:val="Lienhypertexte"/>
            <w:rFonts w:ascii="Garamond" w:hAnsi="Garamond"/>
            <w:lang w:val="en-US"/>
          </w:rPr>
          <w:t>https://www.peer</w:t>
        </w:r>
        <w:r w:rsidRPr="000420F7">
          <w:rPr>
            <w:rStyle w:val="Lienhypertexte"/>
            <w:rFonts w:ascii="Garamond" w:hAnsi="Garamond"/>
            <w:lang w:val="en-US"/>
          </w:rPr>
          <w:t>b</w:t>
        </w:r>
        <w:r w:rsidRPr="000420F7">
          <w:rPr>
            <w:rStyle w:val="Lienhypertexte"/>
            <w:rFonts w:ascii="Garamond" w:hAnsi="Garamond"/>
            <w:lang w:val="en-US"/>
          </w:rPr>
          <w:t>its.com/blog/gps-tracking-mobility-solution-for-transportation-and-logistics.html</w:t>
        </w:r>
      </w:hyperlink>
    </w:p>
    <w:p w:rsidR="005F52D3" w:rsidRPr="005F52D3" w:rsidRDefault="005F52D3" w:rsidP="005F52D3">
      <w:pPr>
        <w:pStyle w:val="Paragraphedeliste"/>
        <w:rPr>
          <w:rFonts w:ascii="Garamond" w:hAnsi="Garamond"/>
          <w:lang w:val="en-US"/>
        </w:rPr>
      </w:pPr>
    </w:p>
    <w:p w:rsidR="005F52D3" w:rsidRDefault="005F52D3" w:rsidP="005F52D3">
      <w:pPr>
        <w:pStyle w:val="Paragraphedeliste"/>
        <w:numPr>
          <w:ilvl w:val="0"/>
          <w:numId w:val="21"/>
        </w:numPr>
        <w:spacing w:line="360" w:lineRule="auto"/>
        <w:jc w:val="both"/>
        <w:rPr>
          <w:rFonts w:ascii="Garamond" w:hAnsi="Garamond"/>
          <w:lang w:val="en-US"/>
        </w:rPr>
      </w:pPr>
      <w:hyperlink r:id="rId14" w:history="1">
        <w:r w:rsidRPr="000420F7">
          <w:rPr>
            <w:rStyle w:val="Lienhypertexte"/>
            <w:rFonts w:ascii="Garamond" w:hAnsi="Garamond"/>
            <w:lang w:val="en-US"/>
          </w:rPr>
          <w:t>http://ww</w:t>
        </w:r>
        <w:r w:rsidRPr="000420F7">
          <w:rPr>
            <w:rStyle w:val="Lienhypertexte"/>
            <w:rFonts w:ascii="Garamond" w:hAnsi="Garamond"/>
            <w:lang w:val="en-US"/>
          </w:rPr>
          <w:t>w</w:t>
        </w:r>
        <w:r w:rsidRPr="000420F7">
          <w:rPr>
            <w:rStyle w:val="Lienhypertexte"/>
            <w:rFonts w:ascii="Garamond" w:hAnsi="Garamond"/>
            <w:lang w:val="en-US"/>
          </w:rPr>
          <w:t>.logistiqueconseil.org/Articles/New-tech/GPS-localisation-vehicules.htm</w:t>
        </w:r>
      </w:hyperlink>
    </w:p>
    <w:p w:rsidR="0038627C" w:rsidRPr="0038627C" w:rsidRDefault="0038627C" w:rsidP="0038627C">
      <w:pPr>
        <w:pStyle w:val="Paragraphedeliste"/>
        <w:rPr>
          <w:rFonts w:ascii="Garamond" w:hAnsi="Garamond"/>
          <w:lang w:val="en-US"/>
        </w:rPr>
      </w:pPr>
    </w:p>
    <w:p w:rsidR="0038627C" w:rsidRDefault="0038627C" w:rsidP="005F52D3">
      <w:pPr>
        <w:pStyle w:val="Paragraphedeliste"/>
        <w:numPr>
          <w:ilvl w:val="0"/>
          <w:numId w:val="21"/>
        </w:numPr>
        <w:spacing w:line="360" w:lineRule="auto"/>
        <w:jc w:val="both"/>
        <w:rPr>
          <w:rFonts w:ascii="Garamond" w:hAnsi="Garamond"/>
          <w:lang w:val="en-US"/>
        </w:rPr>
      </w:pPr>
      <w:hyperlink r:id="rId15" w:history="1">
        <w:r w:rsidRPr="000420F7">
          <w:rPr>
            <w:rStyle w:val="Lienhypertexte"/>
            <w:rFonts w:ascii="Garamond" w:hAnsi="Garamond"/>
            <w:lang w:val="en-US"/>
          </w:rPr>
          <w:t>https://www.developpez.net/forums/d1694094/logiciels/so</w:t>
        </w:r>
        <w:r w:rsidRPr="000420F7">
          <w:rPr>
            <w:rStyle w:val="Lienhypertexte"/>
            <w:rFonts w:ascii="Garamond" w:hAnsi="Garamond"/>
            <w:lang w:val="en-US"/>
          </w:rPr>
          <w:t>l</w:t>
        </w:r>
        <w:r w:rsidRPr="000420F7">
          <w:rPr>
            <w:rStyle w:val="Lienhypertexte"/>
            <w:rFonts w:ascii="Garamond" w:hAnsi="Garamond"/>
            <w:lang w:val="en-US"/>
          </w:rPr>
          <w:t>utions-d-entreprise/autres-solutions-d-entreprise/gestion-logistique-</w:t>
        </w:r>
        <w:r w:rsidRPr="000420F7">
          <w:rPr>
            <w:rStyle w:val="Lienhypertexte"/>
            <w:rFonts w:ascii="Garamond" w:hAnsi="Garamond"/>
            <w:lang w:val="en-US"/>
          </w:rPr>
          <w:t>q</w:t>
        </w:r>
        <w:r w:rsidRPr="000420F7">
          <w:rPr>
            <w:rStyle w:val="Lienhypertexte"/>
            <w:rFonts w:ascii="Garamond" w:hAnsi="Garamond"/>
            <w:lang w:val="en-US"/>
          </w:rPr>
          <w:t>r-code/</w:t>
        </w:r>
      </w:hyperlink>
    </w:p>
    <w:p w:rsidR="0038627C" w:rsidRPr="0038627C" w:rsidRDefault="0038627C" w:rsidP="0038627C">
      <w:pPr>
        <w:pStyle w:val="Paragraphedeliste"/>
        <w:rPr>
          <w:rFonts w:ascii="Garamond" w:hAnsi="Garamond"/>
          <w:lang w:val="en-US"/>
        </w:rPr>
      </w:pPr>
    </w:p>
    <w:p w:rsidR="0038627C" w:rsidRDefault="0038627C" w:rsidP="005F52D3">
      <w:pPr>
        <w:pStyle w:val="Paragraphedeliste"/>
        <w:numPr>
          <w:ilvl w:val="0"/>
          <w:numId w:val="21"/>
        </w:numPr>
        <w:spacing w:line="360" w:lineRule="auto"/>
        <w:jc w:val="both"/>
        <w:rPr>
          <w:rFonts w:ascii="Garamond" w:hAnsi="Garamond"/>
          <w:lang w:val="en-US"/>
        </w:rPr>
      </w:pPr>
      <w:hyperlink r:id="rId16" w:history="1">
        <w:r w:rsidRPr="000420F7">
          <w:rPr>
            <w:rStyle w:val="Lienhypertexte"/>
            <w:rFonts w:ascii="Garamond" w:hAnsi="Garamond"/>
            <w:lang w:val="en-US"/>
          </w:rPr>
          <w:t>https://www.flashcode.fr/#decouvrez-scanner-qr-code-f</w:t>
        </w:r>
        <w:r w:rsidRPr="000420F7">
          <w:rPr>
            <w:rStyle w:val="Lienhypertexte"/>
            <w:rFonts w:ascii="Garamond" w:hAnsi="Garamond"/>
            <w:lang w:val="en-US"/>
          </w:rPr>
          <w:t>l</w:t>
        </w:r>
        <w:r w:rsidRPr="000420F7">
          <w:rPr>
            <w:rStyle w:val="Lienhypertexte"/>
            <w:rFonts w:ascii="Garamond" w:hAnsi="Garamond"/>
            <w:lang w:val="en-US"/>
          </w:rPr>
          <w:t>ashcode</w:t>
        </w:r>
      </w:hyperlink>
    </w:p>
    <w:p w:rsidR="0038627C" w:rsidRPr="0038627C" w:rsidRDefault="0038627C" w:rsidP="0038627C">
      <w:pPr>
        <w:pStyle w:val="Paragraphedeliste"/>
        <w:rPr>
          <w:rFonts w:ascii="Garamond" w:hAnsi="Garamond"/>
          <w:lang w:val="en-US"/>
        </w:rPr>
      </w:pPr>
    </w:p>
    <w:p w:rsidR="0038627C" w:rsidRDefault="0038627C" w:rsidP="005F52D3">
      <w:pPr>
        <w:pStyle w:val="Paragraphedeliste"/>
        <w:numPr>
          <w:ilvl w:val="0"/>
          <w:numId w:val="21"/>
        </w:numPr>
        <w:spacing w:line="360" w:lineRule="auto"/>
        <w:jc w:val="both"/>
        <w:rPr>
          <w:rFonts w:ascii="Garamond" w:hAnsi="Garamond"/>
          <w:lang w:val="en-US"/>
        </w:rPr>
      </w:pPr>
      <w:hyperlink r:id="rId17" w:history="1">
        <w:r w:rsidRPr="000420F7">
          <w:rPr>
            <w:rStyle w:val="Lienhypertexte"/>
            <w:rFonts w:ascii="Garamond" w:hAnsi="Garamond"/>
            <w:lang w:val="en-US"/>
          </w:rPr>
          <w:t>http://www.cotita.fr/IMG/pdf/</w:t>
        </w:r>
        <w:r w:rsidRPr="000420F7">
          <w:rPr>
            <w:rStyle w:val="Lienhypertexte"/>
            <w:rFonts w:ascii="Garamond" w:hAnsi="Garamond"/>
            <w:lang w:val="en-US"/>
          </w:rPr>
          <w:t>8</w:t>
        </w:r>
        <w:r w:rsidRPr="000420F7">
          <w:rPr>
            <w:rStyle w:val="Lienhypertexte"/>
            <w:rFonts w:ascii="Garamond" w:hAnsi="Garamond"/>
            <w:lang w:val="en-US"/>
          </w:rPr>
          <w:t>-2_Radio_Numerique-see.pdf</w:t>
        </w:r>
      </w:hyperlink>
    </w:p>
    <w:p w:rsidR="0038627C" w:rsidRPr="0038627C" w:rsidRDefault="0038627C" w:rsidP="0038627C">
      <w:pPr>
        <w:pStyle w:val="Paragraphedeliste"/>
        <w:rPr>
          <w:rFonts w:ascii="Garamond" w:hAnsi="Garamond"/>
          <w:lang w:val="en-US"/>
        </w:rPr>
      </w:pPr>
    </w:p>
    <w:p w:rsidR="0038627C" w:rsidRDefault="0038627C" w:rsidP="005F52D3">
      <w:pPr>
        <w:pStyle w:val="Paragraphedeliste"/>
        <w:numPr>
          <w:ilvl w:val="0"/>
          <w:numId w:val="21"/>
        </w:numPr>
        <w:spacing w:line="360" w:lineRule="auto"/>
        <w:jc w:val="both"/>
        <w:rPr>
          <w:rFonts w:ascii="Garamond" w:hAnsi="Garamond"/>
          <w:lang w:val="en-US"/>
        </w:rPr>
      </w:pPr>
      <w:hyperlink r:id="rId18" w:history="1">
        <w:r w:rsidRPr="000420F7">
          <w:rPr>
            <w:rStyle w:val="Lienhypertexte"/>
            <w:rFonts w:ascii="Garamond" w:hAnsi="Garamond"/>
            <w:lang w:val="en-US"/>
          </w:rPr>
          <w:t>http://www.</w:t>
        </w:r>
        <w:r w:rsidRPr="000420F7">
          <w:rPr>
            <w:rStyle w:val="Lienhypertexte"/>
            <w:rFonts w:ascii="Garamond" w:hAnsi="Garamond"/>
            <w:lang w:val="en-US"/>
          </w:rPr>
          <w:t>c</w:t>
        </w:r>
        <w:r w:rsidRPr="000420F7">
          <w:rPr>
            <w:rStyle w:val="Lienhypertexte"/>
            <w:rFonts w:ascii="Garamond" w:hAnsi="Garamond"/>
            <w:lang w:val="en-US"/>
          </w:rPr>
          <w:t>ascom.army.mil/g_staff/cdi/esd/itv/</w:t>
        </w:r>
      </w:hyperlink>
    </w:p>
    <w:p w:rsidR="0038627C" w:rsidRPr="0038627C" w:rsidRDefault="0038627C" w:rsidP="0038627C">
      <w:pPr>
        <w:pStyle w:val="Paragraphedeliste"/>
        <w:rPr>
          <w:rFonts w:ascii="Garamond" w:hAnsi="Garamond"/>
          <w:lang w:val="en-US"/>
        </w:rPr>
      </w:pPr>
    </w:p>
    <w:p w:rsidR="0038627C" w:rsidRDefault="0038627C" w:rsidP="0038627C">
      <w:pPr>
        <w:pStyle w:val="Paragraphedeliste"/>
        <w:spacing w:line="360" w:lineRule="auto"/>
        <w:ind w:left="1428"/>
        <w:jc w:val="both"/>
        <w:rPr>
          <w:rFonts w:ascii="Garamond" w:hAnsi="Garamond"/>
          <w:lang w:val="en-US"/>
        </w:rPr>
      </w:pPr>
    </w:p>
    <w:p w:rsidR="0038627C" w:rsidRPr="0038627C" w:rsidRDefault="0038627C" w:rsidP="0038627C">
      <w:pPr>
        <w:pStyle w:val="Paragraphedeliste"/>
        <w:rPr>
          <w:rFonts w:ascii="Garamond" w:hAnsi="Garamond"/>
          <w:lang w:val="en-US"/>
        </w:rPr>
      </w:pPr>
    </w:p>
    <w:p w:rsidR="0038627C" w:rsidRDefault="0038627C" w:rsidP="0038627C">
      <w:pPr>
        <w:pStyle w:val="Paragraphedeliste"/>
        <w:spacing w:line="360" w:lineRule="auto"/>
        <w:ind w:left="1428"/>
        <w:jc w:val="both"/>
        <w:rPr>
          <w:rFonts w:ascii="Garamond" w:hAnsi="Garamond"/>
          <w:lang w:val="en-US"/>
        </w:rPr>
      </w:pPr>
    </w:p>
    <w:p w:rsidR="005F52D3" w:rsidRPr="005F52D3" w:rsidRDefault="005F52D3" w:rsidP="005F52D3">
      <w:pPr>
        <w:pStyle w:val="Paragraphedeliste"/>
        <w:rPr>
          <w:rFonts w:ascii="Garamond" w:hAnsi="Garamond"/>
          <w:lang w:val="en-US"/>
        </w:rPr>
      </w:pPr>
    </w:p>
    <w:p w:rsidR="005F52D3" w:rsidRPr="0038627C" w:rsidRDefault="005F52D3" w:rsidP="0038627C">
      <w:pPr>
        <w:pStyle w:val="Paragraphedeliste"/>
        <w:spacing w:line="360" w:lineRule="auto"/>
        <w:ind w:left="1428"/>
        <w:jc w:val="both"/>
        <w:rPr>
          <w:rFonts w:ascii="Garamond" w:hAnsi="Garamond"/>
          <w:lang w:val="en-US"/>
        </w:rPr>
      </w:pPr>
    </w:p>
    <w:sectPr w:rsidR="005F52D3" w:rsidRPr="0038627C" w:rsidSect="00F678F0">
      <w:footerReference w:type="even" r:id="rId19"/>
      <w:footerReference w:type="default" r:id="rId20"/>
      <w:pgSz w:w="11900" w:h="16840"/>
      <w:pgMar w:top="602" w:right="1417" w:bottom="1703"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265F" w:rsidRDefault="00AE265F" w:rsidP="008C4FDF">
      <w:r>
        <w:separator/>
      </w:r>
    </w:p>
  </w:endnote>
  <w:endnote w:type="continuationSeparator" w:id="0">
    <w:p w:rsidR="00AE265F" w:rsidRDefault="00AE265F" w:rsidP="008C4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712307781"/>
      <w:docPartObj>
        <w:docPartGallery w:val="Page Numbers (Bottom of Page)"/>
        <w:docPartUnique/>
      </w:docPartObj>
    </w:sdtPr>
    <w:sdtContent>
      <w:p w:rsidR="005F52D3" w:rsidRDefault="005F52D3" w:rsidP="00680B84">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5F52D3" w:rsidRDefault="005F52D3" w:rsidP="008C4FDF">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1202704283"/>
      <w:docPartObj>
        <w:docPartGallery w:val="Page Numbers (Bottom of Page)"/>
        <w:docPartUnique/>
      </w:docPartObj>
    </w:sdtPr>
    <w:sdtContent>
      <w:p w:rsidR="005F52D3" w:rsidRDefault="005F52D3" w:rsidP="005F52D3">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10</w:t>
        </w:r>
        <w:r>
          <w:rPr>
            <w:rStyle w:val="Numrodepage"/>
          </w:rPr>
          <w:fldChar w:fldCharType="end"/>
        </w:r>
      </w:p>
    </w:sdtContent>
  </w:sdt>
  <w:p w:rsidR="005F52D3" w:rsidRDefault="005F52D3" w:rsidP="008C4FDF">
    <w:pPr>
      <w:pStyle w:val="Pieddepage"/>
      <w:ind w:right="360"/>
    </w:pPr>
    <w:r>
      <w:t>Romain LE MOAL</w:t>
    </w:r>
    <w:r>
      <w:tab/>
    </w:r>
    <w:proofErr w:type="spellStart"/>
    <w:r>
      <w:t>Logistics</w:t>
    </w:r>
    <w:proofErr w:type="spellEnd"/>
    <w:r>
      <w:t xml:space="preserve"> &amp; </w:t>
    </w:r>
    <w:proofErr w:type="spellStart"/>
    <w:r>
      <w:t>Supply</w:t>
    </w:r>
    <w:proofErr w:type="spellEnd"/>
    <w:r>
      <w:t xml:space="preserve"> Chain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265F" w:rsidRDefault="00AE265F" w:rsidP="008C4FDF">
      <w:r>
        <w:separator/>
      </w:r>
    </w:p>
  </w:footnote>
  <w:footnote w:type="continuationSeparator" w:id="0">
    <w:p w:rsidR="00AE265F" w:rsidRDefault="00AE265F" w:rsidP="008C4F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3728B"/>
    <w:multiLevelType w:val="hybridMultilevel"/>
    <w:tmpl w:val="160294B6"/>
    <w:lvl w:ilvl="0" w:tplc="4C1EB316">
      <w:start w:val="1"/>
      <w:numFmt w:val="bullet"/>
      <w:lvlText w:val=""/>
      <w:lvlJc w:val="left"/>
      <w:pPr>
        <w:ind w:left="720" w:hanging="360"/>
      </w:pPr>
      <w:rPr>
        <w:rFonts w:ascii="Symbol" w:hAnsi="Symbol"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05222695"/>
    <w:multiLevelType w:val="hybridMultilevel"/>
    <w:tmpl w:val="AD6218CA"/>
    <w:lvl w:ilvl="0" w:tplc="040C0001">
      <w:start w:val="1"/>
      <w:numFmt w:val="bullet"/>
      <w:lvlText w:val=""/>
      <w:lvlJc w:val="left"/>
      <w:pPr>
        <w:ind w:left="1788" w:hanging="360"/>
      </w:pPr>
      <w:rPr>
        <w:rFonts w:ascii="Symbol" w:hAnsi="Symbol"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2" w15:restartNumberingAfterBreak="0">
    <w:nsid w:val="05DE3D97"/>
    <w:multiLevelType w:val="hybridMultilevel"/>
    <w:tmpl w:val="2D1AA22A"/>
    <w:lvl w:ilvl="0" w:tplc="FFFFFFFF">
      <w:start w:val="1"/>
      <w:numFmt w:val="bullet"/>
      <w:lvlText w:val=""/>
      <w:lvlJc w:val="left"/>
      <w:pPr>
        <w:ind w:left="1428" w:hanging="360"/>
      </w:pPr>
      <w:rPr>
        <w:rFonts w:ascii="Symbol" w:hAnsi="Symbol"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3" w15:restartNumberingAfterBreak="0">
    <w:nsid w:val="06837427"/>
    <w:multiLevelType w:val="hybridMultilevel"/>
    <w:tmpl w:val="64CC5056"/>
    <w:lvl w:ilvl="0" w:tplc="040C0005">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4" w15:restartNumberingAfterBreak="0">
    <w:nsid w:val="0AAC1A8F"/>
    <w:multiLevelType w:val="hybridMultilevel"/>
    <w:tmpl w:val="CE3088EA"/>
    <w:lvl w:ilvl="0" w:tplc="DB74A0BC">
      <w:start w:val="2"/>
      <w:numFmt w:val="bullet"/>
      <w:lvlText w:val="-"/>
      <w:lvlJc w:val="left"/>
      <w:pPr>
        <w:ind w:left="1788" w:hanging="360"/>
      </w:pPr>
      <w:rPr>
        <w:rFonts w:ascii="Garamond" w:eastAsiaTheme="minorHAnsi" w:hAnsi="Garamond" w:cstheme="minorBidi"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5" w15:restartNumberingAfterBreak="0">
    <w:nsid w:val="0F636CCE"/>
    <w:multiLevelType w:val="hybridMultilevel"/>
    <w:tmpl w:val="E7FE9D88"/>
    <w:lvl w:ilvl="0" w:tplc="4C54AF6A">
      <w:start w:val="2"/>
      <w:numFmt w:val="bullet"/>
      <w:lvlText w:val="-"/>
      <w:lvlJc w:val="left"/>
      <w:pPr>
        <w:ind w:left="1068" w:hanging="360"/>
      </w:pPr>
      <w:rPr>
        <w:rFonts w:ascii="Garamond" w:eastAsiaTheme="minorHAnsi" w:hAnsi="Garamond" w:cstheme="minorBidi" w:hint="default"/>
      </w:rPr>
    </w:lvl>
    <w:lvl w:ilvl="1" w:tplc="040C0003" w:tentative="1">
      <w:start w:val="1"/>
      <w:numFmt w:val="bullet"/>
      <w:lvlText w:val="o"/>
      <w:lvlJc w:val="left"/>
      <w:pPr>
        <w:ind w:left="1788" w:hanging="360"/>
      </w:pPr>
      <w:rPr>
        <w:rFonts w:ascii="Courier New" w:hAnsi="Courier New" w:cs="Courier New" w:hint="default"/>
      </w:rPr>
    </w:lvl>
    <w:lvl w:ilvl="2" w:tplc="040C0005" w:tentative="1">
      <w:start w:val="1"/>
      <w:numFmt w:val="bullet"/>
      <w:lvlText w:val=""/>
      <w:lvlJc w:val="left"/>
      <w:pPr>
        <w:ind w:left="2508" w:hanging="360"/>
      </w:pPr>
      <w:rPr>
        <w:rFonts w:ascii="Wingdings" w:hAnsi="Wingdings" w:hint="default"/>
      </w:rPr>
    </w:lvl>
    <w:lvl w:ilvl="3" w:tplc="040C0001" w:tentative="1">
      <w:start w:val="1"/>
      <w:numFmt w:val="bullet"/>
      <w:lvlText w:val=""/>
      <w:lvlJc w:val="left"/>
      <w:pPr>
        <w:ind w:left="3228" w:hanging="360"/>
      </w:pPr>
      <w:rPr>
        <w:rFonts w:ascii="Symbol" w:hAnsi="Symbol" w:hint="default"/>
      </w:rPr>
    </w:lvl>
    <w:lvl w:ilvl="4" w:tplc="040C0003" w:tentative="1">
      <w:start w:val="1"/>
      <w:numFmt w:val="bullet"/>
      <w:lvlText w:val="o"/>
      <w:lvlJc w:val="left"/>
      <w:pPr>
        <w:ind w:left="3948" w:hanging="360"/>
      </w:pPr>
      <w:rPr>
        <w:rFonts w:ascii="Courier New" w:hAnsi="Courier New" w:cs="Courier New" w:hint="default"/>
      </w:rPr>
    </w:lvl>
    <w:lvl w:ilvl="5" w:tplc="040C0005" w:tentative="1">
      <w:start w:val="1"/>
      <w:numFmt w:val="bullet"/>
      <w:lvlText w:val=""/>
      <w:lvlJc w:val="left"/>
      <w:pPr>
        <w:ind w:left="4668" w:hanging="360"/>
      </w:pPr>
      <w:rPr>
        <w:rFonts w:ascii="Wingdings" w:hAnsi="Wingdings" w:hint="default"/>
      </w:rPr>
    </w:lvl>
    <w:lvl w:ilvl="6" w:tplc="040C0001" w:tentative="1">
      <w:start w:val="1"/>
      <w:numFmt w:val="bullet"/>
      <w:lvlText w:val=""/>
      <w:lvlJc w:val="left"/>
      <w:pPr>
        <w:ind w:left="5388" w:hanging="360"/>
      </w:pPr>
      <w:rPr>
        <w:rFonts w:ascii="Symbol" w:hAnsi="Symbol" w:hint="default"/>
      </w:rPr>
    </w:lvl>
    <w:lvl w:ilvl="7" w:tplc="040C0003" w:tentative="1">
      <w:start w:val="1"/>
      <w:numFmt w:val="bullet"/>
      <w:lvlText w:val="o"/>
      <w:lvlJc w:val="left"/>
      <w:pPr>
        <w:ind w:left="6108" w:hanging="360"/>
      </w:pPr>
      <w:rPr>
        <w:rFonts w:ascii="Courier New" w:hAnsi="Courier New" w:cs="Courier New" w:hint="default"/>
      </w:rPr>
    </w:lvl>
    <w:lvl w:ilvl="8" w:tplc="040C0005" w:tentative="1">
      <w:start w:val="1"/>
      <w:numFmt w:val="bullet"/>
      <w:lvlText w:val=""/>
      <w:lvlJc w:val="left"/>
      <w:pPr>
        <w:ind w:left="6828" w:hanging="360"/>
      </w:pPr>
      <w:rPr>
        <w:rFonts w:ascii="Wingdings" w:hAnsi="Wingdings" w:hint="default"/>
      </w:rPr>
    </w:lvl>
  </w:abstractNum>
  <w:abstractNum w:abstractNumId="6" w15:restartNumberingAfterBreak="0">
    <w:nsid w:val="17C9376C"/>
    <w:multiLevelType w:val="hybridMultilevel"/>
    <w:tmpl w:val="EE7A5172"/>
    <w:lvl w:ilvl="0" w:tplc="040C0003">
      <w:start w:val="1"/>
      <w:numFmt w:val="bullet"/>
      <w:lvlText w:val="o"/>
      <w:lvlJc w:val="left"/>
      <w:pPr>
        <w:ind w:left="1428" w:hanging="360"/>
      </w:pPr>
      <w:rPr>
        <w:rFonts w:ascii="Courier New" w:hAnsi="Courier New" w:cs="Courier New"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7" w15:restartNumberingAfterBreak="0">
    <w:nsid w:val="1B467E9E"/>
    <w:multiLevelType w:val="hybridMultilevel"/>
    <w:tmpl w:val="197C1928"/>
    <w:lvl w:ilvl="0" w:tplc="E4005080">
      <w:start w:val="2"/>
      <w:numFmt w:val="bullet"/>
      <w:lvlText w:val=""/>
      <w:lvlJc w:val="left"/>
      <w:pPr>
        <w:ind w:left="1080" w:hanging="360"/>
      </w:pPr>
      <w:rPr>
        <w:rFonts w:ascii="Wingdings" w:eastAsiaTheme="minorHAnsi" w:hAnsi="Wingdings"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8" w15:restartNumberingAfterBreak="0">
    <w:nsid w:val="276D2C9B"/>
    <w:multiLevelType w:val="hybridMultilevel"/>
    <w:tmpl w:val="FA288078"/>
    <w:lvl w:ilvl="0" w:tplc="A0AEC80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9" w15:restartNumberingAfterBreak="0">
    <w:nsid w:val="2BC02225"/>
    <w:multiLevelType w:val="hybridMultilevel"/>
    <w:tmpl w:val="EB0CB390"/>
    <w:lvl w:ilvl="0" w:tplc="AF1C6EC4">
      <w:start w:val="2"/>
      <w:numFmt w:val="bullet"/>
      <w:lvlText w:val=""/>
      <w:lvlJc w:val="left"/>
      <w:pPr>
        <w:ind w:left="1080" w:hanging="360"/>
      </w:pPr>
      <w:rPr>
        <w:rFonts w:ascii="Wingdings" w:eastAsiaTheme="minorHAnsi" w:hAnsi="Wingdings" w:cstheme="minorBidi"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0" w15:restartNumberingAfterBreak="0">
    <w:nsid w:val="353916A3"/>
    <w:multiLevelType w:val="hybridMultilevel"/>
    <w:tmpl w:val="4F84089E"/>
    <w:lvl w:ilvl="0" w:tplc="24EA7A74">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1" w15:restartNumberingAfterBreak="0">
    <w:nsid w:val="4A334BAF"/>
    <w:multiLevelType w:val="hybridMultilevel"/>
    <w:tmpl w:val="6EBCA53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15:restartNumberingAfterBreak="0">
    <w:nsid w:val="527F1AF1"/>
    <w:multiLevelType w:val="hybridMultilevel"/>
    <w:tmpl w:val="13981850"/>
    <w:lvl w:ilvl="0" w:tplc="8A6A89BA">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3" w15:restartNumberingAfterBreak="0">
    <w:nsid w:val="557E0847"/>
    <w:multiLevelType w:val="hybridMultilevel"/>
    <w:tmpl w:val="9F4495C0"/>
    <w:lvl w:ilvl="0" w:tplc="865C1044">
      <w:start w:val="1"/>
      <w:numFmt w:val="upperRoman"/>
      <w:lvlText w:val="%1-"/>
      <w:lvlJc w:val="left"/>
      <w:pPr>
        <w:ind w:left="1080" w:hanging="720"/>
      </w:pPr>
      <w:rPr>
        <w:rFonts w:hint="default"/>
        <w:sz w:val="40"/>
        <w:u w:val="none"/>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4" w15:restartNumberingAfterBreak="0">
    <w:nsid w:val="5ADF6962"/>
    <w:multiLevelType w:val="hybridMultilevel"/>
    <w:tmpl w:val="D6F279C8"/>
    <w:lvl w:ilvl="0" w:tplc="F070AEA8">
      <w:start w:val="2"/>
      <w:numFmt w:val="bullet"/>
      <w:lvlText w:val="-"/>
      <w:lvlJc w:val="left"/>
      <w:pPr>
        <w:ind w:left="1788" w:hanging="360"/>
      </w:pPr>
      <w:rPr>
        <w:rFonts w:ascii="Garamond" w:eastAsiaTheme="minorHAnsi" w:hAnsi="Garamond" w:cstheme="minorBidi" w:hint="default"/>
      </w:rPr>
    </w:lvl>
    <w:lvl w:ilvl="1" w:tplc="040C0003" w:tentative="1">
      <w:start w:val="1"/>
      <w:numFmt w:val="bullet"/>
      <w:lvlText w:val="o"/>
      <w:lvlJc w:val="left"/>
      <w:pPr>
        <w:ind w:left="2508" w:hanging="360"/>
      </w:pPr>
      <w:rPr>
        <w:rFonts w:ascii="Courier New" w:hAnsi="Courier New" w:cs="Courier New" w:hint="default"/>
      </w:rPr>
    </w:lvl>
    <w:lvl w:ilvl="2" w:tplc="040C0005" w:tentative="1">
      <w:start w:val="1"/>
      <w:numFmt w:val="bullet"/>
      <w:lvlText w:val=""/>
      <w:lvlJc w:val="left"/>
      <w:pPr>
        <w:ind w:left="3228" w:hanging="360"/>
      </w:pPr>
      <w:rPr>
        <w:rFonts w:ascii="Wingdings" w:hAnsi="Wingdings" w:hint="default"/>
      </w:rPr>
    </w:lvl>
    <w:lvl w:ilvl="3" w:tplc="040C0001" w:tentative="1">
      <w:start w:val="1"/>
      <w:numFmt w:val="bullet"/>
      <w:lvlText w:val=""/>
      <w:lvlJc w:val="left"/>
      <w:pPr>
        <w:ind w:left="3948" w:hanging="360"/>
      </w:pPr>
      <w:rPr>
        <w:rFonts w:ascii="Symbol" w:hAnsi="Symbol" w:hint="default"/>
      </w:rPr>
    </w:lvl>
    <w:lvl w:ilvl="4" w:tplc="040C0003" w:tentative="1">
      <w:start w:val="1"/>
      <w:numFmt w:val="bullet"/>
      <w:lvlText w:val="o"/>
      <w:lvlJc w:val="left"/>
      <w:pPr>
        <w:ind w:left="4668" w:hanging="360"/>
      </w:pPr>
      <w:rPr>
        <w:rFonts w:ascii="Courier New" w:hAnsi="Courier New" w:cs="Courier New" w:hint="default"/>
      </w:rPr>
    </w:lvl>
    <w:lvl w:ilvl="5" w:tplc="040C0005" w:tentative="1">
      <w:start w:val="1"/>
      <w:numFmt w:val="bullet"/>
      <w:lvlText w:val=""/>
      <w:lvlJc w:val="left"/>
      <w:pPr>
        <w:ind w:left="5388" w:hanging="360"/>
      </w:pPr>
      <w:rPr>
        <w:rFonts w:ascii="Wingdings" w:hAnsi="Wingdings" w:hint="default"/>
      </w:rPr>
    </w:lvl>
    <w:lvl w:ilvl="6" w:tplc="040C0001" w:tentative="1">
      <w:start w:val="1"/>
      <w:numFmt w:val="bullet"/>
      <w:lvlText w:val=""/>
      <w:lvlJc w:val="left"/>
      <w:pPr>
        <w:ind w:left="6108" w:hanging="360"/>
      </w:pPr>
      <w:rPr>
        <w:rFonts w:ascii="Symbol" w:hAnsi="Symbol" w:hint="default"/>
      </w:rPr>
    </w:lvl>
    <w:lvl w:ilvl="7" w:tplc="040C0003" w:tentative="1">
      <w:start w:val="1"/>
      <w:numFmt w:val="bullet"/>
      <w:lvlText w:val="o"/>
      <w:lvlJc w:val="left"/>
      <w:pPr>
        <w:ind w:left="6828" w:hanging="360"/>
      </w:pPr>
      <w:rPr>
        <w:rFonts w:ascii="Courier New" w:hAnsi="Courier New" w:cs="Courier New" w:hint="default"/>
      </w:rPr>
    </w:lvl>
    <w:lvl w:ilvl="8" w:tplc="040C0005" w:tentative="1">
      <w:start w:val="1"/>
      <w:numFmt w:val="bullet"/>
      <w:lvlText w:val=""/>
      <w:lvlJc w:val="left"/>
      <w:pPr>
        <w:ind w:left="7548" w:hanging="360"/>
      </w:pPr>
      <w:rPr>
        <w:rFonts w:ascii="Wingdings" w:hAnsi="Wingdings" w:hint="default"/>
      </w:rPr>
    </w:lvl>
  </w:abstractNum>
  <w:abstractNum w:abstractNumId="15" w15:restartNumberingAfterBreak="0">
    <w:nsid w:val="5EB464FD"/>
    <w:multiLevelType w:val="hybridMultilevel"/>
    <w:tmpl w:val="6010CBE4"/>
    <w:lvl w:ilvl="0" w:tplc="CFDCE31C">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6" w15:restartNumberingAfterBreak="0">
    <w:nsid w:val="634B7B1C"/>
    <w:multiLevelType w:val="hybridMultilevel"/>
    <w:tmpl w:val="E7AAE52E"/>
    <w:lvl w:ilvl="0" w:tplc="040C0001">
      <w:start w:val="1"/>
      <w:numFmt w:val="bullet"/>
      <w:lvlText w:val=""/>
      <w:lvlJc w:val="left"/>
      <w:pPr>
        <w:ind w:left="1428" w:hanging="360"/>
      </w:pPr>
      <w:rPr>
        <w:rFonts w:ascii="Symbol" w:hAnsi="Symbol" w:hint="default"/>
      </w:rPr>
    </w:lvl>
    <w:lvl w:ilvl="1" w:tplc="040C0003" w:tentative="1">
      <w:start w:val="1"/>
      <w:numFmt w:val="bullet"/>
      <w:lvlText w:val="o"/>
      <w:lvlJc w:val="left"/>
      <w:pPr>
        <w:ind w:left="2148" w:hanging="360"/>
      </w:pPr>
      <w:rPr>
        <w:rFonts w:ascii="Courier New" w:hAnsi="Courier New" w:cs="Courier New" w:hint="default"/>
      </w:rPr>
    </w:lvl>
    <w:lvl w:ilvl="2" w:tplc="040C0005" w:tentative="1">
      <w:start w:val="1"/>
      <w:numFmt w:val="bullet"/>
      <w:lvlText w:val=""/>
      <w:lvlJc w:val="left"/>
      <w:pPr>
        <w:ind w:left="2868" w:hanging="360"/>
      </w:pPr>
      <w:rPr>
        <w:rFonts w:ascii="Wingdings" w:hAnsi="Wingdings" w:hint="default"/>
      </w:rPr>
    </w:lvl>
    <w:lvl w:ilvl="3" w:tplc="040C0001" w:tentative="1">
      <w:start w:val="1"/>
      <w:numFmt w:val="bullet"/>
      <w:lvlText w:val=""/>
      <w:lvlJc w:val="left"/>
      <w:pPr>
        <w:ind w:left="3588" w:hanging="360"/>
      </w:pPr>
      <w:rPr>
        <w:rFonts w:ascii="Symbol" w:hAnsi="Symbol" w:hint="default"/>
      </w:rPr>
    </w:lvl>
    <w:lvl w:ilvl="4" w:tplc="040C0003" w:tentative="1">
      <w:start w:val="1"/>
      <w:numFmt w:val="bullet"/>
      <w:lvlText w:val="o"/>
      <w:lvlJc w:val="left"/>
      <w:pPr>
        <w:ind w:left="4308" w:hanging="360"/>
      </w:pPr>
      <w:rPr>
        <w:rFonts w:ascii="Courier New" w:hAnsi="Courier New" w:cs="Courier New" w:hint="default"/>
      </w:rPr>
    </w:lvl>
    <w:lvl w:ilvl="5" w:tplc="040C0005" w:tentative="1">
      <w:start w:val="1"/>
      <w:numFmt w:val="bullet"/>
      <w:lvlText w:val=""/>
      <w:lvlJc w:val="left"/>
      <w:pPr>
        <w:ind w:left="5028" w:hanging="360"/>
      </w:pPr>
      <w:rPr>
        <w:rFonts w:ascii="Wingdings" w:hAnsi="Wingdings" w:hint="default"/>
      </w:rPr>
    </w:lvl>
    <w:lvl w:ilvl="6" w:tplc="040C0001" w:tentative="1">
      <w:start w:val="1"/>
      <w:numFmt w:val="bullet"/>
      <w:lvlText w:val=""/>
      <w:lvlJc w:val="left"/>
      <w:pPr>
        <w:ind w:left="5748" w:hanging="360"/>
      </w:pPr>
      <w:rPr>
        <w:rFonts w:ascii="Symbol" w:hAnsi="Symbol" w:hint="default"/>
      </w:rPr>
    </w:lvl>
    <w:lvl w:ilvl="7" w:tplc="040C0003" w:tentative="1">
      <w:start w:val="1"/>
      <w:numFmt w:val="bullet"/>
      <w:lvlText w:val="o"/>
      <w:lvlJc w:val="left"/>
      <w:pPr>
        <w:ind w:left="6468" w:hanging="360"/>
      </w:pPr>
      <w:rPr>
        <w:rFonts w:ascii="Courier New" w:hAnsi="Courier New" w:cs="Courier New" w:hint="default"/>
      </w:rPr>
    </w:lvl>
    <w:lvl w:ilvl="8" w:tplc="040C0005" w:tentative="1">
      <w:start w:val="1"/>
      <w:numFmt w:val="bullet"/>
      <w:lvlText w:val=""/>
      <w:lvlJc w:val="left"/>
      <w:pPr>
        <w:ind w:left="7188" w:hanging="360"/>
      </w:pPr>
      <w:rPr>
        <w:rFonts w:ascii="Wingdings" w:hAnsi="Wingdings" w:hint="default"/>
      </w:rPr>
    </w:lvl>
  </w:abstractNum>
  <w:abstractNum w:abstractNumId="17" w15:restartNumberingAfterBreak="0">
    <w:nsid w:val="663137BA"/>
    <w:multiLevelType w:val="hybridMultilevel"/>
    <w:tmpl w:val="9E604400"/>
    <w:lvl w:ilvl="0" w:tplc="040C0005">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15:restartNumberingAfterBreak="0">
    <w:nsid w:val="66F4738E"/>
    <w:multiLevelType w:val="multilevel"/>
    <w:tmpl w:val="A1D0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D574BE"/>
    <w:multiLevelType w:val="hybridMultilevel"/>
    <w:tmpl w:val="476A30F6"/>
    <w:lvl w:ilvl="0" w:tplc="CA546D14">
      <w:start w:val="1"/>
      <w:numFmt w:val="upperRoman"/>
      <w:lvlText w:val="%1-"/>
      <w:lvlJc w:val="left"/>
      <w:pPr>
        <w:ind w:left="1440" w:hanging="1080"/>
      </w:pPr>
      <w:rPr>
        <w:rFonts w:hint="default"/>
        <w:sz w:val="40"/>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0" w15:restartNumberingAfterBreak="0">
    <w:nsid w:val="7727776A"/>
    <w:multiLevelType w:val="hybridMultilevel"/>
    <w:tmpl w:val="D2A4563A"/>
    <w:lvl w:ilvl="0" w:tplc="1854B89C">
      <w:numFmt w:val="bullet"/>
      <w:lvlText w:val="-"/>
      <w:lvlJc w:val="left"/>
      <w:pPr>
        <w:ind w:left="720" w:hanging="360"/>
      </w:pPr>
      <w:rPr>
        <w:rFonts w:ascii="Calibri" w:eastAsiaTheme="minorHAnsi" w:hAnsi="Calibri" w:cs="Calibri"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8"/>
  </w:num>
  <w:num w:numId="2">
    <w:abstractNumId w:val="11"/>
  </w:num>
  <w:num w:numId="3">
    <w:abstractNumId w:val="20"/>
  </w:num>
  <w:num w:numId="4">
    <w:abstractNumId w:val="13"/>
  </w:num>
  <w:num w:numId="5">
    <w:abstractNumId w:val="12"/>
  </w:num>
  <w:num w:numId="6">
    <w:abstractNumId w:val="8"/>
  </w:num>
  <w:num w:numId="7">
    <w:abstractNumId w:val="17"/>
  </w:num>
  <w:num w:numId="8">
    <w:abstractNumId w:val="3"/>
  </w:num>
  <w:num w:numId="9">
    <w:abstractNumId w:val="10"/>
  </w:num>
  <w:num w:numId="10">
    <w:abstractNumId w:val="5"/>
  </w:num>
  <w:num w:numId="11">
    <w:abstractNumId w:val="19"/>
  </w:num>
  <w:num w:numId="12">
    <w:abstractNumId w:val="1"/>
  </w:num>
  <w:num w:numId="13">
    <w:abstractNumId w:val="16"/>
  </w:num>
  <w:num w:numId="14">
    <w:abstractNumId w:val="14"/>
  </w:num>
  <w:num w:numId="15">
    <w:abstractNumId w:val="4"/>
  </w:num>
  <w:num w:numId="16">
    <w:abstractNumId w:val="6"/>
  </w:num>
  <w:num w:numId="17">
    <w:abstractNumId w:val="0"/>
  </w:num>
  <w:num w:numId="18">
    <w:abstractNumId w:val="9"/>
  </w:num>
  <w:num w:numId="19">
    <w:abstractNumId w:val="7"/>
  </w:num>
  <w:num w:numId="20">
    <w:abstractNumId w:val="15"/>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FA"/>
    <w:rsid w:val="000347D0"/>
    <w:rsid w:val="00036817"/>
    <w:rsid w:val="0004037D"/>
    <w:rsid w:val="000458E1"/>
    <w:rsid w:val="000A0C58"/>
    <w:rsid w:val="000A3DCC"/>
    <w:rsid w:val="000E2B5C"/>
    <w:rsid w:val="000E3ED6"/>
    <w:rsid w:val="00111129"/>
    <w:rsid w:val="00122683"/>
    <w:rsid w:val="00136EF7"/>
    <w:rsid w:val="00156CD7"/>
    <w:rsid w:val="00162473"/>
    <w:rsid w:val="001676A6"/>
    <w:rsid w:val="00176D21"/>
    <w:rsid w:val="0018758B"/>
    <w:rsid w:val="001B4736"/>
    <w:rsid w:val="001C3B18"/>
    <w:rsid w:val="001D0BDA"/>
    <w:rsid w:val="001F705C"/>
    <w:rsid w:val="002028C2"/>
    <w:rsid w:val="00203A03"/>
    <w:rsid w:val="0020485D"/>
    <w:rsid w:val="00206E5A"/>
    <w:rsid w:val="00213CE0"/>
    <w:rsid w:val="0023191D"/>
    <w:rsid w:val="00237AFA"/>
    <w:rsid w:val="00253120"/>
    <w:rsid w:val="0026041F"/>
    <w:rsid w:val="002965C9"/>
    <w:rsid w:val="002C7DD8"/>
    <w:rsid w:val="002E1DAB"/>
    <w:rsid w:val="002F189B"/>
    <w:rsid w:val="003030E3"/>
    <w:rsid w:val="00315449"/>
    <w:rsid w:val="003202D2"/>
    <w:rsid w:val="00353563"/>
    <w:rsid w:val="003574BF"/>
    <w:rsid w:val="00363266"/>
    <w:rsid w:val="00363A7F"/>
    <w:rsid w:val="0038627C"/>
    <w:rsid w:val="003A647E"/>
    <w:rsid w:val="00414FB9"/>
    <w:rsid w:val="004216AC"/>
    <w:rsid w:val="00425453"/>
    <w:rsid w:val="004256EA"/>
    <w:rsid w:val="00433AE3"/>
    <w:rsid w:val="00437D52"/>
    <w:rsid w:val="00457A9F"/>
    <w:rsid w:val="00462CB3"/>
    <w:rsid w:val="004718D4"/>
    <w:rsid w:val="004C0A88"/>
    <w:rsid w:val="004C45FB"/>
    <w:rsid w:val="004E6BEE"/>
    <w:rsid w:val="0052268A"/>
    <w:rsid w:val="00526BEF"/>
    <w:rsid w:val="00582657"/>
    <w:rsid w:val="00594364"/>
    <w:rsid w:val="005B1E81"/>
    <w:rsid w:val="005B7AA7"/>
    <w:rsid w:val="005F52D3"/>
    <w:rsid w:val="006255A3"/>
    <w:rsid w:val="00647A42"/>
    <w:rsid w:val="006545D5"/>
    <w:rsid w:val="00664F2D"/>
    <w:rsid w:val="00673FEC"/>
    <w:rsid w:val="00680B84"/>
    <w:rsid w:val="006831FB"/>
    <w:rsid w:val="006E629C"/>
    <w:rsid w:val="006F3106"/>
    <w:rsid w:val="0070491B"/>
    <w:rsid w:val="00741A24"/>
    <w:rsid w:val="00797D87"/>
    <w:rsid w:val="007A71A2"/>
    <w:rsid w:val="007C39FA"/>
    <w:rsid w:val="007F02BB"/>
    <w:rsid w:val="007F6A6D"/>
    <w:rsid w:val="00805C72"/>
    <w:rsid w:val="008251A9"/>
    <w:rsid w:val="00827BE0"/>
    <w:rsid w:val="008373ED"/>
    <w:rsid w:val="00852274"/>
    <w:rsid w:val="00856CD8"/>
    <w:rsid w:val="008775FD"/>
    <w:rsid w:val="0089091B"/>
    <w:rsid w:val="008C2AFC"/>
    <w:rsid w:val="008C4FDF"/>
    <w:rsid w:val="008C5514"/>
    <w:rsid w:val="008E0AAE"/>
    <w:rsid w:val="008E1782"/>
    <w:rsid w:val="008E2524"/>
    <w:rsid w:val="00924EDF"/>
    <w:rsid w:val="009431C2"/>
    <w:rsid w:val="0095579F"/>
    <w:rsid w:val="00973714"/>
    <w:rsid w:val="009A211E"/>
    <w:rsid w:val="009B4D72"/>
    <w:rsid w:val="009C3354"/>
    <w:rsid w:val="009D1644"/>
    <w:rsid w:val="00A139E9"/>
    <w:rsid w:val="00AC651A"/>
    <w:rsid w:val="00AD0673"/>
    <w:rsid w:val="00AD3580"/>
    <w:rsid w:val="00AE265F"/>
    <w:rsid w:val="00AF5DF4"/>
    <w:rsid w:val="00B17EC8"/>
    <w:rsid w:val="00B6357D"/>
    <w:rsid w:val="00B648C4"/>
    <w:rsid w:val="00B82330"/>
    <w:rsid w:val="00BB508A"/>
    <w:rsid w:val="00BD5739"/>
    <w:rsid w:val="00BF48F1"/>
    <w:rsid w:val="00C01C79"/>
    <w:rsid w:val="00C34A5C"/>
    <w:rsid w:val="00C37E46"/>
    <w:rsid w:val="00C811C0"/>
    <w:rsid w:val="00CA44CE"/>
    <w:rsid w:val="00CB3E00"/>
    <w:rsid w:val="00D34037"/>
    <w:rsid w:val="00DB5BDC"/>
    <w:rsid w:val="00DD77C1"/>
    <w:rsid w:val="00DD78F8"/>
    <w:rsid w:val="00DE1560"/>
    <w:rsid w:val="00DE6B0D"/>
    <w:rsid w:val="00E0242F"/>
    <w:rsid w:val="00E739D7"/>
    <w:rsid w:val="00EA6FA0"/>
    <w:rsid w:val="00EF6344"/>
    <w:rsid w:val="00F1034D"/>
    <w:rsid w:val="00F35171"/>
    <w:rsid w:val="00F37210"/>
    <w:rsid w:val="00F503AE"/>
    <w:rsid w:val="00F53F4F"/>
    <w:rsid w:val="00F632D7"/>
    <w:rsid w:val="00F678F0"/>
    <w:rsid w:val="00F8206D"/>
    <w:rsid w:val="00FB7B10"/>
    <w:rsid w:val="00FC234E"/>
    <w:rsid w:val="00FC3EF8"/>
    <w:rsid w:val="00FC60AE"/>
    <w:rsid w:val="00FD5F54"/>
    <w:rsid w:val="00FD6FD8"/>
    <w:rsid w:val="00FF3EC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C53C7"/>
  <w15:chartTrackingRefBased/>
  <w15:docId w15:val="{4DEF8DED-4474-1249-A3E5-48E29F24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8E17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237AFA"/>
    <w:rPr>
      <w:rFonts w:eastAsiaTheme="minorEastAsia"/>
      <w:sz w:val="22"/>
      <w:szCs w:val="22"/>
      <w:lang w:val="en-US" w:eastAsia="zh-CN"/>
    </w:rPr>
  </w:style>
  <w:style w:type="character" w:customStyle="1" w:styleId="SansinterligneCar">
    <w:name w:val="Sans interligne Car"/>
    <w:basedOn w:val="Policepardfaut"/>
    <w:link w:val="Sansinterligne"/>
    <w:uiPriority w:val="1"/>
    <w:rsid w:val="00237AFA"/>
    <w:rPr>
      <w:rFonts w:eastAsiaTheme="minorEastAsia"/>
      <w:sz w:val="22"/>
      <w:szCs w:val="22"/>
      <w:lang w:val="en-US" w:eastAsia="zh-CN"/>
    </w:rPr>
  </w:style>
  <w:style w:type="character" w:customStyle="1" w:styleId="citation">
    <w:name w:val="citation"/>
    <w:basedOn w:val="Policepardfaut"/>
    <w:rsid w:val="00237AFA"/>
  </w:style>
  <w:style w:type="character" w:customStyle="1" w:styleId="apple-converted-space">
    <w:name w:val="apple-converted-space"/>
    <w:basedOn w:val="Policepardfaut"/>
    <w:rsid w:val="00237AFA"/>
  </w:style>
  <w:style w:type="character" w:styleId="lev">
    <w:name w:val="Strong"/>
    <w:basedOn w:val="Policepardfaut"/>
    <w:uiPriority w:val="22"/>
    <w:qFormat/>
    <w:rsid w:val="00237AFA"/>
    <w:rPr>
      <w:b/>
      <w:bCs/>
    </w:rPr>
  </w:style>
  <w:style w:type="character" w:styleId="Lienhypertexte">
    <w:name w:val="Hyperlink"/>
    <w:basedOn w:val="Policepardfaut"/>
    <w:uiPriority w:val="99"/>
    <w:unhideWhenUsed/>
    <w:rsid w:val="00237AFA"/>
    <w:rPr>
      <w:color w:val="0000FF"/>
      <w:u w:val="single"/>
    </w:rPr>
  </w:style>
  <w:style w:type="paragraph" w:styleId="Paragraphedeliste">
    <w:name w:val="List Paragraph"/>
    <w:basedOn w:val="Normal"/>
    <w:uiPriority w:val="34"/>
    <w:qFormat/>
    <w:rsid w:val="008775FD"/>
    <w:pPr>
      <w:ind w:left="720"/>
      <w:contextualSpacing/>
    </w:pPr>
  </w:style>
  <w:style w:type="character" w:customStyle="1" w:styleId="Titre1Car">
    <w:name w:val="Titre 1 Car"/>
    <w:basedOn w:val="Policepardfaut"/>
    <w:link w:val="Titre1"/>
    <w:uiPriority w:val="9"/>
    <w:rsid w:val="008E1782"/>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8E1782"/>
    <w:pPr>
      <w:spacing w:before="480" w:line="276" w:lineRule="auto"/>
      <w:outlineLvl w:val="9"/>
    </w:pPr>
    <w:rPr>
      <w:b/>
      <w:bCs/>
      <w:sz w:val="28"/>
      <w:szCs w:val="28"/>
      <w:lang w:eastAsia="fr-FR"/>
    </w:rPr>
  </w:style>
  <w:style w:type="paragraph" w:styleId="TM1">
    <w:name w:val="toc 1"/>
    <w:basedOn w:val="Normal"/>
    <w:next w:val="Normal"/>
    <w:autoRedefine/>
    <w:uiPriority w:val="39"/>
    <w:semiHidden/>
    <w:unhideWhenUsed/>
    <w:rsid w:val="008E1782"/>
    <w:pPr>
      <w:spacing w:before="120"/>
    </w:pPr>
    <w:rPr>
      <w:b/>
      <w:bCs/>
      <w:i/>
      <w:iCs/>
    </w:rPr>
  </w:style>
  <w:style w:type="paragraph" w:styleId="TM2">
    <w:name w:val="toc 2"/>
    <w:basedOn w:val="Normal"/>
    <w:next w:val="Normal"/>
    <w:autoRedefine/>
    <w:uiPriority w:val="39"/>
    <w:semiHidden/>
    <w:unhideWhenUsed/>
    <w:rsid w:val="008E1782"/>
    <w:pPr>
      <w:spacing w:before="120"/>
      <w:ind w:left="240"/>
    </w:pPr>
    <w:rPr>
      <w:b/>
      <w:bCs/>
      <w:sz w:val="22"/>
      <w:szCs w:val="22"/>
    </w:rPr>
  </w:style>
  <w:style w:type="paragraph" w:styleId="TM3">
    <w:name w:val="toc 3"/>
    <w:basedOn w:val="Normal"/>
    <w:next w:val="Normal"/>
    <w:autoRedefine/>
    <w:uiPriority w:val="39"/>
    <w:semiHidden/>
    <w:unhideWhenUsed/>
    <w:rsid w:val="008E1782"/>
    <w:pPr>
      <w:ind w:left="480"/>
    </w:pPr>
    <w:rPr>
      <w:sz w:val="20"/>
      <w:szCs w:val="20"/>
    </w:rPr>
  </w:style>
  <w:style w:type="paragraph" w:styleId="TM4">
    <w:name w:val="toc 4"/>
    <w:basedOn w:val="Normal"/>
    <w:next w:val="Normal"/>
    <w:autoRedefine/>
    <w:uiPriority w:val="39"/>
    <w:semiHidden/>
    <w:unhideWhenUsed/>
    <w:rsid w:val="008E1782"/>
    <w:pPr>
      <w:ind w:left="720"/>
    </w:pPr>
    <w:rPr>
      <w:sz w:val="20"/>
      <w:szCs w:val="20"/>
    </w:rPr>
  </w:style>
  <w:style w:type="paragraph" w:styleId="TM5">
    <w:name w:val="toc 5"/>
    <w:basedOn w:val="Normal"/>
    <w:next w:val="Normal"/>
    <w:autoRedefine/>
    <w:uiPriority w:val="39"/>
    <w:semiHidden/>
    <w:unhideWhenUsed/>
    <w:rsid w:val="008E1782"/>
    <w:pPr>
      <w:ind w:left="960"/>
    </w:pPr>
    <w:rPr>
      <w:sz w:val="20"/>
      <w:szCs w:val="20"/>
    </w:rPr>
  </w:style>
  <w:style w:type="paragraph" w:styleId="TM6">
    <w:name w:val="toc 6"/>
    <w:basedOn w:val="Normal"/>
    <w:next w:val="Normal"/>
    <w:autoRedefine/>
    <w:uiPriority w:val="39"/>
    <w:semiHidden/>
    <w:unhideWhenUsed/>
    <w:rsid w:val="008E1782"/>
    <w:pPr>
      <w:ind w:left="1200"/>
    </w:pPr>
    <w:rPr>
      <w:sz w:val="20"/>
      <w:szCs w:val="20"/>
    </w:rPr>
  </w:style>
  <w:style w:type="paragraph" w:styleId="TM7">
    <w:name w:val="toc 7"/>
    <w:basedOn w:val="Normal"/>
    <w:next w:val="Normal"/>
    <w:autoRedefine/>
    <w:uiPriority w:val="39"/>
    <w:semiHidden/>
    <w:unhideWhenUsed/>
    <w:rsid w:val="008E1782"/>
    <w:pPr>
      <w:ind w:left="1440"/>
    </w:pPr>
    <w:rPr>
      <w:sz w:val="20"/>
      <w:szCs w:val="20"/>
    </w:rPr>
  </w:style>
  <w:style w:type="paragraph" w:styleId="TM8">
    <w:name w:val="toc 8"/>
    <w:basedOn w:val="Normal"/>
    <w:next w:val="Normal"/>
    <w:autoRedefine/>
    <w:uiPriority w:val="39"/>
    <w:semiHidden/>
    <w:unhideWhenUsed/>
    <w:rsid w:val="008E1782"/>
    <w:pPr>
      <w:ind w:left="1680"/>
    </w:pPr>
    <w:rPr>
      <w:sz w:val="20"/>
      <w:szCs w:val="20"/>
    </w:rPr>
  </w:style>
  <w:style w:type="paragraph" w:styleId="TM9">
    <w:name w:val="toc 9"/>
    <w:basedOn w:val="Normal"/>
    <w:next w:val="Normal"/>
    <w:autoRedefine/>
    <w:uiPriority w:val="39"/>
    <w:semiHidden/>
    <w:unhideWhenUsed/>
    <w:rsid w:val="008E1782"/>
    <w:pPr>
      <w:ind w:left="1920"/>
    </w:pPr>
    <w:rPr>
      <w:sz w:val="20"/>
      <w:szCs w:val="20"/>
    </w:rPr>
  </w:style>
  <w:style w:type="paragraph" w:styleId="En-tte">
    <w:name w:val="header"/>
    <w:basedOn w:val="Normal"/>
    <w:link w:val="En-tteCar"/>
    <w:uiPriority w:val="99"/>
    <w:unhideWhenUsed/>
    <w:rsid w:val="008C4FDF"/>
    <w:pPr>
      <w:tabs>
        <w:tab w:val="center" w:pos="4536"/>
        <w:tab w:val="right" w:pos="9072"/>
      </w:tabs>
    </w:pPr>
  </w:style>
  <w:style w:type="character" w:customStyle="1" w:styleId="En-tteCar">
    <w:name w:val="En-tête Car"/>
    <w:basedOn w:val="Policepardfaut"/>
    <w:link w:val="En-tte"/>
    <w:uiPriority w:val="99"/>
    <w:rsid w:val="008C4FDF"/>
  </w:style>
  <w:style w:type="paragraph" w:styleId="Pieddepage">
    <w:name w:val="footer"/>
    <w:basedOn w:val="Normal"/>
    <w:link w:val="PieddepageCar"/>
    <w:uiPriority w:val="99"/>
    <w:unhideWhenUsed/>
    <w:rsid w:val="008C4FDF"/>
    <w:pPr>
      <w:tabs>
        <w:tab w:val="center" w:pos="4536"/>
        <w:tab w:val="right" w:pos="9072"/>
      </w:tabs>
    </w:pPr>
  </w:style>
  <w:style w:type="character" w:customStyle="1" w:styleId="PieddepageCar">
    <w:name w:val="Pied de page Car"/>
    <w:basedOn w:val="Policepardfaut"/>
    <w:link w:val="Pieddepage"/>
    <w:uiPriority w:val="99"/>
    <w:rsid w:val="008C4FDF"/>
  </w:style>
  <w:style w:type="character" w:styleId="Numrodepage">
    <w:name w:val="page number"/>
    <w:basedOn w:val="Policepardfaut"/>
    <w:uiPriority w:val="99"/>
    <w:semiHidden/>
    <w:unhideWhenUsed/>
    <w:rsid w:val="008C4FDF"/>
  </w:style>
  <w:style w:type="paragraph" w:customStyle="1" w:styleId="lacitation">
    <w:name w:val="lacitation"/>
    <w:basedOn w:val="Normal"/>
    <w:rsid w:val="00F1034D"/>
    <w:pPr>
      <w:spacing w:before="100" w:beforeAutospacing="1" w:after="100" w:afterAutospacing="1"/>
    </w:pPr>
    <w:rPr>
      <w:rFonts w:ascii="Times New Roman" w:eastAsia="Times New Roman" w:hAnsi="Times New Roman" w:cs="Times New Roman"/>
      <w:lang w:eastAsia="fr-FR"/>
    </w:rPr>
  </w:style>
  <w:style w:type="table" w:styleId="Grilledutableau">
    <w:name w:val="Table Grid"/>
    <w:basedOn w:val="TableauNormal"/>
    <w:uiPriority w:val="39"/>
    <w:rsid w:val="00B648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nonrsolue">
    <w:name w:val="Unresolved Mention"/>
    <w:basedOn w:val="Policepardfaut"/>
    <w:uiPriority w:val="99"/>
    <w:semiHidden/>
    <w:unhideWhenUsed/>
    <w:rsid w:val="00B648C4"/>
    <w:rPr>
      <w:color w:val="605E5C"/>
      <w:shd w:val="clear" w:color="auto" w:fill="E1DFDD"/>
    </w:rPr>
  </w:style>
  <w:style w:type="character" w:styleId="Lienhypertextesuivivisit">
    <w:name w:val="FollowedHyperlink"/>
    <w:basedOn w:val="Policepardfaut"/>
    <w:uiPriority w:val="99"/>
    <w:semiHidden/>
    <w:unhideWhenUsed/>
    <w:rsid w:val="00CA44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07165">
      <w:bodyDiv w:val="1"/>
      <w:marLeft w:val="0"/>
      <w:marRight w:val="0"/>
      <w:marTop w:val="0"/>
      <w:marBottom w:val="0"/>
      <w:divBdr>
        <w:top w:val="none" w:sz="0" w:space="0" w:color="auto"/>
        <w:left w:val="none" w:sz="0" w:space="0" w:color="auto"/>
        <w:bottom w:val="none" w:sz="0" w:space="0" w:color="auto"/>
        <w:right w:val="none" w:sz="0" w:space="0" w:color="auto"/>
      </w:divBdr>
    </w:div>
    <w:div w:id="632104918">
      <w:bodyDiv w:val="1"/>
      <w:marLeft w:val="0"/>
      <w:marRight w:val="0"/>
      <w:marTop w:val="0"/>
      <w:marBottom w:val="0"/>
      <w:divBdr>
        <w:top w:val="none" w:sz="0" w:space="0" w:color="auto"/>
        <w:left w:val="none" w:sz="0" w:space="0" w:color="auto"/>
        <w:bottom w:val="none" w:sz="0" w:space="0" w:color="auto"/>
        <w:right w:val="none" w:sz="0" w:space="0" w:color="auto"/>
      </w:divBdr>
      <w:divsChild>
        <w:div w:id="1462186045">
          <w:marLeft w:val="0"/>
          <w:marRight w:val="0"/>
          <w:marTop w:val="0"/>
          <w:marBottom w:val="0"/>
          <w:divBdr>
            <w:top w:val="none" w:sz="0" w:space="0" w:color="auto"/>
            <w:left w:val="none" w:sz="0" w:space="0" w:color="auto"/>
            <w:bottom w:val="none" w:sz="0" w:space="0" w:color="auto"/>
            <w:right w:val="none" w:sz="0" w:space="0" w:color="auto"/>
          </w:divBdr>
        </w:div>
      </w:divsChild>
    </w:div>
    <w:div w:id="722412821">
      <w:bodyDiv w:val="1"/>
      <w:marLeft w:val="0"/>
      <w:marRight w:val="0"/>
      <w:marTop w:val="0"/>
      <w:marBottom w:val="0"/>
      <w:divBdr>
        <w:top w:val="none" w:sz="0" w:space="0" w:color="auto"/>
        <w:left w:val="none" w:sz="0" w:space="0" w:color="auto"/>
        <w:bottom w:val="none" w:sz="0" w:space="0" w:color="auto"/>
        <w:right w:val="none" w:sz="0" w:space="0" w:color="auto"/>
      </w:divBdr>
    </w:div>
    <w:div w:id="927079933">
      <w:bodyDiv w:val="1"/>
      <w:marLeft w:val="0"/>
      <w:marRight w:val="0"/>
      <w:marTop w:val="0"/>
      <w:marBottom w:val="0"/>
      <w:divBdr>
        <w:top w:val="none" w:sz="0" w:space="0" w:color="auto"/>
        <w:left w:val="none" w:sz="0" w:space="0" w:color="auto"/>
        <w:bottom w:val="none" w:sz="0" w:space="0" w:color="auto"/>
        <w:right w:val="none" w:sz="0" w:space="0" w:color="auto"/>
      </w:divBdr>
    </w:div>
    <w:div w:id="1077359433">
      <w:bodyDiv w:val="1"/>
      <w:marLeft w:val="0"/>
      <w:marRight w:val="0"/>
      <w:marTop w:val="0"/>
      <w:marBottom w:val="0"/>
      <w:divBdr>
        <w:top w:val="none" w:sz="0" w:space="0" w:color="auto"/>
        <w:left w:val="none" w:sz="0" w:space="0" w:color="auto"/>
        <w:bottom w:val="none" w:sz="0" w:space="0" w:color="auto"/>
        <w:right w:val="none" w:sz="0" w:space="0" w:color="auto"/>
      </w:divBdr>
    </w:div>
    <w:div w:id="1505823082">
      <w:bodyDiv w:val="1"/>
      <w:marLeft w:val="0"/>
      <w:marRight w:val="0"/>
      <w:marTop w:val="0"/>
      <w:marBottom w:val="0"/>
      <w:divBdr>
        <w:top w:val="none" w:sz="0" w:space="0" w:color="auto"/>
        <w:left w:val="none" w:sz="0" w:space="0" w:color="auto"/>
        <w:bottom w:val="none" w:sz="0" w:space="0" w:color="auto"/>
        <w:right w:val="none" w:sz="0" w:space="0" w:color="auto"/>
      </w:divBdr>
    </w:div>
    <w:div w:id="168174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peerbits.com/blog/gps-tracking-mobility-solution-for-transportation-and-logistics.html" TargetMode="External"/><Relationship Id="rId18" Type="http://schemas.openxmlformats.org/officeDocument/2006/relationships/hyperlink" Target="http://www.cascom.army.mil/g_staff/cdi/esd/itv/"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fr.scribd.com/document/207777519/RFID-Technology-Analytical-Study-using-SWOT-and-STEEPLE-Approach" TargetMode="External"/><Relationship Id="rId17" Type="http://schemas.openxmlformats.org/officeDocument/2006/relationships/hyperlink" Target="http://www.cotita.fr/IMG/pdf/8-2_Radio_Numerique-see.pdf" TargetMode="External"/><Relationship Id="rId2" Type="http://schemas.openxmlformats.org/officeDocument/2006/relationships/customXml" Target="../customXml/item2.xml"/><Relationship Id="rId16" Type="http://schemas.openxmlformats.org/officeDocument/2006/relationships/hyperlink" Target="https://www.flashcode.fr/#decouvrez-scanner-qr-code-flashcod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echnovelgy.com/ct/technology-article.asp" TargetMode="External"/><Relationship Id="rId5" Type="http://schemas.openxmlformats.org/officeDocument/2006/relationships/settings" Target="settings.xml"/><Relationship Id="rId15" Type="http://schemas.openxmlformats.org/officeDocument/2006/relationships/hyperlink" Target="https://www.developpez.net/forums/d1694094/logiciels/solutions-d-entreprise/autres-solutions-d-entreprise/gestion-logistique-qr-code/" TargetMode="External"/><Relationship Id="rId10" Type="http://schemas.openxmlformats.org/officeDocument/2006/relationships/hyperlink" Target="https://www.datexcorp.com/what-is-new-in-track-and-trace-technology/"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marinetraffic.com" TargetMode="External"/><Relationship Id="rId14" Type="http://schemas.openxmlformats.org/officeDocument/2006/relationships/hyperlink" Target="http://www.logistiqueconseil.org/Articles/New-tech/GPS-localisation-vehicules.htm" TargetMode="External"/><Relationship Id="rId22"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Using case studies critically evaluate the application of asset tracking technologies in the movement of goods and people.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65CEE4-9441-944C-90E0-955A1EBF4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2621</Words>
  <Characters>14416</Characters>
  <Application>Microsoft Office Word</Application>
  <DocSecurity>0</DocSecurity>
  <Lines>120</Lines>
  <Paragraphs>34</Paragraphs>
  <ScaleCrop>false</ScaleCrop>
  <HeadingPairs>
    <vt:vector size="2" baseType="variant">
      <vt:variant>
        <vt:lpstr>Titre</vt:lpstr>
      </vt:variant>
      <vt:variant>
        <vt:i4>1</vt:i4>
      </vt:variant>
    </vt:vector>
  </HeadingPairs>
  <TitlesOfParts>
    <vt:vector size="1" baseType="lpstr">
      <vt:lpstr>Human Resource Management</vt:lpstr>
    </vt:vector>
  </TitlesOfParts>
  <Company/>
  <LinksUpToDate>false</LinksUpToDate>
  <CharactersWithSpaces>17003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Romain Le Moal</dc:creator>
  <cp:keywords/>
  <dc:description/>
  <cp:lastModifiedBy>Romain Le Moal</cp:lastModifiedBy>
  <cp:revision>2</cp:revision>
  <dcterms:created xsi:type="dcterms:W3CDTF">2018-11-20T20:10:00Z</dcterms:created>
  <dcterms:modified xsi:type="dcterms:W3CDTF">2018-11-20T20:10:00Z</dcterms:modified>
</cp:coreProperties>
</file>