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DEB" w:rsidRDefault="005E790E">
      <w:r>
        <w:t>The UK does not preserve ‘full’ separation of powe</w:t>
      </w:r>
      <w:bookmarkStart w:id="0" w:name="_GoBack"/>
      <w:bookmarkEnd w:id="0"/>
      <w:r>
        <w:t>rs within its constitution as there is particular overlap between the executive and legislature.</w:t>
      </w:r>
    </w:p>
    <w:p w:rsidR="005E790E" w:rsidRDefault="005E790E">
      <w:r>
        <w:t>In preparation for a debate, please prepare arguments in favour and against the UK’s format.</w:t>
      </w:r>
    </w:p>
    <w:p w:rsidR="005E790E" w:rsidRDefault="005E790E">
      <w:r>
        <w:t>You may wish to compare the UK with constitutions such as the United States or Germany, where the functions of the executive and legislature and judiciary do not overlap.</w:t>
      </w:r>
    </w:p>
    <w:p w:rsidR="005E790E" w:rsidRDefault="005E790E"/>
    <w:tbl>
      <w:tblPr>
        <w:tblpPr w:leftFromText="180" w:rightFromText="180" w:vertAnchor="text" w:tblpX="286" w:tblpY="14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48"/>
        <w:gridCol w:w="4091"/>
      </w:tblGrid>
      <w:tr w:rsidR="005E790E" w:rsidTr="005E790E">
        <w:trPr>
          <w:trHeight w:val="9841"/>
        </w:trPr>
        <w:tc>
          <w:tcPr>
            <w:tcW w:w="4248" w:type="dxa"/>
          </w:tcPr>
          <w:p w:rsidR="005E790E" w:rsidRPr="005E790E" w:rsidRDefault="005E790E" w:rsidP="005E790E">
            <w:pPr>
              <w:tabs>
                <w:tab w:val="left" w:pos="1130"/>
              </w:tabs>
              <w:rPr>
                <w:b/>
                <w:u w:val="single"/>
              </w:rPr>
            </w:pPr>
            <w:r>
              <w:rPr>
                <w:b/>
              </w:rPr>
              <w:tab/>
            </w:r>
            <w:r w:rsidRPr="005E790E">
              <w:rPr>
                <w:b/>
                <w:u w:val="single"/>
              </w:rPr>
              <w:t>FOR</w:t>
            </w:r>
          </w:p>
        </w:tc>
        <w:tc>
          <w:tcPr>
            <w:tcW w:w="4091" w:type="dxa"/>
          </w:tcPr>
          <w:p w:rsidR="005E790E" w:rsidRPr="005E790E" w:rsidRDefault="005E790E" w:rsidP="005E790E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               </w:t>
            </w:r>
            <w:r w:rsidRPr="005E790E">
              <w:rPr>
                <w:b/>
                <w:u w:val="single"/>
              </w:rPr>
              <w:t xml:space="preserve"> AGAINST</w:t>
            </w:r>
          </w:p>
        </w:tc>
      </w:tr>
    </w:tbl>
    <w:p w:rsidR="005E790E" w:rsidRPr="005E790E" w:rsidRDefault="005E790E">
      <w:pPr>
        <w:rPr>
          <w:b/>
          <w:i/>
          <w:u w:val="single"/>
        </w:rPr>
      </w:pPr>
      <w:r w:rsidRPr="005E790E">
        <w:rPr>
          <w:b/>
          <w:i/>
          <w:u w:val="single"/>
        </w:rPr>
        <w:t xml:space="preserve">THE UNITED KINGDOM </w:t>
      </w:r>
      <w:r w:rsidR="00EB0B31">
        <w:rPr>
          <w:b/>
          <w:i/>
          <w:u w:val="single"/>
        </w:rPr>
        <w:t xml:space="preserve">DOES NOT </w:t>
      </w:r>
      <w:r w:rsidRPr="005E790E">
        <w:rPr>
          <w:b/>
          <w:i/>
          <w:u w:val="single"/>
        </w:rPr>
        <w:t>COMPLY WHOLLY WITH THE DOCTRIN</w:t>
      </w:r>
      <w:r w:rsidR="009A5FF3">
        <w:rPr>
          <w:b/>
          <w:i/>
          <w:u w:val="single"/>
        </w:rPr>
        <w:t>E OF THE SEPARATION OF POWERS.</w:t>
      </w:r>
    </w:p>
    <w:sectPr w:rsidR="005E790E" w:rsidRPr="005E79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790E" w:rsidRDefault="005E790E" w:rsidP="005E790E">
      <w:pPr>
        <w:spacing w:after="0" w:line="240" w:lineRule="auto"/>
      </w:pPr>
      <w:r>
        <w:separator/>
      </w:r>
    </w:p>
  </w:endnote>
  <w:endnote w:type="continuationSeparator" w:id="0">
    <w:p w:rsidR="005E790E" w:rsidRDefault="005E790E" w:rsidP="005E7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430" w:rsidRDefault="0085543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430" w:rsidRDefault="0085543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430" w:rsidRDefault="008554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790E" w:rsidRDefault="005E790E" w:rsidP="005E790E">
      <w:pPr>
        <w:spacing w:after="0" w:line="240" w:lineRule="auto"/>
      </w:pPr>
      <w:r>
        <w:separator/>
      </w:r>
    </w:p>
  </w:footnote>
  <w:footnote w:type="continuationSeparator" w:id="0">
    <w:p w:rsidR="005E790E" w:rsidRDefault="005E790E" w:rsidP="005E79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430" w:rsidRDefault="008554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90E" w:rsidRDefault="005E790E">
    <w:pPr>
      <w:pStyle w:val="Header"/>
    </w:pPr>
    <w:r>
      <w:t xml:space="preserve">Public Law Tutorial </w:t>
    </w:r>
    <w:r>
      <w:tab/>
    </w:r>
    <w:r w:rsidR="00855430">
      <w:t>14/2/19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430" w:rsidRDefault="0085543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90E"/>
    <w:rsid w:val="00051D93"/>
    <w:rsid w:val="00560DEB"/>
    <w:rsid w:val="005E790E"/>
    <w:rsid w:val="00855430"/>
    <w:rsid w:val="009A5FF3"/>
    <w:rsid w:val="00EB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54AF0F-5EB1-4F63-99E0-85997A8B7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79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790E"/>
  </w:style>
  <w:style w:type="paragraph" w:styleId="Footer">
    <w:name w:val="footer"/>
    <w:basedOn w:val="Normal"/>
    <w:link w:val="FooterChar"/>
    <w:uiPriority w:val="99"/>
    <w:unhideWhenUsed/>
    <w:rsid w:val="005E79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5</cp:revision>
  <dcterms:created xsi:type="dcterms:W3CDTF">2017-02-13T20:00:00Z</dcterms:created>
  <dcterms:modified xsi:type="dcterms:W3CDTF">2019-01-29T12:56:00Z</dcterms:modified>
</cp:coreProperties>
</file>