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9D566C" w14:textId="13EB9A26" w:rsidR="007014DD" w:rsidRDefault="007014DD"/>
    <w:p w14:paraId="218ADB9B" w14:textId="6ECB0019" w:rsidR="007014DD" w:rsidRDefault="005676D4">
      <w:r w:rsidRPr="000F2746">
        <w:rPr>
          <w:noProof/>
          <w:sz w:val="64"/>
          <w:szCs w:val="64"/>
          <w:lang w:eastAsia="en-GB"/>
        </w:rPr>
        <w:drawing>
          <wp:anchor distT="0" distB="0" distL="114300" distR="114300" simplePos="0" relativeHeight="251659264" behindDoc="1" locked="0" layoutInCell="1" allowOverlap="1" wp14:anchorId="331F75AD" wp14:editId="7CCFC4D3">
            <wp:simplePos x="0" y="0"/>
            <wp:positionH relativeFrom="margin">
              <wp:align>right</wp:align>
            </wp:positionH>
            <wp:positionV relativeFrom="margin">
              <wp:posOffset>704215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037A23" w14:textId="0F734770" w:rsidR="005676D4" w:rsidRDefault="005676D4"/>
    <w:p w14:paraId="5376E4C5" w14:textId="30234BE5" w:rsidR="005676D4" w:rsidRDefault="005676D4"/>
    <w:p w14:paraId="0DEC7C3C" w14:textId="48E0AFF4" w:rsidR="007014DD" w:rsidRDefault="007014DD"/>
    <w:p w14:paraId="00A514AF" w14:textId="5960C633" w:rsidR="00BB4200" w:rsidRDefault="00BB4200"/>
    <w:p w14:paraId="0C8813FC" w14:textId="77777777" w:rsidR="00BB4200" w:rsidRDefault="00BB4200"/>
    <w:p w14:paraId="2774F03A" w14:textId="5E5B216C" w:rsidR="00EB450A" w:rsidRDefault="00EB450A"/>
    <w:p w14:paraId="44193D5E" w14:textId="77777777" w:rsidR="008D7D92" w:rsidRPr="009B5522" w:rsidRDefault="008D7D92" w:rsidP="008D7D92">
      <w:pPr>
        <w:jc w:val="center"/>
        <w:rPr>
          <w:i/>
        </w:rPr>
      </w:pPr>
      <w:r>
        <w:rPr>
          <w:b/>
        </w:rPr>
        <w:t xml:space="preserve">Title: </w:t>
      </w:r>
      <w:r>
        <w:rPr>
          <w:i/>
        </w:rPr>
        <w:t>The impact on response officers being equipped with taser in modern British Policing.</w:t>
      </w:r>
    </w:p>
    <w:p w14:paraId="76F7E70A" w14:textId="65CF0BC2" w:rsidR="00BB4200" w:rsidRDefault="00BB4200"/>
    <w:p w14:paraId="53030C82" w14:textId="3703BACF" w:rsidR="00BB4200" w:rsidRDefault="00BB4200"/>
    <w:p w14:paraId="25225A0A" w14:textId="77777777" w:rsidR="00BB4200" w:rsidRDefault="00BB4200"/>
    <w:p w14:paraId="74BD59C7" w14:textId="77777777" w:rsidR="008D7D92" w:rsidRDefault="008D7D92" w:rsidP="008D7D92">
      <w:pPr>
        <w:jc w:val="center"/>
        <w:rPr>
          <w:b/>
        </w:rPr>
      </w:pPr>
      <w:r>
        <w:rPr>
          <w:b/>
        </w:rPr>
        <w:t xml:space="preserve">Student Number: </w:t>
      </w:r>
      <w:hyperlink r:id="rId8" w:history="1">
        <w:r w:rsidRPr="0050583E">
          <w:rPr>
            <w:rFonts w:cstheme="minorHAnsi"/>
            <w:b/>
            <w:color w:val="013E5B"/>
            <w:lang w:val="en"/>
          </w:rPr>
          <w:t>1910659</w:t>
        </w:r>
      </w:hyperlink>
    </w:p>
    <w:p w14:paraId="1F2A1BA9" w14:textId="77777777" w:rsidR="008D7D92" w:rsidRDefault="008D7D92" w:rsidP="008D7D92">
      <w:pPr>
        <w:jc w:val="center"/>
        <w:rPr>
          <w:b/>
        </w:rPr>
      </w:pPr>
      <w:r>
        <w:rPr>
          <w:b/>
        </w:rPr>
        <w:t>Name: Morgan Noble</w:t>
      </w:r>
    </w:p>
    <w:p w14:paraId="3558B34B" w14:textId="195527C3" w:rsidR="00BB4200" w:rsidRDefault="008D7D92" w:rsidP="008D7D92">
      <w:pPr>
        <w:jc w:val="center"/>
        <w:rPr>
          <w:b/>
        </w:rPr>
      </w:pPr>
      <w:r>
        <w:rPr>
          <w:b/>
        </w:rPr>
        <w:t>Degree: Practice i</w:t>
      </w:r>
      <w:r w:rsidRPr="008D7D92">
        <w:rPr>
          <w:b/>
        </w:rPr>
        <w:t>n Professional Policing</w:t>
      </w:r>
    </w:p>
    <w:p w14:paraId="16FD98DB" w14:textId="19DDC188" w:rsidR="008D7D92" w:rsidRDefault="008D7D92" w:rsidP="008D7D92">
      <w:pPr>
        <w:jc w:val="center"/>
        <w:rPr>
          <w:b/>
        </w:rPr>
      </w:pPr>
    </w:p>
    <w:p w14:paraId="6B564C2E" w14:textId="68B56F61" w:rsidR="008D7D92" w:rsidRDefault="008D7D92" w:rsidP="008D7D92">
      <w:pPr>
        <w:jc w:val="center"/>
        <w:rPr>
          <w:b/>
        </w:rPr>
      </w:pPr>
    </w:p>
    <w:p w14:paraId="137EC105" w14:textId="00BF9C0F" w:rsidR="008D7D92" w:rsidRDefault="008D7D92" w:rsidP="008D7D92">
      <w:pPr>
        <w:jc w:val="center"/>
        <w:rPr>
          <w:b/>
        </w:rPr>
      </w:pPr>
    </w:p>
    <w:p w14:paraId="51D2AA9D" w14:textId="19E82799" w:rsidR="008D7D92" w:rsidRDefault="008D7D92" w:rsidP="008D7D92">
      <w:pPr>
        <w:jc w:val="center"/>
        <w:rPr>
          <w:b/>
        </w:rPr>
      </w:pPr>
    </w:p>
    <w:p w14:paraId="7A43E05C" w14:textId="19032A14" w:rsidR="008D7D92" w:rsidRDefault="008D7D92" w:rsidP="008D7D92">
      <w:pPr>
        <w:jc w:val="center"/>
        <w:rPr>
          <w:b/>
        </w:rPr>
      </w:pPr>
    </w:p>
    <w:p w14:paraId="2971F019" w14:textId="1314B6B7" w:rsidR="008D7D92" w:rsidRDefault="008D7D92" w:rsidP="008D7D92">
      <w:pPr>
        <w:jc w:val="center"/>
        <w:rPr>
          <w:b/>
        </w:rPr>
      </w:pPr>
    </w:p>
    <w:p w14:paraId="1CB256D6" w14:textId="00BA06BE" w:rsidR="008D7D92" w:rsidRDefault="008D7D92" w:rsidP="008D7D92">
      <w:pPr>
        <w:jc w:val="center"/>
        <w:rPr>
          <w:b/>
        </w:rPr>
      </w:pPr>
    </w:p>
    <w:p w14:paraId="2D22EB7C" w14:textId="4969521A" w:rsidR="008D7D92" w:rsidRDefault="008D7D92" w:rsidP="008D7D92">
      <w:pPr>
        <w:jc w:val="center"/>
        <w:rPr>
          <w:b/>
        </w:rPr>
      </w:pPr>
    </w:p>
    <w:p w14:paraId="687F8C0E" w14:textId="77777777" w:rsidR="008D7D92" w:rsidRPr="008D7D92" w:rsidRDefault="008D7D92" w:rsidP="008D7D92">
      <w:pPr>
        <w:jc w:val="center"/>
        <w:rPr>
          <w:b/>
        </w:rPr>
      </w:pPr>
    </w:p>
    <w:p w14:paraId="79A37FB1" w14:textId="77777777" w:rsidR="00CE6DB9" w:rsidRDefault="00CE6DB9"/>
    <w:p w14:paraId="31DAA685" w14:textId="77777777" w:rsidR="008D7D92" w:rsidRPr="008D7D92" w:rsidRDefault="00BB4200" w:rsidP="00BB4200">
      <w:pPr>
        <w:rPr>
          <w:b/>
        </w:rPr>
      </w:pPr>
      <w:r w:rsidRPr="008D7D92">
        <w:rPr>
          <w:b/>
        </w:rPr>
        <w:t xml:space="preserve">Acknowledgements </w:t>
      </w:r>
      <w:r w:rsidR="008D7D92" w:rsidRPr="008D7D92">
        <w:rPr>
          <w:b/>
        </w:rPr>
        <w:t xml:space="preserve"> </w:t>
      </w:r>
    </w:p>
    <w:p w14:paraId="6FD4AE3E" w14:textId="6B0CB22E" w:rsidR="00BB4200" w:rsidRDefault="008D7D92" w:rsidP="00BB4200">
      <w:r>
        <w:t xml:space="preserve">I greatly acknowledge the help of the </w:t>
      </w:r>
      <w:r w:rsidR="00AE51E5">
        <w:t>University</w:t>
      </w:r>
      <w:r>
        <w:t xml:space="preserve"> of Trinity St David’s and my course tutor for their support throughout the course. I would also like to further acknowledge and thank all of those who took part in my study.</w:t>
      </w:r>
    </w:p>
    <w:p w14:paraId="171E0424" w14:textId="5192FFB3" w:rsidR="003E6CEA" w:rsidRDefault="003E6CEA" w:rsidP="00BB4200"/>
    <w:p w14:paraId="0F6864C6" w14:textId="32EEC53D" w:rsidR="008D7D92" w:rsidRDefault="008D7D92" w:rsidP="00BB4200"/>
    <w:p w14:paraId="0D118FAD" w14:textId="75C1A381" w:rsidR="008D7D92" w:rsidRDefault="008D7D92" w:rsidP="00BB4200"/>
    <w:p w14:paraId="20AA8CE4" w14:textId="49EBD893" w:rsidR="008D7D92" w:rsidRDefault="008D7D92" w:rsidP="00BB4200"/>
    <w:p w14:paraId="77E05FC2" w14:textId="75C685F1" w:rsidR="008D7D92" w:rsidRDefault="008D7D92" w:rsidP="00BB4200"/>
    <w:p w14:paraId="5C0D611D" w14:textId="08538B67" w:rsidR="008D7D92" w:rsidRDefault="008D7D92" w:rsidP="00BB4200"/>
    <w:p w14:paraId="0817972F" w14:textId="0C0F925C" w:rsidR="008D7D92" w:rsidRDefault="008D7D92" w:rsidP="00BB4200"/>
    <w:p w14:paraId="4C6E944F" w14:textId="493C8014" w:rsidR="008D7D92" w:rsidRDefault="008D7D92" w:rsidP="00BB4200"/>
    <w:p w14:paraId="310A4FE4" w14:textId="73A7A262" w:rsidR="008D7D92" w:rsidRDefault="008D7D92" w:rsidP="00BB4200"/>
    <w:p w14:paraId="010D9187" w14:textId="00948857" w:rsidR="008D7D92" w:rsidRDefault="008D7D92" w:rsidP="00BB4200"/>
    <w:p w14:paraId="5D3F3018" w14:textId="5C2500CA" w:rsidR="008D7D92" w:rsidRDefault="008D7D92" w:rsidP="00BB4200"/>
    <w:p w14:paraId="129C1E7A" w14:textId="0A49E0AD" w:rsidR="008D7D92" w:rsidRDefault="008D7D92" w:rsidP="00BB4200"/>
    <w:p w14:paraId="4F3D02B8" w14:textId="729E3DAF" w:rsidR="008D7D92" w:rsidRDefault="008D7D92" w:rsidP="00BB4200"/>
    <w:p w14:paraId="3BB1518B" w14:textId="1C921BCA" w:rsidR="008D7D92" w:rsidRDefault="008D7D92" w:rsidP="00BB4200"/>
    <w:p w14:paraId="2C40C324" w14:textId="4B8AFCBE" w:rsidR="008D7D92" w:rsidRDefault="008D7D92" w:rsidP="00BB4200"/>
    <w:p w14:paraId="2E0ED57F" w14:textId="0A214620" w:rsidR="008D7D92" w:rsidRDefault="008D7D92" w:rsidP="00BB4200"/>
    <w:p w14:paraId="398BFD10" w14:textId="4A781492" w:rsidR="008D7D92" w:rsidRDefault="008D7D92" w:rsidP="00BB4200"/>
    <w:p w14:paraId="7BBA02FF" w14:textId="2A11E84D" w:rsidR="008D7D92" w:rsidRDefault="008D7D92" w:rsidP="00BB4200"/>
    <w:p w14:paraId="0C098899" w14:textId="64CA1904" w:rsidR="008D7D92" w:rsidRDefault="008D7D92" w:rsidP="00BB4200"/>
    <w:p w14:paraId="382E9A93" w14:textId="6EECD75C" w:rsidR="008D7D92" w:rsidRDefault="008D7D92" w:rsidP="00BB4200"/>
    <w:p w14:paraId="0F0EDC16" w14:textId="481DEE9D" w:rsidR="008D7D92" w:rsidRDefault="008D7D92" w:rsidP="00BB4200"/>
    <w:p w14:paraId="3F57E6D6" w14:textId="2A3F6581" w:rsidR="008D7D92" w:rsidRDefault="008D7D92" w:rsidP="00BB4200"/>
    <w:p w14:paraId="5D25BD75" w14:textId="0BE2292B" w:rsidR="008D7D92" w:rsidRDefault="008D7D92" w:rsidP="00BB4200"/>
    <w:p w14:paraId="7E520D2A" w14:textId="2CD00D74" w:rsidR="008D7D92" w:rsidRDefault="008D7D92" w:rsidP="00BB4200"/>
    <w:p w14:paraId="44A0E518" w14:textId="6B81AE45" w:rsidR="008D7D92" w:rsidRDefault="008D7D92" w:rsidP="00BB4200"/>
    <w:p w14:paraId="69078420" w14:textId="6064B197" w:rsidR="008D7D92" w:rsidRDefault="008D7D92" w:rsidP="00BB4200"/>
    <w:p w14:paraId="11FDD243" w14:textId="5178171A" w:rsidR="008D7D92" w:rsidRDefault="008D7D92" w:rsidP="00BB4200"/>
    <w:p w14:paraId="071B1438" w14:textId="77777777" w:rsidR="008D7D92" w:rsidRDefault="008D7D92" w:rsidP="00BB4200"/>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0E6A5FA8" w:rsidR="003E6CEA" w:rsidRPr="003E6CEA" w:rsidRDefault="003E6CEA" w:rsidP="003E6CEA">
      <w:pPr>
        <w:spacing w:after="0"/>
      </w:pPr>
      <w:r w:rsidRPr="003E6CEA">
        <w:t xml:space="preserve">Signed: </w:t>
      </w:r>
      <w:r w:rsidR="00871B23">
        <w:t xml:space="preserve">Morgan Noble </w:t>
      </w:r>
      <w:r w:rsidR="00871B23">
        <w:rPr>
          <w:noProof/>
          <w:lang w:eastAsia="en-GB"/>
        </w:rPr>
        <w:drawing>
          <wp:inline distT="0" distB="0" distL="0" distR="0" wp14:anchorId="21E47B09" wp14:editId="4435175F">
            <wp:extent cx="992748" cy="476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674" t="48921" r="35600" b="34492"/>
                    <a:stretch/>
                  </pic:blipFill>
                  <pic:spPr bwMode="auto">
                    <a:xfrm>
                      <a:off x="0" y="0"/>
                      <a:ext cx="1007880" cy="483509"/>
                    </a:xfrm>
                    <a:prstGeom prst="rect">
                      <a:avLst/>
                    </a:prstGeom>
                    <a:ln>
                      <a:noFill/>
                    </a:ln>
                    <a:extLst>
                      <a:ext uri="{53640926-AAD7-44D8-BBD7-CCE9431645EC}">
                        <a14:shadowObscured xmlns:a14="http://schemas.microsoft.com/office/drawing/2010/main"/>
                      </a:ext>
                    </a:extLst>
                  </pic:spPr>
                </pic:pic>
              </a:graphicData>
            </a:graphic>
          </wp:inline>
        </w:drawing>
      </w:r>
    </w:p>
    <w:p w14:paraId="079F5D57" w14:textId="789C9772" w:rsidR="003E6CEA" w:rsidRPr="003E6CEA" w:rsidRDefault="003E6CEA" w:rsidP="003E6CEA">
      <w:pPr>
        <w:spacing w:after="0"/>
      </w:pPr>
      <w:r w:rsidRPr="003E6CEA">
        <w:t xml:space="preserve">Date: </w:t>
      </w:r>
      <w:r w:rsidR="00871B23">
        <w:t>26/06/2022</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B5650AE" w:rsidR="003E6CEA" w:rsidRPr="003E6CEA" w:rsidRDefault="003E6CEA" w:rsidP="003E6CEA">
      <w:pPr>
        <w:spacing w:after="0"/>
      </w:pPr>
      <w:r w:rsidRPr="003E6CEA">
        <w:t>Signed:</w:t>
      </w:r>
      <w:r w:rsidR="008B5A49" w:rsidRPr="008B5A49">
        <w:rPr>
          <w:noProof/>
          <w:lang w:eastAsia="en-GB"/>
        </w:rPr>
        <w:t xml:space="preserve"> </w:t>
      </w:r>
      <w:r w:rsidR="008B5A49">
        <w:rPr>
          <w:noProof/>
          <w:lang w:eastAsia="en-GB"/>
        </w:rPr>
        <w:drawing>
          <wp:inline distT="0" distB="0" distL="0" distR="0" wp14:anchorId="0AEE3821" wp14:editId="6FEBFD03">
            <wp:extent cx="992748" cy="476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674" t="48921" r="35600" b="34492"/>
                    <a:stretch/>
                  </pic:blipFill>
                  <pic:spPr bwMode="auto">
                    <a:xfrm>
                      <a:off x="0" y="0"/>
                      <a:ext cx="1007880" cy="483509"/>
                    </a:xfrm>
                    <a:prstGeom prst="rect">
                      <a:avLst/>
                    </a:prstGeom>
                    <a:ln>
                      <a:noFill/>
                    </a:ln>
                    <a:extLst>
                      <a:ext uri="{53640926-AAD7-44D8-BBD7-CCE9431645EC}">
                        <a14:shadowObscured xmlns:a14="http://schemas.microsoft.com/office/drawing/2010/main"/>
                      </a:ext>
                    </a:extLst>
                  </pic:spPr>
                </pic:pic>
              </a:graphicData>
            </a:graphic>
          </wp:inline>
        </w:drawing>
      </w:r>
    </w:p>
    <w:p w14:paraId="485654C6" w14:textId="70B4130D" w:rsidR="003E6CEA" w:rsidRPr="003E6CEA" w:rsidRDefault="003E6CEA" w:rsidP="003E6CEA">
      <w:r w:rsidRPr="003E6CEA">
        <w:t xml:space="preserve">Date: </w:t>
      </w:r>
      <w:r w:rsidR="008B5A49">
        <w:t>26/06/2022</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474BBDC0" w:rsidR="003E6CEA" w:rsidRPr="003E6CEA" w:rsidRDefault="003E6CEA" w:rsidP="003E6CEA">
      <w:pPr>
        <w:spacing w:after="0"/>
      </w:pPr>
      <w:r w:rsidRPr="003E6CEA">
        <w:t xml:space="preserve">Signed: </w:t>
      </w:r>
      <w:r w:rsidR="008B5A49">
        <w:rPr>
          <w:noProof/>
          <w:lang w:eastAsia="en-GB"/>
        </w:rPr>
        <w:drawing>
          <wp:inline distT="0" distB="0" distL="0" distR="0" wp14:anchorId="3FBB5B79" wp14:editId="11B0F9F1">
            <wp:extent cx="992748" cy="47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674" t="48921" r="35600" b="34492"/>
                    <a:stretch/>
                  </pic:blipFill>
                  <pic:spPr bwMode="auto">
                    <a:xfrm>
                      <a:off x="0" y="0"/>
                      <a:ext cx="1007880" cy="483509"/>
                    </a:xfrm>
                    <a:prstGeom prst="rect">
                      <a:avLst/>
                    </a:prstGeom>
                    <a:ln>
                      <a:noFill/>
                    </a:ln>
                    <a:extLst>
                      <a:ext uri="{53640926-AAD7-44D8-BBD7-CCE9431645EC}">
                        <a14:shadowObscured xmlns:a14="http://schemas.microsoft.com/office/drawing/2010/main"/>
                      </a:ext>
                    </a:extLst>
                  </pic:spPr>
                </pic:pic>
              </a:graphicData>
            </a:graphic>
          </wp:inline>
        </w:drawing>
      </w:r>
    </w:p>
    <w:p w14:paraId="3F24697A" w14:textId="3897B0D9" w:rsidR="003E6CEA" w:rsidRDefault="003E6CEA" w:rsidP="003E6CEA">
      <w:pPr>
        <w:spacing w:after="0"/>
      </w:pPr>
      <w:r w:rsidRPr="003E6CEA">
        <w:t xml:space="preserve">Date: </w:t>
      </w:r>
      <w:r w:rsidR="008B5A49">
        <w:t xml:space="preserve"> 26/06/2022</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0E26B0C5" w:rsidR="003E6CEA" w:rsidRPr="003E6CEA" w:rsidRDefault="003E6CEA" w:rsidP="003E6CEA">
      <w:pPr>
        <w:spacing w:after="0"/>
      </w:pPr>
      <w:r w:rsidRPr="003E6CEA">
        <w:t>Signed</w:t>
      </w:r>
      <w:r w:rsidR="00656B67">
        <w:t xml:space="preserve">: </w:t>
      </w:r>
      <w:r w:rsidR="00656B67">
        <w:rPr>
          <w:noProof/>
          <w:lang w:eastAsia="en-GB"/>
        </w:rPr>
        <w:drawing>
          <wp:inline distT="0" distB="0" distL="0" distR="0" wp14:anchorId="7D582BD0" wp14:editId="3A95B7E2">
            <wp:extent cx="992748" cy="476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674" t="48921" r="35600" b="34492"/>
                    <a:stretch/>
                  </pic:blipFill>
                  <pic:spPr bwMode="auto">
                    <a:xfrm>
                      <a:off x="0" y="0"/>
                      <a:ext cx="1007880" cy="483509"/>
                    </a:xfrm>
                    <a:prstGeom prst="rect">
                      <a:avLst/>
                    </a:prstGeom>
                    <a:ln>
                      <a:noFill/>
                    </a:ln>
                    <a:extLst>
                      <a:ext uri="{53640926-AAD7-44D8-BBD7-CCE9431645EC}">
                        <a14:shadowObscured xmlns:a14="http://schemas.microsoft.com/office/drawing/2010/main"/>
                      </a:ext>
                    </a:extLst>
                  </pic:spPr>
                </pic:pic>
              </a:graphicData>
            </a:graphic>
          </wp:inline>
        </w:drawing>
      </w:r>
    </w:p>
    <w:p w14:paraId="357FD791" w14:textId="28474CEF" w:rsidR="003E6CEA" w:rsidRDefault="003E6CEA" w:rsidP="003E6CEA">
      <w:pPr>
        <w:spacing w:after="0"/>
      </w:pPr>
      <w:r w:rsidRPr="003E6CEA">
        <w:t>Date:</w:t>
      </w:r>
      <w:r w:rsidR="00656B67">
        <w:t xml:space="preserve"> 26/06/2022</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2E68448F" w:rsidR="00EB450A" w:rsidRPr="00EB450A" w:rsidRDefault="00EB450A" w:rsidP="00EB450A">
      <w:pPr>
        <w:spacing w:after="0"/>
      </w:pPr>
      <w:r w:rsidRPr="00EB450A">
        <w:t xml:space="preserve">Signed: </w:t>
      </w:r>
      <w:r w:rsidR="008B5A49">
        <w:rPr>
          <w:noProof/>
          <w:lang w:eastAsia="en-GB"/>
        </w:rPr>
        <w:drawing>
          <wp:inline distT="0" distB="0" distL="0" distR="0" wp14:anchorId="711ADF9D" wp14:editId="2F0176AF">
            <wp:extent cx="992748" cy="476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674" t="48921" r="35600" b="34492"/>
                    <a:stretch/>
                  </pic:blipFill>
                  <pic:spPr bwMode="auto">
                    <a:xfrm>
                      <a:off x="0" y="0"/>
                      <a:ext cx="1007880" cy="483509"/>
                    </a:xfrm>
                    <a:prstGeom prst="rect">
                      <a:avLst/>
                    </a:prstGeom>
                    <a:ln>
                      <a:noFill/>
                    </a:ln>
                    <a:extLst>
                      <a:ext uri="{53640926-AAD7-44D8-BBD7-CCE9431645EC}">
                        <a14:shadowObscured xmlns:a14="http://schemas.microsoft.com/office/drawing/2010/main"/>
                      </a:ext>
                    </a:extLst>
                  </pic:spPr>
                </pic:pic>
              </a:graphicData>
            </a:graphic>
          </wp:inline>
        </w:drawing>
      </w:r>
    </w:p>
    <w:p w14:paraId="23AD4BA2" w14:textId="50DB01BD" w:rsidR="00EB450A" w:rsidRDefault="00EB450A" w:rsidP="00EB450A">
      <w:pPr>
        <w:spacing w:after="0"/>
      </w:pPr>
      <w:r w:rsidRPr="00EB450A">
        <w:t>Date:</w:t>
      </w:r>
      <w:r w:rsidR="008B5A49">
        <w:t xml:space="preserve"> 26/06/2022</w:t>
      </w:r>
    </w:p>
    <w:p w14:paraId="5EAE2AB1" w14:textId="77777777" w:rsidR="00EB450A" w:rsidRDefault="00EB450A" w:rsidP="003E6CEA">
      <w:pPr>
        <w:spacing w:after="0"/>
      </w:pPr>
    </w:p>
    <w:p w14:paraId="15FBC73D" w14:textId="7CDE84DA" w:rsidR="00EB450A" w:rsidRDefault="00EB450A" w:rsidP="003E6CEA">
      <w:pPr>
        <w:spacing w:after="0"/>
      </w:pPr>
    </w:p>
    <w:p w14:paraId="7F9B8D30" w14:textId="0D845D28" w:rsidR="008B5A49" w:rsidRDefault="008B5A49" w:rsidP="003E6CEA">
      <w:pPr>
        <w:spacing w:after="0"/>
      </w:pPr>
    </w:p>
    <w:p w14:paraId="29F67E9B" w14:textId="77777777" w:rsidR="008B5A49" w:rsidRDefault="008B5A49" w:rsidP="003E6CEA">
      <w:pPr>
        <w:spacing w:after="0"/>
      </w:pPr>
    </w:p>
    <w:p w14:paraId="50811764" w14:textId="77777777" w:rsidR="00EB450A" w:rsidRDefault="00EB450A" w:rsidP="003E6CEA">
      <w:pPr>
        <w:spacing w:after="0"/>
      </w:pPr>
    </w:p>
    <w:p w14:paraId="0E7903E3" w14:textId="4ED989B2" w:rsidR="00BB4200" w:rsidRDefault="00F77F31" w:rsidP="00BB4200">
      <w:pPr>
        <w:rPr>
          <w:b/>
        </w:rPr>
      </w:pPr>
      <w:r>
        <w:rPr>
          <w:b/>
        </w:rPr>
        <w:lastRenderedPageBreak/>
        <w:t>Abstract:</w:t>
      </w:r>
    </w:p>
    <w:p w14:paraId="0A844450" w14:textId="41100423" w:rsidR="00F77F31" w:rsidRPr="00F77F31" w:rsidRDefault="00F77F31" w:rsidP="00BB4200">
      <w:r>
        <w:t>This dissertation will look into the impacts of response officers being equipped with TASER in modern British policing. It will be analysing what effect officers being equipped with TASER has had on response policing by analysing if it has increased the safety of officers and the public. An understanding will be made of TASER is a justifiable and proportionate way to help officers conduct their roles efficiently. Research has been conducted through surveying front line officers to understand their needs, concerns and expectations in order to help make recommendations into the implementation of TASER into every day response policing.</w:t>
      </w:r>
    </w:p>
    <w:p w14:paraId="53993F67" w14:textId="17C38328" w:rsidR="00946224" w:rsidRDefault="00946224" w:rsidP="00BB4200"/>
    <w:p w14:paraId="428B60FC" w14:textId="78147A03" w:rsidR="00946224" w:rsidRDefault="00946224" w:rsidP="00BB4200"/>
    <w:p w14:paraId="4499B675" w14:textId="57F97999" w:rsidR="00946224" w:rsidRDefault="00946224" w:rsidP="00BB4200"/>
    <w:p w14:paraId="18BACD48" w14:textId="51620FCF" w:rsidR="00946224" w:rsidRDefault="00946224" w:rsidP="00BB4200"/>
    <w:p w14:paraId="3A054B12" w14:textId="781DC754" w:rsidR="00946224" w:rsidRDefault="00946224" w:rsidP="00BB4200"/>
    <w:p w14:paraId="2974E0E5" w14:textId="03E482F1" w:rsidR="00946224" w:rsidRDefault="00946224" w:rsidP="00BB4200"/>
    <w:p w14:paraId="7080118B" w14:textId="7C2DF1F6" w:rsidR="00946224" w:rsidRDefault="00946224" w:rsidP="00BB4200"/>
    <w:p w14:paraId="09A85CF0" w14:textId="1B020C53" w:rsidR="00946224" w:rsidRDefault="00946224" w:rsidP="00BB4200"/>
    <w:p w14:paraId="389F9B47" w14:textId="5E14C570" w:rsidR="00946224" w:rsidRDefault="00946224" w:rsidP="00BB4200"/>
    <w:p w14:paraId="5DE740F0" w14:textId="0BB31C92" w:rsidR="00946224" w:rsidRDefault="00946224" w:rsidP="00BB4200"/>
    <w:p w14:paraId="715BB74C" w14:textId="6693C988" w:rsidR="00946224" w:rsidRDefault="00946224" w:rsidP="00BB4200"/>
    <w:p w14:paraId="4EA7480A" w14:textId="0283751D" w:rsidR="00946224" w:rsidRDefault="00946224" w:rsidP="00BB4200"/>
    <w:p w14:paraId="083085F9" w14:textId="489049EC" w:rsidR="00946224" w:rsidRDefault="00946224" w:rsidP="00BB4200"/>
    <w:p w14:paraId="6270B080" w14:textId="182FFDE3" w:rsidR="00946224" w:rsidRDefault="00946224" w:rsidP="00BB4200"/>
    <w:p w14:paraId="042BA9B6" w14:textId="1A1A6018" w:rsidR="00946224" w:rsidRDefault="00946224" w:rsidP="00BB4200"/>
    <w:p w14:paraId="00E53C4F" w14:textId="75475007" w:rsidR="00946224" w:rsidRDefault="00946224" w:rsidP="00BB4200"/>
    <w:p w14:paraId="4BD618A0" w14:textId="6F7B8FB5" w:rsidR="00946224" w:rsidRDefault="00946224" w:rsidP="00BB4200"/>
    <w:p w14:paraId="72450DEF" w14:textId="5E347B57" w:rsidR="00946224" w:rsidRDefault="00946224" w:rsidP="00BB4200"/>
    <w:p w14:paraId="1E6C99A4" w14:textId="474EE4AC" w:rsidR="00946224" w:rsidRDefault="00946224" w:rsidP="00BB4200"/>
    <w:p w14:paraId="38A767E3" w14:textId="09493B4C" w:rsidR="00946224" w:rsidRDefault="00946224" w:rsidP="00BB4200"/>
    <w:p w14:paraId="59747F31" w14:textId="6540578F" w:rsidR="00946224" w:rsidRDefault="00946224" w:rsidP="00BB4200"/>
    <w:p w14:paraId="706C0434" w14:textId="7AEA375F" w:rsidR="00946224" w:rsidRDefault="00946224" w:rsidP="00BB4200"/>
    <w:p w14:paraId="065B3AB7" w14:textId="74E8340D" w:rsidR="00946224" w:rsidRDefault="00946224" w:rsidP="00BB4200"/>
    <w:p w14:paraId="0B21D20F" w14:textId="2B843C54" w:rsidR="00946224" w:rsidRDefault="00946224" w:rsidP="00BB4200"/>
    <w:p w14:paraId="0B0B22CF" w14:textId="45430CD5" w:rsidR="00946224" w:rsidRDefault="00946224" w:rsidP="00BB4200"/>
    <w:p w14:paraId="3850129C" w14:textId="72E6AC3B" w:rsidR="00946224" w:rsidRDefault="00946224" w:rsidP="00BB4200"/>
    <w:p w14:paraId="6E860900" w14:textId="4AF863F4" w:rsidR="00946224" w:rsidRPr="008A0464" w:rsidRDefault="00946224" w:rsidP="008A0464">
      <w:pPr>
        <w:jc w:val="center"/>
        <w:rPr>
          <w:sz w:val="32"/>
        </w:rPr>
      </w:pPr>
    </w:p>
    <w:p w14:paraId="674AA955" w14:textId="5B931EFE" w:rsidR="00CE6DB9" w:rsidRPr="008A0464" w:rsidRDefault="008A0464" w:rsidP="008A0464">
      <w:pPr>
        <w:jc w:val="center"/>
        <w:rPr>
          <w:sz w:val="32"/>
        </w:rPr>
      </w:pPr>
      <w:r w:rsidRPr="008A0464">
        <w:rPr>
          <w:sz w:val="32"/>
        </w:rPr>
        <w:t>Table of contents</w:t>
      </w:r>
    </w:p>
    <w:p w14:paraId="2A0A727F" w14:textId="2492409D" w:rsidR="00CE6DB9" w:rsidRDefault="00CE6DB9" w:rsidP="005D09BB">
      <w:r>
        <w:t xml:space="preserve">Chapter </w:t>
      </w:r>
      <w:r w:rsidR="005D09BB">
        <w:t>1 - Introduction . . . . . . . . . . . 6</w:t>
      </w:r>
    </w:p>
    <w:p w14:paraId="71AE8B96" w14:textId="7C670069" w:rsidR="005D09BB" w:rsidRDefault="005D09BB" w:rsidP="005D09BB">
      <w:r>
        <w:t>Chapter 2</w:t>
      </w:r>
      <w:r>
        <w:t xml:space="preserve"> - Literature Review . . . . . . .</w:t>
      </w:r>
      <w:r w:rsidR="00F51A7C">
        <w:t xml:space="preserve"> 7</w:t>
      </w:r>
    </w:p>
    <w:p w14:paraId="6C651A43" w14:textId="5E5FDE9F" w:rsidR="005D09BB" w:rsidRDefault="005D09BB" w:rsidP="005D09BB">
      <w:r>
        <w:t>Chapter 3 - Methodology</w:t>
      </w:r>
      <w:r>
        <w:t xml:space="preserve"> . . . . . . .</w:t>
      </w:r>
      <w:r>
        <w:t xml:space="preserve"> . . . .</w:t>
      </w:r>
      <w:r w:rsidR="00F51A7C">
        <w:t>13</w:t>
      </w:r>
    </w:p>
    <w:p w14:paraId="2CE92415" w14:textId="6E66890D" w:rsidR="005D09BB" w:rsidRDefault="005D09BB" w:rsidP="005D09BB">
      <w:r>
        <w:t>Chapter 4 – Analysis of Results</w:t>
      </w:r>
      <w:r>
        <w:t xml:space="preserve"> . . . . . . .</w:t>
      </w:r>
      <w:r w:rsidR="00F51A7C">
        <w:t>15</w:t>
      </w:r>
      <w:bookmarkStart w:id="0" w:name="_GoBack"/>
      <w:bookmarkEnd w:id="0"/>
    </w:p>
    <w:p w14:paraId="5D079483" w14:textId="4D5AC4C0" w:rsidR="005D09BB" w:rsidRDefault="005D09BB" w:rsidP="005D09BB">
      <w:r>
        <w:t>Chapter 5 - Conclusion</w:t>
      </w:r>
      <w:r>
        <w:t xml:space="preserve"> . . . . . . .</w:t>
      </w:r>
      <w:r>
        <w:t xml:space="preserve"> . . . . . . .</w:t>
      </w:r>
      <w:r w:rsidR="00A25872">
        <w:t>18</w:t>
      </w:r>
    </w:p>
    <w:p w14:paraId="0399FB4E" w14:textId="73A21C5F" w:rsidR="005D09BB" w:rsidRDefault="005D09BB" w:rsidP="005D09BB">
      <w:r>
        <w:t>Chapter 6 - Recommendations</w:t>
      </w:r>
      <w:r>
        <w:t xml:space="preserve"> . . . . . . .</w:t>
      </w:r>
      <w:r w:rsidR="00A25872">
        <w:t>21</w:t>
      </w:r>
    </w:p>
    <w:p w14:paraId="5110193A" w14:textId="6D42A118" w:rsidR="005D09BB" w:rsidRDefault="005D09BB" w:rsidP="005D09BB">
      <w:r>
        <w:t>Chapter 7 – Bibliography . . . . . . . . . . . .</w:t>
      </w:r>
      <w:r w:rsidR="00F51A7C">
        <w:t>22</w:t>
      </w:r>
    </w:p>
    <w:p w14:paraId="6F3AC21F" w14:textId="4A8FF12E" w:rsidR="00CE6DB9" w:rsidRDefault="00CE6DB9" w:rsidP="00CE6DB9"/>
    <w:p w14:paraId="381D88BD" w14:textId="5DD50D37" w:rsidR="00491508" w:rsidRDefault="00491508" w:rsidP="00CE6DB9"/>
    <w:p w14:paraId="5168DEAE" w14:textId="3F33A209" w:rsidR="005D09BB" w:rsidRDefault="005D09BB" w:rsidP="00CE6DB9"/>
    <w:p w14:paraId="3ADC1188" w14:textId="27995537" w:rsidR="005D09BB" w:rsidRDefault="005D09BB" w:rsidP="00CE6DB9"/>
    <w:p w14:paraId="4066EB68" w14:textId="4761D91C" w:rsidR="005D09BB" w:rsidRDefault="005D09BB" w:rsidP="00CE6DB9"/>
    <w:p w14:paraId="0FD2E955" w14:textId="294E1369" w:rsidR="005D09BB" w:rsidRDefault="005D09BB" w:rsidP="00CE6DB9"/>
    <w:p w14:paraId="334B5918" w14:textId="6CA5BF2A" w:rsidR="005D09BB" w:rsidRDefault="005D09BB" w:rsidP="00CE6DB9"/>
    <w:p w14:paraId="2DA3991B" w14:textId="77777777" w:rsidR="005D09BB" w:rsidRDefault="005D09BB" w:rsidP="00CE6DB9"/>
    <w:p w14:paraId="2AD85E18" w14:textId="499E9B2E" w:rsidR="00141DC4" w:rsidRDefault="00141DC4" w:rsidP="00CE6DB9"/>
    <w:p w14:paraId="64B41318" w14:textId="6B4D6252" w:rsidR="00141DC4" w:rsidRDefault="00141DC4" w:rsidP="00CE6DB9"/>
    <w:p w14:paraId="12C1E57E" w14:textId="338DD66F" w:rsidR="00141DC4" w:rsidRDefault="00141DC4" w:rsidP="00CE6DB9"/>
    <w:p w14:paraId="63683AFC" w14:textId="30ABCD82" w:rsidR="00141DC4" w:rsidRDefault="00141DC4" w:rsidP="00CE6DB9"/>
    <w:p w14:paraId="49F7C6A6" w14:textId="418CA0A7" w:rsidR="00141DC4" w:rsidRDefault="00141DC4" w:rsidP="00CE6DB9"/>
    <w:p w14:paraId="4AFBF20C" w14:textId="3E8185DC" w:rsidR="00141DC4" w:rsidRDefault="00141DC4" w:rsidP="00CE6DB9"/>
    <w:p w14:paraId="09F9180D" w14:textId="6BAD65EE" w:rsidR="00141DC4" w:rsidRDefault="00141DC4" w:rsidP="00CE6DB9"/>
    <w:p w14:paraId="762C5C7C" w14:textId="77777777" w:rsidR="007A1076" w:rsidRDefault="007A1076" w:rsidP="00CE6DB9"/>
    <w:p w14:paraId="3E42A89D" w14:textId="1E4B746A" w:rsidR="00141DC4" w:rsidRDefault="00141DC4" w:rsidP="00CE6DB9"/>
    <w:p w14:paraId="4FBDD721" w14:textId="3BF6A90F" w:rsidR="00141DC4" w:rsidRDefault="00141DC4" w:rsidP="00CE6DB9"/>
    <w:p w14:paraId="00C06C76" w14:textId="77777777" w:rsidR="00C1128D" w:rsidRDefault="00C1128D" w:rsidP="00CE6DB9"/>
    <w:p w14:paraId="441D8734" w14:textId="3BD89C66" w:rsidR="00141DC4" w:rsidRDefault="00141DC4" w:rsidP="00CE6DB9"/>
    <w:p w14:paraId="02209165" w14:textId="710D8D55" w:rsidR="00141DC4" w:rsidRDefault="00141DC4" w:rsidP="00141DC4">
      <w:pPr>
        <w:jc w:val="center"/>
        <w:rPr>
          <w:sz w:val="32"/>
        </w:rPr>
      </w:pPr>
      <w:r w:rsidRPr="00141DC4">
        <w:rPr>
          <w:sz w:val="32"/>
        </w:rPr>
        <w:lastRenderedPageBreak/>
        <w:t>Introduction</w:t>
      </w:r>
      <w:r w:rsidR="00A275D3">
        <w:rPr>
          <w:sz w:val="32"/>
        </w:rPr>
        <w:t xml:space="preserve"> </w:t>
      </w:r>
    </w:p>
    <w:p w14:paraId="03F41ED5" w14:textId="6A7F42C8" w:rsidR="00A275D3" w:rsidRPr="00C1128D" w:rsidRDefault="00A275D3" w:rsidP="00A275D3">
      <w:pPr>
        <w:rPr>
          <w:rFonts w:cstheme="minorHAnsi"/>
          <w:color w:val="252525"/>
        </w:rPr>
      </w:pPr>
      <w:r w:rsidRPr="00C1128D">
        <w:rPr>
          <w:rFonts w:cstheme="minorHAnsi"/>
          <w:color w:val="252525"/>
        </w:rPr>
        <w:t xml:space="preserve">I will be analysing how response officers being equipped with Taser has effected the use of force, </w:t>
      </w:r>
      <w:r w:rsidR="007A1076" w:rsidRPr="00C1128D">
        <w:rPr>
          <w:rFonts w:cstheme="minorHAnsi"/>
          <w:color w:val="252525"/>
        </w:rPr>
        <w:t>the ability for officers to perform their roles and s</w:t>
      </w:r>
      <w:r w:rsidRPr="00C1128D">
        <w:rPr>
          <w:rFonts w:cstheme="minorHAnsi"/>
          <w:color w:val="252525"/>
        </w:rPr>
        <w:t xml:space="preserve">afety of response officers within </w:t>
      </w:r>
      <w:r w:rsidR="007A1076" w:rsidRPr="00C1128D">
        <w:rPr>
          <w:rFonts w:cstheme="minorHAnsi"/>
          <w:color w:val="252525"/>
        </w:rPr>
        <w:t xml:space="preserve">a modern British police force. I look </w:t>
      </w:r>
      <w:r w:rsidR="00563D5E" w:rsidRPr="00C1128D">
        <w:rPr>
          <w:rFonts w:cstheme="minorHAnsi"/>
          <w:color w:val="252525"/>
        </w:rPr>
        <w:t>to determine</w:t>
      </w:r>
      <w:r w:rsidRPr="00C1128D">
        <w:rPr>
          <w:rFonts w:cstheme="minorHAnsi"/>
          <w:color w:val="252525"/>
        </w:rPr>
        <w:t xml:space="preserve"> if Taser is proportionate and necessary tool and to then make recommendations on the implementation of Taser through looking at the concerns and expectations of the officers carrying them.</w:t>
      </w:r>
    </w:p>
    <w:p w14:paraId="41D0D7D0" w14:textId="66E4C15A" w:rsidR="00A275D3" w:rsidRPr="00C1128D" w:rsidRDefault="00A275D3" w:rsidP="00A275D3">
      <w:pPr>
        <w:pStyle w:val="Default"/>
        <w:spacing w:after="130"/>
        <w:rPr>
          <w:rFonts w:asciiTheme="minorHAnsi" w:hAnsiTheme="minorHAnsi" w:cstheme="minorHAnsi"/>
          <w:color w:val="252525"/>
          <w:sz w:val="22"/>
          <w:szCs w:val="22"/>
        </w:rPr>
      </w:pPr>
      <w:r w:rsidRPr="00C1128D">
        <w:rPr>
          <w:rFonts w:asciiTheme="minorHAnsi" w:hAnsiTheme="minorHAnsi" w:cstheme="minorHAnsi"/>
          <w:color w:val="252525"/>
          <w:sz w:val="22"/>
          <w:szCs w:val="22"/>
        </w:rPr>
        <w:t xml:space="preserve">The United Kingdom is one of only four countries throughout Europe that do not routinely arm police officers with actual firearms. </w:t>
      </w:r>
      <w:r w:rsidRPr="00C1128D">
        <w:rPr>
          <w:rFonts w:asciiTheme="minorHAnsi" w:hAnsiTheme="minorHAnsi" w:cstheme="minorHAnsi"/>
          <w:sz w:val="22"/>
          <w:szCs w:val="22"/>
          <w:lang w:val="en"/>
        </w:rPr>
        <w:t>(Ritcher, 2020)</w:t>
      </w:r>
    </w:p>
    <w:p w14:paraId="5E7691EE" w14:textId="11609D57" w:rsidR="00A275D3" w:rsidRPr="00C1128D" w:rsidRDefault="00A275D3" w:rsidP="00A275D3">
      <w:pPr>
        <w:pStyle w:val="Default"/>
        <w:spacing w:after="130"/>
        <w:rPr>
          <w:rFonts w:asciiTheme="minorHAnsi" w:hAnsiTheme="minorHAnsi" w:cstheme="minorHAnsi"/>
          <w:color w:val="252525"/>
          <w:sz w:val="22"/>
          <w:szCs w:val="22"/>
        </w:rPr>
      </w:pPr>
      <w:r w:rsidRPr="00C1128D">
        <w:rPr>
          <w:rFonts w:asciiTheme="minorHAnsi" w:hAnsiTheme="minorHAnsi" w:cstheme="minorHAnsi"/>
          <w:color w:val="252525"/>
          <w:sz w:val="22"/>
          <w:szCs w:val="22"/>
        </w:rPr>
        <w:t xml:space="preserve">With the growing introduction of TASER into British police forces, </w:t>
      </w:r>
      <w:r w:rsidRPr="00C1128D">
        <w:rPr>
          <w:rFonts w:asciiTheme="minorHAnsi" w:hAnsiTheme="minorHAnsi" w:cstheme="minorHAnsi"/>
          <w:sz w:val="22"/>
          <w:szCs w:val="22"/>
          <w:lang w:val="en"/>
        </w:rPr>
        <w:t>(www.polfed.org, 2021)</w:t>
      </w:r>
      <w:r w:rsidRPr="00C1128D">
        <w:rPr>
          <w:rFonts w:asciiTheme="minorHAnsi" w:hAnsiTheme="minorHAnsi" w:cstheme="minorHAnsi"/>
          <w:color w:val="252525"/>
          <w:sz w:val="22"/>
          <w:szCs w:val="22"/>
        </w:rPr>
        <w:t xml:space="preserve"> I look to also analyse the effects of TASER on the opinions of the response based police officers in the UK who will be responsible for carrying and using the weapon. I will look to do this by carrying out surveys on response officers who do, and who decide not to carry TASER to help make recommendations as to the effects the increase in the number of TASER operators has had. I will also be the effects that training and equipping all response officers with TASER could have on response officers.</w:t>
      </w:r>
    </w:p>
    <w:p w14:paraId="05C933C7" w14:textId="77777777" w:rsidR="00A275D3" w:rsidRPr="00C1128D" w:rsidRDefault="00A275D3" w:rsidP="00A275D3">
      <w:pPr>
        <w:pStyle w:val="Default"/>
        <w:spacing w:after="130"/>
        <w:rPr>
          <w:rFonts w:asciiTheme="minorHAnsi" w:hAnsiTheme="minorHAnsi" w:cstheme="minorHAnsi"/>
          <w:color w:val="252525"/>
          <w:sz w:val="22"/>
          <w:szCs w:val="22"/>
        </w:rPr>
      </w:pPr>
      <w:r w:rsidRPr="00C1128D">
        <w:rPr>
          <w:rFonts w:asciiTheme="minorHAnsi" w:hAnsiTheme="minorHAnsi" w:cstheme="minorHAnsi"/>
          <w:color w:val="252525"/>
          <w:sz w:val="22"/>
          <w:szCs w:val="22"/>
        </w:rPr>
        <w:t>The effects of this study will help to identify and analyse any use of force issues or concerns that the response officers, who will be responsible for carrying the weapons, may have in relation to their increased capacity to use of force and to make recommendations based on the findings. I will be evaluating if Taser is a necessary and proportionate addition to the utilities of British police officers in order to effectively ensure the safety of the public and the officers themselves. I hope to make recommendations towards the implementation of taser to response officers.</w:t>
      </w:r>
    </w:p>
    <w:p w14:paraId="18C0433D" w14:textId="22E0275F" w:rsidR="00A275D3" w:rsidRPr="00C1128D" w:rsidRDefault="00A275D3" w:rsidP="00A275D3">
      <w:pPr>
        <w:autoSpaceDE w:val="0"/>
        <w:autoSpaceDN w:val="0"/>
        <w:adjustRightInd w:val="0"/>
        <w:spacing w:after="0" w:line="240" w:lineRule="auto"/>
        <w:rPr>
          <w:rFonts w:cstheme="minorHAnsi"/>
        </w:rPr>
      </w:pPr>
      <w:r w:rsidRPr="00C1128D">
        <w:rPr>
          <w:rFonts w:cstheme="minorHAnsi"/>
        </w:rPr>
        <w:t>I will also be looking to collect research survey data on the opinions of police officers throughout this research to identify if any bias towards Taser and use of force can be reflected upon from the results of these surveys</w:t>
      </w:r>
    </w:p>
    <w:p w14:paraId="09EBD7B0" w14:textId="356C59DD" w:rsidR="00A275D3" w:rsidRPr="00C1128D" w:rsidRDefault="00A275D3" w:rsidP="00A275D3">
      <w:pPr>
        <w:autoSpaceDE w:val="0"/>
        <w:autoSpaceDN w:val="0"/>
        <w:adjustRightInd w:val="0"/>
        <w:spacing w:after="0" w:line="240" w:lineRule="auto"/>
        <w:rPr>
          <w:rFonts w:cstheme="minorHAnsi"/>
        </w:rPr>
      </w:pPr>
      <w:r w:rsidRPr="00C1128D">
        <w:rPr>
          <w:rFonts w:cstheme="minorHAnsi"/>
        </w:rPr>
        <w:t xml:space="preserve"> </w:t>
      </w:r>
    </w:p>
    <w:p w14:paraId="569A72B2" w14:textId="6C366275" w:rsidR="00A275D3" w:rsidRPr="00C1128D" w:rsidRDefault="00A275D3" w:rsidP="00A275D3">
      <w:pPr>
        <w:pStyle w:val="Default"/>
        <w:spacing w:after="130"/>
        <w:rPr>
          <w:rFonts w:asciiTheme="minorHAnsi" w:hAnsiTheme="minorHAnsi" w:cstheme="minorHAnsi"/>
          <w:b/>
          <w:color w:val="252525"/>
          <w:sz w:val="22"/>
          <w:szCs w:val="22"/>
        </w:rPr>
      </w:pPr>
      <w:r w:rsidRPr="00C1128D">
        <w:rPr>
          <w:rFonts w:asciiTheme="minorHAnsi" w:hAnsiTheme="minorHAnsi" w:cstheme="minorHAnsi"/>
          <w:color w:val="252525"/>
          <w:sz w:val="22"/>
          <w:szCs w:val="22"/>
        </w:rPr>
        <w:t>I look to focus the scope of this investigation into the area covered by the force area of South Wales Police. I will also be investigating national statistics and surveys that have been conducted relating to the number of assaults on officers and taser carriers, for a wider understanding throughout the UK. I will not be looking into the effects or the opinions of forces or countries outside the UK as I feel that there are too many factors that may edit the results of my research such as political views or climate of other countries, issues gathering data, other counties police forces powers and policies and countries where officers have already been armed for a period of time.</w:t>
      </w:r>
    </w:p>
    <w:p w14:paraId="7CB8A262" w14:textId="2C13A3E2" w:rsidR="00A275D3" w:rsidRPr="00C1128D" w:rsidRDefault="00A275D3" w:rsidP="00A275D3">
      <w:pPr>
        <w:autoSpaceDE w:val="0"/>
        <w:autoSpaceDN w:val="0"/>
        <w:adjustRightInd w:val="0"/>
        <w:spacing w:after="0" w:line="240" w:lineRule="auto"/>
        <w:rPr>
          <w:rFonts w:cstheme="minorHAnsi"/>
          <w:color w:val="252525"/>
        </w:rPr>
      </w:pPr>
      <w:r w:rsidRPr="00C1128D">
        <w:rPr>
          <w:rFonts w:cstheme="minorHAnsi"/>
        </w:rPr>
        <w:t>My proposed research will help to come to a conclusion as to whether or not it is the right time for more police officers in the UK to move forward and become armed with Taser.</w:t>
      </w:r>
    </w:p>
    <w:p w14:paraId="1B689450" w14:textId="79066869" w:rsidR="00141DC4" w:rsidRPr="00C1128D" w:rsidRDefault="00141DC4" w:rsidP="00A275D3">
      <w:pPr>
        <w:rPr>
          <w:rFonts w:cstheme="minorHAnsi"/>
        </w:rPr>
      </w:pPr>
    </w:p>
    <w:p w14:paraId="05E0804E" w14:textId="587DD847" w:rsidR="00AC4A3E" w:rsidRPr="00C1128D" w:rsidRDefault="00AC4A3E" w:rsidP="00A275D3">
      <w:pPr>
        <w:rPr>
          <w:rFonts w:cstheme="minorHAnsi"/>
        </w:rPr>
      </w:pPr>
    </w:p>
    <w:p w14:paraId="3331FF21" w14:textId="03129C8F" w:rsidR="00141DC4" w:rsidRDefault="00141DC4" w:rsidP="00EB4835">
      <w:pPr>
        <w:rPr>
          <w:sz w:val="32"/>
        </w:rPr>
      </w:pPr>
    </w:p>
    <w:p w14:paraId="7C0CBB5D" w14:textId="0D39A581" w:rsidR="00EB4835" w:rsidRDefault="00EB4835" w:rsidP="00EB4835">
      <w:pPr>
        <w:rPr>
          <w:sz w:val="32"/>
        </w:rPr>
      </w:pPr>
    </w:p>
    <w:p w14:paraId="778F10CA" w14:textId="2E685E17" w:rsidR="00BF1471" w:rsidRDefault="00BF1471" w:rsidP="00EB4835">
      <w:pPr>
        <w:rPr>
          <w:sz w:val="32"/>
        </w:rPr>
      </w:pPr>
    </w:p>
    <w:p w14:paraId="74EE5B6A" w14:textId="77777777" w:rsidR="00310001" w:rsidRDefault="00310001" w:rsidP="00EB4835">
      <w:pPr>
        <w:rPr>
          <w:sz w:val="32"/>
        </w:rPr>
      </w:pPr>
    </w:p>
    <w:p w14:paraId="49AD9C1C" w14:textId="77777777" w:rsidR="00BF1471" w:rsidRDefault="00BF1471" w:rsidP="00EB4835">
      <w:pPr>
        <w:rPr>
          <w:sz w:val="32"/>
        </w:rPr>
      </w:pPr>
    </w:p>
    <w:p w14:paraId="75FA186C" w14:textId="77777777" w:rsidR="0054265E" w:rsidRDefault="0054265E" w:rsidP="00EB4835">
      <w:pPr>
        <w:rPr>
          <w:sz w:val="32"/>
        </w:rPr>
      </w:pPr>
    </w:p>
    <w:p w14:paraId="7461CD90" w14:textId="67BC402B" w:rsidR="00141DC4" w:rsidRDefault="00141DC4" w:rsidP="00394365">
      <w:pPr>
        <w:jc w:val="center"/>
        <w:rPr>
          <w:sz w:val="32"/>
        </w:rPr>
      </w:pPr>
      <w:r>
        <w:rPr>
          <w:sz w:val="32"/>
        </w:rPr>
        <w:t>Literature Review</w:t>
      </w:r>
      <w:r w:rsidR="00310001">
        <w:rPr>
          <w:sz w:val="32"/>
        </w:rPr>
        <w:t xml:space="preserve"> </w:t>
      </w:r>
    </w:p>
    <w:p w14:paraId="35E4E08E" w14:textId="77777777" w:rsidR="00394365" w:rsidRDefault="00394365" w:rsidP="00394365">
      <w:pPr>
        <w:jc w:val="center"/>
        <w:rPr>
          <w:sz w:val="32"/>
        </w:rPr>
      </w:pPr>
    </w:p>
    <w:p w14:paraId="2305D207" w14:textId="731328A9" w:rsidR="00977F26" w:rsidRPr="00394365" w:rsidRDefault="00977F26" w:rsidP="00977F26">
      <w:pPr>
        <w:spacing w:line="240" w:lineRule="auto"/>
        <w:rPr>
          <w:rFonts w:ascii="Arial" w:eastAsia="Times New Roman" w:hAnsi="Arial" w:cs="Arial"/>
        </w:rPr>
      </w:pPr>
      <w:r w:rsidRPr="00394365">
        <w:rPr>
          <w:rFonts w:ascii="Arial" w:eastAsia="Times New Roman" w:hAnsi="Arial" w:cs="Arial"/>
        </w:rPr>
        <w:t xml:space="preserve">I will be breaking </w:t>
      </w:r>
      <w:r w:rsidR="007A1076" w:rsidRPr="00394365">
        <w:rPr>
          <w:rFonts w:ascii="Arial" w:eastAsia="Times New Roman" w:hAnsi="Arial" w:cs="Arial"/>
        </w:rPr>
        <w:t xml:space="preserve">down my literature review into several </w:t>
      </w:r>
      <w:r w:rsidRPr="00394365">
        <w:rPr>
          <w:rFonts w:ascii="Arial" w:eastAsia="Times New Roman" w:hAnsi="Arial" w:cs="Arial"/>
        </w:rPr>
        <w:t>key topics to help see what conclusions can be drawn and what research has already been conducted into this topic.</w:t>
      </w:r>
    </w:p>
    <w:p w14:paraId="410BBDA0" w14:textId="72793A7E" w:rsidR="00E356A4" w:rsidRPr="00394365" w:rsidRDefault="00E356A4" w:rsidP="00977F26">
      <w:pPr>
        <w:spacing w:line="240" w:lineRule="auto"/>
        <w:rPr>
          <w:rFonts w:ascii="Arial" w:eastAsia="Times New Roman" w:hAnsi="Arial" w:cs="Arial"/>
        </w:rPr>
      </w:pPr>
      <w:r w:rsidRPr="00394365">
        <w:rPr>
          <w:rFonts w:ascii="Arial" w:eastAsia="Times New Roman" w:hAnsi="Arial" w:cs="Arial"/>
        </w:rPr>
        <w:t xml:space="preserve">I will firstly be looking into the number of taser officers that are trained to use the device from data available from across the UK. I will look into several years of date to see if there have been any changes in the number of taser officers that could be used for comparison </w:t>
      </w:r>
      <w:r w:rsidR="008F3CC5" w:rsidRPr="00394365">
        <w:rPr>
          <w:rFonts w:ascii="Arial" w:eastAsia="Times New Roman" w:hAnsi="Arial" w:cs="Arial"/>
        </w:rPr>
        <w:t>with other</w:t>
      </w:r>
      <w:r w:rsidRPr="00394365">
        <w:rPr>
          <w:rFonts w:ascii="Arial" w:eastAsia="Times New Roman" w:hAnsi="Arial" w:cs="Arial"/>
        </w:rPr>
        <w:t xml:space="preserve"> literature I will be reviewing which I will discuss below.</w:t>
      </w:r>
    </w:p>
    <w:p w14:paraId="132BCA46" w14:textId="3C48778D" w:rsidR="007A1076" w:rsidRPr="009A586B" w:rsidRDefault="007A1076" w:rsidP="007A1076">
      <w:pPr>
        <w:spacing w:line="240" w:lineRule="auto"/>
        <w:rPr>
          <w:rFonts w:ascii="Arial" w:eastAsia="Times New Roman" w:hAnsi="Arial" w:cs="Arial"/>
        </w:rPr>
      </w:pPr>
      <w:r>
        <w:rPr>
          <w:rFonts w:ascii="Arial" w:eastAsia="Times New Roman" w:hAnsi="Arial" w:cs="Arial"/>
        </w:rPr>
        <w:t xml:space="preserve">I will </w:t>
      </w:r>
      <w:r w:rsidR="00E356A4">
        <w:rPr>
          <w:rFonts w:ascii="Arial" w:eastAsia="Times New Roman" w:hAnsi="Arial" w:cs="Arial"/>
        </w:rPr>
        <w:t xml:space="preserve">then </w:t>
      </w:r>
      <w:r>
        <w:rPr>
          <w:rFonts w:ascii="Arial" w:eastAsia="Times New Roman" w:hAnsi="Arial" w:cs="Arial"/>
        </w:rPr>
        <w:t>be looking into use of force statistics and use of force statistics relating to taser</w:t>
      </w:r>
      <w:r w:rsidR="00E356A4">
        <w:rPr>
          <w:rFonts w:ascii="Arial" w:eastAsia="Times New Roman" w:hAnsi="Arial" w:cs="Arial"/>
        </w:rPr>
        <w:t xml:space="preserve"> to establish how uses of force have changed as the number of taser users has changed.</w:t>
      </w:r>
      <w:r>
        <w:rPr>
          <w:rFonts w:ascii="Arial" w:eastAsia="Times New Roman" w:hAnsi="Arial" w:cs="Arial"/>
        </w:rPr>
        <w:t xml:space="preserve"> </w:t>
      </w:r>
      <w:r w:rsidR="00E356A4">
        <w:rPr>
          <w:rFonts w:ascii="Arial" w:eastAsia="Times New Roman" w:hAnsi="Arial" w:cs="Arial"/>
        </w:rPr>
        <w:t xml:space="preserve">I will look into the </w:t>
      </w:r>
      <w:r>
        <w:rPr>
          <w:rFonts w:ascii="Arial" w:eastAsia="Times New Roman" w:hAnsi="Arial" w:cs="Arial"/>
        </w:rPr>
        <w:t>assault on police statistics to establish if taser helps to protect the police and the public and finally look at literature relating to the negative effects that taser can pose such as complaints against police, injuries to subjects and excessive uses of force.</w:t>
      </w:r>
    </w:p>
    <w:p w14:paraId="703DEFF7" w14:textId="3A067DC9" w:rsidR="007A1076" w:rsidRPr="009A586B" w:rsidRDefault="007A1076" w:rsidP="007A1076">
      <w:pPr>
        <w:spacing w:line="240" w:lineRule="auto"/>
        <w:rPr>
          <w:rFonts w:ascii="Arial" w:eastAsia="Times New Roman" w:hAnsi="Arial" w:cs="Arial"/>
        </w:rPr>
      </w:pPr>
      <w:r w:rsidRPr="009A586B">
        <w:rPr>
          <w:rFonts w:ascii="Arial" w:eastAsia="Times New Roman" w:hAnsi="Arial" w:cs="Arial"/>
        </w:rPr>
        <w:t>In ord</w:t>
      </w:r>
      <w:r w:rsidR="00E356A4">
        <w:rPr>
          <w:rFonts w:ascii="Arial" w:eastAsia="Times New Roman" w:hAnsi="Arial" w:cs="Arial"/>
        </w:rPr>
        <w:t>er to answer the question on the impacts of officers being equip with taser</w:t>
      </w:r>
      <w:r w:rsidRPr="009A586B">
        <w:rPr>
          <w:rFonts w:ascii="Arial" w:eastAsia="Times New Roman" w:hAnsi="Arial" w:cs="Arial"/>
        </w:rPr>
        <w:t>, I will look into available literature on the number of times Taser has been used throughout British policing by year since its implementation. I will be researching into the most common reasons for Taser deployments to gain a better understanding on if Taser usage helps to protect the public</w:t>
      </w:r>
      <w:r w:rsidR="00E356A4">
        <w:rPr>
          <w:rFonts w:ascii="Arial" w:eastAsia="Times New Roman" w:hAnsi="Arial" w:cs="Arial"/>
        </w:rPr>
        <w:t xml:space="preserve"> or police</w:t>
      </w:r>
      <w:r w:rsidRPr="009A586B">
        <w:rPr>
          <w:rFonts w:ascii="Arial" w:eastAsia="Times New Roman" w:hAnsi="Arial" w:cs="Arial"/>
        </w:rPr>
        <w:t>. I will reviewing literature into the number of assaults against police to see if there is any direct correlation between the number of officers’ issues with Taser and the number of assaults against police officers. Finally, I will look into the number of disciplinary actions taken against officers for excessive uses of force with Taser</w:t>
      </w:r>
      <w:r w:rsidR="007F0E16">
        <w:rPr>
          <w:rFonts w:ascii="Arial" w:eastAsia="Times New Roman" w:hAnsi="Arial" w:cs="Arial"/>
        </w:rPr>
        <w:t>.</w:t>
      </w:r>
    </w:p>
    <w:p w14:paraId="6640AF09" w14:textId="117B04BB" w:rsidR="00C63334" w:rsidRPr="00C63334" w:rsidRDefault="00C63334" w:rsidP="008A0464">
      <w:pPr>
        <w:rPr>
          <w:rFonts w:ascii="Arial" w:eastAsia="Times New Roman" w:hAnsi="Arial" w:cs="Arial"/>
          <w:b/>
        </w:rPr>
      </w:pPr>
      <w:r>
        <w:rPr>
          <w:rFonts w:ascii="Arial" w:eastAsia="Times New Roman" w:hAnsi="Arial" w:cs="Arial"/>
        </w:rPr>
        <w:t>TASER is a tool that is available to a number of police officer</w:t>
      </w:r>
      <w:r w:rsidR="00CA6F73">
        <w:rPr>
          <w:rFonts w:ascii="Arial" w:eastAsia="Times New Roman" w:hAnsi="Arial" w:cs="Arial"/>
        </w:rPr>
        <w:t xml:space="preserve">s throughout the UK. The weapon. The college of policing describe it as a “less than lethal weapon”, with the purpose of the weapon being to incapacitate a person by using electricity to flow </w:t>
      </w:r>
      <w:r w:rsidR="003B7AC9">
        <w:rPr>
          <w:rFonts w:ascii="Arial" w:eastAsia="Times New Roman" w:hAnsi="Arial" w:cs="Arial"/>
        </w:rPr>
        <w:t xml:space="preserve">through a subject to “interfere with the neuromuscular system”. </w:t>
      </w:r>
      <w:r w:rsidR="00563D5E" w:rsidRPr="00563D5E">
        <w:t>(College of Policing, 2013)</w:t>
      </w:r>
    </w:p>
    <w:p w14:paraId="0B97D7E7" w14:textId="77777777" w:rsidR="006440BF" w:rsidRDefault="006440BF" w:rsidP="006440BF">
      <w:pPr>
        <w:rPr>
          <w:rFonts w:ascii="Arial" w:eastAsia="Times New Roman" w:hAnsi="Arial" w:cs="Arial"/>
        </w:rPr>
      </w:pPr>
      <w:r>
        <w:rPr>
          <w:rFonts w:ascii="Arial" w:eastAsia="Times New Roman" w:hAnsi="Arial" w:cs="Arial"/>
        </w:rPr>
        <w:t xml:space="preserve">Officers being equipped with these weapons will have access to a weapon that comes with risks. </w:t>
      </w:r>
      <w:r w:rsidRPr="00F341F1">
        <w:rPr>
          <w:rFonts w:ascii="Arial" w:eastAsia="Times New Roman" w:hAnsi="Arial" w:cs="Arial"/>
        </w:rPr>
        <w:t xml:space="preserve">The risks </w:t>
      </w:r>
      <w:r>
        <w:rPr>
          <w:rFonts w:ascii="Arial" w:eastAsia="Times New Roman" w:hAnsi="Arial" w:cs="Arial"/>
        </w:rPr>
        <w:t xml:space="preserve">to the subject that the officer deploys the taser on include </w:t>
      </w:r>
      <w:r w:rsidRPr="00F341F1">
        <w:rPr>
          <w:rFonts w:ascii="Arial" w:eastAsia="Times New Roman" w:hAnsi="Arial" w:cs="Arial"/>
        </w:rPr>
        <w:t>the following side effects;</w:t>
      </w:r>
    </w:p>
    <w:p w14:paraId="5B426F2A" w14:textId="1BBD381D"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not be able to control their posture – consider risk of injury from an uncontrolled fall</w:t>
      </w:r>
    </w:p>
    <w:p w14:paraId="1EAF8B95" w14:textId="02C3DFFE"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experience their legs going rigid, which could be mistaken for kicking out (especially if they are in prone position)</w:t>
      </w:r>
    </w:p>
    <w:p w14:paraId="4F8A8721" w14:textId="4BF966DB"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convulse, curl up in a ball, spasm, or stiffen (plank)</w:t>
      </w:r>
    </w:p>
    <w:p w14:paraId="106ED914" w14:textId="0EDDD436"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experience intense pain</w:t>
      </w:r>
    </w:p>
    <w:p w14:paraId="078A90D0" w14:textId="6929B4AB"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call out or make involuntary vocal noises</w:t>
      </w:r>
    </w:p>
    <w:p w14:paraId="69E2260B" w14:textId="14454116"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not be able to respond to verbal commands during the discharge</w:t>
      </w:r>
    </w:p>
    <w:p w14:paraId="23DA73D3" w14:textId="13A5AE7A"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be confused or disorientated after the cycle</w:t>
      </w:r>
    </w:p>
    <w:p w14:paraId="0E9A3AD9" w14:textId="3A690E1E"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feel exhausted after cycle</w:t>
      </w:r>
    </w:p>
    <w:p w14:paraId="4DD05E77" w14:textId="279471E1" w:rsidR="006440BF" w:rsidRPr="00CA6F73" w:rsidRDefault="006440BF" w:rsidP="00CA6F73">
      <w:pPr>
        <w:pStyle w:val="ListParagraph"/>
        <w:numPr>
          <w:ilvl w:val="0"/>
          <w:numId w:val="3"/>
        </w:numPr>
        <w:rPr>
          <w:rFonts w:ascii="Arial" w:eastAsia="Times New Roman" w:hAnsi="Arial" w:cs="Arial"/>
        </w:rPr>
      </w:pPr>
      <w:r w:rsidRPr="00CA6F73">
        <w:rPr>
          <w:rFonts w:ascii="Arial" w:eastAsia="Times New Roman" w:hAnsi="Arial" w:cs="Arial"/>
        </w:rPr>
        <w:t>‘freeze’ on the spot</w:t>
      </w:r>
    </w:p>
    <w:p w14:paraId="4DC4C795" w14:textId="3E761C8E" w:rsidR="006440BF" w:rsidRDefault="00563D5E" w:rsidP="006440BF">
      <w:pPr>
        <w:rPr>
          <w:rFonts w:ascii="Arial" w:eastAsia="Times New Roman" w:hAnsi="Arial" w:cs="Arial"/>
          <w:b/>
        </w:rPr>
      </w:pPr>
      <w:r w:rsidRPr="00563D5E">
        <w:t>(College of Policing, 2013)</w:t>
      </w:r>
    </w:p>
    <w:p w14:paraId="50EE248F" w14:textId="1DADF183" w:rsidR="008F3CC5" w:rsidRPr="008F3CC5" w:rsidRDefault="008F3CC5" w:rsidP="008A0464">
      <w:pPr>
        <w:rPr>
          <w:rFonts w:ascii="Arial" w:eastAsia="Times New Roman" w:hAnsi="Arial" w:cs="Arial"/>
        </w:rPr>
      </w:pPr>
    </w:p>
    <w:p w14:paraId="7AB7A76E" w14:textId="4D79254B" w:rsidR="00620FA0" w:rsidRDefault="00620FA0" w:rsidP="008A0464">
      <w:pPr>
        <w:rPr>
          <w:rFonts w:ascii="Arial" w:eastAsia="Times New Roman" w:hAnsi="Arial" w:cs="Arial"/>
        </w:rPr>
      </w:pPr>
      <w:r>
        <w:rPr>
          <w:rFonts w:ascii="Arial" w:eastAsia="Times New Roman" w:hAnsi="Arial" w:cs="Arial"/>
        </w:rPr>
        <w:t xml:space="preserve">The latest number released regarding the number of officers who carry taser has been released in 2019 and stated that, out of the 156,833 officers working across the UK (as of </w:t>
      </w:r>
      <w:r>
        <w:rPr>
          <w:rFonts w:ascii="Arial" w:eastAsia="Times New Roman" w:hAnsi="Arial" w:cs="Arial"/>
        </w:rPr>
        <w:lastRenderedPageBreak/>
        <w:t xml:space="preserve">the time of the statistics being recorded) there were a total of 30,548 officers </w:t>
      </w:r>
      <w:r w:rsidR="00A11A73">
        <w:rPr>
          <w:rFonts w:ascii="Arial" w:eastAsia="Times New Roman" w:hAnsi="Arial" w:cs="Arial"/>
        </w:rPr>
        <w:t>equipped</w:t>
      </w:r>
      <w:r>
        <w:rPr>
          <w:rFonts w:ascii="Arial" w:eastAsia="Times New Roman" w:hAnsi="Arial" w:cs="Arial"/>
        </w:rPr>
        <w:t xml:space="preserve"> with the weapon. </w:t>
      </w:r>
      <w:r w:rsidR="007D0B98" w:rsidRPr="007D0B98">
        <w:t>(National Police Chiefs Council, 2021)</w:t>
      </w:r>
    </w:p>
    <w:p w14:paraId="1455F7AC" w14:textId="77777777" w:rsidR="00811CA7" w:rsidRDefault="00620FA0" w:rsidP="00811CA7">
      <w:pPr>
        <w:rPr>
          <w:rFonts w:ascii="Arial" w:eastAsia="Times New Roman" w:hAnsi="Arial" w:cs="Arial"/>
        </w:rPr>
      </w:pPr>
      <w:r>
        <w:rPr>
          <w:rFonts w:ascii="Arial" w:eastAsia="Times New Roman" w:hAnsi="Arial" w:cs="Arial"/>
        </w:rPr>
        <w:t xml:space="preserve">Following these statistics being taken, the home office announced £10 million in funding for an uplift in the number of taser officers across the UK. </w:t>
      </w:r>
      <w:r w:rsidR="00811CA7" w:rsidRPr="00811CA7">
        <w:rPr>
          <w:rFonts w:ascii="Arial" w:eastAsia="Times New Roman" w:hAnsi="Arial" w:cs="Arial"/>
        </w:rPr>
        <w:t>(Patel, 2019)</w:t>
      </w:r>
    </w:p>
    <w:p w14:paraId="6A9AA1BA" w14:textId="30C45631" w:rsidR="00F341F1" w:rsidRPr="00F341F1" w:rsidRDefault="00F341F1" w:rsidP="00811CA7">
      <w:pPr>
        <w:rPr>
          <w:rFonts w:ascii="Arial" w:eastAsia="Times New Roman" w:hAnsi="Arial" w:cs="Arial"/>
        </w:rPr>
      </w:pPr>
      <w:r>
        <w:rPr>
          <w:rFonts w:ascii="Arial" w:eastAsia="Times New Roman" w:hAnsi="Arial" w:cs="Arial"/>
        </w:rPr>
        <w:t xml:space="preserve">The national police </w:t>
      </w:r>
      <w:r w:rsidR="00720B7D">
        <w:rPr>
          <w:rFonts w:ascii="Arial" w:eastAsia="Times New Roman" w:hAnsi="Arial" w:cs="Arial"/>
        </w:rPr>
        <w:t>chief’s</w:t>
      </w:r>
      <w:r>
        <w:rPr>
          <w:rFonts w:ascii="Arial" w:eastAsia="Times New Roman" w:hAnsi="Arial" w:cs="Arial"/>
        </w:rPr>
        <w:t xml:space="preserve"> council further state that 6.7 million pounds worth of the 10 million pound funding will be used to purchase 8,155 TASER devices </w:t>
      </w:r>
      <w:r w:rsidR="00720B7D" w:rsidRPr="007D0B98">
        <w:t>(National Police Chiefs Council, 2021)</w:t>
      </w:r>
      <w:r>
        <w:rPr>
          <w:rFonts w:ascii="Arial" w:eastAsia="Times New Roman" w:hAnsi="Arial" w:cs="Arial"/>
        </w:rPr>
        <w:t>. This allows for a potential 8,155 further officers to be equipped with taser across the country and the document further states that 41 forces have placed bids to receive the full amount of funding required for this.</w:t>
      </w:r>
    </w:p>
    <w:p w14:paraId="75C8A83C" w14:textId="0BA63B25" w:rsidR="009750AA" w:rsidRDefault="00620FA0" w:rsidP="008A0464">
      <w:r>
        <w:rPr>
          <w:rFonts w:ascii="Arial" w:eastAsia="Times New Roman" w:hAnsi="Arial" w:cs="Arial"/>
        </w:rPr>
        <w:t xml:space="preserve">Whilst I have not been able to locate any information on the </w:t>
      </w:r>
      <w:r w:rsidR="00F341F1">
        <w:rPr>
          <w:rFonts w:ascii="Arial" w:eastAsia="Times New Roman" w:hAnsi="Arial" w:cs="Arial"/>
        </w:rPr>
        <w:t xml:space="preserve">exact </w:t>
      </w:r>
      <w:r>
        <w:rPr>
          <w:rFonts w:ascii="Arial" w:eastAsia="Times New Roman" w:hAnsi="Arial" w:cs="Arial"/>
        </w:rPr>
        <w:t xml:space="preserve">number of officers that were equipped with taser in years pervious, there have been statistics produced by the home office that show the number of taser uses over the years. </w:t>
      </w:r>
      <w:r w:rsidR="009750AA">
        <w:rPr>
          <w:rFonts w:ascii="Arial" w:eastAsia="Times New Roman" w:hAnsi="Arial" w:cs="Arial"/>
        </w:rPr>
        <w:t>The statistics show that there has been an increase in the number of taser uses each year since the beginning of the publicly accessible recordings of the number of uses of the weapon, as seen in the chart below.</w:t>
      </w:r>
      <w:r w:rsidR="009750AA">
        <w:rPr>
          <w:noProof/>
          <w:lang w:eastAsia="en-GB"/>
        </w:rPr>
        <w:drawing>
          <wp:inline distT="0" distB="0" distL="0" distR="0" wp14:anchorId="52F9E782" wp14:editId="23C7AB51">
            <wp:extent cx="5731510" cy="3820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20795"/>
                    </a:xfrm>
                    <a:prstGeom prst="rect">
                      <a:avLst/>
                    </a:prstGeom>
                  </pic:spPr>
                </pic:pic>
              </a:graphicData>
            </a:graphic>
          </wp:inline>
        </w:drawing>
      </w:r>
      <w:r w:rsidR="00720B7D" w:rsidRPr="00720B7D">
        <w:t xml:space="preserve"> (Gov.uk, 2014)</w:t>
      </w:r>
    </w:p>
    <w:p w14:paraId="0337A827" w14:textId="77777777" w:rsidR="00720B7D" w:rsidRDefault="00720B7D" w:rsidP="008A0464">
      <w:pPr>
        <w:rPr>
          <w:rFonts w:ascii="Arial" w:eastAsia="Times New Roman" w:hAnsi="Arial" w:cs="Arial"/>
        </w:rPr>
      </w:pPr>
    </w:p>
    <w:p w14:paraId="6AD69A9A" w14:textId="17C7DDA8" w:rsidR="008F3CC5" w:rsidRDefault="009750AA" w:rsidP="008A0464">
      <w:pPr>
        <w:rPr>
          <w:rFonts w:ascii="Arial" w:eastAsia="Times New Roman" w:hAnsi="Arial" w:cs="Arial"/>
        </w:rPr>
      </w:pPr>
      <w:r>
        <w:rPr>
          <w:rFonts w:ascii="Arial" w:eastAsia="Times New Roman" w:hAnsi="Arial" w:cs="Arial"/>
        </w:rPr>
        <w:t xml:space="preserve">This shows an increase from 2009 where approximately 3,000 uses of taser were recorded compared to 2013 where over 10,000 uses of taser were recorded. The trend further continues with statistics published in 2017 by the home officer </w:t>
      </w:r>
      <w:r w:rsidR="00720B7D" w:rsidRPr="00720B7D">
        <w:t>(Gov.uk, 2017)</w:t>
      </w:r>
      <w:r w:rsidR="00620FA0">
        <w:rPr>
          <w:rFonts w:ascii="Arial" w:eastAsia="Times New Roman" w:hAnsi="Arial" w:cs="Arial"/>
        </w:rPr>
        <w:t xml:space="preserve"> </w:t>
      </w:r>
      <w:r>
        <w:rPr>
          <w:rFonts w:ascii="Arial" w:eastAsia="Times New Roman" w:hAnsi="Arial" w:cs="Arial"/>
        </w:rPr>
        <w:t>. In these statistics</w:t>
      </w:r>
      <w:r w:rsidR="00CE69C7">
        <w:rPr>
          <w:rFonts w:ascii="Arial" w:eastAsia="Times New Roman" w:hAnsi="Arial" w:cs="Arial"/>
        </w:rPr>
        <w:t>, there has been a less dramatic increase in the number of taser uses, with 10,095 uses being recorded in 2014, 10,390 uses recorded in 2015 and finally concluding with 11,294 uses recorded in 2016.</w:t>
      </w:r>
    </w:p>
    <w:p w14:paraId="54705AB5" w14:textId="4D6934E5" w:rsidR="008F3CC5" w:rsidRDefault="00CE69C7" w:rsidP="008A0464">
      <w:pPr>
        <w:rPr>
          <w:rFonts w:ascii="Arial" w:eastAsia="Times New Roman" w:hAnsi="Arial" w:cs="Arial"/>
        </w:rPr>
      </w:pPr>
      <w:r>
        <w:rPr>
          <w:rFonts w:ascii="Arial" w:eastAsia="Times New Roman" w:hAnsi="Arial" w:cs="Arial"/>
        </w:rPr>
        <w:t xml:space="preserve">Whilst this does not answer the question of the number of taser trained officers throughout those years, it does indicate that there has either been an increase of the number of officers </w:t>
      </w:r>
      <w:r>
        <w:rPr>
          <w:rFonts w:ascii="Arial" w:eastAsia="Times New Roman" w:hAnsi="Arial" w:cs="Arial"/>
        </w:rPr>
        <w:lastRenderedPageBreak/>
        <w:t>equipped with taser, or the number of incidents in which taser has been required. Notably, as seen in the graph above, the percentage of times where taser has been drawn and not required to be discharged has increased from 72% in 2009 to 80% in 2013.</w:t>
      </w:r>
    </w:p>
    <w:p w14:paraId="581F0B6F" w14:textId="77777777" w:rsidR="007F0E16" w:rsidRPr="007F0E16" w:rsidRDefault="007F0E16" w:rsidP="008A0464">
      <w:pPr>
        <w:rPr>
          <w:rFonts w:ascii="Arial" w:eastAsia="Times New Roman" w:hAnsi="Arial" w:cs="Arial"/>
        </w:rPr>
      </w:pPr>
    </w:p>
    <w:p w14:paraId="2DCB953B" w14:textId="4FE66220" w:rsidR="00916E2A" w:rsidRDefault="00916E2A" w:rsidP="00916E2A">
      <w:pPr>
        <w:rPr>
          <w:rFonts w:ascii="Arial" w:eastAsia="Times New Roman" w:hAnsi="Arial" w:cs="Arial"/>
        </w:rPr>
      </w:pPr>
      <w:r>
        <w:rPr>
          <w:rFonts w:ascii="Arial" w:eastAsia="Times New Roman" w:hAnsi="Arial" w:cs="Arial"/>
        </w:rPr>
        <w:t xml:space="preserve">Following the 2019 National Police Chiefs’ Councils review into officer safety, the chair of the council Martin Hewitt stated that </w:t>
      </w:r>
      <w:r w:rsidRPr="003D63CA">
        <w:rPr>
          <w:rFonts w:ascii="Arial" w:eastAsia="Times New Roman" w:hAnsi="Arial" w:cs="Arial"/>
        </w:rPr>
        <w:t>“Chief constables are already increasing the number of Taser trained officers based on their assessment of the threat, risk and harm locally. But Taser is not the answer to all violent or threatening situations.</w:t>
      </w:r>
      <w:r>
        <w:rPr>
          <w:rFonts w:ascii="Arial" w:eastAsia="Times New Roman" w:hAnsi="Arial" w:cs="Arial"/>
        </w:rPr>
        <w:t xml:space="preserve">” </w:t>
      </w:r>
      <w:r w:rsidR="00720B7D" w:rsidRPr="00720B7D">
        <w:t>(Hewitt, 2019)</w:t>
      </w:r>
      <w:r>
        <w:rPr>
          <w:rFonts w:ascii="Arial" w:eastAsia="Times New Roman" w:hAnsi="Arial" w:cs="Arial"/>
        </w:rPr>
        <w:t xml:space="preserve">. The police federation of England and Wales responded in support of this </w:t>
      </w:r>
      <w:r w:rsidR="001E7046" w:rsidRPr="001E7046">
        <w:rPr>
          <w:rFonts w:ascii="Arial" w:eastAsia="Times New Roman" w:hAnsi="Arial" w:cs="Arial"/>
        </w:rPr>
        <w:t>(</w:t>
      </w:r>
      <w:r w:rsidR="001E7046">
        <w:rPr>
          <w:rFonts w:ascii="Arial" w:eastAsia="Times New Roman" w:hAnsi="Arial" w:cs="Arial"/>
        </w:rPr>
        <w:t>Polfed 2019)</w:t>
      </w:r>
      <w:r>
        <w:rPr>
          <w:rFonts w:ascii="Arial" w:eastAsia="Times New Roman" w:hAnsi="Arial" w:cs="Arial"/>
        </w:rPr>
        <w:t xml:space="preserve"> and conducted a federation poll in 2019 on both the public and the police. Out of the 2000 members of the public who took part in the poll, 73% of the respondents stated that police officers should be carrying Tasers. The survey was further con</w:t>
      </w:r>
      <w:r w:rsidR="001E7046">
        <w:rPr>
          <w:rFonts w:ascii="Arial" w:eastAsia="Times New Roman" w:hAnsi="Arial" w:cs="Arial"/>
        </w:rPr>
        <w:t>ducted on 7,000 police officers (Polfed, 2019)</w:t>
      </w:r>
    </w:p>
    <w:p w14:paraId="73505EDD" w14:textId="1095F3CB" w:rsidR="0054265E" w:rsidRDefault="00916E2A" w:rsidP="00916E2A">
      <w:pPr>
        <w:rPr>
          <w:rFonts w:ascii="Arial" w:eastAsia="Times New Roman" w:hAnsi="Arial" w:cs="Arial"/>
        </w:rPr>
      </w:pPr>
      <w:r>
        <w:rPr>
          <w:rFonts w:ascii="Arial" w:eastAsia="Times New Roman" w:hAnsi="Arial" w:cs="Arial"/>
        </w:rPr>
        <w:t xml:space="preserve">Out of the 7,000 officers who partook in the pole, 81% of the officers responded that carrying taser would “make them feel safer” </w:t>
      </w:r>
      <w:r w:rsidR="001E7046">
        <w:rPr>
          <w:rFonts w:ascii="Arial" w:eastAsia="Times New Roman" w:hAnsi="Arial" w:cs="Arial"/>
        </w:rPr>
        <w:t>(Polfed, 2019)</w:t>
      </w:r>
      <w:r>
        <w:rPr>
          <w:rFonts w:ascii="Arial" w:eastAsia="Times New Roman" w:hAnsi="Arial" w:cs="Arial"/>
        </w:rPr>
        <w:t>. The poll undertaken on these police officers does not go any further into the reasoning of why officers have stated they would feel safer with the weapon. Further to this, it does not explain why 19% of the polled officers who did not agree with the statement would not feel safer with the weapon. This is a topic are that I will conduct my own research into with a more detailed poll on officers and I feel this is important as the opinions and concerns of almost one fifth of officers have not been explored or addressed.</w:t>
      </w:r>
    </w:p>
    <w:p w14:paraId="1C95B855" w14:textId="7FAAB6B4" w:rsidR="007F0E16" w:rsidRDefault="007F0E16" w:rsidP="00916E2A">
      <w:pPr>
        <w:rPr>
          <w:rFonts w:ascii="Arial" w:eastAsia="Times New Roman" w:hAnsi="Arial" w:cs="Arial"/>
        </w:rPr>
      </w:pPr>
    </w:p>
    <w:p w14:paraId="586C8BE2" w14:textId="77777777" w:rsidR="00E426D1" w:rsidRDefault="007F0E16" w:rsidP="00E426D1">
      <w:pPr>
        <w:rPr>
          <w:rFonts w:ascii="Arial" w:eastAsia="Times New Roman" w:hAnsi="Arial" w:cs="Arial"/>
        </w:rPr>
      </w:pPr>
      <w:r>
        <w:rPr>
          <w:rFonts w:ascii="Arial" w:hAnsi="Arial" w:cs="Arial"/>
          <w:color w:val="000000"/>
          <w:lang w:val="en"/>
        </w:rPr>
        <w:t>Amnesty International have called for resistance for the upscale in the number of Taser officers throughout the UK following a number of deaths that have been caused by pol</w:t>
      </w:r>
      <w:r w:rsidR="000E2C4F">
        <w:rPr>
          <w:rFonts w:ascii="Arial" w:hAnsi="Arial" w:cs="Arial"/>
          <w:color w:val="000000"/>
          <w:lang w:val="en"/>
        </w:rPr>
        <w:t xml:space="preserve">ice, associated with the weapon </w:t>
      </w:r>
      <w:r w:rsidR="000E2C4F" w:rsidRPr="000E2C4F">
        <w:rPr>
          <w:rFonts w:ascii="Arial" w:hAnsi="Arial" w:cs="Arial"/>
          <w:color w:val="000000"/>
          <w:lang w:val="en"/>
        </w:rPr>
        <w:t>(Amnesty International, 2018)</w:t>
      </w:r>
      <w:r>
        <w:rPr>
          <w:rFonts w:ascii="Arial" w:eastAsia="Times New Roman" w:hAnsi="Arial" w:cs="Arial"/>
          <w:b/>
        </w:rPr>
        <w:t xml:space="preserve">. </w:t>
      </w:r>
      <w:r>
        <w:rPr>
          <w:rFonts w:ascii="Arial" w:eastAsia="Times New Roman" w:hAnsi="Arial" w:cs="Arial"/>
        </w:rPr>
        <w:t xml:space="preserve">They further argue that the training undergone by response officers to carry Taser is not sufficient when compared with the training of which ‘Authorised Firearms Officers’ receive. Northamptonshire police have stated that officers who carry the weapon undergo a four day training course which assesses an </w:t>
      </w:r>
      <w:r w:rsidR="00394365">
        <w:rPr>
          <w:rFonts w:ascii="Arial" w:eastAsia="Times New Roman" w:hAnsi="Arial" w:cs="Arial"/>
        </w:rPr>
        <w:t>officer’s</w:t>
      </w:r>
      <w:r>
        <w:rPr>
          <w:rFonts w:ascii="Arial" w:eastAsia="Times New Roman" w:hAnsi="Arial" w:cs="Arial"/>
        </w:rPr>
        <w:t xml:space="preserve"> decision making and use of force before equipping officers with the weapon.</w:t>
      </w:r>
      <w:r w:rsidR="00E426D1" w:rsidRPr="00E426D1">
        <w:t xml:space="preserve"> </w:t>
      </w:r>
      <w:r w:rsidR="00E426D1" w:rsidRPr="00E426D1">
        <w:rPr>
          <w:rFonts w:ascii="Arial" w:eastAsia="Times New Roman" w:hAnsi="Arial" w:cs="Arial"/>
        </w:rPr>
        <w:t>(Northamptonshire Police, 2022)</w:t>
      </w:r>
    </w:p>
    <w:p w14:paraId="6BFDA7E6" w14:textId="14248770" w:rsidR="008A0464" w:rsidRPr="009A586B" w:rsidRDefault="008A0464" w:rsidP="00E426D1">
      <w:pPr>
        <w:rPr>
          <w:rFonts w:ascii="Arial" w:eastAsia="Times New Roman" w:hAnsi="Arial" w:cs="Arial"/>
          <w:b/>
        </w:rPr>
      </w:pPr>
      <w:r w:rsidRPr="009A586B">
        <w:rPr>
          <w:rFonts w:ascii="Arial" w:eastAsia="Times New Roman" w:hAnsi="Arial" w:cs="Arial"/>
        </w:rPr>
        <w:t xml:space="preserve">When considering the question </w:t>
      </w:r>
      <w:r w:rsidR="00E356A4" w:rsidRPr="009A586B">
        <w:rPr>
          <w:rFonts w:ascii="Arial" w:eastAsia="Times New Roman" w:hAnsi="Arial" w:cs="Arial"/>
        </w:rPr>
        <w:t>of</w:t>
      </w:r>
      <w:r w:rsidR="00E356A4">
        <w:rPr>
          <w:rFonts w:ascii="Arial" w:eastAsia="Times New Roman" w:hAnsi="Arial" w:cs="Arial"/>
        </w:rPr>
        <w:t xml:space="preserve"> </w:t>
      </w:r>
      <w:r w:rsidR="00E356A4">
        <w:t>the impact of response officers being equipped with taser</w:t>
      </w:r>
      <w:r w:rsidRPr="009A586B">
        <w:rPr>
          <w:rFonts w:ascii="Arial" w:eastAsia="Times New Roman" w:hAnsi="Arial" w:cs="Arial"/>
          <w:i/>
        </w:rPr>
        <w:t xml:space="preserve">, </w:t>
      </w:r>
      <w:r w:rsidRPr="009A586B">
        <w:rPr>
          <w:rFonts w:ascii="Arial" w:eastAsia="Times New Roman" w:hAnsi="Arial" w:cs="Arial"/>
        </w:rPr>
        <w:t>it is important to look at how the implementation of taser could also be detrimental to the safety of the public as well as beneficial to officers looking to protect them. In order to investigate this, I have chosen to research literature regarding general use of force statistics, taser use of force statistics, assaults on police statics, injuries to subjects of uses of force and the number of disciplinary actions taken against officers for excessive force.</w:t>
      </w:r>
    </w:p>
    <w:p w14:paraId="2D09CF4C" w14:textId="75498516" w:rsidR="008A0464" w:rsidRPr="009A586B" w:rsidRDefault="008A0464" w:rsidP="008A0464">
      <w:pPr>
        <w:spacing w:line="240" w:lineRule="auto"/>
        <w:rPr>
          <w:rFonts w:ascii="Arial" w:hAnsi="Arial" w:cs="Arial"/>
        </w:rPr>
      </w:pPr>
      <w:r w:rsidRPr="009A586B">
        <w:rPr>
          <w:rFonts w:ascii="Arial" w:hAnsi="Arial" w:cs="Arial"/>
        </w:rPr>
        <w:t xml:space="preserve">The home office have released their statistics </w:t>
      </w:r>
      <w:r w:rsidR="00855425" w:rsidRPr="009A586B">
        <w:rPr>
          <w:rFonts w:ascii="Arial" w:hAnsi="Arial" w:cs="Arial"/>
          <w:color w:val="000000"/>
          <w:lang w:val="en"/>
        </w:rPr>
        <w:t>(Bradley, 2021)</w:t>
      </w:r>
      <w:r w:rsidR="00855425">
        <w:rPr>
          <w:rFonts w:ascii="Arial" w:hAnsi="Arial" w:cs="Arial"/>
          <w:color w:val="000000"/>
          <w:lang w:val="en"/>
        </w:rPr>
        <w:t xml:space="preserve"> </w:t>
      </w:r>
      <w:r w:rsidRPr="009A586B">
        <w:rPr>
          <w:rFonts w:ascii="Arial" w:hAnsi="Arial" w:cs="Arial"/>
        </w:rPr>
        <w:t>on the number of incidents in which police officers have reported using uses of force</w:t>
      </w:r>
      <w:r w:rsidR="00045350">
        <w:rPr>
          <w:rFonts w:ascii="Arial" w:hAnsi="Arial" w:cs="Arial"/>
        </w:rPr>
        <w:t>, which include taser,</w:t>
      </w:r>
      <w:r w:rsidRPr="009A586B">
        <w:rPr>
          <w:rFonts w:ascii="Arial" w:hAnsi="Arial" w:cs="Arial"/>
        </w:rPr>
        <w:t xml:space="preserve"> throughout England and Wales between the recorded time frame of March 2020 and March 2021. </w:t>
      </w:r>
    </w:p>
    <w:p w14:paraId="6C625792" w14:textId="77777777" w:rsidR="008A0464" w:rsidRPr="009A586B" w:rsidRDefault="008A0464" w:rsidP="008A0464">
      <w:pPr>
        <w:spacing w:line="240" w:lineRule="auto"/>
        <w:rPr>
          <w:rFonts w:ascii="Arial" w:hAnsi="Arial" w:cs="Arial"/>
        </w:rPr>
      </w:pPr>
      <w:r w:rsidRPr="009A586B">
        <w:rPr>
          <w:rFonts w:ascii="Arial" w:hAnsi="Arial" w:cs="Arial"/>
        </w:rPr>
        <w:t>The total recorded 562,280 incidents which force was used. They state is an increase from the previous year which recorded 491,984 incidents in which force was used. Out of these 562,280 incidents, a total of 809,459 use of force reports were submitted, meaning in many incidents either multiple officers have reported using force, or force has had to be used on multiple people resulting in further use of force reports from the same officers.</w:t>
      </w:r>
    </w:p>
    <w:p w14:paraId="13C66863" w14:textId="1E97B40A" w:rsidR="008A0464" w:rsidRDefault="008A0464" w:rsidP="008A0464">
      <w:pPr>
        <w:spacing w:line="240" w:lineRule="auto"/>
        <w:rPr>
          <w:rFonts w:ascii="Arial" w:hAnsi="Arial" w:cs="Arial"/>
          <w:color w:val="000000"/>
          <w:lang w:val="en"/>
        </w:rPr>
      </w:pPr>
      <w:r w:rsidRPr="009A586B">
        <w:rPr>
          <w:rFonts w:ascii="Arial" w:eastAsia="Times New Roman" w:hAnsi="Arial" w:cs="Arial"/>
        </w:rPr>
        <w:t>Out of these 809,459 use of force reports, a total of 35,367 of these forms reported using ‘Less than lethal weapons’.</w:t>
      </w:r>
      <w:r w:rsidR="00CA6F73">
        <w:rPr>
          <w:rFonts w:ascii="Arial" w:eastAsia="Times New Roman" w:hAnsi="Arial" w:cs="Arial"/>
        </w:rPr>
        <w:t xml:space="preserve"> </w:t>
      </w:r>
      <w:r w:rsidR="00CA6F73">
        <w:rPr>
          <w:rFonts w:ascii="Arial" w:hAnsi="Arial" w:cs="Arial"/>
          <w:color w:val="000000"/>
          <w:lang w:val="en"/>
        </w:rPr>
        <w:t xml:space="preserve">This means that approximately 4.7 percent of all incidents involving uses of force involved taser being drawn or discharged by an officer during the </w:t>
      </w:r>
      <w:r w:rsidR="00CA6F73">
        <w:rPr>
          <w:rFonts w:ascii="Arial" w:hAnsi="Arial" w:cs="Arial"/>
          <w:color w:val="000000"/>
          <w:lang w:val="en"/>
        </w:rPr>
        <w:lastRenderedPageBreak/>
        <w:t>incident.</w:t>
      </w:r>
      <w:r w:rsidRPr="009A586B">
        <w:rPr>
          <w:rFonts w:ascii="Arial" w:eastAsia="Times New Roman" w:hAnsi="Arial" w:cs="Arial"/>
        </w:rPr>
        <w:t xml:space="preserve"> The definition for these ‘less than lethal’ weapons have been defined in this report as “</w:t>
      </w:r>
      <w:r w:rsidRPr="009A586B">
        <w:rPr>
          <w:rFonts w:ascii="Arial" w:hAnsi="Arial" w:cs="Arial"/>
          <w:lang w:val="en"/>
        </w:rPr>
        <w:t>Conducted Energy Device (CED, e.g. TASER®), including where it was used without being discharged, Attenuating Energy Projectile (AEP), including where it was drawn but not used</w:t>
      </w:r>
      <w:r w:rsidRPr="009A586B">
        <w:rPr>
          <w:rFonts w:ascii="Arial" w:eastAsia="Times New Roman" w:hAnsi="Arial" w:cs="Arial"/>
        </w:rPr>
        <w:t xml:space="preserve">”. </w:t>
      </w:r>
      <w:r w:rsidRPr="009A586B">
        <w:rPr>
          <w:rFonts w:ascii="Arial" w:hAnsi="Arial" w:cs="Arial"/>
          <w:color w:val="000000"/>
          <w:lang w:val="en"/>
        </w:rPr>
        <w:t>(Bradley, 2021)</w:t>
      </w:r>
      <w:r w:rsidR="00855425">
        <w:rPr>
          <w:rFonts w:ascii="Arial" w:hAnsi="Arial" w:cs="Arial"/>
          <w:color w:val="000000"/>
          <w:lang w:val="en"/>
        </w:rPr>
        <w:t>. To simplify this, the ‘less than lethal’ weapons that are being referred to in these statistics are TASERs and a ‘use of force’ is recorded each time the weapon is discharged at a person, or drawn from its holster by an officer but not used.</w:t>
      </w:r>
      <w:r w:rsidR="00CA6F73">
        <w:rPr>
          <w:rFonts w:ascii="Arial" w:hAnsi="Arial" w:cs="Arial"/>
          <w:color w:val="000000"/>
          <w:lang w:val="en"/>
        </w:rPr>
        <w:t xml:space="preserve"> </w:t>
      </w:r>
    </w:p>
    <w:p w14:paraId="658D961E" w14:textId="5EBD7B01" w:rsidR="003D63CA" w:rsidRPr="009A586B" w:rsidRDefault="003D63CA" w:rsidP="003D63CA">
      <w:pPr>
        <w:rPr>
          <w:rFonts w:ascii="Arial" w:eastAsia="Times New Roman" w:hAnsi="Arial" w:cs="Arial"/>
        </w:rPr>
      </w:pPr>
      <w:r>
        <w:rPr>
          <w:rFonts w:ascii="Arial" w:eastAsia="Times New Roman" w:hAnsi="Arial" w:cs="Arial"/>
        </w:rPr>
        <w:t xml:space="preserve">The home offices use of force statistics report produced between April 2017 and March 2018 </w:t>
      </w:r>
      <w:r w:rsidR="003661D6" w:rsidRPr="003661D6">
        <w:t>(Home Office, 2018)</w:t>
      </w:r>
      <w:r w:rsidR="003661D6">
        <w:rPr>
          <w:rFonts w:ascii="Arial" w:eastAsia="Times New Roman" w:hAnsi="Arial" w:cs="Arial"/>
        </w:rPr>
        <w:t xml:space="preserve"> s</w:t>
      </w:r>
      <w:r>
        <w:rPr>
          <w:rFonts w:ascii="Arial" w:eastAsia="Times New Roman" w:hAnsi="Arial" w:cs="Arial"/>
        </w:rPr>
        <w:t>howed that in 85 percent of incidents where use of force has been recorded for TASER, the weapon was only drawn and was not actually deployed on the subject. This indicates that the presence of has been enough of de-escalate an incident to a point where less severe uses of force have been required.</w:t>
      </w:r>
    </w:p>
    <w:p w14:paraId="3D9F6A9E" w14:textId="17F22229" w:rsidR="008A0464" w:rsidRPr="009A586B" w:rsidRDefault="008A0464" w:rsidP="008A0464">
      <w:pPr>
        <w:spacing w:line="240" w:lineRule="auto"/>
        <w:rPr>
          <w:rFonts w:ascii="Arial" w:eastAsia="Times New Roman" w:hAnsi="Arial" w:cs="Arial"/>
        </w:rPr>
      </w:pPr>
      <w:r w:rsidRPr="009A586B">
        <w:rPr>
          <w:rFonts w:ascii="Arial" w:eastAsia="Times New Roman" w:hAnsi="Arial" w:cs="Arial"/>
        </w:rPr>
        <w:t>These use of force reports show the highest overall usage of force against people aged 18-34 years old, with 54% of all these reports involving subjects of that age range. The results for less than lethal weapons (</w:t>
      </w:r>
      <w:r w:rsidR="00855425">
        <w:rPr>
          <w:rFonts w:ascii="Arial" w:eastAsia="Times New Roman" w:hAnsi="Arial" w:cs="Arial"/>
        </w:rPr>
        <w:t xml:space="preserve">specifically </w:t>
      </w:r>
      <w:r w:rsidRPr="009A586B">
        <w:rPr>
          <w:rFonts w:ascii="Arial" w:eastAsia="Times New Roman" w:hAnsi="Arial" w:cs="Arial"/>
        </w:rPr>
        <w:t>taser</w:t>
      </w:r>
      <w:r w:rsidR="00855425">
        <w:rPr>
          <w:rFonts w:ascii="Arial" w:eastAsia="Times New Roman" w:hAnsi="Arial" w:cs="Arial"/>
        </w:rPr>
        <w:t xml:space="preserve"> as mentioned above</w:t>
      </w:r>
      <w:r w:rsidRPr="009A586B">
        <w:rPr>
          <w:rFonts w:ascii="Arial" w:eastAsia="Times New Roman" w:hAnsi="Arial" w:cs="Arial"/>
        </w:rPr>
        <w:t>), show a similar result with 56% of all taser usage being against males of this age range.</w:t>
      </w:r>
    </w:p>
    <w:p w14:paraId="27CA0245" w14:textId="77777777" w:rsidR="008A0464" w:rsidRPr="009A586B" w:rsidRDefault="008A0464" w:rsidP="008A0464">
      <w:pPr>
        <w:spacing w:line="240" w:lineRule="auto"/>
        <w:rPr>
          <w:rFonts w:ascii="Arial" w:eastAsia="Times New Roman" w:hAnsi="Arial" w:cs="Arial"/>
        </w:rPr>
      </w:pPr>
      <w:r w:rsidRPr="009A586B">
        <w:rPr>
          <w:rFonts w:ascii="Arial" w:eastAsia="Times New Roman" w:hAnsi="Arial" w:cs="Arial"/>
        </w:rPr>
        <w:t>Looking further into the report, we can see the reasons that officers have felt the need to use force during the incident. 70% of the total use of force forms had selected their reasoning as to using force was to protect themselves, with 60% of these use of force forms stating that force was necessary to protect other officers. Further to this, a lower 44% of the use of force forms recorded their reasoning to use force as to protect the subject the force was being used against. The report does not break down the specific reasoning as to why each officer has decided that taser was to be deployed.</w:t>
      </w:r>
    </w:p>
    <w:p w14:paraId="0BC5E6DD" w14:textId="4B5129D4" w:rsidR="008A0464" w:rsidRPr="009A586B" w:rsidRDefault="008A0464" w:rsidP="008A0464">
      <w:pPr>
        <w:spacing w:line="240" w:lineRule="auto"/>
        <w:rPr>
          <w:rFonts w:ascii="Arial" w:eastAsia="Times New Roman" w:hAnsi="Arial" w:cs="Arial"/>
        </w:rPr>
      </w:pPr>
      <w:r w:rsidRPr="009A586B">
        <w:rPr>
          <w:rFonts w:ascii="Arial" w:eastAsia="Times New Roman" w:hAnsi="Arial" w:cs="Arial"/>
        </w:rPr>
        <w:t>The use of force reports have recorded that out of the 562,280 use of force incidents, 22,421 incidents (4%) resulted in an officer receiving some level of injury. The reports show that 29,000 of these uses of force resulted in injuries to the subject the force was being used against, with injuries ranging from ‘minor’ to ‘severe’. 2,788 of these incidents resulted in the subject being hospitalised as a result of the injuries from the force used. The report, yet again, does not go into detail regarding how many of these injuries or hospitalisations were as a result of taser being used against the subject</w:t>
      </w:r>
      <w:r w:rsidR="009774C8">
        <w:rPr>
          <w:rFonts w:ascii="Arial" w:eastAsia="Times New Roman" w:hAnsi="Arial" w:cs="Arial"/>
        </w:rPr>
        <w:t xml:space="preserve"> and not from other uses of force that may have taken place during the incident</w:t>
      </w:r>
      <w:r w:rsidRPr="009A586B">
        <w:rPr>
          <w:rFonts w:ascii="Arial" w:eastAsia="Times New Roman" w:hAnsi="Arial" w:cs="Arial"/>
        </w:rPr>
        <w:t xml:space="preserve">. </w:t>
      </w:r>
      <w:r w:rsidRPr="009A586B">
        <w:rPr>
          <w:rFonts w:ascii="Arial" w:hAnsi="Arial" w:cs="Arial"/>
          <w:color w:val="000000"/>
          <w:lang w:val="en"/>
        </w:rPr>
        <w:t>(Bradley, 2021)</w:t>
      </w:r>
    </w:p>
    <w:p w14:paraId="42365EF0" w14:textId="77777777" w:rsidR="008A0464" w:rsidRDefault="008A0464" w:rsidP="008A0464">
      <w:pPr>
        <w:pStyle w:val="Default"/>
        <w:rPr>
          <w:rFonts w:ascii="Arial" w:hAnsi="Arial" w:cs="Arial"/>
          <w:sz w:val="22"/>
          <w:szCs w:val="22"/>
        </w:rPr>
      </w:pPr>
      <w:r w:rsidRPr="009A586B">
        <w:rPr>
          <w:rFonts w:ascii="Arial" w:eastAsia="Times New Roman" w:hAnsi="Arial" w:cs="Arial"/>
          <w:sz w:val="22"/>
          <w:szCs w:val="22"/>
        </w:rPr>
        <w:t xml:space="preserve">The scientific advisory Committee on the Medical Implications of Less-Lethal Weapons found that there has been a small link between serious injuries and even deaths throughout the use of Taser. However, they state that these numbers </w:t>
      </w:r>
      <w:r w:rsidRPr="009A586B">
        <w:rPr>
          <w:rFonts w:ascii="Arial" w:hAnsi="Arial" w:cs="Arial"/>
          <w:sz w:val="22"/>
          <w:szCs w:val="22"/>
        </w:rPr>
        <w:t xml:space="preserve">“appear to be low relative to the number of times the devices are used.” </w:t>
      </w:r>
      <w:r w:rsidRPr="009A586B">
        <w:rPr>
          <w:rFonts w:ascii="Arial" w:hAnsi="Arial" w:cs="Arial"/>
          <w:sz w:val="22"/>
          <w:szCs w:val="22"/>
          <w:lang w:val="en"/>
        </w:rPr>
        <w:t>(SCAMILL, 2016)</w:t>
      </w:r>
      <w:r w:rsidRPr="009A586B">
        <w:rPr>
          <w:rFonts w:ascii="Arial" w:hAnsi="Arial" w:cs="Arial"/>
          <w:color w:val="0462C1"/>
          <w:sz w:val="22"/>
          <w:szCs w:val="22"/>
        </w:rPr>
        <w:t xml:space="preserve"> </w:t>
      </w:r>
      <w:r w:rsidRPr="009A586B">
        <w:rPr>
          <w:rFonts w:ascii="Arial" w:hAnsi="Arial" w:cs="Arial"/>
          <w:sz w:val="22"/>
          <w:szCs w:val="22"/>
        </w:rPr>
        <w:t xml:space="preserve">and state that other forms of use of force could be more dangerous than the discharge of taser. The college of policing </w:t>
      </w:r>
      <w:r w:rsidRPr="009A586B">
        <w:rPr>
          <w:rFonts w:ascii="Arial" w:hAnsi="Arial" w:cs="Arial"/>
          <w:sz w:val="22"/>
          <w:szCs w:val="22"/>
          <w:lang w:val="en"/>
        </w:rPr>
        <w:t>(Quinton et al., 2020)</w:t>
      </w:r>
      <w:r w:rsidRPr="009A586B">
        <w:rPr>
          <w:rFonts w:ascii="Arial" w:hAnsi="Arial" w:cs="Arial"/>
          <w:sz w:val="22"/>
          <w:szCs w:val="22"/>
        </w:rPr>
        <w:t xml:space="preserve"> found that the discharging of taser at policing incidents increased the likelihood of injuries being caused to a subject, and taser being drawn but not discharged reduced the chance of assaults on an officer.</w:t>
      </w:r>
    </w:p>
    <w:p w14:paraId="3AE4EEEF" w14:textId="77777777" w:rsidR="008A0464" w:rsidRPr="00224D25" w:rsidRDefault="008A0464" w:rsidP="008A0464">
      <w:pPr>
        <w:pStyle w:val="Default"/>
        <w:rPr>
          <w:rFonts w:ascii="Arial" w:hAnsi="Arial" w:cs="Arial"/>
          <w:color w:val="0462C1"/>
          <w:sz w:val="22"/>
          <w:szCs w:val="22"/>
        </w:rPr>
      </w:pPr>
    </w:p>
    <w:p w14:paraId="7BAF272E" w14:textId="77777777" w:rsidR="008A0464" w:rsidRPr="009A586B" w:rsidRDefault="008A0464" w:rsidP="008A0464">
      <w:pPr>
        <w:spacing w:line="240" w:lineRule="auto"/>
        <w:rPr>
          <w:rFonts w:ascii="Arial" w:eastAsia="Times New Roman" w:hAnsi="Arial" w:cs="Arial"/>
        </w:rPr>
      </w:pPr>
      <w:r w:rsidRPr="009A586B">
        <w:rPr>
          <w:rFonts w:ascii="Arial" w:eastAsia="Times New Roman" w:hAnsi="Arial" w:cs="Arial"/>
        </w:rPr>
        <w:t xml:space="preserve">Whilst a majority of use of force reports indicate that force was used to protect officers of the subjects, a ‘randomised controlled trail’ journal by IACFP on Criminal Justice and Behaviour conducted in 2018 found that the presence of Taser at policing incidents had a direct on the likelihood of force being used in the first place. </w:t>
      </w:r>
      <w:r w:rsidRPr="009A586B">
        <w:rPr>
          <w:rFonts w:ascii="Arial" w:hAnsi="Arial" w:cs="Arial"/>
          <w:color w:val="000000"/>
          <w:lang w:val="en"/>
        </w:rPr>
        <w:t>(Ariel et al., 2018)</w:t>
      </w:r>
    </w:p>
    <w:p w14:paraId="097F002F" w14:textId="04ABF972" w:rsidR="008A0464" w:rsidRDefault="008A0464" w:rsidP="008A0464">
      <w:pPr>
        <w:spacing w:line="240" w:lineRule="auto"/>
        <w:rPr>
          <w:rFonts w:ascii="Arial" w:eastAsia="Times New Roman" w:hAnsi="Arial" w:cs="Arial"/>
        </w:rPr>
      </w:pPr>
      <w:r w:rsidRPr="009A586B">
        <w:rPr>
          <w:rFonts w:ascii="Arial" w:eastAsia="Times New Roman" w:hAnsi="Arial" w:cs="Arial"/>
        </w:rPr>
        <w:t>This</w:t>
      </w:r>
      <w:r w:rsidR="00045350">
        <w:rPr>
          <w:rFonts w:ascii="Arial" w:eastAsia="Times New Roman" w:hAnsi="Arial" w:cs="Arial"/>
        </w:rPr>
        <w:t xml:space="preserve"> IACFP</w:t>
      </w:r>
      <w:r w:rsidRPr="009A586B">
        <w:rPr>
          <w:rFonts w:ascii="Arial" w:eastAsia="Times New Roman" w:hAnsi="Arial" w:cs="Arial"/>
        </w:rPr>
        <w:t xml:space="preserve"> study</w:t>
      </w:r>
      <w:r w:rsidR="00045350">
        <w:rPr>
          <w:rFonts w:ascii="Arial" w:eastAsia="Times New Roman" w:hAnsi="Arial" w:cs="Arial"/>
        </w:rPr>
        <w:t xml:space="preserve"> mentioned in the above section,</w:t>
      </w:r>
      <w:r w:rsidRPr="009A586B">
        <w:rPr>
          <w:rFonts w:ascii="Arial" w:eastAsia="Times New Roman" w:hAnsi="Arial" w:cs="Arial"/>
        </w:rPr>
        <w:t xml:space="preserve"> shows a taser being present at a scene can increase aggression from subjects, which in turn, can result in officers using more force in retaliation. They also found that as a result of more aggression and force being used, the number of assaults on police doubled, however the number of complaints against police decreased. When comparing this to the use of force report, this indicates</w:t>
      </w:r>
      <w:r w:rsidR="00977F26">
        <w:rPr>
          <w:rFonts w:ascii="Arial" w:eastAsia="Times New Roman" w:hAnsi="Arial" w:cs="Arial"/>
        </w:rPr>
        <w:t xml:space="preserve"> a possibility for consideration</w:t>
      </w:r>
      <w:r w:rsidRPr="009A586B">
        <w:rPr>
          <w:rFonts w:ascii="Arial" w:eastAsia="Times New Roman" w:hAnsi="Arial" w:cs="Arial"/>
        </w:rPr>
        <w:t xml:space="preserve"> that whilst force is being used to protect officers and subjects, force may not have been necessary at all if the presence of taser was not apparent to begin with.</w:t>
      </w:r>
    </w:p>
    <w:p w14:paraId="74CF7049" w14:textId="6D2D1ABC" w:rsidR="00397964" w:rsidRDefault="00397964" w:rsidP="008A0464">
      <w:pPr>
        <w:spacing w:line="240" w:lineRule="auto"/>
        <w:rPr>
          <w:rFonts w:ascii="Arial" w:eastAsia="Times New Roman" w:hAnsi="Arial" w:cs="Arial"/>
        </w:rPr>
      </w:pPr>
      <w:r>
        <w:rPr>
          <w:rFonts w:ascii="Arial" w:eastAsia="Times New Roman" w:hAnsi="Arial" w:cs="Arial"/>
        </w:rPr>
        <w:lastRenderedPageBreak/>
        <w:t>The home office have published the number of assaults on officers from 2006 to 2021 and provided a graph to map and display the statistics.</w:t>
      </w:r>
    </w:p>
    <w:p w14:paraId="7667A1A5" w14:textId="0CCF2965" w:rsidR="00397964" w:rsidRPr="00397964" w:rsidRDefault="00397964" w:rsidP="008A0464">
      <w:pPr>
        <w:spacing w:line="240" w:lineRule="auto"/>
        <w:rPr>
          <w:rFonts w:ascii="Arial" w:eastAsia="Times New Roman" w:hAnsi="Arial" w:cs="Arial"/>
        </w:rPr>
      </w:pPr>
      <w:r>
        <w:rPr>
          <w:noProof/>
          <w:lang w:eastAsia="en-GB"/>
        </w:rPr>
        <w:drawing>
          <wp:inline distT="0" distB="0" distL="0" distR="0" wp14:anchorId="4CF198B5" wp14:editId="246EF525">
            <wp:extent cx="4448175" cy="2965450"/>
            <wp:effectExtent l="0" t="0" r="9525" b="6350"/>
            <wp:docPr id="9" name="Picture 9" descr="https://assets.publishing.service.gov.uk/government/uploads/system/uploads/image_data/file/127648/police-workforce-mar2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assets.publishing.service.gov.uk/government/uploads/system/uploads/image_data/file/127648/police-workforce-mar21-0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8445" cy="2965630"/>
                    </a:xfrm>
                    <a:prstGeom prst="rect">
                      <a:avLst/>
                    </a:prstGeom>
                    <a:noFill/>
                    <a:ln>
                      <a:noFill/>
                    </a:ln>
                  </pic:spPr>
                </pic:pic>
              </a:graphicData>
            </a:graphic>
          </wp:inline>
        </w:drawing>
      </w:r>
    </w:p>
    <w:p w14:paraId="7ECC22D9" w14:textId="3F8E97C6" w:rsidR="00397964" w:rsidRDefault="0052687A" w:rsidP="008A0464">
      <w:pPr>
        <w:spacing w:line="240" w:lineRule="auto"/>
      </w:pPr>
      <w:r>
        <w:t>(Gov.uk, 2022</w:t>
      </w:r>
      <w:r w:rsidR="003661D6" w:rsidRPr="003661D6">
        <w:t>)</w:t>
      </w:r>
    </w:p>
    <w:p w14:paraId="78DB56D5" w14:textId="5CF4294B" w:rsidR="00397964" w:rsidRPr="00397964" w:rsidRDefault="00397964" w:rsidP="008A0464">
      <w:pPr>
        <w:spacing w:line="240" w:lineRule="auto"/>
        <w:rPr>
          <w:rFonts w:ascii="Arial" w:eastAsia="Times New Roman" w:hAnsi="Arial" w:cs="Arial"/>
        </w:rPr>
      </w:pPr>
      <w:r>
        <w:rPr>
          <w:rFonts w:ascii="Arial" w:eastAsia="Times New Roman" w:hAnsi="Arial" w:cs="Arial"/>
        </w:rPr>
        <w:t>From analysing the graph, a gradual decrease in the number of officers being assaulted has occurred from the 2006 period to the 2015 period. However, from 2016 onwards the number has begun to increase significantly with over 10,000 more assaults on officers in the 2020/2021 period when compared to the 2014/2015 period.</w:t>
      </w:r>
    </w:p>
    <w:p w14:paraId="2022D4C6" w14:textId="77777777" w:rsidR="00E356A4" w:rsidRPr="009A586B" w:rsidRDefault="00E356A4" w:rsidP="00E356A4">
      <w:pPr>
        <w:spacing w:line="240" w:lineRule="auto"/>
        <w:rPr>
          <w:rFonts w:ascii="Arial" w:eastAsia="Times New Roman" w:hAnsi="Arial" w:cs="Arial"/>
        </w:rPr>
      </w:pPr>
      <w:r w:rsidRPr="009A586B">
        <w:rPr>
          <w:rFonts w:ascii="Arial" w:eastAsia="Times New Roman" w:hAnsi="Arial" w:cs="Arial"/>
        </w:rPr>
        <w:t>An in depth investigational report of police use of force has been gathered by the Independent Police Complaints Commission (IPCC), now known</w:t>
      </w:r>
      <w:r>
        <w:rPr>
          <w:rFonts w:ascii="Arial" w:eastAsia="Times New Roman" w:hAnsi="Arial" w:cs="Arial"/>
        </w:rPr>
        <w:t xml:space="preserve"> as the Independent Officers of</w:t>
      </w:r>
      <w:r w:rsidRPr="009A586B">
        <w:rPr>
          <w:rFonts w:ascii="Arial" w:eastAsia="Times New Roman" w:hAnsi="Arial" w:cs="Arial"/>
        </w:rPr>
        <w:t xml:space="preserve"> Police Conduct (IOPC). </w:t>
      </w:r>
      <w:r>
        <w:rPr>
          <w:color w:val="000000"/>
          <w:lang w:val="en"/>
        </w:rPr>
        <w:t>(polfed.org, 2016)</w:t>
      </w:r>
    </w:p>
    <w:p w14:paraId="73496CB2" w14:textId="7A518167" w:rsidR="00E356A4" w:rsidRPr="009A586B" w:rsidRDefault="00E356A4" w:rsidP="00E356A4">
      <w:pPr>
        <w:spacing w:line="240" w:lineRule="auto"/>
        <w:rPr>
          <w:rFonts w:ascii="Arial" w:eastAsia="Times New Roman" w:hAnsi="Arial" w:cs="Arial"/>
        </w:rPr>
      </w:pPr>
      <w:r w:rsidRPr="009A586B">
        <w:rPr>
          <w:rFonts w:ascii="Arial" w:eastAsia="Times New Roman" w:hAnsi="Arial" w:cs="Arial"/>
        </w:rPr>
        <w:t>The March 2016 report covers key topics that I look to address throughout my dissertation to come to a conclusion. Such topics covered are;</w:t>
      </w:r>
      <w:r>
        <w:rPr>
          <w:rFonts w:ascii="Arial" w:eastAsia="Times New Roman" w:hAnsi="Arial" w:cs="Arial"/>
        </w:rPr>
        <w:t xml:space="preserve"> </w:t>
      </w:r>
      <w:r w:rsidRPr="009A586B">
        <w:rPr>
          <w:rFonts w:ascii="Arial" w:eastAsia="Times New Roman" w:hAnsi="Arial" w:cs="Arial"/>
        </w:rPr>
        <w:t>types of force used</w:t>
      </w:r>
      <w:r>
        <w:rPr>
          <w:rFonts w:ascii="Arial" w:eastAsia="Times New Roman" w:hAnsi="Arial" w:cs="Arial"/>
        </w:rPr>
        <w:t xml:space="preserve"> by police officers</w:t>
      </w:r>
      <w:r w:rsidRPr="009A586B">
        <w:rPr>
          <w:rFonts w:ascii="Arial" w:eastAsia="Times New Roman" w:hAnsi="Arial" w:cs="Arial"/>
        </w:rPr>
        <w:t>, complaints</w:t>
      </w:r>
      <w:r>
        <w:rPr>
          <w:rFonts w:ascii="Arial" w:eastAsia="Times New Roman" w:hAnsi="Arial" w:cs="Arial"/>
        </w:rPr>
        <w:t xml:space="preserve"> against police, the</w:t>
      </w:r>
      <w:r w:rsidRPr="009A586B">
        <w:rPr>
          <w:rFonts w:ascii="Arial" w:eastAsia="Times New Roman" w:hAnsi="Arial" w:cs="Arial"/>
        </w:rPr>
        <w:t xml:space="preserve"> </w:t>
      </w:r>
      <w:r>
        <w:rPr>
          <w:rFonts w:ascii="Arial" w:eastAsia="Times New Roman" w:hAnsi="Arial" w:cs="Arial"/>
        </w:rPr>
        <w:t xml:space="preserve">number of </w:t>
      </w:r>
      <w:r w:rsidRPr="009A586B">
        <w:rPr>
          <w:rFonts w:ascii="Arial" w:eastAsia="Times New Roman" w:hAnsi="Arial" w:cs="Arial"/>
        </w:rPr>
        <w:t>referrals following officers excessive uses of force and the recording process</w:t>
      </w:r>
      <w:r>
        <w:rPr>
          <w:rFonts w:ascii="Arial" w:eastAsia="Times New Roman" w:hAnsi="Arial" w:cs="Arial"/>
        </w:rPr>
        <w:t xml:space="preserve"> behind them</w:t>
      </w:r>
      <w:r w:rsidRPr="009A586B">
        <w:rPr>
          <w:rFonts w:ascii="Arial" w:eastAsia="Times New Roman" w:hAnsi="Arial" w:cs="Arial"/>
        </w:rPr>
        <w:t xml:space="preserve">.  </w:t>
      </w:r>
    </w:p>
    <w:p w14:paraId="53FA0584" w14:textId="3D06B537" w:rsidR="00E356A4" w:rsidRPr="00E356A4" w:rsidRDefault="00E356A4" w:rsidP="00E356A4">
      <w:pPr>
        <w:spacing w:line="240" w:lineRule="auto"/>
        <w:rPr>
          <w:rFonts w:ascii="Arial" w:eastAsia="Times New Roman" w:hAnsi="Arial" w:cs="Arial"/>
          <w:b/>
        </w:rPr>
      </w:pPr>
      <w:r w:rsidRPr="009A586B">
        <w:rPr>
          <w:rFonts w:ascii="Arial" w:eastAsia="Times New Roman" w:hAnsi="Arial" w:cs="Arial"/>
        </w:rPr>
        <w:t>On the 9</w:t>
      </w:r>
      <w:r w:rsidRPr="009A586B">
        <w:rPr>
          <w:rFonts w:ascii="Arial" w:eastAsia="Times New Roman" w:hAnsi="Arial" w:cs="Arial"/>
          <w:vertAlign w:val="superscript"/>
        </w:rPr>
        <w:t>th</w:t>
      </w:r>
      <w:r w:rsidRPr="009A586B">
        <w:rPr>
          <w:rFonts w:ascii="Arial" w:eastAsia="Times New Roman" w:hAnsi="Arial" w:cs="Arial"/>
        </w:rPr>
        <w:t xml:space="preserve"> of December 2016, IPSOS have concluded the results of their survey with the statement that “Seven in ten people believe it’s acceptable for officers to carry a taser”. </w:t>
      </w:r>
      <w:r w:rsidRPr="009A586B">
        <w:rPr>
          <w:rFonts w:ascii="Arial" w:hAnsi="Arial" w:cs="Arial"/>
          <w:color w:val="000000"/>
          <w:lang w:val="en"/>
        </w:rPr>
        <w:t>(Ipsos MORI, 2016)</w:t>
      </w:r>
    </w:p>
    <w:p w14:paraId="00A404E6" w14:textId="77777777" w:rsidR="00394365" w:rsidRDefault="00E356A4" w:rsidP="00394365">
      <w:pPr>
        <w:spacing w:line="240" w:lineRule="auto"/>
        <w:rPr>
          <w:rFonts w:ascii="Arial" w:hAnsi="Arial" w:cs="Arial"/>
          <w:color w:val="000000"/>
          <w:lang w:val="en"/>
        </w:rPr>
      </w:pPr>
      <w:r w:rsidRPr="009A586B">
        <w:rPr>
          <w:rFonts w:ascii="Arial" w:eastAsia="Times New Roman" w:hAnsi="Arial" w:cs="Arial"/>
        </w:rPr>
        <w:t>I have researched literature on the general excess uses of force and also specially on those incidents that have involved taser. The IPCC’s 2016 report on use of force recorded a total of 61 complaints, referrals and appeals made to the Independent Office of Police Complaints between the dates of April the 1</w:t>
      </w:r>
      <w:r w:rsidRPr="009A586B">
        <w:rPr>
          <w:rFonts w:ascii="Arial" w:eastAsia="Times New Roman" w:hAnsi="Arial" w:cs="Arial"/>
          <w:vertAlign w:val="superscript"/>
        </w:rPr>
        <w:t>st</w:t>
      </w:r>
      <w:r w:rsidRPr="009A586B">
        <w:rPr>
          <w:rFonts w:ascii="Arial" w:eastAsia="Times New Roman" w:hAnsi="Arial" w:cs="Arial"/>
        </w:rPr>
        <w:t xml:space="preserve"> 2014 and the 30</w:t>
      </w:r>
      <w:r w:rsidRPr="009A586B">
        <w:rPr>
          <w:rFonts w:ascii="Arial" w:eastAsia="Times New Roman" w:hAnsi="Arial" w:cs="Arial"/>
          <w:vertAlign w:val="superscript"/>
        </w:rPr>
        <w:t>th</w:t>
      </w:r>
      <w:r w:rsidRPr="009A586B">
        <w:rPr>
          <w:rFonts w:ascii="Arial" w:eastAsia="Times New Roman" w:hAnsi="Arial" w:cs="Arial"/>
        </w:rPr>
        <w:t xml:space="preserve"> of June 2014 that were directly related to taser. One in five of the overall referrals to the IPCC in this time frame were directly a result of use of force. Of the 202 use of force complaint referrals in this time frame, this means that 30.2% of the total use of force complaints were as a result of taser. </w:t>
      </w:r>
      <w:r w:rsidRPr="009A586B">
        <w:rPr>
          <w:rFonts w:ascii="Arial" w:hAnsi="Arial" w:cs="Arial"/>
          <w:color w:val="000000"/>
          <w:lang w:val="en"/>
        </w:rPr>
        <w:t>(polfed.org, 2016)</w:t>
      </w:r>
    </w:p>
    <w:p w14:paraId="0D903BA1" w14:textId="77777777" w:rsidR="00394365" w:rsidRDefault="00394365" w:rsidP="00394365">
      <w:pPr>
        <w:spacing w:line="240" w:lineRule="auto"/>
        <w:rPr>
          <w:rFonts w:ascii="Arial" w:hAnsi="Arial" w:cs="Arial"/>
          <w:color w:val="000000"/>
          <w:lang w:val="en"/>
        </w:rPr>
      </w:pPr>
    </w:p>
    <w:p w14:paraId="2E014E99" w14:textId="7191235D" w:rsidR="00397964" w:rsidRPr="00394365" w:rsidRDefault="004B71F5" w:rsidP="00394365">
      <w:pPr>
        <w:spacing w:line="240" w:lineRule="auto"/>
        <w:rPr>
          <w:rFonts w:ascii="Arial" w:hAnsi="Arial" w:cs="Arial"/>
          <w:color w:val="000000"/>
          <w:lang w:val="en"/>
        </w:rPr>
      </w:pPr>
      <w:r w:rsidRPr="00394365">
        <w:rPr>
          <w:rFonts w:ascii="Arial" w:eastAsia="Times New Roman" w:hAnsi="Arial" w:cs="Arial"/>
        </w:rPr>
        <w:t>Drawing conclusions on my literature review,</w:t>
      </w:r>
      <w:r w:rsidR="00397964" w:rsidRPr="00394365">
        <w:rPr>
          <w:rFonts w:ascii="Arial" w:eastAsia="Times New Roman" w:hAnsi="Arial" w:cs="Arial"/>
        </w:rPr>
        <w:t xml:space="preserve"> it appears that the police, the public and the UK government are generally in support of the increase in funding for taser users throughout the UK. </w:t>
      </w:r>
      <w:r w:rsidR="00C12A74" w:rsidRPr="00394365">
        <w:rPr>
          <w:rFonts w:ascii="Arial" w:eastAsia="Times New Roman" w:hAnsi="Arial" w:cs="Arial"/>
        </w:rPr>
        <w:t xml:space="preserve">Whilst there are risks associated with the use of taser, a clear decrease in the number of assaults against police officers could be seen as the number of taser users increased. As the number of taser users began to again stagnate from the 2015 period, the </w:t>
      </w:r>
      <w:r w:rsidR="00C12A74" w:rsidRPr="00394365">
        <w:rPr>
          <w:rFonts w:ascii="Arial" w:eastAsia="Times New Roman" w:hAnsi="Arial" w:cs="Arial"/>
        </w:rPr>
        <w:lastRenderedPageBreak/>
        <w:t xml:space="preserve">number of assaults on police began to significantly increase all the way to the 2021 period. However, the increase in the number of taser officers that the government funded in 2019 showed no decrease in the number of assaults on police. </w:t>
      </w:r>
      <w:r w:rsidR="00394365" w:rsidRPr="00394365">
        <w:rPr>
          <w:rFonts w:ascii="Arial" w:eastAsia="Times New Roman" w:hAnsi="Arial" w:cs="Arial"/>
        </w:rPr>
        <w:t>In fact</w:t>
      </w:r>
      <w:r w:rsidR="00C12A74" w:rsidRPr="00394365">
        <w:rPr>
          <w:rFonts w:ascii="Arial" w:eastAsia="Times New Roman" w:hAnsi="Arial" w:cs="Arial"/>
        </w:rPr>
        <w:t>, there seems to have been the opposite effect. An explanation for this is that TASER could potentially be what is causing policing incidents to become so volatile to begin with by aggravating offenders who see taser as was found in the AICFP survey. I look to conduct my own research and studies to try and find clearer conclusion than can be drawn from the current literature available.</w:t>
      </w:r>
    </w:p>
    <w:p w14:paraId="18414E32" w14:textId="0114B0A1" w:rsidR="00C12A74" w:rsidRPr="00394365" w:rsidRDefault="00C12A74" w:rsidP="004B71F5">
      <w:pPr>
        <w:rPr>
          <w:rFonts w:ascii="Arial" w:eastAsia="Times New Roman" w:hAnsi="Arial" w:cs="Arial"/>
        </w:rPr>
      </w:pPr>
      <w:r w:rsidRPr="00394365">
        <w:rPr>
          <w:rFonts w:ascii="Arial" w:eastAsia="Times New Roman" w:hAnsi="Arial" w:cs="Arial"/>
        </w:rPr>
        <w:t>Finally, data taken from use of force forms</w:t>
      </w:r>
      <w:r w:rsidR="004B71F5" w:rsidRPr="00394365">
        <w:rPr>
          <w:rFonts w:ascii="Arial" w:eastAsia="Times New Roman" w:hAnsi="Arial" w:cs="Arial"/>
        </w:rPr>
        <w:t xml:space="preserve"> have shown that taser itself, whilst being used as a tool for safety</w:t>
      </w:r>
      <w:r w:rsidRPr="00394365">
        <w:rPr>
          <w:rFonts w:ascii="Arial" w:eastAsia="Times New Roman" w:hAnsi="Arial" w:cs="Arial"/>
        </w:rPr>
        <w:t xml:space="preserve"> in the eyes of the officers completing the forms. </w:t>
      </w:r>
    </w:p>
    <w:p w14:paraId="11C8C65D" w14:textId="5E6EA843" w:rsidR="00C12A74" w:rsidRPr="00394365" w:rsidRDefault="00C12A74" w:rsidP="004B71F5">
      <w:pPr>
        <w:rPr>
          <w:rFonts w:ascii="Arial" w:eastAsia="Times New Roman" w:hAnsi="Arial" w:cs="Arial"/>
        </w:rPr>
      </w:pPr>
    </w:p>
    <w:p w14:paraId="108290F5" w14:textId="6F1DA67E" w:rsidR="004B71F5" w:rsidRDefault="004B71F5" w:rsidP="004B71F5">
      <w:pPr>
        <w:rPr>
          <w:rFonts w:ascii="Arial" w:eastAsia="Times New Roman" w:hAnsi="Arial" w:cs="Arial"/>
        </w:rPr>
      </w:pPr>
    </w:p>
    <w:p w14:paraId="5F893598" w14:textId="2DD9F1F2" w:rsidR="00C1128D" w:rsidRDefault="00C1128D" w:rsidP="004B71F5">
      <w:pPr>
        <w:rPr>
          <w:rFonts w:ascii="Arial" w:eastAsia="Times New Roman" w:hAnsi="Arial" w:cs="Arial"/>
        </w:rPr>
      </w:pPr>
    </w:p>
    <w:p w14:paraId="1D238FB5" w14:textId="48AA5194" w:rsidR="00C1128D" w:rsidRDefault="00C1128D" w:rsidP="004B71F5">
      <w:pPr>
        <w:rPr>
          <w:rFonts w:ascii="Arial" w:eastAsia="Times New Roman" w:hAnsi="Arial" w:cs="Arial"/>
        </w:rPr>
      </w:pPr>
    </w:p>
    <w:p w14:paraId="49086C36" w14:textId="632C3E77" w:rsidR="00720B7D" w:rsidRDefault="00720B7D" w:rsidP="004B71F5">
      <w:pPr>
        <w:rPr>
          <w:rFonts w:ascii="Arial" w:eastAsia="Times New Roman" w:hAnsi="Arial" w:cs="Arial"/>
        </w:rPr>
      </w:pPr>
    </w:p>
    <w:p w14:paraId="336535D2" w14:textId="77777777" w:rsidR="00720B7D" w:rsidRDefault="00720B7D" w:rsidP="004B71F5">
      <w:pPr>
        <w:rPr>
          <w:rFonts w:ascii="Arial" w:eastAsia="Times New Roman" w:hAnsi="Arial" w:cs="Arial"/>
        </w:rPr>
      </w:pPr>
    </w:p>
    <w:p w14:paraId="3599C8E1" w14:textId="77777777" w:rsidR="00C1128D" w:rsidRDefault="00C1128D" w:rsidP="004B71F5">
      <w:pPr>
        <w:rPr>
          <w:sz w:val="32"/>
        </w:rPr>
      </w:pPr>
    </w:p>
    <w:p w14:paraId="2C79E51E" w14:textId="5B5777AE" w:rsidR="00141DC4" w:rsidRDefault="00141DC4" w:rsidP="00141DC4">
      <w:pPr>
        <w:jc w:val="center"/>
        <w:rPr>
          <w:sz w:val="32"/>
        </w:rPr>
      </w:pPr>
    </w:p>
    <w:p w14:paraId="45972880" w14:textId="52F98B9E" w:rsidR="00141DC4" w:rsidRDefault="00141DC4" w:rsidP="00141DC4">
      <w:pPr>
        <w:jc w:val="center"/>
        <w:rPr>
          <w:sz w:val="32"/>
        </w:rPr>
      </w:pPr>
    </w:p>
    <w:p w14:paraId="4A6E136D" w14:textId="7BEC0D11" w:rsidR="00141DC4" w:rsidRDefault="00141DC4" w:rsidP="00141DC4">
      <w:pPr>
        <w:jc w:val="center"/>
        <w:rPr>
          <w:sz w:val="32"/>
        </w:rPr>
      </w:pPr>
    </w:p>
    <w:p w14:paraId="29BE4887" w14:textId="03F1268F" w:rsidR="00141DC4" w:rsidRDefault="00141DC4" w:rsidP="00141DC4">
      <w:pPr>
        <w:jc w:val="center"/>
        <w:rPr>
          <w:sz w:val="32"/>
        </w:rPr>
      </w:pPr>
    </w:p>
    <w:p w14:paraId="5560E250" w14:textId="4CCE83EB" w:rsidR="00141DC4" w:rsidRDefault="00141DC4" w:rsidP="00141DC4">
      <w:pPr>
        <w:jc w:val="center"/>
        <w:rPr>
          <w:sz w:val="32"/>
        </w:rPr>
      </w:pPr>
    </w:p>
    <w:p w14:paraId="29A7A4EA" w14:textId="1F6E76FB" w:rsidR="00720B7D" w:rsidRDefault="00720B7D" w:rsidP="00141DC4">
      <w:pPr>
        <w:jc w:val="center"/>
        <w:rPr>
          <w:sz w:val="32"/>
        </w:rPr>
      </w:pPr>
    </w:p>
    <w:p w14:paraId="6BD74A15" w14:textId="3D41EBBC" w:rsidR="00720B7D" w:rsidRDefault="00720B7D" w:rsidP="00141DC4">
      <w:pPr>
        <w:jc w:val="center"/>
        <w:rPr>
          <w:sz w:val="32"/>
        </w:rPr>
      </w:pPr>
    </w:p>
    <w:p w14:paraId="24FD588D" w14:textId="263AD71E" w:rsidR="00720B7D" w:rsidRDefault="00720B7D" w:rsidP="00141DC4">
      <w:pPr>
        <w:jc w:val="center"/>
        <w:rPr>
          <w:sz w:val="32"/>
        </w:rPr>
      </w:pPr>
    </w:p>
    <w:p w14:paraId="3A5B4EB9" w14:textId="77777777" w:rsidR="00720B7D" w:rsidRDefault="00720B7D" w:rsidP="00141DC4">
      <w:pPr>
        <w:jc w:val="center"/>
        <w:rPr>
          <w:sz w:val="32"/>
        </w:rPr>
      </w:pPr>
    </w:p>
    <w:p w14:paraId="50E49F97" w14:textId="3C70DC49" w:rsidR="00141DC4" w:rsidRDefault="00141DC4" w:rsidP="00141DC4">
      <w:pPr>
        <w:jc w:val="center"/>
        <w:rPr>
          <w:sz w:val="32"/>
        </w:rPr>
      </w:pPr>
    </w:p>
    <w:p w14:paraId="50BFB1DD" w14:textId="0854DF3C" w:rsidR="00F97EE0" w:rsidRDefault="00F97EE0" w:rsidP="00141DC4">
      <w:pPr>
        <w:jc w:val="center"/>
        <w:rPr>
          <w:sz w:val="32"/>
        </w:rPr>
      </w:pPr>
    </w:p>
    <w:p w14:paraId="3B04B9AB" w14:textId="3F53A9CA" w:rsidR="00F97EE0" w:rsidRDefault="00F97EE0" w:rsidP="00141DC4">
      <w:pPr>
        <w:jc w:val="center"/>
        <w:rPr>
          <w:sz w:val="32"/>
        </w:rPr>
      </w:pPr>
    </w:p>
    <w:p w14:paraId="07A58DF7" w14:textId="77777777" w:rsidR="00F97EE0" w:rsidRDefault="00F97EE0" w:rsidP="00141DC4">
      <w:pPr>
        <w:jc w:val="center"/>
        <w:rPr>
          <w:sz w:val="32"/>
        </w:rPr>
      </w:pPr>
    </w:p>
    <w:p w14:paraId="04153803" w14:textId="0A9C992D" w:rsidR="00141DC4" w:rsidRDefault="00141DC4" w:rsidP="00F35E63">
      <w:pPr>
        <w:rPr>
          <w:sz w:val="32"/>
        </w:rPr>
      </w:pPr>
    </w:p>
    <w:p w14:paraId="70D49D8C" w14:textId="68E0EA73" w:rsidR="00141DC4" w:rsidRDefault="00141DC4" w:rsidP="00141DC4">
      <w:pPr>
        <w:jc w:val="center"/>
        <w:rPr>
          <w:sz w:val="32"/>
        </w:rPr>
      </w:pPr>
      <w:r>
        <w:rPr>
          <w:sz w:val="32"/>
        </w:rPr>
        <w:lastRenderedPageBreak/>
        <w:t>Methodology</w:t>
      </w:r>
    </w:p>
    <w:p w14:paraId="7B20B970" w14:textId="1536A30A" w:rsidR="00F35E63" w:rsidRDefault="00F35E63" w:rsidP="00F35E63">
      <w:r>
        <w:t>In this section I will be discussing the research methodology that I will be using to help me draw conclusions on the impact on response officers being equipped with Taser in modern British Policing. I will first look at a recap of my research questions that I am trying to answer, before talking about the different design choices and methods that I will be using to help draw conclusions and answer the research question. I will then talk about my background and rational for my design choices and discuss why I have chosen these methods to conduct my research. I will be discussing why these research choices are appropriate to concluding an answer for my research question. Finally, I will look to evaluate the method I have chosen and look into the possible limitations of the design which could restrict the accuracy of my research and effect the conclusion I draw following the results of the research.</w:t>
      </w:r>
    </w:p>
    <w:p w14:paraId="4BB4EE76" w14:textId="73D0381F" w:rsidR="00F35E63" w:rsidRDefault="00F35E63" w:rsidP="00F35E63">
      <w:r>
        <w:t xml:space="preserve">I am aiming to answer my research </w:t>
      </w:r>
      <w:r w:rsidR="00CE74EC">
        <w:t>topic</w:t>
      </w:r>
      <w:r>
        <w:t xml:space="preserve"> of ‘</w:t>
      </w:r>
      <w:r w:rsidR="00CE74EC">
        <w:t>the impact on response officers being equipped with Taser in modern British Policing</w:t>
      </w:r>
      <w:r>
        <w:rPr>
          <w:rFonts w:eastAsia="Times New Roman" w:cs="Times New Roman"/>
          <w:i/>
        </w:rPr>
        <w:t xml:space="preserve">’. </w:t>
      </w:r>
      <w:r>
        <w:t>I will look to see what the effect the increased number of Taser carriers has had on the safety of the public and the police</w:t>
      </w:r>
      <w:r w:rsidR="00CE74EC">
        <w:t xml:space="preserve"> as well as identifying the needs, concerns and expectations of the officers who will be carrying the weapon to firstly identify if Taser is a proportionate and necessary tool for officers to be equipped with, and secondly for the concerns of officers to be addressed in order to make recommendations into its implementation</w:t>
      </w:r>
      <w:r>
        <w:t>. I will be collecting statistical data and comparing them to public and police opinions that I will collect to draw my overall conclusion from my research.</w:t>
      </w:r>
    </w:p>
    <w:p w14:paraId="160601E3" w14:textId="02D50DCC" w:rsidR="00CE74EC" w:rsidRPr="007522B2" w:rsidRDefault="00CE74EC" w:rsidP="00F35E63">
      <w:r>
        <w:t>I will be disseminating these surveys in the 2021 to 2022 period in order to gather the most up to date results as possible.</w:t>
      </w:r>
    </w:p>
    <w:p w14:paraId="47797DC9" w14:textId="77777777" w:rsidR="00CE74EC" w:rsidRDefault="00CE74EC" w:rsidP="00CE74EC">
      <w:r>
        <w:t>The method of research I have chosen to use in order to uncover the impact on response officers being equipped with taser is surveys. I will use these surveys to gather information from both police officers who are equipped with taser, and officers who are not equipped. I will be disseminating my survey to South Wales Police officers who are in front facing roles.</w:t>
      </w:r>
    </w:p>
    <w:p w14:paraId="211186ED" w14:textId="77777777" w:rsidR="00862E8C" w:rsidRDefault="00CE74EC" w:rsidP="00CE74EC">
      <w:r>
        <w:t>The method of collecting research surveys will be to use a website called ‘survey monkey’. This website allows for me to create my own survey of questions and answers that I can disseminate to a relevant audience to collect results on opinions of the officers regarding my research topic into the impact on response officers being equipped with taser. I will be making one survey with varying questions depending on if the officer answers that they are, or are not carrying taser</w:t>
      </w:r>
      <w:r w:rsidR="00862E8C">
        <w:t xml:space="preserve">. </w:t>
      </w:r>
    </w:p>
    <w:p w14:paraId="0B211F3C" w14:textId="30DBA88D" w:rsidR="00862E8C" w:rsidRDefault="00862E8C" w:rsidP="00CE74EC">
      <w:r>
        <w:t>Whilst many of the questions will overlap, I am deciding to separate these surveys and I would not like any biases from police officers becoming apparent in my overall conclusion. I aim to disseminate the police opinion survey throughout my own police force of South Wales Police to officers who are on frontline duties. I will do this through the internal e-mail system and I aim to gather around 20 responses from frontline response officers for my results. I will also look to analyse how those who carry taser already think differently to those who do not carry it. This will allow me to look directly at the impact of taser on response officers through the responses of officers who carry the weapon. It will also allow me to identify any reasons why some officers choose not to carry the weapon. This will allow me to make recommendations towards the weapons implementation for future officers who will carry it.</w:t>
      </w:r>
    </w:p>
    <w:p w14:paraId="7BFD94C8" w14:textId="7299B514" w:rsidR="00862E8C" w:rsidRDefault="003A3D49" w:rsidP="00CE74EC">
      <w:r>
        <w:t xml:space="preserve">All results of the survey will be recorded anonymously. </w:t>
      </w:r>
      <w:r w:rsidR="005B70BC">
        <w:t xml:space="preserve">In the survey that I conduct I will firstly be asking officers if they do, or do not carry taser. I will also be collecting information on the officers length of service, asking if the officer is in a front facing role and if they officer has any previous taser </w:t>
      </w:r>
      <w:r w:rsidR="005B70BC">
        <w:lastRenderedPageBreak/>
        <w:t xml:space="preserve">or firearms experience. I will then be asking the general question of does or would carrying taser help the officer to feel safer and if they feel taser helps them to conduct their role effectively. I will ask how many times the officer has been assaulted throughout their career. All questions that I have mentioned previously will be of multiple choice in order for me to identify trends and graph the findings easily to interpret the results. I will then go on to a free text section to identify why those officers who do not carry taser choose not to. </w:t>
      </w:r>
      <w:r>
        <w:t xml:space="preserve">I will be asking both groups if they feel that they have ever been in a situation that Taser could have prevented from escalating or resolved. </w:t>
      </w:r>
    </w:p>
    <w:p w14:paraId="6A1BDDF6" w14:textId="5633850D" w:rsidR="00042DFE" w:rsidRDefault="00042DFE" w:rsidP="00042DFE">
      <w:r>
        <w:t xml:space="preserve">When evaluating my opinion surveys, I will look to previous police opinion surveys conducted in previous years for guidance on the types of questions asked so that I can easily compare my findings to the findings of previous studies. I have mentioned in my literature review above the survey conducted by the Police Federation of England and Wales regarding Taser. In that they have asked such questions as whether or not officers would feel safer carrying taser. I will use similar questions to this survey as this will allow me to compare my research findings to the results of the research conducted by the Police Federation of England and Wales. Not only will this give me a </w:t>
      </w:r>
      <w:r w:rsidR="005B70BC">
        <w:t>way</w:t>
      </w:r>
      <w:r>
        <w:t xml:space="preserve"> to evaluate how opinions have changed since the survey conducted by the police federation several years ago, but it will allow me to notice trends and help to further identify if my statistics are reliable when compared to the significantly larger sample pool the police federation were able to conduct their research on.</w:t>
      </w:r>
    </w:p>
    <w:p w14:paraId="304115B0" w14:textId="49395E04" w:rsidR="00042DFE" w:rsidRDefault="00042DFE" w:rsidP="00042DFE">
      <w:r>
        <w:t>Limitations of this type of research could include biases becoming present in my findings. I will look to counteract this by separating the surveys of police officers who do carry taser and police officers who do not. I will also only be sending these surveys to officers who are currently working in front facing roles within the force. I will not be disseminating the surveys to any officers who are of higher rank than sergeant as I feel that officers of rank inspector or above will not be dealing with enough conflict or use of force situations to provide an accurate response to my survey. I will also not be disseminating the survey to any officers who work in Training, as I believe that the role they conducting in teaching officers how to use taser could lead to biases arising throughout the answers that they provide during the survey.</w:t>
      </w:r>
    </w:p>
    <w:p w14:paraId="38D8A7E7" w14:textId="2BE2D997" w:rsidR="003A3D49" w:rsidRDefault="003A3D49" w:rsidP="00042DFE">
      <w:r>
        <w:t>A final problem I have identified is the survey being completed anonymously. Whilst this will allow officers to answer freely in the survey, it also allows the possibility for officers to complete the survey multiple times or to answer more harshly than they actually feel in order to try and push their agenda.</w:t>
      </w:r>
    </w:p>
    <w:p w14:paraId="1D9A9951" w14:textId="4EF88CDF" w:rsidR="00042DFE" w:rsidRDefault="00042DFE" w:rsidP="00042DFE">
      <w:r>
        <w:t>Another problem that I could encounter will be the pool of people who complete the survey. Whilst I aim to accept as many survey results as possible, it is possible that my opinion pool will not be large enough to calculate an accurate reading of opinions across the entire of the United Kingdom. I have tried to counteract this effect by disseminate the survey as large a number of officers as possible to hopefully obtain the most accurate results.</w:t>
      </w:r>
    </w:p>
    <w:p w14:paraId="53218E50" w14:textId="7CB10FBB" w:rsidR="003A3D49" w:rsidRDefault="003A3D49" w:rsidP="003A3D49">
      <w:pPr>
        <w:rPr>
          <w:rFonts w:eastAsia="Times New Roman" w:cs="Times New Roman"/>
        </w:rPr>
      </w:pPr>
      <w:r>
        <w:t>To conclude on this section, I have recapped on my research question of what I am hoping to discover when looking into ‘</w:t>
      </w:r>
      <w:r w:rsidR="00BE2DF0">
        <w:rPr>
          <w:rFonts w:eastAsia="Times New Roman" w:cs="Times New Roman"/>
          <w:i/>
        </w:rPr>
        <w:t>the impact of taser on police officers in modern British policing</w:t>
      </w:r>
      <w:r>
        <w:rPr>
          <w:rFonts w:eastAsia="Times New Roman" w:cs="Times New Roman"/>
          <w:i/>
        </w:rPr>
        <w:t xml:space="preserve">’ </w:t>
      </w:r>
      <w:r>
        <w:rPr>
          <w:rFonts w:eastAsia="Times New Roman" w:cs="Times New Roman"/>
        </w:rPr>
        <w:t xml:space="preserve">by seeing how the increase of Taser officers has safety and opinions. I have then spoken about the methods I will be using to collect data for my research, that </w:t>
      </w:r>
      <w:r w:rsidR="00BE2DF0">
        <w:rPr>
          <w:rFonts w:eastAsia="Times New Roman" w:cs="Times New Roman"/>
        </w:rPr>
        <w:t>being collecting data from surveys on the front line</w:t>
      </w:r>
      <w:r>
        <w:rPr>
          <w:rFonts w:eastAsia="Times New Roman" w:cs="Times New Roman"/>
        </w:rPr>
        <w:t xml:space="preserve"> police</w:t>
      </w:r>
      <w:r w:rsidR="00BE2DF0">
        <w:rPr>
          <w:rFonts w:eastAsia="Times New Roman" w:cs="Times New Roman"/>
        </w:rPr>
        <w:t xml:space="preserve"> officers who are or have the opportunity to be equipped with taser</w:t>
      </w:r>
      <w:r>
        <w:rPr>
          <w:rFonts w:eastAsia="Times New Roman" w:cs="Times New Roman"/>
        </w:rPr>
        <w:t>.</w:t>
      </w:r>
    </w:p>
    <w:p w14:paraId="6688A4B0" w14:textId="2DD8B516" w:rsidR="00206593" w:rsidRPr="0071100D" w:rsidRDefault="00BE2DF0" w:rsidP="0071100D">
      <w:pPr>
        <w:rPr>
          <w:rFonts w:eastAsia="Times New Roman" w:cs="Times New Roman"/>
        </w:rPr>
      </w:pPr>
      <w:r>
        <w:rPr>
          <w:rFonts w:eastAsia="Times New Roman" w:cs="Times New Roman"/>
        </w:rPr>
        <w:t>Finally, I have evaluated the method</w:t>
      </w:r>
      <w:r w:rsidR="003A3D49">
        <w:rPr>
          <w:rFonts w:eastAsia="Times New Roman" w:cs="Times New Roman"/>
        </w:rPr>
        <w:t xml:space="preserve"> of research and specifically talked about the limitations and problems that I could encounter whilst conducting this research, and how it could affect my final conclusions and what steps I have taken to t</w:t>
      </w:r>
      <w:r w:rsidR="00F51A7C">
        <w:rPr>
          <w:rFonts w:eastAsia="Times New Roman" w:cs="Times New Roman"/>
        </w:rPr>
        <w:t>ry and counteract these effects.</w:t>
      </w:r>
    </w:p>
    <w:p w14:paraId="1AC95BE2" w14:textId="15295629" w:rsidR="00141DC4" w:rsidRDefault="00141DC4" w:rsidP="00141DC4">
      <w:pPr>
        <w:jc w:val="center"/>
        <w:rPr>
          <w:sz w:val="32"/>
        </w:rPr>
      </w:pPr>
      <w:r>
        <w:rPr>
          <w:sz w:val="32"/>
        </w:rPr>
        <w:lastRenderedPageBreak/>
        <w:t>Analysis of Results</w:t>
      </w:r>
      <w:r w:rsidR="00060250">
        <w:rPr>
          <w:sz w:val="32"/>
        </w:rPr>
        <w:t xml:space="preserve"> </w:t>
      </w:r>
    </w:p>
    <w:p w14:paraId="74A38A36" w14:textId="45DF8A78" w:rsidR="00141DC4" w:rsidRPr="00FC5313" w:rsidRDefault="0071100D" w:rsidP="0071100D">
      <w:pPr>
        <w:rPr>
          <w:rFonts w:cstheme="minorHAnsi"/>
        </w:rPr>
      </w:pPr>
      <w:r w:rsidRPr="00FC5313">
        <w:rPr>
          <w:rFonts w:cstheme="minorHAnsi"/>
        </w:rPr>
        <w:t>In this section I will be analysing the results of the research I have conducted from the officer survey poll which I have discussed above in my research methodology. The research conducted includes responses from front line officers that I have gathered through disseminating the survey questions to colleagues within my force on front line facing roles. I will firstly be discussing the each of the results that I received and responses to each question of the survey and providing the statistics on the results of the multiple choice questions. I will then be discussing the responses I received to the “free text” questions in greater detail.</w:t>
      </w:r>
    </w:p>
    <w:p w14:paraId="2BCFE8E6" w14:textId="08546BF5" w:rsidR="0071100D" w:rsidRPr="00FC5313" w:rsidRDefault="0071100D" w:rsidP="0071100D">
      <w:pPr>
        <w:rPr>
          <w:rFonts w:cstheme="minorHAnsi"/>
        </w:rPr>
      </w:pPr>
      <w:r w:rsidRPr="00FC5313">
        <w:rPr>
          <w:rFonts w:cstheme="minorHAnsi"/>
        </w:rPr>
        <w:t xml:space="preserve">I will then be comparing the results of each question to each other to identify trends within the results of the survey. </w:t>
      </w:r>
      <w:r w:rsidR="00F27C4B" w:rsidRPr="00FC5313">
        <w:rPr>
          <w:rFonts w:cstheme="minorHAnsi"/>
        </w:rPr>
        <w:t>Finally I will be looking at any limitations I have experienced throughout the collecting of the results. I will not be discussing and conclusions that can be drawn during this section and will be discussing that in the conclusions chapter.</w:t>
      </w:r>
    </w:p>
    <w:p w14:paraId="52E1DD24" w14:textId="6FAD6672" w:rsidR="003A3D49" w:rsidRPr="00FC5313" w:rsidRDefault="00060250" w:rsidP="003A3D49">
      <w:pPr>
        <w:rPr>
          <w:rFonts w:cstheme="minorHAnsi"/>
        </w:rPr>
      </w:pPr>
      <w:r w:rsidRPr="00FC5313">
        <w:rPr>
          <w:rFonts w:cstheme="minorHAnsi"/>
        </w:rPr>
        <w:t>Upon analysis of my results, I have received a total of twenty responses to my survey from officers throughout South Wales Police. All responses were answered anonymously and all responses answered that they were front line facing officer who were still currently serving in their roles. All responses were recorded in the 2022 period.</w:t>
      </w:r>
    </w:p>
    <w:p w14:paraId="6A400DF6" w14:textId="1E35B2E3" w:rsidR="00060250" w:rsidRPr="00FC5313" w:rsidRDefault="00060250" w:rsidP="003A3D49">
      <w:pPr>
        <w:rPr>
          <w:rFonts w:cstheme="minorHAnsi"/>
        </w:rPr>
      </w:pPr>
      <w:r w:rsidRPr="00FC5313">
        <w:rPr>
          <w:rFonts w:cstheme="minorHAnsi"/>
        </w:rPr>
        <w:t xml:space="preserve">I have then asked for officers to disclose the length of service that they have working for South Wales Police. I received </w:t>
      </w:r>
      <w:r w:rsidR="00FC20A2" w:rsidRPr="00FC5313">
        <w:rPr>
          <w:rFonts w:cstheme="minorHAnsi"/>
        </w:rPr>
        <w:t>2 responses with less one year service, 3 responses with 1 to 2 years’ service, 6 responses for 2 to 5 years’ service, 5 responses with 5 to 15 years and 3 responses with over 15 years’ service</w:t>
      </w:r>
    </w:p>
    <w:p w14:paraId="5C4D7680" w14:textId="238DD324" w:rsidR="003A3D49" w:rsidRDefault="00060250" w:rsidP="003A3D49">
      <w:pPr>
        <w:rPr>
          <w:rFonts w:cstheme="minorHAnsi"/>
        </w:rPr>
      </w:pPr>
      <w:r w:rsidRPr="00FC5313">
        <w:rPr>
          <w:rFonts w:cstheme="minorHAnsi"/>
        </w:rPr>
        <w:t xml:space="preserve">The first relevant question to my research which was included on the survey was ‘do you carry taser’. Out of the 20 responses to this question, I received </w:t>
      </w:r>
      <w:r w:rsidR="00FC20A2" w:rsidRPr="00FC5313">
        <w:rPr>
          <w:rFonts w:cstheme="minorHAnsi"/>
        </w:rPr>
        <w:t>12</w:t>
      </w:r>
      <w:r w:rsidRPr="00FC5313">
        <w:rPr>
          <w:rFonts w:cstheme="minorHAnsi"/>
        </w:rPr>
        <w:t xml:space="preserve"> responses stating “Yes” and I received </w:t>
      </w:r>
      <w:r w:rsidR="00FC20A2" w:rsidRPr="00FC5313">
        <w:rPr>
          <w:rFonts w:cstheme="minorHAnsi"/>
        </w:rPr>
        <w:t>8</w:t>
      </w:r>
      <w:r w:rsidRPr="00FC5313">
        <w:rPr>
          <w:rFonts w:cstheme="minorHAnsi"/>
        </w:rPr>
        <w:t xml:space="preserve"> responses stating no.</w:t>
      </w:r>
      <w:r w:rsidR="00FC20A2" w:rsidRPr="00FC5313">
        <w:rPr>
          <w:rFonts w:cstheme="minorHAnsi"/>
        </w:rPr>
        <w:t xml:space="preserve"> I found that </w:t>
      </w:r>
      <w:r w:rsidR="00063A88" w:rsidRPr="00FC5313">
        <w:rPr>
          <w:rFonts w:cstheme="minorHAnsi"/>
        </w:rPr>
        <w:t>4</w:t>
      </w:r>
      <w:r w:rsidR="00FC20A2" w:rsidRPr="00FC5313">
        <w:rPr>
          <w:rFonts w:cstheme="minorHAnsi"/>
        </w:rPr>
        <w:t xml:space="preserve"> of the 8 of those who answered “no” had under 2 years’ service. The next highest </w:t>
      </w:r>
      <w:r w:rsidR="00063A88" w:rsidRPr="00FC5313">
        <w:rPr>
          <w:rFonts w:cstheme="minorHAnsi"/>
        </w:rPr>
        <w:t xml:space="preserve">category was with those who have over 15 years’ service with 2 answers stating no. The highest responses for officers stating that they did carry taser was in the 2-5 years’ service category with 5 officers stating they carry taser and being followed by the 5 to 15 year period with 4 officers stating they carry taser. </w:t>
      </w:r>
    </w:p>
    <w:p w14:paraId="12E9C8A0" w14:textId="16636998" w:rsidR="00C87B6E" w:rsidRPr="00FC5313" w:rsidRDefault="00C87B6E" w:rsidP="003A3D49">
      <w:pPr>
        <w:rPr>
          <w:rFonts w:cstheme="minorHAnsi"/>
        </w:rPr>
      </w:pPr>
      <w:r>
        <w:rPr>
          <w:rFonts w:cstheme="minorHAnsi"/>
        </w:rPr>
        <w:t>Of these answers, 3 of the eight officers stated that they would like to carry taser in the future if they are given the opportunity.</w:t>
      </w:r>
    </w:p>
    <w:p w14:paraId="6EF2E1F1" w14:textId="77777777" w:rsidR="00285BB7" w:rsidRPr="00FC5313" w:rsidRDefault="00063A88" w:rsidP="003A3D49">
      <w:pPr>
        <w:rPr>
          <w:rFonts w:cstheme="minorHAnsi"/>
        </w:rPr>
      </w:pPr>
      <w:r w:rsidRPr="00FC5313">
        <w:rPr>
          <w:rFonts w:cstheme="minorHAnsi"/>
        </w:rPr>
        <w:t>From analysing these results</w:t>
      </w:r>
      <w:r w:rsidR="00AD2D20" w:rsidRPr="00FC5313">
        <w:rPr>
          <w:rFonts w:cstheme="minorHAnsi"/>
        </w:rPr>
        <w:t xml:space="preserve"> so far I have noticed two key points. The first of which being that 60% of respondents replied stating that they carry taser. This is a significant difference when compared to the 2019 statistics I have discussed in my literature review whereby only approximately 30,000 of 150,000 officers carry taser (20%), I immediately noticed a disparity in the numbers received from my survey to the numbers released by the home office in 2019.</w:t>
      </w:r>
      <w:r w:rsidR="00285BB7" w:rsidRPr="00FC5313">
        <w:rPr>
          <w:rFonts w:cstheme="minorHAnsi"/>
        </w:rPr>
        <w:t xml:space="preserve"> I believe that my results are still accurate for this and that two factors come into play regarding this disparity. </w:t>
      </w:r>
    </w:p>
    <w:p w14:paraId="250E5C01" w14:textId="77777777" w:rsidR="00285BB7" w:rsidRPr="00FC5313" w:rsidRDefault="00285BB7" w:rsidP="003A3D49">
      <w:pPr>
        <w:rPr>
          <w:rFonts w:cstheme="minorHAnsi"/>
        </w:rPr>
      </w:pPr>
      <w:r w:rsidRPr="00FC5313">
        <w:rPr>
          <w:rFonts w:cstheme="minorHAnsi"/>
        </w:rPr>
        <w:t xml:space="preserve">Firstly is the pool of officers who I have chosen to select. As I have only conducted research on officers who are in front line roles, I have had a higher number of responses from taser officers as appose to the results released by the home office which would have included many officers in office based jobs or roles that do not require taser. </w:t>
      </w:r>
    </w:p>
    <w:p w14:paraId="4AB53B8A" w14:textId="7379F99A" w:rsidR="00285BB7" w:rsidRPr="00FC5313" w:rsidRDefault="00285BB7" w:rsidP="003A3D49">
      <w:pPr>
        <w:rPr>
          <w:rFonts w:cstheme="minorHAnsi"/>
        </w:rPr>
      </w:pPr>
      <w:r w:rsidRPr="00FC5313">
        <w:rPr>
          <w:rFonts w:cstheme="minorHAnsi"/>
        </w:rPr>
        <w:t xml:space="preserve">The second reason that would have impacted the results and caused a disparity in the number of officers who are equipped with taser is the increase in funding which I have spoken about in my </w:t>
      </w:r>
      <w:r w:rsidRPr="00FC5313">
        <w:rPr>
          <w:rFonts w:cstheme="minorHAnsi"/>
        </w:rPr>
        <w:lastRenderedPageBreak/>
        <w:t xml:space="preserve">literature review whereby in 2019 the home office provided 10 million pounds towards the upscale in the number of Tasers for officers in the UK. </w:t>
      </w:r>
    </w:p>
    <w:p w14:paraId="59A54FD5" w14:textId="5FC0DFD6" w:rsidR="00AD2D20" w:rsidRPr="00FC5313" w:rsidRDefault="00285BB7" w:rsidP="003A3D49">
      <w:pPr>
        <w:rPr>
          <w:rFonts w:cstheme="minorHAnsi"/>
        </w:rPr>
      </w:pPr>
      <w:r w:rsidRPr="00FC5313">
        <w:rPr>
          <w:rFonts w:cstheme="minorHAnsi"/>
        </w:rPr>
        <w:t xml:space="preserve">The next question I have asked was </w:t>
      </w:r>
      <w:r w:rsidR="00FC5313" w:rsidRPr="00FC5313">
        <w:rPr>
          <w:rFonts w:cstheme="minorHAnsi"/>
        </w:rPr>
        <w:t xml:space="preserve">if the participants of the survey would feel safer if they did or could carry Taser with them when conducting their duties. The results of this were 15 officers answering “yes” with five officers answering “no”. Notably, all officers who currently carry taser answered “yes” to the question and all officers with both officers who have over 15 years’ service who do not carry taser answering “no”. This is comparable to </w:t>
      </w:r>
      <w:r w:rsidR="00FC5313" w:rsidRPr="00FC5313">
        <w:rPr>
          <w:rFonts w:eastAsia="Times New Roman" w:cstheme="minorHAnsi"/>
        </w:rPr>
        <w:t>81% of the officers responded that carrying taser would “make them feel safer” (Polfed, 2019)</w:t>
      </w:r>
      <w:r w:rsidR="00FC5313" w:rsidRPr="00FC5313">
        <w:rPr>
          <w:rFonts w:cstheme="minorHAnsi"/>
        </w:rPr>
        <w:t xml:space="preserve"> in the police federations poll with 75% of my participants also stating they would feel safer.</w:t>
      </w:r>
    </w:p>
    <w:p w14:paraId="3033E814" w14:textId="0DEF9761" w:rsidR="00A615FA" w:rsidRDefault="00A615FA" w:rsidP="003A3D49">
      <w:r>
        <w:t>I have then asked if the participants have ever been assaulted on duty and received 14 responses stating yes. Notably, the longer an officer had been in service, the higher percentage of officers would reply “yes” to this question with all officers over 15 years’ service answering “yes” and none officers with less than a years’ service answering that they had been assaulted.</w:t>
      </w:r>
    </w:p>
    <w:p w14:paraId="6340EF1C" w14:textId="35CA5D64" w:rsidR="00C87B6E" w:rsidRPr="00C87B6E" w:rsidRDefault="00A615FA" w:rsidP="003A3D49">
      <w:r>
        <w:t>Of the 14 officers who answered yes, only 5 of them believed that their assault could have been prevented if they had been equipped with taser to de-escalate the situation.</w:t>
      </w:r>
      <w:r w:rsidR="00C87B6E">
        <w:t xml:space="preserve"> Whilst this number is relatively low in preventing assaults, all officers who carry taser answered that they believe taser is essential in helping them carry out their role as a constable.</w:t>
      </w:r>
      <w:r w:rsidR="00386BE3">
        <w:t xml:space="preserve"> I have asked a further question of “why” and all officers have selected multiple boxes stating to “protect self / other officers” and “protect the public / subject”.</w:t>
      </w:r>
    </w:p>
    <w:p w14:paraId="28CE383F" w14:textId="3C7BE00D" w:rsidR="00C87B6E" w:rsidRDefault="0073497C" w:rsidP="003A3D49">
      <w:r>
        <w:t xml:space="preserve">I have then further asked if the officers believe that carrying a taser should be essential to all response officers one leaving training school. Officers have replied stating that 6 of them believe that this should be the case, 10 responded stating only if they can pass a taser course following their tutorship period and 4 responses stating this should not be the case. I have added an optional box </w:t>
      </w:r>
      <w:r w:rsidR="00C819AD">
        <w:t>for participants to place comments into their reasoning regarding this question. I have received four responses, two supporting officers carrying taser and two against.</w:t>
      </w:r>
    </w:p>
    <w:p w14:paraId="774F145B" w14:textId="739255BE" w:rsidR="00C819AD" w:rsidRDefault="00C819AD" w:rsidP="003A3D49">
      <w:r>
        <w:t>Both responses in support of this argued that, as officers, they will be exposed to the same threats and dangers as any other officer and should be equipped with the Taser in order to protect themselves. I have received one response against this concept which stated that officers should first learn to speak to people and manage conflict without having this option before being equipped with the weapon. The final response argued a similar point that officers leaving training school will not have enough conflict or use of force experience and may be too hasty to use the weapon without understanding the repercussions of their use of force.</w:t>
      </w:r>
    </w:p>
    <w:p w14:paraId="61A7C048" w14:textId="77777777" w:rsidR="00386BE3" w:rsidRDefault="00F84994" w:rsidP="003A3D49">
      <w:r>
        <w:t xml:space="preserve">I have finally asked two separate questions based on if the participant answered that they do or do not carry taser. </w:t>
      </w:r>
    </w:p>
    <w:p w14:paraId="4FF04A44" w14:textId="7B886C4F" w:rsidR="00F84994" w:rsidRDefault="00F84994" w:rsidP="003A3D49">
      <w:r>
        <w:t xml:space="preserve">The first question was aimed at those who answered they did not carry. </w:t>
      </w:r>
      <w:r w:rsidR="009D2560">
        <w:t xml:space="preserve">Multiple answered could be selected for the reasoning of this question. </w:t>
      </w:r>
      <w:r>
        <w:t>Three respondents stated that they were not yet allowed to c</w:t>
      </w:r>
      <w:r w:rsidR="009D2560">
        <w:t>arry taser due to force policy on their length of service and selected no other boxes. Of the other five officers who do not carry taser, all five selected they did not want the extra responsibility and did not believe the force would support them if they were put in a situation where they were forced to use it. One of these officers also selected the ‘other’ option and wrote that he has not required Taser to be safe in his 20 years of service so does not understand why he would need it now. No officers selected the option stating “I do not believe the training for Taser is sufficient”.</w:t>
      </w:r>
    </w:p>
    <w:p w14:paraId="3BB010F4" w14:textId="4BFAC04D" w:rsidR="00386BE3" w:rsidRPr="0073497C" w:rsidRDefault="00386BE3" w:rsidP="003A3D49">
      <w:r>
        <w:lastRenderedPageBreak/>
        <w:t xml:space="preserve">The second question </w:t>
      </w:r>
      <w:r w:rsidR="00AF7EF3">
        <w:t>I focused on was for officers who are currently carrying taser. The question asked if officers who have completed the taser course believed that there was sufficient training and standards throughout their course. Of the 12 officers who were equipped with Taser, all officers believed that the course was of a good standard and answered “yes” with no negative responses.</w:t>
      </w:r>
    </w:p>
    <w:p w14:paraId="0D11496A" w14:textId="4F98F502" w:rsidR="00060250" w:rsidRPr="00AF7EF3" w:rsidRDefault="00AF7EF3" w:rsidP="003A3D49">
      <w:r w:rsidRPr="00AF7EF3">
        <w:t>When analysing the results of the survey, I have noticed that there is a limitation in play due to the number of participants who took part in the survey. Whilst I have been able to identify needs, concerns and expectations of taser and non-taser users, I feel that having more participants would have produced a wider range of feedback to conclude. I feel I would have also been able to identify more trends during the survey with a larger sample size.</w:t>
      </w:r>
    </w:p>
    <w:p w14:paraId="4A40F04C" w14:textId="384F6B93" w:rsidR="00141DC4" w:rsidRDefault="00141DC4" w:rsidP="00141DC4">
      <w:pPr>
        <w:jc w:val="center"/>
        <w:rPr>
          <w:sz w:val="32"/>
        </w:rPr>
      </w:pPr>
    </w:p>
    <w:p w14:paraId="449161C7" w14:textId="1559DD33" w:rsidR="00141DC4" w:rsidRDefault="00141DC4" w:rsidP="00781952">
      <w:pPr>
        <w:rPr>
          <w:sz w:val="32"/>
        </w:rPr>
      </w:pPr>
    </w:p>
    <w:p w14:paraId="3387BA2E" w14:textId="78FE4994" w:rsidR="00781952" w:rsidRDefault="00781952" w:rsidP="00781952">
      <w:pPr>
        <w:rPr>
          <w:sz w:val="32"/>
        </w:rPr>
      </w:pPr>
    </w:p>
    <w:p w14:paraId="4E59AEEC" w14:textId="61986CD3" w:rsidR="00781952" w:rsidRDefault="00781952" w:rsidP="00781952">
      <w:pPr>
        <w:rPr>
          <w:sz w:val="32"/>
        </w:rPr>
      </w:pPr>
    </w:p>
    <w:p w14:paraId="2F93B35E" w14:textId="5054F962" w:rsidR="00781952" w:rsidRDefault="00781952" w:rsidP="00781952">
      <w:pPr>
        <w:rPr>
          <w:sz w:val="32"/>
        </w:rPr>
      </w:pPr>
    </w:p>
    <w:p w14:paraId="66F01571" w14:textId="23737F06" w:rsidR="00781952" w:rsidRDefault="00781952" w:rsidP="00781952">
      <w:pPr>
        <w:rPr>
          <w:sz w:val="32"/>
        </w:rPr>
      </w:pPr>
    </w:p>
    <w:p w14:paraId="20DCBD08" w14:textId="4F4CAA0E" w:rsidR="00781952" w:rsidRDefault="00781952" w:rsidP="00781952">
      <w:pPr>
        <w:rPr>
          <w:sz w:val="32"/>
        </w:rPr>
      </w:pPr>
    </w:p>
    <w:p w14:paraId="4B24C63C" w14:textId="5CD5BBE5" w:rsidR="00781952" w:rsidRDefault="00781952" w:rsidP="00781952">
      <w:pPr>
        <w:rPr>
          <w:sz w:val="32"/>
        </w:rPr>
      </w:pPr>
    </w:p>
    <w:p w14:paraId="0E9620B4" w14:textId="77777777" w:rsidR="00781952" w:rsidRDefault="00781952" w:rsidP="00781952">
      <w:pPr>
        <w:rPr>
          <w:sz w:val="32"/>
        </w:rPr>
      </w:pPr>
    </w:p>
    <w:p w14:paraId="587233CF" w14:textId="303A649E" w:rsidR="00141DC4" w:rsidRDefault="00141DC4" w:rsidP="00141DC4">
      <w:pPr>
        <w:jc w:val="center"/>
        <w:rPr>
          <w:sz w:val="32"/>
        </w:rPr>
      </w:pPr>
    </w:p>
    <w:p w14:paraId="4B32C1C3" w14:textId="754030CD" w:rsidR="00141DC4" w:rsidRDefault="00141DC4" w:rsidP="00141DC4">
      <w:pPr>
        <w:jc w:val="center"/>
        <w:rPr>
          <w:sz w:val="32"/>
        </w:rPr>
      </w:pPr>
    </w:p>
    <w:p w14:paraId="3A9D15F2" w14:textId="375FA6ED" w:rsidR="00141DC4" w:rsidRDefault="00141DC4" w:rsidP="00141DC4">
      <w:pPr>
        <w:jc w:val="center"/>
        <w:rPr>
          <w:sz w:val="32"/>
        </w:rPr>
      </w:pPr>
    </w:p>
    <w:p w14:paraId="6B93ACE9" w14:textId="1B5D462E" w:rsidR="00141DC4" w:rsidRDefault="00141DC4" w:rsidP="00141DC4">
      <w:pPr>
        <w:jc w:val="center"/>
        <w:rPr>
          <w:sz w:val="32"/>
        </w:rPr>
      </w:pPr>
    </w:p>
    <w:p w14:paraId="645A1CF7" w14:textId="701609CB" w:rsidR="00141DC4" w:rsidRDefault="00141DC4" w:rsidP="00141DC4">
      <w:pPr>
        <w:jc w:val="center"/>
        <w:rPr>
          <w:sz w:val="32"/>
        </w:rPr>
      </w:pPr>
    </w:p>
    <w:p w14:paraId="18829753" w14:textId="64F41840" w:rsidR="00141DC4" w:rsidRDefault="00141DC4" w:rsidP="00141DC4">
      <w:pPr>
        <w:jc w:val="center"/>
        <w:rPr>
          <w:sz w:val="32"/>
        </w:rPr>
      </w:pPr>
    </w:p>
    <w:p w14:paraId="03534BEF" w14:textId="2D94CCE4" w:rsidR="00141DC4" w:rsidRDefault="00141DC4" w:rsidP="00141DC4">
      <w:pPr>
        <w:jc w:val="center"/>
        <w:rPr>
          <w:sz w:val="32"/>
        </w:rPr>
      </w:pPr>
    </w:p>
    <w:p w14:paraId="40852218" w14:textId="4E79C657" w:rsidR="00141DC4" w:rsidRDefault="00141DC4" w:rsidP="00141DC4">
      <w:pPr>
        <w:jc w:val="center"/>
        <w:rPr>
          <w:sz w:val="32"/>
        </w:rPr>
      </w:pPr>
    </w:p>
    <w:p w14:paraId="5E12F3AF" w14:textId="6C94E99A" w:rsidR="00141DC4" w:rsidRDefault="00141DC4" w:rsidP="00141DC4">
      <w:pPr>
        <w:jc w:val="center"/>
        <w:rPr>
          <w:sz w:val="32"/>
        </w:rPr>
      </w:pPr>
    </w:p>
    <w:p w14:paraId="6F06280B" w14:textId="5A3B2CA0" w:rsidR="00141DC4" w:rsidRDefault="00141DC4" w:rsidP="00141DC4">
      <w:pPr>
        <w:jc w:val="center"/>
        <w:rPr>
          <w:sz w:val="32"/>
        </w:rPr>
      </w:pPr>
    </w:p>
    <w:p w14:paraId="529B5FEC" w14:textId="24B6D580" w:rsidR="00141DC4" w:rsidRDefault="00141DC4" w:rsidP="00141DC4">
      <w:pPr>
        <w:jc w:val="center"/>
        <w:rPr>
          <w:sz w:val="32"/>
        </w:rPr>
      </w:pPr>
      <w:r>
        <w:rPr>
          <w:sz w:val="32"/>
        </w:rPr>
        <w:lastRenderedPageBreak/>
        <w:t xml:space="preserve">Conclusion </w:t>
      </w:r>
      <w:r w:rsidR="00A275D3">
        <w:rPr>
          <w:sz w:val="32"/>
        </w:rPr>
        <w:t>and Findings</w:t>
      </w:r>
      <w:r w:rsidR="00695214">
        <w:rPr>
          <w:sz w:val="32"/>
        </w:rPr>
        <w:t xml:space="preserve"> </w:t>
      </w:r>
    </w:p>
    <w:p w14:paraId="4C8FC672" w14:textId="65BB3047" w:rsidR="00781952" w:rsidRPr="00A22719" w:rsidRDefault="00310001" w:rsidP="00C1773E">
      <w:pPr>
        <w:rPr>
          <w:b/>
        </w:rPr>
      </w:pPr>
      <w:r>
        <w:t>I will now</w:t>
      </w:r>
      <w:r w:rsidR="00781952" w:rsidRPr="00310001">
        <w:t xml:space="preserve"> finally conclude on my findings throughout this dissertation to look at the impacts of response officers being equipped with taser in modern British policing.</w:t>
      </w:r>
      <w:r>
        <w:t xml:space="preserve"> I will firstly be concluding on the findings throughout the literature review and then concluding on the findings from my research I have conducted in the form of the surveys I collected. I will then look to make any comparisons or links to my own research with the research from the literature review. Finally, I will make recommendations based on the needs, concerns and expectations of officers that I have discovered whilst looking into the impacts of officers being equipped with taser. </w:t>
      </w:r>
    </w:p>
    <w:p w14:paraId="71545DDB" w14:textId="4167DBC9" w:rsidR="00781952" w:rsidRDefault="00A22719" w:rsidP="00781952">
      <w:r>
        <w:t>From the research I found in my literature review, I have identified</w:t>
      </w:r>
      <w:r>
        <w:rPr>
          <w:b/>
        </w:rPr>
        <w:t xml:space="preserve"> </w:t>
      </w:r>
      <w:r>
        <w:t xml:space="preserve">that there has been an increase in the number of taser officers and the UK government are funding this increase with their 10 million pound investment into taser in 2019. The police federations are </w:t>
      </w:r>
      <w:r w:rsidR="00D9712F">
        <w:t xml:space="preserve">in support of this and opinion surveys conducted show that constables and the public, in the vast majority of cases, also agree with this. </w:t>
      </w:r>
    </w:p>
    <w:p w14:paraId="49038893" w14:textId="77251C4A" w:rsidR="00D9712F" w:rsidRDefault="00D9712F" w:rsidP="00C1773E">
      <w:pPr>
        <w:rPr>
          <w:b/>
        </w:rPr>
      </w:pPr>
      <w:r>
        <w:t xml:space="preserve">When analysing the impacts further in my literature review, I have noted that the weapon does not come without its own controversy. Activist groups such as amnesty international have called for resistance to the increase in the number of taser officers following several deaths that were associated with the use of the weapon on members of the public. </w:t>
      </w:r>
    </w:p>
    <w:p w14:paraId="63033170" w14:textId="1A29816D" w:rsidR="00D9712F" w:rsidRDefault="00D9712F" w:rsidP="00C1773E">
      <w:pPr>
        <w:rPr>
          <w:b/>
        </w:rPr>
      </w:pPr>
      <w:r>
        <w:t>Whilst this is the case, it is apparent from the use of force forms submitted by officers that the discharge of taser is not the only reason it can be used as an effective tool. In 85 percent of instances whereby taser was used, the weapon was not actually discharged against the subject and was onl</w:t>
      </w:r>
      <w:r w:rsidR="00C1773E">
        <w:t>y drawn from its holster. This shows</w:t>
      </w:r>
      <w:r>
        <w:t xml:space="preserve"> that in a majority of cases the mere presence of the taser is enough to allow the officer to carry out their role without causing any injury. </w:t>
      </w:r>
      <w:r w:rsidR="00C1773E">
        <w:t>This shows that the taser is an effective tool for allowing officers to gain control.</w:t>
      </w:r>
    </w:p>
    <w:p w14:paraId="486789F5" w14:textId="3B310EE0" w:rsidR="00D9712F" w:rsidRDefault="00C1773E" w:rsidP="00781952">
      <w:r>
        <w:t xml:space="preserve">As is further recorded in the use of force forms, the officers who are drawing or deploying their Tasers are doing so in order to protect themselves or to protect the public. I can make the conclusion that the presence of taser has a positive impact on an </w:t>
      </w:r>
      <w:r w:rsidR="00393568">
        <w:t>officer’s</w:t>
      </w:r>
      <w:r>
        <w:t xml:space="preserve"> ability to control a situation and carry out their roles and responsibilities relating to protecting themselves and the people they are dealing with.</w:t>
      </w:r>
    </w:p>
    <w:p w14:paraId="524EDE17" w14:textId="04088C12" w:rsidR="00C1773E" w:rsidRDefault="004837E2" w:rsidP="00781952">
      <w:r>
        <w:t xml:space="preserve">Further literature review into the number of complaints against police found that one in five complaints to the IPCC were related to use of force (2014 statistics). However, out of those complaints, only 30.2% of the complaints were as a result of taser. From comparing this to the public opinion polls, I can conclude that officers who are specially trained in taser are less likely to receive complaints than the other 69.8% of officer using other levels of force. I can conclude that taser </w:t>
      </w:r>
      <w:r w:rsidR="00393568">
        <w:t>is an effective way to prevent complaints against police compared to other uses of force from this.</w:t>
      </w:r>
    </w:p>
    <w:p w14:paraId="6AD86955" w14:textId="70633DE8" w:rsidR="00781952" w:rsidRPr="00A22719" w:rsidRDefault="00CE27B3" w:rsidP="00393568">
      <w:pPr>
        <w:rPr>
          <w:b/>
        </w:rPr>
      </w:pPr>
      <w:r>
        <w:t xml:space="preserve">When looking at findings from my own research, I also note that officers state that they feel that the use of taser is an important tool to allow them to conduct their roles and protect the public. </w:t>
      </w:r>
      <w:r w:rsidR="00393568">
        <w:t>I can also further conclude from this that taser is an effective tool for officers to use to protect the public and subjects they are dealing with.</w:t>
      </w:r>
    </w:p>
    <w:p w14:paraId="3D247BE9" w14:textId="77777777" w:rsidR="00F242B8" w:rsidRDefault="00D9712F" w:rsidP="00781952">
      <w:r>
        <w:t>In order to understand the impact taser was having, I have analysed the number of assaults on police officers</w:t>
      </w:r>
      <w:r w:rsidR="00393568">
        <w:t xml:space="preserve"> to look into how taser is increasing the safety of the officers using them. I have noted that the number of assaults against police have dropped as the number of taser uses had increased from between the time periods of 2006 to 2015. However, following no further increase in taser </w:t>
      </w:r>
      <w:r w:rsidR="00393568">
        <w:lastRenderedPageBreak/>
        <w:t xml:space="preserve">officers for several years following, I discovered that the number of assaults on police officers again began to increase. </w:t>
      </w:r>
    </w:p>
    <w:p w14:paraId="2D44B8FE" w14:textId="07BE9DED" w:rsidR="00D9712F" w:rsidRPr="00206593" w:rsidRDefault="00132C8F" w:rsidP="00781952">
      <w:r>
        <w:t xml:space="preserve">Following the increase in the funding for taser officers in 2019, the number of assaults on police increased again further into the 2021 period to a record high level of over 25,000 assaults on police. </w:t>
      </w:r>
      <w:r w:rsidR="00F242B8">
        <w:t>These numbers bring further validation to the IACFPs study on criminal behaviour that the presence of taser can cause increased aggression in subjects. I can also draw reference from my own research where only five out of 14 officers who had been assaulted believed that the presence of taser would have stopped them being assaulted. From these findings, I can conclude that taser is an effective tool for officers to conduct their roles but is not a solution to prevent or end assaults on police officers when dealing with subjects.</w:t>
      </w:r>
      <w:r w:rsidR="00CE27B3">
        <w:t xml:space="preserve"> However, notably, whilst it does not prevent these assaults against police officers taking place, the taser does give officers some comfort and </w:t>
      </w:r>
      <w:r w:rsidR="001C5B08">
        <w:t>allow them to feel safer when conducting their roles.</w:t>
      </w:r>
    </w:p>
    <w:p w14:paraId="17CE3E98" w14:textId="3E9B6A05" w:rsidR="00D9712F" w:rsidRDefault="00206593" w:rsidP="00781952">
      <w:r>
        <w:t>From my own research I have conducted, I have discovered that officers who are younger in service, but outside of their initial first two years, were the most likely front line officers to volunteer to carry taser. This became evident as three out of five officers with less than two years’ service stated that they would like to carry taser in the future and that the tool would help them to feel safer.</w:t>
      </w:r>
    </w:p>
    <w:p w14:paraId="7113A30F" w14:textId="43244CAE" w:rsidR="00781952" w:rsidRDefault="00206593" w:rsidP="00206593">
      <w:r>
        <w:t>All officers who carry the tool stated that they felt that the tool helped them to carry out their role and protect the public and themselves. I found that officers who were older in service with more than 15 years’ experience were the most cynical of the tool. The results found that these officers did not feel comfortable carrying the tool as they did not want to take on the extra responsibilities that were associated with carrying taser. It was also evident from replies that officers did not feel they would have the backing of their supervisors if they were ever put into a situation where they were forced to use taser on a subject. The final point that was ma</w:t>
      </w:r>
      <w:r w:rsidR="00204D08">
        <w:t>de from these officers was that, as they have gone their whole career without carrying taser that they did not see the need for the tool. This was again reflected when the same recipients were the most sceptical of officers leaving training school carrying the weapon. I can conclude from this that a large number of officers with 15 or more years’ service would not be happy with carrying taser. I will discuss this further in my recommendations.</w:t>
      </w:r>
    </w:p>
    <w:p w14:paraId="2DDFD24E" w14:textId="2D3E8981" w:rsidR="00D9712F" w:rsidRDefault="00204D08" w:rsidP="006A50F2">
      <w:pPr>
        <w:rPr>
          <w:b/>
        </w:rPr>
      </w:pPr>
      <w:r>
        <w:t>I also discovered that the majority of officers were in support of newer officers being given the chance to carry taser once they had left training school if they were able to pass the taser assessment. As I have already concluded that taser can be an effective tool to help officers carry out their roles, I will discuss this further in my recommendations to increase the effectiveness of officers carrying out their roles as an impact of taser being issues to police officers.</w:t>
      </w:r>
    </w:p>
    <w:p w14:paraId="61DDA602" w14:textId="78D932F0" w:rsidR="00781952" w:rsidRPr="00695214" w:rsidRDefault="006A50F2" w:rsidP="00781952">
      <w:r>
        <w:t xml:space="preserve">When concluding on the impact of officers having taser, I have found that taser is an effective tool to be used by officers to conduct their role. There have been no concerns regarding the training surrounding taser from any officers, but have been concerns from groups such as amnesty international which I have spoken about previously and will reference in my recommendations.  Taser is a tool that allows the officers’ needs, to conduct their role properly, to be enhanced. It does not prevent assaults on officers and I believe therefore should not be seen as such. Alternative measures will need to be implemented to increase officer safety. Officers have concerns regarding being supported when using the tool and therefore </w:t>
      </w:r>
      <w:r w:rsidR="00695214">
        <w:t>I will also cover this in my recommendations. I also conclude that preventing newer officers from accessing taser, if they are able to pass their assessment, is harmful and can reduce the officers’ efficiency to protect the public.</w:t>
      </w:r>
    </w:p>
    <w:p w14:paraId="5300A9FE" w14:textId="79129716" w:rsidR="00781952" w:rsidRPr="00695214" w:rsidRDefault="00695214" w:rsidP="00310001">
      <w:pPr>
        <w:rPr>
          <w:sz w:val="32"/>
        </w:rPr>
      </w:pPr>
      <w:r>
        <w:lastRenderedPageBreak/>
        <w:t xml:space="preserve">To come to an overall conclusion on my dissertation, I believe that the research shows that taser is an effective and proportionate tool for officers. I have uncovered no substantial evidence that indicate the weapon poses any serious risk to the public. The weapon also has the support of the public and police officers to carry. I have found no evidence to indicate there would be any serious public backlash relating to the upscale in taser officers. I conclude that the taser is not a tool that should be seen as a way to prevent assaults on officers and that, whilst it can increase officers feelings of safety and can certainly be used to prevent assaults in some instances, other methods will need to be implemented to increase officer </w:t>
      </w:r>
      <w:r w:rsidR="00BE3D8B">
        <w:t>safety</w:t>
      </w:r>
      <w:r>
        <w:t>.</w:t>
      </w:r>
    </w:p>
    <w:p w14:paraId="0559B56E" w14:textId="593B2386" w:rsidR="00781952" w:rsidRDefault="00781952" w:rsidP="00141DC4">
      <w:pPr>
        <w:jc w:val="center"/>
        <w:rPr>
          <w:sz w:val="32"/>
        </w:rPr>
      </w:pPr>
    </w:p>
    <w:p w14:paraId="4CCEA153" w14:textId="2E0FB83B" w:rsidR="00BE3D8B" w:rsidRDefault="00BE3D8B" w:rsidP="00141DC4">
      <w:pPr>
        <w:jc w:val="center"/>
        <w:rPr>
          <w:sz w:val="32"/>
        </w:rPr>
      </w:pPr>
    </w:p>
    <w:p w14:paraId="2C1B896D" w14:textId="3773D3D8" w:rsidR="00BE3D8B" w:rsidRDefault="00BE3D8B" w:rsidP="00141DC4">
      <w:pPr>
        <w:jc w:val="center"/>
        <w:rPr>
          <w:sz w:val="32"/>
        </w:rPr>
      </w:pPr>
    </w:p>
    <w:p w14:paraId="7192D69D" w14:textId="29403A60" w:rsidR="00BE3D8B" w:rsidRDefault="00BE3D8B" w:rsidP="00141DC4">
      <w:pPr>
        <w:jc w:val="center"/>
        <w:rPr>
          <w:sz w:val="32"/>
        </w:rPr>
      </w:pPr>
    </w:p>
    <w:p w14:paraId="200C39BD" w14:textId="100FB85E" w:rsidR="00BE3D8B" w:rsidRDefault="00BE3D8B" w:rsidP="00141DC4">
      <w:pPr>
        <w:jc w:val="center"/>
        <w:rPr>
          <w:sz w:val="32"/>
        </w:rPr>
      </w:pPr>
    </w:p>
    <w:p w14:paraId="4620A42C" w14:textId="6D470466" w:rsidR="00BE3D8B" w:rsidRDefault="00BE3D8B" w:rsidP="00141DC4">
      <w:pPr>
        <w:jc w:val="center"/>
        <w:rPr>
          <w:sz w:val="32"/>
        </w:rPr>
      </w:pPr>
    </w:p>
    <w:p w14:paraId="5880A3C8" w14:textId="5A180AB1" w:rsidR="00BE3D8B" w:rsidRDefault="00BE3D8B" w:rsidP="00141DC4">
      <w:pPr>
        <w:jc w:val="center"/>
        <w:rPr>
          <w:sz w:val="32"/>
        </w:rPr>
      </w:pPr>
    </w:p>
    <w:p w14:paraId="675F1CBD" w14:textId="46DE62D7" w:rsidR="00BE3D8B" w:rsidRDefault="00BE3D8B" w:rsidP="00141DC4">
      <w:pPr>
        <w:jc w:val="center"/>
        <w:rPr>
          <w:sz w:val="32"/>
        </w:rPr>
      </w:pPr>
    </w:p>
    <w:p w14:paraId="5C82A653" w14:textId="1B339E4A" w:rsidR="00BE3D8B" w:rsidRDefault="00BE3D8B" w:rsidP="00141DC4">
      <w:pPr>
        <w:jc w:val="center"/>
        <w:rPr>
          <w:sz w:val="32"/>
        </w:rPr>
      </w:pPr>
    </w:p>
    <w:p w14:paraId="264C3215" w14:textId="542A281E" w:rsidR="00BE3D8B" w:rsidRDefault="00BE3D8B" w:rsidP="00141DC4">
      <w:pPr>
        <w:jc w:val="center"/>
        <w:rPr>
          <w:sz w:val="32"/>
        </w:rPr>
      </w:pPr>
    </w:p>
    <w:p w14:paraId="7051F497" w14:textId="13214210" w:rsidR="00BE3D8B" w:rsidRDefault="00BE3D8B" w:rsidP="00141DC4">
      <w:pPr>
        <w:jc w:val="center"/>
        <w:rPr>
          <w:sz w:val="32"/>
        </w:rPr>
      </w:pPr>
    </w:p>
    <w:p w14:paraId="7DF0275E" w14:textId="01232CE6" w:rsidR="00BE3D8B" w:rsidRDefault="00BE3D8B" w:rsidP="00141DC4">
      <w:pPr>
        <w:jc w:val="center"/>
        <w:rPr>
          <w:sz w:val="32"/>
        </w:rPr>
      </w:pPr>
    </w:p>
    <w:p w14:paraId="3D7E2ED3" w14:textId="2CD72222" w:rsidR="00BE3D8B" w:rsidRDefault="00BE3D8B" w:rsidP="00141DC4">
      <w:pPr>
        <w:jc w:val="center"/>
        <w:rPr>
          <w:sz w:val="32"/>
        </w:rPr>
      </w:pPr>
    </w:p>
    <w:p w14:paraId="54452A3F" w14:textId="7C72A00E" w:rsidR="00BE3D8B" w:rsidRDefault="00BE3D8B" w:rsidP="00141DC4">
      <w:pPr>
        <w:jc w:val="center"/>
        <w:rPr>
          <w:sz w:val="32"/>
        </w:rPr>
      </w:pPr>
    </w:p>
    <w:p w14:paraId="54732BE0" w14:textId="616714B4" w:rsidR="00BE3D8B" w:rsidRDefault="00BE3D8B" w:rsidP="00141DC4">
      <w:pPr>
        <w:jc w:val="center"/>
        <w:rPr>
          <w:sz w:val="32"/>
        </w:rPr>
      </w:pPr>
    </w:p>
    <w:p w14:paraId="4A921F8C" w14:textId="62D115C0" w:rsidR="00BE3D8B" w:rsidRDefault="00BE3D8B" w:rsidP="00141DC4">
      <w:pPr>
        <w:jc w:val="center"/>
        <w:rPr>
          <w:sz w:val="32"/>
        </w:rPr>
      </w:pPr>
    </w:p>
    <w:p w14:paraId="0A3C4311" w14:textId="44E58E42" w:rsidR="00BE3D8B" w:rsidRDefault="00BE3D8B" w:rsidP="00141DC4">
      <w:pPr>
        <w:jc w:val="center"/>
        <w:rPr>
          <w:sz w:val="32"/>
        </w:rPr>
      </w:pPr>
    </w:p>
    <w:p w14:paraId="358F64D3" w14:textId="591BCD3D" w:rsidR="00BE3D8B" w:rsidRDefault="00BE3D8B" w:rsidP="00141DC4">
      <w:pPr>
        <w:jc w:val="center"/>
        <w:rPr>
          <w:sz w:val="32"/>
        </w:rPr>
      </w:pPr>
    </w:p>
    <w:p w14:paraId="1A9D8E28" w14:textId="296344B6" w:rsidR="00BE3D8B" w:rsidRDefault="00BE3D8B" w:rsidP="00141DC4">
      <w:pPr>
        <w:jc w:val="center"/>
        <w:rPr>
          <w:sz w:val="32"/>
        </w:rPr>
      </w:pPr>
    </w:p>
    <w:p w14:paraId="18EF96FA" w14:textId="4E9BFAF4" w:rsidR="00BE3D8B" w:rsidRDefault="00BE3D8B" w:rsidP="00141DC4">
      <w:pPr>
        <w:jc w:val="center"/>
        <w:rPr>
          <w:sz w:val="32"/>
        </w:rPr>
      </w:pPr>
    </w:p>
    <w:p w14:paraId="12DEFAFA" w14:textId="5103849B" w:rsidR="00D9712F" w:rsidRDefault="00D9712F" w:rsidP="00C014F5">
      <w:pPr>
        <w:jc w:val="center"/>
      </w:pPr>
      <w:r>
        <w:rPr>
          <w:sz w:val="32"/>
        </w:rPr>
        <w:lastRenderedPageBreak/>
        <w:t>RECOMMENDATIONS</w:t>
      </w:r>
      <w:r>
        <w:rPr>
          <w:sz w:val="32"/>
        </w:rPr>
        <w:br/>
      </w:r>
    </w:p>
    <w:p w14:paraId="0F02FFE9" w14:textId="1400A43A" w:rsidR="00C014F5" w:rsidRDefault="00C014F5" w:rsidP="00C014F5">
      <w:r>
        <w:t>I will make several recommendations based on the findings of my conclusions</w:t>
      </w:r>
      <w:r w:rsidR="00F03855">
        <w:t>. These recommendations relate to the impact of taser and will hopefully be considered to make improvements to help the implementation of taser as the weapon increases in the upscale. The aim of these recommendations is to allow a better implementation of taser into police forces.</w:t>
      </w:r>
    </w:p>
    <w:p w14:paraId="77A91444" w14:textId="61B8F006" w:rsidR="003C4BF0" w:rsidRPr="003C4BF0" w:rsidRDefault="003C4BF0" w:rsidP="00C014F5">
      <w:pPr>
        <w:rPr>
          <w:u w:val="single"/>
        </w:rPr>
      </w:pPr>
      <w:r w:rsidRPr="003C4BF0">
        <w:rPr>
          <w:u w:val="single"/>
        </w:rPr>
        <w:t>Educate the public</w:t>
      </w:r>
    </w:p>
    <w:p w14:paraId="1B1CB662" w14:textId="26EC08A8" w:rsidR="00F03855" w:rsidRDefault="00F03855" w:rsidP="003C4BF0">
      <w:pPr>
        <w:pStyle w:val="ListParagraph"/>
        <w:numPr>
          <w:ilvl w:val="0"/>
          <w:numId w:val="4"/>
        </w:numPr>
      </w:pPr>
      <w:r>
        <w:t xml:space="preserve">The first recommendation I will make will be to educate the public on taser. Whilst survey polls have proved that the public support the police in carrying taser, it is evident from certain groups and organisations such as amnesty international that there are still concerns. Concerns from the public include the amount of training that officers who will be holding the weapon will have when compared to </w:t>
      </w:r>
      <w:r w:rsidR="00195684">
        <w:t xml:space="preserve">firearms officers. I believe that police forces can improve on this aspect by increasing the amount of information that is available to the public about their training for taser users and what the weapon does. I recommend a full page and informational videos on each forces official website, as well as social media </w:t>
      </w:r>
      <w:r w:rsidR="003C4BF0">
        <w:t>appeals that</w:t>
      </w:r>
      <w:r w:rsidR="00195684">
        <w:t xml:space="preserve"> inform the public around what taser is and the training that is required of officers before being able to possess it.</w:t>
      </w:r>
    </w:p>
    <w:p w14:paraId="51CE2894" w14:textId="7A172451" w:rsidR="00F03855" w:rsidRPr="003C4BF0" w:rsidRDefault="003C4BF0" w:rsidP="00C014F5">
      <w:pPr>
        <w:rPr>
          <w:u w:val="single"/>
        </w:rPr>
      </w:pPr>
      <w:r w:rsidRPr="003C4BF0">
        <w:rPr>
          <w:u w:val="single"/>
        </w:rPr>
        <w:t>Educate the police</w:t>
      </w:r>
    </w:p>
    <w:p w14:paraId="6E645083" w14:textId="5C7D4F29" w:rsidR="003C4BF0" w:rsidRDefault="003C4BF0" w:rsidP="003C4BF0">
      <w:pPr>
        <w:pStyle w:val="ListParagraph"/>
        <w:numPr>
          <w:ilvl w:val="0"/>
          <w:numId w:val="4"/>
        </w:numPr>
      </w:pPr>
      <w:r>
        <w:t xml:space="preserve">The second recommendation that I will make will be to educate police officers within the force. Whilst the majority of officers are in support of carrying taser, approximately one fifth of officers polled did not want to carry taser. As I have concluded that taser is an effective tool for allowing an officer to </w:t>
      </w:r>
      <w:r w:rsidR="00856CAB">
        <w:t xml:space="preserve">effectively conduct their roles and responsibilities, I think it is important to inform officers of the benefits that having a taser so that they can respond to incidents and protect the public as efficiently as possible. I would recommend teaching non taser trained officers the benefits of taser during their officer safety training that they are already required to attend. I would recommend using real life examples where taser has been used to protect officers and to protect the public and show videos to these officers that could help to inform them of its uses.                                                                                                                                                                                     </w:t>
      </w:r>
    </w:p>
    <w:p w14:paraId="7D490105" w14:textId="77777777" w:rsidR="003C4BF0" w:rsidRDefault="003C4BF0" w:rsidP="003C4BF0"/>
    <w:p w14:paraId="56895ED9" w14:textId="0FC8F6DA" w:rsidR="00F03855" w:rsidRDefault="00856CAB" w:rsidP="00C014F5">
      <w:pPr>
        <w:rPr>
          <w:u w:val="single"/>
        </w:rPr>
      </w:pPr>
      <w:r w:rsidRPr="00856CAB">
        <w:rPr>
          <w:u w:val="single"/>
        </w:rPr>
        <w:t>Allow all officers the opportunity for taser</w:t>
      </w:r>
    </w:p>
    <w:p w14:paraId="2BB2BE9F" w14:textId="5901B484" w:rsidR="00856CAB" w:rsidRPr="00507922" w:rsidRDefault="00856CAB" w:rsidP="00856CAB">
      <w:pPr>
        <w:pStyle w:val="ListParagraph"/>
        <w:numPr>
          <w:ilvl w:val="0"/>
          <w:numId w:val="4"/>
        </w:numPr>
        <w:rPr>
          <w:u w:val="single"/>
        </w:rPr>
      </w:pPr>
      <w:r>
        <w:t xml:space="preserve">My final recommendation will be to allow all officers the opportunity for taser. As officers from my research have shown, officers who have less service are not always able to be allowed to carry taser due to their lack of service. Whilst I am aware of the concerns raised by officers who are against this, and I also understand the need for officers to develop their communicational skills to de-escalate a situation, not giving front line officers the ability to carry taser could create situations where officers or members of the public are harmed. This could be prevented by providing those newer officers with taser as they will be expected to face dangerous situations the same as any other officer. My recommendation is to keep taser as a voluntary option, but to allow all officers the chance to enrol on taser courses after they have finished their tutorship period. Subject to passing the course, they could then be </w:t>
      </w:r>
      <w:r w:rsidR="005F5979">
        <w:t>able to carry taser themselves.</w:t>
      </w:r>
    </w:p>
    <w:p w14:paraId="31770FFC" w14:textId="7A009DD6" w:rsidR="00507922" w:rsidRPr="00507922" w:rsidRDefault="00507922" w:rsidP="00507922">
      <w:r w:rsidRPr="00507922">
        <w:t>Word Count</w:t>
      </w:r>
      <w:r>
        <w:t xml:space="preserve">: 7545 </w:t>
      </w:r>
    </w:p>
    <w:p w14:paraId="43106606" w14:textId="59783747" w:rsidR="00141DC4" w:rsidRDefault="00141DC4" w:rsidP="00F51A7C">
      <w:pPr>
        <w:rPr>
          <w:sz w:val="32"/>
        </w:rPr>
      </w:pPr>
    </w:p>
    <w:p w14:paraId="56CBA6B6" w14:textId="5DC77B24" w:rsidR="00141DC4" w:rsidRDefault="00141DC4" w:rsidP="00141DC4">
      <w:pPr>
        <w:jc w:val="center"/>
        <w:rPr>
          <w:sz w:val="32"/>
        </w:rPr>
      </w:pPr>
    </w:p>
    <w:p w14:paraId="48CC0AEA" w14:textId="6C47CC41" w:rsidR="00141DC4" w:rsidRDefault="00141DC4" w:rsidP="00141DC4">
      <w:pPr>
        <w:jc w:val="center"/>
        <w:rPr>
          <w:sz w:val="32"/>
        </w:rPr>
      </w:pPr>
      <w:r>
        <w:rPr>
          <w:sz w:val="32"/>
        </w:rPr>
        <w:t>Bibliography</w:t>
      </w:r>
    </w:p>
    <w:p w14:paraId="1973CC7B" w14:textId="0A784FB2" w:rsidR="00F97EE0" w:rsidRDefault="00F97EE0" w:rsidP="00141DC4">
      <w:pPr>
        <w:jc w:val="center"/>
        <w:rPr>
          <w:sz w:val="32"/>
        </w:rPr>
      </w:pPr>
    </w:p>
    <w:p w14:paraId="4E156A7B" w14:textId="77777777" w:rsidR="00F97EE0" w:rsidRPr="00373FFE" w:rsidRDefault="00F97EE0" w:rsidP="00F97EE0">
      <w:pPr>
        <w:pStyle w:val="NormalWeb"/>
        <w:spacing w:before="0" w:beforeAutospacing="0" w:after="240" w:afterAutospacing="0" w:line="360" w:lineRule="auto"/>
      </w:pPr>
      <w:r>
        <w:t xml:space="preserve">Amnesty International (2018). </w:t>
      </w:r>
      <w:r>
        <w:rPr>
          <w:i/>
          <w:iCs/>
        </w:rPr>
        <w:t>UK: Public should resist drum-beat of calls for all police to carry a Taser</w:t>
      </w:r>
      <w:r>
        <w:t>. [online] @AmnestyUK. Available at: https://www.amnesty.org.uk/press-releases/uk-public-should-resist-drum-beat-calls-all-police-carry-taser.</w:t>
      </w:r>
    </w:p>
    <w:p w14:paraId="26A2C9DA" w14:textId="77777777" w:rsidR="00F97EE0" w:rsidRPr="00E771ED"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Ariel</w:t>
      </w:r>
      <w:r>
        <w:rPr>
          <w:i/>
          <w:color w:val="000000"/>
          <w:sz w:val="22"/>
          <w:szCs w:val="22"/>
          <w:lang w:val="en"/>
        </w:rPr>
        <w:t>. B (2018),</w:t>
      </w:r>
      <w:r w:rsidRPr="005A3ACC">
        <w:rPr>
          <w:i/>
          <w:color w:val="000000"/>
          <w:sz w:val="22"/>
          <w:szCs w:val="22"/>
          <w:lang w:val="en"/>
        </w:rPr>
        <w:t xml:space="preserve">, Lawes, D., Weinborn, C., Henry, R., Chen, K. and Brants Sabo, H. (2018). The “Less-Than-Lethal Weapons Effect”—Introducing TASERs to Routine Police Operations in England and Wales: A Randomized Controlled Trial. </w:t>
      </w:r>
      <w:r w:rsidRPr="005A3ACC">
        <w:rPr>
          <w:i/>
          <w:iCs/>
          <w:color w:val="000000"/>
          <w:sz w:val="22"/>
          <w:szCs w:val="22"/>
          <w:lang w:val="en"/>
        </w:rPr>
        <w:t>Criminal Justice and Behavior</w:t>
      </w:r>
      <w:r w:rsidRPr="005A3ACC">
        <w:rPr>
          <w:i/>
          <w:color w:val="000000"/>
          <w:sz w:val="22"/>
          <w:szCs w:val="22"/>
          <w:lang w:val="en"/>
        </w:rPr>
        <w:t>, 46(2), pp.280–300.</w:t>
      </w:r>
    </w:p>
    <w:p w14:paraId="4E266984" w14:textId="77777777" w:rsidR="00F97EE0"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 xml:space="preserve">‌Bradley, J. (2021). </w:t>
      </w:r>
      <w:r w:rsidRPr="005A3ACC">
        <w:rPr>
          <w:i/>
          <w:iCs/>
          <w:color w:val="000000"/>
          <w:sz w:val="22"/>
          <w:szCs w:val="22"/>
          <w:lang w:val="en"/>
        </w:rPr>
        <w:t>Police use of force statistics, England and Wales: April 2020 to March 2021</w:t>
      </w:r>
      <w:r w:rsidRPr="005A3ACC">
        <w:rPr>
          <w:i/>
          <w:color w:val="000000"/>
          <w:sz w:val="22"/>
          <w:szCs w:val="22"/>
          <w:lang w:val="en"/>
        </w:rPr>
        <w:t>. [online] GOV.UK. Available at: https://www.gov.uk/government/statistics/police-use-of-force-statistics-england-and-wales-april-2020-to-march-2021/police-use-of-force-statistics-england-and-wales-april-2020-to-march-2021 [Accessed 22 Jan. 2022].</w:t>
      </w:r>
    </w:p>
    <w:p w14:paraId="32AAC512" w14:textId="77777777" w:rsidR="00F97EE0" w:rsidRDefault="00F97EE0" w:rsidP="00F97EE0">
      <w:pPr>
        <w:pStyle w:val="NormalWeb"/>
        <w:spacing w:before="0" w:beforeAutospacing="0" w:after="240" w:afterAutospacing="0" w:line="360" w:lineRule="auto"/>
      </w:pPr>
      <w:r>
        <w:t xml:space="preserve">College of Policing (2013). </w:t>
      </w:r>
      <w:r>
        <w:rPr>
          <w:i/>
          <w:iCs/>
        </w:rPr>
        <w:t>Conducted energy devices (Taser)</w:t>
      </w:r>
      <w:r>
        <w:t xml:space="preserve">. [online] College of Policing. Available at: </w:t>
      </w:r>
      <w:hyperlink r:id="rId12" w:history="1">
        <w:r w:rsidRPr="00005266">
          <w:rPr>
            <w:rStyle w:val="Hyperlink"/>
          </w:rPr>
          <w:t>https://www.college.police.uk/app/armed-policing/conducted-energy-devices-taser</w:t>
        </w:r>
      </w:hyperlink>
      <w:r>
        <w:t>.</w:t>
      </w:r>
    </w:p>
    <w:p w14:paraId="5C570E64" w14:textId="77777777" w:rsidR="00F97EE0" w:rsidRDefault="00F97EE0" w:rsidP="00F97EE0">
      <w:pPr>
        <w:pStyle w:val="NormalWeb"/>
        <w:spacing w:before="0" w:beforeAutospacing="0" w:after="240" w:afterAutospacing="0" w:line="360" w:lineRule="auto"/>
      </w:pPr>
      <w:r>
        <w:t xml:space="preserve">Gov.uk (2014). </w:t>
      </w:r>
      <w:r>
        <w:rPr>
          <w:i/>
          <w:iCs/>
        </w:rPr>
        <w:t>Police use of taser statistics, England and Wales, 2012 to 2013</w:t>
      </w:r>
      <w:r>
        <w:t>. [online] GOV.UK. Available at: https://www.gov.uk/government/statistics/police-use-of-taser-statistics-england-and-wales-2012-to-2013/police-use-of-taser-statistics-england-and-wales-2012-to-2013#trends-in-taser-use-2009-to-2013 [Accessed 4 Jul. 2022].</w:t>
      </w:r>
    </w:p>
    <w:p w14:paraId="12CFFDC7" w14:textId="77777777" w:rsidR="00F97EE0" w:rsidRDefault="00F97EE0" w:rsidP="00F97EE0">
      <w:pPr>
        <w:pStyle w:val="NormalWeb"/>
        <w:spacing w:before="0" w:beforeAutospacing="0" w:after="240" w:afterAutospacing="0" w:line="360" w:lineRule="auto"/>
      </w:pPr>
      <w:r>
        <w:t xml:space="preserve">Gov.uk (2017). </w:t>
      </w:r>
      <w:r>
        <w:rPr>
          <w:i/>
          <w:iCs/>
        </w:rPr>
        <w:t>Police use of TASER ® X26 conducted energy devices statistics, England and Wales: 1 January to 31 December 2016: data tables</w:t>
      </w:r>
      <w:r>
        <w:t xml:space="preserve">. [online] GOV.UK. Available at: </w:t>
      </w:r>
      <w:hyperlink r:id="rId13" w:history="1">
        <w:r w:rsidRPr="00005266">
          <w:rPr>
            <w:rStyle w:val="Hyperlink"/>
          </w:rPr>
          <w:t>https://www.gov.uk/government/statistics/police-use-of-taser-x26-conducted-energy-devices-statistics-england-and-wales-1-january-to-31-december-2016-data-tables</w:t>
        </w:r>
      </w:hyperlink>
      <w:r>
        <w:t>.</w:t>
      </w:r>
    </w:p>
    <w:p w14:paraId="504780E7" w14:textId="77777777" w:rsidR="00F97EE0" w:rsidRDefault="00F97EE0" w:rsidP="00F97EE0">
      <w:pPr>
        <w:pStyle w:val="NormalWeb"/>
        <w:spacing w:before="0" w:beforeAutospacing="0" w:after="240" w:afterAutospacing="0" w:line="360" w:lineRule="auto"/>
      </w:pPr>
      <w:r>
        <w:t xml:space="preserve">Gov.uk (2022). </w:t>
      </w:r>
      <w:r>
        <w:rPr>
          <w:i/>
          <w:iCs/>
        </w:rPr>
        <w:t>Annex: Statistics on the number of police officers assaulted in the year ending March 2021, England and Wales</w:t>
      </w:r>
      <w:r>
        <w:t>. [online] GOV.UK. Available at: https://www.gov.uk/government/statistics/police-workforce-england-and-wales-31-march-</w:t>
      </w:r>
      <w:r>
        <w:lastRenderedPageBreak/>
        <w:t>2021/annex-statistics-on-the-number-of-police-officers-assaulted-in-the-year-ending-march-2021-england-and-wales [Accessed 30 Mar. 2022].</w:t>
      </w:r>
    </w:p>
    <w:p w14:paraId="6228EDF1" w14:textId="77777777" w:rsidR="00F97EE0" w:rsidRDefault="00F97EE0" w:rsidP="00F97EE0">
      <w:pPr>
        <w:pStyle w:val="NormalWeb"/>
        <w:spacing w:before="0" w:beforeAutospacing="0" w:after="240" w:afterAutospacing="0" w:line="360" w:lineRule="auto"/>
      </w:pPr>
      <w:r>
        <w:t xml:space="preserve">Hewitt, M. (2019). </w:t>
      </w:r>
      <w:r>
        <w:rPr>
          <w:i/>
          <w:iCs/>
        </w:rPr>
        <w:t>Police Chiefs commission urgent review on officer safety</w:t>
      </w:r>
      <w:r>
        <w:t xml:space="preserve">. [online] National Police Chiefs’ Council (NPCC). Available at: </w:t>
      </w:r>
      <w:hyperlink r:id="rId14" w:history="1">
        <w:r w:rsidRPr="00005266">
          <w:rPr>
            <w:rStyle w:val="Hyperlink"/>
          </w:rPr>
          <w:t>https://news.npcc.police.uk/releases/police-chiefs-commission-urgent-review-on-officer-safety</w:t>
        </w:r>
      </w:hyperlink>
      <w:r>
        <w:t>.</w:t>
      </w:r>
    </w:p>
    <w:p w14:paraId="573D1017" w14:textId="77777777" w:rsidR="00F97EE0" w:rsidRDefault="00F97EE0" w:rsidP="00F97EE0">
      <w:pPr>
        <w:pStyle w:val="NormalWeb"/>
        <w:spacing w:before="0" w:beforeAutospacing="0" w:after="240" w:afterAutospacing="0" w:line="360" w:lineRule="auto"/>
      </w:pPr>
      <w:r>
        <w:t xml:space="preserve">Home Office (2018). </w:t>
      </w:r>
      <w:r>
        <w:rPr>
          <w:i/>
          <w:iCs/>
        </w:rPr>
        <w:t>Police use of force statistics, England and Wales: April 2017 to March 2018</w:t>
      </w:r>
      <w:r>
        <w:t>. [online] assets.publishing.service.gov.uk. Available at: https://assets.publishing.service.gov.uk/government/uploads/system/uploads/attachment_data/file/764894/police-use-of-force-apr2017-mar2018-hosb3018.pdf.</w:t>
      </w:r>
    </w:p>
    <w:p w14:paraId="5C9F1E84" w14:textId="77777777" w:rsidR="00F97EE0" w:rsidRPr="0013156B" w:rsidRDefault="00F97EE0" w:rsidP="00F97EE0">
      <w:pPr>
        <w:pStyle w:val="NormalWeb"/>
        <w:spacing w:before="0" w:beforeAutospacing="0" w:after="240" w:afterAutospacing="0" w:line="360" w:lineRule="auto"/>
      </w:pPr>
    </w:p>
    <w:p w14:paraId="5F6297D3" w14:textId="77777777" w:rsidR="00F97EE0"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 xml:space="preserve">‌Ipsos MORI. (2016). </w:t>
      </w:r>
      <w:r w:rsidRPr="005A3ACC">
        <w:rPr>
          <w:i/>
          <w:iCs/>
          <w:color w:val="000000"/>
          <w:sz w:val="22"/>
          <w:szCs w:val="22"/>
          <w:lang w:val="en"/>
        </w:rPr>
        <w:t>Seven in ten people believe it’s acceptable for officers to carry a Taser</w:t>
      </w:r>
      <w:r w:rsidRPr="005A3ACC">
        <w:rPr>
          <w:i/>
          <w:color w:val="000000"/>
          <w:sz w:val="22"/>
          <w:szCs w:val="22"/>
          <w:lang w:val="en"/>
        </w:rPr>
        <w:t xml:space="preserve">. [online] Available at: </w:t>
      </w:r>
      <w:hyperlink r:id="rId15" w:history="1">
        <w:r w:rsidRPr="00005266">
          <w:rPr>
            <w:rStyle w:val="Hyperlink"/>
            <w:i/>
            <w:sz w:val="22"/>
            <w:szCs w:val="22"/>
            <w:lang w:val="en"/>
          </w:rPr>
          <w:t>https://www.ipsos.com/ipsos-mori/en-uk/seven-ten-people-believe-its-acceptable-officers-carry-taser</w:t>
        </w:r>
      </w:hyperlink>
      <w:r w:rsidRPr="005A3ACC">
        <w:rPr>
          <w:i/>
          <w:color w:val="000000"/>
          <w:sz w:val="22"/>
          <w:szCs w:val="22"/>
          <w:lang w:val="en"/>
        </w:rPr>
        <w:t>.</w:t>
      </w:r>
    </w:p>
    <w:p w14:paraId="64676CBE" w14:textId="77777777" w:rsidR="00F97EE0" w:rsidRDefault="00F97EE0" w:rsidP="00F97EE0">
      <w:pPr>
        <w:pStyle w:val="NormalWeb"/>
        <w:spacing w:before="0" w:beforeAutospacing="0" w:after="240" w:afterAutospacing="0" w:line="360" w:lineRule="auto"/>
      </w:pPr>
      <w:r>
        <w:t xml:space="preserve">National Police Chiefs Council (2021). </w:t>
      </w:r>
      <w:r>
        <w:rPr>
          <w:i/>
          <w:iCs/>
        </w:rPr>
        <w:t>Taser</w:t>
      </w:r>
      <w:r>
        <w:t xml:space="preserve">. [online] www.npcc.police.uk. Available at: </w:t>
      </w:r>
      <w:hyperlink r:id="rId16" w:history="1">
        <w:r w:rsidRPr="00005266">
          <w:rPr>
            <w:rStyle w:val="Hyperlink"/>
          </w:rPr>
          <w:t>https://www.npcc.police.uk/NPCCBusinessAreas/OtherWorkAreas/Taser.aspx#:~:text=The%20total%20number%20of%20trained%20STO%20and%20AFO</w:t>
        </w:r>
      </w:hyperlink>
      <w:r>
        <w:t>.</w:t>
      </w:r>
    </w:p>
    <w:p w14:paraId="6EC38EDC" w14:textId="77777777" w:rsidR="00F97EE0" w:rsidRDefault="00F97EE0" w:rsidP="00F97EE0">
      <w:pPr>
        <w:pStyle w:val="NormalWeb"/>
        <w:spacing w:before="0" w:beforeAutospacing="0" w:after="240" w:afterAutospacing="0" w:line="360" w:lineRule="auto"/>
      </w:pPr>
      <w:r>
        <w:t xml:space="preserve">Northamptonshire Police (2022). </w:t>
      </w:r>
      <w:r>
        <w:rPr>
          <w:i/>
          <w:iCs/>
        </w:rPr>
        <w:t>Taser</w:t>
      </w:r>
      <w:r>
        <w:t>. [online] northants.police.uk/. Available at: https://www.northants.police.uk/police-forces/northamptonshire-police/areas/northamptonshire-force-content/sd/stats-and-data/taser/.</w:t>
      </w:r>
    </w:p>
    <w:p w14:paraId="5F4C85F5" w14:textId="77777777" w:rsidR="00F97EE0" w:rsidRPr="008322BB" w:rsidRDefault="00F97EE0" w:rsidP="00F97EE0">
      <w:pPr>
        <w:pStyle w:val="NormalWeb"/>
        <w:spacing w:before="0" w:beforeAutospacing="0" w:after="240" w:afterAutospacing="0" w:line="360" w:lineRule="auto"/>
      </w:pPr>
      <w:r>
        <w:t xml:space="preserve">Patel, P. (2019). </w:t>
      </w:r>
      <w:r>
        <w:rPr>
          <w:i/>
          <w:iCs/>
        </w:rPr>
        <w:t>Home Office announces £10 million for Taser uplift</w:t>
      </w:r>
      <w:r>
        <w:t>. [online] GOV.UK. Available at: https://www.gov.uk/government/news/home-office-announces-10-million-for-taser-uplift.</w:t>
      </w:r>
    </w:p>
    <w:p w14:paraId="15BBE18C" w14:textId="77777777" w:rsidR="00F97EE0" w:rsidRPr="005A3ACC"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 xml:space="preserve">‌Policeconduct.gov.uk. (2020). </w:t>
      </w:r>
      <w:r w:rsidRPr="005A3ACC">
        <w:rPr>
          <w:i/>
          <w:iCs/>
          <w:color w:val="000000"/>
          <w:sz w:val="22"/>
          <w:szCs w:val="22"/>
          <w:lang w:val="en"/>
        </w:rPr>
        <w:t>Police use of force</w:t>
      </w:r>
      <w:r w:rsidRPr="005A3ACC">
        <w:rPr>
          <w:i/>
          <w:color w:val="000000"/>
          <w:sz w:val="22"/>
          <w:szCs w:val="22"/>
          <w:lang w:val="en"/>
        </w:rPr>
        <w:t>. [online] Available at: https://www.policeconduct.gov.uk/sites/default/files/Documents/research-learning/IPCC_Use_Of_Force_Report.pdf [Accessed 22 Jan. 2022].</w:t>
      </w:r>
    </w:p>
    <w:p w14:paraId="63C86DA8" w14:textId="77777777" w:rsidR="00F97EE0"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 xml:space="preserve">‌polfed.org. (2016). </w:t>
      </w:r>
      <w:r w:rsidRPr="005A3ACC">
        <w:rPr>
          <w:i/>
          <w:iCs/>
          <w:color w:val="000000"/>
          <w:sz w:val="22"/>
          <w:szCs w:val="22"/>
          <w:lang w:val="en"/>
        </w:rPr>
        <w:t>Attitudes Towards Taser</w:t>
      </w:r>
      <w:r w:rsidRPr="005A3ACC">
        <w:rPr>
          <w:i/>
          <w:color w:val="000000"/>
          <w:sz w:val="22"/>
          <w:szCs w:val="22"/>
          <w:lang w:val="en"/>
        </w:rPr>
        <w:t>. [online] Available at: https://www.polfed.org/media/14240/police_federation_taser_research_top_line_summary.pdf [Accessed 22 Jan. 2022].</w:t>
      </w:r>
    </w:p>
    <w:p w14:paraId="1B23AFE8" w14:textId="77777777" w:rsidR="00F97EE0"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lastRenderedPageBreak/>
        <w:t xml:space="preserve">‌www.polfed.org. (2019). </w:t>
      </w:r>
      <w:r w:rsidRPr="005A3ACC">
        <w:rPr>
          <w:i/>
          <w:iCs/>
          <w:color w:val="000000"/>
          <w:sz w:val="22"/>
          <w:szCs w:val="22"/>
          <w:lang w:val="en"/>
        </w:rPr>
        <w:t>Taser</w:t>
      </w:r>
      <w:r w:rsidRPr="005A3ACC">
        <w:rPr>
          <w:i/>
          <w:color w:val="000000"/>
          <w:sz w:val="22"/>
          <w:szCs w:val="22"/>
          <w:lang w:val="en"/>
        </w:rPr>
        <w:t xml:space="preserve">. [online] Available at: </w:t>
      </w:r>
      <w:hyperlink r:id="rId17" w:history="1">
        <w:r w:rsidRPr="00005266">
          <w:rPr>
            <w:rStyle w:val="Hyperlink"/>
            <w:i/>
            <w:sz w:val="22"/>
            <w:szCs w:val="22"/>
            <w:lang w:val="en"/>
          </w:rPr>
          <w:t>https://www.polfed.org/our-work/operational-policing/taser/</w:t>
        </w:r>
      </w:hyperlink>
      <w:r w:rsidRPr="005A3ACC">
        <w:rPr>
          <w:i/>
          <w:color w:val="000000"/>
          <w:sz w:val="22"/>
          <w:szCs w:val="22"/>
          <w:lang w:val="en"/>
        </w:rPr>
        <w:t>.</w:t>
      </w:r>
    </w:p>
    <w:p w14:paraId="43202402" w14:textId="77777777" w:rsidR="00F97EE0" w:rsidRPr="00E56E3E" w:rsidRDefault="00F97EE0" w:rsidP="00F97EE0">
      <w:pPr>
        <w:pStyle w:val="NormalWeb"/>
        <w:shd w:val="clear" w:color="auto" w:fill="FFFFFF"/>
        <w:spacing w:before="0" w:beforeAutospacing="0" w:after="240" w:afterAutospacing="0" w:line="360" w:lineRule="auto"/>
        <w:rPr>
          <w:color w:val="000000"/>
          <w:sz w:val="18"/>
          <w:lang w:val="en"/>
        </w:rPr>
      </w:pPr>
      <w:r w:rsidRPr="003B2ADA">
        <w:rPr>
          <w:color w:val="000000"/>
          <w:sz w:val="18"/>
          <w:lang w:val="en"/>
        </w:rPr>
        <w:t xml:space="preserve">www.polfed.org. (n.d.). </w:t>
      </w:r>
      <w:r w:rsidRPr="003B2ADA">
        <w:rPr>
          <w:i/>
          <w:iCs/>
          <w:color w:val="000000"/>
          <w:sz w:val="18"/>
          <w:lang w:val="en"/>
        </w:rPr>
        <w:t>Taser</w:t>
      </w:r>
      <w:r w:rsidRPr="003B2ADA">
        <w:rPr>
          <w:color w:val="000000"/>
          <w:sz w:val="18"/>
          <w:lang w:val="en"/>
        </w:rPr>
        <w:t>. [online] Available at: https://www.polfed.org/our-work/operatio</w:t>
      </w:r>
      <w:r>
        <w:rPr>
          <w:color w:val="000000"/>
          <w:sz w:val="18"/>
          <w:lang w:val="en"/>
        </w:rPr>
        <w:t>nal-policing/taser/ [Accessed 10</w:t>
      </w:r>
      <w:r w:rsidRPr="003B2ADA">
        <w:rPr>
          <w:color w:val="000000"/>
          <w:sz w:val="18"/>
          <w:lang w:val="en"/>
        </w:rPr>
        <w:t xml:space="preserve"> Nov. 2021].</w:t>
      </w:r>
    </w:p>
    <w:p w14:paraId="43123A91" w14:textId="77777777" w:rsidR="00F97EE0"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 xml:space="preserve">Review of IOPC cases involving taser. (2021). [online] </w:t>
      </w:r>
      <w:r w:rsidRPr="005A3ACC">
        <w:rPr>
          <w:i/>
          <w:iCs/>
          <w:color w:val="000000"/>
          <w:sz w:val="22"/>
          <w:szCs w:val="22"/>
          <w:lang w:val="en"/>
        </w:rPr>
        <w:t>PoliceConduct.Gov</w:t>
      </w:r>
      <w:r w:rsidRPr="005A3ACC">
        <w:rPr>
          <w:i/>
          <w:color w:val="000000"/>
          <w:sz w:val="22"/>
          <w:szCs w:val="22"/>
          <w:lang w:val="en"/>
        </w:rPr>
        <w:t>. Website: Independant police Complaints Commission. Available at: https://www.policeconduct.gov.uk/sites/default/files/Documents/research-learning/IOPC_Taser_review_2021.pdf [Accessed 22 Jan. 2022].</w:t>
      </w:r>
    </w:p>
    <w:p w14:paraId="2D5D9E59" w14:textId="77777777" w:rsidR="00F97EE0" w:rsidRPr="00E56E3E" w:rsidRDefault="00F97EE0" w:rsidP="00F97EE0">
      <w:pPr>
        <w:shd w:val="clear" w:color="auto" w:fill="FFFFFF"/>
        <w:spacing w:after="240" w:line="360" w:lineRule="auto"/>
        <w:rPr>
          <w:rFonts w:ascii="Times New Roman" w:eastAsia="Times New Roman" w:hAnsi="Times New Roman" w:cs="Times New Roman"/>
          <w:color w:val="000000"/>
          <w:sz w:val="18"/>
          <w:szCs w:val="18"/>
          <w:lang w:val="en" w:eastAsia="en-GB"/>
        </w:rPr>
      </w:pPr>
      <w:r w:rsidRPr="001E5621">
        <w:rPr>
          <w:rFonts w:ascii="Times New Roman" w:eastAsia="Times New Roman" w:hAnsi="Times New Roman" w:cs="Times New Roman"/>
          <w:color w:val="000000"/>
          <w:sz w:val="18"/>
          <w:szCs w:val="18"/>
          <w:lang w:val="en" w:eastAsia="en-GB"/>
        </w:rPr>
        <w:t xml:space="preserve">Ritcher, F. (2020). </w:t>
      </w:r>
      <w:r w:rsidRPr="001E5621">
        <w:rPr>
          <w:rFonts w:ascii="Times New Roman" w:eastAsia="Times New Roman" w:hAnsi="Times New Roman" w:cs="Times New Roman"/>
          <w:i/>
          <w:iCs/>
          <w:color w:val="000000"/>
          <w:sz w:val="18"/>
          <w:szCs w:val="18"/>
          <w:lang w:val="en" w:eastAsia="en-GB"/>
        </w:rPr>
        <w:t>Infographic: Where Are The World’s Unarmed Police Officers?</w:t>
      </w:r>
      <w:r w:rsidRPr="001E5621">
        <w:rPr>
          <w:rFonts w:ascii="Times New Roman" w:eastAsia="Times New Roman" w:hAnsi="Times New Roman" w:cs="Times New Roman"/>
          <w:color w:val="000000"/>
          <w:sz w:val="18"/>
          <w:szCs w:val="18"/>
          <w:lang w:val="en" w:eastAsia="en-GB"/>
        </w:rPr>
        <w:t xml:space="preserve"> [online] Statista Infographics. Available at: https://www.statista.com/chart/10601/where-are-the-worlds-unarmed-police-officers/ [Accessed</w:t>
      </w:r>
      <w:r>
        <w:rPr>
          <w:rFonts w:ascii="Times New Roman" w:eastAsia="Times New Roman" w:hAnsi="Times New Roman" w:cs="Times New Roman"/>
          <w:color w:val="000000"/>
          <w:sz w:val="18"/>
          <w:szCs w:val="18"/>
          <w:lang w:val="en" w:eastAsia="en-GB"/>
        </w:rPr>
        <w:t xml:space="preserve"> 01</w:t>
      </w:r>
      <w:r w:rsidRPr="001E5621">
        <w:rPr>
          <w:rFonts w:ascii="Times New Roman" w:eastAsia="Times New Roman" w:hAnsi="Times New Roman" w:cs="Times New Roman"/>
          <w:color w:val="000000"/>
          <w:sz w:val="18"/>
          <w:szCs w:val="18"/>
          <w:lang w:val="en" w:eastAsia="en-GB"/>
        </w:rPr>
        <w:t xml:space="preserve"> Nov. 2021].</w:t>
      </w:r>
    </w:p>
    <w:p w14:paraId="7B9095B8" w14:textId="77777777" w:rsidR="00F97EE0"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 xml:space="preserve">‌SCAMILL (2016). </w:t>
      </w:r>
      <w:r w:rsidRPr="005A3ACC">
        <w:rPr>
          <w:i/>
          <w:iCs/>
          <w:color w:val="000000"/>
          <w:sz w:val="22"/>
          <w:szCs w:val="22"/>
          <w:lang w:val="en"/>
        </w:rPr>
        <w:t>Scientific Advisory Committee on the Medical Implications of Less-Lethal Weapons (SACMILL) Statement on the Medical Implications of Use of the TASER X2 Conducted Energy Device System</w:t>
      </w:r>
      <w:r w:rsidRPr="005A3ACC">
        <w:rPr>
          <w:i/>
          <w:color w:val="000000"/>
          <w:sz w:val="22"/>
          <w:szCs w:val="22"/>
          <w:lang w:val="en"/>
        </w:rPr>
        <w:t xml:space="preserve">. [online] </w:t>
      </w:r>
      <w:r w:rsidRPr="005A3ACC">
        <w:rPr>
          <w:i/>
          <w:iCs/>
          <w:color w:val="000000"/>
          <w:sz w:val="22"/>
          <w:szCs w:val="22"/>
          <w:lang w:val="en"/>
        </w:rPr>
        <w:t>gov.uk</w:t>
      </w:r>
      <w:r w:rsidRPr="005A3ACC">
        <w:rPr>
          <w:i/>
          <w:color w:val="000000"/>
          <w:sz w:val="22"/>
          <w:szCs w:val="22"/>
          <w:lang w:val="en"/>
        </w:rPr>
        <w:t xml:space="preserve">. Scientific Advisory Committee on the Medical Implications of Less-Lethal Weapons (SACMILL). Available at: </w:t>
      </w:r>
    </w:p>
    <w:p w14:paraId="74CCA86E" w14:textId="77777777" w:rsidR="00F97EE0" w:rsidRPr="005A3ACC"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 xml:space="preserve">‌Quinton, P., Dymond, A., Boyd, K. and Teers, R. (2020). </w:t>
      </w:r>
      <w:r w:rsidRPr="005A3ACC">
        <w:rPr>
          <w:i/>
          <w:iCs/>
          <w:color w:val="000000"/>
          <w:sz w:val="22"/>
          <w:szCs w:val="22"/>
          <w:lang w:val="en"/>
        </w:rPr>
        <w:t>Police use of force: Tactics, assaults and safety Exploratory analysis of police recorded data 2017/18</w:t>
      </w:r>
      <w:r w:rsidRPr="005A3ACC">
        <w:rPr>
          <w:i/>
          <w:color w:val="000000"/>
          <w:sz w:val="22"/>
          <w:szCs w:val="22"/>
          <w:lang w:val="en"/>
        </w:rPr>
        <w:t>. [online] College of Policing. Available at: https://whatworks.college.police.uk/Research/Documents/Use_of_force_report.pdf [Accessed 23 Jan. 2022].</w:t>
      </w:r>
    </w:p>
    <w:p w14:paraId="6A667613" w14:textId="77777777" w:rsidR="00F97EE0" w:rsidRPr="005A3ACC" w:rsidRDefault="00F97EE0" w:rsidP="00F97EE0">
      <w:pPr>
        <w:pStyle w:val="NormalWeb"/>
        <w:shd w:val="clear" w:color="auto" w:fill="FFFFFF"/>
        <w:spacing w:before="0" w:beforeAutospacing="0" w:after="240" w:afterAutospacing="0" w:line="360" w:lineRule="auto"/>
        <w:rPr>
          <w:i/>
          <w:color w:val="000000"/>
          <w:sz w:val="22"/>
          <w:szCs w:val="22"/>
          <w:lang w:val="en"/>
        </w:rPr>
      </w:pPr>
      <w:r w:rsidRPr="005A3ACC">
        <w:rPr>
          <w:i/>
          <w:color w:val="000000"/>
          <w:sz w:val="22"/>
          <w:szCs w:val="22"/>
          <w:lang w:val="en"/>
        </w:rPr>
        <w:t>https://assets.publishing.service.gov.uk/government/uploads/system/uploads/attachment_data/file/595242/Medical_Statement_on_the_TASER_X2_system.pdf [Accessed 22 Jan. 2022].</w:t>
      </w:r>
    </w:p>
    <w:p w14:paraId="44961E4E" w14:textId="77777777" w:rsidR="00F97EE0" w:rsidRDefault="00F97EE0" w:rsidP="00F97EE0">
      <w:pPr>
        <w:rPr>
          <w:sz w:val="32"/>
        </w:rPr>
      </w:pPr>
    </w:p>
    <w:p w14:paraId="4AE7915B" w14:textId="6DA7CD34" w:rsidR="00141DC4" w:rsidRPr="00141DC4" w:rsidRDefault="00141DC4" w:rsidP="00141DC4">
      <w:pPr>
        <w:jc w:val="center"/>
        <w:rPr>
          <w:sz w:val="32"/>
        </w:rPr>
      </w:pPr>
    </w:p>
    <w:sectPr w:rsidR="00141DC4" w:rsidRPr="00141DC4" w:rsidSect="008D7D92">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36596D" w14:textId="77777777" w:rsidR="00D9712F" w:rsidRDefault="00D9712F">
      <w:pPr>
        <w:spacing w:after="0" w:line="240" w:lineRule="auto"/>
      </w:pPr>
      <w:r>
        <w:separator/>
      </w:r>
    </w:p>
  </w:endnote>
  <w:endnote w:type="continuationSeparator" w:id="0">
    <w:p w14:paraId="18D17A4E" w14:textId="77777777" w:rsidR="00D9712F" w:rsidRDefault="00D97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6E0EC4" w14:textId="4045D92D" w:rsidR="00D9712F" w:rsidRDefault="00A25872" w:rsidP="00A25872">
    <w:pPr>
      <w:pStyle w:val="Footer"/>
      <w:rPr>
        <w:color w:val="000000"/>
        <w:sz w:val="17"/>
      </w:rPr>
    </w:pPr>
    <w:bookmarkStart w:id="3" w:name="TITUS1FooterEvenPages"/>
    <w:r>
      <w:rPr>
        <w:color w:val="000000"/>
        <w:sz w:val="17"/>
      </w:rPr>
      <w:t> </w:t>
    </w:r>
  </w:p>
  <w:bookmarkEnd w:id="3"/>
  <w:p w14:paraId="4568CDB2" w14:textId="77777777" w:rsidR="00D9712F" w:rsidRDefault="00D9712F" w:rsidP="008D7D92">
    <w:pPr>
      <w:pStyle w:val="Footer"/>
      <w:jc w:val="center"/>
    </w:pPr>
  </w:p>
  <w:p w14:paraId="0914E32B" w14:textId="77777777" w:rsidR="00D9712F" w:rsidRDefault="00D971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A201E1" w14:textId="7BF5F99D" w:rsidR="00D9712F" w:rsidRDefault="00A25872" w:rsidP="00A25872">
    <w:pPr>
      <w:pStyle w:val="Footer"/>
      <w:rPr>
        <w:color w:val="000000"/>
        <w:sz w:val="17"/>
      </w:rPr>
    </w:pPr>
    <w:bookmarkStart w:id="4" w:name="TITUS1FooterPrimary"/>
    <w:r>
      <w:rPr>
        <w:color w:val="000000"/>
        <w:sz w:val="17"/>
      </w:rPr>
      <w:t> </w:t>
    </w:r>
  </w:p>
  <w:bookmarkEnd w:id="4"/>
  <w:p w14:paraId="2D750B4A" w14:textId="77777777" w:rsidR="00D9712F" w:rsidRDefault="00D9712F" w:rsidP="00D9712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BA50A" w14:textId="2E41163F" w:rsidR="00D9712F" w:rsidRDefault="00A25872" w:rsidP="00A25872">
    <w:pPr>
      <w:pStyle w:val="Footer"/>
      <w:rPr>
        <w:color w:val="000000"/>
        <w:sz w:val="17"/>
      </w:rPr>
    </w:pPr>
    <w:bookmarkStart w:id="6" w:name="TITUS1FooterFirstPage"/>
    <w:r>
      <w:rPr>
        <w:color w:val="000000"/>
        <w:sz w:val="17"/>
      </w:rPr>
      <w:t> </w:t>
    </w:r>
  </w:p>
  <w:bookmarkEnd w:id="6"/>
  <w:p w14:paraId="261C1665" w14:textId="77777777" w:rsidR="00D9712F" w:rsidRDefault="00D9712F" w:rsidP="008D7D92">
    <w:pPr>
      <w:pStyle w:val="Footer"/>
      <w:jc w:val="center"/>
    </w:pPr>
  </w:p>
  <w:p w14:paraId="23562A23" w14:textId="77777777" w:rsidR="00D9712F" w:rsidRDefault="00D97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66DF19" w14:textId="77777777" w:rsidR="00D9712F" w:rsidRDefault="00D9712F">
      <w:pPr>
        <w:spacing w:after="0" w:line="240" w:lineRule="auto"/>
      </w:pPr>
      <w:r>
        <w:separator/>
      </w:r>
    </w:p>
  </w:footnote>
  <w:footnote w:type="continuationSeparator" w:id="0">
    <w:p w14:paraId="711270C4" w14:textId="77777777" w:rsidR="00D9712F" w:rsidRDefault="00D97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CB003" w14:textId="154A228C" w:rsidR="00D9712F" w:rsidRDefault="00A25872" w:rsidP="00A25872">
    <w:pPr>
      <w:pStyle w:val="Header"/>
      <w:rPr>
        <w:color w:val="000000"/>
        <w:sz w:val="17"/>
      </w:rPr>
    </w:pPr>
    <w:bookmarkStart w:id="1" w:name="TITUS1HeaderEvenPages"/>
    <w:r>
      <w:rPr>
        <w:color w:val="000000"/>
        <w:sz w:val="17"/>
      </w:rPr>
      <w:t> </w:t>
    </w:r>
  </w:p>
  <w:bookmarkEnd w:id="1"/>
  <w:p w14:paraId="3315E7B0" w14:textId="77777777" w:rsidR="00D9712F" w:rsidRDefault="00D9712F" w:rsidP="002A5AA7">
    <w:pPr>
      <w:pStyle w:val="Header"/>
    </w:pPr>
  </w:p>
  <w:p w14:paraId="71214496" w14:textId="77777777" w:rsidR="00D9712F" w:rsidRDefault="00D971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957A5B" w14:textId="7D83559F" w:rsidR="00D9712F" w:rsidRDefault="00A25872" w:rsidP="00A25872">
    <w:pPr>
      <w:pStyle w:val="Header"/>
      <w:rPr>
        <w:color w:val="000000"/>
        <w:sz w:val="17"/>
      </w:rPr>
    </w:pPr>
    <w:bookmarkStart w:id="2" w:name="TITUS1HeaderPrimary"/>
    <w:r>
      <w:rPr>
        <w:color w:val="000000"/>
        <w:sz w:val="17"/>
      </w:rPr>
      <w:t> </w:t>
    </w:r>
  </w:p>
  <w:bookmarkEnd w:id="2"/>
  <w:p w14:paraId="66B67ECA" w14:textId="77777777" w:rsidR="00D9712F" w:rsidRDefault="00D971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A5F218" w14:textId="77ED54A3" w:rsidR="00D9712F" w:rsidRDefault="00A25872" w:rsidP="00A25872">
    <w:pPr>
      <w:pStyle w:val="Header"/>
      <w:rPr>
        <w:color w:val="000000"/>
        <w:sz w:val="17"/>
      </w:rPr>
    </w:pPr>
    <w:bookmarkStart w:id="5" w:name="TITUS1HeaderFirstPage"/>
    <w:r>
      <w:rPr>
        <w:color w:val="000000"/>
        <w:sz w:val="17"/>
      </w:rPr>
      <w:t> </w:t>
    </w:r>
  </w:p>
  <w:bookmarkEnd w:id="5"/>
  <w:p w14:paraId="59201858" w14:textId="77777777" w:rsidR="00D9712F" w:rsidRDefault="00D971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1D3B36"/>
    <w:multiLevelType w:val="hybridMultilevel"/>
    <w:tmpl w:val="8BB87C18"/>
    <w:lvl w:ilvl="0" w:tplc="0BC24D0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46153"/>
    <w:multiLevelType w:val="hybridMultilevel"/>
    <w:tmpl w:val="2280F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200"/>
    <w:rsid w:val="000123A4"/>
    <w:rsid w:val="00042DFE"/>
    <w:rsid w:val="00044627"/>
    <w:rsid w:val="00045350"/>
    <w:rsid w:val="00060250"/>
    <w:rsid w:val="0006184B"/>
    <w:rsid w:val="00063A88"/>
    <w:rsid w:val="000767EF"/>
    <w:rsid w:val="000863D3"/>
    <w:rsid w:val="000D7A14"/>
    <w:rsid w:val="000E2C4F"/>
    <w:rsid w:val="000F456C"/>
    <w:rsid w:val="00103C7B"/>
    <w:rsid w:val="00112652"/>
    <w:rsid w:val="00120A6D"/>
    <w:rsid w:val="00127208"/>
    <w:rsid w:val="00131F54"/>
    <w:rsid w:val="00132C8F"/>
    <w:rsid w:val="00141925"/>
    <w:rsid w:val="00141DC4"/>
    <w:rsid w:val="00166C52"/>
    <w:rsid w:val="00172468"/>
    <w:rsid w:val="00174A6F"/>
    <w:rsid w:val="00176B94"/>
    <w:rsid w:val="00195684"/>
    <w:rsid w:val="001A613A"/>
    <w:rsid w:val="001C5B08"/>
    <w:rsid w:val="001D0C3B"/>
    <w:rsid w:val="001E157C"/>
    <w:rsid w:val="001E1FB4"/>
    <w:rsid w:val="001E7046"/>
    <w:rsid w:val="001F29D0"/>
    <w:rsid w:val="00204D08"/>
    <w:rsid w:val="00206593"/>
    <w:rsid w:val="002820EE"/>
    <w:rsid w:val="00285BB7"/>
    <w:rsid w:val="002A5AA7"/>
    <w:rsid w:val="002B7532"/>
    <w:rsid w:val="002F4B8F"/>
    <w:rsid w:val="0030171E"/>
    <w:rsid w:val="00310001"/>
    <w:rsid w:val="00341FE3"/>
    <w:rsid w:val="003454C0"/>
    <w:rsid w:val="00350510"/>
    <w:rsid w:val="003661D6"/>
    <w:rsid w:val="00372BFD"/>
    <w:rsid w:val="00386BE3"/>
    <w:rsid w:val="003932E9"/>
    <w:rsid w:val="00393568"/>
    <w:rsid w:val="00394365"/>
    <w:rsid w:val="00397964"/>
    <w:rsid w:val="003A3D49"/>
    <w:rsid w:val="003A65EE"/>
    <w:rsid w:val="003B7AC9"/>
    <w:rsid w:val="003C4BF0"/>
    <w:rsid w:val="003D63CA"/>
    <w:rsid w:val="003D6904"/>
    <w:rsid w:val="003E6CEA"/>
    <w:rsid w:val="003F11B7"/>
    <w:rsid w:val="00450629"/>
    <w:rsid w:val="004633CC"/>
    <w:rsid w:val="00471446"/>
    <w:rsid w:val="00475363"/>
    <w:rsid w:val="0047690B"/>
    <w:rsid w:val="004837E2"/>
    <w:rsid w:val="00491508"/>
    <w:rsid w:val="00492617"/>
    <w:rsid w:val="0049753F"/>
    <w:rsid w:val="004B1A6C"/>
    <w:rsid w:val="004B48E4"/>
    <w:rsid w:val="004B71F5"/>
    <w:rsid w:val="004C34F3"/>
    <w:rsid w:val="00503DBA"/>
    <w:rsid w:val="00507922"/>
    <w:rsid w:val="00507FE5"/>
    <w:rsid w:val="0052687A"/>
    <w:rsid w:val="0054265E"/>
    <w:rsid w:val="00554233"/>
    <w:rsid w:val="00557D6E"/>
    <w:rsid w:val="00563D5E"/>
    <w:rsid w:val="005657A0"/>
    <w:rsid w:val="005676D4"/>
    <w:rsid w:val="005B70BC"/>
    <w:rsid w:val="005C30F7"/>
    <w:rsid w:val="005C73E2"/>
    <w:rsid w:val="005D09BB"/>
    <w:rsid w:val="005E7A37"/>
    <w:rsid w:val="005F5979"/>
    <w:rsid w:val="006044C0"/>
    <w:rsid w:val="006203B7"/>
    <w:rsid w:val="00620FA0"/>
    <w:rsid w:val="00643FA5"/>
    <w:rsid w:val="006440BF"/>
    <w:rsid w:val="00656B67"/>
    <w:rsid w:val="00676A00"/>
    <w:rsid w:val="00695214"/>
    <w:rsid w:val="006A0AA1"/>
    <w:rsid w:val="006A50F2"/>
    <w:rsid w:val="006F3E49"/>
    <w:rsid w:val="007014DD"/>
    <w:rsid w:val="00703F7B"/>
    <w:rsid w:val="0071100D"/>
    <w:rsid w:val="00715316"/>
    <w:rsid w:val="00720B7D"/>
    <w:rsid w:val="0073497C"/>
    <w:rsid w:val="00744941"/>
    <w:rsid w:val="00746DC0"/>
    <w:rsid w:val="00781952"/>
    <w:rsid w:val="007861B9"/>
    <w:rsid w:val="0079563B"/>
    <w:rsid w:val="007A1076"/>
    <w:rsid w:val="007D0B98"/>
    <w:rsid w:val="007D1A7D"/>
    <w:rsid w:val="007E5169"/>
    <w:rsid w:val="007F0E16"/>
    <w:rsid w:val="007F2671"/>
    <w:rsid w:val="00811CA7"/>
    <w:rsid w:val="00842A42"/>
    <w:rsid w:val="0084362C"/>
    <w:rsid w:val="00855425"/>
    <w:rsid w:val="00856CAB"/>
    <w:rsid w:val="00861F55"/>
    <w:rsid w:val="00862E8C"/>
    <w:rsid w:val="0087179B"/>
    <w:rsid w:val="00871B23"/>
    <w:rsid w:val="00875149"/>
    <w:rsid w:val="008A0464"/>
    <w:rsid w:val="008A5B53"/>
    <w:rsid w:val="008B5A49"/>
    <w:rsid w:val="008D7D92"/>
    <w:rsid w:val="008F3CC5"/>
    <w:rsid w:val="009149AC"/>
    <w:rsid w:val="00916E2A"/>
    <w:rsid w:val="00940A91"/>
    <w:rsid w:val="00946224"/>
    <w:rsid w:val="00946E1A"/>
    <w:rsid w:val="00956893"/>
    <w:rsid w:val="009750AA"/>
    <w:rsid w:val="009774C8"/>
    <w:rsid w:val="00977F26"/>
    <w:rsid w:val="00993556"/>
    <w:rsid w:val="00997982"/>
    <w:rsid w:val="009A33DE"/>
    <w:rsid w:val="009B2558"/>
    <w:rsid w:val="009C1E86"/>
    <w:rsid w:val="009D2560"/>
    <w:rsid w:val="009D5466"/>
    <w:rsid w:val="009D5AB5"/>
    <w:rsid w:val="009F32ED"/>
    <w:rsid w:val="00A11A73"/>
    <w:rsid w:val="00A22719"/>
    <w:rsid w:val="00A23B00"/>
    <w:rsid w:val="00A25872"/>
    <w:rsid w:val="00A275D3"/>
    <w:rsid w:val="00A405A7"/>
    <w:rsid w:val="00A44B45"/>
    <w:rsid w:val="00A45640"/>
    <w:rsid w:val="00A547B8"/>
    <w:rsid w:val="00A615FA"/>
    <w:rsid w:val="00A7555E"/>
    <w:rsid w:val="00AB7068"/>
    <w:rsid w:val="00AC4A3E"/>
    <w:rsid w:val="00AD2D20"/>
    <w:rsid w:val="00AE51E5"/>
    <w:rsid w:val="00AF7EF3"/>
    <w:rsid w:val="00B428E4"/>
    <w:rsid w:val="00B50F75"/>
    <w:rsid w:val="00BA182A"/>
    <w:rsid w:val="00BB4200"/>
    <w:rsid w:val="00BB446F"/>
    <w:rsid w:val="00BC48BA"/>
    <w:rsid w:val="00BD6EA7"/>
    <w:rsid w:val="00BE2DF0"/>
    <w:rsid w:val="00BE3D8B"/>
    <w:rsid w:val="00BF1471"/>
    <w:rsid w:val="00C014F5"/>
    <w:rsid w:val="00C1128D"/>
    <w:rsid w:val="00C11374"/>
    <w:rsid w:val="00C12A74"/>
    <w:rsid w:val="00C12F98"/>
    <w:rsid w:val="00C1773E"/>
    <w:rsid w:val="00C275F6"/>
    <w:rsid w:val="00C3310A"/>
    <w:rsid w:val="00C3649D"/>
    <w:rsid w:val="00C63334"/>
    <w:rsid w:val="00C73950"/>
    <w:rsid w:val="00C757E1"/>
    <w:rsid w:val="00C819AD"/>
    <w:rsid w:val="00C835F5"/>
    <w:rsid w:val="00C86BDB"/>
    <w:rsid w:val="00C87B6E"/>
    <w:rsid w:val="00C95544"/>
    <w:rsid w:val="00CA6F73"/>
    <w:rsid w:val="00CE1769"/>
    <w:rsid w:val="00CE27B3"/>
    <w:rsid w:val="00CE69C7"/>
    <w:rsid w:val="00CE6DB9"/>
    <w:rsid w:val="00CE74EC"/>
    <w:rsid w:val="00D02616"/>
    <w:rsid w:val="00D4446B"/>
    <w:rsid w:val="00D566A2"/>
    <w:rsid w:val="00D65EC6"/>
    <w:rsid w:val="00D75DE8"/>
    <w:rsid w:val="00D9712F"/>
    <w:rsid w:val="00DA647F"/>
    <w:rsid w:val="00DB4F5B"/>
    <w:rsid w:val="00DD1EA4"/>
    <w:rsid w:val="00DE4649"/>
    <w:rsid w:val="00DF493F"/>
    <w:rsid w:val="00E145FD"/>
    <w:rsid w:val="00E22CE7"/>
    <w:rsid w:val="00E272A2"/>
    <w:rsid w:val="00E356A4"/>
    <w:rsid w:val="00E426D1"/>
    <w:rsid w:val="00E75BDA"/>
    <w:rsid w:val="00E91BDB"/>
    <w:rsid w:val="00E97F28"/>
    <w:rsid w:val="00EB450A"/>
    <w:rsid w:val="00EB4835"/>
    <w:rsid w:val="00ED2BF8"/>
    <w:rsid w:val="00EF3AAF"/>
    <w:rsid w:val="00F03855"/>
    <w:rsid w:val="00F12475"/>
    <w:rsid w:val="00F242B8"/>
    <w:rsid w:val="00F25E31"/>
    <w:rsid w:val="00F27C4B"/>
    <w:rsid w:val="00F341F1"/>
    <w:rsid w:val="00F35E63"/>
    <w:rsid w:val="00F51A7C"/>
    <w:rsid w:val="00F6262E"/>
    <w:rsid w:val="00F772F1"/>
    <w:rsid w:val="00F77F31"/>
    <w:rsid w:val="00F84994"/>
    <w:rsid w:val="00F97EE0"/>
    <w:rsid w:val="00FC20A2"/>
    <w:rsid w:val="00FC5313"/>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customStyle="1"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8D7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D92"/>
  </w:style>
  <w:style w:type="paragraph" w:customStyle="1" w:styleId="Default">
    <w:name w:val="Default"/>
    <w:rsid w:val="00A275D3"/>
    <w:pPr>
      <w:autoSpaceDE w:val="0"/>
      <w:autoSpaceDN w:val="0"/>
      <w:adjustRightInd w:val="0"/>
      <w:spacing w:after="0" w:line="240" w:lineRule="auto"/>
    </w:pPr>
    <w:rPr>
      <w:rFonts w:ascii="Gill Sans MT" w:hAnsi="Gill Sans MT" w:cs="Gill Sans MT"/>
      <w:color w:val="000000"/>
      <w:sz w:val="24"/>
      <w:szCs w:val="24"/>
    </w:rPr>
  </w:style>
  <w:style w:type="paragraph" w:styleId="NormalWeb">
    <w:name w:val="Normal (Web)"/>
    <w:basedOn w:val="Normal"/>
    <w:uiPriority w:val="99"/>
    <w:unhideWhenUsed/>
    <w:rsid w:val="00AC4A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11A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10659@student.uwtsd.ac.uk" TargetMode="External"/><Relationship Id="rId13" Type="http://schemas.openxmlformats.org/officeDocument/2006/relationships/hyperlink" Target="https://www.gov.uk/government/statistics/police-use-of-taser-x26-conducted-energy-devices-statistics-england-and-wales-1-january-to-31-december-2016-data-tabl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college.police.uk/app/armed-policing/conducted-energy-devices-taser" TargetMode="External"/><Relationship Id="rId17" Type="http://schemas.openxmlformats.org/officeDocument/2006/relationships/hyperlink" Target="https://www.polfed.org/our-work/operational-policing/tase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pcc.police.uk/NPCCBusinessAreas/OtherWorkAreas/Taser.aspx#:~:text=The%20total%20number%20of%20trained%20STO%20and%20AFO"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psos.com/ipsos-mori/en-uk/seven-ten-people-believe-its-acceptable-officers-carry-taser"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news.npcc.police.uk/releases/police-chiefs-commission-urgent-review-on-officer-safety"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685</TotalTime>
  <Pages>24</Pages>
  <Words>8328</Words>
  <Characters>47476</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Noble,Morgan swp6543</cp:lastModifiedBy>
  <cp:revision>79</cp:revision>
  <dcterms:created xsi:type="dcterms:W3CDTF">2022-06-26T15:06:00Z</dcterms:created>
  <dcterms:modified xsi:type="dcterms:W3CDTF">2022-07-04T20:59:00Z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7dc7a524-d5f9-4192-861b-382c2b29c534</vt:lpwstr>
  </property>
  <property fmtid="{D5CDD505-2E9C-101B-9397-08002B2CF9AE}" pid="3" name="Classification">
    <vt:lpwstr>OFFICIAL</vt:lpwstr>
  </property>
  <property fmtid="{D5CDD505-2E9C-101B-9397-08002B2CF9AE}" pid="4" name="Visibility">
    <vt:lpwstr>NOT VISIBLE</vt:lpwstr>
  </property>
</Properties>
</file>