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19D59" w14:textId="41A81735" w:rsidR="00B84968" w:rsidRDefault="008A3C88" w:rsidP="00E95802">
      <w:pPr>
        <w:jc w:val="center"/>
        <w:rPr>
          <w:b/>
          <w:sz w:val="28"/>
          <w:szCs w:val="24"/>
        </w:rPr>
      </w:pPr>
      <w:r>
        <w:rPr>
          <w:b/>
          <w:sz w:val="28"/>
          <w:szCs w:val="24"/>
        </w:rPr>
        <w:object w:dxaOrig="9583" w:dyaOrig="5394" w14:anchorId="688F11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pt;height:269.5pt" o:ole="">
            <v:imagedata r:id="rId6" o:title=""/>
          </v:shape>
          <o:OLEObject Type="Embed" ProgID="PowerPoint.Show.12" ShapeID="_x0000_i1025" DrawAspect="Content" ObjectID="_1659291700" r:id="rId7"/>
        </w:object>
      </w:r>
    </w:p>
    <w:p w14:paraId="23DE1103" w14:textId="77777777" w:rsidR="00B84968" w:rsidRDefault="00B84968" w:rsidP="00E95802">
      <w:pPr>
        <w:jc w:val="center"/>
        <w:rPr>
          <w:b/>
          <w:sz w:val="28"/>
          <w:szCs w:val="24"/>
        </w:rPr>
      </w:pPr>
    </w:p>
    <w:p w14:paraId="193F63FA" w14:textId="77777777" w:rsidR="00B84968" w:rsidRDefault="00B84968" w:rsidP="00E95802">
      <w:pPr>
        <w:jc w:val="center"/>
        <w:rPr>
          <w:b/>
          <w:sz w:val="28"/>
          <w:szCs w:val="24"/>
        </w:rPr>
      </w:pPr>
    </w:p>
    <w:p w14:paraId="2FEB3707" w14:textId="77777777" w:rsidR="00B84968" w:rsidRDefault="00B84968" w:rsidP="00E95802">
      <w:pPr>
        <w:jc w:val="center"/>
        <w:rPr>
          <w:b/>
          <w:sz w:val="28"/>
          <w:szCs w:val="24"/>
        </w:rPr>
      </w:pPr>
    </w:p>
    <w:p w14:paraId="6DAACCC6" w14:textId="77777777" w:rsidR="00B84968" w:rsidRDefault="00B84968" w:rsidP="00E95802">
      <w:pPr>
        <w:jc w:val="center"/>
        <w:rPr>
          <w:b/>
          <w:sz w:val="28"/>
          <w:szCs w:val="24"/>
        </w:rPr>
      </w:pPr>
    </w:p>
    <w:p w14:paraId="4C7EC1D6" w14:textId="77777777" w:rsidR="003D465E" w:rsidRPr="00B84968" w:rsidRDefault="003D465E" w:rsidP="00E95802">
      <w:pPr>
        <w:jc w:val="center"/>
        <w:rPr>
          <w:b/>
          <w:sz w:val="28"/>
          <w:szCs w:val="24"/>
        </w:rPr>
      </w:pPr>
      <w:r w:rsidRPr="00B84968">
        <w:rPr>
          <w:b/>
          <w:sz w:val="28"/>
          <w:szCs w:val="24"/>
        </w:rPr>
        <w:t>BMHP5001</w:t>
      </w:r>
    </w:p>
    <w:p w14:paraId="35DF1CF6" w14:textId="77777777" w:rsidR="00A935F1" w:rsidRPr="00B84968" w:rsidRDefault="00E95802" w:rsidP="00E95802">
      <w:pPr>
        <w:jc w:val="center"/>
        <w:rPr>
          <w:b/>
          <w:sz w:val="36"/>
          <w:szCs w:val="24"/>
        </w:rPr>
      </w:pPr>
      <w:r w:rsidRPr="00B84968">
        <w:rPr>
          <w:b/>
          <w:sz w:val="36"/>
          <w:szCs w:val="24"/>
        </w:rPr>
        <w:t>Complementary Therapies</w:t>
      </w:r>
    </w:p>
    <w:p w14:paraId="4B66EAA0" w14:textId="77777777" w:rsidR="003D465E" w:rsidRPr="00B84968" w:rsidRDefault="00B84968" w:rsidP="00E95802">
      <w:pPr>
        <w:jc w:val="center"/>
        <w:rPr>
          <w:b/>
          <w:sz w:val="32"/>
          <w:szCs w:val="24"/>
        </w:rPr>
      </w:pPr>
      <w:r>
        <w:rPr>
          <w:b/>
          <w:sz w:val="32"/>
          <w:szCs w:val="24"/>
        </w:rPr>
        <w:t>Supporting Paper</w:t>
      </w:r>
    </w:p>
    <w:p w14:paraId="4643CD1F" w14:textId="60D04676" w:rsidR="003965E2" w:rsidRPr="003B0B35" w:rsidRDefault="00E67F11" w:rsidP="00E95802">
      <w:pPr>
        <w:jc w:val="center"/>
        <w:rPr>
          <w:szCs w:val="24"/>
        </w:rPr>
      </w:pPr>
      <w:r w:rsidRPr="003B0B35">
        <w:rPr>
          <w:szCs w:val="24"/>
        </w:rPr>
        <w:t>Name:</w:t>
      </w:r>
      <w:r>
        <w:rPr>
          <w:szCs w:val="24"/>
        </w:rPr>
        <w:t xml:space="preserve"> </w:t>
      </w:r>
      <w:r w:rsidR="001231C4">
        <w:rPr>
          <w:szCs w:val="24"/>
        </w:rPr>
        <w:t>S</w:t>
      </w:r>
      <w:r>
        <w:rPr>
          <w:szCs w:val="24"/>
        </w:rPr>
        <w:t xml:space="preserve">harmin </w:t>
      </w:r>
      <w:r w:rsidR="001231C4">
        <w:rPr>
          <w:szCs w:val="24"/>
        </w:rPr>
        <w:t>Ra</w:t>
      </w:r>
      <w:r>
        <w:rPr>
          <w:szCs w:val="24"/>
        </w:rPr>
        <w:t>hman</w:t>
      </w:r>
    </w:p>
    <w:p w14:paraId="322105AA" w14:textId="426C1ABE" w:rsidR="003D465E" w:rsidRPr="003B0B35" w:rsidRDefault="003D465E" w:rsidP="00D03157">
      <w:pPr>
        <w:jc w:val="center"/>
        <w:rPr>
          <w:szCs w:val="24"/>
        </w:rPr>
      </w:pPr>
      <w:r w:rsidRPr="003B0B35">
        <w:rPr>
          <w:szCs w:val="24"/>
        </w:rPr>
        <w:t>Student</w:t>
      </w:r>
      <w:r w:rsidR="00D03157">
        <w:rPr>
          <w:szCs w:val="24"/>
        </w:rPr>
        <w:t xml:space="preserve"> </w:t>
      </w:r>
      <w:r w:rsidR="00483792">
        <w:rPr>
          <w:szCs w:val="24"/>
        </w:rPr>
        <w:t>Number</w:t>
      </w:r>
      <w:r w:rsidR="003965E2" w:rsidRPr="003B0B35">
        <w:rPr>
          <w:szCs w:val="24"/>
        </w:rPr>
        <w:t>:</w:t>
      </w:r>
      <w:r w:rsidR="00E67F11">
        <w:rPr>
          <w:szCs w:val="24"/>
        </w:rPr>
        <w:t xml:space="preserve">1809328 </w:t>
      </w:r>
    </w:p>
    <w:p w14:paraId="37E317B6" w14:textId="00537C08" w:rsidR="003965E2" w:rsidRPr="003B0B35" w:rsidRDefault="003965E2" w:rsidP="00E95802">
      <w:pPr>
        <w:jc w:val="center"/>
        <w:rPr>
          <w:szCs w:val="24"/>
        </w:rPr>
      </w:pPr>
      <w:r w:rsidRPr="003B0B35">
        <w:rPr>
          <w:szCs w:val="24"/>
        </w:rPr>
        <w:t xml:space="preserve">Module Lecturer’s </w:t>
      </w:r>
      <w:r w:rsidR="00E67F11" w:rsidRPr="003B0B35">
        <w:rPr>
          <w:szCs w:val="24"/>
        </w:rPr>
        <w:t>Name:</w:t>
      </w:r>
      <w:r w:rsidR="00E67F11">
        <w:rPr>
          <w:szCs w:val="24"/>
        </w:rPr>
        <w:t xml:space="preserve"> Joanna </w:t>
      </w:r>
      <w:r w:rsidR="001231C4">
        <w:rPr>
          <w:szCs w:val="24"/>
        </w:rPr>
        <w:t>W</w:t>
      </w:r>
      <w:r w:rsidR="00E67F11">
        <w:rPr>
          <w:szCs w:val="24"/>
        </w:rPr>
        <w:t>alsh</w:t>
      </w:r>
    </w:p>
    <w:p w14:paraId="1E116980" w14:textId="77777777" w:rsidR="000F7DC4" w:rsidRPr="003B0B35" w:rsidRDefault="000F7DC4" w:rsidP="00B84968">
      <w:pPr>
        <w:rPr>
          <w:b/>
          <w:color w:val="00B050"/>
          <w:szCs w:val="24"/>
        </w:rPr>
      </w:pPr>
    </w:p>
    <w:p w14:paraId="1D0918D0" w14:textId="77777777" w:rsidR="0051357D" w:rsidRPr="0078721C" w:rsidRDefault="0051357D">
      <w:pPr>
        <w:spacing w:after="160" w:line="259" w:lineRule="auto"/>
        <w:jc w:val="left"/>
        <w:rPr>
          <w:b/>
          <w:szCs w:val="24"/>
        </w:rPr>
      </w:pPr>
      <w:r>
        <w:br w:type="page"/>
      </w:r>
    </w:p>
    <w:p w14:paraId="010997B7" w14:textId="77777777" w:rsidR="00B84968" w:rsidRPr="003B0B35" w:rsidRDefault="00095FAF" w:rsidP="008E43C3">
      <w:pPr>
        <w:rPr>
          <w:bCs/>
          <w:szCs w:val="24"/>
        </w:rPr>
      </w:pPr>
      <w:r>
        <w:rPr>
          <w:bCs/>
          <w:szCs w:val="24"/>
        </w:rPr>
        <w:lastRenderedPageBreak/>
        <w:t>According to Lowe (2017),</w:t>
      </w:r>
      <w:r w:rsidR="00B614BD">
        <w:rPr>
          <w:bCs/>
          <w:szCs w:val="24"/>
        </w:rPr>
        <w:t xml:space="preserve"> c</w:t>
      </w:r>
      <w:r w:rsidR="0003117E" w:rsidRPr="003B0B35">
        <w:rPr>
          <w:bCs/>
          <w:szCs w:val="24"/>
        </w:rPr>
        <w:t>omplementary therapies are use</w:t>
      </w:r>
      <w:r w:rsidR="00261B58">
        <w:rPr>
          <w:bCs/>
          <w:szCs w:val="24"/>
        </w:rPr>
        <w:t>d</w:t>
      </w:r>
      <w:r w:rsidR="0003117E" w:rsidRPr="003B0B35">
        <w:rPr>
          <w:bCs/>
          <w:szCs w:val="24"/>
        </w:rPr>
        <w:t xml:space="preserve"> for </w:t>
      </w:r>
      <w:r w:rsidR="00E72976" w:rsidRPr="003B0B35">
        <w:rPr>
          <w:bCs/>
          <w:szCs w:val="24"/>
        </w:rPr>
        <w:t>fostering</w:t>
      </w:r>
      <w:r w:rsidR="0003117E" w:rsidRPr="003B0B35">
        <w:rPr>
          <w:bCs/>
          <w:szCs w:val="24"/>
        </w:rPr>
        <w:t xml:space="preserve"> the cure of </w:t>
      </w:r>
      <w:r w:rsidR="00E72976" w:rsidRPr="003B0B35">
        <w:rPr>
          <w:bCs/>
          <w:szCs w:val="24"/>
        </w:rPr>
        <w:t>diseases</w:t>
      </w:r>
      <w:r w:rsidR="0003117E" w:rsidRPr="003B0B35">
        <w:rPr>
          <w:bCs/>
          <w:szCs w:val="24"/>
        </w:rPr>
        <w:t xml:space="preserve"> </w:t>
      </w:r>
      <w:r w:rsidR="00E72976" w:rsidRPr="003B0B35">
        <w:rPr>
          <w:bCs/>
          <w:szCs w:val="24"/>
        </w:rPr>
        <w:t>along</w:t>
      </w:r>
      <w:r w:rsidR="0003117E" w:rsidRPr="003B0B35">
        <w:rPr>
          <w:bCs/>
          <w:szCs w:val="24"/>
        </w:rPr>
        <w:t>side other modern medicine practices</w:t>
      </w:r>
      <w:r w:rsidR="00E72976" w:rsidRPr="003B0B35">
        <w:rPr>
          <w:bCs/>
          <w:szCs w:val="24"/>
        </w:rPr>
        <w:t>.</w:t>
      </w:r>
      <w:r w:rsidR="00611485" w:rsidRPr="003B0B35">
        <w:rPr>
          <w:bCs/>
          <w:szCs w:val="24"/>
        </w:rPr>
        <w:t xml:space="preserve"> </w:t>
      </w:r>
      <w:r w:rsidR="00882D57" w:rsidRPr="003B0B35">
        <w:rPr>
          <w:bCs/>
          <w:szCs w:val="24"/>
        </w:rPr>
        <w:t xml:space="preserve">Though these therapies are said to complement conventional medical practices, </w:t>
      </w:r>
      <w:r w:rsidR="00BB41CF" w:rsidRPr="003B0B35">
        <w:rPr>
          <w:bCs/>
          <w:szCs w:val="24"/>
        </w:rPr>
        <w:t>they are sometimes used on a stand</w:t>
      </w:r>
      <w:r w:rsidR="00261B58">
        <w:rPr>
          <w:bCs/>
          <w:szCs w:val="24"/>
        </w:rPr>
        <w:t>-</w:t>
      </w:r>
      <w:r w:rsidR="00BB41CF" w:rsidRPr="003B0B35">
        <w:rPr>
          <w:bCs/>
          <w:szCs w:val="24"/>
        </w:rPr>
        <w:t xml:space="preserve">alone basis. Such a complementary therapy is </w:t>
      </w:r>
      <w:r w:rsidR="00E66828" w:rsidRPr="003B0B35">
        <w:rPr>
          <w:bCs/>
          <w:szCs w:val="24"/>
        </w:rPr>
        <w:t>Hi</w:t>
      </w:r>
      <w:r w:rsidR="00BB41CF" w:rsidRPr="003B0B35">
        <w:rPr>
          <w:bCs/>
          <w:szCs w:val="24"/>
        </w:rPr>
        <w:t>jama or cupping therapy</w:t>
      </w:r>
      <w:r w:rsidR="00B510AD" w:rsidRPr="003B0B35">
        <w:rPr>
          <w:bCs/>
          <w:szCs w:val="24"/>
        </w:rPr>
        <w:t xml:space="preserve"> which involves using </w:t>
      </w:r>
      <w:r w:rsidR="00261B58">
        <w:rPr>
          <w:bCs/>
          <w:szCs w:val="24"/>
        </w:rPr>
        <w:t xml:space="preserve">a </w:t>
      </w:r>
      <w:r w:rsidR="00B510AD" w:rsidRPr="003B0B35">
        <w:rPr>
          <w:bCs/>
          <w:szCs w:val="24"/>
        </w:rPr>
        <w:t xml:space="preserve">suction cup on different parts of the body to create </w:t>
      </w:r>
      <w:r w:rsidR="00261B58">
        <w:rPr>
          <w:bCs/>
          <w:szCs w:val="24"/>
        </w:rPr>
        <w:t xml:space="preserve">a </w:t>
      </w:r>
      <w:r w:rsidR="00B510AD" w:rsidRPr="003B0B35">
        <w:rPr>
          <w:bCs/>
          <w:szCs w:val="24"/>
        </w:rPr>
        <w:t>suction effect on</w:t>
      </w:r>
      <w:r w:rsidR="00EF1118" w:rsidRPr="003B0B35">
        <w:rPr>
          <w:bCs/>
          <w:szCs w:val="24"/>
        </w:rPr>
        <w:t xml:space="preserve"> </w:t>
      </w:r>
      <w:r w:rsidR="00261B58">
        <w:rPr>
          <w:bCs/>
          <w:szCs w:val="24"/>
        </w:rPr>
        <w:t xml:space="preserve">the </w:t>
      </w:r>
      <w:r w:rsidR="00EF1118" w:rsidRPr="003B0B35">
        <w:rPr>
          <w:bCs/>
          <w:szCs w:val="24"/>
        </w:rPr>
        <w:t>skin for the treatment of various types of disease</w:t>
      </w:r>
      <w:r w:rsidR="00D943BF">
        <w:rPr>
          <w:shd w:val="clear" w:color="auto" w:fill="FFFFFF"/>
        </w:rPr>
        <w:t>.</w:t>
      </w:r>
    </w:p>
    <w:p w14:paraId="680E0B23" w14:textId="77777777" w:rsidR="00163F7E" w:rsidRPr="003B0B35" w:rsidRDefault="00007C59" w:rsidP="008E43C3">
      <w:pPr>
        <w:rPr>
          <w:bCs/>
          <w:szCs w:val="24"/>
        </w:rPr>
      </w:pPr>
      <w:r>
        <w:rPr>
          <w:bCs/>
          <w:szCs w:val="24"/>
        </w:rPr>
        <w:t>In accordance with an article published in</w:t>
      </w:r>
      <w:r w:rsidR="00333B5E" w:rsidRPr="00333B5E">
        <w:t xml:space="preserve"> </w:t>
      </w:r>
      <w:r w:rsidR="00333B5E" w:rsidRPr="00333B5E">
        <w:rPr>
          <w:bCs/>
          <w:i/>
          <w:szCs w:val="24"/>
        </w:rPr>
        <w:t>Journal of Traditional and Complementary Medicine</w:t>
      </w:r>
      <w:r w:rsidR="00AF35C8">
        <w:rPr>
          <w:bCs/>
          <w:i/>
          <w:szCs w:val="24"/>
        </w:rPr>
        <w:t xml:space="preserve"> </w:t>
      </w:r>
      <w:r w:rsidR="00AF35C8" w:rsidRPr="00AF35C8">
        <w:rPr>
          <w:bCs/>
          <w:szCs w:val="24"/>
        </w:rPr>
        <w:t>in 2019</w:t>
      </w:r>
      <w:r w:rsidRPr="00333B5E">
        <w:rPr>
          <w:bCs/>
          <w:i/>
          <w:szCs w:val="24"/>
        </w:rPr>
        <w:t xml:space="preserve"> </w:t>
      </w:r>
      <w:r w:rsidR="00333B5E">
        <w:rPr>
          <w:bCs/>
          <w:szCs w:val="24"/>
        </w:rPr>
        <w:t xml:space="preserve">by Al-Bedah, Elsubai and </w:t>
      </w:r>
      <w:r w:rsidR="00333B5E" w:rsidRPr="00333B5E">
        <w:rPr>
          <w:bCs/>
          <w:szCs w:val="24"/>
        </w:rPr>
        <w:t>Qureshi</w:t>
      </w:r>
      <w:r w:rsidR="00333B5E">
        <w:rPr>
          <w:bCs/>
          <w:szCs w:val="24"/>
        </w:rPr>
        <w:t xml:space="preserve">, </w:t>
      </w:r>
      <w:r>
        <w:rPr>
          <w:bCs/>
          <w:szCs w:val="24"/>
        </w:rPr>
        <w:t>cupping</w:t>
      </w:r>
      <w:r w:rsidR="00E42775" w:rsidRPr="003B0B35">
        <w:rPr>
          <w:bCs/>
          <w:szCs w:val="24"/>
        </w:rPr>
        <w:t xml:space="preserve"> therapy can be a useful complementary treatment method</w:t>
      </w:r>
      <w:r w:rsidR="00DB4641" w:rsidRPr="003B0B35">
        <w:rPr>
          <w:bCs/>
          <w:szCs w:val="24"/>
        </w:rPr>
        <w:t xml:space="preserve"> when applied with other scientifically proven orthodox </w:t>
      </w:r>
      <w:r w:rsidR="00524A4A" w:rsidRPr="003B0B35">
        <w:rPr>
          <w:bCs/>
          <w:szCs w:val="24"/>
        </w:rPr>
        <w:t>treatments.</w:t>
      </w:r>
      <w:r w:rsidR="007E233F" w:rsidRPr="003B0B35">
        <w:rPr>
          <w:bCs/>
          <w:szCs w:val="24"/>
        </w:rPr>
        <w:t xml:space="preserve"> </w:t>
      </w:r>
      <w:r w:rsidR="003A1A0B" w:rsidRPr="003B0B35">
        <w:rPr>
          <w:bCs/>
          <w:szCs w:val="24"/>
        </w:rPr>
        <w:t>The chances of recovery from</w:t>
      </w:r>
      <w:r w:rsidR="009C4BE9" w:rsidRPr="003B0B35">
        <w:rPr>
          <w:bCs/>
          <w:szCs w:val="24"/>
        </w:rPr>
        <w:t xml:space="preserve"> certain</w:t>
      </w:r>
      <w:r w:rsidR="003A1A0B" w:rsidRPr="003B0B35">
        <w:rPr>
          <w:bCs/>
          <w:szCs w:val="24"/>
        </w:rPr>
        <w:t xml:space="preserve"> diseases</w:t>
      </w:r>
      <w:r w:rsidR="009C4BE9" w:rsidRPr="003B0B35">
        <w:rPr>
          <w:bCs/>
          <w:szCs w:val="24"/>
        </w:rPr>
        <w:t xml:space="preserve"> are increased by Hijama or cupping therapy</w:t>
      </w:r>
      <w:r w:rsidR="00501A30" w:rsidRPr="003B0B35">
        <w:rPr>
          <w:bCs/>
          <w:szCs w:val="24"/>
        </w:rPr>
        <w:t>.</w:t>
      </w:r>
      <w:r w:rsidR="00403603" w:rsidRPr="003B0B35">
        <w:rPr>
          <w:bCs/>
          <w:szCs w:val="24"/>
        </w:rPr>
        <w:t xml:space="preserve"> Different types of scientifically proven treatment techniques can be fostered by the use of cupping therapy in the following ways:</w:t>
      </w:r>
    </w:p>
    <w:p w14:paraId="7DCE3EBD" w14:textId="77777777" w:rsidR="00403603" w:rsidRPr="003B0B35" w:rsidRDefault="00FD5D92" w:rsidP="00403603">
      <w:pPr>
        <w:pStyle w:val="ListParagraph"/>
        <w:numPr>
          <w:ilvl w:val="0"/>
          <w:numId w:val="1"/>
        </w:numPr>
        <w:rPr>
          <w:bCs/>
          <w:szCs w:val="24"/>
        </w:rPr>
      </w:pPr>
      <w:r w:rsidRPr="003B0B35">
        <w:rPr>
          <w:bCs/>
          <w:szCs w:val="24"/>
        </w:rPr>
        <w:t xml:space="preserve">Pain relief can be easier when cupping therapy is applied </w:t>
      </w:r>
      <w:r w:rsidR="00261B58">
        <w:rPr>
          <w:bCs/>
          <w:szCs w:val="24"/>
        </w:rPr>
        <w:t>to</w:t>
      </w:r>
      <w:r w:rsidRPr="003B0B35">
        <w:rPr>
          <w:bCs/>
          <w:szCs w:val="24"/>
        </w:rPr>
        <w:t xml:space="preserve"> other painkiller treatments.</w:t>
      </w:r>
    </w:p>
    <w:p w14:paraId="6C49DC15" w14:textId="77777777" w:rsidR="00FD5D92" w:rsidRPr="003B0B35" w:rsidRDefault="00D80744" w:rsidP="00403603">
      <w:pPr>
        <w:pStyle w:val="ListParagraph"/>
        <w:numPr>
          <w:ilvl w:val="0"/>
          <w:numId w:val="1"/>
        </w:numPr>
        <w:rPr>
          <w:bCs/>
          <w:szCs w:val="24"/>
        </w:rPr>
      </w:pPr>
      <w:r w:rsidRPr="003B0B35">
        <w:rPr>
          <w:bCs/>
          <w:szCs w:val="24"/>
        </w:rPr>
        <w:t xml:space="preserve">Lungs diseases like asthma, coughing, </w:t>
      </w:r>
      <w:r w:rsidR="00095FAF" w:rsidRPr="003B0B35">
        <w:rPr>
          <w:bCs/>
          <w:szCs w:val="24"/>
        </w:rPr>
        <w:t>and bronchial</w:t>
      </w:r>
      <w:r w:rsidR="009F79BF" w:rsidRPr="003B0B35">
        <w:rPr>
          <w:bCs/>
          <w:szCs w:val="24"/>
        </w:rPr>
        <w:t xml:space="preserve"> condition can be healed by Hijama therapy.</w:t>
      </w:r>
    </w:p>
    <w:p w14:paraId="688D028B" w14:textId="77777777" w:rsidR="009F79BF" w:rsidRPr="003B0B35" w:rsidRDefault="00CC4FF0" w:rsidP="00403603">
      <w:pPr>
        <w:pStyle w:val="ListParagraph"/>
        <w:numPr>
          <w:ilvl w:val="0"/>
          <w:numId w:val="1"/>
        </w:numPr>
        <w:rPr>
          <w:bCs/>
          <w:szCs w:val="24"/>
        </w:rPr>
      </w:pPr>
      <w:r w:rsidRPr="003B0B35">
        <w:rPr>
          <w:bCs/>
          <w:szCs w:val="24"/>
        </w:rPr>
        <w:t xml:space="preserve">Skin diseases like eczema, </w:t>
      </w:r>
      <w:r w:rsidR="005C50F6" w:rsidRPr="003B0B35">
        <w:rPr>
          <w:bCs/>
          <w:szCs w:val="24"/>
          <w:lang w:val="en-IN"/>
        </w:rPr>
        <w:t xml:space="preserve">acne, skin pores, </w:t>
      </w:r>
      <w:r w:rsidR="00F165B0" w:rsidRPr="003B0B35">
        <w:rPr>
          <w:bCs/>
          <w:szCs w:val="24"/>
          <w:lang w:val="en-IN"/>
        </w:rPr>
        <w:t xml:space="preserve">cellulite </w:t>
      </w:r>
      <w:r w:rsidR="00F165B0" w:rsidRPr="003B0B35">
        <w:rPr>
          <w:bCs/>
          <w:szCs w:val="24"/>
        </w:rPr>
        <w:t xml:space="preserve">cure fast </w:t>
      </w:r>
      <w:r w:rsidR="002C1241" w:rsidRPr="003B0B35">
        <w:rPr>
          <w:bCs/>
          <w:szCs w:val="24"/>
        </w:rPr>
        <w:t>when cupping or Hijama therapy is applied with other orthodox treatments.</w:t>
      </w:r>
    </w:p>
    <w:p w14:paraId="04A78483" w14:textId="77777777" w:rsidR="002C1241" w:rsidRPr="003B0B35" w:rsidRDefault="00A54E29" w:rsidP="00403603">
      <w:pPr>
        <w:pStyle w:val="ListParagraph"/>
        <w:numPr>
          <w:ilvl w:val="0"/>
          <w:numId w:val="1"/>
        </w:numPr>
        <w:rPr>
          <w:bCs/>
          <w:szCs w:val="24"/>
        </w:rPr>
      </w:pPr>
      <w:r w:rsidRPr="003B0B35">
        <w:rPr>
          <w:bCs/>
          <w:szCs w:val="24"/>
        </w:rPr>
        <w:t>Muscle relaxation</w:t>
      </w:r>
    </w:p>
    <w:p w14:paraId="29934C4A" w14:textId="77777777" w:rsidR="00B84968" w:rsidRPr="00095FAF" w:rsidRDefault="00A54E29" w:rsidP="00B84968">
      <w:pPr>
        <w:pStyle w:val="ListParagraph"/>
        <w:numPr>
          <w:ilvl w:val="0"/>
          <w:numId w:val="1"/>
        </w:numPr>
        <w:rPr>
          <w:bCs/>
          <w:szCs w:val="24"/>
        </w:rPr>
      </w:pPr>
      <w:r w:rsidRPr="003B0B35">
        <w:rPr>
          <w:bCs/>
          <w:szCs w:val="24"/>
        </w:rPr>
        <w:t xml:space="preserve">Digestive issues </w:t>
      </w:r>
      <w:r w:rsidR="00041E00" w:rsidRPr="003B0B35">
        <w:rPr>
          <w:bCs/>
          <w:szCs w:val="24"/>
        </w:rPr>
        <w:t xml:space="preserve">can be overcome when these therapies are applied alongside other </w:t>
      </w:r>
      <w:r w:rsidR="00B84968">
        <w:rPr>
          <w:bCs/>
          <w:szCs w:val="24"/>
        </w:rPr>
        <w:t>scientific methods of treatment</w:t>
      </w:r>
      <w:r w:rsidR="00AF35C8">
        <w:rPr>
          <w:bCs/>
          <w:szCs w:val="24"/>
        </w:rPr>
        <w:t xml:space="preserve"> (</w:t>
      </w:r>
      <w:r w:rsidR="00AF35C8" w:rsidRPr="00007C59">
        <w:t>Al-Bedah</w:t>
      </w:r>
      <w:r w:rsidR="00AF35C8">
        <w:t>, 2019)</w:t>
      </w:r>
      <w:r w:rsidR="00B84968">
        <w:rPr>
          <w:bCs/>
          <w:szCs w:val="24"/>
        </w:rPr>
        <w:t>.</w:t>
      </w:r>
    </w:p>
    <w:p w14:paraId="12E27D4A" w14:textId="77777777" w:rsidR="00D63ABB" w:rsidRDefault="002C5FC3" w:rsidP="008E43C3">
      <w:pPr>
        <w:rPr>
          <w:bCs/>
          <w:szCs w:val="24"/>
        </w:rPr>
      </w:pPr>
      <w:r>
        <w:rPr>
          <w:bCs/>
          <w:szCs w:val="24"/>
        </w:rPr>
        <w:t>According to</w:t>
      </w:r>
      <w:r w:rsidR="00095FAF">
        <w:t xml:space="preserve"> </w:t>
      </w:r>
      <w:r w:rsidR="00095FAF">
        <w:rPr>
          <w:bCs/>
          <w:szCs w:val="24"/>
        </w:rPr>
        <w:t>Bedah et al. (2016)</w:t>
      </w:r>
      <w:r>
        <w:rPr>
          <w:bCs/>
          <w:szCs w:val="24"/>
        </w:rPr>
        <w:t>,</w:t>
      </w:r>
      <w:r w:rsidR="00B80EF8">
        <w:rPr>
          <w:bCs/>
          <w:szCs w:val="24"/>
        </w:rPr>
        <w:t xml:space="preserve"> in an article published in </w:t>
      </w:r>
      <w:r w:rsidR="00B80EF8" w:rsidRPr="00B80EF8">
        <w:rPr>
          <w:i/>
          <w:shd w:val="clear" w:color="auto" w:fill="FFFFFF"/>
        </w:rPr>
        <w:t>The Journal of Alternative and Complementary Medicine</w:t>
      </w:r>
      <w:r w:rsidR="00B80EF8">
        <w:rPr>
          <w:shd w:val="clear" w:color="auto" w:fill="FFFFFF"/>
        </w:rPr>
        <w:t>,</w:t>
      </w:r>
      <w:r>
        <w:rPr>
          <w:bCs/>
          <w:szCs w:val="24"/>
        </w:rPr>
        <w:t xml:space="preserve"> t</w:t>
      </w:r>
      <w:r w:rsidR="00F748A5" w:rsidRPr="003B0B35">
        <w:rPr>
          <w:bCs/>
          <w:szCs w:val="24"/>
        </w:rPr>
        <w:t>his treatment method was first used in China.</w:t>
      </w:r>
      <w:r w:rsidR="00BF5029" w:rsidRPr="003B0B35">
        <w:rPr>
          <w:bCs/>
          <w:szCs w:val="24"/>
        </w:rPr>
        <w:t xml:space="preserve"> </w:t>
      </w:r>
      <w:r w:rsidR="001C49F0" w:rsidRPr="003B0B35">
        <w:rPr>
          <w:bCs/>
          <w:szCs w:val="24"/>
        </w:rPr>
        <w:t>Taoists</w:t>
      </w:r>
      <w:r w:rsidR="00BF5029" w:rsidRPr="003B0B35">
        <w:rPr>
          <w:bCs/>
          <w:szCs w:val="24"/>
        </w:rPr>
        <w:t xml:space="preserve"> in China</w:t>
      </w:r>
      <w:r w:rsidR="001C49F0" w:rsidRPr="003B0B35">
        <w:rPr>
          <w:bCs/>
          <w:szCs w:val="24"/>
        </w:rPr>
        <w:t xml:space="preserve"> belie</w:t>
      </w:r>
      <w:r w:rsidR="00261B58">
        <w:rPr>
          <w:bCs/>
          <w:szCs w:val="24"/>
        </w:rPr>
        <w:t>ves</w:t>
      </w:r>
      <w:r w:rsidR="001C49F0" w:rsidRPr="003B0B35">
        <w:rPr>
          <w:bCs/>
          <w:szCs w:val="24"/>
        </w:rPr>
        <w:t xml:space="preserve"> that this treatment method facilitates the flow of</w:t>
      </w:r>
      <w:r w:rsidR="006B3D70" w:rsidRPr="003B0B35">
        <w:rPr>
          <w:bCs/>
          <w:szCs w:val="24"/>
        </w:rPr>
        <w:t xml:space="preserve"> Qi. Qi, according to their beliefs, is “Life Force”. </w:t>
      </w:r>
      <w:r w:rsidR="00DE4318" w:rsidRPr="003B0B35">
        <w:rPr>
          <w:bCs/>
          <w:szCs w:val="24"/>
        </w:rPr>
        <w:t xml:space="preserve">One of the Taoist </w:t>
      </w:r>
      <w:r w:rsidR="000B0A29" w:rsidRPr="003B0B35">
        <w:rPr>
          <w:bCs/>
          <w:szCs w:val="24"/>
        </w:rPr>
        <w:t xml:space="preserve">herbalists </w:t>
      </w:r>
      <w:r w:rsidR="004651C9" w:rsidRPr="003B0B35">
        <w:rPr>
          <w:bCs/>
          <w:szCs w:val="24"/>
        </w:rPr>
        <w:t xml:space="preserve">used to practice </w:t>
      </w:r>
      <w:r w:rsidR="00D63ABB" w:rsidRPr="003B0B35">
        <w:rPr>
          <w:bCs/>
          <w:szCs w:val="24"/>
        </w:rPr>
        <w:t>cupping therapy during 281 AD to 341 AD</w:t>
      </w:r>
      <w:r w:rsidR="005A52D2">
        <w:rPr>
          <w:bCs/>
          <w:szCs w:val="24"/>
        </w:rPr>
        <w:t xml:space="preserve"> (</w:t>
      </w:r>
      <w:r w:rsidR="005A52D2" w:rsidRPr="002C5FC3">
        <w:rPr>
          <w:shd w:val="clear" w:color="auto" w:fill="FFFFFF"/>
        </w:rPr>
        <w:t>Al Bedah</w:t>
      </w:r>
      <w:r w:rsidR="005A52D2">
        <w:rPr>
          <w:shd w:val="clear" w:color="auto" w:fill="FFFFFF"/>
        </w:rPr>
        <w:t>, 2016)</w:t>
      </w:r>
      <w:r w:rsidR="00D63ABB" w:rsidRPr="003B0B35">
        <w:rPr>
          <w:bCs/>
          <w:szCs w:val="24"/>
        </w:rPr>
        <w:t>.</w:t>
      </w:r>
      <w:r w:rsidR="008F2341" w:rsidRPr="003B0B35">
        <w:rPr>
          <w:bCs/>
          <w:szCs w:val="24"/>
        </w:rPr>
        <w:t xml:space="preserve"> </w:t>
      </w:r>
      <w:r w:rsidR="005E4E28" w:rsidRPr="003B0B35">
        <w:rPr>
          <w:bCs/>
          <w:szCs w:val="24"/>
        </w:rPr>
        <w:t xml:space="preserve">This therapy was </w:t>
      </w:r>
      <w:r w:rsidR="00237970" w:rsidRPr="003B0B35">
        <w:rPr>
          <w:bCs/>
          <w:szCs w:val="24"/>
        </w:rPr>
        <w:t>also</w:t>
      </w:r>
      <w:r w:rsidR="005E4E28" w:rsidRPr="003B0B35">
        <w:rPr>
          <w:bCs/>
          <w:szCs w:val="24"/>
        </w:rPr>
        <w:t xml:space="preserve"> practi</w:t>
      </w:r>
      <w:r w:rsidR="00261B58">
        <w:rPr>
          <w:bCs/>
          <w:szCs w:val="24"/>
        </w:rPr>
        <w:t>s</w:t>
      </w:r>
      <w:r w:rsidR="005E4E28" w:rsidRPr="003B0B35">
        <w:rPr>
          <w:bCs/>
          <w:szCs w:val="24"/>
        </w:rPr>
        <w:t>ed in</w:t>
      </w:r>
      <w:r w:rsidR="00237970" w:rsidRPr="003B0B35">
        <w:rPr>
          <w:bCs/>
          <w:szCs w:val="24"/>
        </w:rPr>
        <w:t xml:space="preserve"> Egypt and </w:t>
      </w:r>
      <w:r w:rsidR="00261B58">
        <w:rPr>
          <w:bCs/>
          <w:szCs w:val="24"/>
        </w:rPr>
        <w:t xml:space="preserve">the </w:t>
      </w:r>
      <w:r w:rsidR="00237970" w:rsidRPr="003B0B35">
        <w:rPr>
          <w:bCs/>
          <w:szCs w:val="24"/>
        </w:rPr>
        <w:t xml:space="preserve">Middle East in ancient times. </w:t>
      </w:r>
      <w:r w:rsidR="009C5BEF" w:rsidRPr="003B0B35">
        <w:rPr>
          <w:bCs/>
          <w:szCs w:val="24"/>
        </w:rPr>
        <w:t xml:space="preserve">“Eber Papyrus” </w:t>
      </w:r>
      <w:r w:rsidR="00C163DF" w:rsidRPr="003B0B35">
        <w:rPr>
          <w:bCs/>
          <w:szCs w:val="24"/>
        </w:rPr>
        <w:t>is considered to be one of the oldest medical books and th</w:t>
      </w:r>
      <w:r w:rsidR="00261B58">
        <w:rPr>
          <w:bCs/>
          <w:szCs w:val="24"/>
        </w:rPr>
        <w:t>is</w:t>
      </w:r>
      <w:r w:rsidR="00C163DF" w:rsidRPr="003B0B35">
        <w:rPr>
          <w:bCs/>
          <w:szCs w:val="24"/>
        </w:rPr>
        <w:t xml:space="preserve"> therapy is mentioned in that book. According to this book, this theory was practi</w:t>
      </w:r>
      <w:r w:rsidR="00261B58">
        <w:rPr>
          <w:bCs/>
          <w:szCs w:val="24"/>
        </w:rPr>
        <w:t>s</w:t>
      </w:r>
      <w:r w:rsidR="00C163DF" w:rsidRPr="003B0B35">
        <w:rPr>
          <w:bCs/>
          <w:szCs w:val="24"/>
        </w:rPr>
        <w:t>ed in around 1500 B.C. by the medical practitioners in Egypt.</w:t>
      </w:r>
    </w:p>
    <w:p w14:paraId="15ED4186" w14:textId="77777777" w:rsidR="0051357D" w:rsidRPr="003B0B35" w:rsidRDefault="0051357D" w:rsidP="008E43C3">
      <w:pPr>
        <w:rPr>
          <w:bCs/>
          <w:szCs w:val="24"/>
        </w:rPr>
      </w:pPr>
    </w:p>
    <w:p w14:paraId="49F769A7" w14:textId="77777777" w:rsidR="00B84968" w:rsidRPr="003B0B35" w:rsidRDefault="005E084D" w:rsidP="008E43C3">
      <w:pPr>
        <w:rPr>
          <w:bCs/>
          <w:szCs w:val="24"/>
        </w:rPr>
      </w:pPr>
      <w:r w:rsidRPr="005E084D">
        <w:rPr>
          <w:iCs/>
          <w:shd w:val="clear" w:color="auto" w:fill="FFFFFF"/>
        </w:rPr>
        <w:lastRenderedPageBreak/>
        <w:t>In an article published in</w:t>
      </w:r>
      <w:r>
        <w:rPr>
          <w:i/>
          <w:iCs/>
          <w:shd w:val="clear" w:color="auto" w:fill="FFFFFF"/>
        </w:rPr>
        <w:t xml:space="preserve"> Complementary </w:t>
      </w:r>
      <w:r w:rsidR="002E2CFD">
        <w:rPr>
          <w:i/>
          <w:iCs/>
          <w:shd w:val="clear" w:color="auto" w:fill="FFFFFF"/>
        </w:rPr>
        <w:t>Therapies in Clinical P</w:t>
      </w:r>
      <w:r>
        <w:rPr>
          <w:i/>
          <w:iCs/>
          <w:shd w:val="clear" w:color="auto" w:fill="FFFFFF"/>
        </w:rPr>
        <w:t>ractice</w:t>
      </w:r>
      <w:r w:rsidRPr="003B0B35">
        <w:rPr>
          <w:bCs/>
          <w:szCs w:val="24"/>
        </w:rPr>
        <w:t xml:space="preserve"> </w:t>
      </w:r>
      <w:r w:rsidR="00095FAF">
        <w:rPr>
          <w:bCs/>
          <w:szCs w:val="24"/>
        </w:rPr>
        <w:t>by</w:t>
      </w:r>
      <w:r>
        <w:rPr>
          <w:bCs/>
          <w:szCs w:val="24"/>
        </w:rPr>
        <w:t xml:space="preserve"> Lowe in 2017, </w:t>
      </w:r>
      <w:r w:rsidR="002E2CFD">
        <w:rPr>
          <w:bCs/>
          <w:szCs w:val="24"/>
        </w:rPr>
        <w:t>c</w:t>
      </w:r>
      <w:r w:rsidR="00DD5A15" w:rsidRPr="003B0B35">
        <w:rPr>
          <w:bCs/>
          <w:szCs w:val="24"/>
        </w:rPr>
        <w:t>upping therapy works</w:t>
      </w:r>
      <w:r w:rsidR="008313D5" w:rsidRPr="003B0B35">
        <w:rPr>
          <w:bCs/>
          <w:szCs w:val="24"/>
        </w:rPr>
        <w:t xml:space="preserve"> by creating </w:t>
      </w:r>
      <w:r w:rsidR="00261B58">
        <w:rPr>
          <w:bCs/>
          <w:szCs w:val="24"/>
        </w:rPr>
        <w:t xml:space="preserve">a </w:t>
      </w:r>
      <w:r w:rsidR="008313D5" w:rsidRPr="003B0B35">
        <w:rPr>
          <w:bCs/>
          <w:szCs w:val="24"/>
        </w:rPr>
        <w:t xml:space="preserve">suction effect on the skin with the use of different types of cups made of bamboo, animal horn and earthenware. </w:t>
      </w:r>
      <w:r w:rsidR="00542F98" w:rsidRPr="003B0B35">
        <w:rPr>
          <w:bCs/>
          <w:szCs w:val="24"/>
        </w:rPr>
        <w:t xml:space="preserve">Modern medical treatment is using cups made of </w:t>
      </w:r>
      <w:r w:rsidR="00E12C12" w:rsidRPr="003B0B35">
        <w:rPr>
          <w:bCs/>
          <w:szCs w:val="24"/>
        </w:rPr>
        <w:t>glass</w:t>
      </w:r>
      <w:r w:rsidR="00542F98" w:rsidRPr="003B0B35">
        <w:rPr>
          <w:bCs/>
          <w:szCs w:val="24"/>
        </w:rPr>
        <w:t xml:space="preserve"> and a hole behind the glass</w:t>
      </w:r>
      <w:r w:rsidR="00B15225" w:rsidRPr="003B0B35">
        <w:rPr>
          <w:bCs/>
          <w:szCs w:val="24"/>
        </w:rPr>
        <w:t xml:space="preserve"> to vacuum the </w:t>
      </w:r>
      <w:r w:rsidR="00E12C12" w:rsidRPr="003B0B35">
        <w:rPr>
          <w:bCs/>
          <w:szCs w:val="24"/>
        </w:rPr>
        <w:t>cup</w:t>
      </w:r>
      <w:r w:rsidR="00B15225" w:rsidRPr="003B0B35">
        <w:rPr>
          <w:bCs/>
          <w:szCs w:val="24"/>
        </w:rPr>
        <w:t xml:space="preserve"> after placing the glass on the skin.</w:t>
      </w:r>
      <w:r w:rsidR="009E7640" w:rsidRPr="003B0B35">
        <w:rPr>
          <w:bCs/>
          <w:szCs w:val="24"/>
        </w:rPr>
        <w:t xml:space="preserve"> This therapy is of two types: Dry Cupping and Wet Cupping. </w:t>
      </w:r>
      <w:r w:rsidR="007A12B7" w:rsidRPr="003B0B35">
        <w:rPr>
          <w:bCs/>
          <w:szCs w:val="24"/>
        </w:rPr>
        <w:t xml:space="preserve">Dry cupping is used to create a suction effect </w:t>
      </w:r>
      <w:r w:rsidR="00C76D5E" w:rsidRPr="003B0B35">
        <w:rPr>
          <w:bCs/>
          <w:szCs w:val="24"/>
        </w:rPr>
        <w:t xml:space="preserve">whereas the wet cupping </w:t>
      </w:r>
      <w:r w:rsidR="004F4BBB" w:rsidRPr="003B0B35">
        <w:rPr>
          <w:bCs/>
          <w:szCs w:val="24"/>
        </w:rPr>
        <w:t>is applied with both the creation of section effects and</w:t>
      </w:r>
      <w:r w:rsidR="003E7A1B" w:rsidRPr="003B0B35">
        <w:rPr>
          <w:bCs/>
          <w:szCs w:val="24"/>
        </w:rPr>
        <w:t xml:space="preserve"> controlled bleeding. </w:t>
      </w:r>
      <w:r w:rsidR="00517628" w:rsidRPr="003B0B35">
        <w:rPr>
          <w:bCs/>
          <w:szCs w:val="24"/>
        </w:rPr>
        <w:t xml:space="preserve">This therapy is used to treat pain, acne, cervical spondylosis, skin diseases, </w:t>
      </w:r>
      <w:r w:rsidR="00095FAF" w:rsidRPr="003B0B35">
        <w:rPr>
          <w:bCs/>
          <w:szCs w:val="24"/>
        </w:rPr>
        <w:t>and blood</w:t>
      </w:r>
      <w:r w:rsidR="00933F81" w:rsidRPr="003B0B35">
        <w:rPr>
          <w:bCs/>
          <w:szCs w:val="24"/>
        </w:rPr>
        <w:t xml:space="preserve"> pressure management and so on.</w:t>
      </w:r>
    </w:p>
    <w:p w14:paraId="339CF972" w14:textId="77777777" w:rsidR="00B3179D" w:rsidRPr="003B0B35" w:rsidRDefault="00EB581C" w:rsidP="00882550">
      <w:pPr>
        <w:rPr>
          <w:bCs/>
          <w:szCs w:val="24"/>
        </w:rPr>
      </w:pPr>
      <w:r>
        <w:rPr>
          <w:bCs/>
          <w:szCs w:val="24"/>
        </w:rPr>
        <w:t>T</w:t>
      </w:r>
      <w:r w:rsidR="00C975B1" w:rsidRPr="003B0B35">
        <w:rPr>
          <w:bCs/>
          <w:szCs w:val="24"/>
        </w:rPr>
        <w:t xml:space="preserve">he efficacy of the therapy is not yet scientifically proven </w:t>
      </w:r>
      <w:r w:rsidR="002039D6" w:rsidRPr="003B0B35">
        <w:rPr>
          <w:bCs/>
          <w:szCs w:val="24"/>
        </w:rPr>
        <w:t>though the</w:t>
      </w:r>
      <w:r w:rsidR="00261B58">
        <w:rPr>
          <w:bCs/>
          <w:szCs w:val="24"/>
        </w:rPr>
        <w:t>re is</w:t>
      </w:r>
      <w:r w:rsidR="002039D6" w:rsidRPr="003B0B35">
        <w:rPr>
          <w:bCs/>
          <w:szCs w:val="24"/>
        </w:rPr>
        <w:t xml:space="preserve"> </w:t>
      </w:r>
      <w:r w:rsidR="00261B58">
        <w:rPr>
          <w:bCs/>
          <w:szCs w:val="24"/>
        </w:rPr>
        <w:t>some</w:t>
      </w:r>
      <w:r w:rsidR="002039D6" w:rsidRPr="003B0B35">
        <w:rPr>
          <w:bCs/>
          <w:szCs w:val="24"/>
        </w:rPr>
        <w:t xml:space="preserve"> research conducted on the field</w:t>
      </w:r>
      <w:r w:rsidR="00C34C8A" w:rsidRPr="003B0B35">
        <w:rPr>
          <w:bCs/>
          <w:szCs w:val="24"/>
        </w:rPr>
        <w:t xml:space="preserve"> because most of the researches </w:t>
      </w:r>
      <w:r w:rsidR="00261B58">
        <w:rPr>
          <w:bCs/>
          <w:szCs w:val="24"/>
        </w:rPr>
        <w:t>are</w:t>
      </w:r>
      <w:r w:rsidR="00C34C8A" w:rsidRPr="003B0B35">
        <w:rPr>
          <w:bCs/>
          <w:szCs w:val="24"/>
        </w:rPr>
        <w:t xml:space="preserve"> accused of </w:t>
      </w:r>
      <w:r w:rsidR="00874321" w:rsidRPr="003B0B35">
        <w:rPr>
          <w:bCs/>
          <w:szCs w:val="24"/>
        </w:rPr>
        <w:t>being</w:t>
      </w:r>
      <w:r w:rsidR="00E67322" w:rsidRPr="003B0B35">
        <w:rPr>
          <w:bCs/>
          <w:szCs w:val="24"/>
        </w:rPr>
        <w:t xml:space="preserve"> </w:t>
      </w:r>
      <w:r w:rsidR="004162F1" w:rsidRPr="003B0B35">
        <w:rPr>
          <w:bCs/>
          <w:szCs w:val="24"/>
        </w:rPr>
        <w:t xml:space="preserve">biased toward the theory. After analysing the literature on the effectiveness of the cupping </w:t>
      </w:r>
      <w:r w:rsidR="00882550" w:rsidRPr="003B0B35">
        <w:rPr>
          <w:bCs/>
          <w:szCs w:val="24"/>
        </w:rPr>
        <w:t>therapies and the feedback</w:t>
      </w:r>
      <w:r w:rsidR="00B3179D" w:rsidRPr="003B0B35">
        <w:rPr>
          <w:bCs/>
          <w:szCs w:val="24"/>
        </w:rPr>
        <w:t xml:space="preserve"> from the patients who have taken the therapy it has been found that the </w:t>
      </w:r>
      <w:r w:rsidR="0039786E" w:rsidRPr="003B0B35">
        <w:rPr>
          <w:bCs/>
          <w:szCs w:val="24"/>
        </w:rPr>
        <w:t>therapy</w:t>
      </w:r>
      <w:r w:rsidR="00B3179D" w:rsidRPr="003B0B35">
        <w:rPr>
          <w:bCs/>
          <w:szCs w:val="24"/>
        </w:rPr>
        <w:t xml:space="preserve"> is effective in some ways. </w:t>
      </w:r>
      <w:r w:rsidR="009D7498">
        <w:rPr>
          <w:bCs/>
          <w:szCs w:val="24"/>
        </w:rPr>
        <w:t xml:space="preserve">In 2016, </w:t>
      </w:r>
      <w:r w:rsidR="009D7498" w:rsidRPr="009D7498">
        <w:rPr>
          <w:bCs/>
          <w:szCs w:val="24"/>
        </w:rPr>
        <w:t>LM</w:t>
      </w:r>
      <w:r w:rsidR="009D7498">
        <w:rPr>
          <w:bCs/>
          <w:szCs w:val="24"/>
        </w:rPr>
        <w:t xml:space="preserve"> Chi, LM Lin, CL Chen, SF Wang and </w:t>
      </w:r>
      <w:r w:rsidR="009D7498" w:rsidRPr="009D7498">
        <w:rPr>
          <w:bCs/>
          <w:szCs w:val="24"/>
        </w:rPr>
        <w:t>HL Lai</w:t>
      </w:r>
      <w:r w:rsidR="009D7498">
        <w:rPr>
          <w:bCs/>
          <w:szCs w:val="24"/>
        </w:rPr>
        <w:t xml:space="preserve"> found some e</w:t>
      </w:r>
      <w:r w:rsidR="0039786E" w:rsidRPr="003B0B35">
        <w:rPr>
          <w:bCs/>
          <w:szCs w:val="24"/>
        </w:rPr>
        <w:t xml:space="preserve">ffectiveness of the therapy </w:t>
      </w:r>
      <w:r w:rsidR="009D7498">
        <w:rPr>
          <w:bCs/>
          <w:szCs w:val="24"/>
        </w:rPr>
        <w:t>including</w:t>
      </w:r>
      <w:r w:rsidR="0039786E" w:rsidRPr="003B0B35">
        <w:rPr>
          <w:bCs/>
          <w:szCs w:val="24"/>
        </w:rPr>
        <w:t>:</w:t>
      </w:r>
    </w:p>
    <w:p w14:paraId="281A52B9" w14:textId="77777777" w:rsidR="0039786E" w:rsidRPr="003B0B35" w:rsidRDefault="008C2B01" w:rsidP="0039786E">
      <w:pPr>
        <w:pStyle w:val="ListParagraph"/>
        <w:numPr>
          <w:ilvl w:val="0"/>
          <w:numId w:val="3"/>
        </w:numPr>
        <w:rPr>
          <w:bCs/>
          <w:szCs w:val="24"/>
        </w:rPr>
      </w:pPr>
      <w:r w:rsidRPr="003B0B35">
        <w:rPr>
          <w:bCs/>
          <w:szCs w:val="24"/>
        </w:rPr>
        <w:t>Pain management and control</w:t>
      </w:r>
    </w:p>
    <w:p w14:paraId="14E4418D" w14:textId="77777777" w:rsidR="008C2B01" w:rsidRPr="003B0B35" w:rsidRDefault="008C2B01" w:rsidP="0039786E">
      <w:pPr>
        <w:pStyle w:val="ListParagraph"/>
        <w:numPr>
          <w:ilvl w:val="0"/>
          <w:numId w:val="3"/>
        </w:numPr>
        <w:rPr>
          <w:bCs/>
          <w:szCs w:val="24"/>
        </w:rPr>
      </w:pPr>
      <w:r w:rsidRPr="003B0B35">
        <w:rPr>
          <w:bCs/>
          <w:szCs w:val="24"/>
        </w:rPr>
        <w:t>Rheumatic disease controlling</w:t>
      </w:r>
    </w:p>
    <w:p w14:paraId="13B3767F" w14:textId="77777777" w:rsidR="008C2B01" w:rsidRPr="003B0B35" w:rsidRDefault="008C2B01" w:rsidP="0039786E">
      <w:pPr>
        <w:pStyle w:val="ListParagraph"/>
        <w:numPr>
          <w:ilvl w:val="0"/>
          <w:numId w:val="3"/>
        </w:numPr>
        <w:rPr>
          <w:bCs/>
          <w:szCs w:val="24"/>
        </w:rPr>
      </w:pPr>
      <w:r w:rsidRPr="003B0B35">
        <w:rPr>
          <w:bCs/>
          <w:szCs w:val="24"/>
        </w:rPr>
        <w:t>Migraines and hay fever</w:t>
      </w:r>
      <w:r w:rsidR="007D5193" w:rsidRPr="003B0B35">
        <w:rPr>
          <w:bCs/>
          <w:szCs w:val="24"/>
        </w:rPr>
        <w:t xml:space="preserve"> recovery</w:t>
      </w:r>
    </w:p>
    <w:p w14:paraId="66D5A96C" w14:textId="77777777" w:rsidR="007D5193" w:rsidRPr="003B0B35" w:rsidRDefault="007D5193" w:rsidP="0039786E">
      <w:pPr>
        <w:pStyle w:val="ListParagraph"/>
        <w:numPr>
          <w:ilvl w:val="0"/>
          <w:numId w:val="3"/>
        </w:numPr>
        <w:rPr>
          <w:bCs/>
          <w:szCs w:val="24"/>
        </w:rPr>
      </w:pPr>
      <w:r w:rsidRPr="003B0B35">
        <w:rPr>
          <w:bCs/>
          <w:szCs w:val="24"/>
        </w:rPr>
        <w:t>Dermal infections and other skin diseases</w:t>
      </w:r>
    </w:p>
    <w:p w14:paraId="2DD1726C" w14:textId="77777777" w:rsidR="008C2B01" w:rsidRPr="003B0B35" w:rsidRDefault="00296E75" w:rsidP="0039786E">
      <w:pPr>
        <w:pStyle w:val="ListParagraph"/>
        <w:numPr>
          <w:ilvl w:val="0"/>
          <w:numId w:val="3"/>
        </w:numPr>
        <w:rPr>
          <w:bCs/>
          <w:szCs w:val="24"/>
        </w:rPr>
      </w:pPr>
      <w:r w:rsidRPr="003B0B35">
        <w:rPr>
          <w:bCs/>
          <w:szCs w:val="24"/>
        </w:rPr>
        <w:t>Reproductive disorders treatment</w:t>
      </w:r>
    </w:p>
    <w:p w14:paraId="571F5912" w14:textId="77777777" w:rsidR="00B84968" w:rsidRPr="00095FAF" w:rsidRDefault="00296E75" w:rsidP="00B84968">
      <w:pPr>
        <w:pStyle w:val="ListParagraph"/>
        <w:numPr>
          <w:ilvl w:val="0"/>
          <w:numId w:val="3"/>
        </w:numPr>
        <w:rPr>
          <w:bCs/>
          <w:szCs w:val="24"/>
        </w:rPr>
      </w:pPr>
      <w:r w:rsidRPr="003B0B35">
        <w:rPr>
          <w:bCs/>
          <w:szCs w:val="24"/>
        </w:rPr>
        <w:t>Blood pressure management</w:t>
      </w:r>
      <w:r w:rsidR="00095FAF">
        <w:rPr>
          <w:bCs/>
          <w:szCs w:val="24"/>
        </w:rPr>
        <w:t xml:space="preserve"> </w:t>
      </w:r>
    </w:p>
    <w:p w14:paraId="68A8FE73" w14:textId="77777777" w:rsidR="00981793" w:rsidRPr="003B0B35" w:rsidRDefault="001E1BDA" w:rsidP="008E43C3">
      <w:pPr>
        <w:rPr>
          <w:bCs/>
          <w:szCs w:val="24"/>
        </w:rPr>
      </w:pPr>
      <w:r w:rsidRPr="003B0B35">
        <w:rPr>
          <w:bCs/>
          <w:szCs w:val="24"/>
        </w:rPr>
        <w:t xml:space="preserve">There are some </w:t>
      </w:r>
      <w:r w:rsidR="004E2A30">
        <w:rPr>
          <w:bCs/>
          <w:szCs w:val="24"/>
        </w:rPr>
        <w:t>contradictions</w:t>
      </w:r>
      <w:r w:rsidRPr="003B0B35">
        <w:rPr>
          <w:bCs/>
          <w:szCs w:val="24"/>
        </w:rPr>
        <w:t xml:space="preserve"> regarding the therapy as it is claimed that the theory is based on some religious believe option communities including Muslims and Taoists. </w:t>
      </w:r>
      <w:r w:rsidR="000148FE" w:rsidRPr="003B0B35">
        <w:rPr>
          <w:bCs/>
          <w:szCs w:val="24"/>
        </w:rPr>
        <w:t>Bu</w:t>
      </w:r>
      <w:r w:rsidR="00261B58">
        <w:rPr>
          <w:bCs/>
          <w:szCs w:val="24"/>
        </w:rPr>
        <w:t>t</w:t>
      </w:r>
      <w:r w:rsidR="000148FE" w:rsidRPr="003B0B35">
        <w:rPr>
          <w:bCs/>
          <w:szCs w:val="24"/>
        </w:rPr>
        <w:t xml:space="preserve"> others are also taking the therapy except</w:t>
      </w:r>
      <w:r w:rsidR="00261B58">
        <w:rPr>
          <w:bCs/>
          <w:szCs w:val="24"/>
        </w:rPr>
        <w:t xml:space="preserve"> for</w:t>
      </w:r>
      <w:r w:rsidR="000148FE" w:rsidRPr="003B0B35">
        <w:rPr>
          <w:bCs/>
          <w:szCs w:val="24"/>
        </w:rPr>
        <w:t xml:space="preserve"> Muslims and Taoists. </w:t>
      </w:r>
      <w:r w:rsidR="00981793" w:rsidRPr="003B0B35">
        <w:rPr>
          <w:bCs/>
          <w:szCs w:val="24"/>
        </w:rPr>
        <w:t>Some side effects of the treatment are also present but most of them can be ignored and are not chronic</w:t>
      </w:r>
      <w:r w:rsidR="00DD3B42">
        <w:rPr>
          <w:bCs/>
          <w:szCs w:val="24"/>
        </w:rPr>
        <w:t xml:space="preserve"> (</w:t>
      </w:r>
      <w:r w:rsidR="00DD3B42">
        <w:rPr>
          <w:shd w:val="clear" w:color="auto" w:fill="FFFFFF"/>
        </w:rPr>
        <w:t>Rozenfeld, 2016)</w:t>
      </w:r>
      <w:r w:rsidR="00981793" w:rsidRPr="003B0B35">
        <w:rPr>
          <w:bCs/>
          <w:szCs w:val="24"/>
        </w:rPr>
        <w:t xml:space="preserve">. </w:t>
      </w:r>
      <w:r w:rsidR="007C6317" w:rsidRPr="003B0B35">
        <w:rPr>
          <w:bCs/>
          <w:szCs w:val="24"/>
        </w:rPr>
        <w:t>The side effects include:</w:t>
      </w:r>
    </w:p>
    <w:p w14:paraId="363665BC" w14:textId="77777777" w:rsidR="007C6317" w:rsidRPr="003B0B35" w:rsidRDefault="00266E70" w:rsidP="007C6317">
      <w:pPr>
        <w:pStyle w:val="ListParagraph"/>
        <w:numPr>
          <w:ilvl w:val="0"/>
          <w:numId w:val="4"/>
        </w:numPr>
        <w:rPr>
          <w:bCs/>
          <w:szCs w:val="24"/>
        </w:rPr>
      </w:pPr>
      <w:r w:rsidRPr="003B0B35">
        <w:rPr>
          <w:bCs/>
          <w:szCs w:val="24"/>
        </w:rPr>
        <w:t>Light-headedness</w:t>
      </w:r>
      <w:r w:rsidR="007C6317" w:rsidRPr="003B0B35">
        <w:rPr>
          <w:bCs/>
          <w:szCs w:val="24"/>
        </w:rPr>
        <w:t xml:space="preserve"> immediately after taking the treatment</w:t>
      </w:r>
    </w:p>
    <w:p w14:paraId="5FE99C9C" w14:textId="77777777" w:rsidR="00266E70" w:rsidRPr="003B0B35" w:rsidRDefault="00266E70" w:rsidP="007C6317">
      <w:pPr>
        <w:pStyle w:val="ListParagraph"/>
        <w:numPr>
          <w:ilvl w:val="0"/>
          <w:numId w:val="4"/>
        </w:numPr>
        <w:rPr>
          <w:bCs/>
          <w:szCs w:val="24"/>
        </w:rPr>
      </w:pPr>
      <w:r w:rsidRPr="003B0B35">
        <w:rPr>
          <w:bCs/>
          <w:szCs w:val="24"/>
        </w:rPr>
        <w:t xml:space="preserve">There may be some scars left on </w:t>
      </w:r>
      <w:r w:rsidR="00AF35C8" w:rsidRPr="003B0B35">
        <w:rPr>
          <w:bCs/>
          <w:szCs w:val="24"/>
        </w:rPr>
        <w:t>the skin</w:t>
      </w:r>
      <w:r w:rsidR="00A67109" w:rsidRPr="003B0B35">
        <w:rPr>
          <w:bCs/>
          <w:szCs w:val="24"/>
        </w:rPr>
        <w:t xml:space="preserve"> they are not long term.</w:t>
      </w:r>
    </w:p>
    <w:p w14:paraId="2029F92C" w14:textId="77777777" w:rsidR="00A67109" w:rsidRPr="003B0B35" w:rsidRDefault="00A67109" w:rsidP="007C6317">
      <w:pPr>
        <w:pStyle w:val="ListParagraph"/>
        <w:numPr>
          <w:ilvl w:val="0"/>
          <w:numId w:val="4"/>
        </w:numPr>
        <w:rPr>
          <w:bCs/>
          <w:szCs w:val="24"/>
        </w:rPr>
      </w:pPr>
      <w:r w:rsidRPr="003B0B35">
        <w:rPr>
          <w:bCs/>
          <w:szCs w:val="24"/>
        </w:rPr>
        <w:t>The infection is rare</w:t>
      </w:r>
    </w:p>
    <w:p w14:paraId="0548C110" w14:textId="77777777" w:rsidR="00651ADC" w:rsidRPr="003B0B35" w:rsidRDefault="00F315C5" w:rsidP="008E43C3">
      <w:pPr>
        <w:rPr>
          <w:bCs/>
          <w:szCs w:val="24"/>
        </w:rPr>
      </w:pPr>
      <w:r w:rsidRPr="003B0B35">
        <w:rPr>
          <w:bCs/>
          <w:szCs w:val="24"/>
        </w:rPr>
        <w:t>Above all</w:t>
      </w:r>
      <w:r w:rsidR="00C323D5" w:rsidRPr="003B0B35">
        <w:rPr>
          <w:bCs/>
          <w:szCs w:val="24"/>
        </w:rPr>
        <w:t xml:space="preserve">, </w:t>
      </w:r>
      <w:r w:rsidRPr="003B0B35">
        <w:rPr>
          <w:bCs/>
          <w:szCs w:val="24"/>
        </w:rPr>
        <w:t>with the increas</w:t>
      </w:r>
      <w:r w:rsidR="00261B58">
        <w:rPr>
          <w:bCs/>
          <w:szCs w:val="24"/>
        </w:rPr>
        <w:t>ing</w:t>
      </w:r>
      <w:r w:rsidRPr="003B0B35">
        <w:rPr>
          <w:bCs/>
          <w:szCs w:val="24"/>
        </w:rPr>
        <w:t xml:space="preserve"> number of rogue practitioners</w:t>
      </w:r>
      <w:r w:rsidR="00C323D5" w:rsidRPr="003B0B35">
        <w:rPr>
          <w:bCs/>
          <w:szCs w:val="24"/>
        </w:rPr>
        <w:t>,</w:t>
      </w:r>
      <w:r w:rsidR="00FD5187" w:rsidRPr="003B0B35">
        <w:rPr>
          <w:bCs/>
          <w:szCs w:val="24"/>
        </w:rPr>
        <w:t xml:space="preserve"> </w:t>
      </w:r>
      <w:r w:rsidR="00D2028E" w:rsidRPr="003B0B35">
        <w:rPr>
          <w:bCs/>
          <w:szCs w:val="24"/>
        </w:rPr>
        <w:t xml:space="preserve">there has been </w:t>
      </w:r>
      <w:r w:rsidR="00261B58">
        <w:rPr>
          <w:bCs/>
          <w:szCs w:val="24"/>
        </w:rPr>
        <w:t xml:space="preserve">an </w:t>
      </w:r>
      <w:r w:rsidR="00D2028E" w:rsidRPr="003B0B35">
        <w:rPr>
          <w:bCs/>
          <w:szCs w:val="24"/>
        </w:rPr>
        <w:t>increased allegation</w:t>
      </w:r>
      <w:r w:rsidR="00C323D5" w:rsidRPr="003B0B35">
        <w:rPr>
          <w:bCs/>
          <w:szCs w:val="24"/>
        </w:rPr>
        <w:t xml:space="preserve"> against the efficacy of the therapy.</w:t>
      </w:r>
      <w:r w:rsidR="005D4777" w:rsidRPr="003B0B35">
        <w:rPr>
          <w:bCs/>
          <w:szCs w:val="24"/>
        </w:rPr>
        <w:t xml:space="preserve"> A strict</w:t>
      </w:r>
      <w:r w:rsidR="00651ADC" w:rsidRPr="003B0B35">
        <w:rPr>
          <w:bCs/>
          <w:szCs w:val="24"/>
        </w:rPr>
        <w:t xml:space="preserve"> regulation</w:t>
      </w:r>
      <w:r w:rsidR="005D4777" w:rsidRPr="003B0B35">
        <w:rPr>
          <w:bCs/>
          <w:szCs w:val="24"/>
        </w:rPr>
        <w:t xml:space="preserve"> should be </w:t>
      </w:r>
      <w:r w:rsidR="005D4777" w:rsidRPr="003B0B35">
        <w:rPr>
          <w:bCs/>
          <w:szCs w:val="24"/>
        </w:rPr>
        <w:lastRenderedPageBreak/>
        <w:t>present to stop the</w:t>
      </w:r>
      <w:r w:rsidR="00651ADC" w:rsidRPr="003B0B35">
        <w:rPr>
          <w:bCs/>
          <w:szCs w:val="24"/>
        </w:rPr>
        <w:t xml:space="preserve"> rogue practitioners who are practi</w:t>
      </w:r>
      <w:r w:rsidR="00261B58">
        <w:rPr>
          <w:bCs/>
          <w:szCs w:val="24"/>
        </w:rPr>
        <w:t>s</w:t>
      </w:r>
      <w:r w:rsidR="00651ADC" w:rsidRPr="003B0B35">
        <w:rPr>
          <w:bCs/>
          <w:szCs w:val="24"/>
        </w:rPr>
        <w:t>ing the therapy without having any professional qualification putting the public health at risk</w:t>
      </w:r>
      <w:r w:rsidR="00D943BF">
        <w:rPr>
          <w:bCs/>
          <w:szCs w:val="24"/>
        </w:rPr>
        <w:t xml:space="preserve"> (</w:t>
      </w:r>
      <w:r w:rsidR="00D943BF">
        <w:rPr>
          <w:shd w:val="clear" w:color="auto" w:fill="FFFFFF"/>
        </w:rPr>
        <w:t>Rozenfeld, 2016)</w:t>
      </w:r>
      <w:r w:rsidR="00651ADC" w:rsidRPr="003B0B35">
        <w:rPr>
          <w:bCs/>
          <w:szCs w:val="24"/>
        </w:rPr>
        <w:t>.</w:t>
      </w:r>
    </w:p>
    <w:p w14:paraId="53233F81" w14:textId="77777777" w:rsidR="004E742C" w:rsidRPr="003B0B35" w:rsidRDefault="007E3C5E" w:rsidP="000F7DC4">
      <w:pPr>
        <w:rPr>
          <w:szCs w:val="24"/>
        </w:rPr>
      </w:pPr>
      <w:r w:rsidRPr="003B0B35">
        <w:rPr>
          <w:szCs w:val="24"/>
        </w:rPr>
        <w:t xml:space="preserve">Hijama or cupping therapy </w:t>
      </w:r>
      <w:r w:rsidR="00BB7489" w:rsidRPr="003B0B35">
        <w:rPr>
          <w:szCs w:val="24"/>
        </w:rPr>
        <w:t>and other traditional scientific treatments are not mutually exclusive</w:t>
      </w:r>
      <w:r w:rsidR="00DD3B42">
        <w:rPr>
          <w:szCs w:val="24"/>
        </w:rPr>
        <w:t xml:space="preserve"> </w:t>
      </w:r>
      <w:r w:rsidR="00DD3B42" w:rsidRPr="003B0B35">
        <w:rPr>
          <w:bCs/>
          <w:szCs w:val="24"/>
        </w:rPr>
        <w:t>(</w:t>
      </w:r>
      <w:r w:rsidR="00DD3B42">
        <w:rPr>
          <w:bCs/>
          <w:szCs w:val="24"/>
        </w:rPr>
        <w:t>Alsanad, 2015)</w:t>
      </w:r>
      <w:r w:rsidR="00BB7489" w:rsidRPr="003B0B35">
        <w:rPr>
          <w:szCs w:val="24"/>
        </w:rPr>
        <w:t>. The two types of treatments can go side by side to cure a disease</w:t>
      </w:r>
      <w:r w:rsidR="00C17FE1" w:rsidRPr="003B0B35">
        <w:rPr>
          <w:szCs w:val="24"/>
        </w:rPr>
        <w:t>. Moreover</w:t>
      </w:r>
      <w:r w:rsidR="00261B58">
        <w:rPr>
          <w:szCs w:val="24"/>
        </w:rPr>
        <w:t>,</w:t>
      </w:r>
      <w:r w:rsidR="00C17FE1" w:rsidRPr="003B0B35">
        <w:rPr>
          <w:szCs w:val="24"/>
        </w:rPr>
        <w:t xml:space="preserve"> Hijama cupping is not that much scientifically proven and supported by research why </w:t>
      </w:r>
      <w:r w:rsidR="00B84968" w:rsidRPr="003B0B35">
        <w:rPr>
          <w:szCs w:val="24"/>
        </w:rPr>
        <w:t>the traditional treatments do</w:t>
      </w:r>
      <w:r w:rsidR="00C17FE1" w:rsidRPr="003B0B35">
        <w:rPr>
          <w:szCs w:val="24"/>
        </w:rPr>
        <w:t xml:space="preserve"> are much more scientific.</w:t>
      </w:r>
    </w:p>
    <w:p w14:paraId="0A4816A7" w14:textId="77777777" w:rsidR="00332581" w:rsidRPr="003B0B35" w:rsidRDefault="00BB67E9" w:rsidP="008E43C3">
      <w:pPr>
        <w:rPr>
          <w:bCs/>
          <w:szCs w:val="24"/>
        </w:rPr>
      </w:pPr>
      <w:r w:rsidRPr="003B0B35">
        <w:rPr>
          <w:bCs/>
          <w:szCs w:val="24"/>
        </w:rPr>
        <w:t xml:space="preserve">The overall effectiveness of the therapy is yet to be proven with much more constructive, </w:t>
      </w:r>
      <w:r w:rsidR="006E104B" w:rsidRPr="003B0B35">
        <w:rPr>
          <w:bCs/>
          <w:szCs w:val="24"/>
        </w:rPr>
        <w:t>unbiased and inclusive researches.</w:t>
      </w:r>
      <w:r w:rsidR="007B5E63" w:rsidRPr="003B0B35">
        <w:rPr>
          <w:bCs/>
          <w:szCs w:val="24"/>
        </w:rPr>
        <w:t xml:space="preserve"> Some of the researches can be cited in the purpose to evaluate the effectiveness of the therapy.</w:t>
      </w:r>
      <w:r w:rsidR="00095FAF">
        <w:rPr>
          <w:bCs/>
          <w:szCs w:val="24"/>
        </w:rPr>
        <w:t xml:space="preserve"> </w:t>
      </w:r>
      <w:r w:rsidR="00332581" w:rsidRPr="003B0B35">
        <w:rPr>
          <w:bCs/>
          <w:szCs w:val="24"/>
        </w:rPr>
        <w:t>I</w:t>
      </w:r>
      <w:r w:rsidR="001D1C03" w:rsidRPr="003B0B35">
        <w:rPr>
          <w:bCs/>
          <w:szCs w:val="24"/>
        </w:rPr>
        <w:t>n 2015, an article published in the journal of traditional and complementary medicine found that these methods are effective in the treatment of acne and pain management (</w:t>
      </w:r>
      <w:r w:rsidR="00332581" w:rsidRPr="003B0B35">
        <w:rPr>
          <w:bCs/>
          <w:szCs w:val="24"/>
        </w:rPr>
        <w:t xml:space="preserve">Alsanad, 2015). </w:t>
      </w:r>
      <w:r w:rsidR="0090229B" w:rsidRPr="003B0B35">
        <w:rPr>
          <w:bCs/>
          <w:szCs w:val="24"/>
        </w:rPr>
        <w:t xml:space="preserve">According to PloS One, who reviewed more than 135 researches on this </w:t>
      </w:r>
      <w:r w:rsidR="00C153EA" w:rsidRPr="003B0B35">
        <w:rPr>
          <w:bCs/>
          <w:szCs w:val="24"/>
        </w:rPr>
        <w:t xml:space="preserve">therapy, </w:t>
      </w:r>
      <w:r w:rsidR="00206BAA" w:rsidRPr="003B0B35">
        <w:rPr>
          <w:bCs/>
          <w:szCs w:val="24"/>
        </w:rPr>
        <w:t>this therapy is effective when it is used as a complement to</w:t>
      </w:r>
      <w:r w:rsidR="006E6633" w:rsidRPr="003B0B35">
        <w:rPr>
          <w:bCs/>
          <w:szCs w:val="24"/>
        </w:rPr>
        <w:t xml:space="preserve"> other modern scientific treatments</w:t>
      </w:r>
      <w:r w:rsidR="003B0B35">
        <w:rPr>
          <w:bCs/>
          <w:szCs w:val="24"/>
        </w:rPr>
        <w:t xml:space="preserve"> </w:t>
      </w:r>
      <w:r w:rsidR="003B0B35">
        <w:rPr>
          <w:shd w:val="clear" w:color="auto" w:fill="FFFFFF"/>
        </w:rPr>
        <w:t>(Aboushanab, 2012)</w:t>
      </w:r>
      <w:r w:rsidR="006E6633" w:rsidRPr="003B0B35">
        <w:rPr>
          <w:bCs/>
          <w:szCs w:val="24"/>
        </w:rPr>
        <w:t>.</w:t>
      </w:r>
    </w:p>
    <w:p w14:paraId="0A99AF88" w14:textId="77777777" w:rsidR="002D2993" w:rsidRDefault="000D5B71" w:rsidP="008E43C3">
      <w:pPr>
        <w:rPr>
          <w:bCs/>
          <w:szCs w:val="24"/>
        </w:rPr>
      </w:pPr>
      <w:r w:rsidRPr="003B0B35">
        <w:rPr>
          <w:bCs/>
          <w:szCs w:val="24"/>
        </w:rPr>
        <w:t xml:space="preserve">As Hijama or Cupping is a complementary therapy, it can be beneficial for the patients when </w:t>
      </w:r>
      <w:r w:rsidR="00D630AF" w:rsidRPr="003B0B35">
        <w:rPr>
          <w:bCs/>
          <w:szCs w:val="24"/>
        </w:rPr>
        <w:t>they are</w:t>
      </w:r>
      <w:r w:rsidRPr="003B0B35">
        <w:rPr>
          <w:bCs/>
          <w:szCs w:val="24"/>
        </w:rPr>
        <w:t xml:space="preserve"> applied alongside other scientifically</w:t>
      </w:r>
      <w:r w:rsidR="00261B58">
        <w:rPr>
          <w:bCs/>
          <w:szCs w:val="24"/>
        </w:rPr>
        <w:t>-</w:t>
      </w:r>
      <w:r w:rsidRPr="003B0B35">
        <w:rPr>
          <w:bCs/>
          <w:szCs w:val="24"/>
        </w:rPr>
        <w:t>proven treatment methods</w:t>
      </w:r>
      <w:r w:rsidR="00D630AF" w:rsidRPr="003B0B35">
        <w:rPr>
          <w:bCs/>
          <w:szCs w:val="24"/>
        </w:rPr>
        <w:t xml:space="preserve">. Extensive research should be conducted to see the effectiveness of the therapy on a more rigorous and sophisticated basis. </w:t>
      </w:r>
    </w:p>
    <w:p w14:paraId="44EFA3FC" w14:textId="77777777" w:rsidR="002D2993" w:rsidRPr="002D2993" w:rsidRDefault="002D2993" w:rsidP="002D2993">
      <w:pPr>
        <w:rPr>
          <w:rFonts w:asciiTheme="minorHAnsi" w:hAnsiTheme="minorHAnsi"/>
          <w:sz w:val="22"/>
        </w:rPr>
      </w:pPr>
      <w:r>
        <w:t>After thorough analysis on the literature,</w:t>
      </w:r>
      <w:r w:rsidR="00A7147D">
        <w:t xml:space="preserve"> some required regulations have been proposed hereby. S</w:t>
      </w:r>
      <w:r>
        <w:t>ome of the traditional treatment practices are just based on some myths and have no scientific backup whereas for cupping therapy there are some scientific basis. Most of the traditional treatments are based on religious beliefs and faiths. But cupping therapy has not that much religious beliefs and faith behind its effectiveness. But it is believed by some of the religious and social groups. Some of the traditional treatments methods is not that much ancient cupping therapy is one of the most old traditional treatment methods which some scientific basis.</w:t>
      </w:r>
    </w:p>
    <w:p w14:paraId="3872E180" w14:textId="77777777" w:rsidR="002D2993" w:rsidRDefault="002D2993" w:rsidP="008E43C3">
      <w:pPr>
        <w:rPr>
          <w:bCs/>
          <w:szCs w:val="24"/>
        </w:rPr>
      </w:pPr>
    </w:p>
    <w:p w14:paraId="2A41B502" w14:textId="77777777" w:rsidR="003B0B35" w:rsidRDefault="003B0B35">
      <w:pPr>
        <w:spacing w:after="160" w:line="259" w:lineRule="auto"/>
        <w:jc w:val="left"/>
        <w:rPr>
          <w:b/>
          <w:bCs/>
          <w:szCs w:val="24"/>
        </w:rPr>
      </w:pPr>
      <w:r>
        <w:rPr>
          <w:b/>
          <w:bCs/>
          <w:szCs w:val="24"/>
        </w:rPr>
        <w:br w:type="page"/>
      </w:r>
    </w:p>
    <w:p w14:paraId="35C9C879" w14:textId="77777777" w:rsidR="003B0B35" w:rsidRDefault="003B0B35" w:rsidP="002C5FC3">
      <w:pPr>
        <w:pStyle w:val="Heading1"/>
      </w:pPr>
      <w:bookmarkStart w:id="0" w:name="_Toc48059218"/>
      <w:r w:rsidRPr="003B0B35">
        <w:lastRenderedPageBreak/>
        <w:t>References</w:t>
      </w:r>
      <w:bookmarkEnd w:id="0"/>
    </w:p>
    <w:p w14:paraId="191C8D05" w14:textId="77777777" w:rsidR="00DD3B42" w:rsidRPr="00095FAF" w:rsidRDefault="00DD3B42" w:rsidP="00095FAF">
      <w:pPr>
        <w:pStyle w:val="ListParagraph"/>
        <w:numPr>
          <w:ilvl w:val="0"/>
          <w:numId w:val="6"/>
        </w:numPr>
        <w:ind w:left="360"/>
        <w:rPr>
          <w:shd w:val="clear" w:color="auto" w:fill="FFFFFF"/>
        </w:rPr>
      </w:pPr>
      <w:r w:rsidRPr="00095FAF">
        <w:rPr>
          <w:shd w:val="clear" w:color="auto" w:fill="FFFFFF"/>
        </w:rPr>
        <w:t>Aboushanab, T.S. and AlSanad, S., 2012. Cupping therapy: an overview from a modern medicine perspective. </w:t>
      </w:r>
      <w:r w:rsidRPr="00095FAF">
        <w:rPr>
          <w:i/>
          <w:iCs/>
          <w:shd w:val="clear" w:color="auto" w:fill="FFFFFF"/>
        </w:rPr>
        <w:t>Journal of acupuncture and meridian studies</w:t>
      </w:r>
      <w:r w:rsidRPr="00095FAF">
        <w:rPr>
          <w:shd w:val="clear" w:color="auto" w:fill="FFFFFF"/>
        </w:rPr>
        <w:t>, </w:t>
      </w:r>
      <w:r w:rsidRPr="00095FAF">
        <w:rPr>
          <w:i/>
          <w:iCs/>
          <w:shd w:val="clear" w:color="auto" w:fill="FFFFFF"/>
        </w:rPr>
        <w:t>11</w:t>
      </w:r>
      <w:r w:rsidRPr="00095FAF">
        <w:rPr>
          <w:shd w:val="clear" w:color="auto" w:fill="FFFFFF"/>
        </w:rPr>
        <w:t>(3), pp.83-87.</w:t>
      </w:r>
    </w:p>
    <w:p w14:paraId="775AC218" w14:textId="77777777" w:rsidR="00DD3B42" w:rsidRPr="00095FAF" w:rsidRDefault="00DD3B42" w:rsidP="00095FAF">
      <w:pPr>
        <w:pStyle w:val="ListParagraph"/>
        <w:numPr>
          <w:ilvl w:val="0"/>
          <w:numId w:val="6"/>
        </w:numPr>
        <w:ind w:left="360"/>
        <w:rPr>
          <w:shd w:val="clear" w:color="auto" w:fill="FFFFFF"/>
        </w:rPr>
      </w:pPr>
      <w:r w:rsidRPr="00095FAF">
        <w:rPr>
          <w:shd w:val="clear" w:color="auto" w:fill="FFFFFF"/>
        </w:rPr>
        <w:t>Al Bedah, A.M., Khalil, M.K., Posadzki, P., Sohaibani, I., Aboushanab, T.S., AlQaed, M. and Ali, G.I., 2016. Evaluation of wet cupping therapy: systematic review of randomized clinical trials. The Journal of Alternative and Complementary Medicine, 22(10), pp.768-777.</w:t>
      </w:r>
    </w:p>
    <w:p w14:paraId="6FD50548" w14:textId="77777777" w:rsidR="00DD3B42" w:rsidRDefault="00DD3B42" w:rsidP="00095FAF">
      <w:pPr>
        <w:pStyle w:val="ListParagraph"/>
        <w:numPr>
          <w:ilvl w:val="0"/>
          <w:numId w:val="6"/>
        </w:numPr>
        <w:ind w:left="360"/>
      </w:pPr>
      <w:r w:rsidRPr="00007C59">
        <w:t>Al-Bedah, A.M., Elsubai, I.S., Qureshi, N.A., Aboushanab, T.S., Ali, G.I., El-Olemy, A.T., Khalil, A.A., Khalil, M.K. and Alqaed, M.S., 2019. The medical perspective of cupping therapy: Effects and mechanisms of action. Journal of traditional and complementary medicine, 9(2), pp.90-97.</w:t>
      </w:r>
    </w:p>
    <w:p w14:paraId="5A389104" w14:textId="77777777" w:rsidR="00DD3B42" w:rsidRPr="00095FAF" w:rsidRDefault="00DD3B42" w:rsidP="00095FAF">
      <w:pPr>
        <w:pStyle w:val="ListParagraph"/>
        <w:numPr>
          <w:ilvl w:val="0"/>
          <w:numId w:val="6"/>
        </w:numPr>
        <w:ind w:left="360"/>
        <w:rPr>
          <w:i/>
          <w:iCs/>
          <w:shd w:val="clear" w:color="auto" w:fill="FFFFFF"/>
        </w:rPr>
      </w:pPr>
      <w:r w:rsidRPr="00095FAF">
        <w:rPr>
          <w:shd w:val="clear" w:color="auto" w:fill="FFFFFF"/>
        </w:rPr>
        <w:t>Alsanad, S., Aboushanab, T., Khalil, M. and Alkhamees, O.A., 2015. A descriptive review of the prevalence and usage of traditional and complementary medicine among Saudi diabetic patients. </w:t>
      </w:r>
      <w:r w:rsidRPr="00095FAF">
        <w:rPr>
          <w:i/>
          <w:iCs/>
          <w:shd w:val="clear" w:color="auto" w:fill="FFFFFF"/>
        </w:rPr>
        <w:t>Scientifica</w:t>
      </w:r>
      <w:r w:rsidRPr="00095FAF">
        <w:rPr>
          <w:shd w:val="clear" w:color="auto" w:fill="FFFFFF"/>
        </w:rPr>
        <w:t>, </w:t>
      </w:r>
      <w:r w:rsidRPr="00095FAF">
        <w:rPr>
          <w:i/>
          <w:iCs/>
          <w:shd w:val="clear" w:color="auto" w:fill="FFFFFF"/>
        </w:rPr>
        <w:t>2015.</w:t>
      </w:r>
    </w:p>
    <w:p w14:paraId="47203C04" w14:textId="77777777" w:rsidR="00DD3B42" w:rsidRPr="00095FAF" w:rsidRDefault="00DD3B42" w:rsidP="00095FAF">
      <w:pPr>
        <w:pStyle w:val="ListParagraph"/>
        <w:numPr>
          <w:ilvl w:val="0"/>
          <w:numId w:val="6"/>
        </w:numPr>
        <w:ind w:left="360"/>
        <w:rPr>
          <w:b/>
          <w:bCs/>
          <w:szCs w:val="24"/>
        </w:rPr>
      </w:pPr>
      <w:r w:rsidRPr="00095FAF">
        <w:rPr>
          <w:shd w:val="clear" w:color="auto" w:fill="FFFFFF"/>
        </w:rPr>
        <w:t>Chi, L.M., Lin, L.M., Chen, C.L., Wang, S.F., Lai, H.L. and Peng, T.C., 2016. The effectiveness of cupping therapy on relieving chronic neck and shoulder pain: a randomized controlled trial. </w:t>
      </w:r>
      <w:r w:rsidRPr="00095FAF">
        <w:rPr>
          <w:i/>
          <w:iCs/>
          <w:shd w:val="clear" w:color="auto" w:fill="FFFFFF"/>
        </w:rPr>
        <w:t>Evidence-Based Complementary and Alternative Medicine</w:t>
      </w:r>
      <w:r w:rsidRPr="00095FAF">
        <w:rPr>
          <w:shd w:val="clear" w:color="auto" w:fill="FFFFFF"/>
        </w:rPr>
        <w:t>, </w:t>
      </w:r>
      <w:r w:rsidRPr="00095FAF">
        <w:rPr>
          <w:i/>
          <w:iCs/>
          <w:shd w:val="clear" w:color="auto" w:fill="FFFFFF"/>
        </w:rPr>
        <w:t>2016</w:t>
      </w:r>
      <w:r w:rsidRPr="00095FAF">
        <w:rPr>
          <w:shd w:val="clear" w:color="auto" w:fill="FFFFFF"/>
        </w:rPr>
        <w:t>.</w:t>
      </w:r>
    </w:p>
    <w:p w14:paraId="3AAB3F11" w14:textId="77777777" w:rsidR="00DD3B42" w:rsidRPr="00095FAF" w:rsidRDefault="00DD3B42" w:rsidP="00095FAF">
      <w:pPr>
        <w:pStyle w:val="ListParagraph"/>
        <w:numPr>
          <w:ilvl w:val="0"/>
          <w:numId w:val="6"/>
        </w:numPr>
        <w:ind w:left="360"/>
        <w:rPr>
          <w:shd w:val="clear" w:color="auto" w:fill="FFFFFF"/>
        </w:rPr>
      </w:pPr>
      <w:r w:rsidRPr="00095FAF">
        <w:rPr>
          <w:shd w:val="clear" w:color="auto" w:fill="FFFFFF"/>
        </w:rPr>
        <w:t>Lowe, D.T., 2017. Cupping therapy: An analysis of the effects of suction on skin and the possible influence on human health. </w:t>
      </w:r>
      <w:r w:rsidRPr="00095FAF">
        <w:rPr>
          <w:i/>
          <w:iCs/>
          <w:shd w:val="clear" w:color="auto" w:fill="FFFFFF"/>
        </w:rPr>
        <w:t>Complementary therapies in clinical practice</w:t>
      </w:r>
      <w:r w:rsidRPr="00095FAF">
        <w:rPr>
          <w:shd w:val="clear" w:color="auto" w:fill="FFFFFF"/>
        </w:rPr>
        <w:t>, </w:t>
      </w:r>
      <w:r w:rsidRPr="00095FAF">
        <w:rPr>
          <w:i/>
          <w:iCs/>
          <w:shd w:val="clear" w:color="auto" w:fill="FFFFFF"/>
        </w:rPr>
        <w:t>29</w:t>
      </w:r>
      <w:r w:rsidRPr="00095FAF">
        <w:rPr>
          <w:shd w:val="clear" w:color="auto" w:fill="FFFFFF"/>
        </w:rPr>
        <w:t>, pp.162-168.</w:t>
      </w:r>
    </w:p>
    <w:p w14:paraId="569F524E" w14:textId="77777777" w:rsidR="00DD3B42" w:rsidRDefault="00DD3B42" w:rsidP="00095FAF">
      <w:pPr>
        <w:pStyle w:val="ListParagraph"/>
        <w:numPr>
          <w:ilvl w:val="0"/>
          <w:numId w:val="6"/>
        </w:numPr>
        <w:ind w:left="360"/>
      </w:pPr>
      <w:r w:rsidRPr="00095FAF">
        <w:rPr>
          <w:shd w:val="clear" w:color="auto" w:fill="FFFFFF"/>
        </w:rPr>
        <w:t>Rozenfeld, E. and Kalichman, L., 2016. New is the well-forgotten old: The use of dry cupping in musculoskeletal medicine. </w:t>
      </w:r>
      <w:r w:rsidRPr="00095FAF">
        <w:rPr>
          <w:i/>
          <w:iCs/>
          <w:shd w:val="clear" w:color="auto" w:fill="FFFFFF"/>
        </w:rPr>
        <w:t>Journal of bodywork and movement therapies</w:t>
      </w:r>
      <w:r w:rsidRPr="00095FAF">
        <w:rPr>
          <w:shd w:val="clear" w:color="auto" w:fill="FFFFFF"/>
        </w:rPr>
        <w:t>, </w:t>
      </w:r>
      <w:r w:rsidRPr="00095FAF">
        <w:rPr>
          <w:i/>
          <w:iCs/>
          <w:shd w:val="clear" w:color="auto" w:fill="FFFFFF"/>
        </w:rPr>
        <w:t>20</w:t>
      </w:r>
      <w:r w:rsidRPr="00095FAF">
        <w:rPr>
          <w:shd w:val="clear" w:color="auto" w:fill="FFFFFF"/>
        </w:rPr>
        <w:t>(1), pp.173-178.</w:t>
      </w:r>
    </w:p>
    <w:p w14:paraId="39256017" w14:textId="77777777" w:rsidR="00A955E5" w:rsidRPr="003B0B35" w:rsidRDefault="00A955E5" w:rsidP="00095FAF">
      <w:pPr>
        <w:rPr>
          <w:bCs/>
          <w:szCs w:val="24"/>
        </w:rPr>
      </w:pPr>
    </w:p>
    <w:p w14:paraId="69E41F74" w14:textId="77777777" w:rsidR="00C5695D" w:rsidRPr="003B0B35" w:rsidRDefault="00C5695D" w:rsidP="007C1479">
      <w:pPr>
        <w:rPr>
          <w:bCs/>
          <w:szCs w:val="24"/>
        </w:rPr>
      </w:pPr>
    </w:p>
    <w:sectPr w:rsidR="00C5695D" w:rsidRPr="003B0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03E56"/>
    <w:multiLevelType w:val="hybridMultilevel"/>
    <w:tmpl w:val="32FE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14084"/>
    <w:multiLevelType w:val="hybridMultilevel"/>
    <w:tmpl w:val="8E7EF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575C8F"/>
    <w:multiLevelType w:val="hybridMultilevel"/>
    <w:tmpl w:val="3F38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0A51AE"/>
    <w:multiLevelType w:val="hybridMultilevel"/>
    <w:tmpl w:val="A3A8E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4960E1"/>
    <w:multiLevelType w:val="hybridMultilevel"/>
    <w:tmpl w:val="DFD22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B9338F"/>
    <w:multiLevelType w:val="hybridMultilevel"/>
    <w:tmpl w:val="63EE0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802"/>
    <w:rsid w:val="00000F6D"/>
    <w:rsid w:val="00006334"/>
    <w:rsid w:val="00007C59"/>
    <w:rsid w:val="000148FE"/>
    <w:rsid w:val="0003117E"/>
    <w:rsid w:val="00041E00"/>
    <w:rsid w:val="00051911"/>
    <w:rsid w:val="00095FAF"/>
    <w:rsid w:val="000B0A29"/>
    <w:rsid w:val="000C5B12"/>
    <w:rsid w:val="000D1DBA"/>
    <w:rsid w:val="000D5B71"/>
    <w:rsid w:val="000F13BF"/>
    <w:rsid w:val="000F7DC4"/>
    <w:rsid w:val="00100583"/>
    <w:rsid w:val="001231C4"/>
    <w:rsid w:val="00133570"/>
    <w:rsid w:val="00163F7E"/>
    <w:rsid w:val="00164016"/>
    <w:rsid w:val="001B094F"/>
    <w:rsid w:val="001C49F0"/>
    <w:rsid w:val="001D1C03"/>
    <w:rsid w:val="001D4734"/>
    <w:rsid w:val="001E1BDA"/>
    <w:rsid w:val="001F2512"/>
    <w:rsid w:val="00202358"/>
    <w:rsid w:val="002039D6"/>
    <w:rsid w:val="00203DBA"/>
    <w:rsid w:val="00206BAA"/>
    <w:rsid w:val="0021080C"/>
    <w:rsid w:val="00212220"/>
    <w:rsid w:val="00234A9E"/>
    <w:rsid w:val="00237970"/>
    <w:rsid w:val="00261B58"/>
    <w:rsid w:val="00266E70"/>
    <w:rsid w:val="00266E8F"/>
    <w:rsid w:val="00296E75"/>
    <w:rsid w:val="002C1241"/>
    <w:rsid w:val="002C5FC3"/>
    <w:rsid w:val="002D2993"/>
    <w:rsid w:val="002D5ADA"/>
    <w:rsid w:val="002E2CFD"/>
    <w:rsid w:val="00321A5F"/>
    <w:rsid w:val="00332581"/>
    <w:rsid w:val="003337A7"/>
    <w:rsid w:val="00333B5E"/>
    <w:rsid w:val="00333FA2"/>
    <w:rsid w:val="0034459A"/>
    <w:rsid w:val="00345282"/>
    <w:rsid w:val="00363B23"/>
    <w:rsid w:val="00395A08"/>
    <w:rsid w:val="003965E2"/>
    <w:rsid w:val="0039786E"/>
    <w:rsid w:val="003A1A0B"/>
    <w:rsid w:val="003B0B35"/>
    <w:rsid w:val="003B3D50"/>
    <w:rsid w:val="003C0CFF"/>
    <w:rsid w:val="003C7F1C"/>
    <w:rsid w:val="003D465E"/>
    <w:rsid w:val="003D7A52"/>
    <w:rsid w:val="003E7A1B"/>
    <w:rsid w:val="003F6E59"/>
    <w:rsid w:val="00403603"/>
    <w:rsid w:val="0040649A"/>
    <w:rsid w:val="004162F1"/>
    <w:rsid w:val="004651C9"/>
    <w:rsid w:val="004730B9"/>
    <w:rsid w:val="00483792"/>
    <w:rsid w:val="004E2A30"/>
    <w:rsid w:val="004E742C"/>
    <w:rsid w:val="004F4BBB"/>
    <w:rsid w:val="00501A30"/>
    <w:rsid w:val="00507BC2"/>
    <w:rsid w:val="0051357D"/>
    <w:rsid w:val="00517628"/>
    <w:rsid w:val="00524A4A"/>
    <w:rsid w:val="005408EB"/>
    <w:rsid w:val="00542F98"/>
    <w:rsid w:val="005A0033"/>
    <w:rsid w:val="005A3E24"/>
    <w:rsid w:val="005A52D2"/>
    <w:rsid w:val="005C50F6"/>
    <w:rsid w:val="005D3222"/>
    <w:rsid w:val="005D4777"/>
    <w:rsid w:val="005D7EFB"/>
    <w:rsid w:val="005E084D"/>
    <w:rsid w:val="005E4E28"/>
    <w:rsid w:val="00611485"/>
    <w:rsid w:val="00631796"/>
    <w:rsid w:val="00651ADC"/>
    <w:rsid w:val="00656E37"/>
    <w:rsid w:val="0069233E"/>
    <w:rsid w:val="00694222"/>
    <w:rsid w:val="006B3D70"/>
    <w:rsid w:val="006C09AD"/>
    <w:rsid w:val="006E104B"/>
    <w:rsid w:val="006E6633"/>
    <w:rsid w:val="007134C2"/>
    <w:rsid w:val="00752826"/>
    <w:rsid w:val="00754F7F"/>
    <w:rsid w:val="0078721C"/>
    <w:rsid w:val="007A12B7"/>
    <w:rsid w:val="007B5E63"/>
    <w:rsid w:val="007C1479"/>
    <w:rsid w:val="007C6317"/>
    <w:rsid w:val="007D5193"/>
    <w:rsid w:val="007E0B98"/>
    <w:rsid w:val="007E233F"/>
    <w:rsid w:val="007E33BB"/>
    <w:rsid w:val="007E3C5E"/>
    <w:rsid w:val="007E69B3"/>
    <w:rsid w:val="008313D5"/>
    <w:rsid w:val="008366B7"/>
    <w:rsid w:val="008701BF"/>
    <w:rsid w:val="00874321"/>
    <w:rsid w:val="00882550"/>
    <w:rsid w:val="00882D57"/>
    <w:rsid w:val="008A3C88"/>
    <w:rsid w:val="008B09E3"/>
    <w:rsid w:val="008C2B01"/>
    <w:rsid w:val="008D5583"/>
    <w:rsid w:val="008E43C3"/>
    <w:rsid w:val="008F2341"/>
    <w:rsid w:val="0090229B"/>
    <w:rsid w:val="0091407E"/>
    <w:rsid w:val="00915F0E"/>
    <w:rsid w:val="00933F81"/>
    <w:rsid w:val="00960F05"/>
    <w:rsid w:val="00973C8C"/>
    <w:rsid w:val="00981793"/>
    <w:rsid w:val="00993046"/>
    <w:rsid w:val="009A0727"/>
    <w:rsid w:val="009C4BE9"/>
    <w:rsid w:val="009C5BEF"/>
    <w:rsid w:val="009D0E71"/>
    <w:rsid w:val="009D7498"/>
    <w:rsid w:val="009E7640"/>
    <w:rsid w:val="009F79BF"/>
    <w:rsid w:val="00A22FB4"/>
    <w:rsid w:val="00A54E29"/>
    <w:rsid w:val="00A67109"/>
    <w:rsid w:val="00A702F1"/>
    <w:rsid w:val="00A7147D"/>
    <w:rsid w:val="00A81C99"/>
    <w:rsid w:val="00A935F1"/>
    <w:rsid w:val="00A955E5"/>
    <w:rsid w:val="00AB0819"/>
    <w:rsid w:val="00AF35C8"/>
    <w:rsid w:val="00B15225"/>
    <w:rsid w:val="00B3179D"/>
    <w:rsid w:val="00B510AD"/>
    <w:rsid w:val="00B614BD"/>
    <w:rsid w:val="00B64317"/>
    <w:rsid w:val="00B6533D"/>
    <w:rsid w:val="00B80EF8"/>
    <w:rsid w:val="00B8174D"/>
    <w:rsid w:val="00B84968"/>
    <w:rsid w:val="00B972D8"/>
    <w:rsid w:val="00BA43F1"/>
    <w:rsid w:val="00BB41CF"/>
    <w:rsid w:val="00BB67E9"/>
    <w:rsid w:val="00BB7489"/>
    <w:rsid w:val="00BD086C"/>
    <w:rsid w:val="00BD7904"/>
    <w:rsid w:val="00BF5029"/>
    <w:rsid w:val="00BF59D0"/>
    <w:rsid w:val="00C0635B"/>
    <w:rsid w:val="00C12E2B"/>
    <w:rsid w:val="00C153EA"/>
    <w:rsid w:val="00C163DF"/>
    <w:rsid w:val="00C17AEF"/>
    <w:rsid w:val="00C17FE1"/>
    <w:rsid w:val="00C30536"/>
    <w:rsid w:val="00C323D5"/>
    <w:rsid w:val="00C34C8A"/>
    <w:rsid w:val="00C455DF"/>
    <w:rsid w:val="00C5695D"/>
    <w:rsid w:val="00C601BB"/>
    <w:rsid w:val="00C769D7"/>
    <w:rsid w:val="00C76D5E"/>
    <w:rsid w:val="00C80B17"/>
    <w:rsid w:val="00C975B1"/>
    <w:rsid w:val="00CA015C"/>
    <w:rsid w:val="00CC4FF0"/>
    <w:rsid w:val="00CE53AA"/>
    <w:rsid w:val="00CE5CDE"/>
    <w:rsid w:val="00CF12E2"/>
    <w:rsid w:val="00D022F6"/>
    <w:rsid w:val="00D03157"/>
    <w:rsid w:val="00D2028E"/>
    <w:rsid w:val="00D36CB5"/>
    <w:rsid w:val="00D630AF"/>
    <w:rsid w:val="00D63ABB"/>
    <w:rsid w:val="00D80744"/>
    <w:rsid w:val="00D943BF"/>
    <w:rsid w:val="00DB044C"/>
    <w:rsid w:val="00DB4641"/>
    <w:rsid w:val="00DC18D1"/>
    <w:rsid w:val="00DC731D"/>
    <w:rsid w:val="00DD3B42"/>
    <w:rsid w:val="00DD4526"/>
    <w:rsid w:val="00DD5A15"/>
    <w:rsid w:val="00DE3F41"/>
    <w:rsid w:val="00DE4318"/>
    <w:rsid w:val="00E073D0"/>
    <w:rsid w:val="00E12C12"/>
    <w:rsid w:val="00E42775"/>
    <w:rsid w:val="00E44F79"/>
    <w:rsid w:val="00E66828"/>
    <w:rsid w:val="00E67322"/>
    <w:rsid w:val="00E67F11"/>
    <w:rsid w:val="00E72976"/>
    <w:rsid w:val="00E7573C"/>
    <w:rsid w:val="00E95802"/>
    <w:rsid w:val="00EB581C"/>
    <w:rsid w:val="00EC3E16"/>
    <w:rsid w:val="00ED185A"/>
    <w:rsid w:val="00EE2028"/>
    <w:rsid w:val="00EF1118"/>
    <w:rsid w:val="00F07B17"/>
    <w:rsid w:val="00F13A23"/>
    <w:rsid w:val="00F165B0"/>
    <w:rsid w:val="00F315C5"/>
    <w:rsid w:val="00F62C37"/>
    <w:rsid w:val="00F748A5"/>
    <w:rsid w:val="00F938A0"/>
    <w:rsid w:val="00F95112"/>
    <w:rsid w:val="00FB2704"/>
    <w:rsid w:val="00FC70C7"/>
    <w:rsid w:val="00FD5187"/>
    <w:rsid w:val="00FD5D92"/>
    <w:rsid w:val="00FF39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D8B9"/>
  <w15:chartTrackingRefBased/>
  <w15:docId w15:val="{63011957-E4EA-4CA5-8855-77A75C96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FAF"/>
    <w:pPr>
      <w:spacing w:before="120" w:after="120" w:line="360" w:lineRule="auto"/>
      <w:jc w:val="both"/>
    </w:pPr>
    <w:rPr>
      <w:rFonts w:ascii="Arial" w:hAnsi="Arial"/>
      <w:sz w:val="24"/>
    </w:rPr>
  </w:style>
  <w:style w:type="paragraph" w:styleId="Heading1">
    <w:name w:val="heading 1"/>
    <w:basedOn w:val="Normal"/>
    <w:next w:val="Normal"/>
    <w:link w:val="Heading1Char"/>
    <w:autoRedefine/>
    <w:uiPriority w:val="9"/>
    <w:qFormat/>
    <w:rsid w:val="00FC70C7"/>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C70C7"/>
    <w:pPr>
      <w:keepNext/>
      <w:keepLines/>
      <w:outlineLvl w:val="1"/>
    </w:pPr>
    <w:rPr>
      <w:rFonts w:eastAsiaTheme="majorEastAsia" w:cstheme="majorBidi"/>
      <w:b/>
      <w:color w:val="4472C4" w:themeColor="accent5"/>
      <w:sz w:val="28"/>
      <w:szCs w:val="26"/>
    </w:rPr>
  </w:style>
  <w:style w:type="paragraph" w:styleId="Heading3">
    <w:name w:val="heading 3"/>
    <w:basedOn w:val="Normal"/>
    <w:next w:val="Normal"/>
    <w:link w:val="Heading3Char"/>
    <w:uiPriority w:val="9"/>
    <w:semiHidden/>
    <w:unhideWhenUsed/>
    <w:qFormat/>
    <w:rsid w:val="0091407E"/>
    <w:pPr>
      <w:keepNext/>
      <w:keepLines/>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0C7"/>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FC70C7"/>
    <w:rPr>
      <w:rFonts w:ascii="Arial" w:eastAsiaTheme="majorEastAsia" w:hAnsi="Arial" w:cstheme="majorBidi"/>
      <w:b/>
      <w:color w:val="4472C4" w:themeColor="accent5"/>
      <w:sz w:val="28"/>
      <w:szCs w:val="26"/>
    </w:rPr>
  </w:style>
  <w:style w:type="character" w:customStyle="1" w:styleId="Heading3Char">
    <w:name w:val="Heading 3 Char"/>
    <w:basedOn w:val="DefaultParagraphFont"/>
    <w:link w:val="Heading3"/>
    <w:uiPriority w:val="9"/>
    <w:semiHidden/>
    <w:rsid w:val="0091407E"/>
    <w:rPr>
      <w:rFonts w:ascii="Arial" w:eastAsiaTheme="majorEastAsia" w:hAnsi="Arial" w:cstheme="majorBidi"/>
      <w:b/>
      <w:color w:val="1F4D78" w:themeColor="accent1" w:themeShade="7F"/>
      <w:sz w:val="24"/>
      <w:szCs w:val="24"/>
    </w:rPr>
  </w:style>
  <w:style w:type="paragraph" w:styleId="ListParagraph">
    <w:name w:val="List Paragraph"/>
    <w:basedOn w:val="Normal"/>
    <w:uiPriority w:val="34"/>
    <w:qFormat/>
    <w:rsid w:val="000F7DC4"/>
    <w:pPr>
      <w:ind w:left="720"/>
      <w:contextualSpacing/>
    </w:pPr>
  </w:style>
  <w:style w:type="paragraph" w:styleId="TOCHeading">
    <w:name w:val="TOC Heading"/>
    <w:basedOn w:val="Heading1"/>
    <w:next w:val="Normal"/>
    <w:uiPriority w:val="39"/>
    <w:unhideWhenUsed/>
    <w:qFormat/>
    <w:rsid w:val="0051357D"/>
    <w:pPr>
      <w:spacing w:before="24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1357D"/>
    <w:pPr>
      <w:spacing w:after="100"/>
    </w:pPr>
  </w:style>
  <w:style w:type="paragraph" w:styleId="TOC2">
    <w:name w:val="toc 2"/>
    <w:basedOn w:val="Normal"/>
    <w:next w:val="Normal"/>
    <w:autoRedefine/>
    <w:uiPriority w:val="39"/>
    <w:unhideWhenUsed/>
    <w:rsid w:val="0051357D"/>
    <w:pPr>
      <w:spacing w:after="100"/>
      <w:ind w:left="240"/>
    </w:pPr>
  </w:style>
  <w:style w:type="character" w:styleId="Hyperlink">
    <w:name w:val="Hyperlink"/>
    <w:basedOn w:val="DefaultParagraphFont"/>
    <w:uiPriority w:val="99"/>
    <w:unhideWhenUsed/>
    <w:rsid w:val="005135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74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PowerPoint_Presentation.ppt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A0AAB-1DF3-4677-99D2-3136157D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1196</Words>
  <Characters>6820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sharmin rahman</dc:creator>
  <cp:keywords/>
  <dc:description/>
  <cp:lastModifiedBy>Sharmin Rahman (1809328)</cp:lastModifiedBy>
  <cp:revision>3</cp:revision>
  <dcterms:created xsi:type="dcterms:W3CDTF">2020-08-18T20:32:00Z</dcterms:created>
  <dcterms:modified xsi:type="dcterms:W3CDTF">2020-08-18T20:35:00Z</dcterms:modified>
</cp:coreProperties>
</file>