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6E20" w:rsidRPr="00A16E20" w:rsidRDefault="00A16E20" w:rsidP="00A16E20">
      <w:pPr>
        <w:spacing w:line="240" w:lineRule="auto"/>
        <w:jc w:val="center"/>
        <w:rPr>
          <w:rFonts w:ascii="Times New Roman" w:eastAsia="MS Minngs" w:hAnsi="Times New Roman" w:cs="Times New Roman"/>
          <w:b/>
          <w:bCs/>
          <w:sz w:val="28"/>
          <w:szCs w:val="28"/>
          <w:lang w:eastAsia="en-GB"/>
        </w:rPr>
      </w:pPr>
      <w:r w:rsidRPr="00A16E20">
        <w:rPr>
          <w:rFonts w:ascii="Times New Roman" w:eastAsia="MS Minngs" w:hAnsi="Times New Roman" w:cs="Times New Roman"/>
          <w:b/>
          <w:bCs/>
          <w:sz w:val="28"/>
          <w:szCs w:val="28"/>
          <w:lang w:eastAsia="en-GB"/>
        </w:rPr>
        <w:t>School of Sport, Health &amp; Outdoor Education</w:t>
      </w:r>
    </w:p>
    <w:p w:rsidR="00A16E20" w:rsidRPr="00A16E20" w:rsidRDefault="00A16E20" w:rsidP="00A16E20">
      <w:pPr>
        <w:spacing w:line="276" w:lineRule="auto"/>
        <w:rPr>
          <w:rFonts w:ascii="Calibri" w:eastAsia="Calibri" w:hAnsi="Calibri" w:cs="Times New Roman"/>
          <w:b/>
          <w:bCs/>
          <w:sz w:val="16"/>
          <w:szCs w:val="16"/>
        </w:rPr>
      </w:pPr>
    </w:p>
    <w:p w:rsidR="00A16E20" w:rsidRPr="00A16E20" w:rsidRDefault="00A16E20" w:rsidP="00A16E20">
      <w:pPr>
        <w:spacing w:line="240" w:lineRule="auto"/>
        <w:jc w:val="center"/>
        <w:rPr>
          <w:rFonts w:ascii="Times New Roman" w:eastAsia="MS Minngs" w:hAnsi="Times New Roman" w:cs="Times New Roman"/>
          <w:sz w:val="32"/>
          <w:szCs w:val="32"/>
          <w:u w:val="single"/>
          <w:lang w:eastAsia="en-GB"/>
        </w:rPr>
      </w:pPr>
      <w:r w:rsidRPr="00A16E20">
        <w:rPr>
          <w:rFonts w:ascii="Times New Roman" w:eastAsia="MS Minngs" w:hAnsi="Times New Roman" w:cs="Times New Roman"/>
          <w:sz w:val="32"/>
          <w:szCs w:val="32"/>
          <w:u w:val="single"/>
          <w:lang w:eastAsia="en-GB"/>
        </w:rPr>
        <w:t>Assessment Feedback Sheet</w:t>
      </w:r>
    </w:p>
    <w:p w:rsidR="00A16E20" w:rsidRPr="00A16E20" w:rsidRDefault="00A16E20" w:rsidP="00A16E20">
      <w:pPr>
        <w:spacing w:line="240" w:lineRule="auto"/>
        <w:jc w:val="center"/>
        <w:rPr>
          <w:rFonts w:ascii="Times New Roman" w:eastAsia="MS Minngs" w:hAnsi="Times New Roman" w:cs="Times New Roman"/>
          <w:sz w:val="16"/>
          <w:szCs w:val="16"/>
          <w:u w:val="single"/>
          <w:lang w:eastAsia="en-GB"/>
        </w:rPr>
      </w:pPr>
    </w:p>
    <w:p w:rsidR="00A16E20" w:rsidRPr="00A16E20" w:rsidRDefault="00A16E20" w:rsidP="00A16E20">
      <w:pPr>
        <w:spacing w:line="240" w:lineRule="auto"/>
        <w:jc w:val="both"/>
        <w:rPr>
          <w:rFonts w:ascii="Times New Roman" w:eastAsia="MS Minngs" w:hAnsi="Times New Roman" w:cs="Times New Roman"/>
          <w:b/>
          <w:bCs/>
          <w:sz w:val="32"/>
          <w:szCs w:val="32"/>
          <w:lang w:eastAsia="en-GB"/>
        </w:rPr>
      </w:pPr>
      <w:r w:rsidRPr="00A16E20">
        <w:rPr>
          <w:rFonts w:ascii="Times New Roman" w:eastAsia="MS Minngs" w:hAnsi="Times New Roman" w:cs="Times New Roman"/>
          <w:b/>
          <w:bCs/>
          <w:sz w:val="24"/>
          <w:szCs w:val="24"/>
          <w:lang w:eastAsia="en-GB"/>
        </w:rPr>
        <w:tab/>
        <w:t xml:space="preserve">                Student No./Name:</w:t>
      </w:r>
      <w:r w:rsidRPr="00A16E20">
        <w:rPr>
          <w:rFonts w:ascii="Times New Roman" w:eastAsia="MS Minngs" w:hAnsi="Times New Roman" w:cs="Times New Roman"/>
          <w:b/>
          <w:bCs/>
          <w:sz w:val="24"/>
          <w:szCs w:val="24"/>
          <w:lang w:eastAsia="en-GB"/>
        </w:rPr>
        <w:tab/>
      </w:r>
    </w:p>
    <w:p w:rsidR="00A16E20" w:rsidRPr="00A16E20" w:rsidRDefault="00A16E20" w:rsidP="00A16E20">
      <w:pPr>
        <w:spacing w:line="240" w:lineRule="auto"/>
        <w:rPr>
          <w:rFonts w:ascii="Times New Roman" w:eastAsia="MS Minngs" w:hAnsi="Times New Roman" w:cs="Times New Roman"/>
          <w:b/>
          <w:bCs/>
          <w:sz w:val="24"/>
          <w:szCs w:val="24"/>
          <w:lang w:eastAsia="en-GB"/>
        </w:rPr>
      </w:pPr>
    </w:p>
    <w:p w:rsidR="00A16E20" w:rsidRPr="00A16E20" w:rsidRDefault="00A16E20" w:rsidP="00A16E20">
      <w:pPr>
        <w:spacing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16E20" w:rsidRPr="00A16E20" w:rsidTr="00A16E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24"/>
                <w:szCs w:val="24"/>
              </w:rPr>
            </w:pPr>
            <w:r w:rsidRPr="00A16E20">
              <w:rPr>
                <w:rFonts w:ascii="Times New Roman" w:eastAsia="MS Minngs" w:hAnsi="Times New Roman" w:cs="Times New Roman"/>
                <w:b/>
                <w:sz w:val="18"/>
                <w:szCs w:val="18"/>
              </w:rPr>
              <w:t>Personal Evaluation</w:t>
            </w:r>
            <w:r w:rsidRPr="00A16E20">
              <w:rPr>
                <w:rFonts w:ascii="Times New Roman" w:eastAsia="MS Minngs" w:hAnsi="Times New Roman" w:cs="Times New Roman"/>
                <w:bCs/>
                <w:sz w:val="18"/>
                <w:szCs w:val="18"/>
              </w:rPr>
              <w:t xml:space="preserve"> – to support your academic progress please complete the section below </w:t>
            </w:r>
            <w:r w:rsidRPr="00A16E20">
              <w:rPr>
                <w:rFonts w:ascii="Times New Roman" w:eastAsia="MS Minngs" w:hAnsi="Times New Roman" w:cs="Times New Roman"/>
                <w:b/>
                <w:bCs/>
                <w:sz w:val="18"/>
                <w:szCs w:val="18"/>
                <w:u w:val="single"/>
              </w:rPr>
              <w:t>BEFORE</w:t>
            </w:r>
            <w:r w:rsidRPr="00A16E20">
              <w:rPr>
                <w:rFonts w:ascii="Times New Roman" w:eastAsia="MS Minngs" w:hAnsi="Times New Roman" w:cs="Times New Roman"/>
                <w:bCs/>
                <w:sz w:val="18"/>
                <w:szCs w:val="18"/>
              </w:rPr>
              <w:t xml:space="preserve"> submitting your work.</w:t>
            </w:r>
          </w:p>
        </w:tc>
      </w:tr>
      <w:tr w:rsidR="00A16E20" w:rsidRPr="00A16E20" w:rsidTr="00A16E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13" w:right="113"/>
              <w:rPr>
                <w:rFonts w:ascii="Times New Roman" w:eastAsia="Calibri" w:hAnsi="Times New Roman" w:cs="Times New Roman"/>
                <w:sz w:val="16"/>
                <w:szCs w:val="16"/>
              </w:rPr>
            </w:pPr>
            <w:r w:rsidRPr="00A16E20">
              <w:rPr>
                <w:rFonts w:ascii="Times New Roman" w:eastAsia="Calibri"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6E20" w:rsidRPr="00A16E20" w:rsidRDefault="00A16E20" w:rsidP="00A16E20">
            <w:pPr>
              <w:spacing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Reflection on whole semester and my ability to apply theories to back up my reflection  </w:t>
            </w:r>
          </w:p>
        </w:tc>
      </w:tr>
      <w:tr w:rsidR="00A16E20" w:rsidRPr="00A16E20" w:rsidTr="00A16E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13" w:right="113"/>
              <w:rPr>
                <w:rFonts w:ascii="Times New Roman" w:eastAsia="Calibri" w:hAnsi="Times New Roman" w:cs="Times New Roman"/>
                <w:sz w:val="16"/>
                <w:szCs w:val="16"/>
              </w:rPr>
            </w:pPr>
            <w:r w:rsidRPr="00A16E20">
              <w:rPr>
                <w:rFonts w:ascii="Times New Roman" w:eastAsia="Calibri"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6E20" w:rsidRPr="00A16E20" w:rsidRDefault="00A16E20" w:rsidP="00A16E20">
            <w:pPr>
              <w:spacing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Logbooks could have included greater depth </w:t>
            </w:r>
          </w:p>
        </w:tc>
      </w:tr>
      <w:tr w:rsidR="00A16E20" w:rsidRPr="00A16E20" w:rsidTr="00A16E2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13" w:right="113"/>
              <w:rPr>
                <w:rFonts w:ascii="Times New Roman" w:eastAsia="Calibri" w:hAnsi="Times New Roman" w:cs="Times New Roman"/>
                <w:sz w:val="16"/>
                <w:szCs w:val="16"/>
              </w:rPr>
            </w:pPr>
            <w:r w:rsidRPr="00A16E20">
              <w:rPr>
                <w:rFonts w:ascii="Times New Roman" w:eastAsia="Calibri"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A16E20" w:rsidRPr="00A16E20" w:rsidRDefault="00A16E20" w:rsidP="00A16E20">
            <w:pPr>
              <w:spacing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Exploring the notion of self-efficacy and applying it to the reflections </w:t>
            </w:r>
          </w:p>
        </w:tc>
      </w:tr>
      <w:tr w:rsidR="00A16E20" w:rsidRPr="00A16E20" w:rsidTr="00A16E20">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A16E20" w:rsidRPr="00A16E20" w:rsidRDefault="00A16E20" w:rsidP="00A16E20">
            <w:pPr>
              <w:spacing w:line="276" w:lineRule="auto"/>
              <w:rPr>
                <w:rFonts w:ascii="Times New Roman" w:eastAsia="MS Minngs" w:hAnsi="Times New Roman" w:cs="Times New Roman"/>
                <w:b/>
                <w:bCs/>
                <w:sz w:val="24"/>
                <w:szCs w:val="24"/>
              </w:rPr>
            </w:pPr>
          </w:p>
          <w:p w:rsidR="00A16E20" w:rsidRPr="00A16E20" w:rsidRDefault="00A16E20" w:rsidP="00A16E20">
            <w:pPr>
              <w:spacing w:line="276" w:lineRule="auto"/>
              <w:jc w:val="center"/>
              <w:rPr>
                <w:rFonts w:ascii="Times New Roman" w:eastAsia="MS Minngs" w:hAnsi="Times New Roman" w:cs="Times New Roman"/>
                <w:b/>
                <w:bCs/>
                <w:sz w:val="24"/>
                <w:szCs w:val="24"/>
              </w:rPr>
            </w:pPr>
            <w:r w:rsidRPr="00A16E20">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A16E20" w:rsidRPr="00A16E20" w:rsidRDefault="00A16E20" w:rsidP="00A16E20">
            <w:pPr>
              <w:spacing w:line="276" w:lineRule="auto"/>
              <w:ind w:left="113" w:right="113"/>
              <w:rPr>
                <w:rFonts w:ascii="Calibri" w:eastAsia="Calibri" w:hAnsi="Calibri" w:cs="Times New Roman"/>
                <w:sz w:val="16"/>
                <w:szCs w:val="16"/>
              </w:rPr>
            </w:pPr>
            <w:r w:rsidRPr="00A16E20">
              <w:rPr>
                <w:rFonts w:ascii="Calibri" w:eastAsia="Calibri" w:hAnsi="Calibri" w:cs="Times New Roman"/>
                <w:sz w:val="16"/>
                <w:szCs w:val="16"/>
              </w:rPr>
              <w:t>Learning</w:t>
            </w:r>
          </w:p>
          <w:p w:rsidR="00A16E20" w:rsidRPr="00A16E20" w:rsidRDefault="00A16E20" w:rsidP="00A16E20">
            <w:pPr>
              <w:spacing w:line="276" w:lineRule="auto"/>
              <w:ind w:left="113" w:right="113"/>
              <w:rPr>
                <w:rFonts w:ascii="Calibri" w:eastAsia="Calibri" w:hAnsi="Calibri" w:cs="Times New Roman"/>
                <w:sz w:val="16"/>
                <w:szCs w:val="16"/>
              </w:rPr>
            </w:pPr>
            <w:r w:rsidRPr="00A16E20">
              <w:rPr>
                <w:rFonts w:ascii="Calibri" w:eastAsia="Calibri" w:hAnsi="Calibri" w:cs="Times New Roman"/>
                <w:sz w:val="16"/>
                <w:szCs w:val="16"/>
              </w:rPr>
              <w:t>Outcomes</w:t>
            </w:r>
          </w:p>
          <w:p w:rsidR="00A16E20" w:rsidRPr="00A16E20" w:rsidRDefault="00A16E20" w:rsidP="00A16E20">
            <w:pPr>
              <w:spacing w:line="276" w:lineRule="auto"/>
              <w:ind w:left="113" w:right="113"/>
              <w:rPr>
                <w:rFonts w:ascii="Calibri" w:eastAsia="Calibri" w:hAnsi="Calibri" w:cs="Times New Roman"/>
                <w:sz w:val="16"/>
                <w:szCs w:val="16"/>
              </w:rPr>
            </w:pPr>
          </w:p>
          <w:p w:rsidR="00A16E20" w:rsidRPr="00A16E20" w:rsidRDefault="00A16E20" w:rsidP="00A16E20">
            <w:pPr>
              <w:spacing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24"/>
                <w:szCs w:val="24"/>
              </w:rPr>
            </w:pPr>
            <w:r w:rsidRPr="00A16E20">
              <w:rPr>
                <w:rFonts w:ascii="Times New Roman" w:eastAsia="MS Minngs" w:hAnsi="Times New Roman" w:cs="Times New Roman"/>
                <w:b/>
                <w:bCs/>
                <w:sz w:val="24"/>
                <w:szCs w:val="24"/>
              </w:rPr>
              <w:t>GRADE</w:t>
            </w:r>
          </w:p>
        </w:tc>
      </w:tr>
      <w:tr w:rsidR="00A16E20" w:rsidRPr="00A16E20" w:rsidTr="00A16E20">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A16E20" w:rsidRPr="00A16E20" w:rsidRDefault="00A16E20" w:rsidP="00A16E20">
            <w:pPr>
              <w:spacing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A16E20" w:rsidRPr="00A16E20" w:rsidRDefault="00A16E20" w:rsidP="00A16E20">
            <w:pPr>
              <w:spacing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Poor</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&lt; 20%</w:t>
            </w:r>
          </w:p>
          <w:p w:rsidR="00A16E20" w:rsidRPr="00A16E20" w:rsidRDefault="00A16E20" w:rsidP="00A16E20">
            <w:pPr>
              <w:spacing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sz w:val="16"/>
                <w:szCs w:val="16"/>
              </w:rPr>
            </w:pPr>
            <w:r w:rsidRPr="00A16E20">
              <w:rPr>
                <w:rFonts w:ascii="Times New Roman" w:eastAsia="MS Minngs" w:hAnsi="Times New Roman" w:cs="Times New Roman"/>
                <w:b/>
                <w:sz w:val="16"/>
                <w:szCs w:val="16"/>
              </w:rPr>
              <w:t>Weak</w:t>
            </w:r>
          </w:p>
          <w:p w:rsidR="00A16E20" w:rsidRPr="00A16E20" w:rsidRDefault="00A16E20" w:rsidP="00A16E20">
            <w:pPr>
              <w:spacing w:line="276" w:lineRule="auto"/>
              <w:jc w:val="center"/>
              <w:rPr>
                <w:rFonts w:ascii="Times New Roman" w:eastAsia="MS Minngs" w:hAnsi="Times New Roman" w:cs="Times New Roman"/>
                <w:b/>
                <w:sz w:val="16"/>
                <w:szCs w:val="16"/>
              </w:rPr>
            </w:pPr>
            <w:r w:rsidRPr="00A16E20">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Unsatisfactory</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Satisfactory</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Good</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Very Good</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Excellent</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Exceptional</w:t>
            </w:r>
          </w:p>
          <w:p w:rsidR="00A16E20" w:rsidRPr="00A16E20" w:rsidRDefault="00A16E20" w:rsidP="00A16E20">
            <w:pPr>
              <w:spacing w:line="276" w:lineRule="auto"/>
              <w:jc w:val="center"/>
              <w:rPr>
                <w:rFonts w:ascii="Times New Roman" w:eastAsia="MS Minngs" w:hAnsi="Times New Roman" w:cs="Times New Roman"/>
                <w:b/>
                <w:bCs/>
                <w:sz w:val="16"/>
                <w:szCs w:val="16"/>
              </w:rPr>
            </w:pPr>
            <w:r w:rsidRPr="00A16E20">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rsidR="00A16E20" w:rsidRPr="00A16E20" w:rsidRDefault="00A16E20" w:rsidP="00A16E20">
            <w:pPr>
              <w:spacing w:line="276" w:lineRule="auto"/>
              <w:rPr>
                <w:rFonts w:ascii="Times New Roman" w:eastAsia="MS Minngs" w:hAnsi="Times New Roman" w:cs="Times New Roman"/>
                <w:b/>
                <w:bCs/>
                <w:sz w:val="18"/>
                <w:szCs w:val="18"/>
              </w:rPr>
            </w:pPr>
          </w:p>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 xml:space="preserve">  %</w:t>
            </w:r>
          </w:p>
        </w:tc>
      </w:tr>
      <w:tr w:rsidR="00A16E20" w:rsidRPr="00A16E20" w:rsidTr="00A16E20">
        <w:tc>
          <w:tcPr>
            <w:tcW w:w="2305" w:type="dxa"/>
            <w:tcBorders>
              <w:top w:val="single" w:sz="6"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5"/>
              <w:rPr>
                <w:rFonts w:ascii="Times New Roman" w:eastAsia="MS Minngs" w:hAnsi="Times New Roman" w:cs="Times New Roman"/>
                <w:sz w:val="18"/>
                <w:szCs w:val="18"/>
              </w:rPr>
            </w:pPr>
            <w:r w:rsidRPr="00A16E20">
              <w:rPr>
                <w:rFonts w:ascii="Times New Roman" w:eastAsia="MS Minngs" w:hAnsi="Times New Roman" w:cs="Times New Roman"/>
                <w:sz w:val="18"/>
                <w:szCs w:val="18"/>
              </w:rPr>
              <w:t>Provide a logbook page that provides an effective summary for each session.</w:t>
            </w:r>
          </w:p>
        </w:tc>
        <w:tc>
          <w:tcPr>
            <w:tcW w:w="540" w:type="dxa"/>
            <w:gridSpan w:val="2"/>
            <w:tcBorders>
              <w:top w:val="single" w:sz="6" w:space="0" w:color="auto"/>
              <w:left w:val="single" w:sz="4"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1</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30%</w:t>
            </w:r>
          </w:p>
        </w:tc>
      </w:tr>
      <w:tr w:rsidR="00A16E20" w:rsidRPr="00A16E20" w:rsidTr="00A16E20">
        <w:tc>
          <w:tcPr>
            <w:tcW w:w="2305" w:type="dxa"/>
            <w:tcBorders>
              <w:top w:val="single" w:sz="6" w:space="0" w:color="auto"/>
              <w:left w:val="thinThickLargeGap" w:sz="24" w:space="0" w:color="auto"/>
              <w:bottom w:val="single" w:sz="6" w:space="0" w:color="auto"/>
              <w:right w:val="single" w:sz="4" w:space="0" w:color="auto"/>
            </w:tcBorders>
            <w:hideMark/>
          </w:tcPr>
          <w:p w:rsidR="00A16E20" w:rsidRPr="00A16E20" w:rsidRDefault="00A16E20" w:rsidP="00A16E20">
            <w:pPr>
              <w:spacing w:line="276" w:lineRule="auto"/>
              <w:ind w:left="-15"/>
              <w:rPr>
                <w:rFonts w:ascii="Times New Roman" w:eastAsia="MS Minngs" w:hAnsi="Times New Roman" w:cs="Times New Roman"/>
                <w:sz w:val="18"/>
                <w:szCs w:val="18"/>
              </w:rPr>
            </w:pPr>
            <w:r w:rsidRPr="00A16E20">
              <w:rPr>
                <w:rFonts w:ascii="Times New Roman" w:eastAsia="MS Minngs" w:hAnsi="Times New Roman" w:cs="Times New Roman"/>
                <w:sz w:val="18"/>
                <w:szCs w:val="18"/>
              </w:rPr>
              <w:t>Reflection: successes and failures in the planned activity; considerations for future practice; progress towards overall objective; areas for further research etc.</w:t>
            </w:r>
          </w:p>
        </w:tc>
        <w:tc>
          <w:tcPr>
            <w:tcW w:w="540" w:type="dxa"/>
            <w:gridSpan w:val="2"/>
            <w:tcBorders>
              <w:top w:val="single" w:sz="6" w:space="0" w:color="auto"/>
              <w:left w:val="single" w:sz="4" w:space="0" w:color="auto"/>
              <w:bottom w:val="single" w:sz="6"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1</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2</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3</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rsidR="00A16E20" w:rsidRPr="00A16E20" w:rsidRDefault="00A16E20" w:rsidP="00A16E20">
            <w:pPr>
              <w:spacing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30%</w:t>
            </w:r>
          </w:p>
        </w:tc>
      </w:tr>
      <w:tr w:rsidR="00A16E20" w:rsidRPr="00A16E20" w:rsidTr="00A16E20">
        <w:tc>
          <w:tcPr>
            <w:tcW w:w="2305" w:type="dxa"/>
            <w:tcBorders>
              <w:top w:val="single" w:sz="6"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5"/>
              <w:rPr>
                <w:rFonts w:ascii="Times New Roman" w:eastAsia="MS Minngs" w:hAnsi="Times New Roman" w:cs="Times New Roman"/>
                <w:sz w:val="18"/>
                <w:szCs w:val="18"/>
              </w:rPr>
            </w:pPr>
            <w:r w:rsidRPr="00A16E20">
              <w:rPr>
                <w:rFonts w:ascii="Times New Roman" w:eastAsia="MS Minngs" w:hAnsi="Times New Roman" w:cs="Times New Roman"/>
                <w:sz w:val="18"/>
                <w:szCs w:val="18"/>
              </w:rPr>
              <w:t>Critically explore the relationship between your practical experiences and relevant academic theories.</w:t>
            </w:r>
          </w:p>
        </w:tc>
        <w:tc>
          <w:tcPr>
            <w:tcW w:w="540" w:type="dxa"/>
            <w:gridSpan w:val="2"/>
            <w:tcBorders>
              <w:top w:val="single" w:sz="6" w:space="0" w:color="auto"/>
              <w:left w:val="single" w:sz="4"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1</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2</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3</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30%</w:t>
            </w:r>
          </w:p>
        </w:tc>
      </w:tr>
      <w:tr w:rsidR="00A16E20" w:rsidRPr="00A16E20" w:rsidTr="00A16E20">
        <w:tc>
          <w:tcPr>
            <w:tcW w:w="2305" w:type="dxa"/>
            <w:tcBorders>
              <w:top w:val="single" w:sz="6"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ind w:left="-15"/>
              <w:rPr>
                <w:rFonts w:ascii="Times New Roman" w:eastAsia="MS Minngs" w:hAnsi="Times New Roman" w:cs="Times New Roman"/>
                <w:sz w:val="18"/>
                <w:szCs w:val="18"/>
              </w:rPr>
            </w:pPr>
            <w:r w:rsidRPr="00A16E20">
              <w:rPr>
                <w:rFonts w:ascii="Times New Roman" w:eastAsia="MS Minngs" w:hAnsi="Times New Roman" w:cs="Times New Roman"/>
                <w:sz w:val="18"/>
                <w:szCs w:val="18"/>
              </w:rPr>
              <w:t>Evidence of relevant research</w:t>
            </w:r>
          </w:p>
        </w:tc>
        <w:tc>
          <w:tcPr>
            <w:tcW w:w="540" w:type="dxa"/>
            <w:gridSpan w:val="2"/>
            <w:tcBorders>
              <w:top w:val="single" w:sz="6" w:space="0" w:color="auto"/>
              <w:left w:val="single" w:sz="4" w:space="0" w:color="auto"/>
              <w:bottom w:val="single" w:sz="4" w:space="0" w:color="auto"/>
              <w:right w:val="single" w:sz="6" w:space="0" w:color="auto"/>
            </w:tcBorders>
            <w:hideMark/>
          </w:tcPr>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1</w:t>
            </w:r>
          </w:p>
          <w:p w:rsidR="00A16E20" w:rsidRPr="00A16E20" w:rsidRDefault="00A16E20" w:rsidP="00A16E20">
            <w:pPr>
              <w:spacing w:line="276" w:lineRule="auto"/>
              <w:jc w:val="center"/>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rsidR="00A16E20" w:rsidRPr="00A16E20" w:rsidRDefault="00A16E20" w:rsidP="00A16E20">
            <w:pPr>
              <w:spacing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rsidR="00A16E20" w:rsidRPr="00A16E20" w:rsidRDefault="00A16E20" w:rsidP="00A16E20">
            <w:pPr>
              <w:spacing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10%</w:t>
            </w:r>
          </w:p>
        </w:tc>
      </w:tr>
      <w:tr w:rsidR="00A16E20" w:rsidRPr="00A16E20" w:rsidTr="00A16E20">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A16E20" w:rsidRPr="00A16E20" w:rsidRDefault="00A16E20" w:rsidP="00A16E20">
            <w:pPr>
              <w:spacing w:line="276" w:lineRule="auto"/>
              <w:rPr>
                <w:rFonts w:ascii="Times New Roman" w:eastAsia="MS Minngs" w:hAnsi="Times New Roman" w:cs="Times New Roman"/>
                <w:b/>
                <w:bCs/>
                <w:sz w:val="24"/>
                <w:szCs w:val="24"/>
              </w:rPr>
            </w:pPr>
            <w:r w:rsidRPr="00A16E20">
              <w:rPr>
                <w:rFonts w:ascii="Times New Roman" w:eastAsia="MS Minngs" w:hAnsi="Times New Roman" w:cs="Times New Roman"/>
                <w:sz w:val="18"/>
                <w:szCs w:val="18"/>
              </w:rPr>
              <w:t xml:space="preserve">It is expected that students will present work that is proof read, correctly referenced and adheres to the </w:t>
            </w:r>
            <w:r w:rsidRPr="00A16E20">
              <w:rPr>
                <w:rFonts w:ascii="Times New Roman" w:eastAsia="MS Minngs" w:hAnsi="Times New Roman" w:cs="Times New Roman"/>
                <w:b/>
                <w:sz w:val="18"/>
                <w:szCs w:val="18"/>
              </w:rPr>
              <w:t>Assessment Checklist.</w:t>
            </w:r>
            <w:r w:rsidRPr="00A16E20">
              <w:rPr>
                <w:rFonts w:ascii="Times New Roman" w:eastAsia="MS Minngs" w:hAnsi="Times New Roman" w:cs="Times New Roman"/>
                <w:sz w:val="18"/>
                <w:szCs w:val="18"/>
              </w:rPr>
              <w:t xml:space="preserve"> Therefore a range of 0 – 10 marks will be deducted for non-completion of any of the points on the </w:t>
            </w:r>
            <w:r w:rsidRPr="00A16E20">
              <w:rPr>
                <w:rFonts w:ascii="Times New Roman" w:eastAsia="MS Minngs" w:hAnsi="Times New Roman" w:cs="Times New Roman"/>
                <w:b/>
                <w:sz w:val="18"/>
                <w:szCs w:val="18"/>
              </w:rPr>
              <w:t>checklist below</w:t>
            </w:r>
            <w:r w:rsidRPr="00A16E20">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rsidR="00A16E20" w:rsidRPr="00A16E20" w:rsidRDefault="00A16E20" w:rsidP="00A16E20">
            <w:pPr>
              <w:spacing w:line="276" w:lineRule="auto"/>
              <w:rPr>
                <w:rFonts w:ascii="Times New Roman" w:eastAsia="MS Minngs" w:hAnsi="Times New Roman" w:cs="Times New Roman"/>
                <w:b/>
                <w:bCs/>
                <w:sz w:val="24"/>
                <w:szCs w:val="24"/>
              </w:rPr>
            </w:pPr>
          </w:p>
        </w:tc>
      </w:tr>
      <w:tr w:rsidR="00A16E20" w:rsidRPr="00A16E20" w:rsidTr="00A16E20">
        <w:trPr>
          <w:cantSplit/>
          <w:trHeight w:val="3683"/>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A16E20" w:rsidRPr="00A16E20" w:rsidRDefault="00A16E20" w:rsidP="00A16E20">
            <w:pPr>
              <w:spacing w:line="276" w:lineRule="auto"/>
              <w:rPr>
                <w:rFonts w:ascii="Times New Roman" w:eastAsia="MS Minngs" w:hAnsi="Times New Roman" w:cs="Times New Roman"/>
                <w:b/>
                <w:bCs/>
                <w:sz w:val="24"/>
                <w:szCs w:val="24"/>
              </w:rPr>
            </w:pPr>
            <w:r w:rsidRPr="00A16E20">
              <w:rPr>
                <w:rFonts w:ascii="Times New Roman" w:eastAsia="MS Minngs" w:hAnsi="Times New Roman" w:cs="Times New Roman"/>
                <w:b/>
                <w:bCs/>
                <w:sz w:val="24"/>
                <w:szCs w:val="24"/>
              </w:rPr>
              <w:lastRenderedPageBreak/>
              <w:t>TUTOR COMMENTS:</w:t>
            </w:r>
          </w:p>
          <w:p w:rsidR="00A16E20" w:rsidRPr="00A16E20" w:rsidRDefault="00E0208F" w:rsidP="00E0208F">
            <w:pPr>
              <w:spacing w:line="276" w:lineRule="auto"/>
              <w:ind w:left="937" w:right="1152"/>
              <w:rPr>
                <w:rFonts w:ascii="Times New Roman" w:eastAsia="MS Minngs" w:hAnsi="Times New Roman" w:cs="Times New Roman"/>
                <w:b/>
                <w:bCs/>
                <w:sz w:val="24"/>
                <w:szCs w:val="24"/>
              </w:rPr>
            </w:pPr>
            <w:r>
              <w:rPr>
                <w:rFonts w:ascii="Helvetica" w:hAnsi="Helvetica"/>
                <w:color w:val="283041"/>
                <w:sz w:val="21"/>
                <w:szCs w:val="21"/>
                <w:shd w:val="clear" w:color="auto" w:fill="FFFFFF"/>
              </w:rPr>
              <w:t>Your introduction is excellent. The format that you adopt is logical and very well presented. </w:t>
            </w:r>
            <w:r>
              <w:rPr>
                <w:rFonts w:ascii="Helvetica" w:hAnsi="Helvetica"/>
                <w:color w:val="283041"/>
                <w:sz w:val="21"/>
                <w:szCs w:val="21"/>
              </w:rPr>
              <w:br/>
            </w:r>
            <w:r>
              <w:rPr>
                <w:rFonts w:ascii="Helvetica" w:hAnsi="Helvetica"/>
                <w:color w:val="283041"/>
                <w:sz w:val="21"/>
                <w:szCs w:val="21"/>
              </w:rPr>
              <w:br/>
            </w:r>
            <w:r>
              <w:rPr>
                <w:rFonts w:ascii="Helvetica" w:hAnsi="Helvetica"/>
                <w:color w:val="283041"/>
                <w:sz w:val="21"/>
                <w:szCs w:val="21"/>
                <w:shd w:val="clear" w:color="auto" w:fill="FFFFFF"/>
              </w:rPr>
              <w:t xml:space="preserve">Your descriptive account of Kolbs model is comprehensive, but it is simply a description and doesn't include any critical analysis. There has been much written about the various shortcomings of the simple model, Kolb himself agrees with a lot of it. You need to become more critical and explore models/theories/ writings from different perspectives so that you can offer an informed evaluation. Interestingly, you offer some very good critical reflections and analysis on your own performance but fail to extend this approach to the </w:t>
            </w:r>
            <w:r>
              <w:rPr>
                <w:rFonts w:ascii="Helvetica" w:hAnsi="Helvetica"/>
                <w:color w:val="283041"/>
                <w:sz w:val="21"/>
                <w:szCs w:val="21"/>
                <w:shd w:val="clear" w:color="auto" w:fill="FFFFFF"/>
              </w:rPr>
              <w:t>literature used or the coaching sessions</w:t>
            </w:r>
            <w:r>
              <w:rPr>
                <w:rFonts w:ascii="Helvetica" w:hAnsi="Helvetica"/>
                <w:color w:val="283041"/>
                <w:sz w:val="21"/>
                <w:szCs w:val="21"/>
                <w:shd w:val="clear" w:color="auto" w:fill="FFFFFF"/>
              </w:rPr>
              <w:t>. </w:t>
            </w:r>
            <w:r>
              <w:rPr>
                <w:rFonts w:ascii="Helvetica" w:hAnsi="Helvetica"/>
                <w:color w:val="283041"/>
                <w:sz w:val="21"/>
                <w:szCs w:val="21"/>
              </w:rPr>
              <w:br/>
            </w:r>
            <w:r>
              <w:rPr>
                <w:rFonts w:ascii="Helvetica" w:hAnsi="Helvetica"/>
                <w:color w:val="283041"/>
                <w:sz w:val="21"/>
                <w:szCs w:val="21"/>
              </w:rPr>
              <w:br/>
            </w:r>
            <w:r>
              <w:rPr>
                <w:rFonts w:ascii="Helvetica" w:hAnsi="Helvetica"/>
                <w:color w:val="283041"/>
                <w:sz w:val="21"/>
                <w:szCs w:val="21"/>
                <w:shd w:val="clear" w:color="auto" w:fill="FFFFFF"/>
              </w:rPr>
              <w:t xml:space="preserve">Overall you make excellent use of technical reference material, although you should have included a reference for the YouTube videos that you also used. However, you fail to use an adequate amount of academic reference material. There is a small mountain of writing around </w:t>
            </w:r>
            <w:r>
              <w:rPr>
                <w:rFonts w:ascii="Helvetica" w:hAnsi="Helvetica"/>
                <w:color w:val="283041"/>
                <w:sz w:val="21"/>
                <w:szCs w:val="21"/>
                <w:shd w:val="clear" w:color="auto" w:fill="FFFFFF"/>
              </w:rPr>
              <w:t>self-efficacy</w:t>
            </w:r>
            <w:r>
              <w:rPr>
                <w:rFonts w:ascii="Helvetica" w:hAnsi="Helvetica"/>
                <w:color w:val="283041"/>
                <w:sz w:val="21"/>
                <w:szCs w:val="21"/>
                <w:shd w:val="clear" w:color="auto" w:fill="FFFFFF"/>
              </w:rPr>
              <w:t xml:space="preserve"> (and the allied fields of </w:t>
            </w:r>
            <w:r>
              <w:rPr>
                <w:rFonts w:ascii="Helvetica" w:hAnsi="Helvetica"/>
                <w:color w:val="283041"/>
                <w:sz w:val="21"/>
                <w:szCs w:val="21"/>
                <w:shd w:val="clear" w:color="auto" w:fill="FFFFFF"/>
              </w:rPr>
              <w:t>self-determination</w:t>
            </w:r>
            <w:r>
              <w:rPr>
                <w:rFonts w:ascii="Helvetica" w:hAnsi="Helvetica"/>
                <w:color w:val="283041"/>
                <w:sz w:val="21"/>
                <w:szCs w:val="21"/>
                <w:shd w:val="clear" w:color="auto" w:fill="FFFFFF"/>
              </w:rPr>
              <w:t>/motivation) that could have enhanced the academic quality of your writing. You also need to revise your referencing where you use 1986 a and b for Kolb and Paul, this is not done correctly in your work. Otherwise the addition of page numbers to your references is the only improvement you need to make to your referencing. . </w:t>
            </w:r>
            <w:r>
              <w:rPr>
                <w:rFonts w:ascii="Helvetica" w:hAnsi="Helvetica"/>
                <w:color w:val="283041"/>
                <w:sz w:val="21"/>
                <w:szCs w:val="21"/>
              </w:rPr>
              <w:br/>
            </w:r>
            <w:r>
              <w:rPr>
                <w:rFonts w:ascii="Helvetica" w:hAnsi="Helvetica"/>
                <w:color w:val="283041"/>
                <w:sz w:val="21"/>
                <w:szCs w:val="21"/>
              </w:rPr>
              <w:br/>
            </w:r>
            <w:r>
              <w:rPr>
                <w:rFonts w:ascii="Helvetica" w:hAnsi="Helvetica"/>
                <w:color w:val="283041"/>
                <w:sz w:val="21"/>
                <w:szCs w:val="21"/>
                <w:shd w:val="clear" w:color="auto" w:fill="FFFFFF"/>
              </w:rPr>
              <w:t xml:space="preserve">I am very pleased that you have successfully linked the SMART goal approach to </w:t>
            </w:r>
            <w:r>
              <w:rPr>
                <w:rFonts w:ascii="Helvetica" w:hAnsi="Helvetica"/>
                <w:color w:val="283041"/>
                <w:sz w:val="21"/>
                <w:szCs w:val="21"/>
                <w:shd w:val="clear" w:color="auto" w:fill="FFFFFF"/>
              </w:rPr>
              <w:t>self-efficacy</w:t>
            </w:r>
            <w:r>
              <w:rPr>
                <w:rFonts w:ascii="Helvetica" w:hAnsi="Helvetica"/>
                <w:color w:val="283041"/>
                <w:sz w:val="21"/>
                <w:szCs w:val="21"/>
                <w:shd w:val="clear" w:color="auto" w:fill="FFFFFF"/>
              </w:rPr>
              <w:t>, well done. </w:t>
            </w:r>
            <w:r>
              <w:rPr>
                <w:rFonts w:ascii="Helvetica" w:hAnsi="Helvetica"/>
                <w:color w:val="283041"/>
                <w:sz w:val="21"/>
                <w:szCs w:val="21"/>
              </w:rPr>
              <w:br/>
            </w:r>
            <w:r>
              <w:rPr>
                <w:rFonts w:ascii="Helvetica" w:hAnsi="Helvetica"/>
                <w:color w:val="283041"/>
                <w:sz w:val="21"/>
                <w:szCs w:val="21"/>
              </w:rPr>
              <w:br/>
            </w:r>
            <w:r>
              <w:rPr>
                <w:rFonts w:ascii="Helvetica" w:hAnsi="Helvetica"/>
                <w:color w:val="283041"/>
                <w:sz w:val="21"/>
                <w:szCs w:val="21"/>
                <w:shd w:val="clear" w:color="auto" w:fill="FFFFFF"/>
              </w:rPr>
              <w:t>As with the feedback on your rolling, I can clearly see that you have the ability to write to a much better academic standard. You have all of the fundamental skills, you just need to develop a more critical approach and to extend your research. If you do these two things, I think that next year will be very successful for you!</w:t>
            </w:r>
          </w:p>
          <w:p w:rsidR="00A16E20" w:rsidRPr="00A16E20" w:rsidRDefault="00A16E20" w:rsidP="00A16E20">
            <w:pPr>
              <w:spacing w:line="276" w:lineRule="auto"/>
              <w:ind w:left="937" w:right="1152"/>
              <w:jc w:val="both"/>
              <w:rPr>
                <w:rFonts w:ascii="Times New Roman" w:eastAsia="MS Minngs" w:hAnsi="Times New Roman" w:cs="Times New Roman"/>
                <w:b/>
                <w:bCs/>
                <w:sz w:val="24"/>
                <w:szCs w:val="24"/>
              </w:rPr>
            </w:pPr>
          </w:p>
        </w:tc>
      </w:tr>
      <w:tr w:rsidR="00A16E20" w:rsidRPr="00A16E20" w:rsidTr="00A16E20">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 xml:space="preserve"> Submission date: </w:t>
            </w:r>
          </w:p>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Return date:</w:t>
            </w:r>
          </w:p>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 xml:space="preserve">Tutor: </w:t>
            </w:r>
          </w:p>
          <w:p w:rsidR="00E0208F" w:rsidRPr="00A16E20" w:rsidRDefault="00E0208F" w:rsidP="00A16E20">
            <w:pPr>
              <w:spacing w:line="276" w:lineRule="auto"/>
              <w:rPr>
                <w:rFonts w:ascii="Times New Roman" w:eastAsia="MS Minngs" w:hAnsi="Times New Roman" w:cs="Times New Roman"/>
                <w:b/>
                <w:bCs/>
                <w:sz w:val="18"/>
                <w:szCs w:val="18"/>
              </w:rPr>
            </w:pPr>
            <w:r>
              <w:rPr>
                <w:rFonts w:ascii="Times New Roman" w:eastAsia="MS Minngs" w:hAnsi="Times New Roman" w:cs="Times New Roman"/>
                <w:b/>
                <w:bCs/>
                <w:sz w:val="18"/>
                <w:szCs w:val="18"/>
              </w:rPr>
              <w:t>GH</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A16E20" w:rsidRPr="00A16E20" w:rsidRDefault="00A16E20" w:rsidP="00A16E20">
            <w:pPr>
              <w:spacing w:line="276" w:lineRule="auto"/>
              <w:rPr>
                <w:rFonts w:ascii="Times New Roman" w:eastAsia="MS Minngs" w:hAnsi="Times New Roman" w:cs="Times New Roman"/>
                <w:b/>
                <w:bCs/>
                <w:sz w:val="18"/>
                <w:szCs w:val="18"/>
              </w:rPr>
            </w:pPr>
            <w:r w:rsidRPr="00A16E20">
              <w:rPr>
                <w:rFonts w:ascii="Times New Roman" w:eastAsia="MS Minngs" w:hAnsi="Times New Roman" w:cs="Times New Roman"/>
                <w:b/>
                <w:bCs/>
                <w:sz w:val="18"/>
                <w:szCs w:val="18"/>
              </w:rPr>
              <w:t xml:space="preserve">Mark: </w:t>
            </w:r>
          </w:p>
        </w:tc>
      </w:tr>
    </w:tbl>
    <w:p w:rsidR="00A16E20" w:rsidRPr="00A16E20" w:rsidRDefault="00A16E20" w:rsidP="00A16E20">
      <w:pPr>
        <w:spacing w:line="276" w:lineRule="auto"/>
        <w:rPr>
          <w:rFonts w:ascii="Calibri" w:eastAsia="Calibri" w:hAnsi="Calibri" w:cs="Times New Roman"/>
          <w:sz w:val="24"/>
          <w:szCs w:val="24"/>
        </w:rPr>
      </w:pPr>
    </w:p>
    <w:p w:rsidR="00A16E20" w:rsidRPr="00A16E20" w:rsidRDefault="00A16E20" w:rsidP="00A16E20">
      <w:pPr>
        <w:spacing w:line="240" w:lineRule="auto"/>
        <w:ind w:left="-284"/>
        <w:jc w:val="center"/>
        <w:rPr>
          <w:rFonts w:ascii="Times New Roman" w:eastAsia="MS Minngs" w:hAnsi="Times New Roman" w:cs="Times New Roman"/>
          <w:b/>
          <w:bCs/>
          <w:sz w:val="28"/>
          <w:szCs w:val="28"/>
          <w:u w:val="single"/>
          <w:lang w:eastAsia="en-GB"/>
        </w:rPr>
      </w:pPr>
      <w:r w:rsidRPr="00A16E20">
        <w:rPr>
          <w:rFonts w:ascii="Times New Roman" w:eastAsia="MS Minngs" w:hAnsi="Times New Roman" w:cs="Times New Roman"/>
          <w:sz w:val="24"/>
          <w:szCs w:val="24"/>
          <w:lang w:eastAsia="en-GB"/>
        </w:rPr>
        <w:br w:type="page"/>
      </w:r>
      <w:r w:rsidRPr="00A16E20">
        <w:rPr>
          <w:rFonts w:ascii="Times New Roman" w:eastAsia="MS Minngs" w:hAnsi="Times New Roman" w:cs="Times New Roman"/>
          <w:b/>
          <w:bCs/>
          <w:sz w:val="28"/>
          <w:szCs w:val="28"/>
          <w:u w:val="single"/>
          <w:lang w:eastAsia="en-GB"/>
        </w:rPr>
        <w:lastRenderedPageBreak/>
        <w:t>Assignment Checklist</w:t>
      </w:r>
    </w:p>
    <w:p w:rsidR="00A16E20" w:rsidRPr="00A16E20" w:rsidRDefault="00A16E20" w:rsidP="00A16E20">
      <w:pPr>
        <w:spacing w:line="240" w:lineRule="auto"/>
        <w:ind w:left="-284"/>
        <w:jc w:val="center"/>
        <w:rPr>
          <w:rFonts w:ascii="Times New Roman" w:eastAsia="MS Minngs" w:hAnsi="Times New Roman" w:cs="Times New Roman"/>
          <w:b/>
          <w:bCs/>
          <w:sz w:val="28"/>
          <w:szCs w:val="28"/>
          <w:lang w:eastAsia="en-GB"/>
        </w:rPr>
      </w:pPr>
    </w:p>
    <w:p w:rsidR="00A16E20" w:rsidRPr="00A16E20" w:rsidRDefault="00A16E20" w:rsidP="00A16E20">
      <w:pPr>
        <w:widowControl w:val="0"/>
        <w:numPr>
          <w:ilvl w:val="0"/>
          <w:numId w:val="4"/>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 xml:space="preserve">Please complete the </w:t>
      </w:r>
      <w:r w:rsidRPr="00A16E20">
        <w:rPr>
          <w:rFonts w:ascii="Times New Roman" w:eastAsia="Times New Roman" w:hAnsi="Times New Roman" w:cs="Times New Roman"/>
          <w:b/>
          <w:sz w:val="24"/>
          <w:szCs w:val="24"/>
        </w:rPr>
        <w:t>Personal Evaluation</w:t>
      </w:r>
      <w:r w:rsidRPr="00A16E20">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rsidR="00A16E20" w:rsidRPr="00A16E20" w:rsidRDefault="00A16E20" w:rsidP="00A16E20">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 xml:space="preserve">Submission is a </w:t>
      </w:r>
      <w:r w:rsidRPr="00A16E20">
        <w:rPr>
          <w:rFonts w:ascii="Times New Roman" w:eastAsia="Times New Roman" w:hAnsi="Times New Roman" w:cs="Times New Roman"/>
          <w:b/>
          <w:sz w:val="24"/>
          <w:szCs w:val="24"/>
        </w:rPr>
        <w:t>single word file, clearly labelled</w:t>
      </w:r>
      <w:r w:rsidRPr="00A16E20">
        <w:rPr>
          <w:rFonts w:ascii="Times New Roman" w:eastAsia="Times New Roman" w:hAnsi="Times New Roman" w:cs="Times New Roman"/>
          <w:sz w:val="24"/>
          <w:szCs w:val="24"/>
        </w:rPr>
        <w:t xml:space="preserve"> with your name and module code</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Font style - Times New Roman, size -12 for text and 14 for headings</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Ink colour – black only</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Line spacing – 1.5 line spacing and 2cm- 2.5cm page margins</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Quotations more than three lines to be indented 1 line spacing</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One line space between paragraphs, paragraphs must be left aligned</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 xml:space="preserve">Pagination (your assignment should have </w:t>
      </w:r>
      <w:r w:rsidRPr="00A16E20">
        <w:rPr>
          <w:rFonts w:ascii="Times New Roman" w:eastAsia="Times New Roman" w:hAnsi="Times New Roman" w:cs="Times New Roman"/>
          <w:b/>
          <w:sz w:val="24"/>
          <w:szCs w:val="24"/>
        </w:rPr>
        <w:t>page numbers</w:t>
      </w:r>
      <w:r w:rsidRPr="00A16E20">
        <w:rPr>
          <w:rFonts w:ascii="Times New Roman" w:eastAsia="Times New Roman" w:hAnsi="Times New Roman" w:cs="Times New Roman"/>
          <w:sz w:val="24"/>
          <w:szCs w:val="24"/>
        </w:rPr>
        <w:t xml:space="preserve">) </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All tables and figures are internally referenced and have a title</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b/>
          <w:sz w:val="24"/>
          <w:szCs w:val="24"/>
        </w:rPr>
        <w:t>Word count</w:t>
      </w:r>
      <w:r w:rsidRPr="00A16E20">
        <w:rPr>
          <w:rFonts w:ascii="Times New Roman" w:eastAsia="Times New Roman" w:hAnsi="Times New Roman" w:cs="Times New Roman"/>
          <w:sz w:val="24"/>
          <w:szCs w:val="24"/>
        </w:rPr>
        <w:t xml:space="preserve"> checked and written at end of text (before references and any appendix)</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Assignment is within 10% of the word limit (excluding references and any appendices)</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b/>
          <w:sz w:val="24"/>
          <w:szCs w:val="24"/>
        </w:rPr>
        <w:t>All</w:t>
      </w:r>
      <w:r w:rsidRPr="00A16E20">
        <w:rPr>
          <w:rFonts w:ascii="Times New Roman" w:eastAsia="Times New Roman" w:hAnsi="Times New Roman" w:cs="Times New Roman"/>
          <w:sz w:val="24"/>
          <w:szCs w:val="24"/>
        </w:rPr>
        <w:t xml:space="preserve"> references in the text are included in the reference list</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A16E20">
        <w:rPr>
          <w:rFonts w:ascii="Times New Roman" w:eastAsia="Times New Roman" w:hAnsi="Times New Roman" w:cs="Times New Roman"/>
          <w:b/>
          <w:sz w:val="24"/>
          <w:szCs w:val="24"/>
        </w:rPr>
        <w:t>Correct referencing following the Harvard style, as described in the Palgrave study skills book ‘Cite them Right’.</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 xml:space="preserve">Correct spelling using </w:t>
      </w:r>
      <w:r w:rsidRPr="00A16E20">
        <w:rPr>
          <w:rFonts w:ascii="Times New Roman" w:eastAsia="Times New Roman" w:hAnsi="Times New Roman" w:cs="Times New Roman"/>
          <w:b/>
          <w:sz w:val="24"/>
          <w:szCs w:val="24"/>
        </w:rPr>
        <w:t>UK English</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Correct use of punctuation</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Grammar and syntax correct- double check anything that has a green line under it</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I have read my assignment out loud to myself and it makes sense and is easy to read</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A16E20">
        <w:rPr>
          <w:rFonts w:ascii="Times New Roman" w:eastAsia="Times New Roman" w:hAnsi="Times New Roman" w:cs="Times New Roman"/>
          <w:sz w:val="24"/>
          <w:szCs w:val="24"/>
        </w:rPr>
        <w:t>Somebody else has read my work and it makes sense to him or her!</w:t>
      </w:r>
    </w:p>
    <w:p w:rsidR="00A16E20" w:rsidRPr="00A16E20" w:rsidRDefault="00A16E20" w:rsidP="00A16E20">
      <w:pPr>
        <w:widowControl w:val="0"/>
        <w:numPr>
          <w:ilvl w:val="0"/>
          <w:numId w:val="4"/>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A16E20">
        <w:rPr>
          <w:rFonts w:ascii="Times New Roman" w:eastAsia="Times New Roman" w:hAnsi="Times New Roman" w:cs="Times New Roman"/>
          <w:b/>
          <w:sz w:val="24"/>
          <w:szCs w:val="24"/>
        </w:rPr>
        <w:t xml:space="preserve">I have checked and I have not plagiarised </w:t>
      </w:r>
    </w:p>
    <w:p w:rsidR="0056126A" w:rsidRDefault="0056126A">
      <w:pPr>
        <w:rPr>
          <w:rFonts w:ascii="Times New Roman" w:hAnsi="Times New Roman" w:cs="Times New Roman"/>
          <w:b/>
          <w:sz w:val="28"/>
        </w:rPr>
      </w:pPr>
    </w:p>
    <w:p w:rsidR="0056126A" w:rsidRDefault="0056126A">
      <w:pPr>
        <w:rPr>
          <w:rFonts w:ascii="Times New Roman" w:hAnsi="Times New Roman" w:cs="Times New Roman"/>
          <w:b/>
          <w:sz w:val="28"/>
        </w:rPr>
      </w:pPr>
    </w:p>
    <w:p w:rsidR="0056126A" w:rsidRDefault="0056126A">
      <w:pPr>
        <w:rPr>
          <w:rFonts w:ascii="Times New Roman" w:hAnsi="Times New Roman" w:cs="Times New Roman"/>
          <w:b/>
          <w:sz w:val="28"/>
        </w:rPr>
      </w:pPr>
    </w:p>
    <w:p w:rsidR="00075F51" w:rsidRPr="00075F51" w:rsidRDefault="00075F51" w:rsidP="00075F51">
      <w:pPr>
        <w:rPr>
          <w:rFonts w:ascii="Times New Roman" w:hAnsi="Times New Roman" w:cs="Times New Roman"/>
          <w:b/>
          <w:sz w:val="28"/>
        </w:rPr>
      </w:pPr>
      <w:bookmarkStart w:id="0" w:name="_GoBack"/>
      <w:bookmarkEnd w:id="0"/>
      <w:r w:rsidRPr="00075F51">
        <w:rPr>
          <w:rFonts w:ascii="Times New Roman" w:hAnsi="Times New Roman" w:cs="Times New Roman"/>
          <w:b/>
          <w:sz w:val="28"/>
        </w:rPr>
        <w:lastRenderedPageBreak/>
        <w:t xml:space="preserve">SHSS5085- Personal Skills development </w:t>
      </w:r>
    </w:p>
    <w:p w:rsidR="00075F51" w:rsidRDefault="00075F51" w:rsidP="00075F51">
      <w:pPr>
        <w:rPr>
          <w:rFonts w:ascii="Times New Roman" w:hAnsi="Times New Roman" w:cs="Times New Roman"/>
          <w:sz w:val="28"/>
        </w:rPr>
      </w:pPr>
      <w:r w:rsidRPr="00075F51">
        <w:rPr>
          <w:rFonts w:ascii="Times New Roman" w:hAnsi="Times New Roman" w:cs="Times New Roman"/>
          <w:sz w:val="28"/>
        </w:rPr>
        <w:t xml:space="preserve">Assignment 2; skill development portfolio </w:t>
      </w:r>
    </w:p>
    <w:p w:rsidR="00075F51" w:rsidRDefault="00075F51" w:rsidP="00075F51">
      <w:pPr>
        <w:rPr>
          <w:rFonts w:ascii="Times New Roman" w:hAnsi="Times New Roman" w:cs="Times New Roman"/>
          <w:sz w:val="28"/>
        </w:rPr>
      </w:pPr>
    </w:p>
    <w:p w:rsidR="00075F51" w:rsidRDefault="00075F51" w:rsidP="00075F51">
      <w:pPr>
        <w:rPr>
          <w:rFonts w:ascii="Times New Roman" w:hAnsi="Times New Roman" w:cs="Times New Roman"/>
          <w:b/>
          <w:sz w:val="28"/>
        </w:rPr>
      </w:pPr>
      <w:r>
        <w:rPr>
          <w:rFonts w:ascii="Times New Roman" w:hAnsi="Times New Roman" w:cs="Times New Roman"/>
          <w:b/>
          <w:sz w:val="28"/>
        </w:rPr>
        <w:t xml:space="preserve">Introduction </w:t>
      </w:r>
    </w:p>
    <w:p w:rsidR="00075F51" w:rsidRDefault="00680B51" w:rsidP="00075F51">
      <w:pPr>
        <w:rPr>
          <w:rFonts w:ascii="Times New Roman" w:hAnsi="Times New Roman" w:cs="Times New Roman"/>
          <w:sz w:val="24"/>
        </w:rPr>
      </w:pPr>
      <w:r>
        <w:rPr>
          <w:rFonts w:ascii="Times New Roman" w:hAnsi="Times New Roman" w:cs="Times New Roman"/>
          <w:sz w:val="24"/>
        </w:rPr>
        <w:t>In this portfolio I will present</w:t>
      </w:r>
      <w:r w:rsidR="00F05971">
        <w:rPr>
          <w:rFonts w:ascii="Times New Roman" w:hAnsi="Times New Roman" w:cs="Times New Roman"/>
          <w:sz w:val="24"/>
        </w:rPr>
        <w:t>, evaluate and reflect upon the session planning</w:t>
      </w:r>
      <w:r>
        <w:rPr>
          <w:rFonts w:ascii="Times New Roman" w:hAnsi="Times New Roman" w:cs="Times New Roman"/>
          <w:sz w:val="24"/>
        </w:rPr>
        <w:t xml:space="preserve"> and</w:t>
      </w:r>
      <w:r w:rsidR="000B42E8">
        <w:rPr>
          <w:rFonts w:ascii="Times New Roman" w:hAnsi="Times New Roman" w:cs="Times New Roman"/>
          <w:sz w:val="24"/>
        </w:rPr>
        <w:t xml:space="preserve"> the quality of my participation</w:t>
      </w:r>
      <w:r>
        <w:rPr>
          <w:rFonts w:ascii="Times New Roman" w:hAnsi="Times New Roman" w:cs="Times New Roman"/>
          <w:sz w:val="24"/>
        </w:rPr>
        <w:t xml:space="preserve"> throughout the semester, particular attention to the relevance of each session and how the relate to one another and the National Governing Body (NGB) award syllabi; identifying areas of success, areas requiring improvement and key issues that have led to alternative outcomes for the session and semester as a whole. </w:t>
      </w:r>
    </w:p>
    <w:p w:rsidR="00676D5E" w:rsidRDefault="00680B51" w:rsidP="00075F51">
      <w:pPr>
        <w:rPr>
          <w:rFonts w:ascii="Times New Roman" w:hAnsi="Times New Roman" w:cs="Times New Roman"/>
          <w:sz w:val="24"/>
        </w:rPr>
      </w:pPr>
      <w:r>
        <w:rPr>
          <w:rFonts w:ascii="Times New Roman" w:hAnsi="Times New Roman" w:cs="Times New Roman"/>
          <w:sz w:val="24"/>
        </w:rPr>
        <w:t xml:space="preserve">My proposed plan for the semester was to aim to work towards a </w:t>
      </w:r>
      <w:r w:rsidR="008F0E1E">
        <w:rPr>
          <w:rFonts w:ascii="Times New Roman" w:hAnsi="Times New Roman" w:cs="Times New Roman"/>
          <w:sz w:val="24"/>
        </w:rPr>
        <w:t xml:space="preserve">British Canoe Union (BCU) </w:t>
      </w:r>
      <w:r>
        <w:rPr>
          <w:rFonts w:ascii="Times New Roman" w:hAnsi="Times New Roman" w:cs="Times New Roman"/>
          <w:sz w:val="24"/>
        </w:rPr>
        <w:t>3</w:t>
      </w:r>
      <w:r w:rsidR="004029E2">
        <w:rPr>
          <w:rFonts w:ascii="Times New Roman" w:hAnsi="Times New Roman" w:cs="Times New Roman"/>
          <w:sz w:val="24"/>
        </w:rPr>
        <w:t xml:space="preserve">* sea kayak training standard, however due to the remainder of the group opting for canoe and kayak skills relevant </w:t>
      </w:r>
      <w:r w:rsidR="004A4737">
        <w:rPr>
          <w:rFonts w:ascii="Times New Roman" w:hAnsi="Times New Roman" w:cs="Times New Roman"/>
          <w:sz w:val="24"/>
        </w:rPr>
        <w:t>to 2 star and 3 star</w:t>
      </w:r>
      <w:r w:rsidR="000A7B3D">
        <w:rPr>
          <w:rFonts w:ascii="Times New Roman" w:hAnsi="Times New Roman" w:cs="Times New Roman"/>
          <w:sz w:val="24"/>
        </w:rPr>
        <w:t xml:space="preserve"> </w:t>
      </w:r>
      <w:r w:rsidR="004029E2">
        <w:rPr>
          <w:rFonts w:ascii="Times New Roman" w:hAnsi="Times New Roman" w:cs="Times New Roman"/>
          <w:sz w:val="24"/>
        </w:rPr>
        <w:t>canoe and Whitewater syllabi</w:t>
      </w:r>
      <w:r w:rsidR="000A7B3D">
        <w:rPr>
          <w:rFonts w:ascii="Times New Roman" w:hAnsi="Times New Roman" w:cs="Times New Roman"/>
          <w:sz w:val="24"/>
        </w:rPr>
        <w:t>,</w:t>
      </w:r>
      <w:r w:rsidR="004029E2">
        <w:rPr>
          <w:rFonts w:ascii="Times New Roman" w:hAnsi="Times New Roman" w:cs="Times New Roman"/>
          <w:sz w:val="24"/>
        </w:rPr>
        <w:t xml:space="preserve"> there was the issue of staff numbers to cater for my desired personal skills target; therefore I will work towards progressing to a competent </w:t>
      </w:r>
      <w:r w:rsidR="008F0E1E">
        <w:rPr>
          <w:rFonts w:ascii="Times New Roman" w:hAnsi="Times New Roman" w:cs="Times New Roman"/>
          <w:sz w:val="24"/>
        </w:rPr>
        <w:t xml:space="preserve">BCU </w:t>
      </w:r>
      <w:r w:rsidR="004029E2">
        <w:rPr>
          <w:rFonts w:ascii="Times New Roman" w:hAnsi="Times New Roman" w:cs="Times New Roman"/>
          <w:sz w:val="24"/>
        </w:rPr>
        <w:t>3* sea kayak standard on my own accord away from lecture time, henceforth for the semester I varied the session</w:t>
      </w:r>
      <w:r w:rsidR="000A7B3D">
        <w:rPr>
          <w:rFonts w:ascii="Times New Roman" w:hAnsi="Times New Roman" w:cs="Times New Roman"/>
          <w:sz w:val="24"/>
        </w:rPr>
        <w:t>s</w:t>
      </w:r>
      <w:r w:rsidR="004029E2">
        <w:rPr>
          <w:rFonts w:ascii="Times New Roman" w:hAnsi="Times New Roman" w:cs="Times New Roman"/>
          <w:sz w:val="24"/>
        </w:rPr>
        <w:t xml:space="preserve"> that I </w:t>
      </w:r>
      <w:r w:rsidR="00C12073">
        <w:rPr>
          <w:rFonts w:ascii="Times New Roman" w:hAnsi="Times New Roman" w:cs="Times New Roman"/>
          <w:sz w:val="24"/>
        </w:rPr>
        <w:t>participated</w:t>
      </w:r>
      <w:r w:rsidR="004029E2">
        <w:rPr>
          <w:rFonts w:ascii="Times New Roman" w:hAnsi="Times New Roman" w:cs="Times New Roman"/>
          <w:sz w:val="24"/>
        </w:rPr>
        <w:t xml:space="preserve"> in</w:t>
      </w:r>
      <w:r w:rsidR="000B42E8">
        <w:rPr>
          <w:rFonts w:ascii="Times New Roman" w:hAnsi="Times New Roman" w:cs="Times New Roman"/>
          <w:sz w:val="24"/>
        </w:rPr>
        <w:t>,</w:t>
      </w:r>
      <w:r w:rsidR="000A7B3D">
        <w:rPr>
          <w:rFonts w:ascii="Times New Roman" w:hAnsi="Times New Roman" w:cs="Times New Roman"/>
          <w:sz w:val="24"/>
        </w:rPr>
        <w:t xml:space="preserve"> in order</w:t>
      </w:r>
      <w:r w:rsidR="004029E2">
        <w:rPr>
          <w:rFonts w:ascii="Times New Roman" w:hAnsi="Times New Roman" w:cs="Times New Roman"/>
          <w:sz w:val="24"/>
        </w:rPr>
        <w:t xml:space="preserve"> to develop a broader paddling </w:t>
      </w:r>
      <w:r w:rsidR="000A7B3D">
        <w:rPr>
          <w:rFonts w:ascii="Times New Roman" w:hAnsi="Times New Roman" w:cs="Times New Roman"/>
          <w:sz w:val="24"/>
        </w:rPr>
        <w:t>ability, that in turn</w:t>
      </w:r>
      <w:r w:rsidR="00AF58A2">
        <w:rPr>
          <w:rFonts w:ascii="Times New Roman" w:hAnsi="Times New Roman" w:cs="Times New Roman"/>
          <w:sz w:val="24"/>
        </w:rPr>
        <w:t>,</w:t>
      </w:r>
      <w:r w:rsidR="000A7B3D">
        <w:rPr>
          <w:rFonts w:ascii="Times New Roman" w:hAnsi="Times New Roman" w:cs="Times New Roman"/>
          <w:sz w:val="24"/>
        </w:rPr>
        <w:t xml:space="preserve"> will benefit my sea kayak speciality</w:t>
      </w:r>
      <w:r w:rsidR="000B42E8">
        <w:rPr>
          <w:rFonts w:ascii="Times New Roman" w:hAnsi="Times New Roman" w:cs="Times New Roman"/>
          <w:sz w:val="24"/>
        </w:rPr>
        <w:t>. For the purpose of goal setting</w:t>
      </w:r>
      <w:r w:rsidR="00BE078C">
        <w:rPr>
          <w:rFonts w:ascii="Times New Roman" w:hAnsi="Times New Roman" w:cs="Times New Roman"/>
          <w:sz w:val="24"/>
        </w:rPr>
        <w:t xml:space="preserve"> my primary aim was to attain my</w:t>
      </w:r>
      <w:r w:rsidR="003C61F2">
        <w:rPr>
          <w:rFonts w:ascii="Times New Roman" w:hAnsi="Times New Roman" w:cs="Times New Roman"/>
          <w:sz w:val="24"/>
        </w:rPr>
        <w:t xml:space="preserve"> BCU</w:t>
      </w:r>
      <w:r w:rsidR="00BE078C">
        <w:rPr>
          <w:rFonts w:ascii="Times New Roman" w:hAnsi="Times New Roman" w:cs="Times New Roman"/>
          <w:sz w:val="24"/>
        </w:rPr>
        <w:t xml:space="preserve"> 2* award</w:t>
      </w:r>
      <w:r w:rsidR="003E327F">
        <w:rPr>
          <w:rFonts w:ascii="Times New Roman" w:hAnsi="Times New Roman" w:cs="Times New Roman"/>
          <w:sz w:val="24"/>
        </w:rPr>
        <w:t xml:space="preserve">. </w:t>
      </w:r>
    </w:p>
    <w:p w:rsidR="00917AFE" w:rsidRDefault="00917AFE" w:rsidP="00075F51">
      <w:pPr>
        <w:rPr>
          <w:rFonts w:ascii="Times New Roman" w:hAnsi="Times New Roman" w:cs="Times New Roman"/>
          <w:sz w:val="24"/>
        </w:rPr>
      </w:pPr>
      <w:r w:rsidRPr="00917AFE">
        <w:rPr>
          <w:rFonts w:ascii="Times New Roman" w:hAnsi="Times New Roman" w:cs="Times New Roman"/>
          <w:sz w:val="24"/>
        </w:rPr>
        <w:t>For the purpose of this portfolio I will be use and refer to SMART goals (Haughey, 2014) that were generated prior to the commencement of each session, I will explore the concept of self-efficacy (Bandura, 1977) and its relevance and effect throughout the progression of the</w:t>
      </w:r>
      <w:r w:rsidR="008A6043">
        <w:rPr>
          <w:rFonts w:ascii="Times New Roman" w:hAnsi="Times New Roman" w:cs="Times New Roman"/>
          <w:sz w:val="24"/>
        </w:rPr>
        <w:t xml:space="preserve"> sessions as well as using Kolb’s </w:t>
      </w:r>
      <w:r w:rsidRPr="00917AFE">
        <w:rPr>
          <w:rFonts w:ascii="Times New Roman" w:hAnsi="Times New Roman" w:cs="Times New Roman"/>
          <w:sz w:val="24"/>
        </w:rPr>
        <w:t>cycle of reflection</w:t>
      </w:r>
      <w:r w:rsidR="008A6043">
        <w:rPr>
          <w:rFonts w:ascii="Times New Roman" w:hAnsi="Times New Roman" w:cs="Times New Roman"/>
          <w:sz w:val="24"/>
        </w:rPr>
        <w:t xml:space="preserve"> (1984)</w:t>
      </w:r>
      <w:r w:rsidRPr="00917AFE">
        <w:rPr>
          <w:rFonts w:ascii="Times New Roman" w:hAnsi="Times New Roman" w:cs="Times New Roman"/>
          <w:sz w:val="24"/>
        </w:rPr>
        <w:t xml:space="preserve"> to evaluate the sessions and how this inspired session outcomes and plans for following sessions.</w:t>
      </w:r>
    </w:p>
    <w:p w:rsidR="003E327F" w:rsidRDefault="003E327F" w:rsidP="00075F51">
      <w:pPr>
        <w:rPr>
          <w:rFonts w:ascii="Times New Roman" w:hAnsi="Times New Roman" w:cs="Times New Roman"/>
          <w:sz w:val="24"/>
        </w:rPr>
      </w:pPr>
    </w:p>
    <w:p w:rsidR="003E327F" w:rsidRDefault="003E327F" w:rsidP="00075F51">
      <w:pPr>
        <w:rPr>
          <w:rFonts w:ascii="Times New Roman" w:hAnsi="Times New Roman" w:cs="Times New Roman"/>
          <w:b/>
          <w:sz w:val="28"/>
        </w:rPr>
      </w:pPr>
      <w:r w:rsidRPr="009A2226">
        <w:rPr>
          <w:rFonts w:ascii="Times New Roman" w:hAnsi="Times New Roman" w:cs="Times New Roman"/>
          <w:b/>
          <w:sz w:val="28"/>
        </w:rPr>
        <w:t xml:space="preserve">Aspects of syllabus to be covered </w:t>
      </w:r>
    </w:p>
    <w:p w:rsidR="008F0E1E" w:rsidRPr="008F0E1E" w:rsidRDefault="008F0E1E" w:rsidP="00075F51">
      <w:pPr>
        <w:rPr>
          <w:rFonts w:ascii="Times New Roman" w:hAnsi="Times New Roman" w:cs="Times New Roman"/>
          <w:sz w:val="24"/>
        </w:rPr>
      </w:pPr>
      <w:r>
        <w:rPr>
          <w:rFonts w:ascii="Times New Roman" w:hAnsi="Times New Roman" w:cs="Times New Roman"/>
          <w:sz w:val="24"/>
        </w:rPr>
        <w:t xml:space="preserve">The </w:t>
      </w:r>
      <w:r w:rsidR="003C61F2">
        <w:rPr>
          <w:rFonts w:ascii="Times New Roman" w:hAnsi="Times New Roman" w:cs="Times New Roman"/>
          <w:sz w:val="24"/>
        </w:rPr>
        <w:t>BCU star</w:t>
      </w:r>
      <w:r w:rsidR="00DB7E88">
        <w:rPr>
          <w:rFonts w:ascii="Times New Roman" w:hAnsi="Times New Roman" w:cs="Times New Roman"/>
          <w:sz w:val="24"/>
        </w:rPr>
        <w:t xml:space="preserve"> awards are personal skill awards that allow paddlers from age 16 </w:t>
      </w:r>
      <w:r w:rsidR="00CE47ED">
        <w:rPr>
          <w:rFonts w:ascii="Times New Roman" w:hAnsi="Times New Roman" w:cs="Times New Roman"/>
          <w:sz w:val="24"/>
        </w:rPr>
        <w:t xml:space="preserve">to gain an independence and encourage paddlers to experience a variety of </w:t>
      </w:r>
      <w:r w:rsidR="0098418F">
        <w:rPr>
          <w:rFonts w:ascii="Times New Roman" w:hAnsi="Times New Roman" w:cs="Times New Roman"/>
          <w:sz w:val="24"/>
        </w:rPr>
        <w:t>disciplines of paddle sport</w:t>
      </w:r>
      <w:r w:rsidR="008D2BB7">
        <w:rPr>
          <w:rFonts w:ascii="Times New Roman" w:hAnsi="Times New Roman" w:cs="Times New Roman"/>
          <w:sz w:val="24"/>
        </w:rPr>
        <w:t>.</w:t>
      </w:r>
      <w:r w:rsidR="006C0EC0">
        <w:rPr>
          <w:rFonts w:ascii="Times New Roman" w:hAnsi="Times New Roman" w:cs="Times New Roman"/>
          <w:sz w:val="24"/>
        </w:rPr>
        <w:t xml:space="preserve">  The awards span from 1 star to 5 star in numerous disciplines from sea kayak to canoe; 1 and 2 star awards are non-craft specific, with 3 star and above incorporating aspects of leadership and group management</w:t>
      </w:r>
      <w:r w:rsidR="007D1057">
        <w:rPr>
          <w:rFonts w:ascii="Times New Roman" w:hAnsi="Times New Roman" w:cs="Times New Roman"/>
          <w:sz w:val="24"/>
        </w:rPr>
        <w:t xml:space="preserve"> and more advanced skills</w:t>
      </w:r>
      <w:r w:rsidR="006C0EC0">
        <w:rPr>
          <w:rFonts w:ascii="Times New Roman" w:hAnsi="Times New Roman" w:cs="Times New Roman"/>
          <w:sz w:val="24"/>
        </w:rPr>
        <w:t xml:space="preserve"> </w:t>
      </w:r>
      <w:r w:rsidR="00F36C36">
        <w:rPr>
          <w:rFonts w:ascii="Times New Roman" w:hAnsi="Times New Roman" w:cs="Times New Roman"/>
          <w:sz w:val="24"/>
        </w:rPr>
        <w:t xml:space="preserve">(Canoe Scotland, 2017). </w:t>
      </w:r>
    </w:p>
    <w:p w:rsidR="00867C38" w:rsidRDefault="004A4737" w:rsidP="00075F51">
      <w:pPr>
        <w:rPr>
          <w:rFonts w:ascii="Times New Roman" w:hAnsi="Times New Roman" w:cs="Times New Roman"/>
          <w:sz w:val="24"/>
        </w:rPr>
      </w:pPr>
      <w:r>
        <w:rPr>
          <w:rFonts w:ascii="Times New Roman" w:hAnsi="Times New Roman" w:cs="Times New Roman"/>
          <w:sz w:val="24"/>
        </w:rPr>
        <w:t xml:space="preserve">The aspects that I </w:t>
      </w:r>
      <w:r w:rsidR="00867C38">
        <w:rPr>
          <w:rFonts w:ascii="Times New Roman" w:hAnsi="Times New Roman" w:cs="Times New Roman"/>
          <w:sz w:val="24"/>
        </w:rPr>
        <w:t xml:space="preserve">covered within the BCU 2 star syllabus are; </w:t>
      </w:r>
    </w:p>
    <w:p w:rsidR="00867C38" w:rsidRDefault="00E00B1D" w:rsidP="00867C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Peer rescue in a kayak </w:t>
      </w:r>
      <w:r w:rsidR="009F66BB">
        <w:rPr>
          <w:rFonts w:ascii="Times New Roman" w:hAnsi="Times New Roman" w:cs="Times New Roman"/>
          <w:sz w:val="24"/>
        </w:rPr>
        <w:t>and canoe</w:t>
      </w:r>
    </w:p>
    <w:p w:rsidR="00E00B1D" w:rsidRDefault="00E00B1D" w:rsidP="00867C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Preventing a capsize </w:t>
      </w:r>
      <w:r w:rsidR="009F66BB">
        <w:rPr>
          <w:rFonts w:ascii="Times New Roman" w:hAnsi="Times New Roman" w:cs="Times New Roman"/>
          <w:sz w:val="24"/>
        </w:rPr>
        <w:t xml:space="preserve">in a kayak </w:t>
      </w:r>
    </w:p>
    <w:p w:rsidR="00E00B1D" w:rsidRDefault="00E00B1D" w:rsidP="00867C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Personal risk management </w:t>
      </w:r>
      <w:r w:rsidR="00095DB4">
        <w:rPr>
          <w:rFonts w:ascii="Times New Roman" w:hAnsi="Times New Roman" w:cs="Times New Roman"/>
          <w:sz w:val="24"/>
        </w:rPr>
        <w:t>(B</w:t>
      </w:r>
      <w:r w:rsidR="00365796">
        <w:rPr>
          <w:rFonts w:ascii="Times New Roman" w:hAnsi="Times New Roman" w:cs="Times New Roman"/>
          <w:sz w:val="24"/>
        </w:rPr>
        <w:t xml:space="preserve">ritish </w:t>
      </w:r>
      <w:r w:rsidR="00095DB4">
        <w:rPr>
          <w:rFonts w:ascii="Times New Roman" w:hAnsi="Times New Roman" w:cs="Times New Roman"/>
          <w:sz w:val="24"/>
        </w:rPr>
        <w:t>C</w:t>
      </w:r>
      <w:r w:rsidR="00365796">
        <w:rPr>
          <w:rFonts w:ascii="Times New Roman" w:hAnsi="Times New Roman" w:cs="Times New Roman"/>
          <w:sz w:val="24"/>
        </w:rPr>
        <w:t xml:space="preserve">anoe </w:t>
      </w:r>
      <w:r w:rsidR="00095DB4">
        <w:rPr>
          <w:rFonts w:ascii="Times New Roman" w:hAnsi="Times New Roman" w:cs="Times New Roman"/>
          <w:sz w:val="24"/>
        </w:rPr>
        <w:t>U</w:t>
      </w:r>
      <w:r w:rsidR="00365796">
        <w:rPr>
          <w:rFonts w:ascii="Times New Roman" w:hAnsi="Times New Roman" w:cs="Times New Roman"/>
          <w:sz w:val="24"/>
        </w:rPr>
        <w:t>nion</w:t>
      </w:r>
      <w:r w:rsidR="00095DB4">
        <w:rPr>
          <w:rFonts w:ascii="Times New Roman" w:hAnsi="Times New Roman" w:cs="Times New Roman"/>
          <w:sz w:val="24"/>
        </w:rPr>
        <w:t>, 2016)</w:t>
      </w:r>
    </w:p>
    <w:p w:rsidR="00944C64" w:rsidRDefault="00D55EC9" w:rsidP="00944C64">
      <w:pPr>
        <w:rPr>
          <w:rFonts w:ascii="Times New Roman" w:hAnsi="Times New Roman" w:cs="Times New Roman"/>
          <w:sz w:val="24"/>
        </w:rPr>
      </w:pPr>
      <w:r>
        <w:rPr>
          <w:rFonts w:ascii="Times New Roman" w:hAnsi="Times New Roman" w:cs="Times New Roman"/>
          <w:sz w:val="24"/>
        </w:rPr>
        <w:lastRenderedPageBreak/>
        <w:t xml:space="preserve">Particular Focus will be given to these aspects of the award syllabus as these are areas that </w:t>
      </w:r>
      <w:r w:rsidR="00AD5BE0">
        <w:rPr>
          <w:rFonts w:ascii="Times New Roman" w:hAnsi="Times New Roman" w:cs="Times New Roman"/>
          <w:sz w:val="24"/>
        </w:rPr>
        <w:t>I previously highlighted as areas for development in order to achive 2* standard. The</w:t>
      </w:r>
      <w:r w:rsidR="00DB7E88">
        <w:rPr>
          <w:rFonts w:ascii="Times New Roman" w:hAnsi="Times New Roman" w:cs="Times New Roman"/>
          <w:sz w:val="24"/>
        </w:rPr>
        <w:t>se skills</w:t>
      </w:r>
      <w:r w:rsidR="00AD5BE0">
        <w:rPr>
          <w:rFonts w:ascii="Times New Roman" w:hAnsi="Times New Roman" w:cs="Times New Roman"/>
          <w:sz w:val="24"/>
        </w:rPr>
        <w:t xml:space="preserve"> </w:t>
      </w:r>
      <w:r>
        <w:rPr>
          <w:rFonts w:ascii="Times New Roman" w:hAnsi="Times New Roman" w:cs="Times New Roman"/>
          <w:sz w:val="24"/>
        </w:rPr>
        <w:t xml:space="preserve">are transferable across the 3 star sea and 3 star Whitewater, regarding the rescue and risk management aspect of the awards; looking at my overall goal of achieving </w:t>
      </w:r>
      <w:r w:rsidR="00095DB4">
        <w:rPr>
          <w:rFonts w:ascii="Times New Roman" w:hAnsi="Times New Roman" w:cs="Times New Roman"/>
          <w:sz w:val="24"/>
        </w:rPr>
        <w:t>my 3* sea kayak</w:t>
      </w:r>
      <w:r w:rsidR="00237250">
        <w:rPr>
          <w:rFonts w:ascii="Times New Roman" w:hAnsi="Times New Roman" w:cs="Times New Roman"/>
          <w:sz w:val="24"/>
        </w:rPr>
        <w:t xml:space="preserve"> training standard</w:t>
      </w:r>
      <w:r w:rsidR="00095DB4">
        <w:rPr>
          <w:rFonts w:ascii="Times New Roman" w:hAnsi="Times New Roman" w:cs="Times New Roman"/>
          <w:sz w:val="24"/>
        </w:rPr>
        <w:t>,</w:t>
      </w:r>
      <w:r w:rsidR="00365796">
        <w:rPr>
          <w:rFonts w:ascii="Times New Roman" w:hAnsi="Times New Roman" w:cs="Times New Roman"/>
          <w:sz w:val="24"/>
        </w:rPr>
        <w:t xml:space="preserve"> the peer rescue aspect will be crucial</w:t>
      </w:r>
      <w:r w:rsidR="00237250">
        <w:rPr>
          <w:rFonts w:ascii="Times New Roman" w:hAnsi="Times New Roman" w:cs="Times New Roman"/>
          <w:sz w:val="24"/>
        </w:rPr>
        <w:t xml:space="preserve"> for progression. T</w:t>
      </w:r>
      <w:r w:rsidR="00365796">
        <w:rPr>
          <w:rFonts w:ascii="Times New Roman" w:hAnsi="Times New Roman" w:cs="Times New Roman"/>
          <w:sz w:val="24"/>
        </w:rPr>
        <w:t>he BCU (2016) sea kayak syllabus states candidates must be able to perform deep water rescue and self-rescue</w:t>
      </w:r>
      <w:r w:rsidR="009F66BB">
        <w:rPr>
          <w:rFonts w:ascii="Times New Roman" w:hAnsi="Times New Roman" w:cs="Times New Roman"/>
          <w:sz w:val="24"/>
        </w:rPr>
        <w:t xml:space="preserve">, therefore by focusing on these aspects of </w:t>
      </w:r>
      <w:r w:rsidR="00237250">
        <w:rPr>
          <w:rFonts w:ascii="Times New Roman" w:hAnsi="Times New Roman" w:cs="Times New Roman"/>
          <w:sz w:val="24"/>
        </w:rPr>
        <w:t>the</w:t>
      </w:r>
      <w:r w:rsidR="00AD5BE0">
        <w:rPr>
          <w:rFonts w:ascii="Times New Roman" w:hAnsi="Times New Roman" w:cs="Times New Roman"/>
          <w:sz w:val="24"/>
        </w:rPr>
        <w:t xml:space="preserve"> syllabus</w:t>
      </w:r>
      <w:r w:rsidR="00237250">
        <w:rPr>
          <w:rFonts w:ascii="Times New Roman" w:hAnsi="Times New Roman" w:cs="Times New Roman"/>
          <w:sz w:val="24"/>
        </w:rPr>
        <w:t xml:space="preserve"> my competence in performing the skills to be up to the required standard </w:t>
      </w:r>
      <w:r w:rsidR="00AD5BE0">
        <w:rPr>
          <w:rFonts w:ascii="Times New Roman" w:hAnsi="Times New Roman" w:cs="Times New Roman"/>
          <w:sz w:val="24"/>
        </w:rPr>
        <w:t xml:space="preserve">will be developed in a more controlled environment and with different craft, as required for 2* standard. </w:t>
      </w:r>
    </w:p>
    <w:p w:rsidR="00670A38" w:rsidRDefault="00AD5BE0" w:rsidP="00670A38">
      <w:pPr>
        <w:rPr>
          <w:rFonts w:ascii="Times New Roman" w:hAnsi="Times New Roman" w:cs="Times New Roman"/>
          <w:sz w:val="24"/>
        </w:rPr>
      </w:pPr>
      <w:r>
        <w:rPr>
          <w:rFonts w:ascii="Times New Roman" w:hAnsi="Times New Roman" w:cs="Times New Roman"/>
          <w:sz w:val="24"/>
        </w:rPr>
        <w:t xml:space="preserve">The </w:t>
      </w:r>
      <w:r w:rsidR="00670A38">
        <w:rPr>
          <w:rFonts w:ascii="Times New Roman" w:hAnsi="Times New Roman" w:cs="Times New Roman"/>
          <w:sz w:val="24"/>
        </w:rPr>
        <w:t xml:space="preserve">remaining aspects that I focused on were within the 3* syllabus, other than those transferable skills previously </w:t>
      </w:r>
      <w:r w:rsidR="006A7662">
        <w:rPr>
          <w:rFonts w:ascii="Times New Roman" w:hAnsi="Times New Roman" w:cs="Times New Roman"/>
          <w:sz w:val="24"/>
        </w:rPr>
        <w:t>mentioned</w:t>
      </w:r>
      <w:r w:rsidR="00670A38">
        <w:rPr>
          <w:rFonts w:ascii="Times New Roman" w:hAnsi="Times New Roman" w:cs="Times New Roman"/>
          <w:sz w:val="24"/>
        </w:rPr>
        <w:t xml:space="preserve"> were</w:t>
      </w:r>
      <w:r w:rsidR="006A7662">
        <w:rPr>
          <w:rFonts w:ascii="Times New Roman" w:hAnsi="Times New Roman" w:cs="Times New Roman"/>
          <w:sz w:val="24"/>
        </w:rPr>
        <w:t xml:space="preserve"> as </w:t>
      </w:r>
      <w:r w:rsidR="00BE1ADC">
        <w:rPr>
          <w:rFonts w:ascii="Times New Roman" w:hAnsi="Times New Roman" w:cs="Times New Roman"/>
          <w:sz w:val="24"/>
        </w:rPr>
        <w:t>follows;</w:t>
      </w:r>
      <w:r w:rsidR="00670A38">
        <w:rPr>
          <w:rFonts w:ascii="Times New Roman" w:hAnsi="Times New Roman" w:cs="Times New Roman"/>
          <w:sz w:val="24"/>
        </w:rPr>
        <w:t xml:space="preserve"> </w:t>
      </w:r>
    </w:p>
    <w:p w:rsidR="00670A38" w:rsidRDefault="00670A38" w:rsidP="00670A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Rolling </w:t>
      </w:r>
    </w:p>
    <w:p w:rsidR="00670A38" w:rsidRDefault="00670A38" w:rsidP="00670A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Ferry gliding </w:t>
      </w:r>
    </w:p>
    <w:p w:rsidR="00670A38" w:rsidRDefault="00670A38" w:rsidP="00670A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Surfing </w:t>
      </w:r>
    </w:p>
    <w:p w:rsidR="00670A38" w:rsidRDefault="00670A38" w:rsidP="00670A38">
      <w:pPr>
        <w:pStyle w:val="ListParagraph"/>
        <w:numPr>
          <w:ilvl w:val="0"/>
          <w:numId w:val="3"/>
        </w:numPr>
        <w:rPr>
          <w:rFonts w:ascii="Times New Roman" w:hAnsi="Times New Roman" w:cs="Times New Roman"/>
          <w:sz w:val="24"/>
        </w:rPr>
      </w:pPr>
      <w:r>
        <w:rPr>
          <w:rFonts w:ascii="Times New Roman" w:hAnsi="Times New Roman" w:cs="Times New Roman"/>
          <w:sz w:val="24"/>
        </w:rPr>
        <w:t xml:space="preserve">Efficient forward paddling </w:t>
      </w:r>
    </w:p>
    <w:p w:rsidR="00670A38" w:rsidRDefault="00E913BE" w:rsidP="00670A38">
      <w:pPr>
        <w:ind w:left="360"/>
        <w:rPr>
          <w:rFonts w:ascii="Times New Roman" w:hAnsi="Times New Roman" w:cs="Times New Roman"/>
          <w:sz w:val="24"/>
        </w:rPr>
      </w:pPr>
      <w:r>
        <w:rPr>
          <w:rFonts w:ascii="Times New Roman" w:hAnsi="Times New Roman" w:cs="Times New Roman"/>
          <w:sz w:val="24"/>
        </w:rPr>
        <w:t>These skills are also transferable and can aid the progression towards my wider goal of 3* sea kayak training standard. The above skills will develop my fluidity and kayaking ability by developing my ability to manoeuvre a kayak to perform these skills; these</w:t>
      </w:r>
      <w:r w:rsidR="006A7662">
        <w:rPr>
          <w:rFonts w:ascii="Times New Roman" w:hAnsi="Times New Roman" w:cs="Times New Roman"/>
          <w:sz w:val="24"/>
        </w:rPr>
        <w:t xml:space="preserve"> skills</w:t>
      </w:r>
      <w:r>
        <w:rPr>
          <w:rFonts w:ascii="Times New Roman" w:hAnsi="Times New Roman" w:cs="Times New Roman"/>
          <w:sz w:val="24"/>
        </w:rPr>
        <w:t xml:space="preserve"> will be evaluated and reflected upon further later in the portfolio. </w:t>
      </w:r>
    </w:p>
    <w:p w:rsidR="008B7813" w:rsidRPr="00670A38" w:rsidRDefault="008B7813" w:rsidP="00670A38">
      <w:pPr>
        <w:ind w:left="360"/>
        <w:rPr>
          <w:rFonts w:ascii="Times New Roman" w:hAnsi="Times New Roman" w:cs="Times New Roman"/>
          <w:sz w:val="24"/>
        </w:rPr>
      </w:pPr>
      <w:r>
        <w:rPr>
          <w:rFonts w:ascii="Times New Roman" w:hAnsi="Times New Roman" w:cs="Times New Roman"/>
          <w:sz w:val="24"/>
        </w:rPr>
        <w:t xml:space="preserve">I will also cover the Foundation Safety and Rescue Training syllabus to further develop my rescue ability and situational awareness </w:t>
      </w:r>
    </w:p>
    <w:p w:rsidR="0051113A" w:rsidRDefault="0051113A">
      <w:pPr>
        <w:rPr>
          <w:rFonts w:ascii="Times New Roman" w:hAnsi="Times New Roman" w:cs="Times New Roman"/>
          <w:sz w:val="24"/>
        </w:rPr>
      </w:pPr>
    </w:p>
    <w:p w:rsidR="00C82534" w:rsidRPr="00C82534" w:rsidRDefault="00C82534">
      <w:pPr>
        <w:rPr>
          <w:rFonts w:ascii="Times New Roman" w:hAnsi="Times New Roman" w:cs="Times New Roman"/>
          <w:sz w:val="24"/>
        </w:rPr>
      </w:pPr>
      <w:r>
        <w:rPr>
          <w:rFonts w:ascii="Times New Roman" w:hAnsi="Times New Roman" w:cs="Times New Roman"/>
          <w:b/>
          <w:sz w:val="24"/>
        </w:rPr>
        <w:t xml:space="preserve">Logbook </w:t>
      </w:r>
      <w:r w:rsidR="00167AAB">
        <w:rPr>
          <w:rFonts w:ascii="Times New Roman" w:hAnsi="Times New Roman" w:cs="Times New Roman"/>
          <w:b/>
          <w:sz w:val="24"/>
        </w:rPr>
        <w:t xml:space="preserve">layout </w:t>
      </w:r>
    </w:p>
    <w:p w:rsidR="00075F51" w:rsidRDefault="00D53559">
      <w:pPr>
        <w:rPr>
          <w:rFonts w:ascii="Times New Roman" w:hAnsi="Times New Roman" w:cs="Times New Roman"/>
          <w:sz w:val="24"/>
        </w:rPr>
      </w:pPr>
      <w:r>
        <w:rPr>
          <w:rFonts w:ascii="Times New Roman" w:hAnsi="Times New Roman" w:cs="Times New Roman"/>
          <w:sz w:val="24"/>
        </w:rPr>
        <w:t xml:space="preserve">I made the decision to </w:t>
      </w:r>
      <w:r w:rsidR="00C82534">
        <w:rPr>
          <w:rFonts w:ascii="Times New Roman" w:hAnsi="Times New Roman" w:cs="Times New Roman"/>
          <w:sz w:val="24"/>
        </w:rPr>
        <w:t xml:space="preserve">generate a log book that was not overloaded with information, yet included key information for the session and sections for post session reflection; </w:t>
      </w:r>
      <w:r w:rsidR="00B10E37">
        <w:rPr>
          <w:rFonts w:ascii="Times New Roman" w:hAnsi="Times New Roman" w:cs="Times New Roman"/>
          <w:sz w:val="24"/>
        </w:rPr>
        <w:t>thus, providing sufficient fi</w:t>
      </w:r>
      <w:r w:rsidR="00673794">
        <w:rPr>
          <w:rFonts w:ascii="Times New Roman" w:hAnsi="Times New Roman" w:cs="Times New Roman"/>
          <w:sz w:val="24"/>
        </w:rPr>
        <w:t>elds in order to use kolb (1984</w:t>
      </w:r>
      <w:r w:rsidR="00622D89">
        <w:rPr>
          <w:rFonts w:ascii="Times New Roman" w:hAnsi="Times New Roman" w:cs="Times New Roman"/>
          <w:sz w:val="24"/>
        </w:rPr>
        <w:t>a</w:t>
      </w:r>
      <w:r w:rsidR="00B10E37">
        <w:rPr>
          <w:rFonts w:ascii="Times New Roman" w:hAnsi="Times New Roman" w:cs="Times New Roman"/>
          <w:sz w:val="24"/>
        </w:rPr>
        <w:t xml:space="preserve">) cycle of reflection, </w:t>
      </w:r>
      <w:r w:rsidR="00C82534">
        <w:rPr>
          <w:rFonts w:ascii="Times New Roman" w:hAnsi="Times New Roman" w:cs="Times New Roman"/>
          <w:sz w:val="24"/>
        </w:rPr>
        <w:t xml:space="preserve">enabling following sessions to develop </w:t>
      </w:r>
      <w:r w:rsidR="00D10F64">
        <w:rPr>
          <w:rFonts w:ascii="Times New Roman" w:hAnsi="Times New Roman" w:cs="Times New Roman"/>
          <w:sz w:val="24"/>
        </w:rPr>
        <w:t xml:space="preserve">upon </w:t>
      </w:r>
      <w:r w:rsidR="00C82534">
        <w:rPr>
          <w:rFonts w:ascii="Times New Roman" w:hAnsi="Times New Roman" w:cs="Times New Roman"/>
          <w:sz w:val="24"/>
        </w:rPr>
        <w:t>areas for development included in the post session reflection</w:t>
      </w:r>
      <w:r w:rsidR="00B10E37">
        <w:rPr>
          <w:rFonts w:ascii="Times New Roman" w:hAnsi="Times New Roman" w:cs="Times New Roman"/>
          <w:sz w:val="24"/>
        </w:rPr>
        <w:t>s</w:t>
      </w:r>
      <w:r w:rsidR="00C82534">
        <w:rPr>
          <w:rFonts w:ascii="Times New Roman" w:hAnsi="Times New Roman" w:cs="Times New Roman"/>
          <w:sz w:val="24"/>
        </w:rPr>
        <w:t xml:space="preserve">. </w:t>
      </w:r>
      <w:r w:rsidR="001E035E">
        <w:rPr>
          <w:rFonts w:ascii="Times New Roman" w:hAnsi="Times New Roman" w:cs="Times New Roman"/>
          <w:sz w:val="24"/>
        </w:rPr>
        <w:t xml:space="preserve">I decided to use SMART goals (Haughey, 2017) as it is a </w:t>
      </w:r>
      <w:r w:rsidR="009A5271">
        <w:rPr>
          <w:rFonts w:ascii="Times New Roman" w:hAnsi="Times New Roman" w:cs="Times New Roman"/>
          <w:sz w:val="24"/>
        </w:rPr>
        <w:t>well-known</w:t>
      </w:r>
      <w:r w:rsidR="001E035E">
        <w:rPr>
          <w:rFonts w:ascii="Times New Roman" w:hAnsi="Times New Roman" w:cs="Times New Roman"/>
          <w:sz w:val="24"/>
        </w:rPr>
        <w:t xml:space="preserve"> and easily understood format for goal setting, allowing for the breakdown of </w:t>
      </w:r>
      <w:r w:rsidR="009A5271">
        <w:rPr>
          <w:rFonts w:ascii="Times New Roman" w:hAnsi="Times New Roman" w:cs="Times New Roman"/>
          <w:sz w:val="24"/>
        </w:rPr>
        <w:t xml:space="preserve">an overall goal or </w:t>
      </w:r>
      <w:r w:rsidR="001E035E">
        <w:rPr>
          <w:rFonts w:ascii="Times New Roman" w:hAnsi="Times New Roman" w:cs="Times New Roman"/>
          <w:sz w:val="24"/>
        </w:rPr>
        <w:t>generic</w:t>
      </w:r>
      <w:r w:rsidR="009A5271">
        <w:rPr>
          <w:rFonts w:ascii="Times New Roman" w:hAnsi="Times New Roman" w:cs="Times New Roman"/>
          <w:sz w:val="24"/>
        </w:rPr>
        <w:t xml:space="preserve"> </w:t>
      </w:r>
      <w:r w:rsidR="001E035E">
        <w:rPr>
          <w:rFonts w:ascii="Times New Roman" w:hAnsi="Times New Roman" w:cs="Times New Roman"/>
          <w:sz w:val="24"/>
        </w:rPr>
        <w:t>goal into one that is well defined</w:t>
      </w:r>
      <w:r w:rsidR="00A5019A">
        <w:rPr>
          <w:rFonts w:ascii="Times New Roman" w:hAnsi="Times New Roman" w:cs="Times New Roman"/>
          <w:sz w:val="24"/>
        </w:rPr>
        <w:t>, meaningful</w:t>
      </w:r>
      <w:r w:rsidR="001E035E">
        <w:rPr>
          <w:rFonts w:ascii="Times New Roman" w:hAnsi="Times New Roman" w:cs="Times New Roman"/>
          <w:sz w:val="24"/>
        </w:rPr>
        <w:t xml:space="preserve"> and easily applied into practice. </w:t>
      </w:r>
    </w:p>
    <w:p w:rsidR="006A7662" w:rsidRDefault="006A7662">
      <w:pPr>
        <w:rPr>
          <w:rFonts w:ascii="Times New Roman" w:hAnsi="Times New Roman" w:cs="Times New Roman"/>
          <w:sz w:val="24"/>
        </w:rPr>
      </w:pPr>
      <w:r>
        <w:rPr>
          <w:rFonts w:ascii="Times New Roman" w:hAnsi="Times New Roman" w:cs="Times New Roman"/>
          <w:sz w:val="24"/>
        </w:rPr>
        <w:t xml:space="preserve">Haughey (2017) suggest that SMART goals are essential for the positive outlook and outlooking success, supporting the importance of planning prior to a session, thus reducing the risk of ignoring the importance of sufficient planning by venturing out without a stable and well defined goal, often amounting to non-achievement </w:t>
      </w:r>
      <w:r w:rsidR="00DB620B">
        <w:rPr>
          <w:rFonts w:ascii="Times New Roman" w:hAnsi="Times New Roman" w:cs="Times New Roman"/>
          <w:sz w:val="24"/>
        </w:rPr>
        <w:t xml:space="preserve">or side-tracking </w:t>
      </w:r>
      <w:r>
        <w:rPr>
          <w:rFonts w:ascii="Times New Roman" w:hAnsi="Times New Roman" w:cs="Times New Roman"/>
          <w:sz w:val="24"/>
        </w:rPr>
        <w:t>of a goal.</w:t>
      </w:r>
    </w:p>
    <w:p w:rsidR="00E46CFB" w:rsidRDefault="00CB480A">
      <w:pPr>
        <w:rPr>
          <w:rFonts w:ascii="Times New Roman" w:hAnsi="Times New Roman" w:cs="Times New Roman"/>
          <w:sz w:val="24"/>
        </w:rPr>
      </w:pPr>
      <w:r>
        <w:rPr>
          <w:rFonts w:ascii="Times New Roman" w:hAnsi="Times New Roman" w:cs="Times New Roman"/>
          <w:sz w:val="24"/>
        </w:rPr>
        <w:lastRenderedPageBreak/>
        <w:t xml:space="preserve">Adapting the SMART goal format simplified the planning of each session, allowing for focus for the session to be directed towards achieving 2-3 SMART goals, as opposed to having a generic goal that may exclude key aspects of the skill or technique; this in turn may inhibit progress towards achieving a goal. </w:t>
      </w:r>
      <w:r w:rsidR="00103714">
        <w:rPr>
          <w:rFonts w:ascii="Times New Roman" w:hAnsi="Times New Roman" w:cs="Times New Roman"/>
          <w:sz w:val="24"/>
        </w:rPr>
        <w:t>a template of the logbook layout I u</w:t>
      </w:r>
      <w:r w:rsidR="00FB5374">
        <w:rPr>
          <w:rFonts w:ascii="Times New Roman" w:hAnsi="Times New Roman" w:cs="Times New Roman"/>
          <w:sz w:val="24"/>
        </w:rPr>
        <w:t xml:space="preserve">sed can be found below. </w:t>
      </w:r>
    </w:p>
    <w:p w:rsidR="00E46CFB" w:rsidRDefault="00E46CFB">
      <w:pPr>
        <w:rPr>
          <w:rFonts w:ascii="Times New Roman" w:hAnsi="Times New Roman" w:cs="Times New Roman"/>
          <w:sz w:val="24"/>
        </w:rPr>
      </w:pPr>
    </w:p>
    <w:tbl>
      <w:tblPr>
        <w:tblStyle w:val="TableGrid"/>
        <w:tblW w:w="0" w:type="auto"/>
        <w:tblLook w:val="04A0" w:firstRow="1" w:lastRow="0" w:firstColumn="1" w:lastColumn="0" w:noHBand="0" w:noVBand="1"/>
      </w:tblPr>
      <w:tblGrid>
        <w:gridCol w:w="4494"/>
        <w:gridCol w:w="4522"/>
      </w:tblGrid>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bookmarkStart w:id="1" w:name="_Hlk480657767"/>
            <w:r w:rsidRPr="00FB5374">
              <w:rPr>
                <w:rFonts w:ascii="Times New Roman" w:hAnsi="Times New Roman" w:cs="Times New Roman"/>
                <w:sz w:val="24"/>
              </w:rPr>
              <w:t xml:space="preserve">Date/ session number </w:t>
            </w: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Discipline </w:t>
            </w:r>
          </w:p>
        </w:tc>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Sea kayak </w:t>
            </w: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Venue/s used </w:t>
            </w: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b/>
                <w:sz w:val="24"/>
              </w:rPr>
            </w:pPr>
            <w:r w:rsidRPr="00FB5374">
              <w:rPr>
                <w:rFonts w:ascii="Times New Roman" w:hAnsi="Times New Roman" w:cs="Times New Roman"/>
                <w:b/>
                <w:sz w:val="24"/>
              </w:rPr>
              <w:t>Route description/grade</w:t>
            </w:r>
          </w:p>
          <w:p w:rsidR="00FB5374" w:rsidRPr="00FB5374" w:rsidRDefault="00FB5374" w:rsidP="00FB5374">
            <w:pPr>
              <w:spacing w:line="360" w:lineRule="auto"/>
              <w:rPr>
                <w:rFonts w:ascii="Times New Roman" w:hAnsi="Times New Roman" w:cs="Times New Roman"/>
                <w:sz w:val="24"/>
              </w:rPr>
            </w:pP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Group</w:t>
            </w: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Conditions </w:t>
            </w: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Tide Time – Type / height/speed:</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Sea state / swell:</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River level</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Weather; wind speed/direction, temp</w:t>
            </w:r>
          </w:p>
          <w:p w:rsidR="00FB5374" w:rsidRPr="00FB5374" w:rsidRDefault="00FB5374" w:rsidP="00FB5374">
            <w:pPr>
              <w:spacing w:line="360" w:lineRule="auto"/>
              <w:rPr>
                <w:rFonts w:ascii="Times New Roman" w:hAnsi="Times New Roman" w:cs="Times New Roman"/>
                <w:sz w:val="24"/>
              </w:rPr>
            </w:pP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Personal safety considerations specific to the day/conditions </w:t>
            </w:r>
          </w:p>
        </w:tc>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Boomers/sand banks etc. </w:t>
            </w: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Environmental considerations </w:t>
            </w: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SMARTER targets </w:t>
            </w:r>
          </w:p>
        </w:tc>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SPECIFIC- </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MEASURBALE- </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ATTAINABLE- </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RELEVANT – </w:t>
            </w:r>
          </w:p>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TIME PHASE- </w:t>
            </w: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spacing w:line="360" w:lineRule="auto"/>
              <w:rPr>
                <w:rFonts w:ascii="Times New Roman" w:hAnsi="Times New Roman" w:cs="Times New Roman"/>
                <w:sz w:val="24"/>
              </w:rPr>
            </w:pPr>
            <w:r w:rsidRPr="00FB5374">
              <w:rPr>
                <w:rFonts w:ascii="Times New Roman" w:hAnsi="Times New Roman" w:cs="Times New Roman"/>
                <w:sz w:val="24"/>
              </w:rPr>
              <w:t xml:space="preserve">Session review </w:t>
            </w:r>
          </w:p>
        </w:tc>
        <w:tc>
          <w:tcPr>
            <w:tcW w:w="4621" w:type="dxa"/>
            <w:tcBorders>
              <w:top w:val="single" w:sz="4" w:space="0" w:color="auto"/>
              <w:left w:val="single" w:sz="4" w:space="0" w:color="auto"/>
              <w:bottom w:val="single" w:sz="4" w:space="0" w:color="auto"/>
              <w:right w:val="single" w:sz="4" w:space="0" w:color="auto"/>
            </w:tcBorders>
            <w:hideMark/>
          </w:tcPr>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Intended outcomes achieved? </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If not how can they be achieved next time? </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Where do I stand in relation to ngb </w:t>
            </w:r>
            <w:r w:rsidR="009F2A9B" w:rsidRPr="00FB5374">
              <w:rPr>
                <w:rFonts w:ascii="Times New Roman" w:hAnsi="Times New Roman" w:cs="Times New Roman"/>
                <w:sz w:val="24"/>
              </w:rPr>
              <w:t>currently?</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Quality of preparation </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Other outcomes achieved </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t xml:space="preserve">Knowledge and understanding required for progression </w:t>
            </w:r>
          </w:p>
          <w:p w:rsidR="00FB5374" w:rsidRPr="00FB5374" w:rsidRDefault="00FB5374" w:rsidP="00FB5374">
            <w:pPr>
              <w:numPr>
                <w:ilvl w:val="0"/>
                <w:numId w:val="2"/>
              </w:numPr>
              <w:spacing w:line="360" w:lineRule="auto"/>
              <w:rPr>
                <w:rFonts w:ascii="Times New Roman" w:hAnsi="Times New Roman" w:cs="Times New Roman"/>
                <w:sz w:val="24"/>
              </w:rPr>
            </w:pPr>
            <w:r w:rsidRPr="00FB5374">
              <w:rPr>
                <w:rFonts w:ascii="Times New Roman" w:hAnsi="Times New Roman" w:cs="Times New Roman"/>
                <w:sz w:val="24"/>
              </w:rPr>
              <w:lastRenderedPageBreak/>
              <w:t>Areas for future technical development (skills/kit etc)</w:t>
            </w:r>
          </w:p>
        </w:tc>
      </w:tr>
      <w:tr w:rsidR="00FB5374" w:rsidRPr="00FB5374" w:rsidTr="00FB5374">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p>
        </w:tc>
        <w:tc>
          <w:tcPr>
            <w:tcW w:w="4621" w:type="dxa"/>
            <w:tcBorders>
              <w:top w:val="single" w:sz="4" w:space="0" w:color="auto"/>
              <w:left w:val="single" w:sz="4" w:space="0" w:color="auto"/>
              <w:bottom w:val="single" w:sz="4" w:space="0" w:color="auto"/>
              <w:right w:val="single" w:sz="4" w:space="0" w:color="auto"/>
            </w:tcBorders>
          </w:tcPr>
          <w:p w:rsidR="00FB5374" w:rsidRPr="00FB5374" w:rsidRDefault="00FB5374" w:rsidP="00FB5374">
            <w:pPr>
              <w:spacing w:line="360" w:lineRule="auto"/>
              <w:rPr>
                <w:rFonts w:ascii="Times New Roman" w:hAnsi="Times New Roman" w:cs="Times New Roman"/>
                <w:sz w:val="24"/>
              </w:rPr>
            </w:pPr>
          </w:p>
        </w:tc>
        <w:bookmarkEnd w:id="1"/>
      </w:tr>
    </w:tbl>
    <w:p w:rsidR="00867C38" w:rsidRPr="004A4737" w:rsidRDefault="00867C38" w:rsidP="005C20F1">
      <w:pPr>
        <w:rPr>
          <w:rFonts w:ascii="Times New Roman" w:hAnsi="Times New Roman" w:cs="Times New Roman"/>
          <w:b/>
          <w:i/>
          <w:sz w:val="28"/>
        </w:rPr>
      </w:pPr>
    </w:p>
    <w:p w:rsidR="005C20F1" w:rsidRPr="005E0308" w:rsidRDefault="005C20F1">
      <w:pPr>
        <w:rPr>
          <w:rFonts w:ascii="Times New Roman" w:hAnsi="Times New Roman" w:cs="Times New Roman"/>
          <w:sz w:val="24"/>
        </w:rPr>
      </w:pPr>
    </w:p>
    <w:p w:rsidR="004F6879" w:rsidRDefault="0010049F">
      <w:pPr>
        <w:rPr>
          <w:rFonts w:ascii="Times New Roman" w:hAnsi="Times New Roman" w:cs="Times New Roman"/>
          <w:b/>
          <w:i/>
          <w:sz w:val="28"/>
        </w:rPr>
      </w:pPr>
      <w:r>
        <w:rPr>
          <w:rFonts w:ascii="Times New Roman" w:hAnsi="Times New Roman" w:cs="Times New Roman"/>
          <w:b/>
          <w:i/>
          <w:sz w:val="28"/>
        </w:rPr>
        <w:t>Key aspect reflections</w:t>
      </w:r>
    </w:p>
    <w:p w:rsidR="00B507B2" w:rsidRDefault="008B7813">
      <w:pPr>
        <w:rPr>
          <w:rFonts w:ascii="Times New Roman" w:hAnsi="Times New Roman" w:cs="Times New Roman"/>
          <w:sz w:val="24"/>
        </w:rPr>
      </w:pPr>
      <w:r>
        <w:rPr>
          <w:rFonts w:ascii="Times New Roman" w:hAnsi="Times New Roman" w:cs="Times New Roman"/>
          <w:sz w:val="24"/>
        </w:rPr>
        <w:t xml:space="preserve">Session plans and session logs for each of the 10 weeks can be found in the </w:t>
      </w:r>
      <w:r w:rsidR="00101F18">
        <w:rPr>
          <w:rFonts w:ascii="Times New Roman" w:hAnsi="Times New Roman" w:cs="Times New Roman"/>
          <w:sz w:val="24"/>
        </w:rPr>
        <w:t>appendices</w:t>
      </w:r>
      <w:r>
        <w:rPr>
          <w:rFonts w:ascii="Times New Roman" w:hAnsi="Times New Roman" w:cs="Times New Roman"/>
          <w:sz w:val="24"/>
        </w:rPr>
        <w:t xml:space="preserve"> section of</w:t>
      </w:r>
      <w:r w:rsidR="00140F14">
        <w:rPr>
          <w:rFonts w:ascii="Times New Roman" w:hAnsi="Times New Roman" w:cs="Times New Roman"/>
          <w:sz w:val="24"/>
        </w:rPr>
        <w:t xml:space="preserve"> </w:t>
      </w:r>
      <w:r w:rsidR="00BA36AC">
        <w:rPr>
          <w:rFonts w:ascii="Times New Roman" w:hAnsi="Times New Roman" w:cs="Times New Roman"/>
          <w:sz w:val="24"/>
        </w:rPr>
        <w:t xml:space="preserve">this portfolio (Appendix 1-10). </w:t>
      </w:r>
      <w:r w:rsidR="00577D4A">
        <w:rPr>
          <w:rFonts w:ascii="Times New Roman" w:hAnsi="Times New Roman" w:cs="Times New Roman"/>
          <w:sz w:val="24"/>
        </w:rPr>
        <w:t>A</w:t>
      </w:r>
      <w:r w:rsidR="00093AA5">
        <w:rPr>
          <w:rFonts w:ascii="Times New Roman" w:hAnsi="Times New Roman" w:cs="Times New Roman"/>
          <w:sz w:val="24"/>
        </w:rPr>
        <w:t xml:space="preserve"> pre-developed</w:t>
      </w:r>
      <w:r w:rsidR="00577D4A">
        <w:rPr>
          <w:rFonts w:ascii="Times New Roman" w:hAnsi="Times New Roman" w:cs="Times New Roman"/>
          <w:sz w:val="24"/>
        </w:rPr>
        <w:t xml:space="preserve"> generic risk assessment for canoeing and kayaking </w:t>
      </w:r>
      <w:r w:rsidR="00673794">
        <w:rPr>
          <w:rFonts w:ascii="Times New Roman" w:hAnsi="Times New Roman" w:cs="Times New Roman"/>
          <w:sz w:val="24"/>
        </w:rPr>
        <w:t xml:space="preserve">(appendix 11) </w:t>
      </w:r>
      <w:r w:rsidR="00577D4A">
        <w:rPr>
          <w:rFonts w:ascii="Times New Roman" w:hAnsi="Times New Roman" w:cs="Times New Roman"/>
          <w:sz w:val="24"/>
        </w:rPr>
        <w:t>was</w:t>
      </w:r>
      <w:r w:rsidR="00093AA5">
        <w:rPr>
          <w:rFonts w:ascii="Times New Roman" w:hAnsi="Times New Roman" w:cs="Times New Roman"/>
          <w:sz w:val="24"/>
        </w:rPr>
        <w:t xml:space="preserve"> generated by the university and used throughout the semester as a point of reference for each week’s session plan and reflection. </w:t>
      </w:r>
    </w:p>
    <w:p w:rsidR="00532035" w:rsidRDefault="00B507B2">
      <w:pPr>
        <w:rPr>
          <w:rFonts w:ascii="Times New Roman" w:hAnsi="Times New Roman" w:cs="Times New Roman"/>
          <w:sz w:val="24"/>
        </w:rPr>
      </w:pPr>
      <w:r>
        <w:rPr>
          <w:rFonts w:ascii="Times New Roman" w:hAnsi="Times New Roman" w:cs="Times New Roman"/>
          <w:sz w:val="24"/>
        </w:rPr>
        <w:t xml:space="preserve">Throughout the </w:t>
      </w:r>
      <w:r w:rsidR="00A2562A">
        <w:rPr>
          <w:rFonts w:ascii="Times New Roman" w:hAnsi="Times New Roman" w:cs="Times New Roman"/>
          <w:sz w:val="24"/>
        </w:rPr>
        <w:t>semester,</w:t>
      </w:r>
      <w:r>
        <w:rPr>
          <w:rFonts w:ascii="Times New Roman" w:hAnsi="Times New Roman" w:cs="Times New Roman"/>
          <w:sz w:val="24"/>
        </w:rPr>
        <w:t xml:space="preserve"> the </w:t>
      </w:r>
      <w:r w:rsidR="00A2562A">
        <w:rPr>
          <w:rFonts w:ascii="Times New Roman" w:hAnsi="Times New Roman" w:cs="Times New Roman"/>
          <w:sz w:val="24"/>
        </w:rPr>
        <w:t>vast</w:t>
      </w:r>
      <w:r>
        <w:rPr>
          <w:rFonts w:ascii="Times New Roman" w:hAnsi="Times New Roman" w:cs="Times New Roman"/>
          <w:sz w:val="24"/>
        </w:rPr>
        <w:t xml:space="preserve"> majority of reflections and self-evaluations were carried out after a particular skill or technique was trial via a trial by error or experiential learning approach. Kolb’s theory for experiential learning builds upon 4 concepts; Concrete experience, reflective observation, abstract conceptualisation and active experimentation</w:t>
      </w:r>
      <w:r w:rsidR="00D1744C">
        <w:rPr>
          <w:rFonts w:ascii="Times New Roman" w:hAnsi="Times New Roman" w:cs="Times New Roman"/>
          <w:sz w:val="24"/>
        </w:rPr>
        <w:t xml:space="preserve"> (Kolb, 1984</w:t>
      </w:r>
      <w:r w:rsidR="00622D89">
        <w:rPr>
          <w:rFonts w:ascii="Times New Roman" w:hAnsi="Times New Roman" w:cs="Times New Roman"/>
          <w:sz w:val="24"/>
        </w:rPr>
        <w:t>b</w:t>
      </w:r>
      <w:r w:rsidR="00D1744C">
        <w:rPr>
          <w:rFonts w:ascii="Times New Roman" w:hAnsi="Times New Roman" w:cs="Times New Roman"/>
          <w:sz w:val="24"/>
        </w:rPr>
        <w:t>)</w:t>
      </w:r>
      <w:r w:rsidR="00622D89">
        <w:rPr>
          <w:rFonts w:ascii="Times New Roman" w:hAnsi="Times New Roman" w:cs="Times New Roman"/>
          <w:sz w:val="24"/>
        </w:rPr>
        <w:t xml:space="preserve"> the theory is best described as a cycle, as</w:t>
      </w:r>
      <w:r w:rsidR="00532035">
        <w:rPr>
          <w:rFonts w:ascii="Times New Roman" w:hAnsi="Times New Roman" w:cs="Times New Roman"/>
          <w:sz w:val="24"/>
        </w:rPr>
        <w:t xml:space="preserve"> it allows for continual developemnt and amendment of an individual’s approach to achieving the task, goal or even to improve the efficiency or effectiveness of the experience</w:t>
      </w:r>
      <w:r w:rsidR="00D1744C">
        <w:rPr>
          <w:rFonts w:ascii="Times New Roman" w:hAnsi="Times New Roman" w:cs="Times New Roman"/>
          <w:sz w:val="24"/>
        </w:rPr>
        <w:t>.</w:t>
      </w:r>
      <w:r w:rsidR="00A2562A">
        <w:rPr>
          <w:rFonts w:ascii="Times New Roman" w:hAnsi="Times New Roman" w:cs="Times New Roman"/>
          <w:sz w:val="24"/>
        </w:rPr>
        <w:t xml:space="preserve"> </w:t>
      </w:r>
    </w:p>
    <w:p w:rsidR="00532035" w:rsidRDefault="00A2562A">
      <w:pPr>
        <w:rPr>
          <w:rFonts w:ascii="Times New Roman" w:hAnsi="Times New Roman" w:cs="Times New Roman"/>
          <w:sz w:val="24"/>
        </w:rPr>
      </w:pPr>
      <w:r>
        <w:rPr>
          <w:rFonts w:ascii="Times New Roman" w:hAnsi="Times New Roman" w:cs="Times New Roman"/>
          <w:sz w:val="24"/>
        </w:rPr>
        <w:t>Kolb suggested that a concrete experience in the form of a new activity, skil</w:t>
      </w:r>
      <w:r w:rsidR="00D1744C">
        <w:rPr>
          <w:rFonts w:ascii="Times New Roman" w:hAnsi="Times New Roman" w:cs="Times New Roman"/>
          <w:sz w:val="24"/>
        </w:rPr>
        <w:t>l or technique or reinterpretation of</w:t>
      </w:r>
      <w:r>
        <w:rPr>
          <w:rFonts w:ascii="Times New Roman" w:hAnsi="Times New Roman" w:cs="Times New Roman"/>
          <w:sz w:val="24"/>
        </w:rPr>
        <w:t xml:space="preserve"> an existing skill or technique provides grounds for the individual to reflect upon the experience, with particular regard to any evident inconsistencies between the experience and their personal </w:t>
      </w:r>
      <w:r w:rsidR="00D1744C">
        <w:rPr>
          <w:rFonts w:ascii="Times New Roman" w:hAnsi="Times New Roman" w:cs="Times New Roman"/>
          <w:sz w:val="24"/>
        </w:rPr>
        <w:t xml:space="preserve">understanding of the experience, thus </w:t>
      </w:r>
      <w:r w:rsidR="008B6915">
        <w:rPr>
          <w:rFonts w:ascii="Times New Roman" w:hAnsi="Times New Roman" w:cs="Times New Roman"/>
          <w:sz w:val="24"/>
        </w:rPr>
        <w:t>progressing the individual to explore the skill or te</w:t>
      </w:r>
      <w:r w:rsidR="00C14D41">
        <w:rPr>
          <w:rFonts w:ascii="Times New Roman" w:hAnsi="Times New Roman" w:cs="Times New Roman"/>
          <w:sz w:val="24"/>
        </w:rPr>
        <w:t xml:space="preserve">chnique fully in order to break it down into key sections and develop a suitable plan for progression. </w:t>
      </w:r>
      <w:r w:rsidR="00915851">
        <w:rPr>
          <w:rFonts w:ascii="Times New Roman" w:hAnsi="Times New Roman" w:cs="Times New Roman"/>
          <w:sz w:val="24"/>
        </w:rPr>
        <w:t xml:space="preserve">Having the knowledge </w:t>
      </w:r>
      <w:r w:rsidR="00355B7C">
        <w:rPr>
          <w:rFonts w:ascii="Times New Roman" w:hAnsi="Times New Roman" w:cs="Times New Roman"/>
          <w:sz w:val="24"/>
        </w:rPr>
        <w:t xml:space="preserve">and </w:t>
      </w:r>
      <w:r w:rsidR="00622D89">
        <w:rPr>
          <w:rFonts w:ascii="Times New Roman" w:hAnsi="Times New Roman" w:cs="Times New Roman"/>
          <w:sz w:val="24"/>
        </w:rPr>
        <w:t xml:space="preserve">acquired understanding from reviewing and reflecting upon the experience, Kolb describes the next phase in the cycle as modifying an existing abstract concept or developing a new notion as to best methods to improve upon the experience, in essence this phase works upon analysing and making conclusions about the experience; Kolb refers to this as abstract conceptualisation (Kolb, 1984c). </w:t>
      </w:r>
      <w:r w:rsidR="00532035">
        <w:rPr>
          <w:rFonts w:ascii="Times New Roman" w:hAnsi="Times New Roman" w:cs="Times New Roman"/>
          <w:sz w:val="24"/>
        </w:rPr>
        <w:t xml:space="preserve">The final phase within the cycle builds upon combining the experience with the reflection and analysis and conclusions reached and applying it in practice to test the new or amended concepts for further learning purposes, testing to establish whether the learning experiences from this </w:t>
      </w:r>
      <w:r w:rsidR="004E419B">
        <w:rPr>
          <w:rFonts w:ascii="Times New Roman" w:hAnsi="Times New Roman" w:cs="Times New Roman"/>
          <w:sz w:val="24"/>
        </w:rPr>
        <w:t xml:space="preserve">original concrete experience were effective or produces new experiences. </w:t>
      </w:r>
    </w:p>
    <w:p w:rsidR="00017542" w:rsidRDefault="00017542">
      <w:pPr>
        <w:rPr>
          <w:rFonts w:ascii="Times New Roman" w:hAnsi="Times New Roman" w:cs="Times New Roman"/>
          <w:sz w:val="24"/>
        </w:rPr>
      </w:pPr>
      <w:r>
        <w:rPr>
          <w:rFonts w:ascii="Times New Roman" w:hAnsi="Times New Roman" w:cs="Times New Roman"/>
          <w:sz w:val="24"/>
        </w:rPr>
        <w:lastRenderedPageBreak/>
        <w:t xml:space="preserve">A key learning experience for me throughout the semester for me was developing the ability to roll effectively; SMART goals referring to this can be seen in appendix 2 and 3. </w:t>
      </w:r>
    </w:p>
    <w:p w:rsidR="00017542" w:rsidRDefault="00017542">
      <w:pPr>
        <w:rPr>
          <w:rFonts w:ascii="Times New Roman" w:hAnsi="Times New Roman" w:cs="Times New Roman"/>
          <w:sz w:val="24"/>
        </w:rPr>
      </w:pPr>
      <w:r>
        <w:rPr>
          <w:rFonts w:ascii="Times New Roman" w:hAnsi="Times New Roman" w:cs="Times New Roman"/>
          <w:sz w:val="24"/>
        </w:rPr>
        <w:t>I first used the pool to attempt to roll using the techniques that I have adopted for prior attempts</w:t>
      </w:r>
      <w:r w:rsidR="00202A6F">
        <w:rPr>
          <w:rFonts w:ascii="Times New Roman" w:hAnsi="Times New Roman" w:cs="Times New Roman"/>
          <w:sz w:val="24"/>
        </w:rPr>
        <w:t>, 10 attempts over a 1 hour time period were trialled with no successful rolls;</w:t>
      </w:r>
      <w:r>
        <w:rPr>
          <w:rFonts w:ascii="Times New Roman" w:hAnsi="Times New Roman" w:cs="Times New Roman"/>
          <w:sz w:val="24"/>
        </w:rPr>
        <w:t xml:space="preserve"> this being the concrete experience </w:t>
      </w:r>
      <w:r w:rsidR="00202A6F">
        <w:rPr>
          <w:rFonts w:ascii="Times New Roman" w:hAnsi="Times New Roman" w:cs="Times New Roman"/>
          <w:sz w:val="24"/>
        </w:rPr>
        <w:t xml:space="preserve">needed to progress and further learning. </w:t>
      </w:r>
    </w:p>
    <w:p w:rsidR="00202A6F" w:rsidRDefault="00202A6F">
      <w:pPr>
        <w:rPr>
          <w:rFonts w:ascii="Times New Roman" w:hAnsi="Times New Roman" w:cs="Times New Roman"/>
          <w:sz w:val="24"/>
        </w:rPr>
      </w:pPr>
      <w:r>
        <w:rPr>
          <w:rFonts w:ascii="Times New Roman" w:hAnsi="Times New Roman" w:cs="Times New Roman"/>
          <w:sz w:val="24"/>
        </w:rPr>
        <w:t xml:space="preserve">Upon reflection of the failure to roll during the 10 attempts there were 3 key aspects of my roll that were in need of improvement in order to achieve my goal, these were; </w:t>
      </w:r>
    </w:p>
    <w:p w:rsidR="00202A6F" w:rsidRDefault="00202A6F" w:rsidP="00202A6F">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A more effective hip snap </w:t>
      </w:r>
    </w:p>
    <w:p w:rsidR="00202A6F" w:rsidRDefault="00202A6F" w:rsidP="00202A6F">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Head positioning </w:t>
      </w:r>
    </w:p>
    <w:p w:rsidR="00202A6F" w:rsidRDefault="00202A6F" w:rsidP="00202A6F">
      <w:pPr>
        <w:pStyle w:val="ListParagraph"/>
        <w:numPr>
          <w:ilvl w:val="0"/>
          <w:numId w:val="2"/>
        </w:numPr>
        <w:rPr>
          <w:rFonts w:ascii="Times New Roman" w:hAnsi="Times New Roman" w:cs="Times New Roman"/>
          <w:sz w:val="24"/>
        </w:rPr>
      </w:pPr>
      <w:r>
        <w:rPr>
          <w:rFonts w:ascii="Times New Roman" w:hAnsi="Times New Roman" w:cs="Times New Roman"/>
          <w:sz w:val="24"/>
        </w:rPr>
        <w:t xml:space="preserve">Blade positioning (set up) </w:t>
      </w:r>
    </w:p>
    <w:p w:rsidR="0026172C" w:rsidRDefault="00202A6F">
      <w:pPr>
        <w:rPr>
          <w:rFonts w:ascii="Times New Roman" w:hAnsi="Times New Roman" w:cs="Times New Roman"/>
          <w:sz w:val="24"/>
        </w:rPr>
      </w:pPr>
      <w:r>
        <w:rPr>
          <w:rFonts w:ascii="Times New Roman" w:hAnsi="Times New Roman" w:cs="Times New Roman"/>
          <w:sz w:val="24"/>
        </w:rPr>
        <w:t xml:space="preserve">To further my understanding of each of these aspects I </w:t>
      </w:r>
      <w:r w:rsidR="00017542">
        <w:rPr>
          <w:rFonts w:ascii="Times New Roman" w:hAnsi="Times New Roman" w:cs="Times New Roman"/>
          <w:sz w:val="24"/>
        </w:rPr>
        <w:t xml:space="preserve">researched into </w:t>
      </w:r>
      <w:r>
        <w:rPr>
          <w:rFonts w:ascii="Times New Roman" w:hAnsi="Times New Roman" w:cs="Times New Roman"/>
          <w:sz w:val="24"/>
        </w:rPr>
        <w:t xml:space="preserve">each of </w:t>
      </w:r>
      <w:r w:rsidR="00017542">
        <w:rPr>
          <w:rFonts w:ascii="Times New Roman" w:hAnsi="Times New Roman" w:cs="Times New Roman"/>
          <w:sz w:val="24"/>
        </w:rPr>
        <w:t>the technical aspects of the roll, using the BCU coaching manual and break down videos on YouTube and other platforms</w:t>
      </w:r>
      <w:r>
        <w:rPr>
          <w:rFonts w:ascii="Times New Roman" w:hAnsi="Times New Roman" w:cs="Times New Roman"/>
          <w:sz w:val="24"/>
        </w:rPr>
        <w:t>, this highlighted the imp</w:t>
      </w:r>
      <w:r w:rsidR="002C6839">
        <w:rPr>
          <w:rFonts w:ascii="Times New Roman" w:hAnsi="Times New Roman" w:cs="Times New Roman"/>
          <w:sz w:val="24"/>
        </w:rPr>
        <w:t>ortance of the head leaving the water last, allowing for the hip snap to be more effective and increase the success rate of the roll</w:t>
      </w:r>
      <w:r w:rsidR="00C95436">
        <w:rPr>
          <w:rFonts w:ascii="Times New Roman" w:hAnsi="Times New Roman" w:cs="Times New Roman"/>
          <w:sz w:val="24"/>
        </w:rPr>
        <w:t xml:space="preserve"> (Ferrero, 2009)</w:t>
      </w:r>
      <w:r w:rsidR="002C6839">
        <w:rPr>
          <w:rFonts w:ascii="Times New Roman" w:hAnsi="Times New Roman" w:cs="Times New Roman"/>
          <w:sz w:val="24"/>
        </w:rPr>
        <w:t xml:space="preserve">. Establishing the importance of the head leaving the water last established a potential reason behind why my hip snap was not being as effective as required to roll, talking with John Haylock about what I had derived from the video tutorials it was further established that taking a deep breath prior to rolling and holding it until the roll was successful (within reasonable limits) would further </w:t>
      </w:r>
      <w:r w:rsidR="00EA6DAF">
        <w:rPr>
          <w:rFonts w:ascii="Times New Roman" w:hAnsi="Times New Roman" w:cs="Times New Roman"/>
          <w:sz w:val="24"/>
        </w:rPr>
        <w:t>produce a higher success rate. The main reason behind John’s advice was that the vast amount of failures of a roll are caused by the head leading as a means of gasping for air</w:t>
      </w:r>
      <w:r w:rsidR="008174BC">
        <w:rPr>
          <w:rFonts w:ascii="Times New Roman" w:hAnsi="Times New Roman" w:cs="Times New Roman"/>
          <w:sz w:val="24"/>
        </w:rPr>
        <w:t xml:space="preserve"> (also referred to as cold shock</w:t>
      </w:r>
      <w:r w:rsidR="009D3C29">
        <w:rPr>
          <w:rFonts w:ascii="Times New Roman" w:hAnsi="Times New Roman" w:cs="Times New Roman"/>
          <w:sz w:val="24"/>
        </w:rPr>
        <w:t>)</w:t>
      </w:r>
      <w:r w:rsidR="00EA6DAF">
        <w:rPr>
          <w:rFonts w:ascii="Times New Roman" w:hAnsi="Times New Roman" w:cs="Times New Roman"/>
          <w:sz w:val="24"/>
        </w:rPr>
        <w:t>, however taking a deep breath and holding it not only encourages effective head positioning but also ensures that the core muscles are allowed to be loose in order to perform the hip snap and accompanying blade movements; gasping for air tightens up the core and reduces the flexibility of the hips, thus reducing the effectiveness of the roll</w:t>
      </w:r>
      <w:r w:rsidR="00C95436">
        <w:rPr>
          <w:rFonts w:ascii="Times New Roman" w:hAnsi="Times New Roman" w:cs="Times New Roman"/>
          <w:sz w:val="24"/>
        </w:rPr>
        <w:t xml:space="preserve"> (Kayak essentials, 2017). </w:t>
      </w:r>
    </w:p>
    <w:p w:rsidR="000D312E" w:rsidRDefault="00D37165">
      <w:pPr>
        <w:rPr>
          <w:rFonts w:ascii="Times New Roman" w:hAnsi="Times New Roman" w:cs="Times New Roman"/>
          <w:sz w:val="24"/>
        </w:rPr>
      </w:pPr>
      <w:r>
        <w:rPr>
          <w:rFonts w:ascii="Times New Roman" w:hAnsi="Times New Roman" w:cs="Times New Roman"/>
          <w:sz w:val="24"/>
        </w:rPr>
        <w:t xml:space="preserve">With my understanding of the elements enhanced </w:t>
      </w:r>
      <w:r w:rsidR="006E1A02">
        <w:rPr>
          <w:rFonts w:ascii="Times New Roman" w:hAnsi="Times New Roman" w:cs="Times New Roman"/>
          <w:sz w:val="24"/>
        </w:rPr>
        <w:t xml:space="preserve">from the reflecting and developing abstract conceptualisations I applied these developed concepts to practice and once more set a </w:t>
      </w:r>
      <w:r w:rsidR="00A11316">
        <w:rPr>
          <w:rFonts w:ascii="Times New Roman" w:hAnsi="Times New Roman" w:cs="Times New Roman"/>
          <w:sz w:val="24"/>
        </w:rPr>
        <w:t>target</w:t>
      </w:r>
      <w:r w:rsidR="006E1A02">
        <w:rPr>
          <w:rFonts w:ascii="Times New Roman" w:hAnsi="Times New Roman" w:cs="Times New Roman"/>
          <w:sz w:val="24"/>
        </w:rPr>
        <w:t xml:space="preserve"> of 10 attempts to roll, with the aim being to roll more times than not. </w:t>
      </w:r>
      <w:r w:rsidR="000B13FE">
        <w:rPr>
          <w:rFonts w:ascii="Times New Roman" w:hAnsi="Times New Roman" w:cs="Times New Roman"/>
          <w:sz w:val="24"/>
        </w:rPr>
        <w:t xml:space="preserve">The resulting experimentation can be deemed a success as </w:t>
      </w:r>
      <w:r w:rsidR="00A704F9">
        <w:rPr>
          <w:rFonts w:ascii="Times New Roman" w:hAnsi="Times New Roman" w:cs="Times New Roman"/>
          <w:sz w:val="24"/>
        </w:rPr>
        <w:t>using</w:t>
      </w:r>
      <w:r w:rsidR="00891C9F">
        <w:rPr>
          <w:rFonts w:ascii="Times New Roman" w:hAnsi="Times New Roman" w:cs="Times New Roman"/>
          <w:sz w:val="24"/>
        </w:rPr>
        <w:t xml:space="preserve"> the newly developed skills</w:t>
      </w:r>
      <w:r w:rsidR="00A704F9">
        <w:rPr>
          <w:rFonts w:ascii="Times New Roman" w:hAnsi="Times New Roman" w:cs="Times New Roman"/>
          <w:sz w:val="24"/>
        </w:rPr>
        <w:t xml:space="preserve"> </w:t>
      </w:r>
      <w:r w:rsidR="00A41DA7">
        <w:rPr>
          <w:rFonts w:ascii="Times New Roman" w:hAnsi="Times New Roman" w:cs="Times New Roman"/>
          <w:sz w:val="24"/>
        </w:rPr>
        <w:t xml:space="preserve">I was able to roll </w:t>
      </w:r>
      <w:r w:rsidR="00891C9F">
        <w:rPr>
          <w:rFonts w:ascii="Times New Roman" w:hAnsi="Times New Roman" w:cs="Times New Roman"/>
          <w:sz w:val="24"/>
        </w:rPr>
        <w:t xml:space="preserve">6 out of the 10 attempts, thus achieving my SMART goal. </w:t>
      </w:r>
    </w:p>
    <w:p w:rsidR="00D37165" w:rsidRDefault="000D312E">
      <w:pPr>
        <w:rPr>
          <w:rFonts w:ascii="Times New Roman" w:hAnsi="Times New Roman" w:cs="Times New Roman"/>
          <w:sz w:val="24"/>
        </w:rPr>
      </w:pPr>
      <w:r>
        <w:rPr>
          <w:rFonts w:ascii="Times New Roman" w:hAnsi="Times New Roman" w:cs="Times New Roman"/>
          <w:sz w:val="24"/>
        </w:rPr>
        <w:t xml:space="preserve">Adapting a partial trial by error approach at the beginning of the session highlighted the fact that I adopt a </w:t>
      </w:r>
      <w:r w:rsidR="003432A8">
        <w:rPr>
          <w:rFonts w:ascii="Times New Roman" w:hAnsi="Times New Roman" w:cs="Times New Roman"/>
          <w:sz w:val="24"/>
        </w:rPr>
        <w:t xml:space="preserve">physical approach to some aspects of my learning and development, however with regards to the reflective observation aspect of Kolb’s cycle I adopted </w:t>
      </w:r>
      <w:r w:rsidR="005E150A">
        <w:rPr>
          <w:rFonts w:ascii="Times New Roman" w:hAnsi="Times New Roman" w:cs="Times New Roman"/>
          <w:sz w:val="24"/>
        </w:rPr>
        <w:t xml:space="preserve">to explore written </w:t>
      </w:r>
      <w:r w:rsidR="005E150A">
        <w:rPr>
          <w:rFonts w:ascii="Times New Roman" w:hAnsi="Times New Roman" w:cs="Times New Roman"/>
          <w:sz w:val="24"/>
        </w:rPr>
        <w:lastRenderedPageBreak/>
        <w:t xml:space="preserve">material and video tutorials on the skill set; thus highlighting that I adopt linguistic and spatial learning styles depending upon the situation and previous outcomes. </w:t>
      </w:r>
    </w:p>
    <w:p w:rsidR="003775B4" w:rsidRDefault="00B1732F">
      <w:pPr>
        <w:rPr>
          <w:rFonts w:ascii="Times New Roman" w:hAnsi="Times New Roman" w:cs="Times New Roman"/>
          <w:sz w:val="24"/>
        </w:rPr>
      </w:pPr>
      <w:r>
        <w:rPr>
          <w:rFonts w:ascii="Times New Roman" w:hAnsi="Times New Roman" w:cs="Times New Roman"/>
          <w:sz w:val="24"/>
        </w:rPr>
        <w:t>A similar process can be seen with regards to</w:t>
      </w:r>
      <w:r w:rsidR="0021536E">
        <w:rPr>
          <w:rFonts w:ascii="Times New Roman" w:hAnsi="Times New Roman" w:cs="Times New Roman"/>
          <w:sz w:val="24"/>
        </w:rPr>
        <w:t xml:space="preserve"> </w:t>
      </w:r>
      <w:r>
        <w:rPr>
          <w:rFonts w:ascii="Times New Roman" w:hAnsi="Times New Roman" w:cs="Times New Roman"/>
          <w:sz w:val="24"/>
        </w:rPr>
        <w:t xml:space="preserve">the </w:t>
      </w:r>
      <w:r w:rsidR="003775B4">
        <w:rPr>
          <w:rFonts w:ascii="Times New Roman" w:hAnsi="Times New Roman" w:cs="Times New Roman"/>
          <w:sz w:val="24"/>
        </w:rPr>
        <w:t>second aspect of skill development that was a</w:t>
      </w:r>
      <w:r>
        <w:rPr>
          <w:rFonts w:ascii="Times New Roman" w:hAnsi="Times New Roman" w:cs="Times New Roman"/>
          <w:sz w:val="24"/>
        </w:rPr>
        <w:t xml:space="preserve"> key learning experience; </w:t>
      </w:r>
      <w:r w:rsidR="003775B4">
        <w:rPr>
          <w:rFonts w:ascii="Times New Roman" w:hAnsi="Times New Roman" w:cs="Times New Roman"/>
          <w:sz w:val="24"/>
        </w:rPr>
        <w:t>developing my ability to rescue a capsi</w:t>
      </w:r>
      <w:r>
        <w:rPr>
          <w:rFonts w:ascii="Times New Roman" w:hAnsi="Times New Roman" w:cs="Times New Roman"/>
          <w:sz w:val="24"/>
        </w:rPr>
        <w:t xml:space="preserve">zed paddler and their equipment, </w:t>
      </w:r>
      <w:r w:rsidR="003775B4">
        <w:rPr>
          <w:rFonts w:ascii="Times New Roman" w:hAnsi="Times New Roman" w:cs="Times New Roman"/>
          <w:sz w:val="24"/>
        </w:rPr>
        <w:t>focus</w:t>
      </w:r>
      <w:r>
        <w:rPr>
          <w:rFonts w:ascii="Times New Roman" w:hAnsi="Times New Roman" w:cs="Times New Roman"/>
          <w:sz w:val="24"/>
        </w:rPr>
        <w:t>ing</w:t>
      </w:r>
      <w:r w:rsidR="003775B4">
        <w:rPr>
          <w:rFonts w:ascii="Times New Roman" w:hAnsi="Times New Roman" w:cs="Times New Roman"/>
          <w:sz w:val="24"/>
        </w:rPr>
        <w:t xml:space="preserve"> on the kayak to kayak </w:t>
      </w:r>
      <w:r w:rsidR="006C52E3">
        <w:rPr>
          <w:rFonts w:ascii="Times New Roman" w:hAnsi="Times New Roman" w:cs="Times New Roman"/>
          <w:sz w:val="24"/>
        </w:rPr>
        <w:t xml:space="preserve">x-rescue combined with side method of re-entry. </w:t>
      </w:r>
    </w:p>
    <w:p w:rsidR="000803FF" w:rsidRDefault="00EF0F53">
      <w:pPr>
        <w:rPr>
          <w:rFonts w:ascii="Times New Roman" w:hAnsi="Times New Roman" w:cs="Times New Roman"/>
          <w:sz w:val="24"/>
        </w:rPr>
      </w:pPr>
      <w:r>
        <w:rPr>
          <w:rFonts w:ascii="Times New Roman" w:hAnsi="Times New Roman" w:cs="Times New Roman"/>
          <w:sz w:val="24"/>
        </w:rPr>
        <w:t xml:space="preserve">This is an area that I need to develop my competence in as the 3 star sea kayak syllabus requires paddlers to be able to execute deep water rescues and manage personal risk whilst doing so. </w:t>
      </w:r>
      <w:r w:rsidR="00695C75">
        <w:rPr>
          <w:rFonts w:ascii="Times New Roman" w:hAnsi="Times New Roman" w:cs="Times New Roman"/>
          <w:sz w:val="24"/>
        </w:rPr>
        <w:t xml:space="preserve">For this element I referred to the Complete book of sea kayaking </w:t>
      </w:r>
      <w:r w:rsidR="00026344">
        <w:rPr>
          <w:rFonts w:ascii="Times New Roman" w:hAnsi="Times New Roman" w:cs="Times New Roman"/>
          <w:sz w:val="24"/>
        </w:rPr>
        <w:t xml:space="preserve">(Hutchinson, </w:t>
      </w:r>
      <w:r w:rsidR="00695C75">
        <w:rPr>
          <w:rFonts w:ascii="Times New Roman" w:hAnsi="Times New Roman" w:cs="Times New Roman"/>
          <w:sz w:val="24"/>
        </w:rPr>
        <w:t>2003</w:t>
      </w:r>
      <w:r w:rsidR="00026344">
        <w:rPr>
          <w:rFonts w:ascii="Times New Roman" w:hAnsi="Times New Roman" w:cs="Times New Roman"/>
          <w:sz w:val="24"/>
        </w:rPr>
        <w:t>a</w:t>
      </w:r>
      <w:r w:rsidR="00695C75">
        <w:rPr>
          <w:rFonts w:ascii="Times New Roman" w:hAnsi="Times New Roman" w:cs="Times New Roman"/>
          <w:sz w:val="24"/>
        </w:rPr>
        <w:t>)</w:t>
      </w:r>
      <w:r w:rsidR="00695C75" w:rsidRPr="00695C75">
        <w:rPr>
          <w:rFonts w:ascii="Times New Roman" w:hAnsi="Times New Roman" w:cs="Times New Roman"/>
          <w:sz w:val="24"/>
        </w:rPr>
        <w:t> </w:t>
      </w:r>
      <w:r w:rsidR="00695C75">
        <w:rPr>
          <w:rFonts w:ascii="Times New Roman" w:hAnsi="Times New Roman" w:cs="Times New Roman"/>
          <w:sz w:val="24"/>
        </w:rPr>
        <w:t>prior to attempting</w:t>
      </w:r>
      <w:r w:rsidR="00CE306D">
        <w:rPr>
          <w:rFonts w:ascii="Times New Roman" w:hAnsi="Times New Roman" w:cs="Times New Roman"/>
          <w:sz w:val="24"/>
        </w:rPr>
        <w:t xml:space="preserve"> any rescues,</w:t>
      </w:r>
      <w:r w:rsidR="00695C75">
        <w:rPr>
          <w:rFonts w:ascii="Times New Roman" w:hAnsi="Times New Roman" w:cs="Times New Roman"/>
          <w:sz w:val="24"/>
        </w:rPr>
        <w:t xml:space="preserve"> in order to refresh my knowledge and ensure I was well informed with regards to</w:t>
      </w:r>
      <w:r w:rsidR="00CE306D">
        <w:rPr>
          <w:rFonts w:ascii="Times New Roman" w:hAnsi="Times New Roman" w:cs="Times New Roman"/>
          <w:sz w:val="24"/>
        </w:rPr>
        <w:t xml:space="preserve"> the breakdown of the technique</w:t>
      </w:r>
      <w:r w:rsidR="000803FF">
        <w:rPr>
          <w:rFonts w:ascii="Times New Roman" w:hAnsi="Times New Roman" w:cs="Times New Roman"/>
          <w:sz w:val="24"/>
        </w:rPr>
        <w:t>, thus conforming with the linguistic learning style that I adopted during the development of a roll</w:t>
      </w:r>
      <w:r w:rsidR="00CE306D">
        <w:rPr>
          <w:rFonts w:ascii="Times New Roman" w:hAnsi="Times New Roman" w:cs="Times New Roman"/>
          <w:sz w:val="24"/>
        </w:rPr>
        <w:t xml:space="preserve">. </w:t>
      </w:r>
    </w:p>
    <w:p w:rsidR="00695C75" w:rsidRDefault="0053640E">
      <w:pPr>
        <w:rPr>
          <w:rFonts w:ascii="Times New Roman" w:hAnsi="Times New Roman" w:cs="Times New Roman"/>
          <w:sz w:val="24"/>
        </w:rPr>
      </w:pPr>
      <w:r>
        <w:rPr>
          <w:rFonts w:ascii="Times New Roman" w:hAnsi="Times New Roman" w:cs="Times New Roman"/>
          <w:sz w:val="24"/>
        </w:rPr>
        <w:t xml:space="preserve">From here on I </w:t>
      </w:r>
      <w:r w:rsidR="0021536E">
        <w:rPr>
          <w:rFonts w:ascii="Times New Roman" w:hAnsi="Times New Roman" w:cs="Times New Roman"/>
          <w:sz w:val="24"/>
        </w:rPr>
        <w:t>strategically set out to rescue only a capsized boat to develop my competency to empty and set up for a rescue with paddler</w:t>
      </w:r>
      <w:r w:rsidR="006C52E3">
        <w:rPr>
          <w:rFonts w:ascii="Times New Roman" w:hAnsi="Times New Roman" w:cs="Times New Roman"/>
          <w:sz w:val="24"/>
        </w:rPr>
        <w:t xml:space="preserve"> and equipment, </w:t>
      </w:r>
      <w:r w:rsidR="000803FF">
        <w:rPr>
          <w:rFonts w:ascii="Times New Roman" w:hAnsi="Times New Roman" w:cs="Times New Roman"/>
          <w:sz w:val="24"/>
        </w:rPr>
        <w:t>completing the drill numerous times to ensure the rescue was efficient when it came to incorporating a ‘casualty’ in the water within the rescue</w:t>
      </w:r>
      <w:r w:rsidR="004D05F7">
        <w:rPr>
          <w:rFonts w:ascii="Times New Roman" w:hAnsi="Times New Roman" w:cs="Times New Roman"/>
          <w:sz w:val="24"/>
        </w:rPr>
        <w:t xml:space="preserve">, once more confining with the prior hypothesis that the kinaesthetic learning style is a key contributor to the development of my skills. </w:t>
      </w:r>
      <w:r w:rsidR="007B0634">
        <w:rPr>
          <w:rFonts w:ascii="Times New Roman" w:hAnsi="Times New Roman" w:cs="Times New Roman"/>
          <w:sz w:val="24"/>
        </w:rPr>
        <w:t>Breaking this skill down even further and incorporating elements of reflective observation and</w:t>
      </w:r>
      <w:r w:rsidR="005B5968">
        <w:rPr>
          <w:rFonts w:ascii="Times New Roman" w:hAnsi="Times New Roman" w:cs="Times New Roman"/>
          <w:sz w:val="24"/>
        </w:rPr>
        <w:t xml:space="preserve"> abstract conceptualisation</w:t>
      </w:r>
      <w:r w:rsidR="00407117">
        <w:rPr>
          <w:rFonts w:ascii="Times New Roman" w:hAnsi="Times New Roman" w:cs="Times New Roman"/>
          <w:sz w:val="24"/>
        </w:rPr>
        <w:t xml:space="preserve"> (Kolb, 1984</w:t>
      </w:r>
      <w:r w:rsidR="006A4360">
        <w:rPr>
          <w:rFonts w:ascii="Times New Roman" w:hAnsi="Times New Roman" w:cs="Times New Roman"/>
          <w:sz w:val="24"/>
        </w:rPr>
        <w:t>d)</w:t>
      </w:r>
      <w:r w:rsidR="00FC1C3A">
        <w:rPr>
          <w:rFonts w:ascii="Times New Roman" w:hAnsi="Times New Roman" w:cs="Times New Roman"/>
          <w:sz w:val="24"/>
        </w:rPr>
        <w:t xml:space="preserve"> the use of an iPad to film the rescue of paddler and equipment </w:t>
      </w:r>
      <w:r w:rsidR="00140F60">
        <w:rPr>
          <w:rFonts w:ascii="Times New Roman" w:hAnsi="Times New Roman" w:cs="Times New Roman"/>
          <w:sz w:val="24"/>
        </w:rPr>
        <w:t>was used, highlighting key</w:t>
      </w:r>
      <w:r w:rsidR="002357C2">
        <w:rPr>
          <w:rFonts w:ascii="Times New Roman" w:hAnsi="Times New Roman" w:cs="Times New Roman"/>
          <w:sz w:val="24"/>
        </w:rPr>
        <w:t xml:space="preserve"> developmental</w:t>
      </w:r>
      <w:r w:rsidR="00140F60">
        <w:rPr>
          <w:rFonts w:ascii="Times New Roman" w:hAnsi="Times New Roman" w:cs="Times New Roman"/>
          <w:sz w:val="24"/>
        </w:rPr>
        <w:t xml:space="preserve"> phases of the rescue </w:t>
      </w:r>
      <w:r w:rsidR="002357C2">
        <w:rPr>
          <w:rFonts w:ascii="Times New Roman" w:hAnsi="Times New Roman" w:cs="Times New Roman"/>
          <w:sz w:val="24"/>
        </w:rPr>
        <w:t xml:space="preserve">that can be implemented during the attempts to follow. From this it was established that I was not using the design of the boat, lifting the Bow effectively to empty, to aid the X-rescue; the angle was too high, resulting in a strained lift as the water was not displaced from the stern of the boat, an occurrence that is aided by a low </w:t>
      </w:r>
      <w:r w:rsidR="00026344">
        <w:rPr>
          <w:rFonts w:ascii="Times New Roman" w:hAnsi="Times New Roman" w:cs="Times New Roman"/>
          <w:sz w:val="24"/>
        </w:rPr>
        <w:t xml:space="preserve">lift angle (Hutchinson, 2003b). Applying the knowledge and understanding derived from the use of iPad analysis and practical for a second time ensured that my technique used was adequate for emptying the boat effectively and efficiently, a key skill during a rescue situation (Hutchinson, 2003c), combing this with an effective support side re-entry resulted in my SMART goal being successfully achieved. </w:t>
      </w:r>
    </w:p>
    <w:p w:rsidR="00103200" w:rsidRDefault="00026344">
      <w:pPr>
        <w:rPr>
          <w:rFonts w:ascii="Times New Roman" w:hAnsi="Times New Roman" w:cs="Times New Roman"/>
          <w:sz w:val="24"/>
        </w:rPr>
      </w:pPr>
      <w:r>
        <w:rPr>
          <w:rFonts w:ascii="Times New Roman" w:hAnsi="Times New Roman" w:cs="Times New Roman"/>
          <w:sz w:val="24"/>
        </w:rPr>
        <w:t xml:space="preserve">The learning styles incorporated into this skill development followed a similar trend to that during the roll develop, with the exception of the order applied throughout the experience, Kolb’s cycle was still implemented, with the only amendment to this implementation being the use of prior research </w:t>
      </w:r>
      <w:r w:rsidR="00103200">
        <w:rPr>
          <w:rFonts w:ascii="Times New Roman" w:hAnsi="Times New Roman" w:cs="Times New Roman"/>
          <w:sz w:val="24"/>
        </w:rPr>
        <w:t xml:space="preserve">into the core elements of the rescue technique, as well as the addition of a mathematical learning style with regards to </w:t>
      </w:r>
      <w:r w:rsidR="00B06222">
        <w:rPr>
          <w:rFonts w:ascii="Times New Roman" w:hAnsi="Times New Roman" w:cs="Times New Roman"/>
          <w:sz w:val="24"/>
        </w:rPr>
        <w:t>logically</w:t>
      </w:r>
      <w:r w:rsidR="00B83F0B">
        <w:rPr>
          <w:rFonts w:ascii="Times New Roman" w:hAnsi="Times New Roman" w:cs="Times New Roman"/>
          <w:sz w:val="24"/>
        </w:rPr>
        <w:t xml:space="preserve"> and systematically</w:t>
      </w:r>
      <w:r w:rsidR="00103200">
        <w:rPr>
          <w:rFonts w:ascii="Times New Roman" w:hAnsi="Times New Roman" w:cs="Times New Roman"/>
          <w:sz w:val="24"/>
        </w:rPr>
        <w:t xml:space="preserve"> planning to execute craft on rescue prior to introducing a casualty. </w:t>
      </w:r>
      <w:r>
        <w:rPr>
          <w:rFonts w:ascii="Times New Roman" w:hAnsi="Times New Roman" w:cs="Times New Roman"/>
          <w:sz w:val="24"/>
        </w:rPr>
        <w:t xml:space="preserve"> </w:t>
      </w:r>
    </w:p>
    <w:p w:rsidR="00026344" w:rsidRDefault="00103200">
      <w:pPr>
        <w:rPr>
          <w:rFonts w:ascii="Times New Roman" w:hAnsi="Times New Roman" w:cs="Times New Roman"/>
          <w:sz w:val="24"/>
        </w:rPr>
      </w:pPr>
      <w:r>
        <w:rPr>
          <w:rFonts w:ascii="Times New Roman" w:hAnsi="Times New Roman" w:cs="Times New Roman"/>
          <w:sz w:val="24"/>
        </w:rPr>
        <w:lastRenderedPageBreak/>
        <w:t xml:space="preserve">Practicing the relevant skills for efficient and effective rescues was aided by repetition throughout the semester, practicing a skill repeatedly is known to cause an increase in the quality and effectiveness of the skill; a phrase often referred to as ‘muscle memory’(Shusterman, 2011a). </w:t>
      </w:r>
      <w:r w:rsidR="00F32596">
        <w:rPr>
          <w:rFonts w:ascii="Times New Roman" w:hAnsi="Times New Roman" w:cs="Times New Roman"/>
          <w:sz w:val="24"/>
        </w:rPr>
        <w:t>I</w:t>
      </w:r>
      <w:r>
        <w:rPr>
          <w:rFonts w:ascii="Times New Roman" w:hAnsi="Times New Roman" w:cs="Times New Roman"/>
          <w:sz w:val="24"/>
        </w:rPr>
        <w:t xml:space="preserve">t is suggested that repetition </w:t>
      </w:r>
      <w:r w:rsidR="00F32596">
        <w:rPr>
          <w:rFonts w:ascii="Times New Roman" w:hAnsi="Times New Roman" w:cs="Times New Roman"/>
          <w:sz w:val="24"/>
        </w:rPr>
        <w:t>generates the motor programmes that are stored in the brain with regards to the specific skill, if practice is sufficient the skill is prioritised by the brain and the skill becomes recognisable as important</w:t>
      </w:r>
      <w:r w:rsidR="00F45340">
        <w:rPr>
          <w:rFonts w:ascii="Times New Roman" w:hAnsi="Times New Roman" w:cs="Times New Roman"/>
          <w:sz w:val="24"/>
        </w:rPr>
        <w:t>, prompting a strive to refine</w:t>
      </w:r>
      <w:r w:rsidR="00F32596">
        <w:rPr>
          <w:rFonts w:ascii="Times New Roman" w:hAnsi="Times New Roman" w:cs="Times New Roman"/>
          <w:sz w:val="24"/>
        </w:rPr>
        <w:t xml:space="preserve"> the efficiency and effectiveness during performance for future requirements (Shusterman, 2011b)</w:t>
      </w:r>
      <w:r w:rsidR="00F45340">
        <w:rPr>
          <w:rFonts w:ascii="Times New Roman" w:hAnsi="Times New Roman" w:cs="Times New Roman"/>
          <w:sz w:val="24"/>
        </w:rPr>
        <w:t xml:space="preserve">. </w:t>
      </w:r>
    </w:p>
    <w:p w:rsidR="0010049F" w:rsidRDefault="0010049F">
      <w:pPr>
        <w:rPr>
          <w:rFonts w:ascii="Times New Roman" w:hAnsi="Times New Roman" w:cs="Times New Roman"/>
          <w:sz w:val="24"/>
        </w:rPr>
      </w:pPr>
    </w:p>
    <w:p w:rsidR="0010049F" w:rsidRDefault="0010049F">
      <w:pPr>
        <w:rPr>
          <w:rFonts w:ascii="Times New Roman" w:hAnsi="Times New Roman" w:cs="Times New Roman"/>
          <w:b/>
          <w:i/>
          <w:sz w:val="24"/>
        </w:rPr>
      </w:pPr>
      <w:r>
        <w:rPr>
          <w:rFonts w:ascii="Times New Roman" w:hAnsi="Times New Roman" w:cs="Times New Roman"/>
          <w:b/>
          <w:i/>
          <w:sz w:val="24"/>
        </w:rPr>
        <w:t>Overall semester reflection</w:t>
      </w:r>
    </w:p>
    <w:p w:rsidR="00EE0C44" w:rsidRDefault="008406FE">
      <w:pPr>
        <w:rPr>
          <w:rFonts w:ascii="Times New Roman" w:hAnsi="Times New Roman" w:cs="Times New Roman"/>
          <w:sz w:val="24"/>
        </w:rPr>
      </w:pPr>
      <w:r>
        <w:rPr>
          <w:rFonts w:ascii="Times New Roman" w:hAnsi="Times New Roman" w:cs="Times New Roman"/>
          <w:sz w:val="24"/>
        </w:rPr>
        <w:t>Reflecting upon the overall semester, it was evident that my self-efficacy for paddling progressed throughout. Self-efficacy is defined as ‘the belief in one’s capabilities to organise and execute the courses of action required to manage prospective situation’ (Bandura, 1977</w:t>
      </w:r>
      <w:r w:rsidR="002634FC">
        <w:rPr>
          <w:rFonts w:ascii="Times New Roman" w:hAnsi="Times New Roman" w:cs="Times New Roman"/>
          <w:sz w:val="24"/>
        </w:rPr>
        <w:t>a</w:t>
      </w:r>
      <w:r>
        <w:rPr>
          <w:rFonts w:ascii="Times New Roman" w:hAnsi="Times New Roman" w:cs="Times New Roman"/>
          <w:sz w:val="24"/>
        </w:rPr>
        <w:t xml:space="preserve">). In layman’s terms this </w:t>
      </w:r>
      <w:r w:rsidR="00941F02">
        <w:rPr>
          <w:rFonts w:ascii="Times New Roman" w:hAnsi="Times New Roman" w:cs="Times New Roman"/>
          <w:sz w:val="24"/>
        </w:rPr>
        <w:t xml:space="preserve">suggests that self-efficacy is the individual’s belief in their own ability to succeed in a given situation or achieve a goal, thus for this semester identifying the overall goal that I wanted to progress towards was a good foundation for identifying the strength </w:t>
      </w:r>
      <w:r w:rsidR="001151AF">
        <w:rPr>
          <w:rFonts w:ascii="Times New Roman" w:hAnsi="Times New Roman" w:cs="Times New Roman"/>
          <w:sz w:val="24"/>
        </w:rPr>
        <w:t xml:space="preserve">of my self-efficacy. </w:t>
      </w:r>
      <w:r w:rsidR="005C65BA">
        <w:rPr>
          <w:rFonts w:ascii="Times New Roman" w:hAnsi="Times New Roman" w:cs="Times New Roman"/>
          <w:sz w:val="24"/>
        </w:rPr>
        <w:t>It is suggested that the quality of</w:t>
      </w:r>
      <w:r w:rsidR="002634FC">
        <w:rPr>
          <w:rFonts w:ascii="Times New Roman" w:hAnsi="Times New Roman" w:cs="Times New Roman"/>
          <w:sz w:val="24"/>
        </w:rPr>
        <w:t xml:space="preserve"> an individual’s</w:t>
      </w:r>
      <w:r w:rsidR="005C65BA">
        <w:rPr>
          <w:rFonts w:ascii="Times New Roman" w:hAnsi="Times New Roman" w:cs="Times New Roman"/>
          <w:sz w:val="24"/>
        </w:rPr>
        <w:t xml:space="preserve"> self-efficacy </w:t>
      </w:r>
      <w:r w:rsidR="002634FC">
        <w:rPr>
          <w:rFonts w:ascii="Times New Roman" w:hAnsi="Times New Roman" w:cs="Times New Roman"/>
          <w:sz w:val="24"/>
        </w:rPr>
        <w:t>has a direct and significant impact upon their approach to tackling goals or challenges (Bandura, 1977b)</w:t>
      </w:r>
      <w:r w:rsidR="0007023B">
        <w:rPr>
          <w:rFonts w:ascii="Times New Roman" w:hAnsi="Times New Roman" w:cs="Times New Roman"/>
          <w:sz w:val="24"/>
        </w:rPr>
        <w:t xml:space="preserve">. </w:t>
      </w:r>
    </w:p>
    <w:p w:rsidR="00F13E75" w:rsidRDefault="0007023B">
      <w:pPr>
        <w:rPr>
          <w:rFonts w:ascii="Times New Roman" w:hAnsi="Times New Roman" w:cs="Times New Roman"/>
          <w:sz w:val="24"/>
        </w:rPr>
      </w:pPr>
      <w:r>
        <w:rPr>
          <w:rFonts w:ascii="Times New Roman" w:hAnsi="Times New Roman" w:cs="Times New Roman"/>
          <w:sz w:val="24"/>
        </w:rPr>
        <w:t xml:space="preserve">Further research into this aspect highlighted that my quality of self-efficacy </w:t>
      </w:r>
      <w:r w:rsidR="00A75D5E">
        <w:rPr>
          <w:rFonts w:ascii="Times New Roman" w:hAnsi="Times New Roman" w:cs="Times New Roman"/>
          <w:sz w:val="24"/>
        </w:rPr>
        <w:t xml:space="preserve">can be deemed a strong sense of self-efficacy as throughout the semester, especially during the latter sessions of the semester, my interest in achieving my goals and demonstrating progress towards 3 star sea kayak training standard was elevated, likewise my determination to achieve competence in the numerous aspects of the syllabus, listed as SMART goals in the session logbooks, was enhanced. My commitment towards developing </w:t>
      </w:r>
      <w:r w:rsidR="00D74C79">
        <w:rPr>
          <w:rFonts w:ascii="Times New Roman" w:hAnsi="Times New Roman" w:cs="Times New Roman"/>
          <w:sz w:val="24"/>
        </w:rPr>
        <w:t xml:space="preserve">a broad </w:t>
      </w:r>
      <w:r w:rsidR="00A75D5E">
        <w:rPr>
          <w:rFonts w:ascii="Times New Roman" w:hAnsi="Times New Roman" w:cs="Times New Roman"/>
          <w:sz w:val="24"/>
        </w:rPr>
        <w:t xml:space="preserve">sense of paddling competencies, with specific regard to the rescue element of the 2 star and 3 </w:t>
      </w:r>
      <w:r w:rsidR="006015E9">
        <w:rPr>
          <w:rFonts w:ascii="Times New Roman" w:hAnsi="Times New Roman" w:cs="Times New Roman"/>
          <w:sz w:val="24"/>
        </w:rPr>
        <w:t xml:space="preserve">star sea and Whitewater syllabi also saw an increase, contributing to the impact of associated setbacks within the session, i.e. failure to roll, to be less significant and not have a degrading effect upon </w:t>
      </w:r>
      <w:r w:rsidR="001C1101">
        <w:rPr>
          <w:rFonts w:ascii="Times New Roman" w:hAnsi="Times New Roman" w:cs="Times New Roman"/>
          <w:sz w:val="24"/>
        </w:rPr>
        <w:t>my confidence or my motivation</w:t>
      </w:r>
      <w:r w:rsidR="00D74C79">
        <w:rPr>
          <w:rFonts w:ascii="Times New Roman" w:hAnsi="Times New Roman" w:cs="Times New Roman"/>
          <w:sz w:val="24"/>
        </w:rPr>
        <w:t xml:space="preserve"> as I was able to adequately deal with an overcome such setback. </w:t>
      </w:r>
    </w:p>
    <w:p w:rsidR="00D74C79" w:rsidRDefault="00D74C79">
      <w:pPr>
        <w:rPr>
          <w:rFonts w:ascii="Times New Roman" w:hAnsi="Times New Roman" w:cs="Times New Roman"/>
          <w:sz w:val="24"/>
        </w:rPr>
      </w:pPr>
      <w:r>
        <w:rPr>
          <w:rFonts w:ascii="Times New Roman" w:hAnsi="Times New Roman" w:cs="Times New Roman"/>
          <w:sz w:val="24"/>
        </w:rPr>
        <w:t xml:space="preserve">When compared </w:t>
      </w:r>
      <w:r w:rsidR="00F13E75">
        <w:rPr>
          <w:rFonts w:ascii="Times New Roman" w:hAnsi="Times New Roman" w:cs="Times New Roman"/>
          <w:sz w:val="24"/>
        </w:rPr>
        <w:t>to the beginning of the semester, setbacks such as these may have proven to be more significant and impacted my motivation to continue to develop a skill such as the roll, understanding that in a real situation even those proficient paddlers who have a strong roll may not be able to utilise this and</w:t>
      </w:r>
      <w:r w:rsidR="00B55A49">
        <w:rPr>
          <w:rFonts w:ascii="Times New Roman" w:hAnsi="Times New Roman" w:cs="Times New Roman"/>
          <w:sz w:val="24"/>
        </w:rPr>
        <w:t xml:space="preserve"> roll with 100% success rate in every scenario. </w:t>
      </w:r>
      <w:r w:rsidR="00410C1C">
        <w:rPr>
          <w:rFonts w:ascii="Times New Roman" w:hAnsi="Times New Roman" w:cs="Times New Roman"/>
          <w:sz w:val="24"/>
        </w:rPr>
        <w:t xml:space="preserve">Analysing this further, the positive impact of having lecturers and Llandysul instructor John Haylock to provide feedback and encouragement can be deemed a significant contributor to </w:t>
      </w:r>
      <w:r w:rsidR="00410C1C">
        <w:rPr>
          <w:rFonts w:ascii="Times New Roman" w:hAnsi="Times New Roman" w:cs="Times New Roman"/>
          <w:sz w:val="24"/>
        </w:rPr>
        <w:lastRenderedPageBreak/>
        <w:t xml:space="preserve">the achievement of a goal; Bandura (1977c) is supportive of this and suggests that the role of </w:t>
      </w:r>
      <w:r w:rsidR="00F62F6E">
        <w:rPr>
          <w:rFonts w:ascii="Times New Roman" w:hAnsi="Times New Roman" w:cs="Times New Roman"/>
          <w:sz w:val="24"/>
        </w:rPr>
        <w:t xml:space="preserve">encouragement and positive feedback </w:t>
      </w:r>
      <w:r w:rsidR="006844C7">
        <w:rPr>
          <w:rFonts w:ascii="Times New Roman" w:hAnsi="Times New Roman" w:cs="Times New Roman"/>
          <w:sz w:val="24"/>
        </w:rPr>
        <w:t>is critical for overcoming any degree of self-doubt and produ</w:t>
      </w:r>
      <w:r w:rsidR="00BC7EE9">
        <w:rPr>
          <w:rFonts w:ascii="Times New Roman" w:hAnsi="Times New Roman" w:cs="Times New Roman"/>
          <w:sz w:val="24"/>
        </w:rPr>
        <w:t>ce results that reflect a best</w:t>
      </w:r>
      <w:r w:rsidR="006844C7">
        <w:rPr>
          <w:rFonts w:ascii="Times New Roman" w:hAnsi="Times New Roman" w:cs="Times New Roman"/>
          <w:sz w:val="24"/>
        </w:rPr>
        <w:t xml:space="preserve"> effort</w:t>
      </w:r>
      <w:r w:rsidR="00BC7EE9">
        <w:rPr>
          <w:rFonts w:ascii="Times New Roman" w:hAnsi="Times New Roman" w:cs="Times New Roman"/>
          <w:sz w:val="24"/>
        </w:rPr>
        <w:t xml:space="preserve"> </w:t>
      </w:r>
      <w:r w:rsidR="005032D0">
        <w:rPr>
          <w:rFonts w:ascii="Times New Roman" w:hAnsi="Times New Roman" w:cs="Times New Roman"/>
          <w:sz w:val="24"/>
        </w:rPr>
        <w:t>performance</w:t>
      </w:r>
      <w:r w:rsidR="006844C7">
        <w:rPr>
          <w:rFonts w:ascii="Times New Roman" w:hAnsi="Times New Roman" w:cs="Times New Roman"/>
          <w:sz w:val="24"/>
        </w:rPr>
        <w:t xml:space="preserve">. </w:t>
      </w:r>
      <w:r w:rsidR="001A6AAF">
        <w:rPr>
          <w:rFonts w:ascii="Times New Roman" w:hAnsi="Times New Roman" w:cs="Times New Roman"/>
          <w:sz w:val="24"/>
        </w:rPr>
        <w:t xml:space="preserve">John’s feedback and encouragement instilled a sense of self-belief and confidence that I was more than capable of developing a roll that would be critical in the near future to developing to a 3 star sea kayak standard. </w:t>
      </w:r>
    </w:p>
    <w:p w:rsidR="006F17CC" w:rsidRDefault="00E341C4">
      <w:pPr>
        <w:rPr>
          <w:rFonts w:ascii="Times New Roman" w:hAnsi="Times New Roman" w:cs="Times New Roman"/>
          <w:sz w:val="24"/>
        </w:rPr>
      </w:pPr>
      <w:r>
        <w:rPr>
          <w:rFonts w:ascii="Times New Roman" w:hAnsi="Times New Roman" w:cs="Times New Roman"/>
          <w:sz w:val="24"/>
        </w:rPr>
        <w:t>Feltz (19</w:t>
      </w:r>
      <w:r w:rsidR="00AD6E27">
        <w:rPr>
          <w:rFonts w:ascii="Times New Roman" w:hAnsi="Times New Roman" w:cs="Times New Roman"/>
          <w:sz w:val="24"/>
        </w:rPr>
        <w:t>88) suggests that experiences that are repeatedly perceived as succes</w:t>
      </w:r>
      <w:r w:rsidR="00C91326">
        <w:rPr>
          <w:rFonts w:ascii="Times New Roman" w:hAnsi="Times New Roman" w:cs="Times New Roman"/>
          <w:sz w:val="24"/>
        </w:rPr>
        <w:t xml:space="preserve">sful with contribute to </w:t>
      </w:r>
      <w:r w:rsidR="00E92545">
        <w:rPr>
          <w:rFonts w:ascii="Times New Roman" w:hAnsi="Times New Roman" w:cs="Times New Roman"/>
          <w:sz w:val="24"/>
        </w:rPr>
        <w:t xml:space="preserve">elevating efficacy expectations, likewise if experiences are repeatedly perceived as failure self-efficacy </w:t>
      </w:r>
      <w:r w:rsidR="00E2399A">
        <w:rPr>
          <w:rFonts w:ascii="Times New Roman" w:hAnsi="Times New Roman" w:cs="Times New Roman"/>
          <w:sz w:val="24"/>
        </w:rPr>
        <w:t>expectation</w:t>
      </w:r>
      <w:r w:rsidR="00562B8E">
        <w:rPr>
          <w:rFonts w:ascii="Times New Roman" w:hAnsi="Times New Roman" w:cs="Times New Roman"/>
          <w:sz w:val="24"/>
        </w:rPr>
        <w:t xml:space="preserve">s will lower; linking this with the progression of the semester, </w:t>
      </w:r>
      <w:r w:rsidR="00EF01C3">
        <w:rPr>
          <w:rFonts w:ascii="Times New Roman" w:hAnsi="Times New Roman" w:cs="Times New Roman"/>
          <w:sz w:val="24"/>
        </w:rPr>
        <w:t>the positive performances and achievement of the key smart goals eleva</w:t>
      </w:r>
      <w:r w:rsidR="0045760C">
        <w:rPr>
          <w:rFonts w:ascii="Times New Roman" w:hAnsi="Times New Roman" w:cs="Times New Roman"/>
          <w:sz w:val="24"/>
        </w:rPr>
        <w:t xml:space="preserve">ted my self-efficacy perception, the more challenging tasks had a more profound impact </w:t>
      </w:r>
      <w:r w:rsidR="00E5719F">
        <w:rPr>
          <w:rFonts w:ascii="Times New Roman" w:hAnsi="Times New Roman" w:cs="Times New Roman"/>
          <w:sz w:val="24"/>
        </w:rPr>
        <w:t xml:space="preserve">upon the efficacy as a greater level of expended effort </w:t>
      </w:r>
      <w:r w:rsidR="00B73015">
        <w:rPr>
          <w:rFonts w:ascii="Times New Roman" w:hAnsi="Times New Roman" w:cs="Times New Roman"/>
          <w:sz w:val="24"/>
        </w:rPr>
        <w:t xml:space="preserve">was required. </w:t>
      </w:r>
      <w:r w:rsidR="000F6DF4">
        <w:rPr>
          <w:rFonts w:ascii="Times New Roman" w:hAnsi="Times New Roman" w:cs="Times New Roman"/>
          <w:sz w:val="24"/>
        </w:rPr>
        <w:t xml:space="preserve"> </w:t>
      </w:r>
    </w:p>
    <w:p w:rsidR="00D93B21" w:rsidRDefault="00F71A3D">
      <w:pPr>
        <w:rPr>
          <w:rFonts w:ascii="Times New Roman" w:hAnsi="Times New Roman" w:cs="Times New Roman"/>
          <w:sz w:val="24"/>
        </w:rPr>
      </w:pPr>
      <w:r>
        <w:rPr>
          <w:rFonts w:ascii="Times New Roman" w:hAnsi="Times New Roman" w:cs="Times New Roman"/>
          <w:sz w:val="24"/>
        </w:rPr>
        <w:t>Bandura (1977d) states that ‘self-efficacy is a major determinant of behaviour only when people have sufficient incentives to act on their self-perception or efficacy’</w:t>
      </w:r>
      <w:r w:rsidR="009F34AA">
        <w:rPr>
          <w:rFonts w:ascii="Times New Roman" w:hAnsi="Times New Roman" w:cs="Times New Roman"/>
          <w:sz w:val="24"/>
        </w:rPr>
        <w:t>;</w:t>
      </w:r>
      <w:r>
        <w:rPr>
          <w:rFonts w:ascii="Times New Roman" w:hAnsi="Times New Roman" w:cs="Times New Roman"/>
          <w:sz w:val="24"/>
        </w:rPr>
        <w:t xml:space="preserve"> </w:t>
      </w:r>
      <w:r w:rsidR="000C2015">
        <w:rPr>
          <w:rFonts w:ascii="Times New Roman" w:hAnsi="Times New Roman" w:cs="Times New Roman"/>
          <w:sz w:val="24"/>
        </w:rPr>
        <w:t>this aspect of Bandura’s theory of self-efficacy</w:t>
      </w:r>
      <w:r w:rsidR="00E753FD">
        <w:rPr>
          <w:rFonts w:ascii="Times New Roman" w:hAnsi="Times New Roman" w:cs="Times New Roman"/>
          <w:sz w:val="24"/>
        </w:rPr>
        <w:t>, known as the Efficacy and behaviour relationship</w:t>
      </w:r>
      <w:r w:rsidR="000C2015">
        <w:rPr>
          <w:rFonts w:ascii="Times New Roman" w:hAnsi="Times New Roman" w:cs="Times New Roman"/>
          <w:sz w:val="24"/>
        </w:rPr>
        <w:t xml:space="preserve"> </w:t>
      </w:r>
      <w:r w:rsidR="009F34AA">
        <w:rPr>
          <w:rFonts w:ascii="Times New Roman" w:hAnsi="Times New Roman" w:cs="Times New Roman"/>
          <w:sz w:val="24"/>
        </w:rPr>
        <w:t>was reflected throughout the semester</w:t>
      </w:r>
      <w:r w:rsidR="00E753FD">
        <w:rPr>
          <w:rFonts w:ascii="Times New Roman" w:hAnsi="Times New Roman" w:cs="Times New Roman"/>
          <w:sz w:val="24"/>
        </w:rPr>
        <w:t xml:space="preserve">. By </w:t>
      </w:r>
      <w:r w:rsidR="009F34AA">
        <w:rPr>
          <w:rFonts w:ascii="Times New Roman" w:hAnsi="Times New Roman" w:cs="Times New Roman"/>
          <w:sz w:val="24"/>
        </w:rPr>
        <w:t xml:space="preserve">using </w:t>
      </w:r>
      <w:r w:rsidR="00E753FD">
        <w:rPr>
          <w:rFonts w:ascii="Times New Roman" w:hAnsi="Times New Roman" w:cs="Times New Roman"/>
          <w:sz w:val="24"/>
        </w:rPr>
        <w:t>H</w:t>
      </w:r>
      <w:r w:rsidR="007A289F">
        <w:rPr>
          <w:rFonts w:ascii="Times New Roman" w:hAnsi="Times New Roman" w:cs="Times New Roman"/>
          <w:sz w:val="24"/>
        </w:rPr>
        <w:t xml:space="preserve">aughey’s SMART goal (2017) </w:t>
      </w:r>
      <w:r w:rsidR="00E753FD">
        <w:rPr>
          <w:rFonts w:ascii="Times New Roman" w:hAnsi="Times New Roman" w:cs="Times New Roman"/>
          <w:sz w:val="24"/>
        </w:rPr>
        <w:t xml:space="preserve">I created an incentive prior to the commencement of the semester, the incentive revolved around the notion that if the skills development is successful and I achieve the SMART goals related to the overall goal of developing to a competent 3 star standard I will be able to join my experienced </w:t>
      </w:r>
      <w:r w:rsidR="00C65B7C">
        <w:rPr>
          <w:rFonts w:ascii="Times New Roman" w:hAnsi="Times New Roman" w:cs="Times New Roman"/>
          <w:sz w:val="24"/>
        </w:rPr>
        <w:t xml:space="preserve">sea kayak </w:t>
      </w:r>
      <w:r w:rsidR="00E753FD">
        <w:rPr>
          <w:rFonts w:ascii="Times New Roman" w:hAnsi="Times New Roman" w:cs="Times New Roman"/>
          <w:sz w:val="24"/>
        </w:rPr>
        <w:t>peers on more advanced journey’s and circumnavigations</w:t>
      </w:r>
      <w:r w:rsidR="006A3CC1">
        <w:rPr>
          <w:rFonts w:ascii="Times New Roman" w:hAnsi="Times New Roman" w:cs="Times New Roman"/>
          <w:sz w:val="24"/>
        </w:rPr>
        <w:t xml:space="preserve">. </w:t>
      </w:r>
      <w:r w:rsidR="00783254">
        <w:rPr>
          <w:rFonts w:ascii="Times New Roman" w:hAnsi="Times New Roman" w:cs="Times New Roman"/>
          <w:sz w:val="24"/>
        </w:rPr>
        <w:t xml:space="preserve">With this in mind and looking at the goals that were set throughout I deem the overall goal and SMART goals for each session (appendix 1-10) to have been well defined and realistically achievable, hence </w:t>
      </w:r>
      <w:r w:rsidR="00D93B21">
        <w:rPr>
          <w:rFonts w:ascii="Times New Roman" w:hAnsi="Times New Roman" w:cs="Times New Roman"/>
          <w:sz w:val="24"/>
        </w:rPr>
        <w:t xml:space="preserve">there were little discrepancies in performance; Bandura (1977e) suggests this is key for basing efficacy expectations. </w:t>
      </w:r>
    </w:p>
    <w:p w:rsidR="00C56362" w:rsidRDefault="00C56362">
      <w:pPr>
        <w:rPr>
          <w:rFonts w:ascii="Times New Roman" w:hAnsi="Times New Roman" w:cs="Times New Roman"/>
          <w:sz w:val="24"/>
        </w:rPr>
      </w:pPr>
    </w:p>
    <w:p w:rsidR="00C56362" w:rsidRDefault="00C56362">
      <w:pPr>
        <w:rPr>
          <w:rFonts w:ascii="Times New Roman" w:hAnsi="Times New Roman" w:cs="Times New Roman"/>
          <w:sz w:val="24"/>
        </w:rPr>
      </w:pPr>
      <w:r>
        <w:rPr>
          <w:rFonts w:ascii="Times New Roman" w:hAnsi="Times New Roman" w:cs="Times New Roman"/>
          <w:sz w:val="24"/>
        </w:rPr>
        <w:t xml:space="preserve">Although the progression of my personal skills throughout the semester can be deemed a success as progression to a higher standard were evident, it is important to consider the </w:t>
      </w:r>
      <w:r w:rsidR="006F1FA9">
        <w:rPr>
          <w:rFonts w:ascii="Times New Roman" w:hAnsi="Times New Roman" w:cs="Times New Roman"/>
          <w:sz w:val="24"/>
        </w:rPr>
        <w:t>effect</w:t>
      </w:r>
      <w:r>
        <w:rPr>
          <w:rFonts w:ascii="Times New Roman" w:hAnsi="Times New Roman" w:cs="Times New Roman"/>
          <w:sz w:val="24"/>
        </w:rPr>
        <w:t xml:space="preserve"> of the session</w:t>
      </w:r>
      <w:r w:rsidR="006F1FA9">
        <w:rPr>
          <w:rFonts w:ascii="Times New Roman" w:hAnsi="Times New Roman" w:cs="Times New Roman"/>
          <w:sz w:val="24"/>
        </w:rPr>
        <w:t>s</w:t>
      </w:r>
      <w:r>
        <w:rPr>
          <w:rFonts w:ascii="Times New Roman" w:hAnsi="Times New Roman" w:cs="Times New Roman"/>
          <w:sz w:val="24"/>
        </w:rPr>
        <w:t xml:space="preserve"> that were missed due to</w:t>
      </w:r>
      <w:r w:rsidR="00B60CC1">
        <w:rPr>
          <w:rFonts w:ascii="Times New Roman" w:hAnsi="Times New Roman" w:cs="Times New Roman"/>
          <w:sz w:val="24"/>
        </w:rPr>
        <w:t xml:space="preserve"> illnesses etc. understandably the effect that missing out on </w:t>
      </w:r>
      <w:r w:rsidR="00F37578">
        <w:rPr>
          <w:rFonts w:ascii="Times New Roman" w:hAnsi="Times New Roman" w:cs="Times New Roman"/>
          <w:sz w:val="24"/>
        </w:rPr>
        <w:t>opportunities</w:t>
      </w:r>
      <w:r w:rsidR="00B60CC1">
        <w:rPr>
          <w:rFonts w:ascii="Times New Roman" w:hAnsi="Times New Roman" w:cs="Times New Roman"/>
          <w:sz w:val="24"/>
        </w:rPr>
        <w:t xml:space="preserve"> to develop skills in the presence of lecturers and Llandysul instructors, a m</w:t>
      </w:r>
      <w:r w:rsidR="00B84AE3">
        <w:rPr>
          <w:rFonts w:ascii="Times New Roman" w:hAnsi="Times New Roman" w:cs="Times New Roman"/>
          <w:sz w:val="24"/>
        </w:rPr>
        <w:t>ajor attribute to have with reg</w:t>
      </w:r>
      <w:r w:rsidR="00F37578">
        <w:rPr>
          <w:rFonts w:ascii="Times New Roman" w:hAnsi="Times New Roman" w:cs="Times New Roman"/>
          <w:sz w:val="24"/>
        </w:rPr>
        <w:t xml:space="preserve">ards to </w:t>
      </w:r>
      <w:r w:rsidR="0020604B">
        <w:rPr>
          <w:rFonts w:ascii="Times New Roman" w:hAnsi="Times New Roman" w:cs="Times New Roman"/>
          <w:sz w:val="24"/>
        </w:rPr>
        <w:t xml:space="preserve">the quality and quantity of their combined expertise to use towads developing skill and as a learning tool to evaluate areas of specific techniques that require amendment for progression and competence. The 2 sessions that I missed could have been engaged with in alternative manner, gaining an insight into the skills that the split groups would be </w:t>
      </w:r>
      <w:r w:rsidR="00E240BA">
        <w:rPr>
          <w:rFonts w:ascii="Times New Roman" w:hAnsi="Times New Roman" w:cs="Times New Roman"/>
          <w:sz w:val="24"/>
        </w:rPr>
        <w:t xml:space="preserve">focusing in during each session. Upon reflection I feel that I may have gained more from the semester had I observed the session I was unable to attend, using my </w:t>
      </w:r>
      <w:r w:rsidR="00E240BA">
        <w:rPr>
          <w:rFonts w:ascii="Times New Roman" w:hAnsi="Times New Roman" w:cs="Times New Roman"/>
          <w:sz w:val="24"/>
        </w:rPr>
        <w:lastRenderedPageBreak/>
        <w:t xml:space="preserve">pre-existing knowledge and the understanding of the skills developed within the session to provide ample planning opportunity for the next session, thus the effect of the missed practical engagement would have been lesser than being absent from the session. </w:t>
      </w:r>
      <w:r w:rsidR="00E56A3F">
        <w:rPr>
          <w:rFonts w:ascii="Times New Roman" w:hAnsi="Times New Roman" w:cs="Times New Roman"/>
          <w:sz w:val="24"/>
        </w:rPr>
        <w:t>However,</w:t>
      </w:r>
      <w:r w:rsidR="00E240BA">
        <w:rPr>
          <w:rFonts w:ascii="Times New Roman" w:hAnsi="Times New Roman" w:cs="Times New Roman"/>
          <w:sz w:val="24"/>
        </w:rPr>
        <w:t xml:space="preserve"> with this said it is important to note that due to the dynamic nature of some of the environments we practically engage with as part of the degree programme this may not always have been an option; sessions that were based at Llandysul lake </w:t>
      </w:r>
      <w:r w:rsidR="0009772B">
        <w:rPr>
          <w:rFonts w:ascii="Times New Roman" w:hAnsi="Times New Roman" w:cs="Times New Roman"/>
          <w:sz w:val="24"/>
        </w:rPr>
        <w:t xml:space="preserve">and club section of the Teifi would have provided opportunity to observe from the bank </w:t>
      </w:r>
      <w:r w:rsidR="007F03F1">
        <w:rPr>
          <w:rFonts w:ascii="Times New Roman" w:hAnsi="Times New Roman" w:cs="Times New Roman"/>
          <w:sz w:val="24"/>
        </w:rPr>
        <w:t xml:space="preserve">and beach </w:t>
      </w:r>
      <w:r w:rsidR="0009772B">
        <w:rPr>
          <w:rFonts w:ascii="Times New Roman" w:hAnsi="Times New Roman" w:cs="Times New Roman"/>
          <w:sz w:val="24"/>
        </w:rPr>
        <w:t xml:space="preserve">as there was no journeying </w:t>
      </w:r>
      <w:r w:rsidR="00EC502E">
        <w:rPr>
          <w:rFonts w:ascii="Times New Roman" w:hAnsi="Times New Roman" w:cs="Times New Roman"/>
          <w:sz w:val="24"/>
        </w:rPr>
        <w:t>involved by the group</w:t>
      </w:r>
      <w:r w:rsidR="007F03F1">
        <w:rPr>
          <w:rFonts w:ascii="Times New Roman" w:hAnsi="Times New Roman" w:cs="Times New Roman"/>
          <w:sz w:val="24"/>
        </w:rPr>
        <w:t xml:space="preserve"> for the entirety. </w:t>
      </w:r>
      <w:r w:rsidR="00141534">
        <w:rPr>
          <w:rFonts w:ascii="Times New Roman" w:hAnsi="Times New Roman" w:cs="Times New Roman"/>
          <w:sz w:val="24"/>
        </w:rPr>
        <w:t>The sessions that involved whole group journeying on the Teifi from Llechryd to cardigan and Captain Kids to Llandysul (Appendix 2 and 5) as the journey’s did not have pathways that followed the river for the full length of the trip, nor were the journeys short in distance or duration, making it not best suit</w:t>
      </w:r>
      <w:r w:rsidR="00622DE3">
        <w:rPr>
          <w:rFonts w:ascii="Times New Roman" w:hAnsi="Times New Roman" w:cs="Times New Roman"/>
          <w:sz w:val="24"/>
        </w:rPr>
        <w:t xml:space="preserve">ed for observing whilst unwell; thus making it impractical for full and safe session observation. </w:t>
      </w:r>
    </w:p>
    <w:p w:rsidR="001D4461" w:rsidRDefault="001D4461">
      <w:pPr>
        <w:rPr>
          <w:rFonts w:ascii="Times New Roman" w:hAnsi="Times New Roman" w:cs="Times New Roman"/>
          <w:sz w:val="24"/>
        </w:rPr>
      </w:pPr>
    </w:p>
    <w:p w:rsidR="00486030" w:rsidRDefault="001D4461">
      <w:pPr>
        <w:rPr>
          <w:rFonts w:ascii="Times New Roman" w:hAnsi="Times New Roman" w:cs="Times New Roman"/>
          <w:sz w:val="24"/>
        </w:rPr>
      </w:pPr>
      <w:r>
        <w:rPr>
          <w:rFonts w:ascii="Times New Roman" w:hAnsi="Times New Roman" w:cs="Times New Roman"/>
          <w:sz w:val="24"/>
        </w:rPr>
        <w:t xml:space="preserve">Within sessions 3 and 4 </w:t>
      </w:r>
      <w:r w:rsidR="00687633">
        <w:rPr>
          <w:rFonts w:ascii="Times New Roman" w:hAnsi="Times New Roman" w:cs="Times New Roman"/>
          <w:sz w:val="24"/>
        </w:rPr>
        <w:t xml:space="preserve">the group focusing on 2 star skills were working on support strokes, rescue techniques of paddler and equipment as well as </w:t>
      </w:r>
      <w:r w:rsidR="00A23200">
        <w:rPr>
          <w:rFonts w:ascii="Times New Roman" w:hAnsi="Times New Roman" w:cs="Times New Roman"/>
          <w:sz w:val="24"/>
        </w:rPr>
        <w:t xml:space="preserve">2 star canoe skills, both being held on the lake in order to offer more controllable conditions </w:t>
      </w:r>
      <w:r w:rsidR="00563518">
        <w:rPr>
          <w:rFonts w:ascii="Times New Roman" w:hAnsi="Times New Roman" w:cs="Times New Roman"/>
          <w:sz w:val="24"/>
        </w:rPr>
        <w:t xml:space="preserve">for developing the fundamentals. As my skills in the particular areas being focused on during the sessions were above the standard of some group members, my role within the group was altered to more of a support and coaching member to provide pointers and prompts in order to aid the other group members skill development; the benefit of this is that was I able to pass </w:t>
      </w:r>
      <w:r w:rsidR="00A66000">
        <w:rPr>
          <w:rFonts w:ascii="Times New Roman" w:hAnsi="Times New Roman" w:cs="Times New Roman"/>
          <w:sz w:val="24"/>
        </w:rPr>
        <w:t xml:space="preserve">on and provide an influence to those group members who perhaps </w:t>
      </w:r>
      <w:r w:rsidR="00066DEC">
        <w:rPr>
          <w:rFonts w:ascii="Times New Roman" w:hAnsi="Times New Roman" w:cs="Times New Roman"/>
          <w:sz w:val="24"/>
        </w:rPr>
        <w:t>needed certain technical aspect explained in greater depth or in an alternative manner to what they were being</w:t>
      </w:r>
      <w:r w:rsidR="00536CA8">
        <w:rPr>
          <w:rFonts w:ascii="Times New Roman" w:hAnsi="Times New Roman" w:cs="Times New Roman"/>
          <w:sz w:val="24"/>
        </w:rPr>
        <w:t xml:space="preserve"> communicated from the bank. Having the opportunity to </w:t>
      </w:r>
      <w:r w:rsidR="00A531EF">
        <w:rPr>
          <w:rFonts w:ascii="Times New Roman" w:hAnsi="Times New Roman" w:cs="Times New Roman"/>
          <w:sz w:val="24"/>
        </w:rPr>
        <w:t xml:space="preserve">participate in this manner did not inhibit my skill development, </w:t>
      </w:r>
      <w:r w:rsidR="004101CB">
        <w:rPr>
          <w:rFonts w:ascii="Times New Roman" w:hAnsi="Times New Roman" w:cs="Times New Roman"/>
          <w:sz w:val="24"/>
        </w:rPr>
        <w:t>as a matter of fact it was a major beneficiary; Roman Philosopher Seneca suggests that whilst we teach a skill or behaviour, we further our learning (Paul, 2017</w:t>
      </w:r>
      <w:r w:rsidR="0017602C">
        <w:rPr>
          <w:rFonts w:ascii="Times New Roman" w:hAnsi="Times New Roman" w:cs="Times New Roman"/>
          <w:sz w:val="24"/>
        </w:rPr>
        <w:t>a</w:t>
      </w:r>
      <w:r w:rsidR="004101CB">
        <w:rPr>
          <w:rFonts w:ascii="Times New Roman" w:hAnsi="Times New Roman" w:cs="Times New Roman"/>
          <w:sz w:val="24"/>
        </w:rPr>
        <w:t>)</w:t>
      </w:r>
      <w:r w:rsidR="004E7C7D">
        <w:rPr>
          <w:rFonts w:ascii="Times New Roman" w:hAnsi="Times New Roman" w:cs="Times New Roman"/>
          <w:sz w:val="24"/>
        </w:rPr>
        <w:t>. The notion behind this is that we work harder to understand a skill</w:t>
      </w:r>
      <w:r w:rsidR="00421CC0">
        <w:rPr>
          <w:rFonts w:ascii="Times New Roman" w:hAnsi="Times New Roman" w:cs="Times New Roman"/>
          <w:sz w:val="24"/>
        </w:rPr>
        <w:t>,</w:t>
      </w:r>
      <w:r w:rsidR="004E7C7D">
        <w:rPr>
          <w:rFonts w:ascii="Times New Roman" w:hAnsi="Times New Roman" w:cs="Times New Roman"/>
          <w:sz w:val="24"/>
        </w:rPr>
        <w:t xml:space="preserve"> or the associated material </w:t>
      </w:r>
      <w:r w:rsidR="00555C5F">
        <w:rPr>
          <w:rFonts w:ascii="Times New Roman" w:hAnsi="Times New Roman" w:cs="Times New Roman"/>
          <w:sz w:val="24"/>
        </w:rPr>
        <w:t>and apply it to a situation with a greater degree of accuracy in order to be more effective</w:t>
      </w:r>
      <w:r w:rsidR="00421CC0">
        <w:rPr>
          <w:rFonts w:ascii="Times New Roman" w:hAnsi="Times New Roman" w:cs="Times New Roman"/>
          <w:sz w:val="24"/>
        </w:rPr>
        <w:t xml:space="preserve">, often referred to as the protégé effect. </w:t>
      </w:r>
    </w:p>
    <w:p w:rsidR="001D4461" w:rsidRDefault="00421CC0">
      <w:pPr>
        <w:rPr>
          <w:rFonts w:ascii="Times New Roman" w:hAnsi="Times New Roman" w:cs="Times New Roman"/>
          <w:sz w:val="24"/>
        </w:rPr>
      </w:pPr>
      <w:r>
        <w:rPr>
          <w:rFonts w:ascii="Times New Roman" w:hAnsi="Times New Roman" w:cs="Times New Roman"/>
          <w:sz w:val="24"/>
        </w:rPr>
        <w:t xml:space="preserve">Teaching a skill allows </w:t>
      </w:r>
      <w:r w:rsidR="00091E37">
        <w:rPr>
          <w:rFonts w:ascii="Times New Roman" w:hAnsi="Times New Roman" w:cs="Times New Roman"/>
          <w:sz w:val="24"/>
        </w:rPr>
        <w:t xml:space="preserve">for </w:t>
      </w:r>
      <w:r w:rsidR="00486030">
        <w:rPr>
          <w:rFonts w:ascii="Times New Roman" w:hAnsi="Times New Roman" w:cs="Times New Roman"/>
          <w:sz w:val="24"/>
        </w:rPr>
        <w:t>the organisation of knowledge and preparation, as brief or in depth as this may be is a key contributor to effective personal development</w:t>
      </w:r>
      <w:r w:rsidR="0017602C">
        <w:rPr>
          <w:rFonts w:ascii="Times New Roman" w:hAnsi="Times New Roman" w:cs="Times New Roman"/>
          <w:sz w:val="24"/>
        </w:rPr>
        <w:t xml:space="preserve"> (Paul, 2017b). O</w:t>
      </w:r>
      <w:r w:rsidR="00486030">
        <w:rPr>
          <w:rFonts w:ascii="Times New Roman" w:hAnsi="Times New Roman" w:cs="Times New Roman"/>
          <w:sz w:val="24"/>
        </w:rPr>
        <w:t>nce the session was over feedback from the accompanying lecturer was received and a micro-evaluation of my contribution to the participant’s skill development</w:t>
      </w:r>
      <w:r w:rsidR="0017602C">
        <w:rPr>
          <w:rFonts w:ascii="Times New Roman" w:hAnsi="Times New Roman" w:cs="Times New Roman"/>
          <w:sz w:val="24"/>
        </w:rPr>
        <w:t xml:space="preserve">; by doing this I gained a greater insight into areas that I may need to amend to be more effective and more efficient in my delivery, supporting previous studies that </w:t>
      </w:r>
      <w:r w:rsidR="00F21436">
        <w:rPr>
          <w:rFonts w:ascii="Times New Roman" w:hAnsi="Times New Roman" w:cs="Times New Roman"/>
          <w:sz w:val="24"/>
        </w:rPr>
        <w:t xml:space="preserve">suggest that by repeating and </w:t>
      </w:r>
      <w:r w:rsidR="001668E2">
        <w:rPr>
          <w:rFonts w:ascii="Times New Roman" w:hAnsi="Times New Roman" w:cs="Times New Roman"/>
          <w:sz w:val="24"/>
        </w:rPr>
        <w:t xml:space="preserve">thereby </w:t>
      </w:r>
      <w:r w:rsidR="001668E2">
        <w:rPr>
          <w:rFonts w:ascii="Times New Roman" w:hAnsi="Times New Roman" w:cs="Times New Roman"/>
          <w:sz w:val="24"/>
        </w:rPr>
        <w:lastRenderedPageBreak/>
        <w:t>developing your understanding you become thorough in practice (Chase, Chin.,et al., 2009).</w:t>
      </w:r>
      <w:r w:rsidR="000B42E8">
        <w:rPr>
          <w:rFonts w:ascii="Times New Roman" w:hAnsi="Times New Roman" w:cs="Times New Roman"/>
          <w:sz w:val="24"/>
        </w:rPr>
        <w:t xml:space="preserve"> In the following session I was successfully signed off for the BCU star award, a key progressive milestone in my development and a reflection of fundamental paddling ability. </w:t>
      </w:r>
    </w:p>
    <w:p w:rsidR="00095F68" w:rsidRDefault="00095F68">
      <w:pPr>
        <w:rPr>
          <w:rFonts w:ascii="Times New Roman" w:hAnsi="Times New Roman" w:cs="Times New Roman"/>
          <w:sz w:val="24"/>
        </w:rPr>
      </w:pPr>
    </w:p>
    <w:p w:rsidR="00AA52B8" w:rsidRPr="00AA52B8" w:rsidRDefault="00AA52B8">
      <w:pPr>
        <w:rPr>
          <w:rFonts w:ascii="Times New Roman" w:hAnsi="Times New Roman" w:cs="Times New Roman"/>
          <w:b/>
          <w:i/>
          <w:sz w:val="28"/>
        </w:rPr>
      </w:pPr>
      <w:r w:rsidRPr="00AA52B8">
        <w:rPr>
          <w:rFonts w:ascii="Times New Roman" w:hAnsi="Times New Roman" w:cs="Times New Roman"/>
          <w:b/>
          <w:i/>
          <w:sz w:val="28"/>
        </w:rPr>
        <w:t xml:space="preserve">Areas for future development </w:t>
      </w:r>
    </w:p>
    <w:p w:rsidR="00AA52B8" w:rsidRPr="00AA52B8" w:rsidRDefault="00AA52B8">
      <w:pPr>
        <w:rPr>
          <w:rFonts w:ascii="Times New Roman" w:hAnsi="Times New Roman" w:cs="Times New Roman"/>
          <w:sz w:val="24"/>
        </w:rPr>
      </w:pPr>
      <w:r>
        <w:rPr>
          <w:rFonts w:ascii="Times New Roman" w:hAnsi="Times New Roman" w:cs="Times New Roman"/>
          <w:sz w:val="24"/>
        </w:rPr>
        <w:t xml:space="preserve">Overall the semester can be deemed a success as the skills I set out to achieve prior to the commencement of the first session were achieved and the methods in which I used to reach the goals (Haughey, 2017) did not hinder the progress towards each of them, though it did provide clarity and </w:t>
      </w:r>
      <w:r w:rsidR="00FB0A6C">
        <w:rPr>
          <w:rFonts w:ascii="Times New Roman" w:hAnsi="Times New Roman" w:cs="Times New Roman"/>
          <w:sz w:val="24"/>
        </w:rPr>
        <w:t xml:space="preserve">a logical layout to break down each goal into more understandable, easier to apply to session than that of </w:t>
      </w:r>
      <w:r w:rsidR="00725FA1">
        <w:rPr>
          <w:rFonts w:ascii="Times New Roman" w:hAnsi="Times New Roman" w:cs="Times New Roman"/>
          <w:sz w:val="24"/>
        </w:rPr>
        <w:t xml:space="preserve">a generic goal. </w:t>
      </w:r>
    </w:p>
    <w:p w:rsidR="000B42E8" w:rsidRDefault="000B42E8">
      <w:pPr>
        <w:rPr>
          <w:rFonts w:ascii="Times New Roman" w:hAnsi="Times New Roman" w:cs="Times New Roman"/>
          <w:sz w:val="24"/>
        </w:rPr>
      </w:pPr>
      <w:r>
        <w:rPr>
          <w:rFonts w:ascii="Times New Roman" w:hAnsi="Times New Roman" w:cs="Times New Roman"/>
          <w:sz w:val="24"/>
        </w:rPr>
        <w:t xml:space="preserve">One area in need </w:t>
      </w:r>
      <w:r w:rsidR="00725FA1">
        <w:rPr>
          <w:rFonts w:ascii="Times New Roman" w:hAnsi="Times New Roman" w:cs="Times New Roman"/>
          <w:sz w:val="24"/>
        </w:rPr>
        <w:t xml:space="preserve">of further progression is my </w:t>
      </w:r>
      <w:r>
        <w:rPr>
          <w:rFonts w:ascii="Times New Roman" w:hAnsi="Times New Roman" w:cs="Times New Roman"/>
          <w:sz w:val="24"/>
        </w:rPr>
        <w:t xml:space="preserve">ability to </w:t>
      </w:r>
      <w:r w:rsidR="00725FA1">
        <w:rPr>
          <w:rFonts w:ascii="Times New Roman" w:hAnsi="Times New Roman" w:cs="Times New Roman"/>
          <w:sz w:val="24"/>
        </w:rPr>
        <w:t>roll. Although I am able to roll in my sea kayak the majority of the time in varying conditions, my interests lie in experimenting with different roll techniques</w:t>
      </w:r>
      <w:r>
        <w:rPr>
          <w:rFonts w:ascii="Times New Roman" w:hAnsi="Times New Roman" w:cs="Times New Roman"/>
          <w:sz w:val="24"/>
        </w:rPr>
        <w:t>, such as the backdeck roll</w:t>
      </w:r>
      <w:r w:rsidR="00725FA1">
        <w:rPr>
          <w:rFonts w:ascii="Times New Roman" w:hAnsi="Times New Roman" w:cs="Times New Roman"/>
          <w:sz w:val="24"/>
        </w:rPr>
        <w:t>,</w:t>
      </w:r>
      <w:r>
        <w:rPr>
          <w:rFonts w:ascii="Times New Roman" w:hAnsi="Times New Roman" w:cs="Times New Roman"/>
          <w:sz w:val="24"/>
        </w:rPr>
        <w:t xml:space="preserve"> thus to</w:t>
      </w:r>
      <w:r w:rsidR="00725FA1">
        <w:rPr>
          <w:rFonts w:ascii="Times New Roman" w:hAnsi="Times New Roman" w:cs="Times New Roman"/>
          <w:sz w:val="24"/>
        </w:rPr>
        <w:t xml:space="preserve"> developing a broader roll competency and furthering my efficacy </w:t>
      </w:r>
      <w:r>
        <w:rPr>
          <w:rFonts w:ascii="Times New Roman" w:hAnsi="Times New Roman" w:cs="Times New Roman"/>
          <w:sz w:val="24"/>
        </w:rPr>
        <w:t>for kayaking (Bandura, 1977f) T</w:t>
      </w:r>
      <w:r w:rsidR="00725FA1">
        <w:rPr>
          <w:rFonts w:ascii="Times New Roman" w:hAnsi="Times New Roman" w:cs="Times New Roman"/>
          <w:sz w:val="24"/>
        </w:rPr>
        <w:t>he current roll that I use is a technique more prominently seen in whitewater paddling, this</w:t>
      </w:r>
      <w:r>
        <w:rPr>
          <w:rFonts w:ascii="Times New Roman" w:hAnsi="Times New Roman" w:cs="Times New Roman"/>
          <w:sz w:val="24"/>
        </w:rPr>
        <w:t xml:space="preserve"> mainly</w:t>
      </w:r>
      <w:r w:rsidR="00725FA1">
        <w:rPr>
          <w:rFonts w:ascii="Times New Roman" w:hAnsi="Times New Roman" w:cs="Times New Roman"/>
          <w:sz w:val="24"/>
        </w:rPr>
        <w:t xml:space="preserve"> being due to my prior paddling experiences being largely whitewater based</w:t>
      </w:r>
      <w:r>
        <w:rPr>
          <w:rFonts w:ascii="Times New Roman" w:hAnsi="Times New Roman" w:cs="Times New Roman"/>
          <w:sz w:val="24"/>
        </w:rPr>
        <w:t xml:space="preserve"> paired with the fact that it works for me in a variety of conditions</w:t>
      </w:r>
      <w:r w:rsidR="00725FA1">
        <w:rPr>
          <w:rFonts w:ascii="Times New Roman" w:hAnsi="Times New Roman" w:cs="Times New Roman"/>
          <w:sz w:val="24"/>
        </w:rPr>
        <w:t xml:space="preserve">. </w:t>
      </w:r>
    </w:p>
    <w:p w:rsidR="000B56DC" w:rsidRDefault="00725FA1">
      <w:pPr>
        <w:rPr>
          <w:rFonts w:ascii="Times New Roman" w:hAnsi="Times New Roman" w:cs="Times New Roman"/>
          <w:sz w:val="24"/>
        </w:rPr>
      </w:pPr>
      <w:r>
        <w:rPr>
          <w:rFonts w:ascii="Times New Roman" w:hAnsi="Times New Roman" w:cs="Times New Roman"/>
          <w:sz w:val="24"/>
        </w:rPr>
        <w:t>Directly linking with this and partly</w:t>
      </w:r>
      <w:r w:rsidR="000B42E8">
        <w:rPr>
          <w:rFonts w:ascii="Times New Roman" w:hAnsi="Times New Roman" w:cs="Times New Roman"/>
          <w:sz w:val="24"/>
        </w:rPr>
        <w:t xml:space="preserve"> linking</w:t>
      </w:r>
      <w:r>
        <w:rPr>
          <w:rFonts w:ascii="Times New Roman" w:hAnsi="Times New Roman" w:cs="Times New Roman"/>
          <w:sz w:val="24"/>
        </w:rPr>
        <w:t xml:space="preserve"> with </w:t>
      </w:r>
      <w:r w:rsidR="000B42E8">
        <w:rPr>
          <w:rFonts w:ascii="Times New Roman" w:hAnsi="Times New Roman" w:cs="Times New Roman"/>
          <w:sz w:val="24"/>
        </w:rPr>
        <w:t>my</w:t>
      </w:r>
      <w:r>
        <w:rPr>
          <w:rFonts w:ascii="Times New Roman" w:hAnsi="Times New Roman" w:cs="Times New Roman"/>
          <w:sz w:val="24"/>
        </w:rPr>
        <w:t xml:space="preserve"> developing rescue and self-rescue abilities I’ve</w:t>
      </w:r>
      <w:r w:rsidR="000B42E8">
        <w:rPr>
          <w:rFonts w:ascii="Times New Roman" w:hAnsi="Times New Roman" w:cs="Times New Roman"/>
          <w:sz w:val="24"/>
        </w:rPr>
        <w:t xml:space="preserve"> continually</w:t>
      </w:r>
      <w:r>
        <w:rPr>
          <w:rFonts w:ascii="Times New Roman" w:hAnsi="Times New Roman" w:cs="Times New Roman"/>
          <w:sz w:val="24"/>
        </w:rPr>
        <w:t xml:space="preserve"> developed over the </w:t>
      </w:r>
      <w:r w:rsidR="00390527">
        <w:rPr>
          <w:rFonts w:ascii="Times New Roman" w:hAnsi="Times New Roman" w:cs="Times New Roman"/>
          <w:sz w:val="24"/>
        </w:rPr>
        <w:t>semester and during my personal paddling ventures is my ability to have an effective re-entry and roll. For this</w:t>
      </w:r>
      <w:r w:rsidR="000B42E8">
        <w:rPr>
          <w:rFonts w:ascii="Times New Roman" w:hAnsi="Times New Roman" w:cs="Times New Roman"/>
          <w:sz w:val="24"/>
        </w:rPr>
        <w:t xml:space="preserve"> skill</w:t>
      </w:r>
      <w:r w:rsidR="00390527">
        <w:rPr>
          <w:rFonts w:ascii="Times New Roman" w:hAnsi="Times New Roman" w:cs="Times New Roman"/>
          <w:sz w:val="24"/>
        </w:rPr>
        <w:t xml:space="preserve"> I will most likely take a path similar </w:t>
      </w:r>
      <w:r w:rsidR="000B42E8">
        <w:rPr>
          <w:rFonts w:ascii="Times New Roman" w:hAnsi="Times New Roman" w:cs="Times New Roman"/>
          <w:sz w:val="24"/>
        </w:rPr>
        <w:t>to that I used</w:t>
      </w:r>
      <w:r w:rsidR="00390527">
        <w:rPr>
          <w:rFonts w:ascii="Times New Roman" w:hAnsi="Times New Roman" w:cs="Times New Roman"/>
          <w:sz w:val="24"/>
        </w:rPr>
        <w:t xml:space="preserve"> for the peer rescue technique during earlier sessions within the semester, adopting a linguistic approach to learning prior to applying it to practice with the use of SMART goals once more; thus combin</w:t>
      </w:r>
      <w:r w:rsidR="000B42E8">
        <w:rPr>
          <w:rFonts w:ascii="Times New Roman" w:hAnsi="Times New Roman" w:cs="Times New Roman"/>
          <w:sz w:val="24"/>
        </w:rPr>
        <w:t>in</w:t>
      </w:r>
      <w:r w:rsidR="00390527">
        <w:rPr>
          <w:rFonts w:ascii="Times New Roman" w:hAnsi="Times New Roman" w:cs="Times New Roman"/>
          <w:sz w:val="24"/>
        </w:rPr>
        <w:t xml:space="preserve">g a linguistic approach with kinaesthetic and mathematical approaches to learning. </w:t>
      </w:r>
    </w:p>
    <w:p w:rsidR="00935EEF" w:rsidRDefault="00935EEF">
      <w:pPr>
        <w:rPr>
          <w:rFonts w:ascii="Times New Roman" w:hAnsi="Times New Roman" w:cs="Times New Roman"/>
          <w:sz w:val="24"/>
        </w:rPr>
      </w:pPr>
      <w:r>
        <w:rPr>
          <w:rFonts w:ascii="Times New Roman" w:hAnsi="Times New Roman" w:cs="Times New Roman"/>
          <w:sz w:val="24"/>
        </w:rPr>
        <w:t xml:space="preserve">Incorporating the above into dynamic coastal environments in varying conditions will provide me with a broad base of competencies and the ability to carry out rescues on group trips, thus enhancing my value to a group. </w:t>
      </w:r>
    </w:p>
    <w:p w:rsidR="00935EEF" w:rsidRPr="00EE0C44" w:rsidRDefault="00935EEF">
      <w:pPr>
        <w:rPr>
          <w:rFonts w:ascii="Times New Roman" w:hAnsi="Times New Roman" w:cs="Times New Roman"/>
          <w:sz w:val="24"/>
        </w:rPr>
      </w:pPr>
      <w:r>
        <w:rPr>
          <w:rFonts w:ascii="Times New Roman" w:hAnsi="Times New Roman" w:cs="Times New Roman"/>
          <w:sz w:val="24"/>
        </w:rPr>
        <w:t>An area for further research and practice is furthering my ability to plan for session</w:t>
      </w:r>
      <w:r w:rsidR="006D4447">
        <w:rPr>
          <w:rFonts w:ascii="Times New Roman" w:hAnsi="Times New Roman" w:cs="Times New Roman"/>
          <w:sz w:val="24"/>
        </w:rPr>
        <w:t>s</w:t>
      </w:r>
      <w:r>
        <w:rPr>
          <w:rFonts w:ascii="Times New Roman" w:hAnsi="Times New Roman" w:cs="Times New Roman"/>
          <w:sz w:val="24"/>
        </w:rPr>
        <w:t xml:space="preserve">, with specific regard to </w:t>
      </w:r>
      <w:r w:rsidR="00D070DE">
        <w:rPr>
          <w:rFonts w:ascii="Times New Roman" w:hAnsi="Times New Roman" w:cs="Times New Roman"/>
          <w:sz w:val="24"/>
        </w:rPr>
        <w:t xml:space="preserve">the layout of the deck-mounted map that I </w:t>
      </w:r>
      <w:r w:rsidR="006D4447">
        <w:rPr>
          <w:rFonts w:ascii="Times New Roman" w:hAnsi="Times New Roman" w:cs="Times New Roman"/>
          <w:sz w:val="24"/>
        </w:rPr>
        <w:t xml:space="preserve">carry. Each map is </w:t>
      </w:r>
      <w:r w:rsidR="00D070DE">
        <w:rPr>
          <w:rFonts w:ascii="Times New Roman" w:hAnsi="Times New Roman" w:cs="Times New Roman"/>
          <w:sz w:val="24"/>
        </w:rPr>
        <w:t>specific to the location of each paddle along the coast</w:t>
      </w:r>
      <w:r w:rsidR="006D4447">
        <w:rPr>
          <w:rFonts w:ascii="Times New Roman" w:hAnsi="Times New Roman" w:cs="Times New Roman"/>
          <w:sz w:val="24"/>
        </w:rPr>
        <w:t>, however, I will make use of</w:t>
      </w:r>
      <w:r w:rsidR="00D070DE">
        <w:rPr>
          <w:rFonts w:ascii="Times New Roman" w:hAnsi="Times New Roman" w:cs="Times New Roman"/>
          <w:sz w:val="24"/>
        </w:rPr>
        <w:t xml:space="preserve"> Reflecting with lecturers, John Haylock and my sea kayaking peers in order to gain a further insight into how they would lay out their deck mounted maps; this will be beneficial as my current layout may not be the most effective or well recognised layout, it is crucial that my deck-maps are laid out in </w:t>
      </w:r>
      <w:r w:rsidR="00D070DE">
        <w:rPr>
          <w:rFonts w:ascii="Times New Roman" w:hAnsi="Times New Roman" w:cs="Times New Roman"/>
          <w:sz w:val="24"/>
        </w:rPr>
        <w:lastRenderedPageBreak/>
        <w:t xml:space="preserve">a way that others are able to interpret and use during trips. </w:t>
      </w:r>
      <w:r w:rsidR="001F6169">
        <w:rPr>
          <w:rFonts w:ascii="Times New Roman" w:hAnsi="Times New Roman" w:cs="Times New Roman"/>
          <w:sz w:val="24"/>
        </w:rPr>
        <w:t xml:space="preserve">It is understandable that the layout that each person I will refer with prefers may differ, therefore I will use these referral sessions to develop an insight into methods of best practice trends that are present in the majority of their plans. </w:t>
      </w:r>
      <w:r w:rsidR="00D070DE">
        <w:rPr>
          <w:rFonts w:ascii="Times New Roman" w:hAnsi="Times New Roman" w:cs="Times New Roman"/>
          <w:sz w:val="24"/>
        </w:rPr>
        <w:t xml:space="preserve"> </w:t>
      </w:r>
    </w:p>
    <w:p w:rsidR="0089493B" w:rsidRPr="004A4737" w:rsidRDefault="0089493B">
      <w:pPr>
        <w:rPr>
          <w:rFonts w:ascii="Times New Roman" w:hAnsi="Times New Roman" w:cs="Times New Roman"/>
          <w:sz w:val="24"/>
        </w:rPr>
      </w:pPr>
    </w:p>
    <w:p w:rsidR="00DC5A4F" w:rsidRDefault="00A15768">
      <w:pPr>
        <w:rPr>
          <w:rFonts w:ascii="Times New Roman" w:hAnsi="Times New Roman" w:cs="Times New Roman"/>
          <w:sz w:val="24"/>
        </w:rPr>
      </w:pPr>
      <w:r>
        <w:rPr>
          <w:rFonts w:ascii="Times New Roman" w:hAnsi="Times New Roman" w:cs="Times New Roman"/>
          <w:sz w:val="24"/>
        </w:rPr>
        <w:t>Word count- 4160</w:t>
      </w: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113986" w:rsidRDefault="00113986">
      <w:pPr>
        <w:rPr>
          <w:rFonts w:ascii="Times New Roman" w:hAnsi="Times New Roman" w:cs="Times New Roman"/>
          <w:sz w:val="24"/>
        </w:rPr>
      </w:pPr>
    </w:p>
    <w:p w:rsidR="00A15768" w:rsidRDefault="00A15768">
      <w:pPr>
        <w:rPr>
          <w:rFonts w:ascii="Times New Roman" w:hAnsi="Times New Roman" w:cs="Times New Roman"/>
          <w:sz w:val="24"/>
        </w:rPr>
      </w:pPr>
      <w:r>
        <w:rPr>
          <w:rFonts w:ascii="Times New Roman" w:hAnsi="Times New Roman" w:cs="Times New Roman"/>
          <w:sz w:val="24"/>
        </w:rPr>
        <w:lastRenderedPageBreak/>
        <w:t xml:space="preserve">References </w:t>
      </w:r>
    </w:p>
    <w:p w:rsidR="00A15768" w:rsidRDefault="00A15768">
      <w:pPr>
        <w:rPr>
          <w:rFonts w:ascii="Times New Roman" w:hAnsi="Times New Roman" w:cs="Times New Roman"/>
          <w:sz w:val="24"/>
        </w:rPr>
      </w:pP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3* sea kayak syllabus. (2017). 1st ed. [ebook] British Canoe Union, pp.1,2,3. Available at: https://www.trekking.gr/sites/default/files/page_attachments/BCU%203%20Star%20Sea%20Kayak%20Syllabi%20V3-0%20(2)%20Oct13.pdf [Accessed 23 Apr. 2017].</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Bandura, A. (1977). Self-efficacy: Toward a unifying theory of behavioral change. </w:t>
      </w:r>
      <w:r w:rsidRPr="00A15768">
        <w:rPr>
          <w:rFonts w:ascii="Times New Roman" w:hAnsi="Times New Roman" w:cs="Times New Roman"/>
          <w:i/>
          <w:iCs/>
          <w:sz w:val="24"/>
        </w:rPr>
        <w:t>Psychological Review</w:t>
      </w:r>
      <w:r w:rsidRPr="00A15768">
        <w:rPr>
          <w:rFonts w:ascii="Times New Roman" w:hAnsi="Times New Roman" w:cs="Times New Roman"/>
          <w:sz w:val="24"/>
        </w:rPr>
        <w:t>, 84(2), pp.191-215.</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British Canoe Union (2015). </w:t>
      </w:r>
      <w:r w:rsidRPr="00A15768">
        <w:rPr>
          <w:rFonts w:ascii="Times New Roman" w:hAnsi="Times New Roman" w:cs="Times New Roman"/>
          <w:i/>
          <w:iCs/>
          <w:sz w:val="24"/>
        </w:rPr>
        <w:t>3* Whitewater syllabus</w:t>
      </w:r>
      <w:r w:rsidRPr="00A15768">
        <w:rPr>
          <w:rFonts w:ascii="Times New Roman" w:hAnsi="Times New Roman" w:cs="Times New Roman"/>
          <w:sz w:val="24"/>
        </w:rPr>
        <w:t>. 1st ed. [ebook] British Canoe Union, pp.1,2,3. Available at: https://f58619eed67ecf47f9c5-69635130c45beb2524d5bafa9c042fe0.ssl.cf3.rackcdn.com/documents/3-Star-White-Water-OC1-Syllabus.pdf [Accessed 22 Apr. 2017].</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british canoe union (2016). </w:t>
      </w:r>
      <w:r w:rsidRPr="00A15768">
        <w:rPr>
          <w:rFonts w:ascii="Times New Roman" w:hAnsi="Times New Roman" w:cs="Times New Roman"/>
          <w:i/>
          <w:iCs/>
          <w:sz w:val="24"/>
        </w:rPr>
        <w:t>2* syllabus</w:t>
      </w:r>
      <w:r w:rsidRPr="00A15768">
        <w:rPr>
          <w:rFonts w:ascii="Times New Roman" w:hAnsi="Times New Roman" w:cs="Times New Roman"/>
          <w:sz w:val="24"/>
        </w:rPr>
        <w:t>. 1st ed. [ebook] British canoe union, pp.1,2. Available at: http://www.canoewales.com/ws-public/uploads/247_Two%20Star%20Syllabus.pdf [Accessed 23 Apr. 2017].</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Chase, C.C., Chin, D.B., Oppezzo, M.A. and Schwartz, D.L., 2009. Teachable agents and the protégé effect: Increasing the effort towards learning. </w:t>
      </w:r>
      <w:r w:rsidRPr="00A15768">
        <w:rPr>
          <w:rFonts w:ascii="Times New Roman" w:hAnsi="Times New Roman" w:cs="Times New Roman"/>
          <w:i/>
          <w:iCs/>
          <w:sz w:val="24"/>
        </w:rPr>
        <w:t>Journal of Science Education and Technology</w:t>
      </w:r>
      <w:r w:rsidRPr="00A15768">
        <w:rPr>
          <w:rFonts w:ascii="Times New Roman" w:hAnsi="Times New Roman" w:cs="Times New Roman"/>
          <w:sz w:val="24"/>
        </w:rPr>
        <w:t>, </w:t>
      </w:r>
      <w:r w:rsidRPr="00A15768">
        <w:rPr>
          <w:rFonts w:ascii="Times New Roman" w:hAnsi="Times New Roman" w:cs="Times New Roman"/>
          <w:i/>
          <w:iCs/>
          <w:sz w:val="24"/>
        </w:rPr>
        <w:t>18</w:t>
      </w:r>
      <w:r w:rsidRPr="00A15768">
        <w:rPr>
          <w:rFonts w:ascii="Times New Roman" w:hAnsi="Times New Roman" w:cs="Times New Roman"/>
          <w:sz w:val="24"/>
        </w:rPr>
        <w:t>(4), pp.334-352.</w:t>
      </w:r>
    </w:p>
    <w:p w:rsidR="00A15768" w:rsidRPr="00A15768" w:rsidRDefault="00A15768" w:rsidP="00A15768">
      <w:pPr>
        <w:rPr>
          <w:rFonts w:ascii="Times New Roman" w:hAnsi="Times New Roman" w:cs="Times New Roman"/>
          <w:sz w:val="24"/>
        </w:rPr>
      </w:pPr>
    </w:p>
    <w:p w:rsidR="00A15768" w:rsidRPr="00A15768" w:rsidRDefault="00A15768" w:rsidP="00A15768">
      <w:pPr>
        <w:rPr>
          <w:rFonts w:ascii="Times New Roman" w:hAnsi="Times New Roman" w:cs="Times New Roman"/>
          <w:sz w:val="24"/>
        </w:rPr>
      </w:pPr>
      <w:r w:rsidRPr="00A15768">
        <w:rPr>
          <w:rFonts w:ascii="Times New Roman" w:hAnsi="Times New Roman" w:cs="Times New Roman"/>
          <w:sz w:val="24"/>
        </w:rPr>
        <w:t>FELTZ, D. (1988). Self-Confidence and Sports Performance. </w:t>
      </w:r>
      <w:r w:rsidRPr="00A15768">
        <w:rPr>
          <w:rFonts w:ascii="Times New Roman" w:hAnsi="Times New Roman" w:cs="Times New Roman"/>
          <w:i/>
          <w:iCs/>
          <w:sz w:val="24"/>
        </w:rPr>
        <w:t>Exercise and Sport Sciences Reviews</w:t>
      </w:r>
      <w:r w:rsidRPr="00A15768">
        <w:rPr>
          <w:rFonts w:ascii="Times New Roman" w:hAnsi="Times New Roman" w:cs="Times New Roman"/>
          <w:sz w:val="24"/>
        </w:rPr>
        <w:t>, 16, pp.278-281.</w:t>
      </w:r>
    </w:p>
    <w:p w:rsidR="00A15768" w:rsidRDefault="00A15768" w:rsidP="00A15768">
      <w:pPr>
        <w:rPr>
          <w:rFonts w:ascii="Times New Roman" w:hAnsi="Times New Roman" w:cs="Times New Roman"/>
          <w:sz w:val="24"/>
        </w:rPr>
      </w:pPr>
      <w:r w:rsidRPr="00A15768">
        <w:rPr>
          <w:rFonts w:ascii="Times New Roman" w:hAnsi="Times New Roman" w:cs="Times New Roman"/>
          <w:sz w:val="24"/>
        </w:rPr>
        <w:t>Ferrero, F. (2009). </w:t>
      </w:r>
      <w:r w:rsidRPr="00A15768">
        <w:rPr>
          <w:rFonts w:ascii="Times New Roman" w:hAnsi="Times New Roman" w:cs="Times New Roman"/>
          <w:i/>
          <w:iCs/>
          <w:sz w:val="24"/>
        </w:rPr>
        <w:t>The British Canoe Union coaching handbook</w:t>
      </w:r>
      <w:r w:rsidRPr="00A15768">
        <w:rPr>
          <w:rFonts w:ascii="Times New Roman" w:hAnsi="Times New Roman" w:cs="Times New Roman"/>
          <w:sz w:val="24"/>
        </w:rPr>
        <w:t>. 1st ed. Caernarfon: Pesda, pp.223-229.</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Hutchinson, D. (2003). </w:t>
      </w:r>
      <w:r w:rsidRPr="00A15768">
        <w:rPr>
          <w:rFonts w:ascii="Times New Roman" w:hAnsi="Times New Roman" w:cs="Times New Roman"/>
          <w:i/>
          <w:iCs/>
          <w:sz w:val="24"/>
        </w:rPr>
        <w:t>The complete book of sea kayaking</w:t>
      </w:r>
      <w:r w:rsidRPr="00A15768">
        <w:rPr>
          <w:rFonts w:ascii="Times New Roman" w:hAnsi="Times New Roman" w:cs="Times New Roman"/>
          <w:sz w:val="24"/>
        </w:rPr>
        <w:t>. 1st ed. London: A &amp; C Black, pp.126-127.</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Kayak essentials (2017). </w:t>
      </w:r>
      <w:r w:rsidRPr="00A15768">
        <w:rPr>
          <w:rFonts w:ascii="Times New Roman" w:hAnsi="Times New Roman" w:cs="Times New Roman"/>
          <w:i/>
          <w:iCs/>
          <w:sz w:val="24"/>
        </w:rPr>
        <w:t>blade awareness…</w:t>
      </w:r>
      <w:r w:rsidRPr="00A15768">
        <w:rPr>
          <w:rFonts w:ascii="Times New Roman" w:hAnsi="Times New Roman" w:cs="Times New Roman"/>
          <w:sz w:val="24"/>
        </w:rPr>
        <w:t>. [online] Kayak Essentials. Available at: https://kayakessentials.wordpress.com/2014/01/17/blade-awareness/ [Accessed 26 Apr. 2017].</w:t>
      </w:r>
    </w:p>
    <w:p w:rsidR="00A15768" w:rsidRP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Kolb, D. A. (1976). </w:t>
      </w:r>
      <w:r w:rsidRPr="00A15768">
        <w:rPr>
          <w:rFonts w:ascii="Times New Roman" w:hAnsi="Times New Roman" w:cs="Times New Roman"/>
          <w:i/>
          <w:iCs/>
          <w:sz w:val="24"/>
        </w:rPr>
        <w:t>The Learning Style Inventory: Technical Manual</w:t>
      </w:r>
      <w:r w:rsidRPr="00A15768">
        <w:rPr>
          <w:rFonts w:ascii="Times New Roman" w:hAnsi="Times New Roman" w:cs="Times New Roman"/>
          <w:sz w:val="24"/>
        </w:rPr>
        <w:t>. McBer &amp; Co, Boston, MA.</w:t>
      </w:r>
    </w:p>
    <w:p w:rsidR="00A15768" w:rsidRPr="00A15768" w:rsidRDefault="00A15768" w:rsidP="00A15768">
      <w:pPr>
        <w:rPr>
          <w:rFonts w:ascii="Times New Roman" w:hAnsi="Times New Roman" w:cs="Times New Roman"/>
          <w:sz w:val="24"/>
        </w:rPr>
      </w:pPr>
    </w:p>
    <w:p w:rsidR="00A15768" w:rsidRPr="00A15768" w:rsidRDefault="00A15768" w:rsidP="00A15768">
      <w:pPr>
        <w:rPr>
          <w:rFonts w:ascii="Times New Roman" w:hAnsi="Times New Roman" w:cs="Times New Roman"/>
          <w:sz w:val="24"/>
        </w:rPr>
      </w:pPr>
      <w:r w:rsidRPr="00A15768">
        <w:rPr>
          <w:rFonts w:ascii="Times New Roman" w:hAnsi="Times New Roman" w:cs="Times New Roman"/>
          <w:sz w:val="24"/>
        </w:rPr>
        <w:t>Paul, A. (2017). </w:t>
      </w:r>
      <w:r w:rsidRPr="00A15768">
        <w:rPr>
          <w:rFonts w:ascii="Times New Roman" w:hAnsi="Times New Roman" w:cs="Times New Roman"/>
          <w:i/>
          <w:iCs/>
          <w:sz w:val="24"/>
        </w:rPr>
        <w:t>The Protégé Effect</w:t>
      </w:r>
      <w:r w:rsidRPr="00A15768">
        <w:rPr>
          <w:rFonts w:ascii="Times New Roman" w:hAnsi="Times New Roman" w:cs="Times New Roman"/>
          <w:sz w:val="24"/>
        </w:rPr>
        <w:t>. [online] TIME.com. Available at: http://ideas.time.com/2011/11/30/the-protege-effect/ [Accessed 2 May 2017].</w:t>
      </w:r>
    </w:p>
    <w:p w:rsidR="00A15768" w:rsidRDefault="00A15768" w:rsidP="00A15768">
      <w:pPr>
        <w:rPr>
          <w:rFonts w:ascii="Times New Roman" w:hAnsi="Times New Roman" w:cs="Times New Roman"/>
          <w:sz w:val="24"/>
        </w:rPr>
      </w:pPr>
    </w:p>
    <w:p w:rsidR="00A15768" w:rsidRDefault="00A15768" w:rsidP="00A15768">
      <w:pPr>
        <w:rPr>
          <w:rFonts w:ascii="Times New Roman" w:hAnsi="Times New Roman" w:cs="Times New Roman"/>
          <w:sz w:val="24"/>
        </w:rPr>
      </w:pPr>
      <w:r w:rsidRPr="00A15768">
        <w:rPr>
          <w:rFonts w:ascii="Times New Roman" w:hAnsi="Times New Roman" w:cs="Times New Roman"/>
          <w:sz w:val="24"/>
        </w:rPr>
        <w:t>Shusterman, R., 2011. Muscle memory and the somaesthetic pathologies of everyday life. </w:t>
      </w:r>
      <w:r w:rsidRPr="00A15768">
        <w:rPr>
          <w:rFonts w:ascii="Times New Roman" w:hAnsi="Times New Roman" w:cs="Times New Roman"/>
          <w:i/>
          <w:iCs/>
          <w:sz w:val="24"/>
        </w:rPr>
        <w:t>Human Movement</w:t>
      </w:r>
      <w:r w:rsidRPr="00A15768">
        <w:rPr>
          <w:rFonts w:ascii="Times New Roman" w:hAnsi="Times New Roman" w:cs="Times New Roman"/>
          <w:sz w:val="24"/>
        </w:rPr>
        <w:t>, </w:t>
      </w:r>
      <w:r w:rsidRPr="00A15768">
        <w:rPr>
          <w:rFonts w:ascii="Times New Roman" w:hAnsi="Times New Roman" w:cs="Times New Roman"/>
          <w:i/>
          <w:iCs/>
          <w:sz w:val="24"/>
        </w:rPr>
        <w:t>12</w:t>
      </w:r>
      <w:r w:rsidRPr="00A15768">
        <w:rPr>
          <w:rFonts w:ascii="Times New Roman" w:hAnsi="Times New Roman" w:cs="Times New Roman"/>
          <w:sz w:val="24"/>
        </w:rPr>
        <w:t>(1), pp.4-15.</w:t>
      </w: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887026" w:rsidRDefault="00887026" w:rsidP="00A15768">
      <w:pPr>
        <w:rPr>
          <w:rFonts w:ascii="Times New Roman" w:hAnsi="Times New Roman" w:cs="Times New Roman"/>
          <w:sz w:val="24"/>
        </w:rPr>
      </w:pPr>
    </w:p>
    <w:p w:rsidR="007B3553" w:rsidRDefault="007B3553" w:rsidP="00A15768">
      <w:pPr>
        <w:rPr>
          <w:rFonts w:ascii="Times New Roman" w:hAnsi="Times New Roman" w:cs="Times New Roman"/>
          <w:sz w:val="24"/>
        </w:rPr>
      </w:pPr>
    </w:p>
    <w:p w:rsidR="007B3553" w:rsidRDefault="007B3553" w:rsidP="00A15768">
      <w:pPr>
        <w:rPr>
          <w:rFonts w:ascii="Times New Roman" w:hAnsi="Times New Roman" w:cs="Times New Roman"/>
          <w:sz w:val="24"/>
        </w:rPr>
      </w:pPr>
    </w:p>
    <w:p w:rsidR="00887026" w:rsidRDefault="00887026" w:rsidP="00A15768">
      <w:pPr>
        <w:rPr>
          <w:rFonts w:ascii="Times New Roman" w:hAnsi="Times New Roman" w:cs="Times New Roman"/>
          <w:sz w:val="24"/>
        </w:rPr>
      </w:pPr>
      <w:r>
        <w:rPr>
          <w:rFonts w:ascii="Times New Roman" w:hAnsi="Times New Roman" w:cs="Times New Roman"/>
          <w:sz w:val="24"/>
        </w:rPr>
        <w:lastRenderedPageBreak/>
        <w:t xml:space="preserve">Appendices </w:t>
      </w:r>
    </w:p>
    <w:p w:rsidR="00887026" w:rsidRDefault="00887026" w:rsidP="00A15768">
      <w:pPr>
        <w:rPr>
          <w:rFonts w:ascii="Times New Roman" w:hAnsi="Times New Roman" w:cs="Times New Roman"/>
          <w:sz w:val="24"/>
        </w:rPr>
      </w:pPr>
    </w:p>
    <w:p w:rsidR="00887026" w:rsidRPr="00A15768" w:rsidRDefault="00887026" w:rsidP="00A15768">
      <w:pPr>
        <w:rPr>
          <w:rFonts w:ascii="Times New Roman" w:hAnsi="Times New Roman" w:cs="Times New Roman"/>
          <w:sz w:val="24"/>
        </w:rPr>
      </w:pPr>
      <w:r>
        <w:rPr>
          <w:rFonts w:ascii="Times New Roman" w:hAnsi="Times New Roman" w:cs="Times New Roman"/>
          <w:sz w:val="24"/>
        </w:rPr>
        <w:t>Appendix 1- week 1 logbook</w:t>
      </w:r>
    </w:p>
    <w:tbl>
      <w:tblPr>
        <w:tblStyle w:val="TableGrid"/>
        <w:tblpPr w:leftFromText="180" w:rightFromText="180" w:vertAnchor="page" w:horzAnchor="margin" w:tblpY="469"/>
        <w:tblW w:w="0" w:type="auto"/>
        <w:tblLook w:val="04A0" w:firstRow="1" w:lastRow="0" w:firstColumn="1" w:lastColumn="0" w:noHBand="0" w:noVBand="1"/>
      </w:tblPr>
      <w:tblGrid>
        <w:gridCol w:w="4494"/>
        <w:gridCol w:w="4522"/>
      </w:tblGrid>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lastRenderedPageBreak/>
              <w:t xml:space="preserve">Date/ session number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S1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08-12-2016 </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Discipline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kayak </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Venue/s used </w:t>
            </w:r>
          </w:p>
        </w:tc>
        <w:tc>
          <w:tcPr>
            <w:tcW w:w="4522" w:type="dxa"/>
          </w:tcPr>
          <w:p w:rsidR="00887026" w:rsidRPr="00887026" w:rsidRDefault="00887026" w:rsidP="00887026">
            <w:pPr>
              <w:spacing w:line="360" w:lineRule="auto"/>
              <w:rPr>
                <w:rFonts w:ascii="Times New Roman" w:hAnsi="Times New Roman" w:cs="Times New Roman"/>
                <w:b/>
                <w:sz w:val="24"/>
              </w:rPr>
            </w:pPr>
            <w:r w:rsidRPr="00887026">
              <w:rPr>
                <w:rFonts w:ascii="Times New Roman" w:hAnsi="Times New Roman" w:cs="Times New Roman"/>
                <w:b/>
                <w:sz w:val="24"/>
              </w:rPr>
              <w:t xml:space="preserve">Llandysul pool </w:t>
            </w:r>
          </w:p>
          <w:p w:rsidR="00887026" w:rsidRPr="00887026" w:rsidRDefault="00887026" w:rsidP="00887026">
            <w:pPr>
              <w:spacing w:line="360" w:lineRule="auto"/>
              <w:rPr>
                <w:rFonts w:ascii="Times New Roman" w:hAnsi="Times New Roman" w:cs="Times New Roman"/>
                <w:sz w:val="24"/>
              </w:rPr>
            </w:pP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Group</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Split into Ability/focus group- matty, henry and I. </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Conditions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N/A</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Personal safety considerations specific to the day/conditions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Be aware of other group members in surrounding water,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Avoid capsizing near/towards poolsides </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Environmental considerations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Ensure boats are clean prior to using in pool</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SMARTER targets </w:t>
            </w:r>
          </w:p>
        </w:tc>
        <w:tc>
          <w:tcPr>
            <w:tcW w:w="4522"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SPECIFIC- be able to roll a kayak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MEASURBALE- roll more times than not</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ATTAINABLE- yes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RELEVANT – yes, confines with 3* sea kayak and WW syllabi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TIME PHASE- by end of session </w:t>
            </w:r>
          </w:p>
        </w:tc>
      </w:tr>
      <w:tr w:rsidR="00887026" w:rsidRPr="00887026" w:rsidTr="00887026">
        <w:tc>
          <w:tcPr>
            <w:tcW w:w="4494"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Session review </w:t>
            </w:r>
          </w:p>
        </w:tc>
        <w:tc>
          <w:tcPr>
            <w:tcW w:w="4522" w:type="dxa"/>
          </w:tcPr>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Intended outcomes achieved?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Partially</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If not how can they be achieved next time?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Continuous practice, focus primarily on the set up </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Where do I stand in relation to ngb currently</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Set a good benchmark to progress from, 3* states you must show progression towards being able to roll</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Quality of preparation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Youtube tutorials watched, skill breakdowns read</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Other outcomes achieved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lastRenderedPageBreak/>
              <w:t>N/A</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Knowledge and understanding required for progression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Focus on the set up- blade position primarily</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Areas for future technical development (skills/kit etc)</w:t>
            </w:r>
          </w:p>
          <w:p w:rsidR="00887026" w:rsidRPr="00887026" w:rsidRDefault="00887026" w:rsidP="00887026">
            <w:pPr>
              <w:spacing w:line="360" w:lineRule="auto"/>
              <w:rPr>
                <w:rFonts w:ascii="Times New Roman" w:hAnsi="Times New Roman" w:cs="Times New Roman"/>
                <w:sz w:val="24"/>
              </w:rPr>
            </w:pPr>
          </w:p>
        </w:tc>
      </w:tr>
    </w:tbl>
    <w:p w:rsidR="00A15768" w:rsidRDefault="00A15768">
      <w:pPr>
        <w:rPr>
          <w:rFonts w:ascii="Times New Roman" w:hAnsi="Times New Roman" w:cs="Times New Roman"/>
          <w:sz w:val="24"/>
        </w:rPr>
      </w:pPr>
    </w:p>
    <w:p w:rsidR="00A15768" w:rsidRDefault="00A15768">
      <w:pPr>
        <w:rPr>
          <w:rFonts w:ascii="Times New Roman" w:hAnsi="Times New Roman" w:cs="Times New Roman"/>
          <w:sz w:val="24"/>
        </w:rPr>
      </w:pPr>
    </w:p>
    <w:p w:rsidR="00A15768" w:rsidRDefault="00887026">
      <w:pPr>
        <w:rPr>
          <w:rFonts w:ascii="Times New Roman" w:hAnsi="Times New Roman" w:cs="Times New Roman"/>
          <w:sz w:val="24"/>
        </w:rPr>
      </w:pPr>
      <w:r>
        <w:rPr>
          <w:rFonts w:ascii="Times New Roman" w:hAnsi="Times New Roman" w:cs="Times New Roman"/>
          <w:sz w:val="24"/>
        </w:rPr>
        <w:t xml:space="preserve">Appendix 2- week 2 logbook </w:t>
      </w:r>
    </w:p>
    <w:tbl>
      <w:tblPr>
        <w:tblStyle w:val="TableGrid"/>
        <w:tblW w:w="0" w:type="auto"/>
        <w:tblLook w:val="04A0" w:firstRow="1" w:lastRow="0" w:firstColumn="1" w:lastColumn="0" w:noHBand="0" w:noVBand="1"/>
      </w:tblPr>
      <w:tblGrid>
        <w:gridCol w:w="4494"/>
        <w:gridCol w:w="4522"/>
      </w:tblGrid>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Date/ session number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S2</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15-12-2016</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Discipline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kayak rec/WW</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Venue/s used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Llechryd to cardigan </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Group</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All- canoes and kayaks used </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Conditions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River level- 0.26m rising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Weather; low wind, overcast</w:t>
            </w:r>
          </w:p>
          <w:p w:rsidR="00887026" w:rsidRPr="00887026" w:rsidRDefault="00887026" w:rsidP="00887026">
            <w:pPr>
              <w:spacing w:line="360" w:lineRule="auto"/>
              <w:rPr>
                <w:rFonts w:ascii="Times New Roman" w:hAnsi="Times New Roman" w:cs="Times New Roman"/>
                <w:sz w:val="24"/>
              </w:rPr>
            </w:pP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Personal safety considerations specific to the day/conditions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Large group on single river, allow sufficient space for each craft</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Limited eddie space</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Environmental considerations </w:t>
            </w:r>
          </w:p>
        </w:tc>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Maintain low noise levels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Leave no trace </w:t>
            </w:r>
          </w:p>
          <w:p w:rsidR="00887026" w:rsidRPr="00887026" w:rsidRDefault="00887026" w:rsidP="00887026">
            <w:pPr>
              <w:spacing w:line="360" w:lineRule="auto"/>
              <w:rPr>
                <w:rFonts w:ascii="Times New Roman" w:hAnsi="Times New Roman" w:cs="Times New Roman"/>
                <w:sz w:val="24"/>
              </w:rPr>
            </w:pP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SMARTER targets </w:t>
            </w:r>
          </w:p>
        </w:tc>
        <w:tc>
          <w:tcPr>
            <w:tcW w:w="4621" w:type="dxa"/>
          </w:tcPr>
          <w:p w:rsidR="00887026" w:rsidRPr="00887026" w:rsidRDefault="00887026" w:rsidP="00887026">
            <w:pPr>
              <w:spacing w:line="360" w:lineRule="auto"/>
              <w:rPr>
                <w:rFonts w:ascii="Times New Roman" w:hAnsi="Times New Roman" w:cs="Times New Roman"/>
                <w:sz w:val="24"/>
              </w:rPr>
            </w:pPr>
            <w:bookmarkStart w:id="2" w:name="_Hlk480659914"/>
            <w:r w:rsidRPr="00887026">
              <w:rPr>
                <w:rFonts w:ascii="Times New Roman" w:hAnsi="Times New Roman" w:cs="Times New Roman"/>
                <w:sz w:val="24"/>
              </w:rPr>
              <w:t xml:space="preserve">SPECIFIC- develop ferry-gliding ability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MEASURBALE- successfully ferry-glide on numerous section of moving without capsize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ATTAINABLE- yes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RELEVANT- yes, confines with 3* ww syllabus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TIME PHASE- by end of session</w:t>
            </w:r>
          </w:p>
          <w:p w:rsidR="00887026" w:rsidRPr="00887026" w:rsidRDefault="00887026" w:rsidP="00887026">
            <w:pPr>
              <w:spacing w:line="360" w:lineRule="auto"/>
              <w:rPr>
                <w:rFonts w:ascii="Times New Roman" w:hAnsi="Times New Roman" w:cs="Times New Roman"/>
                <w:sz w:val="24"/>
              </w:rPr>
            </w:pP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lastRenderedPageBreak/>
              <w:t xml:space="preserve">SPECIFIC- be able to break in and break out of an eddie using edging/bracing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MEASURBALE- break in/out without capsize more often than not</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ATTAINABLE- yes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RELEVANT- confines with 3* ww syllabus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TIME PHASE- by end of journey </w:t>
            </w:r>
          </w:p>
          <w:p w:rsidR="00887026" w:rsidRPr="00887026" w:rsidRDefault="00887026" w:rsidP="00887026">
            <w:pPr>
              <w:spacing w:line="360" w:lineRule="auto"/>
              <w:rPr>
                <w:rFonts w:ascii="Times New Roman" w:hAnsi="Times New Roman" w:cs="Times New Roman"/>
                <w:sz w:val="24"/>
              </w:rPr>
            </w:pP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SPECIFIC- complete the journey without swimming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MEASURBALE- successful if no swims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ATTAINABLE- yes</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RELEVANT- allows for specific 3* skills to be practiced on a variety of river features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TIME PHASE- 1 day</w:t>
            </w:r>
            <w:bookmarkEnd w:id="2"/>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lastRenderedPageBreak/>
              <w:t xml:space="preserve">Session review </w:t>
            </w:r>
          </w:p>
        </w:tc>
        <w:tc>
          <w:tcPr>
            <w:tcW w:w="4621" w:type="dxa"/>
          </w:tcPr>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Intended outcomes achieved?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 xml:space="preserve">Yes </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If not how can they be achieved next time?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N/A</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Where do I stand in relation to ngb currently?</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Able to ferry glide across moving water, able to break in/out of a variety of eddies, practiced them on a journey.</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Quality of preparation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Aware of which features on the river were best for specific skill practice.</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Other outcomes achieved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N/A</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 xml:space="preserve">Knowledge and understanding required for progression </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lastRenderedPageBreak/>
              <w:t xml:space="preserve">Utilise breaking in/out ability on higher grade water (2+) </w:t>
            </w:r>
          </w:p>
          <w:p w:rsidR="00887026" w:rsidRPr="00887026" w:rsidRDefault="00887026" w:rsidP="00887026">
            <w:pPr>
              <w:numPr>
                <w:ilvl w:val="0"/>
                <w:numId w:val="2"/>
              </w:numPr>
              <w:spacing w:line="360" w:lineRule="auto"/>
              <w:rPr>
                <w:rFonts w:ascii="Times New Roman" w:hAnsi="Times New Roman" w:cs="Times New Roman"/>
                <w:sz w:val="24"/>
              </w:rPr>
            </w:pPr>
            <w:r w:rsidRPr="00887026">
              <w:rPr>
                <w:rFonts w:ascii="Times New Roman" w:hAnsi="Times New Roman" w:cs="Times New Roman"/>
                <w:sz w:val="24"/>
              </w:rPr>
              <w:t>Areas for future technical development (skills/kit etc)</w:t>
            </w:r>
          </w:p>
          <w:p w:rsidR="00887026" w:rsidRPr="00887026" w:rsidRDefault="00887026" w:rsidP="00887026">
            <w:pPr>
              <w:spacing w:line="360" w:lineRule="auto"/>
              <w:rPr>
                <w:rFonts w:ascii="Times New Roman" w:hAnsi="Times New Roman" w:cs="Times New Roman"/>
                <w:sz w:val="24"/>
              </w:rPr>
            </w:pPr>
            <w:r w:rsidRPr="00887026">
              <w:rPr>
                <w:rFonts w:ascii="Times New Roman" w:hAnsi="Times New Roman" w:cs="Times New Roman"/>
                <w:sz w:val="24"/>
              </w:rPr>
              <w:t>Progress to practicing rolling in moving water.</w:t>
            </w:r>
          </w:p>
        </w:tc>
      </w:tr>
      <w:tr w:rsidR="00887026" w:rsidRPr="00887026" w:rsidTr="00F971B6">
        <w:tc>
          <w:tcPr>
            <w:tcW w:w="4621" w:type="dxa"/>
          </w:tcPr>
          <w:p w:rsidR="00887026" w:rsidRPr="00887026" w:rsidRDefault="00887026" w:rsidP="00887026">
            <w:pPr>
              <w:spacing w:line="360" w:lineRule="auto"/>
              <w:rPr>
                <w:rFonts w:ascii="Times New Roman" w:hAnsi="Times New Roman" w:cs="Times New Roman"/>
                <w:sz w:val="24"/>
              </w:rPr>
            </w:pPr>
          </w:p>
        </w:tc>
        <w:tc>
          <w:tcPr>
            <w:tcW w:w="4621" w:type="dxa"/>
          </w:tcPr>
          <w:p w:rsidR="00887026" w:rsidRPr="00887026" w:rsidRDefault="00887026" w:rsidP="00887026">
            <w:pPr>
              <w:spacing w:line="360" w:lineRule="auto"/>
              <w:rPr>
                <w:rFonts w:ascii="Times New Roman" w:hAnsi="Times New Roman" w:cs="Times New Roman"/>
                <w:sz w:val="24"/>
              </w:rPr>
            </w:pPr>
          </w:p>
        </w:tc>
      </w:tr>
    </w:tbl>
    <w:p w:rsidR="00887026" w:rsidRDefault="00887026">
      <w:pPr>
        <w:rPr>
          <w:rFonts w:ascii="Times New Roman" w:hAnsi="Times New Roman" w:cs="Times New Roman"/>
          <w:sz w:val="24"/>
        </w:rPr>
      </w:pPr>
    </w:p>
    <w:p w:rsidR="004B3EC4" w:rsidRDefault="004B3EC4">
      <w:pPr>
        <w:rPr>
          <w:rFonts w:ascii="Times New Roman" w:hAnsi="Times New Roman" w:cs="Times New Roman"/>
          <w:sz w:val="24"/>
        </w:rPr>
      </w:pPr>
      <w:r>
        <w:rPr>
          <w:rFonts w:ascii="Times New Roman" w:hAnsi="Times New Roman" w:cs="Times New Roman"/>
          <w:sz w:val="24"/>
        </w:rPr>
        <w:t xml:space="preserve">Appendix 3- </w:t>
      </w:r>
      <w:r w:rsidR="00D90AF5">
        <w:rPr>
          <w:rFonts w:ascii="Times New Roman" w:hAnsi="Times New Roman" w:cs="Times New Roman"/>
          <w:sz w:val="24"/>
        </w:rPr>
        <w:t xml:space="preserve">week 3 logbook </w:t>
      </w:r>
    </w:p>
    <w:tbl>
      <w:tblPr>
        <w:tblStyle w:val="TableGrid"/>
        <w:tblpPr w:leftFromText="180" w:rightFromText="180" w:horzAnchor="margin" w:tblpY="3600"/>
        <w:tblW w:w="0" w:type="auto"/>
        <w:tblLook w:val="04A0" w:firstRow="1" w:lastRow="0" w:firstColumn="1" w:lastColumn="0" w:noHBand="0" w:noVBand="1"/>
      </w:tblPr>
      <w:tblGrid>
        <w:gridCol w:w="4494"/>
        <w:gridCol w:w="4522"/>
      </w:tblGrid>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lastRenderedPageBreak/>
              <w:t xml:space="preserve">Date/ session number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S3</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02-02-2017</w:t>
            </w: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Discipline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Canoe </w:t>
            </w: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Venue/s used </w:t>
            </w:r>
          </w:p>
        </w:tc>
        <w:tc>
          <w:tcPr>
            <w:tcW w:w="4522" w:type="dxa"/>
          </w:tcPr>
          <w:p w:rsidR="00D90AF5" w:rsidRPr="00D90AF5" w:rsidRDefault="00D90AF5" w:rsidP="00D90AF5">
            <w:pPr>
              <w:spacing w:line="360" w:lineRule="auto"/>
              <w:rPr>
                <w:rFonts w:ascii="Times New Roman" w:hAnsi="Times New Roman" w:cs="Times New Roman"/>
                <w:b/>
                <w:sz w:val="24"/>
              </w:rPr>
            </w:pPr>
            <w:r w:rsidRPr="00D90AF5">
              <w:rPr>
                <w:rFonts w:ascii="Times New Roman" w:hAnsi="Times New Roman" w:cs="Times New Roman"/>
                <w:b/>
                <w:sz w:val="24"/>
              </w:rPr>
              <w:t xml:space="preserve">Llandysul lake </w:t>
            </w:r>
          </w:p>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Group</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Liam, henry, leah, emlyn, josh, adam and I </w:t>
            </w: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Conditions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Moderate wind/gusts of 28mph </w:t>
            </w:r>
          </w:p>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Personal safety considerations specific to the day/conditions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 High winds affecting control of craft, awareness of other lake users</w:t>
            </w: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Environmental considerations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Teifi recently polluted, ensure kit and self are cleaned after session </w:t>
            </w: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SMARTER targets </w:t>
            </w:r>
          </w:p>
        </w:tc>
        <w:tc>
          <w:tcPr>
            <w:tcW w:w="4522"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SPECIFIC- paddle forward efficiently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MEASURBALE- paddle length of lake 10 times with minimal correction strokes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ATTAINABLE- yes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RELEVANT – confines with 2* syllabus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TIME PHASE- by end of session </w:t>
            </w:r>
          </w:p>
          <w:p w:rsidR="00D90AF5" w:rsidRPr="00D90AF5" w:rsidRDefault="00D90AF5" w:rsidP="00D90AF5">
            <w:pPr>
              <w:spacing w:line="360" w:lineRule="auto"/>
              <w:rPr>
                <w:rFonts w:ascii="Times New Roman" w:hAnsi="Times New Roman" w:cs="Times New Roman"/>
                <w:sz w:val="24"/>
              </w:rPr>
            </w:pP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SPECIFIC- safely rescue a capsized paddler and their craft</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MEASURBALE- successfully rescue both paddler and craft with 100% success rate</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ATTAINABLE- yes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RELEVANT – confines with 2* syllabus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TIME PHASE- by end of session </w:t>
            </w:r>
          </w:p>
          <w:p w:rsidR="00D90AF5" w:rsidRPr="00D90AF5" w:rsidRDefault="00D90AF5" w:rsidP="00D90AF5">
            <w:pPr>
              <w:spacing w:line="360" w:lineRule="auto"/>
              <w:rPr>
                <w:rFonts w:ascii="Times New Roman" w:hAnsi="Times New Roman" w:cs="Times New Roman"/>
                <w:sz w:val="24"/>
              </w:rPr>
            </w:pPr>
          </w:p>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lastRenderedPageBreak/>
              <w:t xml:space="preserve">Session review </w:t>
            </w:r>
          </w:p>
        </w:tc>
        <w:tc>
          <w:tcPr>
            <w:tcW w:w="4522" w:type="dxa"/>
          </w:tcPr>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Intended outcomes achieved?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yes</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If not how can they be achieved next time?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Achieved yet Continuous practice can enhance efficiency and technique </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Where do I stand in relation to ngb currently</w:t>
            </w:r>
          </w:p>
          <w:p w:rsidR="00D90AF5" w:rsidRPr="00D90AF5" w:rsidRDefault="00D90AF5" w:rsidP="00D90AF5">
            <w:pPr>
              <w:spacing w:line="360" w:lineRule="auto"/>
              <w:rPr>
                <w:rFonts w:ascii="Times New Roman" w:hAnsi="Times New Roman" w:cs="Times New Roman"/>
                <w:sz w:val="24"/>
              </w:rPr>
            </w:pP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Quality of preparation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Youtube tutorials watched, skill breakdowns read</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Other outcomes achieved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N/A</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Knowledge and understanding required for progression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Focus on the set up- blade position primarily</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Areas for future technical development (skills/kit etc)</w:t>
            </w:r>
          </w:p>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494" w:type="dxa"/>
          </w:tcPr>
          <w:p w:rsidR="00D90AF5" w:rsidRPr="00D90AF5" w:rsidRDefault="00D90AF5" w:rsidP="00D90AF5">
            <w:pPr>
              <w:spacing w:line="360" w:lineRule="auto"/>
              <w:rPr>
                <w:rFonts w:ascii="Times New Roman" w:hAnsi="Times New Roman" w:cs="Times New Roman"/>
                <w:sz w:val="24"/>
              </w:rPr>
            </w:pPr>
          </w:p>
        </w:tc>
        <w:tc>
          <w:tcPr>
            <w:tcW w:w="4522" w:type="dxa"/>
          </w:tcPr>
          <w:p w:rsidR="00D90AF5" w:rsidRPr="00D90AF5" w:rsidRDefault="00D90AF5" w:rsidP="00D90AF5">
            <w:pPr>
              <w:spacing w:line="360" w:lineRule="auto"/>
              <w:rPr>
                <w:rFonts w:ascii="Times New Roman" w:hAnsi="Times New Roman" w:cs="Times New Roman"/>
                <w:sz w:val="24"/>
              </w:rPr>
            </w:pPr>
          </w:p>
        </w:tc>
      </w:tr>
    </w:tbl>
    <w:p w:rsidR="00D90AF5" w:rsidRDefault="00D90AF5">
      <w:pPr>
        <w:rPr>
          <w:rFonts w:ascii="Times New Roman" w:hAnsi="Times New Roman" w:cs="Times New Roman"/>
          <w:sz w:val="24"/>
        </w:rPr>
      </w:pPr>
    </w:p>
    <w:p w:rsidR="00D90AF5" w:rsidRDefault="00D90AF5">
      <w:pPr>
        <w:rPr>
          <w:rFonts w:ascii="Times New Roman" w:hAnsi="Times New Roman" w:cs="Times New Roman"/>
          <w:sz w:val="24"/>
        </w:rPr>
      </w:pPr>
      <w:r>
        <w:rPr>
          <w:rFonts w:ascii="Times New Roman" w:hAnsi="Times New Roman" w:cs="Times New Roman"/>
          <w:sz w:val="24"/>
        </w:rPr>
        <w:t xml:space="preserve">Appendix 4- week 4 logbook </w:t>
      </w:r>
    </w:p>
    <w:tbl>
      <w:tblPr>
        <w:tblStyle w:val="TableGrid"/>
        <w:tblW w:w="0" w:type="auto"/>
        <w:tblLook w:val="04A0" w:firstRow="1" w:lastRow="0" w:firstColumn="1" w:lastColumn="0" w:noHBand="0" w:noVBand="1"/>
      </w:tblPr>
      <w:tblGrid>
        <w:gridCol w:w="4494"/>
        <w:gridCol w:w="4522"/>
      </w:tblGrid>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Date/ session number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S4</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09-02-2017</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Discipline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WW kayak </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Venue/s used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b/>
                <w:sz w:val="24"/>
              </w:rPr>
              <w:t>Llandysul lake/club section of teifi</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Group</w:t>
            </w:r>
          </w:p>
        </w:tc>
        <w:tc>
          <w:tcPr>
            <w:tcW w:w="4621" w:type="dxa"/>
          </w:tcPr>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Conditions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River level- 0.79m</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Weather; wind speed- 10mph/Easterly,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temp- 2-4 feeling like 0/-1</w:t>
            </w:r>
          </w:p>
          <w:p w:rsidR="00D90AF5" w:rsidRPr="00D90AF5" w:rsidRDefault="00D90AF5" w:rsidP="00D90AF5">
            <w:pPr>
              <w:spacing w:line="360" w:lineRule="auto"/>
              <w:rPr>
                <w:rFonts w:ascii="Times New Roman" w:hAnsi="Times New Roman" w:cs="Times New Roman"/>
                <w:sz w:val="24"/>
              </w:rPr>
            </w:pP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lastRenderedPageBreak/>
              <w:t xml:space="preserve">Personal safety considerations specific to the day/conditions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Not in attendance so unable to account for site specific </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Environmental considerations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Clean all kit and self after session due to pollution of upper teifi </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SMARTER targets </w:t>
            </w:r>
          </w:p>
        </w:tc>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SPECIFIC- be able to roll a kayak in the lake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MEASURABLE- roll more times than not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ATTAINABLE- yes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RELEVANT- yes, confines with part A of WW 3* syllabus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TIME PHASE- by end of lake session</w:t>
            </w:r>
          </w:p>
          <w:p w:rsidR="00D90AF5" w:rsidRPr="00D90AF5" w:rsidRDefault="00D90AF5" w:rsidP="00D90AF5">
            <w:pPr>
              <w:spacing w:line="360" w:lineRule="auto"/>
              <w:rPr>
                <w:rFonts w:ascii="Times New Roman" w:hAnsi="Times New Roman" w:cs="Times New Roman"/>
                <w:sz w:val="24"/>
              </w:rPr>
            </w:pP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SPECIFIC- develop throwline technique in lake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MEASURABLE- successfully rescue swimmer more often than not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ATTAINABLE- yes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RELEVANT- yes, confines with part B3/B5 of WW 3* syllabus</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TIME PHASE- end of second half of session (2HRS)</w:t>
            </w:r>
          </w:p>
          <w:p w:rsidR="00D90AF5" w:rsidRPr="00D90AF5" w:rsidRDefault="00D90AF5" w:rsidP="00D90AF5">
            <w:pPr>
              <w:spacing w:line="360" w:lineRule="auto"/>
              <w:rPr>
                <w:rFonts w:ascii="Times New Roman" w:hAnsi="Times New Roman" w:cs="Times New Roman"/>
                <w:sz w:val="24"/>
              </w:rPr>
            </w:pP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SPECIFIC- paddle Llandysul section of teifi (G2/3) using skills and techniques developed earlier in the session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MEASURABLE- able to paddle section without swimming, using support strokes/roll to correct if necessary and provide on bank throwline support for remainder of group</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ATTAINABLE- yes, if fundamentals are developed prior to this.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lastRenderedPageBreak/>
              <w:t xml:space="preserve">RELEVANT- yes, combining skills from whole session and covering different aspects of 3* syllabus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TIME PHASE- by end of session </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lastRenderedPageBreak/>
              <w:t xml:space="preserve">Session review </w:t>
            </w:r>
          </w:p>
        </w:tc>
        <w:tc>
          <w:tcPr>
            <w:tcW w:w="4621" w:type="dxa"/>
          </w:tcPr>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Intended outcomes achieved?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No, session not attended</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If not how can they be achieved next time?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Attend session </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Where do I stand in relation to ngb currently</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Progression hindered due to non-participation</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Quality of preparation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Smart goals developed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Techniques and skills read up on and brokendown </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Other outcomes achieved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N/A</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Knowledge and understanding required for progression </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 xml:space="preserve">As mentioned above </w:t>
            </w:r>
          </w:p>
          <w:p w:rsidR="00D90AF5" w:rsidRP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Areas for future technical development (skills/kit etc)</w:t>
            </w:r>
          </w:p>
          <w:p w:rsidR="00D90AF5" w:rsidRPr="00D90AF5" w:rsidRDefault="00D90AF5" w:rsidP="00D90AF5">
            <w:pPr>
              <w:spacing w:line="360" w:lineRule="auto"/>
              <w:rPr>
                <w:rFonts w:ascii="Times New Roman" w:hAnsi="Times New Roman" w:cs="Times New Roman"/>
                <w:sz w:val="24"/>
              </w:rPr>
            </w:pPr>
            <w:r w:rsidRPr="00D90AF5">
              <w:rPr>
                <w:rFonts w:ascii="Times New Roman" w:hAnsi="Times New Roman" w:cs="Times New Roman"/>
                <w:sz w:val="24"/>
              </w:rPr>
              <w:t>N/A</w:t>
            </w:r>
          </w:p>
        </w:tc>
      </w:tr>
      <w:tr w:rsidR="00D90AF5" w:rsidRPr="00D90AF5" w:rsidTr="00F971B6">
        <w:tc>
          <w:tcPr>
            <w:tcW w:w="4621" w:type="dxa"/>
          </w:tcPr>
          <w:p w:rsidR="00D90AF5" w:rsidRPr="00D90AF5" w:rsidRDefault="00D90AF5" w:rsidP="00D90AF5">
            <w:pPr>
              <w:spacing w:line="360" w:lineRule="auto"/>
              <w:rPr>
                <w:rFonts w:ascii="Times New Roman" w:hAnsi="Times New Roman" w:cs="Times New Roman"/>
                <w:sz w:val="24"/>
              </w:rPr>
            </w:pPr>
          </w:p>
        </w:tc>
        <w:tc>
          <w:tcPr>
            <w:tcW w:w="4621" w:type="dxa"/>
          </w:tcPr>
          <w:p w:rsidR="00D90AF5" w:rsidRPr="00D90AF5" w:rsidRDefault="00D90AF5" w:rsidP="00D90AF5">
            <w:pPr>
              <w:spacing w:line="360" w:lineRule="auto"/>
              <w:rPr>
                <w:rFonts w:ascii="Times New Roman" w:hAnsi="Times New Roman" w:cs="Times New Roman"/>
                <w:sz w:val="24"/>
              </w:rPr>
            </w:pPr>
          </w:p>
        </w:tc>
      </w:tr>
    </w:tbl>
    <w:p w:rsidR="00D90AF5" w:rsidRDefault="00D90AF5">
      <w:pPr>
        <w:rPr>
          <w:rFonts w:ascii="Times New Roman" w:hAnsi="Times New Roman" w:cs="Times New Roman"/>
          <w:sz w:val="24"/>
        </w:rPr>
      </w:pPr>
    </w:p>
    <w:p w:rsidR="00D90AF5" w:rsidRDefault="00D90AF5">
      <w:pPr>
        <w:rPr>
          <w:rFonts w:ascii="Times New Roman" w:hAnsi="Times New Roman" w:cs="Times New Roman"/>
          <w:sz w:val="24"/>
        </w:rPr>
      </w:pPr>
      <w:r>
        <w:rPr>
          <w:rFonts w:ascii="Times New Roman" w:hAnsi="Times New Roman" w:cs="Times New Roman"/>
          <w:sz w:val="24"/>
        </w:rPr>
        <w:t xml:space="preserve">Appendix 5- week 5 logbook </w:t>
      </w:r>
    </w:p>
    <w:tbl>
      <w:tblPr>
        <w:tblStyle w:val="TableGrid"/>
        <w:tblW w:w="0" w:type="auto"/>
        <w:tblLook w:val="04A0" w:firstRow="1" w:lastRow="0" w:firstColumn="1" w:lastColumn="0" w:noHBand="0" w:noVBand="1"/>
      </w:tblPr>
      <w:tblGrid>
        <w:gridCol w:w="4494"/>
        <w:gridCol w:w="4522"/>
      </w:tblGrid>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Date/ session number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S5</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Discipline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River/whitewater </w:t>
            </w:r>
          </w:p>
        </w:tc>
      </w:tr>
      <w:tr w:rsidR="00D90AF5" w:rsidRPr="00D90AF5" w:rsidTr="00F971B6">
        <w:trPr>
          <w:trHeight w:val="432"/>
        </w:trPr>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Venue/s used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Captain kids to llandysul, avon Teifi. Grade 2/3</w:t>
            </w:r>
          </w:p>
          <w:p w:rsidR="00D90AF5" w:rsidRPr="00D90AF5" w:rsidRDefault="00D90AF5" w:rsidP="00D90AF5">
            <w:pPr>
              <w:rPr>
                <w:rFonts w:ascii="Times New Roman" w:hAnsi="Times New Roman" w:cs="Times New Roman"/>
                <w:sz w:val="24"/>
              </w:rPr>
            </w:pP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Group</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Paige, matty, Alicia and I, led by John haylock</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Conditions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River level 0.65m </w:t>
            </w:r>
          </w:p>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lastRenderedPageBreak/>
              <w:t xml:space="preserve">Weather; light wind, 20% chance of precipitation </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lastRenderedPageBreak/>
              <w:t xml:space="preserve">Personal safety considerations specific to the day/conditions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Helmet to be worn due to being on Whitewater, clean lines on kit to be kept to avoid snag. </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Environmental considerations </w:t>
            </w:r>
          </w:p>
        </w:tc>
        <w:tc>
          <w:tcPr>
            <w:tcW w:w="4621" w:type="dxa"/>
          </w:tcPr>
          <w:p w:rsidR="00D90AF5" w:rsidRPr="00D90AF5" w:rsidRDefault="005A5820" w:rsidP="00D90AF5">
            <w:pPr>
              <w:rPr>
                <w:rFonts w:ascii="Times New Roman" w:hAnsi="Times New Roman" w:cs="Times New Roman"/>
                <w:sz w:val="24"/>
              </w:rPr>
            </w:pPr>
            <w:r>
              <w:rPr>
                <w:rFonts w:ascii="Times New Roman" w:hAnsi="Times New Roman" w:cs="Times New Roman"/>
                <w:sz w:val="24"/>
              </w:rPr>
              <w:t xml:space="preserve">Recent pollution in teifi </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SMARTER targets </w:t>
            </w:r>
          </w:p>
        </w:tc>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SPECIFIC- S-turn from river left eddy to river right eddy </w:t>
            </w:r>
          </w:p>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MEASURBALE- </w:t>
            </w:r>
            <w:r>
              <w:rPr>
                <w:rFonts w:ascii="Times New Roman" w:hAnsi="Times New Roman" w:cs="Times New Roman"/>
                <w:sz w:val="24"/>
              </w:rPr>
              <w:t xml:space="preserve">S-turn without losing track more often than not </w:t>
            </w:r>
          </w:p>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ATTAINABLE- </w:t>
            </w:r>
            <w:r>
              <w:rPr>
                <w:rFonts w:ascii="Times New Roman" w:hAnsi="Times New Roman" w:cs="Times New Roman"/>
                <w:sz w:val="24"/>
              </w:rPr>
              <w:t>yes</w:t>
            </w:r>
          </w:p>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RELEVANT – </w:t>
            </w:r>
            <w:r>
              <w:rPr>
                <w:rFonts w:ascii="Times New Roman" w:hAnsi="Times New Roman" w:cs="Times New Roman"/>
                <w:sz w:val="24"/>
              </w:rPr>
              <w:t>yes B</w:t>
            </w:r>
            <w:r w:rsidR="00F4073F">
              <w:rPr>
                <w:rFonts w:ascii="Times New Roman" w:hAnsi="Times New Roman" w:cs="Times New Roman"/>
                <w:sz w:val="24"/>
              </w:rPr>
              <w:t>CU 3* WW</w:t>
            </w:r>
          </w:p>
          <w:p w:rsid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TIME PHASE- </w:t>
            </w:r>
            <w:r w:rsidR="00F4073F">
              <w:rPr>
                <w:rFonts w:ascii="Times New Roman" w:hAnsi="Times New Roman" w:cs="Times New Roman"/>
                <w:sz w:val="24"/>
              </w:rPr>
              <w:t xml:space="preserve">by end of session </w:t>
            </w:r>
          </w:p>
          <w:p w:rsidR="00F4073F" w:rsidRDefault="00F4073F" w:rsidP="00D90AF5">
            <w:pPr>
              <w:rPr>
                <w:rFonts w:ascii="Times New Roman" w:hAnsi="Times New Roman" w:cs="Times New Roman"/>
                <w:sz w:val="24"/>
              </w:rPr>
            </w:pPr>
          </w:p>
          <w:p w:rsidR="00F4073F" w:rsidRDefault="00F4073F" w:rsidP="00D90AF5">
            <w:pPr>
              <w:rPr>
                <w:rFonts w:ascii="Times New Roman" w:hAnsi="Times New Roman" w:cs="Times New Roman"/>
                <w:sz w:val="24"/>
              </w:rPr>
            </w:pPr>
            <w:r>
              <w:rPr>
                <w:rFonts w:ascii="Times New Roman" w:hAnsi="Times New Roman" w:cs="Times New Roman"/>
                <w:sz w:val="24"/>
              </w:rPr>
              <w:t>SPECIFIC- complete a journey from captain kids to Llandysul</w:t>
            </w:r>
          </w:p>
          <w:p w:rsidR="00F4073F" w:rsidRDefault="00F4073F" w:rsidP="00D90AF5">
            <w:pPr>
              <w:rPr>
                <w:rFonts w:ascii="Times New Roman" w:hAnsi="Times New Roman" w:cs="Times New Roman"/>
                <w:sz w:val="24"/>
              </w:rPr>
            </w:pPr>
            <w:r>
              <w:rPr>
                <w:rFonts w:ascii="Times New Roman" w:hAnsi="Times New Roman" w:cs="Times New Roman"/>
                <w:sz w:val="24"/>
              </w:rPr>
              <w:t xml:space="preserve">MEASURABLE- </w:t>
            </w:r>
            <w:r w:rsidR="00920675">
              <w:rPr>
                <w:rFonts w:ascii="Times New Roman" w:hAnsi="Times New Roman" w:cs="Times New Roman"/>
                <w:sz w:val="24"/>
              </w:rPr>
              <w:t xml:space="preserve">complete the journey without capsizing </w:t>
            </w:r>
          </w:p>
          <w:p w:rsidR="00920675" w:rsidRDefault="00920675" w:rsidP="00D90AF5">
            <w:pPr>
              <w:rPr>
                <w:rFonts w:ascii="Times New Roman" w:hAnsi="Times New Roman" w:cs="Times New Roman"/>
                <w:sz w:val="24"/>
              </w:rPr>
            </w:pPr>
            <w:r>
              <w:rPr>
                <w:rFonts w:ascii="Times New Roman" w:hAnsi="Times New Roman" w:cs="Times New Roman"/>
                <w:sz w:val="24"/>
              </w:rPr>
              <w:t xml:space="preserve">ATTAINABLE- yes </w:t>
            </w:r>
          </w:p>
          <w:p w:rsidR="00920675" w:rsidRDefault="00920675" w:rsidP="00D90AF5">
            <w:pPr>
              <w:rPr>
                <w:rFonts w:ascii="Times New Roman" w:hAnsi="Times New Roman" w:cs="Times New Roman"/>
                <w:sz w:val="24"/>
              </w:rPr>
            </w:pPr>
            <w:r>
              <w:rPr>
                <w:rFonts w:ascii="Times New Roman" w:hAnsi="Times New Roman" w:cs="Times New Roman"/>
                <w:sz w:val="24"/>
              </w:rPr>
              <w:t>RELEVANT- yes, 2* and 3* syllabi</w:t>
            </w:r>
          </w:p>
          <w:p w:rsidR="00920675" w:rsidRPr="00D90AF5" w:rsidRDefault="00920675" w:rsidP="00D90AF5">
            <w:pPr>
              <w:rPr>
                <w:rFonts w:ascii="Times New Roman" w:hAnsi="Times New Roman" w:cs="Times New Roman"/>
                <w:sz w:val="24"/>
              </w:rPr>
            </w:pPr>
            <w:r>
              <w:rPr>
                <w:rFonts w:ascii="Times New Roman" w:hAnsi="Times New Roman" w:cs="Times New Roman"/>
                <w:sz w:val="24"/>
              </w:rPr>
              <w:t xml:space="preserve">TIME PHASE- </w:t>
            </w:r>
            <w:r w:rsidR="008C2069">
              <w:rPr>
                <w:rFonts w:ascii="Times New Roman" w:hAnsi="Times New Roman" w:cs="Times New Roman"/>
                <w:sz w:val="24"/>
              </w:rPr>
              <w:t xml:space="preserve">by the end of session </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r w:rsidRPr="00D90AF5">
              <w:rPr>
                <w:rFonts w:ascii="Times New Roman" w:hAnsi="Times New Roman" w:cs="Times New Roman"/>
                <w:sz w:val="24"/>
              </w:rPr>
              <w:t xml:space="preserve">Session review </w:t>
            </w:r>
          </w:p>
        </w:tc>
        <w:tc>
          <w:tcPr>
            <w:tcW w:w="4621" w:type="dxa"/>
          </w:tcPr>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Intended outcomes achieved? </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 xml:space="preserve">Yes </w:t>
            </w:r>
          </w:p>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If not how can they be achieved next time? </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N/A</w:t>
            </w:r>
          </w:p>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Where do I stand in relation to ngb currently</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 xml:space="preserve">Progression towards achieving 2* </w:t>
            </w:r>
          </w:p>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Quality of preparation </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 xml:space="preserve">River levels checked, sufficient information regarding group and group equipment to be carried was sought. </w:t>
            </w:r>
          </w:p>
          <w:p w:rsidR="008C2069" w:rsidRDefault="00D90AF5" w:rsidP="008C2069">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Other outcomes achieved </w:t>
            </w:r>
          </w:p>
          <w:p w:rsidR="008C2069" w:rsidRPr="008C2069"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 xml:space="preserve">Support strokes used upon several occasions to avoid capsize </w:t>
            </w:r>
          </w:p>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 xml:space="preserve">Knowledge and understanding required for progression </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lastRenderedPageBreak/>
              <w:t xml:space="preserve">Focus on edging for turns to avoid near capsize </w:t>
            </w:r>
          </w:p>
          <w:p w:rsidR="00D90AF5" w:rsidRDefault="00D90AF5" w:rsidP="00D90AF5">
            <w:pPr>
              <w:numPr>
                <w:ilvl w:val="0"/>
                <w:numId w:val="2"/>
              </w:numPr>
              <w:spacing w:line="360" w:lineRule="auto"/>
              <w:rPr>
                <w:rFonts w:ascii="Times New Roman" w:hAnsi="Times New Roman" w:cs="Times New Roman"/>
                <w:sz w:val="24"/>
              </w:rPr>
            </w:pPr>
            <w:r w:rsidRPr="00D90AF5">
              <w:rPr>
                <w:rFonts w:ascii="Times New Roman" w:hAnsi="Times New Roman" w:cs="Times New Roman"/>
                <w:sz w:val="24"/>
              </w:rPr>
              <w:t>Areas for future technical development (skills/kit etc)</w:t>
            </w:r>
          </w:p>
          <w:p w:rsidR="008C2069" w:rsidRPr="00D90AF5" w:rsidRDefault="008C2069" w:rsidP="008C2069">
            <w:pPr>
              <w:spacing w:line="360" w:lineRule="auto"/>
              <w:ind w:left="720"/>
              <w:rPr>
                <w:rFonts w:ascii="Times New Roman" w:hAnsi="Times New Roman" w:cs="Times New Roman"/>
                <w:sz w:val="24"/>
              </w:rPr>
            </w:pPr>
            <w:r>
              <w:rPr>
                <w:rFonts w:ascii="Times New Roman" w:hAnsi="Times New Roman" w:cs="Times New Roman"/>
                <w:sz w:val="24"/>
              </w:rPr>
              <w:t xml:space="preserve">Kit distribution in boat. </w:t>
            </w:r>
          </w:p>
        </w:tc>
      </w:tr>
      <w:tr w:rsidR="00D90AF5" w:rsidRPr="00D90AF5" w:rsidTr="00F971B6">
        <w:tc>
          <w:tcPr>
            <w:tcW w:w="4621" w:type="dxa"/>
          </w:tcPr>
          <w:p w:rsidR="00D90AF5" w:rsidRPr="00D90AF5" w:rsidRDefault="00D90AF5" w:rsidP="00D90AF5">
            <w:pPr>
              <w:rPr>
                <w:rFonts w:ascii="Times New Roman" w:hAnsi="Times New Roman" w:cs="Times New Roman"/>
                <w:sz w:val="24"/>
              </w:rPr>
            </w:pPr>
          </w:p>
        </w:tc>
        <w:tc>
          <w:tcPr>
            <w:tcW w:w="4621" w:type="dxa"/>
          </w:tcPr>
          <w:p w:rsidR="00D90AF5" w:rsidRPr="00D90AF5" w:rsidRDefault="00D90AF5" w:rsidP="00D90AF5">
            <w:pPr>
              <w:rPr>
                <w:rFonts w:ascii="Times New Roman" w:hAnsi="Times New Roman" w:cs="Times New Roman"/>
                <w:sz w:val="24"/>
              </w:rPr>
            </w:pPr>
          </w:p>
        </w:tc>
      </w:tr>
    </w:tbl>
    <w:p w:rsidR="00D90AF5" w:rsidRDefault="00D90AF5">
      <w:pPr>
        <w:rPr>
          <w:rFonts w:ascii="Times New Roman" w:hAnsi="Times New Roman" w:cs="Times New Roman"/>
          <w:sz w:val="24"/>
        </w:rPr>
      </w:pPr>
    </w:p>
    <w:p w:rsidR="005A5820" w:rsidRDefault="005A5820">
      <w:pPr>
        <w:rPr>
          <w:rFonts w:ascii="Times New Roman" w:hAnsi="Times New Roman" w:cs="Times New Roman"/>
          <w:sz w:val="24"/>
        </w:rPr>
      </w:pPr>
      <w:r>
        <w:rPr>
          <w:rFonts w:ascii="Times New Roman" w:hAnsi="Times New Roman" w:cs="Times New Roman"/>
          <w:sz w:val="24"/>
        </w:rPr>
        <w:t xml:space="preserve">Appendix 6- week 6 logbook </w:t>
      </w:r>
    </w:p>
    <w:tbl>
      <w:tblPr>
        <w:tblStyle w:val="TableGrid"/>
        <w:tblW w:w="0" w:type="auto"/>
        <w:tblLook w:val="04A0" w:firstRow="1" w:lastRow="0" w:firstColumn="1" w:lastColumn="0" w:noHBand="0" w:noVBand="1"/>
      </w:tblPr>
      <w:tblGrid>
        <w:gridCol w:w="4494"/>
        <w:gridCol w:w="4522"/>
      </w:tblGrid>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Date/ session number </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S6</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Discipline </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FSRT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Venue/s used </w:t>
            </w:r>
          </w:p>
        </w:tc>
        <w:tc>
          <w:tcPr>
            <w:tcW w:w="4621" w:type="dxa"/>
          </w:tcPr>
          <w:p w:rsidR="005A40EF" w:rsidRPr="005A40EF" w:rsidRDefault="005A40EF" w:rsidP="005A40EF">
            <w:pPr>
              <w:spacing w:line="360" w:lineRule="auto"/>
              <w:rPr>
                <w:rFonts w:ascii="Times New Roman" w:hAnsi="Times New Roman" w:cs="Times New Roman"/>
                <w:sz w:val="24"/>
              </w:rPr>
            </w:pPr>
            <w:r w:rsidRPr="005A40EF">
              <w:rPr>
                <w:rFonts w:ascii="Times New Roman" w:hAnsi="Times New Roman" w:cs="Times New Roman"/>
                <w:b/>
                <w:sz w:val="24"/>
              </w:rPr>
              <w:t xml:space="preserve">Llandysul lake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Group</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All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Conditions </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River level</w:t>
            </w:r>
          </w:p>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Weather; wind speed/direction, temp</w:t>
            </w:r>
          </w:p>
          <w:p w:rsidR="005A40EF" w:rsidRPr="005A40EF" w:rsidRDefault="005A40EF" w:rsidP="005A40EF">
            <w:pPr>
              <w:rPr>
                <w:rFonts w:ascii="Times New Roman" w:hAnsi="Times New Roman" w:cs="Times New Roman"/>
                <w:sz w:val="24"/>
              </w:rPr>
            </w:pP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Personal safety considerations specific to the day/conditions </w:t>
            </w:r>
          </w:p>
        </w:tc>
        <w:tc>
          <w:tcPr>
            <w:tcW w:w="4621" w:type="dxa"/>
          </w:tcPr>
          <w:p w:rsidR="005A40EF" w:rsidRPr="005A40EF" w:rsidRDefault="005A40EF" w:rsidP="005A40EF">
            <w:pPr>
              <w:rPr>
                <w:rFonts w:ascii="Times New Roman" w:hAnsi="Times New Roman" w:cs="Times New Roman"/>
                <w:sz w:val="24"/>
              </w:rPr>
            </w:pPr>
            <w:r>
              <w:rPr>
                <w:rFonts w:ascii="Times New Roman" w:hAnsi="Times New Roman" w:cs="Times New Roman"/>
                <w:sz w:val="24"/>
              </w:rPr>
              <w:t xml:space="preserve">Large group on water with multiple craft in lake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Environmental considerations </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Water quality in lake, ensure all kit is rinsed sufficiently after session.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SMARTER targets </w:t>
            </w:r>
          </w:p>
        </w:tc>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SPECIFIC- </w:t>
            </w:r>
            <w:r>
              <w:rPr>
                <w:rFonts w:ascii="Times New Roman" w:hAnsi="Times New Roman" w:cs="Times New Roman"/>
                <w:sz w:val="24"/>
              </w:rPr>
              <w:t xml:space="preserve">achieve FSRT </w:t>
            </w:r>
          </w:p>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MEASURBALE- </w:t>
            </w:r>
            <w:r>
              <w:rPr>
                <w:rFonts w:ascii="Times New Roman" w:hAnsi="Times New Roman" w:cs="Times New Roman"/>
                <w:sz w:val="24"/>
              </w:rPr>
              <w:t xml:space="preserve">gain sign off for all aspects of syllabus </w:t>
            </w:r>
          </w:p>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ATTAINABLE- </w:t>
            </w:r>
            <w:r>
              <w:rPr>
                <w:rFonts w:ascii="Times New Roman" w:hAnsi="Times New Roman" w:cs="Times New Roman"/>
                <w:sz w:val="24"/>
              </w:rPr>
              <w:t xml:space="preserve">yes </w:t>
            </w:r>
          </w:p>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RELEVANT – </w:t>
            </w:r>
            <w:r>
              <w:rPr>
                <w:rFonts w:ascii="Times New Roman" w:hAnsi="Times New Roman" w:cs="Times New Roman"/>
                <w:sz w:val="24"/>
              </w:rPr>
              <w:t xml:space="preserve">yes, foundation for all aspects of rescue. </w:t>
            </w:r>
          </w:p>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TIME PHASE- </w:t>
            </w:r>
            <w:r>
              <w:rPr>
                <w:rFonts w:ascii="Times New Roman" w:hAnsi="Times New Roman" w:cs="Times New Roman"/>
                <w:sz w:val="24"/>
              </w:rPr>
              <w:t>by end of day</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r w:rsidRPr="005A40EF">
              <w:rPr>
                <w:rFonts w:ascii="Times New Roman" w:hAnsi="Times New Roman" w:cs="Times New Roman"/>
                <w:sz w:val="24"/>
              </w:rPr>
              <w:t xml:space="preserve">Session review </w:t>
            </w:r>
          </w:p>
        </w:tc>
        <w:tc>
          <w:tcPr>
            <w:tcW w:w="4621" w:type="dxa"/>
          </w:tcPr>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 xml:space="preserve">Intended outcomes achieved? </w:t>
            </w:r>
          </w:p>
          <w:p w:rsidR="005A40EF" w:rsidRPr="005A40EF" w:rsidRDefault="005A40EF" w:rsidP="005A40EF">
            <w:pPr>
              <w:spacing w:line="360" w:lineRule="auto"/>
              <w:ind w:left="720"/>
              <w:rPr>
                <w:rFonts w:ascii="Times New Roman" w:hAnsi="Times New Roman" w:cs="Times New Roman"/>
                <w:sz w:val="24"/>
              </w:rPr>
            </w:pPr>
            <w:r>
              <w:rPr>
                <w:rFonts w:ascii="Times New Roman" w:hAnsi="Times New Roman" w:cs="Times New Roman"/>
                <w:sz w:val="24"/>
              </w:rPr>
              <w:t xml:space="preserve">Yes </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 xml:space="preserve">If not how can they be achieved next time? </w:t>
            </w:r>
          </w:p>
          <w:p w:rsidR="005A40EF" w:rsidRPr="005A40EF" w:rsidRDefault="005A40EF" w:rsidP="005A40EF">
            <w:pPr>
              <w:spacing w:line="360" w:lineRule="auto"/>
              <w:ind w:left="720"/>
              <w:rPr>
                <w:rFonts w:ascii="Times New Roman" w:hAnsi="Times New Roman" w:cs="Times New Roman"/>
                <w:sz w:val="24"/>
              </w:rPr>
            </w:pPr>
            <w:r>
              <w:rPr>
                <w:rFonts w:ascii="Times New Roman" w:hAnsi="Times New Roman" w:cs="Times New Roman"/>
                <w:sz w:val="24"/>
              </w:rPr>
              <w:t>n/a</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Where do I stand in relation to ngb currently</w:t>
            </w:r>
          </w:p>
          <w:p w:rsidR="005A40EF" w:rsidRPr="005A40EF" w:rsidRDefault="005A40EF" w:rsidP="005A40EF">
            <w:pPr>
              <w:spacing w:line="360" w:lineRule="auto"/>
              <w:ind w:left="720"/>
              <w:rPr>
                <w:rFonts w:ascii="Times New Roman" w:hAnsi="Times New Roman" w:cs="Times New Roman"/>
                <w:sz w:val="24"/>
              </w:rPr>
            </w:pPr>
            <w:r>
              <w:rPr>
                <w:rFonts w:ascii="Times New Roman" w:hAnsi="Times New Roman" w:cs="Times New Roman"/>
                <w:sz w:val="24"/>
              </w:rPr>
              <w:t xml:space="preserve">Progression towards suitable standard for 3* sea training registration. </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 xml:space="preserve">Quality of preparation </w:t>
            </w:r>
          </w:p>
          <w:p w:rsidR="005A40EF" w:rsidRPr="005A40EF" w:rsidRDefault="00117232" w:rsidP="005A40EF">
            <w:pPr>
              <w:spacing w:line="360" w:lineRule="auto"/>
              <w:ind w:left="720"/>
              <w:rPr>
                <w:rFonts w:ascii="Times New Roman" w:hAnsi="Times New Roman" w:cs="Times New Roman"/>
                <w:sz w:val="24"/>
              </w:rPr>
            </w:pPr>
            <w:r>
              <w:rPr>
                <w:rFonts w:ascii="Times New Roman" w:hAnsi="Times New Roman" w:cs="Times New Roman"/>
                <w:sz w:val="24"/>
              </w:rPr>
              <w:t>Little reruired as session was to be run by John Haylock</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lastRenderedPageBreak/>
              <w:t xml:space="preserve">Other outcomes achieved </w:t>
            </w:r>
          </w:p>
          <w:p w:rsidR="00117232" w:rsidRPr="005A40EF"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N/A</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 xml:space="preserve">Knowledge and understanding required for progression </w:t>
            </w:r>
          </w:p>
          <w:p w:rsidR="00117232" w:rsidRPr="005A40EF"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Incorporate skills developed during session into sea journeys, enabling competency to build prior to 3* training. </w:t>
            </w:r>
          </w:p>
          <w:p w:rsidR="005A40EF" w:rsidRDefault="005A40EF" w:rsidP="005A40EF">
            <w:pPr>
              <w:numPr>
                <w:ilvl w:val="0"/>
                <w:numId w:val="2"/>
              </w:numPr>
              <w:spacing w:line="360" w:lineRule="auto"/>
              <w:rPr>
                <w:rFonts w:ascii="Times New Roman" w:hAnsi="Times New Roman" w:cs="Times New Roman"/>
                <w:sz w:val="24"/>
              </w:rPr>
            </w:pPr>
            <w:r w:rsidRPr="005A40EF">
              <w:rPr>
                <w:rFonts w:ascii="Times New Roman" w:hAnsi="Times New Roman" w:cs="Times New Roman"/>
                <w:sz w:val="24"/>
              </w:rPr>
              <w:t>Areas for future technical development (skills/kit etc)</w:t>
            </w:r>
          </w:p>
          <w:p w:rsidR="00117232" w:rsidRPr="005A40EF"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Use of different tow lines. </w:t>
            </w:r>
          </w:p>
        </w:tc>
      </w:tr>
      <w:tr w:rsidR="005A40EF" w:rsidRPr="005A40EF" w:rsidTr="00F971B6">
        <w:tc>
          <w:tcPr>
            <w:tcW w:w="4621" w:type="dxa"/>
          </w:tcPr>
          <w:p w:rsidR="005A40EF" w:rsidRPr="005A40EF" w:rsidRDefault="005A40EF" w:rsidP="005A40EF">
            <w:pPr>
              <w:rPr>
                <w:rFonts w:ascii="Times New Roman" w:hAnsi="Times New Roman" w:cs="Times New Roman"/>
                <w:sz w:val="24"/>
              </w:rPr>
            </w:pPr>
          </w:p>
        </w:tc>
        <w:tc>
          <w:tcPr>
            <w:tcW w:w="4621" w:type="dxa"/>
          </w:tcPr>
          <w:p w:rsidR="005A40EF" w:rsidRPr="005A40EF" w:rsidRDefault="005A40EF" w:rsidP="005A40EF">
            <w:pPr>
              <w:rPr>
                <w:rFonts w:ascii="Times New Roman" w:hAnsi="Times New Roman" w:cs="Times New Roman"/>
                <w:sz w:val="24"/>
              </w:rPr>
            </w:pPr>
          </w:p>
        </w:tc>
      </w:tr>
    </w:tbl>
    <w:p w:rsidR="005A5820" w:rsidRDefault="005A5820">
      <w:pPr>
        <w:rPr>
          <w:rFonts w:ascii="Times New Roman" w:hAnsi="Times New Roman" w:cs="Times New Roman"/>
          <w:sz w:val="24"/>
        </w:rPr>
      </w:pPr>
    </w:p>
    <w:p w:rsidR="00117232" w:rsidRDefault="00117232">
      <w:pPr>
        <w:rPr>
          <w:rFonts w:ascii="Times New Roman" w:hAnsi="Times New Roman" w:cs="Times New Roman"/>
          <w:sz w:val="24"/>
        </w:rPr>
      </w:pPr>
      <w:r>
        <w:rPr>
          <w:rFonts w:ascii="Times New Roman" w:hAnsi="Times New Roman" w:cs="Times New Roman"/>
          <w:sz w:val="24"/>
        </w:rPr>
        <w:t xml:space="preserve">Appendix 7- week 7 logbook </w:t>
      </w:r>
    </w:p>
    <w:tbl>
      <w:tblPr>
        <w:tblStyle w:val="TableGrid"/>
        <w:tblW w:w="0" w:type="auto"/>
        <w:tblLook w:val="04A0" w:firstRow="1" w:lastRow="0" w:firstColumn="1" w:lastColumn="0" w:noHBand="0" w:noVBand="1"/>
      </w:tblPr>
      <w:tblGrid>
        <w:gridCol w:w="4494"/>
        <w:gridCol w:w="4522"/>
      </w:tblGrid>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Date/ session number </w:t>
            </w:r>
          </w:p>
        </w:tc>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S7</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Discipline </w:t>
            </w:r>
          </w:p>
        </w:tc>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2* training and assessment, aspect 1- kayak</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Venue/s used </w:t>
            </w:r>
          </w:p>
        </w:tc>
        <w:tc>
          <w:tcPr>
            <w:tcW w:w="4621" w:type="dxa"/>
          </w:tcPr>
          <w:p w:rsidR="00117232" w:rsidRPr="00117232" w:rsidRDefault="00117232" w:rsidP="00117232">
            <w:pPr>
              <w:rPr>
                <w:rFonts w:ascii="Times New Roman" w:hAnsi="Times New Roman" w:cs="Times New Roman"/>
                <w:b/>
                <w:sz w:val="24"/>
              </w:rPr>
            </w:pPr>
            <w:r w:rsidRPr="00117232">
              <w:rPr>
                <w:rFonts w:ascii="Times New Roman" w:hAnsi="Times New Roman" w:cs="Times New Roman"/>
                <w:b/>
                <w:sz w:val="24"/>
              </w:rPr>
              <w:t xml:space="preserve">Llandysul lake </w:t>
            </w:r>
          </w:p>
          <w:p w:rsidR="00117232" w:rsidRPr="00117232" w:rsidRDefault="00117232" w:rsidP="00117232">
            <w:pPr>
              <w:rPr>
                <w:rFonts w:ascii="Times New Roman" w:hAnsi="Times New Roman" w:cs="Times New Roman"/>
                <w:sz w:val="24"/>
              </w:rPr>
            </w:pP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Group</w:t>
            </w:r>
          </w:p>
        </w:tc>
        <w:tc>
          <w:tcPr>
            <w:tcW w:w="4621" w:type="dxa"/>
          </w:tcPr>
          <w:p w:rsidR="00117232" w:rsidRPr="00117232" w:rsidRDefault="00117232" w:rsidP="00117232">
            <w:pPr>
              <w:rPr>
                <w:rFonts w:ascii="Times New Roman" w:hAnsi="Times New Roman" w:cs="Times New Roman"/>
                <w:sz w:val="24"/>
              </w:rPr>
            </w:pPr>
            <w:bookmarkStart w:id="3" w:name="_Hlk480903491"/>
            <w:r w:rsidRPr="00117232">
              <w:rPr>
                <w:rFonts w:ascii="Times New Roman" w:hAnsi="Times New Roman" w:cs="Times New Roman"/>
                <w:sz w:val="24"/>
              </w:rPr>
              <w:t xml:space="preserve">Liam, Luke, henry, josh, Leah, Adam and I </w:t>
            </w:r>
            <w:bookmarkEnd w:id="3"/>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Conditions </w:t>
            </w:r>
          </w:p>
        </w:tc>
        <w:tc>
          <w:tcPr>
            <w:tcW w:w="4621" w:type="dxa"/>
          </w:tcPr>
          <w:p w:rsidR="00117232" w:rsidRPr="00117232" w:rsidRDefault="00117232" w:rsidP="00117232">
            <w:pPr>
              <w:rPr>
                <w:rFonts w:ascii="Times New Roman" w:hAnsi="Times New Roman" w:cs="Times New Roman"/>
                <w:sz w:val="24"/>
              </w:rPr>
            </w:pPr>
            <w:r>
              <w:rPr>
                <w:rFonts w:ascii="Times New Roman" w:hAnsi="Times New Roman" w:cs="Times New Roman"/>
                <w:sz w:val="24"/>
              </w:rPr>
              <w:t xml:space="preserve">Low wind </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Personal safety considerations specific to the day/conditions </w:t>
            </w:r>
          </w:p>
        </w:tc>
        <w:tc>
          <w:tcPr>
            <w:tcW w:w="4621" w:type="dxa"/>
          </w:tcPr>
          <w:p w:rsidR="00117232" w:rsidRPr="00117232" w:rsidRDefault="00117232" w:rsidP="00117232">
            <w:pPr>
              <w:rPr>
                <w:rFonts w:ascii="Times New Roman" w:hAnsi="Times New Roman" w:cs="Times New Roman"/>
                <w:sz w:val="24"/>
              </w:rPr>
            </w:pPr>
            <w:r>
              <w:rPr>
                <w:rFonts w:ascii="Times New Roman" w:hAnsi="Times New Roman" w:cs="Times New Roman"/>
                <w:sz w:val="24"/>
              </w:rPr>
              <w:t xml:space="preserve">Nose clip to be worn for wet exits and eskimo rescues. </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Environmental considerations </w:t>
            </w:r>
          </w:p>
        </w:tc>
        <w:tc>
          <w:tcPr>
            <w:tcW w:w="4621" w:type="dxa"/>
          </w:tcPr>
          <w:p w:rsidR="00117232" w:rsidRPr="00117232" w:rsidRDefault="00117232" w:rsidP="00117232">
            <w:pPr>
              <w:rPr>
                <w:rFonts w:ascii="Times New Roman" w:hAnsi="Times New Roman" w:cs="Times New Roman"/>
                <w:sz w:val="24"/>
              </w:rPr>
            </w:pPr>
            <w:r>
              <w:rPr>
                <w:rFonts w:ascii="Times New Roman" w:hAnsi="Times New Roman" w:cs="Times New Roman"/>
                <w:sz w:val="24"/>
              </w:rPr>
              <w:t xml:space="preserve">Recent pollution in teifi </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SMARTER targets </w:t>
            </w:r>
          </w:p>
        </w:tc>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SPECIFIC- pass kayak aspect of 2* assessment </w:t>
            </w:r>
          </w:p>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MEASURBALE- </w:t>
            </w:r>
            <w:r>
              <w:rPr>
                <w:rFonts w:ascii="Times New Roman" w:hAnsi="Times New Roman" w:cs="Times New Roman"/>
                <w:sz w:val="24"/>
              </w:rPr>
              <w:t xml:space="preserve">pass or fail wil determine </w:t>
            </w:r>
          </w:p>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ATTAINABLE- </w:t>
            </w:r>
            <w:r>
              <w:rPr>
                <w:rFonts w:ascii="Times New Roman" w:hAnsi="Times New Roman" w:cs="Times New Roman"/>
                <w:sz w:val="24"/>
              </w:rPr>
              <w:t xml:space="preserve">yes </w:t>
            </w:r>
          </w:p>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RELEVANT – </w:t>
            </w:r>
            <w:r>
              <w:rPr>
                <w:rFonts w:ascii="Times New Roman" w:hAnsi="Times New Roman" w:cs="Times New Roman"/>
                <w:sz w:val="24"/>
              </w:rPr>
              <w:t xml:space="preserve">yes </w:t>
            </w:r>
          </w:p>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TIME PHASE- </w:t>
            </w:r>
            <w:r>
              <w:rPr>
                <w:rFonts w:ascii="Times New Roman" w:hAnsi="Times New Roman" w:cs="Times New Roman"/>
                <w:sz w:val="24"/>
              </w:rPr>
              <w:t xml:space="preserve">by end of session </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r w:rsidRPr="00117232">
              <w:rPr>
                <w:rFonts w:ascii="Times New Roman" w:hAnsi="Times New Roman" w:cs="Times New Roman"/>
                <w:sz w:val="24"/>
              </w:rPr>
              <w:t xml:space="preserve">Session review </w:t>
            </w:r>
          </w:p>
        </w:tc>
        <w:tc>
          <w:tcPr>
            <w:tcW w:w="4621" w:type="dxa"/>
          </w:tcPr>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 xml:space="preserve">Intended outcomes achieved? </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Yes </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 xml:space="preserve">If not how can they be achieved next time? </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N/A </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Where do I stand in relation to ngb currently</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lastRenderedPageBreak/>
              <w:t xml:space="preserve">2 *star standard in kayak, progression efficiently towards 3* standard. </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 xml:space="preserve">Quality of preparation </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Practice in prior session put to good use during assessment. </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 xml:space="preserve">Other outcomes achieved </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N/A</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 xml:space="preserve">Knowledge and understanding required for progression </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Continue to research to enhance development of roll and rescue ability </w:t>
            </w:r>
          </w:p>
          <w:p w:rsidR="00117232" w:rsidRDefault="00117232" w:rsidP="00117232">
            <w:pPr>
              <w:numPr>
                <w:ilvl w:val="0"/>
                <w:numId w:val="2"/>
              </w:numPr>
              <w:spacing w:line="360" w:lineRule="auto"/>
              <w:rPr>
                <w:rFonts w:ascii="Times New Roman" w:hAnsi="Times New Roman" w:cs="Times New Roman"/>
                <w:sz w:val="24"/>
              </w:rPr>
            </w:pPr>
            <w:r w:rsidRPr="00117232">
              <w:rPr>
                <w:rFonts w:ascii="Times New Roman" w:hAnsi="Times New Roman" w:cs="Times New Roman"/>
                <w:sz w:val="24"/>
              </w:rPr>
              <w:t>Areas for future technical development (skills/kit etc)</w:t>
            </w:r>
          </w:p>
          <w:p w:rsidR="00117232" w:rsidRPr="00117232" w:rsidRDefault="00117232" w:rsidP="00117232">
            <w:pPr>
              <w:spacing w:line="360" w:lineRule="auto"/>
              <w:ind w:left="720"/>
              <w:rPr>
                <w:rFonts w:ascii="Times New Roman" w:hAnsi="Times New Roman" w:cs="Times New Roman"/>
                <w:sz w:val="24"/>
              </w:rPr>
            </w:pPr>
            <w:r>
              <w:rPr>
                <w:rFonts w:ascii="Times New Roman" w:hAnsi="Times New Roman" w:cs="Times New Roman"/>
                <w:sz w:val="24"/>
              </w:rPr>
              <w:t xml:space="preserve">Continue to develop roll and rescue ability </w:t>
            </w:r>
          </w:p>
        </w:tc>
      </w:tr>
      <w:tr w:rsidR="00117232" w:rsidRPr="00117232" w:rsidTr="00F971B6">
        <w:tc>
          <w:tcPr>
            <w:tcW w:w="4621" w:type="dxa"/>
          </w:tcPr>
          <w:p w:rsidR="00117232" w:rsidRPr="00117232" w:rsidRDefault="00117232" w:rsidP="00117232">
            <w:pPr>
              <w:rPr>
                <w:rFonts w:ascii="Times New Roman" w:hAnsi="Times New Roman" w:cs="Times New Roman"/>
                <w:sz w:val="24"/>
              </w:rPr>
            </w:pPr>
          </w:p>
        </w:tc>
        <w:tc>
          <w:tcPr>
            <w:tcW w:w="4621" w:type="dxa"/>
          </w:tcPr>
          <w:p w:rsidR="00117232" w:rsidRPr="00117232" w:rsidRDefault="00117232" w:rsidP="00117232">
            <w:pPr>
              <w:rPr>
                <w:rFonts w:ascii="Times New Roman" w:hAnsi="Times New Roman" w:cs="Times New Roman"/>
                <w:sz w:val="24"/>
              </w:rPr>
            </w:pPr>
          </w:p>
        </w:tc>
      </w:tr>
    </w:tbl>
    <w:p w:rsidR="00117232" w:rsidRDefault="00117232">
      <w:pPr>
        <w:rPr>
          <w:rFonts w:ascii="Times New Roman" w:hAnsi="Times New Roman" w:cs="Times New Roman"/>
          <w:sz w:val="24"/>
        </w:rPr>
      </w:pPr>
    </w:p>
    <w:p w:rsidR="00F971B6" w:rsidRDefault="00F971B6">
      <w:pPr>
        <w:rPr>
          <w:rFonts w:ascii="Times New Roman" w:hAnsi="Times New Roman" w:cs="Times New Roman"/>
          <w:sz w:val="24"/>
        </w:rPr>
      </w:pPr>
      <w:r>
        <w:rPr>
          <w:rFonts w:ascii="Times New Roman" w:hAnsi="Times New Roman" w:cs="Times New Roman"/>
          <w:sz w:val="24"/>
        </w:rPr>
        <w:t xml:space="preserve">Appendix 8- week 8 logbook </w:t>
      </w:r>
    </w:p>
    <w:tbl>
      <w:tblPr>
        <w:tblStyle w:val="TableGrid"/>
        <w:tblW w:w="0" w:type="auto"/>
        <w:tblLook w:val="04A0" w:firstRow="1" w:lastRow="0" w:firstColumn="1" w:lastColumn="0" w:noHBand="0" w:noVBand="1"/>
      </w:tblPr>
      <w:tblGrid>
        <w:gridCol w:w="4494"/>
        <w:gridCol w:w="4522"/>
      </w:tblGrid>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Date/ session number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S8</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Discipline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2* training and assessment, aspect 2- canoe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Venue/s used </w:t>
            </w:r>
          </w:p>
        </w:tc>
        <w:tc>
          <w:tcPr>
            <w:tcW w:w="4621" w:type="dxa"/>
          </w:tcPr>
          <w:p w:rsidR="00F971B6" w:rsidRPr="00F971B6" w:rsidRDefault="00F971B6" w:rsidP="00F971B6">
            <w:pPr>
              <w:rPr>
                <w:rFonts w:ascii="Times New Roman" w:hAnsi="Times New Roman" w:cs="Times New Roman"/>
                <w:b/>
                <w:sz w:val="24"/>
              </w:rPr>
            </w:pPr>
            <w:r w:rsidRPr="00F971B6">
              <w:rPr>
                <w:rFonts w:ascii="Times New Roman" w:hAnsi="Times New Roman" w:cs="Times New Roman"/>
                <w:b/>
                <w:sz w:val="24"/>
              </w:rPr>
              <w:t xml:space="preserve">Llandysul lake </w:t>
            </w:r>
          </w:p>
          <w:p w:rsidR="00F971B6" w:rsidRPr="00F971B6" w:rsidRDefault="00F971B6" w:rsidP="00F971B6">
            <w:pPr>
              <w:rPr>
                <w:rFonts w:ascii="Times New Roman" w:hAnsi="Times New Roman" w:cs="Times New Roman"/>
                <w:sz w:val="24"/>
              </w:rPr>
            </w:pP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Group</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Liam, Luke, henry, josh, Leah, Adam and I</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Conditions </w:t>
            </w:r>
          </w:p>
        </w:tc>
        <w:tc>
          <w:tcPr>
            <w:tcW w:w="4621" w:type="dxa"/>
          </w:tcPr>
          <w:p w:rsidR="00F971B6" w:rsidRPr="00F971B6" w:rsidRDefault="00F971B6" w:rsidP="00F971B6">
            <w:pPr>
              <w:rPr>
                <w:rFonts w:ascii="Times New Roman" w:hAnsi="Times New Roman" w:cs="Times New Roman"/>
                <w:sz w:val="24"/>
              </w:rPr>
            </w:pPr>
            <w:r>
              <w:rPr>
                <w:rFonts w:ascii="Times New Roman" w:hAnsi="Times New Roman" w:cs="Times New Roman"/>
                <w:sz w:val="24"/>
              </w:rPr>
              <w:t xml:space="preserve">Low wind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Personal safety considerations specific to the day/conditions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Other </w:t>
            </w:r>
            <w:r>
              <w:rPr>
                <w:rFonts w:ascii="Times New Roman" w:hAnsi="Times New Roman" w:cs="Times New Roman"/>
                <w:sz w:val="24"/>
              </w:rPr>
              <w:t xml:space="preserve">lake users, nose clip to be used for any submersions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Environmental considerations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Water quality in lake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SMARTER targets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SPECIFIC- pass canoe aspect of 2* award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MEASURBALE- </w:t>
            </w:r>
            <w:r>
              <w:rPr>
                <w:rFonts w:ascii="Times New Roman" w:hAnsi="Times New Roman" w:cs="Times New Roman"/>
                <w:sz w:val="24"/>
              </w:rPr>
              <w:t xml:space="preserve">pass or fail will determine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ATTAINABLE- </w:t>
            </w:r>
            <w:r>
              <w:rPr>
                <w:rFonts w:ascii="Times New Roman" w:hAnsi="Times New Roman" w:cs="Times New Roman"/>
                <w:sz w:val="24"/>
              </w:rPr>
              <w:t xml:space="preserve">yes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RELEVANT – </w:t>
            </w:r>
            <w:r>
              <w:rPr>
                <w:rFonts w:ascii="Times New Roman" w:hAnsi="Times New Roman" w:cs="Times New Roman"/>
                <w:sz w:val="24"/>
              </w:rPr>
              <w:t xml:space="preserve">yes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TIME PHASE- </w:t>
            </w:r>
            <w:r>
              <w:rPr>
                <w:rFonts w:ascii="Times New Roman" w:hAnsi="Times New Roman" w:cs="Times New Roman"/>
                <w:sz w:val="24"/>
              </w:rPr>
              <w:t xml:space="preserve">by end of day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Session review </w:t>
            </w:r>
          </w:p>
        </w:tc>
        <w:tc>
          <w:tcPr>
            <w:tcW w:w="4621" w:type="dxa"/>
          </w:tcPr>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Intended outcomes achieved? </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 xml:space="preserve">Yes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If not how can they be achieved next time? </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lastRenderedPageBreak/>
              <w:t>N/A</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Where do I stand in relation to ngb currently</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 xml:space="preserve">2* standard in  both canoe and kayak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Quality of preparation </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 xml:space="preserve">Read up on 2* training and assessment notes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Other outcomes achieved </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N/A</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Knowledge and understanding required for progression </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 xml:space="preserve">Apply skills to 3* syllabus, progressing from the foundations laid during 2*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Areas for future technical development (skills/kit etc)</w:t>
            </w:r>
          </w:p>
          <w:p w:rsidR="00F971B6" w:rsidRPr="00F971B6" w:rsidRDefault="00F971B6" w:rsidP="00F971B6">
            <w:pPr>
              <w:spacing w:line="360" w:lineRule="auto"/>
              <w:ind w:left="720"/>
              <w:rPr>
                <w:rFonts w:ascii="Times New Roman" w:hAnsi="Times New Roman" w:cs="Times New Roman"/>
                <w:sz w:val="24"/>
              </w:rPr>
            </w:pPr>
            <w:r>
              <w:rPr>
                <w:rFonts w:ascii="Times New Roman" w:hAnsi="Times New Roman" w:cs="Times New Roman"/>
                <w:sz w:val="24"/>
              </w:rPr>
              <w:t>Emphasis on roll and rescue.</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p>
        </w:tc>
        <w:tc>
          <w:tcPr>
            <w:tcW w:w="4621" w:type="dxa"/>
          </w:tcPr>
          <w:p w:rsidR="00F971B6" w:rsidRPr="00F971B6" w:rsidRDefault="00F971B6" w:rsidP="00F971B6">
            <w:pPr>
              <w:rPr>
                <w:rFonts w:ascii="Times New Roman" w:hAnsi="Times New Roman" w:cs="Times New Roman"/>
                <w:sz w:val="24"/>
              </w:rPr>
            </w:pPr>
          </w:p>
        </w:tc>
      </w:tr>
    </w:tbl>
    <w:p w:rsidR="00F971B6" w:rsidRDefault="00F971B6">
      <w:pPr>
        <w:rPr>
          <w:rFonts w:ascii="Times New Roman" w:hAnsi="Times New Roman" w:cs="Times New Roman"/>
          <w:sz w:val="24"/>
        </w:rPr>
      </w:pPr>
    </w:p>
    <w:p w:rsidR="00F971B6" w:rsidRDefault="00F971B6">
      <w:pPr>
        <w:rPr>
          <w:rFonts w:ascii="Times New Roman" w:hAnsi="Times New Roman" w:cs="Times New Roman"/>
          <w:sz w:val="24"/>
        </w:rPr>
      </w:pPr>
      <w:r>
        <w:rPr>
          <w:rFonts w:ascii="Times New Roman" w:hAnsi="Times New Roman" w:cs="Times New Roman"/>
          <w:sz w:val="24"/>
        </w:rPr>
        <w:t xml:space="preserve">Appendix 9- week 9 loggbook </w:t>
      </w:r>
    </w:p>
    <w:tbl>
      <w:tblPr>
        <w:tblStyle w:val="TableGrid"/>
        <w:tblW w:w="0" w:type="auto"/>
        <w:tblLook w:val="04A0" w:firstRow="1" w:lastRow="0" w:firstColumn="1" w:lastColumn="0" w:noHBand="0" w:noVBand="1"/>
      </w:tblPr>
      <w:tblGrid>
        <w:gridCol w:w="4494"/>
        <w:gridCol w:w="4522"/>
      </w:tblGrid>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Date/ session number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S9</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Discipline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Sea kayaking- surf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Venue/s used </w:t>
            </w:r>
          </w:p>
        </w:tc>
        <w:tc>
          <w:tcPr>
            <w:tcW w:w="4621" w:type="dxa"/>
          </w:tcPr>
          <w:p w:rsidR="00F971B6" w:rsidRPr="00F971B6" w:rsidRDefault="00F971B6" w:rsidP="00F971B6">
            <w:pPr>
              <w:spacing w:line="360" w:lineRule="auto"/>
              <w:rPr>
                <w:rFonts w:ascii="Times New Roman" w:hAnsi="Times New Roman" w:cs="Times New Roman"/>
                <w:sz w:val="24"/>
              </w:rPr>
            </w:pPr>
            <w:r w:rsidRPr="00F971B6">
              <w:rPr>
                <w:rFonts w:ascii="Times New Roman" w:hAnsi="Times New Roman" w:cs="Times New Roman"/>
                <w:b/>
                <w:sz w:val="24"/>
              </w:rPr>
              <w:t xml:space="preserve">Newgale beach, Pembrokeshire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Group</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All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Conditions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Tide Time; high tide 6:04am/ low tide 12:04</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Spring tide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2-3 ft swell, moderate sea state</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Weather; wind speed/direction, temp</w:t>
            </w:r>
          </w:p>
          <w:p w:rsidR="00F971B6" w:rsidRPr="00F971B6" w:rsidRDefault="00F971B6" w:rsidP="00F971B6">
            <w:pPr>
              <w:rPr>
                <w:rFonts w:ascii="Times New Roman" w:hAnsi="Times New Roman" w:cs="Times New Roman"/>
                <w:sz w:val="24"/>
              </w:rPr>
            </w:pP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Personal safety considerations specific to the day/conditions </w:t>
            </w:r>
          </w:p>
        </w:tc>
        <w:tc>
          <w:tcPr>
            <w:tcW w:w="4621" w:type="dxa"/>
          </w:tcPr>
          <w:p w:rsidR="00F971B6" w:rsidRPr="00F971B6" w:rsidRDefault="00EA769F" w:rsidP="00F971B6">
            <w:pPr>
              <w:rPr>
                <w:rFonts w:ascii="Times New Roman" w:hAnsi="Times New Roman" w:cs="Times New Roman"/>
                <w:sz w:val="24"/>
              </w:rPr>
            </w:pPr>
            <w:r>
              <w:rPr>
                <w:rFonts w:ascii="Times New Roman" w:hAnsi="Times New Roman" w:cs="Times New Roman"/>
                <w:sz w:val="24"/>
              </w:rPr>
              <w:t xml:space="preserve">Large group sharing confined surf area on beach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Environmental considerations </w:t>
            </w:r>
          </w:p>
        </w:tc>
        <w:tc>
          <w:tcPr>
            <w:tcW w:w="4621" w:type="dxa"/>
          </w:tcPr>
          <w:p w:rsidR="00F971B6" w:rsidRPr="00F971B6" w:rsidRDefault="00EA769F" w:rsidP="00F971B6">
            <w:pPr>
              <w:rPr>
                <w:rFonts w:ascii="Times New Roman" w:hAnsi="Times New Roman" w:cs="Times New Roman"/>
                <w:sz w:val="24"/>
              </w:rPr>
            </w:pPr>
            <w:r>
              <w:rPr>
                <w:rFonts w:ascii="Times New Roman" w:hAnsi="Times New Roman" w:cs="Times New Roman"/>
                <w:sz w:val="24"/>
              </w:rPr>
              <w:t xml:space="preserve">Wind due to increase as day develops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SMARTER targets </w:t>
            </w:r>
          </w:p>
        </w:tc>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SPECIFIC- be able to surf my sea kayak</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MEASURBALE- </w:t>
            </w:r>
            <w:r w:rsidR="00EA769F">
              <w:rPr>
                <w:rFonts w:ascii="Times New Roman" w:hAnsi="Times New Roman" w:cs="Times New Roman"/>
                <w:sz w:val="24"/>
              </w:rPr>
              <w:t xml:space="preserve">surf 3 waves using required control strokes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ATTAINABLE- </w:t>
            </w:r>
            <w:r w:rsidR="00EA769F">
              <w:rPr>
                <w:rFonts w:ascii="Times New Roman" w:hAnsi="Times New Roman" w:cs="Times New Roman"/>
                <w:sz w:val="24"/>
              </w:rPr>
              <w:t xml:space="preserve">yes </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RELEVANT – </w:t>
            </w:r>
            <w:r w:rsidR="00EA769F">
              <w:rPr>
                <w:rFonts w:ascii="Times New Roman" w:hAnsi="Times New Roman" w:cs="Times New Roman"/>
                <w:sz w:val="24"/>
              </w:rPr>
              <w:t>yes, ensures I am able to control my boat in more challenging conditions</w:t>
            </w:r>
          </w:p>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t xml:space="preserve">TIME PHASE- </w:t>
            </w:r>
            <w:r w:rsidR="00EA769F">
              <w:rPr>
                <w:rFonts w:ascii="Times New Roman" w:hAnsi="Times New Roman" w:cs="Times New Roman"/>
                <w:sz w:val="24"/>
              </w:rPr>
              <w:t xml:space="preserve">by end of session </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r w:rsidRPr="00F971B6">
              <w:rPr>
                <w:rFonts w:ascii="Times New Roman" w:hAnsi="Times New Roman" w:cs="Times New Roman"/>
                <w:sz w:val="24"/>
              </w:rPr>
              <w:lastRenderedPageBreak/>
              <w:t xml:space="preserve">Session review </w:t>
            </w:r>
          </w:p>
        </w:tc>
        <w:tc>
          <w:tcPr>
            <w:tcW w:w="4621" w:type="dxa"/>
          </w:tcPr>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Intended outcomes achieved? </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 xml:space="preserve">Yes, 3 waves surfed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If not how can they be achieved next time? </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N/A</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Where do I stand in relation to ngb currently</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Progressing towards 3* sea standard</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Quality of preparation </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 xml:space="preserve">Relevant forecasts checked prior to session, boat and safety equipment packed.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Other outcomes achieved </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 xml:space="preserve">Developed rolling in surf conditions </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 xml:space="preserve">Knowledge and understanding required for progression </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Develop stern rudder and most effective methods for boat control in larger surf</w:t>
            </w:r>
          </w:p>
          <w:p w:rsidR="00F971B6" w:rsidRDefault="00F971B6" w:rsidP="00F971B6">
            <w:pPr>
              <w:numPr>
                <w:ilvl w:val="0"/>
                <w:numId w:val="2"/>
              </w:numPr>
              <w:spacing w:line="360" w:lineRule="auto"/>
              <w:rPr>
                <w:rFonts w:ascii="Times New Roman" w:hAnsi="Times New Roman" w:cs="Times New Roman"/>
                <w:sz w:val="24"/>
              </w:rPr>
            </w:pPr>
            <w:r w:rsidRPr="00F971B6">
              <w:rPr>
                <w:rFonts w:ascii="Times New Roman" w:hAnsi="Times New Roman" w:cs="Times New Roman"/>
                <w:sz w:val="24"/>
              </w:rPr>
              <w:t>Areas for future technical development (skills/kit etc)</w:t>
            </w:r>
          </w:p>
          <w:p w:rsidR="00EA769F" w:rsidRPr="00F971B6" w:rsidRDefault="00EA769F" w:rsidP="00EA769F">
            <w:pPr>
              <w:spacing w:line="360" w:lineRule="auto"/>
              <w:ind w:left="720"/>
              <w:rPr>
                <w:rFonts w:ascii="Times New Roman" w:hAnsi="Times New Roman" w:cs="Times New Roman"/>
                <w:sz w:val="24"/>
              </w:rPr>
            </w:pPr>
            <w:r>
              <w:rPr>
                <w:rFonts w:ascii="Times New Roman" w:hAnsi="Times New Roman" w:cs="Times New Roman"/>
                <w:sz w:val="24"/>
              </w:rPr>
              <w:t>Stern rudder use, body/boat positioning on wave</w:t>
            </w:r>
          </w:p>
        </w:tc>
      </w:tr>
      <w:tr w:rsidR="00F971B6" w:rsidRPr="00F971B6" w:rsidTr="00F971B6">
        <w:tc>
          <w:tcPr>
            <w:tcW w:w="4621" w:type="dxa"/>
          </w:tcPr>
          <w:p w:rsidR="00F971B6" w:rsidRPr="00F971B6" w:rsidRDefault="00F971B6" w:rsidP="00F971B6">
            <w:pPr>
              <w:rPr>
                <w:rFonts w:ascii="Times New Roman" w:hAnsi="Times New Roman" w:cs="Times New Roman"/>
                <w:sz w:val="24"/>
              </w:rPr>
            </w:pPr>
          </w:p>
        </w:tc>
        <w:tc>
          <w:tcPr>
            <w:tcW w:w="4621" w:type="dxa"/>
          </w:tcPr>
          <w:p w:rsidR="00F971B6" w:rsidRPr="00F971B6" w:rsidRDefault="00F971B6" w:rsidP="00F971B6">
            <w:pPr>
              <w:rPr>
                <w:rFonts w:ascii="Times New Roman" w:hAnsi="Times New Roman" w:cs="Times New Roman"/>
                <w:sz w:val="24"/>
              </w:rPr>
            </w:pPr>
          </w:p>
        </w:tc>
      </w:tr>
    </w:tbl>
    <w:p w:rsidR="00F971B6" w:rsidRDefault="00F971B6">
      <w:pPr>
        <w:rPr>
          <w:rFonts w:ascii="Times New Roman" w:hAnsi="Times New Roman" w:cs="Times New Roman"/>
          <w:sz w:val="24"/>
        </w:rPr>
      </w:pPr>
    </w:p>
    <w:p w:rsidR="00471C8D" w:rsidRDefault="00471C8D">
      <w:pPr>
        <w:rPr>
          <w:rFonts w:ascii="Times New Roman" w:hAnsi="Times New Roman" w:cs="Times New Roman"/>
          <w:sz w:val="24"/>
        </w:rPr>
      </w:pPr>
      <w:r>
        <w:rPr>
          <w:rFonts w:ascii="Times New Roman" w:hAnsi="Times New Roman" w:cs="Times New Roman"/>
          <w:sz w:val="24"/>
        </w:rPr>
        <w:t xml:space="preserve">Appendix 10- week 10 logbook </w:t>
      </w:r>
    </w:p>
    <w:tbl>
      <w:tblPr>
        <w:tblStyle w:val="TableGrid"/>
        <w:tblW w:w="0" w:type="auto"/>
        <w:tblLook w:val="04A0" w:firstRow="1" w:lastRow="0" w:firstColumn="1" w:lastColumn="0" w:noHBand="0" w:noVBand="1"/>
      </w:tblPr>
      <w:tblGrid>
        <w:gridCol w:w="4494"/>
        <w:gridCol w:w="4522"/>
      </w:tblGrid>
      <w:tr w:rsidR="00471C8D" w:rsidRPr="00471C8D" w:rsidTr="007E2167">
        <w:tc>
          <w:tcPr>
            <w:tcW w:w="4621" w:type="dxa"/>
          </w:tcPr>
          <w:p w:rsidR="00471C8D" w:rsidRPr="00471C8D" w:rsidRDefault="00471C8D" w:rsidP="00471C8D">
            <w:pPr>
              <w:rPr>
                <w:rFonts w:ascii="Times New Roman" w:hAnsi="Times New Roman" w:cs="Times New Roman"/>
                <w:sz w:val="24"/>
              </w:rPr>
            </w:pPr>
            <w:bookmarkStart w:id="4" w:name="_Hlk481530731"/>
            <w:r w:rsidRPr="00471C8D">
              <w:rPr>
                <w:rFonts w:ascii="Times New Roman" w:hAnsi="Times New Roman" w:cs="Times New Roman"/>
                <w:sz w:val="24"/>
              </w:rPr>
              <w:t xml:space="preserve">Date/ session number </w:t>
            </w:r>
          </w:p>
        </w:tc>
        <w:tc>
          <w:tcPr>
            <w:tcW w:w="4621" w:type="dxa"/>
          </w:tcPr>
          <w:p w:rsidR="00471C8D" w:rsidRPr="00471C8D" w:rsidRDefault="00AB45E4" w:rsidP="00471C8D">
            <w:pPr>
              <w:rPr>
                <w:rFonts w:ascii="Times New Roman" w:hAnsi="Times New Roman" w:cs="Times New Roman"/>
                <w:sz w:val="24"/>
              </w:rPr>
            </w:pPr>
            <w:r>
              <w:rPr>
                <w:rFonts w:ascii="Times New Roman" w:hAnsi="Times New Roman" w:cs="Times New Roman"/>
                <w:sz w:val="24"/>
              </w:rPr>
              <w:t>S10</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Discipline </w:t>
            </w:r>
          </w:p>
        </w:tc>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Sea </w:t>
            </w:r>
            <w:r>
              <w:rPr>
                <w:rFonts w:ascii="Times New Roman" w:hAnsi="Times New Roman" w:cs="Times New Roman"/>
                <w:sz w:val="24"/>
              </w:rPr>
              <w:t>kayaking</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Venue/s used </w:t>
            </w:r>
          </w:p>
        </w:tc>
        <w:tc>
          <w:tcPr>
            <w:tcW w:w="4621" w:type="dxa"/>
          </w:tcPr>
          <w:p w:rsidR="00471C8D" w:rsidRPr="00471C8D" w:rsidRDefault="00471C8D" w:rsidP="00471C8D">
            <w:pPr>
              <w:spacing w:line="360" w:lineRule="auto"/>
              <w:rPr>
                <w:rFonts w:ascii="Times New Roman" w:hAnsi="Times New Roman" w:cs="Times New Roman"/>
                <w:sz w:val="24"/>
              </w:rPr>
            </w:pPr>
            <w:r>
              <w:rPr>
                <w:rFonts w:ascii="Times New Roman" w:hAnsi="Times New Roman" w:cs="Times New Roman"/>
                <w:b/>
                <w:sz w:val="24"/>
              </w:rPr>
              <w:t>Stackpole</w:t>
            </w:r>
            <w:r w:rsidRPr="00471C8D">
              <w:rPr>
                <w:rFonts w:ascii="Times New Roman" w:hAnsi="Times New Roman" w:cs="Times New Roman"/>
                <w:b/>
                <w:sz w:val="24"/>
              </w:rPr>
              <w:t xml:space="preserve">, Pembrokeshire </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Group</w:t>
            </w:r>
          </w:p>
        </w:tc>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All </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Conditions </w:t>
            </w:r>
          </w:p>
        </w:tc>
        <w:tc>
          <w:tcPr>
            <w:tcW w:w="4621" w:type="dxa"/>
          </w:tcPr>
          <w:p w:rsidR="00471C8D" w:rsidRDefault="00471C8D" w:rsidP="00471C8D">
            <w:pPr>
              <w:rPr>
                <w:rFonts w:ascii="Times New Roman" w:hAnsi="Times New Roman" w:cs="Times New Roman"/>
                <w:sz w:val="24"/>
              </w:rPr>
            </w:pPr>
            <w:r w:rsidRPr="00471C8D">
              <w:rPr>
                <w:rFonts w:ascii="Times New Roman" w:hAnsi="Times New Roman" w:cs="Times New Roman"/>
                <w:sz w:val="24"/>
              </w:rPr>
              <w:t>Tide Time</w:t>
            </w:r>
            <w:r>
              <w:rPr>
                <w:rFonts w:ascii="Times New Roman" w:hAnsi="Times New Roman" w:cs="Times New Roman"/>
                <w:sz w:val="24"/>
              </w:rPr>
              <w:t>; high tide 7:29am/ low tide 1:41pm</w:t>
            </w:r>
          </w:p>
          <w:p w:rsidR="00471C8D" w:rsidRDefault="00471C8D" w:rsidP="00471C8D">
            <w:pPr>
              <w:rPr>
                <w:rFonts w:ascii="Times New Roman" w:hAnsi="Times New Roman" w:cs="Times New Roman"/>
                <w:sz w:val="24"/>
              </w:rPr>
            </w:pPr>
            <w:r>
              <w:rPr>
                <w:rFonts w:ascii="Times New Roman" w:hAnsi="Times New Roman" w:cs="Times New Roman"/>
                <w:sz w:val="24"/>
              </w:rPr>
              <w:t xml:space="preserve">9c air temp </w:t>
            </w:r>
          </w:p>
          <w:p w:rsidR="00471C8D" w:rsidRDefault="00471C8D" w:rsidP="00471C8D">
            <w:pPr>
              <w:rPr>
                <w:rFonts w:ascii="Times New Roman" w:hAnsi="Times New Roman" w:cs="Times New Roman"/>
                <w:sz w:val="24"/>
              </w:rPr>
            </w:pPr>
            <w:r>
              <w:rPr>
                <w:rFonts w:ascii="Times New Roman" w:hAnsi="Times New Roman" w:cs="Times New Roman"/>
                <w:sz w:val="24"/>
              </w:rPr>
              <w:t xml:space="preserve">Cross off-shore wind </w:t>
            </w:r>
          </w:p>
          <w:p w:rsidR="00471C8D" w:rsidRPr="00471C8D" w:rsidRDefault="00471C8D" w:rsidP="00471C8D">
            <w:pPr>
              <w:rPr>
                <w:rFonts w:ascii="Times New Roman" w:hAnsi="Times New Roman" w:cs="Times New Roman"/>
                <w:sz w:val="24"/>
              </w:rPr>
            </w:pPr>
            <w:r>
              <w:rPr>
                <w:rFonts w:ascii="Times New Roman" w:hAnsi="Times New Roman" w:cs="Times New Roman"/>
                <w:sz w:val="24"/>
              </w:rPr>
              <w:t>NW F3/F4</w:t>
            </w:r>
          </w:p>
          <w:p w:rsidR="00471C8D" w:rsidRPr="00471C8D" w:rsidRDefault="00471C8D" w:rsidP="00471C8D">
            <w:pPr>
              <w:rPr>
                <w:rFonts w:ascii="Times New Roman" w:hAnsi="Times New Roman" w:cs="Times New Roman"/>
                <w:sz w:val="24"/>
              </w:rPr>
            </w:pPr>
            <w:r>
              <w:rPr>
                <w:rFonts w:ascii="Times New Roman" w:hAnsi="Times New Roman" w:cs="Times New Roman"/>
                <w:sz w:val="24"/>
              </w:rPr>
              <w:t xml:space="preserve">Start of </w:t>
            </w:r>
            <w:r w:rsidRPr="00471C8D">
              <w:rPr>
                <w:rFonts w:ascii="Times New Roman" w:hAnsi="Times New Roman" w:cs="Times New Roman"/>
                <w:sz w:val="24"/>
              </w:rPr>
              <w:t>Spring tide</w:t>
            </w:r>
            <w:r>
              <w:rPr>
                <w:rFonts w:ascii="Times New Roman" w:hAnsi="Times New Roman" w:cs="Times New Roman"/>
                <w:sz w:val="24"/>
              </w:rPr>
              <w:t>s</w:t>
            </w:r>
            <w:r w:rsidRPr="00471C8D">
              <w:rPr>
                <w:rFonts w:ascii="Times New Roman" w:hAnsi="Times New Roman" w:cs="Times New Roman"/>
                <w:sz w:val="24"/>
              </w:rPr>
              <w:t xml:space="preserve"> </w:t>
            </w:r>
          </w:p>
          <w:p w:rsidR="00471C8D" w:rsidRDefault="00471C8D" w:rsidP="00471C8D">
            <w:pPr>
              <w:rPr>
                <w:rFonts w:ascii="Times New Roman" w:hAnsi="Times New Roman" w:cs="Times New Roman"/>
                <w:sz w:val="24"/>
              </w:rPr>
            </w:pPr>
            <w:r>
              <w:rPr>
                <w:rFonts w:ascii="Times New Roman" w:hAnsi="Times New Roman" w:cs="Times New Roman"/>
                <w:sz w:val="24"/>
              </w:rPr>
              <w:t xml:space="preserve">1.5-3ft swell </w:t>
            </w:r>
          </w:p>
          <w:p w:rsidR="00471C8D" w:rsidRPr="00471C8D" w:rsidRDefault="00471C8D" w:rsidP="00471C8D">
            <w:pPr>
              <w:rPr>
                <w:rFonts w:ascii="Times New Roman" w:hAnsi="Times New Roman" w:cs="Times New Roman"/>
                <w:sz w:val="24"/>
              </w:rPr>
            </w:pPr>
            <w:r>
              <w:rPr>
                <w:rFonts w:ascii="Times New Roman" w:hAnsi="Times New Roman" w:cs="Times New Roman"/>
                <w:sz w:val="24"/>
              </w:rPr>
              <w:lastRenderedPageBreak/>
              <w:t>Tidal flow on the ebb, less than 1kn</w:t>
            </w:r>
          </w:p>
          <w:p w:rsidR="00471C8D" w:rsidRPr="00471C8D" w:rsidRDefault="00471C8D" w:rsidP="00471C8D">
            <w:pPr>
              <w:spacing w:line="360" w:lineRule="auto"/>
              <w:rPr>
                <w:rFonts w:ascii="Times New Roman" w:hAnsi="Times New Roman" w:cs="Times New Roman"/>
                <w:sz w:val="24"/>
              </w:rPr>
            </w:pP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lastRenderedPageBreak/>
              <w:t xml:space="preserve">Personal safety considerations specific to the day/conditions </w:t>
            </w:r>
          </w:p>
        </w:tc>
        <w:tc>
          <w:tcPr>
            <w:tcW w:w="4621" w:type="dxa"/>
          </w:tcPr>
          <w:p w:rsidR="00471C8D" w:rsidRPr="00471C8D" w:rsidRDefault="00471C8D" w:rsidP="00471C8D">
            <w:pPr>
              <w:rPr>
                <w:rFonts w:ascii="Times New Roman" w:hAnsi="Times New Roman" w:cs="Times New Roman"/>
                <w:sz w:val="24"/>
              </w:rPr>
            </w:pPr>
            <w:r>
              <w:rPr>
                <w:rFonts w:ascii="Times New Roman" w:hAnsi="Times New Roman" w:cs="Times New Roman"/>
                <w:sz w:val="24"/>
              </w:rPr>
              <w:t>Super low tides exposing greater number of rocks and submerged dangers</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Environmental considerations </w:t>
            </w:r>
          </w:p>
        </w:tc>
        <w:tc>
          <w:tcPr>
            <w:tcW w:w="4621" w:type="dxa"/>
          </w:tcPr>
          <w:p w:rsidR="00471C8D" w:rsidRPr="00471C8D" w:rsidRDefault="00072149" w:rsidP="00471C8D">
            <w:pPr>
              <w:rPr>
                <w:rFonts w:ascii="Times New Roman" w:hAnsi="Times New Roman" w:cs="Times New Roman"/>
                <w:sz w:val="24"/>
              </w:rPr>
            </w:pPr>
            <w:r>
              <w:rPr>
                <w:rFonts w:ascii="Times New Roman" w:hAnsi="Times New Roman" w:cs="Times New Roman"/>
                <w:sz w:val="24"/>
              </w:rPr>
              <w:t xml:space="preserve">Damaging marine life with boats on rocks and exposed intertidal range </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SMARTER targets </w:t>
            </w:r>
          </w:p>
        </w:tc>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SPECIFIC- </w:t>
            </w:r>
            <w:r w:rsidR="00072149">
              <w:rPr>
                <w:rFonts w:ascii="Times New Roman" w:hAnsi="Times New Roman" w:cs="Times New Roman"/>
                <w:sz w:val="24"/>
              </w:rPr>
              <w:t xml:space="preserve">use the skills developed throughout the semester in a sea environment </w:t>
            </w:r>
          </w:p>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MEASURBALE- </w:t>
            </w:r>
            <w:r w:rsidR="00072149">
              <w:rPr>
                <w:rFonts w:ascii="Times New Roman" w:hAnsi="Times New Roman" w:cs="Times New Roman"/>
                <w:sz w:val="24"/>
              </w:rPr>
              <w:t xml:space="preserve">no capsizes, or if so be able to self-rescue/peer rescue/roll </w:t>
            </w:r>
          </w:p>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ATTAINABLE- </w:t>
            </w:r>
            <w:r w:rsidR="00072149">
              <w:rPr>
                <w:rFonts w:ascii="Times New Roman" w:hAnsi="Times New Roman" w:cs="Times New Roman"/>
                <w:sz w:val="24"/>
              </w:rPr>
              <w:t xml:space="preserve">yes </w:t>
            </w:r>
          </w:p>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RELEVANT – </w:t>
            </w:r>
            <w:r w:rsidR="00072149">
              <w:rPr>
                <w:rFonts w:ascii="Times New Roman" w:hAnsi="Times New Roman" w:cs="Times New Roman"/>
                <w:sz w:val="24"/>
              </w:rPr>
              <w:t xml:space="preserve">yes 3* sea syllabus </w:t>
            </w:r>
          </w:p>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TIME PHASE- </w:t>
            </w:r>
            <w:r w:rsidR="00072149">
              <w:rPr>
                <w:rFonts w:ascii="Times New Roman" w:hAnsi="Times New Roman" w:cs="Times New Roman"/>
                <w:sz w:val="24"/>
              </w:rPr>
              <w:t xml:space="preserve">by end of day </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r w:rsidRPr="00471C8D">
              <w:rPr>
                <w:rFonts w:ascii="Times New Roman" w:hAnsi="Times New Roman" w:cs="Times New Roman"/>
                <w:sz w:val="24"/>
              </w:rPr>
              <w:t xml:space="preserve">Session review </w:t>
            </w:r>
          </w:p>
        </w:tc>
        <w:tc>
          <w:tcPr>
            <w:tcW w:w="4621" w:type="dxa"/>
          </w:tcPr>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 xml:space="preserve">Intended outcomes achieved? </w:t>
            </w:r>
          </w:p>
          <w:p w:rsidR="00072149" w:rsidRPr="00471C8D" w:rsidRDefault="00072149" w:rsidP="00072149">
            <w:pPr>
              <w:spacing w:line="360" w:lineRule="auto"/>
              <w:ind w:left="720"/>
              <w:rPr>
                <w:rFonts w:ascii="Times New Roman" w:hAnsi="Times New Roman" w:cs="Times New Roman"/>
                <w:sz w:val="24"/>
              </w:rPr>
            </w:pPr>
            <w:r>
              <w:rPr>
                <w:rFonts w:ascii="Times New Roman" w:hAnsi="Times New Roman" w:cs="Times New Roman"/>
                <w:sz w:val="24"/>
              </w:rPr>
              <w:t xml:space="preserve">Yes </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 xml:space="preserve">If not how can they be achieved next time? </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t>N/A</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Where do I stand in relation to ngb currently</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t xml:space="preserve">Within the prerequisites for 3* sea training course </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 xml:space="preserve">Quality of preparation </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t xml:space="preserve">Sufficient knowledge of conditions throughout the day were gathered, an understanding of what were to be encountered was gaged. </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 xml:space="preserve">Other outcomes achieved </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t>N/A</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 xml:space="preserve">Knowledge and understanding required for progression </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t>Breakdown of the key skill development areas for 3* sea</w:t>
            </w:r>
          </w:p>
          <w:p w:rsidR="00471C8D" w:rsidRDefault="00471C8D" w:rsidP="00471C8D">
            <w:pPr>
              <w:numPr>
                <w:ilvl w:val="0"/>
                <w:numId w:val="2"/>
              </w:numPr>
              <w:spacing w:line="360" w:lineRule="auto"/>
              <w:rPr>
                <w:rFonts w:ascii="Times New Roman" w:hAnsi="Times New Roman" w:cs="Times New Roman"/>
                <w:sz w:val="24"/>
              </w:rPr>
            </w:pPr>
            <w:r w:rsidRPr="00471C8D">
              <w:rPr>
                <w:rFonts w:ascii="Times New Roman" w:hAnsi="Times New Roman" w:cs="Times New Roman"/>
                <w:sz w:val="24"/>
              </w:rPr>
              <w:t>Areas for future technical development (skills/kit etc)</w:t>
            </w:r>
          </w:p>
          <w:p w:rsidR="00AB45E4" w:rsidRPr="00471C8D" w:rsidRDefault="00AB45E4" w:rsidP="00AB45E4">
            <w:pPr>
              <w:spacing w:line="360" w:lineRule="auto"/>
              <w:ind w:left="720"/>
              <w:rPr>
                <w:rFonts w:ascii="Times New Roman" w:hAnsi="Times New Roman" w:cs="Times New Roman"/>
                <w:sz w:val="24"/>
              </w:rPr>
            </w:pPr>
            <w:r>
              <w:rPr>
                <w:rFonts w:ascii="Times New Roman" w:hAnsi="Times New Roman" w:cs="Times New Roman"/>
                <w:sz w:val="24"/>
              </w:rPr>
              <w:lastRenderedPageBreak/>
              <w:t xml:space="preserve">Open water rescue (up to F3 wind and sea state 2) </w:t>
            </w:r>
          </w:p>
        </w:tc>
      </w:tr>
      <w:tr w:rsidR="00471C8D" w:rsidRPr="00471C8D" w:rsidTr="007E2167">
        <w:tc>
          <w:tcPr>
            <w:tcW w:w="4621" w:type="dxa"/>
          </w:tcPr>
          <w:p w:rsidR="00471C8D" w:rsidRPr="00471C8D" w:rsidRDefault="00471C8D" w:rsidP="00471C8D">
            <w:pPr>
              <w:rPr>
                <w:rFonts w:ascii="Times New Roman" w:hAnsi="Times New Roman" w:cs="Times New Roman"/>
                <w:sz w:val="24"/>
              </w:rPr>
            </w:pPr>
          </w:p>
        </w:tc>
        <w:tc>
          <w:tcPr>
            <w:tcW w:w="4621" w:type="dxa"/>
          </w:tcPr>
          <w:p w:rsidR="00471C8D" w:rsidRPr="00471C8D" w:rsidRDefault="00471C8D" w:rsidP="00471C8D">
            <w:pPr>
              <w:rPr>
                <w:rFonts w:ascii="Times New Roman" w:hAnsi="Times New Roman" w:cs="Times New Roman"/>
                <w:sz w:val="24"/>
              </w:rPr>
            </w:pPr>
          </w:p>
        </w:tc>
      </w:tr>
      <w:bookmarkEnd w:id="4"/>
    </w:tbl>
    <w:p w:rsidR="00471C8D" w:rsidRPr="0045696B" w:rsidRDefault="00471C8D">
      <w:pPr>
        <w:rPr>
          <w:rFonts w:ascii="Times New Roman" w:hAnsi="Times New Roman" w:cs="Times New Roman"/>
          <w:sz w:val="24"/>
        </w:rPr>
      </w:pPr>
    </w:p>
    <w:sectPr w:rsidR="00471C8D" w:rsidRPr="00456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2F8" w:rsidRDefault="005042F8" w:rsidP="00887026">
      <w:pPr>
        <w:spacing w:line="240" w:lineRule="auto"/>
      </w:pPr>
      <w:r>
        <w:separator/>
      </w:r>
    </w:p>
  </w:endnote>
  <w:endnote w:type="continuationSeparator" w:id="0">
    <w:p w:rsidR="005042F8" w:rsidRDefault="005042F8" w:rsidP="00887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2F8" w:rsidRDefault="005042F8" w:rsidP="00887026">
      <w:pPr>
        <w:spacing w:line="240" w:lineRule="auto"/>
      </w:pPr>
      <w:r>
        <w:separator/>
      </w:r>
    </w:p>
  </w:footnote>
  <w:footnote w:type="continuationSeparator" w:id="0">
    <w:p w:rsidR="005042F8" w:rsidRDefault="005042F8" w:rsidP="008870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818B1"/>
    <w:multiLevelType w:val="hybridMultilevel"/>
    <w:tmpl w:val="2D8E1D7E"/>
    <w:lvl w:ilvl="0" w:tplc="AA9492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63C05"/>
    <w:multiLevelType w:val="hybridMultilevel"/>
    <w:tmpl w:val="DCEE4D70"/>
    <w:lvl w:ilvl="0" w:tplc="2C4E38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F0F3C53"/>
    <w:multiLevelType w:val="hybridMultilevel"/>
    <w:tmpl w:val="A2D42F96"/>
    <w:lvl w:ilvl="0" w:tplc="97E0E78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6F3D"/>
    <w:rsid w:val="00000024"/>
    <w:rsid w:val="00017542"/>
    <w:rsid w:val="0002044A"/>
    <w:rsid w:val="00026344"/>
    <w:rsid w:val="00034EF4"/>
    <w:rsid w:val="00066DEC"/>
    <w:rsid w:val="0007023B"/>
    <w:rsid w:val="00072149"/>
    <w:rsid w:val="00075F51"/>
    <w:rsid w:val="000803FF"/>
    <w:rsid w:val="00091E37"/>
    <w:rsid w:val="00093AA5"/>
    <w:rsid w:val="00095DB4"/>
    <w:rsid w:val="00095F68"/>
    <w:rsid w:val="0009772B"/>
    <w:rsid w:val="000A7B3D"/>
    <w:rsid w:val="000B13FE"/>
    <w:rsid w:val="000B42E8"/>
    <w:rsid w:val="000B56DC"/>
    <w:rsid w:val="000C2015"/>
    <w:rsid w:val="000D312E"/>
    <w:rsid w:val="000D79A8"/>
    <w:rsid w:val="000F6DF4"/>
    <w:rsid w:val="0010049F"/>
    <w:rsid w:val="00101F18"/>
    <w:rsid w:val="00103200"/>
    <w:rsid w:val="00103714"/>
    <w:rsid w:val="00113986"/>
    <w:rsid w:val="001151AF"/>
    <w:rsid w:val="00117232"/>
    <w:rsid w:val="00120DD7"/>
    <w:rsid w:val="001232B6"/>
    <w:rsid w:val="00125C7D"/>
    <w:rsid w:val="001267BC"/>
    <w:rsid w:val="00140F14"/>
    <w:rsid w:val="00140F60"/>
    <w:rsid w:val="00141534"/>
    <w:rsid w:val="00144318"/>
    <w:rsid w:val="001668E2"/>
    <w:rsid w:val="00167AAB"/>
    <w:rsid w:val="0017602C"/>
    <w:rsid w:val="001A1AF1"/>
    <w:rsid w:val="001A6AAF"/>
    <w:rsid w:val="001B11FE"/>
    <w:rsid w:val="001C1101"/>
    <w:rsid w:val="001C66FE"/>
    <w:rsid w:val="001D379B"/>
    <w:rsid w:val="001D4461"/>
    <w:rsid w:val="001E035E"/>
    <w:rsid w:val="001F6169"/>
    <w:rsid w:val="00202A6F"/>
    <w:rsid w:val="00203A4E"/>
    <w:rsid w:val="0020604B"/>
    <w:rsid w:val="0021536E"/>
    <w:rsid w:val="002270BB"/>
    <w:rsid w:val="00227264"/>
    <w:rsid w:val="00233426"/>
    <w:rsid w:val="002357C2"/>
    <w:rsid w:val="00237250"/>
    <w:rsid w:val="00260B64"/>
    <w:rsid w:val="0026172C"/>
    <w:rsid w:val="002634FC"/>
    <w:rsid w:val="00273F9F"/>
    <w:rsid w:val="00296677"/>
    <w:rsid w:val="002B34CC"/>
    <w:rsid w:val="002C6839"/>
    <w:rsid w:val="002F04AE"/>
    <w:rsid w:val="002F3F44"/>
    <w:rsid w:val="0032622F"/>
    <w:rsid w:val="003432A8"/>
    <w:rsid w:val="0035387C"/>
    <w:rsid w:val="00355B7C"/>
    <w:rsid w:val="00365796"/>
    <w:rsid w:val="00367421"/>
    <w:rsid w:val="003775B4"/>
    <w:rsid w:val="00390527"/>
    <w:rsid w:val="003C61F2"/>
    <w:rsid w:val="003D4A97"/>
    <w:rsid w:val="003E327F"/>
    <w:rsid w:val="003F7888"/>
    <w:rsid w:val="004029E2"/>
    <w:rsid w:val="00407117"/>
    <w:rsid w:val="004101CB"/>
    <w:rsid w:val="00410C1C"/>
    <w:rsid w:val="00421CC0"/>
    <w:rsid w:val="004316A9"/>
    <w:rsid w:val="00447403"/>
    <w:rsid w:val="004516D4"/>
    <w:rsid w:val="0045696B"/>
    <w:rsid w:val="00456D41"/>
    <w:rsid w:val="0045760C"/>
    <w:rsid w:val="00471C8D"/>
    <w:rsid w:val="004843E3"/>
    <w:rsid w:val="00484C93"/>
    <w:rsid w:val="00486030"/>
    <w:rsid w:val="004A4737"/>
    <w:rsid w:val="004B1C48"/>
    <w:rsid w:val="004B3EC4"/>
    <w:rsid w:val="004B773E"/>
    <w:rsid w:val="004C459D"/>
    <w:rsid w:val="004D05F7"/>
    <w:rsid w:val="004E1A82"/>
    <w:rsid w:val="004E419B"/>
    <w:rsid w:val="004E7C7D"/>
    <w:rsid w:val="004F6879"/>
    <w:rsid w:val="005032D0"/>
    <w:rsid w:val="005042F8"/>
    <w:rsid w:val="0051113A"/>
    <w:rsid w:val="00513896"/>
    <w:rsid w:val="00532035"/>
    <w:rsid w:val="0053382D"/>
    <w:rsid w:val="00534D5B"/>
    <w:rsid w:val="0053640E"/>
    <w:rsid w:val="00536CA8"/>
    <w:rsid w:val="00555C5F"/>
    <w:rsid w:val="0056126A"/>
    <w:rsid w:val="00562B8E"/>
    <w:rsid w:val="00563518"/>
    <w:rsid w:val="00570BC5"/>
    <w:rsid w:val="00571ED3"/>
    <w:rsid w:val="00577D4A"/>
    <w:rsid w:val="00585FD4"/>
    <w:rsid w:val="005A40EF"/>
    <w:rsid w:val="005A5820"/>
    <w:rsid w:val="005A765A"/>
    <w:rsid w:val="005B5968"/>
    <w:rsid w:val="005B7347"/>
    <w:rsid w:val="005C165A"/>
    <w:rsid w:val="005C20F1"/>
    <w:rsid w:val="005C65BA"/>
    <w:rsid w:val="005E0308"/>
    <w:rsid w:val="005E150A"/>
    <w:rsid w:val="006015E9"/>
    <w:rsid w:val="00605F4B"/>
    <w:rsid w:val="00610F52"/>
    <w:rsid w:val="00622D89"/>
    <w:rsid w:val="00622DE3"/>
    <w:rsid w:val="00624353"/>
    <w:rsid w:val="006253B0"/>
    <w:rsid w:val="00644534"/>
    <w:rsid w:val="00670A38"/>
    <w:rsid w:val="00673794"/>
    <w:rsid w:val="00676D5E"/>
    <w:rsid w:val="00680B51"/>
    <w:rsid w:val="006844C7"/>
    <w:rsid w:val="00687633"/>
    <w:rsid w:val="00695C75"/>
    <w:rsid w:val="006A3CC1"/>
    <w:rsid w:val="006A4360"/>
    <w:rsid w:val="006A7662"/>
    <w:rsid w:val="006B12EB"/>
    <w:rsid w:val="006B21D1"/>
    <w:rsid w:val="006C0EC0"/>
    <w:rsid w:val="006C52E3"/>
    <w:rsid w:val="006C7052"/>
    <w:rsid w:val="006D4447"/>
    <w:rsid w:val="006D56E1"/>
    <w:rsid w:val="006D7AA5"/>
    <w:rsid w:val="006E1A02"/>
    <w:rsid w:val="006F17CC"/>
    <w:rsid w:val="006F1FA9"/>
    <w:rsid w:val="006F25BF"/>
    <w:rsid w:val="00713ED2"/>
    <w:rsid w:val="00725FA1"/>
    <w:rsid w:val="00726D4D"/>
    <w:rsid w:val="00747337"/>
    <w:rsid w:val="007650CD"/>
    <w:rsid w:val="00773F26"/>
    <w:rsid w:val="0077742C"/>
    <w:rsid w:val="00783254"/>
    <w:rsid w:val="007A289F"/>
    <w:rsid w:val="007B0634"/>
    <w:rsid w:val="007B3553"/>
    <w:rsid w:val="007C7A0B"/>
    <w:rsid w:val="007D1057"/>
    <w:rsid w:val="007E650A"/>
    <w:rsid w:val="007E6A63"/>
    <w:rsid w:val="007F03F1"/>
    <w:rsid w:val="00806F3D"/>
    <w:rsid w:val="008174BC"/>
    <w:rsid w:val="008406FE"/>
    <w:rsid w:val="00844268"/>
    <w:rsid w:val="00867C38"/>
    <w:rsid w:val="00877C0D"/>
    <w:rsid w:val="00887026"/>
    <w:rsid w:val="00891C9F"/>
    <w:rsid w:val="0089493B"/>
    <w:rsid w:val="008A6043"/>
    <w:rsid w:val="008B6915"/>
    <w:rsid w:val="008B7813"/>
    <w:rsid w:val="008C2069"/>
    <w:rsid w:val="008C3ABA"/>
    <w:rsid w:val="008D05C9"/>
    <w:rsid w:val="008D18A4"/>
    <w:rsid w:val="008D2BB7"/>
    <w:rsid w:val="008F0E1E"/>
    <w:rsid w:val="009134BC"/>
    <w:rsid w:val="00915851"/>
    <w:rsid w:val="009175EE"/>
    <w:rsid w:val="00917AFE"/>
    <w:rsid w:val="00920675"/>
    <w:rsid w:val="009301ED"/>
    <w:rsid w:val="00935EEF"/>
    <w:rsid w:val="00941F02"/>
    <w:rsid w:val="00944C64"/>
    <w:rsid w:val="00982EB0"/>
    <w:rsid w:val="0098418F"/>
    <w:rsid w:val="009A2226"/>
    <w:rsid w:val="009A5271"/>
    <w:rsid w:val="009D3C29"/>
    <w:rsid w:val="009F2A9B"/>
    <w:rsid w:val="009F34AA"/>
    <w:rsid w:val="009F66BB"/>
    <w:rsid w:val="00A02117"/>
    <w:rsid w:val="00A10DFF"/>
    <w:rsid w:val="00A11316"/>
    <w:rsid w:val="00A15768"/>
    <w:rsid w:val="00A16E20"/>
    <w:rsid w:val="00A23200"/>
    <w:rsid w:val="00A2562A"/>
    <w:rsid w:val="00A41DA7"/>
    <w:rsid w:val="00A5019A"/>
    <w:rsid w:val="00A531EF"/>
    <w:rsid w:val="00A62FBD"/>
    <w:rsid w:val="00A66000"/>
    <w:rsid w:val="00A704F9"/>
    <w:rsid w:val="00A75D5E"/>
    <w:rsid w:val="00A85D09"/>
    <w:rsid w:val="00A95156"/>
    <w:rsid w:val="00AA52B8"/>
    <w:rsid w:val="00AB0151"/>
    <w:rsid w:val="00AB45E4"/>
    <w:rsid w:val="00AD5BE0"/>
    <w:rsid w:val="00AD6A81"/>
    <w:rsid w:val="00AD6E27"/>
    <w:rsid w:val="00AE0CFA"/>
    <w:rsid w:val="00AF58A2"/>
    <w:rsid w:val="00B06222"/>
    <w:rsid w:val="00B10E37"/>
    <w:rsid w:val="00B1732F"/>
    <w:rsid w:val="00B22070"/>
    <w:rsid w:val="00B34EC8"/>
    <w:rsid w:val="00B507B2"/>
    <w:rsid w:val="00B55A49"/>
    <w:rsid w:val="00B60CC1"/>
    <w:rsid w:val="00B663AC"/>
    <w:rsid w:val="00B73015"/>
    <w:rsid w:val="00B75B09"/>
    <w:rsid w:val="00B8215E"/>
    <w:rsid w:val="00B83F0B"/>
    <w:rsid w:val="00B84AE3"/>
    <w:rsid w:val="00B96AA3"/>
    <w:rsid w:val="00BA36AC"/>
    <w:rsid w:val="00BB688D"/>
    <w:rsid w:val="00BC2F6E"/>
    <w:rsid w:val="00BC7EE9"/>
    <w:rsid w:val="00BD35BC"/>
    <w:rsid w:val="00BE078C"/>
    <w:rsid w:val="00BE1ADC"/>
    <w:rsid w:val="00BF6E8E"/>
    <w:rsid w:val="00C12073"/>
    <w:rsid w:val="00C14D41"/>
    <w:rsid w:val="00C51618"/>
    <w:rsid w:val="00C56362"/>
    <w:rsid w:val="00C65A00"/>
    <w:rsid w:val="00C65B7C"/>
    <w:rsid w:val="00C706AA"/>
    <w:rsid w:val="00C82534"/>
    <w:rsid w:val="00C91326"/>
    <w:rsid w:val="00C92052"/>
    <w:rsid w:val="00C95436"/>
    <w:rsid w:val="00CB480A"/>
    <w:rsid w:val="00CE1628"/>
    <w:rsid w:val="00CE306D"/>
    <w:rsid w:val="00CE47ED"/>
    <w:rsid w:val="00D070DE"/>
    <w:rsid w:val="00D10F64"/>
    <w:rsid w:val="00D1744C"/>
    <w:rsid w:val="00D3429A"/>
    <w:rsid w:val="00D37165"/>
    <w:rsid w:val="00D46D97"/>
    <w:rsid w:val="00D475E0"/>
    <w:rsid w:val="00D53559"/>
    <w:rsid w:val="00D55EC9"/>
    <w:rsid w:val="00D74C79"/>
    <w:rsid w:val="00D90AF5"/>
    <w:rsid w:val="00D93B21"/>
    <w:rsid w:val="00DB191C"/>
    <w:rsid w:val="00DB620B"/>
    <w:rsid w:val="00DB7E88"/>
    <w:rsid w:val="00DC5A4F"/>
    <w:rsid w:val="00E00B1D"/>
    <w:rsid w:val="00E0208F"/>
    <w:rsid w:val="00E2399A"/>
    <w:rsid w:val="00E240BA"/>
    <w:rsid w:val="00E341C4"/>
    <w:rsid w:val="00E46CFB"/>
    <w:rsid w:val="00E56A3F"/>
    <w:rsid w:val="00E5719F"/>
    <w:rsid w:val="00E753FD"/>
    <w:rsid w:val="00E913BE"/>
    <w:rsid w:val="00E92545"/>
    <w:rsid w:val="00EA6DAF"/>
    <w:rsid w:val="00EA769F"/>
    <w:rsid w:val="00EC502E"/>
    <w:rsid w:val="00EE0C44"/>
    <w:rsid w:val="00EF01C3"/>
    <w:rsid w:val="00EF0F53"/>
    <w:rsid w:val="00F0596A"/>
    <w:rsid w:val="00F05971"/>
    <w:rsid w:val="00F13E75"/>
    <w:rsid w:val="00F21436"/>
    <w:rsid w:val="00F32596"/>
    <w:rsid w:val="00F36C36"/>
    <w:rsid w:val="00F37578"/>
    <w:rsid w:val="00F4058B"/>
    <w:rsid w:val="00F4073F"/>
    <w:rsid w:val="00F4344F"/>
    <w:rsid w:val="00F45340"/>
    <w:rsid w:val="00F62F6E"/>
    <w:rsid w:val="00F71A3D"/>
    <w:rsid w:val="00F8099E"/>
    <w:rsid w:val="00F8404D"/>
    <w:rsid w:val="00F90251"/>
    <w:rsid w:val="00F971B6"/>
    <w:rsid w:val="00F97A99"/>
    <w:rsid w:val="00FB0A6C"/>
    <w:rsid w:val="00FB5374"/>
    <w:rsid w:val="00FC1C3A"/>
    <w:rsid w:val="00FC76E3"/>
    <w:rsid w:val="00FF4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277D"/>
  <w15:chartTrackingRefBased/>
  <w15:docId w15:val="{5F05945C-1B98-4D68-B95A-91BC4AB7A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A4F"/>
    <w:pPr>
      <w:ind w:left="720"/>
      <w:contextualSpacing/>
    </w:pPr>
  </w:style>
  <w:style w:type="table" w:styleId="TableGrid">
    <w:name w:val="Table Grid"/>
    <w:basedOn w:val="TableNormal"/>
    <w:uiPriority w:val="59"/>
    <w:rsid w:val="0035387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7026"/>
    <w:pPr>
      <w:tabs>
        <w:tab w:val="center" w:pos="4513"/>
        <w:tab w:val="right" w:pos="9026"/>
      </w:tabs>
      <w:spacing w:line="240" w:lineRule="auto"/>
    </w:pPr>
  </w:style>
  <w:style w:type="character" w:customStyle="1" w:styleId="HeaderChar">
    <w:name w:val="Header Char"/>
    <w:basedOn w:val="DefaultParagraphFont"/>
    <w:link w:val="Header"/>
    <w:uiPriority w:val="99"/>
    <w:rsid w:val="00887026"/>
  </w:style>
  <w:style w:type="paragraph" w:styleId="Footer">
    <w:name w:val="footer"/>
    <w:basedOn w:val="Normal"/>
    <w:link w:val="FooterChar"/>
    <w:uiPriority w:val="99"/>
    <w:unhideWhenUsed/>
    <w:rsid w:val="00887026"/>
    <w:pPr>
      <w:tabs>
        <w:tab w:val="center" w:pos="4513"/>
        <w:tab w:val="right" w:pos="9026"/>
      </w:tabs>
      <w:spacing w:line="240" w:lineRule="auto"/>
    </w:pPr>
  </w:style>
  <w:style w:type="character" w:customStyle="1" w:styleId="FooterChar">
    <w:name w:val="Footer Char"/>
    <w:basedOn w:val="DefaultParagraphFont"/>
    <w:link w:val="Footer"/>
    <w:uiPriority w:val="99"/>
    <w:rsid w:val="00887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224861">
      <w:bodyDiv w:val="1"/>
      <w:marLeft w:val="0"/>
      <w:marRight w:val="0"/>
      <w:marTop w:val="0"/>
      <w:marBottom w:val="0"/>
      <w:divBdr>
        <w:top w:val="none" w:sz="0" w:space="0" w:color="auto"/>
        <w:left w:val="none" w:sz="0" w:space="0" w:color="auto"/>
        <w:bottom w:val="none" w:sz="0" w:space="0" w:color="auto"/>
        <w:right w:val="none" w:sz="0" w:space="0" w:color="auto"/>
      </w:divBdr>
    </w:div>
    <w:div w:id="1217354989">
      <w:bodyDiv w:val="1"/>
      <w:marLeft w:val="0"/>
      <w:marRight w:val="0"/>
      <w:marTop w:val="0"/>
      <w:marBottom w:val="0"/>
      <w:divBdr>
        <w:top w:val="none" w:sz="0" w:space="0" w:color="auto"/>
        <w:left w:val="none" w:sz="0" w:space="0" w:color="auto"/>
        <w:bottom w:val="none" w:sz="0" w:space="0" w:color="auto"/>
        <w:right w:val="none" w:sz="0" w:space="0" w:color="auto"/>
      </w:divBdr>
    </w:div>
    <w:div w:id="1294099846">
      <w:bodyDiv w:val="1"/>
      <w:marLeft w:val="0"/>
      <w:marRight w:val="0"/>
      <w:marTop w:val="0"/>
      <w:marBottom w:val="0"/>
      <w:divBdr>
        <w:top w:val="none" w:sz="0" w:space="0" w:color="auto"/>
        <w:left w:val="none" w:sz="0" w:space="0" w:color="auto"/>
        <w:bottom w:val="none" w:sz="0" w:space="0" w:color="auto"/>
        <w:right w:val="none" w:sz="0" w:space="0" w:color="auto"/>
      </w:divBdr>
    </w:div>
    <w:div w:id="1371104157">
      <w:bodyDiv w:val="1"/>
      <w:marLeft w:val="0"/>
      <w:marRight w:val="0"/>
      <w:marTop w:val="0"/>
      <w:marBottom w:val="0"/>
      <w:divBdr>
        <w:top w:val="none" w:sz="0" w:space="0" w:color="auto"/>
        <w:left w:val="none" w:sz="0" w:space="0" w:color="auto"/>
        <w:bottom w:val="none" w:sz="0" w:space="0" w:color="auto"/>
        <w:right w:val="none" w:sz="0" w:space="0" w:color="auto"/>
      </w:divBdr>
    </w:div>
    <w:div w:id="1421024264">
      <w:bodyDiv w:val="1"/>
      <w:marLeft w:val="0"/>
      <w:marRight w:val="0"/>
      <w:marTop w:val="0"/>
      <w:marBottom w:val="0"/>
      <w:divBdr>
        <w:top w:val="none" w:sz="0" w:space="0" w:color="auto"/>
        <w:left w:val="none" w:sz="0" w:space="0" w:color="auto"/>
        <w:bottom w:val="none" w:sz="0" w:space="0" w:color="auto"/>
        <w:right w:val="none" w:sz="0" w:space="0" w:color="auto"/>
      </w:divBdr>
    </w:div>
    <w:div w:id="14633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33</Pages>
  <Words>6879</Words>
  <Characters>39211</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Charles</dc:creator>
  <cp:keywords/>
  <dc:description/>
  <cp:lastModifiedBy>Graham Harvey</cp:lastModifiedBy>
  <cp:revision>2</cp:revision>
  <dcterms:created xsi:type="dcterms:W3CDTF">2019-03-14T10:43:00Z</dcterms:created>
  <dcterms:modified xsi:type="dcterms:W3CDTF">2019-03-14T10:43:00Z</dcterms:modified>
</cp:coreProperties>
</file>