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E1C" w:rsidRPr="008B119A" w:rsidRDefault="00971E1C" w:rsidP="00971E1C">
      <w:pPr>
        <w:jc w:val="center"/>
        <w:rPr>
          <w:rFonts w:ascii="Arial" w:hAnsi="Arial" w:cs="Arial"/>
          <w:b/>
          <w:sz w:val="36"/>
          <w:szCs w:val="36"/>
          <w:u w:val="single"/>
        </w:rPr>
      </w:pPr>
      <w:r w:rsidRPr="008B119A">
        <w:rPr>
          <w:rFonts w:ascii="Arial" w:hAnsi="Arial" w:cs="Arial"/>
          <w:b/>
          <w:sz w:val="36"/>
          <w:szCs w:val="36"/>
          <w:u w:val="single"/>
        </w:rPr>
        <w:t>ACADEMIC AND EMPLOYABILITY SKILLS</w:t>
      </w:r>
    </w:p>
    <w:p w:rsidR="00971E1C" w:rsidRPr="008B119A" w:rsidRDefault="00971E1C" w:rsidP="00971E1C">
      <w:pPr>
        <w:jc w:val="center"/>
        <w:rPr>
          <w:rFonts w:ascii="Arial" w:hAnsi="Arial" w:cs="Arial"/>
          <w:b/>
          <w:sz w:val="36"/>
          <w:szCs w:val="36"/>
        </w:rPr>
      </w:pPr>
    </w:p>
    <w:p w:rsidR="00971E1C" w:rsidRPr="008B119A" w:rsidRDefault="00971E1C" w:rsidP="00971E1C">
      <w:pPr>
        <w:jc w:val="center"/>
        <w:rPr>
          <w:rFonts w:ascii="Arial" w:hAnsi="Arial" w:cs="Arial"/>
          <w:sz w:val="36"/>
          <w:szCs w:val="36"/>
        </w:rPr>
      </w:pPr>
      <w:r w:rsidRPr="008B119A">
        <w:rPr>
          <w:rFonts w:ascii="Arial" w:hAnsi="Arial" w:cs="Arial"/>
          <w:b/>
          <w:sz w:val="36"/>
          <w:szCs w:val="36"/>
        </w:rPr>
        <w:t>MODULE CODE</w:t>
      </w:r>
      <w:r w:rsidRPr="008B119A">
        <w:rPr>
          <w:rFonts w:ascii="Arial" w:hAnsi="Arial" w:cs="Arial"/>
          <w:sz w:val="36"/>
          <w:szCs w:val="36"/>
        </w:rPr>
        <w:t>: BMSW4001</w:t>
      </w:r>
    </w:p>
    <w:p w:rsidR="00971E1C" w:rsidRPr="008B119A" w:rsidRDefault="00971E1C" w:rsidP="00971E1C">
      <w:pPr>
        <w:jc w:val="center"/>
        <w:rPr>
          <w:rFonts w:ascii="Arial" w:hAnsi="Arial" w:cs="Arial"/>
          <w:sz w:val="36"/>
          <w:szCs w:val="36"/>
        </w:rPr>
      </w:pPr>
      <w:r w:rsidRPr="008B119A">
        <w:rPr>
          <w:rFonts w:ascii="Arial" w:hAnsi="Arial" w:cs="Arial"/>
          <w:b/>
          <w:sz w:val="36"/>
          <w:szCs w:val="36"/>
        </w:rPr>
        <w:t>STUDENT NAME</w:t>
      </w:r>
      <w:r w:rsidRPr="008B119A">
        <w:rPr>
          <w:rFonts w:ascii="Arial" w:hAnsi="Arial" w:cs="Arial"/>
          <w:sz w:val="36"/>
          <w:szCs w:val="36"/>
        </w:rPr>
        <w:t xml:space="preserve">: NICOLETA SIMONA CHIRICA </w:t>
      </w:r>
    </w:p>
    <w:p w:rsidR="00971E1C" w:rsidRPr="008B119A" w:rsidRDefault="00971E1C" w:rsidP="00971E1C">
      <w:pPr>
        <w:jc w:val="center"/>
        <w:rPr>
          <w:rFonts w:ascii="Arial" w:hAnsi="Arial" w:cs="Arial"/>
          <w:sz w:val="36"/>
          <w:szCs w:val="36"/>
        </w:rPr>
      </w:pPr>
      <w:r w:rsidRPr="008B119A">
        <w:rPr>
          <w:rFonts w:ascii="Arial" w:hAnsi="Arial" w:cs="Arial"/>
          <w:b/>
          <w:sz w:val="36"/>
          <w:szCs w:val="36"/>
        </w:rPr>
        <w:t>STUDENT ID</w:t>
      </w:r>
      <w:r w:rsidRPr="008B119A">
        <w:rPr>
          <w:rFonts w:ascii="Arial" w:hAnsi="Arial" w:cs="Arial"/>
          <w:sz w:val="36"/>
          <w:szCs w:val="36"/>
        </w:rPr>
        <w:t>: 1817122</w:t>
      </w:r>
    </w:p>
    <w:p w:rsidR="00971E1C" w:rsidRPr="008B119A" w:rsidRDefault="00971E1C" w:rsidP="00971E1C">
      <w:pPr>
        <w:jc w:val="center"/>
        <w:rPr>
          <w:rFonts w:ascii="Arial" w:hAnsi="Arial" w:cs="Arial"/>
          <w:sz w:val="36"/>
          <w:szCs w:val="36"/>
        </w:rPr>
      </w:pPr>
      <w:r w:rsidRPr="008B119A">
        <w:rPr>
          <w:rFonts w:ascii="Arial" w:hAnsi="Arial" w:cs="Arial"/>
          <w:b/>
          <w:sz w:val="36"/>
          <w:szCs w:val="36"/>
          <w:highlight w:val="yellow"/>
        </w:rPr>
        <w:t xml:space="preserve">MODULE LECTURER’S </w:t>
      </w:r>
      <w:proofErr w:type="gramStart"/>
      <w:r w:rsidRPr="008B119A">
        <w:rPr>
          <w:rFonts w:ascii="Arial" w:hAnsi="Arial" w:cs="Arial"/>
          <w:b/>
          <w:sz w:val="36"/>
          <w:szCs w:val="36"/>
          <w:highlight w:val="yellow"/>
        </w:rPr>
        <w:t>NAME :</w:t>
      </w:r>
      <w:proofErr w:type="gramEnd"/>
      <w:r w:rsidR="007300FC" w:rsidRPr="008B119A">
        <w:rPr>
          <w:rFonts w:ascii="Arial" w:hAnsi="Arial" w:cs="Arial"/>
          <w:b/>
          <w:sz w:val="36"/>
          <w:szCs w:val="36"/>
        </w:rPr>
        <w:t xml:space="preserve"> ANITA NAN</w:t>
      </w:r>
    </w:p>
    <w:p w:rsidR="00971E1C" w:rsidRPr="008B119A" w:rsidRDefault="00971E1C" w:rsidP="00971E1C">
      <w:pPr>
        <w:jc w:val="center"/>
        <w:rPr>
          <w:rFonts w:ascii="Arial" w:hAnsi="Arial" w:cs="Arial"/>
          <w:b/>
          <w:sz w:val="36"/>
          <w:szCs w:val="36"/>
        </w:rPr>
      </w:pPr>
    </w:p>
    <w:p w:rsidR="00E65C7B" w:rsidRPr="008B119A" w:rsidRDefault="00E65C7B">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b/>
          <w:sz w:val="36"/>
          <w:szCs w:val="36"/>
          <w:u w:val="single"/>
        </w:rPr>
      </w:pPr>
      <w:r w:rsidRPr="008B119A">
        <w:rPr>
          <w:rFonts w:ascii="Arial" w:hAnsi="Arial" w:cs="Arial"/>
          <w:b/>
          <w:sz w:val="36"/>
          <w:szCs w:val="36"/>
          <w:u w:val="single"/>
        </w:rPr>
        <w:t xml:space="preserve">Table of contents </w:t>
      </w: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r w:rsidRPr="008B119A">
        <w:rPr>
          <w:rFonts w:ascii="Arial" w:hAnsi="Arial" w:cs="Arial"/>
          <w:sz w:val="36"/>
          <w:szCs w:val="36"/>
        </w:rPr>
        <w:t xml:space="preserve">Introduction </w:t>
      </w:r>
    </w:p>
    <w:p w:rsidR="00971E1C" w:rsidRPr="008B119A" w:rsidRDefault="00971E1C">
      <w:pPr>
        <w:rPr>
          <w:rFonts w:ascii="Arial" w:hAnsi="Arial" w:cs="Arial"/>
          <w:sz w:val="36"/>
          <w:szCs w:val="36"/>
        </w:rPr>
      </w:pPr>
      <w:r w:rsidRPr="008B119A">
        <w:rPr>
          <w:rFonts w:ascii="Arial" w:hAnsi="Arial" w:cs="Arial"/>
          <w:sz w:val="36"/>
          <w:szCs w:val="36"/>
        </w:rPr>
        <w:t xml:space="preserve">Literature review </w:t>
      </w:r>
    </w:p>
    <w:p w:rsidR="00971E1C" w:rsidRPr="008B119A" w:rsidRDefault="00971E1C">
      <w:pPr>
        <w:rPr>
          <w:rFonts w:ascii="Arial" w:hAnsi="Arial" w:cs="Arial"/>
          <w:sz w:val="36"/>
          <w:szCs w:val="36"/>
        </w:rPr>
      </w:pPr>
      <w:r w:rsidRPr="008B119A">
        <w:rPr>
          <w:rFonts w:ascii="Arial" w:hAnsi="Arial" w:cs="Arial"/>
          <w:sz w:val="36"/>
          <w:szCs w:val="36"/>
        </w:rPr>
        <w:t xml:space="preserve">Definitions </w:t>
      </w:r>
    </w:p>
    <w:p w:rsidR="00971E1C" w:rsidRPr="008B119A" w:rsidRDefault="00971E1C">
      <w:pPr>
        <w:rPr>
          <w:rFonts w:ascii="Arial" w:hAnsi="Arial" w:cs="Arial"/>
          <w:sz w:val="36"/>
          <w:szCs w:val="36"/>
        </w:rPr>
      </w:pPr>
      <w:r w:rsidRPr="008B119A">
        <w:rPr>
          <w:rFonts w:ascii="Arial" w:hAnsi="Arial" w:cs="Arial"/>
          <w:sz w:val="36"/>
          <w:szCs w:val="36"/>
        </w:rPr>
        <w:t xml:space="preserve">Self-analysis of skills </w:t>
      </w:r>
    </w:p>
    <w:p w:rsidR="00971E1C" w:rsidRPr="008B119A" w:rsidRDefault="00971E1C">
      <w:pPr>
        <w:rPr>
          <w:rFonts w:ascii="Arial" w:hAnsi="Arial" w:cs="Arial"/>
          <w:sz w:val="36"/>
          <w:szCs w:val="36"/>
        </w:rPr>
      </w:pPr>
      <w:r w:rsidRPr="008B119A">
        <w:rPr>
          <w:rFonts w:ascii="Arial" w:hAnsi="Arial" w:cs="Arial"/>
          <w:sz w:val="36"/>
          <w:szCs w:val="36"/>
        </w:rPr>
        <w:t xml:space="preserve">Examples of areas and situations where skills have been used </w:t>
      </w:r>
    </w:p>
    <w:p w:rsidR="00971E1C" w:rsidRPr="008B119A" w:rsidRDefault="00971E1C">
      <w:pPr>
        <w:rPr>
          <w:rFonts w:ascii="Arial" w:hAnsi="Arial" w:cs="Arial"/>
          <w:sz w:val="36"/>
          <w:szCs w:val="36"/>
        </w:rPr>
      </w:pPr>
      <w:r w:rsidRPr="008B119A">
        <w:rPr>
          <w:rFonts w:ascii="Arial" w:hAnsi="Arial" w:cs="Arial"/>
          <w:sz w:val="36"/>
          <w:szCs w:val="36"/>
        </w:rPr>
        <w:t xml:space="preserve">Development plan </w:t>
      </w:r>
    </w:p>
    <w:p w:rsidR="00971E1C" w:rsidRPr="008B119A" w:rsidRDefault="00971E1C">
      <w:pPr>
        <w:rPr>
          <w:rFonts w:ascii="Arial" w:hAnsi="Arial" w:cs="Arial"/>
          <w:sz w:val="36"/>
          <w:szCs w:val="36"/>
        </w:rPr>
      </w:pPr>
      <w:r w:rsidRPr="008B119A">
        <w:rPr>
          <w:rFonts w:ascii="Arial" w:hAnsi="Arial" w:cs="Arial"/>
          <w:sz w:val="36"/>
          <w:szCs w:val="36"/>
        </w:rPr>
        <w:t xml:space="preserve">Conclusion </w:t>
      </w:r>
    </w:p>
    <w:p w:rsidR="00971E1C" w:rsidRPr="008B119A" w:rsidRDefault="00971E1C">
      <w:pPr>
        <w:rPr>
          <w:rFonts w:ascii="Arial" w:hAnsi="Arial" w:cs="Arial"/>
          <w:sz w:val="36"/>
          <w:szCs w:val="36"/>
        </w:rPr>
      </w:pPr>
      <w:r w:rsidRPr="008B119A">
        <w:rPr>
          <w:rFonts w:ascii="Arial" w:hAnsi="Arial" w:cs="Arial"/>
          <w:sz w:val="36"/>
          <w:szCs w:val="36"/>
        </w:rPr>
        <w:t xml:space="preserve">References </w:t>
      </w: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p>
    <w:p w:rsidR="00971E1C" w:rsidRPr="008B119A" w:rsidRDefault="00971E1C">
      <w:pPr>
        <w:rPr>
          <w:rFonts w:ascii="Arial" w:hAnsi="Arial" w:cs="Arial"/>
          <w:b/>
          <w:sz w:val="36"/>
          <w:szCs w:val="36"/>
        </w:rPr>
      </w:pPr>
      <w:r w:rsidRPr="008B119A">
        <w:rPr>
          <w:rFonts w:ascii="Arial" w:hAnsi="Arial" w:cs="Arial"/>
          <w:b/>
          <w:sz w:val="36"/>
          <w:szCs w:val="36"/>
        </w:rPr>
        <w:t xml:space="preserve">Introduction </w:t>
      </w:r>
    </w:p>
    <w:p w:rsidR="00971E1C" w:rsidRPr="008B119A" w:rsidRDefault="00971E1C">
      <w:pPr>
        <w:rPr>
          <w:rFonts w:ascii="Arial" w:hAnsi="Arial" w:cs="Arial"/>
          <w:sz w:val="36"/>
          <w:szCs w:val="36"/>
        </w:rPr>
      </w:pPr>
    </w:p>
    <w:p w:rsidR="00971E1C" w:rsidRPr="008B119A" w:rsidRDefault="00971E1C">
      <w:pPr>
        <w:rPr>
          <w:rFonts w:ascii="Arial" w:hAnsi="Arial" w:cs="Arial"/>
          <w:sz w:val="36"/>
          <w:szCs w:val="36"/>
        </w:rPr>
      </w:pPr>
      <w:r w:rsidRPr="008B119A">
        <w:rPr>
          <w:rFonts w:ascii="Arial" w:hAnsi="Arial" w:cs="Arial"/>
          <w:sz w:val="36"/>
          <w:szCs w:val="36"/>
        </w:rPr>
        <w:t xml:space="preserve">As part of the assessment for this module, we have been tasked with writing a report where we analyse ourselves under both academic and professional levels in terms of skills. This report will be paired with another, similar one, which we will present in term 2. </w:t>
      </w:r>
    </w:p>
    <w:p w:rsidR="00971E1C" w:rsidRPr="008B119A" w:rsidRDefault="00971E1C">
      <w:pPr>
        <w:rPr>
          <w:rFonts w:ascii="Arial" w:hAnsi="Arial" w:cs="Arial"/>
          <w:sz w:val="36"/>
          <w:szCs w:val="36"/>
        </w:rPr>
      </w:pPr>
      <w:r w:rsidRPr="008B119A">
        <w:rPr>
          <w:rFonts w:ascii="Arial" w:hAnsi="Arial" w:cs="Arial"/>
          <w:sz w:val="36"/>
          <w:szCs w:val="36"/>
        </w:rPr>
        <w:lastRenderedPageBreak/>
        <w:t>The objective of this assessment is to outline the skills we have achieved up to date, as well as identifying key-skills we will need to gain in order to increase our worth as candidates for our future roles. The present report is therefore of great importance</w:t>
      </w:r>
      <w:r w:rsidR="00F8447E" w:rsidRPr="008B119A">
        <w:rPr>
          <w:rFonts w:ascii="Arial" w:hAnsi="Arial" w:cs="Arial"/>
          <w:sz w:val="36"/>
          <w:szCs w:val="36"/>
        </w:rPr>
        <w:t xml:space="preserve"> for us. </w:t>
      </w:r>
    </w:p>
    <w:p w:rsidR="00F8447E" w:rsidRPr="008B119A" w:rsidRDefault="00F8447E">
      <w:pPr>
        <w:rPr>
          <w:rFonts w:ascii="Arial" w:hAnsi="Arial" w:cs="Arial"/>
          <w:b/>
          <w:sz w:val="36"/>
          <w:szCs w:val="36"/>
          <w:u w:val="single"/>
        </w:rPr>
      </w:pPr>
    </w:p>
    <w:p w:rsidR="00F8447E" w:rsidRPr="008B119A" w:rsidRDefault="00F8447E">
      <w:pPr>
        <w:rPr>
          <w:rFonts w:ascii="Arial" w:hAnsi="Arial" w:cs="Arial"/>
          <w:b/>
          <w:sz w:val="36"/>
          <w:szCs w:val="36"/>
          <w:u w:val="single"/>
        </w:rPr>
      </w:pPr>
      <w:r w:rsidRPr="008B119A">
        <w:rPr>
          <w:rFonts w:ascii="Arial" w:hAnsi="Arial" w:cs="Arial"/>
          <w:b/>
          <w:sz w:val="36"/>
          <w:szCs w:val="36"/>
          <w:u w:val="single"/>
        </w:rPr>
        <w:t>Literature review</w:t>
      </w: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r w:rsidRPr="008B119A">
        <w:rPr>
          <w:rFonts w:ascii="Arial" w:hAnsi="Arial" w:cs="Arial"/>
          <w:sz w:val="36"/>
          <w:szCs w:val="36"/>
        </w:rPr>
        <w:t xml:space="preserve">In elaborating the present report, we used information which we gathered from verified, online sources, as well as material from articles and journals which are relevant for the topic of HR and recruitment. The information has been cited and referenced using the Harvard referencing system before being added on to the report. </w:t>
      </w:r>
    </w:p>
    <w:p w:rsidR="00F8447E" w:rsidRPr="008B119A" w:rsidRDefault="00F8447E">
      <w:pPr>
        <w:rPr>
          <w:rFonts w:ascii="Arial" w:hAnsi="Arial" w:cs="Arial"/>
          <w:sz w:val="36"/>
          <w:szCs w:val="36"/>
        </w:rPr>
      </w:pPr>
      <w:r w:rsidRPr="008B119A">
        <w:rPr>
          <w:rFonts w:ascii="Arial" w:hAnsi="Arial" w:cs="Arial"/>
          <w:sz w:val="36"/>
          <w:szCs w:val="36"/>
        </w:rPr>
        <w:t xml:space="preserve">The report is the result of combined efforts following in class research but also reading in our own time. </w:t>
      </w: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p>
    <w:p w:rsidR="00CD2C35" w:rsidRPr="008B119A" w:rsidRDefault="00CD2C35">
      <w:pPr>
        <w:rPr>
          <w:rFonts w:ascii="Arial" w:hAnsi="Arial" w:cs="Arial"/>
          <w:sz w:val="36"/>
          <w:szCs w:val="36"/>
        </w:rPr>
      </w:pPr>
    </w:p>
    <w:p w:rsidR="009F77D0" w:rsidRPr="008B119A" w:rsidRDefault="009F77D0">
      <w:pPr>
        <w:rPr>
          <w:rFonts w:ascii="Arial" w:hAnsi="Arial" w:cs="Arial"/>
          <w:b/>
          <w:sz w:val="36"/>
          <w:szCs w:val="36"/>
        </w:rPr>
      </w:pPr>
    </w:p>
    <w:p w:rsidR="00CD2C35" w:rsidRPr="008B119A" w:rsidRDefault="00CD2C35">
      <w:pPr>
        <w:rPr>
          <w:rFonts w:ascii="Arial" w:hAnsi="Arial" w:cs="Arial"/>
          <w:b/>
          <w:sz w:val="36"/>
          <w:szCs w:val="36"/>
          <w:u w:val="single"/>
        </w:rPr>
      </w:pPr>
    </w:p>
    <w:p w:rsidR="00F8447E" w:rsidRPr="008B119A" w:rsidRDefault="00F8447E">
      <w:pPr>
        <w:rPr>
          <w:rFonts w:ascii="Arial" w:hAnsi="Arial" w:cs="Arial"/>
          <w:b/>
          <w:sz w:val="36"/>
          <w:szCs w:val="36"/>
          <w:u w:val="single"/>
        </w:rPr>
      </w:pPr>
      <w:r w:rsidRPr="008B119A">
        <w:rPr>
          <w:rFonts w:ascii="Arial" w:hAnsi="Arial" w:cs="Arial"/>
          <w:b/>
          <w:sz w:val="36"/>
          <w:szCs w:val="36"/>
          <w:u w:val="single"/>
        </w:rPr>
        <w:t xml:space="preserve">Definitions </w:t>
      </w: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r w:rsidRPr="008B119A">
        <w:rPr>
          <w:rFonts w:ascii="Arial" w:hAnsi="Arial" w:cs="Arial"/>
          <w:sz w:val="36"/>
          <w:szCs w:val="36"/>
        </w:rPr>
        <w:t xml:space="preserve">In order to address the tasks’ requirements, we first need to define a number of key-concepts which we will later analyse, in a personal context. </w:t>
      </w:r>
    </w:p>
    <w:p w:rsidR="00F8447E" w:rsidRPr="008B119A" w:rsidRDefault="00F8447E" w:rsidP="00F8447E">
      <w:pPr>
        <w:pStyle w:val="Listparagraf"/>
        <w:numPr>
          <w:ilvl w:val="0"/>
          <w:numId w:val="2"/>
        </w:numPr>
        <w:rPr>
          <w:rFonts w:ascii="Arial" w:hAnsi="Arial" w:cs="Arial"/>
          <w:sz w:val="36"/>
          <w:szCs w:val="36"/>
        </w:rPr>
      </w:pPr>
      <w:r w:rsidRPr="008B119A">
        <w:rPr>
          <w:rFonts w:ascii="Arial" w:hAnsi="Arial" w:cs="Arial"/>
          <w:sz w:val="36"/>
          <w:szCs w:val="36"/>
        </w:rPr>
        <w:t xml:space="preserve">The concept of “skills” can be defined as sets of abilities, capabilities which have been gained or learned through a course of continuous actions or efforts in order to be able to undertake a task or activity, mainly work-related. </w:t>
      </w:r>
      <w:r w:rsidR="007300FC" w:rsidRPr="008B119A">
        <w:rPr>
          <w:rFonts w:ascii="Arial" w:hAnsi="Arial" w:cs="Arial"/>
          <w:color w:val="000000"/>
          <w:sz w:val="36"/>
          <w:szCs w:val="36"/>
          <w:shd w:val="clear" w:color="auto" w:fill="FFFFFF"/>
        </w:rPr>
        <w:t xml:space="preserve">[online] Available from: </w:t>
      </w:r>
      <w:hyperlink r:id="rId9" w:history="1">
        <w:r w:rsidR="007300FC" w:rsidRPr="008B119A">
          <w:rPr>
            <w:rStyle w:val="Hyperlink"/>
            <w:rFonts w:ascii="Arial" w:hAnsi="Arial" w:cs="Arial"/>
            <w:sz w:val="36"/>
            <w:szCs w:val="36"/>
            <w:shd w:val="clear" w:color="auto" w:fill="FFFFFF"/>
          </w:rPr>
          <w:t>https://www.businessballs.com/communication-skills/presentation-skills-and-techniques/</w:t>
        </w:r>
      </w:hyperlink>
      <w:r w:rsidR="007300FC" w:rsidRPr="008B119A">
        <w:rPr>
          <w:rFonts w:ascii="Arial" w:hAnsi="Arial" w:cs="Arial"/>
          <w:color w:val="000000"/>
          <w:sz w:val="36"/>
          <w:szCs w:val="36"/>
          <w:shd w:val="clear" w:color="auto" w:fill="FFFFFF"/>
        </w:rPr>
        <w:t xml:space="preserve"> (Accessed 30 Jul. 2019)</w:t>
      </w:r>
    </w:p>
    <w:p w:rsidR="001C6718" w:rsidRPr="008B119A" w:rsidRDefault="00F8447E" w:rsidP="001C6718">
      <w:pPr>
        <w:rPr>
          <w:rFonts w:ascii="Arial" w:hAnsi="Arial" w:cs="Arial"/>
          <w:sz w:val="36"/>
          <w:szCs w:val="36"/>
        </w:rPr>
      </w:pPr>
      <w:r w:rsidRPr="008B119A">
        <w:rPr>
          <w:rFonts w:ascii="Arial" w:hAnsi="Arial" w:cs="Arial"/>
          <w:sz w:val="36"/>
          <w:szCs w:val="36"/>
        </w:rPr>
        <w:t xml:space="preserve">There are different types of skills: </w:t>
      </w:r>
    </w:p>
    <w:p w:rsidR="00F8447E" w:rsidRPr="008B119A" w:rsidRDefault="00F8447E" w:rsidP="001C6718">
      <w:pPr>
        <w:pStyle w:val="Listparagraf"/>
        <w:numPr>
          <w:ilvl w:val="0"/>
          <w:numId w:val="1"/>
        </w:numPr>
        <w:rPr>
          <w:rFonts w:ascii="Arial" w:hAnsi="Arial" w:cs="Arial"/>
          <w:sz w:val="36"/>
          <w:szCs w:val="36"/>
        </w:rPr>
      </w:pPr>
      <w:r w:rsidRPr="008B119A">
        <w:rPr>
          <w:rFonts w:ascii="Arial" w:hAnsi="Arial" w:cs="Arial"/>
          <w:b/>
          <w:sz w:val="36"/>
          <w:szCs w:val="36"/>
          <w:u w:val="single"/>
        </w:rPr>
        <w:t>Hard skills</w:t>
      </w:r>
      <w:r w:rsidRPr="008B119A">
        <w:rPr>
          <w:rFonts w:ascii="Arial" w:hAnsi="Arial" w:cs="Arial"/>
          <w:sz w:val="36"/>
          <w:szCs w:val="36"/>
        </w:rPr>
        <w:t xml:space="preserve"> – are those types of skills that can be quantifiable and measurable; can be learned through training or education (formal or informal) examples: tech</w:t>
      </w:r>
      <w:r w:rsidR="0089012E" w:rsidRPr="008B119A">
        <w:rPr>
          <w:rFonts w:ascii="Arial" w:hAnsi="Arial" w:cs="Arial"/>
          <w:sz w:val="36"/>
          <w:szCs w:val="36"/>
        </w:rPr>
        <w:t>nical abilities such as typing,</w:t>
      </w:r>
      <w:r w:rsidRPr="008B119A">
        <w:rPr>
          <w:rFonts w:ascii="Arial" w:hAnsi="Arial" w:cs="Arial"/>
          <w:sz w:val="36"/>
          <w:szCs w:val="36"/>
        </w:rPr>
        <w:t xml:space="preserve"> audio-typing, abilities of operating computers or software, etc. </w:t>
      </w:r>
    </w:p>
    <w:p w:rsidR="00721D52" w:rsidRPr="008B119A" w:rsidRDefault="00F8447E" w:rsidP="00721D52">
      <w:pPr>
        <w:numPr>
          <w:ilvl w:val="0"/>
          <w:numId w:val="2"/>
        </w:numPr>
        <w:rPr>
          <w:rFonts w:ascii="Arial" w:hAnsi="Arial" w:cs="Arial"/>
          <w:sz w:val="36"/>
          <w:szCs w:val="36"/>
        </w:rPr>
      </w:pPr>
      <w:r w:rsidRPr="008B119A">
        <w:rPr>
          <w:rFonts w:ascii="Arial" w:hAnsi="Arial" w:cs="Arial"/>
          <w:b/>
          <w:sz w:val="36"/>
          <w:szCs w:val="36"/>
          <w:u w:val="single"/>
        </w:rPr>
        <w:lastRenderedPageBreak/>
        <w:t>Soft skills</w:t>
      </w:r>
      <w:r w:rsidRPr="008B119A">
        <w:rPr>
          <w:rFonts w:ascii="Arial" w:hAnsi="Arial" w:cs="Arial"/>
          <w:sz w:val="36"/>
          <w:szCs w:val="36"/>
        </w:rPr>
        <w:t xml:space="preserve"> – cannot be quantifiable but can be gained or learned; however, these skills cannot be learned through training, formal or informal education but rather through practical experience </w:t>
      </w:r>
      <w:r w:rsidR="007300FC" w:rsidRPr="008B119A">
        <w:rPr>
          <w:rFonts w:ascii="Arial" w:hAnsi="Arial" w:cs="Arial"/>
          <w:sz w:val="36"/>
          <w:szCs w:val="36"/>
        </w:rPr>
        <w:t xml:space="preserve">or repeated similar scenarios. </w:t>
      </w:r>
      <w:r w:rsidR="00721D52" w:rsidRPr="008B119A">
        <w:rPr>
          <w:rFonts w:ascii="Arial" w:hAnsi="Arial" w:cs="Arial"/>
          <w:sz w:val="36"/>
          <w:szCs w:val="36"/>
        </w:rPr>
        <w:t>. [Online] Available at: https://www.reed.co.uk/career-advice/hard-skills-vs-soft-skills/ (Accessed 23 Jul. 2019)</w:t>
      </w:r>
    </w:p>
    <w:p w:rsidR="007300FC" w:rsidRPr="008B119A" w:rsidRDefault="00F8447E" w:rsidP="007300FC">
      <w:pPr>
        <w:pStyle w:val="Listparagraf"/>
        <w:numPr>
          <w:ilvl w:val="0"/>
          <w:numId w:val="2"/>
        </w:numPr>
        <w:rPr>
          <w:rFonts w:ascii="Arial" w:hAnsi="Arial" w:cs="Arial"/>
          <w:sz w:val="36"/>
          <w:szCs w:val="36"/>
        </w:rPr>
      </w:pPr>
      <w:r w:rsidRPr="008B119A">
        <w:rPr>
          <w:rFonts w:ascii="Arial" w:hAnsi="Arial" w:cs="Arial"/>
          <w:b/>
          <w:sz w:val="36"/>
          <w:szCs w:val="36"/>
          <w:u w:val="single"/>
        </w:rPr>
        <w:t>Employability skills</w:t>
      </w:r>
      <w:r w:rsidRPr="008B119A">
        <w:rPr>
          <w:rFonts w:ascii="Arial" w:hAnsi="Arial" w:cs="Arial"/>
          <w:sz w:val="36"/>
          <w:szCs w:val="36"/>
        </w:rPr>
        <w:t>, according to the Business Dictionary, include the advancement of a learning base, ability level and attitude that is important for performance in the working environment. Employability skills are viewed as basic capabilities, essential qualifications enabling an individual to do his job</w:t>
      </w:r>
      <w:r w:rsidR="007300FC" w:rsidRPr="008B119A">
        <w:rPr>
          <w:rFonts w:ascii="Arial" w:hAnsi="Arial" w:cs="Arial"/>
          <w:sz w:val="36"/>
          <w:szCs w:val="36"/>
        </w:rPr>
        <w:t>.</w:t>
      </w:r>
      <w:r w:rsidR="00721D52" w:rsidRPr="008B119A">
        <w:rPr>
          <w:rFonts w:ascii="Arial" w:hAnsi="Arial" w:cs="Arial"/>
          <w:sz w:val="36"/>
          <w:szCs w:val="36"/>
        </w:rPr>
        <w:t xml:space="preserve">    </w:t>
      </w:r>
      <w:r w:rsidR="007300FC" w:rsidRPr="008B119A">
        <w:rPr>
          <w:rFonts w:ascii="Arial" w:hAnsi="Arial" w:cs="Arial"/>
          <w:sz w:val="36"/>
          <w:szCs w:val="36"/>
        </w:rPr>
        <w:t xml:space="preserve"> [Online] Available from: http://www.businessdictionary.com/definition/employability-skills.html (Accessed 23 Jul. 2019)</w:t>
      </w:r>
    </w:p>
    <w:p w:rsidR="00F8447E" w:rsidRPr="008B119A" w:rsidRDefault="00F8447E" w:rsidP="00F8447E">
      <w:pPr>
        <w:rPr>
          <w:rFonts w:ascii="Arial" w:hAnsi="Arial" w:cs="Arial"/>
          <w:color w:val="000000"/>
          <w:sz w:val="36"/>
          <w:szCs w:val="36"/>
          <w:shd w:val="clear" w:color="auto" w:fill="FFFFFF"/>
        </w:rPr>
      </w:pPr>
    </w:p>
    <w:p w:rsidR="00F8447E" w:rsidRPr="008B119A" w:rsidRDefault="00F8447E">
      <w:pPr>
        <w:rPr>
          <w:rFonts w:ascii="Arial" w:hAnsi="Arial" w:cs="Arial"/>
          <w:sz w:val="36"/>
          <w:szCs w:val="36"/>
        </w:rPr>
      </w:pPr>
      <w:r w:rsidRPr="008B119A">
        <w:rPr>
          <w:rFonts w:ascii="Arial" w:hAnsi="Arial" w:cs="Arial"/>
          <w:sz w:val="36"/>
          <w:szCs w:val="36"/>
        </w:rPr>
        <w:t xml:space="preserve">In order to critically evaluate the skills I have gained up to date, I will make use of the SWOT analysis framework. </w:t>
      </w:r>
    </w:p>
    <w:p w:rsidR="007300FC" w:rsidRPr="008B119A" w:rsidRDefault="0089012E" w:rsidP="007300FC">
      <w:pPr>
        <w:numPr>
          <w:ilvl w:val="0"/>
          <w:numId w:val="2"/>
        </w:numPr>
        <w:rPr>
          <w:rFonts w:ascii="Arial" w:hAnsi="Arial" w:cs="Arial"/>
          <w:sz w:val="36"/>
          <w:szCs w:val="36"/>
        </w:rPr>
      </w:pPr>
      <w:r w:rsidRPr="008B119A">
        <w:rPr>
          <w:rFonts w:ascii="Arial" w:hAnsi="Arial" w:cs="Arial"/>
          <w:sz w:val="36"/>
          <w:szCs w:val="36"/>
        </w:rPr>
        <w:t xml:space="preserve">The SWOT analysis is a </w:t>
      </w:r>
      <w:r w:rsidR="00F8447E" w:rsidRPr="008B119A">
        <w:rPr>
          <w:rFonts w:ascii="Arial" w:hAnsi="Arial" w:cs="Arial"/>
          <w:sz w:val="36"/>
          <w:szCs w:val="36"/>
        </w:rPr>
        <w:t xml:space="preserve">framework used in strategic planning. The abbreviation means STRENGTHS, WEAKANESSES, </w:t>
      </w:r>
      <w:proofErr w:type="gramStart"/>
      <w:r w:rsidR="00F8447E" w:rsidRPr="008B119A">
        <w:rPr>
          <w:rFonts w:ascii="Arial" w:hAnsi="Arial" w:cs="Arial"/>
          <w:sz w:val="36"/>
          <w:szCs w:val="36"/>
        </w:rPr>
        <w:t>OPPORTUNITIES</w:t>
      </w:r>
      <w:proofErr w:type="gramEnd"/>
      <w:r w:rsidR="00F8447E" w:rsidRPr="008B119A">
        <w:rPr>
          <w:rFonts w:ascii="Arial" w:hAnsi="Arial" w:cs="Arial"/>
          <w:sz w:val="36"/>
          <w:szCs w:val="36"/>
        </w:rPr>
        <w:t xml:space="preserve"> AND THREATHS. The analysis is based on both internal and external factors, as well as potential, both present and future one. SWOT analysis can be used for HR </w:t>
      </w:r>
      <w:r w:rsidR="00F8447E" w:rsidRPr="008B119A">
        <w:rPr>
          <w:rFonts w:ascii="Arial" w:hAnsi="Arial" w:cs="Arial"/>
          <w:sz w:val="36"/>
          <w:szCs w:val="36"/>
        </w:rPr>
        <w:lastRenderedPageBreak/>
        <w:t>purposes such as measuring performance and for</w:t>
      </w:r>
      <w:r w:rsidR="007300FC" w:rsidRPr="008B119A">
        <w:rPr>
          <w:rFonts w:ascii="Arial" w:hAnsi="Arial" w:cs="Arial"/>
          <w:sz w:val="36"/>
          <w:szCs w:val="36"/>
        </w:rPr>
        <w:t xml:space="preserve"> establishing future goals.  </w:t>
      </w:r>
      <w:r w:rsidR="007300FC" w:rsidRPr="008B119A">
        <w:rPr>
          <w:rFonts w:ascii="Arial" w:hAnsi="Arial" w:cs="Arial"/>
          <w:color w:val="000000"/>
          <w:sz w:val="36"/>
          <w:szCs w:val="36"/>
          <w:shd w:val="clear" w:color="auto" w:fill="FFFFFF"/>
        </w:rPr>
        <w:t>[Online] Available from: https://www.investopedia.com/terms/s/swot.asp (Accessed 23 Jul. 2019)</w:t>
      </w:r>
    </w:p>
    <w:p w:rsidR="00F8447E" w:rsidRPr="008B119A" w:rsidRDefault="00F8447E">
      <w:pPr>
        <w:rPr>
          <w:rFonts w:ascii="Arial" w:hAnsi="Arial" w:cs="Arial"/>
          <w:sz w:val="36"/>
          <w:szCs w:val="36"/>
        </w:rPr>
      </w:pPr>
    </w:p>
    <w:p w:rsidR="00F8447E" w:rsidRPr="008B119A" w:rsidRDefault="00F8447E">
      <w:pPr>
        <w:rPr>
          <w:rFonts w:ascii="Arial" w:hAnsi="Arial" w:cs="Arial"/>
          <w:sz w:val="36"/>
          <w:szCs w:val="36"/>
        </w:rPr>
      </w:pPr>
      <w:r w:rsidRPr="008B119A">
        <w:rPr>
          <w:rFonts w:ascii="Arial" w:hAnsi="Arial" w:cs="Arial"/>
          <w:sz w:val="36"/>
          <w:szCs w:val="36"/>
        </w:rPr>
        <w:t xml:space="preserve">This framework will allow me to have a better understanding of my own skill-set as well as identify areas where improvement is needed. </w:t>
      </w:r>
    </w:p>
    <w:p w:rsidR="0089012E" w:rsidRPr="008B119A" w:rsidRDefault="00676F73">
      <w:pPr>
        <w:rPr>
          <w:rFonts w:ascii="Arial" w:hAnsi="Arial" w:cs="Arial"/>
          <w:sz w:val="36"/>
          <w:szCs w:val="36"/>
        </w:rPr>
      </w:pPr>
      <w:r w:rsidRPr="008B119A">
        <w:rPr>
          <w:rFonts w:ascii="Arial" w:hAnsi="Arial" w:cs="Arial"/>
          <w:sz w:val="36"/>
          <w:szCs w:val="36"/>
        </w:rPr>
        <w:t xml:space="preserve">In order to answer the task’s requirement, I would like to provide a brief overview of my background and to illustrate a part of my journey up to the present day, under both personal and professional aspects. </w:t>
      </w:r>
    </w:p>
    <w:p w:rsidR="0089012E" w:rsidRPr="008B119A" w:rsidRDefault="00DD3672">
      <w:pPr>
        <w:rPr>
          <w:rFonts w:ascii="Arial" w:hAnsi="Arial" w:cs="Arial"/>
          <w:sz w:val="36"/>
          <w:szCs w:val="36"/>
        </w:rPr>
      </w:pPr>
      <w:r w:rsidRPr="008B119A">
        <w:rPr>
          <w:rFonts w:ascii="Arial" w:hAnsi="Arial" w:cs="Arial"/>
          <w:sz w:val="36"/>
          <w:szCs w:val="36"/>
        </w:rPr>
        <w:t xml:space="preserve">I am a young Romanian lady, originally from the East of Romania, where I spent pretty much all my life. I have always been preoccupied with arts and quickly discovered that the beauty industry is where I would like to see myself involved in terms of a career. After gaining some work experience in both Iasi, my home-town and Bucharest, I decided to make a change and come and stay with some of my friends in London. I found myself extremely attracted by the beauty of London and the UK and decided to try and settle here. Since then, I have gone through a number of experiences, which brought their contribution to who I am today, a self-motivated person with a solid amount of life experience. </w:t>
      </w:r>
    </w:p>
    <w:p w:rsidR="007300FC" w:rsidRPr="008B119A" w:rsidRDefault="00636157" w:rsidP="007300FC">
      <w:pPr>
        <w:pStyle w:val="Listparagraf"/>
        <w:numPr>
          <w:ilvl w:val="0"/>
          <w:numId w:val="2"/>
        </w:numPr>
        <w:rPr>
          <w:rFonts w:ascii="Arial" w:hAnsi="Arial" w:cs="Arial"/>
          <w:sz w:val="36"/>
          <w:szCs w:val="36"/>
        </w:rPr>
      </w:pPr>
      <w:r w:rsidRPr="008B119A">
        <w:rPr>
          <w:rFonts w:ascii="Arial" w:hAnsi="Arial" w:cs="Arial"/>
          <w:b/>
          <w:sz w:val="36"/>
          <w:szCs w:val="36"/>
          <w:u w:val="single"/>
        </w:rPr>
        <w:lastRenderedPageBreak/>
        <w:t>Basic skills</w:t>
      </w:r>
      <w:r w:rsidRPr="008B119A">
        <w:rPr>
          <w:rFonts w:ascii="Arial" w:hAnsi="Arial" w:cs="Arial"/>
          <w:sz w:val="36"/>
          <w:szCs w:val="36"/>
        </w:rPr>
        <w:t xml:space="preserve"> are defined by the Oxford Dictionary as “</w:t>
      </w:r>
      <w:r w:rsidRPr="008B119A">
        <w:rPr>
          <w:rFonts w:ascii="Arial" w:hAnsi="Arial" w:cs="Arial"/>
          <w:sz w:val="36"/>
          <w:szCs w:val="36"/>
          <w:shd w:val="clear" w:color="auto" w:fill="FFFFFF"/>
        </w:rPr>
        <w:t>a skill considered fundamental or elementary in a particular field, or to enable a person to function in society; the minimum level of literacy or numeracy</w:t>
      </w:r>
      <w:proofErr w:type="gramStart"/>
      <w:r w:rsidRPr="008B119A">
        <w:rPr>
          <w:rFonts w:ascii="Arial" w:hAnsi="Arial" w:cs="Arial"/>
          <w:sz w:val="36"/>
          <w:szCs w:val="36"/>
          <w:shd w:val="clear" w:color="auto" w:fill="FFFFFF"/>
        </w:rPr>
        <w:t xml:space="preserve">” </w:t>
      </w:r>
      <w:r w:rsidR="007300FC" w:rsidRPr="008B119A">
        <w:rPr>
          <w:rFonts w:ascii="Arial" w:hAnsi="Arial" w:cs="Arial"/>
          <w:sz w:val="36"/>
          <w:szCs w:val="36"/>
        </w:rPr>
        <w:t>.</w:t>
      </w:r>
      <w:proofErr w:type="gramEnd"/>
      <w:r w:rsidR="007300FC" w:rsidRPr="008B119A">
        <w:rPr>
          <w:rFonts w:ascii="Arial" w:hAnsi="Arial" w:cs="Arial"/>
          <w:sz w:val="36"/>
          <w:szCs w:val="36"/>
        </w:rPr>
        <w:t xml:space="preserve"> </w:t>
      </w:r>
      <w:r w:rsidR="00721D52" w:rsidRPr="008B119A">
        <w:rPr>
          <w:rFonts w:ascii="Arial" w:hAnsi="Arial" w:cs="Arial"/>
          <w:sz w:val="36"/>
          <w:szCs w:val="36"/>
        </w:rPr>
        <w:t xml:space="preserve"> [Online] Available from</w:t>
      </w:r>
      <w:r w:rsidR="007300FC" w:rsidRPr="008B119A">
        <w:rPr>
          <w:rFonts w:ascii="Arial" w:hAnsi="Arial" w:cs="Arial"/>
          <w:sz w:val="36"/>
          <w:szCs w:val="36"/>
        </w:rPr>
        <w:t>: https://www.lexico.com/en/de</w:t>
      </w:r>
      <w:r w:rsidR="00721D52" w:rsidRPr="008B119A">
        <w:rPr>
          <w:rFonts w:ascii="Arial" w:hAnsi="Arial" w:cs="Arial"/>
          <w:sz w:val="36"/>
          <w:szCs w:val="36"/>
        </w:rPr>
        <w:t>finition/basic_skill (Accessed 12 Aug. 2019)</w:t>
      </w:r>
    </w:p>
    <w:p w:rsidR="00636157" w:rsidRPr="008B119A" w:rsidRDefault="00636157">
      <w:pPr>
        <w:rPr>
          <w:rFonts w:ascii="Arial" w:hAnsi="Arial" w:cs="Arial"/>
          <w:sz w:val="36"/>
          <w:szCs w:val="36"/>
          <w:shd w:val="clear" w:color="auto" w:fill="FFFFFF"/>
        </w:rPr>
      </w:pPr>
    </w:p>
    <w:p w:rsidR="002F335D" w:rsidRPr="008B119A" w:rsidRDefault="002F335D" w:rsidP="002F335D">
      <w:pPr>
        <w:rPr>
          <w:rFonts w:ascii="Arial" w:hAnsi="Arial" w:cs="Arial"/>
          <w:sz w:val="36"/>
          <w:szCs w:val="36"/>
        </w:rPr>
      </w:pPr>
      <w:r w:rsidRPr="008B119A">
        <w:rPr>
          <w:rFonts w:ascii="Arial" w:hAnsi="Arial" w:cs="Arial"/>
          <w:sz w:val="36"/>
          <w:szCs w:val="36"/>
        </w:rPr>
        <w:t xml:space="preserve">SWOT ANALYSIS for my skills: </w:t>
      </w:r>
    </w:p>
    <w:p w:rsidR="002F335D" w:rsidRPr="008B119A" w:rsidRDefault="002F335D" w:rsidP="002F335D">
      <w:pPr>
        <w:pStyle w:val="Listparagraf"/>
        <w:numPr>
          <w:ilvl w:val="0"/>
          <w:numId w:val="4"/>
        </w:numPr>
        <w:rPr>
          <w:rFonts w:ascii="Arial" w:hAnsi="Arial" w:cs="Arial"/>
          <w:b/>
          <w:sz w:val="36"/>
          <w:szCs w:val="36"/>
          <w:u w:val="single"/>
        </w:rPr>
      </w:pPr>
      <w:r w:rsidRPr="008B119A">
        <w:rPr>
          <w:rFonts w:ascii="Arial" w:hAnsi="Arial" w:cs="Arial"/>
          <w:b/>
          <w:sz w:val="36"/>
          <w:szCs w:val="36"/>
          <w:u w:val="single"/>
        </w:rPr>
        <w:t xml:space="preserve">STRENGHTS: </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Good customer services skills, ability to communicate at all levels; capabilities of dealing with challenging customers; complaint management skills; ability to work under pressure. Curious nature</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Solid interpersonal skills, gained as a result of being exposed to different situations </w:t>
      </w:r>
    </w:p>
    <w:p w:rsidR="002F335D" w:rsidRPr="008B119A" w:rsidRDefault="002F335D" w:rsidP="002F335D">
      <w:pPr>
        <w:pStyle w:val="Listparagraf"/>
        <w:numPr>
          <w:ilvl w:val="0"/>
          <w:numId w:val="4"/>
        </w:numPr>
        <w:rPr>
          <w:rFonts w:ascii="Arial" w:hAnsi="Arial" w:cs="Arial"/>
          <w:b/>
          <w:sz w:val="36"/>
          <w:szCs w:val="36"/>
          <w:u w:val="single"/>
        </w:rPr>
      </w:pPr>
      <w:r w:rsidRPr="008B119A">
        <w:rPr>
          <w:rFonts w:ascii="Arial" w:hAnsi="Arial" w:cs="Arial"/>
          <w:b/>
          <w:sz w:val="36"/>
          <w:szCs w:val="36"/>
          <w:u w:val="single"/>
        </w:rPr>
        <w:t>WEAKNESSES</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Limited formal English skills; need to improve my written English </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Presentation skills </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 </w:t>
      </w:r>
    </w:p>
    <w:p w:rsidR="002F335D" w:rsidRPr="008B119A" w:rsidRDefault="002F335D" w:rsidP="002F335D">
      <w:pPr>
        <w:pStyle w:val="Listparagraf"/>
        <w:numPr>
          <w:ilvl w:val="0"/>
          <w:numId w:val="4"/>
        </w:numPr>
        <w:rPr>
          <w:rFonts w:ascii="Arial" w:hAnsi="Arial" w:cs="Arial"/>
          <w:b/>
          <w:sz w:val="36"/>
          <w:szCs w:val="36"/>
          <w:u w:val="single"/>
        </w:rPr>
      </w:pPr>
      <w:r w:rsidRPr="008B119A">
        <w:rPr>
          <w:rFonts w:ascii="Arial" w:hAnsi="Arial" w:cs="Arial"/>
          <w:b/>
          <w:sz w:val="36"/>
          <w:szCs w:val="36"/>
          <w:u w:val="single"/>
        </w:rPr>
        <w:t xml:space="preserve">OPPORTUNITIES </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Good working environment, supportive management team  </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lastRenderedPageBreak/>
        <w:t xml:space="preserve">Further development opportunities as being a student of the University of Wales </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Networking opportunities with other colleagues at the University which will allow me to learn about other cultures; </w:t>
      </w:r>
    </w:p>
    <w:p w:rsidR="002F335D" w:rsidRPr="008B119A" w:rsidRDefault="002F335D" w:rsidP="002F335D">
      <w:pPr>
        <w:pStyle w:val="Listparagraf"/>
        <w:numPr>
          <w:ilvl w:val="0"/>
          <w:numId w:val="4"/>
        </w:numPr>
        <w:rPr>
          <w:rFonts w:ascii="Arial" w:hAnsi="Arial" w:cs="Arial"/>
          <w:b/>
          <w:sz w:val="36"/>
          <w:szCs w:val="36"/>
          <w:u w:val="single"/>
        </w:rPr>
      </w:pPr>
      <w:r w:rsidRPr="008B119A">
        <w:rPr>
          <w:rFonts w:ascii="Arial" w:hAnsi="Arial" w:cs="Arial"/>
          <w:b/>
          <w:sz w:val="36"/>
          <w:szCs w:val="36"/>
          <w:u w:val="single"/>
        </w:rPr>
        <w:t>THREATS</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Limited time resources </w:t>
      </w:r>
    </w:p>
    <w:p w:rsidR="002F335D" w:rsidRPr="008B119A" w:rsidRDefault="002F335D" w:rsidP="002F335D">
      <w:pPr>
        <w:pStyle w:val="Listparagraf"/>
        <w:rPr>
          <w:rFonts w:ascii="Arial" w:hAnsi="Arial" w:cs="Arial"/>
          <w:sz w:val="36"/>
          <w:szCs w:val="36"/>
        </w:rPr>
      </w:pPr>
      <w:r w:rsidRPr="008B119A">
        <w:rPr>
          <w:rFonts w:ascii="Arial" w:hAnsi="Arial" w:cs="Arial"/>
          <w:sz w:val="36"/>
          <w:szCs w:val="36"/>
        </w:rPr>
        <w:t xml:space="preserve">Changes in the economic and political circumstances, </w:t>
      </w:r>
    </w:p>
    <w:p w:rsidR="002F335D" w:rsidRPr="008B119A" w:rsidRDefault="002F335D" w:rsidP="00C709AD">
      <w:pPr>
        <w:pStyle w:val="Listparagraf"/>
        <w:rPr>
          <w:rFonts w:ascii="Arial" w:hAnsi="Arial" w:cs="Arial"/>
          <w:sz w:val="36"/>
          <w:szCs w:val="36"/>
        </w:rPr>
      </w:pPr>
      <w:r w:rsidRPr="008B119A">
        <w:rPr>
          <w:rFonts w:ascii="Arial" w:hAnsi="Arial" w:cs="Arial"/>
          <w:sz w:val="36"/>
          <w:szCs w:val="36"/>
        </w:rPr>
        <w:t>Uncertainty caused by a potential Brexit which can have a negative impact on my Student Financ</w:t>
      </w:r>
      <w:r w:rsidR="00C709AD" w:rsidRPr="008B119A">
        <w:rPr>
          <w:rFonts w:ascii="Arial" w:hAnsi="Arial" w:cs="Arial"/>
          <w:sz w:val="36"/>
          <w:szCs w:val="36"/>
        </w:rPr>
        <w:t>e.</w:t>
      </w:r>
    </w:p>
    <w:p w:rsidR="00C709AD" w:rsidRPr="008B119A" w:rsidRDefault="00C709AD" w:rsidP="00C709AD">
      <w:pPr>
        <w:rPr>
          <w:rFonts w:ascii="Arial" w:hAnsi="Arial" w:cs="Arial"/>
          <w:sz w:val="36"/>
          <w:szCs w:val="36"/>
        </w:rPr>
      </w:pPr>
    </w:p>
    <w:p w:rsidR="00C709AD" w:rsidRPr="008B119A" w:rsidRDefault="00C709AD" w:rsidP="00C709AD">
      <w:pPr>
        <w:numPr>
          <w:ilvl w:val="0"/>
          <w:numId w:val="2"/>
        </w:numPr>
        <w:rPr>
          <w:rFonts w:ascii="Arial" w:hAnsi="Arial" w:cs="Arial"/>
          <w:sz w:val="36"/>
          <w:szCs w:val="36"/>
        </w:rPr>
      </w:pPr>
      <w:r w:rsidRPr="008B119A">
        <w:rPr>
          <w:rFonts w:ascii="Arial" w:hAnsi="Arial" w:cs="Arial"/>
          <w:b/>
          <w:sz w:val="36"/>
          <w:szCs w:val="36"/>
          <w:u w:val="single"/>
        </w:rPr>
        <w:t>Self-analysis</w:t>
      </w:r>
      <w:r w:rsidRPr="008B119A">
        <w:rPr>
          <w:rFonts w:ascii="Arial" w:hAnsi="Arial" w:cs="Arial"/>
          <w:sz w:val="36"/>
          <w:szCs w:val="36"/>
        </w:rPr>
        <w:t xml:space="preserve"> </w:t>
      </w:r>
      <w:r w:rsidR="00FD613C" w:rsidRPr="008B119A">
        <w:rPr>
          <w:rFonts w:ascii="Arial" w:hAnsi="Arial" w:cs="Arial"/>
          <w:sz w:val="36"/>
          <w:szCs w:val="36"/>
        </w:rPr>
        <w:t xml:space="preserve">is </w:t>
      </w:r>
      <w:r w:rsidRPr="008B119A">
        <w:rPr>
          <w:rFonts w:ascii="Arial" w:hAnsi="Arial" w:cs="Arial"/>
          <w:sz w:val="36"/>
          <w:szCs w:val="36"/>
        </w:rPr>
        <w:t xml:space="preserve">fundamental for making </w:t>
      </w:r>
      <w:r w:rsidR="00FD613C" w:rsidRPr="008B119A">
        <w:rPr>
          <w:rFonts w:ascii="Arial" w:hAnsi="Arial" w:cs="Arial"/>
          <w:sz w:val="36"/>
          <w:szCs w:val="36"/>
        </w:rPr>
        <w:t xml:space="preserve">oneself more appealing to employers and </w:t>
      </w:r>
      <w:r w:rsidRPr="008B119A">
        <w:rPr>
          <w:rFonts w:ascii="Arial" w:hAnsi="Arial" w:cs="Arial"/>
          <w:sz w:val="36"/>
          <w:szCs w:val="36"/>
        </w:rPr>
        <w:t>clients. It support</w:t>
      </w:r>
      <w:r w:rsidR="00FD613C" w:rsidRPr="008B119A">
        <w:rPr>
          <w:rFonts w:ascii="Arial" w:hAnsi="Arial" w:cs="Arial"/>
          <w:sz w:val="36"/>
          <w:szCs w:val="36"/>
        </w:rPr>
        <w:t xml:space="preserve">s with </w:t>
      </w:r>
      <w:r w:rsidRPr="008B119A">
        <w:rPr>
          <w:rFonts w:ascii="Arial" w:hAnsi="Arial" w:cs="Arial"/>
          <w:sz w:val="36"/>
          <w:szCs w:val="36"/>
        </w:rPr>
        <w:t xml:space="preserve">mental </w:t>
      </w:r>
      <w:r w:rsidR="00FD613C" w:rsidRPr="008B119A">
        <w:rPr>
          <w:rFonts w:ascii="Arial" w:hAnsi="Arial" w:cs="Arial"/>
          <w:sz w:val="36"/>
          <w:szCs w:val="36"/>
        </w:rPr>
        <w:t>self-perception as well</w:t>
      </w:r>
      <w:r w:rsidRPr="008B119A">
        <w:rPr>
          <w:rFonts w:ascii="Arial" w:hAnsi="Arial" w:cs="Arial"/>
          <w:sz w:val="36"/>
          <w:szCs w:val="36"/>
        </w:rPr>
        <w:t>. Individuals apply various strategies to</w:t>
      </w:r>
      <w:r w:rsidR="00FD613C" w:rsidRPr="008B119A">
        <w:rPr>
          <w:rFonts w:ascii="Arial" w:hAnsi="Arial" w:cs="Arial"/>
          <w:sz w:val="36"/>
          <w:szCs w:val="36"/>
        </w:rPr>
        <w:t xml:space="preserve"> be outstanding against potential</w:t>
      </w:r>
      <w:r w:rsidRPr="008B119A">
        <w:rPr>
          <w:rFonts w:ascii="Arial" w:hAnsi="Arial" w:cs="Arial"/>
          <w:sz w:val="36"/>
          <w:szCs w:val="36"/>
        </w:rPr>
        <w:t xml:space="preserve"> competitors</w:t>
      </w:r>
      <w:r w:rsidR="00FD613C" w:rsidRPr="008B119A">
        <w:rPr>
          <w:rFonts w:ascii="Arial" w:hAnsi="Arial" w:cs="Arial"/>
          <w:sz w:val="36"/>
          <w:szCs w:val="36"/>
        </w:rPr>
        <w:t xml:space="preserve">. </w:t>
      </w:r>
      <w:r w:rsidRPr="008B119A">
        <w:rPr>
          <w:rFonts w:ascii="Arial" w:hAnsi="Arial" w:cs="Arial"/>
          <w:sz w:val="36"/>
          <w:szCs w:val="36"/>
        </w:rPr>
        <w:t xml:space="preserve"> People </w:t>
      </w:r>
      <w:r w:rsidR="00FD613C" w:rsidRPr="008B119A">
        <w:rPr>
          <w:rFonts w:ascii="Arial" w:hAnsi="Arial" w:cs="Arial"/>
          <w:sz w:val="36"/>
          <w:szCs w:val="36"/>
        </w:rPr>
        <w:t xml:space="preserve">use the SWOT examination, which is </w:t>
      </w:r>
      <w:r w:rsidRPr="008B119A">
        <w:rPr>
          <w:rFonts w:ascii="Arial" w:hAnsi="Arial" w:cs="Arial"/>
          <w:sz w:val="36"/>
          <w:szCs w:val="36"/>
        </w:rPr>
        <w:t xml:space="preserve">viewed as a scientific structure which can help organizations </w:t>
      </w:r>
      <w:r w:rsidR="00FD613C" w:rsidRPr="008B119A">
        <w:rPr>
          <w:rFonts w:ascii="Arial" w:hAnsi="Arial" w:cs="Arial"/>
          <w:sz w:val="36"/>
          <w:szCs w:val="36"/>
        </w:rPr>
        <w:t>as well as individual address different d</w:t>
      </w:r>
      <w:r w:rsidRPr="008B119A">
        <w:rPr>
          <w:rFonts w:ascii="Arial" w:hAnsi="Arial" w:cs="Arial"/>
          <w:sz w:val="36"/>
          <w:szCs w:val="36"/>
        </w:rPr>
        <w:t>ifficulties</w:t>
      </w:r>
      <w:r w:rsidR="00FD613C" w:rsidRPr="008B119A">
        <w:rPr>
          <w:rFonts w:ascii="Arial" w:hAnsi="Arial" w:cs="Arial"/>
          <w:sz w:val="36"/>
          <w:szCs w:val="36"/>
        </w:rPr>
        <w:t xml:space="preserve"> and challenges</w:t>
      </w:r>
      <w:r w:rsidRPr="008B119A">
        <w:rPr>
          <w:rFonts w:ascii="Arial" w:hAnsi="Arial" w:cs="Arial"/>
          <w:sz w:val="36"/>
          <w:szCs w:val="36"/>
        </w:rPr>
        <w:t xml:space="preserve">. </w:t>
      </w:r>
      <w:r w:rsidR="00FD613C" w:rsidRPr="008B119A">
        <w:rPr>
          <w:rFonts w:ascii="Arial" w:hAnsi="Arial" w:cs="Arial"/>
          <w:sz w:val="36"/>
          <w:szCs w:val="36"/>
        </w:rPr>
        <w:t xml:space="preserve">The authors of the framework are </w:t>
      </w:r>
      <w:r w:rsidRPr="008B119A">
        <w:rPr>
          <w:rFonts w:ascii="Arial" w:hAnsi="Arial" w:cs="Arial"/>
          <w:sz w:val="36"/>
          <w:szCs w:val="36"/>
        </w:rPr>
        <w:t>Edmund P. Learned, Kenneth Andrews, C. Roland Christensen and</w:t>
      </w:r>
      <w:r w:rsidR="00FD613C" w:rsidRPr="008B119A">
        <w:rPr>
          <w:rFonts w:ascii="Arial" w:hAnsi="Arial" w:cs="Arial"/>
          <w:sz w:val="36"/>
          <w:szCs w:val="36"/>
        </w:rPr>
        <w:t xml:space="preserve"> William D; they developed the framework in the 1960s.</w:t>
      </w:r>
      <w:r w:rsidRPr="008B119A">
        <w:rPr>
          <w:rFonts w:ascii="Arial" w:hAnsi="Arial" w:cs="Arial"/>
          <w:sz w:val="36"/>
          <w:szCs w:val="36"/>
        </w:rPr>
        <w:t xml:space="preserve"> Despite the fact that SWOT was initially utilized for business</w:t>
      </w:r>
      <w:r w:rsidR="00FD613C" w:rsidRPr="008B119A">
        <w:rPr>
          <w:rFonts w:ascii="Arial" w:hAnsi="Arial" w:cs="Arial"/>
          <w:sz w:val="36"/>
          <w:szCs w:val="36"/>
        </w:rPr>
        <w:t xml:space="preserve"> purposes</w:t>
      </w:r>
      <w:r w:rsidRPr="008B119A">
        <w:rPr>
          <w:rFonts w:ascii="Arial" w:hAnsi="Arial" w:cs="Arial"/>
          <w:sz w:val="36"/>
          <w:szCs w:val="36"/>
        </w:rPr>
        <w:t xml:space="preserve">, </w:t>
      </w:r>
      <w:r w:rsidR="00FD613C" w:rsidRPr="008B119A">
        <w:rPr>
          <w:rFonts w:ascii="Arial" w:hAnsi="Arial" w:cs="Arial"/>
          <w:sz w:val="36"/>
          <w:szCs w:val="36"/>
        </w:rPr>
        <w:t xml:space="preserve">over times, it was noticed that </w:t>
      </w:r>
      <w:r w:rsidRPr="008B119A">
        <w:rPr>
          <w:rFonts w:ascii="Arial" w:hAnsi="Arial" w:cs="Arial"/>
          <w:sz w:val="36"/>
          <w:szCs w:val="36"/>
        </w:rPr>
        <w:t>it can help evaluate an individual's Strengths, Weaknesses, Opportunities, and Threats as</w:t>
      </w:r>
      <w:r w:rsidR="00FD613C" w:rsidRPr="008B119A">
        <w:rPr>
          <w:rFonts w:ascii="Arial" w:hAnsi="Arial" w:cs="Arial"/>
          <w:sz w:val="36"/>
          <w:szCs w:val="36"/>
        </w:rPr>
        <w:t xml:space="preserve"> well. </w:t>
      </w:r>
      <w:r w:rsidRPr="008B119A">
        <w:rPr>
          <w:rFonts w:ascii="Arial" w:hAnsi="Arial" w:cs="Arial"/>
          <w:sz w:val="36"/>
          <w:szCs w:val="36"/>
        </w:rPr>
        <w:t xml:space="preserve">Doing an </w:t>
      </w:r>
      <w:r w:rsidRPr="008B119A">
        <w:rPr>
          <w:rFonts w:ascii="Arial" w:hAnsi="Arial" w:cs="Arial"/>
          <w:sz w:val="36"/>
          <w:szCs w:val="36"/>
        </w:rPr>
        <w:lastRenderedPageBreak/>
        <w:t>individual SWOT investigation is a significant advance towards discovering life and vocation course.</w:t>
      </w:r>
      <w:r w:rsidR="005F09ED" w:rsidRPr="008B119A">
        <w:rPr>
          <w:rFonts w:ascii="Arial" w:hAnsi="Arial" w:cs="Arial"/>
          <w:color w:val="000000"/>
          <w:sz w:val="36"/>
          <w:szCs w:val="36"/>
          <w:shd w:val="clear" w:color="auto" w:fill="FFFFFF"/>
        </w:rPr>
        <w:t xml:space="preserve"> </w:t>
      </w:r>
      <w:r w:rsidR="00721D52" w:rsidRPr="008B119A">
        <w:rPr>
          <w:rFonts w:ascii="Arial" w:hAnsi="Arial" w:cs="Arial"/>
          <w:color w:val="000000"/>
          <w:sz w:val="36"/>
          <w:szCs w:val="36"/>
          <w:shd w:val="clear" w:color="auto" w:fill="FFFFFF"/>
        </w:rPr>
        <w:t xml:space="preserve"> [Online] Available from: https://pestleanalysis.com/swot-analysis-in-personal-development/ (Accessed 30 Jul. 2019)</w:t>
      </w:r>
    </w:p>
    <w:p w:rsidR="005359E8" w:rsidRPr="008B119A" w:rsidRDefault="00721D52" w:rsidP="006A1F56">
      <w:pPr>
        <w:rPr>
          <w:rFonts w:ascii="Arial" w:hAnsi="Arial" w:cs="Arial"/>
          <w:sz w:val="36"/>
          <w:szCs w:val="36"/>
        </w:rPr>
      </w:pPr>
      <w:r w:rsidRPr="008B119A">
        <w:rPr>
          <w:rFonts w:ascii="Arial" w:hAnsi="Arial" w:cs="Arial"/>
          <w:sz w:val="36"/>
          <w:szCs w:val="36"/>
        </w:rPr>
        <w:t xml:space="preserve">  </w:t>
      </w:r>
      <w:r w:rsidR="006A1F56" w:rsidRPr="008B119A">
        <w:rPr>
          <w:rFonts w:ascii="Arial" w:hAnsi="Arial" w:cs="Arial"/>
          <w:sz w:val="36"/>
          <w:szCs w:val="36"/>
        </w:rPr>
        <w:t xml:space="preserve">Today, managers in various businesses that operate in various industries highlight the </w:t>
      </w:r>
      <w:r w:rsidRPr="008B119A">
        <w:rPr>
          <w:rFonts w:ascii="Arial" w:hAnsi="Arial" w:cs="Arial"/>
          <w:sz w:val="36"/>
          <w:szCs w:val="36"/>
        </w:rPr>
        <w:t xml:space="preserve">  </w:t>
      </w:r>
      <w:r w:rsidR="006A1F56" w:rsidRPr="008B119A">
        <w:rPr>
          <w:rFonts w:ascii="Arial" w:hAnsi="Arial" w:cs="Arial"/>
          <w:sz w:val="36"/>
          <w:szCs w:val="36"/>
        </w:rPr>
        <w:t xml:space="preserve">requirement for workers to have certain abilities. These incorporate some degree of academic skills which reflect in reading and writing capabilities, general math abilities. Abilities around the way individual work in a team, critical thinking, hard-working attitude, ambition, integrity, etc. </w:t>
      </w:r>
    </w:p>
    <w:p w:rsidR="00506A42" w:rsidRPr="008B119A" w:rsidRDefault="00506A42" w:rsidP="006A1F56">
      <w:pPr>
        <w:rPr>
          <w:rFonts w:ascii="Arial" w:hAnsi="Arial" w:cs="Arial"/>
          <w:b/>
          <w:sz w:val="36"/>
          <w:szCs w:val="36"/>
          <w:u w:val="single"/>
        </w:rPr>
      </w:pPr>
      <w:r w:rsidRPr="008B119A">
        <w:rPr>
          <w:rFonts w:ascii="Arial" w:hAnsi="Arial" w:cs="Arial"/>
          <w:b/>
          <w:sz w:val="36"/>
          <w:szCs w:val="36"/>
          <w:u w:val="single"/>
        </w:rPr>
        <w:t>Personal skills:</w:t>
      </w:r>
    </w:p>
    <w:p w:rsidR="00506A42" w:rsidRPr="008B119A" w:rsidRDefault="00506A42" w:rsidP="00506A42">
      <w:pPr>
        <w:pStyle w:val="Listparagraf"/>
        <w:numPr>
          <w:ilvl w:val="0"/>
          <w:numId w:val="4"/>
        </w:numPr>
        <w:rPr>
          <w:rFonts w:ascii="Arial" w:hAnsi="Arial" w:cs="Arial"/>
          <w:sz w:val="36"/>
          <w:szCs w:val="36"/>
        </w:rPr>
      </w:pPr>
      <w:r w:rsidRPr="008B119A">
        <w:rPr>
          <w:rFonts w:ascii="Arial" w:hAnsi="Arial" w:cs="Arial"/>
          <w:sz w:val="36"/>
          <w:szCs w:val="36"/>
        </w:rPr>
        <w:t>Initiative – not being afraid to take on new responsibilities and challenges</w:t>
      </w:r>
    </w:p>
    <w:p w:rsidR="00506A42" w:rsidRPr="008B119A" w:rsidRDefault="00506A42" w:rsidP="00506A42">
      <w:pPr>
        <w:pStyle w:val="Listparagraf"/>
        <w:numPr>
          <w:ilvl w:val="0"/>
          <w:numId w:val="4"/>
        </w:numPr>
        <w:rPr>
          <w:rFonts w:ascii="Arial" w:hAnsi="Arial" w:cs="Arial"/>
          <w:sz w:val="36"/>
          <w:szCs w:val="36"/>
        </w:rPr>
      </w:pPr>
      <w:r w:rsidRPr="008B119A">
        <w:rPr>
          <w:rFonts w:ascii="Arial" w:hAnsi="Arial" w:cs="Arial"/>
          <w:sz w:val="36"/>
          <w:szCs w:val="36"/>
        </w:rPr>
        <w:t>Being reliable – being punctual, being always mindful of the company`s regulations and policies</w:t>
      </w:r>
    </w:p>
    <w:p w:rsidR="00506A42" w:rsidRPr="008B119A" w:rsidRDefault="00506A42" w:rsidP="00506A42">
      <w:pPr>
        <w:pStyle w:val="Listparagraf"/>
        <w:numPr>
          <w:ilvl w:val="0"/>
          <w:numId w:val="4"/>
        </w:numPr>
        <w:rPr>
          <w:rFonts w:ascii="Arial" w:hAnsi="Arial" w:cs="Arial"/>
          <w:sz w:val="36"/>
          <w:szCs w:val="36"/>
        </w:rPr>
      </w:pPr>
      <w:r w:rsidRPr="008B119A">
        <w:rPr>
          <w:rFonts w:ascii="Arial" w:hAnsi="Arial" w:cs="Arial"/>
          <w:sz w:val="36"/>
          <w:szCs w:val="36"/>
        </w:rPr>
        <w:t xml:space="preserve">Adaptable nature – not being afraid of new approaches </w:t>
      </w:r>
    </w:p>
    <w:p w:rsidR="00506A42" w:rsidRPr="008B119A" w:rsidRDefault="00506A42" w:rsidP="00506A42">
      <w:pPr>
        <w:pStyle w:val="Listparagraf"/>
        <w:numPr>
          <w:ilvl w:val="0"/>
          <w:numId w:val="4"/>
        </w:numPr>
        <w:rPr>
          <w:rFonts w:ascii="Arial" w:hAnsi="Arial" w:cs="Arial"/>
          <w:sz w:val="36"/>
          <w:szCs w:val="36"/>
        </w:rPr>
      </w:pPr>
      <w:r w:rsidRPr="008B119A">
        <w:rPr>
          <w:rFonts w:ascii="Arial" w:hAnsi="Arial" w:cs="Arial"/>
          <w:sz w:val="36"/>
          <w:szCs w:val="36"/>
        </w:rPr>
        <w:t xml:space="preserve">Professionalism – maintain a professional approach and appearance at all times </w:t>
      </w:r>
    </w:p>
    <w:p w:rsidR="00506A42" w:rsidRPr="008B119A" w:rsidRDefault="00506A42" w:rsidP="00506A42">
      <w:pPr>
        <w:rPr>
          <w:rFonts w:ascii="Arial" w:hAnsi="Arial" w:cs="Arial"/>
          <w:b/>
          <w:sz w:val="36"/>
          <w:szCs w:val="36"/>
          <w:u w:val="single"/>
        </w:rPr>
      </w:pPr>
      <w:r w:rsidRPr="008B119A">
        <w:rPr>
          <w:rFonts w:ascii="Arial" w:hAnsi="Arial" w:cs="Arial"/>
          <w:b/>
          <w:sz w:val="36"/>
          <w:szCs w:val="36"/>
          <w:u w:val="single"/>
        </w:rPr>
        <w:t>People Skills:</w:t>
      </w:r>
    </w:p>
    <w:p w:rsidR="00506A42" w:rsidRPr="008B119A" w:rsidRDefault="00506A42" w:rsidP="00506A42">
      <w:pPr>
        <w:pStyle w:val="Listparagraf"/>
        <w:numPr>
          <w:ilvl w:val="0"/>
          <w:numId w:val="5"/>
        </w:numPr>
        <w:rPr>
          <w:rFonts w:ascii="Arial" w:hAnsi="Arial" w:cs="Arial"/>
          <w:sz w:val="36"/>
          <w:szCs w:val="36"/>
        </w:rPr>
      </w:pPr>
      <w:r w:rsidRPr="008B119A">
        <w:rPr>
          <w:rFonts w:ascii="Arial" w:hAnsi="Arial" w:cs="Arial"/>
          <w:b/>
          <w:sz w:val="36"/>
          <w:szCs w:val="36"/>
          <w:u w:val="single"/>
        </w:rPr>
        <w:t>Communication skills</w:t>
      </w:r>
      <w:r w:rsidRPr="008B119A">
        <w:rPr>
          <w:rFonts w:ascii="Arial" w:hAnsi="Arial" w:cs="Arial"/>
          <w:sz w:val="36"/>
          <w:szCs w:val="36"/>
        </w:rPr>
        <w:t xml:space="preserve"> – ability to adapt to the audience </w:t>
      </w:r>
    </w:p>
    <w:p w:rsidR="00506A42" w:rsidRPr="008B119A" w:rsidRDefault="00506A42" w:rsidP="00506A42">
      <w:pPr>
        <w:pStyle w:val="Listparagraf"/>
        <w:numPr>
          <w:ilvl w:val="0"/>
          <w:numId w:val="5"/>
        </w:numPr>
        <w:rPr>
          <w:rFonts w:ascii="Arial" w:hAnsi="Arial" w:cs="Arial"/>
          <w:sz w:val="36"/>
          <w:szCs w:val="36"/>
        </w:rPr>
      </w:pPr>
      <w:r w:rsidRPr="008B119A">
        <w:rPr>
          <w:rFonts w:ascii="Arial" w:hAnsi="Arial" w:cs="Arial"/>
          <w:b/>
          <w:sz w:val="36"/>
          <w:szCs w:val="36"/>
          <w:u w:val="single"/>
        </w:rPr>
        <w:lastRenderedPageBreak/>
        <w:t xml:space="preserve">Respect </w:t>
      </w:r>
      <w:r w:rsidRPr="008B119A">
        <w:rPr>
          <w:rFonts w:ascii="Arial" w:hAnsi="Arial" w:cs="Arial"/>
          <w:sz w:val="36"/>
          <w:szCs w:val="36"/>
        </w:rPr>
        <w:t xml:space="preserve">– treating everyone fair, allow others to express their opinions; appreciate diversity and different cultural habits </w:t>
      </w:r>
    </w:p>
    <w:p w:rsidR="00506A42" w:rsidRPr="008B119A" w:rsidRDefault="00506A42" w:rsidP="00506A42">
      <w:pPr>
        <w:pStyle w:val="Listparagraf"/>
        <w:numPr>
          <w:ilvl w:val="0"/>
          <w:numId w:val="5"/>
        </w:numPr>
        <w:rPr>
          <w:rFonts w:ascii="Arial" w:hAnsi="Arial" w:cs="Arial"/>
          <w:sz w:val="36"/>
          <w:szCs w:val="36"/>
        </w:rPr>
      </w:pPr>
      <w:r w:rsidRPr="008B119A">
        <w:rPr>
          <w:rFonts w:ascii="Arial" w:hAnsi="Arial" w:cs="Arial"/>
          <w:b/>
          <w:sz w:val="36"/>
          <w:szCs w:val="36"/>
          <w:u w:val="single"/>
        </w:rPr>
        <w:t>Teamwork</w:t>
      </w:r>
      <w:r w:rsidRPr="008B119A">
        <w:rPr>
          <w:rFonts w:ascii="Arial" w:hAnsi="Arial" w:cs="Arial"/>
          <w:sz w:val="36"/>
          <w:szCs w:val="36"/>
        </w:rPr>
        <w:t xml:space="preserve"> – the ability to work in a team, with strong partnerships in place </w:t>
      </w:r>
    </w:p>
    <w:p w:rsidR="00506A42" w:rsidRPr="008B119A" w:rsidRDefault="00506A42" w:rsidP="00506A42">
      <w:pPr>
        <w:rPr>
          <w:rFonts w:ascii="Arial" w:hAnsi="Arial" w:cs="Arial"/>
          <w:b/>
          <w:sz w:val="36"/>
          <w:szCs w:val="36"/>
          <w:u w:val="single"/>
        </w:rPr>
      </w:pPr>
      <w:r w:rsidRPr="008B119A">
        <w:rPr>
          <w:rFonts w:ascii="Arial" w:hAnsi="Arial" w:cs="Arial"/>
          <w:b/>
          <w:sz w:val="36"/>
          <w:szCs w:val="36"/>
          <w:u w:val="single"/>
        </w:rPr>
        <w:t xml:space="preserve">Workplace </w:t>
      </w:r>
      <w:r w:rsidR="00534237" w:rsidRPr="008B119A">
        <w:rPr>
          <w:rFonts w:ascii="Arial" w:hAnsi="Arial" w:cs="Arial"/>
          <w:b/>
          <w:sz w:val="36"/>
          <w:szCs w:val="36"/>
          <w:u w:val="single"/>
        </w:rPr>
        <w:t xml:space="preserve">skills </w:t>
      </w:r>
    </w:p>
    <w:p w:rsidR="00534237" w:rsidRPr="008B119A" w:rsidRDefault="00534237" w:rsidP="00534237">
      <w:pPr>
        <w:pStyle w:val="Listparagraf"/>
        <w:numPr>
          <w:ilvl w:val="0"/>
          <w:numId w:val="6"/>
        </w:numPr>
        <w:rPr>
          <w:rFonts w:ascii="Arial" w:hAnsi="Arial" w:cs="Arial"/>
          <w:sz w:val="36"/>
          <w:szCs w:val="36"/>
        </w:rPr>
      </w:pPr>
      <w:r w:rsidRPr="008B119A">
        <w:rPr>
          <w:rFonts w:ascii="Arial" w:hAnsi="Arial" w:cs="Arial"/>
          <w:b/>
          <w:sz w:val="36"/>
          <w:szCs w:val="36"/>
          <w:u w:val="single"/>
        </w:rPr>
        <w:t>Organisational skills</w:t>
      </w:r>
      <w:r w:rsidRPr="008B119A">
        <w:rPr>
          <w:rFonts w:ascii="Arial" w:hAnsi="Arial" w:cs="Arial"/>
          <w:sz w:val="36"/>
          <w:szCs w:val="36"/>
        </w:rPr>
        <w:t xml:space="preserve"> – prioritizing skills, time management, ability to meet deadlines </w:t>
      </w:r>
    </w:p>
    <w:p w:rsidR="00534237" w:rsidRPr="008B119A" w:rsidRDefault="00534237" w:rsidP="00534237">
      <w:pPr>
        <w:pStyle w:val="Listparagraf"/>
        <w:numPr>
          <w:ilvl w:val="0"/>
          <w:numId w:val="6"/>
        </w:numPr>
        <w:rPr>
          <w:rFonts w:ascii="Arial" w:hAnsi="Arial" w:cs="Arial"/>
          <w:sz w:val="36"/>
          <w:szCs w:val="36"/>
        </w:rPr>
      </w:pPr>
      <w:r w:rsidRPr="008B119A">
        <w:rPr>
          <w:rFonts w:ascii="Arial" w:hAnsi="Arial" w:cs="Arial"/>
          <w:b/>
          <w:sz w:val="36"/>
          <w:szCs w:val="36"/>
          <w:u w:val="single"/>
        </w:rPr>
        <w:t>Problem solving</w:t>
      </w:r>
      <w:r w:rsidRPr="008B119A">
        <w:rPr>
          <w:rFonts w:ascii="Arial" w:hAnsi="Arial" w:cs="Arial"/>
          <w:sz w:val="36"/>
          <w:szCs w:val="36"/>
        </w:rPr>
        <w:t xml:space="preserve"> – capabilities of finding out what the problem is, why it occurred, potential solutions </w:t>
      </w:r>
    </w:p>
    <w:p w:rsidR="00534237" w:rsidRPr="008B119A" w:rsidRDefault="00534237" w:rsidP="00534237">
      <w:pPr>
        <w:pStyle w:val="Listparagraf"/>
        <w:numPr>
          <w:ilvl w:val="0"/>
          <w:numId w:val="6"/>
        </w:numPr>
        <w:rPr>
          <w:rFonts w:ascii="Arial" w:hAnsi="Arial" w:cs="Arial"/>
          <w:sz w:val="36"/>
          <w:szCs w:val="36"/>
        </w:rPr>
      </w:pPr>
      <w:r w:rsidRPr="008B119A">
        <w:rPr>
          <w:rFonts w:ascii="Arial" w:hAnsi="Arial" w:cs="Arial"/>
          <w:b/>
          <w:sz w:val="36"/>
          <w:szCs w:val="36"/>
          <w:u w:val="single"/>
        </w:rPr>
        <w:t>Decision making skills</w:t>
      </w:r>
      <w:r w:rsidRPr="008B119A">
        <w:rPr>
          <w:rFonts w:ascii="Arial" w:hAnsi="Arial" w:cs="Arial"/>
          <w:sz w:val="36"/>
          <w:szCs w:val="36"/>
        </w:rPr>
        <w:t xml:space="preserve"> – ability to “think on one’s feet”, with a sense of clear understanding of what potential solutions can bring in place </w:t>
      </w:r>
    </w:p>
    <w:p w:rsidR="00534237" w:rsidRPr="008B119A" w:rsidRDefault="00534237" w:rsidP="00534237">
      <w:pPr>
        <w:pStyle w:val="Listparagraf"/>
        <w:numPr>
          <w:ilvl w:val="0"/>
          <w:numId w:val="6"/>
        </w:numPr>
        <w:rPr>
          <w:rFonts w:ascii="Arial" w:hAnsi="Arial" w:cs="Arial"/>
          <w:sz w:val="36"/>
          <w:szCs w:val="36"/>
        </w:rPr>
      </w:pPr>
      <w:r w:rsidRPr="008B119A">
        <w:rPr>
          <w:rFonts w:ascii="Arial" w:hAnsi="Arial" w:cs="Arial"/>
          <w:b/>
          <w:sz w:val="36"/>
          <w:szCs w:val="36"/>
          <w:u w:val="single"/>
        </w:rPr>
        <w:t>Business knowledge basics</w:t>
      </w:r>
      <w:r w:rsidRPr="008B119A">
        <w:rPr>
          <w:rFonts w:ascii="Arial" w:hAnsi="Arial" w:cs="Arial"/>
          <w:sz w:val="36"/>
          <w:szCs w:val="36"/>
        </w:rPr>
        <w:t xml:space="preserve"> – understanding of Health and Safety regulations, business regulations and policies, as well as what is acceptable in terms of employees’ behaviour and what </w:t>
      </w:r>
      <w:r w:rsidR="00476DB1" w:rsidRPr="008B119A">
        <w:rPr>
          <w:rFonts w:ascii="Arial" w:hAnsi="Arial" w:cs="Arial"/>
          <w:sz w:val="36"/>
          <w:szCs w:val="36"/>
        </w:rPr>
        <w:t>isn’t</w:t>
      </w:r>
    </w:p>
    <w:p w:rsidR="00534237" w:rsidRPr="008B119A" w:rsidRDefault="00534237" w:rsidP="00534237">
      <w:pPr>
        <w:pStyle w:val="Listparagraf"/>
        <w:numPr>
          <w:ilvl w:val="0"/>
          <w:numId w:val="6"/>
        </w:numPr>
        <w:rPr>
          <w:rFonts w:ascii="Arial" w:hAnsi="Arial" w:cs="Arial"/>
          <w:sz w:val="36"/>
          <w:szCs w:val="36"/>
        </w:rPr>
      </w:pPr>
      <w:r w:rsidRPr="008B119A">
        <w:rPr>
          <w:rFonts w:ascii="Arial" w:hAnsi="Arial" w:cs="Arial"/>
          <w:b/>
          <w:sz w:val="36"/>
          <w:szCs w:val="36"/>
          <w:u w:val="single"/>
        </w:rPr>
        <w:t>Customer centred approach</w:t>
      </w:r>
      <w:r w:rsidRPr="008B119A">
        <w:rPr>
          <w:rFonts w:ascii="Arial" w:hAnsi="Arial" w:cs="Arial"/>
          <w:sz w:val="36"/>
          <w:szCs w:val="36"/>
        </w:rPr>
        <w:t xml:space="preserve"> – ability to identify customers’ needs as well as ways to meet this</w:t>
      </w:r>
    </w:p>
    <w:p w:rsidR="00721D52" w:rsidRPr="008B119A" w:rsidRDefault="00534237" w:rsidP="00721D52">
      <w:pPr>
        <w:numPr>
          <w:ilvl w:val="0"/>
          <w:numId w:val="2"/>
        </w:numPr>
        <w:rPr>
          <w:rFonts w:ascii="Arial" w:hAnsi="Arial" w:cs="Arial"/>
          <w:sz w:val="36"/>
          <w:szCs w:val="36"/>
        </w:rPr>
      </w:pPr>
      <w:r w:rsidRPr="008B119A">
        <w:rPr>
          <w:rFonts w:ascii="Arial" w:hAnsi="Arial" w:cs="Arial"/>
          <w:b/>
          <w:sz w:val="36"/>
          <w:szCs w:val="36"/>
          <w:u w:val="single"/>
        </w:rPr>
        <w:t>Abilities to use tools and technology</w:t>
      </w:r>
      <w:r w:rsidRPr="008B119A">
        <w:rPr>
          <w:rFonts w:ascii="Arial" w:hAnsi="Arial" w:cs="Arial"/>
          <w:sz w:val="36"/>
          <w:szCs w:val="36"/>
        </w:rPr>
        <w:t xml:space="preserve"> – identifying the right use of work equipment needed for undertaking tasks; seek out ways to improve performance by using these in a more efficient way </w:t>
      </w:r>
      <w:r w:rsidR="00721D52" w:rsidRPr="008B119A">
        <w:rPr>
          <w:rFonts w:ascii="Arial" w:hAnsi="Arial" w:cs="Arial"/>
          <w:color w:val="000000"/>
          <w:sz w:val="36"/>
          <w:szCs w:val="36"/>
          <w:shd w:val="clear" w:color="auto" w:fill="FFFFFF"/>
        </w:rPr>
        <w:t>). [Online] Available at: https://s3.amazonaws.com/brt.org/archive/Common%</w:t>
      </w:r>
      <w:r w:rsidR="00721D52" w:rsidRPr="008B119A">
        <w:rPr>
          <w:rFonts w:ascii="Arial" w:hAnsi="Arial" w:cs="Arial"/>
          <w:color w:val="000000"/>
          <w:sz w:val="36"/>
          <w:szCs w:val="36"/>
          <w:shd w:val="clear" w:color="auto" w:fill="FFFFFF"/>
        </w:rPr>
        <w:lastRenderedPageBreak/>
        <w:t>20Employability_asingle_fm.pdf (Accessed 30 Jul. 2019)</w:t>
      </w:r>
    </w:p>
    <w:p w:rsidR="00636157" w:rsidRPr="008B119A" w:rsidRDefault="00636157" w:rsidP="00721D52">
      <w:pPr>
        <w:pStyle w:val="Listparagraf"/>
        <w:numPr>
          <w:ilvl w:val="0"/>
          <w:numId w:val="6"/>
        </w:numPr>
        <w:rPr>
          <w:rFonts w:ascii="Arial" w:hAnsi="Arial" w:cs="Arial"/>
          <w:sz w:val="36"/>
          <w:szCs w:val="36"/>
        </w:rPr>
      </w:pPr>
      <w:r w:rsidRPr="008B119A">
        <w:rPr>
          <w:rFonts w:ascii="Arial" w:hAnsi="Arial" w:cs="Arial"/>
          <w:b/>
          <w:sz w:val="36"/>
          <w:szCs w:val="36"/>
          <w:u w:val="single"/>
        </w:rPr>
        <w:t>E</w:t>
      </w:r>
      <w:r w:rsidR="002E1CDC" w:rsidRPr="008B119A">
        <w:rPr>
          <w:rFonts w:ascii="Arial" w:hAnsi="Arial" w:cs="Arial"/>
          <w:b/>
          <w:sz w:val="36"/>
          <w:szCs w:val="36"/>
          <w:u w:val="single"/>
        </w:rPr>
        <w:t>mployability skills</w:t>
      </w:r>
      <w:r w:rsidRPr="008B119A">
        <w:rPr>
          <w:rFonts w:ascii="Arial" w:hAnsi="Arial" w:cs="Arial"/>
          <w:b/>
          <w:sz w:val="36"/>
          <w:szCs w:val="36"/>
          <w:u w:val="single"/>
        </w:rPr>
        <w:t xml:space="preserve"> </w:t>
      </w:r>
      <w:r w:rsidRPr="008B119A">
        <w:rPr>
          <w:rFonts w:ascii="Arial" w:hAnsi="Arial" w:cs="Arial"/>
          <w:sz w:val="36"/>
          <w:szCs w:val="36"/>
        </w:rPr>
        <w:t xml:space="preserve">also include </w:t>
      </w:r>
      <w:r w:rsidR="002E1CDC" w:rsidRPr="008B119A">
        <w:rPr>
          <w:rFonts w:ascii="Arial" w:hAnsi="Arial" w:cs="Arial"/>
          <w:sz w:val="36"/>
          <w:szCs w:val="36"/>
        </w:rPr>
        <w:t>reflection, time management and presentation skills</w:t>
      </w:r>
      <w:r w:rsidRPr="008B119A">
        <w:rPr>
          <w:rFonts w:ascii="Arial" w:hAnsi="Arial" w:cs="Arial"/>
          <w:sz w:val="36"/>
          <w:szCs w:val="36"/>
        </w:rPr>
        <w:t>.</w:t>
      </w:r>
    </w:p>
    <w:p w:rsidR="00636157" w:rsidRPr="008B119A" w:rsidRDefault="00636157">
      <w:pPr>
        <w:rPr>
          <w:rFonts w:ascii="Arial" w:hAnsi="Arial" w:cs="Arial"/>
          <w:sz w:val="36"/>
          <w:szCs w:val="36"/>
        </w:rPr>
      </w:pPr>
      <w:r w:rsidRPr="008B119A">
        <w:rPr>
          <w:rFonts w:ascii="Arial" w:hAnsi="Arial" w:cs="Arial"/>
          <w:b/>
          <w:sz w:val="36"/>
          <w:szCs w:val="36"/>
          <w:u w:val="single"/>
        </w:rPr>
        <w:t>Reflection skills</w:t>
      </w:r>
      <w:r w:rsidRPr="008B119A">
        <w:rPr>
          <w:rFonts w:ascii="Arial" w:hAnsi="Arial" w:cs="Arial"/>
          <w:sz w:val="36"/>
          <w:szCs w:val="36"/>
        </w:rPr>
        <w:t xml:space="preserve"> are part of the thinking skills category. </w:t>
      </w:r>
    </w:p>
    <w:p w:rsidR="00636157" w:rsidRPr="008B119A" w:rsidRDefault="00636157" w:rsidP="00925E13">
      <w:pPr>
        <w:pStyle w:val="Listparagraf"/>
        <w:numPr>
          <w:ilvl w:val="0"/>
          <w:numId w:val="2"/>
        </w:numPr>
        <w:rPr>
          <w:rFonts w:ascii="Arial" w:hAnsi="Arial" w:cs="Arial"/>
          <w:sz w:val="36"/>
          <w:szCs w:val="36"/>
        </w:rPr>
      </w:pPr>
      <w:r w:rsidRPr="008B119A">
        <w:rPr>
          <w:rFonts w:ascii="Arial" w:hAnsi="Arial" w:cs="Arial"/>
          <w:sz w:val="36"/>
          <w:szCs w:val="36"/>
        </w:rPr>
        <w:t>Thinking skills can be defined as the mental processes used by an individual in order to think effectively. These are used in order to find solutions for problems. Examples of thinking</w:t>
      </w:r>
      <w:r w:rsidR="00342418" w:rsidRPr="008B119A">
        <w:rPr>
          <w:rFonts w:ascii="Arial" w:hAnsi="Arial" w:cs="Arial"/>
          <w:sz w:val="36"/>
          <w:szCs w:val="36"/>
        </w:rPr>
        <w:t xml:space="preserve"> skills: memorising skills, focus, time management, planning, organising skills, self-awareness.</w:t>
      </w:r>
      <w:r w:rsidR="00342418" w:rsidRPr="008B119A">
        <w:rPr>
          <w:rFonts w:ascii="Arial" w:hAnsi="Arial" w:cs="Arial"/>
          <w:color w:val="000000"/>
          <w:sz w:val="36"/>
          <w:szCs w:val="36"/>
          <w:shd w:val="clear" w:color="auto" w:fill="FFFFFF"/>
        </w:rPr>
        <w:t xml:space="preserve"> </w:t>
      </w:r>
      <w:r w:rsidR="00721D52" w:rsidRPr="008B119A">
        <w:rPr>
          <w:rFonts w:ascii="Arial" w:hAnsi="Arial" w:cs="Arial"/>
          <w:color w:val="000000"/>
          <w:sz w:val="36"/>
          <w:szCs w:val="36"/>
          <w:shd w:val="clear" w:color="auto" w:fill="FFFFFF"/>
        </w:rPr>
        <w:t>[Online]Available from: https://learningworksforkids.com/201</w:t>
      </w:r>
      <w:r w:rsidR="00925E13" w:rsidRPr="008B119A">
        <w:rPr>
          <w:rFonts w:ascii="Arial" w:hAnsi="Arial" w:cs="Arial"/>
          <w:color w:val="000000"/>
          <w:sz w:val="36"/>
          <w:szCs w:val="36"/>
          <w:shd w:val="clear" w:color="auto" w:fill="FFFFFF"/>
        </w:rPr>
        <w:t>3/11/what-are-thinking-skills/ (Accessed 12 Aug. 2019)</w:t>
      </w:r>
    </w:p>
    <w:p w:rsidR="002E1CDC" w:rsidRPr="008B119A" w:rsidRDefault="002E1CDC">
      <w:pPr>
        <w:rPr>
          <w:rFonts w:ascii="Arial" w:hAnsi="Arial" w:cs="Arial"/>
          <w:sz w:val="36"/>
          <w:szCs w:val="36"/>
        </w:rPr>
      </w:pPr>
      <w:r w:rsidRPr="008B119A">
        <w:rPr>
          <w:rFonts w:ascii="Arial" w:hAnsi="Arial" w:cs="Arial"/>
          <w:b/>
          <w:sz w:val="36"/>
          <w:szCs w:val="36"/>
          <w:u w:val="single"/>
        </w:rPr>
        <w:t>Time management</w:t>
      </w:r>
      <w:r w:rsidRPr="008B119A">
        <w:rPr>
          <w:rFonts w:ascii="Arial" w:hAnsi="Arial" w:cs="Arial"/>
          <w:sz w:val="36"/>
          <w:szCs w:val="36"/>
        </w:rPr>
        <w:t xml:space="preserve"> means working effectively, and managers in each industry search for staff that can utilize the time accessible to them at work. Efficient use of the time resource builds revenue for the organisation. Effective </w:t>
      </w:r>
      <w:r w:rsidR="003534A5" w:rsidRPr="008B119A">
        <w:rPr>
          <w:rFonts w:ascii="Arial" w:hAnsi="Arial" w:cs="Arial"/>
          <w:sz w:val="36"/>
          <w:szCs w:val="36"/>
        </w:rPr>
        <w:t xml:space="preserve">managers </w:t>
      </w:r>
      <w:r w:rsidRPr="008B119A">
        <w:rPr>
          <w:rFonts w:ascii="Arial" w:hAnsi="Arial" w:cs="Arial"/>
          <w:sz w:val="36"/>
          <w:szCs w:val="36"/>
        </w:rPr>
        <w:t xml:space="preserve">expects staff to examine their outstanding task at hand, allocate needs, and keep up </w:t>
      </w:r>
      <w:r w:rsidR="003534A5" w:rsidRPr="008B119A">
        <w:rPr>
          <w:rFonts w:ascii="Arial" w:hAnsi="Arial" w:cs="Arial"/>
          <w:sz w:val="36"/>
          <w:szCs w:val="36"/>
        </w:rPr>
        <w:t>the motivation of getting the task done. Time management components:</w:t>
      </w:r>
    </w:p>
    <w:p w:rsidR="003534A5" w:rsidRPr="008B119A" w:rsidRDefault="003534A5" w:rsidP="003534A5">
      <w:pPr>
        <w:pStyle w:val="Listparagraf"/>
        <w:numPr>
          <w:ilvl w:val="0"/>
          <w:numId w:val="7"/>
        </w:numPr>
        <w:rPr>
          <w:rFonts w:ascii="Arial" w:hAnsi="Arial" w:cs="Arial"/>
          <w:sz w:val="36"/>
          <w:szCs w:val="36"/>
        </w:rPr>
      </w:pPr>
      <w:r w:rsidRPr="008B119A">
        <w:rPr>
          <w:rFonts w:ascii="Arial" w:hAnsi="Arial" w:cs="Arial"/>
          <w:sz w:val="36"/>
          <w:szCs w:val="36"/>
        </w:rPr>
        <w:t xml:space="preserve">Prioritising </w:t>
      </w:r>
    </w:p>
    <w:p w:rsidR="003534A5" w:rsidRPr="008B119A" w:rsidRDefault="003534A5" w:rsidP="003534A5">
      <w:pPr>
        <w:pStyle w:val="Listparagraf"/>
        <w:numPr>
          <w:ilvl w:val="0"/>
          <w:numId w:val="7"/>
        </w:numPr>
        <w:rPr>
          <w:rFonts w:ascii="Arial" w:hAnsi="Arial" w:cs="Arial"/>
          <w:sz w:val="36"/>
          <w:szCs w:val="36"/>
        </w:rPr>
      </w:pPr>
      <w:r w:rsidRPr="008B119A">
        <w:rPr>
          <w:rFonts w:ascii="Arial" w:hAnsi="Arial" w:cs="Arial"/>
          <w:sz w:val="36"/>
          <w:szCs w:val="36"/>
        </w:rPr>
        <w:t xml:space="preserve">Delegation </w:t>
      </w:r>
    </w:p>
    <w:p w:rsidR="00721D52" w:rsidRPr="008B119A" w:rsidRDefault="003534A5" w:rsidP="00721D52">
      <w:pPr>
        <w:numPr>
          <w:ilvl w:val="0"/>
          <w:numId w:val="2"/>
        </w:numPr>
        <w:rPr>
          <w:rFonts w:ascii="Arial" w:hAnsi="Arial" w:cs="Arial"/>
          <w:sz w:val="36"/>
          <w:szCs w:val="36"/>
        </w:rPr>
      </w:pPr>
      <w:r w:rsidRPr="008B119A">
        <w:rPr>
          <w:rFonts w:ascii="Arial" w:hAnsi="Arial" w:cs="Arial"/>
          <w:sz w:val="36"/>
          <w:szCs w:val="36"/>
        </w:rPr>
        <w:lastRenderedPageBreak/>
        <w:t>Rest ti</w:t>
      </w:r>
      <w:r w:rsidRPr="008B119A">
        <w:rPr>
          <w:rFonts w:ascii="Arial" w:hAnsi="Arial" w:cs="Arial"/>
          <w:b/>
          <w:sz w:val="36"/>
          <w:szCs w:val="36"/>
        </w:rPr>
        <w:t>mes</w:t>
      </w:r>
      <w:r w:rsidRPr="008B119A">
        <w:rPr>
          <w:rFonts w:ascii="Arial" w:hAnsi="Arial" w:cs="Arial"/>
          <w:sz w:val="36"/>
          <w:szCs w:val="36"/>
        </w:rPr>
        <w:t xml:space="preserve"> </w:t>
      </w:r>
      <w:r w:rsidR="00925E13" w:rsidRPr="008B119A">
        <w:rPr>
          <w:rFonts w:ascii="Arial" w:hAnsi="Arial" w:cs="Arial"/>
          <w:color w:val="000000"/>
          <w:sz w:val="36"/>
          <w:szCs w:val="36"/>
          <w:shd w:val="clear" w:color="auto" w:fill="FFFFFF"/>
        </w:rPr>
        <w:t>[O</w:t>
      </w:r>
      <w:r w:rsidR="00721D52" w:rsidRPr="008B119A">
        <w:rPr>
          <w:rFonts w:ascii="Arial" w:hAnsi="Arial" w:cs="Arial"/>
          <w:color w:val="000000"/>
          <w:sz w:val="36"/>
          <w:szCs w:val="36"/>
          <w:shd w:val="clear" w:color="auto" w:fill="FFFFFF"/>
        </w:rPr>
        <w:t>nline]Available at: https://www.thebalancecareers.com/time-management-skills-2063776 (Accessed 30 Jul. 2019)</w:t>
      </w:r>
    </w:p>
    <w:p w:rsidR="009F77D0" w:rsidRPr="008B119A" w:rsidRDefault="003534A5" w:rsidP="003534A5">
      <w:pPr>
        <w:pStyle w:val="Listparagraf"/>
        <w:numPr>
          <w:ilvl w:val="0"/>
          <w:numId w:val="7"/>
        </w:numPr>
        <w:rPr>
          <w:rFonts w:ascii="Arial" w:hAnsi="Arial" w:cs="Arial"/>
          <w:sz w:val="36"/>
          <w:szCs w:val="36"/>
        </w:rPr>
      </w:pPr>
      <w:r w:rsidRPr="008B119A">
        <w:rPr>
          <w:rFonts w:ascii="Arial" w:hAnsi="Arial" w:cs="Arial"/>
          <w:b/>
          <w:sz w:val="36"/>
          <w:szCs w:val="36"/>
          <w:u w:val="single"/>
        </w:rPr>
        <w:t xml:space="preserve">Reflecting </w:t>
      </w:r>
      <w:r w:rsidRPr="008B119A">
        <w:rPr>
          <w:rFonts w:ascii="Arial" w:hAnsi="Arial" w:cs="Arial"/>
          <w:sz w:val="36"/>
          <w:szCs w:val="36"/>
        </w:rPr>
        <w:t>– the process o</w:t>
      </w:r>
      <w:r w:rsidR="00105922" w:rsidRPr="008B119A">
        <w:rPr>
          <w:rFonts w:ascii="Arial" w:hAnsi="Arial" w:cs="Arial"/>
          <w:sz w:val="36"/>
          <w:szCs w:val="36"/>
        </w:rPr>
        <w:t xml:space="preserve">f interpreting and analysing information received from the speaker. This is mainly done in order to gain a better understanding of the subject in discussion as well as the way the information was transmitted. Reflecting does not require asking questions or introducing a new topic in discussion. </w:t>
      </w:r>
      <w:r w:rsidR="009F77D0" w:rsidRPr="008B119A">
        <w:rPr>
          <w:rFonts w:ascii="Arial" w:hAnsi="Arial" w:cs="Arial"/>
          <w:sz w:val="36"/>
          <w:szCs w:val="36"/>
        </w:rPr>
        <w:t xml:space="preserve"> </w:t>
      </w:r>
    </w:p>
    <w:p w:rsidR="00105922" w:rsidRPr="008B119A" w:rsidRDefault="009F77D0" w:rsidP="003534A5">
      <w:pPr>
        <w:pStyle w:val="Listparagraf"/>
        <w:numPr>
          <w:ilvl w:val="0"/>
          <w:numId w:val="7"/>
        </w:numPr>
        <w:rPr>
          <w:rFonts w:ascii="Arial" w:hAnsi="Arial" w:cs="Arial"/>
          <w:sz w:val="36"/>
          <w:szCs w:val="36"/>
        </w:rPr>
      </w:pPr>
      <w:r w:rsidRPr="008B119A">
        <w:rPr>
          <w:rFonts w:ascii="Arial" w:hAnsi="Arial" w:cs="Arial"/>
          <w:b/>
          <w:sz w:val="36"/>
          <w:szCs w:val="36"/>
          <w:u w:val="single"/>
        </w:rPr>
        <w:t xml:space="preserve"> </w:t>
      </w:r>
      <w:r w:rsidR="00105922" w:rsidRPr="008B119A">
        <w:rPr>
          <w:rFonts w:ascii="Arial" w:hAnsi="Arial" w:cs="Arial"/>
          <w:b/>
          <w:sz w:val="36"/>
          <w:szCs w:val="36"/>
          <w:u w:val="single"/>
        </w:rPr>
        <w:t xml:space="preserve">Reflecting </w:t>
      </w:r>
      <w:r w:rsidR="00105922" w:rsidRPr="008B119A">
        <w:rPr>
          <w:rFonts w:ascii="Arial" w:hAnsi="Arial" w:cs="Arial"/>
          <w:sz w:val="36"/>
          <w:szCs w:val="36"/>
        </w:rPr>
        <w:t>is done in two main ways:</w:t>
      </w:r>
    </w:p>
    <w:p w:rsidR="00105922" w:rsidRPr="008B119A" w:rsidRDefault="00105922" w:rsidP="00105922">
      <w:pPr>
        <w:pStyle w:val="Listparagraf"/>
        <w:numPr>
          <w:ilvl w:val="0"/>
          <w:numId w:val="8"/>
        </w:numPr>
        <w:rPr>
          <w:rFonts w:ascii="Arial" w:hAnsi="Arial" w:cs="Arial"/>
          <w:sz w:val="36"/>
          <w:szCs w:val="36"/>
        </w:rPr>
      </w:pPr>
      <w:r w:rsidRPr="008B119A">
        <w:rPr>
          <w:rFonts w:ascii="Arial" w:hAnsi="Arial" w:cs="Arial"/>
          <w:sz w:val="36"/>
          <w:szCs w:val="36"/>
        </w:rPr>
        <w:t xml:space="preserve">Mirroring – use of moderate repetition of key-words used by the speaker </w:t>
      </w:r>
    </w:p>
    <w:p w:rsidR="00105922" w:rsidRPr="008B119A" w:rsidRDefault="00105922" w:rsidP="00925E13">
      <w:pPr>
        <w:numPr>
          <w:ilvl w:val="0"/>
          <w:numId w:val="2"/>
        </w:numPr>
        <w:rPr>
          <w:rFonts w:ascii="Arial" w:hAnsi="Arial" w:cs="Arial"/>
          <w:sz w:val="36"/>
          <w:szCs w:val="36"/>
        </w:rPr>
      </w:pPr>
      <w:r w:rsidRPr="008B119A">
        <w:rPr>
          <w:rFonts w:ascii="Arial" w:hAnsi="Arial" w:cs="Arial"/>
          <w:sz w:val="36"/>
          <w:szCs w:val="36"/>
        </w:rPr>
        <w:t>Paraphrasing – this does not include introducing own opinions or thoughts but does include the use of analysis in order to identify the message transmitted by the s</w:t>
      </w:r>
      <w:r w:rsidR="00925E13" w:rsidRPr="008B119A">
        <w:rPr>
          <w:rFonts w:ascii="Arial" w:hAnsi="Arial" w:cs="Arial"/>
          <w:sz w:val="36"/>
          <w:szCs w:val="36"/>
        </w:rPr>
        <w:t>peaker.</w:t>
      </w:r>
      <w:r w:rsidR="00925E13" w:rsidRPr="008B119A">
        <w:rPr>
          <w:rFonts w:ascii="Arial" w:hAnsi="Arial" w:cs="Arial"/>
          <w:color w:val="000000"/>
          <w:sz w:val="36"/>
          <w:szCs w:val="36"/>
          <w:shd w:val="clear" w:color="auto" w:fill="FFFFFF"/>
        </w:rPr>
        <w:t xml:space="preserve"> [Online] Available at: https://www.skillsyouneed.com/ips/reflecting.html (Accessed 30 Jul. 2019)</w:t>
      </w:r>
    </w:p>
    <w:p w:rsidR="00CC133A" w:rsidRPr="008B119A" w:rsidRDefault="00CC133A" w:rsidP="00CC133A">
      <w:pPr>
        <w:rPr>
          <w:rFonts w:ascii="Arial" w:hAnsi="Arial" w:cs="Arial"/>
          <w:sz w:val="36"/>
          <w:szCs w:val="36"/>
        </w:rPr>
      </w:pPr>
      <w:r w:rsidRPr="008B119A">
        <w:rPr>
          <w:rFonts w:ascii="Arial" w:hAnsi="Arial" w:cs="Arial"/>
          <w:sz w:val="36"/>
          <w:szCs w:val="36"/>
        </w:rPr>
        <w:t xml:space="preserve">According to the reputable website </w:t>
      </w:r>
      <w:proofErr w:type="spellStart"/>
      <w:r w:rsidRPr="008B119A">
        <w:rPr>
          <w:rFonts w:ascii="Arial" w:hAnsi="Arial" w:cs="Arial"/>
          <w:sz w:val="36"/>
          <w:szCs w:val="36"/>
        </w:rPr>
        <w:t>BusinesBalls</w:t>
      </w:r>
      <w:proofErr w:type="spellEnd"/>
      <w:r w:rsidRPr="008B119A">
        <w:rPr>
          <w:rFonts w:ascii="Arial" w:hAnsi="Arial" w:cs="Arial"/>
          <w:sz w:val="36"/>
          <w:szCs w:val="36"/>
        </w:rPr>
        <w:t xml:space="preserve">, </w:t>
      </w:r>
      <w:r w:rsidRPr="008B119A">
        <w:rPr>
          <w:rFonts w:ascii="Arial" w:hAnsi="Arial" w:cs="Arial"/>
          <w:b/>
          <w:sz w:val="36"/>
          <w:szCs w:val="36"/>
          <w:u w:val="single"/>
        </w:rPr>
        <w:t>presentation skills</w:t>
      </w:r>
      <w:r w:rsidRPr="008B119A">
        <w:rPr>
          <w:rFonts w:ascii="Arial" w:hAnsi="Arial" w:cs="Arial"/>
          <w:sz w:val="36"/>
          <w:szCs w:val="36"/>
        </w:rPr>
        <w:t xml:space="preserve"> are very useful in various aspects, personal, professional, academic, etc.</w:t>
      </w:r>
      <w:r w:rsidR="00D7113A" w:rsidRPr="008B119A">
        <w:rPr>
          <w:rFonts w:ascii="Arial" w:hAnsi="Arial" w:cs="Arial"/>
          <w:sz w:val="36"/>
          <w:szCs w:val="36"/>
        </w:rPr>
        <w:t xml:space="preserve"> Presentation can be useful in business situation as well as training, public speaking, teaching, etc. The ability of delivering effective presentations is the result of practice and preparation. </w:t>
      </w:r>
    </w:p>
    <w:p w:rsidR="00D7113A" w:rsidRPr="008B119A" w:rsidRDefault="00D7113A" w:rsidP="00CC133A">
      <w:pPr>
        <w:rPr>
          <w:rFonts w:ascii="Arial" w:hAnsi="Arial" w:cs="Arial"/>
          <w:sz w:val="36"/>
          <w:szCs w:val="36"/>
        </w:rPr>
      </w:pPr>
      <w:r w:rsidRPr="008B119A">
        <w:rPr>
          <w:rFonts w:ascii="Arial" w:hAnsi="Arial" w:cs="Arial"/>
          <w:sz w:val="36"/>
          <w:szCs w:val="36"/>
        </w:rPr>
        <w:lastRenderedPageBreak/>
        <w:t xml:space="preserve">Difficulties resented by individuals who need to deliver presentations </w:t>
      </w:r>
      <w:proofErr w:type="gramStart"/>
      <w:r w:rsidRPr="008B119A">
        <w:rPr>
          <w:rFonts w:ascii="Arial" w:hAnsi="Arial" w:cs="Arial"/>
          <w:sz w:val="36"/>
          <w:szCs w:val="36"/>
        </w:rPr>
        <w:t>is</w:t>
      </w:r>
      <w:proofErr w:type="gramEnd"/>
      <w:r w:rsidRPr="008B119A">
        <w:rPr>
          <w:rFonts w:ascii="Arial" w:hAnsi="Arial" w:cs="Arial"/>
          <w:sz w:val="36"/>
          <w:szCs w:val="36"/>
        </w:rPr>
        <w:t xml:space="preserve"> a very common modern fear type. The subject has been debated intensely in the recent years and the topic of many researches. The main causes are lack of confidence, control or previous bad experiences. </w:t>
      </w:r>
    </w:p>
    <w:p w:rsidR="00D7113A" w:rsidRPr="008B119A" w:rsidRDefault="004B7CD8" w:rsidP="00CC133A">
      <w:pPr>
        <w:rPr>
          <w:rFonts w:ascii="Arial" w:hAnsi="Arial" w:cs="Arial"/>
          <w:sz w:val="36"/>
          <w:szCs w:val="36"/>
        </w:rPr>
      </w:pPr>
      <w:r w:rsidRPr="008B119A">
        <w:rPr>
          <w:rFonts w:ascii="Arial" w:hAnsi="Arial" w:cs="Arial"/>
          <w:sz w:val="36"/>
          <w:szCs w:val="36"/>
        </w:rPr>
        <w:t xml:space="preserve">The main tips for eliminating this fear are: </w:t>
      </w:r>
    </w:p>
    <w:p w:rsidR="004B7CD8" w:rsidRPr="008B119A" w:rsidRDefault="004B7CD8" w:rsidP="004B7CD8">
      <w:pPr>
        <w:pStyle w:val="Listparagraf"/>
        <w:numPr>
          <w:ilvl w:val="0"/>
          <w:numId w:val="9"/>
        </w:numPr>
        <w:rPr>
          <w:rFonts w:ascii="Arial" w:hAnsi="Arial" w:cs="Arial"/>
          <w:sz w:val="36"/>
          <w:szCs w:val="36"/>
        </w:rPr>
      </w:pPr>
      <w:r w:rsidRPr="008B119A">
        <w:rPr>
          <w:rFonts w:ascii="Arial" w:hAnsi="Arial" w:cs="Arial"/>
          <w:sz w:val="36"/>
          <w:szCs w:val="36"/>
        </w:rPr>
        <w:t>Preparation and practice, both in private and with smaller audiences.</w:t>
      </w:r>
    </w:p>
    <w:p w:rsidR="004B7CD8" w:rsidRPr="008B119A" w:rsidRDefault="004B7CD8" w:rsidP="004B7CD8">
      <w:pPr>
        <w:pStyle w:val="Listparagraf"/>
        <w:numPr>
          <w:ilvl w:val="0"/>
          <w:numId w:val="9"/>
        </w:numPr>
        <w:rPr>
          <w:rFonts w:ascii="Arial" w:hAnsi="Arial" w:cs="Arial"/>
          <w:sz w:val="36"/>
          <w:szCs w:val="36"/>
        </w:rPr>
      </w:pPr>
      <w:r w:rsidRPr="008B119A">
        <w:rPr>
          <w:rFonts w:ascii="Arial" w:hAnsi="Arial" w:cs="Arial"/>
          <w:sz w:val="36"/>
          <w:szCs w:val="36"/>
        </w:rPr>
        <w:t xml:space="preserve">Finding an enjoyable part of the presentation – this will decrease the level of tension around the event </w:t>
      </w:r>
    </w:p>
    <w:p w:rsidR="004B7CD8" w:rsidRPr="008B119A" w:rsidRDefault="004B7CD8" w:rsidP="004B7CD8">
      <w:pPr>
        <w:pStyle w:val="Listparagraf"/>
        <w:numPr>
          <w:ilvl w:val="0"/>
          <w:numId w:val="9"/>
        </w:numPr>
        <w:rPr>
          <w:rFonts w:ascii="Arial" w:hAnsi="Arial" w:cs="Arial"/>
          <w:sz w:val="36"/>
          <w:szCs w:val="36"/>
        </w:rPr>
      </w:pPr>
      <w:r w:rsidRPr="008B119A">
        <w:rPr>
          <w:rFonts w:ascii="Arial" w:hAnsi="Arial" w:cs="Arial"/>
          <w:sz w:val="36"/>
          <w:szCs w:val="36"/>
        </w:rPr>
        <w:t>Getting humour involved</w:t>
      </w:r>
    </w:p>
    <w:p w:rsidR="004B7CD8" w:rsidRPr="008B119A" w:rsidRDefault="004B7CD8" w:rsidP="00925E13">
      <w:pPr>
        <w:pStyle w:val="Listparagraf"/>
        <w:numPr>
          <w:ilvl w:val="0"/>
          <w:numId w:val="2"/>
        </w:numPr>
        <w:rPr>
          <w:rFonts w:ascii="Arial" w:hAnsi="Arial" w:cs="Arial"/>
          <w:sz w:val="36"/>
          <w:szCs w:val="36"/>
        </w:rPr>
      </w:pPr>
      <w:proofErr w:type="gramStart"/>
      <w:r w:rsidRPr="008B119A">
        <w:rPr>
          <w:rFonts w:ascii="Arial" w:hAnsi="Arial" w:cs="Arial"/>
          <w:sz w:val="36"/>
          <w:szCs w:val="36"/>
        </w:rPr>
        <w:t xml:space="preserve">Smiling </w:t>
      </w:r>
      <w:r w:rsidR="009F77D0" w:rsidRPr="008B119A">
        <w:rPr>
          <w:rFonts w:ascii="Arial" w:hAnsi="Arial" w:cs="Arial"/>
          <w:color w:val="000000"/>
          <w:sz w:val="36"/>
          <w:szCs w:val="36"/>
          <w:shd w:val="clear" w:color="auto" w:fill="FFFFFF"/>
        </w:rPr>
        <w:t>.</w:t>
      </w:r>
      <w:proofErr w:type="gramEnd"/>
      <w:r w:rsidR="009F77D0" w:rsidRPr="008B119A">
        <w:rPr>
          <w:rFonts w:ascii="Arial" w:hAnsi="Arial" w:cs="Arial"/>
          <w:color w:val="000000"/>
          <w:sz w:val="36"/>
          <w:szCs w:val="36"/>
          <w:shd w:val="clear" w:color="auto" w:fill="FFFFFF"/>
        </w:rPr>
        <w:t xml:space="preserve"> [O</w:t>
      </w:r>
      <w:r w:rsidR="00925E13" w:rsidRPr="008B119A">
        <w:rPr>
          <w:rFonts w:ascii="Arial" w:hAnsi="Arial" w:cs="Arial"/>
          <w:color w:val="000000"/>
          <w:sz w:val="36"/>
          <w:szCs w:val="36"/>
          <w:shd w:val="clear" w:color="auto" w:fill="FFFFFF"/>
        </w:rPr>
        <w:t>nline] Available at: https://www.businessballs.com/communication-skills/presentation-skills-and-techniques/ (Accessed 30 Jul. 2019)</w:t>
      </w:r>
    </w:p>
    <w:p w:rsidR="009C40C7" w:rsidRPr="008B119A" w:rsidRDefault="009C40C7" w:rsidP="009C40C7">
      <w:pPr>
        <w:rPr>
          <w:rFonts w:ascii="Arial" w:hAnsi="Arial" w:cs="Arial"/>
          <w:sz w:val="36"/>
          <w:szCs w:val="36"/>
        </w:rPr>
      </w:pPr>
      <w:r w:rsidRPr="008B119A">
        <w:rPr>
          <w:rFonts w:ascii="Arial" w:hAnsi="Arial" w:cs="Arial"/>
          <w:sz w:val="36"/>
          <w:szCs w:val="36"/>
        </w:rPr>
        <w:t>Peter Morgan, in his boo</w:t>
      </w:r>
      <w:r w:rsidR="00E14C56" w:rsidRPr="008B119A">
        <w:rPr>
          <w:rFonts w:ascii="Arial" w:hAnsi="Arial" w:cs="Arial"/>
          <w:sz w:val="36"/>
          <w:szCs w:val="36"/>
        </w:rPr>
        <w:t>k “The Business Student’s Guide to Study and Employability”, suggested that in order to obtain an accurate overview of our own skills and abilities, we need t</w:t>
      </w:r>
      <w:r w:rsidR="009F77D0" w:rsidRPr="008B119A">
        <w:rPr>
          <w:rFonts w:ascii="Arial" w:hAnsi="Arial" w:cs="Arial"/>
          <w:sz w:val="36"/>
          <w:szCs w:val="36"/>
        </w:rPr>
        <w:t>o “gather evidence” (Morgan,</w:t>
      </w:r>
      <w:r w:rsidR="00E14C56" w:rsidRPr="008B119A">
        <w:rPr>
          <w:rFonts w:ascii="Arial" w:hAnsi="Arial" w:cs="Arial"/>
          <w:sz w:val="36"/>
          <w:szCs w:val="36"/>
        </w:rPr>
        <w:t xml:space="preserve"> 2017)</w:t>
      </w:r>
    </w:p>
    <w:p w:rsidR="00E14C56" w:rsidRPr="008B119A" w:rsidRDefault="00E14C56" w:rsidP="009C40C7">
      <w:pPr>
        <w:rPr>
          <w:rFonts w:ascii="Arial" w:hAnsi="Arial" w:cs="Arial"/>
          <w:sz w:val="36"/>
          <w:szCs w:val="36"/>
        </w:rPr>
      </w:pPr>
      <w:r w:rsidRPr="008B119A">
        <w:rPr>
          <w:rFonts w:ascii="Arial" w:hAnsi="Arial" w:cs="Arial"/>
          <w:sz w:val="36"/>
          <w:szCs w:val="36"/>
        </w:rPr>
        <w:t xml:space="preserve">Whilst working in the beauty industry in Romania, I had to develop a solid understanding of the industry so that I can establish a pool of regular customers. Competition is fierce in this industry and besides demonstrating a range of hard </w:t>
      </w:r>
      <w:proofErr w:type="gramStart"/>
      <w:r w:rsidRPr="008B119A">
        <w:rPr>
          <w:rFonts w:ascii="Arial" w:hAnsi="Arial" w:cs="Arial"/>
          <w:sz w:val="36"/>
          <w:szCs w:val="36"/>
        </w:rPr>
        <w:t>skills,</w:t>
      </w:r>
      <w:proofErr w:type="gramEnd"/>
      <w:r w:rsidRPr="008B119A">
        <w:rPr>
          <w:rFonts w:ascii="Arial" w:hAnsi="Arial" w:cs="Arial"/>
          <w:sz w:val="36"/>
          <w:szCs w:val="36"/>
        </w:rPr>
        <w:t xml:space="preserve"> I needed to develop solid interpersonal skills so that I can use them in my working relations. I also had to </w:t>
      </w:r>
      <w:r w:rsidRPr="008B119A">
        <w:rPr>
          <w:rFonts w:ascii="Arial" w:hAnsi="Arial" w:cs="Arial"/>
          <w:sz w:val="36"/>
          <w:szCs w:val="36"/>
        </w:rPr>
        <w:lastRenderedPageBreak/>
        <w:t xml:space="preserve">understand the importance of customer services and putting the customer before any other aspect, so that I earn the customer’s trust and repeated custom. Together with this, I also needed to top up my capabilities which I achieved by undertaking more courses and trainings. </w:t>
      </w:r>
    </w:p>
    <w:p w:rsidR="00E14C56" w:rsidRPr="008B119A" w:rsidRDefault="00E14C56" w:rsidP="009C40C7">
      <w:pPr>
        <w:rPr>
          <w:rFonts w:ascii="Arial" w:hAnsi="Arial" w:cs="Arial"/>
          <w:sz w:val="36"/>
          <w:szCs w:val="36"/>
        </w:rPr>
      </w:pPr>
      <w:r w:rsidRPr="008B119A">
        <w:rPr>
          <w:rFonts w:ascii="Arial" w:hAnsi="Arial" w:cs="Arial"/>
          <w:sz w:val="36"/>
          <w:szCs w:val="36"/>
        </w:rPr>
        <w:t>Since I live in the UK, I have been going through a number of transformational processes which enabled me to understand more about the British culture whilst trying to adapt myself to a new working environment which brought forward a number of challenges. In doing so, I had to demonstrate skills like</w:t>
      </w:r>
      <w:r w:rsidR="00DD6D72" w:rsidRPr="008B119A">
        <w:rPr>
          <w:rFonts w:ascii="Arial" w:hAnsi="Arial" w:cs="Arial"/>
          <w:sz w:val="36"/>
          <w:szCs w:val="36"/>
        </w:rPr>
        <w:t xml:space="preserve"> resilience, ambition, commitment, desire to learn, consistency, etc. I am currently working in a highly competitive industry which made me understand and learn a new range of skills such as dealing with challenging customers, working in line with strict legislative regulations, flexibility in terms of the working hours, being a team-player, etc. </w:t>
      </w:r>
    </w:p>
    <w:p w:rsidR="00DD6D72" w:rsidRPr="008B119A" w:rsidRDefault="00DD6D72" w:rsidP="009C40C7">
      <w:pPr>
        <w:rPr>
          <w:rFonts w:ascii="Arial" w:hAnsi="Arial" w:cs="Arial"/>
          <w:sz w:val="36"/>
          <w:szCs w:val="36"/>
        </w:rPr>
      </w:pPr>
      <w:r w:rsidRPr="008B119A">
        <w:rPr>
          <w:rFonts w:ascii="Arial" w:hAnsi="Arial" w:cs="Arial"/>
          <w:sz w:val="36"/>
          <w:szCs w:val="36"/>
        </w:rPr>
        <w:t>All the events that I have gone through contributed to my further development. An important role in my further development is played by me becoming a student of the University of Wales. I see great potential in this and feel very positive about the outcome, having a UK degree.</w:t>
      </w:r>
    </w:p>
    <w:p w:rsidR="00DD6D72" w:rsidRPr="008B119A" w:rsidRDefault="00DD6D72" w:rsidP="009C40C7">
      <w:pPr>
        <w:rPr>
          <w:rFonts w:ascii="Arial" w:hAnsi="Arial" w:cs="Arial"/>
          <w:b/>
          <w:sz w:val="36"/>
          <w:szCs w:val="36"/>
          <w:u w:val="single"/>
        </w:rPr>
      </w:pPr>
      <w:r w:rsidRPr="008B119A">
        <w:rPr>
          <w:rFonts w:ascii="Arial" w:hAnsi="Arial" w:cs="Arial"/>
          <w:b/>
          <w:sz w:val="36"/>
          <w:szCs w:val="36"/>
          <w:u w:val="single"/>
        </w:rPr>
        <w:t xml:space="preserve">Conclusion </w:t>
      </w:r>
    </w:p>
    <w:p w:rsidR="00DD6D72" w:rsidRPr="008B119A" w:rsidRDefault="00DD6D72" w:rsidP="009C40C7">
      <w:pPr>
        <w:rPr>
          <w:rFonts w:ascii="Arial" w:hAnsi="Arial" w:cs="Arial"/>
          <w:sz w:val="36"/>
          <w:szCs w:val="36"/>
        </w:rPr>
      </w:pPr>
    </w:p>
    <w:p w:rsidR="00DD6D72" w:rsidRPr="008B119A" w:rsidRDefault="00DD6D72" w:rsidP="009C40C7">
      <w:pPr>
        <w:rPr>
          <w:rFonts w:ascii="Arial" w:hAnsi="Arial" w:cs="Arial"/>
          <w:sz w:val="36"/>
          <w:szCs w:val="36"/>
        </w:rPr>
      </w:pPr>
      <w:r w:rsidRPr="008B119A">
        <w:rPr>
          <w:rFonts w:ascii="Arial" w:hAnsi="Arial" w:cs="Arial"/>
          <w:sz w:val="36"/>
          <w:szCs w:val="36"/>
        </w:rPr>
        <w:lastRenderedPageBreak/>
        <w:t xml:space="preserve">The present module has helped me identify some of my skills and capabilities as well as being able to develop a plan for my further development. I feel more empowered now towards making effective decisions for my future, under both academic and professional levels. </w:t>
      </w:r>
    </w:p>
    <w:p w:rsidR="00D7113A" w:rsidRPr="008B119A" w:rsidRDefault="00D7113A" w:rsidP="00BC30FD">
      <w:pPr>
        <w:pStyle w:val="Listparagraf"/>
        <w:rPr>
          <w:rFonts w:ascii="Arial" w:hAnsi="Arial" w:cs="Arial"/>
          <w:sz w:val="36"/>
          <w:szCs w:val="36"/>
        </w:rPr>
      </w:pPr>
    </w:p>
    <w:p w:rsidR="00F8447E" w:rsidRPr="008B119A" w:rsidRDefault="00F8447E">
      <w:pPr>
        <w:rPr>
          <w:rFonts w:ascii="Arial" w:hAnsi="Arial" w:cs="Arial"/>
          <w:b/>
          <w:sz w:val="36"/>
          <w:szCs w:val="36"/>
          <w:u w:val="single"/>
        </w:rPr>
      </w:pPr>
      <w:r w:rsidRPr="008B119A">
        <w:rPr>
          <w:rFonts w:ascii="Arial" w:hAnsi="Arial" w:cs="Arial"/>
          <w:b/>
          <w:sz w:val="36"/>
          <w:szCs w:val="36"/>
          <w:u w:val="single"/>
        </w:rPr>
        <w:t>Bibliography (used so far)</w:t>
      </w:r>
    </w:p>
    <w:p w:rsidR="00BC30FD" w:rsidRPr="008B119A" w:rsidRDefault="00BC30FD" w:rsidP="00F8447E">
      <w:pPr>
        <w:pStyle w:val="Listparagraf"/>
        <w:numPr>
          <w:ilvl w:val="0"/>
          <w:numId w:val="2"/>
        </w:numPr>
        <w:rPr>
          <w:rFonts w:ascii="Arial" w:hAnsi="Arial" w:cs="Arial"/>
          <w:sz w:val="36"/>
          <w:szCs w:val="36"/>
        </w:rPr>
      </w:pPr>
      <w:r w:rsidRPr="008B119A">
        <w:rPr>
          <w:rFonts w:ascii="Arial" w:hAnsi="Arial" w:cs="Arial"/>
          <w:color w:val="000000"/>
          <w:sz w:val="36"/>
          <w:szCs w:val="36"/>
          <w:shd w:val="clear" w:color="auto" w:fill="FFFFFF"/>
        </w:rPr>
        <w:t>Businessballs.com. (2019). </w:t>
      </w:r>
      <w:r w:rsidRPr="008B119A">
        <w:rPr>
          <w:rFonts w:ascii="Arial" w:hAnsi="Arial" w:cs="Arial"/>
          <w:i/>
          <w:iCs/>
          <w:color w:val="000000"/>
          <w:sz w:val="36"/>
          <w:szCs w:val="36"/>
          <w:shd w:val="clear" w:color="auto" w:fill="FFFFFF"/>
        </w:rPr>
        <w:t>Presentation Skills, Tips and Techniques - BusinessBalls.com</w:t>
      </w:r>
      <w:r w:rsidRPr="008B119A">
        <w:rPr>
          <w:rFonts w:ascii="Arial" w:hAnsi="Arial" w:cs="Arial"/>
          <w:color w:val="000000"/>
          <w:sz w:val="36"/>
          <w:szCs w:val="36"/>
          <w:shd w:val="clear" w:color="auto" w:fill="FFFFFF"/>
        </w:rPr>
        <w:t>. [online] Available at: https://www.businessballs.com/communication-skills/presentation-skills-and-techniques/ [Accessed 30 Jul. 2019]</w:t>
      </w:r>
    </w:p>
    <w:p w:rsidR="00BC30FD" w:rsidRPr="008B119A" w:rsidRDefault="00BC30FD" w:rsidP="00BC30FD">
      <w:pPr>
        <w:pStyle w:val="Listparagraf"/>
        <w:rPr>
          <w:rFonts w:ascii="Arial" w:hAnsi="Arial" w:cs="Arial"/>
          <w:sz w:val="36"/>
          <w:szCs w:val="36"/>
        </w:rPr>
      </w:pPr>
    </w:p>
    <w:p w:rsidR="00F8447E" w:rsidRPr="008B119A" w:rsidRDefault="00F8447E" w:rsidP="00F8447E">
      <w:pPr>
        <w:pStyle w:val="Listparagraf"/>
        <w:numPr>
          <w:ilvl w:val="0"/>
          <w:numId w:val="2"/>
        </w:numPr>
        <w:rPr>
          <w:rFonts w:ascii="Arial" w:hAnsi="Arial" w:cs="Arial"/>
          <w:sz w:val="36"/>
          <w:szCs w:val="36"/>
        </w:rPr>
      </w:pPr>
      <w:r w:rsidRPr="008B119A">
        <w:rPr>
          <w:rFonts w:ascii="Arial" w:hAnsi="Arial" w:cs="Arial"/>
          <w:sz w:val="36"/>
          <w:szCs w:val="36"/>
        </w:rPr>
        <w:t>BusinessDictionary.com. (2019). </w:t>
      </w:r>
      <w:r w:rsidRPr="008B119A">
        <w:rPr>
          <w:rFonts w:ascii="Arial" w:hAnsi="Arial" w:cs="Arial"/>
          <w:i/>
          <w:iCs/>
          <w:sz w:val="36"/>
          <w:szCs w:val="36"/>
        </w:rPr>
        <w:t xml:space="preserve">What are employability skills? </w:t>
      </w:r>
      <w:proofErr w:type="gramStart"/>
      <w:r w:rsidRPr="008B119A">
        <w:rPr>
          <w:rFonts w:ascii="Arial" w:hAnsi="Arial" w:cs="Arial"/>
          <w:i/>
          <w:iCs/>
          <w:sz w:val="36"/>
          <w:szCs w:val="36"/>
        </w:rPr>
        <w:t>definition</w:t>
      </w:r>
      <w:proofErr w:type="gramEnd"/>
      <w:r w:rsidRPr="008B119A">
        <w:rPr>
          <w:rFonts w:ascii="Arial" w:hAnsi="Arial" w:cs="Arial"/>
          <w:i/>
          <w:iCs/>
          <w:sz w:val="36"/>
          <w:szCs w:val="36"/>
        </w:rPr>
        <w:t xml:space="preserve"> and meaning</w:t>
      </w:r>
      <w:r w:rsidRPr="008B119A">
        <w:rPr>
          <w:rFonts w:ascii="Arial" w:hAnsi="Arial" w:cs="Arial"/>
          <w:sz w:val="36"/>
          <w:szCs w:val="36"/>
        </w:rPr>
        <w:t>. [online] Available at: http://www.businessdictionary.com/definition/employability-skills.html [Accessed 23 Jul. 2019]</w:t>
      </w:r>
    </w:p>
    <w:p w:rsidR="00F8447E" w:rsidRPr="008B119A" w:rsidRDefault="00F8447E" w:rsidP="00F8447E">
      <w:pPr>
        <w:numPr>
          <w:ilvl w:val="0"/>
          <w:numId w:val="2"/>
        </w:numPr>
        <w:rPr>
          <w:rFonts w:ascii="Arial" w:hAnsi="Arial" w:cs="Arial"/>
          <w:sz w:val="36"/>
          <w:szCs w:val="36"/>
        </w:rPr>
      </w:pPr>
      <w:r w:rsidRPr="008B119A">
        <w:rPr>
          <w:rFonts w:ascii="Arial" w:hAnsi="Arial" w:cs="Arial"/>
          <w:color w:val="000000"/>
          <w:sz w:val="36"/>
          <w:szCs w:val="36"/>
          <w:shd w:val="clear" w:color="auto" w:fill="FFFFFF"/>
        </w:rPr>
        <w:t>Investopedia. (2019). </w:t>
      </w:r>
      <w:r w:rsidRPr="008B119A">
        <w:rPr>
          <w:rFonts w:ascii="Arial" w:hAnsi="Arial" w:cs="Arial"/>
          <w:i/>
          <w:iCs/>
          <w:color w:val="000000"/>
          <w:sz w:val="36"/>
          <w:szCs w:val="36"/>
          <w:shd w:val="clear" w:color="auto" w:fill="FFFFFF"/>
        </w:rPr>
        <w:t xml:space="preserve">How SWOT (Strength, Weakness, </w:t>
      </w:r>
      <w:r w:rsidRPr="008B119A">
        <w:rPr>
          <w:rFonts w:ascii="Arial" w:hAnsi="Arial" w:cs="Arial"/>
          <w:b/>
          <w:iCs/>
          <w:color w:val="000000"/>
          <w:sz w:val="36"/>
          <w:szCs w:val="36"/>
          <w:shd w:val="clear" w:color="auto" w:fill="FFFFFF"/>
        </w:rPr>
        <w:t>Opportunity</w:t>
      </w:r>
      <w:r w:rsidRPr="008B119A">
        <w:rPr>
          <w:rFonts w:ascii="Arial" w:hAnsi="Arial" w:cs="Arial"/>
          <w:i/>
          <w:iCs/>
          <w:color w:val="000000"/>
          <w:sz w:val="36"/>
          <w:szCs w:val="36"/>
          <w:shd w:val="clear" w:color="auto" w:fill="FFFFFF"/>
        </w:rPr>
        <w:t>, and Threat) Analysis Works</w:t>
      </w:r>
      <w:r w:rsidRPr="008B119A">
        <w:rPr>
          <w:rFonts w:ascii="Arial" w:hAnsi="Arial" w:cs="Arial"/>
          <w:color w:val="000000"/>
          <w:sz w:val="36"/>
          <w:szCs w:val="36"/>
          <w:shd w:val="clear" w:color="auto" w:fill="FFFFFF"/>
        </w:rPr>
        <w:t>. [online] Available at: https://www.investopedia.com/terms/s/swot.asp [Accessed 23 Jul. 2019]</w:t>
      </w:r>
    </w:p>
    <w:p w:rsidR="00342418" w:rsidRPr="008B119A" w:rsidRDefault="00342418" w:rsidP="00F8447E">
      <w:pPr>
        <w:pStyle w:val="Listparagraf"/>
        <w:numPr>
          <w:ilvl w:val="0"/>
          <w:numId w:val="2"/>
        </w:numPr>
        <w:rPr>
          <w:rFonts w:ascii="Arial" w:hAnsi="Arial" w:cs="Arial"/>
          <w:sz w:val="36"/>
          <w:szCs w:val="36"/>
        </w:rPr>
      </w:pPr>
      <w:proofErr w:type="spellStart"/>
      <w:r w:rsidRPr="008B119A">
        <w:rPr>
          <w:rFonts w:ascii="Arial" w:hAnsi="Arial" w:cs="Arial"/>
          <w:color w:val="000000"/>
          <w:sz w:val="36"/>
          <w:szCs w:val="36"/>
          <w:shd w:val="clear" w:color="auto" w:fill="FFFFFF"/>
        </w:rPr>
        <w:lastRenderedPageBreak/>
        <w:t>LearningWorks</w:t>
      </w:r>
      <w:proofErr w:type="spellEnd"/>
      <w:r w:rsidRPr="008B119A">
        <w:rPr>
          <w:rFonts w:ascii="Arial" w:hAnsi="Arial" w:cs="Arial"/>
          <w:color w:val="000000"/>
          <w:sz w:val="36"/>
          <w:szCs w:val="36"/>
          <w:shd w:val="clear" w:color="auto" w:fill="FFFFFF"/>
        </w:rPr>
        <w:t xml:space="preserve"> for Kids. (2019). </w:t>
      </w:r>
      <w:r w:rsidRPr="008B119A">
        <w:rPr>
          <w:rFonts w:ascii="Arial" w:hAnsi="Arial" w:cs="Arial"/>
          <w:i/>
          <w:iCs/>
          <w:color w:val="000000"/>
          <w:sz w:val="36"/>
          <w:szCs w:val="36"/>
          <w:shd w:val="clear" w:color="auto" w:fill="FFFFFF"/>
        </w:rPr>
        <w:t xml:space="preserve">What Are Thinking Skills? - </w:t>
      </w:r>
      <w:proofErr w:type="spellStart"/>
      <w:r w:rsidRPr="008B119A">
        <w:rPr>
          <w:rFonts w:ascii="Arial" w:hAnsi="Arial" w:cs="Arial"/>
          <w:i/>
          <w:iCs/>
          <w:color w:val="000000"/>
          <w:sz w:val="36"/>
          <w:szCs w:val="36"/>
          <w:shd w:val="clear" w:color="auto" w:fill="FFFFFF"/>
        </w:rPr>
        <w:t>LearningWorks</w:t>
      </w:r>
      <w:proofErr w:type="spellEnd"/>
      <w:r w:rsidRPr="008B119A">
        <w:rPr>
          <w:rFonts w:ascii="Arial" w:hAnsi="Arial" w:cs="Arial"/>
          <w:i/>
          <w:iCs/>
          <w:color w:val="000000"/>
          <w:sz w:val="36"/>
          <w:szCs w:val="36"/>
          <w:shd w:val="clear" w:color="auto" w:fill="FFFFFF"/>
        </w:rPr>
        <w:t xml:space="preserve"> for Kids</w:t>
      </w:r>
      <w:r w:rsidRPr="008B119A">
        <w:rPr>
          <w:rFonts w:ascii="Arial" w:hAnsi="Arial" w:cs="Arial"/>
          <w:color w:val="000000"/>
          <w:sz w:val="36"/>
          <w:szCs w:val="36"/>
          <w:shd w:val="clear" w:color="auto" w:fill="FFFFFF"/>
        </w:rPr>
        <w:t>. [online] Available at: https://learningworksforkids.com/2013/11/what-are-thinking-skills/ [Accessed 12 Aug. 2019]</w:t>
      </w:r>
    </w:p>
    <w:p w:rsidR="00636157" w:rsidRPr="008B119A" w:rsidRDefault="00636157" w:rsidP="00F8447E">
      <w:pPr>
        <w:pStyle w:val="Listparagraf"/>
        <w:numPr>
          <w:ilvl w:val="0"/>
          <w:numId w:val="2"/>
        </w:numPr>
        <w:rPr>
          <w:rFonts w:ascii="Arial" w:hAnsi="Arial" w:cs="Arial"/>
          <w:sz w:val="36"/>
          <w:szCs w:val="36"/>
        </w:rPr>
      </w:pPr>
      <w:proofErr w:type="spellStart"/>
      <w:r w:rsidRPr="008B119A">
        <w:rPr>
          <w:rFonts w:ascii="Arial" w:hAnsi="Arial" w:cs="Arial"/>
          <w:sz w:val="36"/>
          <w:szCs w:val="36"/>
        </w:rPr>
        <w:t>Lexico</w:t>
      </w:r>
      <w:proofErr w:type="spellEnd"/>
      <w:r w:rsidRPr="008B119A">
        <w:rPr>
          <w:rFonts w:ascii="Arial" w:hAnsi="Arial" w:cs="Arial"/>
          <w:sz w:val="36"/>
          <w:szCs w:val="36"/>
        </w:rPr>
        <w:t xml:space="preserve"> Dictionaries | English. (2019). </w:t>
      </w:r>
      <w:r w:rsidRPr="008B119A">
        <w:rPr>
          <w:rFonts w:ascii="Arial" w:hAnsi="Arial" w:cs="Arial"/>
          <w:i/>
          <w:iCs/>
          <w:sz w:val="36"/>
          <w:szCs w:val="36"/>
        </w:rPr>
        <w:t xml:space="preserve">basic skill | Definition of basic skill in English by </w:t>
      </w:r>
      <w:proofErr w:type="spellStart"/>
      <w:r w:rsidRPr="008B119A">
        <w:rPr>
          <w:rFonts w:ascii="Arial" w:hAnsi="Arial" w:cs="Arial"/>
          <w:i/>
          <w:iCs/>
          <w:sz w:val="36"/>
          <w:szCs w:val="36"/>
        </w:rPr>
        <w:t>Lexico</w:t>
      </w:r>
      <w:proofErr w:type="spellEnd"/>
      <w:r w:rsidRPr="008B119A">
        <w:rPr>
          <w:rFonts w:ascii="Arial" w:hAnsi="Arial" w:cs="Arial"/>
          <w:i/>
          <w:iCs/>
          <w:sz w:val="36"/>
          <w:szCs w:val="36"/>
        </w:rPr>
        <w:t xml:space="preserve"> Dictionaries</w:t>
      </w:r>
      <w:r w:rsidRPr="008B119A">
        <w:rPr>
          <w:rFonts w:ascii="Arial" w:hAnsi="Arial" w:cs="Arial"/>
          <w:sz w:val="36"/>
          <w:szCs w:val="36"/>
        </w:rPr>
        <w:t>. [online] Available at: https://www.lexico.com/en/definition/basic_skill [Accessed 12 Aug. 2019]</w:t>
      </w:r>
    </w:p>
    <w:p w:rsidR="00E14C56" w:rsidRPr="008B119A" w:rsidRDefault="00E14C56" w:rsidP="00F8447E">
      <w:pPr>
        <w:pStyle w:val="Listparagraf"/>
        <w:numPr>
          <w:ilvl w:val="0"/>
          <w:numId w:val="2"/>
        </w:numPr>
        <w:rPr>
          <w:rFonts w:ascii="Arial" w:hAnsi="Arial" w:cs="Arial"/>
          <w:sz w:val="36"/>
          <w:szCs w:val="36"/>
        </w:rPr>
      </w:pPr>
      <w:r w:rsidRPr="008B119A">
        <w:rPr>
          <w:rFonts w:ascii="Arial" w:hAnsi="Arial" w:cs="Arial"/>
          <w:color w:val="000000"/>
          <w:sz w:val="36"/>
          <w:szCs w:val="36"/>
          <w:shd w:val="clear" w:color="auto" w:fill="FFFFFF"/>
        </w:rPr>
        <w:t>Morgan, P. (2017). </w:t>
      </w:r>
      <w:r w:rsidRPr="008B119A">
        <w:rPr>
          <w:rFonts w:ascii="Arial" w:hAnsi="Arial" w:cs="Arial"/>
          <w:i/>
          <w:iCs/>
          <w:color w:val="000000"/>
          <w:sz w:val="36"/>
          <w:szCs w:val="36"/>
          <w:shd w:val="clear" w:color="auto" w:fill="FFFFFF"/>
        </w:rPr>
        <w:t>The business student's guide to study and employability</w:t>
      </w:r>
      <w:r w:rsidRPr="008B119A">
        <w:rPr>
          <w:rFonts w:ascii="Arial" w:hAnsi="Arial" w:cs="Arial"/>
          <w:color w:val="000000"/>
          <w:sz w:val="36"/>
          <w:szCs w:val="36"/>
          <w:shd w:val="clear" w:color="auto" w:fill="FFFFFF"/>
        </w:rPr>
        <w:t>. London [etc.]: SAGE Publications</w:t>
      </w:r>
    </w:p>
    <w:p w:rsidR="007F39E1" w:rsidRPr="008B119A" w:rsidRDefault="00506A42" w:rsidP="00F8447E">
      <w:pPr>
        <w:numPr>
          <w:ilvl w:val="0"/>
          <w:numId w:val="2"/>
        </w:numPr>
        <w:rPr>
          <w:rFonts w:ascii="Arial" w:hAnsi="Arial" w:cs="Arial"/>
          <w:sz w:val="36"/>
          <w:szCs w:val="36"/>
        </w:rPr>
      </w:pPr>
      <w:r w:rsidRPr="008B119A">
        <w:rPr>
          <w:rFonts w:ascii="Arial" w:hAnsi="Arial" w:cs="Arial"/>
          <w:color w:val="000000"/>
          <w:sz w:val="36"/>
          <w:szCs w:val="36"/>
          <w:shd w:val="clear" w:color="auto" w:fill="FFFFFF"/>
        </w:rPr>
        <w:t>PESTLE Analysis. (2019). </w:t>
      </w:r>
      <w:r w:rsidRPr="008B119A">
        <w:rPr>
          <w:rFonts w:ascii="Arial" w:hAnsi="Arial" w:cs="Arial"/>
          <w:i/>
          <w:iCs/>
          <w:color w:val="000000"/>
          <w:sz w:val="36"/>
          <w:szCs w:val="36"/>
          <w:shd w:val="clear" w:color="auto" w:fill="FFFFFF"/>
        </w:rPr>
        <w:t>Why SWOT Analysis is Essential in Personal Development</w:t>
      </w:r>
      <w:r w:rsidRPr="008B119A">
        <w:rPr>
          <w:rFonts w:ascii="Arial" w:hAnsi="Arial" w:cs="Arial"/>
          <w:color w:val="000000"/>
          <w:sz w:val="36"/>
          <w:szCs w:val="36"/>
          <w:shd w:val="clear" w:color="auto" w:fill="FFFFFF"/>
        </w:rPr>
        <w:t>. [online] Available at: https://pestleanalysis.com/swot-analysis-in-personal-development/ [Accessed 30 Jul. 2019]</w:t>
      </w:r>
    </w:p>
    <w:p w:rsidR="00CC133A" w:rsidRPr="008B119A" w:rsidRDefault="00F8447E" w:rsidP="00BC30FD">
      <w:pPr>
        <w:numPr>
          <w:ilvl w:val="0"/>
          <w:numId w:val="2"/>
        </w:numPr>
        <w:rPr>
          <w:rFonts w:ascii="Arial" w:hAnsi="Arial" w:cs="Arial"/>
          <w:sz w:val="36"/>
          <w:szCs w:val="36"/>
        </w:rPr>
      </w:pPr>
      <w:r w:rsidRPr="008B119A">
        <w:rPr>
          <w:rFonts w:ascii="Arial" w:hAnsi="Arial" w:cs="Arial"/>
          <w:sz w:val="36"/>
          <w:szCs w:val="36"/>
        </w:rPr>
        <w:t>reed.co.uk. (2019). </w:t>
      </w:r>
      <w:r w:rsidRPr="008B119A">
        <w:rPr>
          <w:rFonts w:ascii="Arial" w:hAnsi="Arial" w:cs="Arial"/>
          <w:i/>
          <w:iCs/>
          <w:sz w:val="36"/>
          <w:szCs w:val="36"/>
        </w:rPr>
        <w:t>Hard Skills vs. Soft Skills | reed.co.uk</w:t>
      </w:r>
      <w:r w:rsidRPr="008B119A">
        <w:rPr>
          <w:rFonts w:ascii="Arial" w:hAnsi="Arial" w:cs="Arial"/>
          <w:sz w:val="36"/>
          <w:szCs w:val="36"/>
        </w:rPr>
        <w:t>. [online] Available at: https://www.reed.co.uk/career-advice/hard-skills-vs-soft-skills/ [Accessed 23 Jul. 2019]</w:t>
      </w:r>
    </w:p>
    <w:p w:rsidR="00CC133A" w:rsidRPr="008B119A" w:rsidRDefault="00CC133A" w:rsidP="00F8447E">
      <w:pPr>
        <w:numPr>
          <w:ilvl w:val="0"/>
          <w:numId w:val="2"/>
        </w:numPr>
        <w:rPr>
          <w:rFonts w:ascii="Arial" w:hAnsi="Arial" w:cs="Arial"/>
          <w:sz w:val="36"/>
          <w:szCs w:val="36"/>
        </w:rPr>
      </w:pPr>
      <w:r w:rsidRPr="008B119A">
        <w:rPr>
          <w:rFonts w:ascii="Arial" w:hAnsi="Arial" w:cs="Arial"/>
          <w:color w:val="000000"/>
          <w:sz w:val="36"/>
          <w:szCs w:val="36"/>
          <w:shd w:val="clear" w:color="auto" w:fill="FFFFFF"/>
        </w:rPr>
        <w:t>Skillsyouneed.com. (2019). </w:t>
      </w:r>
      <w:r w:rsidRPr="008B119A">
        <w:rPr>
          <w:rFonts w:ascii="Arial" w:hAnsi="Arial" w:cs="Arial"/>
          <w:i/>
          <w:iCs/>
          <w:color w:val="000000"/>
          <w:sz w:val="36"/>
          <w:szCs w:val="36"/>
          <w:shd w:val="clear" w:color="auto" w:fill="FFFFFF"/>
        </w:rPr>
        <w:t xml:space="preserve">Reflecting - Effective Communication Skills | </w:t>
      </w:r>
      <w:proofErr w:type="spellStart"/>
      <w:r w:rsidRPr="008B119A">
        <w:rPr>
          <w:rFonts w:ascii="Arial" w:hAnsi="Arial" w:cs="Arial"/>
          <w:i/>
          <w:iCs/>
          <w:color w:val="000000"/>
          <w:sz w:val="36"/>
          <w:szCs w:val="36"/>
          <w:shd w:val="clear" w:color="auto" w:fill="FFFFFF"/>
        </w:rPr>
        <w:t>SkillsYouNeed</w:t>
      </w:r>
      <w:proofErr w:type="spellEnd"/>
      <w:r w:rsidRPr="008B119A">
        <w:rPr>
          <w:rFonts w:ascii="Arial" w:hAnsi="Arial" w:cs="Arial"/>
          <w:color w:val="000000"/>
          <w:sz w:val="36"/>
          <w:szCs w:val="36"/>
          <w:shd w:val="clear" w:color="auto" w:fill="FFFFFF"/>
        </w:rPr>
        <w:t>. [online] Available at: https://www.skillsyouneed.com/ips/reflecting.html [Accessed 30 Jul. 2019]</w:t>
      </w:r>
    </w:p>
    <w:p w:rsidR="007F39E1" w:rsidRPr="008B119A" w:rsidRDefault="002E1CDC" w:rsidP="00F8447E">
      <w:pPr>
        <w:numPr>
          <w:ilvl w:val="0"/>
          <w:numId w:val="2"/>
        </w:numPr>
        <w:rPr>
          <w:rFonts w:ascii="Arial" w:hAnsi="Arial" w:cs="Arial"/>
          <w:sz w:val="36"/>
          <w:szCs w:val="36"/>
        </w:rPr>
      </w:pPr>
      <w:r w:rsidRPr="008B119A">
        <w:rPr>
          <w:rFonts w:ascii="Arial" w:hAnsi="Arial" w:cs="Arial"/>
          <w:color w:val="000000"/>
          <w:sz w:val="36"/>
          <w:szCs w:val="36"/>
          <w:shd w:val="clear" w:color="auto" w:fill="FFFFFF"/>
        </w:rPr>
        <w:lastRenderedPageBreak/>
        <w:t>S3.amazonaws.com. (2019). [online] Available at: https://s3.amazonaws.com/brt.org/archive/Common%20Employability_asingle_fm.pdf [Accessed 30 Jul. 2019]</w:t>
      </w:r>
    </w:p>
    <w:p w:rsidR="002E1CDC" w:rsidRPr="008B119A" w:rsidRDefault="003534A5" w:rsidP="00F8447E">
      <w:pPr>
        <w:numPr>
          <w:ilvl w:val="0"/>
          <w:numId w:val="2"/>
        </w:numPr>
        <w:rPr>
          <w:rFonts w:ascii="Arial" w:hAnsi="Arial" w:cs="Arial"/>
          <w:sz w:val="36"/>
          <w:szCs w:val="36"/>
        </w:rPr>
      </w:pPr>
      <w:r w:rsidRPr="008B119A">
        <w:rPr>
          <w:rFonts w:ascii="Arial" w:hAnsi="Arial" w:cs="Arial"/>
          <w:color w:val="000000"/>
          <w:sz w:val="36"/>
          <w:szCs w:val="36"/>
          <w:shd w:val="clear" w:color="auto" w:fill="FFFFFF"/>
        </w:rPr>
        <w:t>The Balance Careers. (2019). </w:t>
      </w:r>
      <w:r w:rsidRPr="008B119A">
        <w:rPr>
          <w:rFonts w:ascii="Arial" w:hAnsi="Arial" w:cs="Arial"/>
          <w:i/>
          <w:iCs/>
          <w:color w:val="000000"/>
          <w:sz w:val="36"/>
          <w:szCs w:val="36"/>
          <w:shd w:val="clear" w:color="auto" w:fill="FFFFFF"/>
        </w:rPr>
        <w:t>Important Time Management Skills That Employers Value</w:t>
      </w:r>
      <w:r w:rsidRPr="008B119A">
        <w:rPr>
          <w:rFonts w:ascii="Arial" w:hAnsi="Arial" w:cs="Arial"/>
          <w:color w:val="000000"/>
          <w:sz w:val="36"/>
          <w:szCs w:val="36"/>
          <w:shd w:val="clear" w:color="auto" w:fill="FFFFFF"/>
        </w:rPr>
        <w:t>. [online] Available at: https://www.thebalancecareers.com/time-management-skills-2063776 [Accessed 30 Jul. 2019]</w:t>
      </w:r>
    </w:p>
    <w:p w:rsidR="003534A5" w:rsidRPr="008B119A" w:rsidRDefault="003534A5" w:rsidP="00BC30FD">
      <w:pPr>
        <w:ind w:left="720"/>
        <w:rPr>
          <w:rFonts w:ascii="Arial" w:hAnsi="Arial" w:cs="Arial"/>
          <w:sz w:val="36"/>
          <w:szCs w:val="36"/>
        </w:rPr>
      </w:pPr>
    </w:p>
    <w:p w:rsidR="00F8447E" w:rsidRDefault="00F8447E"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05651B" w:rsidRDefault="0005651B" w:rsidP="00F8447E">
      <w:pPr>
        <w:pStyle w:val="Listparagraf"/>
        <w:rPr>
          <w:rFonts w:ascii="Arial" w:hAnsi="Arial" w:cs="Arial"/>
          <w:sz w:val="36"/>
          <w:szCs w:val="36"/>
        </w:rPr>
      </w:pPr>
    </w:p>
    <w:p w:rsidR="00350A88" w:rsidRPr="00350A88" w:rsidRDefault="0005651B" w:rsidP="00350A88">
      <w:pPr>
        <w:pStyle w:val="Listparagraf"/>
        <w:rPr>
          <w:rFonts w:ascii="Arial" w:hAnsi="Arial" w:cs="Arial"/>
          <w:sz w:val="36"/>
          <w:szCs w:val="36"/>
        </w:rPr>
      </w:pPr>
      <w:r>
        <w:rPr>
          <w:rFonts w:ascii="Arial" w:hAnsi="Arial" w:cs="Arial"/>
          <w:noProof/>
          <w:sz w:val="36"/>
          <w:szCs w:val="36"/>
          <w:lang w:eastAsia="en-GB"/>
        </w:rPr>
        <w:lastRenderedPageBreak/>
        <w:drawing>
          <wp:inline distT="0" distB="0" distL="0" distR="0">
            <wp:extent cx="6368994" cy="8261405"/>
            <wp:effectExtent l="0" t="0" r="0" b="635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demic 1.jpg"/>
                    <pic:cNvPicPr/>
                  </pic:nvPicPr>
                  <pic:blipFill>
                    <a:blip r:embed="rId10">
                      <a:extLst>
                        <a:ext uri="{28A0092B-C50C-407E-A947-70E740481C1C}">
                          <a14:useLocalDpi xmlns:a14="http://schemas.microsoft.com/office/drawing/2010/main" val="0"/>
                        </a:ext>
                      </a:extLst>
                    </a:blip>
                    <a:stretch>
                      <a:fillRect/>
                    </a:stretch>
                  </pic:blipFill>
                  <pic:spPr>
                    <a:xfrm>
                      <a:off x="0" y="0"/>
                      <a:ext cx="6368996" cy="8261408"/>
                    </a:xfrm>
                    <a:prstGeom prst="rect">
                      <a:avLst/>
                    </a:prstGeom>
                  </pic:spPr>
                </pic:pic>
              </a:graphicData>
            </a:graphic>
          </wp:inline>
        </w:drawing>
      </w:r>
    </w:p>
    <w:p w:rsidR="00350A88" w:rsidRDefault="00350A88" w:rsidP="0005651B">
      <w:pPr>
        <w:pStyle w:val="Listparagraf"/>
        <w:rPr>
          <w:rFonts w:ascii="Arial" w:hAnsi="Arial" w:cs="Arial"/>
          <w:sz w:val="36"/>
          <w:szCs w:val="36"/>
        </w:rPr>
      </w:pPr>
      <w:r>
        <w:rPr>
          <w:rFonts w:ascii="Arial" w:hAnsi="Arial" w:cs="Arial"/>
          <w:noProof/>
          <w:sz w:val="36"/>
          <w:szCs w:val="36"/>
          <w:lang w:eastAsia="en-GB"/>
        </w:rPr>
        <w:lastRenderedPageBreak/>
        <w:drawing>
          <wp:inline distT="0" distB="0" distL="0" distR="0">
            <wp:extent cx="6265627" cy="8317064"/>
            <wp:effectExtent l="0" t="0" r="1905" b="8255"/>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demic 2.jpg"/>
                    <pic:cNvPicPr/>
                  </pic:nvPicPr>
                  <pic:blipFill>
                    <a:blip r:embed="rId11">
                      <a:extLst>
                        <a:ext uri="{28A0092B-C50C-407E-A947-70E740481C1C}">
                          <a14:useLocalDpi xmlns:a14="http://schemas.microsoft.com/office/drawing/2010/main" val="0"/>
                        </a:ext>
                      </a:extLst>
                    </a:blip>
                    <a:stretch>
                      <a:fillRect/>
                    </a:stretch>
                  </pic:blipFill>
                  <pic:spPr>
                    <a:xfrm>
                      <a:off x="0" y="0"/>
                      <a:ext cx="6271429" cy="8324766"/>
                    </a:xfrm>
                    <a:prstGeom prst="rect">
                      <a:avLst/>
                    </a:prstGeom>
                  </pic:spPr>
                </pic:pic>
              </a:graphicData>
            </a:graphic>
          </wp:inline>
        </w:drawing>
      </w:r>
    </w:p>
    <w:p w:rsidR="00317253" w:rsidRDefault="00317253" w:rsidP="0005651B">
      <w:pPr>
        <w:pStyle w:val="Listparagraf"/>
        <w:rPr>
          <w:rFonts w:ascii="Arial" w:hAnsi="Arial" w:cs="Arial"/>
          <w:sz w:val="36"/>
          <w:szCs w:val="36"/>
        </w:rPr>
      </w:pPr>
      <w:r>
        <w:rPr>
          <w:rFonts w:ascii="Arial" w:hAnsi="Arial" w:cs="Arial"/>
          <w:noProof/>
          <w:sz w:val="36"/>
          <w:szCs w:val="36"/>
          <w:lang w:eastAsia="en-GB"/>
        </w:rPr>
        <w:lastRenderedPageBreak/>
        <w:drawing>
          <wp:inline distT="0" distB="0" distL="0" distR="0">
            <wp:extent cx="6373639" cy="8229600"/>
            <wp:effectExtent l="0" t="0" r="8255"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demic 1A.jpg"/>
                    <pic:cNvPicPr/>
                  </pic:nvPicPr>
                  <pic:blipFill>
                    <a:blip r:embed="rId12">
                      <a:extLst>
                        <a:ext uri="{28A0092B-C50C-407E-A947-70E740481C1C}">
                          <a14:useLocalDpi xmlns:a14="http://schemas.microsoft.com/office/drawing/2010/main" val="0"/>
                        </a:ext>
                      </a:extLst>
                    </a:blip>
                    <a:stretch>
                      <a:fillRect/>
                    </a:stretch>
                  </pic:blipFill>
                  <pic:spPr>
                    <a:xfrm>
                      <a:off x="0" y="0"/>
                      <a:ext cx="6378222" cy="8235518"/>
                    </a:xfrm>
                    <a:prstGeom prst="rect">
                      <a:avLst/>
                    </a:prstGeom>
                  </pic:spPr>
                </pic:pic>
              </a:graphicData>
            </a:graphic>
          </wp:inline>
        </w:drawing>
      </w:r>
    </w:p>
    <w:p w:rsidR="00317253" w:rsidRPr="008B119A" w:rsidRDefault="00317253" w:rsidP="0005651B">
      <w:pPr>
        <w:pStyle w:val="Listparagraf"/>
        <w:rPr>
          <w:rFonts w:ascii="Arial" w:hAnsi="Arial" w:cs="Arial"/>
          <w:sz w:val="36"/>
          <w:szCs w:val="36"/>
        </w:rPr>
      </w:pPr>
      <w:bookmarkStart w:id="0" w:name="_GoBack"/>
      <w:r>
        <w:rPr>
          <w:rFonts w:ascii="Arial" w:hAnsi="Arial" w:cs="Arial"/>
          <w:noProof/>
          <w:sz w:val="36"/>
          <w:szCs w:val="36"/>
          <w:lang w:eastAsia="en-GB"/>
        </w:rPr>
        <w:lastRenderedPageBreak/>
        <w:drawing>
          <wp:inline distT="0" distB="0" distL="0" distR="0">
            <wp:extent cx="6382693" cy="8166226"/>
            <wp:effectExtent l="0" t="0" r="0" b="635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demic 2A.jpg"/>
                    <pic:cNvPicPr/>
                  </pic:nvPicPr>
                  <pic:blipFill>
                    <a:blip r:embed="rId13">
                      <a:extLst>
                        <a:ext uri="{28A0092B-C50C-407E-A947-70E740481C1C}">
                          <a14:useLocalDpi xmlns:a14="http://schemas.microsoft.com/office/drawing/2010/main" val="0"/>
                        </a:ext>
                      </a:extLst>
                    </a:blip>
                    <a:stretch>
                      <a:fillRect/>
                    </a:stretch>
                  </pic:blipFill>
                  <pic:spPr>
                    <a:xfrm>
                      <a:off x="0" y="0"/>
                      <a:ext cx="6387362" cy="8172200"/>
                    </a:xfrm>
                    <a:prstGeom prst="rect">
                      <a:avLst/>
                    </a:prstGeom>
                  </pic:spPr>
                </pic:pic>
              </a:graphicData>
            </a:graphic>
          </wp:inline>
        </w:drawing>
      </w:r>
      <w:bookmarkEnd w:id="0"/>
    </w:p>
    <w:sectPr w:rsidR="00317253" w:rsidRPr="008B119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B5E" w:rsidRDefault="00687B5E" w:rsidP="00F8447E">
      <w:pPr>
        <w:spacing w:after="0" w:line="240" w:lineRule="auto"/>
      </w:pPr>
      <w:r>
        <w:separator/>
      </w:r>
    </w:p>
  </w:endnote>
  <w:endnote w:type="continuationSeparator" w:id="0">
    <w:p w:rsidR="00687B5E" w:rsidRDefault="00687B5E" w:rsidP="00F84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598743"/>
      <w:docPartObj>
        <w:docPartGallery w:val="Page Numbers (Bottom of Page)"/>
        <w:docPartUnique/>
      </w:docPartObj>
    </w:sdtPr>
    <w:sdtEndPr>
      <w:rPr>
        <w:noProof/>
      </w:rPr>
    </w:sdtEndPr>
    <w:sdtContent>
      <w:p w:rsidR="00E14C56" w:rsidRDefault="00E14C56">
        <w:pPr>
          <w:pStyle w:val="Subsol"/>
          <w:jc w:val="right"/>
        </w:pPr>
        <w:r>
          <w:fldChar w:fldCharType="begin"/>
        </w:r>
        <w:r>
          <w:instrText xml:space="preserve"> PAGE   \* MERGEFORMAT </w:instrText>
        </w:r>
        <w:r>
          <w:fldChar w:fldCharType="separate"/>
        </w:r>
        <w:r w:rsidR="00317253">
          <w:rPr>
            <w:noProof/>
          </w:rPr>
          <w:t>22</w:t>
        </w:r>
        <w:r>
          <w:rPr>
            <w:noProof/>
          </w:rPr>
          <w:fldChar w:fldCharType="end"/>
        </w:r>
      </w:p>
    </w:sdtContent>
  </w:sdt>
  <w:p w:rsidR="00E14C56" w:rsidRDefault="00E14C56">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B5E" w:rsidRDefault="00687B5E" w:rsidP="00F8447E">
      <w:pPr>
        <w:spacing w:after="0" w:line="240" w:lineRule="auto"/>
      </w:pPr>
      <w:r>
        <w:separator/>
      </w:r>
    </w:p>
  </w:footnote>
  <w:footnote w:type="continuationSeparator" w:id="0">
    <w:p w:rsidR="00687B5E" w:rsidRDefault="00687B5E" w:rsidP="00F844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5010"/>
    <w:multiLevelType w:val="hybridMultilevel"/>
    <w:tmpl w:val="7CEE1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5D0952"/>
    <w:multiLevelType w:val="hybridMultilevel"/>
    <w:tmpl w:val="62167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CF305C"/>
    <w:multiLevelType w:val="hybridMultilevel"/>
    <w:tmpl w:val="E81AC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CC64D0"/>
    <w:multiLevelType w:val="hybridMultilevel"/>
    <w:tmpl w:val="80C47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4702EC8"/>
    <w:multiLevelType w:val="hybridMultilevel"/>
    <w:tmpl w:val="2F486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74D7592"/>
    <w:multiLevelType w:val="hybridMultilevel"/>
    <w:tmpl w:val="5CCA0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4B377B0"/>
    <w:multiLevelType w:val="hybridMultilevel"/>
    <w:tmpl w:val="CFE4E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70013359"/>
    <w:multiLevelType w:val="hybridMultilevel"/>
    <w:tmpl w:val="335A89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750E606F"/>
    <w:multiLevelType w:val="hybridMultilevel"/>
    <w:tmpl w:val="92B2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BD035CC"/>
    <w:multiLevelType w:val="hybridMultilevel"/>
    <w:tmpl w:val="1C0E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4"/>
  </w:num>
  <w:num w:numId="5">
    <w:abstractNumId w:val="8"/>
  </w:num>
  <w:num w:numId="6">
    <w:abstractNumId w:val="1"/>
  </w:num>
  <w:num w:numId="7">
    <w:abstractNumId w:val="0"/>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61D"/>
    <w:rsid w:val="0005651B"/>
    <w:rsid w:val="00105922"/>
    <w:rsid w:val="001176C6"/>
    <w:rsid w:val="001C6718"/>
    <w:rsid w:val="002E1CDC"/>
    <w:rsid w:val="002F335D"/>
    <w:rsid w:val="00317253"/>
    <w:rsid w:val="00342418"/>
    <w:rsid w:val="00350A88"/>
    <w:rsid w:val="003534A5"/>
    <w:rsid w:val="003A4698"/>
    <w:rsid w:val="003E036A"/>
    <w:rsid w:val="00476DB1"/>
    <w:rsid w:val="004B7CD8"/>
    <w:rsid w:val="00506A42"/>
    <w:rsid w:val="00534237"/>
    <w:rsid w:val="005359E8"/>
    <w:rsid w:val="005F09ED"/>
    <w:rsid w:val="00600F5A"/>
    <w:rsid w:val="00636157"/>
    <w:rsid w:val="00676F73"/>
    <w:rsid w:val="00687B5E"/>
    <w:rsid w:val="00695031"/>
    <w:rsid w:val="006A1F56"/>
    <w:rsid w:val="00721D52"/>
    <w:rsid w:val="007300FC"/>
    <w:rsid w:val="007F39E1"/>
    <w:rsid w:val="0089012E"/>
    <w:rsid w:val="008B119A"/>
    <w:rsid w:val="00925E13"/>
    <w:rsid w:val="00971E1C"/>
    <w:rsid w:val="009C40C7"/>
    <w:rsid w:val="009E505E"/>
    <w:rsid w:val="009F77D0"/>
    <w:rsid w:val="00A3314B"/>
    <w:rsid w:val="00AE5982"/>
    <w:rsid w:val="00B22C74"/>
    <w:rsid w:val="00B31B30"/>
    <w:rsid w:val="00BB7537"/>
    <w:rsid w:val="00BC30FD"/>
    <w:rsid w:val="00C709AD"/>
    <w:rsid w:val="00CC133A"/>
    <w:rsid w:val="00CC561D"/>
    <w:rsid w:val="00CD2C35"/>
    <w:rsid w:val="00D118FE"/>
    <w:rsid w:val="00D7113A"/>
    <w:rsid w:val="00DD3672"/>
    <w:rsid w:val="00DD6D72"/>
    <w:rsid w:val="00E14C56"/>
    <w:rsid w:val="00E65C7B"/>
    <w:rsid w:val="00E721C4"/>
    <w:rsid w:val="00EB55A6"/>
    <w:rsid w:val="00F8447E"/>
    <w:rsid w:val="00FC6306"/>
    <w:rsid w:val="00FD6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E1C"/>
    <w:rPr>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8447E"/>
    <w:pPr>
      <w:ind w:left="720"/>
      <w:contextualSpacing/>
    </w:pPr>
  </w:style>
  <w:style w:type="paragraph" w:styleId="Antet">
    <w:name w:val="header"/>
    <w:basedOn w:val="Normal"/>
    <w:link w:val="AntetCaracter"/>
    <w:uiPriority w:val="99"/>
    <w:unhideWhenUsed/>
    <w:rsid w:val="00F8447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8447E"/>
    <w:rPr>
      <w:lang w:val="en-GB"/>
    </w:rPr>
  </w:style>
  <w:style w:type="paragraph" w:styleId="Subsol">
    <w:name w:val="footer"/>
    <w:basedOn w:val="Normal"/>
    <w:link w:val="SubsolCaracter"/>
    <w:uiPriority w:val="99"/>
    <w:unhideWhenUsed/>
    <w:rsid w:val="00F8447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8447E"/>
    <w:rPr>
      <w:lang w:val="en-GB"/>
    </w:rPr>
  </w:style>
  <w:style w:type="character" w:styleId="Hyperlink">
    <w:name w:val="Hyperlink"/>
    <w:basedOn w:val="Fontdeparagrafimplicit"/>
    <w:uiPriority w:val="99"/>
    <w:unhideWhenUsed/>
    <w:rsid w:val="007300FC"/>
    <w:rPr>
      <w:color w:val="0000FF" w:themeColor="hyperlink"/>
      <w:u w:val="single"/>
    </w:rPr>
  </w:style>
  <w:style w:type="paragraph" w:styleId="TextnBalon">
    <w:name w:val="Balloon Text"/>
    <w:basedOn w:val="Normal"/>
    <w:link w:val="TextnBalonCaracter"/>
    <w:uiPriority w:val="99"/>
    <w:semiHidden/>
    <w:unhideWhenUsed/>
    <w:rsid w:val="000565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5651B"/>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E1C"/>
    <w:rPr>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8447E"/>
    <w:pPr>
      <w:ind w:left="720"/>
      <w:contextualSpacing/>
    </w:pPr>
  </w:style>
  <w:style w:type="paragraph" w:styleId="Antet">
    <w:name w:val="header"/>
    <w:basedOn w:val="Normal"/>
    <w:link w:val="AntetCaracter"/>
    <w:uiPriority w:val="99"/>
    <w:unhideWhenUsed/>
    <w:rsid w:val="00F8447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8447E"/>
    <w:rPr>
      <w:lang w:val="en-GB"/>
    </w:rPr>
  </w:style>
  <w:style w:type="paragraph" w:styleId="Subsol">
    <w:name w:val="footer"/>
    <w:basedOn w:val="Normal"/>
    <w:link w:val="SubsolCaracter"/>
    <w:uiPriority w:val="99"/>
    <w:unhideWhenUsed/>
    <w:rsid w:val="00F8447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8447E"/>
    <w:rPr>
      <w:lang w:val="en-GB"/>
    </w:rPr>
  </w:style>
  <w:style w:type="character" w:styleId="Hyperlink">
    <w:name w:val="Hyperlink"/>
    <w:basedOn w:val="Fontdeparagrafimplicit"/>
    <w:uiPriority w:val="99"/>
    <w:unhideWhenUsed/>
    <w:rsid w:val="007300FC"/>
    <w:rPr>
      <w:color w:val="0000FF" w:themeColor="hyperlink"/>
      <w:u w:val="single"/>
    </w:rPr>
  </w:style>
  <w:style w:type="paragraph" w:styleId="TextnBalon">
    <w:name w:val="Balloon Text"/>
    <w:basedOn w:val="Normal"/>
    <w:link w:val="TextnBalonCaracter"/>
    <w:uiPriority w:val="99"/>
    <w:semiHidden/>
    <w:unhideWhenUsed/>
    <w:rsid w:val="0005651B"/>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5651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764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hyperlink" Target="https://www.businessballs.com/communication-skills/presentation-skills-and-techniqu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36C7E-6E5F-4531-B6DA-93619BD25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2351</Words>
  <Characters>13407</Characters>
  <Application>Microsoft Office Word</Application>
  <DocSecurity>0</DocSecurity>
  <Lines>111</Lines>
  <Paragraphs>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Hoya</dc:creator>
  <cp:lastModifiedBy>ZenBook</cp:lastModifiedBy>
  <cp:revision>8</cp:revision>
  <dcterms:created xsi:type="dcterms:W3CDTF">2019-08-20T12:15:00Z</dcterms:created>
  <dcterms:modified xsi:type="dcterms:W3CDTF">2019-08-28T17:05:00Z</dcterms:modified>
</cp:coreProperties>
</file>