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7381848"/>
        <w:docPartObj>
          <w:docPartGallery w:val="Cover Pages"/>
          <w:docPartUnique/>
        </w:docPartObj>
      </w:sdtPr>
      <w:sdtEndPr>
        <w:rPr>
          <w:caps/>
        </w:rPr>
      </w:sdtEndPr>
      <w:sdtContent>
        <w:p w14:paraId="7B6C4575" w14:textId="0BA0324A" w:rsidR="00A6661B" w:rsidRPr="00DF6A1B" w:rsidRDefault="00A6661B">
          <w:r w:rsidRPr="00DF6A1B">
            <w:rPr>
              <w:noProof/>
              <w:lang w:eastAsia="en-GB"/>
            </w:rPr>
            <mc:AlternateContent>
              <mc:Choice Requires="wpg">
                <w:drawing>
                  <wp:anchor distT="0" distB="0" distL="114300" distR="114300" simplePos="0" relativeHeight="251670016" behindDoc="0" locked="0" layoutInCell="1" allowOverlap="1" wp14:anchorId="7B6C4715" wp14:editId="7B6C471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7FA8B1" id="Group 149" o:spid="_x0000_s1026" style="position:absolute;margin-left:0;margin-top:0;width:8in;height:95.7pt;z-index:25167001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DF6A1B">
            <w:rPr>
              <w:noProof/>
              <w:lang w:eastAsia="en-GB"/>
            </w:rPr>
            <mc:AlternateContent>
              <mc:Choice Requires="wps">
                <w:drawing>
                  <wp:anchor distT="0" distB="0" distL="114300" distR="114300" simplePos="0" relativeHeight="251656704" behindDoc="0" locked="0" layoutInCell="1" allowOverlap="1" wp14:anchorId="7B6C4717" wp14:editId="7B6C471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B6C475E" w14:textId="77777777" w:rsidR="007B34FB" w:rsidRPr="00DF6A1B" w:rsidRDefault="007B34FB">
                                    <w:pPr>
                                      <w:pStyle w:val="NoSpacing"/>
                                      <w:jc w:val="right"/>
                                      <w:rPr>
                                        <w:color w:val="595959" w:themeColor="text1" w:themeTint="A6"/>
                                        <w:sz w:val="28"/>
                                        <w:szCs w:val="28"/>
                                      </w:rPr>
                                    </w:pPr>
                                    <w:r w:rsidRPr="00DF6A1B">
                                      <w:rPr>
                                        <w:color w:val="595959" w:themeColor="text1" w:themeTint="A6"/>
                                        <w:sz w:val="28"/>
                                        <w:szCs w:val="28"/>
                                      </w:rPr>
                                      <w:t>Max Smith</w:t>
                                    </w:r>
                                  </w:p>
                                </w:sdtContent>
                              </w:sdt>
                              <w:p w14:paraId="7B6C475F" w14:textId="5D43C32C" w:rsidR="007B34FB" w:rsidRDefault="0015579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B34FB" w:rsidRPr="00DF6A1B">
                                      <w:rPr>
                                        <w:color w:val="595959" w:themeColor="text1" w:themeTint="A6"/>
                                        <w:sz w:val="18"/>
                                        <w:szCs w:val="18"/>
                                      </w:rPr>
                                      <w:t>1810364@student.uwtsd.ac.uk</w:t>
                                    </w:r>
                                  </w:sdtContent>
                                </w:sdt>
                              </w:p>
                              <w:p w14:paraId="0BA35B8F" w14:textId="68CB839B" w:rsidR="007B34FB" w:rsidRDefault="007B34FB" w:rsidP="00D53881">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C4717"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B6C475E" w14:textId="77777777" w:rsidR="007B34FB" w:rsidRPr="00DF6A1B" w:rsidRDefault="007B34FB">
                              <w:pPr>
                                <w:pStyle w:val="NoSpacing"/>
                                <w:jc w:val="right"/>
                                <w:rPr>
                                  <w:color w:val="595959" w:themeColor="text1" w:themeTint="A6"/>
                                  <w:sz w:val="28"/>
                                  <w:szCs w:val="28"/>
                                </w:rPr>
                              </w:pPr>
                              <w:r w:rsidRPr="00DF6A1B">
                                <w:rPr>
                                  <w:color w:val="595959" w:themeColor="text1" w:themeTint="A6"/>
                                  <w:sz w:val="28"/>
                                  <w:szCs w:val="28"/>
                                </w:rPr>
                                <w:t>Max Smith</w:t>
                              </w:r>
                            </w:p>
                          </w:sdtContent>
                        </w:sdt>
                        <w:p w14:paraId="7B6C475F" w14:textId="5D43C32C" w:rsidR="007B34FB" w:rsidRDefault="0015579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B34FB" w:rsidRPr="00DF6A1B">
                                <w:rPr>
                                  <w:color w:val="595959" w:themeColor="text1" w:themeTint="A6"/>
                                  <w:sz w:val="18"/>
                                  <w:szCs w:val="18"/>
                                </w:rPr>
                                <w:t>1810364@student.uwtsd.ac.uk</w:t>
                              </w:r>
                            </w:sdtContent>
                          </w:sdt>
                        </w:p>
                        <w:p w14:paraId="0BA35B8F" w14:textId="68CB839B" w:rsidR="007B34FB" w:rsidRDefault="007B34FB" w:rsidP="00D53881">
                          <w:pPr>
                            <w:pStyle w:val="NoSpacing"/>
                            <w:rPr>
                              <w:color w:val="595959" w:themeColor="text1" w:themeTint="A6"/>
                              <w:sz w:val="18"/>
                              <w:szCs w:val="18"/>
                            </w:rPr>
                          </w:pPr>
                        </w:p>
                      </w:txbxContent>
                    </v:textbox>
                    <w10:wrap type="square" anchorx="page" anchory="page"/>
                  </v:shape>
                </w:pict>
              </mc:Fallback>
            </mc:AlternateContent>
          </w:r>
          <w:r w:rsidRPr="00DF6A1B">
            <w:rPr>
              <w:noProof/>
              <w:lang w:eastAsia="en-GB"/>
            </w:rPr>
            <mc:AlternateContent>
              <mc:Choice Requires="wps">
                <w:drawing>
                  <wp:anchor distT="0" distB="0" distL="114300" distR="114300" simplePos="0" relativeHeight="251652608" behindDoc="0" locked="0" layoutInCell="1" allowOverlap="1" wp14:anchorId="7B6C471B" wp14:editId="262373D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6C4762" w14:textId="493862CA" w:rsidR="007B34FB" w:rsidRPr="00DF6A1B" w:rsidRDefault="0015579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3FC9">
                                      <w:rPr>
                                        <w:caps/>
                                        <w:color w:val="5B9BD5" w:themeColor="accent1"/>
                                        <w:sz w:val="64"/>
                                        <w:szCs w:val="64"/>
                                      </w:rPr>
                                      <w:t xml:space="preserve">Breakdown and disposal </w:t>
                                    </w:r>
                                    <w:r w:rsidR="004D5931">
                                      <w:rPr>
                                        <w:caps/>
                                        <w:color w:val="5B9BD5" w:themeColor="accent1"/>
                                        <w:sz w:val="64"/>
                                        <w:szCs w:val="64"/>
                                      </w:rPr>
                                      <w:t>Project proposal</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B6C4763" w14:textId="6A25C45C" w:rsidR="007B34FB" w:rsidRDefault="00363FC9">
                                    <w:pPr>
                                      <w:jc w:val="right"/>
                                      <w:rPr>
                                        <w:smallCaps/>
                                        <w:color w:val="404040" w:themeColor="text1" w:themeTint="BF"/>
                                        <w:sz w:val="36"/>
                                        <w:szCs w:val="36"/>
                                      </w:rPr>
                                    </w:pPr>
                                    <w:r>
                                      <w:rPr>
                                        <w:color w:val="404040" w:themeColor="text1" w:themeTint="BF"/>
                                        <w:sz w:val="36"/>
                                        <w:szCs w:val="36"/>
                                        <w:lang w:val="en-US"/>
                                      </w:rPr>
                                      <w:t xml:space="preserve">Shape Destruction </w:t>
                                    </w:r>
                                    <w:r w:rsidR="00B21358">
                                      <w:rPr>
                                        <w:color w:val="404040" w:themeColor="text1" w:themeTint="BF"/>
                                        <w:sz w:val="36"/>
                                        <w:szCs w:val="36"/>
                                        <w:lang w:val="en-US"/>
                                      </w:rPr>
                                      <w:t>of a</w:t>
                                    </w:r>
                                    <w:r w:rsidR="00B26072">
                                      <w:rPr>
                                        <w:color w:val="404040" w:themeColor="text1" w:themeTint="BF"/>
                                        <w:sz w:val="36"/>
                                        <w:szCs w:val="36"/>
                                        <w:lang w:val="en-US"/>
                                      </w:rPr>
                                      <w:t>n OME Article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B6C471B" id="Text Box 154" o:spid="_x0000_s1027" type="#_x0000_t202" style="position:absolute;margin-left:0;margin-top:0;width:8in;height:286.5pt;z-index:2516526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B6C4762" w14:textId="493862CA" w:rsidR="007B34FB" w:rsidRPr="00DF6A1B" w:rsidRDefault="0015579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3FC9">
                                <w:rPr>
                                  <w:caps/>
                                  <w:color w:val="5B9BD5" w:themeColor="accent1"/>
                                  <w:sz w:val="64"/>
                                  <w:szCs w:val="64"/>
                                </w:rPr>
                                <w:t xml:space="preserve">Breakdown and disposal </w:t>
                              </w:r>
                              <w:r w:rsidR="004D5931">
                                <w:rPr>
                                  <w:caps/>
                                  <w:color w:val="5B9BD5" w:themeColor="accent1"/>
                                  <w:sz w:val="64"/>
                                  <w:szCs w:val="64"/>
                                </w:rPr>
                                <w:t>Project proposal</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B6C4763" w14:textId="6A25C45C" w:rsidR="007B34FB" w:rsidRDefault="00363FC9">
                              <w:pPr>
                                <w:jc w:val="right"/>
                                <w:rPr>
                                  <w:smallCaps/>
                                  <w:color w:val="404040" w:themeColor="text1" w:themeTint="BF"/>
                                  <w:sz w:val="36"/>
                                  <w:szCs w:val="36"/>
                                </w:rPr>
                              </w:pPr>
                              <w:r>
                                <w:rPr>
                                  <w:color w:val="404040" w:themeColor="text1" w:themeTint="BF"/>
                                  <w:sz w:val="36"/>
                                  <w:szCs w:val="36"/>
                                  <w:lang w:val="en-US"/>
                                </w:rPr>
                                <w:t xml:space="preserve">Shape Destruction </w:t>
                              </w:r>
                              <w:r w:rsidR="00B21358">
                                <w:rPr>
                                  <w:color w:val="404040" w:themeColor="text1" w:themeTint="BF"/>
                                  <w:sz w:val="36"/>
                                  <w:szCs w:val="36"/>
                                  <w:lang w:val="en-US"/>
                                </w:rPr>
                                <w:t>of a</w:t>
                              </w:r>
                              <w:r w:rsidR="00B26072">
                                <w:rPr>
                                  <w:color w:val="404040" w:themeColor="text1" w:themeTint="BF"/>
                                  <w:sz w:val="36"/>
                                  <w:szCs w:val="36"/>
                                  <w:lang w:val="en-US"/>
                                </w:rPr>
                                <w:t>n OME Article</w:t>
                              </w:r>
                            </w:p>
                          </w:sdtContent>
                        </w:sdt>
                      </w:txbxContent>
                    </v:textbox>
                    <w10:wrap type="square" anchorx="page" anchory="page"/>
                  </v:shape>
                </w:pict>
              </mc:Fallback>
            </mc:AlternateContent>
          </w:r>
        </w:p>
        <w:p w14:paraId="7B6C4576" w14:textId="08EEE126" w:rsidR="00A6661B" w:rsidRPr="00DF6A1B" w:rsidRDefault="00A6661B">
          <w:r w:rsidRPr="00DF6A1B">
            <w:rPr>
              <w:caps/>
            </w:rPr>
            <w:br w:type="page"/>
          </w:r>
        </w:p>
      </w:sdtContent>
    </w:sdt>
    <w:sdt>
      <w:sdtPr>
        <w:rPr>
          <w:rFonts w:asciiTheme="minorHAnsi" w:eastAsiaTheme="minorEastAsia" w:hAnsiTheme="minorHAnsi" w:cstheme="minorBidi"/>
          <w:sz w:val="21"/>
          <w:szCs w:val="21"/>
        </w:rPr>
        <w:id w:val="372130058"/>
        <w:docPartObj>
          <w:docPartGallery w:val="Table of Contents"/>
          <w:docPartUnique/>
        </w:docPartObj>
      </w:sdtPr>
      <w:sdtEndPr>
        <w:rPr>
          <w:b/>
          <w:bCs/>
          <w:noProof/>
        </w:rPr>
      </w:sdtEndPr>
      <w:sdtContent>
        <w:p w14:paraId="7B6C4577" w14:textId="77777777" w:rsidR="00A6661B" w:rsidRPr="00DF6A1B" w:rsidRDefault="00A6661B" w:rsidP="00A6661B">
          <w:pPr>
            <w:pStyle w:val="TOCHeading"/>
          </w:pPr>
          <w:r w:rsidRPr="00DF6A1B">
            <w:t>Table of Contents</w:t>
          </w:r>
        </w:p>
        <w:p w14:paraId="7295D54E" w14:textId="109A1DC9" w:rsidR="0015579C" w:rsidRDefault="00A6661B">
          <w:pPr>
            <w:pStyle w:val="TOC1"/>
            <w:rPr>
              <w:noProof/>
              <w:sz w:val="22"/>
              <w:szCs w:val="22"/>
              <w:lang w:eastAsia="en-GB"/>
            </w:rPr>
          </w:pPr>
          <w:r w:rsidRPr="00DF6A1B">
            <w:fldChar w:fldCharType="begin"/>
          </w:r>
          <w:r w:rsidRPr="00DF6A1B">
            <w:instrText xml:space="preserve"> TOC \o "1-3" \h \z \u </w:instrText>
          </w:r>
          <w:r w:rsidRPr="00DF6A1B">
            <w:fldChar w:fldCharType="separate"/>
          </w:r>
          <w:hyperlink w:anchor="_Toc93057197" w:history="1">
            <w:r w:rsidR="0015579C" w:rsidRPr="0023777C">
              <w:rPr>
                <w:rStyle w:val="Hyperlink"/>
                <w:noProof/>
              </w:rPr>
              <w:t>1</w:t>
            </w:r>
            <w:r w:rsidR="0015579C">
              <w:rPr>
                <w:noProof/>
                <w:sz w:val="22"/>
                <w:szCs w:val="22"/>
                <w:lang w:eastAsia="en-GB"/>
              </w:rPr>
              <w:tab/>
            </w:r>
            <w:r w:rsidR="0015579C" w:rsidRPr="0023777C">
              <w:rPr>
                <w:rStyle w:val="Hyperlink"/>
                <w:noProof/>
              </w:rPr>
              <w:t>Introduction</w:t>
            </w:r>
            <w:r w:rsidR="0015579C">
              <w:rPr>
                <w:noProof/>
                <w:webHidden/>
              </w:rPr>
              <w:tab/>
            </w:r>
            <w:r w:rsidR="0015579C">
              <w:rPr>
                <w:noProof/>
                <w:webHidden/>
              </w:rPr>
              <w:fldChar w:fldCharType="begin"/>
            </w:r>
            <w:r w:rsidR="0015579C">
              <w:rPr>
                <w:noProof/>
                <w:webHidden/>
              </w:rPr>
              <w:instrText xml:space="preserve"> PAGEREF _Toc93057197 \h </w:instrText>
            </w:r>
            <w:r w:rsidR="0015579C">
              <w:rPr>
                <w:noProof/>
                <w:webHidden/>
              </w:rPr>
            </w:r>
            <w:r w:rsidR="0015579C">
              <w:rPr>
                <w:noProof/>
                <w:webHidden/>
              </w:rPr>
              <w:fldChar w:fldCharType="separate"/>
            </w:r>
            <w:r w:rsidR="0015579C">
              <w:rPr>
                <w:noProof/>
                <w:webHidden/>
              </w:rPr>
              <w:t>2</w:t>
            </w:r>
            <w:r w:rsidR="0015579C">
              <w:rPr>
                <w:noProof/>
                <w:webHidden/>
              </w:rPr>
              <w:fldChar w:fldCharType="end"/>
            </w:r>
          </w:hyperlink>
        </w:p>
        <w:p w14:paraId="7924FA28" w14:textId="23D4A9F3" w:rsidR="0015579C" w:rsidRDefault="0015579C">
          <w:pPr>
            <w:pStyle w:val="TOC1"/>
            <w:rPr>
              <w:noProof/>
              <w:sz w:val="22"/>
              <w:szCs w:val="22"/>
              <w:lang w:eastAsia="en-GB"/>
            </w:rPr>
          </w:pPr>
          <w:hyperlink w:anchor="_Toc93057198" w:history="1">
            <w:r w:rsidRPr="0023777C">
              <w:rPr>
                <w:rStyle w:val="Hyperlink"/>
                <w:noProof/>
              </w:rPr>
              <w:t>2</w:t>
            </w:r>
            <w:r>
              <w:rPr>
                <w:noProof/>
                <w:sz w:val="22"/>
                <w:szCs w:val="22"/>
                <w:lang w:eastAsia="en-GB"/>
              </w:rPr>
              <w:tab/>
            </w:r>
            <w:r w:rsidRPr="0023777C">
              <w:rPr>
                <w:rStyle w:val="Hyperlink"/>
                <w:noProof/>
              </w:rPr>
              <w:t>Aim and Objectives of Project</w:t>
            </w:r>
            <w:r>
              <w:rPr>
                <w:noProof/>
                <w:webHidden/>
              </w:rPr>
              <w:tab/>
            </w:r>
            <w:r>
              <w:rPr>
                <w:noProof/>
                <w:webHidden/>
              </w:rPr>
              <w:fldChar w:fldCharType="begin"/>
            </w:r>
            <w:r>
              <w:rPr>
                <w:noProof/>
                <w:webHidden/>
              </w:rPr>
              <w:instrText xml:space="preserve"> PAGEREF _Toc93057198 \h </w:instrText>
            </w:r>
            <w:r>
              <w:rPr>
                <w:noProof/>
                <w:webHidden/>
              </w:rPr>
            </w:r>
            <w:r>
              <w:rPr>
                <w:noProof/>
                <w:webHidden/>
              </w:rPr>
              <w:fldChar w:fldCharType="separate"/>
            </w:r>
            <w:r>
              <w:rPr>
                <w:noProof/>
                <w:webHidden/>
              </w:rPr>
              <w:t>2</w:t>
            </w:r>
            <w:r>
              <w:rPr>
                <w:noProof/>
                <w:webHidden/>
              </w:rPr>
              <w:fldChar w:fldCharType="end"/>
            </w:r>
          </w:hyperlink>
        </w:p>
        <w:p w14:paraId="1A9DD53B" w14:textId="6CF377C0" w:rsidR="0015579C" w:rsidRDefault="0015579C">
          <w:pPr>
            <w:pStyle w:val="TOC1"/>
            <w:rPr>
              <w:noProof/>
              <w:sz w:val="22"/>
              <w:szCs w:val="22"/>
              <w:lang w:eastAsia="en-GB"/>
            </w:rPr>
          </w:pPr>
          <w:hyperlink w:anchor="_Toc93057199" w:history="1">
            <w:r w:rsidRPr="0023777C">
              <w:rPr>
                <w:rStyle w:val="Hyperlink"/>
                <w:noProof/>
              </w:rPr>
              <w:t>3</w:t>
            </w:r>
            <w:r>
              <w:rPr>
                <w:noProof/>
                <w:sz w:val="22"/>
                <w:szCs w:val="22"/>
                <w:lang w:eastAsia="en-GB"/>
              </w:rPr>
              <w:tab/>
            </w:r>
            <w:r w:rsidRPr="0023777C">
              <w:rPr>
                <w:rStyle w:val="Hyperlink"/>
                <w:noProof/>
              </w:rPr>
              <w:t>Background Information</w:t>
            </w:r>
            <w:r>
              <w:rPr>
                <w:noProof/>
                <w:webHidden/>
              </w:rPr>
              <w:tab/>
            </w:r>
            <w:r>
              <w:rPr>
                <w:noProof/>
                <w:webHidden/>
              </w:rPr>
              <w:fldChar w:fldCharType="begin"/>
            </w:r>
            <w:r>
              <w:rPr>
                <w:noProof/>
                <w:webHidden/>
              </w:rPr>
              <w:instrText xml:space="preserve"> PAGEREF _Toc93057199 \h </w:instrText>
            </w:r>
            <w:r>
              <w:rPr>
                <w:noProof/>
                <w:webHidden/>
              </w:rPr>
            </w:r>
            <w:r>
              <w:rPr>
                <w:noProof/>
                <w:webHidden/>
              </w:rPr>
              <w:fldChar w:fldCharType="separate"/>
            </w:r>
            <w:r>
              <w:rPr>
                <w:noProof/>
                <w:webHidden/>
              </w:rPr>
              <w:t>2</w:t>
            </w:r>
            <w:r>
              <w:rPr>
                <w:noProof/>
                <w:webHidden/>
              </w:rPr>
              <w:fldChar w:fldCharType="end"/>
            </w:r>
          </w:hyperlink>
        </w:p>
        <w:p w14:paraId="340A0649" w14:textId="7E2D2F67" w:rsidR="0015579C" w:rsidRDefault="0015579C">
          <w:pPr>
            <w:pStyle w:val="TOC1"/>
            <w:rPr>
              <w:noProof/>
              <w:sz w:val="22"/>
              <w:szCs w:val="22"/>
              <w:lang w:eastAsia="en-GB"/>
            </w:rPr>
          </w:pPr>
          <w:hyperlink w:anchor="_Toc93057200" w:history="1">
            <w:r w:rsidRPr="0023777C">
              <w:rPr>
                <w:rStyle w:val="Hyperlink"/>
                <w:noProof/>
              </w:rPr>
              <w:t>4</w:t>
            </w:r>
            <w:r>
              <w:rPr>
                <w:noProof/>
                <w:sz w:val="22"/>
                <w:szCs w:val="22"/>
                <w:lang w:eastAsia="en-GB"/>
              </w:rPr>
              <w:tab/>
            </w:r>
            <w:r w:rsidRPr="0023777C">
              <w:rPr>
                <w:rStyle w:val="Hyperlink"/>
                <w:noProof/>
              </w:rPr>
              <w:t>Expected Outcome of the project</w:t>
            </w:r>
            <w:r>
              <w:rPr>
                <w:noProof/>
                <w:webHidden/>
              </w:rPr>
              <w:tab/>
            </w:r>
            <w:r>
              <w:rPr>
                <w:noProof/>
                <w:webHidden/>
              </w:rPr>
              <w:fldChar w:fldCharType="begin"/>
            </w:r>
            <w:r>
              <w:rPr>
                <w:noProof/>
                <w:webHidden/>
              </w:rPr>
              <w:instrText xml:space="preserve"> PAGEREF _Toc93057200 \h </w:instrText>
            </w:r>
            <w:r>
              <w:rPr>
                <w:noProof/>
                <w:webHidden/>
              </w:rPr>
            </w:r>
            <w:r>
              <w:rPr>
                <w:noProof/>
                <w:webHidden/>
              </w:rPr>
              <w:fldChar w:fldCharType="separate"/>
            </w:r>
            <w:r>
              <w:rPr>
                <w:noProof/>
                <w:webHidden/>
              </w:rPr>
              <w:t>3</w:t>
            </w:r>
            <w:r>
              <w:rPr>
                <w:noProof/>
                <w:webHidden/>
              </w:rPr>
              <w:fldChar w:fldCharType="end"/>
            </w:r>
          </w:hyperlink>
        </w:p>
        <w:p w14:paraId="7F9FEDCA" w14:textId="136F4332" w:rsidR="0015579C" w:rsidRDefault="0015579C">
          <w:pPr>
            <w:pStyle w:val="TOC1"/>
            <w:rPr>
              <w:noProof/>
              <w:sz w:val="22"/>
              <w:szCs w:val="22"/>
              <w:lang w:eastAsia="en-GB"/>
            </w:rPr>
          </w:pPr>
          <w:hyperlink w:anchor="_Toc93057201" w:history="1">
            <w:r w:rsidRPr="0023777C">
              <w:rPr>
                <w:rStyle w:val="Hyperlink"/>
                <w:noProof/>
              </w:rPr>
              <w:t>5</w:t>
            </w:r>
            <w:r>
              <w:rPr>
                <w:noProof/>
                <w:sz w:val="22"/>
                <w:szCs w:val="22"/>
                <w:lang w:eastAsia="en-GB"/>
              </w:rPr>
              <w:tab/>
            </w:r>
            <w:r w:rsidRPr="0023777C">
              <w:rPr>
                <w:rStyle w:val="Hyperlink"/>
                <w:noProof/>
              </w:rPr>
              <w:t>Research Methodology</w:t>
            </w:r>
            <w:r>
              <w:rPr>
                <w:noProof/>
                <w:webHidden/>
              </w:rPr>
              <w:tab/>
            </w:r>
            <w:r>
              <w:rPr>
                <w:noProof/>
                <w:webHidden/>
              </w:rPr>
              <w:fldChar w:fldCharType="begin"/>
            </w:r>
            <w:r>
              <w:rPr>
                <w:noProof/>
                <w:webHidden/>
              </w:rPr>
              <w:instrText xml:space="preserve"> PAGEREF _Toc93057201 \h </w:instrText>
            </w:r>
            <w:r>
              <w:rPr>
                <w:noProof/>
                <w:webHidden/>
              </w:rPr>
            </w:r>
            <w:r>
              <w:rPr>
                <w:noProof/>
                <w:webHidden/>
              </w:rPr>
              <w:fldChar w:fldCharType="separate"/>
            </w:r>
            <w:r>
              <w:rPr>
                <w:noProof/>
                <w:webHidden/>
              </w:rPr>
              <w:t>3</w:t>
            </w:r>
            <w:r>
              <w:rPr>
                <w:noProof/>
                <w:webHidden/>
              </w:rPr>
              <w:fldChar w:fldCharType="end"/>
            </w:r>
          </w:hyperlink>
        </w:p>
        <w:p w14:paraId="35726554" w14:textId="630F6C24" w:rsidR="0015579C" w:rsidRDefault="0015579C">
          <w:pPr>
            <w:pStyle w:val="TOC2"/>
            <w:tabs>
              <w:tab w:val="left" w:pos="880"/>
              <w:tab w:val="right" w:leader="dot" w:pos="10762"/>
            </w:tabs>
            <w:rPr>
              <w:rFonts w:cstheme="minorBidi"/>
              <w:noProof/>
              <w:sz w:val="22"/>
              <w:szCs w:val="22"/>
              <w:lang w:val="en-GB" w:eastAsia="en-GB"/>
            </w:rPr>
          </w:pPr>
          <w:hyperlink w:anchor="_Toc93057202" w:history="1">
            <w:r w:rsidRPr="0023777C">
              <w:rPr>
                <w:rStyle w:val="Hyperlink"/>
                <w:noProof/>
              </w:rPr>
              <w:t>5.1</w:t>
            </w:r>
            <w:r>
              <w:rPr>
                <w:rFonts w:cstheme="minorBidi"/>
                <w:noProof/>
                <w:sz w:val="22"/>
                <w:szCs w:val="22"/>
                <w:lang w:val="en-GB" w:eastAsia="en-GB"/>
              </w:rPr>
              <w:tab/>
            </w:r>
            <w:r w:rsidRPr="0023777C">
              <w:rPr>
                <w:rStyle w:val="Hyperlink"/>
                <w:noProof/>
              </w:rPr>
              <w:t>Research Approach</w:t>
            </w:r>
            <w:r>
              <w:rPr>
                <w:noProof/>
                <w:webHidden/>
              </w:rPr>
              <w:tab/>
            </w:r>
            <w:r>
              <w:rPr>
                <w:noProof/>
                <w:webHidden/>
              </w:rPr>
              <w:fldChar w:fldCharType="begin"/>
            </w:r>
            <w:r>
              <w:rPr>
                <w:noProof/>
                <w:webHidden/>
              </w:rPr>
              <w:instrText xml:space="preserve"> PAGEREF _Toc93057202 \h </w:instrText>
            </w:r>
            <w:r>
              <w:rPr>
                <w:noProof/>
                <w:webHidden/>
              </w:rPr>
            </w:r>
            <w:r>
              <w:rPr>
                <w:noProof/>
                <w:webHidden/>
              </w:rPr>
              <w:fldChar w:fldCharType="separate"/>
            </w:r>
            <w:r>
              <w:rPr>
                <w:noProof/>
                <w:webHidden/>
              </w:rPr>
              <w:t>3</w:t>
            </w:r>
            <w:r>
              <w:rPr>
                <w:noProof/>
                <w:webHidden/>
              </w:rPr>
              <w:fldChar w:fldCharType="end"/>
            </w:r>
          </w:hyperlink>
        </w:p>
        <w:p w14:paraId="00A6269B" w14:textId="0B8B0E29" w:rsidR="0015579C" w:rsidRDefault="0015579C">
          <w:pPr>
            <w:pStyle w:val="TOC2"/>
            <w:tabs>
              <w:tab w:val="left" w:pos="880"/>
              <w:tab w:val="right" w:leader="dot" w:pos="10762"/>
            </w:tabs>
            <w:rPr>
              <w:rFonts w:cstheme="minorBidi"/>
              <w:noProof/>
              <w:sz w:val="22"/>
              <w:szCs w:val="22"/>
              <w:lang w:val="en-GB" w:eastAsia="en-GB"/>
            </w:rPr>
          </w:pPr>
          <w:hyperlink w:anchor="_Toc93057203" w:history="1">
            <w:r w:rsidRPr="0023777C">
              <w:rPr>
                <w:rStyle w:val="Hyperlink"/>
                <w:noProof/>
              </w:rPr>
              <w:t>5.2</w:t>
            </w:r>
            <w:r>
              <w:rPr>
                <w:rFonts w:cstheme="minorBidi"/>
                <w:noProof/>
                <w:sz w:val="22"/>
                <w:szCs w:val="22"/>
                <w:lang w:val="en-GB" w:eastAsia="en-GB"/>
              </w:rPr>
              <w:tab/>
            </w:r>
            <w:r w:rsidRPr="0023777C">
              <w:rPr>
                <w:rStyle w:val="Hyperlink"/>
                <w:noProof/>
              </w:rPr>
              <w:t>Research Strategy</w:t>
            </w:r>
            <w:r>
              <w:rPr>
                <w:noProof/>
                <w:webHidden/>
              </w:rPr>
              <w:tab/>
            </w:r>
            <w:r>
              <w:rPr>
                <w:noProof/>
                <w:webHidden/>
              </w:rPr>
              <w:fldChar w:fldCharType="begin"/>
            </w:r>
            <w:r>
              <w:rPr>
                <w:noProof/>
                <w:webHidden/>
              </w:rPr>
              <w:instrText xml:space="preserve"> PAGEREF _Toc93057203 \h </w:instrText>
            </w:r>
            <w:r>
              <w:rPr>
                <w:noProof/>
                <w:webHidden/>
              </w:rPr>
            </w:r>
            <w:r>
              <w:rPr>
                <w:noProof/>
                <w:webHidden/>
              </w:rPr>
              <w:fldChar w:fldCharType="separate"/>
            </w:r>
            <w:r>
              <w:rPr>
                <w:noProof/>
                <w:webHidden/>
              </w:rPr>
              <w:t>3</w:t>
            </w:r>
            <w:r>
              <w:rPr>
                <w:noProof/>
                <w:webHidden/>
              </w:rPr>
              <w:fldChar w:fldCharType="end"/>
            </w:r>
          </w:hyperlink>
        </w:p>
        <w:p w14:paraId="0123A8AF" w14:textId="0929B18C" w:rsidR="0015579C" w:rsidRDefault="0015579C">
          <w:pPr>
            <w:pStyle w:val="TOC1"/>
            <w:rPr>
              <w:noProof/>
              <w:sz w:val="22"/>
              <w:szCs w:val="22"/>
              <w:lang w:eastAsia="en-GB"/>
            </w:rPr>
          </w:pPr>
          <w:hyperlink w:anchor="_Toc93057204" w:history="1">
            <w:r w:rsidRPr="0023777C">
              <w:rPr>
                <w:rStyle w:val="Hyperlink"/>
                <w:noProof/>
              </w:rPr>
              <w:t>6</w:t>
            </w:r>
            <w:r>
              <w:rPr>
                <w:noProof/>
                <w:sz w:val="22"/>
                <w:szCs w:val="22"/>
                <w:lang w:eastAsia="en-GB"/>
              </w:rPr>
              <w:tab/>
            </w:r>
            <w:r w:rsidRPr="0023777C">
              <w:rPr>
                <w:rStyle w:val="Hyperlink"/>
                <w:noProof/>
              </w:rPr>
              <w:t>Data Collection Methods</w:t>
            </w:r>
            <w:r>
              <w:rPr>
                <w:noProof/>
                <w:webHidden/>
              </w:rPr>
              <w:tab/>
            </w:r>
            <w:r>
              <w:rPr>
                <w:noProof/>
                <w:webHidden/>
              </w:rPr>
              <w:fldChar w:fldCharType="begin"/>
            </w:r>
            <w:r>
              <w:rPr>
                <w:noProof/>
                <w:webHidden/>
              </w:rPr>
              <w:instrText xml:space="preserve"> PAGEREF _Toc93057204 \h </w:instrText>
            </w:r>
            <w:r>
              <w:rPr>
                <w:noProof/>
                <w:webHidden/>
              </w:rPr>
            </w:r>
            <w:r>
              <w:rPr>
                <w:noProof/>
                <w:webHidden/>
              </w:rPr>
              <w:fldChar w:fldCharType="separate"/>
            </w:r>
            <w:r>
              <w:rPr>
                <w:noProof/>
                <w:webHidden/>
              </w:rPr>
              <w:t>3</w:t>
            </w:r>
            <w:r>
              <w:rPr>
                <w:noProof/>
                <w:webHidden/>
              </w:rPr>
              <w:fldChar w:fldCharType="end"/>
            </w:r>
          </w:hyperlink>
        </w:p>
        <w:p w14:paraId="500AE0AC" w14:textId="5F8293D5" w:rsidR="0015579C" w:rsidRDefault="0015579C">
          <w:pPr>
            <w:pStyle w:val="TOC1"/>
            <w:rPr>
              <w:noProof/>
              <w:sz w:val="22"/>
              <w:szCs w:val="22"/>
              <w:lang w:eastAsia="en-GB"/>
            </w:rPr>
          </w:pPr>
          <w:hyperlink w:anchor="_Toc93057205" w:history="1">
            <w:r w:rsidRPr="0023777C">
              <w:rPr>
                <w:rStyle w:val="Hyperlink"/>
                <w:noProof/>
              </w:rPr>
              <w:t>7</w:t>
            </w:r>
            <w:r>
              <w:rPr>
                <w:noProof/>
                <w:sz w:val="22"/>
                <w:szCs w:val="22"/>
                <w:lang w:eastAsia="en-GB"/>
              </w:rPr>
              <w:tab/>
            </w:r>
            <w:r w:rsidRPr="0023777C">
              <w:rPr>
                <w:rStyle w:val="Hyperlink"/>
                <w:noProof/>
              </w:rPr>
              <w:t>Project Risks</w:t>
            </w:r>
            <w:r>
              <w:rPr>
                <w:noProof/>
                <w:webHidden/>
              </w:rPr>
              <w:tab/>
            </w:r>
            <w:r>
              <w:rPr>
                <w:noProof/>
                <w:webHidden/>
              </w:rPr>
              <w:fldChar w:fldCharType="begin"/>
            </w:r>
            <w:r>
              <w:rPr>
                <w:noProof/>
                <w:webHidden/>
              </w:rPr>
              <w:instrText xml:space="preserve"> PAGEREF _Toc93057205 \h </w:instrText>
            </w:r>
            <w:r>
              <w:rPr>
                <w:noProof/>
                <w:webHidden/>
              </w:rPr>
            </w:r>
            <w:r>
              <w:rPr>
                <w:noProof/>
                <w:webHidden/>
              </w:rPr>
              <w:fldChar w:fldCharType="separate"/>
            </w:r>
            <w:r>
              <w:rPr>
                <w:noProof/>
                <w:webHidden/>
              </w:rPr>
              <w:t>4</w:t>
            </w:r>
            <w:r>
              <w:rPr>
                <w:noProof/>
                <w:webHidden/>
              </w:rPr>
              <w:fldChar w:fldCharType="end"/>
            </w:r>
          </w:hyperlink>
        </w:p>
        <w:p w14:paraId="4C59F412" w14:textId="56796215" w:rsidR="0015579C" w:rsidRDefault="0015579C">
          <w:pPr>
            <w:pStyle w:val="TOC1"/>
            <w:rPr>
              <w:noProof/>
              <w:sz w:val="22"/>
              <w:szCs w:val="22"/>
              <w:lang w:eastAsia="en-GB"/>
            </w:rPr>
          </w:pPr>
          <w:hyperlink w:anchor="_Toc93057206" w:history="1">
            <w:r w:rsidRPr="0023777C">
              <w:rPr>
                <w:rStyle w:val="Hyperlink"/>
                <w:noProof/>
              </w:rPr>
              <w:t>8</w:t>
            </w:r>
            <w:r>
              <w:rPr>
                <w:noProof/>
                <w:sz w:val="22"/>
                <w:szCs w:val="22"/>
                <w:lang w:eastAsia="en-GB"/>
              </w:rPr>
              <w:tab/>
            </w:r>
            <w:r w:rsidRPr="0023777C">
              <w:rPr>
                <w:rStyle w:val="Hyperlink"/>
                <w:noProof/>
              </w:rPr>
              <w:t>Result Evaluation</w:t>
            </w:r>
            <w:r>
              <w:rPr>
                <w:noProof/>
                <w:webHidden/>
              </w:rPr>
              <w:tab/>
            </w:r>
            <w:r>
              <w:rPr>
                <w:noProof/>
                <w:webHidden/>
              </w:rPr>
              <w:fldChar w:fldCharType="begin"/>
            </w:r>
            <w:r>
              <w:rPr>
                <w:noProof/>
                <w:webHidden/>
              </w:rPr>
              <w:instrText xml:space="preserve"> PAGEREF _Toc93057206 \h </w:instrText>
            </w:r>
            <w:r>
              <w:rPr>
                <w:noProof/>
                <w:webHidden/>
              </w:rPr>
            </w:r>
            <w:r>
              <w:rPr>
                <w:noProof/>
                <w:webHidden/>
              </w:rPr>
              <w:fldChar w:fldCharType="separate"/>
            </w:r>
            <w:r>
              <w:rPr>
                <w:noProof/>
                <w:webHidden/>
              </w:rPr>
              <w:t>4</w:t>
            </w:r>
            <w:r>
              <w:rPr>
                <w:noProof/>
                <w:webHidden/>
              </w:rPr>
              <w:fldChar w:fldCharType="end"/>
            </w:r>
          </w:hyperlink>
        </w:p>
        <w:p w14:paraId="31F53001" w14:textId="5D88CEB5" w:rsidR="0015579C" w:rsidRDefault="0015579C">
          <w:pPr>
            <w:pStyle w:val="TOC1"/>
            <w:rPr>
              <w:noProof/>
              <w:sz w:val="22"/>
              <w:szCs w:val="22"/>
              <w:lang w:eastAsia="en-GB"/>
            </w:rPr>
          </w:pPr>
          <w:hyperlink w:anchor="_Toc93057207" w:history="1">
            <w:r w:rsidRPr="0023777C">
              <w:rPr>
                <w:rStyle w:val="Hyperlink"/>
                <w:noProof/>
              </w:rPr>
              <w:t>9</w:t>
            </w:r>
            <w:r>
              <w:rPr>
                <w:noProof/>
                <w:sz w:val="22"/>
                <w:szCs w:val="22"/>
                <w:lang w:eastAsia="en-GB"/>
              </w:rPr>
              <w:tab/>
            </w:r>
            <w:r w:rsidRPr="0023777C">
              <w:rPr>
                <w:rStyle w:val="Hyperlink"/>
                <w:noProof/>
              </w:rPr>
              <w:t>Resources Required</w:t>
            </w:r>
            <w:r>
              <w:rPr>
                <w:noProof/>
                <w:webHidden/>
              </w:rPr>
              <w:tab/>
            </w:r>
            <w:r>
              <w:rPr>
                <w:noProof/>
                <w:webHidden/>
              </w:rPr>
              <w:fldChar w:fldCharType="begin"/>
            </w:r>
            <w:r>
              <w:rPr>
                <w:noProof/>
                <w:webHidden/>
              </w:rPr>
              <w:instrText xml:space="preserve"> PAGEREF _Toc93057207 \h </w:instrText>
            </w:r>
            <w:r>
              <w:rPr>
                <w:noProof/>
                <w:webHidden/>
              </w:rPr>
            </w:r>
            <w:r>
              <w:rPr>
                <w:noProof/>
                <w:webHidden/>
              </w:rPr>
              <w:fldChar w:fldCharType="separate"/>
            </w:r>
            <w:r>
              <w:rPr>
                <w:noProof/>
                <w:webHidden/>
              </w:rPr>
              <w:t>4</w:t>
            </w:r>
            <w:r>
              <w:rPr>
                <w:noProof/>
                <w:webHidden/>
              </w:rPr>
              <w:fldChar w:fldCharType="end"/>
            </w:r>
          </w:hyperlink>
        </w:p>
        <w:p w14:paraId="263F6B8F" w14:textId="2B82AD3D" w:rsidR="0015579C" w:rsidRDefault="0015579C">
          <w:pPr>
            <w:pStyle w:val="TOC1"/>
            <w:rPr>
              <w:noProof/>
              <w:sz w:val="22"/>
              <w:szCs w:val="22"/>
              <w:lang w:eastAsia="en-GB"/>
            </w:rPr>
          </w:pPr>
          <w:hyperlink w:anchor="_Toc93057208" w:history="1">
            <w:r w:rsidRPr="0023777C">
              <w:rPr>
                <w:rStyle w:val="Hyperlink"/>
                <w:noProof/>
              </w:rPr>
              <w:t>10</w:t>
            </w:r>
            <w:r>
              <w:rPr>
                <w:noProof/>
                <w:sz w:val="22"/>
                <w:szCs w:val="22"/>
                <w:lang w:eastAsia="en-GB"/>
              </w:rPr>
              <w:tab/>
            </w:r>
            <w:r w:rsidRPr="0023777C">
              <w:rPr>
                <w:rStyle w:val="Hyperlink"/>
                <w:noProof/>
              </w:rPr>
              <w:t>Appendix A</w:t>
            </w:r>
            <w:r>
              <w:rPr>
                <w:noProof/>
                <w:webHidden/>
              </w:rPr>
              <w:tab/>
            </w:r>
            <w:r>
              <w:rPr>
                <w:noProof/>
                <w:webHidden/>
              </w:rPr>
              <w:fldChar w:fldCharType="begin"/>
            </w:r>
            <w:r>
              <w:rPr>
                <w:noProof/>
                <w:webHidden/>
              </w:rPr>
              <w:instrText xml:space="preserve"> PAGEREF _Toc93057208 \h </w:instrText>
            </w:r>
            <w:r>
              <w:rPr>
                <w:noProof/>
                <w:webHidden/>
              </w:rPr>
            </w:r>
            <w:r>
              <w:rPr>
                <w:noProof/>
                <w:webHidden/>
              </w:rPr>
              <w:fldChar w:fldCharType="separate"/>
            </w:r>
            <w:r>
              <w:rPr>
                <w:noProof/>
                <w:webHidden/>
              </w:rPr>
              <w:t>5</w:t>
            </w:r>
            <w:r>
              <w:rPr>
                <w:noProof/>
                <w:webHidden/>
              </w:rPr>
              <w:fldChar w:fldCharType="end"/>
            </w:r>
          </w:hyperlink>
        </w:p>
        <w:p w14:paraId="6A0E1494" w14:textId="3E10F99A" w:rsidR="0015579C" w:rsidRDefault="0015579C">
          <w:pPr>
            <w:pStyle w:val="TOC1"/>
            <w:rPr>
              <w:noProof/>
              <w:sz w:val="22"/>
              <w:szCs w:val="22"/>
              <w:lang w:eastAsia="en-GB"/>
            </w:rPr>
          </w:pPr>
          <w:hyperlink w:anchor="_Toc93057209" w:history="1">
            <w:r w:rsidRPr="0023777C">
              <w:rPr>
                <w:rStyle w:val="Hyperlink"/>
                <w:noProof/>
              </w:rPr>
              <w:t>11</w:t>
            </w:r>
            <w:r>
              <w:rPr>
                <w:noProof/>
                <w:sz w:val="22"/>
                <w:szCs w:val="22"/>
                <w:lang w:eastAsia="en-GB"/>
              </w:rPr>
              <w:tab/>
            </w:r>
            <w:r w:rsidRPr="0023777C">
              <w:rPr>
                <w:rStyle w:val="Hyperlink"/>
                <w:noProof/>
              </w:rPr>
              <w:t>Appendix B</w:t>
            </w:r>
            <w:r>
              <w:rPr>
                <w:noProof/>
                <w:webHidden/>
              </w:rPr>
              <w:tab/>
            </w:r>
            <w:r>
              <w:rPr>
                <w:noProof/>
                <w:webHidden/>
              </w:rPr>
              <w:fldChar w:fldCharType="begin"/>
            </w:r>
            <w:r>
              <w:rPr>
                <w:noProof/>
                <w:webHidden/>
              </w:rPr>
              <w:instrText xml:space="preserve"> PAGEREF _Toc93057209 \h </w:instrText>
            </w:r>
            <w:r>
              <w:rPr>
                <w:noProof/>
                <w:webHidden/>
              </w:rPr>
            </w:r>
            <w:r>
              <w:rPr>
                <w:noProof/>
                <w:webHidden/>
              </w:rPr>
              <w:fldChar w:fldCharType="separate"/>
            </w:r>
            <w:r>
              <w:rPr>
                <w:noProof/>
                <w:webHidden/>
              </w:rPr>
              <w:t>6</w:t>
            </w:r>
            <w:r>
              <w:rPr>
                <w:noProof/>
                <w:webHidden/>
              </w:rPr>
              <w:fldChar w:fldCharType="end"/>
            </w:r>
          </w:hyperlink>
        </w:p>
        <w:p w14:paraId="45CFAC46" w14:textId="5D40F9E4" w:rsidR="0015579C" w:rsidRDefault="0015579C">
          <w:pPr>
            <w:pStyle w:val="TOC1"/>
            <w:rPr>
              <w:noProof/>
              <w:sz w:val="22"/>
              <w:szCs w:val="22"/>
              <w:lang w:eastAsia="en-GB"/>
            </w:rPr>
          </w:pPr>
          <w:hyperlink w:anchor="_Toc93057212" w:history="1">
            <w:r w:rsidRPr="0023777C">
              <w:rPr>
                <w:rStyle w:val="Hyperlink"/>
                <w:noProof/>
              </w:rPr>
              <w:t>12</w:t>
            </w:r>
            <w:r>
              <w:rPr>
                <w:noProof/>
                <w:sz w:val="22"/>
                <w:szCs w:val="22"/>
                <w:lang w:eastAsia="en-GB"/>
              </w:rPr>
              <w:tab/>
            </w:r>
            <w:r w:rsidRPr="0023777C">
              <w:rPr>
                <w:rStyle w:val="Hyperlink"/>
                <w:noProof/>
              </w:rPr>
              <w:t xml:space="preserve"> Bibliography</w:t>
            </w:r>
            <w:r>
              <w:rPr>
                <w:noProof/>
                <w:webHidden/>
              </w:rPr>
              <w:tab/>
            </w:r>
            <w:r>
              <w:rPr>
                <w:noProof/>
                <w:webHidden/>
              </w:rPr>
              <w:fldChar w:fldCharType="begin"/>
            </w:r>
            <w:r>
              <w:rPr>
                <w:noProof/>
                <w:webHidden/>
              </w:rPr>
              <w:instrText xml:space="preserve"> PAGEREF _Toc93057212 \h </w:instrText>
            </w:r>
            <w:r>
              <w:rPr>
                <w:noProof/>
                <w:webHidden/>
              </w:rPr>
            </w:r>
            <w:r>
              <w:rPr>
                <w:noProof/>
                <w:webHidden/>
              </w:rPr>
              <w:fldChar w:fldCharType="separate"/>
            </w:r>
            <w:r>
              <w:rPr>
                <w:noProof/>
                <w:webHidden/>
              </w:rPr>
              <w:t>14</w:t>
            </w:r>
            <w:r>
              <w:rPr>
                <w:noProof/>
                <w:webHidden/>
              </w:rPr>
              <w:fldChar w:fldCharType="end"/>
            </w:r>
          </w:hyperlink>
        </w:p>
        <w:p w14:paraId="71FD9E54" w14:textId="4B10D0F2" w:rsidR="0080594B" w:rsidRPr="00DF6A1B" w:rsidRDefault="00A6661B" w:rsidP="00A6661B">
          <w:pPr>
            <w:rPr>
              <w:b/>
              <w:bCs/>
              <w:noProof/>
            </w:rPr>
          </w:pPr>
          <w:r w:rsidRPr="00DF6A1B">
            <w:rPr>
              <w:b/>
              <w:bCs/>
              <w:noProof/>
            </w:rPr>
            <w:fldChar w:fldCharType="end"/>
          </w:r>
        </w:p>
        <w:p w14:paraId="14A36D34" w14:textId="425A0323" w:rsidR="0080594B" w:rsidRPr="00026E59" w:rsidRDefault="0015579C" w:rsidP="0080594B">
          <w:pPr>
            <w:rPr>
              <w:b/>
              <w:bCs/>
              <w:noProof/>
            </w:rPr>
          </w:pPr>
        </w:p>
      </w:sdtContent>
    </w:sdt>
    <w:p w14:paraId="3C5BF477" w14:textId="598929FA" w:rsidR="00825E9F" w:rsidRDefault="00825E9F" w:rsidP="00825E9F">
      <w:pPr>
        <w:rPr>
          <w:b/>
          <w:bCs/>
          <w:noProof/>
          <w:sz w:val="20"/>
          <w:szCs w:val="20"/>
          <w:lang w:val="en-US"/>
        </w:rPr>
      </w:pPr>
    </w:p>
    <w:p w14:paraId="623CF8E6" w14:textId="2BC26442" w:rsidR="00B41A26" w:rsidRDefault="00B41A26" w:rsidP="00E54D26">
      <w:pPr>
        <w:rPr>
          <w:rFonts w:asciiTheme="majorHAnsi" w:eastAsiaTheme="majorEastAsia" w:hAnsiTheme="majorHAnsi" w:cstheme="majorBidi"/>
          <w:color w:val="2E74B5" w:themeColor="accent1" w:themeShade="BF"/>
          <w:sz w:val="40"/>
          <w:szCs w:val="40"/>
        </w:rPr>
      </w:pPr>
    </w:p>
    <w:p w14:paraId="5B8D0288" w14:textId="4BA701FC" w:rsidR="00725B10" w:rsidRDefault="00725B10" w:rsidP="00E54D26">
      <w:pPr>
        <w:rPr>
          <w:rFonts w:asciiTheme="majorHAnsi" w:eastAsiaTheme="majorEastAsia" w:hAnsiTheme="majorHAnsi" w:cstheme="majorBidi"/>
          <w:color w:val="2E74B5" w:themeColor="accent1" w:themeShade="BF"/>
          <w:sz w:val="40"/>
          <w:szCs w:val="40"/>
        </w:rPr>
      </w:pPr>
    </w:p>
    <w:p w14:paraId="6103ED92" w14:textId="77777777" w:rsidR="00725B10" w:rsidRDefault="00725B10" w:rsidP="00E54D26">
      <w:pPr>
        <w:rPr>
          <w:rFonts w:asciiTheme="majorHAnsi" w:eastAsiaTheme="majorEastAsia" w:hAnsiTheme="majorHAnsi" w:cstheme="majorBidi"/>
          <w:color w:val="2E74B5" w:themeColor="accent1" w:themeShade="BF"/>
          <w:sz w:val="40"/>
          <w:szCs w:val="40"/>
        </w:rPr>
      </w:pPr>
    </w:p>
    <w:p w14:paraId="28BC9DF0" w14:textId="123735DA" w:rsidR="00026E59" w:rsidRDefault="00026E59" w:rsidP="00E54D26">
      <w:pPr>
        <w:rPr>
          <w:rFonts w:asciiTheme="majorHAnsi" w:eastAsiaTheme="majorEastAsia" w:hAnsiTheme="majorHAnsi" w:cstheme="majorBidi"/>
          <w:color w:val="2E74B5" w:themeColor="accent1" w:themeShade="BF"/>
          <w:sz w:val="40"/>
          <w:szCs w:val="40"/>
        </w:rPr>
      </w:pPr>
    </w:p>
    <w:p w14:paraId="6B19A164" w14:textId="690DCE7E" w:rsidR="00026E59" w:rsidRDefault="00026E59" w:rsidP="00E54D26">
      <w:pPr>
        <w:rPr>
          <w:rFonts w:asciiTheme="majorHAnsi" w:eastAsiaTheme="majorEastAsia" w:hAnsiTheme="majorHAnsi" w:cstheme="majorBidi"/>
          <w:color w:val="2E74B5" w:themeColor="accent1" w:themeShade="BF"/>
          <w:sz w:val="40"/>
          <w:szCs w:val="40"/>
        </w:rPr>
      </w:pPr>
    </w:p>
    <w:p w14:paraId="51B7A17F" w14:textId="54A0AD71" w:rsidR="00026E59" w:rsidRDefault="00026E59" w:rsidP="00E54D26">
      <w:pPr>
        <w:rPr>
          <w:rFonts w:asciiTheme="majorHAnsi" w:eastAsiaTheme="majorEastAsia" w:hAnsiTheme="majorHAnsi" w:cstheme="majorBidi"/>
          <w:color w:val="2E74B5" w:themeColor="accent1" w:themeShade="BF"/>
          <w:sz w:val="40"/>
          <w:szCs w:val="40"/>
        </w:rPr>
      </w:pPr>
    </w:p>
    <w:p w14:paraId="27DB4991" w14:textId="77777777" w:rsidR="00BB5435" w:rsidRDefault="00BB5435" w:rsidP="00E54D26">
      <w:pPr>
        <w:rPr>
          <w:rFonts w:asciiTheme="majorHAnsi" w:eastAsiaTheme="majorEastAsia" w:hAnsiTheme="majorHAnsi" w:cstheme="majorBidi"/>
          <w:color w:val="2E74B5" w:themeColor="accent1" w:themeShade="BF"/>
          <w:sz w:val="40"/>
          <w:szCs w:val="40"/>
        </w:rPr>
      </w:pPr>
    </w:p>
    <w:p w14:paraId="496CBC79" w14:textId="77777777" w:rsidR="00EA0EA5" w:rsidRDefault="00EA0EA5" w:rsidP="00E54D26">
      <w:pPr>
        <w:rPr>
          <w:rFonts w:asciiTheme="majorHAnsi" w:eastAsiaTheme="majorEastAsia" w:hAnsiTheme="majorHAnsi" w:cstheme="majorBidi"/>
          <w:color w:val="2E74B5" w:themeColor="accent1" w:themeShade="BF"/>
          <w:sz w:val="40"/>
          <w:szCs w:val="40"/>
        </w:rPr>
      </w:pPr>
    </w:p>
    <w:p w14:paraId="3F83F2A9" w14:textId="77777777" w:rsidR="00EA0EA5" w:rsidRDefault="00EA0EA5" w:rsidP="00E54D26">
      <w:pPr>
        <w:rPr>
          <w:rFonts w:asciiTheme="majorHAnsi" w:eastAsiaTheme="majorEastAsia" w:hAnsiTheme="majorHAnsi" w:cstheme="majorBidi"/>
          <w:color w:val="2E74B5" w:themeColor="accent1" w:themeShade="BF"/>
          <w:sz w:val="40"/>
          <w:szCs w:val="40"/>
        </w:rPr>
      </w:pPr>
    </w:p>
    <w:p w14:paraId="312024EE" w14:textId="0313F7D7" w:rsidR="00BB5435" w:rsidRDefault="00BB5435" w:rsidP="00BB5435">
      <w:pPr>
        <w:pStyle w:val="Heading1"/>
      </w:pPr>
      <w:bookmarkStart w:id="0" w:name="_Toc93057197"/>
      <w:r>
        <w:lastRenderedPageBreak/>
        <w:t>Introduction</w:t>
      </w:r>
      <w:bookmarkEnd w:id="0"/>
    </w:p>
    <w:p w14:paraId="28F94289" w14:textId="5EB8F0A8" w:rsidR="00825E9F" w:rsidRPr="00D36F15" w:rsidRDefault="009474BE" w:rsidP="00E54D26">
      <w:r>
        <w:t xml:space="preserve">Within </w:t>
      </w:r>
      <w:r w:rsidR="00440ADF">
        <w:t>AWE</w:t>
      </w:r>
      <w:r>
        <w:t xml:space="preserve"> there is a history of stockpiling redundant </w:t>
      </w:r>
      <w:r w:rsidR="007A70EF">
        <w:t xml:space="preserve">materials which take up space and resources </w:t>
      </w:r>
      <w:r w:rsidR="00ED796A">
        <w:t xml:space="preserve">such as storage, </w:t>
      </w:r>
      <w:r w:rsidR="00BA30C0">
        <w:t>monitoring</w:t>
      </w:r>
      <w:r w:rsidR="00ED796A">
        <w:t xml:space="preserve"> and inspection. This project will look at </w:t>
      </w:r>
      <w:r w:rsidR="00F8222F">
        <w:t>developing an effective process to destroy a classified</w:t>
      </w:r>
      <w:r w:rsidR="00663A10">
        <w:t xml:space="preserve"> item </w:t>
      </w:r>
      <w:r w:rsidR="00E03733">
        <w:t xml:space="preserve">enabling completion of the breakdown cycle with disposal. </w:t>
      </w:r>
      <w:r w:rsidR="007F7F59">
        <w:t xml:space="preserve">In </w:t>
      </w:r>
      <w:r w:rsidR="00BA30C0">
        <w:t>its</w:t>
      </w:r>
      <w:r w:rsidR="007F7F59">
        <w:t xml:space="preserve"> current capacity it is not possible for the item to </w:t>
      </w:r>
      <w:r w:rsidR="00E4657D">
        <w:t xml:space="preserve">monitored and cleared, though with the shape destroyed </w:t>
      </w:r>
      <w:r w:rsidR="008C4214">
        <w:t xml:space="preserve">it will enable monitoring, </w:t>
      </w:r>
      <w:r w:rsidR="00D36F15">
        <w:t>clearance,</w:t>
      </w:r>
      <w:r w:rsidR="008C4214">
        <w:t xml:space="preserve"> and disposal </w:t>
      </w:r>
      <w:r w:rsidR="00BA30C0">
        <w:t>in the correct manner.</w:t>
      </w:r>
    </w:p>
    <w:p w14:paraId="2B7EF599" w14:textId="36DCCC03" w:rsidR="000F5593" w:rsidRDefault="000F5593" w:rsidP="000F5593">
      <w:pPr>
        <w:pStyle w:val="Heading1"/>
      </w:pPr>
      <w:bookmarkStart w:id="1" w:name="_Toc93057198"/>
      <w:r>
        <w:t xml:space="preserve">Aim and Objectives of </w:t>
      </w:r>
      <w:r w:rsidR="00363FC9">
        <w:t>Project</w:t>
      </w:r>
      <w:bookmarkEnd w:id="1"/>
    </w:p>
    <w:p w14:paraId="40A0B5C4" w14:textId="185A9E6A" w:rsidR="000F5593" w:rsidRDefault="000F5593" w:rsidP="000F5593">
      <w:r>
        <w:t xml:space="preserve">The aim of the project is to investigate </w:t>
      </w:r>
      <w:r w:rsidR="00B21358">
        <w:t xml:space="preserve">and develop </w:t>
      </w:r>
      <w:r w:rsidR="00E013A2">
        <w:t xml:space="preserve">a </w:t>
      </w:r>
      <w:r w:rsidR="00613134">
        <w:t xml:space="preserve">sustainable process to destroy classified items from </w:t>
      </w:r>
      <w:r w:rsidR="00504424">
        <w:t xml:space="preserve">legacy breakdowns </w:t>
      </w:r>
      <w:r w:rsidR="006B2BE8">
        <w:t>enabling</w:t>
      </w:r>
      <w:r w:rsidR="00504424">
        <w:t xml:space="preserve"> proper disposal and completion of the cycle. </w:t>
      </w:r>
    </w:p>
    <w:p w14:paraId="7069E91B" w14:textId="77777777" w:rsidR="000F5593" w:rsidRDefault="000F5593" w:rsidP="000F5593">
      <w:r>
        <w:t>The objectives to achieve the aim are as follows:</w:t>
      </w:r>
    </w:p>
    <w:p w14:paraId="07F338AC" w14:textId="677BFADC" w:rsidR="00BC7127" w:rsidRDefault="005A5743" w:rsidP="0015579C">
      <w:pPr>
        <w:pStyle w:val="ListParagraph"/>
        <w:numPr>
          <w:ilvl w:val="0"/>
          <w:numId w:val="2"/>
        </w:numPr>
      </w:pPr>
      <w:r>
        <w:t xml:space="preserve">Analyse, </w:t>
      </w:r>
      <w:proofErr w:type="gramStart"/>
      <w:r w:rsidR="00D36F15">
        <w:t>develop</w:t>
      </w:r>
      <w:proofErr w:type="gramEnd"/>
      <w:r>
        <w:t xml:space="preserve"> and evaluate various me</w:t>
      </w:r>
      <w:r w:rsidR="00D36F15">
        <w:t>ans to carry out shape destruction</w:t>
      </w:r>
    </w:p>
    <w:p w14:paraId="2A20A6E6" w14:textId="1A53A629" w:rsidR="000F5593" w:rsidRDefault="000F5593" w:rsidP="0015579C">
      <w:pPr>
        <w:pStyle w:val="ListParagraph"/>
        <w:numPr>
          <w:ilvl w:val="0"/>
          <w:numId w:val="2"/>
        </w:numPr>
      </w:pPr>
      <w:r>
        <w:t xml:space="preserve">Define the baseline for </w:t>
      </w:r>
      <w:r w:rsidR="009F4EFD">
        <w:t>successful destruction of the classified item</w:t>
      </w:r>
    </w:p>
    <w:p w14:paraId="41AF8339" w14:textId="161A3D60" w:rsidR="000F5593" w:rsidRDefault="00D36F15" w:rsidP="0015579C">
      <w:pPr>
        <w:pStyle w:val="ListParagraph"/>
        <w:numPr>
          <w:ilvl w:val="0"/>
          <w:numId w:val="2"/>
        </w:numPr>
      </w:pPr>
      <w:r>
        <w:t xml:space="preserve">Select, </w:t>
      </w:r>
      <w:proofErr w:type="gramStart"/>
      <w:r w:rsidR="009842C2">
        <w:t>design</w:t>
      </w:r>
      <w:proofErr w:type="gramEnd"/>
      <w:r w:rsidR="000F5593">
        <w:t xml:space="preserve"> and implement a trial to safely </w:t>
      </w:r>
      <w:r w:rsidR="00444E98">
        <w:t>verify</w:t>
      </w:r>
      <w:r w:rsidR="000F5593">
        <w:t xml:space="preserve"> the p</w:t>
      </w:r>
      <w:r w:rsidR="00444E98">
        <w:t>rocess</w:t>
      </w:r>
    </w:p>
    <w:p w14:paraId="757D1918" w14:textId="47F4A376" w:rsidR="00825E9F" w:rsidRPr="00D36F15" w:rsidRDefault="000F5593" w:rsidP="0015579C">
      <w:pPr>
        <w:pStyle w:val="ListParagraph"/>
        <w:numPr>
          <w:ilvl w:val="0"/>
          <w:numId w:val="2"/>
        </w:numPr>
      </w:pPr>
      <w:r>
        <w:t xml:space="preserve">Evaluate and analyse the results from the trial with regards to the </w:t>
      </w:r>
      <w:r w:rsidR="009842C2">
        <w:t>product</w:t>
      </w:r>
      <w:r w:rsidR="00CA29AE">
        <w:t xml:space="preserve"> against the baseline of shape</w:t>
      </w:r>
      <w:r w:rsidR="006B2BE8">
        <w:t>’s</w:t>
      </w:r>
      <w:r w:rsidR="00CA29AE">
        <w:t xml:space="preserve"> destruction</w:t>
      </w:r>
    </w:p>
    <w:p w14:paraId="29405956" w14:textId="6714A085" w:rsidR="00B14198" w:rsidRPr="007332C2" w:rsidRDefault="00B14198" w:rsidP="00B14198">
      <w:pPr>
        <w:pStyle w:val="Heading1"/>
      </w:pPr>
      <w:bookmarkStart w:id="2" w:name="_Toc93057199"/>
      <w:r w:rsidRPr="007332C2">
        <w:t>Background Information</w:t>
      </w:r>
      <w:bookmarkEnd w:id="2"/>
    </w:p>
    <w:p w14:paraId="4323EDC6" w14:textId="4BA8415B" w:rsidR="005F340D" w:rsidRDefault="00FF1DB7" w:rsidP="0014450C">
      <w:r>
        <w:t>There is a</w:t>
      </w:r>
      <w:r w:rsidR="006B2BE8">
        <w:t xml:space="preserve"> lack of commercially available information </w:t>
      </w:r>
      <w:r w:rsidR="00582F30">
        <w:t xml:space="preserve">relative to the proposed project </w:t>
      </w:r>
      <w:r w:rsidR="00442DDF">
        <w:t xml:space="preserve">largely resultant of the </w:t>
      </w:r>
      <w:r w:rsidR="00A645EE">
        <w:t>industry of the company.</w:t>
      </w:r>
    </w:p>
    <w:p w14:paraId="7EF84C41" w14:textId="0E2F2CF8" w:rsidR="009127EF" w:rsidRDefault="00C75F50" w:rsidP="0014450C">
      <w:r>
        <w:t>The method of shape destruction is a concerted effort between subject matter experts</w:t>
      </w:r>
      <w:r w:rsidR="00761EF1">
        <w:t xml:space="preserve"> (SME’s)</w:t>
      </w:r>
      <w:r>
        <w:t xml:space="preserve"> and proven methods of destruction</w:t>
      </w:r>
      <w:r w:rsidR="00A84969">
        <w:t xml:space="preserve">. </w:t>
      </w:r>
      <w:r w:rsidR="00EC2CE0">
        <w:t xml:space="preserve">Currently there are multiple methods </w:t>
      </w:r>
      <w:r w:rsidR="00876E50">
        <w:t>used for shape destruction across the industries</w:t>
      </w:r>
      <w:r w:rsidR="00265AFD">
        <w:t>,</w:t>
      </w:r>
      <w:r w:rsidR="00B64C0E">
        <w:t xml:space="preserve"> </w:t>
      </w:r>
      <w:r w:rsidR="00265AFD">
        <w:t>ranging</w:t>
      </w:r>
      <w:r w:rsidR="00B64C0E">
        <w:t xml:space="preserve"> from band saw</w:t>
      </w:r>
      <w:r w:rsidR="00A84969">
        <w:t>ing</w:t>
      </w:r>
      <w:r w:rsidR="00265AFD">
        <w:t xml:space="preserve">, </w:t>
      </w:r>
      <w:r w:rsidR="00192304">
        <w:t>incineration</w:t>
      </w:r>
      <w:r w:rsidR="009127EF">
        <w:t>,</w:t>
      </w:r>
      <w:r w:rsidR="00640176">
        <w:t xml:space="preserve"> or other means such as a nibbler.</w:t>
      </w:r>
      <w:r w:rsidR="00DD5887">
        <w:t xml:space="preserve"> </w:t>
      </w:r>
    </w:p>
    <w:p w14:paraId="28EEB2C3" w14:textId="6D729987" w:rsidR="00B41A26" w:rsidRDefault="00DB4F7B" w:rsidP="0014450C">
      <w:r>
        <w:t>However, for</w:t>
      </w:r>
      <w:r w:rsidR="00802E30">
        <w:t xml:space="preserve"> </w:t>
      </w:r>
      <w:r w:rsidR="00640176">
        <w:t xml:space="preserve">the item required </w:t>
      </w:r>
      <w:r w:rsidR="00B05604">
        <w:t>to undergo shape destruction</w:t>
      </w:r>
      <w:r w:rsidR="00802E30">
        <w:t xml:space="preserve"> these methods are not </w:t>
      </w:r>
      <w:r>
        <w:t>suitable or</w:t>
      </w:r>
      <w:r w:rsidR="005037CE">
        <w:t xml:space="preserve"> can’t be physically achieved. The nibbler process is only able to accept materials </w:t>
      </w:r>
      <w:r w:rsidR="008F3834">
        <w:t xml:space="preserve">of a thickness 6mm or less. </w:t>
      </w:r>
      <w:r w:rsidR="009B033C">
        <w:t>U</w:t>
      </w:r>
      <w:r w:rsidR="00115A14">
        <w:t>sing a band saw would not be sufficient</w:t>
      </w:r>
      <w:r w:rsidR="009B033C">
        <w:t xml:space="preserve"> to destroy the legacy items</w:t>
      </w:r>
      <w:r w:rsidR="00115A14">
        <w:t xml:space="preserve">. </w:t>
      </w:r>
    </w:p>
    <w:p w14:paraId="050FB13A" w14:textId="2F0AB2FF" w:rsidR="006F2D38" w:rsidRDefault="009D5A27" w:rsidP="0014450C">
      <w:r>
        <w:t>Various options have been considered previously within the company</w:t>
      </w:r>
      <w:r w:rsidR="009B033C">
        <w:t>,</w:t>
      </w:r>
      <w:r>
        <w:t xml:space="preserve"> however little to no progression has been achieved</w:t>
      </w:r>
      <w:r w:rsidR="00672541">
        <w:t>. One option previously consider</w:t>
      </w:r>
      <w:r w:rsidR="009B033C">
        <w:t>ed</w:t>
      </w:r>
      <w:r w:rsidR="00672541">
        <w:t xml:space="preserve"> was deemed too costly in both time and </w:t>
      </w:r>
      <w:r w:rsidR="009D6C81">
        <w:t>finance and</w:t>
      </w:r>
      <w:r w:rsidR="00672541">
        <w:t xml:space="preserve"> would potentially result in creating more </w:t>
      </w:r>
      <w:r w:rsidR="00611388">
        <w:t>waste than was deemed acceptable.</w:t>
      </w:r>
    </w:p>
    <w:p w14:paraId="0E70F226" w14:textId="08365E80" w:rsidR="00967B64" w:rsidRPr="0014450C" w:rsidRDefault="006F2D38" w:rsidP="0014450C">
      <w:r>
        <w:t xml:space="preserve">The </w:t>
      </w:r>
      <w:r w:rsidR="00F2441C">
        <w:t>system</w:t>
      </w:r>
      <w:r w:rsidR="00AD0C44">
        <w:t xml:space="preserve"> currently </w:t>
      </w:r>
      <w:r w:rsidR="00030B77">
        <w:t xml:space="preserve">used </w:t>
      </w:r>
      <w:r w:rsidR="00AD0C44">
        <w:t xml:space="preserve">is to </w:t>
      </w:r>
      <w:r w:rsidR="001B5C56">
        <w:t xml:space="preserve">hold and store indefinitely due a lack of </w:t>
      </w:r>
      <w:r w:rsidR="00F2441C">
        <w:t>invest</w:t>
      </w:r>
      <w:r w:rsidR="00030B77">
        <w:t>ment</w:t>
      </w:r>
      <w:r w:rsidR="00F2441C">
        <w:t xml:space="preserve"> </w:t>
      </w:r>
      <w:r w:rsidR="0080453D">
        <w:t xml:space="preserve">enabling a process to deal with this issue. </w:t>
      </w:r>
      <w:r w:rsidR="00967B64">
        <w:t xml:space="preserve">As a </w:t>
      </w:r>
      <w:r w:rsidR="003B26D5">
        <w:t>result,</w:t>
      </w:r>
      <w:r w:rsidR="00967B64">
        <w:t xml:space="preserve"> the aim </w:t>
      </w:r>
      <w:r w:rsidR="00030B77">
        <w:t xml:space="preserve">of this project </w:t>
      </w:r>
      <w:r w:rsidR="00967B64">
        <w:t xml:space="preserve">is to establish a ‘low’ cost process </w:t>
      </w:r>
      <w:r w:rsidR="0030133A">
        <w:t>for the destruction and disposal of these legacy items, which if successful</w:t>
      </w:r>
      <w:r w:rsidR="00030B77">
        <w:t>,</w:t>
      </w:r>
      <w:r w:rsidR="0030133A">
        <w:t xml:space="preserve"> </w:t>
      </w:r>
      <w:r w:rsidR="00725B10">
        <w:t xml:space="preserve">would set a baseline for future endeavours into </w:t>
      </w:r>
      <w:r w:rsidR="008E7BD1">
        <w:t xml:space="preserve">the destruction of classified </w:t>
      </w:r>
      <w:r w:rsidR="00DB4F7B">
        <w:t>shapes</w:t>
      </w:r>
      <w:r w:rsidR="008E7BD1">
        <w:t xml:space="preserve"> that cannot be destroyed in a conventional manner.</w:t>
      </w:r>
    </w:p>
    <w:p w14:paraId="5CBA6408" w14:textId="77777777" w:rsidR="003910D6" w:rsidRDefault="00037137" w:rsidP="00B41A26">
      <w:bookmarkStart w:id="3" w:name="_Toc258256"/>
      <w:r>
        <w:t xml:space="preserve">The literature review </w:t>
      </w:r>
      <w:r w:rsidR="0090222F">
        <w:t>highlighted shortfalls and</w:t>
      </w:r>
      <w:r>
        <w:t xml:space="preserve"> </w:t>
      </w:r>
      <w:r w:rsidR="00FB3365">
        <w:t xml:space="preserve">limitations around </w:t>
      </w:r>
      <w:r w:rsidR="0090222F">
        <w:t xml:space="preserve">shape destruction methods, and the limited applicability </w:t>
      </w:r>
      <w:r w:rsidR="003910D6">
        <w:t xml:space="preserve">to the target item of this project proposal. </w:t>
      </w:r>
    </w:p>
    <w:p w14:paraId="74028343" w14:textId="1D3958D0" w:rsidR="00B41A26" w:rsidRPr="00AC6A5F" w:rsidRDefault="00913D6D" w:rsidP="00B41A26">
      <w:r>
        <w:t xml:space="preserve">The project owner will ensure adherence to </w:t>
      </w:r>
      <w:r w:rsidR="00842947">
        <w:t xml:space="preserve">academic, </w:t>
      </w:r>
      <w:r w:rsidR="00424CAF">
        <w:t>company and institutional</w:t>
      </w:r>
      <w:r w:rsidR="00DB1940">
        <w:t xml:space="preserve"> guidelines </w:t>
      </w:r>
      <w:r w:rsidR="00B47605">
        <w:t xml:space="preserve">from an ethical standpoint and from a safety perspective. </w:t>
      </w:r>
      <w:r w:rsidR="0090222F">
        <w:t xml:space="preserve"> </w:t>
      </w:r>
      <w:sdt>
        <w:sdtPr>
          <w:id w:val="1602600208"/>
          <w:citation/>
        </w:sdtPr>
        <w:sdtEndPr/>
        <w:sdtContent>
          <w:r w:rsidR="00B26E6C">
            <w:fldChar w:fldCharType="begin"/>
          </w:r>
          <w:r w:rsidR="00B26E6C">
            <w:rPr>
              <w:lang w:val="en-US"/>
            </w:rPr>
            <w:instrText xml:space="preserve"> CITATION SPY09 \l 1033 </w:instrText>
          </w:r>
          <w:r w:rsidR="00B26E6C">
            <w:fldChar w:fldCharType="separate"/>
          </w:r>
          <w:r w:rsidR="008F40EE" w:rsidRPr="008F40EE">
            <w:rPr>
              <w:noProof/>
              <w:lang w:val="en-US"/>
            </w:rPr>
            <w:t>[1]</w:t>
          </w:r>
          <w:r w:rsidR="00B26E6C">
            <w:fldChar w:fldCharType="end"/>
          </w:r>
        </w:sdtContent>
      </w:sdt>
      <w:sdt>
        <w:sdtPr>
          <w:id w:val="-1817486099"/>
          <w:citation/>
        </w:sdtPr>
        <w:sdtEndPr/>
        <w:sdtContent>
          <w:r w:rsidR="00B26E6C">
            <w:fldChar w:fldCharType="begin"/>
          </w:r>
          <w:r w:rsidR="00B26E6C">
            <w:rPr>
              <w:lang w:val="en-US"/>
            </w:rPr>
            <w:instrText xml:space="preserve"> CITATION The07 \l 1033 </w:instrText>
          </w:r>
          <w:r w:rsidR="00B26E6C">
            <w:fldChar w:fldCharType="separate"/>
          </w:r>
          <w:r w:rsidR="008F40EE">
            <w:rPr>
              <w:noProof/>
              <w:lang w:val="en-US"/>
            </w:rPr>
            <w:t xml:space="preserve"> </w:t>
          </w:r>
          <w:r w:rsidR="008F40EE" w:rsidRPr="008F40EE">
            <w:rPr>
              <w:noProof/>
              <w:lang w:val="en-US"/>
            </w:rPr>
            <w:t>[2]</w:t>
          </w:r>
          <w:r w:rsidR="00B26E6C">
            <w:fldChar w:fldCharType="end"/>
          </w:r>
        </w:sdtContent>
      </w:sdt>
      <w:sdt>
        <w:sdtPr>
          <w:id w:val="1521288226"/>
          <w:citation/>
        </w:sdtPr>
        <w:sdtEndPr/>
        <w:sdtContent>
          <w:r w:rsidR="00B26E6C">
            <w:fldChar w:fldCharType="begin"/>
          </w:r>
          <w:r w:rsidR="00B26E6C">
            <w:rPr>
              <w:lang w:val="en-US"/>
            </w:rPr>
            <w:instrText xml:space="preserve"> CITATION MJG95 \l 1033 </w:instrText>
          </w:r>
          <w:r w:rsidR="00B26E6C">
            <w:fldChar w:fldCharType="separate"/>
          </w:r>
          <w:r w:rsidR="008F40EE">
            <w:rPr>
              <w:noProof/>
              <w:lang w:val="en-US"/>
            </w:rPr>
            <w:t xml:space="preserve"> </w:t>
          </w:r>
          <w:r w:rsidR="008F40EE" w:rsidRPr="008F40EE">
            <w:rPr>
              <w:noProof/>
              <w:lang w:val="en-US"/>
            </w:rPr>
            <w:t>[3]</w:t>
          </w:r>
          <w:r w:rsidR="00B26E6C">
            <w:fldChar w:fldCharType="end"/>
          </w:r>
        </w:sdtContent>
      </w:sdt>
      <w:sdt>
        <w:sdtPr>
          <w:id w:val="425624394"/>
          <w:citation/>
        </w:sdtPr>
        <w:sdtEndPr/>
        <w:sdtContent>
          <w:r w:rsidR="00B26E6C">
            <w:fldChar w:fldCharType="begin"/>
          </w:r>
          <w:r w:rsidR="00B26E6C">
            <w:rPr>
              <w:lang w:val="en-US"/>
            </w:rPr>
            <w:instrText xml:space="preserve"> CITATION DGH02 \l 1033 </w:instrText>
          </w:r>
          <w:r w:rsidR="00B26E6C">
            <w:fldChar w:fldCharType="separate"/>
          </w:r>
          <w:r w:rsidR="008F40EE">
            <w:rPr>
              <w:noProof/>
              <w:lang w:val="en-US"/>
            </w:rPr>
            <w:t xml:space="preserve"> </w:t>
          </w:r>
          <w:r w:rsidR="008F40EE" w:rsidRPr="008F40EE">
            <w:rPr>
              <w:noProof/>
              <w:lang w:val="en-US"/>
            </w:rPr>
            <w:t>[4]</w:t>
          </w:r>
          <w:r w:rsidR="00B26E6C">
            <w:fldChar w:fldCharType="end"/>
          </w:r>
        </w:sdtContent>
      </w:sdt>
      <w:sdt>
        <w:sdtPr>
          <w:id w:val="2049800840"/>
          <w:citation/>
        </w:sdtPr>
        <w:sdtEndPr/>
        <w:sdtContent>
          <w:r w:rsidR="00B26E6C">
            <w:fldChar w:fldCharType="begin"/>
          </w:r>
          <w:r w:rsidR="00B26E6C">
            <w:rPr>
              <w:lang w:val="en-US"/>
            </w:rPr>
            <w:instrText xml:space="preserve"> CITATION KOL07 \l 1033 </w:instrText>
          </w:r>
          <w:r w:rsidR="00B26E6C">
            <w:fldChar w:fldCharType="separate"/>
          </w:r>
          <w:r w:rsidR="008F40EE">
            <w:rPr>
              <w:noProof/>
              <w:lang w:val="en-US"/>
            </w:rPr>
            <w:t xml:space="preserve"> </w:t>
          </w:r>
          <w:r w:rsidR="008F40EE" w:rsidRPr="008F40EE">
            <w:rPr>
              <w:noProof/>
              <w:lang w:val="en-US"/>
            </w:rPr>
            <w:t>[5]</w:t>
          </w:r>
          <w:r w:rsidR="00B26E6C">
            <w:fldChar w:fldCharType="end"/>
          </w:r>
        </w:sdtContent>
      </w:sdt>
      <w:sdt>
        <w:sdtPr>
          <w:id w:val="204379505"/>
          <w:citation/>
        </w:sdtPr>
        <w:sdtEndPr/>
        <w:sdtContent>
          <w:r w:rsidR="00F259BF">
            <w:fldChar w:fldCharType="begin"/>
          </w:r>
          <w:r w:rsidR="00F259BF">
            <w:rPr>
              <w:lang w:val="en-US"/>
            </w:rPr>
            <w:instrText xml:space="preserve"> CITATION AWE19 \l 1033 </w:instrText>
          </w:r>
          <w:r w:rsidR="00F259BF">
            <w:fldChar w:fldCharType="separate"/>
          </w:r>
          <w:r w:rsidR="008F40EE">
            <w:rPr>
              <w:noProof/>
              <w:lang w:val="en-US"/>
            </w:rPr>
            <w:t xml:space="preserve"> </w:t>
          </w:r>
          <w:r w:rsidR="008F40EE" w:rsidRPr="008F40EE">
            <w:rPr>
              <w:noProof/>
              <w:lang w:val="en-US"/>
            </w:rPr>
            <w:t>[6]</w:t>
          </w:r>
          <w:r w:rsidR="00F259BF">
            <w:fldChar w:fldCharType="end"/>
          </w:r>
        </w:sdtContent>
      </w:sdt>
      <w:sdt>
        <w:sdtPr>
          <w:id w:val="-1297139442"/>
          <w:citation/>
        </w:sdtPr>
        <w:sdtEndPr/>
        <w:sdtContent>
          <w:r w:rsidR="00F259BF">
            <w:fldChar w:fldCharType="begin"/>
          </w:r>
          <w:r w:rsidR="00F259BF">
            <w:rPr>
              <w:lang w:val="en-US"/>
            </w:rPr>
            <w:instrText xml:space="preserve"> CITATION AWE11 \l 1033 </w:instrText>
          </w:r>
          <w:r w:rsidR="00F259BF">
            <w:fldChar w:fldCharType="separate"/>
          </w:r>
          <w:r w:rsidR="008F40EE">
            <w:rPr>
              <w:noProof/>
              <w:lang w:val="en-US"/>
            </w:rPr>
            <w:t xml:space="preserve"> </w:t>
          </w:r>
          <w:r w:rsidR="008F40EE" w:rsidRPr="008F40EE">
            <w:rPr>
              <w:noProof/>
              <w:lang w:val="en-US"/>
            </w:rPr>
            <w:t>[7]</w:t>
          </w:r>
          <w:r w:rsidR="00F259BF">
            <w:fldChar w:fldCharType="end"/>
          </w:r>
        </w:sdtContent>
      </w:sdt>
      <w:sdt>
        <w:sdtPr>
          <w:id w:val="-1627461042"/>
          <w:citation/>
        </w:sdtPr>
        <w:sdtEndPr/>
        <w:sdtContent>
          <w:r w:rsidR="00606044">
            <w:fldChar w:fldCharType="begin"/>
          </w:r>
          <w:r w:rsidR="00606044">
            <w:rPr>
              <w:lang w:val="en-US"/>
            </w:rPr>
            <w:instrText xml:space="preserve"> CITATION UWT20 \l 1033 </w:instrText>
          </w:r>
          <w:r w:rsidR="00606044">
            <w:fldChar w:fldCharType="separate"/>
          </w:r>
          <w:r w:rsidR="008F40EE">
            <w:rPr>
              <w:noProof/>
              <w:lang w:val="en-US"/>
            </w:rPr>
            <w:t xml:space="preserve"> </w:t>
          </w:r>
          <w:r w:rsidR="008F40EE" w:rsidRPr="008F40EE">
            <w:rPr>
              <w:noProof/>
              <w:lang w:val="en-US"/>
            </w:rPr>
            <w:t>[8]</w:t>
          </w:r>
          <w:r w:rsidR="00606044">
            <w:fldChar w:fldCharType="end"/>
          </w:r>
        </w:sdtContent>
      </w:sdt>
      <w:sdt>
        <w:sdtPr>
          <w:id w:val="-555779686"/>
          <w:citation/>
        </w:sdtPr>
        <w:sdtEndPr/>
        <w:sdtContent>
          <w:r w:rsidR="00606044">
            <w:fldChar w:fldCharType="begin"/>
          </w:r>
          <w:r w:rsidR="00606044">
            <w:rPr>
              <w:lang w:val="en-US"/>
            </w:rPr>
            <w:instrText xml:space="preserve"> CITATION UWS16 \l 1033 </w:instrText>
          </w:r>
          <w:r w:rsidR="00606044">
            <w:fldChar w:fldCharType="separate"/>
          </w:r>
          <w:r w:rsidR="008F40EE">
            <w:rPr>
              <w:noProof/>
              <w:lang w:val="en-US"/>
            </w:rPr>
            <w:t xml:space="preserve"> </w:t>
          </w:r>
          <w:r w:rsidR="008F40EE" w:rsidRPr="008F40EE">
            <w:rPr>
              <w:noProof/>
              <w:lang w:val="en-US"/>
            </w:rPr>
            <w:t>[9]</w:t>
          </w:r>
          <w:r w:rsidR="00606044">
            <w:fldChar w:fldCharType="end"/>
          </w:r>
        </w:sdtContent>
      </w:sdt>
      <w:sdt>
        <w:sdtPr>
          <w:id w:val="-1776859589"/>
          <w:citation/>
        </w:sdtPr>
        <w:sdtEndPr/>
        <w:sdtContent>
          <w:r w:rsidR="0004702A">
            <w:fldChar w:fldCharType="begin"/>
          </w:r>
          <w:r w:rsidR="0004702A">
            <w:rPr>
              <w:lang w:val="en-US"/>
            </w:rPr>
            <w:instrText xml:space="preserve"> CITATION IEE22 \l 1033 </w:instrText>
          </w:r>
          <w:r w:rsidR="0004702A">
            <w:fldChar w:fldCharType="separate"/>
          </w:r>
          <w:r w:rsidR="008F40EE">
            <w:rPr>
              <w:noProof/>
              <w:lang w:val="en-US"/>
            </w:rPr>
            <w:t xml:space="preserve"> </w:t>
          </w:r>
          <w:r w:rsidR="008F40EE" w:rsidRPr="008F40EE">
            <w:rPr>
              <w:noProof/>
              <w:lang w:val="en-US"/>
            </w:rPr>
            <w:t>[10]</w:t>
          </w:r>
          <w:r w:rsidR="0004702A">
            <w:fldChar w:fldCharType="end"/>
          </w:r>
        </w:sdtContent>
      </w:sdt>
      <w:sdt>
        <w:sdtPr>
          <w:id w:val="-910151092"/>
          <w:citation/>
        </w:sdtPr>
        <w:sdtEndPr/>
        <w:sdtContent>
          <w:r w:rsidR="001E7D35">
            <w:fldChar w:fldCharType="begin"/>
          </w:r>
          <w:r w:rsidR="001E7D35">
            <w:rPr>
              <w:lang w:val="en-US"/>
            </w:rPr>
            <w:instrText xml:space="preserve"> CITATION ISO15 \l 1033 </w:instrText>
          </w:r>
          <w:r w:rsidR="001E7D35">
            <w:fldChar w:fldCharType="separate"/>
          </w:r>
          <w:r w:rsidR="008F40EE">
            <w:rPr>
              <w:noProof/>
              <w:lang w:val="en-US"/>
            </w:rPr>
            <w:t xml:space="preserve"> </w:t>
          </w:r>
          <w:r w:rsidR="008F40EE" w:rsidRPr="008F40EE">
            <w:rPr>
              <w:noProof/>
              <w:lang w:val="en-US"/>
            </w:rPr>
            <w:t>[11]</w:t>
          </w:r>
          <w:r w:rsidR="001E7D35">
            <w:fldChar w:fldCharType="end"/>
          </w:r>
        </w:sdtContent>
      </w:sdt>
    </w:p>
    <w:p w14:paraId="6F0ED5CC" w14:textId="46D74A48" w:rsidR="00F133FE" w:rsidRDefault="001B2E3B" w:rsidP="002705B2">
      <w:pPr>
        <w:pStyle w:val="Heading1"/>
      </w:pPr>
      <w:bookmarkStart w:id="4" w:name="_Toc93057200"/>
      <w:r>
        <w:lastRenderedPageBreak/>
        <w:t>Expected Outcome of the project</w:t>
      </w:r>
      <w:bookmarkEnd w:id="4"/>
    </w:p>
    <w:p w14:paraId="17419440" w14:textId="0B563F0F" w:rsidR="007332C2" w:rsidRPr="00853F1F" w:rsidRDefault="001B2E3B" w:rsidP="00853F1F">
      <w:r>
        <w:t>The expected outcome of th</w:t>
      </w:r>
      <w:r w:rsidR="0015667A">
        <w:t xml:space="preserve">is proposed project will be </w:t>
      </w:r>
      <w:r w:rsidR="008E7BD1">
        <w:t>to confirm that the process</w:t>
      </w:r>
      <w:r w:rsidR="006D1028">
        <w:t xml:space="preserve"> </w:t>
      </w:r>
      <w:r w:rsidR="00290E24">
        <w:t xml:space="preserve">is </w:t>
      </w:r>
      <w:r w:rsidR="00CD1ED4">
        <w:t xml:space="preserve">a viable and </w:t>
      </w:r>
      <w:r w:rsidR="00277F9D">
        <w:t>cost-effective</w:t>
      </w:r>
      <w:r w:rsidR="00CD1ED4">
        <w:t xml:space="preserve"> method to efficiently destroy the classified item </w:t>
      </w:r>
      <w:r w:rsidR="008E7BD1">
        <w:t xml:space="preserve">enabling a </w:t>
      </w:r>
      <w:r w:rsidR="00CD1ED4">
        <w:t xml:space="preserve">proper disposal </w:t>
      </w:r>
      <w:r w:rsidR="00DB4F7B">
        <w:t>route</w:t>
      </w:r>
      <w:r w:rsidR="00D01500">
        <w:t xml:space="preserve">. </w:t>
      </w:r>
      <w:r w:rsidR="00196D17">
        <w:t>A</w:t>
      </w:r>
      <w:r w:rsidR="00D01500">
        <w:t xml:space="preserve"> firm understanding of the </w:t>
      </w:r>
      <w:r w:rsidR="006A0F0D">
        <w:t>trial requirements and work processes.</w:t>
      </w:r>
      <w:r w:rsidR="00926831">
        <w:t xml:space="preserve"> </w:t>
      </w:r>
      <w:bookmarkEnd w:id="3"/>
    </w:p>
    <w:p w14:paraId="228D999B" w14:textId="337DCCFF" w:rsidR="006411B8" w:rsidRDefault="00AE2940" w:rsidP="006411B8">
      <w:pPr>
        <w:pStyle w:val="Heading1"/>
      </w:pPr>
      <w:bookmarkStart w:id="5" w:name="_Toc93057201"/>
      <w:r>
        <w:t>Research Methodology</w:t>
      </w:r>
      <w:bookmarkEnd w:id="5"/>
    </w:p>
    <w:p w14:paraId="0EF6DADC" w14:textId="2EC82AF2" w:rsidR="00883025" w:rsidRDefault="00A03B39" w:rsidP="0029725A">
      <w:r>
        <w:t>There is little</w:t>
      </w:r>
      <w:r w:rsidR="00CA7887">
        <w:t xml:space="preserve"> information available </w:t>
      </w:r>
      <w:r w:rsidR="00482C70">
        <w:t>due to limited company resources</w:t>
      </w:r>
      <w:r w:rsidR="00A613D5">
        <w:t xml:space="preserve">. Whilst there </w:t>
      </w:r>
      <w:r w:rsidR="00B012B9">
        <w:t xml:space="preserve">are </w:t>
      </w:r>
      <w:r w:rsidR="00482C70">
        <w:t>commercial</w:t>
      </w:r>
      <w:r w:rsidR="00B012B9">
        <w:t xml:space="preserve"> sources</w:t>
      </w:r>
      <w:r w:rsidR="002F65A9">
        <w:t xml:space="preserve"> that </w:t>
      </w:r>
      <w:r w:rsidR="00482C70">
        <w:t>encapsulate</w:t>
      </w:r>
      <w:r w:rsidR="002F65A9">
        <w:t xml:space="preserve"> </w:t>
      </w:r>
      <w:r w:rsidR="00B012B9">
        <w:t>shape destruction</w:t>
      </w:r>
      <w:r w:rsidR="002F65A9">
        <w:t xml:space="preserve">, the </w:t>
      </w:r>
      <w:r w:rsidR="00B012B9">
        <w:t xml:space="preserve">applicability, </w:t>
      </w:r>
      <w:proofErr w:type="gramStart"/>
      <w:r w:rsidR="00E34F3B">
        <w:t>rules</w:t>
      </w:r>
      <w:proofErr w:type="gramEnd"/>
      <w:r w:rsidR="002F65A9">
        <w:t xml:space="preserve"> and regulations </w:t>
      </w:r>
      <w:r w:rsidR="006D3130">
        <w:t>differ greatly</w:t>
      </w:r>
      <w:r w:rsidR="00391004">
        <w:t xml:space="preserve">. </w:t>
      </w:r>
    </w:p>
    <w:p w14:paraId="7C2E1445" w14:textId="197D9AC7" w:rsidR="0029725A" w:rsidRDefault="0064792A" w:rsidP="0029725A">
      <w:r>
        <w:t xml:space="preserve">The </w:t>
      </w:r>
      <w:r w:rsidR="008131E0">
        <w:t xml:space="preserve">fundamental research </w:t>
      </w:r>
      <w:r w:rsidR="004E716B">
        <w:t>will</w:t>
      </w:r>
      <w:r w:rsidR="008131E0">
        <w:t xml:space="preserve"> be obtained by examining </w:t>
      </w:r>
      <w:r w:rsidR="00432DF4">
        <w:t xml:space="preserve">information </w:t>
      </w:r>
      <w:r w:rsidR="00A03B39">
        <w:t>from</w:t>
      </w:r>
      <w:r w:rsidR="00432DF4">
        <w:t xml:space="preserve"> the following:</w:t>
      </w:r>
    </w:p>
    <w:p w14:paraId="23ECA113" w14:textId="5B6C29A3" w:rsidR="002C0304" w:rsidRDefault="00D7090F" w:rsidP="0015579C">
      <w:pPr>
        <w:pStyle w:val="ListParagraph"/>
        <w:numPr>
          <w:ilvl w:val="0"/>
          <w:numId w:val="3"/>
        </w:numPr>
      </w:pPr>
      <w:r>
        <w:t xml:space="preserve">Primary Sources </w:t>
      </w:r>
      <w:r w:rsidR="00D551CF">
        <w:t>–</w:t>
      </w:r>
      <w:r w:rsidR="00486AD9">
        <w:t xml:space="preserve"> </w:t>
      </w:r>
      <w:r w:rsidR="008961B4">
        <w:t xml:space="preserve">reports and </w:t>
      </w:r>
      <w:r w:rsidR="00A742A6">
        <w:t>specifications accessed through secure company databases.</w:t>
      </w:r>
    </w:p>
    <w:p w14:paraId="6A1AB519" w14:textId="1D0FB78B" w:rsidR="00026E59" w:rsidRDefault="002C0304" w:rsidP="0015579C">
      <w:pPr>
        <w:pStyle w:val="ListParagraph"/>
        <w:numPr>
          <w:ilvl w:val="0"/>
          <w:numId w:val="3"/>
        </w:numPr>
      </w:pPr>
      <w:r>
        <w:t>Secondary Sources –</w:t>
      </w:r>
      <w:r w:rsidR="00486AD9">
        <w:t xml:space="preserve"> </w:t>
      </w:r>
      <w:r w:rsidR="00C75BE1">
        <w:t>publicly</w:t>
      </w:r>
      <w:r>
        <w:t xml:space="preserve"> available information</w:t>
      </w:r>
      <w:r w:rsidR="00F5354E">
        <w:t xml:space="preserve"> </w:t>
      </w:r>
      <w:r w:rsidR="00FF58EE">
        <w:t xml:space="preserve">of </w:t>
      </w:r>
      <w:r w:rsidR="00107F7A">
        <w:t xml:space="preserve">similar </w:t>
      </w:r>
      <w:r w:rsidR="00FF58EE">
        <w:t>wor</w:t>
      </w:r>
      <w:r w:rsidR="00AC1153">
        <w:t xml:space="preserve">k or experiments </w:t>
      </w:r>
      <w:r w:rsidR="00107F7A">
        <w:t>previously</w:t>
      </w:r>
      <w:r w:rsidR="00AC1153">
        <w:t xml:space="preserve"> carried out</w:t>
      </w:r>
      <w:r w:rsidR="00531336">
        <w:t xml:space="preserve">. </w:t>
      </w:r>
      <w:r w:rsidR="00296CEF">
        <w:t xml:space="preserve"> </w:t>
      </w:r>
      <w:sdt>
        <w:sdtPr>
          <w:id w:val="1129438104"/>
          <w:citation/>
        </w:sdtPr>
        <w:sdtEndPr/>
        <w:sdtContent>
          <w:r w:rsidR="005A5C60">
            <w:fldChar w:fldCharType="begin"/>
          </w:r>
          <w:r w:rsidR="005A5C60">
            <w:rPr>
              <w:lang w:val="en-US"/>
            </w:rPr>
            <w:instrText xml:space="preserve"> CITATION Nik21 \l 1033 </w:instrText>
          </w:r>
          <w:r w:rsidR="005A5C60">
            <w:fldChar w:fldCharType="separate"/>
          </w:r>
          <w:r w:rsidR="008F40EE" w:rsidRPr="008F40EE">
            <w:rPr>
              <w:noProof/>
              <w:lang w:val="en-US"/>
            </w:rPr>
            <w:t>[12]</w:t>
          </w:r>
          <w:r w:rsidR="005A5C60">
            <w:fldChar w:fldCharType="end"/>
          </w:r>
        </w:sdtContent>
      </w:sdt>
      <w:sdt>
        <w:sdtPr>
          <w:id w:val="1521349887"/>
          <w:citation/>
        </w:sdtPr>
        <w:sdtEndPr/>
        <w:sdtContent>
          <w:r w:rsidR="0079785A">
            <w:fldChar w:fldCharType="begin"/>
          </w:r>
          <w:r w:rsidR="0079785A">
            <w:rPr>
              <w:lang w:val="en-US"/>
            </w:rPr>
            <w:instrText xml:space="preserve"> CITATION JIb01 \l 1033 </w:instrText>
          </w:r>
          <w:r w:rsidR="0079785A">
            <w:fldChar w:fldCharType="separate"/>
          </w:r>
          <w:r w:rsidR="008F40EE">
            <w:rPr>
              <w:noProof/>
              <w:lang w:val="en-US"/>
            </w:rPr>
            <w:t xml:space="preserve"> </w:t>
          </w:r>
          <w:r w:rsidR="008F40EE" w:rsidRPr="008F40EE">
            <w:rPr>
              <w:noProof/>
              <w:lang w:val="en-US"/>
            </w:rPr>
            <w:t>[13]</w:t>
          </w:r>
          <w:r w:rsidR="0079785A">
            <w:fldChar w:fldCharType="end"/>
          </w:r>
        </w:sdtContent>
      </w:sdt>
    </w:p>
    <w:p w14:paraId="18CEACA6" w14:textId="77777777" w:rsidR="005C2DC4" w:rsidRDefault="005C2DC4" w:rsidP="005C2DC4">
      <w:pPr>
        <w:ind w:left="360"/>
      </w:pPr>
    </w:p>
    <w:p w14:paraId="4D897596" w14:textId="3D73E402" w:rsidR="00B41A26" w:rsidRDefault="00871BD1" w:rsidP="00B41A26">
      <w:pPr>
        <w:pStyle w:val="Heading2"/>
        <w:jc w:val="left"/>
      </w:pPr>
      <w:bookmarkStart w:id="6" w:name="_Toc93057202"/>
      <w:r>
        <w:t>Research</w:t>
      </w:r>
      <w:r w:rsidR="005A2BDE">
        <w:t xml:space="preserve"> Approach</w:t>
      </w:r>
      <w:bookmarkEnd w:id="6"/>
    </w:p>
    <w:p w14:paraId="1A1FD1CE" w14:textId="38A44110" w:rsidR="00026E59" w:rsidRDefault="00F2622E" w:rsidP="005A2BDE">
      <w:r>
        <w:t>R</w:t>
      </w:r>
      <w:r w:rsidR="00DF10D5">
        <w:t xml:space="preserve">eports and </w:t>
      </w:r>
      <w:r w:rsidR="009658C0">
        <w:t xml:space="preserve">conversation with </w:t>
      </w:r>
      <w:r w:rsidR="00754B8A">
        <w:t>SMEs</w:t>
      </w:r>
      <w:r w:rsidR="009658C0">
        <w:t xml:space="preserve"> from academic, government and industry </w:t>
      </w:r>
      <w:r w:rsidR="00941530">
        <w:t xml:space="preserve">will be </w:t>
      </w:r>
      <w:r w:rsidR="00BD1C15">
        <w:t>evaluated assisting</w:t>
      </w:r>
      <w:r w:rsidR="00941530">
        <w:t xml:space="preserve"> with </w:t>
      </w:r>
      <w:r w:rsidR="00761EF1">
        <w:t>process development</w:t>
      </w:r>
      <w:r w:rsidR="00941530">
        <w:t xml:space="preserve"> </w:t>
      </w:r>
      <w:r w:rsidR="00AF7F2D">
        <w:t xml:space="preserve">for this project. Observation </w:t>
      </w:r>
      <w:r w:rsidR="00E75416">
        <w:t>combined with cognitive experience will en</w:t>
      </w:r>
      <w:r w:rsidR="00213B8B">
        <w:t xml:space="preserve">hance the </w:t>
      </w:r>
      <w:r w:rsidR="00DB4786">
        <w:t>decision-making</w:t>
      </w:r>
      <w:r w:rsidR="00213B8B">
        <w:t xml:space="preserve"> process for a planned and systematic </w:t>
      </w:r>
      <w:r w:rsidR="00840681">
        <w:t xml:space="preserve">approach to find answers specific to the </w:t>
      </w:r>
      <w:r w:rsidR="00A61EF6">
        <w:t xml:space="preserve">project. </w:t>
      </w:r>
    </w:p>
    <w:p w14:paraId="0EE54D7E" w14:textId="77777777" w:rsidR="005C2DC4" w:rsidRDefault="005C2DC4" w:rsidP="005A2BDE"/>
    <w:p w14:paraId="55C8D63F" w14:textId="07713A67" w:rsidR="005A2BDE" w:rsidRDefault="007D0AD6" w:rsidP="00836364">
      <w:pPr>
        <w:pStyle w:val="Heading2"/>
        <w:jc w:val="left"/>
      </w:pPr>
      <w:r>
        <w:t xml:space="preserve"> </w:t>
      </w:r>
      <w:bookmarkStart w:id="7" w:name="_Toc93057203"/>
      <w:r w:rsidR="00836364">
        <w:t>Research Strategy</w:t>
      </w:r>
      <w:bookmarkEnd w:id="7"/>
    </w:p>
    <w:p w14:paraId="4F61E4D1" w14:textId="34620398" w:rsidR="00B50443" w:rsidRDefault="00513441" w:rsidP="00836364">
      <w:r>
        <w:t xml:space="preserve">Primarily </w:t>
      </w:r>
      <w:r w:rsidR="00E60109">
        <w:t xml:space="preserve">the </w:t>
      </w:r>
      <w:r w:rsidR="00B320BA">
        <w:t>focus</w:t>
      </w:r>
      <w:r w:rsidR="00E60109">
        <w:t xml:space="preserve"> </w:t>
      </w:r>
      <w:r w:rsidR="005B2A12">
        <w:t xml:space="preserve">will </w:t>
      </w:r>
      <w:r w:rsidR="00E60109">
        <w:t xml:space="preserve">be </w:t>
      </w:r>
      <w:r w:rsidR="00E35A3C">
        <w:t xml:space="preserve">on </w:t>
      </w:r>
      <w:r w:rsidR="005B2A12">
        <w:t>comparison between</w:t>
      </w:r>
      <w:r w:rsidR="00E35A3C">
        <w:t xml:space="preserve"> theoretical and practical </w:t>
      </w:r>
      <w:r w:rsidR="002B4115">
        <w:t>results of shape destruction</w:t>
      </w:r>
      <w:r w:rsidR="00AD2C9D">
        <w:t xml:space="preserve">. </w:t>
      </w:r>
      <w:r w:rsidR="003464E4">
        <w:t xml:space="preserve">Benefits </w:t>
      </w:r>
      <w:r w:rsidR="00B320BA">
        <w:t>include</w:t>
      </w:r>
      <w:r w:rsidR="003464E4">
        <w:t xml:space="preserve"> reductions in financial outgoings</w:t>
      </w:r>
      <w:r w:rsidR="002C53D7">
        <w:t xml:space="preserve"> and</w:t>
      </w:r>
      <w:r w:rsidR="00E30479">
        <w:t xml:space="preserve"> betterment from an ethical </w:t>
      </w:r>
      <w:r w:rsidR="00AB04CE">
        <w:t>and environmental</w:t>
      </w:r>
      <w:r w:rsidR="00E30479">
        <w:t xml:space="preserve"> standpoint</w:t>
      </w:r>
      <w:r w:rsidR="00B50443">
        <w:t>.</w:t>
      </w:r>
      <w:r w:rsidR="00291A89">
        <w:t xml:space="preserve"> </w:t>
      </w:r>
    </w:p>
    <w:p w14:paraId="5A8D9880" w14:textId="031E599C" w:rsidR="00747896" w:rsidRDefault="00747896" w:rsidP="00836364">
      <w:r>
        <w:t xml:space="preserve">The </w:t>
      </w:r>
      <w:r w:rsidR="00B4026F">
        <w:t>project</w:t>
      </w:r>
      <w:r>
        <w:t xml:space="preserve"> will include the following:</w:t>
      </w:r>
    </w:p>
    <w:p w14:paraId="7870A7CC" w14:textId="7FEB154B" w:rsidR="00747896" w:rsidRDefault="00E26364" w:rsidP="0015579C">
      <w:pPr>
        <w:pStyle w:val="ListParagraph"/>
        <w:numPr>
          <w:ilvl w:val="0"/>
          <w:numId w:val="4"/>
        </w:numPr>
      </w:pPr>
      <w:r>
        <w:t xml:space="preserve">Research of all key information </w:t>
      </w:r>
    </w:p>
    <w:p w14:paraId="147B8FD5" w14:textId="30A3AA95" w:rsidR="00410646" w:rsidRDefault="00F12C1E" w:rsidP="0015579C">
      <w:pPr>
        <w:pStyle w:val="ListParagraph"/>
        <w:numPr>
          <w:ilvl w:val="0"/>
          <w:numId w:val="4"/>
        </w:numPr>
      </w:pPr>
      <w:r>
        <w:t>Design</w:t>
      </w:r>
      <w:r w:rsidR="00CB2160">
        <w:t>, build</w:t>
      </w:r>
      <w:r w:rsidR="0017005D">
        <w:t>, modelling</w:t>
      </w:r>
      <w:r w:rsidR="00CB2160">
        <w:t xml:space="preserve"> and execution of trial</w:t>
      </w:r>
    </w:p>
    <w:p w14:paraId="49D60981" w14:textId="4136B7CC" w:rsidR="00761F9B" w:rsidRDefault="0083723F" w:rsidP="0015579C">
      <w:pPr>
        <w:pStyle w:val="ListParagraph"/>
        <w:numPr>
          <w:ilvl w:val="0"/>
          <w:numId w:val="4"/>
        </w:numPr>
      </w:pPr>
      <w:r>
        <w:t>E</w:t>
      </w:r>
      <w:r w:rsidR="00761F9B">
        <w:t xml:space="preserve">valuation </w:t>
      </w:r>
      <w:r w:rsidR="00EA3CA5">
        <w:t>and comparison of results</w:t>
      </w:r>
    </w:p>
    <w:p w14:paraId="4F5266B1" w14:textId="0B578791" w:rsidR="00BA4A9E" w:rsidRDefault="00EA3CA5" w:rsidP="0015579C">
      <w:pPr>
        <w:pStyle w:val="ListParagraph"/>
        <w:numPr>
          <w:ilvl w:val="0"/>
          <w:numId w:val="4"/>
        </w:numPr>
      </w:pPr>
      <w:r>
        <w:t>Assessment</w:t>
      </w:r>
      <w:r w:rsidR="00CB2160">
        <w:t xml:space="preserve"> of fu</w:t>
      </w:r>
      <w:r w:rsidR="00B466FB">
        <w:t>rther</w:t>
      </w:r>
      <w:r w:rsidR="00CB2160">
        <w:t xml:space="preserve"> work</w:t>
      </w:r>
    </w:p>
    <w:p w14:paraId="5B4718EE" w14:textId="3789FD9D" w:rsidR="00BA4A9E" w:rsidRDefault="00EA3CA5" w:rsidP="0015579C">
      <w:pPr>
        <w:pStyle w:val="ListParagraph"/>
        <w:numPr>
          <w:ilvl w:val="0"/>
          <w:numId w:val="4"/>
        </w:numPr>
      </w:pPr>
      <w:r>
        <w:t>W</w:t>
      </w:r>
      <w:r w:rsidR="00E46565">
        <w:t>rite up</w:t>
      </w:r>
    </w:p>
    <w:p w14:paraId="1BFA056D" w14:textId="364EDE24" w:rsidR="00825E9F" w:rsidRDefault="0015579C" w:rsidP="00026E59">
      <w:sdt>
        <w:sdtPr>
          <w:id w:val="-870755702"/>
          <w:citation/>
        </w:sdtPr>
        <w:sdtEndPr/>
        <w:sdtContent>
          <w:r w:rsidR="00C50E83">
            <w:fldChar w:fldCharType="begin"/>
          </w:r>
          <w:r w:rsidR="00C50E83">
            <w:rPr>
              <w:lang w:val="en-US"/>
            </w:rPr>
            <w:instrText xml:space="preserve"> CITATION Gil20 \l 1033 </w:instrText>
          </w:r>
          <w:r w:rsidR="00C50E83">
            <w:fldChar w:fldCharType="separate"/>
          </w:r>
          <w:r w:rsidR="008F40EE" w:rsidRPr="008F40EE">
            <w:rPr>
              <w:noProof/>
              <w:lang w:val="en-US"/>
            </w:rPr>
            <w:t>[14]</w:t>
          </w:r>
          <w:r w:rsidR="00C50E83">
            <w:fldChar w:fldCharType="end"/>
          </w:r>
        </w:sdtContent>
      </w:sdt>
    </w:p>
    <w:p w14:paraId="2F1AD583" w14:textId="07B2510F" w:rsidR="0029725A" w:rsidRDefault="0029725A" w:rsidP="0029725A">
      <w:pPr>
        <w:pStyle w:val="Heading1"/>
      </w:pPr>
      <w:bookmarkStart w:id="8" w:name="_Toc93057204"/>
      <w:r>
        <w:t>Data Collection Methods</w:t>
      </w:r>
      <w:bookmarkEnd w:id="8"/>
    </w:p>
    <w:p w14:paraId="5EDC6EC2" w14:textId="40BAC7EE" w:rsidR="0029725A" w:rsidRDefault="00512AA4" w:rsidP="0029725A">
      <w:r>
        <w:t>T</w:t>
      </w:r>
      <w:r w:rsidR="00613505">
        <w:t>he information</w:t>
      </w:r>
      <w:r w:rsidR="00FB1CFD">
        <w:t xml:space="preserve"> and data</w:t>
      </w:r>
      <w:r w:rsidR="00613505">
        <w:t xml:space="preserve"> required to aid with this project</w:t>
      </w:r>
      <w:r w:rsidR="00FB1CFD">
        <w:t xml:space="preserve"> will not all be </w:t>
      </w:r>
      <w:r w:rsidR="00FC04B3">
        <w:t>publicly</w:t>
      </w:r>
      <w:r w:rsidR="00FB1CFD">
        <w:t xml:space="preserve"> available. </w:t>
      </w:r>
      <w:r w:rsidR="00613505">
        <w:t xml:space="preserve"> </w:t>
      </w:r>
      <w:r w:rsidR="00FC04B3">
        <w:t xml:space="preserve">The information will be gathered </w:t>
      </w:r>
      <w:r w:rsidR="00577EBE">
        <w:t xml:space="preserve">primarily from </w:t>
      </w:r>
      <w:r w:rsidR="00AE04F4">
        <w:t>company documentation</w:t>
      </w:r>
      <w:r w:rsidR="00577EBE">
        <w:t xml:space="preserve"> and knowledge from SME’s. </w:t>
      </w:r>
    </w:p>
    <w:p w14:paraId="7E4BBFF9" w14:textId="2D8751D2" w:rsidR="00961CB2" w:rsidRDefault="00203604" w:rsidP="0029725A">
      <w:r>
        <w:t xml:space="preserve">Observation will be carried out to </w:t>
      </w:r>
      <w:r w:rsidR="004A6B64">
        <w:t xml:space="preserve">gain </w:t>
      </w:r>
      <w:r w:rsidR="00A0186C">
        <w:t>understanding</w:t>
      </w:r>
      <w:r w:rsidR="00734574">
        <w:t xml:space="preserve"> of </w:t>
      </w:r>
      <w:r w:rsidR="001B04D8">
        <w:t>process and expected outcome</w:t>
      </w:r>
      <w:r w:rsidR="00734574">
        <w:t xml:space="preserve"> via Finite Element</w:t>
      </w:r>
      <w:r w:rsidR="004D676A">
        <w:t xml:space="preserve"> Analysis (FEA)</w:t>
      </w:r>
      <w:r w:rsidR="00734574">
        <w:t xml:space="preserve"> </w:t>
      </w:r>
      <w:r w:rsidR="00645661">
        <w:t>m</w:t>
      </w:r>
      <w:r w:rsidR="00734574">
        <w:t>odelling</w:t>
      </w:r>
      <w:r w:rsidR="00597BBA">
        <w:t xml:space="preserve">, </w:t>
      </w:r>
      <w:r w:rsidR="00645661">
        <w:t>w</w:t>
      </w:r>
      <w:r w:rsidR="00435FB2">
        <w:t xml:space="preserve">ith the trials covering experimental </w:t>
      </w:r>
      <w:r w:rsidR="00961CB2">
        <w:t>aspect</w:t>
      </w:r>
      <w:r w:rsidR="00597BBA">
        <w:t>s</w:t>
      </w:r>
      <w:r w:rsidR="00961CB2">
        <w:t xml:space="preserve"> </w:t>
      </w:r>
      <w:r w:rsidR="00597BBA">
        <w:t>enabling</w:t>
      </w:r>
      <w:r w:rsidR="007E1A90">
        <w:t xml:space="preserve"> comparison against the model.</w:t>
      </w:r>
    </w:p>
    <w:p w14:paraId="6284997A" w14:textId="4E3B850F" w:rsidR="00026E59" w:rsidRDefault="00216B6C" w:rsidP="0029725A">
      <w:r>
        <w:t xml:space="preserve">The final stage of the data collection will be </w:t>
      </w:r>
      <w:r w:rsidR="00DB1111">
        <w:t>validation of the process</w:t>
      </w:r>
      <w:r w:rsidR="00252C83">
        <w:t xml:space="preserve"> through inspection of the resultant parts.</w:t>
      </w:r>
      <w:r w:rsidR="00F259BF">
        <w:t xml:space="preserve"> </w:t>
      </w:r>
    </w:p>
    <w:p w14:paraId="14C94B61" w14:textId="5AB06C49" w:rsidR="0029725A" w:rsidRDefault="00AB04CE" w:rsidP="0029725A">
      <w:pPr>
        <w:pStyle w:val="Heading1"/>
      </w:pPr>
      <w:bookmarkStart w:id="9" w:name="_Toc93057205"/>
      <w:r>
        <w:lastRenderedPageBreak/>
        <w:t>Project Risks</w:t>
      </w:r>
      <w:bookmarkEnd w:id="9"/>
    </w:p>
    <w:p w14:paraId="0D4F7D01" w14:textId="6DB82213" w:rsidR="005972AA" w:rsidRDefault="00AB04CE" w:rsidP="00007414">
      <w:r>
        <w:t>I</w:t>
      </w:r>
      <w:r w:rsidR="00544FAD">
        <w:t>t is impossible to pre</w:t>
      </w:r>
      <w:r w:rsidR="00D12090">
        <w:t>dict the delays and outcomes prior to commenc</w:t>
      </w:r>
      <w:r>
        <w:t>ement</w:t>
      </w:r>
      <w:r w:rsidR="00D12090">
        <w:t xml:space="preserve">. The risks can be from hazardous substances, </w:t>
      </w:r>
      <w:r w:rsidR="00055517">
        <w:t>resource availability</w:t>
      </w:r>
      <w:r w:rsidR="00D12090">
        <w:t xml:space="preserve"> or </w:t>
      </w:r>
      <w:r w:rsidR="003C24F0">
        <w:t xml:space="preserve">moving deadlines. Whilst risk cannot be eliminated, </w:t>
      </w:r>
      <w:r w:rsidR="00A017F2">
        <w:t>it</w:t>
      </w:r>
      <w:r w:rsidR="003C24F0">
        <w:t xml:space="preserve"> can be reduced. </w:t>
      </w:r>
      <w:r w:rsidR="00861CD5">
        <w:t>Identification of</w:t>
      </w:r>
      <w:r w:rsidR="000B65D8">
        <w:t xml:space="preserve"> the strategic areas where failure to meet the requirements </w:t>
      </w:r>
      <w:r w:rsidR="00382BFB">
        <w:t xml:space="preserve">could be catastrophic in project terms. </w:t>
      </w:r>
      <w:sdt>
        <w:sdtPr>
          <w:id w:val="475260868"/>
          <w:citation/>
        </w:sdtPr>
        <w:sdtEndPr/>
        <w:sdtContent>
          <w:r w:rsidR="00007234">
            <w:fldChar w:fldCharType="begin"/>
          </w:r>
          <w:r w:rsidR="00007234">
            <w:rPr>
              <w:lang w:val="en-US"/>
            </w:rPr>
            <w:instrText xml:space="preserve"> CITATION Roy00 \l 1033 </w:instrText>
          </w:r>
          <w:r w:rsidR="00007234">
            <w:fldChar w:fldCharType="separate"/>
          </w:r>
          <w:r w:rsidR="008F40EE" w:rsidRPr="008F40EE">
            <w:rPr>
              <w:noProof/>
              <w:lang w:val="en-US"/>
            </w:rPr>
            <w:t>[15]</w:t>
          </w:r>
          <w:r w:rsidR="00007234">
            <w:fldChar w:fldCharType="end"/>
          </w:r>
        </w:sdtContent>
      </w:sdt>
    </w:p>
    <w:p w14:paraId="48E1013C" w14:textId="68B3B472" w:rsidR="00007414" w:rsidRDefault="00BB7033" w:rsidP="00007414">
      <w:r>
        <w:t>In most</w:t>
      </w:r>
      <w:r w:rsidR="005972AA">
        <w:t xml:space="preserve"> project</w:t>
      </w:r>
      <w:r>
        <w:t>s</w:t>
      </w:r>
      <w:r w:rsidR="005972AA">
        <w:t xml:space="preserve"> </w:t>
      </w:r>
      <w:r w:rsidR="00AB04CE">
        <w:t xml:space="preserve">a </w:t>
      </w:r>
      <w:r w:rsidR="005972AA">
        <w:t>weakness in success i</w:t>
      </w:r>
      <w:r w:rsidR="001C4102">
        <w:t>s</w:t>
      </w:r>
      <w:r w:rsidR="005972AA">
        <w:t xml:space="preserve"> the people involved</w:t>
      </w:r>
      <w:r w:rsidR="00A92EDC">
        <w:t xml:space="preserve"> coming from</w:t>
      </w:r>
      <w:r w:rsidR="005972AA">
        <w:t xml:space="preserve"> poor motivation</w:t>
      </w:r>
      <w:r w:rsidR="00AB04CE">
        <w:t>;</w:t>
      </w:r>
      <w:r w:rsidR="005972AA">
        <w:t xml:space="preserve"> lack of interest</w:t>
      </w:r>
      <w:r w:rsidR="00AB04CE">
        <w:t>;</w:t>
      </w:r>
      <w:r w:rsidR="005972AA">
        <w:t xml:space="preserve"> </w:t>
      </w:r>
      <w:r w:rsidR="001857A9">
        <w:t>inept</w:t>
      </w:r>
      <w:r w:rsidR="00793241">
        <w:t xml:space="preserve"> planning, but </w:t>
      </w:r>
      <w:r w:rsidR="00AB04CE">
        <w:t>importantly</w:t>
      </w:r>
      <w:r w:rsidR="00031979">
        <w:t>,</w:t>
      </w:r>
      <w:r w:rsidR="00793241">
        <w:t xml:space="preserve"> </w:t>
      </w:r>
      <w:r w:rsidR="001857A9">
        <w:t>insufficient</w:t>
      </w:r>
      <w:r w:rsidR="00793241">
        <w:t xml:space="preserve"> information</w:t>
      </w:r>
      <w:r w:rsidR="0030290C">
        <w:t xml:space="preserve">. </w:t>
      </w:r>
      <w:r w:rsidR="00E41E6A">
        <w:t xml:space="preserve">These would significantly impact the scope, </w:t>
      </w:r>
      <w:r w:rsidR="00AB04CE">
        <w:t>cost,</w:t>
      </w:r>
      <w:r w:rsidR="00E41E6A">
        <w:t xml:space="preserve"> and time of the project. </w:t>
      </w:r>
      <w:sdt>
        <w:sdtPr>
          <w:id w:val="876271032"/>
          <w:citation/>
        </w:sdtPr>
        <w:sdtEndPr/>
        <w:sdtContent>
          <w:r w:rsidR="00E41E6A">
            <w:fldChar w:fldCharType="begin"/>
          </w:r>
          <w:r w:rsidR="00E41E6A">
            <w:rPr>
              <w:lang w:val="en-US"/>
            </w:rPr>
            <w:instrText xml:space="preserve"> CITATION Kay20 \l 1033 </w:instrText>
          </w:r>
          <w:r w:rsidR="00E41E6A">
            <w:fldChar w:fldCharType="separate"/>
          </w:r>
          <w:r w:rsidR="008F40EE" w:rsidRPr="008F40EE">
            <w:rPr>
              <w:noProof/>
              <w:lang w:val="en-US"/>
            </w:rPr>
            <w:t>[16]</w:t>
          </w:r>
          <w:r w:rsidR="00E41E6A">
            <w:fldChar w:fldCharType="end"/>
          </w:r>
        </w:sdtContent>
      </w:sdt>
    </w:p>
    <w:p w14:paraId="464ABFC6" w14:textId="1DA75071" w:rsidR="006126CD" w:rsidRPr="006126CD" w:rsidRDefault="00DE1E28" w:rsidP="006126CD">
      <w:r>
        <w:t>T</w:t>
      </w:r>
      <w:r w:rsidR="00BB7033">
        <w:t xml:space="preserve">he greatest risk </w:t>
      </w:r>
      <w:r w:rsidR="005163EB">
        <w:t>to this project will be resource availability. The allotted timescale to develop and deliver this project has been significantly cut</w:t>
      </w:r>
      <w:r w:rsidR="00E11235">
        <w:t xml:space="preserve">, resulting in a </w:t>
      </w:r>
      <w:r>
        <w:t>constricted</w:t>
      </w:r>
      <w:r w:rsidR="00E11235">
        <w:t xml:space="preserve"> timescale </w:t>
      </w:r>
      <w:r w:rsidR="00697E3E">
        <w:t>for project fruition</w:t>
      </w:r>
      <w:r w:rsidR="00E11235">
        <w:t xml:space="preserve">. The resources required to achieve this will </w:t>
      </w:r>
      <w:r w:rsidR="00A943C0">
        <w:t xml:space="preserve">be more difficult to pin down due to </w:t>
      </w:r>
      <w:r w:rsidR="00C241E6">
        <w:t>company priorities</w:t>
      </w:r>
      <w:r w:rsidR="00F15C1C">
        <w:t xml:space="preserve">. </w:t>
      </w:r>
      <w:sdt>
        <w:sdtPr>
          <w:id w:val="-1592692384"/>
          <w:citation/>
        </w:sdtPr>
        <w:sdtEndPr/>
        <w:sdtContent>
          <w:r w:rsidR="00F259BF">
            <w:fldChar w:fldCharType="begin"/>
          </w:r>
          <w:r w:rsidR="00F259BF">
            <w:rPr>
              <w:lang w:val="en-US"/>
            </w:rPr>
            <w:instrText xml:space="preserve"> CITATION AWE22 \l 1033 </w:instrText>
          </w:r>
          <w:r w:rsidR="00F259BF">
            <w:fldChar w:fldCharType="separate"/>
          </w:r>
          <w:r w:rsidR="008F40EE" w:rsidRPr="008F40EE">
            <w:rPr>
              <w:noProof/>
              <w:lang w:val="en-US"/>
            </w:rPr>
            <w:t>[17]</w:t>
          </w:r>
          <w:r w:rsidR="00F259BF">
            <w:fldChar w:fldCharType="end"/>
          </w:r>
        </w:sdtContent>
      </w:sdt>
      <w:sdt>
        <w:sdtPr>
          <w:id w:val="-148060185"/>
          <w:citation/>
        </w:sdtPr>
        <w:sdtEndPr/>
        <w:sdtContent>
          <w:r w:rsidR="00F54D91">
            <w:fldChar w:fldCharType="begin"/>
          </w:r>
          <w:r w:rsidR="00F54D91">
            <w:rPr>
              <w:lang w:val="en-US"/>
            </w:rPr>
            <w:instrText xml:space="preserve"> CITATION AWE11 \l 1033 </w:instrText>
          </w:r>
          <w:r w:rsidR="00F54D91">
            <w:fldChar w:fldCharType="separate"/>
          </w:r>
          <w:r w:rsidR="008F40EE">
            <w:rPr>
              <w:noProof/>
              <w:lang w:val="en-US"/>
            </w:rPr>
            <w:t xml:space="preserve"> </w:t>
          </w:r>
          <w:r w:rsidR="008F40EE" w:rsidRPr="008F40EE">
            <w:rPr>
              <w:noProof/>
              <w:lang w:val="en-US"/>
            </w:rPr>
            <w:t>[7]</w:t>
          </w:r>
          <w:r w:rsidR="00F54D91">
            <w:fldChar w:fldCharType="end"/>
          </w:r>
        </w:sdtContent>
      </w:sdt>
    </w:p>
    <w:p w14:paraId="7051BAFA" w14:textId="5E533446" w:rsidR="006126CD" w:rsidRDefault="001C4A65" w:rsidP="006126CD">
      <w:pPr>
        <w:pStyle w:val="Heading1"/>
      </w:pPr>
      <w:bookmarkStart w:id="10" w:name="_Toc93057206"/>
      <w:r>
        <w:t>Result Evaluation</w:t>
      </w:r>
      <w:bookmarkEnd w:id="10"/>
    </w:p>
    <w:p w14:paraId="33A56EDE" w14:textId="31BF2B1D" w:rsidR="00EC0C51" w:rsidRDefault="00512AA4" w:rsidP="007D5A07">
      <w:r>
        <w:t>T</w:t>
      </w:r>
      <w:r w:rsidR="00DF763B">
        <w:t xml:space="preserve">he </w:t>
      </w:r>
      <w:r w:rsidR="00AE27A2">
        <w:t>results</w:t>
      </w:r>
      <w:r w:rsidR="00DF763B">
        <w:t xml:space="preserve"> will be evaluated </w:t>
      </w:r>
      <w:r w:rsidR="004A3D37">
        <w:t xml:space="preserve">against that which was suggested through the FEA modelling simulations and the </w:t>
      </w:r>
      <w:r w:rsidR="002140B4">
        <w:t>trial</w:t>
      </w:r>
      <w:r w:rsidR="004A3D37">
        <w:t xml:space="preserve">. </w:t>
      </w:r>
      <w:r w:rsidR="00C241E6">
        <w:t>T</w:t>
      </w:r>
      <w:r w:rsidR="004A3D37">
        <w:t xml:space="preserve">here is </w:t>
      </w:r>
      <w:r w:rsidR="00260363">
        <w:t>currently</w:t>
      </w:r>
      <w:r w:rsidR="004A3D37">
        <w:t xml:space="preserve"> no </w:t>
      </w:r>
      <w:r w:rsidR="007D5752">
        <w:t>shape destruction specification</w:t>
      </w:r>
      <w:r w:rsidR="007C3141">
        <w:t xml:space="preserve">, </w:t>
      </w:r>
      <w:r w:rsidR="00A9324A">
        <w:t>investigation to be carried out</w:t>
      </w:r>
      <w:r w:rsidR="00374D49">
        <w:t xml:space="preserve"> as to whether </w:t>
      </w:r>
      <w:r w:rsidR="00066C77">
        <w:t>achieved</w:t>
      </w:r>
      <w:r w:rsidR="00374D49">
        <w:t xml:space="preserve">. </w:t>
      </w:r>
      <w:r w:rsidR="00EE2071">
        <w:t xml:space="preserve">The following aspects </w:t>
      </w:r>
      <w:r w:rsidR="006B10F1">
        <w:t>are to be considered during the study:</w:t>
      </w:r>
    </w:p>
    <w:p w14:paraId="44E731AF" w14:textId="0D154CDE" w:rsidR="006B10F1" w:rsidRDefault="007D5A07" w:rsidP="0015579C">
      <w:pPr>
        <w:pStyle w:val="ListParagraph"/>
        <w:numPr>
          <w:ilvl w:val="0"/>
          <w:numId w:val="5"/>
        </w:numPr>
      </w:pPr>
      <w:r>
        <w:t>Explosive type used</w:t>
      </w:r>
    </w:p>
    <w:p w14:paraId="5E95357E" w14:textId="37FF9F82" w:rsidR="003D5DFC" w:rsidRDefault="002F23A7" w:rsidP="0015579C">
      <w:pPr>
        <w:pStyle w:val="ListParagraph"/>
        <w:numPr>
          <w:ilvl w:val="0"/>
          <w:numId w:val="5"/>
        </w:numPr>
      </w:pPr>
      <w:r>
        <w:t>Trial analysis</w:t>
      </w:r>
    </w:p>
    <w:p w14:paraId="23FAB961" w14:textId="3143A2FE" w:rsidR="00CC172A" w:rsidRDefault="00CC172A" w:rsidP="0015579C">
      <w:pPr>
        <w:pStyle w:val="ListParagraph"/>
        <w:numPr>
          <w:ilvl w:val="0"/>
          <w:numId w:val="5"/>
        </w:numPr>
      </w:pPr>
      <w:r>
        <w:t>Environmental analysis</w:t>
      </w:r>
    </w:p>
    <w:p w14:paraId="0AD0A565" w14:textId="48362B1C" w:rsidR="00C6260B" w:rsidRDefault="00C6260B" w:rsidP="0015579C">
      <w:pPr>
        <w:pStyle w:val="ListParagraph"/>
        <w:numPr>
          <w:ilvl w:val="0"/>
          <w:numId w:val="5"/>
        </w:numPr>
      </w:pPr>
      <w:r>
        <w:t xml:space="preserve">Shape </w:t>
      </w:r>
      <w:r w:rsidR="00066C77">
        <w:t>evaluation</w:t>
      </w:r>
    </w:p>
    <w:p w14:paraId="366F0BF3" w14:textId="3459A3BF" w:rsidR="003710BA" w:rsidRDefault="00A017F2" w:rsidP="00CC172A">
      <w:r>
        <w:t>Allowing</w:t>
      </w:r>
      <w:r w:rsidR="00355D65">
        <w:t xml:space="preserve"> identification of any </w:t>
      </w:r>
      <w:r w:rsidR="00066C77">
        <w:t>issues</w:t>
      </w:r>
      <w:r w:rsidR="00355D65">
        <w:t xml:space="preserve"> that could cause </w:t>
      </w:r>
      <w:r w:rsidR="00066C77">
        <w:t>complications</w:t>
      </w:r>
      <w:r w:rsidR="00355D65">
        <w:t xml:space="preserve"> real-world situation</w:t>
      </w:r>
      <w:r w:rsidR="00066C77">
        <w:t>s</w:t>
      </w:r>
      <w:r w:rsidR="00355D65">
        <w:t>.</w:t>
      </w:r>
      <w:r w:rsidR="009E06C4">
        <w:t xml:space="preserve"> </w:t>
      </w:r>
      <w:r w:rsidR="008F175E">
        <w:t xml:space="preserve">The </w:t>
      </w:r>
      <w:r w:rsidR="00066C77">
        <w:t>breakdown</w:t>
      </w:r>
      <w:r w:rsidR="008F175E">
        <w:t xml:space="preserve"> may </w:t>
      </w:r>
      <w:r w:rsidR="0043623F">
        <w:t xml:space="preserve">highlight </w:t>
      </w:r>
      <w:r w:rsidR="00DA34A5">
        <w:t>that</w:t>
      </w:r>
      <w:r w:rsidR="00901A99">
        <w:t xml:space="preserve"> </w:t>
      </w:r>
      <w:r w:rsidR="00C70640">
        <w:t>quantit</w:t>
      </w:r>
      <w:r w:rsidR="008D4869">
        <w:t>ies o</w:t>
      </w:r>
      <w:r w:rsidR="009E06C4">
        <w:t>r type of</w:t>
      </w:r>
      <w:r w:rsidR="008D4869">
        <w:t xml:space="preserve"> explosive used </w:t>
      </w:r>
      <w:r w:rsidR="00DA34A5">
        <w:t>are not satisfactory</w:t>
      </w:r>
      <w:r w:rsidR="00FB494B">
        <w:t>.</w:t>
      </w:r>
      <w:r w:rsidR="00F259BF">
        <w:t xml:space="preserve"> </w:t>
      </w:r>
    </w:p>
    <w:p w14:paraId="01AD62CD" w14:textId="56403095" w:rsidR="00825E9F" w:rsidRPr="00EC0C51" w:rsidRDefault="0015579C" w:rsidP="00CC172A">
      <w:sdt>
        <w:sdtPr>
          <w:id w:val="125362041"/>
          <w:citation/>
        </w:sdtPr>
        <w:sdtEndPr/>
        <w:sdtContent>
          <w:r w:rsidR="00C50E83">
            <w:fldChar w:fldCharType="begin"/>
          </w:r>
          <w:r w:rsidR="00C50E83">
            <w:rPr>
              <w:lang w:val="en-US"/>
            </w:rPr>
            <w:instrText xml:space="preserve"> CITATION AWE211 \l 1033 </w:instrText>
          </w:r>
          <w:r w:rsidR="00C50E83">
            <w:fldChar w:fldCharType="separate"/>
          </w:r>
          <w:r w:rsidR="008F40EE" w:rsidRPr="008F40EE">
            <w:rPr>
              <w:noProof/>
              <w:lang w:val="en-US"/>
            </w:rPr>
            <w:t>[18]</w:t>
          </w:r>
          <w:r w:rsidR="00C50E83">
            <w:fldChar w:fldCharType="end"/>
          </w:r>
        </w:sdtContent>
      </w:sdt>
    </w:p>
    <w:p w14:paraId="5979A256" w14:textId="7F01F854" w:rsidR="00EC0C51" w:rsidRPr="00DF6A1B" w:rsidRDefault="00EC0C51" w:rsidP="00EC0C51">
      <w:pPr>
        <w:pStyle w:val="Heading1"/>
      </w:pPr>
      <w:bookmarkStart w:id="11" w:name="_Toc93057207"/>
      <w:r>
        <w:t>Resources Required</w:t>
      </w:r>
      <w:bookmarkEnd w:id="11"/>
    </w:p>
    <w:p w14:paraId="7C0366D9" w14:textId="00DA6DD6" w:rsidR="00DF6A1B" w:rsidRDefault="005F05C3" w:rsidP="00DF6A1B">
      <w:r>
        <w:t xml:space="preserve">The author identified the following resources that will be required to make this project proposal </w:t>
      </w:r>
      <w:r w:rsidR="00455AD4">
        <w:t>successful (NOTE: the following resources are inclusive only and not a limitation as further resources may be required as the authors knowledge develops)</w:t>
      </w:r>
      <w:sdt>
        <w:sdtPr>
          <w:id w:val="-463894837"/>
          <w:citation/>
        </w:sdtPr>
        <w:sdtEndPr/>
        <w:sdtContent>
          <w:r w:rsidR="006F56BC">
            <w:fldChar w:fldCharType="begin"/>
          </w:r>
          <w:r w:rsidR="006F56BC">
            <w:rPr>
              <w:lang w:val="en-US"/>
            </w:rPr>
            <w:instrText xml:space="preserve"> CITATION Ada21 \l 1033 </w:instrText>
          </w:r>
          <w:r w:rsidR="006F56BC">
            <w:fldChar w:fldCharType="separate"/>
          </w:r>
          <w:r w:rsidR="008F40EE">
            <w:rPr>
              <w:noProof/>
              <w:lang w:val="en-US"/>
            </w:rPr>
            <w:t xml:space="preserve"> </w:t>
          </w:r>
          <w:r w:rsidR="008F40EE" w:rsidRPr="008F40EE">
            <w:rPr>
              <w:noProof/>
              <w:lang w:val="en-US"/>
            </w:rPr>
            <w:t>[19]</w:t>
          </w:r>
          <w:r w:rsidR="006F56BC">
            <w:fldChar w:fldCharType="end"/>
          </w:r>
        </w:sdtContent>
      </w:sdt>
      <w:r w:rsidR="00455AD4">
        <w:t>:</w:t>
      </w:r>
    </w:p>
    <w:p w14:paraId="091228FC" w14:textId="709E4EA2" w:rsidR="00391E81" w:rsidRDefault="00485143" w:rsidP="0015579C">
      <w:pPr>
        <w:pStyle w:val="ListParagraph"/>
        <w:numPr>
          <w:ilvl w:val="0"/>
          <w:numId w:val="6"/>
        </w:numPr>
      </w:pPr>
      <w:r>
        <w:t>Firing Chamber</w:t>
      </w:r>
    </w:p>
    <w:p w14:paraId="4CEF7B5E" w14:textId="62A37358" w:rsidR="004D5931" w:rsidRDefault="004A3D37" w:rsidP="0015579C">
      <w:pPr>
        <w:pStyle w:val="ListParagraph"/>
        <w:numPr>
          <w:ilvl w:val="0"/>
          <w:numId w:val="6"/>
        </w:numPr>
      </w:pPr>
      <w:r>
        <w:t>OSM Approval</w:t>
      </w:r>
    </w:p>
    <w:p w14:paraId="54E1243F" w14:textId="5947E5AB" w:rsidR="00327664" w:rsidRDefault="00C059DC" w:rsidP="0015579C">
      <w:pPr>
        <w:pStyle w:val="ListParagraph"/>
        <w:numPr>
          <w:ilvl w:val="0"/>
          <w:numId w:val="6"/>
        </w:numPr>
      </w:pPr>
      <w:r>
        <w:t>SQEP Personnel</w:t>
      </w:r>
    </w:p>
    <w:p w14:paraId="01945C83" w14:textId="4E562E77" w:rsidR="002C6609" w:rsidRDefault="002C6609" w:rsidP="0015579C">
      <w:pPr>
        <w:pStyle w:val="ListParagraph"/>
        <w:numPr>
          <w:ilvl w:val="0"/>
          <w:numId w:val="6"/>
        </w:numPr>
      </w:pPr>
      <w:r>
        <w:t>PC</w:t>
      </w:r>
      <w:r w:rsidR="00512AA4">
        <w:t xml:space="preserve"> and Internet</w:t>
      </w:r>
    </w:p>
    <w:p w14:paraId="2D4199A5" w14:textId="6F23A6E3" w:rsidR="002C6609" w:rsidRDefault="002C6609" w:rsidP="0015579C">
      <w:pPr>
        <w:pStyle w:val="ListParagraph"/>
        <w:numPr>
          <w:ilvl w:val="0"/>
          <w:numId w:val="6"/>
        </w:numPr>
      </w:pPr>
      <w:r>
        <w:t xml:space="preserve">FEA software </w:t>
      </w:r>
    </w:p>
    <w:p w14:paraId="7F7AEF19" w14:textId="489821DA" w:rsidR="00EA3FE4" w:rsidRDefault="00EA3FE4" w:rsidP="0015579C">
      <w:pPr>
        <w:pStyle w:val="ListParagraph"/>
        <w:numPr>
          <w:ilvl w:val="0"/>
          <w:numId w:val="6"/>
        </w:numPr>
      </w:pPr>
      <w:r>
        <w:t>FEA modeler</w:t>
      </w:r>
    </w:p>
    <w:p w14:paraId="5F8CA4F7" w14:textId="3C25CAA6" w:rsidR="000D7A0F" w:rsidRDefault="00512AA4" w:rsidP="0015579C">
      <w:pPr>
        <w:pStyle w:val="ListParagraph"/>
        <w:numPr>
          <w:ilvl w:val="0"/>
          <w:numId w:val="6"/>
        </w:numPr>
      </w:pPr>
      <w:r>
        <w:t>F</w:t>
      </w:r>
      <w:r w:rsidR="000D7A0F">
        <w:t xml:space="preserve">inancial backing </w:t>
      </w:r>
    </w:p>
    <w:p w14:paraId="6AF558AC" w14:textId="77777777" w:rsidR="000D7A0F" w:rsidRDefault="000D7A0F" w:rsidP="0015579C">
      <w:pPr>
        <w:pStyle w:val="ListParagraph"/>
        <w:numPr>
          <w:ilvl w:val="0"/>
          <w:numId w:val="6"/>
        </w:numPr>
      </w:pPr>
      <w:r>
        <w:t>Firing Officer</w:t>
      </w:r>
    </w:p>
    <w:p w14:paraId="776BC5FB" w14:textId="77777777" w:rsidR="000D7A0F" w:rsidRDefault="000D7A0F" w:rsidP="0015579C">
      <w:pPr>
        <w:pStyle w:val="ListParagraph"/>
        <w:numPr>
          <w:ilvl w:val="0"/>
          <w:numId w:val="6"/>
        </w:numPr>
      </w:pPr>
      <w:r>
        <w:t>Risk and COSHH Assessor</w:t>
      </w:r>
    </w:p>
    <w:p w14:paraId="66BF3C68" w14:textId="77777777" w:rsidR="000D7A0F" w:rsidRDefault="000D7A0F" w:rsidP="0015579C">
      <w:pPr>
        <w:pStyle w:val="ListParagraph"/>
        <w:numPr>
          <w:ilvl w:val="0"/>
          <w:numId w:val="6"/>
        </w:numPr>
      </w:pPr>
      <w:r>
        <w:t>Waste Disposal Co-ordinator</w:t>
      </w:r>
    </w:p>
    <w:p w14:paraId="2B72F1C0" w14:textId="41EB0B64" w:rsidR="00391E81" w:rsidRDefault="008F5C0C" w:rsidP="0015579C">
      <w:pPr>
        <w:pStyle w:val="ListParagraph"/>
        <w:numPr>
          <w:ilvl w:val="0"/>
          <w:numId w:val="6"/>
        </w:numPr>
      </w:pPr>
      <w:r>
        <w:t>Confidential storage</w:t>
      </w:r>
      <w:r w:rsidR="00485143">
        <w:t xml:space="preserve"> </w:t>
      </w:r>
    </w:p>
    <w:p w14:paraId="7120D16B" w14:textId="18EA5391" w:rsidR="007F6202" w:rsidRDefault="007F6202" w:rsidP="0015579C">
      <w:pPr>
        <w:pStyle w:val="ListParagraph"/>
        <w:numPr>
          <w:ilvl w:val="0"/>
          <w:numId w:val="6"/>
        </w:numPr>
      </w:pPr>
      <w:r>
        <w:t>Local Classification Practitioner</w:t>
      </w:r>
    </w:p>
    <w:p w14:paraId="7DBC3BF8" w14:textId="2F0D70A3" w:rsidR="00026E59" w:rsidRDefault="0015579C" w:rsidP="00026E59">
      <w:sdt>
        <w:sdtPr>
          <w:id w:val="126977337"/>
          <w:citation/>
        </w:sdtPr>
        <w:sdtEndPr/>
        <w:sdtContent>
          <w:r w:rsidR="00BA225A">
            <w:fldChar w:fldCharType="begin"/>
          </w:r>
          <w:r w:rsidR="00BA225A">
            <w:rPr>
              <w:lang w:val="en-US"/>
            </w:rPr>
            <w:instrText xml:space="preserve"> CITATION Sha21 \l 1033 </w:instrText>
          </w:r>
          <w:r w:rsidR="00BA225A">
            <w:fldChar w:fldCharType="separate"/>
          </w:r>
          <w:r w:rsidR="008F40EE" w:rsidRPr="008F40EE">
            <w:rPr>
              <w:noProof/>
              <w:lang w:val="en-US"/>
            </w:rPr>
            <w:t>[20]</w:t>
          </w:r>
          <w:r w:rsidR="00BA225A">
            <w:fldChar w:fldCharType="end"/>
          </w:r>
        </w:sdtContent>
      </w:sdt>
      <w:sdt>
        <w:sdtPr>
          <w:id w:val="-2120673532"/>
          <w:citation/>
        </w:sdtPr>
        <w:sdtEndPr/>
        <w:sdtContent>
          <w:r w:rsidR="00F91AA3">
            <w:fldChar w:fldCharType="begin"/>
          </w:r>
          <w:r w:rsidR="00F91AA3">
            <w:rPr>
              <w:lang w:val="en-US"/>
            </w:rPr>
            <w:instrText xml:space="preserve"> CITATION Dav22 \l 1033 </w:instrText>
          </w:r>
          <w:r w:rsidR="00F91AA3">
            <w:fldChar w:fldCharType="separate"/>
          </w:r>
          <w:r w:rsidR="008F40EE">
            <w:rPr>
              <w:noProof/>
              <w:lang w:val="en-US"/>
            </w:rPr>
            <w:t xml:space="preserve"> </w:t>
          </w:r>
          <w:r w:rsidR="008F40EE" w:rsidRPr="008F40EE">
            <w:rPr>
              <w:noProof/>
              <w:lang w:val="en-US"/>
            </w:rPr>
            <w:t>[21]</w:t>
          </w:r>
          <w:r w:rsidR="00F91AA3">
            <w:fldChar w:fldCharType="end"/>
          </w:r>
        </w:sdtContent>
      </w:sdt>
    </w:p>
    <w:p w14:paraId="08D48DA1" w14:textId="77777777" w:rsidR="00EA0EA5" w:rsidRPr="00DF6A1B" w:rsidRDefault="00EA0EA5" w:rsidP="00026E59"/>
    <w:p w14:paraId="6186A3BE" w14:textId="03AA1112" w:rsidR="00EB61B2" w:rsidRDefault="00DA34A5" w:rsidP="00EF4501">
      <w:pPr>
        <w:pStyle w:val="Heading1"/>
      </w:pPr>
      <w:r>
        <w:lastRenderedPageBreak/>
        <w:t xml:space="preserve"> </w:t>
      </w:r>
      <w:bookmarkStart w:id="12" w:name="_Hlk93052671"/>
      <w:bookmarkStart w:id="13" w:name="_Toc93057208"/>
      <w:r w:rsidR="00EA0EA5">
        <w:t>Appendix</w:t>
      </w:r>
      <w:r>
        <w:t xml:space="preserve"> A</w:t>
      </w:r>
      <w:bookmarkEnd w:id="12"/>
      <w:bookmarkEnd w:id="13"/>
    </w:p>
    <w:p w14:paraId="474F960A" w14:textId="77777777" w:rsidR="00116B78" w:rsidRDefault="00116B78" w:rsidP="00EA0EA5">
      <w:pPr>
        <w:keepNext/>
        <w:jc w:val="center"/>
      </w:pPr>
      <w:r>
        <w:rPr>
          <w:noProof/>
        </w:rPr>
        <w:drawing>
          <wp:inline distT="0" distB="0" distL="0" distR="0" wp14:anchorId="01E8C18E" wp14:editId="675C2847">
            <wp:extent cx="8803915" cy="3122854"/>
            <wp:effectExtent l="2222"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451" t="26737" r="12439" b="19591"/>
                    <a:stretch/>
                  </pic:blipFill>
                  <pic:spPr bwMode="auto">
                    <a:xfrm rot="5400000">
                      <a:off x="0" y="0"/>
                      <a:ext cx="8869019" cy="3145947"/>
                    </a:xfrm>
                    <a:prstGeom prst="rect">
                      <a:avLst/>
                    </a:prstGeom>
                    <a:ln>
                      <a:noFill/>
                    </a:ln>
                    <a:extLst>
                      <a:ext uri="{53640926-AAD7-44D8-BBD7-CCE9431645EC}">
                        <a14:shadowObscured xmlns:a14="http://schemas.microsoft.com/office/drawing/2010/main"/>
                      </a:ext>
                    </a:extLst>
                  </pic:spPr>
                </pic:pic>
              </a:graphicData>
            </a:graphic>
          </wp:inline>
        </w:drawing>
      </w:r>
    </w:p>
    <w:p w14:paraId="0834855D" w14:textId="06815223" w:rsidR="00116B78" w:rsidRDefault="0015579C">
      <w:sdt>
        <w:sdtPr>
          <w:id w:val="884688923"/>
          <w:citation/>
        </w:sdtPr>
        <w:sdtEndPr/>
        <w:sdtContent>
          <w:r w:rsidR="00116B78">
            <w:fldChar w:fldCharType="begin"/>
          </w:r>
          <w:r w:rsidR="00116B78">
            <w:rPr>
              <w:lang w:val="en-US"/>
            </w:rPr>
            <w:instrText xml:space="preserve">CITATION Max21 \l 1033 </w:instrText>
          </w:r>
          <w:r w:rsidR="00116B78">
            <w:fldChar w:fldCharType="separate"/>
          </w:r>
          <w:r w:rsidR="008F40EE" w:rsidRPr="008F40EE">
            <w:rPr>
              <w:noProof/>
              <w:lang w:val="en-US"/>
            </w:rPr>
            <w:t>[22]</w:t>
          </w:r>
          <w:r w:rsidR="00116B78">
            <w:fldChar w:fldCharType="end"/>
          </w:r>
        </w:sdtContent>
      </w:sdt>
      <w:sdt>
        <w:sdtPr>
          <w:id w:val="-1776315095"/>
          <w:citation/>
        </w:sdtPr>
        <w:sdtEndPr/>
        <w:sdtContent>
          <w:r w:rsidR="00D36777">
            <w:fldChar w:fldCharType="begin"/>
          </w:r>
          <w:r w:rsidR="00D36777">
            <w:rPr>
              <w:lang w:val="en-US"/>
            </w:rPr>
            <w:instrText xml:space="preserve"> CITATION Max21 \l 1033 </w:instrText>
          </w:r>
          <w:r w:rsidR="00D36777">
            <w:fldChar w:fldCharType="separate"/>
          </w:r>
          <w:r w:rsidR="008F40EE">
            <w:rPr>
              <w:noProof/>
              <w:lang w:val="en-US"/>
            </w:rPr>
            <w:t xml:space="preserve"> </w:t>
          </w:r>
          <w:r w:rsidR="008F40EE" w:rsidRPr="008F40EE">
            <w:rPr>
              <w:noProof/>
              <w:lang w:val="en-US"/>
            </w:rPr>
            <w:t>[22]</w:t>
          </w:r>
          <w:r w:rsidR="00D36777">
            <w:fldChar w:fldCharType="end"/>
          </w:r>
        </w:sdtContent>
      </w:sdt>
    </w:p>
    <w:p w14:paraId="25174F47" w14:textId="2845A1E6" w:rsidR="00DA34A5" w:rsidRDefault="00D34C0F" w:rsidP="00DA34A5">
      <w:pPr>
        <w:pStyle w:val="Heading1"/>
      </w:pPr>
      <w:r>
        <w:lastRenderedPageBreak/>
        <w:t xml:space="preserve"> </w:t>
      </w:r>
      <w:bookmarkStart w:id="14" w:name="_Toc93057209"/>
      <w:r w:rsidR="00DA34A5">
        <w:t>Appendix B</w:t>
      </w:r>
      <w:bookmarkEnd w:id="14"/>
    </w:p>
    <w:p w14:paraId="229A7188" w14:textId="77777777" w:rsidR="00A306B4" w:rsidRPr="00A306B4" w:rsidRDefault="00A306B4" w:rsidP="00A306B4"/>
    <w:p w14:paraId="094E83E1" w14:textId="77777777" w:rsidR="00A306B4" w:rsidRPr="00A306B4" w:rsidRDefault="00A306B4" w:rsidP="00A306B4">
      <w:pPr>
        <w:tabs>
          <w:tab w:val="left" w:pos="5103"/>
        </w:tabs>
        <w:spacing w:after="0" w:line="240" w:lineRule="auto"/>
        <w:jc w:val="center"/>
        <w:rPr>
          <w:rFonts w:ascii="Arial" w:eastAsia="Times New Roman" w:hAnsi="Arial" w:cs="Arial"/>
          <w:b/>
          <w:bCs/>
          <w:sz w:val="24"/>
          <w:szCs w:val="24"/>
        </w:rPr>
      </w:pPr>
      <w:r w:rsidRPr="00A306B4">
        <w:rPr>
          <w:rFonts w:ascii="Arial" w:eastAsia="Times New Roman" w:hAnsi="Arial" w:cs="Arial"/>
          <w:b/>
          <w:bCs/>
          <w:sz w:val="24"/>
          <w:szCs w:val="24"/>
        </w:rPr>
        <w:t>APPLICATION FOR ETHICAL APPROVAL</w:t>
      </w:r>
    </w:p>
    <w:p w14:paraId="24260F2E" w14:textId="77777777" w:rsidR="00A306B4" w:rsidRPr="00A306B4" w:rsidRDefault="00A306B4" w:rsidP="00A306B4">
      <w:pPr>
        <w:tabs>
          <w:tab w:val="left" w:pos="5103"/>
        </w:tabs>
        <w:spacing w:after="0" w:line="240" w:lineRule="auto"/>
        <w:ind w:right="282"/>
        <w:jc w:val="center"/>
        <w:rPr>
          <w:rFonts w:ascii="Arial" w:eastAsia="Times New Roman" w:hAnsi="Arial" w:cs="Arial"/>
          <w:b/>
          <w:bCs/>
          <w:sz w:val="20"/>
          <w:szCs w:val="20"/>
        </w:rPr>
      </w:pPr>
    </w:p>
    <w:p w14:paraId="63211347" w14:textId="77777777" w:rsidR="00A306B4" w:rsidRPr="00A306B4" w:rsidRDefault="00A306B4" w:rsidP="00A306B4">
      <w:pPr>
        <w:tabs>
          <w:tab w:val="left" w:pos="5103"/>
        </w:tabs>
        <w:spacing w:after="0" w:line="240" w:lineRule="auto"/>
        <w:ind w:right="282"/>
        <w:jc w:val="both"/>
        <w:rPr>
          <w:rFonts w:ascii="Arial" w:eastAsia="Times New Roman" w:hAnsi="Arial" w:cs="Arial"/>
          <w:b/>
          <w:bCs/>
          <w:sz w:val="22"/>
          <w:szCs w:val="22"/>
        </w:rPr>
      </w:pPr>
      <w:r w:rsidRPr="00A306B4">
        <w:rPr>
          <w:rFonts w:ascii="Arial" w:eastAsia="Times New Roman" w:hAnsi="Arial" w:cs="Arial"/>
          <w:b/>
          <w:bCs/>
          <w:sz w:val="22"/>
          <w:szCs w:val="22"/>
        </w:rPr>
        <w:t xml:space="preserve">In order for research to result in benefit and minimise risk of harm, it must be conducted ethically. </w:t>
      </w:r>
    </w:p>
    <w:p w14:paraId="06ED7425" w14:textId="77777777" w:rsidR="00A306B4" w:rsidRPr="00A306B4" w:rsidRDefault="00A306B4" w:rsidP="00A306B4">
      <w:pPr>
        <w:tabs>
          <w:tab w:val="left" w:pos="5103"/>
        </w:tabs>
        <w:spacing w:after="0" w:line="240" w:lineRule="auto"/>
        <w:ind w:right="282"/>
        <w:jc w:val="center"/>
        <w:rPr>
          <w:rFonts w:ascii="Arial" w:eastAsia="Times New Roman" w:hAnsi="Arial" w:cs="Arial"/>
          <w:b/>
          <w:bCs/>
          <w:sz w:val="16"/>
          <w:szCs w:val="16"/>
        </w:rPr>
      </w:pPr>
    </w:p>
    <w:p w14:paraId="5E8D71C0" w14:textId="77777777" w:rsidR="00A306B4" w:rsidRPr="00A306B4" w:rsidRDefault="00A306B4" w:rsidP="00A306B4">
      <w:pPr>
        <w:tabs>
          <w:tab w:val="left" w:pos="5103"/>
        </w:tabs>
        <w:spacing w:after="0" w:line="240" w:lineRule="auto"/>
        <w:ind w:right="282"/>
        <w:jc w:val="both"/>
        <w:rPr>
          <w:rFonts w:ascii="Arial" w:eastAsia="Times New Roman" w:hAnsi="Arial" w:cs="Arial"/>
          <w:sz w:val="22"/>
          <w:szCs w:val="22"/>
        </w:rPr>
      </w:pPr>
      <w:r w:rsidRPr="00A306B4">
        <w:rPr>
          <w:rFonts w:ascii="Arial" w:eastAsia="Times New Roman" w:hAnsi="Arial" w:cs="Arial"/>
          <w:sz w:val="22"/>
          <w:szCs w:val="22"/>
        </w:rPr>
        <w:t xml:space="preserve">The University follows the OECD Frascati manual definition of </w:t>
      </w:r>
      <w:r w:rsidRPr="00A306B4">
        <w:rPr>
          <w:rFonts w:ascii="Arial" w:eastAsia="Times New Roman" w:hAnsi="Arial" w:cs="Arial"/>
          <w:b/>
          <w:sz w:val="22"/>
          <w:szCs w:val="22"/>
        </w:rPr>
        <w:t>research activity</w:t>
      </w:r>
      <w:r w:rsidRPr="00A306B4">
        <w:rPr>
          <w:rFonts w:ascii="Arial" w:eastAsia="Times New Roman"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351C96F" w14:textId="77777777" w:rsidR="00A306B4" w:rsidRPr="00A306B4" w:rsidRDefault="00A306B4" w:rsidP="00A306B4">
      <w:pPr>
        <w:tabs>
          <w:tab w:val="left" w:pos="5103"/>
        </w:tabs>
        <w:spacing w:after="0" w:line="240" w:lineRule="auto"/>
        <w:ind w:right="282"/>
        <w:jc w:val="both"/>
        <w:rPr>
          <w:rFonts w:ascii="Arial" w:eastAsia="Times New Roman" w:hAnsi="Arial" w:cs="Arial"/>
          <w:sz w:val="22"/>
          <w:szCs w:val="22"/>
        </w:rPr>
      </w:pPr>
    </w:p>
    <w:p w14:paraId="23A99CBD" w14:textId="77777777" w:rsidR="00A306B4" w:rsidRPr="00A306B4" w:rsidRDefault="00A306B4" w:rsidP="00A306B4">
      <w:pPr>
        <w:tabs>
          <w:tab w:val="left" w:pos="5103"/>
        </w:tabs>
        <w:spacing w:after="0" w:line="240" w:lineRule="auto"/>
        <w:ind w:right="282"/>
        <w:jc w:val="both"/>
        <w:rPr>
          <w:rFonts w:ascii="Arial" w:eastAsia="Times New Roman" w:hAnsi="Arial" w:cs="Arial"/>
          <w:sz w:val="22"/>
          <w:szCs w:val="22"/>
        </w:rPr>
      </w:pPr>
      <w:r w:rsidRPr="00A306B4">
        <w:rPr>
          <w:rFonts w:ascii="Arial" w:eastAsia="Times New Roman" w:hAnsi="Arial" w:cs="Arial"/>
          <w:sz w:val="22"/>
          <w:szCs w:val="22"/>
        </w:rPr>
        <w:t>The individual undertaking the research activity is known as the “principal researcher”.</w:t>
      </w:r>
    </w:p>
    <w:p w14:paraId="3CEECA6A" w14:textId="77777777" w:rsidR="00A306B4" w:rsidRPr="00A306B4" w:rsidRDefault="00A306B4" w:rsidP="00A306B4">
      <w:pPr>
        <w:tabs>
          <w:tab w:val="left" w:pos="5103"/>
        </w:tabs>
        <w:spacing w:after="0" w:line="240" w:lineRule="auto"/>
        <w:ind w:right="282"/>
        <w:jc w:val="both"/>
        <w:rPr>
          <w:rFonts w:ascii="Arial" w:eastAsia="Times New Roman" w:hAnsi="Arial" w:cs="Arial"/>
          <w:sz w:val="22"/>
          <w:szCs w:val="22"/>
        </w:rPr>
      </w:pPr>
    </w:p>
    <w:p w14:paraId="2FD8107D" w14:textId="77777777" w:rsidR="00A306B4" w:rsidRPr="00A306B4" w:rsidRDefault="00A306B4" w:rsidP="00A306B4">
      <w:pPr>
        <w:autoSpaceDE w:val="0"/>
        <w:autoSpaceDN w:val="0"/>
        <w:adjustRightInd w:val="0"/>
        <w:spacing w:after="0" w:line="240" w:lineRule="auto"/>
        <w:jc w:val="both"/>
        <w:rPr>
          <w:rFonts w:ascii="Arial" w:eastAsia="Times New Roman" w:hAnsi="Arial" w:cs="Arial"/>
          <w:sz w:val="22"/>
          <w:szCs w:val="22"/>
        </w:rPr>
      </w:pPr>
      <w:r w:rsidRPr="00A306B4">
        <w:rPr>
          <w:rFonts w:ascii="Arial" w:eastAsia="Times New Roman" w:hAnsi="Arial" w:cs="Arial"/>
          <w:b/>
          <w:sz w:val="22"/>
          <w:szCs w:val="22"/>
        </w:rPr>
        <w:t>This form</w:t>
      </w:r>
      <w:r w:rsidRPr="00A306B4">
        <w:rPr>
          <w:rFonts w:ascii="Arial" w:eastAsia="Times New Roman" w:hAnsi="Arial" w:cs="Arial"/>
          <w:sz w:val="22"/>
          <w:szCs w:val="22"/>
        </w:rPr>
        <w:t xml:space="preserve"> </w:t>
      </w:r>
      <w:r w:rsidRPr="00A306B4">
        <w:rPr>
          <w:rFonts w:ascii="Arial" w:eastAsia="Times New Roman" w:hAnsi="Arial" w:cs="Arial"/>
          <w:b/>
          <w:sz w:val="22"/>
          <w:szCs w:val="22"/>
        </w:rPr>
        <w:t>must be completed and approved prior to undertaking any research activity.</w:t>
      </w:r>
      <w:r w:rsidRPr="00A306B4">
        <w:rPr>
          <w:rFonts w:ascii="Arial" w:eastAsia="Times New Roman" w:hAnsi="Arial" w:cs="Arial"/>
          <w:sz w:val="22"/>
          <w:szCs w:val="22"/>
        </w:rPr>
        <w:t xml:space="preserve"> </w:t>
      </w:r>
    </w:p>
    <w:p w14:paraId="0EFD45EF" w14:textId="77777777" w:rsidR="00A306B4" w:rsidRPr="00A306B4" w:rsidRDefault="00A306B4" w:rsidP="00A306B4">
      <w:pPr>
        <w:autoSpaceDE w:val="0"/>
        <w:autoSpaceDN w:val="0"/>
        <w:adjustRightInd w:val="0"/>
        <w:spacing w:after="0" w:line="240" w:lineRule="auto"/>
        <w:jc w:val="both"/>
        <w:rPr>
          <w:rFonts w:ascii="Arial" w:eastAsia="Times New Roman" w:hAnsi="Arial" w:cs="Arial"/>
          <w:sz w:val="22"/>
          <w:szCs w:val="22"/>
        </w:rPr>
      </w:pPr>
    </w:p>
    <w:p w14:paraId="25708FFB" w14:textId="77777777" w:rsidR="00A306B4" w:rsidRPr="00A306B4" w:rsidRDefault="00A306B4" w:rsidP="00A306B4">
      <w:pPr>
        <w:autoSpaceDE w:val="0"/>
        <w:autoSpaceDN w:val="0"/>
        <w:adjustRightInd w:val="0"/>
        <w:spacing w:after="240" w:line="240" w:lineRule="auto"/>
        <w:jc w:val="both"/>
        <w:rPr>
          <w:rFonts w:ascii="Arial" w:eastAsia="Times New Roman" w:hAnsi="Arial" w:cs="Arial"/>
          <w:b/>
          <w:sz w:val="22"/>
          <w:szCs w:val="22"/>
        </w:rPr>
      </w:pPr>
      <w:r w:rsidRPr="00A306B4">
        <w:rPr>
          <w:rFonts w:ascii="Arial" w:eastAsia="Times New Roman"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306B4" w:rsidRPr="00A306B4" w14:paraId="2ED4725D" w14:textId="77777777" w:rsidTr="00A306B4">
        <w:trPr>
          <w:trHeight w:val="439"/>
        </w:trPr>
        <w:tc>
          <w:tcPr>
            <w:tcW w:w="559" w:type="dxa"/>
            <w:shd w:val="clear" w:color="auto" w:fill="F2F2F2"/>
            <w:vAlign w:val="center"/>
          </w:tcPr>
          <w:p w14:paraId="6A5065D3"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1</w:t>
            </w:r>
          </w:p>
        </w:tc>
        <w:tc>
          <w:tcPr>
            <w:tcW w:w="3253" w:type="dxa"/>
            <w:shd w:val="clear" w:color="auto" w:fill="F2F2F2"/>
            <w:vAlign w:val="center"/>
          </w:tcPr>
          <w:p w14:paraId="295F4118"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Full Name:</w:t>
            </w:r>
          </w:p>
        </w:tc>
        <w:tc>
          <w:tcPr>
            <w:tcW w:w="6636" w:type="dxa"/>
            <w:vAlign w:val="center"/>
          </w:tcPr>
          <w:p w14:paraId="46510FB5"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Max Smith</w:t>
            </w:r>
          </w:p>
        </w:tc>
      </w:tr>
      <w:tr w:rsidR="00A306B4" w:rsidRPr="00A306B4" w14:paraId="65D63D84" w14:textId="77777777" w:rsidTr="00A306B4">
        <w:trPr>
          <w:cantSplit/>
          <w:trHeight w:val="340"/>
        </w:trPr>
        <w:tc>
          <w:tcPr>
            <w:tcW w:w="559" w:type="dxa"/>
            <w:shd w:val="clear" w:color="auto" w:fill="F2F2F2"/>
            <w:vAlign w:val="center"/>
          </w:tcPr>
          <w:p w14:paraId="27342AEF"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2</w:t>
            </w:r>
          </w:p>
        </w:tc>
        <w:tc>
          <w:tcPr>
            <w:tcW w:w="3253" w:type="dxa"/>
            <w:shd w:val="clear" w:color="auto" w:fill="F2F2F2"/>
            <w:vAlign w:val="center"/>
          </w:tcPr>
          <w:p w14:paraId="175FE1CD"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Student Number:</w:t>
            </w:r>
          </w:p>
        </w:tc>
        <w:tc>
          <w:tcPr>
            <w:tcW w:w="6636" w:type="dxa"/>
            <w:vAlign w:val="center"/>
          </w:tcPr>
          <w:p w14:paraId="54663A2E"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1810364</w:t>
            </w:r>
          </w:p>
          <w:p w14:paraId="70D2E634" w14:textId="77777777" w:rsidR="00A306B4" w:rsidRPr="00A306B4" w:rsidRDefault="00A306B4" w:rsidP="00A306B4">
            <w:pPr>
              <w:spacing w:after="0" w:line="240" w:lineRule="auto"/>
              <w:rPr>
                <w:rFonts w:ascii="Arial" w:eastAsia="Times New Roman" w:hAnsi="Arial" w:cs="Arial"/>
                <w:sz w:val="22"/>
                <w:szCs w:val="22"/>
              </w:rPr>
            </w:pPr>
          </w:p>
        </w:tc>
      </w:tr>
      <w:tr w:rsidR="00A306B4" w:rsidRPr="00A306B4" w14:paraId="6D426BC7" w14:textId="77777777" w:rsidTr="00A306B4">
        <w:trPr>
          <w:trHeight w:val="513"/>
        </w:trPr>
        <w:tc>
          <w:tcPr>
            <w:tcW w:w="559" w:type="dxa"/>
            <w:shd w:val="clear" w:color="auto" w:fill="F2F2F2"/>
            <w:vAlign w:val="center"/>
          </w:tcPr>
          <w:p w14:paraId="6702EF0E"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3</w:t>
            </w:r>
          </w:p>
        </w:tc>
        <w:tc>
          <w:tcPr>
            <w:tcW w:w="3253" w:type="dxa"/>
            <w:shd w:val="clear" w:color="auto" w:fill="F2F2F2"/>
            <w:vAlign w:val="center"/>
          </w:tcPr>
          <w:p w14:paraId="7699E0D2"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Email address:</w:t>
            </w:r>
          </w:p>
        </w:tc>
        <w:tc>
          <w:tcPr>
            <w:tcW w:w="6636" w:type="dxa"/>
            <w:vAlign w:val="center"/>
          </w:tcPr>
          <w:p w14:paraId="0852D858" w14:textId="77777777" w:rsidR="00A306B4" w:rsidRPr="00A306B4" w:rsidRDefault="00A306B4" w:rsidP="00A306B4">
            <w:pPr>
              <w:spacing w:after="0" w:line="240" w:lineRule="auto"/>
              <w:rPr>
                <w:rFonts w:ascii="Arial" w:eastAsia="Times New Roman" w:hAnsi="Arial" w:cs="Arial"/>
                <w:sz w:val="22"/>
                <w:szCs w:val="22"/>
              </w:rPr>
            </w:pPr>
            <w:hyperlink r:id="rId12" w:history="1">
              <w:r w:rsidRPr="00A306B4">
                <w:rPr>
                  <w:rFonts w:ascii="Arial" w:eastAsia="Times New Roman" w:hAnsi="Arial" w:cs="Arial"/>
                  <w:color w:val="0000FF"/>
                  <w:sz w:val="22"/>
                  <w:szCs w:val="22"/>
                  <w:u w:val="single"/>
                </w:rPr>
                <w:t>1810364@student.uwtsd.ac.uk</w:t>
              </w:r>
            </w:hyperlink>
          </w:p>
        </w:tc>
      </w:tr>
      <w:tr w:rsidR="00A306B4" w:rsidRPr="00A306B4" w14:paraId="02833B5D" w14:textId="77777777" w:rsidTr="00A306B4">
        <w:trPr>
          <w:trHeight w:val="549"/>
        </w:trPr>
        <w:tc>
          <w:tcPr>
            <w:tcW w:w="559" w:type="dxa"/>
            <w:shd w:val="clear" w:color="auto" w:fill="F2F2F2"/>
            <w:vAlign w:val="center"/>
          </w:tcPr>
          <w:p w14:paraId="282D99E5"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4</w:t>
            </w:r>
          </w:p>
        </w:tc>
        <w:tc>
          <w:tcPr>
            <w:tcW w:w="3253" w:type="dxa"/>
            <w:shd w:val="clear" w:color="auto" w:fill="F2F2F2"/>
            <w:vAlign w:val="center"/>
          </w:tcPr>
          <w:p w14:paraId="7875AF8B"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Programme of Study:</w:t>
            </w:r>
          </w:p>
        </w:tc>
        <w:tc>
          <w:tcPr>
            <w:tcW w:w="6636" w:type="dxa"/>
            <w:vAlign w:val="center"/>
          </w:tcPr>
          <w:p w14:paraId="55DC6107"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OME Advanced apprenticeship BEng</w:t>
            </w:r>
          </w:p>
        </w:tc>
      </w:tr>
      <w:tr w:rsidR="00A306B4" w:rsidRPr="00A306B4" w14:paraId="0A604E16" w14:textId="77777777" w:rsidTr="00A306B4">
        <w:trPr>
          <w:trHeight w:val="557"/>
        </w:trPr>
        <w:tc>
          <w:tcPr>
            <w:tcW w:w="559" w:type="dxa"/>
            <w:shd w:val="clear" w:color="auto" w:fill="F2F2F2"/>
            <w:vAlign w:val="center"/>
          </w:tcPr>
          <w:p w14:paraId="7F890EE3"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5</w:t>
            </w:r>
          </w:p>
        </w:tc>
        <w:tc>
          <w:tcPr>
            <w:tcW w:w="3253" w:type="dxa"/>
            <w:shd w:val="clear" w:color="auto" w:fill="F2F2F2"/>
            <w:vAlign w:val="center"/>
          </w:tcPr>
          <w:p w14:paraId="480D0BD5"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Director of Studies/Supervisor:</w:t>
            </w:r>
          </w:p>
        </w:tc>
        <w:tc>
          <w:tcPr>
            <w:tcW w:w="6636" w:type="dxa"/>
            <w:vAlign w:val="center"/>
          </w:tcPr>
          <w:p w14:paraId="378BD467" w14:textId="77777777" w:rsidR="00A306B4" w:rsidRPr="00A306B4" w:rsidRDefault="00A306B4" w:rsidP="00A306B4">
            <w:pPr>
              <w:spacing w:after="0" w:line="240" w:lineRule="auto"/>
              <w:rPr>
                <w:rFonts w:ascii="Arial" w:eastAsia="Times New Roman" w:hAnsi="Arial" w:cs="Arial"/>
                <w:sz w:val="22"/>
                <w:szCs w:val="22"/>
              </w:rPr>
            </w:pPr>
            <w:proofErr w:type="spellStart"/>
            <w:r w:rsidRPr="00A306B4">
              <w:rPr>
                <w:rFonts w:ascii="Arial" w:eastAsia="Times New Roman" w:hAnsi="Arial" w:cs="Arial"/>
                <w:sz w:val="22"/>
                <w:szCs w:val="22"/>
              </w:rPr>
              <w:t>Kapilan</w:t>
            </w:r>
            <w:proofErr w:type="spellEnd"/>
            <w:r w:rsidRPr="00A306B4">
              <w:rPr>
                <w:rFonts w:ascii="Arial" w:eastAsia="Times New Roman" w:hAnsi="Arial" w:cs="Arial"/>
                <w:sz w:val="22"/>
                <w:szCs w:val="22"/>
              </w:rPr>
              <w:t xml:space="preserve"> Radhakrishnan</w:t>
            </w:r>
          </w:p>
        </w:tc>
      </w:tr>
    </w:tbl>
    <w:p w14:paraId="2BA04D3A" w14:textId="77777777" w:rsidR="00A306B4" w:rsidRPr="00A306B4" w:rsidRDefault="00A306B4" w:rsidP="00A306B4">
      <w:pPr>
        <w:autoSpaceDE w:val="0"/>
        <w:autoSpaceDN w:val="0"/>
        <w:adjustRightInd w:val="0"/>
        <w:spacing w:after="240" w:line="240" w:lineRule="auto"/>
        <w:jc w:val="both"/>
        <w:rPr>
          <w:rFonts w:ascii="Arial" w:eastAsia="Times New Roman" w:hAnsi="Arial" w:cs="Arial"/>
          <w:b/>
          <w:sz w:val="22"/>
          <w:szCs w:val="22"/>
        </w:rPr>
      </w:pPr>
    </w:p>
    <w:p w14:paraId="3FBF7C7E" w14:textId="77777777" w:rsidR="00A306B4" w:rsidRPr="00A306B4" w:rsidRDefault="00A306B4" w:rsidP="00A306B4">
      <w:pPr>
        <w:autoSpaceDE w:val="0"/>
        <w:autoSpaceDN w:val="0"/>
        <w:adjustRightInd w:val="0"/>
        <w:spacing w:after="240" w:line="240" w:lineRule="auto"/>
        <w:jc w:val="both"/>
        <w:rPr>
          <w:rFonts w:ascii="Arial" w:eastAsia="Times New Roman" w:hAnsi="Arial" w:cs="Arial"/>
          <w:b/>
          <w:sz w:val="22"/>
          <w:szCs w:val="22"/>
        </w:rPr>
      </w:pPr>
      <w:r w:rsidRPr="00A306B4">
        <w:rPr>
          <w:rFonts w:ascii="Arial" w:eastAsia="Times New Roman" w:hAnsi="Arial" w:cs="Arial"/>
          <w:b/>
          <w:sz w:val="22"/>
          <w:szCs w:val="22"/>
        </w:rPr>
        <w:t>SECTION B: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A306B4" w:rsidRPr="00A306B4" w14:paraId="1280D315" w14:textId="77777777" w:rsidTr="00A306B4">
        <w:tc>
          <w:tcPr>
            <w:tcW w:w="562" w:type="dxa"/>
            <w:shd w:val="clear" w:color="auto" w:fill="F2F2F2"/>
          </w:tcPr>
          <w:p w14:paraId="3017C01F" w14:textId="77777777" w:rsidR="00A306B4" w:rsidRPr="00A306B4" w:rsidRDefault="00A306B4" w:rsidP="00A306B4">
            <w:pPr>
              <w:autoSpaceDE w:val="0"/>
              <w:autoSpaceDN w:val="0"/>
              <w:adjustRightInd w:val="0"/>
              <w:rPr>
                <w:rFonts w:ascii="Arial" w:hAnsi="Arial" w:cs="Arial"/>
                <w:sz w:val="22"/>
                <w:szCs w:val="22"/>
              </w:rPr>
            </w:pPr>
          </w:p>
        </w:tc>
        <w:tc>
          <w:tcPr>
            <w:tcW w:w="9918" w:type="dxa"/>
            <w:gridSpan w:val="2"/>
            <w:shd w:val="clear" w:color="auto" w:fill="F2F2F2"/>
          </w:tcPr>
          <w:p w14:paraId="1A3230A4"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w:t>
            </w:r>
            <w:proofErr w:type="spellStart"/>
            <w:r w:rsidRPr="00A306B4">
              <w:rPr>
                <w:rFonts w:ascii="Arial" w:hAnsi="Arial" w:cs="Arial"/>
                <w:sz w:val="22"/>
                <w:szCs w:val="22"/>
              </w:rPr>
              <w:t>dodes</w:t>
            </w:r>
            <w:proofErr w:type="spellEnd"/>
            <w:r w:rsidRPr="00A306B4">
              <w:rPr>
                <w:rFonts w:ascii="Arial" w:hAnsi="Arial" w:cs="Arial"/>
                <w:sz w:val="22"/>
                <w:szCs w:val="22"/>
              </w:rPr>
              <w:t xml:space="preserve"> of research ethics, and also any specific ethical guidance relating to the proposed methodology).  Please tick to confirm that your research proposal adheres to these codes and guidelines. You may add rows to this table if needed.</w:t>
            </w:r>
          </w:p>
        </w:tc>
      </w:tr>
      <w:tr w:rsidR="00A306B4" w:rsidRPr="00A306B4" w14:paraId="6CCDE700" w14:textId="77777777" w:rsidTr="00A306B4">
        <w:trPr>
          <w:trHeight w:val="355"/>
        </w:trPr>
        <w:tc>
          <w:tcPr>
            <w:tcW w:w="562" w:type="dxa"/>
            <w:vAlign w:val="center"/>
          </w:tcPr>
          <w:p w14:paraId="732E7563"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1</w:t>
            </w:r>
          </w:p>
        </w:tc>
        <w:tc>
          <w:tcPr>
            <w:tcW w:w="8784" w:type="dxa"/>
            <w:vAlign w:val="center"/>
          </w:tcPr>
          <w:p w14:paraId="585A4FF9" w14:textId="77777777" w:rsidR="00A306B4" w:rsidRPr="00A306B4" w:rsidRDefault="00A306B4" w:rsidP="00A306B4">
            <w:pPr>
              <w:autoSpaceDE w:val="0"/>
              <w:autoSpaceDN w:val="0"/>
              <w:adjustRightInd w:val="0"/>
              <w:rPr>
                <w:rFonts w:ascii="Arial" w:hAnsi="Arial" w:cs="Arial"/>
                <w:b/>
                <w:bCs/>
                <w:sz w:val="22"/>
                <w:szCs w:val="22"/>
              </w:rPr>
            </w:pPr>
            <w:hyperlink r:id="rId13" w:history="1">
              <w:r w:rsidRPr="00A306B4">
                <w:rPr>
                  <w:rFonts w:ascii="Arial" w:hAnsi="Arial" w:cs="Arial"/>
                  <w:b/>
                  <w:bCs/>
                  <w:sz w:val="22"/>
                  <w:szCs w:val="22"/>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1BBAEAC9"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Segoe UI Symbol" w:hAnsi="Segoe UI Symbol" w:cs="Segoe UI Symbol"/>
                    <w:b/>
                    <w:bCs/>
                    <w:sz w:val="22"/>
                    <w:szCs w:val="22"/>
                  </w:rPr>
                  <w:t>☒</w:t>
                </w:r>
              </w:p>
            </w:tc>
          </w:sdtContent>
        </w:sdt>
      </w:tr>
      <w:tr w:rsidR="00A306B4" w:rsidRPr="00A306B4" w14:paraId="4FB4196A" w14:textId="77777777" w:rsidTr="00A306B4">
        <w:trPr>
          <w:trHeight w:val="417"/>
        </w:trPr>
        <w:tc>
          <w:tcPr>
            <w:tcW w:w="562" w:type="dxa"/>
            <w:vAlign w:val="center"/>
          </w:tcPr>
          <w:p w14:paraId="3223DDDE"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2</w:t>
            </w:r>
          </w:p>
        </w:tc>
        <w:tc>
          <w:tcPr>
            <w:tcW w:w="8784" w:type="dxa"/>
            <w:vAlign w:val="center"/>
          </w:tcPr>
          <w:p w14:paraId="250352A9" w14:textId="77777777" w:rsidR="00A306B4" w:rsidRPr="00A306B4" w:rsidRDefault="00A306B4" w:rsidP="00A306B4">
            <w:pPr>
              <w:autoSpaceDE w:val="0"/>
              <w:autoSpaceDN w:val="0"/>
              <w:adjustRightInd w:val="0"/>
              <w:rPr>
                <w:rFonts w:ascii="Arial" w:hAnsi="Arial" w:cs="Arial"/>
                <w:b/>
                <w:bCs/>
                <w:color w:val="FF0000"/>
                <w:sz w:val="22"/>
                <w:szCs w:val="22"/>
              </w:rPr>
            </w:pPr>
            <w:r w:rsidRPr="00A306B4">
              <w:rPr>
                <w:rFonts w:ascii="Arial" w:hAnsi="Arial" w:cs="Arial"/>
                <w:b/>
                <w:bCs/>
                <w:sz w:val="22"/>
                <w:szCs w:val="22"/>
              </w:rPr>
              <w:t>UWTSD Research Data Management Policy</w:t>
            </w:r>
          </w:p>
        </w:tc>
        <w:tc>
          <w:tcPr>
            <w:tcW w:w="1134" w:type="dxa"/>
            <w:shd w:val="clear" w:color="auto" w:fill="BFBF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B86DC0A" w14:textId="77777777" w:rsidR="00A306B4" w:rsidRPr="00A306B4" w:rsidRDefault="00A306B4" w:rsidP="00A306B4">
                <w:pPr>
                  <w:autoSpaceDE w:val="0"/>
                  <w:autoSpaceDN w:val="0"/>
                  <w:adjustRightInd w:val="0"/>
                  <w:jc w:val="center"/>
                  <w:rPr>
                    <w:rFonts w:ascii="Arial" w:hAnsi="Arial" w:cs="Arial"/>
                    <w:b/>
                    <w:bCs/>
                    <w:i/>
                    <w:sz w:val="22"/>
                    <w:szCs w:val="22"/>
                  </w:rPr>
                </w:pPr>
                <w:r w:rsidRPr="00A306B4">
                  <w:rPr>
                    <w:rFonts w:ascii="Segoe UI Symbol" w:hAnsi="Segoe UI Symbol" w:cs="Segoe UI Symbol"/>
                    <w:b/>
                    <w:bCs/>
                    <w:sz w:val="22"/>
                    <w:szCs w:val="22"/>
                  </w:rPr>
                  <w:t>☒</w:t>
                </w:r>
              </w:p>
            </w:sdtContent>
          </w:sdt>
        </w:tc>
      </w:tr>
      <w:tr w:rsidR="00A306B4" w:rsidRPr="00A306B4" w14:paraId="44A60883" w14:textId="77777777" w:rsidTr="00A306B4">
        <w:trPr>
          <w:trHeight w:val="409"/>
        </w:trPr>
        <w:tc>
          <w:tcPr>
            <w:tcW w:w="562" w:type="dxa"/>
            <w:vAlign w:val="center"/>
          </w:tcPr>
          <w:p w14:paraId="4B3FD0AC"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3</w:t>
            </w:r>
          </w:p>
        </w:tc>
        <w:tc>
          <w:tcPr>
            <w:tcW w:w="8784" w:type="dxa"/>
            <w:vAlign w:val="center"/>
          </w:tcPr>
          <w:p w14:paraId="6A35362A" w14:textId="77777777" w:rsidR="00A306B4" w:rsidRPr="00A306B4" w:rsidRDefault="00A306B4" w:rsidP="00A306B4">
            <w:pPr>
              <w:autoSpaceDE w:val="0"/>
              <w:autoSpaceDN w:val="0"/>
              <w:adjustRightInd w:val="0"/>
              <w:rPr>
                <w:rFonts w:ascii="Arial" w:hAnsi="Arial" w:cs="Arial"/>
                <w:b/>
                <w:bCs/>
                <w:iCs/>
                <w:sz w:val="22"/>
                <w:szCs w:val="22"/>
              </w:rPr>
            </w:pPr>
            <w:r w:rsidRPr="00A306B4">
              <w:rPr>
                <w:rFonts w:ascii="Arial" w:hAnsi="Arial" w:cs="Arial"/>
                <w:b/>
                <w:bCs/>
                <w:iCs/>
                <w:sz w:val="22"/>
                <w:szCs w:val="22"/>
              </w:rPr>
              <w:t>AWE plc code of ethics</w:t>
            </w:r>
          </w:p>
        </w:tc>
        <w:tc>
          <w:tcPr>
            <w:tcW w:w="1134" w:type="dxa"/>
            <w:shd w:val="clear" w:color="auto" w:fill="BFBF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66BE7BD" w14:textId="77777777" w:rsidR="00A306B4" w:rsidRPr="00A306B4" w:rsidRDefault="00A306B4" w:rsidP="00A306B4">
                <w:pPr>
                  <w:autoSpaceDE w:val="0"/>
                  <w:autoSpaceDN w:val="0"/>
                  <w:adjustRightInd w:val="0"/>
                  <w:jc w:val="center"/>
                  <w:rPr>
                    <w:rFonts w:ascii="Arial" w:hAnsi="Arial" w:cs="Arial"/>
                    <w:b/>
                    <w:bCs/>
                    <w:i/>
                    <w:sz w:val="22"/>
                    <w:szCs w:val="22"/>
                  </w:rPr>
                </w:pPr>
                <w:r w:rsidRPr="00A306B4">
                  <w:rPr>
                    <w:rFonts w:ascii="Segoe UI Symbol" w:hAnsi="Segoe UI Symbol" w:cs="Segoe UI Symbol"/>
                    <w:b/>
                    <w:bCs/>
                    <w:sz w:val="22"/>
                    <w:szCs w:val="22"/>
                  </w:rPr>
                  <w:t>☒</w:t>
                </w:r>
              </w:p>
            </w:sdtContent>
          </w:sdt>
        </w:tc>
      </w:tr>
    </w:tbl>
    <w:p w14:paraId="30A1750A" w14:textId="77777777" w:rsidR="00A306B4" w:rsidRPr="00A306B4" w:rsidRDefault="00A306B4" w:rsidP="00A306B4">
      <w:pPr>
        <w:autoSpaceDE w:val="0"/>
        <w:autoSpaceDN w:val="0"/>
        <w:adjustRightInd w:val="0"/>
        <w:spacing w:after="240" w:line="240" w:lineRule="auto"/>
        <w:jc w:val="both"/>
        <w:rPr>
          <w:rFonts w:ascii="Arial" w:eastAsia="Times New Roman" w:hAnsi="Arial" w:cs="Arial"/>
          <w:b/>
          <w:sz w:val="22"/>
          <w:szCs w:val="22"/>
        </w:rPr>
      </w:pPr>
    </w:p>
    <w:p w14:paraId="3D13C63E" w14:textId="77777777" w:rsidR="00A306B4" w:rsidRPr="00A306B4" w:rsidRDefault="00A306B4" w:rsidP="00A306B4">
      <w:pPr>
        <w:autoSpaceDE w:val="0"/>
        <w:autoSpaceDN w:val="0"/>
        <w:adjustRightInd w:val="0"/>
        <w:spacing w:after="240" w:line="240" w:lineRule="auto"/>
        <w:jc w:val="both"/>
        <w:rPr>
          <w:rFonts w:ascii="Arial" w:eastAsia="Times New Roman" w:hAnsi="Arial" w:cs="Arial"/>
          <w:b/>
          <w:sz w:val="22"/>
          <w:szCs w:val="22"/>
        </w:rPr>
      </w:pPr>
      <w:r w:rsidRPr="00A306B4">
        <w:rPr>
          <w:rFonts w:ascii="Arial" w:eastAsia="Times New Roman"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12"/>
        <w:gridCol w:w="1664"/>
        <w:gridCol w:w="3375"/>
        <w:gridCol w:w="1750"/>
        <w:gridCol w:w="3502"/>
      </w:tblGrid>
      <w:tr w:rsidR="00A306B4" w:rsidRPr="00A306B4" w14:paraId="606D34DB" w14:textId="77777777" w:rsidTr="00A306B4">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3AA9088C"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01B9BC67"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D7D7137"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Shape Destruction of an OME Article</w:t>
            </w:r>
          </w:p>
        </w:tc>
      </w:tr>
      <w:tr w:rsidR="00A306B4" w:rsidRPr="00A306B4" w14:paraId="737B1E28" w14:textId="77777777" w:rsidTr="00A306B4">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58919949"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64B27CA7"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E650B87"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February 2022</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7578135B"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1A8B77AE"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November 2022</w:t>
            </w:r>
          </w:p>
        </w:tc>
      </w:tr>
      <w:tr w:rsidR="00A306B4" w:rsidRPr="00A306B4" w14:paraId="14E346AC" w14:textId="77777777" w:rsidTr="00A306B4">
        <w:trPr>
          <w:trHeight w:val="454"/>
        </w:trPr>
        <w:tc>
          <w:tcPr>
            <w:tcW w:w="237" w:type="pct"/>
            <w:tcBorders>
              <w:top w:val="single" w:sz="4" w:space="0" w:color="auto"/>
            </w:tcBorders>
            <w:shd w:val="clear" w:color="auto" w:fill="F2F2F2"/>
            <w:vAlign w:val="center"/>
          </w:tcPr>
          <w:p w14:paraId="5540DD77" w14:textId="77777777" w:rsidR="00A306B4" w:rsidRPr="00A306B4" w:rsidRDefault="00A306B4" w:rsidP="00A306B4">
            <w:pPr>
              <w:spacing w:before="120" w:after="120" w:line="240" w:lineRule="auto"/>
              <w:rPr>
                <w:rFonts w:ascii="Arial" w:eastAsia="Times New Roman" w:hAnsi="Arial" w:cs="Arial"/>
                <w:sz w:val="22"/>
                <w:szCs w:val="22"/>
              </w:rPr>
            </w:pPr>
          </w:p>
        </w:tc>
        <w:tc>
          <w:tcPr>
            <w:tcW w:w="4763" w:type="pct"/>
            <w:gridSpan w:val="4"/>
            <w:tcBorders>
              <w:top w:val="single" w:sz="4" w:space="0" w:color="auto"/>
            </w:tcBorders>
            <w:shd w:val="clear" w:color="auto" w:fill="F2F2F2"/>
            <w:vAlign w:val="center"/>
          </w:tcPr>
          <w:p w14:paraId="347CFEAA" w14:textId="77777777" w:rsidR="00A306B4" w:rsidRPr="00A306B4" w:rsidRDefault="00A306B4" w:rsidP="00A306B4">
            <w:pPr>
              <w:spacing w:before="120" w:after="120" w:line="240" w:lineRule="auto"/>
              <w:rPr>
                <w:rFonts w:ascii="Arial" w:eastAsia="Times New Roman" w:hAnsi="Arial" w:cs="Arial"/>
                <w:b/>
                <w:sz w:val="22"/>
                <w:szCs w:val="22"/>
              </w:rPr>
            </w:pPr>
            <w:r w:rsidRPr="00A306B4">
              <w:rPr>
                <w:rFonts w:ascii="Arial" w:eastAsia="Times New Roman" w:hAnsi="Arial" w:cs="Arial"/>
                <w:b/>
                <w:sz w:val="22"/>
                <w:szCs w:val="22"/>
              </w:rPr>
              <w:t>Introduction to the Research (maximum 300 words in each section)</w:t>
            </w:r>
          </w:p>
          <w:p w14:paraId="3A4290D5" w14:textId="77777777" w:rsidR="00A306B4" w:rsidRPr="00A306B4" w:rsidRDefault="00A306B4" w:rsidP="00A306B4">
            <w:pPr>
              <w:spacing w:before="120" w:after="120" w:line="240" w:lineRule="auto"/>
              <w:rPr>
                <w:rFonts w:ascii="Arial" w:eastAsia="Times New Roman" w:hAnsi="Arial" w:cs="Arial"/>
                <w:b/>
                <w:sz w:val="22"/>
                <w:szCs w:val="22"/>
              </w:rPr>
            </w:pPr>
            <w:r w:rsidRPr="00A306B4">
              <w:rPr>
                <w:rFonts w:ascii="Arial" w:eastAsia="Times New Roman" w:hAnsi="Arial" w:cs="Arial"/>
                <w:b/>
                <w:sz w:val="22"/>
                <w:szCs w:val="22"/>
              </w:rPr>
              <w:t xml:space="preserve">Ensure that you write for a </w:t>
            </w:r>
            <w:r w:rsidRPr="00A306B4">
              <w:rPr>
                <w:rFonts w:ascii="Arial" w:eastAsia="Times New Roman" w:hAnsi="Arial" w:cs="Arial"/>
                <w:b/>
                <w:sz w:val="22"/>
                <w:szCs w:val="22"/>
                <w:u w:val="single"/>
              </w:rPr>
              <w:t>Non-Specialist Audience</w:t>
            </w:r>
            <w:r w:rsidRPr="00A306B4">
              <w:rPr>
                <w:rFonts w:ascii="Arial" w:eastAsia="Times New Roman" w:hAnsi="Arial" w:cs="Arial"/>
                <w:b/>
                <w:sz w:val="22"/>
                <w:szCs w:val="22"/>
              </w:rPr>
              <w:t xml:space="preserve"> when outlining your response to the three points below:</w:t>
            </w:r>
          </w:p>
          <w:p w14:paraId="26BB0363" w14:textId="77777777" w:rsidR="00A306B4" w:rsidRPr="00A306B4" w:rsidRDefault="00A306B4" w:rsidP="0015579C">
            <w:pPr>
              <w:numPr>
                <w:ilvl w:val="0"/>
                <w:numId w:val="8"/>
              </w:numPr>
              <w:spacing w:after="0" w:line="240" w:lineRule="auto"/>
              <w:rPr>
                <w:rFonts w:ascii="Arial" w:eastAsia="Calibri" w:hAnsi="Arial" w:cs="Arial"/>
                <w:i/>
                <w:sz w:val="22"/>
                <w:szCs w:val="22"/>
              </w:rPr>
            </w:pPr>
            <w:r w:rsidRPr="00A306B4">
              <w:rPr>
                <w:rFonts w:ascii="Arial" w:eastAsia="Calibri" w:hAnsi="Arial" w:cs="Arial"/>
                <w:i/>
                <w:sz w:val="22"/>
                <w:szCs w:val="22"/>
              </w:rPr>
              <w:t>Purpose of Research Activity</w:t>
            </w:r>
          </w:p>
          <w:p w14:paraId="6F7DB5CB" w14:textId="77777777" w:rsidR="00A306B4" w:rsidRPr="00A306B4" w:rsidRDefault="00A306B4" w:rsidP="0015579C">
            <w:pPr>
              <w:numPr>
                <w:ilvl w:val="0"/>
                <w:numId w:val="8"/>
              </w:numPr>
              <w:spacing w:after="0" w:line="240" w:lineRule="auto"/>
              <w:rPr>
                <w:rFonts w:ascii="Arial" w:eastAsia="Calibri" w:hAnsi="Arial" w:cs="Arial"/>
                <w:i/>
                <w:sz w:val="22"/>
                <w:szCs w:val="22"/>
              </w:rPr>
            </w:pPr>
            <w:r w:rsidRPr="00A306B4">
              <w:rPr>
                <w:rFonts w:ascii="Arial" w:eastAsia="Calibri" w:hAnsi="Arial" w:cs="Arial"/>
                <w:i/>
                <w:sz w:val="22"/>
                <w:szCs w:val="22"/>
              </w:rPr>
              <w:t>Proposed Research Question</w:t>
            </w:r>
          </w:p>
          <w:p w14:paraId="44B41BDD" w14:textId="77777777" w:rsidR="00A306B4" w:rsidRPr="00A306B4" w:rsidRDefault="00A306B4" w:rsidP="0015579C">
            <w:pPr>
              <w:numPr>
                <w:ilvl w:val="0"/>
                <w:numId w:val="8"/>
              </w:numPr>
              <w:spacing w:after="0" w:line="240" w:lineRule="auto"/>
              <w:rPr>
                <w:rFonts w:ascii="Arial" w:eastAsia="Calibri" w:hAnsi="Arial" w:cs="Arial"/>
                <w:i/>
                <w:sz w:val="22"/>
                <w:szCs w:val="22"/>
              </w:rPr>
            </w:pPr>
            <w:r w:rsidRPr="00A306B4">
              <w:rPr>
                <w:rFonts w:ascii="Arial" w:eastAsia="Calibri" w:hAnsi="Arial" w:cs="Arial"/>
                <w:i/>
                <w:sz w:val="22"/>
                <w:szCs w:val="22"/>
              </w:rPr>
              <w:lastRenderedPageBreak/>
              <w:t>Aims of Research Activity</w:t>
            </w:r>
          </w:p>
          <w:p w14:paraId="4C9DD583" w14:textId="77777777" w:rsidR="00A306B4" w:rsidRPr="00A306B4" w:rsidRDefault="00A306B4" w:rsidP="0015579C">
            <w:pPr>
              <w:numPr>
                <w:ilvl w:val="0"/>
                <w:numId w:val="8"/>
              </w:numPr>
              <w:spacing w:after="0" w:line="240" w:lineRule="auto"/>
              <w:ind w:left="714" w:hanging="357"/>
              <w:rPr>
                <w:rFonts w:ascii="Arial" w:eastAsia="Calibri" w:hAnsi="Arial" w:cs="Arial"/>
                <w:i/>
                <w:sz w:val="22"/>
                <w:szCs w:val="22"/>
              </w:rPr>
            </w:pPr>
            <w:r w:rsidRPr="00A306B4">
              <w:rPr>
                <w:rFonts w:ascii="Arial" w:eastAsia="Calibri" w:hAnsi="Arial" w:cs="Arial"/>
                <w:i/>
                <w:sz w:val="22"/>
                <w:szCs w:val="22"/>
              </w:rPr>
              <w:t>Objectives of Research Activity</w:t>
            </w:r>
          </w:p>
          <w:p w14:paraId="5E14CF77" w14:textId="77777777" w:rsidR="00A306B4" w:rsidRPr="00A306B4" w:rsidRDefault="00A306B4" w:rsidP="00A306B4">
            <w:pPr>
              <w:spacing w:after="120" w:line="240" w:lineRule="auto"/>
              <w:rPr>
                <w:rFonts w:ascii="Arial" w:eastAsia="Times New Roman" w:hAnsi="Arial" w:cs="Arial"/>
                <w:sz w:val="22"/>
                <w:szCs w:val="22"/>
              </w:rPr>
            </w:pPr>
            <w:r w:rsidRPr="00A306B4">
              <w:rPr>
                <w:rFonts w:ascii="Arial" w:eastAsia="Times New Roman" w:hAnsi="Arial" w:cs="Arial"/>
                <w:sz w:val="22"/>
                <w:szCs w:val="22"/>
              </w:rPr>
              <w:t xml:space="preserve">Demonstrate, briefly, how </w:t>
            </w:r>
            <w:r w:rsidRPr="00A306B4">
              <w:rPr>
                <w:rFonts w:ascii="Arial" w:eastAsia="Times New Roman" w:hAnsi="Arial" w:cs="Arial"/>
                <w:b/>
                <w:sz w:val="22"/>
                <w:szCs w:val="22"/>
                <w:u w:val="single"/>
              </w:rPr>
              <w:t>Existing Research</w:t>
            </w:r>
            <w:r w:rsidRPr="00A306B4">
              <w:rPr>
                <w:rFonts w:ascii="Arial" w:eastAsia="Times New Roman" w:hAnsi="Arial" w:cs="Arial"/>
                <w:sz w:val="22"/>
                <w:szCs w:val="22"/>
              </w:rPr>
              <w:t xml:space="preserve"> has informed the proposed activity and explain</w:t>
            </w:r>
          </w:p>
          <w:p w14:paraId="5F67F001" w14:textId="77777777" w:rsidR="00A306B4" w:rsidRPr="00A306B4" w:rsidRDefault="00A306B4" w:rsidP="0015579C">
            <w:pPr>
              <w:numPr>
                <w:ilvl w:val="0"/>
                <w:numId w:val="8"/>
              </w:numPr>
              <w:spacing w:after="0" w:line="240" w:lineRule="auto"/>
              <w:rPr>
                <w:rFonts w:ascii="Arial" w:eastAsia="Calibri" w:hAnsi="Arial" w:cs="Arial"/>
                <w:i/>
                <w:sz w:val="22"/>
                <w:szCs w:val="22"/>
              </w:rPr>
            </w:pPr>
            <w:r w:rsidRPr="00A306B4">
              <w:rPr>
                <w:rFonts w:ascii="Arial" w:eastAsia="Calibri" w:hAnsi="Arial" w:cs="Arial"/>
                <w:i/>
                <w:sz w:val="22"/>
                <w:szCs w:val="22"/>
              </w:rPr>
              <w:t xml:space="preserve">What the research activity will add to the body of knowledge </w:t>
            </w:r>
          </w:p>
          <w:p w14:paraId="316F4628" w14:textId="77777777" w:rsidR="00A306B4" w:rsidRPr="00A306B4" w:rsidRDefault="00A306B4" w:rsidP="0015579C">
            <w:pPr>
              <w:numPr>
                <w:ilvl w:val="0"/>
                <w:numId w:val="8"/>
              </w:numPr>
              <w:spacing w:after="0" w:line="240" w:lineRule="auto"/>
              <w:rPr>
                <w:rFonts w:ascii="Arial" w:eastAsia="Calibri" w:hAnsi="Arial" w:cs="Arial"/>
                <w:sz w:val="22"/>
                <w:szCs w:val="22"/>
              </w:rPr>
            </w:pPr>
            <w:r w:rsidRPr="00A306B4">
              <w:rPr>
                <w:rFonts w:ascii="Arial" w:eastAsia="Calibri" w:hAnsi="Arial" w:cs="Arial"/>
                <w:i/>
                <w:sz w:val="22"/>
                <w:szCs w:val="22"/>
              </w:rPr>
              <w:t xml:space="preserve">How it addresses an area of importance. </w:t>
            </w:r>
          </w:p>
        </w:tc>
      </w:tr>
      <w:tr w:rsidR="00A306B4" w:rsidRPr="00A306B4" w:rsidDel="002A152D" w14:paraId="4CABCF42" w14:textId="77777777" w:rsidTr="00023623">
        <w:trPr>
          <w:trHeight w:val="454"/>
        </w:trPr>
        <w:tc>
          <w:tcPr>
            <w:tcW w:w="237" w:type="pct"/>
            <w:vAlign w:val="center"/>
          </w:tcPr>
          <w:p w14:paraId="6E1AFBAA"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rPr>
            </w:pPr>
            <w:r w:rsidRPr="00A306B4">
              <w:rPr>
                <w:rFonts w:ascii="Arial" w:eastAsia="Times New Roman" w:hAnsi="Arial" w:cs="Arial"/>
                <w:sz w:val="22"/>
                <w:szCs w:val="22"/>
              </w:rPr>
              <w:lastRenderedPageBreak/>
              <w:t>3</w:t>
            </w:r>
          </w:p>
        </w:tc>
        <w:tc>
          <w:tcPr>
            <w:tcW w:w="4763" w:type="pct"/>
            <w:gridSpan w:val="4"/>
            <w:vAlign w:val="center"/>
          </w:tcPr>
          <w:p w14:paraId="1C359807" w14:textId="77777777" w:rsidR="00A306B4" w:rsidRPr="00A306B4" w:rsidRDefault="00A306B4" w:rsidP="00A306B4">
            <w:pPr>
              <w:autoSpaceDE w:val="0"/>
              <w:autoSpaceDN w:val="0"/>
              <w:adjustRightInd w:val="0"/>
              <w:spacing w:after="0" w:line="240" w:lineRule="auto"/>
              <w:rPr>
                <w:rFonts w:ascii="Arial" w:eastAsia="Times New Roman" w:hAnsi="Arial" w:cs="Arial"/>
                <w:b/>
                <w:bCs/>
                <w:sz w:val="22"/>
                <w:szCs w:val="22"/>
              </w:rPr>
            </w:pPr>
            <w:r w:rsidRPr="00A306B4">
              <w:rPr>
                <w:rFonts w:ascii="Arial" w:eastAsia="Times New Roman" w:hAnsi="Arial" w:cs="Arial"/>
                <w:b/>
                <w:bCs/>
                <w:sz w:val="22"/>
                <w:szCs w:val="22"/>
              </w:rPr>
              <w:t>Purpose of Research Activity</w:t>
            </w:r>
          </w:p>
          <w:p w14:paraId="4F161457" w14:textId="77777777" w:rsidR="00A306B4" w:rsidRPr="00A306B4" w:rsidRDefault="00A306B4" w:rsidP="00A306B4">
            <w:pPr>
              <w:spacing w:after="0" w:line="240" w:lineRule="auto"/>
              <w:rPr>
                <w:rFonts w:ascii="Arial" w:eastAsia="Times New Roman" w:hAnsi="Arial" w:cs="Arial"/>
                <w:sz w:val="20"/>
                <w:szCs w:val="20"/>
              </w:rPr>
            </w:pPr>
          </w:p>
          <w:p w14:paraId="1D17389B" w14:textId="77777777" w:rsidR="00A306B4" w:rsidRPr="00A306B4" w:rsidRDefault="00A306B4" w:rsidP="00A306B4">
            <w:pPr>
              <w:spacing w:after="0" w:line="240" w:lineRule="auto"/>
              <w:rPr>
                <w:rFonts w:ascii="Arial" w:eastAsia="Times New Roman" w:hAnsi="Arial" w:cs="Arial"/>
                <w:sz w:val="20"/>
                <w:szCs w:val="20"/>
              </w:rPr>
            </w:pPr>
            <w:r w:rsidRPr="00A306B4">
              <w:rPr>
                <w:rFonts w:ascii="Arial" w:eastAsia="Times New Roman" w:hAnsi="Arial" w:cs="Arial"/>
                <w:sz w:val="20"/>
                <w:szCs w:val="20"/>
              </w:rPr>
              <w:t>The purpose of this research is to develop an effective process to complete the breakdown cycle of legacy articles to enable sufficient destruction and disposal of said articles.</w:t>
            </w:r>
          </w:p>
          <w:p w14:paraId="1EE35479" w14:textId="77777777" w:rsidR="00A306B4" w:rsidRPr="00A306B4" w:rsidRDefault="00A306B4" w:rsidP="00A306B4">
            <w:pPr>
              <w:spacing w:after="0" w:line="240" w:lineRule="auto"/>
              <w:rPr>
                <w:rFonts w:ascii="Arial" w:eastAsia="Times New Roman" w:hAnsi="Arial" w:cs="Arial"/>
                <w:sz w:val="20"/>
                <w:szCs w:val="20"/>
              </w:rPr>
            </w:pPr>
          </w:p>
          <w:p w14:paraId="122C6859" w14:textId="77777777" w:rsidR="00A306B4" w:rsidRPr="00A306B4" w:rsidDel="00425DA7" w:rsidRDefault="00A306B4" w:rsidP="00A306B4">
            <w:pPr>
              <w:spacing w:after="0" w:line="240" w:lineRule="auto"/>
              <w:rPr>
                <w:rFonts w:ascii="Arial" w:eastAsia="Times New Roman" w:hAnsi="Arial" w:cs="Arial"/>
                <w:sz w:val="20"/>
                <w:szCs w:val="20"/>
              </w:rPr>
            </w:pPr>
            <w:r w:rsidRPr="00A306B4">
              <w:rPr>
                <w:rFonts w:ascii="Arial" w:eastAsia="Times New Roman" w:hAnsi="Arial" w:cs="Arial"/>
                <w:color w:val="808080"/>
                <w:sz w:val="18"/>
                <w:szCs w:val="18"/>
              </w:rPr>
              <w:t>(</w:t>
            </w:r>
            <w:proofErr w:type="gramStart"/>
            <w:r w:rsidRPr="00A306B4">
              <w:rPr>
                <w:rFonts w:ascii="Arial" w:eastAsia="Times New Roman" w:hAnsi="Arial" w:cs="Arial"/>
                <w:color w:val="808080"/>
                <w:sz w:val="18"/>
                <w:szCs w:val="18"/>
              </w:rPr>
              <w:t>this</w:t>
            </w:r>
            <w:proofErr w:type="gramEnd"/>
            <w:r w:rsidRPr="00A306B4">
              <w:rPr>
                <w:rFonts w:ascii="Arial" w:eastAsia="Times New Roman" w:hAnsi="Arial" w:cs="Arial"/>
                <w:color w:val="808080"/>
                <w:sz w:val="18"/>
                <w:szCs w:val="18"/>
              </w:rPr>
              <w:t xml:space="preserve"> box should expand as you type)</w:t>
            </w:r>
          </w:p>
        </w:tc>
      </w:tr>
      <w:tr w:rsidR="00A306B4" w:rsidRPr="00A306B4" w:rsidDel="002A152D" w14:paraId="46D33B5E" w14:textId="77777777" w:rsidTr="00023623">
        <w:trPr>
          <w:trHeight w:val="454"/>
        </w:trPr>
        <w:tc>
          <w:tcPr>
            <w:tcW w:w="237" w:type="pct"/>
            <w:vAlign w:val="center"/>
          </w:tcPr>
          <w:p w14:paraId="763B0844"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rPr>
            </w:pPr>
            <w:r w:rsidRPr="00A306B4">
              <w:rPr>
                <w:rFonts w:ascii="Arial" w:eastAsia="Times New Roman" w:hAnsi="Arial" w:cs="Arial"/>
                <w:sz w:val="22"/>
                <w:szCs w:val="22"/>
              </w:rPr>
              <w:t>4</w:t>
            </w:r>
          </w:p>
        </w:tc>
        <w:tc>
          <w:tcPr>
            <w:tcW w:w="4763" w:type="pct"/>
            <w:gridSpan w:val="4"/>
            <w:vAlign w:val="center"/>
          </w:tcPr>
          <w:p w14:paraId="51B90B1E" w14:textId="77777777" w:rsidR="00A306B4" w:rsidRPr="00A306B4" w:rsidRDefault="00A306B4" w:rsidP="00A306B4">
            <w:pPr>
              <w:autoSpaceDE w:val="0"/>
              <w:autoSpaceDN w:val="0"/>
              <w:adjustRightInd w:val="0"/>
              <w:spacing w:after="0" w:line="240" w:lineRule="auto"/>
              <w:rPr>
                <w:rFonts w:ascii="Arial" w:eastAsia="Times New Roman" w:hAnsi="Arial" w:cs="Arial"/>
                <w:b/>
                <w:bCs/>
                <w:sz w:val="22"/>
                <w:szCs w:val="22"/>
              </w:rPr>
            </w:pPr>
            <w:r w:rsidRPr="00A306B4">
              <w:rPr>
                <w:rFonts w:ascii="Arial" w:eastAsia="Times New Roman" w:hAnsi="Arial" w:cs="Arial"/>
                <w:b/>
                <w:bCs/>
                <w:sz w:val="22"/>
                <w:szCs w:val="22"/>
              </w:rPr>
              <w:t>Research Question</w:t>
            </w:r>
          </w:p>
          <w:p w14:paraId="42EC65D3" w14:textId="77777777" w:rsidR="00A306B4" w:rsidRPr="00A306B4" w:rsidRDefault="00A306B4" w:rsidP="00A306B4">
            <w:pPr>
              <w:spacing w:after="0" w:line="240" w:lineRule="auto"/>
              <w:rPr>
                <w:rFonts w:ascii="Arial" w:eastAsia="Times New Roman" w:hAnsi="Arial" w:cs="Arial"/>
                <w:sz w:val="20"/>
                <w:szCs w:val="20"/>
              </w:rPr>
            </w:pPr>
          </w:p>
          <w:p w14:paraId="020B2706" w14:textId="77777777" w:rsidR="00A306B4" w:rsidRPr="00A306B4" w:rsidRDefault="00A306B4" w:rsidP="00A306B4">
            <w:pPr>
              <w:spacing w:after="0" w:line="240" w:lineRule="auto"/>
              <w:rPr>
                <w:rFonts w:ascii="Arial" w:eastAsia="Times New Roman" w:hAnsi="Arial" w:cs="Arial"/>
                <w:sz w:val="20"/>
                <w:szCs w:val="20"/>
              </w:rPr>
            </w:pPr>
            <w:r w:rsidRPr="00A306B4">
              <w:rPr>
                <w:rFonts w:ascii="Arial" w:eastAsia="Times New Roman" w:hAnsi="Arial" w:cs="Arial"/>
                <w:sz w:val="20"/>
                <w:szCs w:val="20"/>
              </w:rPr>
              <w:t>Explore methods to finalise the breakdown and disposal of legacy articles within the company.</w:t>
            </w:r>
          </w:p>
          <w:p w14:paraId="00E4BCB8" w14:textId="77777777" w:rsidR="00A306B4" w:rsidRPr="00A306B4" w:rsidRDefault="00A306B4" w:rsidP="00A306B4">
            <w:pPr>
              <w:spacing w:after="0" w:line="240" w:lineRule="auto"/>
              <w:rPr>
                <w:rFonts w:ascii="Arial" w:eastAsia="Times New Roman" w:hAnsi="Arial" w:cs="Arial"/>
                <w:sz w:val="22"/>
                <w:szCs w:val="22"/>
              </w:rPr>
            </w:pPr>
          </w:p>
          <w:p w14:paraId="6228806A" w14:textId="77777777" w:rsidR="00A306B4" w:rsidRPr="00A306B4" w:rsidRDefault="00A306B4" w:rsidP="00A306B4">
            <w:pPr>
              <w:autoSpaceDE w:val="0"/>
              <w:autoSpaceDN w:val="0"/>
              <w:adjustRightInd w:val="0"/>
              <w:spacing w:after="0" w:line="240" w:lineRule="auto"/>
              <w:rPr>
                <w:rFonts w:ascii="Arial" w:eastAsia="Times New Roman" w:hAnsi="Arial" w:cs="Arial"/>
                <w:b/>
                <w:bCs/>
                <w:sz w:val="22"/>
                <w:szCs w:val="22"/>
              </w:rPr>
            </w:pPr>
            <w:r w:rsidRPr="00A306B4">
              <w:rPr>
                <w:rFonts w:ascii="Arial" w:eastAsia="Times New Roman" w:hAnsi="Arial" w:cs="Arial"/>
                <w:sz w:val="18"/>
                <w:szCs w:val="18"/>
              </w:rPr>
              <w:t>(</w:t>
            </w:r>
            <w:proofErr w:type="gramStart"/>
            <w:r w:rsidRPr="00A306B4">
              <w:rPr>
                <w:rFonts w:ascii="Arial" w:eastAsia="Times New Roman" w:hAnsi="Arial" w:cs="Arial"/>
                <w:sz w:val="18"/>
                <w:szCs w:val="18"/>
              </w:rPr>
              <w:t>this</w:t>
            </w:r>
            <w:proofErr w:type="gramEnd"/>
            <w:r w:rsidRPr="00A306B4">
              <w:rPr>
                <w:rFonts w:ascii="Arial" w:eastAsia="Times New Roman" w:hAnsi="Arial" w:cs="Arial"/>
                <w:sz w:val="18"/>
                <w:szCs w:val="18"/>
              </w:rPr>
              <w:t xml:space="preserve"> box should expand as you type)</w:t>
            </w:r>
          </w:p>
        </w:tc>
      </w:tr>
      <w:tr w:rsidR="00A306B4" w:rsidRPr="00A306B4" w14:paraId="336C193D" w14:textId="77777777" w:rsidTr="00023623">
        <w:trPr>
          <w:trHeight w:val="454"/>
        </w:trPr>
        <w:tc>
          <w:tcPr>
            <w:tcW w:w="237" w:type="pct"/>
            <w:vAlign w:val="center"/>
          </w:tcPr>
          <w:p w14:paraId="30995C37"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rPr>
            </w:pPr>
            <w:r w:rsidRPr="00A306B4">
              <w:rPr>
                <w:rFonts w:ascii="Arial" w:eastAsia="Times New Roman" w:hAnsi="Arial" w:cs="Arial"/>
                <w:sz w:val="22"/>
                <w:szCs w:val="22"/>
              </w:rPr>
              <w:t>5</w:t>
            </w:r>
          </w:p>
        </w:tc>
        <w:tc>
          <w:tcPr>
            <w:tcW w:w="4763" w:type="pct"/>
            <w:gridSpan w:val="4"/>
            <w:vAlign w:val="center"/>
          </w:tcPr>
          <w:p w14:paraId="0673865F" w14:textId="77777777" w:rsidR="00A306B4" w:rsidRPr="00A306B4" w:rsidRDefault="00A306B4" w:rsidP="00A306B4">
            <w:pPr>
              <w:autoSpaceDE w:val="0"/>
              <w:autoSpaceDN w:val="0"/>
              <w:adjustRightInd w:val="0"/>
              <w:spacing w:after="0" w:line="240" w:lineRule="auto"/>
              <w:rPr>
                <w:rFonts w:ascii="Arial" w:eastAsia="Times New Roman" w:hAnsi="Arial" w:cs="Arial"/>
                <w:b/>
                <w:bCs/>
                <w:sz w:val="22"/>
                <w:szCs w:val="22"/>
              </w:rPr>
            </w:pPr>
            <w:r w:rsidRPr="00A306B4">
              <w:rPr>
                <w:rFonts w:ascii="Arial" w:eastAsia="Times New Roman" w:hAnsi="Arial" w:cs="Arial"/>
                <w:b/>
                <w:bCs/>
                <w:sz w:val="22"/>
                <w:szCs w:val="22"/>
              </w:rPr>
              <w:t>Aims of Research Activity</w:t>
            </w:r>
          </w:p>
          <w:p w14:paraId="18F69C91" w14:textId="77777777" w:rsidR="00A306B4" w:rsidRPr="00A306B4" w:rsidRDefault="00A306B4" w:rsidP="00A306B4">
            <w:pPr>
              <w:spacing w:after="0" w:line="240" w:lineRule="auto"/>
              <w:rPr>
                <w:rFonts w:ascii="Times New Roman" w:eastAsia="Times New Roman" w:hAnsi="Times New Roman" w:cs="Times New Roman"/>
                <w:sz w:val="20"/>
                <w:szCs w:val="20"/>
              </w:rPr>
            </w:pPr>
            <w:r w:rsidRPr="00A306B4">
              <w:rPr>
                <w:rFonts w:ascii="Arial" w:eastAsia="Times New Roman" w:hAnsi="Arial" w:cs="Arial"/>
                <w:sz w:val="20"/>
                <w:szCs w:val="20"/>
              </w:rPr>
              <w:t>Look and evaluate various methods of effective shape destruction to enable disposal of legacy articles adhering to company, academic and regulatory standards.</w:t>
            </w:r>
          </w:p>
          <w:p w14:paraId="47E1270A" w14:textId="77777777" w:rsidR="00A306B4" w:rsidRPr="00A306B4" w:rsidRDefault="00A306B4" w:rsidP="00A306B4">
            <w:pPr>
              <w:spacing w:after="0" w:line="240" w:lineRule="auto"/>
              <w:rPr>
                <w:rFonts w:ascii="Arial" w:eastAsia="Times New Roman" w:hAnsi="Arial" w:cs="Arial"/>
                <w:sz w:val="20"/>
                <w:szCs w:val="20"/>
              </w:rPr>
            </w:pPr>
          </w:p>
          <w:p w14:paraId="23A38599" w14:textId="77777777" w:rsidR="00A306B4" w:rsidRPr="00A306B4" w:rsidRDefault="00A306B4" w:rsidP="00A306B4">
            <w:pPr>
              <w:spacing w:after="0" w:line="240" w:lineRule="auto"/>
              <w:rPr>
                <w:rFonts w:ascii="Arial" w:eastAsia="Times New Roman" w:hAnsi="Arial" w:cs="Arial"/>
                <w:sz w:val="22"/>
                <w:szCs w:val="22"/>
              </w:rPr>
            </w:pPr>
          </w:p>
          <w:p w14:paraId="534905B0" w14:textId="77777777" w:rsidR="00A306B4" w:rsidRPr="00A306B4" w:rsidRDefault="00A306B4" w:rsidP="00A306B4">
            <w:pPr>
              <w:spacing w:after="0" w:line="240" w:lineRule="auto"/>
              <w:rPr>
                <w:rFonts w:ascii="Arial" w:eastAsia="Times New Roman" w:hAnsi="Arial" w:cs="Arial"/>
                <w:sz w:val="20"/>
                <w:szCs w:val="20"/>
              </w:rPr>
            </w:pPr>
            <w:r w:rsidRPr="00A306B4">
              <w:rPr>
                <w:rFonts w:ascii="Arial" w:eastAsia="Times New Roman" w:hAnsi="Arial" w:cs="Arial"/>
                <w:color w:val="808080"/>
                <w:sz w:val="18"/>
                <w:szCs w:val="18"/>
              </w:rPr>
              <w:t>(</w:t>
            </w:r>
            <w:proofErr w:type="gramStart"/>
            <w:r w:rsidRPr="00A306B4">
              <w:rPr>
                <w:rFonts w:ascii="Arial" w:eastAsia="Times New Roman" w:hAnsi="Arial" w:cs="Arial"/>
                <w:color w:val="808080"/>
                <w:sz w:val="18"/>
                <w:szCs w:val="18"/>
              </w:rPr>
              <w:t>this</w:t>
            </w:r>
            <w:proofErr w:type="gramEnd"/>
            <w:r w:rsidRPr="00A306B4">
              <w:rPr>
                <w:rFonts w:ascii="Arial" w:eastAsia="Times New Roman" w:hAnsi="Arial" w:cs="Arial"/>
                <w:color w:val="808080"/>
                <w:sz w:val="18"/>
                <w:szCs w:val="18"/>
              </w:rPr>
              <w:t xml:space="preserve"> box should expand as you type)</w:t>
            </w:r>
          </w:p>
        </w:tc>
      </w:tr>
      <w:tr w:rsidR="00A306B4" w:rsidRPr="00A306B4" w14:paraId="4CA028A8" w14:textId="77777777" w:rsidTr="00023623">
        <w:trPr>
          <w:trHeight w:val="454"/>
        </w:trPr>
        <w:tc>
          <w:tcPr>
            <w:tcW w:w="237" w:type="pct"/>
            <w:vAlign w:val="center"/>
          </w:tcPr>
          <w:p w14:paraId="55110D01"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rPr>
            </w:pPr>
            <w:r w:rsidRPr="00A306B4">
              <w:rPr>
                <w:rFonts w:ascii="Arial" w:eastAsia="Times New Roman" w:hAnsi="Arial" w:cs="Arial"/>
                <w:sz w:val="22"/>
                <w:szCs w:val="22"/>
              </w:rPr>
              <w:t>6</w:t>
            </w:r>
          </w:p>
        </w:tc>
        <w:tc>
          <w:tcPr>
            <w:tcW w:w="4763" w:type="pct"/>
            <w:gridSpan w:val="4"/>
            <w:vAlign w:val="center"/>
          </w:tcPr>
          <w:p w14:paraId="0A2CC306" w14:textId="77777777" w:rsidR="00A306B4" w:rsidRPr="00A306B4" w:rsidRDefault="00A306B4" w:rsidP="00A306B4">
            <w:pPr>
              <w:autoSpaceDE w:val="0"/>
              <w:autoSpaceDN w:val="0"/>
              <w:adjustRightInd w:val="0"/>
              <w:spacing w:after="0" w:line="240" w:lineRule="auto"/>
              <w:rPr>
                <w:rFonts w:ascii="Arial" w:eastAsia="Times New Roman" w:hAnsi="Arial" w:cs="Arial"/>
                <w:b/>
                <w:bCs/>
                <w:sz w:val="22"/>
                <w:szCs w:val="22"/>
              </w:rPr>
            </w:pPr>
            <w:r w:rsidRPr="00A306B4">
              <w:rPr>
                <w:rFonts w:ascii="Arial" w:eastAsia="Times New Roman" w:hAnsi="Arial" w:cs="Arial"/>
                <w:b/>
                <w:bCs/>
                <w:sz w:val="22"/>
                <w:szCs w:val="22"/>
              </w:rPr>
              <w:t>Objectives of Research Activity</w:t>
            </w:r>
          </w:p>
          <w:p w14:paraId="7242609E" w14:textId="77777777" w:rsidR="00A306B4" w:rsidRPr="00A306B4" w:rsidRDefault="00A306B4" w:rsidP="00A306B4">
            <w:pPr>
              <w:spacing w:after="0" w:line="240" w:lineRule="auto"/>
              <w:rPr>
                <w:rFonts w:ascii="Arial" w:eastAsia="Times New Roman" w:hAnsi="Arial" w:cs="Arial"/>
                <w:sz w:val="20"/>
                <w:szCs w:val="20"/>
              </w:rPr>
            </w:pPr>
          </w:p>
          <w:p w14:paraId="77818A60"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The objective of the research is to:</w:t>
            </w:r>
          </w:p>
          <w:p w14:paraId="3FA6842E" w14:textId="77777777" w:rsidR="00A306B4" w:rsidRPr="00A306B4" w:rsidRDefault="00A306B4" w:rsidP="0015579C">
            <w:pPr>
              <w:numPr>
                <w:ilvl w:val="0"/>
                <w:numId w:val="9"/>
              </w:numPr>
              <w:spacing w:after="0" w:line="240" w:lineRule="auto"/>
              <w:contextualSpacing/>
              <w:rPr>
                <w:rFonts w:ascii="Arial" w:eastAsia="Calibri" w:hAnsi="Arial" w:cs="Arial"/>
                <w:sz w:val="22"/>
                <w:szCs w:val="22"/>
              </w:rPr>
            </w:pPr>
            <w:r w:rsidRPr="00A306B4">
              <w:rPr>
                <w:rFonts w:ascii="Arial" w:eastAsia="Calibri" w:hAnsi="Arial" w:cs="Arial"/>
                <w:sz w:val="22"/>
                <w:szCs w:val="22"/>
              </w:rPr>
              <w:t>Analyse, develop, and evaluate various means to carry out shape destruction</w:t>
            </w:r>
          </w:p>
          <w:p w14:paraId="7229A390" w14:textId="77777777" w:rsidR="00A306B4" w:rsidRPr="00A306B4" w:rsidRDefault="00A306B4" w:rsidP="0015579C">
            <w:pPr>
              <w:numPr>
                <w:ilvl w:val="0"/>
                <w:numId w:val="9"/>
              </w:numPr>
              <w:spacing w:after="0" w:line="240" w:lineRule="auto"/>
              <w:contextualSpacing/>
              <w:rPr>
                <w:rFonts w:ascii="Arial" w:eastAsia="Calibri" w:hAnsi="Arial" w:cs="Arial"/>
                <w:sz w:val="22"/>
                <w:szCs w:val="22"/>
              </w:rPr>
            </w:pPr>
            <w:r w:rsidRPr="00A306B4">
              <w:rPr>
                <w:rFonts w:ascii="Arial" w:eastAsia="Calibri" w:hAnsi="Arial" w:cs="Arial"/>
                <w:sz w:val="22"/>
                <w:szCs w:val="22"/>
              </w:rPr>
              <w:t>Define the baseline for successful shape destruction of the classified item</w:t>
            </w:r>
          </w:p>
          <w:p w14:paraId="4274B6C3" w14:textId="77777777" w:rsidR="00A306B4" w:rsidRPr="00A306B4" w:rsidRDefault="00A306B4" w:rsidP="0015579C">
            <w:pPr>
              <w:numPr>
                <w:ilvl w:val="0"/>
                <w:numId w:val="9"/>
              </w:numPr>
              <w:spacing w:after="0" w:line="240" w:lineRule="auto"/>
              <w:contextualSpacing/>
              <w:rPr>
                <w:rFonts w:ascii="Arial" w:eastAsia="Calibri" w:hAnsi="Arial" w:cs="Arial"/>
                <w:sz w:val="22"/>
                <w:szCs w:val="22"/>
              </w:rPr>
            </w:pPr>
            <w:r w:rsidRPr="00A306B4">
              <w:rPr>
                <w:rFonts w:ascii="Arial" w:eastAsia="Calibri" w:hAnsi="Arial" w:cs="Arial"/>
                <w:sz w:val="22"/>
                <w:szCs w:val="22"/>
              </w:rPr>
              <w:t>Select, design, and implement a trial to safely verify the process</w:t>
            </w:r>
          </w:p>
          <w:p w14:paraId="12941C9A" w14:textId="77777777" w:rsidR="00A306B4" w:rsidRPr="00A306B4" w:rsidRDefault="00A306B4" w:rsidP="0015579C">
            <w:pPr>
              <w:numPr>
                <w:ilvl w:val="0"/>
                <w:numId w:val="9"/>
              </w:numPr>
              <w:spacing w:after="0" w:line="240" w:lineRule="auto"/>
              <w:contextualSpacing/>
              <w:rPr>
                <w:rFonts w:ascii="Arial" w:eastAsia="Calibri" w:hAnsi="Arial" w:cs="Arial"/>
                <w:sz w:val="22"/>
                <w:szCs w:val="22"/>
              </w:rPr>
            </w:pPr>
            <w:r w:rsidRPr="00A306B4">
              <w:rPr>
                <w:rFonts w:ascii="Arial" w:eastAsia="Calibri" w:hAnsi="Arial" w:cs="Arial"/>
                <w:sz w:val="22"/>
                <w:szCs w:val="22"/>
              </w:rPr>
              <w:t>Evaluate and analyse the results from the trial with regards to the product against the baseline of shape destruction</w:t>
            </w:r>
          </w:p>
          <w:p w14:paraId="5719F78B" w14:textId="77777777" w:rsidR="00A306B4" w:rsidRPr="00A306B4" w:rsidRDefault="00A306B4" w:rsidP="00A306B4">
            <w:pPr>
              <w:spacing w:after="0" w:line="240" w:lineRule="auto"/>
              <w:ind w:left="720"/>
              <w:rPr>
                <w:rFonts w:ascii="Arial" w:eastAsia="Times New Roman" w:hAnsi="Arial" w:cs="Arial"/>
                <w:sz w:val="22"/>
                <w:szCs w:val="22"/>
              </w:rPr>
            </w:pPr>
          </w:p>
          <w:p w14:paraId="1A3A60CC"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color w:val="808080"/>
                <w:sz w:val="18"/>
                <w:szCs w:val="18"/>
              </w:rPr>
              <w:t>(</w:t>
            </w:r>
            <w:proofErr w:type="gramStart"/>
            <w:r w:rsidRPr="00A306B4">
              <w:rPr>
                <w:rFonts w:ascii="Arial" w:eastAsia="Times New Roman" w:hAnsi="Arial" w:cs="Arial"/>
                <w:color w:val="808080"/>
                <w:sz w:val="18"/>
                <w:szCs w:val="18"/>
              </w:rPr>
              <w:t>this</w:t>
            </w:r>
            <w:proofErr w:type="gramEnd"/>
            <w:r w:rsidRPr="00A306B4">
              <w:rPr>
                <w:rFonts w:ascii="Arial" w:eastAsia="Times New Roman" w:hAnsi="Arial" w:cs="Arial"/>
                <w:color w:val="808080"/>
                <w:sz w:val="18"/>
                <w:szCs w:val="18"/>
              </w:rPr>
              <w:t xml:space="preserve"> box should expand as you type)</w:t>
            </w:r>
          </w:p>
        </w:tc>
      </w:tr>
      <w:tr w:rsidR="00A306B4" w:rsidRPr="00A306B4" w14:paraId="3BB4D64A" w14:textId="77777777" w:rsidTr="00A306B4">
        <w:trPr>
          <w:trHeight w:val="454"/>
        </w:trPr>
        <w:tc>
          <w:tcPr>
            <w:tcW w:w="237" w:type="pct"/>
            <w:shd w:val="clear" w:color="auto" w:fill="F2F2F2"/>
            <w:vAlign w:val="center"/>
          </w:tcPr>
          <w:p w14:paraId="374497DD" w14:textId="77777777" w:rsidR="00A306B4" w:rsidRPr="00A306B4" w:rsidRDefault="00A306B4" w:rsidP="00A306B4">
            <w:pPr>
              <w:spacing w:before="120" w:after="120" w:line="240" w:lineRule="auto"/>
              <w:rPr>
                <w:rFonts w:ascii="Arial" w:eastAsia="Times New Roman" w:hAnsi="Arial" w:cs="Arial"/>
                <w:sz w:val="22"/>
                <w:szCs w:val="22"/>
              </w:rPr>
            </w:pPr>
          </w:p>
        </w:tc>
        <w:tc>
          <w:tcPr>
            <w:tcW w:w="4763" w:type="pct"/>
            <w:gridSpan w:val="4"/>
            <w:shd w:val="clear" w:color="auto" w:fill="F2F2F2"/>
            <w:vAlign w:val="center"/>
          </w:tcPr>
          <w:p w14:paraId="5D82C32A" w14:textId="77777777" w:rsidR="00A306B4" w:rsidRPr="00A306B4" w:rsidRDefault="00A306B4" w:rsidP="00A306B4">
            <w:pPr>
              <w:spacing w:before="120" w:after="120" w:line="240" w:lineRule="auto"/>
              <w:rPr>
                <w:rFonts w:ascii="Arial" w:eastAsia="Times New Roman" w:hAnsi="Arial" w:cs="Arial"/>
                <w:b/>
                <w:sz w:val="22"/>
                <w:szCs w:val="22"/>
              </w:rPr>
            </w:pPr>
            <w:r w:rsidRPr="00A306B4">
              <w:rPr>
                <w:rFonts w:ascii="Arial" w:eastAsia="Times New Roman" w:hAnsi="Arial" w:cs="Arial"/>
                <w:b/>
                <w:sz w:val="22"/>
                <w:szCs w:val="22"/>
              </w:rPr>
              <w:t>Proposed data collection methods (maximum 600 words)</w:t>
            </w:r>
          </w:p>
          <w:p w14:paraId="7C85FFD7"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 xml:space="preserve">Provide a brief summary of all the methods that </w:t>
            </w:r>
            <w:r w:rsidRPr="00A306B4">
              <w:rPr>
                <w:rFonts w:ascii="Arial" w:eastAsia="Times New Roman" w:hAnsi="Arial" w:cs="Arial"/>
                <w:b/>
                <w:sz w:val="22"/>
                <w:szCs w:val="22"/>
              </w:rPr>
              <w:t>may</w:t>
            </w:r>
            <w:r w:rsidRPr="00A306B4">
              <w:rPr>
                <w:rFonts w:ascii="Arial" w:eastAsia="Times New Roman"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w:t>
            </w:r>
            <w:proofErr w:type="gramStart"/>
            <w:r w:rsidRPr="00A306B4">
              <w:rPr>
                <w:rFonts w:ascii="Arial" w:eastAsia="Times New Roman" w:hAnsi="Arial" w:cs="Arial"/>
                <w:sz w:val="22"/>
                <w:szCs w:val="22"/>
              </w:rPr>
              <w:t>here, but</w:t>
            </w:r>
            <w:proofErr w:type="gramEnd"/>
            <w:r w:rsidRPr="00A306B4">
              <w:rPr>
                <w:rFonts w:ascii="Arial" w:eastAsia="Times New Roman" w:hAnsi="Arial" w:cs="Arial"/>
                <w:sz w:val="22"/>
                <w:szCs w:val="22"/>
              </w:rPr>
              <w:t xml:space="preserve"> should instead describe how you intend to collect the data necessary for you to complete your project.</w:t>
            </w:r>
          </w:p>
        </w:tc>
      </w:tr>
      <w:tr w:rsidR="00A306B4" w:rsidRPr="00A306B4" w14:paraId="02FA34A8" w14:textId="77777777" w:rsidTr="00023623">
        <w:trPr>
          <w:trHeight w:val="454"/>
        </w:trPr>
        <w:tc>
          <w:tcPr>
            <w:tcW w:w="237" w:type="pct"/>
            <w:vAlign w:val="center"/>
          </w:tcPr>
          <w:p w14:paraId="238DA00A"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7</w:t>
            </w:r>
          </w:p>
        </w:tc>
        <w:tc>
          <w:tcPr>
            <w:tcW w:w="4763" w:type="pct"/>
            <w:gridSpan w:val="4"/>
            <w:vAlign w:val="center"/>
          </w:tcPr>
          <w:p w14:paraId="0B415A3B"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FEA Packages and programmer</w:t>
            </w:r>
          </w:p>
          <w:p w14:paraId="652F3E8E"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Controlled environment i.e., temperature and humidity to replicate real world conditions</w:t>
            </w:r>
          </w:p>
          <w:p w14:paraId="607FC578"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Trial development and firings will be completed with assistance from an AWE SME and Firings Officer</w:t>
            </w:r>
          </w:p>
          <w:p w14:paraId="20C77E69"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Baseline criteria for successful shape destruction will be developed</w:t>
            </w:r>
          </w:p>
          <w:p w14:paraId="2049589D" w14:textId="77777777" w:rsidR="00A306B4" w:rsidRPr="00A306B4" w:rsidRDefault="00A306B4" w:rsidP="00A306B4">
            <w:pPr>
              <w:spacing w:after="0" w:line="240" w:lineRule="auto"/>
              <w:rPr>
                <w:rFonts w:ascii="Arial" w:eastAsia="Times New Roman" w:hAnsi="Arial" w:cs="Arial"/>
                <w:sz w:val="22"/>
                <w:szCs w:val="22"/>
              </w:rPr>
            </w:pPr>
          </w:p>
          <w:p w14:paraId="38D94A0A" w14:textId="77777777" w:rsidR="00A306B4" w:rsidRPr="00A306B4" w:rsidRDefault="00A306B4" w:rsidP="00A306B4">
            <w:pPr>
              <w:spacing w:after="0" w:line="240" w:lineRule="auto"/>
              <w:rPr>
                <w:rFonts w:ascii="Arial" w:eastAsia="Times New Roman" w:hAnsi="Arial" w:cs="Arial"/>
                <w:b/>
                <w:sz w:val="22"/>
                <w:szCs w:val="22"/>
              </w:rPr>
            </w:pPr>
            <w:r w:rsidRPr="00A306B4">
              <w:rPr>
                <w:rFonts w:ascii="Arial" w:eastAsia="Times New Roman" w:hAnsi="Arial" w:cs="Arial"/>
                <w:color w:val="808080"/>
                <w:sz w:val="18"/>
                <w:szCs w:val="18"/>
              </w:rPr>
              <w:t>(</w:t>
            </w:r>
            <w:proofErr w:type="gramStart"/>
            <w:r w:rsidRPr="00A306B4">
              <w:rPr>
                <w:rFonts w:ascii="Arial" w:eastAsia="Times New Roman" w:hAnsi="Arial" w:cs="Arial"/>
                <w:color w:val="808080"/>
                <w:sz w:val="18"/>
                <w:szCs w:val="18"/>
              </w:rPr>
              <w:t>this</w:t>
            </w:r>
            <w:proofErr w:type="gramEnd"/>
            <w:r w:rsidRPr="00A306B4">
              <w:rPr>
                <w:rFonts w:ascii="Arial" w:eastAsia="Times New Roman" w:hAnsi="Arial" w:cs="Arial"/>
                <w:color w:val="808080"/>
                <w:sz w:val="18"/>
                <w:szCs w:val="18"/>
              </w:rPr>
              <w:t xml:space="preserve"> box should expand as you type)</w:t>
            </w:r>
          </w:p>
        </w:tc>
      </w:tr>
    </w:tbl>
    <w:p w14:paraId="53C2CE66" w14:textId="77777777" w:rsidR="00A306B4" w:rsidRPr="00A306B4" w:rsidRDefault="00A306B4" w:rsidP="00A306B4">
      <w:pPr>
        <w:spacing w:after="0" w:line="240" w:lineRule="auto"/>
        <w:rPr>
          <w:rFonts w:ascii="Times New Roman" w:eastAsia="Times New Roman" w:hAnsi="Times New Roman" w:cs="Times New Roman"/>
          <w:sz w:val="20"/>
          <w:szCs w:val="20"/>
        </w:rPr>
      </w:pPr>
    </w:p>
    <w:p w14:paraId="7374EFD4" w14:textId="77777777" w:rsidR="00A306B4" w:rsidRPr="00A306B4" w:rsidRDefault="00A306B4" w:rsidP="00A306B4">
      <w:pPr>
        <w:spacing w:after="240" w:line="240" w:lineRule="auto"/>
        <w:rPr>
          <w:rFonts w:ascii="Arial" w:eastAsia="Times New Roman" w:hAnsi="Arial" w:cs="Arial"/>
          <w:b/>
          <w:sz w:val="22"/>
          <w:szCs w:val="22"/>
        </w:rPr>
      </w:pPr>
      <w:r w:rsidRPr="00A306B4">
        <w:rPr>
          <w:rFonts w:ascii="Arial" w:eastAsia="Times New Roman" w:hAnsi="Arial" w:cs="Arial"/>
          <w:b/>
          <w:sz w:val="22"/>
          <w:szCs w:val="22"/>
        </w:rPr>
        <w:t>SECTION D: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A306B4" w:rsidRPr="00A306B4" w14:paraId="32A1339D" w14:textId="77777777" w:rsidTr="00A306B4">
        <w:trPr>
          <w:trHeight w:val="558"/>
        </w:trPr>
        <w:tc>
          <w:tcPr>
            <w:tcW w:w="562" w:type="dxa"/>
            <w:shd w:val="clear" w:color="auto" w:fill="F2F2F2"/>
            <w:vAlign w:val="center"/>
          </w:tcPr>
          <w:p w14:paraId="68218183" w14:textId="77777777" w:rsidR="00A306B4" w:rsidRPr="00A306B4" w:rsidRDefault="00A306B4" w:rsidP="00A306B4">
            <w:pPr>
              <w:autoSpaceDE w:val="0"/>
              <w:autoSpaceDN w:val="0"/>
              <w:adjustRightInd w:val="0"/>
              <w:rPr>
                <w:rFonts w:ascii="Arial" w:hAnsi="Arial" w:cs="Arial"/>
                <w:b/>
                <w:sz w:val="22"/>
                <w:szCs w:val="22"/>
              </w:rPr>
            </w:pPr>
          </w:p>
        </w:tc>
        <w:tc>
          <w:tcPr>
            <w:tcW w:w="8227" w:type="dxa"/>
            <w:shd w:val="clear" w:color="auto" w:fill="F2F2F2"/>
            <w:vAlign w:val="center"/>
          </w:tcPr>
          <w:p w14:paraId="68727533" w14:textId="77777777" w:rsidR="00A306B4" w:rsidRPr="00A306B4" w:rsidRDefault="00A306B4" w:rsidP="00A306B4">
            <w:pPr>
              <w:autoSpaceDE w:val="0"/>
              <w:autoSpaceDN w:val="0"/>
              <w:adjustRightInd w:val="0"/>
              <w:rPr>
                <w:rFonts w:ascii="Arial" w:hAnsi="Arial" w:cs="Arial"/>
                <w:b/>
                <w:sz w:val="22"/>
                <w:szCs w:val="22"/>
              </w:rPr>
            </w:pPr>
            <w:r w:rsidRPr="00A306B4">
              <w:rPr>
                <w:rFonts w:ascii="Arial" w:hAnsi="Arial" w:cs="Arial"/>
                <w:b/>
                <w:sz w:val="22"/>
                <w:szCs w:val="22"/>
              </w:rPr>
              <w:t xml:space="preserve">Will the research activity </w:t>
            </w:r>
            <w:proofErr w:type="gramStart"/>
            <w:r w:rsidRPr="00A306B4">
              <w:rPr>
                <w:rFonts w:ascii="Arial" w:hAnsi="Arial" w:cs="Arial"/>
                <w:b/>
                <w:sz w:val="22"/>
                <w:szCs w:val="22"/>
              </w:rPr>
              <w:t>include:</w:t>
            </w:r>
            <w:proofErr w:type="gramEnd"/>
          </w:p>
        </w:tc>
        <w:tc>
          <w:tcPr>
            <w:tcW w:w="846" w:type="dxa"/>
            <w:shd w:val="clear" w:color="auto" w:fill="F2F2F2"/>
            <w:vAlign w:val="center"/>
          </w:tcPr>
          <w:p w14:paraId="0A0713FA"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Arial" w:hAnsi="Arial" w:cs="Arial"/>
                <w:b/>
                <w:bCs/>
                <w:sz w:val="22"/>
                <w:szCs w:val="22"/>
              </w:rPr>
              <w:t>YES</w:t>
            </w:r>
          </w:p>
        </w:tc>
        <w:tc>
          <w:tcPr>
            <w:tcW w:w="816" w:type="dxa"/>
            <w:shd w:val="clear" w:color="auto" w:fill="F2F2F2"/>
            <w:vAlign w:val="center"/>
          </w:tcPr>
          <w:p w14:paraId="4C960741"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Arial" w:hAnsi="Arial" w:cs="Arial"/>
                <w:b/>
                <w:bCs/>
                <w:sz w:val="22"/>
                <w:szCs w:val="22"/>
              </w:rPr>
              <w:t>NO</w:t>
            </w:r>
          </w:p>
        </w:tc>
      </w:tr>
      <w:tr w:rsidR="00A306B4" w:rsidRPr="00A306B4" w14:paraId="10B4B7E8" w14:textId="77777777" w:rsidTr="00A306B4">
        <w:trPr>
          <w:trHeight w:val="439"/>
        </w:trPr>
        <w:tc>
          <w:tcPr>
            <w:tcW w:w="562" w:type="dxa"/>
            <w:shd w:val="clear" w:color="auto" w:fill="F2F2F2"/>
            <w:vAlign w:val="center"/>
          </w:tcPr>
          <w:p w14:paraId="6D45D032"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1</w:t>
            </w:r>
          </w:p>
        </w:tc>
        <w:tc>
          <w:tcPr>
            <w:tcW w:w="8227" w:type="dxa"/>
            <w:shd w:val="clear" w:color="auto" w:fill="F2F2F2"/>
            <w:vAlign w:val="center"/>
          </w:tcPr>
          <w:p w14:paraId="2A50F6EA"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Use of a questionnaire or similar research instrument?</w:t>
            </w:r>
          </w:p>
        </w:tc>
        <w:tc>
          <w:tcPr>
            <w:tcW w:w="846" w:type="dxa"/>
            <w:shd w:val="clear" w:color="auto" w:fill="BFBF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F1D4672"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12482A5"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1B6F7060" w14:textId="77777777" w:rsidTr="00A306B4">
        <w:trPr>
          <w:trHeight w:val="439"/>
        </w:trPr>
        <w:tc>
          <w:tcPr>
            <w:tcW w:w="562" w:type="dxa"/>
            <w:shd w:val="clear" w:color="auto" w:fill="F2F2F2"/>
            <w:vAlign w:val="center"/>
          </w:tcPr>
          <w:p w14:paraId="7FFFE916"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2</w:t>
            </w:r>
          </w:p>
        </w:tc>
        <w:tc>
          <w:tcPr>
            <w:tcW w:w="8227" w:type="dxa"/>
            <w:shd w:val="clear" w:color="auto" w:fill="F2F2F2"/>
            <w:vAlign w:val="center"/>
          </w:tcPr>
          <w:p w14:paraId="179DFED6"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Use of interviews?</w:t>
            </w:r>
          </w:p>
        </w:tc>
        <w:tc>
          <w:tcPr>
            <w:tcW w:w="846" w:type="dxa"/>
            <w:shd w:val="clear" w:color="auto" w:fill="BFBF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3460560"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048FF1A"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115EB100" w14:textId="77777777" w:rsidTr="00A306B4">
        <w:trPr>
          <w:trHeight w:val="439"/>
        </w:trPr>
        <w:tc>
          <w:tcPr>
            <w:tcW w:w="562" w:type="dxa"/>
            <w:shd w:val="clear" w:color="auto" w:fill="F2F2F2"/>
            <w:vAlign w:val="center"/>
          </w:tcPr>
          <w:p w14:paraId="1D36C3E1"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3</w:t>
            </w:r>
          </w:p>
        </w:tc>
        <w:tc>
          <w:tcPr>
            <w:tcW w:w="8227" w:type="dxa"/>
            <w:shd w:val="clear" w:color="auto" w:fill="F2F2F2"/>
            <w:vAlign w:val="center"/>
          </w:tcPr>
          <w:p w14:paraId="590560A2"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Use of focus groups?</w:t>
            </w:r>
          </w:p>
        </w:tc>
        <w:tc>
          <w:tcPr>
            <w:tcW w:w="846" w:type="dxa"/>
            <w:shd w:val="clear" w:color="auto" w:fill="BFBF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3E591525"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7A8D14AA"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Segoe UI Symbol" w:hAnsi="Segoe UI Symbol" w:cs="Segoe UI Symbol"/>
                    <w:b/>
                    <w:bCs/>
                    <w:sz w:val="22"/>
                    <w:szCs w:val="22"/>
                  </w:rPr>
                  <w:t>☒</w:t>
                </w:r>
              </w:p>
            </w:sdtContent>
          </w:sdt>
        </w:tc>
      </w:tr>
      <w:tr w:rsidR="00A306B4" w:rsidRPr="00A306B4" w14:paraId="157CA567" w14:textId="77777777" w:rsidTr="00A306B4">
        <w:trPr>
          <w:trHeight w:val="403"/>
        </w:trPr>
        <w:tc>
          <w:tcPr>
            <w:tcW w:w="562" w:type="dxa"/>
            <w:shd w:val="clear" w:color="auto" w:fill="F2F2F2"/>
            <w:vAlign w:val="center"/>
          </w:tcPr>
          <w:p w14:paraId="78B90E8F"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4</w:t>
            </w:r>
          </w:p>
        </w:tc>
        <w:tc>
          <w:tcPr>
            <w:tcW w:w="8227" w:type="dxa"/>
            <w:shd w:val="clear" w:color="auto" w:fill="F2F2F2"/>
            <w:vAlign w:val="center"/>
          </w:tcPr>
          <w:p w14:paraId="6E7081AD"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 xml:space="preserve">Use of participant diaries? </w:t>
            </w:r>
          </w:p>
        </w:tc>
        <w:tc>
          <w:tcPr>
            <w:tcW w:w="846" w:type="dxa"/>
            <w:shd w:val="clear" w:color="auto" w:fill="BFBF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D2BC241"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2C833EB"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327E8688" w14:textId="77777777" w:rsidTr="00A306B4">
        <w:trPr>
          <w:trHeight w:val="403"/>
        </w:trPr>
        <w:tc>
          <w:tcPr>
            <w:tcW w:w="562" w:type="dxa"/>
            <w:shd w:val="clear" w:color="auto" w:fill="F2F2F2"/>
            <w:vAlign w:val="center"/>
          </w:tcPr>
          <w:p w14:paraId="69E20A87"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lastRenderedPageBreak/>
              <w:t>5</w:t>
            </w:r>
          </w:p>
        </w:tc>
        <w:tc>
          <w:tcPr>
            <w:tcW w:w="8227" w:type="dxa"/>
            <w:shd w:val="clear" w:color="auto" w:fill="F2F2F2"/>
            <w:vAlign w:val="center"/>
          </w:tcPr>
          <w:p w14:paraId="1FBABA08"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Use of video or audio recording?</w:t>
            </w:r>
          </w:p>
        </w:tc>
        <w:tc>
          <w:tcPr>
            <w:tcW w:w="846" w:type="dxa"/>
            <w:shd w:val="clear" w:color="auto" w:fill="BFBF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597F8857"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9E5DBB"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Segoe UI Symbol" w:hAnsi="Segoe UI Symbol" w:cs="Segoe UI Symbol"/>
                    <w:b/>
                    <w:bCs/>
                    <w:sz w:val="22"/>
                    <w:szCs w:val="22"/>
                  </w:rPr>
                  <w:t>☒</w:t>
                </w:r>
              </w:p>
            </w:sdtContent>
          </w:sdt>
        </w:tc>
      </w:tr>
      <w:tr w:rsidR="00A306B4" w:rsidRPr="00A306B4" w14:paraId="5E990BEF" w14:textId="77777777" w:rsidTr="00A306B4">
        <w:trPr>
          <w:trHeight w:val="403"/>
        </w:trPr>
        <w:tc>
          <w:tcPr>
            <w:tcW w:w="562" w:type="dxa"/>
            <w:shd w:val="clear" w:color="auto" w:fill="F2F2F2"/>
            <w:vAlign w:val="center"/>
          </w:tcPr>
          <w:p w14:paraId="3AFBE0B4"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6</w:t>
            </w:r>
          </w:p>
        </w:tc>
        <w:tc>
          <w:tcPr>
            <w:tcW w:w="8227" w:type="dxa"/>
            <w:shd w:val="clear" w:color="auto" w:fill="F2F2F2"/>
            <w:vAlign w:val="center"/>
          </w:tcPr>
          <w:p w14:paraId="6BE8364D"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Use of computer-generated log files?</w:t>
            </w:r>
          </w:p>
        </w:tc>
        <w:tc>
          <w:tcPr>
            <w:tcW w:w="846" w:type="dxa"/>
            <w:shd w:val="clear" w:color="auto" w:fill="BFBF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6780ACE"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6434ACB"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0CC55266" w14:textId="77777777" w:rsidTr="00A306B4">
        <w:trPr>
          <w:trHeight w:val="439"/>
        </w:trPr>
        <w:tc>
          <w:tcPr>
            <w:tcW w:w="562" w:type="dxa"/>
            <w:shd w:val="clear" w:color="auto" w:fill="F2F2F2"/>
            <w:vAlign w:val="center"/>
          </w:tcPr>
          <w:p w14:paraId="306BC6E3"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7</w:t>
            </w:r>
          </w:p>
        </w:tc>
        <w:tc>
          <w:tcPr>
            <w:tcW w:w="8227" w:type="dxa"/>
            <w:shd w:val="clear" w:color="auto" w:fill="F2F2F2"/>
            <w:vAlign w:val="center"/>
          </w:tcPr>
          <w:p w14:paraId="31B9BDFE"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Participant observation with their knowledge?</w:t>
            </w:r>
          </w:p>
        </w:tc>
        <w:tc>
          <w:tcPr>
            <w:tcW w:w="846" w:type="dxa"/>
            <w:shd w:val="clear" w:color="auto" w:fill="BFBF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DBA96B6"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348B00"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441A5DE9" w14:textId="77777777" w:rsidTr="00A306B4">
        <w:trPr>
          <w:trHeight w:val="403"/>
        </w:trPr>
        <w:tc>
          <w:tcPr>
            <w:tcW w:w="562" w:type="dxa"/>
            <w:shd w:val="clear" w:color="auto" w:fill="F2F2F2"/>
            <w:vAlign w:val="center"/>
          </w:tcPr>
          <w:p w14:paraId="08F6CCE7"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8</w:t>
            </w:r>
          </w:p>
        </w:tc>
        <w:tc>
          <w:tcPr>
            <w:tcW w:w="8227" w:type="dxa"/>
            <w:shd w:val="clear" w:color="auto" w:fill="F2F2F2"/>
            <w:vAlign w:val="center"/>
          </w:tcPr>
          <w:p w14:paraId="7F1F7615"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Participant observation without their knowledge?</w:t>
            </w:r>
          </w:p>
        </w:tc>
        <w:tc>
          <w:tcPr>
            <w:tcW w:w="846" w:type="dxa"/>
            <w:shd w:val="clear" w:color="auto" w:fill="BFBF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501FE5C"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887FDA4"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70E0ACB4" w14:textId="77777777" w:rsidTr="00A306B4">
        <w:trPr>
          <w:trHeight w:val="439"/>
        </w:trPr>
        <w:tc>
          <w:tcPr>
            <w:tcW w:w="562" w:type="dxa"/>
            <w:shd w:val="clear" w:color="auto" w:fill="F2F2F2"/>
            <w:vAlign w:val="center"/>
          </w:tcPr>
          <w:p w14:paraId="42918B9C"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9</w:t>
            </w:r>
          </w:p>
        </w:tc>
        <w:tc>
          <w:tcPr>
            <w:tcW w:w="8227" w:type="dxa"/>
            <w:shd w:val="clear" w:color="auto" w:fill="F2F2F2"/>
            <w:vAlign w:val="center"/>
          </w:tcPr>
          <w:p w14:paraId="64A5C2F3"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Access to personal or confidential information without the participants’ specific consent?</w:t>
            </w:r>
          </w:p>
        </w:tc>
        <w:tc>
          <w:tcPr>
            <w:tcW w:w="846" w:type="dxa"/>
            <w:shd w:val="clear" w:color="auto" w:fill="BFBF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634D7F7"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44E09F3"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66E37B2B" w14:textId="77777777" w:rsidTr="00A306B4">
        <w:trPr>
          <w:trHeight w:val="403"/>
        </w:trPr>
        <w:tc>
          <w:tcPr>
            <w:tcW w:w="562" w:type="dxa"/>
            <w:shd w:val="clear" w:color="auto" w:fill="F2F2F2"/>
            <w:vAlign w:val="center"/>
          </w:tcPr>
          <w:p w14:paraId="764E784A"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10</w:t>
            </w:r>
          </w:p>
        </w:tc>
        <w:tc>
          <w:tcPr>
            <w:tcW w:w="8227" w:type="dxa"/>
            <w:shd w:val="clear" w:color="auto" w:fill="F2F2F2"/>
            <w:vAlign w:val="center"/>
          </w:tcPr>
          <w:p w14:paraId="3B69954F"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 xml:space="preserve">Administration of any questions, test stimuli, presentation that may be experienced as physically, </w:t>
            </w:r>
            <w:proofErr w:type="gramStart"/>
            <w:r w:rsidRPr="00A306B4">
              <w:rPr>
                <w:rFonts w:ascii="Arial" w:hAnsi="Arial" w:cs="Arial"/>
                <w:sz w:val="22"/>
                <w:szCs w:val="22"/>
              </w:rPr>
              <w:t>mentally</w:t>
            </w:r>
            <w:proofErr w:type="gramEnd"/>
            <w:r w:rsidRPr="00A306B4">
              <w:rPr>
                <w:rFonts w:ascii="Arial" w:hAnsi="Arial" w:cs="Arial"/>
                <w:sz w:val="22"/>
                <w:szCs w:val="22"/>
              </w:rPr>
              <w:t xml:space="preserve"> or emotionally harmful / offensive?</w:t>
            </w:r>
          </w:p>
        </w:tc>
        <w:tc>
          <w:tcPr>
            <w:tcW w:w="846" w:type="dxa"/>
            <w:shd w:val="clear" w:color="auto" w:fill="BFBF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C91DD3A"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E0D8A1"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0E1D53BC" w14:textId="77777777" w:rsidTr="00A306B4">
        <w:trPr>
          <w:trHeight w:val="403"/>
        </w:trPr>
        <w:tc>
          <w:tcPr>
            <w:tcW w:w="562" w:type="dxa"/>
            <w:shd w:val="clear" w:color="auto" w:fill="F2F2F2"/>
            <w:vAlign w:val="center"/>
          </w:tcPr>
          <w:p w14:paraId="3FF902ED"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11</w:t>
            </w:r>
          </w:p>
        </w:tc>
        <w:tc>
          <w:tcPr>
            <w:tcW w:w="8227" w:type="dxa"/>
            <w:shd w:val="clear" w:color="auto" w:fill="F2F2F2"/>
            <w:vAlign w:val="center"/>
          </w:tcPr>
          <w:p w14:paraId="4EF223ED"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Performance of any acts which may cause embarrassment or affect self-esteem?</w:t>
            </w:r>
          </w:p>
        </w:tc>
        <w:tc>
          <w:tcPr>
            <w:tcW w:w="846" w:type="dxa"/>
            <w:shd w:val="clear" w:color="auto" w:fill="BFBF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A590F2B"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A7B6D2"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r>
      <w:tr w:rsidR="00A306B4" w:rsidRPr="00A306B4" w14:paraId="74FDF203" w14:textId="77777777" w:rsidTr="00A306B4">
        <w:trPr>
          <w:trHeight w:val="403"/>
        </w:trPr>
        <w:tc>
          <w:tcPr>
            <w:tcW w:w="562" w:type="dxa"/>
            <w:shd w:val="clear" w:color="auto" w:fill="F2F2F2"/>
            <w:vAlign w:val="center"/>
          </w:tcPr>
          <w:p w14:paraId="162204AD"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12</w:t>
            </w:r>
          </w:p>
        </w:tc>
        <w:tc>
          <w:tcPr>
            <w:tcW w:w="8227" w:type="dxa"/>
            <w:shd w:val="clear" w:color="auto" w:fill="F2F2F2"/>
            <w:vAlign w:val="center"/>
          </w:tcPr>
          <w:p w14:paraId="321A2F39"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Investigation of participants involved in illegal activities?</w:t>
            </w:r>
          </w:p>
        </w:tc>
        <w:tc>
          <w:tcPr>
            <w:tcW w:w="846" w:type="dxa"/>
            <w:shd w:val="clear" w:color="auto" w:fill="BFBF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1927766"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AFB47CA"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r>
      <w:tr w:rsidR="00A306B4" w:rsidRPr="00A306B4" w14:paraId="40517673" w14:textId="77777777" w:rsidTr="00A306B4">
        <w:trPr>
          <w:trHeight w:val="403"/>
        </w:trPr>
        <w:tc>
          <w:tcPr>
            <w:tcW w:w="562" w:type="dxa"/>
            <w:shd w:val="clear" w:color="auto" w:fill="F2F2F2"/>
            <w:vAlign w:val="center"/>
          </w:tcPr>
          <w:p w14:paraId="4D3A50EE"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13</w:t>
            </w:r>
          </w:p>
        </w:tc>
        <w:tc>
          <w:tcPr>
            <w:tcW w:w="8227" w:type="dxa"/>
            <w:shd w:val="clear" w:color="auto" w:fill="F2F2F2"/>
            <w:vAlign w:val="center"/>
          </w:tcPr>
          <w:p w14:paraId="513F8D68"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Use of procedures that involve deception?</w:t>
            </w:r>
          </w:p>
        </w:tc>
        <w:tc>
          <w:tcPr>
            <w:tcW w:w="846" w:type="dxa"/>
            <w:shd w:val="clear" w:color="auto" w:fill="BFBF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E20AB8C"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661C865"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r>
      <w:tr w:rsidR="00A306B4" w:rsidRPr="00A306B4" w14:paraId="4C8A6B73" w14:textId="77777777" w:rsidTr="00A306B4">
        <w:trPr>
          <w:trHeight w:val="403"/>
        </w:trPr>
        <w:tc>
          <w:tcPr>
            <w:tcW w:w="562" w:type="dxa"/>
            <w:shd w:val="clear" w:color="auto" w:fill="F2F2F2"/>
            <w:vAlign w:val="center"/>
          </w:tcPr>
          <w:p w14:paraId="1039F69E"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14</w:t>
            </w:r>
          </w:p>
        </w:tc>
        <w:tc>
          <w:tcPr>
            <w:tcW w:w="8227" w:type="dxa"/>
            <w:shd w:val="clear" w:color="auto" w:fill="F2F2F2"/>
            <w:vAlign w:val="center"/>
          </w:tcPr>
          <w:p w14:paraId="1AB6C0E6"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 xml:space="preserve">Administration of any substance, </w:t>
            </w:r>
            <w:proofErr w:type="gramStart"/>
            <w:r w:rsidRPr="00A306B4">
              <w:rPr>
                <w:rFonts w:ascii="Arial" w:hAnsi="Arial" w:cs="Arial"/>
                <w:sz w:val="22"/>
                <w:szCs w:val="22"/>
              </w:rPr>
              <w:t>agent</w:t>
            </w:r>
            <w:proofErr w:type="gramEnd"/>
            <w:r w:rsidRPr="00A306B4">
              <w:rPr>
                <w:rFonts w:ascii="Arial" w:hAnsi="Arial" w:cs="Arial"/>
                <w:sz w:val="22"/>
                <w:szCs w:val="22"/>
              </w:rPr>
              <w:t xml:space="preserve"> or placebo?</w:t>
            </w:r>
          </w:p>
        </w:tc>
        <w:tc>
          <w:tcPr>
            <w:tcW w:w="846" w:type="dxa"/>
            <w:shd w:val="clear" w:color="auto" w:fill="BFBF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013058D"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4C8F5CC"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r>
      <w:tr w:rsidR="00A306B4" w:rsidRPr="00A306B4" w14:paraId="67F875BB" w14:textId="77777777" w:rsidTr="00A306B4">
        <w:trPr>
          <w:trHeight w:val="403"/>
        </w:trPr>
        <w:tc>
          <w:tcPr>
            <w:tcW w:w="562" w:type="dxa"/>
            <w:shd w:val="clear" w:color="auto" w:fill="F2F2F2"/>
            <w:vAlign w:val="center"/>
          </w:tcPr>
          <w:p w14:paraId="7548FA88"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15</w:t>
            </w:r>
          </w:p>
        </w:tc>
        <w:tc>
          <w:tcPr>
            <w:tcW w:w="8227" w:type="dxa"/>
            <w:shd w:val="clear" w:color="auto" w:fill="F2F2F2"/>
            <w:vAlign w:val="center"/>
          </w:tcPr>
          <w:p w14:paraId="0BC038DB"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Working with live vertebrate animals?</w:t>
            </w:r>
          </w:p>
        </w:tc>
        <w:tc>
          <w:tcPr>
            <w:tcW w:w="846" w:type="dxa"/>
            <w:shd w:val="clear" w:color="auto" w:fill="BFBF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851F05D"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A7F1294"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r>
      <w:tr w:rsidR="00A306B4" w:rsidRPr="00A306B4" w14:paraId="47295C4E" w14:textId="77777777" w:rsidTr="00A306B4">
        <w:trPr>
          <w:trHeight w:val="403"/>
        </w:trPr>
        <w:tc>
          <w:tcPr>
            <w:tcW w:w="562" w:type="dxa"/>
            <w:shd w:val="clear" w:color="auto" w:fill="F2F2F2"/>
            <w:vAlign w:val="center"/>
          </w:tcPr>
          <w:p w14:paraId="41C96917"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16</w:t>
            </w:r>
          </w:p>
        </w:tc>
        <w:tc>
          <w:tcPr>
            <w:tcW w:w="8227" w:type="dxa"/>
            <w:shd w:val="clear" w:color="auto" w:fill="F2F2F2"/>
            <w:vAlign w:val="center"/>
          </w:tcPr>
          <w:p w14:paraId="66D16F3F"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Procedures that may have a negative impact on the environment?</w:t>
            </w:r>
          </w:p>
        </w:tc>
        <w:tc>
          <w:tcPr>
            <w:tcW w:w="846" w:type="dxa"/>
            <w:shd w:val="clear" w:color="auto" w:fill="BFBFBF"/>
            <w:vAlign w:val="center"/>
          </w:tcPr>
          <w:sdt>
            <w:sdtPr>
              <w:rPr>
                <w:rFonts w:ascii="Arial" w:hAnsi="Arial" w:cs="Arial"/>
                <w:b/>
                <w:bCs/>
                <w:sz w:val="22"/>
                <w:szCs w:val="22"/>
              </w:rPr>
              <w:id w:val="1647247395"/>
              <w14:checkbox>
                <w14:checked w14:val="1"/>
                <w14:checkedState w14:val="2612" w14:font="MS Gothic"/>
                <w14:uncheckedState w14:val="2610" w14:font="MS Gothic"/>
              </w14:checkbox>
            </w:sdtPr>
            <w:sdtContent>
              <w:p w14:paraId="0BA5A034"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6BFF95F9"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Segoe UI Symbol" w:hAnsi="Segoe UI Symbol" w:cs="Segoe UI Symbol"/>
                    <w:b/>
                    <w:bCs/>
                    <w:sz w:val="22"/>
                    <w:szCs w:val="22"/>
                  </w:rPr>
                  <w:t>☐</w:t>
                </w:r>
              </w:p>
            </w:sdtContent>
          </w:sdt>
        </w:tc>
      </w:tr>
      <w:tr w:rsidR="00A306B4" w:rsidRPr="00A306B4" w14:paraId="4B797CDD" w14:textId="77777777" w:rsidTr="00A306B4">
        <w:trPr>
          <w:trHeight w:val="403"/>
        </w:trPr>
        <w:tc>
          <w:tcPr>
            <w:tcW w:w="562" w:type="dxa"/>
            <w:shd w:val="clear" w:color="auto" w:fill="F2F2F2"/>
            <w:vAlign w:val="center"/>
          </w:tcPr>
          <w:p w14:paraId="18C6F714"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17</w:t>
            </w:r>
          </w:p>
        </w:tc>
        <w:tc>
          <w:tcPr>
            <w:tcW w:w="8227" w:type="dxa"/>
            <w:shd w:val="clear" w:color="auto" w:fill="F2F2F2"/>
            <w:vAlign w:val="center"/>
          </w:tcPr>
          <w:p w14:paraId="24016C78"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5AB05E4"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Segoe UI Symbol" w:hAnsi="Segoe UI Symbol" w:cs="Segoe UI Symbol"/>
                    <w:b/>
                    <w:bCs/>
                    <w:sz w:val="22"/>
                    <w:szCs w:val="22"/>
                  </w:rPr>
                  <w:t>☐</w:t>
                </w:r>
              </w:p>
            </w:sdtContent>
          </w:sdt>
        </w:tc>
        <w:tc>
          <w:tcPr>
            <w:tcW w:w="816" w:type="dxa"/>
            <w:vMerge w:val="restart"/>
            <w:shd w:val="clear" w:color="auto" w:fill="BFBF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6D0DF4E9"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Segoe UI Symbol" w:hAnsi="Segoe UI Symbol" w:cs="Segoe UI Symbol"/>
                    <w:b/>
                    <w:bCs/>
                    <w:sz w:val="22"/>
                    <w:szCs w:val="22"/>
                  </w:rPr>
                  <w:t>☐</w:t>
                </w:r>
              </w:p>
            </w:sdtContent>
          </w:sdt>
        </w:tc>
      </w:tr>
      <w:tr w:rsidR="00A306B4" w:rsidRPr="00A306B4" w14:paraId="46AA2055" w14:textId="77777777" w:rsidTr="00A306B4">
        <w:trPr>
          <w:trHeight w:val="403"/>
        </w:trPr>
        <w:tc>
          <w:tcPr>
            <w:tcW w:w="562" w:type="dxa"/>
            <w:vAlign w:val="center"/>
          </w:tcPr>
          <w:p w14:paraId="0EB80B9F" w14:textId="77777777" w:rsidR="00A306B4" w:rsidRPr="00A306B4" w:rsidRDefault="00A306B4" w:rsidP="00A306B4">
            <w:pPr>
              <w:autoSpaceDE w:val="0"/>
              <w:autoSpaceDN w:val="0"/>
              <w:adjustRightInd w:val="0"/>
              <w:rPr>
                <w:rFonts w:ascii="Arial" w:hAnsi="Arial" w:cs="Arial"/>
                <w:sz w:val="22"/>
                <w:szCs w:val="22"/>
              </w:rPr>
            </w:pPr>
          </w:p>
        </w:tc>
        <w:tc>
          <w:tcPr>
            <w:tcW w:w="8227" w:type="dxa"/>
            <w:shd w:val="clear" w:color="auto" w:fill="auto"/>
            <w:vAlign w:val="center"/>
          </w:tcPr>
          <w:p w14:paraId="45A2845D"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Details of any other primary data collection method:</w:t>
            </w:r>
          </w:p>
          <w:p w14:paraId="06BCC712" w14:textId="77777777" w:rsidR="00A306B4" w:rsidRPr="00A306B4" w:rsidRDefault="00A306B4" w:rsidP="00A306B4">
            <w:pPr>
              <w:rPr>
                <w:rFonts w:ascii="Arial" w:hAnsi="Arial" w:cs="Arial"/>
              </w:rPr>
            </w:pPr>
          </w:p>
          <w:p w14:paraId="132DA481" w14:textId="77777777" w:rsidR="00A306B4" w:rsidRPr="00A306B4" w:rsidRDefault="00A306B4" w:rsidP="00A306B4">
            <w:pPr>
              <w:rPr>
                <w:rFonts w:ascii="Arial" w:hAnsi="Arial" w:cs="Arial"/>
              </w:rPr>
            </w:pPr>
            <w:r w:rsidRPr="00A306B4">
              <w:rPr>
                <w:rFonts w:ascii="Arial" w:hAnsi="Arial" w:cs="Arial"/>
              </w:rPr>
              <w:t>Evaluation of previously completed trials to assist in determination of best method of shape destruction to use.</w:t>
            </w:r>
          </w:p>
          <w:p w14:paraId="590CADB9" w14:textId="77777777" w:rsidR="00A306B4" w:rsidRPr="00A306B4" w:rsidRDefault="00A306B4" w:rsidP="00A306B4">
            <w:pPr>
              <w:rPr>
                <w:rFonts w:ascii="Arial" w:hAnsi="Arial" w:cs="Arial"/>
                <w:sz w:val="22"/>
                <w:szCs w:val="22"/>
              </w:rPr>
            </w:pPr>
          </w:p>
          <w:p w14:paraId="56716946"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18"/>
                <w:szCs w:val="18"/>
              </w:rPr>
              <w:t>(</w:t>
            </w:r>
            <w:proofErr w:type="gramStart"/>
            <w:r w:rsidRPr="00A306B4">
              <w:rPr>
                <w:rFonts w:ascii="Arial" w:hAnsi="Arial" w:cs="Arial"/>
                <w:sz w:val="18"/>
                <w:szCs w:val="18"/>
              </w:rPr>
              <w:t>this</w:t>
            </w:r>
            <w:proofErr w:type="gramEnd"/>
            <w:r w:rsidRPr="00A306B4">
              <w:rPr>
                <w:rFonts w:ascii="Arial" w:hAnsi="Arial" w:cs="Arial"/>
                <w:sz w:val="18"/>
                <w:szCs w:val="18"/>
              </w:rPr>
              <w:t xml:space="preserve"> box should expand as you type)</w:t>
            </w:r>
          </w:p>
        </w:tc>
        <w:tc>
          <w:tcPr>
            <w:tcW w:w="846" w:type="dxa"/>
            <w:vMerge/>
            <w:shd w:val="clear" w:color="auto" w:fill="BFBFBF"/>
            <w:vAlign w:val="center"/>
          </w:tcPr>
          <w:p w14:paraId="57E07ED1" w14:textId="77777777" w:rsidR="00A306B4" w:rsidRPr="00A306B4" w:rsidRDefault="00A306B4" w:rsidP="00A306B4">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5A6DF057" w14:textId="77777777" w:rsidR="00A306B4" w:rsidRPr="00A306B4" w:rsidRDefault="00A306B4" w:rsidP="00A306B4">
            <w:pPr>
              <w:autoSpaceDE w:val="0"/>
              <w:autoSpaceDN w:val="0"/>
              <w:adjustRightInd w:val="0"/>
              <w:jc w:val="center"/>
              <w:rPr>
                <w:rFonts w:ascii="Arial" w:hAnsi="Arial" w:cs="Arial"/>
                <w:b/>
                <w:bCs/>
                <w:sz w:val="22"/>
                <w:szCs w:val="22"/>
              </w:rPr>
            </w:pPr>
          </w:p>
        </w:tc>
      </w:tr>
    </w:tbl>
    <w:p w14:paraId="07A737D8" w14:textId="77777777" w:rsidR="00A306B4" w:rsidRPr="00A306B4" w:rsidRDefault="00A306B4" w:rsidP="00A306B4">
      <w:pPr>
        <w:spacing w:after="0" w:line="240" w:lineRule="auto"/>
        <w:jc w:val="both"/>
        <w:rPr>
          <w:rFonts w:ascii="Arial" w:eastAsia="Times New Roman" w:hAnsi="Arial" w:cs="Arial"/>
          <w:bCs/>
          <w:iCs/>
          <w:sz w:val="22"/>
          <w:szCs w:val="22"/>
        </w:rPr>
      </w:pPr>
    </w:p>
    <w:p w14:paraId="35162094" w14:textId="77777777" w:rsidR="00A306B4" w:rsidRPr="00A306B4" w:rsidRDefault="00A306B4" w:rsidP="00A306B4">
      <w:pPr>
        <w:spacing w:after="0" w:line="240" w:lineRule="auto"/>
        <w:jc w:val="both"/>
        <w:rPr>
          <w:rFonts w:ascii="Arial" w:eastAsia="Times New Roman" w:hAnsi="Arial" w:cs="Arial"/>
          <w:bCs/>
          <w:iCs/>
          <w:sz w:val="22"/>
          <w:szCs w:val="22"/>
        </w:rPr>
      </w:pPr>
      <w:r w:rsidRPr="00A306B4">
        <w:rPr>
          <w:rFonts w:ascii="Arial" w:eastAsia="Times New Roman" w:hAnsi="Arial" w:cs="Arial"/>
          <w:bCs/>
          <w:iCs/>
          <w:sz w:val="22"/>
          <w:szCs w:val="22"/>
        </w:rPr>
        <w:t xml:space="preserve">If you have ticked NO to every </w:t>
      </w:r>
      <w:proofErr w:type="gramStart"/>
      <w:r w:rsidRPr="00A306B4">
        <w:rPr>
          <w:rFonts w:ascii="Arial" w:eastAsia="Times New Roman" w:hAnsi="Arial" w:cs="Arial"/>
          <w:bCs/>
          <w:iCs/>
          <w:sz w:val="22"/>
          <w:szCs w:val="22"/>
        </w:rPr>
        <w:t>question</w:t>
      </w:r>
      <w:proofErr w:type="gramEnd"/>
      <w:r w:rsidRPr="00A306B4">
        <w:rPr>
          <w:rFonts w:ascii="Arial" w:eastAsia="Times New Roman" w:hAnsi="Arial" w:cs="Arial"/>
          <w:bCs/>
          <w:iCs/>
          <w:sz w:val="22"/>
          <w:szCs w:val="22"/>
        </w:rPr>
        <w:t xml:space="preserve"> then the research activity is (ethically) low risk and you may skip section E and continue to section F.</w:t>
      </w:r>
    </w:p>
    <w:p w14:paraId="2CEC8FB4" w14:textId="77777777" w:rsidR="00A306B4" w:rsidRPr="00A306B4" w:rsidRDefault="00A306B4" w:rsidP="00A306B4">
      <w:pPr>
        <w:spacing w:after="0" w:line="240" w:lineRule="auto"/>
        <w:rPr>
          <w:rFonts w:ascii="Arial" w:eastAsia="Times New Roman" w:hAnsi="Arial" w:cs="Arial"/>
          <w:bCs/>
          <w:iCs/>
          <w:sz w:val="22"/>
          <w:szCs w:val="22"/>
        </w:rPr>
      </w:pPr>
    </w:p>
    <w:p w14:paraId="0A51C03D" w14:textId="77777777" w:rsidR="00A306B4" w:rsidRPr="00A306B4" w:rsidRDefault="00A306B4" w:rsidP="00A306B4">
      <w:pPr>
        <w:spacing w:after="0" w:line="240" w:lineRule="auto"/>
        <w:rPr>
          <w:rFonts w:ascii="Arial" w:eastAsia="Times New Roman" w:hAnsi="Arial" w:cs="Arial"/>
          <w:bCs/>
          <w:iCs/>
          <w:sz w:val="22"/>
          <w:szCs w:val="22"/>
        </w:rPr>
      </w:pPr>
      <w:r w:rsidRPr="00A306B4">
        <w:rPr>
          <w:rFonts w:ascii="Arial" w:eastAsia="Times New Roman" w:hAnsi="Arial" w:cs="Arial"/>
          <w:bCs/>
          <w:iCs/>
          <w:sz w:val="22"/>
          <w:szCs w:val="22"/>
        </w:rPr>
        <w:t xml:space="preserve">If YES to any question, then no research activity should be undertaken until full ethical approval has been obtained. </w:t>
      </w:r>
    </w:p>
    <w:p w14:paraId="7D48A173" w14:textId="77777777" w:rsidR="00A306B4" w:rsidRPr="00A306B4" w:rsidRDefault="00A306B4" w:rsidP="00A306B4">
      <w:pPr>
        <w:spacing w:after="0" w:line="240" w:lineRule="auto"/>
        <w:rPr>
          <w:rFonts w:ascii="Arial" w:eastAsia="Times New Roman" w:hAnsi="Arial" w:cs="Arial"/>
          <w:bCs/>
          <w:iCs/>
          <w:sz w:val="22"/>
          <w:szCs w:val="22"/>
        </w:rPr>
      </w:pPr>
    </w:p>
    <w:p w14:paraId="6666A8F1" w14:textId="77777777" w:rsidR="00A306B4" w:rsidRPr="00A306B4" w:rsidRDefault="00A306B4" w:rsidP="00A306B4">
      <w:pPr>
        <w:autoSpaceDE w:val="0"/>
        <w:autoSpaceDN w:val="0"/>
        <w:adjustRightInd w:val="0"/>
        <w:spacing w:after="240" w:line="240" w:lineRule="auto"/>
        <w:jc w:val="both"/>
        <w:rPr>
          <w:rFonts w:ascii="Arial" w:eastAsia="Times New Roman" w:hAnsi="Arial" w:cs="Arial"/>
          <w:b/>
          <w:sz w:val="22"/>
          <w:szCs w:val="22"/>
        </w:rPr>
      </w:pPr>
      <w:r w:rsidRPr="00A306B4">
        <w:rPr>
          <w:rFonts w:ascii="Arial" w:eastAsia="Times New Roman" w:hAnsi="Arial" w:cs="Arial"/>
          <w:b/>
          <w:sz w:val="22"/>
          <w:szCs w:val="22"/>
        </w:rPr>
        <w:t>SECTION E: Intended Participants</w:t>
      </w:r>
    </w:p>
    <w:tbl>
      <w:tblPr>
        <w:tblStyle w:val="TableGrid1"/>
        <w:tblW w:w="10451" w:type="dxa"/>
        <w:tblLook w:val="04A0" w:firstRow="1" w:lastRow="0" w:firstColumn="1" w:lastColumn="0" w:noHBand="0" w:noVBand="1"/>
      </w:tblPr>
      <w:tblGrid>
        <w:gridCol w:w="562"/>
        <w:gridCol w:w="8217"/>
        <w:gridCol w:w="850"/>
        <w:gridCol w:w="822"/>
      </w:tblGrid>
      <w:tr w:rsidR="00A306B4" w:rsidRPr="00A306B4" w14:paraId="3C79D563" w14:textId="77777777" w:rsidTr="00A306B4">
        <w:tc>
          <w:tcPr>
            <w:tcW w:w="562" w:type="dxa"/>
            <w:shd w:val="clear" w:color="auto" w:fill="F2F2F2"/>
            <w:vAlign w:val="center"/>
          </w:tcPr>
          <w:p w14:paraId="0B6C229C" w14:textId="77777777" w:rsidR="00A306B4" w:rsidRPr="00A306B4" w:rsidRDefault="00A306B4" w:rsidP="00A306B4">
            <w:pPr>
              <w:autoSpaceDE w:val="0"/>
              <w:autoSpaceDN w:val="0"/>
              <w:adjustRightInd w:val="0"/>
              <w:jc w:val="center"/>
              <w:rPr>
                <w:rFonts w:ascii="Arial" w:hAnsi="Arial" w:cs="Arial"/>
                <w:b/>
                <w:sz w:val="22"/>
                <w:szCs w:val="22"/>
              </w:rPr>
            </w:pPr>
          </w:p>
        </w:tc>
        <w:tc>
          <w:tcPr>
            <w:tcW w:w="8217" w:type="dxa"/>
            <w:shd w:val="clear" w:color="auto" w:fill="F2F2F2"/>
          </w:tcPr>
          <w:p w14:paraId="4E787437" w14:textId="77777777" w:rsidR="00A306B4" w:rsidRPr="00A306B4" w:rsidRDefault="00A306B4" w:rsidP="00A306B4">
            <w:pPr>
              <w:autoSpaceDE w:val="0"/>
              <w:autoSpaceDN w:val="0"/>
              <w:adjustRightInd w:val="0"/>
              <w:jc w:val="both"/>
              <w:rPr>
                <w:rFonts w:ascii="Arial" w:hAnsi="Arial" w:cs="Arial"/>
                <w:b/>
                <w:sz w:val="22"/>
                <w:szCs w:val="22"/>
              </w:rPr>
            </w:pPr>
            <w:r w:rsidRPr="00A306B4">
              <w:rPr>
                <w:rFonts w:ascii="Arial" w:hAnsi="Arial" w:cs="Arial"/>
                <w:b/>
                <w:sz w:val="22"/>
                <w:szCs w:val="22"/>
              </w:rPr>
              <w:t xml:space="preserve">Who are the intended </w:t>
            </w:r>
            <w:proofErr w:type="gramStart"/>
            <w:r w:rsidRPr="00A306B4">
              <w:rPr>
                <w:rFonts w:ascii="Arial" w:hAnsi="Arial" w:cs="Arial"/>
                <w:b/>
                <w:sz w:val="22"/>
                <w:szCs w:val="22"/>
              </w:rPr>
              <w:t>participants:</w:t>
            </w:r>
            <w:proofErr w:type="gramEnd"/>
          </w:p>
        </w:tc>
        <w:tc>
          <w:tcPr>
            <w:tcW w:w="850" w:type="dxa"/>
            <w:shd w:val="clear" w:color="auto" w:fill="F2F2F2"/>
          </w:tcPr>
          <w:p w14:paraId="7E0F4EFF" w14:textId="77777777" w:rsidR="00A306B4" w:rsidRPr="00A306B4" w:rsidRDefault="00A306B4" w:rsidP="00A306B4">
            <w:pPr>
              <w:autoSpaceDE w:val="0"/>
              <w:autoSpaceDN w:val="0"/>
              <w:adjustRightInd w:val="0"/>
              <w:jc w:val="center"/>
              <w:rPr>
                <w:rFonts w:ascii="Arial" w:hAnsi="Arial" w:cs="Arial"/>
                <w:b/>
                <w:bCs/>
                <w:sz w:val="22"/>
                <w:szCs w:val="22"/>
              </w:rPr>
            </w:pPr>
          </w:p>
          <w:p w14:paraId="2C5697DB"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Arial" w:hAnsi="Arial" w:cs="Arial"/>
                <w:b/>
                <w:bCs/>
                <w:sz w:val="22"/>
                <w:szCs w:val="22"/>
              </w:rPr>
              <w:t>YES</w:t>
            </w:r>
          </w:p>
        </w:tc>
        <w:tc>
          <w:tcPr>
            <w:tcW w:w="822" w:type="dxa"/>
            <w:shd w:val="clear" w:color="auto" w:fill="F2F2F2"/>
          </w:tcPr>
          <w:p w14:paraId="110C72EB" w14:textId="77777777" w:rsidR="00A306B4" w:rsidRPr="00A306B4" w:rsidRDefault="00A306B4" w:rsidP="00A306B4">
            <w:pPr>
              <w:autoSpaceDE w:val="0"/>
              <w:autoSpaceDN w:val="0"/>
              <w:adjustRightInd w:val="0"/>
              <w:jc w:val="center"/>
              <w:rPr>
                <w:rFonts w:ascii="Arial" w:hAnsi="Arial" w:cs="Arial"/>
                <w:b/>
                <w:bCs/>
                <w:sz w:val="22"/>
                <w:szCs w:val="22"/>
              </w:rPr>
            </w:pPr>
          </w:p>
          <w:p w14:paraId="25A16A5A"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Arial" w:hAnsi="Arial" w:cs="Arial"/>
                <w:b/>
                <w:bCs/>
                <w:sz w:val="22"/>
                <w:szCs w:val="22"/>
              </w:rPr>
              <w:t>NO</w:t>
            </w:r>
          </w:p>
        </w:tc>
      </w:tr>
      <w:tr w:rsidR="00A306B4" w:rsidRPr="00A306B4" w14:paraId="6A850DC4" w14:textId="77777777" w:rsidTr="00A306B4">
        <w:trPr>
          <w:trHeight w:val="439"/>
        </w:trPr>
        <w:tc>
          <w:tcPr>
            <w:tcW w:w="562" w:type="dxa"/>
            <w:shd w:val="clear" w:color="auto" w:fill="F2F2F2"/>
            <w:vAlign w:val="center"/>
          </w:tcPr>
          <w:p w14:paraId="28FC16E0"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1</w:t>
            </w:r>
          </w:p>
        </w:tc>
        <w:tc>
          <w:tcPr>
            <w:tcW w:w="8217" w:type="dxa"/>
            <w:shd w:val="clear" w:color="auto" w:fill="F2F2F2"/>
            <w:vAlign w:val="center"/>
          </w:tcPr>
          <w:p w14:paraId="6A065608"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Students or staff at the University?</w:t>
            </w:r>
          </w:p>
        </w:tc>
        <w:tc>
          <w:tcPr>
            <w:tcW w:w="850" w:type="dxa"/>
            <w:shd w:val="clear" w:color="auto" w:fill="BFBF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01F55C3"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22" w:type="dxa"/>
            <w:shd w:val="clear" w:color="auto" w:fill="BFBF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D29E00D"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65128BC5" w14:textId="77777777" w:rsidTr="00A306B4">
        <w:trPr>
          <w:trHeight w:val="403"/>
        </w:trPr>
        <w:tc>
          <w:tcPr>
            <w:tcW w:w="562" w:type="dxa"/>
            <w:shd w:val="clear" w:color="auto" w:fill="F2F2F2"/>
            <w:vAlign w:val="center"/>
          </w:tcPr>
          <w:p w14:paraId="0D6DF724"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2</w:t>
            </w:r>
          </w:p>
        </w:tc>
        <w:tc>
          <w:tcPr>
            <w:tcW w:w="8217" w:type="dxa"/>
            <w:shd w:val="clear" w:color="auto" w:fill="F2F2F2"/>
            <w:vAlign w:val="center"/>
          </w:tcPr>
          <w:p w14:paraId="4EAED8E0"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Adults (over the age of 18 and competent to give consent)?</w:t>
            </w:r>
          </w:p>
        </w:tc>
        <w:tc>
          <w:tcPr>
            <w:tcW w:w="850" w:type="dxa"/>
            <w:shd w:val="clear" w:color="auto" w:fill="BFBF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4C2D714"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22" w:type="dxa"/>
            <w:shd w:val="clear" w:color="auto" w:fill="BFBF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1C1DB9A"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6C9F5C5F" w14:textId="77777777" w:rsidTr="00A306B4">
        <w:trPr>
          <w:trHeight w:val="439"/>
        </w:trPr>
        <w:tc>
          <w:tcPr>
            <w:tcW w:w="562" w:type="dxa"/>
            <w:shd w:val="clear" w:color="auto" w:fill="F2F2F2"/>
            <w:vAlign w:val="center"/>
          </w:tcPr>
          <w:p w14:paraId="1388E2D4"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3</w:t>
            </w:r>
          </w:p>
        </w:tc>
        <w:tc>
          <w:tcPr>
            <w:tcW w:w="8217" w:type="dxa"/>
            <w:shd w:val="clear" w:color="auto" w:fill="F2F2F2"/>
            <w:vAlign w:val="center"/>
          </w:tcPr>
          <w:p w14:paraId="0572A5D4"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Vulnerable adults?</w:t>
            </w:r>
          </w:p>
        </w:tc>
        <w:tc>
          <w:tcPr>
            <w:tcW w:w="850" w:type="dxa"/>
            <w:shd w:val="clear" w:color="auto" w:fill="BFBF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A505C15"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22" w:type="dxa"/>
            <w:shd w:val="clear" w:color="auto" w:fill="BFBF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7E94F99"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476D1DB5" w14:textId="77777777" w:rsidTr="00A306B4">
        <w:trPr>
          <w:trHeight w:val="403"/>
        </w:trPr>
        <w:tc>
          <w:tcPr>
            <w:tcW w:w="562" w:type="dxa"/>
            <w:shd w:val="clear" w:color="auto" w:fill="F2F2F2"/>
            <w:vAlign w:val="center"/>
          </w:tcPr>
          <w:p w14:paraId="38A7A6C4"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4</w:t>
            </w:r>
          </w:p>
        </w:tc>
        <w:tc>
          <w:tcPr>
            <w:tcW w:w="8217" w:type="dxa"/>
            <w:shd w:val="clear" w:color="auto" w:fill="F2F2F2"/>
            <w:vAlign w:val="center"/>
          </w:tcPr>
          <w:p w14:paraId="12B58998"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96C3E45"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22" w:type="dxa"/>
            <w:shd w:val="clear" w:color="auto" w:fill="BFBF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89DC3CB"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604F7F77" w14:textId="77777777" w:rsidTr="00A306B4">
        <w:trPr>
          <w:trHeight w:val="403"/>
        </w:trPr>
        <w:tc>
          <w:tcPr>
            <w:tcW w:w="562" w:type="dxa"/>
            <w:shd w:val="clear" w:color="auto" w:fill="F2F2F2"/>
            <w:vAlign w:val="center"/>
          </w:tcPr>
          <w:p w14:paraId="40199639"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5</w:t>
            </w:r>
          </w:p>
        </w:tc>
        <w:tc>
          <w:tcPr>
            <w:tcW w:w="8217" w:type="dxa"/>
            <w:shd w:val="clear" w:color="auto" w:fill="F2F2F2"/>
            <w:vAlign w:val="center"/>
          </w:tcPr>
          <w:p w14:paraId="30A4F102"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Prisoners?</w:t>
            </w:r>
          </w:p>
        </w:tc>
        <w:tc>
          <w:tcPr>
            <w:tcW w:w="850" w:type="dxa"/>
            <w:shd w:val="clear" w:color="auto" w:fill="BFBF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2BEAD92"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22" w:type="dxa"/>
            <w:shd w:val="clear" w:color="auto" w:fill="BFBF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8159DB2"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39989D87" w14:textId="77777777" w:rsidTr="00A306B4">
        <w:trPr>
          <w:trHeight w:val="439"/>
        </w:trPr>
        <w:tc>
          <w:tcPr>
            <w:tcW w:w="562" w:type="dxa"/>
            <w:shd w:val="clear" w:color="auto" w:fill="F2F2F2"/>
            <w:vAlign w:val="center"/>
          </w:tcPr>
          <w:p w14:paraId="64D9F535"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6</w:t>
            </w:r>
          </w:p>
        </w:tc>
        <w:tc>
          <w:tcPr>
            <w:tcW w:w="8217" w:type="dxa"/>
            <w:shd w:val="clear" w:color="auto" w:fill="F2F2F2"/>
            <w:vAlign w:val="center"/>
          </w:tcPr>
          <w:p w14:paraId="18A0F18F"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Young offenders?</w:t>
            </w:r>
          </w:p>
        </w:tc>
        <w:tc>
          <w:tcPr>
            <w:tcW w:w="850" w:type="dxa"/>
            <w:shd w:val="clear" w:color="auto" w:fill="BFBF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15FC5BA"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22" w:type="dxa"/>
            <w:shd w:val="clear" w:color="auto" w:fill="BFBF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231550E"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4612A397" w14:textId="77777777" w:rsidTr="00A306B4">
        <w:trPr>
          <w:trHeight w:val="403"/>
        </w:trPr>
        <w:tc>
          <w:tcPr>
            <w:tcW w:w="562" w:type="dxa"/>
            <w:shd w:val="clear" w:color="auto" w:fill="F2F2F2"/>
            <w:vAlign w:val="center"/>
          </w:tcPr>
          <w:p w14:paraId="2EE01AAA"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7</w:t>
            </w:r>
          </w:p>
        </w:tc>
        <w:tc>
          <w:tcPr>
            <w:tcW w:w="8217" w:type="dxa"/>
            <w:shd w:val="clear" w:color="auto" w:fill="F2F2F2"/>
            <w:vAlign w:val="center"/>
          </w:tcPr>
          <w:p w14:paraId="666BB556"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D188C51"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822" w:type="dxa"/>
            <w:shd w:val="clear" w:color="auto" w:fill="BFBF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1CBE4BB"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r>
      <w:tr w:rsidR="00A306B4" w:rsidRPr="00A306B4" w14:paraId="58FD5798" w14:textId="77777777" w:rsidTr="00A306B4">
        <w:trPr>
          <w:trHeight w:val="403"/>
        </w:trPr>
        <w:tc>
          <w:tcPr>
            <w:tcW w:w="562" w:type="dxa"/>
            <w:shd w:val="clear" w:color="auto" w:fill="F2F2F2"/>
            <w:vAlign w:val="center"/>
          </w:tcPr>
          <w:p w14:paraId="541AA089"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8</w:t>
            </w:r>
          </w:p>
        </w:tc>
        <w:tc>
          <w:tcPr>
            <w:tcW w:w="8217" w:type="dxa"/>
            <w:shd w:val="clear" w:color="auto" w:fill="F2F2F2"/>
            <w:vAlign w:val="center"/>
          </w:tcPr>
          <w:p w14:paraId="1C8D88F4"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People engaged in illegal activities?</w:t>
            </w:r>
          </w:p>
        </w:tc>
        <w:tc>
          <w:tcPr>
            <w:tcW w:w="850" w:type="dxa"/>
            <w:shd w:val="clear" w:color="auto" w:fill="BFBF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CCBC2AB"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822" w:type="dxa"/>
            <w:shd w:val="clear" w:color="auto" w:fill="BFBF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FF805A5"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r>
      <w:tr w:rsidR="00A306B4" w:rsidRPr="00A306B4" w14:paraId="5C184497" w14:textId="77777777" w:rsidTr="00A306B4">
        <w:trPr>
          <w:trHeight w:val="403"/>
        </w:trPr>
        <w:tc>
          <w:tcPr>
            <w:tcW w:w="562" w:type="dxa"/>
            <w:shd w:val="clear" w:color="auto" w:fill="F2F2F2"/>
            <w:vAlign w:val="center"/>
          </w:tcPr>
          <w:p w14:paraId="0A163518"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9</w:t>
            </w:r>
          </w:p>
        </w:tc>
        <w:tc>
          <w:tcPr>
            <w:tcW w:w="8217" w:type="dxa"/>
            <w:shd w:val="clear" w:color="auto" w:fill="F2F2F2"/>
            <w:vAlign w:val="center"/>
          </w:tcPr>
          <w:p w14:paraId="10FF8927"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Others. Please indicate the participants below, and specifically any group who may be unable to give consent.</w:t>
            </w:r>
          </w:p>
          <w:p w14:paraId="363D4FD2" w14:textId="77777777" w:rsidR="00A306B4" w:rsidRPr="00A306B4" w:rsidRDefault="00A306B4" w:rsidP="00A306B4">
            <w:pPr>
              <w:autoSpaceDE w:val="0"/>
              <w:autoSpaceDN w:val="0"/>
              <w:adjustRightInd w:val="0"/>
              <w:rPr>
                <w:rFonts w:ascii="Arial" w:hAnsi="Arial" w:cs="Arial"/>
                <w:sz w:val="22"/>
                <w:szCs w:val="22"/>
              </w:rPr>
            </w:pPr>
          </w:p>
        </w:tc>
        <w:tc>
          <w:tcPr>
            <w:tcW w:w="850" w:type="dxa"/>
            <w:vMerge w:val="restart"/>
            <w:shd w:val="clear" w:color="auto" w:fill="BFBF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92BFD09"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822" w:type="dxa"/>
            <w:vMerge w:val="restart"/>
            <w:shd w:val="clear" w:color="auto" w:fill="BFBF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79722A0"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r>
      <w:tr w:rsidR="00A306B4" w:rsidRPr="00A306B4" w14:paraId="617E2BB5" w14:textId="77777777" w:rsidTr="00A306B4">
        <w:trPr>
          <w:trHeight w:val="403"/>
        </w:trPr>
        <w:tc>
          <w:tcPr>
            <w:tcW w:w="562" w:type="dxa"/>
            <w:vAlign w:val="center"/>
          </w:tcPr>
          <w:p w14:paraId="2A0C4759" w14:textId="77777777" w:rsidR="00A306B4" w:rsidRPr="00A306B4" w:rsidRDefault="00A306B4" w:rsidP="00A306B4">
            <w:pPr>
              <w:autoSpaceDE w:val="0"/>
              <w:autoSpaceDN w:val="0"/>
              <w:adjustRightInd w:val="0"/>
              <w:jc w:val="center"/>
              <w:rPr>
                <w:rFonts w:ascii="Arial" w:hAnsi="Arial" w:cs="Arial"/>
                <w:sz w:val="22"/>
                <w:szCs w:val="22"/>
              </w:rPr>
            </w:pPr>
          </w:p>
        </w:tc>
        <w:tc>
          <w:tcPr>
            <w:tcW w:w="8217" w:type="dxa"/>
            <w:shd w:val="clear" w:color="auto" w:fill="auto"/>
            <w:vAlign w:val="center"/>
          </w:tcPr>
          <w:p w14:paraId="3419E9CA"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Details of any other participant groups:</w:t>
            </w:r>
          </w:p>
          <w:p w14:paraId="612AB6A8" w14:textId="77777777" w:rsidR="00A306B4" w:rsidRPr="00A306B4" w:rsidRDefault="00A306B4" w:rsidP="00A306B4">
            <w:pPr>
              <w:rPr>
                <w:rFonts w:ascii="Arial" w:hAnsi="Arial" w:cs="Arial"/>
              </w:rPr>
            </w:pPr>
            <w:r w:rsidRPr="00A306B4">
              <w:rPr>
                <w:rFonts w:ascii="Arial" w:hAnsi="Arial" w:cs="Arial"/>
                <w:color w:val="00B050"/>
                <w:sz w:val="22"/>
              </w:rPr>
              <w:t>Complete this only if your participants cannot give consent. This includes animals</w:t>
            </w:r>
          </w:p>
          <w:p w14:paraId="3EAE47CA" w14:textId="77777777" w:rsidR="00A306B4" w:rsidRPr="00A306B4" w:rsidRDefault="00A306B4" w:rsidP="00A306B4">
            <w:pPr>
              <w:rPr>
                <w:rFonts w:ascii="Arial" w:hAnsi="Arial" w:cs="Arial"/>
              </w:rPr>
            </w:pPr>
          </w:p>
          <w:p w14:paraId="3F04D46B"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color w:val="808080"/>
                <w:sz w:val="18"/>
                <w:szCs w:val="18"/>
              </w:rPr>
              <w:t>(</w:t>
            </w:r>
            <w:proofErr w:type="gramStart"/>
            <w:r w:rsidRPr="00A306B4">
              <w:rPr>
                <w:rFonts w:ascii="Arial" w:hAnsi="Arial" w:cs="Arial"/>
                <w:color w:val="808080"/>
                <w:sz w:val="18"/>
                <w:szCs w:val="18"/>
              </w:rPr>
              <w:t>this</w:t>
            </w:r>
            <w:proofErr w:type="gramEnd"/>
            <w:r w:rsidRPr="00A306B4">
              <w:rPr>
                <w:rFonts w:ascii="Arial" w:hAnsi="Arial" w:cs="Arial"/>
                <w:color w:val="808080"/>
                <w:sz w:val="18"/>
                <w:szCs w:val="18"/>
              </w:rPr>
              <w:t xml:space="preserve"> box should expand as you type)</w:t>
            </w:r>
          </w:p>
        </w:tc>
        <w:tc>
          <w:tcPr>
            <w:tcW w:w="850" w:type="dxa"/>
            <w:vMerge/>
            <w:shd w:val="clear" w:color="auto" w:fill="BFBFBF"/>
            <w:vAlign w:val="center"/>
          </w:tcPr>
          <w:p w14:paraId="3755E403" w14:textId="77777777" w:rsidR="00A306B4" w:rsidRPr="00A306B4" w:rsidRDefault="00A306B4" w:rsidP="00A306B4">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75192A71" w14:textId="77777777" w:rsidR="00A306B4" w:rsidRPr="00A306B4" w:rsidRDefault="00A306B4" w:rsidP="00A306B4">
            <w:pPr>
              <w:autoSpaceDE w:val="0"/>
              <w:autoSpaceDN w:val="0"/>
              <w:adjustRightInd w:val="0"/>
              <w:jc w:val="center"/>
              <w:rPr>
                <w:rFonts w:ascii="Arial" w:hAnsi="Arial" w:cs="Arial"/>
                <w:b/>
                <w:bCs/>
                <w:sz w:val="22"/>
                <w:szCs w:val="22"/>
              </w:rPr>
            </w:pPr>
          </w:p>
        </w:tc>
      </w:tr>
    </w:tbl>
    <w:p w14:paraId="405FA5EE" w14:textId="77777777" w:rsidR="00A306B4" w:rsidRPr="00A306B4" w:rsidRDefault="00A306B4" w:rsidP="00A306B4">
      <w:pPr>
        <w:spacing w:after="0" w:line="240" w:lineRule="auto"/>
        <w:rPr>
          <w:rFonts w:ascii="Arial" w:eastAsia="Times New Roman" w:hAnsi="Arial" w:cs="Arial"/>
          <w:bCs/>
          <w:sz w:val="24"/>
          <w:szCs w:val="24"/>
        </w:rPr>
      </w:pPr>
    </w:p>
    <w:tbl>
      <w:tblPr>
        <w:tblStyle w:val="TableGrid1"/>
        <w:tblW w:w="10451" w:type="dxa"/>
        <w:tblLook w:val="04A0" w:firstRow="1" w:lastRow="0" w:firstColumn="1" w:lastColumn="0" w:noHBand="0" w:noVBand="1"/>
      </w:tblPr>
      <w:tblGrid>
        <w:gridCol w:w="562"/>
        <w:gridCol w:w="3256"/>
        <w:gridCol w:w="6633"/>
      </w:tblGrid>
      <w:tr w:rsidR="00A306B4" w:rsidRPr="00A306B4" w14:paraId="5F9ACA9F" w14:textId="77777777" w:rsidTr="00A306B4">
        <w:trPr>
          <w:trHeight w:val="403"/>
        </w:trPr>
        <w:tc>
          <w:tcPr>
            <w:tcW w:w="562" w:type="dxa"/>
            <w:tcBorders>
              <w:bottom w:val="single" w:sz="4" w:space="0" w:color="auto"/>
            </w:tcBorders>
            <w:shd w:val="clear" w:color="auto" w:fill="F2F2F2"/>
          </w:tcPr>
          <w:p w14:paraId="306D79DF" w14:textId="77777777" w:rsidR="00A306B4" w:rsidRPr="00A306B4" w:rsidRDefault="00A306B4" w:rsidP="00A306B4">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72E934C1" w14:textId="77777777" w:rsidR="00A306B4" w:rsidRPr="00A306B4" w:rsidRDefault="00A306B4" w:rsidP="00A306B4">
            <w:pPr>
              <w:rPr>
                <w:rFonts w:ascii="Arial" w:hAnsi="Arial" w:cs="Arial"/>
                <w:b/>
                <w:sz w:val="22"/>
                <w:szCs w:val="22"/>
              </w:rPr>
            </w:pPr>
            <w:r w:rsidRPr="00A306B4">
              <w:rPr>
                <w:rFonts w:ascii="Arial" w:hAnsi="Arial" w:cs="Arial"/>
                <w:b/>
                <w:sz w:val="22"/>
                <w:szCs w:val="22"/>
              </w:rPr>
              <w:t>Participant numbers and source</w:t>
            </w:r>
          </w:p>
          <w:p w14:paraId="7799BAA9"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 xml:space="preserve">Provide an estimate of the expected number of participants. How will you identify participants and how will they be recruited? </w:t>
            </w:r>
          </w:p>
        </w:tc>
      </w:tr>
      <w:tr w:rsidR="00A306B4" w:rsidRPr="00A306B4" w14:paraId="2BB8EEED" w14:textId="77777777" w:rsidTr="00A306B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05C1EE3" w14:textId="77777777" w:rsidR="00A306B4" w:rsidRPr="00A306B4" w:rsidRDefault="00A306B4" w:rsidP="00A306B4">
            <w:pPr>
              <w:jc w:val="center"/>
              <w:rPr>
                <w:rFonts w:ascii="Arial" w:hAnsi="Arial" w:cs="Arial"/>
                <w:sz w:val="22"/>
                <w:szCs w:val="22"/>
              </w:rPr>
            </w:pPr>
            <w:r w:rsidRPr="00A306B4">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919BE3B" w14:textId="77777777" w:rsidR="00A306B4" w:rsidRPr="00A306B4" w:rsidRDefault="00A306B4" w:rsidP="00A306B4">
            <w:pPr>
              <w:rPr>
                <w:rFonts w:ascii="Arial" w:hAnsi="Arial" w:cs="Arial"/>
                <w:sz w:val="22"/>
                <w:szCs w:val="22"/>
              </w:rPr>
            </w:pPr>
            <w:r w:rsidRPr="00A306B4">
              <w:rPr>
                <w:rFonts w:ascii="Arial" w:hAnsi="Arial" w:cs="Arial"/>
                <w:sz w:val="22"/>
                <w:szCs w:val="22"/>
              </w:rPr>
              <w:t>How many participants are expected?</w:t>
            </w:r>
          </w:p>
          <w:p w14:paraId="6BA3E07B" w14:textId="77777777" w:rsidR="00A306B4" w:rsidRPr="00A306B4" w:rsidRDefault="00A306B4" w:rsidP="00A306B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8E7C30D" w14:textId="77777777" w:rsidR="00A306B4" w:rsidRPr="00A306B4" w:rsidRDefault="00A306B4" w:rsidP="00A306B4">
            <w:pPr>
              <w:rPr>
                <w:rFonts w:ascii="Arial" w:hAnsi="Arial" w:cs="Arial"/>
                <w:sz w:val="22"/>
                <w:szCs w:val="22"/>
              </w:rPr>
            </w:pPr>
            <w:r w:rsidRPr="00A306B4">
              <w:rPr>
                <w:rFonts w:ascii="Arial" w:hAnsi="Arial" w:cs="Arial"/>
                <w:sz w:val="22"/>
                <w:szCs w:val="22"/>
              </w:rPr>
              <w:t>N/A</w:t>
            </w:r>
          </w:p>
          <w:p w14:paraId="3E3280A5" w14:textId="77777777" w:rsidR="00A306B4" w:rsidRPr="00A306B4" w:rsidRDefault="00A306B4" w:rsidP="00A306B4">
            <w:pPr>
              <w:rPr>
                <w:rFonts w:ascii="Arial" w:hAnsi="Arial" w:cs="Arial"/>
                <w:sz w:val="22"/>
                <w:szCs w:val="22"/>
              </w:rPr>
            </w:pPr>
          </w:p>
          <w:p w14:paraId="327E1940" w14:textId="77777777" w:rsidR="00A306B4" w:rsidRPr="00A306B4" w:rsidRDefault="00A306B4" w:rsidP="00A306B4">
            <w:pPr>
              <w:rPr>
                <w:rFonts w:ascii="Arial" w:hAnsi="Arial" w:cs="Arial"/>
                <w:sz w:val="22"/>
                <w:szCs w:val="22"/>
              </w:rPr>
            </w:pPr>
          </w:p>
          <w:p w14:paraId="2A9B87E4" w14:textId="77777777" w:rsidR="00A306B4" w:rsidRPr="00A306B4" w:rsidRDefault="00A306B4" w:rsidP="00A306B4">
            <w:pPr>
              <w:rPr>
                <w:rFonts w:ascii="Arial" w:hAnsi="Arial" w:cs="Arial"/>
                <w:b/>
                <w:sz w:val="22"/>
                <w:szCs w:val="22"/>
              </w:rPr>
            </w:pPr>
            <w:r w:rsidRPr="00A306B4">
              <w:rPr>
                <w:rFonts w:ascii="Arial" w:hAnsi="Arial" w:cs="Arial"/>
                <w:i/>
                <w:color w:val="808080"/>
                <w:sz w:val="18"/>
                <w:szCs w:val="18"/>
              </w:rPr>
              <w:t>(</w:t>
            </w:r>
            <w:proofErr w:type="gramStart"/>
            <w:r w:rsidRPr="00A306B4">
              <w:rPr>
                <w:rFonts w:ascii="Arial" w:hAnsi="Arial" w:cs="Arial"/>
                <w:i/>
                <w:color w:val="808080"/>
                <w:sz w:val="18"/>
                <w:szCs w:val="18"/>
              </w:rPr>
              <w:t>this</w:t>
            </w:r>
            <w:proofErr w:type="gramEnd"/>
            <w:r w:rsidRPr="00A306B4">
              <w:rPr>
                <w:rFonts w:ascii="Arial" w:hAnsi="Arial" w:cs="Arial"/>
                <w:i/>
                <w:color w:val="808080"/>
                <w:sz w:val="18"/>
                <w:szCs w:val="18"/>
              </w:rPr>
              <w:t xml:space="preserve"> box should expand as you type)</w:t>
            </w:r>
          </w:p>
        </w:tc>
      </w:tr>
      <w:tr w:rsidR="00A306B4" w:rsidRPr="00A306B4" w14:paraId="2384A151" w14:textId="77777777" w:rsidTr="00A306B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0B2BD4E" w14:textId="77777777" w:rsidR="00A306B4" w:rsidRPr="00A306B4" w:rsidRDefault="00A306B4" w:rsidP="00A306B4">
            <w:pPr>
              <w:jc w:val="center"/>
              <w:rPr>
                <w:rFonts w:ascii="Arial" w:hAnsi="Arial" w:cs="Arial"/>
                <w:sz w:val="22"/>
                <w:szCs w:val="22"/>
              </w:rPr>
            </w:pPr>
            <w:r w:rsidRPr="00A306B4">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41556EB" w14:textId="77777777" w:rsidR="00A306B4" w:rsidRPr="00A306B4" w:rsidRDefault="00A306B4" w:rsidP="00A306B4">
            <w:pPr>
              <w:rPr>
                <w:rFonts w:ascii="Arial" w:hAnsi="Arial" w:cs="Arial"/>
                <w:sz w:val="22"/>
                <w:szCs w:val="22"/>
              </w:rPr>
            </w:pPr>
            <w:r w:rsidRPr="00A306B4">
              <w:rPr>
                <w:rFonts w:ascii="Arial" w:hAnsi="Arial" w:cs="Arial"/>
                <w:sz w:val="22"/>
                <w:szCs w:val="22"/>
              </w:rPr>
              <w:t>Who will the participants be?</w:t>
            </w:r>
          </w:p>
          <w:p w14:paraId="11B43956" w14:textId="77777777" w:rsidR="00A306B4" w:rsidRPr="00A306B4" w:rsidRDefault="00A306B4" w:rsidP="00A306B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08420D" w14:textId="77777777" w:rsidR="00A306B4" w:rsidRPr="00A306B4" w:rsidRDefault="00A306B4" w:rsidP="00A306B4">
            <w:pPr>
              <w:rPr>
                <w:rFonts w:ascii="Arial" w:hAnsi="Arial" w:cs="Arial"/>
                <w:sz w:val="22"/>
                <w:szCs w:val="22"/>
              </w:rPr>
            </w:pPr>
            <w:r w:rsidRPr="00A306B4">
              <w:rPr>
                <w:rFonts w:ascii="Arial" w:hAnsi="Arial" w:cs="Arial"/>
                <w:sz w:val="22"/>
                <w:szCs w:val="22"/>
              </w:rPr>
              <w:t>N/A</w:t>
            </w:r>
          </w:p>
          <w:p w14:paraId="39DAD433" w14:textId="77777777" w:rsidR="00A306B4" w:rsidRPr="00A306B4" w:rsidRDefault="00A306B4" w:rsidP="00A306B4">
            <w:pPr>
              <w:rPr>
                <w:rFonts w:ascii="Arial" w:hAnsi="Arial" w:cs="Arial"/>
                <w:sz w:val="22"/>
                <w:szCs w:val="22"/>
              </w:rPr>
            </w:pPr>
          </w:p>
          <w:p w14:paraId="1B0B7C73" w14:textId="77777777" w:rsidR="00A306B4" w:rsidRPr="00A306B4" w:rsidRDefault="00A306B4" w:rsidP="00A306B4">
            <w:pPr>
              <w:rPr>
                <w:rFonts w:ascii="Arial" w:hAnsi="Arial" w:cs="Arial"/>
                <w:sz w:val="22"/>
                <w:szCs w:val="22"/>
              </w:rPr>
            </w:pPr>
          </w:p>
          <w:p w14:paraId="22B20C0A" w14:textId="77777777" w:rsidR="00A306B4" w:rsidRPr="00A306B4" w:rsidRDefault="00A306B4" w:rsidP="00A306B4">
            <w:pPr>
              <w:rPr>
                <w:rFonts w:ascii="Arial" w:hAnsi="Arial" w:cs="Arial"/>
                <w:i/>
                <w:color w:val="808080"/>
                <w:sz w:val="18"/>
                <w:szCs w:val="18"/>
              </w:rPr>
            </w:pPr>
            <w:r w:rsidRPr="00A306B4">
              <w:rPr>
                <w:rFonts w:ascii="Arial" w:hAnsi="Arial" w:cs="Arial"/>
                <w:i/>
                <w:color w:val="808080"/>
                <w:sz w:val="18"/>
                <w:szCs w:val="18"/>
              </w:rPr>
              <w:t>(</w:t>
            </w:r>
            <w:proofErr w:type="gramStart"/>
            <w:r w:rsidRPr="00A306B4">
              <w:rPr>
                <w:rFonts w:ascii="Arial" w:hAnsi="Arial" w:cs="Arial"/>
                <w:i/>
                <w:color w:val="808080"/>
                <w:sz w:val="18"/>
                <w:szCs w:val="18"/>
              </w:rPr>
              <w:t>this</w:t>
            </w:r>
            <w:proofErr w:type="gramEnd"/>
            <w:r w:rsidRPr="00A306B4">
              <w:rPr>
                <w:rFonts w:ascii="Arial" w:hAnsi="Arial" w:cs="Arial"/>
                <w:i/>
                <w:color w:val="808080"/>
                <w:sz w:val="18"/>
                <w:szCs w:val="18"/>
              </w:rPr>
              <w:t xml:space="preserve"> box should expand as you type)</w:t>
            </w:r>
          </w:p>
        </w:tc>
      </w:tr>
      <w:tr w:rsidR="00A306B4" w:rsidRPr="00A306B4" w14:paraId="526786CC" w14:textId="77777777" w:rsidTr="00A306B4">
        <w:trPr>
          <w:trHeight w:val="403"/>
        </w:trPr>
        <w:tc>
          <w:tcPr>
            <w:tcW w:w="562" w:type="dxa"/>
            <w:tcBorders>
              <w:top w:val="single" w:sz="4" w:space="0" w:color="auto"/>
            </w:tcBorders>
            <w:shd w:val="clear" w:color="auto" w:fill="F2F2F2"/>
            <w:vAlign w:val="center"/>
          </w:tcPr>
          <w:p w14:paraId="322D776B" w14:textId="77777777" w:rsidR="00A306B4" w:rsidRPr="00A306B4" w:rsidRDefault="00A306B4" w:rsidP="00A306B4">
            <w:pPr>
              <w:jc w:val="center"/>
              <w:rPr>
                <w:rFonts w:ascii="Arial" w:hAnsi="Arial" w:cs="Arial"/>
                <w:sz w:val="22"/>
                <w:szCs w:val="22"/>
              </w:rPr>
            </w:pPr>
            <w:r w:rsidRPr="00A306B4">
              <w:rPr>
                <w:rFonts w:ascii="Arial" w:hAnsi="Arial" w:cs="Arial"/>
                <w:sz w:val="22"/>
                <w:szCs w:val="22"/>
              </w:rPr>
              <w:t>12</w:t>
            </w:r>
          </w:p>
        </w:tc>
        <w:tc>
          <w:tcPr>
            <w:tcW w:w="3256" w:type="dxa"/>
            <w:tcBorders>
              <w:top w:val="single" w:sz="4" w:space="0" w:color="auto"/>
            </w:tcBorders>
            <w:shd w:val="clear" w:color="auto" w:fill="F2F2F2"/>
            <w:vAlign w:val="center"/>
          </w:tcPr>
          <w:p w14:paraId="154B194B" w14:textId="77777777" w:rsidR="00A306B4" w:rsidRPr="00A306B4" w:rsidRDefault="00A306B4" w:rsidP="00A306B4">
            <w:pPr>
              <w:rPr>
                <w:rFonts w:ascii="Arial" w:hAnsi="Arial" w:cs="Arial"/>
                <w:sz w:val="22"/>
                <w:szCs w:val="22"/>
              </w:rPr>
            </w:pPr>
            <w:r w:rsidRPr="00A306B4">
              <w:rPr>
                <w:rFonts w:ascii="Arial" w:hAnsi="Arial" w:cs="Arial"/>
                <w:sz w:val="22"/>
                <w:szCs w:val="22"/>
              </w:rPr>
              <w:t>How will you identify the participants?</w:t>
            </w:r>
          </w:p>
        </w:tc>
        <w:tc>
          <w:tcPr>
            <w:tcW w:w="6633" w:type="dxa"/>
            <w:tcBorders>
              <w:top w:val="single" w:sz="4" w:space="0" w:color="auto"/>
            </w:tcBorders>
            <w:vAlign w:val="center"/>
          </w:tcPr>
          <w:p w14:paraId="7D16086A" w14:textId="77777777" w:rsidR="00A306B4" w:rsidRPr="00A306B4" w:rsidRDefault="00A306B4" w:rsidP="00A306B4">
            <w:pPr>
              <w:rPr>
                <w:rFonts w:ascii="Arial" w:hAnsi="Arial" w:cs="Arial"/>
                <w:sz w:val="22"/>
                <w:szCs w:val="22"/>
              </w:rPr>
            </w:pPr>
            <w:r w:rsidRPr="00A306B4">
              <w:rPr>
                <w:rFonts w:ascii="Arial" w:hAnsi="Arial" w:cs="Arial"/>
                <w:sz w:val="22"/>
                <w:szCs w:val="22"/>
              </w:rPr>
              <w:t>N/A</w:t>
            </w:r>
          </w:p>
          <w:p w14:paraId="514DD739" w14:textId="77777777" w:rsidR="00A306B4" w:rsidRPr="00A306B4" w:rsidRDefault="00A306B4" w:rsidP="00A306B4">
            <w:pPr>
              <w:rPr>
                <w:rFonts w:ascii="Arial" w:hAnsi="Arial" w:cs="Arial"/>
                <w:sz w:val="22"/>
                <w:szCs w:val="22"/>
              </w:rPr>
            </w:pPr>
          </w:p>
          <w:p w14:paraId="32468458" w14:textId="77777777" w:rsidR="00A306B4" w:rsidRPr="00A306B4" w:rsidRDefault="00A306B4" w:rsidP="00A306B4">
            <w:pPr>
              <w:rPr>
                <w:rFonts w:ascii="Arial" w:hAnsi="Arial" w:cs="Arial"/>
                <w:sz w:val="22"/>
                <w:szCs w:val="22"/>
              </w:rPr>
            </w:pPr>
          </w:p>
          <w:p w14:paraId="564FE741" w14:textId="77777777" w:rsidR="00A306B4" w:rsidRPr="00A306B4" w:rsidRDefault="00A306B4" w:rsidP="00A306B4">
            <w:pPr>
              <w:rPr>
                <w:rFonts w:ascii="Arial" w:hAnsi="Arial" w:cs="Arial"/>
                <w:color w:val="808080"/>
                <w:sz w:val="18"/>
                <w:szCs w:val="18"/>
              </w:rPr>
            </w:pPr>
            <w:r w:rsidRPr="00A306B4">
              <w:rPr>
                <w:rFonts w:ascii="Arial" w:hAnsi="Arial" w:cs="Arial"/>
                <w:i/>
                <w:color w:val="808080"/>
                <w:sz w:val="18"/>
                <w:szCs w:val="18"/>
              </w:rPr>
              <w:t>(</w:t>
            </w:r>
            <w:proofErr w:type="gramStart"/>
            <w:r w:rsidRPr="00A306B4">
              <w:rPr>
                <w:rFonts w:ascii="Arial" w:hAnsi="Arial" w:cs="Arial"/>
                <w:i/>
                <w:color w:val="808080"/>
                <w:sz w:val="18"/>
                <w:szCs w:val="18"/>
              </w:rPr>
              <w:t>this</w:t>
            </w:r>
            <w:proofErr w:type="gramEnd"/>
            <w:r w:rsidRPr="00A306B4">
              <w:rPr>
                <w:rFonts w:ascii="Arial" w:hAnsi="Arial" w:cs="Arial"/>
                <w:i/>
                <w:color w:val="808080"/>
                <w:sz w:val="18"/>
                <w:szCs w:val="18"/>
              </w:rPr>
              <w:t xml:space="preserve"> box should expand as you type)</w:t>
            </w:r>
          </w:p>
        </w:tc>
      </w:tr>
    </w:tbl>
    <w:p w14:paraId="68AB264F" w14:textId="77777777" w:rsidR="00A306B4" w:rsidRPr="00A306B4" w:rsidRDefault="00A306B4" w:rsidP="00A306B4">
      <w:pPr>
        <w:spacing w:after="0" w:line="240" w:lineRule="auto"/>
        <w:rPr>
          <w:rFonts w:ascii="Arial" w:eastAsia="Times New Roman" w:hAnsi="Arial" w:cs="Arial"/>
          <w:bCs/>
          <w:sz w:val="24"/>
          <w:szCs w:val="24"/>
        </w:rPr>
      </w:pPr>
    </w:p>
    <w:p w14:paraId="08E99B9D" w14:textId="77777777" w:rsidR="00A306B4" w:rsidRPr="00A306B4" w:rsidRDefault="00A306B4" w:rsidP="00A306B4">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088"/>
        <w:gridCol w:w="992"/>
        <w:gridCol w:w="851"/>
        <w:gridCol w:w="992"/>
      </w:tblGrid>
      <w:tr w:rsidR="00A306B4" w:rsidRPr="00A306B4" w14:paraId="08FAE68F" w14:textId="77777777" w:rsidTr="00A306B4">
        <w:tc>
          <w:tcPr>
            <w:tcW w:w="562" w:type="dxa"/>
            <w:shd w:val="clear" w:color="auto" w:fill="F2F2F2"/>
            <w:vAlign w:val="center"/>
          </w:tcPr>
          <w:p w14:paraId="050393A1" w14:textId="77777777" w:rsidR="00A306B4" w:rsidRPr="00A306B4" w:rsidRDefault="00A306B4" w:rsidP="00A306B4">
            <w:pPr>
              <w:autoSpaceDE w:val="0"/>
              <w:autoSpaceDN w:val="0"/>
              <w:adjustRightInd w:val="0"/>
              <w:jc w:val="center"/>
              <w:rPr>
                <w:rFonts w:ascii="Arial" w:hAnsi="Arial" w:cs="Arial"/>
                <w:bCs/>
                <w:sz w:val="22"/>
                <w:szCs w:val="22"/>
              </w:rPr>
            </w:pPr>
          </w:p>
        </w:tc>
        <w:tc>
          <w:tcPr>
            <w:tcW w:w="7088" w:type="dxa"/>
            <w:shd w:val="clear" w:color="auto" w:fill="F2F2F2"/>
          </w:tcPr>
          <w:p w14:paraId="754346CD" w14:textId="77777777" w:rsidR="00A306B4" w:rsidRPr="00A306B4" w:rsidRDefault="00A306B4" w:rsidP="00A306B4">
            <w:pPr>
              <w:autoSpaceDE w:val="0"/>
              <w:autoSpaceDN w:val="0"/>
              <w:adjustRightInd w:val="0"/>
              <w:jc w:val="both"/>
              <w:rPr>
                <w:rFonts w:ascii="Arial" w:hAnsi="Arial" w:cs="Arial"/>
                <w:b/>
                <w:sz w:val="22"/>
                <w:szCs w:val="22"/>
              </w:rPr>
            </w:pPr>
            <w:r w:rsidRPr="00A306B4">
              <w:rPr>
                <w:rFonts w:ascii="Arial" w:hAnsi="Arial" w:cs="Arial"/>
                <w:b/>
                <w:sz w:val="22"/>
                <w:szCs w:val="22"/>
              </w:rPr>
              <w:t>Information for participants:</w:t>
            </w:r>
          </w:p>
        </w:tc>
        <w:tc>
          <w:tcPr>
            <w:tcW w:w="992" w:type="dxa"/>
            <w:shd w:val="clear" w:color="auto" w:fill="F2F2F2"/>
            <w:vAlign w:val="bottom"/>
          </w:tcPr>
          <w:p w14:paraId="310012F8" w14:textId="77777777" w:rsidR="00A306B4" w:rsidRPr="00A306B4" w:rsidRDefault="00A306B4" w:rsidP="00A306B4">
            <w:pPr>
              <w:autoSpaceDE w:val="0"/>
              <w:autoSpaceDN w:val="0"/>
              <w:adjustRightInd w:val="0"/>
              <w:jc w:val="center"/>
              <w:rPr>
                <w:rFonts w:ascii="Arial" w:hAnsi="Arial" w:cs="Arial"/>
                <w:b/>
                <w:bCs/>
                <w:sz w:val="16"/>
                <w:szCs w:val="16"/>
              </w:rPr>
            </w:pPr>
          </w:p>
          <w:p w14:paraId="6AE48E88"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Arial" w:hAnsi="Arial" w:cs="Arial"/>
                <w:b/>
                <w:bCs/>
                <w:sz w:val="22"/>
                <w:szCs w:val="22"/>
              </w:rPr>
              <w:t>YES</w:t>
            </w:r>
          </w:p>
        </w:tc>
        <w:tc>
          <w:tcPr>
            <w:tcW w:w="851" w:type="dxa"/>
            <w:shd w:val="clear" w:color="auto" w:fill="F2F2F2"/>
            <w:vAlign w:val="bottom"/>
          </w:tcPr>
          <w:p w14:paraId="5D3CDA76"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Arial" w:hAnsi="Arial" w:cs="Arial"/>
                <w:b/>
                <w:bCs/>
                <w:sz w:val="22"/>
                <w:szCs w:val="22"/>
              </w:rPr>
              <w:t>NO</w:t>
            </w:r>
          </w:p>
        </w:tc>
        <w:tc>
          <w:tcPr>
            <w:tcW w:w="992" w:type="dxa"/>
            <w:shd w:val="clear" w:color="auto" w:fill="F2F2F2"/>
          </w:tcPr>
          <w:p w14:paraId="0295BFCE" w14:textId="77777777" w:rsidR="00A306B4" w:rsidRPr="00A306B4" w:rsidRDefault="00A306B4" w:rsidP="00A306B4">
            <w:pPr>
              <w:autoSpaceDE w:val="0"/>
              <w:autoSpaceDN w:val="0"/>
              <w:adjustRightInd w:val="0"/>
              <w:jc w:val="center"/>
              <w:rPr>
                <w:rFonts w:ascii="Arial" w:hAnsi="Arial" w:cs="Arial"/>
                <w:b/>
                <w:bCs/>
                <w:sz w:val="16"/>
                <w:szCs w:val="16"/>
              </w:rPr>
            </w:pPr>
          </w:p>
          <w:p w14:paraId="45EBFAA2"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Arial" w:hAnsi="Arial" w:cs="Arial"/>
                <w:b/>
                <w:bCs/>
                <w:sz w:val="22"/>
                <w:szCs w:val="22"/>
              </w:rPr>
              <w:t>N/A</w:t>
            </w:r>
          </w:p>
        </w:tc>
      </w:tr>
      <w:tr w:rsidR="00A306B4" w:rsidRPr="00A306B4" w14:paraId="02FA2EDD" w14:textId="77777777" w:rsidTr="00A306B4">
        <w:trPr>
          <w:trHeight w:val="439"/>
        </w:trPr>
        <w:tc>
          <w:tcPr>
            <w:tcW w:w="562" w:type="dxa"/>
            <w:shd w:val="clear" w:color="auto" w:fill="F2F2F2"/>
            <w:vAlign w:val="center"/>
          </w:tcPr>
          <w:p w14:paraId="1C6BADEE"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13</w:t>
            </w:r>
          </w:p>
        </w:tc>
        <w:tc>
          <w:tcPr>
            <w:tcW w:w="7088" w:type="dxa"/>
            <w:shd w:val="clear" w:color="auto" w:fill="F2F2F2"/>
            <w:vAlign w:val="center"/>
          </w:tcPr>
          <w:p w14:paraId="69FC3CDB"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CB77CA5"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6358CAC"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F628E4D"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3C934C12" w14:textId="77777777" w:rsidTr="00A306B4">
        <w:trPr>
          <w:trHeight w:val="403"/>
        </w:trPr>
        <w:tc>
          <w:tcPr>
            <w:tcW w:w="562" w:type="dxa"/>
            <w:shd w:val="clear" w:color="auto" w:fill="F2F2F2"/>
            <w:vAlign w:val="center"/>
          </w:tcPr>
          <w:p w14:paraId="52E496BF"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14</w:t>
            </w:r>
          </w:p>
        </w:tc>
        <w:tc>
          <w:tcPr>
            <w:tcW w:w="7088" w:type="dxa"/>
            <w:shd w:val="clear" w:color="auto" w:fill="F2F2F2"/>
            <w:vAlign w:val="center"/>
          </w:tcPr>
          <w:p w14:paraId="2677FBA7"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Will you tell participants that their participation is voluntary?</w:t>
            </w:r>
          </w:p>
        </w:tc>
        <w:tc>
          <w:tcPr>
            <w:tcW w:w="992" w:type="dxa"/>
            <w:shd w:val="clear" w:color="auto" w:fill="BFBF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63FDED1D"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F7E5B43"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4D7FD821"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50ABC937" w14:textId="77777777" w:rsidTr="00A306B4">
        <w:trPr>
          <w:trHeight w:val="439"/>
        </w:trPr>
        <w:tc>
          <w:tcPr>
            <w:tcW w:w="562" w:type="dxa"/>
            <w:shd w:val="clear" w:color="auto" w:fill="F2F2F2"/>
            <w:vAlign w:val="center"/>
          </w:tcPr>
          <w:p w14:paraId="79DA1F75"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15</w:t>
            </w:r>
          </w:p>
        </w:tc>
        <w:tc>
          <w:tcPr>
            <w:tcW w:w="7088" w:type="dxa"/>
            <w:shd w:val="clear" w:color="auto" w:fill="F2F2F2"/>
            <w:vAlign w:val="center"/>
          </w:tcPr>
          <w:p w14:paraId="3FF5D24D"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Will you obtain written consent for participation?</w:t>
            </w:r>
          </w:p>
        </w:tc>
        <w:tc>
          <w:tcPr>
            <w:tcW w:w="992" w:type="dxa"/>
            <w:shd w:val="clear" w:color="auto" w:fill="BFBF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5491A51E"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78653C"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0FD099DF"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57DFCC3E" w14:textId="77777777" w:rsidTr="00A306B4">
        <w:trPr>
          <w:trHeight w:val="403"/>
        </w:trPr>
        <w:tc>
          <w:tcPr>
            <w:tcW w:w="562" w:type="dxa"/>
            <w:shd w:val="clear" w:color="auto" w:fill="F2F2F2"/>
            <w:vAlign w:val="center"/>
          </w:tcPr>
          <w:p w14:paraId="69532E93"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16</w:t>
            </w:r>
          </w:p>
        </w:tc>
        <w:tc>
          <w:tcPr>
            <w:tcW w:w="7088" w:type="dxa"/>
            <w:shd w:val="clear" w:color="auto" w:fill="F2F2F2"/>
            <w:vAlign w:val="center"/>
          </w:tcPr>
          <w:p w14:paraId="372EB750"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163B3FD9"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A0D1BC1"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63EEB698"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60F7FBE5" w14:textId="77777777" w:rsidTr="00A306B4">
        <w:trPr>
          <w:trHeight w:val="439"/>
        </w:trPr>
        <w:tc>
          <w:tcPr>
            <w:tcW w:w="562" w:type="dxa"/>
            <w:shd w:val="clear" w:color="auto" w:fill="F2F2F2"/>
            <w:vAlign w:val="center"/>
          </w:tcPr>
          <w:p w14:paraId="3FAB5D5C"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17</w:t>
            </w:r>
          </w:p>
        </w:tc>
        <w:tc>
          <w:tcPr>
            <w:tcW w:w="7088" w:type="dxa"/>
            <w:shd w:val="clear" w:color="auto" w:fill="F2F2F2"/>
            <w:vAlign w:val="center"/>
          </w:tcPr>
          <w:p w14:paraId="2C296F69"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If the research is observational, will you ask participants for their consent to being observed?</w:t>
            </w:r>
          </w:p>
        </w:tc>
        <w:tc>
          <w:tcPr>
            <w:tcW w:w="992" w:type="dxa"/>
            <w:shd w:val="clear" w:color="auto" w:fill="BFBF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4CA3D294"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3D263E3"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794ED96C"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1D459260" w14:textId="77777777" w:rsidTr="00A306B4">
        <w:trPr>
          <w:trHeight w:val="403"/>
        </w:trPr>
        <w:tc>
          <w:tcPr>
            <w:tcW w:w="562" w:type="dxa"/>
            <w:shd w:val="clear" w:color="auto" w:fill="F2F2F2"/>
            <w:vAlign w:val="center"/>
          </w:tcPr>
          <w:p w14:paraId="24875D2E"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18</w:t>
            </w:r>
          </w:p>
        </w:tc>
        <w:tc>
          <w:tcPr>
            <w:tcW w:w="7088" w:type="dxa"/>
            <w:shd w:val="clear" w:color="auto" w:fill="F2F2F2"/>
            <w:vAlign w:val="center"/>
          </w:tcPr>
          <w:p w14:paraId="780E7125"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D178490"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A456658"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03743C9A"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7B5FABA0" w14:textId="77777777" w:rsidTr="00A306B4">
        <w:trPr>
          <w:trHeight w:val="439"/>
        </w:trPr>
        <w:tc>
          <w:tcPr>
            <w:tcW w:w="562" w:type="dxa"/>
            <w:shd w:val="clear" w:color="auto" w:fill="F2F2F2"/>
            <w:vAlign w:val="center"/>
          </w:tcPr>
          <w:p w14:paraId="110D29B8"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19</w:t>
            </w:r>
          </w:p>
        </w:tc>
        <w:tc>
          <w:tcPr>
            <w:tcW w:w="7088" w:type="dxa"/>
            <w:shd w:val="clear" w:color="auto" w:fill="F2F2F2"/>
            <w:vAlign w:val="center"/>
          </w:tcPr>
          <w:p w14:paraId="41063E34"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78D19DF"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B2656B4"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8D9174D"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5DC731C1" w14:textId="77777777" w:rsidTr="00A306B4">
        <w:trPr>
          <w:trHeight w:val="403"/>
        </w:trPr>
        <w:tc>
          <w:tcPr>
            <w:tcW w:w="562" w:type="dxa"/>
            <w:shd w:val="clear" w:color="auto" w:fill="F2F2F2"/>
            <w:vAlign w:val="center"/>
          </w:tcPr>
          <w:p w14:paraId="20482458"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20</w:t>
            </w:r>
          </w:p>
        </w:tc>
        <w:tc>
          <w:tcPr>
            <w:tcW w:w="7088" w:type="dxa"/>
            <w:shd w:val="clear" w:color="auto" w:fill="F2F2F2"/>
            <w:vAlign w:val="center"/>
          </w:tcPr>
          <w:p w14:paraId="0AA70A54"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544017F"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CFA3BD4"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06D613ED"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383B9C25" w14:textId="77777777" w:rsidTr="00A306B4">
        <w:trPr>
          <w:trHeight w:val="439"/>
        </w:trPr>
        <w:tc>
          <w:tcPr>
            <w:tcW w:w="562" w:type="dxa"/>
            <w:shd w:val="clear" w:color="auto" w:fill="F2F2F2"/>
            <w:vAlign w:val="center"/>
          </w:tcPr>
          <w:p w14:paraId="3DCC9DF8"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21</w:t>
            </w:r>
          </w:p>
        </w:tc>
        <w:tc>
          <w:tcPr>
            <w:tcW w:w="7088" w:type="dxa"/>
            <w:shd w:val="clear" w:color="auto" w:fill="F2F2F2"/>
            <w:vAlign w:val="center"/>
          </w:tcPr>
          <w:p w14:paraId="6DD4F94D"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E6CE062"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1E8C82C"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6A541F24"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07DD0429" w14:textId="77777777" w:rsidTr="00A306B4">
        <w:trPr>
          <w:trHeight w:val="403"/>
        </w:trPr>
        <w:tc>
          <w:tcPr>
            <w:tcW w:w="562" w:type="dxa"/>
            <w:tcBorders>
              <w:bottom w:val="single" w:sz="4" w:space="0" w:color="auto"/>
            </w:tcBorders>
            <w:shd w:val="clear" w:color="auto" w:fill="F2F2F2"/>
            <w:vAlign w:val="center"/>
          </w:tcPr>
          <w:p w14:paraId="61E1F8C7"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3511D31E"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If NO</w:t>
            </w:r>
            <w:r w:rsidRPr="00A306B4">
              <w:rPr>
                <w:rFonts w:ascii="Arial" w:hAnsi="Arial" w:cs="Arial"/>
                <w:b/>
                <w:bCs/>
                <w:sz w:val="22"/>
                <w:szCs w:val="22"/>
              </w:rPr>
              <w:t xml:space="preserve"> </w:t>
            </w:r>
            <w:r w:rsidRPr="00A306B4">
              <w:rPr>
                <w:rFonts w:ascii="Arial" w:hAnsi="Arial" w:cs="Arial"/>
                <w:sz w:val="22"/>
                <w:szCs w:val="22"/>
              </w:rPr>
              <w:t xml:space="preserve">to any of above questions, please give an explanation </w:t>
            </w:r>
          </w:p>
        </w:tc>
      </w:tr>
      <w:tr w:rsidR="00A306B4" w:rsidRPr="00A306B4" w14:paraId="6FCAEE74" w14:textId="77777777" w:rsidTr="00023623">
        <w:trPr>
          <w:trHeight w:val="403"/>
        </w:trPr>
        <w:tc>
          <w:tcPr>
            <w:tcW w:w="562" w:type="dxa"/>
            <w:vAlign w:val="center"/>
          </w:tcPr>
          <w:p w14:paraId="44F55FB4" w14:textId="77777777" w:rsidR="00A306B4" w:rsidRPr="00A306B4" w:rsidRDefault="00A306B4" w:rsidP="00A306B4">
            <w:pPr>
              <w:jc w:val="center"/>
              <w:rPr>
                <w:rFonts w:ascii="Arial" w:hAnsi="Arial" w:cs="Arial"/>
                <w:sz w:val="22"/>
                <w:szCs w:val="22"/>
              </w:rPr>
            </w:pPr>
          </w:p>
        </w:tc>
        <w:tc>
          <w:tcPr>
            <w:tcW w:w="9923" w:type="dxa"/>
            <w:gridSpan w:val="4"/>
            <w:vAlign w:val="center"/>
          </w:tcPr>
          <w:p w14:paraId="146548D2"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There will be no participants in this explosives research</w:t>
            </w:r>
          </w:p>
          <w:p w14:paraId="0CA75E42" w14:textId="77777777" w:rsidR="00A306B4" w:rsidRPr="00A306B4" w:rsidRDefault="00A306B4" w:rsidP="00A306B4">
            <w:pPr>
              <w:rPr>
                <w:rFonts w:ascii="Arial" w:hAnsi="Arial" w:cs="Arial"/>
                <w:sz w:val="22"/>
                <w:szCs w:val="22"/>
              </w:rPr>
            </w:pPr>
          </w:p>
          <w:p w14:paraId="0BD7C5C6" w14:textId="77777777" w:rsidR="00A306B4" w:rsidRPr="00A306B4" w:rsidRDefault="00A306B4" w:rsidP="00A306B4">
            <w:pPr>
              <w:autoSpaceDE w:val="0"/>
              <w:autoSpaceDN w:val="0"/>
              <w:adjustRightInd w:val="0"/>
              <w:rPr>
                <w:rFonts w:cs="Arial"/>
              </w:rPr>
            </w:pPr>
            <w:r w:rsidRPr="00A306B4">
              <w:rPr>
                <w:rFonts w:ascii="Arial" w:hAnsi="Arial" w:cs="Arial"/>
                <w:i/>
                <w:color w:val="808080"/>
                <w:sz w:val="18"/>
                <w:szCs w:val="18"/>
              </w:rPr>
              <w:t>(</w:t>
            </w:r>
            <w:proofErr w:type="gramStart"/>
            <w:r w:rsidRPr="00A306B4">
              <w:rPr>
                <w:rFonts w:ascii="Arial" w:hAnsi="Arial" w:cs="Arial"/>
                <w:i/>
                <w:color w:val="808080"/>
                <w:sz w:val="18"/>
                <w:szCs w:val="18"/>
              </w:rPr>
              <w:t>this</w:t>
            </w:r>
            <w:proofErr w:type="gramEnd"/>
            <w:r w:rsidRPr="00A306B4">
              <w:rPr>
                <w:rFonts w:ascii="Arial" w:hAnsi="Arial" w:cs="Arial"/>
                <w:i/>
                <w:color w:val="808080"/>
                <w:sz w:val="18"/>
                <w:szCs w:val="18"/>
              </w:rPr>
              <w:t xml:space="preserve"> box should expand as you type)</w:t>
            </w:r>
          </w:p>
        </w:tc>
      </w:tr>
    </w:tbl>
    <w:p w14:paraId="572ADAD1" w14:textId="77777777" w:rsidR="00A306B4" w:rsidRPr="00A306B4" w:rsidRDefault="00A306B4" w:rsidP="00A306B4">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088"/>
        <w:gridCol w:w="992"/>
        <w:gridCol w:w="851"/>
        <w:gridCol w:w="992"/>
      </w:tblGrid>
      <w:tr w:rsidR="00A306B4" w:rsidRPr="00A306B4" w14:paraId="6918B318" w14:textId="77777777" w:rsidTr="00A306B4">
        <w:tc>
          <w:tcPr>
            <w:tcW w:w="562" w:type="dxa"/>
            <w:shd w:val="clear" w:color="auto" w:fill="F2F2F2"/>
          </w:tcPr>
          <w:p w14:paraId="22195560" w14:textId="77777777" w:rsidR="00A306B4" w:rsidRPr="00A306B4" w:rsidRDefault="00A306B4" w:rsidP="00A306B4">
            <w:pPr>
              <w:autoSpaceDE w:val="0"/>
              <w:autoSpaceDN w:val="0"/>
              <w:adjustRightInd w:val="0"/>
              <w:jc w:val="both"/>
              <w:rPr>
                <w:rFonts w:ascii="Arial" w:hAnsi="Arial" w:cs="Arial"/>
                <w:bCs/>
                <w:sz w:val="22"/>
                <w:szCs w:val="22"/>
              </w:rPr>
            </w:pPr>
          </w:p>
        </w:tc>
        <w:tc>
          <w:tcPr>
            <w:tcW w:w="7088" w:type="dxa"/>
            <w:shd w:val="clear" w:color="auto" w:fill="F2F2F2"/>
            <w:vAlign w:val="center"/>
          </w:tcPr>
          <w:p w14:paraId="40ED085C" w14:textId="77777777" w:rsidR="00A306B4" w:rsidRPr="00A306B4" w:rsidRDefault="00A306B4" w:rsidP="00A306B4">
            <w:pPr>
              <w:autoSpaceDE w:val="0"/>
              <w:autoSpaceDN w:val="0"/>
              <w:adjustRightInd w:val="0"/>
              <w:rPr>
                <w:rFonts w:ascii="Arial" w:hAnsi="Arial" w:cs="Arial"/>
                <w:b/>
                <w:sz w:val="22"/>
                <w:szCs w:val="22"/>
              </w:rPr>
            </w:pPr>
            <w:r w:rsidRPr="00A306B4">
              <w:rPr>
                <w:rFonts w:ascii="Arial" w:hAnsi="Arial" w:cs="Arial"/>
                <w:b/>
                <w:sz w:val="22"/>
                <w:szCs w:val="22"/>
              </w:rPr>
              <w:t>Information for participants:</w:t>
            </w:r>
          </w:p>
        </w:tc>
        <w:tc>
          <w:tcPr>
            <w:tcW w:w="992" w:type="dxa"/>
            <w:shd w:val="clear" w:color="auto" w:fill="F2F2F2"/>
            <w:vAlign w:val="bottom"/>
          </w:tcPr>
          <w:p w14:paraId="60668C02" w14:textId="77777777" w:rsidR="00A306B4" w:rsidRPr="00A306B4" w:rsidRDefault="00A306B4" w:rsidP="00A306B4">
            <w:pPr>
              <w:autoSpaceDE w:val="0"/>
              <w:autoSpaceDN w:val="0"/>
              <w:adjustRightInd w:val="0"/>
              <w:jc w:val="center"/>
              <w:rPr>
                <w:rFonts w:ascii="Arial" w:hAnsi="Arial" w:cs="Arial"/>
                <w:b/>
                <w:bCs/>
                <w:sz w:val="16"/>
                <w:szCs w:val="16"/>
              </w:rPr>
            </w:pPr>
          </w:p>
          <w:p w14:paraId="591619B8"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Arial" w:hAnsi="Arial" w:cs="Arial"/>
                <w:b/>
                <w:bCs/>
                <w:sz w:val="22"/>
                <w:szCs w:val="22"/>
              </w:rPr>
              <w:t>YES</w:t>
            </w:r>
          </w:p>
        </w:tc>
        <w:tc>
          <w:tcPr>
            <w:tcW w:w="851" w:type="dxa"/>
            <w:shd w:val="clear" w:color="auto" w:fill="F2F2F2"/>
            <w:vAlign w:val="bottom"/>
          </w:tcPr>
          <w:p w14:paraId="3FE57E63"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Arial" w:hAnsi="Arial" w:cs="Arial"/>
                <w:b/>
                <w:bCs/>
                <w:sz w:val="22"/>
                <w:szCs w:val="22"/>
              </w:rPr>
              <w:t>NO</w:t>
            </w:r>
          </w:p>
        </w:tc>
        <w:tc>
          <w:tcPr>
            <w:tcW w:w="992" w:type="dxa"/>
            <w:shd w:val="clear" w:color="auto" w:fill="F2F2F2"/>
            <w:vAlign w:val="bottom"/>
          </w:tcPr>
          <w:p w14:paraId="622E6DEF" w14:textId="77777777" w:rsidR="00A306B4" w:rsidRPr="00A306B4" w:rsidRDefault="00A306B4" w:rsidP="00A306B4">
            <w:pPr>
              <w:autoSpaceDE w:val="0"/>
              <w:autoSpaceDN w:val="0"/>
              <w:adjustRightInd w:val="0"/>
              <w:jc w:val="center"/>
              <w:rPr>
                <w:rFonts w:ascii="Arial" w:hAnsi="Arial" w:cs="Arial"/>
                <w:b/>
                <w:bCs/>
                <w:sz w:val="16"/>
                <w:szCs w:val="16"/>
              </w:rPr>
            </w:pPr>
          </w:p>
          <w:p w14:paraId="2A3C5F17"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Arial" w:hAnsi="Arial" w:cs="Arial"/>
                <w:b/>
                <w:bCs/>
                <w:sz w:val="22"/>
                <w:szCs w:val="22"/>
              </w:rPr>
              <w:t>N/A</w:t>
            </w:r>
          </w:p>
        </w:tc>
      </w:tr>
      <w:tr w:rsidR="00A306B4" w:rsidRPr="00A306B4" w14:paraId="4FC50A9D" w14:textId="77777777" w:rsidTr="00A306B4">
        <w:trPr>
          <w:trHeight w:val="439"/>
        </w:trPr>
        <w:tc>
          <w:tcPr>
            <w:tcW w:w="562" w:type="dxa"/>
            <w:shd w:val="clear" w:color="auto" w:fill="F2F2F2"/>
            <w:vAlign w:val="center"/>
          </w:tcPr>
          <w:p w14:paraId="739B9355"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24</w:t>
            </w:r>
          </w:p>
        </w:tc>
        <w:tc>
          <w:tcPr>
            <w:tcW w:w="7088" w:type="dxa"/>
            <w:shd w:val="clear" w:color="auto" w:fill="F2F2F2"/>
            <w:vAlign w:val="center"/>
          </w:tcPr>
          <w:p w14:paraId="32700822"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Will participants be paid?</w:t>
            </w:r>
          </w:p>
        </w:tc>
        <w:tc>
          <w:tcPr>
            <w:tcW w:w="992" w:type="dxa"/>
            <w:shd w:val="clear" w:color="auto" w:fill="BFBF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EF4DBB1"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29CD8E2"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6395029"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06875A01" w14:textId="77777777" w:rsidTr="00A306B4">
        <w:trPr>
          <w:trHeight w:val="403"/>
        </w:trPr>
        <w:tc>
          <w:tcPr>
            <w:tcW w:w="562" w:type="dxa"/>
            <w:shd w:val="clear" w:color="auto" w:fill="F2F2F2"/>
            <w:vAlign w:val="center"/>
          </w:tcPr>
          <w:p w14:paraId="5534FB15"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25</w:t>
            </w:r>
          </w:p>
        </w:tc>
        <w:tc>
          <w:tcPr>
            <w:tcW w:w="7088" w:type="dxa"/>
            <w:shd w:val="clear" w:color="auto" w:fill="F2F2F2"/>
            <w:vAlign w:val="center"/>
          </w:tcPr>
          <w:p w14:paraId="6C912A7F"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Is specialist electrical or other equipment to be used with participants?</w:t>
            </w:r>
          </w:p>
        </w:tc>
        <w:tc>
          <w:tcPr>
            <w:tcW w:w="992" w:type="dxa"/>
            <w:shd w:val="clear" w:color="auto" w:fill="BFBF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8182A1F"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214B4F6"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1F6F2912"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0D46BA88" w14:textId="77777777" w:rsidTr="00A306B4">
        <w:trPr>
          <w:trHeight w:val="439"/>
        </w:trPr>
        <w:tc>
          <w:tcPr>
            <w:tcW w:w="562" w:type="dxa"/>
            <w:shd w:val="clear" w:color="auto" w:fill="F2F2F2"/>
            <w:vAlign w:val="center"/>
          </w:tcPr>
          <w:p w14:paraId="11949043"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26</w:t>
            </w:r>
          </w:p>
        </w:tc>
        <w:tc>
          <w:tcPr>
            <w:tcW w:w="7088" w:type="dxa"/>
            <w:shd w:val="clear" w:color="auto" w:fill="F2F2F2"/>
            <w:vAlign w:val="center"/>
          </w:tcPr>
          <w:p w14:paraId="0B6F2127"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1577B3B"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41F6AC3"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44F9CFF"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17715C6D" w14:textId="77777777" w:rsidTr="00A306B4">
        <w:trPr>
          <w:trHeight w:val="403"/>
        </w:trPr>
        <w:tc>
          <w:tcPr>
            <w:tcW w:w="562" w:type="dxa"/>
            <w:shd w:val="clear" w:color="auto" w:fill="F2F2F2"/>
            <w:vAlign w:val="center"/>
          </w:tcPr>
          <w:p w14:paraId="6D6EA95A"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27</w:t>
            </w:r>
          </w:p>
        </w:tc>
        <w:tc>
          <w:tcPr>
            <w:tcW w:w="7088" w:type="dxa"/>
            <w:shd w:val="clear" w:color="auto" w:fill="F2F2F2"/>
            <w:vAlign w:val="center"/>
          </w:tcPr>
          <w:p w14:paraId="4963D981"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69C14CA"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c>
          <w:tcPr>
            <w:tcW w:w="851" w:type="dxa"/>
            <w:shd w:val="clear" w:color="auto" w:fill="BFBF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CD64493"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992" w:type="dxa"/>
            <w:shd w:val="clear" w:color="auto" w:fill="BFBF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4311A846"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225D1852" w14:textId="77777777" w:rsidTr="00A306B4">
        <w:trPr>
          <w:trHeight w:val="403"/>
        </w:trPr>
        <w:tc>
          <w:tcPr>
            <w:tcW w:w="562" w:type="dxa"/>
            <w:shd w:val="clear" w:color="auto" w:fill="F2F2F2"/>
            <w:vAlign w:val="center"/>
          </w:tcPr>
          <w:p w14:paraId="72F370A6"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28</w:t>
            </w:r>
          </w:p>
        </w:tc>
        <w:tc>
          <w:tcPr>
            <w:tcW w:w="9923" w:type="dxa"/>
            <w:gridSpan w:val="4"/>
            <w:shd w:val="clear" w:color="auto" w:fill="F2F2F2"/>
            <w:vAlign w:val="center"/>
          </w:tcPr>
          <w:p w14:paraId="00359335"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If YES</w:t>
            </w:r>
            <w:r w:rsidRPr="00A306B4">
              <w:rPr>
                <w:rFonts w:ascii="Arial" w:hAnsi="Arial" w:cs="Arial"/>
                <w:b/>
                <w:bCs/>
                <w:sz w:val="22"/>
                <w:szCs w:val="22"/>
              </w:rPr>
              <w:t xml:space="preserve"> </w:t>
            </w:r>
            <w:r w:rsidRPr="00A306B4">
              <w:rPr>
                <w:rFonts w:ascii="Arial" w:hAnsi="Arial" w:cs="Arial"/>
                <w:sz w:val="22"/>
                <w:szCs w:val="22"/>
              </w:rPr>
              <w:t xml:space="preserve">to any question, please provide full details </w:t>
            </w:r>
          </w:p>
        </w:tc>
      </w:tr>
      <w:tr w:rsidR="00A306B4" w:rsidRPr="00A306B4" w14:paraId="728F3456" w14:textId="77777777" w:rsidTr="00023623">
        <w:trPr>
          <w:trHeight w:val="403"/>
        </w:trPr>
        <w:tc>
          <w:tcPr>
            <w:tcW w:w="562" w:type="dxa"/>
            <w:vAlign w:val="center"/>
          </w:tcPr>
          <w:p w14:paraId="687AC0E1" w14:textId="77777777" w:rsidR="00A306B4" w:rsidRPr="00A306B4" w:rsidRDefault="00A306B4" w:rsidP="00A306B4">
            <w:pPr>
              <w:jc w:val="center"/>
              <w:rPr>
                <w:rFonts w:ascii="Arial" w:hAnsi="Arial" w:cs="Arial"/>
                <w:sz w:val="22"/>
                <w:szCs w:val="22"/>
              </w:rPr>
            </w:pPr>
          </w:p>
        </w:tc>
        <w:tc>
          <w:tcPr>
            <w:tcW w:w="9923" w:type="dxa"/>
            <w:gridSpan w:val="4"/>
            <w:vAlign w:val="center"/>
          </w:tcPr>
          <w:p w14:paraId="48465DB7"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N/A</w:t>
            </w:r>
          </w:p>
          <w:p w14:paraId="4E86177C" w14:textId="77777777" w:rsidR="00A306B4" w:rsidRPr="00A306B4" w:rsidRDefault="00A306B4" w:rsidP="00A306B4">
            <w:pPr>
              <w:rPr>
                <w:rFonts w:ascii="Arial" w:hAnsi="Arial" w:cs="Arial"/>
                <w:sz w:val="22"/>
                <w:szCs w:val="22"/>
              </w:rPr>
            </w:pPr>
          </w:p>
          <w:p w14:paraId="093FE05E" w14:textId="77777777" w:rsidR="00A306B4" w:rsidRPr="00A306B4" w:rsidRDefault="00A306B4" w:rsidP="00A306B4">
            <w:pPr>
              <w:autoSpaceDE w:val="0"/>
              <w:autoSpaceDN w:val="0"/>
              <w:adjustRightInd w:val="0"/>
              <w:rPr>
                <w:rFonts w:cs="Arial"/>
              </w:rPr>
            </w:pPr>
            <w:r w:rsidRPr="00A306B4">
              <w:rPr>
                <w:rFonts w:ascii="Arial" w:hAnsi="Arial" w:cs="Arial"/>
                <w:i/>
                <w:color w:val="808080"/>
                <w:sz w:val="18"/>
                <w:szCs w:val="18"/>
              </w:rPr>
              <w:t>(</w:t>
            </w:r>
            <w:proofErr w:type="gramStart"/>
            <w:r w:rsidRPr="00A306B4">
              <w:rPr>
                <w:rFonts w:ascii="Arial" w:hAnsi="Arial" w:cs="Arial"/>
                <w:i/>
                <w:color w:val="808080"/>
                <w:sz w:val="18"/>
                <w:szCs w:val="18"/>
              </w:rPr>
              <w:t>this</w:t>
            </w:r>
            <w:proofErr w:type="gramEnd"/>
            <w:r w:rsidRPr="00A306B4">
              <w:rPr>
                <w:rFonts w:ascii="Arial" w:hAnsi="Arial" w:cs="Arial"/>
                <w:i/>
                <w:color w:val="808080"/>
                <w:sz w:val="18"/>
                <w:szCs w:val="18"/>
              </w:rPr>
              <w:t xml:space="preserve"> box should expand as you type)</w:t>
            </w:r>
          </w:p>
        </w:tc>
      </w:tr>
    </w:tbl>
    <w:p w14:paraId="7AD7BE4D" w14:textId="77777777" w:rsidR="00A306B4" w:rsidRPr="00A306B4" w:rsidRDefault="00A306B4" w:rsidP="00A306B4">
      <w:pPr>
        <w:autoSpaceDE w:val="0"/>
        <w:autoSpaceDN w:val="0"/>
        <w:adjustRightInd w:val="0"/>
        <w:spacing w:after="240" w:line="240" w:lineRule="auto"/>
        <w:jc w:val="both"/>
        <w:rPr>
          <w:rFonts w:ascii="Arial" w:eastAsia="Times New Roman" w:hAnsi="Arial" w:cs="Arial"/>
          <w:b/>
          <w:sz w:val="22"/>
          <w:szCs w:val="22"/>
        </w:rPr>
      </w:pPr>
    </w:p>
    <w:p w14:paraId="41AC81F0" w14:textId="77777777" w:rsidR="00A306B4" w:rsidRPr="00A306B4" w:rsidRDefault="00A306B4" w:rsidP="00A306B4">
      <w:pPr>
        <w:spacing w:after="0" w:line="240" w:lineRule="auto"/>
        <w:rPr>
          <w:rFonts w:ascii="Arial" w:eastAsia="Times New Roman" w:hAnsi="Arial" w:cs="Arial"/>
          <w:b/>
          <w:sz w:val="22"/>
          <w:szCs w:val="22"/>
        </w:rPr>
      </w:pPr>
      <w:r w:rsidRPr="00A306B4">
        <w:rPr>
          <w:rFonts w:ascii="Arial" w:eastAsia="Times New Roman" w:hAnsi="Arial" w:cs="Arial"/>
          <w:b/>
          <w:sz w:val="22"/>
          <w:szCs w:val="22"/>
        </w:rPr>
        <w:lastRenderedPageBreak/>
        <w:t>SECTION F: Anticipated Risks</w:t>
      </w:r>
    </w:p>
    <w:p w14:paraId="1201B8AB" w14:textId="77777777" w:rsidR="00A306B4" w:rsidRPr="00A306B4" w:rsidRDefault="00A306B4" w:rsidP="00A306B4">
      <w:pPr>
        <w:spacing w:after="0" w:line="240" w:lineRule="auto"/>
        <w:rPr>
          <w:rFonts w:ascii="Arial" w:eastAsia="Times New Roman"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A306B4" w:rsidRPr="00A306B4" w14:paraId="18449688" w14:textId="77777777" w:rsidTr="00A306B4">
        <w:tc>
          <w:tcPr>
            <w:tcW w:w="596" w:type="dxa"/>
            <w:tcBorders>
              <w:bottom w:val="single" w:sz="4" w:space="0" w:color="auto"/>
            </w:tcBorders>
            <w:shd w:val="clear" w:color="auto" w:fill="F2F2F2"/>
          </w:tcPr>
          <w:p w14:paraId="671641D9" w14:textId="77777777" w:rsidR="00A306B4" w:rsidRPr="00A306B4" w:rsidRDefault="00A306B4" w:rsidP="0015579C">
            <w:pPr>
              <w:keepNext/>
              <w:numPr>
                <w:ilvl w:val="0"/>
                <w:numId w:val="7"/>
              </w:numPr>
              <w:tabs>
                <w:tab w:val="left" w:pos="5103"/>
              </w:tabs>
              <w:spacing w:after="0" w:line="240" w:lineRule="auto"/>
              <w:ind w:left="0" w:firstLine="0"/>
              <w:outlineLvl w:val="0"/>
              <w:rPr>
                <w:rFonts w:ascii="Arial" w:eastAsia="Times New Roman" w:hAnsi="Arial" w:cs="Arial"/>
                <w:sz w:val="22"/>
                <w:szCs w:val="22"/>
              </w:rPr>
            </w:pPr>
            <w:bookmarkStart w:id="15" w:name="_Toc93057210"/>
            <w:bookmarkEnd w:id="15"/>
          </w:p>
        </w:tc>
        <w:tc>
          <w:tcPr>
            <w:tcW w:w="9923" w:type="dxa"/>
            <w:gridSpan w:val="2"/>
            <w:tcBorders>
              <w:bottom w:val="single" w:sz="4" w:space="0" w:color="auto"/>
            </w:tcBorders>
            <w:shd w:val="clear" w:color="auto" w:fill="F2F2F2"/>
          </w:tcPr>
          <w:p w14:paraId="5BE917D8" w14:textId="77777777" w:rsidR="00A306B4" w:rsidRPr="00A306B4" w:rsidRDefault="00A306B4" w:rsidP="0015579C">
            <w:pPr>
              <w:keepNext/>
              <w:numPr>
                <w:ilvl w:val="0"/>
                <w:numId w:val="7"/>
              </w:numPr>
              <w:tabs>
                <w:tab w:val="left" w:pos="5103"/>
              </w:tabs>
              <w:spacing w:after="0" w:line="240" w:lineRule="auto"/>
              <w:ind w:left="0" w:firstLine="0"/>
              <w:outlineLvl w:val="0"/>
              <w:rPr>
                <w:rFonts w:ascii="Arial" w:eastAsia="Times New Roman" w:hAnsi="Arial" w:cs="Arial"/>
                <w:b/>
                <w:bCs/>
                <w:sz w:val="22"/>
                <w:szCs w:val="22"/>
              </w:rPr>
            </w:pPr>
            <w:r w:rsidRPr="00A306B4">
              <w:rPr>
                <w:rFonts w:ascii="Arial" w:eastAsia="Times New Roman" w:hAnsi="Arial" w:cs="Arial"/>
                <w:b/>
                <w:bCs/>
                <w:sz w:val="22"/>
                <w:szCs w:val="22"/>
              </w:rPr>
              <w:br w:type="page"/>
            </w:r>
            <w:bookmarkStart w:id="16" w:name="_Toc93057211"/>
            <w:r w:rsidRPr="00A306B4">
              <w:rPr>
                <w:rFonts w:ascii="Arial" w:eastAsia="Times New Roman" w:hAnsi="Arial" w:cs="Arial"/>
                <w:b/>
                <w:bCs/>
                <w:sz w:val="22"/>
                <w:szCs w:val="22"/>
              </w:rPr>
              <w:t>Outline any anticipated risks</w:t>
            </w:r>
            <w:r w:rsidRPr="00A306B4">
              <w:rPr>
                <w:rFonts w:ascii="Arial" w:eastAsia="SimSun" w:hAnsi="Arial" w:cs="Arial"/>
                <w:b/>
                <w:bCs/>
                <w:sz w:val="22"/>
                <w:szCs w:val="22"/>
                <w:lang w:eastAsia="zh-CN"/>
              </w:rPr>
              <w:t xml:space="preserve"> </w:t>
            </w:r>
            <w:r w:rsidRPr="00A306B4">
              <w:rPr>
                <w:rFonts w:ascii="Arial" w:eastAsia="Times New Roman" w:hAnsi="Arial" w:cs="Arial"/>
                <w:b/>
                <w:bCs/>
                <w:sz w:val="22"/>
                <w:szCs w:val="22"/>
              </w:rPr>
              <w:t>that may adversely affect any of the participants, the researchers and/or the University, and the steps that will be taken to address them.</w:t>
            </w:r>
            <w:bookmarkEnd w:id="16"/>
            <w:r w:rsidRPr="00A306B4">
              <w:rPr>
                <w:rFonts w:ascii="Arial" w:eastAsia="Times New Roman" w:hAnsi="Arial" w:cs="Arial"/>
                <w:b/>
                <w:bCs/>
                <w:sz w:val="22"/>
                <w:szCs w:val="22"/>
              </w:rPr>
              <w:t xml:space="preserve">  </w:t>
            </w:r>
          </w:p>
        </w:tc>
      </w:tr>
      <w:tr w:rsidR="00A306B4" w:rsidRPr="00A306B4" w14:paraId="1DF98823" w14:textId="77777777" w:rsidTr="00A306B4">
        <w:tc>
          <w:tcPr>
            <w:tcW w:w="596" w:type="dxa"/>
            <w:tcBorders>
              <w:bottom w:val="single" w:sz="4" w:space="0" w:color="auto"/>
            </w:tcBorders>
            <w:shd w:val="clear" w:color="auto" w:fill="F2F2F2"/>
            <w:vAlign w:val="center"/>
          </w:tcPr>
          <w:p w14:paraId="1A4FA9D0" w14:textId="77777777" w:rsidR="00A306B4" w:rsidRPr="00A306B4" w:rsidRDefault="00A306B4" w:rsidP="00A306B4">
            <w:pPr>
              <w:spacing w:after="0" w:line="240" w:lineRule="auto"/>
              <w:jc w:val="center"/>
              <w:rPr>
                <w:rFonts w:ascii="Arial" w:eastAsia="Times New Roman" w:hAnsi="Arial" w:cs="Arial"/>
                <w:sz w:val="22"/>
                <w:szCs w:val="22"/>
              </w:rPr>
            </w:pPr>
            <w:r w:rsidRPr="00A306B4">
              <w:rPr>
                <w:rFonts w:ascii="Arial" w:eastAsia="Times New Roman" w:hAnsi="Arial" w:cs="Arial"/>
                <w:sz w:val="22"/>
                <w:szCs w:val="22"/>
              </w:rPr>
              <w:t>1</w:t>
            </w:r>
          </w:p>
        </w:tc>
        <w:tc>
          <w:tcPr>
            <w:tcW w:w="9923" w:type="dxa"/>
            <w:gridSpan w:val="2"/>
            <w:tcBorders>
              <w:bottom w:val="single" w:sz="4" w:space="0" w:color="auto"/>
            </w:tcBorders>
            <w:shd w:val="clear" w:color="auto" w:fill="F2F2F2"/>
          </w:tcPr>
          <w:p w14:paraId="7D325232"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b/>
                <w:sz w:val="22"/>
                <w:szCs w:val="22"/>
              </w:rPr>
              <w:t>Risks to participants</w:t>
            </w:r>
          </w:p>
          <w:p w14:paraId="0E884CDE" w14:textId="77777777" w:rsidR="00A306B4" w:rsidRPr="00A306B4" w:rsidRDefault="00A306B4" w:rsidP="00A306B4">
            <w:pPr>
              <w:spacing w:after="0" w:line="240" w:lineRule="auto"/>
              <w:rPr>
                <w:rFonts w:ascii="Arial" w:eastAsia="Times New Roman" w:hAnsi="Arial" w:cs="Arial"/>
                <w:b/>
                <w:sz w:val="22"/>
                <w:szCs w:val="22"/>
              </w:rPr>
            </w:pPr>
            <w:r w:rsidRPr="00A306B4">
              <w:rPr>
                <w:rFonts w:ascii="Arial" w:eastAsia="Times New Roman" w:hAnsi="Arial" w:cs="Arial"/>
                <w:sz w:val="22"/>
                <w:szCs w:val="22"/>
              </w:rPr>
              <w:t xml:space="preserve">For example: sector-specific health &amp; safety, emotional distress, financial disclosure, physical harm, transfer of personal data, sensitive organisational information. If you have identified in section D that there are no </w:t>
            </w:r>
            <w:proofErr w:type="gramStart"/>
            <w:r w:rsidRPr="00A306B4">
              <w:rPr>
                <w:rFonts w:ascii="Arial" w:eastAsia="Times New Roman" w:hAnsi="Arial" w:cs="Arial"/>
                <w:sz w:val="22"/>
                <w:szCs w:val="22"/>
              </w:rPr>
              <w:t>participants</w:t>
            </w:r>
            <w:proofErr w:type="gramEnd"/>
            <w:r w:rsidRPr="00A306B4">
              <w:rPr>
                <w:rFonts w:ascii="Arial" w:eastAsia="Times New Roman" w:hAnsi="Arial" w:cs="Arial"/>
                <w:sz w:val="22"/>
                <w:szCs w:val="22"/>
              </w:rPr>
              <w:t xml:space="preserve"> then enter N/A and go skip to question 3.</w:t>
            </w:r>
          </w:p>
        </w:tc>
      </w:tr>
      <w:tr w:rsidR="00A306B4" w:rsidRPr="00A306B4" w14:paraId="34D73588" w14:textId="77777777" w:rsidTr="00023623">
        <w:tc>
          <w:tcPr>
            <w:tcW w:w="596" w:type="dxa"/>
            <w:tcBorders>
              <w:top w:val="single" w:sz="4" w:space="0" w:color="auto"/>
              <w:bottom w:val="single" w:sz="4" w:space="0" w:color="auto"/>
            </w:tcBorders>
            <w:vAlign w:val="center"/>
          </w:tcPr>
          <w:p w14:paraId="08E875FE" w14:textId="77777777" w:rsidR="00A306B4" w:rsidRPr="00A306B4" w:rsidRDefault="00A306B4" w:rsidP="00A306B4">
            <w:pPr>
              <w:autoSpaceDE w:val="0"/>
              <w:autoSpaceDN w:val="0"/>
              <w:adjustRightInd w:val="0"/>
              <w:spacing w:after="0" w:line="240" w:lineRule="auto"/>
              <w:jc w:val="center"/>
              <w:rPr>
                <w:rFonts w:ascii="Arial" w:eastAsia="Times New Roman" w:hAnsi="Arial" w:cs="Arial"/>
                <w:sz w:val="22"/>
                <w:szCs w:val="22"/>
              </w:rPr>
            </w:pPr>
          </w:p>
        </w:tc>
        <w:tc>
          <w:tcPr>
            <w:tcW w:w="4991" w:type="dxa"/>
            <w:tcBorders>
              <w:top w:val="single" w:sz="4" w:space="0" w:color="auto"/>
              <w:bottom w:val="single" w:sz="4" w:space="0" w:color="auto"/>
            </w:tcBorders>
          </w:tcPr>
          <w:p w14:paraId="59034B7E"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rPr>
            </w:pPr>
            <w:r w:rsidRPr="00A306B4">
              <w:rPr>
                <w:rFonts w:ascii="Arial" w:eastAsia="Times New Roman" w:hAnsi="Arial" w:cs="Arial"/>
                <w:sz w:val="22"/>
                <w:szCs w:val="22"/>
              </w:rPr>
              <w:t>Risk to participants:</w:t>
            </w:r>
          </w:p>
          <w:p w14:paraId="6E73FFC8"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rPr>
            </w:pPr>
            <w:r w:rsidRPr="00A306B4">
              <w:rPr>
                <w:rFonts w:ascii="Arial" w:eastAsia="Times New Roman" w:hAnsi="Arial" w:cs="Arial"/>
                <w:sz w:val="22"/>
                <w:szCs w:val="22"/>
              </w:rPr>
              <w:t>N/A</w:t>
            </w:r>
          </w:p>
          <w:p w14:paraId="732881C8" w14:textId="77777777" w:rsidR="00A306B4" w:rsidRPr="00A306B4" w:rsidRDefault="00A306B4" w:rsidP="00A306B4">
            <w:pPr>
              <w:spacing w:after="0" w:line="240" w:lineRule="auto"/>
              <w:rPr>
                <w:rFonts w:ascii="Arial" w:eastAsia="Times New Roman" w:hAnsi="Arial" w:cs="Arial"/>
                <w:sz w:val="22"/>
                <w:szCs w:val="22"/>
              </w:rPr>
            </w:pPr>
          </w:p>
          <w:p w14:paraId="7407C5AC"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rPr>
            </w:pPr>
            <w:r w:rsidRPr="00A306B4">
              <w:rPr>
                <w:rFonts w:ascii="Arial" w:eastAsia="Times New Roman" w:hAnsi="Arial" w:cs="Arial"/>
                <w:i/>
                <w:color w:val="808080"/>
                <w:sz w:val="18"/>
                <w:szCs w:val="18"/>
              </w:rPr>
              <w:t>(</w:t>
            </w:r>
            <w:proofErr w:type="gramStart"/>
            <w:r w:rsidRPr="00A306B4">
              <w:rPr>
                <w:rFonts w:ascii="Arial" w:eastAsia="Times New Roman" w:hAnsi="Arial" w:cs="Arial"/>
                <w:i/>
                <w:color w:val="808080"/>
                <w:sz w:val="18"/>
                <w:szCs w:val="18"/>
              </w:rPr>
              <w:t>this</w:t>
            </w:r>
            <w:proofErr w:type="gramEnd"/>
            <w:r w:rsidRPr="00A306B4">
              <w:rPr>
                <w:rFonts w:ascii="Arial" w:eastAsia="Times New Roman"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6937469A" w14:textId="77777777" w:rsidR="00A306B4" w:rsidRPr="00A306B4" w:rsidRDefault="00A306B4" w:rsidP="00A306B4">
            <w:pPr>
              <w:autoSpaceDE w:val="0"/>
              <w:autoSpaceDN w:val="0"/>
              <w:adjustRightInd w:val="0"/>
              <w:spacing w:after="0" w:line="240" w:lineRule="auto"/>
              <w:rPr>
                <w:rFonts w:ascii="Arial" w:eastAsia="Times New Roman" w:hAnsi="Arial" w:cs="Arial"/>
                <w:i/>
                <w:sz w:val="18"/>
                <w:szCs w:val="18"/>
              </w:rPr>
            </w:pPr>
            <w:r w:rsidRPr="00A306B4">
              <w:rPr>
                <w:rFonts w:ascii="Arial" w:eastAsia="Times New Roman" w:hAnsi="Arial" w:cs="Arial"/>
                <w:i/>
                <w:sz w:val="18"/>
                <w:szCs w:val="18"/>
              </w:rPr>
              <w:t>How you will mitigate the risk to participants:</w:t>
            </w:r>
          </w:p>
          <w:p w14:paraId="089C6A2D"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rPr>
            </w:pPr>
            <w:r w:rsidRPr="00A306B4">
              <w:rPr>
                <w:rFonts w:ascii="Arial" w:eastAsia="Times New Roman" w:hAnsi="Arial" w:cs="Arial"/>
                <w:sz w:val="22"/>
                <w:szCs w:val="22"/>
              </w:rPr>
              <w:t>N/A</w:t>
            </w:r>
          </w:p>
          <w:p w14:paraId="73A1E6DC" w14:textId="77777777" w:rsidR="00A306B4" w:rsidRPr="00A306B4" w:rsidRDefault="00A306B4" w:rsidP="00A306B4">
            <w:pPr>
              <w:spacing w:after="0" w:line="240" w:lineRule="auto"/>
              <w:rPr>
                <w:rFonts w:ascii="Arial" w:eastAsia="Times New Roman" w:hAnsi="Arial" w:cs="Arial"/>
                <w:sz w:val="22"/>
                <w:szCs w:val="22"/>
              </w:rPr>
            </w:pPr>
          </w:p>
          <w:p w14:paraId="25226DB3" w14:textId="77777777" w:rsidR="00A306B4" w:rsidRPr="00A306B4" w:rsidRDefault="00A306B4" w:rsidP="00A306B4">
            <w:pPr>
              <w:autoSpaceDE w:val="0"/>
              <w:autoSpaceDN w:val="0"/>
              <w:adjustRightInd w:val="0"/>
              <w:spacing w:after="0" w:line="240" w:lineRule="auto"/>
              <w:rPr>
                <w:rFonts w:ascii="Times New Roman" w:eastAsia="Times New Roman" w:hAnsi="Times New Roman" w:cs="Arial"/>
                <w:i/>
                <w:sz w:val="20"/>
                <w:szCs w:val="20"/>
              </w:rPr>
            </w:pPr>
            <w:r w:rsidRPr="00A306B4">
              <w:rPr>
                <w:rFonts w:ascii="Arial" w:eastAsia="Times New Roman" w:hAnsi="Arial" w:cs="Arial"/>
                <w:i/>
                <w:color w:val="808080"/>
                <w:sz w:val="18"/>
                <w:szCs w:val="18"/>
              </w:rPr>
              <w:t>(</w:t>
            </w:r>
            <w:proofErr w:type="gramStart"/>
            <w:r w:rsidRPr="00A306B4">
              <w:rPr>
                <w:rFonts w:ascii="Arial" w:eastAsia="Times New Roman" w:hAnsi="Arial" w:cs="Arial"/>
                <w:i/>
                <w:color w:val="808080"/>
                <w:sz w:val="18"/>
                <w:szCs w:val="18"/>
              </w:rPr>
              <w:t>this</w:t>
            </w:r>
            <w:proofErr w:type="gramEnd"/>
            <w:r w:rsidRPr="00A306B4">
              <w:rPr>
                <w:rFonts w:ascii="Arial" w:eastAsia="Times New Roman" w:hAnsi="Arial" w:cs="Arial"/>
                <w:i/>
                <w:color w:val="808080"/>
                <w:sz w:val="18"/>
                <w:szCs w:val="18"/>
              </w:rPr>
              <w:t xml:space="preserve"> box should expand as you type)</w:t>
            </w:r>
          </w:p>
        </w:tc>
      </w:tr>
      <w:tr w:rsidR="00A306B4" w:rsidRPr="00A306B4" w14:paraId="3BF4BCBC" w14:textId="77777777" w:rsidTr="00A306B4">
        <w:tc>
          <w:tcPr>
            <w:tcW w:w="596" w:type="dxa"/>
            <w:tcBorders>
              <w:bottom w:val="single" w:sz="4" w:space="0" w:color="auto"/>
            </w:tcBorders>
            <w:shd w:val="clear" w:color="auto" w:fill="F2F2F2"/>
            <w:vAlign w:val="center"/>
          </w:tcPr>
          <w:p w14:paraId="3F2D8384" w14:textId="77777777" w:rsidR="00A306B4" w:rsidRPr="00A306B4" w:rsidRDefault="00A306B4" w:rsidP="00A306B4">
            <w:pPr>
              <w:spacing w:after="0" w:line="240" w:lineRule="auto"/>
              <w:jc w:val="center"/>
              <w:rPr>
                <w:rFonts w:ascii="Arial" w:eastAsia="Times New Roman" w:hAnsi="Arial" w:cs="Arial"/>
                <w:sz w:val="22"/>
                <w:szCs w:val="22"/>
              </w:rPr>
            </w:pPr>
            <w:r w:rsidRPr="00A306B4">
              <w:rPr>
                <w:rFonts w:ascii="Arial" w:eastAsia="Times New Roman" w:hAnsi="Arial" w:cs="Arial"/>
                <w:sz w:val="22"/>
                <w:szCs w:val="22"/>
              </w:rPr>
              <w:t>2</w:t>
            </w:r>
          </w:p>
        </w:tc>
        <w:tc>
          <w:tcPr>
            <w:tcW w:w="9923" w:type="dxa"/>
            <w:gridSpan w:val="2"/>
            <w:tcBorders>
              <w:bottom w:val="single" w:sz="4" w:space="0" w:color="auto"/>
            </w:tcBorders>
            <w:shd w:val="clear" w:color="auto" w:fill="F2F2F2"/>
          </w:tcPr>
          <w:p w14:paraId="501B2203"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bCs/>
                <w:sz w:val="22"/>
                <w:szCs w:val="22"/>
              </w:rPr>
              <w:t>If research activity may include sensitive, embarrassing or upsetting topics (</w:t>
            </w:r>
            <w:proofErr w:type="gramStart"/>
            <w:r w:rsidRPr="00A306B4">
              <w:rPr>
                <w:rFonts w:ascii="Arial" w:eastAsia="Times New Roman" w:hAnsi="Arial" w:cs="Arial"/>
                <w:bCs/>
                <w:sz w:val="22"/>
                <w:szCs w:val="22"/>
              </w:rPr>
              <w:t>e.g.</w:t>
            </w:r>
            <w:proofErr w:type="gramEnd"/>
            <w:r w:rsidRPr="00A306B4">
              <w:rPr>
                <w:rFonts w:ascii="Arial" w:eastAsia="Times New Roman"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306B4">
              <w:rPr>
                <w:rFonts w:ascii="Arial" w:eastAsia="Times New Roman"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306B4" w:rsidRPr="00A306B4" w14:paraId="3973551E" w14:textId="77777777" w:rsidTr="00023623">
        <w:tc>
          <w:tcPr>
            <w:tcW w:w="596" w:type="dxa"/>
            <w:tcBorders>
              <w:top w:val="single" w:sz="4" w:space="0" w:color="auto"/>
              <w:bottom w:val="single" w:sz="4" w:space="0" w:color="auto"/>
            </w:tcBorders>
            <w:vAlign w:val="center"/>
          </w:tcPr>
          <w:p w14:paraId="36F94480" w14:textId="77777777" w:rsidR="00A306B4" w:rsidRPr="00A306B4" w:rsidRDefault="00A306B4" w:rsidP="00A306B4">
            <w:pPr>
              <w:spacing w:after="0" w:line="240" w:lineRule="auto"/>
              <w:jc w:val="center"/>
              <w:rPr>
                <w:rFonts w:ascii="Arial" w:eastAsia="Times New Roman" w:hAnsi="Arial" w:cs="Arial"/>
                <w:sz w:val="22"/>
                <w:szCs w:val="22"/>
              </w:rPr>
            </w:pPr>
          </w:p>
        </w:tc>
        <w:tc>
          <w:tcPr>
            <w:tcW w:w="9923" w:type="dxa"/>
            <w:gridSpan w:val="2"/>
            <w:tcBorders>
              <w:top w:val="single" w:sz="4" w:space="0" w:color="auto"/>
              <w:bottom w:val="single" w:sz="4" w:space="0" w:color="auto"/>
            </w:tcBorders>
          </w:tcPr>
          <w:p w14:paraId="13C5B1ED"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rPr>
            </w:pPr>
            <w:r w:rsidRPr="00A306B4">
              <w:rPr>
                <w:rFonts w:ascii="Arial" w:eastAsia="Times New Roman" w:hAnsi="Arial" w:cs="Arial"/>
                <w:sz w:val="22"/>
                <w:szCs w:val="22"/>
              </w:rPr>
              <w:t>N/A</w:t>
            </w:r>
          </w:p>
          <w:p w14:paraId="22479941" w14:textId="77777777" w:rsidR="00A306B4" w:rsidRPr="00A306B4" w:rsidRDefault="00A306B4" w:rsidP="00A306B4">
            <w:pPr>
              <w:spacing w:after="0" w:line="240" w:lineRule="auto"/>
              <w:rPr>
                <w:rFonts w:ascii="Arial" w:eastAsia="Times New Roman" w:hAnsi="Arial" w:cs="Arial"/>
                <w:sz w:val="22"/>
                <w:szCs w:val="22"/>
              </w:rPr>
            </w:pPr>
          </w:p>
          <w:p w14:paraId="2FCF2962" w14:textId="77777777" w:rsidR="00A306B4" w:rsidRPr="00A306B4" w:rsidRDefault="00A306B4" w:rsidP="00A306B4">
            <w:pPr>
              <w:autoSpaceDE w:val="0"/>
              <w:autoSpaceDN w:val="0"/>
              <w:adjustRightInd w:val="0"/>
              <w:spacing w:after="0" w:line="240" w:lineRule="auto"/>
              <w:rPr>
                <w:rFonts w:ascii="Times New Roman" w:eastAsia="Times New Roman" w:hAnsi="Times New Roman" w:cs="Arial"/>
                <w:sz w:val="20"/>
                <w:szCs w:val="20"/>
              </w:rPr>
            </w:pPr>
            <w:r w:rsidRPr="00A306B4">
              <w:rPr>
                <w:rFonts w:ascii="Arial" w:eastAsia="Times New Roman" w:hAnsi="Arial" w:cs="Arial"/>
                <w:i/>
                <w:color w:val="808080"/>
                <w:sz w:val="18"/>
                <w:szCs w:val="18"/>
              </w:rPr>
              <w:t>(</w:t>
            </w:r>
            <w:proofErr w:type="gramStart"/>
            <w:r w:rsidRPr="00A306B4">
              <w:rPr>
                <w:rFonts w:ascii="Arial" w:eastAsia="Times New Roman" w:hAnsi="Arial" w:cs="Arial"/>
                <w:i/>
                <w:color w:val="808080"/>
                <w:sz w:val="18"/>
                <w:szCs w:val="18"/>
              </w:rPr>
              <w:t>this</w:t>
            </w:r>
            <w:proofErr w:type="gramEnd"/>
            <w:r w:rsidRPr="00A306B4">
              <w:rPr>
                <w:rFonts w:ascii="Arial" w:eastAsia="Times New Roman" w:hAnsi="Arial" w:cs="Arial"/>
                <w:i/>
                <w:color w:val="808080"/>
                <w:sz w:val="18"/>
                <w:szCs w:val="18"/>
              </w:rPr>
              <w:t xml:space="preserve"> box should expand as you type)</w:t>
            </w:r>
          </w:p>
        </w:tc>
      </w:tr>
      <w:tr w:rsidR="00A306B4" w:rsidRPr="00A306B4" w14:paraId="5744953B" w14:textId="77777777" w:rsidTr="00A306B4">
        <w:tc>
          <w:tcPr>
            <w:tcW w:w="596" w:type="dxa"/>
            <w:tcBorders>
              <w:top w:val="single" w:sz="4" w:space="0" w:color="auto"/>
              <w:bottom w:val="single" w:sz="4" w:space="0" w:color="auto"/>
            </w:tcBorders>
            <w:shd w:val="clear" w:color="auto" w:fill="F2F2F2"/>
            <w:vAlign w:val="center"/>
          </w:tcPr>
          <w:p w14:paraId="18952270" w14:textId="77777777" w:rsidR="00A306B4" w:rsidRPr="00A306B4" w:rsidRDefault="00A306B4" w:rsidP="00A306B4">
            <w:pPr>
              <w:spacing w:after="0" w:line="240" w:lineRule="auto"/>
              <w:jc w:val="center"/>
              <w:rPr>
                <w:rFonts w:ascii="Arial" w:eastAsia="Times New Roman" w:hAnsi="Arial" w:cs="Arial"/>
                <w:sz w:val="22"/>
                <w:szCs w:val="22"/>
              </w:rPr>
            </w:pPr>
            <w:r w:rsidRPr="00A306B4">
              <w:rPr>
                <w:rFonts w:ascii="Arial" w:eastAsia="Times New Roman" w:hAnsi="Arial" w:cs="Arial"/>
                <w:sz w:val="22"/>
                <w:szCs w:val="22"/>
              </w:rPr>
              <w:t>3</w:t>
            </w:r>
          </w:p>
        </w:tc>
        <w:tc>
          <w:tcPr>
            <w:tcW w:w="9923" w:type="dxa"/>
            <w:gridSpan w:val="2"/>
            <w:tcBorders>
              <w:top w:val="single" w:sz="4" w:space="0" w:color="auto"/>
              <w:bottom w:val="single" w:sz="4" w:space="0" w:color="auto"/>
            </w:tcBorders>
            <w:shd w:val="clear" w:color="auto" w:fill="F2F2F2"/>
          </w:tcPr>
          <w:p w14:paraId="2C56E18E"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b/>
                <w:sz w:val="22"/>
                <w:szCs w:val="22"/>
              </w:rPr>
              <w:t>Risks to the investigator</w:t>
            </w:r>
          </w:p>
          <w:p w14:paraId="1C17C746"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For example: personal health &amp; safety, physical harm, emotional distress, risk of accusation of harm/impropriety, conflict of interest</w:t>
            </w:r>
          </w:p>
        </w:tc>
      </w:tr>
      <w:tr w:rsidR="00A306B4" w:rsidRPr="00A306B4" w14:paraId="2DA86C23" w14:textId="77777777" w:rsidTr="00023623">
        <w:tc>
          <w:tcPr>
            <w:tcW w:w="596" w:type="dxa"/>
            <w:tcBorders>
              <w:top w:val="single" w:sz="4" w:space="0" w:color="auto"/>
              <w:bottom w:val="single" w:sz="4" w:space="0" w:color="auto"/>
            </w:tcBorders>
            <w:vAlign w:val="center"/>
          </w:tcPr>
          <w:p w14:paraId="7D1DD93D" w14:textId="77777777" w:rsidR="00A306B4" w:rsidRPr="00A306B4" w:rsidRDefault="00A306B4" w:rsidP="00A306B4">
            <w:pPr>
              <w:autoSpaceDE w:val="0"/>
              <w:autoSpaceDN w:val="0"/>
              <w:adjustRightInd w:val="0"/>
              <w:spacing w:after="0" w:line="240" w:lineRule="auto"/>
              <w:jc w:val="center"/>
              <w:rPr>
                <w:rFonts w:ascii="Arial" w:eastAsia="Times New Roman" w:hAnsi="Arial" w:cs="Arial"/>
                <w:sz w:val="22"/>
                <w:szCs w:val="22"/>
              </w:rPr>
            </w:pPr>
          </w:p>
        </w:tc>
        <w:tc>
          <w:tcPr>
            <w:tcW w:w="4991" w:type="dxa"/>
            <w:tcBorders>
              <w:top w:val="single" w:sz="4" w:space="0" w:color="auto"/>
              <w:bottom w:val="single" w:sz="4" w:space="0" w:color="auto"/>
            </w:tcBorders>
          </w:tcPr>
          <w:p w14:paraId="7D23ED12"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rPr>
            </w:pPr>
            <w:r w:rsidRPr="00A306B4">
              <w:rPr>
                <w:rFonts w:ascii="Arial" w:eastAsia="Times New Roman" w:hAnsi="Arial" w:cs="Arial"/>
                <w:sz w:val="22"/>
                <w:szCs w:val="22"/>
              </w:rPr>
              <w:t>Risk to the investigator:</w:t>
            </w:r>
          </w:p>
          <w:p w14:paraId="664ACBBD"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 xml:space="preserve">Working with explosive materials always carries a risk. Personnel health and safety. </w:t>
            </w:r>
          </w:p>
          <w:p w14:paraId="5E7709C5" w14:textId="77777777" w:rsidR="00A306B4" w:rsidRPr="00A306B4" w:rsidRDefault="00A306B4" w:rsidP="00A306B4">
            <w:pPr>
              <w:spacing w:after="0" w:line="240" w:lineRule="auto"/>
              <w:rPr>
                <w:rFonts w:ascii="Arial" w:eastAsia="Times New Roman" w:hAnsi="Arial" w:cs="Arial"/>
                <w:sz w:val="22"/>
                <w:szCs w:val="22"/>
              </w:rPr>
            </w:pPr>
          </w:p>
          <w:p w14:paraId="17BEAAED"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rPr>
            </w:pPr>
            <w:r w:rsidRPr="00A306B4">
              <w:rPr>
                <w:rFonts w:ascii="Arial" w:eastAsia="Times New Roman" w:hAnsi="Arial" w:cs="Arial"/>
                <w:i/>
                <w:color w:val="808080"/>
                <w:sz w:val="18"/>
                <w:szCs w:val="18"/>
              </w:rPr>
              <w:t>(</w:t>
            </w:r>
            <w:proofErr w:type="gramStart"/>
            <w:r w:rsidRPr="00A306B4">
              <w:rPr>
                <w:rFonts w:ascii="Arial" w:eastAsia="Times New Roman" w:hAnsi="Arial" w:cs="Arial"/>
                <w:i/>
                <w:color w:val="808080"/>
                <w:sz w:val="18"/>
                <w:szCs w:val="18"/>
              </w:rPr>
              <w:t>this</w:t>
            </w:r>
            <w:proofErr w:type="gramEnd"/>
            <w:r w:rsidRPr="00A306B4">
              <w:rPr>
                <w:rFonts w:ascii="Arial" w:eastAsia="Times New Roman"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08B01035" w14:textId="77777777" w:rsidR="00A306B4" w:rsidRPr="00A306B4" w:rsidRDefault="00A306B4" w:rsidP="00A306B4">
            <w:pPr>
              <w:autoSpaceDE w:val="0"/>
              <w:autoSpaceDN w:val="0"/>
              <w:adjustRightInd w:val="0"/>
              <w:spacing w:after="0" w:line="240" w:lineRule="auto"/>
              <w:rPr>
                <w:rFonts w:ascii="Arial" w:eastAsia="Times New Roman" w:hAnsi="Arial" w:cs="Arial"/>
                <w:i/>
                <w:sz w:val="18"/>
                <w:szCs w:val="18"/>
              </w:rPr>
            </w:pPr>
            <w:r w:rsidRPr="00A306B4">
              <w:rPr>
                <w:rFonts w:ascii="Arial" w:eastAsia="Times New Roman" w:hAnsi="Arial" w:cs="Arial"/>
                <w:i/>
                <w:sz w:val="18"/>
                <w:szCs w:val="18"/>
              </w:rPr>
              <w:t>How you will mitigate the risk to the investigator:</w:t>
            </w:r>
          </w:p>
          <w:p w14:paraId="656A6704"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Trials conducted at suitable off-site location. Trials undertaken by SQEP</w:t>
            </w:r>
          </w:p>
          <w:p w14:paraId="3DFEF346"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Suitable risk assessment to be carried out.</w:t>
            </w:r>
          </w:p>
          <w:p w14:paraId="78C790B4"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Suitable COSHH assessment to be carried out</w:t>
            </w:r>
          </w:p>
          <w:p w14:paraId="1B074626"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 xml:space="preserve">Suitable </w:t>
            </w:r>
            <w:proofErr w:type="spellStart"/>
            <w:r w:rsidRPr="00A306B4">
              <w:rPr>
                <w:rFonts w:ascii="Arial" w:eastAsia="Times New Roman" w:hAnsi="Arial" w:cs="Arial"/>
                <w:sz w:val="22"/>
                <w:szCs w:val="22"/>
              </w:rPr>
              <w:t>SSoW</w:t>
            </w:r>
            <w:proofErr w:type="spellEnd"/>
            <w:r w:rsidRPr="00A306B4">
              <w:rPr>
                <w:rFonts w:ascii="Arial" w:eastAsia="Times New Roman" w:hAnsi="Arial" w:cs="Arial"/>
                <w:sz w:val="22"/>
                <w:szCs w:val="22"/>
              </w:rPr>
              <w:t xml:space="preserve"> to be created and implemented</w:t>
            </w:r>
          </w:p>
          <w:p w14:paraId="011AE3EB" w14:textId="77777777" w:rsidR="00A306B4" w:rsidRPr="00A306B4" w:rsidRDefault="00A306B4" w:rsidP="00A306B4">
            <w:pPr>
              <w:spacing w:after="0" w:line="240" w:lineRule="auto"/>
              <w:rPr>
                <w:rFonts w:ascii="Arial" w:eastAsia="Times New Roman" w:hAnsi="Arial" w:cs="Arial"/>
                <w:sz w:val="22"/>
                <w:szCs w:val="22"/>
              </w:rPr>
            </w:pPr>
          </w:p>
          <w:p w14:paraId="7FA6661D" w14:textId="77777777" w:rsidR="00A306B4" w:rsidRPr="00A306B4" w:rsidRDefault="00A306B4" w:rsidP="00A306B4">
            <w:pPr>
              <w:autoSpaceDE w:val="0"/>
              <w:autoSpaceDN w:val="0"/>
              <w:adjustRightInd w:val="0"/>
              <w:spacing w:after="0" w:line="240" w:lineRule="auto"/>
              <w:rPr>
                <w:rFonts w:ascii="Times New Roman" w:eastAsia="Times New Roman" w:hAnsi="Times New Roman" w:cs="Arial"/>
                <w:sz w:val="20"/>
                <w:szCs w:val="20"/>
              </w:rPr>
            </w:pPr>
            <w:r w:rsidRPr="00A306B4">
              <w:rPr>
                <w:rFonts w:ascii="Arial" w:eastAsia="Times New Roman" w:hAnsi="Arial" w:cs="Arial"/>
                <w:i/>
                <w:color w:val="808080"/>
                <w:sz w:val="18"/>
                <w:szCs w:val="18"/>
              </w:rPr>
              <w:t>(</w:t>
            </w:r>
            <w:proofErr w:type="gramStart"/>
            <w:r w:rsidRPr="00A306B4">
              <w:rPr>
                <w:rFonts w:ascii="Arial" w:eastAsia="Times New Roman" w:hAnsi="Arial" w:cs="Arial"/>
                <w:i/>
                <w:color w:val="808080"/>
                <w:sz w:val="18"/>
                <w:szCs w:val="18"/>
              </w:rPr>
              <w:t>this</w:t>
            </w:r>
            <w:proofErr w:type="gramEnd"/>
            <w:r w:rsidRPr="00A306B4">
              <w:rPr>
                <w:rFonts w:ascii="Arial" w:eastAsia="Times New Roman" w:hAnsi="Arial" w:cs="Arial"/>
                <w:i/>
                <w:color w:val="808080"/>
                <w:sz w:val="18"/>
                <w:szCs w:val="18"/>
              </w:rPr>
              <w:t xml:space="preserve"> box should expand as you type)</w:t>
            </w:r>
          </w:p>
        </w:tc>
      </w:tr>
      <w:tr w:rsidR="00A306B4" w:rsidRPr="00A306B4" w14:paraId="72B75BFE" w14:textId="77777777" w:rsidTr="00A306B4">
        <w:tc>
          <w:tcPr>
            <w:tcW w:w="596" w:type="dxa"/>
            <w:tcBorders>
              <w:top w:val="single" w:sz="4" w:space="0" w:color="auto"/>
              <w:bottom w:val="single" w:sz="4" w:space="0" w:color="auto"/>
            </w:tcBorders>
            <w:shd w:val="clear" w:color="auto" w:fill="F2F2F2"/>
            <w:vAlign w:val="center"/>
          </w:tcPr>
          <w:p w14:paraId="314934A3" w14:textId="77777777" w:rsidR="00A306B4" w:rsidRPr="00A306B4" w:rsidRDefault="00A306B4" w:rsidP="00A306B4">
            <w:pPr>
              <w:spacing w:after="0" w:line="240" w:lineRule="auto"/>
              <w:jc w:val="center"/>
              <w:rPr>
                <w:rFonts w:ascii="Arial" w:eastAsia="Times New Roman" w:hAnsi="Arial" w:cs="Arial"/>
                <w:sz w:val="22"/>
                <w:szCs w:val="22"/>
              </w:rPr>
            </w:pPr>
            <w:r w:rsidRPr="00A306B4">
              <w:rPr>
                <w:rFonts w:ascii="Arial" w:eastAsia="Times New Roman" w:hAnsi="Arial" w:cs="Arial"/>
                <w:sz w:val="22"/>
                <w:szCs w:val="22"/>
              </w:rPr>
              <w:t>4</w:t>
            </w:r>
          </w:p>
        </w:tc>
        <w:tc>
          <w:tcPr>
            <w:tcW w:w="9923" w:type="dxa"/>
            <w:gridSpan w:val="2"/>
            <w:tcBorders>
              <w:top w:val="single" w:sz="4" w:space="0" w:color="auto"/>
              <w:bottom w:val="single" w:sz="4" w:space="0" w:color="auto"/>
            </w:tcBorders>
            <w:shd w:val="clear" w:color="auto" w:fill="F2F2F2"/>
          </w:tcPr>
          <w:p w14:paraId="60751459"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b/>
                <w:sz w:val="22"/>
                <w:szCs w:val="22"/>
              </w:rPr>
              <w:t>University/institutional risks</w:t>
            </w:r>
          </w:p>
          <w:p w14:paraId="069A90F3"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For example: adverse publicity, financial loss, data protection</w:t>
            </w:r>
          </w:p>
        </w:tc>
      </w:tr>
      <w:tr w:rsidR="00A306B4" w:rsidRPr="00A306B4" w14:paraId="4E3FBEDD" w14:textId="77777777" w:rsidTr="00023623">
        <w:tc>
          <w:tcPr>
            <w:tcW w:w="596" w:type="dxa"/>
            <w:tcBorders>
              <w:top w:val="single" w:sz="4" w:space="0" w:color="auto"/>
              <w:bottom w:val="single" w:sz="4" w:space="0" w:color="auto"/>
            </w:tcBorders>
            <w:vAlign w:val="center"/>
          </w:tcPr>
          <w:p w14:paraId="7F51156F" w14:textId="77777777" w:rsidR="00A306B4" w:rsidRPr="00A306B4" w:rsidRDefault="00A306B4" w:rsidP="00A306B4">
            <w:pPr>
              <w:autoSpaceDE w:val="0"/>
              <w:autoSpaceDN w:val="0"/>
              <w:adjustRightInd w:val="0"/>
              <w:spacing w:after="0" w:line="240" w:lineRule="auto"/>
              <w:jc w:val="center"/>
              <w:rPr>
                <w:rFonts w:ascii="Arial" w:eastAsia="Times New Roman" w:hAnsi="Arial" w:cs="Arial"/>
                <w:sz w:val="22"/>
                <w:szCs w:val="22"/>
              </w:rPr>
            </w:pPr>
          </w:p>
        </w:tc>
        <w:tc>
          <w:tcPr>
            <w:tcW w:w="4991" w:type="dxa"/>
            <w:tcBorders>
              <w:top w:val="single" w:sz="4" w:space="0" w:color="auto"/>
              <w:bottom w:val="single" w:sz="4" w:space="0" w:color="auto"/>
            </w:tcBorders>
          </w:tcPr>
          <w:p w14:paraId="64B02E65"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rPr>
            </w:pPr>
            <w:r w:rsidRPr="00A306B4">
              <w:rPr>
                <w:rFonts w:ascii="Arial" w:eastAsia="Times New Roman" w:hAnsi="Arial" w:cs="Arial"/>
                <w:sz w:val="22"/>
                <w:szCs w:val="22"/>
              </w:rPr>
              <w:t>Risk to the University:</w:t>
            </w:r>
          </w:p>
          <w:p w14:paraId="55F0C842"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Adverse publicity</w:t>
            </w:r>
          </w:p>
          <w:p w14:paraId="113F7794"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Data protection</w:t>
            </w:r>
          </w:p>
          <w:p w14:paraId="4ADB15F2" w14:textId="77777777" w:rsidR="00A306B4" w:rsidRPr="00A306B4" w:rsidRDefault="00A306B4" w:rsidP="00A306B4">
            <w:pPr>
              <w:spacing w:after="0" w:line="240" w:lineRule="auto"/>
              <w:rPr>
                <w:rFonts w:ascii="Arial" w:eastAsia="Times New Roman" w:hAnsi="Arial" w:cs="Arial"/>
                <w:sz w:val="22"/>
                <w:szCs w:val="22"/>
              </w:rPr>
            </w:pPr>
          </w:p>
          <w:p w14:paraId="51E5D30F" w14:textId="77777777" w:rsidR="00A306B4" w:rsidRPr="00A306B4" w:rsidRDefault="00A306B4" w:rsidP="00A306B4">
            <w:pPr>
              <w:spacing w:after="0" w:line="240" w:lineRule="auto"/>
              <w:rPr>
                <w:rFonts w:ascii="Arial" w:eastAsia="Times New Roman" w:hAnsi="Arial" w:cs="Arial"/>
                <w:sz w:val="22"/>
                <w:szCs w:val="22"/>
              </w:rPr>
            </w:pPr>
          </w:p>
          <w:p w14:paraId="78DEC0BC"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rPr>
            </w:pPr>
            <w:r w:rsidRPr="00A306B4">
              <w:rPr>
                <w:rFonts w:ascii="Arial" w:eastAsia="Times New Roman" w:hAnsi="Arial" w:cs="Arial"/>
                <w:i/>
                <w:color w:val="808080"/>
                <w:sz w:val="18"/>
                <w:szCs w:val="18"/>
              </w:rPr>
              <w:t>(</w:t>
            </w:r>
            <w:proofErr w:type="gramStart"/>
            <w:r w:rsidRPr="00A306B4">
              <w:rPr>
                <w:rFonts w:ascii="Arial" w:eastAsia="Times New Roman" w:hAnsi="Arial" w:cs="Arial"/>
                <w:i/>
                <w:color w:val="808080"/>
                <w:sz w:val="18"/>
                <w:szCs w:val="18"/>
              </w:rPr>
              <w:t>this</w:t>
            </w:r>
            <w:proofErr w:type="gramEnd"/>
            <w:r w:rsidRPr="00A306B4">
              <w:rPr>
                <w:rFonts w:ascii="Arial" w:eastAsia="Times New Roman"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1494E7C8" w14:textId="77777777" w:rsidR="00A306B4" w:rsidRPr="00A306B4" w:rsidRDefault="00A306B4" w:rsidP="00A306B4">
            <w:pPr>
              <w:autoSpaceDE w:val="0"/>
              <w:autoSpaceDN w:val="0"/>
              <w:adjustRightInd w:val="0"/>
              <w:spacing w:after="0" w:line="240" w:lineRule="auto"/>
              <w:rPr>
                <w:rFonts w:ascii="Arial" w:eastAsia="Times New Roman" w:hAnsi="Arial" w:cs="Arial"/>
                <w:i/>
                <w:sz w:val="18"/>
                <w:szCs w:val="18"/>
              </w:rPr>
            </w:pPr>
            <w:r w:rsidRPr="00A306B4">
              <w:rPr>
                <w:rFonts w:ascii="Arial" w:eastAsia="Times New Roman" w:hAnsi="Arial" w:cs="Arial"/>
                <w:i/>
                <w:sz w:val="18"/>
                <w:szCs w:val="18"/>
              </w:rPr>
              <w:t>How you will mitigate the risk to the University:</w:t>
            </w:r>
          </w:p>
          <w:p w14:paraId="2F8CA452"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UWTSD accepts that, in providing the course to the explosives industry, there may always be the chance of general adverse publicity.</w:t>
            </w:r>
          </w:p>
          <w:p w14:paraId="4188AE43" w14:textId="77777777" w:rsidR="00A306B4" w:rsidRPr="00A306B4" w:rsidRDefault="00A306B4" w:rsidP="00A306B4">
            <w:pPr>
              <w:spacing w:after="0" w:line="240" w:lineRule="auto"/>
              <w:rPr>
                <w:rFonts w:ascii="Arial" w:eastAsia="Times New Roman" w:hAnsi="Arial" w:cs="Arial"/>
                <w:sz w:val="22"/>
                <w:szCs w:val="22"/>
              </w:rPr>
            </w:pPr>
          </w:p>
          <w:p w14:paraId="33921D54"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The trials conducted will only be published for use in the proposed research to UWTSD, offsite location and AWE plc.</w:t>
            </w:r>
          </w:p>
          <w:p w14:paraId="077BE2F4" w14:textId="77777777" w:rsidR="00A306B4" w:rsidRPr="00A306B4" w:rsidRDefault="00A306B4" w:rsidP="00A306B4">
            <w:pPr>
              <w:spacing w:after="0" w:line="240" w:lineRule="auto"/>
              <w:rPr>
                <w:rFonts w:ascii="Arial" w:eastAsia="Times New Roman" w:hAnsi="Arial" w:cs="Arial"/>
                <w:sz w:val="22"/>
                <w:szCs w:val="22"/>
              </w:rPr>
            </w:pPr>
          </w:p>
          <w:p w14:paraId="36BE7066"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Only data relevant to the research shall be recorded and published. No personal data is required for the research</w:t>
            </w:r>
          </w:p>
          <w:p w14:paraId="42EAD704" w14:textId="77777777" w:rsidR="00A306B4" w:rsidRPr="00A306B4" w:rsidRDefault="00A306B4" w:rsidP="00A306B4">
            <w:pPr>
              <w:spacing w:after="0" w:line="240" w:lineRule="auto"/>
              <w:rPr>
                <w:rFonts w:ascii="Arial" w:eastAsia="Times New Roman" w:hAnsi="Arial" w:cs="Arial"/>
                <w:sz w:val="22"/>
                <w:szCs w:val="22"/>
              </w:rPr>
            </w:pPr>
          </w:p>
          <w:p w14:paraId="464785C0"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If hazard and risk to the investigator or someone else occurs as mentioned above.</w:t>
            </w:r>
          </w:p>
          <w:p w14:paraId="40E2F3A9" w14:textId="77777777" w:rsidR="00A306B4" w:rsidRPr="00A306B4" w:rsidRDefault="00A306B4" w:rsidP="00A306B4">
            <w:pPr>
              <w:spacing w:after="0" w:line="240" w:lineRule="auto"/>
              <w:rPr>
                <w:rFonts w:ascii="Arial" w:eastAsia="Times New Roman" w:hAnsi="Arial" w:cs="Arial"/>
                <w:sz w:val="22"/>
                <w:szCs w:val="22"/>
              </w:rPr>
            </w:pPr>
          </w:p>
          <w:p w14:paraId="5DAA7D39" w14:textId="77777777" w:rsidR="00A306B4" w:rsidRPr="00A306B4" w:rsidRDefault="00A306B4" w:rsidP="00A306B4">
            <w:pPr>
              <w:spacing w:after="0" w:line="240" w:lineRule="auto"/>
              <w:rPr>
                <w:rFonts w:ascii="Arial" w:eastAsia="Times New Roman" w:hAnsi="Arial" w:cs="Arial"/>
                <w:sz w:val="22"/>
                <w:szCs w:val="22"/>
              </w:rPr>
            </w:pPr>
          </w:p>
          <w:p w14:paraId="7092E3F2" w14:textId="77777777" w:rsidR="00A306B4" w:rsidRPr="00A306B4" w:rsidRDefault="00A306B4" w:rsidP="00A306B4">
            <w:pPr>
              <w:autoSpaceDE w:val="0"/>
              <w:autoSpaceDN w:val="0"/>
              <w:adjustRightInd w:val="0"/>
              <w:spacing w:after="0" w:line="240" w:lineRule="auto"/>
              <w:rPr>
                <w:rFonts w:ascii="Times New Roman" w:eastAsia="Times New Roman" w:hAnsi="Times New Roman" w:cs="Arial"/>
                <w:sz w:val="20"/>
                <w:szCs w:val="20"/>
              </w:rPr>
            </w:pPr>
            <w:r w:rsidRPr="00A306B4">
              <w:rPr>
                <w:rFonts w:ascii="Arial" w:eastAsia="Times New Roman" w:hAnsi="Arial" w:cs="Arial"/>
                <w:i/>
                <w:color w:val="808080"/>
                <w:sz w:val="18"/>
                <w:szCs w:val="18"/>
              </w:rPr>
              <w:t>(</w:t>
            </w:r>
            <w:proofErr w:type="gramStart"/>
            <w:r w:rsidRPr="00A306B4">
              <w:rPr>
                <w:rFonts w:ascii="Arial" w:eastAsia="Times New Roman" w:hAnsi="Arial" w:cs="Arial"/>
                <w:i/>
                <w:color w:val="808080"/>
                <w:sz w:val="18"/>
                <w:szCs w:val="18"/>
              </w:rPr>
              <w:t>this</w:t>
            </w:r>
            <w:proofErr w:type="gramEnd"/>
            <w:r w:rsidRPr="00A306B4">
              <w:rPr>
                <w:rFonts w:ascii="Arial" w:eastAsia="Times New Roman" w:hAnsi="Arial" w:cs="Arial"/>
                <w:i/>
                <w:color w:val="808080"/>
                <w:sz w:val="18"/>
                <w:szCs w:val="18"/>
              </w:rPr>
              <w:t xml:space="preserve"> box should expand as you type)</w:t>
            </w:r>
          </w:p>
        </w:tc>
      </w:tr>
      <w:tr w:rsidR="00A306B4" w:rsidRPr="00A306B4" w14:paraId="381B84D8" w14:textId="77777777" w:rsidTr="00A306B4">
        <w:tc>
          <w:tcPr>
            <w:tcW w:w="596" w:type="dxa"/>
            <w:tcBorders>
              <w:top w:val="single" w:sz="4" w:space="0" w:color="auto"/>
              <w:bottom w:val="single" w:sz="4" w:space="0" w:color="auto"/>
            </w:tcBorders>
            <w:shd w:val="clear" w:color="auto" w:fill="F2F2F2"/>
            <w:vAlign w:val="center"/>
          </w:tcPr>
          <w:p w14:paraId="7E89F92D" w14:textId="77777777" w:rsidR="00A306B4" w:rsidRPr="00A306B4" w:rsidRDefault="00A306B4" w:rsidP="00A306B4">
            <w:pPr>
              <w:spacing w:after="0" w:line="240" w:lineRule="auto"/>
              <w:jc w:val="center"/>
              <w:rPr>
                <w:rFonts w:ascii="Arial" w:eastAsia="Times New Roman" w:hAnsi="Arial" w:cs="Arial"/>
                <w:sz w:val="22"/>
                <w:szCs w:val="22"/>
              </w:rPr>
            </w:pPr>
            <w:r w:rsidRPr="00A306B4">
              <w:rPr>
                <w:rFonts w:ascii="Arial" w:eastAsia="Times New Roman" w:hAnsi="Arial" w:cs="Arial"/>
                <w:sz w:val="22"/>
                <w:szCs w:val="22"/>
              </w:rPr>
              <w:t>5</w:t>
            </w:r>
          </w:p>
        </w:tc>
        <w:tc>
          <w:tcPr>
            <w:tcW w:w="9923" w:type="dxa"/>
            <w:gridSpan w:val="2"/>
            <w:tcBorders>
              <w:top w:val="single" w:sz="4" w:space="0" w:color="auto"/>
              <w:bottom w:val="single" w:sz="4" w:space="0" w:color="auto"/>
            </w:tcBorders>
            <w:shd w:val="clear" w:color="auto" w:fill="F2F2F2"/>
          </w:tcPr>
          <w:p w14:paraId="0E292BD6"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b/>
                <w:sz w:val="22"/>
                <w:szCs w:val="22"/>
              </w:rPr>
              <w:t>Environmental risks</w:t>
            </w:r>
          </w:p>
          <w:p w14:paraId="5C836737"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For example: accidental spillage of pollutants, damage to local ecosystems</w:t>
            </w:r>
          </w:p>
        </w:tc>
      </w:tr>
      <w:tr w:rsidR="00A306B4" w:rsidRPr="00A306B4" w14:paraId="2C216E6B" w14:textId="77777777" w:rsidTr="00023623">
        <w:tc>
          <w:tcPr>
            <w:tcW w:w="596" w:type="dxa"/>
            <w:tcBorders>
              <w:top w:val="single" w:sz="4" w:space="0" w:color="auto"/>
              <w:bottom w:val="single" w:sz="4" w:space="0" w:color="auto"/>
            </w:tcBorders>
            <w:vAlign w:val="center"/>
          </w:tcPr>
          <w:p w14:paraId="12C42079" w14:textId="77777777" w:rsidR="00A306B4" w:rsidRPr="00A306B4" w:rsidRDefault="00A306B4" w:rsidP="00A306B4">
            <w:pPr>
              <w:autoSpaceDE w:val="0"/>
              <w:autoSpaceDN w:val="0"/>
              <w:adjustRightInd w:val="0"/>
              <w:spacing w:after="0" w:line="240" w:lineRule="auto"/>
              <w:jc w:val="center"/>
              <w:rPr>
                <w:rFonts w:ascii="Arial" w:eastAsia="Times New Roman" w:hAnsi="Arial" w:cs="Arial"/>
                <w:sz w:val="22"/>
                <w:szCs w:val="22"/>
              </w:rPr>
            </w:pPr>
          </w:p>
        </w:tc>
        <w:tc>
          <w:tcPr>
            <w:tcW w:w="4991" w:type="dxa"/>
            <w:tcBorders>
              <w:top w:val="single" w:sz="4" w:space="0" w:color="auto"/>
              <w:bottom w:val="single" w:sz="4" w:space="0" w:color="auto"/>
            </w:tcBorders>
          </w:tcPr>
          <w:p w14:paraId="091E78CF"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rPr>
            </w:pPr>
            <w:r w:rsidRPr="00A306B4">
              <w:rPr>
                <w:rFonts w:ascii="Arial" w:eastAsia="Times New Roman" w:hAnsi="Arial" w:cs="Arial"/>
                <w:sz w:val="22"/>
                <w:szCs w:val="22"/>
              </w:rPr>
              <w:t>Risk to the environment:</w:t>
            </w:r>
          </w:p>
          <w:p w14:paraId="710D4F2C"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Damage to local eco system</w:t>
            </w:r>
          </w:p>
          <w:p w14:paraId="26A3511C" w14:textId="77777777" w:rsidR="00A306B4" w:rsidRPr="00A306B4" w:rsidRDefault="00A306B4" w:rsidP="00A306B4">
            <w:pPr>
              <w:spacing w:after="0" w:line="240" w:lineRule="auto"/>
              <w:rPr>
                <w:rFonts w:ascii="Arial" w:eastAsia="Times New Roman" w:hAnsi="Arial" w:cs="Arial"/>
                <w:sz w:val="22"/>
                <w:szCs w:val="22"/>
              </w:rPr>
            </w:pPr>
          </w:p>
          <w:p w14:paraId="626B580A"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Pollutants released into environment</w:t>
            </w:r>
          </w:p>
          <w:p w14:paraId="4B1D72AA" w14:textId="77777777" w:rsidR="00A306B4" w:rsidRPr="00A306B4" w:rsidRDefault="00A306B4" w:rsidP="00A306B4">
            <w:pPr>
              <w:spacing w:after="0" w:line="240" w:lineRule="auto"/>
              <w:rPr>
                <w:rFonts w:ascii="Arial" w:eastAsia="Times New Roman" w:hAnsi="Arial" w:cs="Arial"/>
                <w:sz w:val="22"/>
                <w:szCs w:val="22"/>
              </w:rPr>
            </w:pPr>
          </w:p>
          <w:p w14:paraId="43C4C756" w14:textId="77777777" w:rsidR="00A306B4" w:rsidRPr="00A306B4" w:rsidRDefault="00A306B4" w:rsidP="00A306B4">
            <w:pPr>
              <w:spacing w:after="0" w:line="240" w:lineRule="auto"/>
              <w:rPr>
                <w:rFonts w:ascii="Arial" w:eastAsia="Times New Roman" w:hAnsi="Arial" w:cs="Arial"/>
                <w:sz w:val="22"/>
                <w:szCs w:val="22"/>
              </w:rPr>
            </w:pPr>
          </w:p>
          <w:p w14:paraId="6F201770"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rPr>
            </w:pPr>
            <w:r w:rsidRPr="00A306B4">
              <w:rPr>
                <w:rFonts w:ascii="Arial" w:eastAsia="Times New Roman" w:hAnsi="Arial" w:cs="Arial"/>
                <w:i/>
                <w:color w:val="808080"/>
                <w:sz w:val="18"/>
                <w:szCs w:val="18"/>
              </w:rPr>
              <w:lastRenderedPageBreak/>
              <w:t>(</w:t>
            </w:r>
            <w:proofErr w:type="gramStart"/>
            <w:r w:rsidRPr="00A306B4">
              <w:rPr>
                <w:rFonts w:ascii="Arial" w:eastAsia="Times New Roman" w:hAnsi="Arial" w:cs="Arial"/>
                <w:i/>
                <w:color w:val="808080"/>
                <w:sz w:val="18"/>
                <w:szCs w:val="18"/>
              </w:rPr>
              <w:t>this</w:t>
            </w:r>
            <w:proofErr w:type="gramEnd"/>
            <w:r w:rsidRPr="00A306B4">
              <w:rPr>
                <w:rFonts w:ascii="Arial" w:eastAsia="Times New Roman"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3D3024CA" w14:textId="77777777" w:rsidR="00A306B4" w:rsidRPr="00A306B4" w:rsidRDefault="00A306B4" w:rsidP="00A306B4">
            <w:pPr>
              <w:autoSpaceDE w:val="0"/>
              <w:autoSpaceDN w:val="0"/>
              <w:adjustRightInd w:val="0"/>
              <w:spacing w:after="0" w:line="240" w:lineRule="auto"/>
              <w:rPr>
                <w:rFonts w:ascii="Arial" w:eastAsia="Times New Roman" w:hAnsi="Arial" w:cs="Arial"/>
                <w:i/>
                <w:sz w:val="18"/>
                <w:szCs w:val="18"/>
              </w:rPr>
            </w:pPr>
            <w:r w:rsidRPr="00A306B4">
              <w:rPr>
                <w:rFonts w:ascii="Arial" w:eastAsia="Times New Roman" w:hAnsi="Arial" w:cs="Arial"/>
                <w:i/>
                <w:sz w:val="18"/>
                <w:szCs w:val="18"/>
              </w:rPr>
              <w:lastRenderedPageBreak/>
              <w:t>How you will mitigate the risk to environment:</w:t>
            </w:r>
          </w:p>
          <w:p w14:paraId="7B003205"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 xml:space="preserve">Testing will take place at a suitable off-site facility. This facility is licenced for the testing and analysis of explosives. Testing of explosives naturally can have an effect on the </w:t>
            </w:r>
            <w:r w:rsidRPr="00A306B4">
              <w:rPr>
                <w:rFonts w:ascii="Arial" w:eastAsia="Times New Roman" w:hAnsi="Arial" w:cs="Arial"/>
                <w:sz w:val="22"/>
                <w:szCs w:val="22"/>
              </w:rPr>
              <w:lastRenderedPageBreak/>
              <w:t xml:space="preserve">local ecosystem and can release pollutants into the environment. </w:t>
            </w:r>
          </w:p>
          <w:p w14:paraId="518BE573"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 xml:space="preserve">It is accepted that due to the nature of the explosive trial, these risks </w:t>
            </w:r>
            <w:proofErr w:type="spellStart"/>
            <w:r w:rsidRPr="00A306B4">
              <w:rPr>
                <w:rFonts w:ascii="Arial" w:eastAsia="Times New Roman" w:hAnsi="Arial" w:cs="Arial"/>
                <w:sz w:val="22"/>
                <w:szCs w:val="22"/>
              </w:rPr>
              <w:t>can not</w:t>
            </w:r>
            <w:proofErr w:type="spellEnd"/>
            <w:r w:rsidRPr="00A306B4">
              <w:rPr>
                <w:rFonts w:ascii="Arial" w:eastAsia="Times New Roman" w:hAnsi="Arial" w:cs="Arial"/>
                <w:sz w:val="22"/>
                <w:szCs w:val="22"/>
              </w:rPr>
              <w:t xml:space="preserve"> be mitigated full. </w:t>
            </w:r>
          </w:p>
          <w:p w14:paraId="7EEE3B86" w14:textId="77777777" w:rsidR="00A306B4" w:rsidRPr="00A306B4" w:rsidRDefault="00A306B4" w:rsidP="00A306B4">
            <w:pPr>
              <w:spacing w:after="0" w:line="240" w:lineRule="auto"/>
              <w:rPr>
                <w:rFonts w:ascii="Arial" w:eastAsia="Times New Roman" w:hAnsi="Arial" w:cs="Arial"/>
                <w:sz w:val="22"/>
                <w:szCs w:val="22"/>
              </w:rPr>
            </w:pPr>
          </w:p>
          <w:p w14:paraId="146E8037" w14:textId="77777777" w:rsidR="00A306B4" w:rsidRPr="00A306B4" w:rsidRDefault="00A306B4" w:rsidP="00A306B4">
            <w:pPr>
              <w:spacing w:after="0" w:line="240" w:lineRule="auto"/>
              <w:rPr>
                <w:rFonts w:ascii="Arial" w:eastAsia="Times New Roman" w:hAnsi="Arial" w:cs="Arial"/>
                <w:sz w:val="22"/>
                <w:szCs w:val="22"/>
              </w:rPr>
            </w:pPr>
          </w:p>
          <w:p w14:paraId="6E396D42" w14:textId="77777777" w:rsidR="00A306B4" w:rsidRPr="00A306B4" w:rsidRDefault="00A306B4" w:rsidP="00A306B4">
            <w:pPr>
              <w:autoSpaceDE w:val="0"/>
              <w:autoSpaceDN w:val="0"/>
              <w:adjustRightInd w:val="0"/>
              <w:spacing w:after="0" w:line="240" w:lineRule="auto"/>
              <w:rPr>
                <w:rFonts w:ascii="Times New Roman" w:eastAsia="Times New Roman" w:hAnsi="Times New Roman" w:cs="Arial"/>
                <w:sz w:val="20"/>
                <w:szCs w:val="20"/>
              </w:rPr>
            </w:pPr>
            <w:r w:rsidRPr="00A306B4">
              <w:rPr>
                <w:rFonts w:ascii="Arial" w:eastAsia="Times New Roman" w:hAnsi="Arial" w:cs="Arial"/>
                <w:i/>
                <w:color w:val="808080"/>
                <w:sz w:val="18"/>
                <w:szCs w:val="18"/>
              </w:rPr>
              <w:t>(</w:t>
            </w:r>
            <w:proofErr w:type="gramStart"/>
            <w:r w:rsidRPr="00A306B4">
              <w:rPr>
                <w:rFonts w:ascii="Arial" w:eastAsia="Times New Roman" w:hAnsi="Arial" w:cs="Arial"/>
                <w:i/>
                <w:color w:val="808080"/>
                <w:sz w:val="18"/>
                <w:szCs w:val="18"/>
              </w:rPr>
              <w:t>this</w:t>
            </w:r>
            <w:proofErr w:type="gramEnd"/>
            <w:r w:rsidRPr="00A306B4">
              <w:rPr>
                <w:rFonts w:ascii="Arial" w:eastAsia="Times New Roman" w:hAnsi="Arial" w:cs="Arial"/>
                <w:i/>
                <w:color w:val="808080"/>
                <w:sz w:val="18"/>
                <w:szCs w:val="18"/>
              </w:rPr>
              <w:t xml:space="preserve"> box should expand as you type)</w:t>
            </w:r>
          </w:p>
        </w:tc>
      </w:tr>
    </w:tbl>
    <w:p w14:paraId="1995D903" w14:textId="77777777" w:rsidR="00A306B4" w:rsidRPr="00A306B4" w:rsidRDefault="00A306B4" w:rsidP="00A306B4">
      <w:pPr>
        <w:spacing w:after="0" w:line="240" w:lineRule="auto"/>
        <w:rPr>
          <w:rFonts w:ascii="Times New Roman" w:eastAsia="Times New Roman" w:hAnsi="Times New Roman" w:cs="Times New Roman"/>
          <w:sz w:val="20"/>
          <w:szCs w:val="20"/>
        </w:rPr>
      </w:pPr>
    </w:p>
    <w:p w14:paraId="24B30F46" w14:textId="77777777" w:rsidR="00A306B4" w:rsidRPr="00A306B4" w:rsidRDefault="00A306B4" w:rsidP="00A306B4">
      <w:pPr>
        <w:spacing w:after="0" w:line="240" w:lineRule="auto"/>
        <w:rPr>
          <w:rFonts w:ascii="Arial" w:eastAsia="Times New Roman" w:hAnsi="Arial" w:cs="Arial"/>
          <w:b/>
          <w:sz w:val="22"/>
          <w:szCs w:val="22"/>
        </w:rPr>
      </w:pPr>
      <w:r w:rsidRPr="00A306B4">
        <w:rPr>
          <w:rFonts w:ascii="Arial" w:eastAsia="Times New Roman" w:hAnsi="Arial" w:cs="Arial"/>
          <w:b/>
          <w:sz w:val="22"/>
          <w:szCs w:val="22"/>
        </w:rPr>
        <w:t>SECTION G: Feedback, Consent and Confidentiality</w:t>
      </w:r>
    </w:p>
    <w:p w14:paraId="045DB957" w14:textId="77777777" w:rsidR="00A306B4" w:rsidRPr="00A306B4" w:rsidRDefault="00A306B4" w:rsidP="00A306B4">
      <w:pPr>
        <w:spacing w:after="0" w:line="240" w:lineRule="auto"/>
        <w:rPr>
          <w:rFonts w:ascii="Arial" w:eastAsia="Times New Roman" w:hAnsi="Arial" w:cs="Arial"/>
          <w:b/>
          <w:sz w:val="22"/>
          <w:szCs w:val="22"/>
        </w:rPr>
      </w:pPr>
    </w:p>
    <w:p w14:paraId="1A9BE7F8"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 xml:space="preserve">If you have identified in section D that there are no </w:t>
      </w:r>
      <w:proofErr w:type="gramStart"/>
      <w:r w:rsidRPr="00A306B4">
        <w:rPr>
          <w:rFonts w:ascii="Arial" w:eastAsia="Times New Roman" w:hAnsi="Arial" w:cs="Arial"/>
          <w:sz w:val="22"/>
          <w:szCs w:val="22"/>
        </w:rPr>
        <w:t>participants</w:t>
      </w:r>
      <w:proofErr w:type="gramEnd"/>
      <w:r w:rsidRPr="00A306B4">
        <w:rPr>
          <w:rFonts w:ascii="Arial" w:eastAsia="Times New Roman" w:hAnsi="Arial" w:cs="Arial"/>
          <w:sz w:val="22"/>
          <w:szCs w:val="22"/>
        </w:rPr>
        <w:t xml:space="preserve"> then enter skip this section and continue to section H.</w:t>
      </w:r>
    </w:p>
    <w:p w14:paraId="6A1ED2C2" w14:textId="77777777" w:rsidR="00A306B4" w:rsidRPr="00A306B4" w:rsidRDefault="00A306B4" w:rsidP="00A306B4">
      <w:pPr>
        <w:spacing w:after="0" w:line="240" w:lineRule="auto"/>
        <w:rPr>
          <w:rFonts w:ascii="Arial" w:eastAsia="Times New Roman"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306B4" w:rsidRPr="00A306B4" w14:paraId="36DB3614" w14:textId="77777777" w:rsidTr="00A306B4">
        <w:tc>
          <w:tcPr>
            <w:tcW w:w="596" w:type="dxa"/>
            <w:tcBorders>
              <w:top w:val="single" w:sz="4" w:space="0" w:color="auto"/>
              <w:bottom w:val="single" w:sz="4" w:space="0" w:color="auto"/>
            </w:tcBorders>
            <w:shd w:val="clear" w:color="auto" w:fill="F2F2F2"/>
          </w:tcPr>
          <w:p w14:paraId="3B884920" w14:textId="77777777" w:rsidR="00A306B4" w:rsidRPr="00A306B4" w:rsidRDefault="00A306B4" w:rsidP="00A306B4">
            <w:pPr>
              <w:spacing w:after="0" w:line="240" w:lineRule="auto"/>
              <w:rPr>
                <w:rFonts w:ascii="Arial" w:eastAsia="Times New Roman" w:hAnsi="Arial" w:cs="Arial"/>
                <w:bCs/>
                <w:sz w:val="22"/>
                <w:szCs w:val="22"/>
              </w:rPr>
            </w:pPr>
            <w:r w:rsidRPr="00A306B4">
              <w:rPr>
                <w:rFonts w:ascii="Arial" w:eastAsia="Times New Roman" w:hAnsi="Arial" w:cs="Arial"/>
                <w:bCs/>
                <w:sz w:val="22"/>
                <w:szCs w:val="22"/>
              </w:rPr>
              <w:t>1</w:t>
            </w:r>
          </w:p>
        </w:tc>
        <w:tc>
          <w:tcPr>
            <w:tcW w:w="9923" w:type="dxa"/>
            <w:tcBorders>
              <w:top w:val="single" w:sz="4" w:space="0" w:color="auto"/>
              <w:bottom w:val="single" w:sz="4" w:space="0" w:color="auto"/>
            </w:tcBorders>
            <w:shd w:val="clear" w:color="auto" w:fill="F2F2F2"/>
          </w:tcPr>
          <w:p w14:paraId="766A12A2"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b/>
                <w:sz w:val="22"/>
                <w:szCs w:val="22"/>
              </w:rPr>
              <w:t>Feedback</w:t>
            </w:r>
          </w:p>
          <w:p w14:paraId="5E59D207"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 xml:space="preserve">What de-briefing and feedback will be provided to participants, how will this be done and when? </w:t>
            </w:r>
          </w:p>
        </w:tc>
      </w:tr>
      <w:tr w:rsidR="00A306B4" w:rsidRPr="00A306B4" w14:paraId="60C7949E" w14:textId="77777777" w:rsidTr="00023623">
        <w:tc>
          <w:tcPr>
            <w:tcW w:w="596" w:type="dxa"/>
            <w:tcBorders>
              <w:top w:val="single" w:sz="4" w:space="0" w:color="auto"/>
              <w:bottom w:val="single" w:sz="4" w:space="0" w:color="auto"/>
            </w:tcBorders>
          </w:tcPr>
          <w:p w14:paraId="12B66773" w14:textId="77777777" w:rsidR="00A306B4" w:rsidRPr="00A306B4" w:rsidRDefault="00A306B4" w:rsidP="00A306B4">
            <w:pPr>
              <w:spacing w:after="0" w:line="240" w:lineRule="auto"/>
              <w:rPr>
                <w:rFonts w:ascii="Arial" w:eastAsia="Times New Roman" w:hAnsi="Arial" w:cs="Arial"/>
                <w:bCs/>
                <w:sz w:val="22"/>
                <w:szCs w:val="22"/>
              </w:rPr>
            </w:pPr>
          </w:p>
        </w:tc>
        <w:tc>
          <w:tcPr>
            <w:tcW w:w="9923" w:type="dxa"/>
            <w:tcBorders>
              <w:top w:val="single" w:sz="4" w:space="0" w:color="auto"/>
              <w:bottom w:val="single" w:sz="4" w:space="0" w:color="auto"/>
            </w:tcBorders>
          </w:tcPr>
          <w:p w14:paraId="7AAB5382"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lang w:eastAsia="en-GB"/>
              </w:rPr>
            </w:pPr>
            <w:r w:rsidRPr="00A306B4">
              <w:rPr>
                <w:rFonts w:ascii="Arial" w:eastAsia="Times New Roman" w:hAnsi="Arial" w:cs="Arial"/>
                <w:sz w:val="22"/>
                <w:szCs w:val="22"/>
                <w:lang w:eastAsia="en-GB"/>
              </w:rPr>
              <w:t>N/A</w:t>
            </w:r>
          </w:p>
          <w:p w14:paraId="19AF8CED" w14:textId="77777777" w:rsidR="00A306B4" w:rsidRPr="00A306B4" w:rsidRDefault="00A306B4" w:rsidP="00A306B4">
            <w:pPr>
              <w:spacing w:after="0" w:line="240" w:lineRule="auto"/>
              <w:rPr>
                <w:rFonts w:ascii="Arial" w:eastAsia="Times New Roman" w:hAnsi="Arial" w:cs="Arial"/>
                <w:sz w:val="22"/>
                <w:szCs w:val="22"/>
              </w:rPr>
            </w:pPr>
          </w:p>
          <w:p w14:paraId="7EBE2CBF" w14:textId="77777777" w:rsidR="00A306B4" w:rsidRPr="00A306B4" w:rsidRDefault="00A306B4" w:rsidP="00A306B4">
            <w:pPr>
              <w:autoSpaceDE w:val="0"/>
              <w:autoSpaceDN w:val="0"/>
              <w:adjustRightInd w:val="0"/>
              <w:spacing w:after="0" w:line="240" w:lineRule="auto"/>
              <w:rPr>
                <w:rFonts w:ascii="Times New Roman" w:eastAsia="Times New Roman" w:hAnsi="Times New Roman" w:cs="Arial"/>
                <w:sz w:val="20"/>
                <w:szCs w:val="20"/>
              </w:rPr>
            </w:pPr>
            <w:r w:rsidRPr="00A306B4">
              <w:rPr>
                <w:rFonts w:ascii="Arial" w:eastAsia="Times New Roman" w:hAnsi="Arial" w:cs="Arial"/>
                <w:i/>
                <w:color w:val="808080"/>
                <w:sz w:val="18"/>
                <w:szCs w:val="18"/>
              </w:rPr>
              <w:t>(</w:t>
            </w:r>
            <w:proofErr w:type="gramStart"/>
            <w:r w:rsidRPr="00A306B4">
              <w:rPr>
                <w:rFonts w:ascii="Arial" w:eastAsia="Times New Roman" w:hAnsi="Arial" w:cs="Arial"/>
                <w:i/>
                <w:color w:val="808080"/>
                <w:sz w:val="18"/>
                <w:szCs w:val="18"/>
              </w:rPr>
              <w:t>this</w:t>
            </w:r>
            <w:proofErr w:type="gramEnd"/>
            <w:r w:rsidRPr="00A306B4">
              <w:rPr>
                <w:rFonts w:ascii="Arial" w:eastAsia="Times New Roman" w:hAnsi="Arial" w:cs="Arial"/>
                <w:i/>
                <w:color w:val="808080"/>
                <w:sz w:val="18"/>
                <w:szCs w:val="18"/>
              </w:rPr>
              <w:t xml:space="preserve"> box should expand as you type)</w:t>
            </w:r>
          </w:p>
        </w:tc>
      </w:tr>
      <w:tr w:rsidR="00A306B4" w:rsidRPr="00A306B4" w14:paraId="776E7910" w14:textId="77777777" w:rsidTr="00A306B4">
        <w:tc>
          <w:tcPr>
            <w:tcW w:w="596" w:type="dxa"/>
            <w:tcBorders>
              <w:top w:val="single" w:sz="4" w:space="0" w:color="auto"/>
              <w:bottom w:val="single" w:sz="4" w:space="0" w:color="auto"/>
            </w:tcBorders>
            <w:shd w:val="clear" w:color="auto" w:fill="F2F2F2"/>
          </w:tcPr>
          <w:p w14:paraId="639D6DB4" w14:textId="77777777" w:rsidR="00A306B4" w:rsidRPr="00A306B4" w:rsidRDefault="00A306B4" w:rsidP="00A306B4">
            <w:pPr>
              <w:spacing w:after="0" w:line="240" w:lineRule="auto"/>
              <w:rPr>
                <w:rFonts w:ascii="Arial" w:eastAsia="Times New Roman" w:hAnsi="Arial" w:cs="Arial"/>
                <w:bCs/>
                <w:sz w:val="22"/>
                <w:szCs w:val="22"/>
              </w:rPr>
            </w:pPr>
            <w:r w:rsidRPr="00A306B4">
              <w:rPr>
                <w:rFonts w:ascii="Arial" w:eastAsia="Times New Roman" w:hAnsi="Arial" w:cs="Arial"/>
                <w:bCs/>
                <w:sz w:val="22"/>
                <w:szCs w:val="22"/>
              </w:rPr>
              <w:t>2</w:t>
            </w:r>
          </w:p>
        </w:tc>
        <w:tc>
          <w:tcPr>
            <w:tcW w:w="9923" w:type="dxa"/>
            <w:tcBorders>
              <w:top w:val="single" w:sz="4" w:space="0" w:color="auto"/>
              <w:bottom w:val="single" w:sz="4" w:space="0" w:color="auto"/>
            </w:tcBorders>
            <w:shd w:val="clear" w:color="auto" w:fill="F2F2F2"/>
          </w:tcPr>
          <w:p w14:paraId="29867958"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b/>
                <w:sz w:val="22"/>
                <w:szCs w:val="22"/>
              </w:rPr>
              <w:t>Informed consent</w:t>
            </w:r>
          </w:p>
          <w:p w14:paraId="26E9EE7A"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lang w:eastAsia="en-GB"/>
              </w:rPr>
            </w:pPr>
            <w:r w:rsidRPr="00A306B4">
              <w:rPr>
                <w:rFonts w:ascii="Arial" w:eastAsia="Times New Roman"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306B4" w:rsidRPr="00A306B4" w14:paraId="20E0C8FE" w14:textId="77777777" w:rsidTr="00023623">
        <w:tc>
          <w:tcPr>
            <w:tcW w:w="596" w:type="dxa"/>
            <w:tcBorders>
              <w:top w:val="single" w:sz="4" w:space="0" w:color="auto"/>
              <w:bottom w:val="single" w:sz="4" w:space="0" w:color="auto"/>
            </w:tcBorders>
          </w:tcPr>
          <w:p w14:paraId="6427443C" w14:textId="77777777" w:rsidR="00A306B4" w:rsidRPr="00A306B4" w:rsidRDefault="00A306B4" w:rsidP="00A306B4">
            <w:pPr>
              <w:spacing w:after="0" w:line="240" w:lineRule="auto"/>
              <w:rPr>
                <w:rFonts w:ascii="Arial" w:eastAsia="Times New Roman" w:hAnsi="Arial" w:cs="Arial"/>
                <w:bCs/>
                <w:sz w:val="22"/>
                <w:szCs w:val="22"/>
              </w:rPr>
            </w:pPr>
          </w:p>
        </w:tc>
        <w:tc>
          <w:tcPr>
            <w:tcW w:w="9923" w:type="dxa"/>
            <w:tcBorders>
              <w:top w:val="single" w:sz="4" w:space="0" w:color="auto"/>
              <w:bottom w:val="single" w:sz="4" w:space="0" w:color="auto"/>
            </w:tcBorders>
          </w:tcPr>
          <w:p w14:paraId="5171A184"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lang w:eastAsia="en-GB"/>
              </w:rPr>
            </w:pPr>
            <w:r w:rsidRPr="00A306B4">
              <w:rPr>
                <w:rFonts w:ascii="Arial" w:eastAsia="Times New Roman" w:hAnsi="Arial" w:cs="Arial"/>
                <w:sz w:val="22"/>
                <w:szCs w:val="22"/>
                <w:lang w:eastAsia="en-GB"/>
              </w:rPr>
              <w:t>N/A</w:t>
            </w:r>
          </w:p>
          <w:p w14:paraId="0F4E1820" w14:textId="77777777" w:rsidR="00A306B4" w:rsidRPr="00A306B4" w:rsidRDefault="00A306B4" w:rsidP="00A306B4">
            <w:pPr>
              <w:spacing w:after="0" w:line="240" w:lineRule="auto"/>
              <w:rPr>
                <w:rFonts w:ascii="Arial" w:eastAsia="Times New Roman" w:hAnsi="Arial" w:cs="Arial"/>
                <w:sz w:val="22"/>
                <w:szCs w:val="22"/>
              </w:rPr>
            </w:pPr>
          </w:p>
          <w:p w14:paraId="42004EEE" w14:textId="77777777" w:rsidR="00A306B4" w:rsidRPr="00A306B4" w:rsidRDefault="00A306B4" w:rsidP="00A306B4">
            <w:pPr>
              <w:autoSpaceDE w:val="0"/>
              <w:autoSpaceDN w:val="0"/>
              <w:adjustRightInd w:val="0"/>
              <w:spacing w:after="0" w:line="240" w:lineRule="auto"/>
              <w:rPr>
                <w:rFonts w:ascii="Times New Roman" w:eastAsia="Times New Roman" w:hAnsi="Times New Roman" w:cs="Arial"/>
                <w:sz w:val="20"/>
                <w:szCs w:val="20"/>
              </w:rPr>
            </w:pPr>
            <w:r w:rsidRPr="00A306B4">
              <w:rPr>
                <w:rFonts w:ascii="Arial" w:eastAsia="Times New Roman" w:hAnsi="Arial" w:cs="Arial"/>
                <w:i/>
                <w:color w:val="808080"/>
                <w:sz w:val="18"/>
                <w:szCs w:val="18"/>
              </w:rPr>
              <w:t>(</w:t>
            </w:r>
            <w:proofErr w:type="gramStart"/>
            <w:r w:rsidRPr="00A306B4">
              <w:rPr>
                <w:rFonts w:ascii="Arial" w:eastAsia="Times New Roman" w:hAnsi="Arial" w:cs="Arial"/>
                <w:i/>
                <w:color w:val="808080"/>
                <w:sz w:val="18"/>
                <w:szCs w:val="18"/>
              </w:rPr>
              <w:t>this</w:t>
            </w:r>
            <w:proofErr w:type="gramEnd"/>
            <w:r w:rsidRPr="00A306B4">
              <w:rPr>
                <w:rFonts w:ascii="Arial" w:eastAsia="Times New Roman" w:hAnsi="Arial" w:cs="Arial"/>
                <w:i/>
                <w:color w:val="808080"/>
                <w:sz w:val="18"/>
                <w:szCs w:val="18"/>
              </w:rPr>
              <w:t xml:space="preserve"> box should expand as you type)</w:t>
            </w:r>
          </w:p>
        </w:tc>
      </w:tr>
      <w:tr w:rsidR="00A306B4" w:rsidRPr="00A306B4" w14:paraId="1CB92C53" w14:textId="77777777" w:rsidTr="00A306B4">
        <w:tc>
          <w:tcPr>
            <w:tcW w:w="596" w:type="dxa"/>
            <w:tcBorders>
              <w:top w:val="single" w:sz="4" w:space="0" w:color="auto"/>
              <w:bottom w:val="single" w:sz="4" w:space="0" w:color="auto"/>
            </w:tcBorders>
            <w:shd w:val="clear" w:color="auto" w:fill="F2F2F2"/>
          </w:tcPr>
          <w:p w14:paraId="6A8B8B84" w14:textId="77777777" w:rsidR="00A306B4" w:rsidRPr="00A306B4" w:rsidRDefault="00A306B4" w:rsidP="00A306B4">
            <w:pPr>
              <w:spacing w:after="0" w:line="240" w:lineRule="auto"/>
              <w:rPr>
                <w:rFonts w:ascii="Arial" w:eastAsia="Times New Roman" w:hAnsi="Arial" w:cs="Arial"/>
                <w:bCs/>
                <w:sz w:val="22"/>
                <w:szCs w:val="22"/>
              </w:rPr>
            </w:pPr>
            <w:r w:rsidRPr="00A306B4">
              <w:rPr>
                <w:rFonts w:ascii="Arial" w:eastAsia="Times New Roman" w:hAnsi="Arial" w:cs="Arial"/>
                <w:bCs/>
                <w:sz w:val="22"/>
                <w:szCs w:val="22"/>
              </w:rPr>
              <w:t>3</w:t>
            </w:r>
          </w:p>
        </w:tc>
        <w:tc>
          <w:tcPr>
            <w:tcW w:w="9923" w:type="dxa"/>
            <w:tcBorders>
              <w:top w:val="single" w:sz="4" w:space="0" w:color="auto"/>
              <w:bottom w:val="single" w:sz="4" w:space="0" w:color="auto"/>
            </w:tcBorders>
            <w:shd w:val="clear" w:color="auto" w:fill="F2F2F2"/>
          </w:tcPr>
          <w:p w14:paraId="06743F97" w14:textId="77777777" w:rsidR="00A306B4" w:rsidRPr="00A306B4" w:rsidRDefault="00A306B4" w:rsidP="00A306B4">
            <w:pPr>
              <w:spacing w:after="0" w:line="240" w:lineRule="auto"/>
              <w:rPr>
                <w:rFonts w:ascii="Arial" w:eastAsia="Times New Roman" w:hAnsi="Arial" w:cs="Arial"/>
                <w:b/>
                <w:sz w:val="22"/>
                <w:szCs w:val="22"/>
              </w:rPr>
            </w:pPr>
            <w:r w:rsidRPr="00A306B4">
              <w:rPr>
                <w:rFonts w:ascii="Arial" w:eastAsia="Times New Roman" w:hAnsi="Arial" w:cs="Arial"/>
                <w:b/>
                <w:sz w:val="22"/>
                <w:szCs w:val="22"/>
              </w:rPr>
              <w:t>Confidentiality / Anonymity</w:t>
            </w:r>
          </w:p>
          <w:p w14:paraId="34B84844" w14:textId="77777777" w:rsidR="00A306B4" w:rsidRPr="00A306B4" w:rsidRDefault="00A306B4" w:rsidP="00A306B4">
            <w:pPr>
              <w:spacing w:after="0" w:line="240" w:lineRule="auto"/>
              <w:rPr>
                <w:rFonts w:ascii="Arial" w:eastAsia="Times New Roman" w:hAnsi="Arial" w:cs="Arial"/>
                <w:sz w:val="22"/>
                <w:szCs w:val="22"/>
              </w:rPr>
            </w:pPr>
            <w:r w:rsidRPr="00A306B4">
              <w:rPr>
                <w:rFonts w:ascii="Arial" w:eastAsia="Times New Roman" w:hAnsi="Arial" w:cs="Arial"/>
                <w:sz w:val="22"/>
                <w:szCs w:val="22"/>
              </w:rPr>
              <w:t xml:space="preserve">Set out how anonymity of participants and confidentiality will be ensured in any outputs. If anonymity is not being offered, explain why this is the case. </w:t>
            </w:r>
          </w:p>
        </w:tc>
      </w:tr>
      <w:tr w:rsidR="00A306B4" w:rsidRPr="00A306B4" w14:paraId="22402275" w14:textId="77777777" w:rsidTr="00023623">
        <w:tc>
          <w:tcPr>
            <w:tcW w:w="596" w:type="dxa"/>
            <w:tcBorders>
              <w:top w:val="single" w:sz="4" w:space="0" w:color="auto"/>
              <w:bottom w:val="single" w:sz="4" w:space="0" w:color="auto"/>
            </w:tcBorders>
          </w:tcPr>
          <w:p w14:paraId="06E63AE8" w14:textId="77777777" w:rsidR="00A306B4" w:rsidRPr="00A306B4" w:rsidRDefault="00A306B4" w:rsidP="00A306B4">
            <w:pPr>
              <w:spacing w:after="0" w:line="240" w:lineRule="auto"/>
              <w:rPr>
                <w:rFonts w:ascii="Arial" w:eastAsia="Times New Roman" w:hAnsi="Arial" w:cs="Arial"/>
                <w:bCs/>
                <w:sz w:val="22"/>
                <w:szCs w:val="22"/>
              </w:rPr>
            </w:pPr>
          </w:p>
        </w:tc>
        <w:tc>
          <w:tcPr>
            <w:tcW w:w="9923" w:type="dxa"/>
            <w:tcBorders>
              <w:top w:val="single" w:sz="4" w:space="0" w:color="auto"/>
              <w:bottom w:val="single" w:sz="4" w:space="0" w:color="auto"/>
            </w:tcBorders>
          </w:tcPr>
          <w:p w14:paraId="496E8616" w14:textId="77777777" w:rsidR="00A306B4" w:rsidRPr="00A306B4" w:rsidRDefault="00A306B4" w:rsidP="00A306B4">
            <w:pPr>
              <w:autoSpaceDE w:val="0"/>
              <w:autoSpaceDN w:val="0"/>
              <w:adjustRightInd w:val="0"/>
              <w:spacing w:after="0" w:line="240" w:lineRule="auto"/>
              <w:rPr>
                <w:rFonts w:ascii="Arial" w:eastAsia="Times New Roman" w:hAnsi="Arial" w:cs="Arial"/>
                <w:sz w:val="22"/>
                <w:szCs w:val="22"/>
                <w:lang w:eastAsia="en-GB"/>
              </w:rPr>
            </w:pPr>
            <w:r w:rsidRPr="00A306B4">
              <w:rPr>
                <w:rFonts w:ascii="Arial" w:eastAsia="Times New Roman" w:hAnsi="Arial" w:cs="Arial"/>
                <w:sz w:val="22"/>
                <w:szCs w:val="22"/>
                <w:lang w:eastAsia="en-GB"/>
              </w:rPr>
              <w:t>N/A</w:t>
            </w:r>
          </w:p>
          <w:p w14:paraId="301ACF7D" w14:textId="77777777" w:rsidR="00A306B4" w:rsidRPr="00A306B4" w:rsidRDefault="00A306B4" w:rsidP="00A306B4">
            <w:pPr>
              <w:spacing w:after="0" w:line="240" w:lineRule="auto"/>
              <w:rPr>
                <w:rFonts w:ascii="Arial" w:eastAsia="Times New Roman" w:hAnsi="Arial" w:cs="Arial"/>
                <w:sz w:val="22"/>
                <w:szCs w:val="22"/>
              </w:rPr>
            </w:pPr>
          </w:p>
          <w:p w14:paraId="0F96AB8E" w14:textId="77777777" w:rsidR="00A306B4" w:rsidRPr="00A306B4" w:rsidRDefault="00A306B4" w:rsidP="00A306B4">
            <w:pPr>
              <w:autoSpaceDE w:val="0"/>
              <w:autoSpaceDN w:val="0"/>
              <w:adjustRightInd w:val="0"/>
              <w:spacing w:after="0" w:line="240" w:lineRule="auto"/>
              <w:rPr>
                <w:rFonts w:ascii="Times New Roman" w:eastAsia="Times New Roman" w:hAnsi="Times New Roman" w:cs="Arial"/>
                <w:sz w:val="20"/>
                <w:szCs w:val="20"/>
              </w:rPr>
            </w:pPr>
            <w:r w:rsidRPr="00A306B4">
              <w:rPr>
                <w:rFonts w:ascii="Arial" w:eastAsia="Times New Roman" w:hAnsi="Arial" w:cs="Arial"/>
                <w:i/>
                <w:color w:val="808080"/>
                <w:sz w:val="18"/>
                <w:szCs w:val="18"/>
              </w:rPr>
              <w:t>(</w:t>
            </w:r>
            <w:proofErr w:type="gramStart"/>
            <w:r w:rsidRPr="00A306B4">
              <w:rPr>
                <w:rFonts w:ascii="Arial" w:eastAsia="Times New Roman" w:hAnsi="Arial" w:cs="Arial"/>
                <w:i/>
                <w:color w:val="808080"/>
                <w:sz w:val="18"/>
                <w:szCs w:val="18"/>
              </w:rPr>
              <w:t>this</w:t>
            </w:r>
            <w:proofErr w:type="gramEnd"/>
            <w:r w:rsidRPr="00A306B4">
              <w:rPr>
                <w:rFonts w:ascii="Arial" w:eastAsia="Times New Roman" w:hAnsi="Arial" w:cs="Arial"/>
                <w:i/>
                <w:color w:val="808080"/>
                <w:sz w:val="18"/>
                <w:szCs w:val="18"/>
              </w:rPr>
              <w:t xml:space="preserve"> box should expand as you type)</w:t>
            </w:r>
          </w:p>
        </w:tc>
      </w:tr>
    </w:tbl>
    <w:p w14:paraId="11769B01" w14:textId="77777777" w:rsidR="00A306B4" w:rsidRPr="00A306B4" w:rsidRDefault="00A306B4" w:rsidP="00A306B4">
      <w:pPr>
        <w:spacing w:after="0" w:line="240" w:lineRule="auto"/>
        <w:rPr>
          <w:rFonts w:ascii="Arial" w:eastAsia="Times New Roman" w:hAnsi="Arial" w:cs="Arial"/>
          <w:sz w:val="22"/>
          <w:szCs w:val="22"/>
        </w:rPr>
      </w:pPr>
    </w:p>
    <w:p w14:paraId="0E252732" w14:textId="77777777" w:rsidR="00A306B4" w:rsidRPr="00A306B4" w:rsidRDefault="00A306B4" w:rsidP="00A306B4">
      <w:pPr>
        <w:spacing w:after="0" w:line="240" w:lineRule="auto"/>
        <w:rPr>
          <w:rFonts w:ascii="Arial" w:eastAsia="Times New Roman" w:hAnsi="Arial" w:cs="Arial"/>
          <w:b/>
          <w:sz w:val="22"/>
          <w:szCs w:val="22"/>
        </w:rPr>
      </w:pPr>
      <w:r w:rsidRPr="00A306B4">
        <w:rPr>
          <w:rFonts w:ascii="Arial" w:eastAsia="Times New Roman" w:hAnsi="Arial" w:cs="Arial"/>
          <w:b/>
          <w:sz w:val="22"/>
          <w:szCs w:val="22"/>
        </w:rPr>
        <w:t>SECTION H: Data Protection and Storage</w:t>
      </w:r>
    </w:p>
    <w:p w14:paraId="425D549F" w14:textId="77777777" w:rsidR="00A306B4" w:rsidRPr="00A306B4" w:rsidRDefault="00A306B4" w:rsidP="00A306B4">
      <w:pPr>
        <w:spacing w:after="0" w:line="240" w:lineRule="auto"/>
        <w:rPr>
          <w:rFonts w:ascii="Arial" w:eastAsia="Times New Roman"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306B4" w:rsidRPr="00A306B4" w14:paraId="368D31D8" w14:textId="77777777" w:rsidTr="00A306B4">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1843F17" w14:textId="77777777" w:rsidR="00A306B4" w:rsidRPr="00A306B4" w:rsidRDefault="00A306B4" w:rsidP="00A306B4">
            <w:pPr>
              <w:autoSpaceDE w:val="0"/>
              <w:autoSpaceDN w:val="0"/>
              <w:adjustRightInd w:val="0"/>
              <w:spacing w:before="100" w:beforeAutospacing="1" w:after="100" w:afterAutospacing="1" w:line="240" w:lineRule="auto"/>
              <w:jc w:val="center"/>
              <w:rPr>
                <w:rFonts w:ascii="Arial" w:eastAsia="Times New Roman" w:hAnsi="Arial" w:cs="Arial"/>
                <w:sz w:val="22"/>
                <w:szCs w:val="22"/>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19751B57" w14:textId="77777777" w:rsidR="00A306B4" w:rsidRPr="00A306B4" w:rsidRDefault="00A306B4" w:rsidP="00A306B4">
            <w:pPr>
              <w:autoSpaceDE w:val="0"/>
              <w:autoSpaceDN w:val="0"/>
              <w:adjustRightInd w:val="0"/>
              <w:spacing w:before="100" w:beforeAutospacing="1" w:after="100" w:afterAutospacing="1" w:line="240" w:lineRule="auto"/>
              <w:rPr>
                <w:rFonts w:ascii="Arial" w:eastAsia="Times New Roman" w:hAnsi="Arial" w:cs="Arial"/>
                <w:sz w:val="22"/>
                <w:szCs w:val="22"/>
                <w:lang w:eastAsia="en-GB"/>
              </w:rPr>
            </w:pPr>
            <w:r w:rsidRPr="00A306B4">
              <w:rPr>
                <w:rFonts w:ascii="Arial" w:eastAsia="Times New Roman" w:hAnsi="Arial" w:cs="Arial"/>
                <w:sz w:val="22"/>
                <w:szCs w:val="22"/>
                <w:lang w:eastAsia="en-GB"/>
              </w:rPr>
              <w:t>Does the research activity involve personal da</w:t>
            </w:r>
            <w:r w:rsidRPr="00A306B4">
              <w:rPr>
                <w:rFonts w:ascii="Arial" w:eastAsia="Times New Roman" w:hAnsi="Arial" w:cs="Arial"/>
                <w:sz w:val="22"/>
                <w:szCs w:val="22"/>
                <w:shd w:val="clear" w:color="auto" w:fill="F2F2F2"/>
                <w:lang w:eastAsia="en-GB"/>
              </w:rPr>
              <w:t>t</w:t>
            </w:r>
            <w:r w:rsidRPr="00A306B4">
              <w:rPr>
                <w:rFonts w:ascii="Arial" w:eastAsia="Times New Roman" w:hAnsi="Arial" w:cs="Arial"/>
                <w:sz w:val="22"/>
                <w:szCs w:val="22"/>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CA6A51C" w14:textId="77777777" w:rsidR="00A306B4" w:rsidRPr="00A306B4" w:rsidRDefault="00A306B4" w:rsidP="00A306B4">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r w:rsidRPr="00A306B4">
              <w:rPr>
                <w:rFonts w:ascii="Arial" w:eastAsia="Times New Roman" w:hAnsi="Arial" w:cs="Arial"/>
                <w:b/>
                <w:bCs/>
                <w:sz w:val="22"/>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018E81B" w14:textId="77777777" w:rsidR="00A306B4" w:rsidRPr="00A306B4" w:rsidRDefault="00A306B4" w:rsidP="00A306B4">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r w:rsidRPr="00A306B4">
              <w:rPr>
                <w:rFonts w:ascii="Arial" w:eastAsia="Times New Roman" w:hAnsi="Arial" w:cs="Arial"/>
                <w:b/>
                <w:bCs/>
                <w:sz w:val="22"/>
                <w:szCs w:val="22"/>
                <w:lang w:eastAsia="en-GB"/>
              </w:rPr>
              <w:t>NO</w:t>
            </w:r>
          </w:p>
        </w:tc>
      </w:tr>
      <w:tr w:rsidR="00A306B4" w:rsidRPr="00A306B4" w14:paraId="0EC7C273" w14:textId="77777777" w:rsidTr="00A306B4">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1BE03BC" w14:textId="77777777" w:rsidR="00A306B4" w:rsidRPr="00A306B4" w:rsidRDefault="00A306B4" w:rsidP="00A306B4">
            <w:pPr>
              <w:autoSpaceDE w:val="0"/>
              <w:autoSpaceDN w:val="0"/>
              <w:adjustRightInd w:val="0"/>
              <w:spacing w:after="0" w:line="240" w:lineRule="auto"/>
              <w:jc w:val="center"/>
              <w:rPr>
                <w:rFonts w:ascii="Arial" w:eastAsia="Times New Roman" w:hAnsi="Arial" w:cs="Arial"/>
                <w:bCs/>
                <w:iCs/>
                <w:sz w:val="22"/>
                <w:szCs w:val="22"/>
                <w:lang w:eastAsia="en-GB"/>
              </w:rPr>
            </w:pPr>
            <w:r w:rsidRPr="00A306B4">
              <w:rPr>
                <w:rFonts w:ascii="Arial" w:eastAsia="Times New Roman" w:hAnsi="Arial" w:cs="Arial"/>
                <w:bCs/>
                <w:iCs/>
                <w:sz w:val="22"/>
                <w:szCs w:val="22"/>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51A21C16" w14:textId="77777777" w:rsidR="00A306B4" w:rsidRPr="00A306B4" w:rsidRDefault="00A306B4" w:rsidP="00A306B4">
            <w:pPr>
              <w:autoSpaceDE w:val="0"/>
              <w:autoSpaceDN w:val="0"/>
              <w:adjustRightInd w:val="0"/>
              <w:spacing w:after="0" w:line="240" w:lineRule="auto"/>
              <w:ind w:left="567" w:right="567"/>
              <w:rPr>
                <w:rFonts w:ascii="Arial" w:eastAsia="Times New Roman" w:hAnsi="Arial" w:cs="Arial"/>
                <w:sz w:val="22"/>
                <w:szCs w:val="22"/>
                <w:lang w:eastAsia="en-GB"/>
              </w:rPr>
            </w:pPr>
            <w:r w:rsidRPr="00A306B4">
              <w:rPr>
                <w:rFonts w:ascii="Arial" w:eastAsia="Times New Roman" w:hAnsi="Arial" w:cs="Arial"/>
                <w:b/>
                <w:bCs/>
                <w:i/>
                <w:iCs/>
                <w:sz w:val="22"/>
                <w:szCs w:val="22"/>
                <w:lang w:eastAsia="en-GB"/>
              </w:rPr>
              <w:t>“Personal data”</w:t>
            </w:r>
            <w:r w:rsidRPr="00A306B4">
              <w:rPr>
                <w:rFonts w:ascii="Arial" w:eastAsia="Times New Roman" w:hAnsi="Arial" w:cs="Arial"/>
                <w:i/>
                <w:iCs/>
                <w:sz w:val="22"/>
                <w:szCs w:val="22"/>
                <w:lang w:eastAsia="en-GB"/>
              </w:rPr>
              <w:t xml:space="preserve"> </w:t>
            </w:r>
            <w:r w:rsidRPr="00A306B4">
              <w:rPr>
                <w:rFonts w:ascii="Arial" w:eastAsia="Times New Roman" w:hAnsi="Arial" w:cs="Arial"/>
                <w:i/>
                <w:iCs/>
                <w:color w:val="333333"/>
                <w:sz w:val="22"/>
                <w:szCs w:val="24"/>
                <w:shd w:val="clear" w:color="auto" w:fill="F2F2F2"/>
                <w:lang w:eastAsia="en-GB"/>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306B4">
              <w:rPr>
                <w:rFonts w:ascii="Arial" w:eastAsia="Times New Roman" w:hAnsi="Arial" w:cs="Arial"/>
                <w:i/>
                <w:iCs/>
                <w:color w:val="333333"/>
                <w:sz w:val="22"/>
                <w:szCs w:val="24"/>
                <w:shd w:val="clear" w:color="auto" w:fill="F2F2F2"/>
                <w:lang w:eastAsia="en-GB"/>
              </w:rPr>
              <w:t>cultural</w:t>
            </w:r>
            <w:proofErr w:type="gramEnd"/>
            <w:r w:rsidRPr="00A306B4">
              <w:rPr>
                <w:rFonts w:ascii="Arial" w:eastAsia="Times New Roman" w:hAnsi="Arial" w:cs="Arial"/>
                <w:i/>
                <w:iCs/>
                <w:color w:val="333333"/>
                <w:sz w:val="22"/>
                <w:szCs w:val="24"/>
                <w:shd w:val="clear" w:color="auto" w:fill="F2F2F2"/>
                <w:lang w:eastAsia="en-GB"/>
              </w:rPr>
              <w:t xml:space="preserve">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31C5B32" w14:textId="77777777" w:rsidR="00A306B4" w:rsidRPr="00A306B4" w:rsidRDefault="00A306B4" w:rsidP="00A306B4">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r w:rsidRPr="00A306B4">
              <w:rPr>
                <w:rFonts w:ascii="MS Gothic" w:eastAsia="MS Gothic" w:hAnsi="MS Gothic" w:cs="Arial" w:hint="eastAsia"/>
                <w:b/>
                <w:bCs/>
                <w:sz w:val="22"/>
                <w:szCs w:val="22"/>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01E379E4" w14:textId="77777777" w:rsidR="00A306B4" w:rsidRPr="00A306B4" w:rsidRDefault="00A306B4" w:rsidP="00A306B4">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r w:rsidRPr="00A306B4">
              <w:rPr>
                <w:rFonts w:ascii="MS Gothic" w:eastAsia="MS Gothic" w:hAnsi="MS Gothic" w:cs="Arial" w:hint="eastAsia"/>
                <w:b/>
                <w:bCs/>
                <w:sz w:val="22"/>
                <w:szCs w:val="22"/>
                <w:lang w:val="en-US" w:eastAsia="en-GB"/>
              </w:rPr>
              <w:t>x</w:t>
            </w:r>
          </w:p>
        </w:tc>
      </w:tr>
      <w:tr w:rsidR="00A306B4" w:rsidRPr="00A306B4" w14:paraId="2BD346CD" w14:textId="77777777" w:rsidTr="00A306B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07B661C" w14:textId="77777777" w:rsidR="00A306B4" w:rsidRPr="00A306B4" w:rsidRDefault="00A306B4" w:rsidP="00A306B4">
            <w:pPr>
              <w:autoSpaceDE w:val="0"/>
              <w:autoSpaceDN w:val="0"/>
              <w:adjustRightInd w:val="0"/>
              <w:spacing w:before="100" w:beforeAutospacing="1" w:after="100" w:afterAutospacing="1" w:line="240" w:lineRule="auto"/>
              <w:jc w:val="center"/>
              <w:rPr>
                <w:rFonts w:ascii="Arial" w:eastAsia="Times New Roman" w:hAnsi="Arial" w:cs="Arial"/>
                <w:sz w:val="22"/>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90910B8" w14:textId="77777777" w:rsidR="00A306B4" w:rsidRPr="00A306B4" w:rsidRDefault="00A306B4" w:rsidP="00A306B4">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A306B4">
              <w:rPr>
                <w:rFonts w:ascii="Arial" w:eastAsia="Times New Roman" w:hAnsi="Arial" w:cs="Arial"/>
                <w:sz w:val="22"/>
                <w:szCs w:val="22"/>
                <w:lang w:eastAsia="en-GB"/>
              </w:rPr>
              <w:t>If YES, provide a</w:t>
            </w:r>
            <w:r w:rsidRPr="00A306B4">
              <w:rPr>
                <w:rFonts w:ascii="Arial" w:eastAsia="Times New Roman" w:hAnsi="Arial" w:cs="Arial"/>
                <w:b/>
                <w:bCs/>
                <w:sz w:val="22"/>
                <w:szCs w:val="22"/>
                <w:lang w:eastAsia="en-GB"/>
              </w:rPr>
              <w:t xml:space="preserve"> </w:t>
            </w:r>
            <w:r w:rsidRPr="00A306B4">
              <w:rPr>
                <w:rFonts w:ascii="Arial" w:eastAsia="Times New Roman" w:hAnsi="Arial" w:cs="Arial"/>
                <w:sz w:val="22"/>
                <w:szCs w:val="22"/>
                <w:lang w:eastAsia="en-GB"/>
              </w:rPr>
              <w:t>description of the data and explain why this data needs to be collected:</w:t>
            </w:r>
          </w:p>
        </w:tc>
      </w:tr>
      <w:tr w:rsidR="00A306B4" w:rsidRPr="00A306B4" w14:paraId="3964D562" w14:textId="77777777" w:rsidTr="0002362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34FE5C9" w14:textId="77777777" w:rsidR="00A306B4" w:rsidRPr="00A306B4" w:rsidRDefault="00A306B4" w:rsidP="00A306B4">
            <w:pPr>
              <w:spacing w:after="0" w:line="240" w:lineRule="auto"/>
              <w:jc w:val="center"/>
              <w:rPr>
                <w:rFonts w:ascii="Arial" w:eastAsia="Times New Roman" w:hAnsi="Arial" w:cs="Arial"/>
                <w:sz w:val="22"/>
                <w:szCs w:val="22"/>
              </w:rPr>
            </w:pPr>
            <w:r w:rsidRPr="00A306B4">
              <w:rPr>
                <w:rFonts w:ascii="Arial" w:eastAsia="Times New Roman"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B2F3C85" w14:textId="77777777" w:rsidR="00A306B4" w:rsidRPr="00A306B4" w:rsidRDefault="00A306B4" w:rsidP="00A306B4">
            <w:pPr>
              <w:autoSpaceDE w:val="0"/>
              <w:autoSpaceDN w:val="0"/>
              <w:adjustRightInd w:val="0"/>
              <w:spacing w:before="100" w:beforeAutospacing="1" w:after="100" w:afterAutospacing="1" w:line="240" w:lineRule="auto"/>
              <w:rPr>
                <w:rFonts w:ascii="Arial" w:eastAsia="Times New Roman" w:hAnsi="Arial" w:cs="Arial"/>
                <w:sz w:val="22"/>
                <w:szCs w:val="22"/>
                <w:lang w:eastAsia="en-GB"/>
              </w:rPr>
            </w:pPr>
            <w:r w:rsidRPr="00A306B4">
              <w:rPr>
                <w:rFonts w:ascii="Arial" w:eastAsia="Times New Roman" w:hAnsi="Arial" w:cs="Arial"/>
                <w:sz w:val="22"/>
                <w:szCs w:val="22"/>
                <w:lang w:eastAsia="en-GB"/>
              </w:rPr>
              <w:t>N/A</w:t>
            </w:r>
          </w:p>
          <w:p w14:paraId="2E316E65" w14:textId="77777777" w:rsidR="00A306B4" w:rsidRPr="00A306B4" w:rsidRDefault="00A306B4" w:rsidP="00A306B4">
            <w:pPr>
              <w:autoSpaceDE w:val="0"/>
              <w:autoSpaceDN w:val="0"/>
              <w:adjustRightInd w:val="0"/>
              <w:spacing w:after="0" w:line="240" w:lineRule="auto"/>
              <w:rPr>
                <w:rFonts w:ascii="Times New Roman" w:eastAsia="Times New Roman" w:hAnsi="Times New Roman" w:cs="Times New Roman"/>
                <w:i/>
                <w:sz w:val="20"/>
                <w:szCs w:val="20"/>
              </w:rPr>
            </w:pPr>
            <w:r w:rsidRPr="00A306B4">
              <w:rPr>
                <w:rFonts w:ascii="Arial" w:eastAsia="Times New Roman" w:hAnsi="Arial" w:cs="Arial"/>
                <w:i/>
                <w:color w:val="808080"/>
                <w:sz w:val="18"/>
                <w:szCs w:val="18"/>
              </w:rPr>
              <w:t>(</w:t>
            </w:r>
            <w:proofErr w:type="gramStart"/>
            <w:r w:rsidRPr="00A306B4">
              <w:rPr>
                <w:rFonts w:ascii="Arial" w:eastAsia="Times New Roman" w:hAnsi="Arial" w:cs="Arial"/>
                <w:i/>
                <w:color w:val="808080"/>
                <w:sz w:val="18"/>
                <w:szCs w:val="18"/>
              </w:rPr>
              <w:t>this</w:t>
            </w:r>
            <w:proofErr w:type="gramEnd"/>
            <w:r w:rsidRPr="00A306B4">
              <w:rPr>
                <w:rFonts w:ascii="Arial" w:eastAsia="Times New Roman" w:hAnsi="Arial" w:cs="Arial"/>
                <w:i/>
                <w:color w:val="808080"/>
                <w:sz w:val="18"/>
                <w:szCs w:val="18"/>
              </w:rPr>
              <w:t xml:space="preserve"> box should expand as you type)</w:t>
            </w:r>
          </w:p>
        </w:tc>
      </w:tr>
      <w:tr w:rsidR="00A306B4" w:rsidRPr="00A306B4" w14:paraId="7EFB922C" w14:textId="77777777" w:rsidTr="00A306B4">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C5AEF62" w14:textId="77777777" w:rsidR="00A306B4" w:rsidRPr="00A306B4" w:rsidRDefault="00A306B4" w:rsidP="00A306B4">
            <w:pPr>
              <w:autoSpaceDE w:val="0"/>
              <w:autoSpaceDN w:val="0"/>
              <w:adjustRightInd w:val="0"/>
              <w:spacing w:after="0" w:line="240" w:lineRule="auto"/>
              <w:jc w:val="center"/>
              <w:rPr>
                <w:rFonts w:ascii="Arial" w:eastAsia="Times New Roman" w:hAnsi="Arial" w:cs="Arial"/>
                <w:sz w:val="22"/>
                <w:szCs w:val="22"/>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779E7A2F" w14:textId="77777777" w:rsidR="00A306B4" w:rsidRPr="00A306B4" w:rsidRDefault="00A306B4" w:rsidP="00A306B4">
            <w:pPr>
              <w:autoSpaceDE w:val="0"/>
              <w:autoSpaceDN w:val="0"/>
              <w:adjustRightInd w:val="0"/>
              <w:spacing w:after="0" w:line="240" w:lineRule="auto"/>
              <w:rPr>
                <w:rFonts w:ascii="Times New Roman" w:eastAsia="Calibri" w:hAnsi="Times New Roman" w:cs="Times New Roman"/>
                <w:sz w:val="24"/>
                <w:szCs w:val="24"/>
                <w:lang w:eastAsia="en-GB"/>
              </w:rPr>
            </w:pPr>
            <w:r w:rsidRPr="00A306B4">
              <w:rPr>
                <w:rFonts w:ascii="Arial" w:eastAsia="Times New Roman" w:hAnsi="Arial" w:cs="Arial"/>
                <w:sz w:val="22"/>
                <w:szCs w:val="22"/>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5C25962" w14:textId="77777777" w:rsidR="00A306B4" w:rsidRPr="00A306B4" w:rsidRDefault="00A306B4" w:rsidP="00A306B4">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r w:rsidRPr="00A306B4">
              <w:rPr>
                <w:rFonts w:ascii="Arial" w:eastAsia="Times New Roman" w:hAnsi="Arial" w:cs="Arial"/>
                <w:b/>
                <w:bCs/>
                <w:sz w:val="22"/>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BEBC543" w14:textId="77777777" w:rsidR="00A306B4" w:rsidRPr="00A306B4" w:rsidRDefault="00A306B4" w:rsidP="00A306B4">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r w:rsidRPr="00A306B4">
              <w:rPr>
                <w:rFonts w:ascii="Arial" w:eastAsia="Times New Roman" w:hAnsi="Arial" w:cs="Arial"/>
                <w:b/>
                <w:bCs/>
                <w:sz w:val="22"/>
                <w:szCs w:val="22"/>
                <w:lang w:eastAsia="en-GB"/>
              </w:rPr>
              <w:t>NO</w:t>
            </w:r>
          </w:p>
        </w:tc>
      </w:tr>
      <w:tr w:rsidR="00A306B4" w:rsidRPr="00A306B4" w14:paraId="3AA9D9EE" w14:textId="77777777" w:rsidTr="00A306B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423A556" w14:textId="77777777" w:rsidR="00A306B4" w:rsidRPr="00A306B4" w:rsidRDefault="00A306B4" w:rsidP="00A306B4">
            <w:pPr>
              <w:spacing w:after="0" w:line="240" w:lineRule="auto"/>
              <w:jc w:val="center"/>
              <w:rPr>
                <w:rFonts w:ascii="Arial" w:eastAsia="Times New Roman" w:hAnsi="Arial" w:cs="Arial"/>
                <w:bCs/>
                <w:iCs/>
                <w:color w:val="000000"/>
                <w:sz w:val="20"/>
                <w:szCs w:val="23"/>
                <w:lang w:eastAsia="en-GB"/>
              </w:rPr>
            </w:pPr>
            <w:r w:rsidRPr="00A306B4">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68A97C1" w14:textId="77777777" w:rsidR="00A306B4" w:rsidRPr="00A306B4" w:rsidRDefault="00A306B4" w:rsidP="00A306B4">
            <w:pPr>
              <w:spacing w:after="0" w:line="240" w:lineRule="auto"/>
              <w:ind w:left="567" w:right="567"/>
              <w:rPr>
                <w:rFonts w:ascii="Times New Roman" w:eastAsia="Times New Roman" w:hAnsi="Times New Roman" w:cs="Times New Roman"/>
                <w:sz w:val="24"/>
                <w:szCs w:val="24"/>
                <w:lang w:eastAsia="en-GB"/>
              </w:rPr>
            </w:pPr>
            <w:r w:rsidRPr="00A306B4">
              <w:rPr>
                <w:rFonts w:ascii="Arial" w:eastAsia="Times New Roman" w:hAnsi="Arial" w:cs="Arial"/>
                <w:b/>
                <w:bCs/>
                <w:i/>
                <w:iCs/>
                <w:color w:val="000000"/>
                <w:sz w:val="20"/>
                <w:szCs w:val="23"/>
                <w:lang w:eastAsia="en-GB"/>
              </w:rPr>
              <w:t>“Special category data”</w:t>
            </w:r>
            <w:r w:rsidRPr="00A306B4">
              <w:rPr>
                <w:rFonts w:ascii="Arial" w:eastAsia="Times New Roman" w:hAnsi="Arial" w:cs="Arial"/>
                <w:i/>
                <w:iCs/>
                <w:color w:val="000000"/>
                <w:sz w:val="20"/>
                <w:szCs w:val="23"/>
                <w:lang w:eastAsia="en-GB"/>
              </w:rPr>
              <w:t> means sensitive personal data consisting of information as to the data subjects’ –</w:t>
            </w:r>
          </w:p>
          <w:p w14:paraId="7DEC93D6" w14:textId="77777777" w:rsidR="00A306B4" w:rsidRPr="00A306B4" w:rsidRDefault="00A306B4" w:rsidP="00A306B4">
            <w:pPr>
              <w:spacing w:after="0" w:line="240" w:lineRule="auto"/>
              <w:ind w:left="1134" w:right="567"/>
              <w:rPr>
                <w:rFonts w:ascii="Times New Roman" w:eastAsia="Times New Roman" w:hAnsi="Times New Roman" w:cs="Times New Roman"/>
                <w:sz w:val="24"/>
                <w:szCs w:val="24"/>
                <w:lang w:eastAsia="en-GB"/>
              </w:rPr>
            </w:pPr>
            <w:r w:rsidRPr="00A306B4">
              <w:rPr>
                <w:rFonts w:ascii="Arial" w:eastAsia="Times New Roman" w:hAnsi="Arial" w:cs="Arial"/>
                <w:i/>
                <w:iCs/>
                <w:color w:val="000000"/>
                <w:sz w:val="20"/>
                <w:szCs w:val="23"/>
                <w:lang w:eastAsia="en-GB"/>
              </w:rPr>
              <w:t>(a) racial or ethnic origin,</w:t>
            </w:r>
          </w:p>
          <w:p w14:paraId="77F078F1" w14:textId="77777777" w:rsidR="00A306B4" w:rsidRPr="00A306B4" w:rsidRDefault="00A306B4" w:rsidP="00A306B4">
            <w:pPr>
              <w:spacing w:after="0" w:line="240" w:lineRule="auto"/>
              <w:ind w:left="1134" w:right="567"/>
              <w:rPr>
                <w:rFonts w:ascii="Times New Roman" w:eastAsia="Times New Roman" w:hAnsi="Times New Roman" w:cs="Times New Roman"/>
                <w:sz w:val="24"/>
                <w:szCs w:val="24"/>
                <w:lang w:eastAsia="en-GB"/>
              </w:rPr>
            </w:pPr>
            <w:r w:rsidRPr="00A306B4">
              <w:rPr>
                <w:rFonts w:ascii="Arial" w:eastAsia="Times New Roman" w:hAnsi="Arial" w:cs="Arial"/>
                <w:i/>
                <w:iCs/>
                <w:color w:val="000000"/>
                <w:sz w:val="20"/>
                <w:szCs w:val="23"/>
                <w:lang w:eastAsia="en-GB"/>
              </w:rPr>
              <w:t>(b) political opinions,</w:t>
            </w:r>
          </w:p>
          <w:p w14:paraId="5F5CADA9" w14:textId="77777777" w:rsidR="00A306B4" w:rsidRPr="00A306B4" w:rsidRDefault="00A306B4" w:rsidP="00A306B4">
            <w:pPr>
              <w:spacing w:after="0" w:line="240" w:lineRule="auto"/>
              <w:ind w:left="1134" w:right="567"/>
              <w:rPr>
                <w:rFonts w:ascii="Times New Roman" w:eastAsia="Times New Roman" w:hAnsi="Times New Roman" w:cs="Times New Roman"/>
                <w:sz w:val="24"/>
                <w:szCs w:val="24"/>
                <w:lang w:eastAsia="en-GB"/>
              </w:rPr>
            </w:pPr>
            <w:r w:rsidRPr="00A306B4">
              <w:rPr>
                <w:rFonts w:ascii="Arial" w:eastAsia="Times New Roman" w:hAnsi="Arial" w:cs="Arial"/>
                <w:i/>
                <w:iCs/>
                <w:color w:val="000000"/>
                <w:sz w:val="20"/>
                <w:szCs w:val="23"/>
                <w:lang w:eastAsia="en-GB"/>
              </w:rPr>
              <w:t>(</w:t>
            </w:r>
            <w:proofErr w:type="gramStart"/>
            <w:r w:rsidRPr="00A306B4">
              <w:rPr>
                <w:rFonts w:ascii="Arial" w:eastAsia="Times New Roman" w:hAnsi="Arial" w:cs="Arial"/>
                <w:i/>
                <w:iCs/>
                <w:color w:val="000000"/>
                <w:sz w:val="20"/>
                <w:szCs w:val="23"/>
                <w:lang w:eastAsia="en-GB"/>
              </w:rPr>
              <w:t>c )</w:t>
            </w:r>
            <w:proofErr w:type="gramEnd"/>
            <w:r w:rsidRPr="00A306B4">
              <w:rPr>
                <w:rFonts w:ascii="Arial" w:eastAsia="Times New Roman" w:hAnsi="Arial" w:cs="Arial"/>
                <w:i/>
                <w:iCs/>
                <w:color w:val="000000"/>
                <w:sz w:val="20"/>
                <w:szCs w:val="23"/>
                <w:lang w:eastAsia="en-GB"/>
              </w:rPr>
              <w:t xml:space="preserve"> religious beliefs or other beliefs of a similar nature,</w:t>
            </w:r>
          </w:p>
          <w:p w14:paraId="017F0CD5" w14:textId="77777777" w:rsidR="00A306B4" w:rsidRPr="00A306B4" w:rsidRDefault="00A306B4" w:rsidP="00A306B4">
            <w:pPr>
              <w:spacing w:after="0" w:line="240" w:lineRule="auto"/>
              <w:ind w:left="1134" w:right="567"/>
              <w:rPr>
                <w:rFonts w:ascii="Times New Roman" w:eastAsia="Times New Roman" w:hAnsi="Times New Roman" w:cs="Times New Roman"/>
                <w:sz w:val="24"/>
                <w:szCs w:val="24"/>
                <w:lang w:eastAsia="en-GB"/>
              </w:rPr>
            </w:pPr>
            <w:r w:rsidRPr="00A306B4">
              <w:rPr>
                <w:rFonts w:ascii="Arial" w:eastAsia="Times New Roman" w:hAnsi="Arial" w:cs="Arial"/>
                <w:i/>
                <w:iCs/>
                <w:color w:val="000000"/>
                <w:sz w:val="20"/>
                <w:szCs w:val="23"/>
                <w:lang w:eastAsia="en-GB"/>
              </w:rPr>
              <w:lastRenderedPageBreak/>
              <w:t>(d) membership of a trade union (within the meaning of the Trade Union and Labour Relations (Consolidation) Act 1992),</w:t>
            </w:r>
          </w:p>
          <w:p w14:paraId="021BF218" w14:textId="77777777" w:rsidR="00A306B4" w:rsidRPr="00A306B4" w:rsidRDefault="00A306B4" w:rsidP="00A306B4">
            <w:pPr>
              <w:spacing w:after="0" w:line="240" w:lineRule="auto"/>
              <w:ind w:left="1134" w:right="567"/>
              <w:rPr>
                <w:rFonts w:ascii="Times New Roman" w:eastAsia="Times New Roman" w:hAnsi="Times New Roman" w:cs="Times New Roman"/>
                <w:sz w:val="24"/>
                <w:szCs w:val="24"/>
                <w:lang w:eastAsia="en-GB"/>
              </w:rPr>
            </w:pPr>
            <w:r w:rsidRPr="00A306B4">
              <w:rPr>
                <w:rFonts w:ascii="Arial" w:eastAsia="Times New Roman" w:hAnsi="Arial" w:cs="Arial"/>
                <w:i/>
                <w:iCs/>
                <w:color w:val="000000"/>
                <w:sz w:val="20"/>
                <w:szCs w:val="23"/>
                <w:lang w:eastAsia="en-GB"/>
              </w:rPr>
              <w:t>(e) physical or mental health or condition,</w:t>
            </w:r>
          </w:p>
          <w:p w14:paraId="0523245E" w14:textId="77777777" w:rsidR="00A306B4" w:rsidRPr="00A306B4" w:rsidRDefault="00A306B4" w:rsidP="00A306B4">
            <w:pPr>
              <w:spacing w:after="0" w:line="240" w:lineRule="auto"/>
              <w:ind w:left="1134" w:right="567"/>
              <w:rPr>
                <w:rFonts w:ascii="Times New Roman" w:eastAsia="Times New Roman" w:hAnsi="Times New Roman" w:cs="Times New Roman"/>
                <w:sz w:val="24"/>
                <w:szCs w:val="24"/>
                <w:lang w:eastAsia="en-GB"/>
              </w:rPr>
            </w:pPr>
            <w:r w:rsidRPr="00A306B4">
              <w:rPr>
                <w:rFonts w:ascii="Arial" w:eastAsia="Times New Roman" w:hAnsi="Arial" w:cs="Arial"/>
                <w:i/>
                <w:iCs/>
                <w:color w:val="000000"/>
                <w:sz w:val="20"/>
                <w:szCs w:val="23"/>
                <w:lang w:eastAsia="en-GB"/>
              </w:rPr>
              <w:t>(f) sexual life,</w:t>
            </w:r>
          </w:p>
          <w:p w14:paraId="3036D81E" w14:textId="77777777" w:rsidR="00A306B4" w:rsidRPr="00A306B4" w:rsidRDefault="00A306B4" w:rsidP="00A306B4">
            <w:pPr>
              <w:spacing w:after="0" w:line="240" w:lineRule="auto"/>
              <w:ind w:left="1134" w:right="567"/>
              <w:rPr>
                <w:rFonts w:ascii="Times New Roman" w:eastAsia="Times New Roman" w:hAnsi="Times New Roman" w:cs="Times New Roman"/>
                <w:sz w:val="24"/>
                <w:szCs w:val="24"/>
                <w:lang w:eastAsia="en-GB"/>
              </w:rPr>
            </w:pPr>
            <w:r w:rsidRPr="00A306B4">
              <w:rPr>
                <w:rFonts w:ascii="Arial" w:eastAsia="Times New Roman" w:hAnsi="Arial" w:cs="Arial"/>
                <w:i/>
                <w:iCs/>
                <w:color w:val="000000"/>
                <w:sz w:val="20"/>
                <w:szCs w:val="23"/>
                <w:lang w:eastAsia="en-GB"/>
              </w:rPr>
              <w:t>(g) genetics,</w:t>
            </w:r>
          </w:p>
          <w:p w14:paraId="430DB74F" w14:textId="77777777" w:rsidR="00A306B4" w:rsidRPr="00A306B4" w:rsidRDefault="00A306B4" w:rsidP="00A306B4">
            <w:pPr>
              <w:spacing w:after="0" w:line="240" w:lineRule="auto"/>
              <w:ind w:left="1134" w:right="567"/>
              <w:rPr>
                <w:rFonts w:ascii="Arial" w:eastAsia="Times New Roman" w:hAnsi="Arial" w:cs="Arial"/>
                <w:i/>
                <w:iCs/>
                <w:color w:val="000000"/>
                <w:sz w:val="20"/>
                <w:szCs w:val="23"/>
                <w:lang w:eastAsia="en-GB"/>
              </w:rPr>
            </w:pPr>
            <w:r w:rsidRPr="00A306B4">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03E2C38" w14:textId="77777777" w:rsidR="00A306B4" w:rsidRPr="00A306B4" w:rsidRDefault="00A306B4" w:rsidP="00A306B4">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p>
          <w:p w14:paraId="6C32FDA3" w14:textId="77777777" w:rsidR="00A306B4" w:rsidRPr="00A306B4" w:rsidRDefault="00A306B4" w:rsidP="00A306B4">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A306B4">
              <w:rPr>
                <w:rFonts w:ascii="MS Gothic" w:eastAsia="MS Gothic" w:hAnsi="MS Gothic" w:cs="Arial" w:hint="eastAsia"/>
                <w:b/>
                <w:bCs/>
                <w:sz w:val="22"/>
                <w:szCs w:val="22"/>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B39573D" w14:textId="77777777" w:rsidR="00A306B4" w:rsidRPr="00A306B4" w:rsidRDefault="00A306B4" w:rsidP="00A306B4">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eastAsia="en-GB"/>
              </w:rPr>
            </w:pPr>
          </w:p>
          <w:p w14:paraId="61D4C581" w14:textId="77777777" w:rsidR="00A306B4" w:rsidRPr="00A306B4" w:rsidRDefault="00A306B4" w:rsidP="00A306B4">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A306B4">
              <w:rPr>
                <w:rFonts w:ascii="MS Gothic" w:eastAsia="MS Gothic" w:hAnsi="MS Gothic" w:cs="Arial" w:hint="eastAsia"/>
                <w:b/>
                <w:bCs/>
                <w:sz w:val="22"/>
                <w:szCs w:val="22"/>
                <w:lang w:val="en-US" w:eastAsia="en-GB"/>
              </w:rPr>
              <w:t>x</w:t>
            </w:r>
          </w:p>
        </w:tc>
      </w:tr>
      <w:tr w:rsidR="00A306B4" w:rsidRPr="00A306B4" w14:paraId="0CF44116" w14:textId="77777777" w:rsidTr="00A306B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11A40CD" w14:textId="77777777" w:rsidR="00A306B4" w:rsidRPr="00A306B4" w:rsidRDefault="00A306B4" w:rsidP="00A306B4">
            <w:pPr>
              <w:autoSpaceDE w:val="0"/>
              <w:autoSpaceDN w:val="0"/>
              <w:adjustRightInd w:val="0"/>
              <w:spacing w:before="100" w:beforeAutospacing="1" w:after="100" w:afterAutospacing="1" w:line="240" w:lineRule="auto"/>
              <w:jc w:val="center"/>
              <w:rPr>
                <w:rFonts w:ascii="Arial" w:eastAsia="Times New Roman" w:hAnsi="Arial" w:cs="Arial"/>
                <w:sz w:val="22"/>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734BAF0" w14:textId="77777777" w:rsidR="00A306B4" w:rsidRPr="00A306B4" w:rsidRDefault="00A306B4" w:rsidP="00A306B4">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A306B4">
              <w:rPr>
                <w:rFonts w:ascii="Arial" w:eastAsia="Times New Roman" w:hAnsi="Arial" w:cs="Arial"/>
                <w:sz w:val="22"/>
                <w:szCs w:val="22"/>
                <w:lang w:eastAsia="en-GB"/>
              </w:rPr>
              <w:t>If YES, provide a</w:t>
            </w:r>
            <w:r w:rsidRPr="00A306B4">
              <w:rPr>
                <w:rFonts w:ascii="Arial" w:eastAsia="Times New Roman" w:hAnsi="Arial" w:cs="Arial"/>
                <w:b/>
                <w:bCs/>
                <w:sz w:val="22"/>
                <w:szCs w:val="22"/>
                <w:lang w:eastAsia="en-GB"/>
              </w:rPr>
              <w:t xml:space="preserve"> </w:t>
            </w:r>
            <w:r w:rsidRPr="00A306B4">
              <w:rPr>
                <w:rFonts w:ascii="Arial" w:eastAsia="Times New Roman" w:hAnsi="Arial" w:cs="Arial"/>
                <w:sz w:val="22"/>
                <w:szCs w:val="22"/>
                <w:lang w:eastAsia="en-GB"/>
              </w:rPr>
              <w:t>description of the special category data and explain why this data needs to be collected:</w:t>
            </w:r>
          </w:p>
        </w:tc>
      </w:tr>
      <w:tr w:rsidR="00A306B4" w:rsidRPr="00A306B4" w14:paraId="5973DE42" w14:textId="77777777" w:rsidTr="0002362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171AFCD" w14:textId="77777777" w:rsidR="00A306B4" w:rsidRPr="00A306B4" w:rsidRDefault="00A306B4" w:rsidP="00A306B4">
            <w:pPr>
              <w:spacing w:after="0" w:line="240" w:lineRule="auto"/>
              <w:jc w:val="center"/>
              <w:rPr>
                <w:rFonts w:ascii="Arial" w:eastAsia="Times New Roman" w:hAnsi="Arial" w:cs="Arial"/>
                <w:sz w:val="22"/>
                <w:szCs w:val="22"/>
              </w:rPr>
            </w:pPr>
            <w:r w:rsidRPr="00A306B4">
              <w:rPr>
                <w:rFonts w:ascii="Arial" w:eastAsia="Times New Roman"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17217E6" w14:textId="77777777" w:rsidR="00A306B4" w:rsidRPr="00A306B4" w:rsidRDefault="00A306B4" w:rsidP="00A306B4">
            <w:pPr>
              <w:autoSpaceDE w:val="0"/>
              <w:autoSpaceDN w:val="0"/>
              <w:adjustRightInd w:val="0"/>
              <w:spacing w:before="100" w:beforeAutospacing="1" w:after="100" w:afterAutospacing="1" w:line="240" w:lineRule="auto"/>
              <w:rPr>
                <w:rFonts w:ascii="Arial" w:eastAsia="Times New Roman" w:hAnsi="Arial" w:cs="Arial"/>
                <w:sz w:val="22"/>
                <w:szCs w:val="22"/>
                <w:lang w:eastAsia="en-GB"/>
              </w:rPr>
            </w:pPr>
            <w:r w:rsidRPr="00A306B4">
              <w:rPr>
                <w:rFonts w:ascii="Arial" w:eastAsia="Times New Roman" w:hAnsi="Arial" w:cs="Arial"/>
                <w:sz w:val="22"/>
                <w:szCs w:val="22"/>
                <w:lang w:eastAsia="en-GB"/>
              </w:rPr>
              <w:t>N/A</w:t>
            </w:r>
          </w:p>
          <w:p w14:paraId="210BB6E3" w14:textId="77777777" w:rsidR="00A306B4" w:rsidRPr="00A306B4" w:rsidRDefault="00A306B4" w:rsidP="00A306B4">
            <w:pPr>
              <w:autoSpaceDE w:val="0"/>
              <w:autoSpaceDN w:val="0"/>
              <w:adjustRightInd w:val="0"/>
              <w:spacing w:after="0" w:line="240" w:lineRule="auto"/>
              <w:rPr>
                <w:rFonts w:ascii="Times New Roman" w:eastAsia="Times New Roman" w:hAnsi="Times New Roman" w:cs="Times New Roman"/>
                <w:sz w:val="20"/>
                <w:szCs w:val="20"/>
              </w:rPr>
            </w:pPr>
            <w:r w:rsidRPr="00A306B4">
              <w:rPr>
                <w:rFonts w:ascii="Arial" w:eastAsia="Times New Roman" w:hAnsi="Arial" w:cs="Arial"/>
                <w:i/>
                <w:color w:val="808080"/>
                <w:sz w:val="18"/>
                <w:szCs w:val="18"/>
              </w:rPr>
              <w:t>(</w:t>
            </w:r>
            <w:proofErr w:type="gramStart"/>
            <w:r w:rsidRPr="00A306B4">
              <w:rPr>
                <w:rFonts w:ascii="Arial" w:eastAsia="Times New Roman" w:hAnsi="Arial" w:cs="Arial"/>
                <w:i/>
                <w:color w:val="808080"/>
                <w:sz w:val="18"/>
                <w:szCs w:val="18"/>
              </w:rPr>
              <w:t>this</w:t>
            </w:r>
            <w:proofErr w:type="gramEnd"/>
            <w:r w:rsidRPr="00A306B4">
              <w:rPr>
                <w:rFonts w:ascii="Arial" w:eastAsia="Times New Roman" w:hAnsi="Arial" w:cs="Arial"/>
                <w:i/>
                <w:color w:val="808080"/>
                <w:sz w:val="18"/>
                <w:szCs w:val="18"/>
              </w:rPr>
              <w:t xml:space="preserve"> box should expand as you type)</w:t>
            </w:r>
          </w:p>
        </w:tc>
      </w:tr>
    </w:tbl>
    <w:p w14:paraId="4D2261DE" w14:textId="77777777" w:rsidR="00A306B4" w:rsidRPr="00A306B4" w:rsidRDefault="00A306B4" w:rsidP="00A306B4">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905"/>
        <w:gridCol w:w="992"/>
        <w:gridCol w:w="1026"/>
      </w:tblGrid>
      <w:tr w:rsidR="00A306B4" w:rsidRPr="00A306B4" w14:paraId="162B0E01" w14:textId="77777777" w:rsidTr="00A306B4">
        <w:trPr>
          <w:trHeight w:val="439"/>
        </w:trPr>
        <w:tc>
          <w:tcPr>
            <w:tcW w:w="562" w:type="dxa"/>
            <w:shd w:val="clear" w:color="auto" w:fill="F2F2F2"/>
            <w:vAlign w:val="center"/>
          </w:tcPr>
          <w:p w14:paraId="3B115DF6" w14:textId="77777777" w:rsidR="00A306B4" w:rsidRPr="00A306B4" w:rsidRDefault="00A306B4" w:rsidP="00A306B4">
            <w:pPr>
              <w:autoSpaceDE w:val="0"/>
              <w:autoSpaceDN w:val="0"/>
              <w:adjustRightInd w:val="0"/>
              <w:jc w:val="center"/>
              <w:rPr>
                <w:rFonts w:ascii="Arial" w:hAnsi="Arial" w:cs="Arial"/>
                <w:sz w:val="22"/>
                <w:szCs w:val="22"/>
              </w:rPr>
            </w:pPr>
          </w:p>
        </w:tc>
        <w:tc>
          <w:tcPr>
            <w:tcW w:w="7905" w:type="dxa"/>
            <w:shd w:val="clear" w:color="auto" w:fill="F2F2F2"/>
          </w:tcPr>
          <w:p w14:paraId="244E77D1" w14:textId="77777777" w:rsidR="00A306B4" w:rsidRPr="00A306B4" w:rsidRDefault="00A306B4" w:rsidP="00A306B4">
            <w:pPr>
              <w:autoSpaceDE w:val="0"/>
              <w:autoSpaceDN w:val="0"/>
              <w:adjustRightInd w:val="0"/>
              <w:rPr>
                <w:rFonts w:ascii="Arial" w:hAnsi="Arial" w:cs="Arial"/>
                <w:b/>
                <w:bCs/>
                <w:sz w:val="22"/>
                <w:szCs w:val="22"/>
              </w:rPr>
            </w:pPr>
            <w:r w:rsidRPr="00A306B4">
              <w:rPr>
                <w:b/>
              </w:rPr>
              <w:br w:type="page"/>
            </w:r>
            <w:r w:rsidRPr="00A306B4">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71575168"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Arial" w:hAnsi="Arial" w:cs="Arial"/>
                <w:b/>
                <w:bCs/>
                <w:sz w:val="22"/>
                <w:szCs w:val="22"/>
              </w:rPr>
              <w:t>YES</w:t>
            </w:r>
          </w:p>
        </w:tc>
        <w:tc>
          <w:tcPr>
            <w:tcW w:w="1026" w:type="dxa"/>
            <w:shd w:val="clear" w:color="auto" w:fill="F2F2F2"/>
          </w:tcPr>
          <w:p w14:paraId="3DDB03BC"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Arial" w:hAnsi="Arial" w:cs="Arial"/>
                <w:b/>
                <w:bCs/>
                <w:sz w:val="22"/>
                <w:szCs w:val="22"/>
              </w:rPr>
              <w:t>NO</w:t>
            </w:r>
          </w:p>
        </w:tc>
      </w:tr>
      <w:tr w:rsidR="00A306B4" w:rsidRPr="00A306B4" w14:paraId="1CCA970D" w14:textId="77777777" w:rsidTr="00A306B4">
        <w:trPr>
          <w:trHeight w:val="439"/>
        </w:trPr>
        <w:tc>
          <w:tcPr>
            <w:tcW w:w="562" w:type="dxa"/>
            <w:shd w:val="clear" w:color="auto" w:fill="F2F2F2"/>
            <w:vAlign w:val="center"/>
          </w:tcPr>
          <w:p w14:paraId="0CC4F384"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5</w:t>
            </w:r>
          </w:p>
        </w:tc>
        <w:tc>
          <w:tcPr>
            <w:tcW w:w="7905" w:type="dxa"/>
            <w:shd w:val="clear" w:color="auto" w:fill="F2F2F2"/>
            <w:vAlign w:val="center"/>
          </w:tcPr>
          <w:p w14:paraId="7ABEB670"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Manual files (</w:t>
            </w:r>
            <w:proofErr w:type="gramStart"/>
            <w:r w:rsidRPr="00A306B4">
              <w:rPr>
                <w:rFonts w:ascii="Arial" w:hAnsi="Arial" w:cs="Arial"/>
                <w:sz w:val="22"/>
                <w:szCs w:val="22"/>
              </w:rPr>
              <w:t>i.e.</w:t>
            </w:r>
            <w:proofErr w:type="gramEnd"/>
            <w:r w:rsidRPr="00A306B4">
              <w:rPr>
                <w:rFonts w:ascii="Arial" w:hAnsi="Arial" w:cs="Arial"/>
                <w:sz w:val="22"/>
                <w:szCs w:val="22"/>
              </w:rPr>
              <w:t xml:space="preserve"> in paper form)?</w:t>
            </w:r>
          </w:p>
        </w:tc>
        <w:tc>
          <w:tcPr>
            <w:tcW w:w="992" w:type="dxa"/>
            <w:shd w:val="clear" w:color="auto" w:fill="BFBF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169DC54"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1026" w:type="dxa"/>
            <w:shd w:val="clear" w:color="auto" w:fill="BFBF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55363CE2"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308873B8" w14:textId="77777777" w:rsidTr="00A306B4">
        <w:trPr>
          <w:trHeight w:val="403"/>
        </w:trPr>
        <w:tc>
          <w:tcPr>
            <w:tcW w:w="562" w:type="dxa"/>
            <w:shd w:val="clear" w:color="auto" w:fill="F2F2F2"/>
            <w:vAlign w:val="center"/>
          </w:tcPr>
          <w:p w14:paraId="231190B6"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6</w:t>
            </w:r>
          </w:p>
        </w:tc>
        <w:tc>
          <w:tcPr>
            <w:tcW w:w="7905" w:type="dxa"/>
            <w:shd w:val="clear" w:color="auto" w:fill="F2F2F2"/>
            <w:vAlign w:val="center"/>
          </w:tcPr>
          <w:p w14:paraId="73E9586D"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University computers?</w:t>
            </w:r>
          </w:p>
        </w:tc>
        <w:tc>
          <w:tcPr>
            <w:tcW w:w="992" w:type="dxa"/>
            <w:shd w:val="clear" w:color="auto" w:fill="BFBF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59F24448"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1026" w:type="dxa"/>
            <w:shd w:val="clear" w:color="auto" w:fill="BFBF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3E327392"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7F8C08FC" w14:textId="77777777" w:rsidTr="00A306B4">
        <w:trPr>
          <w:trHeight w:val="439"/>
        </w:trPr>
        <w:tc>
          <w:tcPr>
            <w:tcW w:w="562" w:type="dxa"/>
            <w:shd w:val="clear" w:color="auto" w:fill="F2F2F2"/>
            <w:vAlign w:val="center"/>
          </w:tcPr>
          <w:p w14:paraId="7DCC1ED9"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7</w:t>
            </w:r>
          </w:p>
        </w:tc>
        <w:tc>
          <w:tcPr>
            <w:tcW w:w="7905" w:type="dxa"/>
            <w:shd w:val="clear" w:color="auto" w:fill="F2F2F2"/>
            <w:vAlign w:val="center"/>
          </w:tcPr>
          <w:p w14:paraId="1AC87634"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Private company computers?</w:t>
            </w:r>
          </w:p>
        </w:tc>
        <w:tc>
          <w:tcPr>
            <w:tcW w:w="992" w:type="dxa"/>
            <w:shd w:val="clear" w:color="auto" w:fill="BFBF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176B56AD"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1026" w:type="dxa"/>
            <w:shd w:val="clear" w:color="auto" w:fill="BFBF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BE8DDA7"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5B986CF6" w14:textId="77777777" w:rsidTr="00A306B4">
        <w:trPr>
          <w:trHeight w:val="403"/>
        </w:trPr>
        <w:tc>
          <w:tcPr>
            <w:tcW w:w="562" w:type="dxa"/>
            <w:shd w:val="clear" w:color="auto" w:fill="F2F2F2"/>
            <w:vAlign w:val="center"/>
          </w:tcPr>
          <w:p w14:paraId="3A41AA07"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8</w:t>
            </w:r>
          </w:p>
        </w:tc>
        <w:tc>
          <w:tcPr>
            <w:tcW w:w="7905" w:type="dxa"/>
            <w:shd w:val="clear" w:color="auto" w:fill="F2F2F2"/>
            <w:vAlign w:val="center"/>
          </w:tcPr>
          <w:p w14:paraId="04249966"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Home or other personal computers?</w:t>
            </w:r>
          </w:p>
        </w:tc>
        <w:tc>
          <w:tcPr>
            <w:tcW w:w="992" w:type="dxa"/>
            <w:shd w:val="clear" w:color="auto" w:fill="BFBF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B1DA324"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1026" w:type="dxa"/>
            <w:shd w:val="clear" w:color="auto" w:fill="BFBF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B0861B1"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58619EB4" w14:textId="77777777" w:rsidTr="00A306B4">
        <w:trPr>
          <w:trHeight w:val="403"/>
        </w:trPr>
        <w:tc>
          <w:tcPr>
            <w:tcW w:w="562" w:type="dxa"/>
            <w:shd w:val="clear" w:color="auto" w:fill="F2F2F2"/>
            <w:vAlign w:val="center"/>
          </w:tcPr>
          <w:p w14:paraId="0198F2E9"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9</w:t>
            </w:r>
          </w:p>
        </w:tc>
        <w:tc>
          <w:tcPr>
            <w:tcW w:w="7905" w:type="dxa"/>
            <w:shd w:val="clear" w:color="auto" w:fill="F2F2F2"/>
            <w:vAlign w:val="center"/>
          </w:tcPr>
          <w:p w14:paraId="63AB8A71"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Laptop computers/ CDs/ Portable disk-drives/ memory sticks?</w:t>
            </w:r>
          </w:p>
        </w:tc>
        <w:tc>
          <w:tcPr>
            <w:tcW w:w="992" w:type="dxa"/>
            <w:shd w:val="clear" w:color="auto" w:fill="BFBF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EAFAED"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1026" w:type="dxa"/>
            <w:shd w:val="clear" w:color="auto" w:fill="BFBF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FA92E4A"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6E333348" w14:textId="77777777" w:rsidTr="00A306B4">
        <w:trPr>
          <w:trHeight w:val="403"/>
        </w:trPr>
        <w:tc>
          <w:tcPr>
            <w:tcW w:w="562" w:type="dxa"/>
            <w:shd w:val="clear" w:color="auto" w:fill="F2F2F2"/>
            <w:vAlign w:val="center"/>
          </w:tcPr>
          <w:p w14:paraId="341246B8"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10</w:t>
            </w:r>
          </w:p>
        </w:tc>
        <w:tc>
          <w:tcPr>
            <w:tcW w:w="7905" w:type="dxa"/>
            <w:shd w:val="clear" w:color="auto" w:fill="F2F2F2"/>
            <w:vAlign w:val="center"/>
          </w:tcPr>
          <w:p w14:paraId="3C2FC6D4"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“Cloud” storage or websites?</w:t>
            </w:r>
          </w:p>
        </w:tc>
        <w:tc>
          <w:tcPr>
            <w:tcW w:w="992" w:type="dxa"/>
            <w:shd w:val="clear" w:color="auto" w:fill="BFBF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FEB7F85"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1026" w:type="dxa"/>
            <w:shd w:val="clear" w:color="auto" w:fill="BFBF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887D640"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49D408E1" w14:textId="77777777" w:rsidTr="00A306B4">
        <w:trPr>
          <w:trHeight w:val="403"/>
        </w:trPr>
        <w:tc>
          <w:tcPr>
            <w:tcW w:w="562" w:type="dxa"/>
            <w:shd w:val="clear" w:color="auto" w:fill="F2F2F2"/>
            <w:vAlign w:val="center"/>
          </w:tcPr>
          <w:p w14:paraId="3D434FC9"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11</w:t>
            </w:r>
          </w:p>
        </w:tc>
        <w:tc>
          <w:tcPr>
            <w:tcW w:w="7905" w:type="dxa"/>
            <w:shd w:val="clear" w:color="auto" w:fill="F2F2F2"/>
          </w:tcPr>
          <w:p w14:paraId="5A58AAF5"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Other – specify:</w:t>
            </w:r>
          </w:p>
          <w:p w14:paraId="16A36A26" w14:textId="77777777" w:rsidR="00A306B4" w:rsidRPr="00A306B4" w:rsidRDefault="00A306B4" w:rsidP="00A306B4">
            <w:pPr>
              <w:autoSpaceDE w:val="0"/>
              <w:autoSpaceDN w:val="0"/>
              <w:adjustRightInd w:val="0"/>
              <w:rPr>
                <w:rFonts w:ascii="Arial" w:hAnsi="Arial" w:cs="Arial"/>
                <w:sz w:val="22"/>
                <w:szCs w:val="22"/>
              </w:rPr>
            </w:pPr>
          </w:p>
        </w:tc>
        <w:tc>
          <w:tcPr>
            <w:tcW w:w="992" w:type="dxa"/>
            <w:shd w:val="clear" w:color="auto" w:fill="BFBF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62BF1EC"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1026" w:type="dxa"/>
            <w:shd w:val="clear" w:color="auto" w:fill="BFBF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EECB477"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45830F60" w14:textId="77777777" w:rsidTr="00A306B4">
        <w:trPr>
          <w:trHeight w:val="403"/>
        </w:trPr>
        <w:tc>
          <w:tcPr>
            <w:tcW w:w="562" w:type="dxa"/>
            <w:shd w:val="clear" w:color="auto" w:fill="F2F2F2"/>
            <w:vAlign w:val="center"/>
          </w:tcPr>
          <w:p w14:paraId="66657CCC"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Arial" w:hAnsi="Arial" w:cs="Arial"/>
                <w:sz w:val="22"/>
                <w:szCs w:val="22"/>
              </w:rPr>
              <w:t>12</w:t>
            </w:r>
          </w:p>
        </w:tc>
        <w:tc>
          <w:tcPr>
            <w:tcW w:w="9923" w:type="dxa"/>
            <w:gridSpan w:val="3"/>
            <w:shd w:val="clear" w:color="auto" w:fill="F2F2F2"/>
          </w:tcPr>
          <w:p w14:paraId="5E718EE0" w14:textId="77777777" w:rsidR="00A306B4" w:rsidRPr="00A306B4" w:rsidRDefault="00A306B4" w:rsidP="00A306B4">
            <w:pPr>
              <w:autoSpaceDE w:val="0"/>
              <w:autoSpaceDN w:val="0"/>
              <w:adjustRightInd w:val="0"/>
              <w:rPr>
                <w:rFonts w:ascii="Arial" w:hAnsi="Arial" w:cs="Arial"/>
                <w:b/>
                <w:bCs/>
                <w:sz w:val="22"/>
                <w:szCs w:val="22"/>
              </w:rPr>
            </w:pPr>
            <w:r w:rsidRPr="00A306B4">
              <w:rPr>
                <w:rFonts w:ascii="Arial" w:hAnsi="Arial" w:cs="Arial"/>
                <w:bCs/>
                <w:sz w:val="22"/>
                <w:szCs w:val="22"/>
              </w:rPr>
              <w:t xml:space="preserve">For all stored data, explain the measures in place to ensure the security of the data collected, data confidentiality, including details of backup procedures, </w:t>
            </w:r>
            <w:r w:rsidRPr="00A306B4">
              <w:rPr>
                <w:rFonts w:ascii="Arial" w:hAnsi="Arial" w:cs="Arial"/>
                <w:bCs/>
                <w:sz w:val="22"/>
                <w:szCs w:val="22"/>
                <w:shd w:val="clear" w:color="auto" w:fill="F2F2F2"/>
              </w:rPr>
              <w:t>password</w:t>
            </w:r>
            <w:r w:rsidRPr="00A306B4">
              <w:rPr>
                <w:rFonts w:ascii="Arial" w:hAnsi="Arial" w:cs="Arial"/>
                <w:bCs/>
                <w:sz w:val="22"/>
                <w:szCs w:val="22"/>
              </w:rPr>
              <w:t xml:space="preserve"> protection, encryption, anonymisation and pseudonymisation</w:t>
            </w:r>
            <w:r w:rsidRPr="00A306B4">
              <w:rPr>
                <w:rFonts w:ascii="Arial" w:hAnsi="Arial" w:cs="Arial"/>
                <w:sz w:val="22"/>
                <w:szCs w:val="22"/>
              </w:rPr>
              <w:t>:</w:t>
            </w:r>
          </w:p>
        </w:tc>
      </w:tr>
      <w:tr w:rsidR="00A306B4" w:rsidRPr="00A306B4" w14:paraId="402997CE" w14:textId="77777777" w:rsidTr="00023623">
        <w:trPr>
          <w:trHeight w:val="403"/>
        </w:trPr>
        <w:tc>
          <w:tcPr>
            <w:tcW w:w="562" w:type="dxa"/>
            <w:vAlign w:val="center"/>
          </w:tcPr>
          <w:p w14:paraId="4FF1B436" w14:textId="77777777" w:rsidR="00A306B4" w:rsidRPr="00A306B4" w:rsidRDefault="00A306B4" w:rsidP="00A306B4">
            <w:pPr>
              <w:jc w:val="center"/>
              <w:rPr>
                <w:rFonts w:ascii="Arial" w:hAnsi="Arial" w:cs="Arial"/>
                <w:sz w:val="22"/>
                <w:szCs w:val="22"/>
              </w:rPr>
            </w:pPr>
          </w:p>
        </w:tc>
        <w:tc>
          <w:tcPr>
            <w:tcW w:w="9923" w:type="dxa"/>
            <w:gridSpan w:val="3"/>
          </w:tcPr>
          <w:p w14:paraId="069B4966" w14:textId="77777777" w:rsidR="00A306B4" w:rsidRPr="00A306B4" w:rsidRDefault="00A306B4" w:rsidP="00A306B4">
            <w:pPr>
              <w:autoSpaceDE w:val="0"/>
              <w:autoSpaceDN w:val="0"/>
              <w:adjustRightInd w:val="0"/>
              <w:rPr>
                <w:rFonts w:ascii="Arial" w:hAnsi="Arial" w:cs="Arial"/>
                <w:bCs/>
                <w:sz w:val="22"/>
                <w:szCs w:val="22"/>
              </w:rPr>
            </w:pPr>
            <w:r w:rsidRPr="00A306B4">
              <w:rPr>
                <w:rFonts w:ascii="Arial" w:hAnsi="Arial" w:cs="Arial"/>
                <w:bCs/>
                <w:sz w:val="22"/>
                <w:szCs w:val="22"/>
              </w:rPr>
              <w:t>Data kept in paper form will require no specific security measures.</w:t>
            </w:r>
          </w:p>
          <w:p w14:paraId="0E5B7000" w14:textId="77777777" w:rsidR="00A306B4" w:rsidRPr="00A306B4" w:rsidRDefault="00A306B4" w:rsidP="00A306B4">
            <w:pPr>
              <w:autoSpaceDE w:val="0"/>
              <w:autoSpaceDN w:val="0"/>
              <w:adjustRightInd w:val="0"/>
              <w:rPr>
                <w:rFonts w:ascii="Arial" w:hAnsi="Arial" w:cs="Arial"/>
                <w:bCs/>
                <w:sz w:val="22"/>
                <w:szCs w:val="22"/>
              </w:rPr>
            </w:pPr>
            <w:r w:rsidRPr="00A306B4">
              <w:rPr>
                <w:rFonts w:ascii="Arial" w:hAnsi="Arial" w:cs="Arial"/>
                <w:bCs/>
                <w:sz w:val="22"/>
                <w:szCs w:val="22"/>
              </w:rPr>
              <w:t>Data kept on the university system and private company system are password protected and shall not be shared. Home laptop is password protected, and OFFICIAL research shall be uploaded to the cloud one drive used by the university</w:t>
            </w:r>
          </w:p>
          <w:p w14:paraId="64E46E57" w14:textId="77777777" w:rsidR="00A306B4" w:rsidRPr="00A306B4" w:rsidRDefault="00A306B4" w:rsidP="00A306B4">
            <w:pPr>
              <w:autoSpaceDE w:val="0"/>
              <w:autoSpaceDN w:val="0"/>
              <w:adjustRightInd w:val="0"/>
              <w:rPr>
                <w:rFonts w:ascii="Arial" w:hAnsi="Arial" w:cs="Arial"/>
                <w:bCs/>
                <w:sz w:val="22"/>
                <w:szCs w:val="22"/>
              </w:rPr>
            </w:pPr>
          </w:p>
          <w:p w14:paraId="2A69DE3E" w14:textId="77777777" w:rsidR="00A306B4" w:rsidRPr="00A306B4" w:rsidRDefault="00A306B4" w:rsidP="00A306B4">
            <w:pPr>
              <w:autoSpaceDE w:val="0"/>
              <w:autoSpaceDN w:val="0"/>
              <w:adjustRightInd w:val="0"/>
              <w:rPr>
                <w:rFonts w:ascii="Arial" w:hAnsi="Arial" w:cs="Arial"/>
                <w:bCs/>
                <w:sz w:val="22"/>
                <w:szCs w:val="22"/>
              </w:rPr>
            </w:pPr>
            <w:r w:rsidRPr="00A306B4">
              <w:rPr>
                <w:rFonts w:ascii="Arial" w:hAnsi="Arial" w:cs="Arial"/>
                <w:bCs/>
                <w:sz w:val="22"/>
                <w:szCs w:val="22"/>
              </w:rPr>
              <w:t xml:space="preserve">The proposal and project will all be at OFFICIAL level and requires no specific security procedure. Some of the data and information gathered to carry out the project will be of a secure nature, however all information above OFFICIAL will be declassified or redacted to meet the requirements. </w:t>
            </w:r>
          </w:p>
          <w:p w14:paraId="3A7FB3CF" w14:textId="77777777" w:rsidR="00A306B4" w:rsidRPr="00A306B4" w:rsidRDefault="00A306B4" w:rsidP="00A306B4">
            <w:pPr>
              <w:rPr>
                <w:rFonts w:ascii="Arial" w:hAnsi="Arial" w:cs="Arial"/>
                <w:color w:val="00B050"/>
                <w:sz w:val="22"/>
              </w:rPr>
            </w:pPr>
          </w:p>
          <w:p w14:paraId="5021EA62" w14:textId="77777777" w:rsidR="00A306B4" w:rsidRPr="00A306B4" w:rsidRDefault="00A306B4" w:rsidP="00A306B4">
            <w:pPr>
              <w:autoSpaceDE w:val="0"/>
              <w:autoSpaceDN w:val="0"/>
              <w:adjustRightInd w:val="0"/>
              <w:rPr>
                <w:rFonts w:ascii="Arial" w:hAnsi="Arial" w:cs="Arial"/>
                <w:b/>
                <w:bCs/>
                <w:sz w:val="22"/>
                <w:szCs w:val="22"/>
              </w:rPr>
            </w:pPr>
            <w:r w:rsidRPr="00A306B4">
              <w:rPr>
                <w:rFonts w:ascii="Arial" w:hAnsi="Arial" w:cs="Arial"/>
                <w:i/>
                <w:color w:val="808080"/>
                <w:sz w:val="18"/>
                <w:szCs w:val="18"/>
              </w:rPr>
              <w:t>(</w:t>
            </w:r>
            <w:proofErr w:type="gramStart"/>
            <w:r w:rsidRPr="00A306B4">
              <w:rPr>
                <w:rFonts w:ascii="Arial" w:hAnsi="Arial" w:cs="Arial"/>
                <w:i/>
                <w:color w:val="808080"/>
                <w:sz w:val="18"/>
                <w:szCs w:val="18"/>
              </w:rPr>
              <w:t>this</w:t>
            </w:r>
            <w:proofErr w:type="gramEnd"/>
            <w:r w:rsidRPr="00A306B4">
              <w:rPr>
                <w:rFonts w:ascii="Arial" w:hAnsi="Arial" w:cs="Arial"/>
                <w:i/>
                <w:color w:val="808080"/>
                <w:sz w:val="18"/>
                <w:szCs w:val="18"/>
              </w:rPr>
              <w:t xml:space="preserve"> box should expand as you type)</w:t>
            </w:r>
          </w:p>
        </w:tc>
      </w:tr>
    </w:tbl>
    <w:p w14:paraId="16B18A63" w14:textId="77777777" w:rsidR="00A306B4" w:rsidRPr="00A306B4" w:rsidRDefault="00A306B4" w:rsidP="00A306B4">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905"/>
        <w:gridCol w:w="992"/>
        <w:gridCol w:w="1026"/>
      </w:tblGrid>
      <w:tr w:rsidR="00A306B4" w:rsidRPr="00A306B4" w14:paraId="3DA46CD6" w14:textId="77777777" w:rsidTr="00A306B4">
        <w:trPr>
          <w:trHeight w:val="439"/>
        </w:trPr>
        <w:tc>
          <w:tcPr>
            <w:tcW w:w="562" w:type="dxa"/>
            <w:shd w:val="clear" w:color="auto" w:fill="F2F2F2"/>
          </w:tcPr>
          <w:p w14:paraId="3416B58F" w14:textId="77777777" w:rsidR="00A306B4" w:rsidRPr="00A306B4" w:rsidRDefault="00A306B4" w:rsidP="00A306B4">
            <w:pPr>
              <w:autoSpaceDE w:val="0"/>
              <w:autoSpaceDN w:val="0"/>
              <w:adjustRightInd w:val="0"/>
              <w:rPr>
                <w:rFonts w:ascii="Arial" w:hAnsi="Arial" w:cs="Arial"/>
                <w:sz w:val="22"/>
                <w:szCs w:val="22"/>
              </w:rPr>
            </w:pPr>
          </w:p>
        </w:tc>
        <w:tc>
          <w:tcPr>
            <w:tcW w:w="9923" w:type="dxa"/>
            <w:gridSpan w:val="3"/>
            <w:shd w:val="clear" w:color="auto" w:fill="F2F2F2"/>
            <w:vAlign w:val="center"/>
          </w:tcPr>
          <w:p w14:paraId="663FEE43" w14:textId="77777777" w:rsidR="00A306B4" w:rsidRPr="00A306B4" w:rsidRDefault="00A306B4" w:rsidP="00A306B4">
            <w:pPr>
              <w:autoSpaceDE w:val="0"/>
              <w:autoSpaceDN w:val="0"/>
              <w:adjustRightInd w:val="0"/>
              <w:rPr>
                <w:rFonts w:ascii="Arial" w:hAnsi="Arial" w:cs="Arial"/>
                <w:b/>
                <w:bCs/>
                <w:sz w:val="22"/>
                <w:szCs w:val="22"/>
              </w:rPr>
            </w:pPr>
            <w:r w:rsidRPr="00A306B4">
              <w:rPr>
                <w:rFonts w:ascii="Arial" w:hAnsi="Arial" w:cs="Arial"/>
                <w:b/>
                <w:bCs/>
                <w:sz w:val="22"/>
                <w:szCs w:val="22"/>
              </w:rPr>
              <w:t>Data Protection</w:t>
            </w:r>
          </w:p>
        </w:tc>
      </w:tr>
      <w:tr w:rsidR="00A306B4" w:rsidRPr="00A306B4" w14:paraId="0578644D" w14:textId="77777777" w:rsidTr="00A306B4">
        <w:trPr>
          <w:trHeight w:val="439"/>
        </w:trPr>
        <w:tc>
          <w:tcPr>
            <w:tcW w:w="562" w:type="dxa"/>
            <w:shd w:val="clear" w:color="auto" w:fill="F2F2F2"/>
            <w:vAlign w:val="center"/>
          </w:tcPr>
          <w:p w14:paraId="67F0282E" w14:textId="77777777" w:rsidR="00A306B4" w:rsidRPr="00A306B4" w:rsidRDefault="00A306B4" w:rsidP="00A306B4">
            <w:pPr>
              <w:autoSpaceDE w:val="0"/>
              <w:autoSpaceDN w:val="0"/>
              <w:adjustRightInd w:val="0"/>
              <w:jc w:val="center"/>
              <w:rPr>
                <w:rFonts w:ascii="Arial" w:hAnsi="Arial" w:cs="Arial"/>
                <w:sz w:val="22"/>
                <w:szCs w:val="22"/>
              </w:rPr>
            </w:pPr>
          </w:p>
        </w:tc>
        <w:tc>
          <w:tcPr>
            <w:tcW w:w="7905" w:type="dxa"/>
            <w:shd w:val="clear" w:color="auto" w:fill="F2F2F2"/>
            <w:vAlign w:val="center"/>
          </w:tcPr>
          <w:p w14:paraId="03424FC5" w14:textId="77777777" w:rsidR="00A306B4" w:rsidRPr="00A306B4" w:rsidRDefault="00A306B4" w:rsidP="00A306B4">
            <w:pPr>
              <w:autoSpaceDE w:val="0"/>
              <w:autoSpaceDN w:val="0"/>
              <w:adjustRightInd w:val="0"/>
              <w:rPr>
                <w:rFonts w:ascii="Arial" w:hAnsi="Arial" w:cs="Arial"/>
                <w:b/>
                <w:bCs/>
                <w:sz w:val="22"/>
                <w:szCs w:val="22"/>
              </w:rPr>
            </w:pPr>
            <w:r w:rsidRPr="00A306B4">
              <w:rPr>
                <w:rFonts w:ascii="Arial" w:hAnsi="Arial" w:cs="Arial"/>
                <w:sz w:val="22"/>
                <w:szCs w:val="22"/>
              </w:rPr>
              <w:t xml:space="preserve">Will the research activity </w:t>
            </w:r>
            <w:r w:rsidRPr="00A306B4">
              <w:rPr>
                <w:rFonts w:ascii="Arial" w:hAnsi="Arial" w:cs="Arial"/>
                <w:bCs/>
                <w:sz w:val="22"/>
                <w:szCs w:val="22"/>
              </w:rPr>
              <w:t xml:space="preserve">involve any of the following </w:t>
            </w:r>
            <w:proofErr w:type="gramStart"/>
            <w:r w:rsidRPr="00A306B4">
              <w:rPr>
                <w:rFonts w:ascii="Arial" w:hAnsi="Arial" w:cs="Arial"/>
                <w:bCs/>
                <w:sz w:val="22"/>
                <w:szCs w:val="22"/>
              </w:rPr>
              <w:t>activities:</w:t>
            </w:r>
            <w:proofErr w:type="gramEnd"/>
          </w:p>
        </w:tc>
        <w:tc>
          <w:tcPr>
            <w:tcW w:w="992" w:type="dxa"/>
            <w:shd w:val="clear" w:color="auto" w:fill="F2F2F2"/>
            <w:vAlign w:val="center"/>
          </w:tcPr>
          <w:p w14:paraId="21FAF0FD"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Arial" w:hAnsi="Arial" w:cs="Arial"/>
                <w:b/>
                <w:bCs/>
                <w:sz w:val="22"/>
                <w:szCs w:val="22"/>
              </w:rPr>
              <w:t>YES</w:t>
            </w:r>
          </w:p>
        </w:tc>
        <w:tc>
          <w:tcPr>
            <w:tcW w:w="1026" w:type="dxa"/>
            <w:shd w:val="clear" w:color="auto" w:fill="F2F2F2"/>
            <w:vAlign w:val="center"/>
          </w:tcPr>
          <w:p w14:paraId="32FBEB23" w14:textId="77777777" w:rsidR="00A306B4" w:rsidRPr="00A306B4" w:rsidRDefault="00A306B4" w:rsidP="00A306B4">
            <w:pPr>
              <w:autoSpaceDE w:val="0"/>
              <w:autoSpaceDN w:val="0"/>
              <w:adjustRightInd w:val="0"/>
              <w:jc w:val="center"/>
              <w:rPr>
                <w:rFonts w:ascii="Arial" w:hAnsi="Arial" w:cs="Arial"/>
                <w:b/>
                <w:bCs/>
                <w:sz w:val="22"/>
                <w:szCs w:val="22"/>
              </w:rPr>
            </w:pPr>
            <w:r w:rsidRPr="00A306B4">
              <w:rPr>
                <w:rFonts w:ascii="Arial" w:hAnsi="Arial" w:cs="Arial"/>
                <w:b/>
                <w:bCs/>
                <w:sz w:val="22"/>
                <w:szCs w:val="22"/>
              </w:rPr>
              <w:t>NO</w:t>
            </w:r>
          </w:p>
        </w:tc>
      </w:tr>
      <w:tr w:rsidR="00A306B4" w:rsidRPr="00A306B4" w14:paraId="0789C0AA" w14:textId="77777777" w:rsidTr="00A306B4">
        <w:trPr>
          <w:trHeight w:val="439"/>
        </w:trPr>
        <w:tc>
          <w:tcPr>
            <w:tcW w:w="562" w:type="dxa"/>
            <w:shd w:val="clear" w:color="auto" w:fill="F2F2F2"/>
            <w:vAlign w:val="center"/>
          </w:tcPr>
          <w:p w14:paraId="76AC957E"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13</w:t>
            </w:r>
          </w:p>
        </w:tc>
        <w:tc>
          <w:tcPr>
            <w:tcW w:w="7905" w:type="dxa"/>
            <w:shd w:val="clear" w:color="auto" w:fill="F2F2F2"/>
            <w:vAlign w:val="center"/>
          </w:tcPr>
          <w:p w14:paraId="55EFF377"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Electronic transfer of data in any form?</w:t>
            </w:r>
          </w:p>
        </w:tc>
        <w:tc>
          <w:tcPr>
            <w:tcW w:w="992" w:type="dxa"/>
            <w:shd w:val="clear" w:color="auto" w:fill="BFBF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15BFD43"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1026" w:type="dxa"/>
            <w:shd w:val="clear" w:color="auto" w:fill="BFBF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710FD5CB"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2FB92C26" w14:textId="77777777" w:rsidTr="00A306B4">
        <w:trPr>
          <w:trHeight w:val="403"/>
        </w:trPr>
        <w:tc>
          <w:tcPr>
            <w:tcW w:w="562" w:type="dxa"/>
            <w:shd w:val="clear" w:color="auto" w:fill="F2F2F2"/>
            <w:vAlign w:val="center"/>
          </w:tcPr>
          <w:p w14:paraId="4AB0ED3C"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14</w:t>
            </w:r>
          </w:p>
        </w:tc>
        <w:tc>
          <w:tcPr>
            <w:tcW w:w="7905" w:type="dxa"/>
            <w:shd w:val="clear" w:color="auto" w:fill="F2F2F2"/>
            <w:vAlign w:val="center"/>
          </w:tcPr>
          <w:p w14:paraId="0089E879"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Sharing of data with others at the University outside of the immediate research team?</w:t>
            </w:r>
          </w:p>
        </w:tc>
        <w:tc>
          <w:tcPr>
            <w:tcW w:w="992" w:type="dxa"/>
            <w:shd w:val="clear" w:color="auto" w:fill="BFBF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5A81CFC"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1026" w:type="dxa"/>
            <w:shd w:val="clear" w:color="auto" w:fill="BFBF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D6CBDC6"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4F9C9B70" w14:textId="77777777" w:rsidTr="00A306B4">
        <w:trPr>
          <w:trHeight w:val="439"/>
        </w:trPr>
        <w:tc>
          <w:tcPr>
            <w:tcW w:w="562" w:type="dxa"/>
            <w:shd w:val="clear" w:color="auto" w:fill="F2F2F2"/>
            <w:vAlign w:val="center"/>
          </w:tcPr>
          <w:p w14:paraId="6DDF71C3"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15</w:t>
            </w:r>
          </w:p>
        </w:tc>
        <w:tc>
          <w:tcPr>
            <w:tcW w:w="7905" w:type="dxa"/>
            <w:shd w:val="clear" w:color="auto" w:fill="F2F2F2"/>
            <w:vAlign w:val="center"/>
          </w:tcPr>
          <w:p w14:paraId="301C3C61"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Sharing of data with other organisations?</w:t>
            </w:r>
          </w:p>
        </w:tc>
        <w:tc>
          <w:tcPr>
            <w:tcW w:w="992" w:type="dxa"/>
            <w:shd w:val="clear" w:color="auto" w:fill="BFBF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6451680"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1026" w:type="dxa"/>
            <w:shd w:val="clear" w:color="auto" w:fill="BFBF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37D0E5B"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090EA746" w14:textId="77777777" w:rsidTr="00A306B4">
        <w:trPr>
          <w:trHeight w:val="403"/>
        </w:trPr>
        <w:tc>
          <w:tcPr>
            <w:tcW w:w="562" w:type="dxa"/>
            <w:shd w:val="clear" w:color="auto" w:fill="F2F2F2"/>
            <w:vAlign w:val="center"/>
          </w:tcPr>
          <w:p w14:paraId="4604047C"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16</w:t>
            </w:r>
          </w:p>
        </w:tc>
        <w:tc>
          <w:tcPr>
            <w:tcW w:w="7905" w:type="dxa"/>
            <w:shd w:val="clear" w:color="auto" w:fill="F2F2F2"/>
            <w:vAlign w:val="center"/>
          </w:tcPr>
          <w:p w14:paraId="232CD8FF"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Export of data outside the UK or importing of data from outside the UK?</w:t>
            </w:r>
          </w:p>
        </w:tc>
        <w:tc>
          <w:tcPr>
            <w:tcW w:w="992" w:type="dxa"/>
            <w:shd w:val="clear" w:color="auto" w:fill="BFBF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A8D8136"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1026" w:type="dxa"/>
            <w:shd w:val="clear" w:color="auto" w:fill="BFBF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1A2AE89"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3AB97FE0" w14:textId="77777777" w:rsidTr="00A306B4">
        <w:trPr>
          <w:trHeight w:val="403"/>
        </w:trPr>
        <w:tc>
          <w:tcPr>
            <w:tcW w:w="562" w:type="dxa"/>
            <w:shd w:val="clear" w:color="auto" w:fill="F2F2F2"/>
            <w:vAlign w:val="center"/>
          </w:tcPr>
          <w:p w14:paraId="1233D251"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17</w:t>
            </w:r>
          </w:p>
        </w:tc>
        <w:tc>
          <w:tcPr>
            <w:tcW w:w="7905" w:type="dxa"/>
            <w:shd w:val="clear" w:color="auto" w:fill="F2F2F2"/>
            <w:vAlign w:val="center"/>
          </w:tcPr>
          <w:p w14:paraId="69183581"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 xml:space="preserve">Use of personal addresses, postcodes, faxes, </w:t>
            </w:r>
            <w:proofErr w:type="gramStart"/>
            <w:r w:rsidRPr="00A306B4">
              <w:rPr>
                <w:rFonts w:ascii="Arial" w:hAnsi="Arial" w:cs="Arial"/>
                <w:sz w:val="22"/>
                <w:szCs w:val="22"/>
              </w:rPr>
              <w:t>emails</w:t>
            </w:r>
            <w:proofErr w:type="gramEnd"/>
            <w:r w:rsidRPr="00A306B4">
              <w:rPr>
                <w:rFonts w:ascii="Arial" w:hAnsi="Arial" w:cs="Arial"/>
                <w:sz w:val="22"/>
                <w:szCs w:val="22"/>
              </w:rPr>
              <w:t xml:space="preserve"> or telephone numbers?</w:t>
            </w:r>
          </w:p>
        </w:tc>
        <w:tc>
          <w:tcPr>
            <w:tcW w:w="992" w:type="dxa"/>
            <w:shd w:val="clear" w:color="auto" w:fill="BFBF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0C98C06"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1026" w:type="dxa"/>
            <w:shd w:val="clear" w:color="auto" w:fill="BFBF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F0DAD2E"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655AA1FE" w14:textId="77777777" w:rsidTr="00A306B4">
        <w:trPr>
          <w:trHeight w:val="403"/>
        </w:trPr>
        <w:tc>
          <w:tcPr>
            <w:tcW w:w="562" w:type="dxa"/>
            <w:shd w:val="clear" w:color="auto" w:fill="F2F2F2"/>
            <w:vAlign w:val="center"/>
          </w:tcPr>
          <w:p w14:paraId="796B76C2"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Arial" w:hAnsi="Arial" w:cs="Arial"/>
                <w:sz w:val="22"/>
                <w:szCs w:val="22"/>
              </w:rPr>
              <w:t>18</w:t>
            </w:r>
          </w:p>
        </w:tc>
        <w:tc>
          <w:tcPr>
            <w:tcW w:w="7905" w:type="dxa"/>
            <w:shd w:val="clear" w:color="auto" w:fill="F2F2F2"/>
            <w:vAlign w:val="center"/>
          </w:tcPr>
          <w:p w14:paraId="2AB7EE22"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sz w:val="22"/>
                <w:szCs w:val="22"/>
              </w:rPr>
              <w:t>Publication of data that might allow identification of individuals?</w:t>
            </w:r>
          </w:p>
        </w:tc>
        <w:tc>
          <w:tcPr>
            <w:tcW w:w="992" w:type="dxa"/>
            <w:shd w:val="clear" w:color="auto" w:fill="BFBF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D37595A"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Segoe UI Symbol" w:hAnsi="Segoe UI Symbol" w:cs="Segoe UI Symbol"/>
                    <w:b/>
                    <w:bCs/>
                    <w:sz w:val="22"/>
                    <w:szCs w:val="22"/>
                  </w:rPr>
                  <w:t>☐</w:t>
                </w:r>
              </w:p>
            </w:sdtContent>
          </w:sdt>
        </w:tc>
        <w:tc>
          <w:tcPr>
            <w:tcW w:w="1026" w:type="dxa"/>
            <w:shd w:val="clear" w:color="auto" w:fill="BFBF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F6BCB13" w14:textId="77777777" w:rsidR="00A306B4" w:rsidRPr="00A306B4" w:rsidRDefault="00A306B4" w:rsidP="00A306B4">
                <w:pPr>
                  <w:autoSpaceDE w:val="0"/>
                  <w:autoSpaceDN w:val="0"/>
                  <w:adjustRightInd w:val="0"/>
                  <w:jc w:val="center"/>
                  <w:rPr>
                    <w:rFonts w:ascii="Arial" w:hAnsi="Arial" w:cs="Arial"/>
                    <w:sz w:val="22"/>
                    <w:szCs w:val="22"/>
                  </w:rPr>
                </w:pPr>
                <w:r w:rsidRPr="00A306B4">
                  <w:rPr>
                    <w:rFonts w:ascii="Segoe UI Symbol" w:hAnsi="Segoe UI Symbol" w:cs="Segoe UI Symbol"/>
                    <w:b/>
                    <w:bCs/>
                    <w:sz w:val="22"/>
                    <w:szCs w:val="22"/>
                  </w:rPr>
                  <w:t>☒</w:t>
                </w:r>
              </w:p>
            </w:sdtContent>
          </w:sdt>
        </w:tc>
      </w:tr>
      <w:tr w:rsidR="00A306B4" w:rsidRPr="00A306B4" w14:paraId="5BA810C8" w14:textId="77777777" w:rsidTr="00A306B4">
        <w:trPr>
          <w:trHeight w:val="403"/>
        </w:trPr>
        <w:tc>
          <w:tcPr>
            <w:tcW w:w="562" w:type="dxa"/>
            <w:shd w:val="clear" w:color="auto" w:fill="F2F2F2"/>
            <w:vAlign w:val="center"/>
          </w:tcPr>
          <w:p w14:paraId="6105847C" w14:textId="77777777" w:rsidR="00A306B4" w:rsidRPr="00A306B4" w:rsidRDefault="00A306B4" w:rsidP="00A306B4">
            <w:pPr>
              <w:spacing w:before="120" w:after="120"/>
              <w:jc w:val="center"/>
              <w:rPr>
                <w:rFonts w:ascii="Arial" w:hAnsi="Arial" w:cs="Arial"/>
                <w:sz w:val="22"/>
                <w:szCs w:val="22"/>
              </w:rPr>
            </w:pPr>
            <w:r w:rsidRPr="00A306B4">
              <w:rPr>
                <w:rFonts w:ascii="Arial" w:hAnsi="Arial" w:cs="Arial"/>
                <w:sz w:val="22"/>
                <w:szCs w:val="22"/>
              </w:rPr>
              <w:t>19</w:t>
            </w:r>
          </w:p>
        </w:tc>
        <w:tc>
          <w:tcPr>
            <w:tcW w:w="9923" w:type="dxa"/>
            <w:gridSpan w:val="3"/>
            <w:shd w:val="clear" w:color="auto" w:fill="F2F2F2"/>
            <w:vAlign w:val="center"/>
          </w:tcPr>
          <w:p w14:paraId="2BB86283" w14:textId="77777777" w:rsidR="00A306B4" w:rsidRPr="00A306B4" w:rsidRDefault="00A306B4" w:rsidP="00A306B4">
            <w:pPr>
              <w:spacing w:before="120" w:after="120"/>
              <w:rPr>
                <w:rFonts w:ascii="Arial" w:hAnsi="Arial" w:cs="Arial"/>
                <w:bCs/>
                <w:sz w:val="22"/>
                <w:szCs w:val="22"/>
              </w:rPr>
            </w:pPr>
            <w:r w:rsidRPr="00A306B4">
              <w:rPr>
                <w:rFonts w:ascii="Arial" w:hAnsi="Arial" w:cs="Arial"/>
                <w:sz w:val="22"/>
                <w:szCs w:val="22"/>
              </w:rPr>
              <w:t>If YES</w:t>
            </w:r>
            <w:r w:rsidRPr="00A306B4">
              <w:rPr>
                <w:rFonts w:ascii="Arial" w:hAnsi="Arial" w:cs="Arial"/>
                <w:b/>
                <w:bCs/>
                <w:sz w:val="22"/>
                <w:szCs w:val="22"/>
              </w:rPr>
              <w:t xml:space="preserve"> </w:t>
            </w:r>
            <w:r w:rsidRPr="00A306B4">
              <w:rPr>
                <w:rFonts w:ascii="Arial" w:hAnsi="Arial" w:cs="Arial"/>
                <w:sz w:val="22"/>
                <w:szCs w:val="22"/>
              </w:rPr>
              <w:t xml:space="preserve">to any question, please provide full details, </w:t>
            </w:r>
            <w:r w:rsidRPr="00A306B4">
              <w:rPr>
                <w:rFonts w:ascii="Arial" w:hAnsi="Arial" w:cs="Arial"/>
                <w:bCs/>
                <w:sz w:val="22"/>
                <w:szCs w:val="22"/>
              </w:rPr>
              <w:t>explaining how this will be conducted in accordance with the GDPR and Data Protection Act (2018) (and/or any international equivalent):</w:t>
            </w:r>
          </w:p>
        </w:tc>
      </w:tr>
      <w:tr w:rsidR="00A306B4" w:rsidRPr="00A306B4" w14:paraId="2BC8D649" w14:textId="77777777" w:rsidTr="00023623">
        <w:trPr>
          <w:trHeight w:val="403"/>
        </w:trPr>
        <w:tc>
          <w:tcPr>
            <w:tcW w:w="562" w:type="dxa"/>
            <w:vAlign w:val="center"/>
          </w:tcPr>
          <w:p w14:paraId="5998B6A6" w14:textId="77777777" w:rsidR="00A306B4" w:rsidRPr="00A306B4" w:rsidRDefault="00A306B4" w:rsidP="00A306B4">
            <w:pPr>
              <w:autoSpaceDE w:val="0"/>
              <w:autoSpaceDN w:val="0"/>
              <w:adjustRightInd w:val="0"/>
              <w:jc w:val="center"/>
              <w:rPr>
                <w:rFonts w:ascii="Arial" w:hAnsi="Arial" w:cs="Arial"/>
                <w:sz w:val="22"/>
                <w:szCs w:val="22"/>
              </w:rPr>
            </w:pPr>
          </w:p>
        </w:tc>
        <w:tc>
          <w:tcPr>
            <w:tcW w:w="9923" w:type="dxa"/>
            <w:gridSpan w:val="3"/>
            <w:vAlign w:val="center"/>
          </w:tcPr>
          <w:p w14:paraId="52A3F105" w14:textId="77777777" w:rsidR="00A306B4" w:rsidRPr="00A306B4" w:rsidRDefault="00A306B4" w:rsidP="00A306B4">
            <w:pPr>
              <w:spacing w:before="120" w:after="120"/>
              <w:rPr>
                <w:rFonts w:ascii="Arial" w:hAnsi="Arial" w:cs="Arial"/>
                <w:bCs/>
                <w:sz w:val="22"/>
                <w:szCs w:val="22"/>
              </w:rPr>
            </w:pPr>
            <w:r w:rsidRPr="00A306B4">
              <w:rPr>
                <w:rFonts w:ascii="Arial" w:hAnsi="Arial" w:cs="Arial"/>
                <w:bCs/>
                <w:sz w:val="22"/>
                <w:szCs w:val="22"/>
              </w:rPr>
              <w:t xml:space="preserve">It is common practice that information transfer from USB to specific network at AWE is accepted. </w:t>
            </w:r>
            <w:proofErr w:type="gramStart"/>
            <w:r w:rsidRPr="00A306B4">
              <w:rPr>
                <w:rFonts w:ascii="Arial" w:hAnsi="Arial" w:cs="Arial"/>
                <w:bCs/>
                <w:sz w:val="22"/>
                <w:szCs w:val="22"/>
              </w:rPr>
              <w:t>However</w:t>
            </w:r>
            <w:proofErr w:type="gramEnd"/>
            <w:r w:rsidRPr="00A306B4">
              <w:rPr>
                <w:rFonts w:ascii="Arial" w:hAnsi="Arial" w:cs="Arial"/>
                <w:bCs/>
                <w:sz w:val="22"/>
                <w:szCs w:val="22"/>
              </w:rPr>
              <w:t xml:space="preserve"> some information may need to remain on a secure company network, access or viewing can be enabled on-site and on a need to know basis.</w:t>
            </w:r>
          </w:p>
          <w:p w14:paraId="76622A2D" w14:textId="77777777" w:rsidR="00A306B4" w:rsidRPr="00A306B4" w:rsidRDefault="00A306B4" w:rsidP="00A306B4">
            <w:pPr>
              <w:autoSpaceDE w:val="0"/>
              <w:autoSpaceDN w:val="0"/>
              <w:adjustRightInd w:val="0"/>
              <w:rPr>
                <w:rFonts w:ascii="Arial" w:hAnsi="Arial" w:cs="Arial"/>
                <w:sz w:val="22"/>
                <w:szCs w:val="22"/>
              </w:rPr>
            </w:pPr>
          </w:p>
          <w:p w14:paraId="2EF8E6A0" w14:textId="77777777" w:rsidR="00A306B4" w:rsidRPr="00A306B4" w:rsidRDefault="00A306B4" w:rsidP="00A306B4">
            <w:pPr>
              <w:autoSpaceDE w:val="0"/>
              <w:autoSpaceDN w:val="0"/>
              <w:adjustRightInd w:val="0"/>
              <w:rPr>
                <w:rFonts w:ascii="Arial" w:hAnsi="Arial" w:cs="Arial"/>
                <w:sz w:val="22"/>
                <w:szCs w:val="22"/>
              </w:rPr>
            </w:pPr>
          </w:p>
          <w:p w14:paraId="1DB45FB8" w14:textId="77777777" w:rsidR="00A306B4" w:rsidRPr="00A306B4" w:rsidRDefault="00A306B4" w:rsidP="00A306B4">
            <w:pPr>
              <w:autoSpaceDE w:val="0"/>
              <w:autoSpaceDN w:val="0"/>
              <w:adjustRightInd w:val="0"/>
              <w:rPr>
                <w:rFonts w:cs="Arial"/>
              </w:rPr>
            </w:pPr>
            <w:r w:rsidRPr="00A306B4">
              <w:rPr>
                <w:rFonts w:ascii="Arial" w:hAnsi="Arial" w:cs="Arial"/>
                <w:i/>
                <w:color w:val="808080"/>
                <w:sz w:val="18"/>
                <w:szCs w:val="18"/>
              </w:rPr>
              <w:t>(</w:t>
            </w:r>
            <w:proofErr w:type="gramStart"/>
            <w:r w:rsidRPr="00A306B4">
              <w:rPr>
                <w:rFonts w:ascii="Arial" w:hAnsi="Arial" w:cs="Arial"/>
                <w:i/>
                <w:color w:val="808080"/>
                <w:sz w:val="18"/>
                <w:szCs w:val="18"/>
              </w:rPr>
              <w:t>this</w:t>
            </w:r>
            <w:proofErr w:type="gramEnd"/>
            <w:r w:rsidRPr="00A306B4">
              <w:rPr>
                <w:rFonts w:ascii="Arial" w:hAnsi="Arial" w:cs="Arial"/>
                <w:i/>
                <w:color w:val="808080"/>
                <w:sz w:val="18"/>
                <w:szCs w:val="18"/>
              </w:rPr>
              <w:t xml:space="preserve"> box should expand as you type)</w:t>
            </w:r>
          </w:p>
        </w:tc>
      </w:tr>
      <w:tr w:rsidR="00A306B4" w:rsidRPr="00A306B4" w14:paraId="0F896D49" w14:textId="77777777" w:rsidTr="00A306B4">
        <w:trPr>
          <w:trHeight w:val="403"/>
        </w:trPr>
        <w:tc>
          <w:tcPr>
            <w:tcW w:w="562" w:type="dxa"/>
            <w:shd w:val="clear" w:color="auto" w:fill="F2F2F2"/>
            <w:vAlign w:val="center"/>
          </w:tcPr>
          <w:p w14:paraId="52D16A16"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Arial" w:hAnsi="Arial" w:cs="Arial"/>
                <w:sz w:val="22"/>
                <w:szCs w:val="22"/>
              </w:rPr>
              <w:t>20</w:t>
            </w:r>
          </w:p>
        </w:tc>
        <w:tc>
          <w:tcPr>
            <w:tcW w:w="9923" w:type="dxa"/>
            <w:gridSpan w:val="3"/>
            <w:shd w:val="clear" w:color="auto" w:fill="F2F2F2"/>
            <w:vAlign w:val="center"/>
          </w:tcPr>
          <w:p w14:paraId="46DFB757"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bCs/>
                <w:sz w:val="22"/>
                <w:szCs w:val="22"/>
              </w:rPr>
              <w:t>List all who will have access to the data generated by the research activity</w:t>
            </w:r>
            <w:r w:rsidRPr="00A306B4">
              <w:rPr>
                <w:rFonts w:ascii="Arial" w:hAnsi="Arial" w:cs="Arial"/>
                <w:sz w:val="22"/>
                <w:szCs w:val="22"/>
              </w:rPr>
              <w:t>:</w:t>
            </w:r>
          </w:p>
        </w:tc>
      </w:tr>
      <w:tr w:rsidR="00A306B4" w:rsidRPr="00A306B4" w14:paraId="437D9BC3" w14:textId="77777777" w:rsidTr="00023623">
        <w:trPr>
          <w:trHeight w:val="403"/>
        </w:trPr>
        <w:tc>
          <w:tcPr>
            <w:tcW w:w="562" w:type="dxa"/>
            <w:vAlign w:val="center"/>
          </w:tcPr>
          <w:p w14:paraId="2632337B" w14:textId="77777777" w:rsidR="00A306B4" w:rsidRPr="00A306B4" w:rsidRDefault="00A306B4" w:rsidP="00A306B4">
            <w:pPr>
              <w:autoSpaceDE w:val="0"/>
              <w:autoSpaceDN w:val="0"/>
              <w:adjustRightInd w:val="0"/>
              <w:jc w:val="center"/>
              <w:rPr>
                <w:rFonts w:ascii="Arial" w:hAnsi="Arial" w:cs="Arial"/>
                <w:sz w:val="22"/>
                <w:szCs w:val="22"/>
              </w:rPr>
            </w:pPr>
          </w:p>
        </w:tc>
        <w:tc>
          <w:tcPr>
            <w:tcW w:w="9923" w:type="dxa"/>
            <w:gridSpan w:val="3"/>
            <w:vAlign w:val="center"/>
          </w:tcPr>
          <w:p w14:paraId="6EEDC4BB" w14:textId="77777777" w:rsidR="00A306B4" w:rsidRPr="00A306B4" w:rsidRDefault="00A306B4" w:rsidP="00A306B4">
            <w:pPr>
              <w:spacing w:before="120" w:after="120"/>
              <w:rPr>
                <w:rFonts w:ascii="Arial" w:hAnsi="Arial" w:cs="Arial"/>
                <w:bCs/>
                <w:sz w:val="22"/>
                <w:szCs w:val="22"/>
              </w:rPr>
            </w:pPr>
            <w:r w:rsidRPr="00A306B4">
              <w:rPr>
                <w:rFonts w:ascii="Arial" w:hAnsi="Arial" w:cs="Arial"/>
                <w:bCs/>
                <w:sz w:val="22"/>
                <w:szCs w:val="22"/>
              </w:rPr>
              <w:t xml:space="preserve">Principal researcher, AWE subject matter expert, AWE line manager, AWE mentors, </w:t>
            </w:r>
            <w:r w:rsidRPr="00A306B4">
              <w:rPr>
                <w:rFonts w:ascii="Arial" w:hAnsi="Arial" w:cs="Arial"/>
                <w:bCs/>
                <w:i/>
                <w:iCs/>
                <w:sz w:val="22"/>
                <w:szCs w:val="22"/>
              </w:rPr>
              <w:t>UWTSD project supervisor (where possible)</w:t>
            </w:r>
            <w:r w:rsidRPr="00A306B4">
              <w:rPr>
                <w:rFonts w:ascii="Arial" w:hAnsi="Arial" w:cs="Arial"/>
                <w:bCs/>
                <w:sz w:val="22"/>
                <w:szCs w:val="22"/>
              </w:rPr>
              <w:t>.</w:t>
            </w:r>
          </w:p>
          <w:p w14:paraId="32A12BFA" w14:textId="77777777" w:rsidR="00A306B4" w:rsidRPr="00A306B4" w:rsidRDefault="00A306B4" w:rsidP="00A306B4">
            <w:pPr>
              <w:autoSpaceDE w:val="0"/>
              <w:autoSpaceDN w:val="0"/>
              <w:adjustRightInd w:val="0"/>
              <w:rPr>
                <w:rFonts w:ascii="Arial" w:hAnsi="Arial" w:cs="Arial"/>
                <w:sz w:val="22"/>
                <w:szCs w:val="22"/>
              </w:rPr>
            </w:pPr>
          </w:p>
          <w:p w14:paraId="6C20DAFA"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i/>
                <w:color w:val="808080"/>
                <w:sz w:val="18"/>
                <w:szCs w:val="18"/>
              </w:rPr>
              <w:t>(</w:t>
            </w:r>
            <w:proofErr w:type="gramStart"/>
            <w:r w:rsidRPr="00A306B4">
              <w:rPr>
                <w:rFonts w:ascii="Arial" w:hAnsi="Arial" w:cs="Arial"/>
                <w:i/>
                <w:color w:val="808080"/>
                <w:sz w:val="18"/>
                <w:szCs w:val="18"/>
              </w:rPr>
              <w:t>this</w:t>
            </w:r>
            <w:proofErr w:type="gramEnd"/>
            <w:r w:rsidRPr="00A306B4">
              <w:rPr>
                <w:rFonts w:ascii="Arial" w:hAnsi="Arial" w:cs="Arial"/>
                <w:i/>
                <w:color w:val="808080"/>
                <w:sz w:val="18"/>
                <w:szCs w:val="18"/>
              </w:rPr>
              <w:t xml:space="preserve"> box should expand as you type)</w:t>
            </w:r>
          </w:p>
        </w:tc>
      </w:tr>
      <w:tr w:rsidR="00A306B4" w:rsidRPr="00A306B4" w14:paraId="0069989D" w14:textId="77777777" w:rsidTr="00A306B4">
        <w:trPr>
          <w:trHeight w:val="403"/>
        </w:trPr>
        <w:tc>
          <w:tcPr>
            <w:tcW w:w="562" w:type="dxa"/>
            <w:shd w:val="clear" w:color="auto" w:fill="F2F2F2"/>
            <w:vAlign w:val="center"/>
          </w:tcPr>
          <w:p w14:paraId="44CD53E4"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Arial" w:hAnsi="Arial" w:cs="Arial"/>
                <w:sz w:val="22"/>
                <w:szCs w:val="22"/>
              </w:rPr>
              <w:t>21</w:t>
            </w:r>
          </w:p>
        </w:tc>
        <w:tc>
          <w:tcPr>
            <w:tcW w:w="9923" w:type="dxa"/>
            <w:gridSpan w:val="3"/>
            <w:shd w:val="clear" w:color="auto" w:fill="F2F2F2"/>
          </w:tcPr>
          <w:p w14:paraId="141839AF"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bCs/>
                <w:sz w:val="22"/>
                <w:szCs w:val="22"/>
              </w:rPr>
              <w:t>List who will have control of, and act as custodian(s) for, data generated by the research activity</w:t>
            </w:r>
            <w:r w:rsidRPr="00A306B4">
              <w:rPr>
                <w:rFonts w:ascii="Arial" w:hAnsi="Arial" w:cs="Arial"/>
                <w:sz w:val="22"/>
                <w:szCs w:val="22"/>
              </w:rPr>
              <w:t>:</w:t>
            </w:r>
          </w:p>
        </w:tc>
      </w:tr>
      <w:tr w:rsidR="00A306B4" w:rsidRPr="00A306B4" w14:paraId="44BF6DE0" w14:textId="77777777" w:rsidTr="00023623">
        <w:trPr>
          <w:trHeight w:val="403"/>
        </w:trPr>
        <w:tc>
          <w:tcPr>
            <w:tcW w:w="562" w:type="dxa"/>
            <w:vAlign w:val="center"/>
          </w:tcPr>
          <w:p w14:paraId="6E106EB0" w14:textId="77777777" w:rsidR="00A306B4" w:rsidRPr="00A306B4" w:rsidRDefault="00A306B4" w:rsidP="00A306B4">
            <w:pPr>
              <w:autoSpaceDE w:val="0"/>
              <w:autoSpaceDN w:val="0"/>
              <w:adjustRightInd w:val="0"/>
              <w:jc w:val="center"/>
              <w:rPr>
                <w:rFonts w:ascii="Arial" w:hAnsi="Arial" w:cs="Arial"/>
                <w:sz w:val="22"/>
                <w:szCs w:val="22"/>
              </w:rPr>
            </w:pPr>
          </w:p>
        </w:tc>
        <w:tc>
          <w:tcPr>
            <w:tcW w:w="9923" w:type="dxa"/>
            <w:gridSpan w:val="3"/>
          </w:tcPr>
          <w:p w14:paraId="077343DD" w14:textId="77777777" w:rsidR="00A306B4" w:rsidRPr="00A306B4" w:rsidRDefault="00A306B4" w:rsidP="00A306B4">
            <w:pPr>
              <w:spacing w:before="120" w:after="120"/>
              <w:rPr>
                <w:rFonts w:ascii="Arial" w:hAnsi="Arial" w:cs="Arial"/>
                <w:bCs/>
                <w:sz w:val="22"/>
                <w:szCs w:val="22"/>
              </w:rPr>
            </w:pPr>
            <w:r w:rsidRPr="00A306B4">
              <w:rPr>
                <w:rFonts w:ascii="Arial" w:hAnsi="Arial" w:cs="Arial"/>
                <w:bCs/>
                <w:sz w:val="22"/>
                <w:szCs w:val="22"/>
              </w:rPr>
              <w:t>Principal researcher</w:t>
            </w:r>
          </w:p>
          <w:p w14:paraId="6BFF22C4" w14:textId="77777777" w:rsidR="00A306B4" w:rsidRPr="00A306B4" w:rsidRDefault="00A306B4" w:rsidP="00A306B4">
            <w:pPr>
              <w:autoSpaceDE w:val="0"/>
              <w:autoSpaceDN w:val="0"/>
              <w:adjustRightInd w:val="0"/>
              <w:rPr>
                <w:rFonts w:ascii="Arial" w:hAnsi="Arial" w:cs="Arial"/>
                <w:sz w:val="22"/>
                <w:szCs w:val="22"/>
              </w:rPr>
            </w:pPr>
          </w:p>
          <w:p w14:paraId="35E59CDC"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i/>
                <w:color w:val="808080"/>
                <w:sz w:val="18"/>
                <w:szCs w:val="18"/>
              </w:rPr>
              <w:t>(</w:t>
            </w:r>
            <w:proofErr w:type="gramStart"/>
            <w:r w:rsidRPr="00A306B4">
              <w:rPr>
                <w:rFonts w:ascii="Arial" w:hAnsi="Arial" w:cs="Arial"/>
                <w:i/>
                <w:color w:val="808080"/>
                <w:sz w:val="18"/>
                <w:szCs w:val="18"/>
              </w:rPr>
              <w:t>this</w:t>
            </w:r>
            <w:proofErr w:type="gramEnd"/>
            <w:r w:rsidRPr="00A306B4">
              <w:rPr>
                <w:rFonts w:ascii="Arial" w:hAnsi="Arial" w:cs="Arial"/>
                <w:i/>
                <w:color w:val="808080"/>
                <w:sz w:val="18"/>
                <w:szCs w:val="18"/>
              </w:rPr>
              <w:t xml:space="preserve"> box should expand as you type)</w:t>
            </w:r>
          </w:p>
        </w:tc>
      </w:tr>
      <w:tr w:rsidR="00A306B4" w:rsidRPr="00A306B4" w14:paraId="58B19D7F" w14:textId="77777777" w:rsidTr="00A306B4">
        <w:trPr>
          <w:trHeight w:val="403"/>
        </w:trPr>
        <w:tc>
          <w:tcPr>
            <w:tcW w:w="562" w:type="dxa"/>
            <w:shd w:val="clear" w:color="auto" w:fill="F2F2F2"/>
            <w:vAlign w:val="center"/>
          </w:tcPr>
          <w:p w14:paraId="7EE70EED"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Arial" w:hAnsi="Arial" w:cs="Arial"/>
                <w:sz w:val="22"/>
                <w:szCs w:val="22"/>
              </w:rPr>
              <w:t>22</w:t>
            </w:r>
          </w:p>
        </w:tc>
        <w:tc>
          <w:tcPr>
            <w:tcW w:w="9923" w:type="dxa"/>
            <w:gridSpan w:val="3"/>
            <w:shd w:val="clear" w:color="auto" w:fill="F2F2F2"/>
          </w:tcPr>
          <w:p w14:paraId="0134912A"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A306B4" w:rsidRPr="00A306B4" w14:paraId="561BA7CA" w14:textId="77777777" w:rsidTr="00023623">
        <w:trPr>
          <w:trHeight w:val="403"/>
        </w:trPr>
        <w:tc>
          <w:tcPr>
            <w:tcW w:w="562" w:type="dxa"/>
            <w:vAlign w:val="center"/>
          </w:tcPr>
          <w:p w14:paraId="30F3F58B" w14:textId="77777777" w:rsidR="00A306B4" w:rsidRPr="00A306B4" w:rsidRDefault="00A306B4" w:rsidP="00A306B4">
            <w:pPr>
              <w:autoSpaceDE w:val="0"/>
              <w:autoSpaceDN w:val="0"/>
              <w:adjustRightInd w:val="0"/>
              <w:jc w:val="center"/>
              <w:rPr>
                <w:rFonts w:ascii="Arial" w:hAnsi="Arial" w:cs="Arial"/>
                <w:sz w:val="22"/>
                <w:szCs w:val="22"/>
              </w:rPr>
            </w:pPr>
          </w:p>
        </w:tc>
        <w:tc>
          <w:tcPr>
            <w:tcW w:w="9923" w:type="dxa"/>
            <w:gridSpan w:val="3"/>
          </w:tcPr>
          <w:p w14:paraId="1A1FA3B9" w14:textId="77777777" w:rsidR="00A306B4" w:rsidRPr="00A306B4" w:rsidRDefault="00A306B4" w:rsidP="00A306B4">
            <w:pPr>
              <w:autoSpaceDE w:val="0"/>
              <w:autoSpaceDN w:val="0"/>
              <w:adjustRightInd w:val="0"/>
              <w:rPr>
                <w:rFonts w:ascii="Arial" w:hAnsi="Arial" w:cs="Arial"/>
                <w:iCs/>
                <w:sz w:val="22"/>
                <w:szCs w:val="22"/>
              </w:rPr>
            </w:pPr>
            <w:r w:rsidRPr="00A306B4">
              <w:rPr>
                <w:rFonts w:ascii="Arial" w:hAnsi="Arial" w:cs="Arial"/>
                <w:iCs/>
                <w:sz w:val="22"/>
                <w:szCs w:val="22"/>
              </w:rPr>
              <w:t>All data will be stored on AWE internal secure network. Required results will be at an OFFICIAL level and will be processed on AWE network, personal laptop and UWTSD computer system. All systems are password protected. There will be no personal data collected and the data will be kept on AWE secure system in line with standard AWE procedure. Data will only be of video of explosive testing</w:t>
            </w:r>
          </w:p>
          <w:p w14:paraId="4AD8BBF6" w14:textId="77777777" w:rsidR="00A306B4" w:rsidRPr="00A306B4" w:rsidRDefault="00A306B4" w:rsidP="00A306B4">
            <w:pPr>
              <w:autoSpaceDE w:val="0"/>
              <w:autoSpaceDN w:val="0"/>
              <w:adjustRightInd w:val="0"/>
              <w:rPr>
                <w:rFonts w:ascii="Arial" w:hAnsi="Arial" w:cs="Arial"/>
                <w:i/>
                <w:color w:val="7030A0"/>
                <w:sz w:val="22"/>
                <w:szCs w:val="22"/>
              </w:rPr>
            </w:pPr>
          </w:p>
          <w:p w14:paraId="77AF9857" w14:textId="77777777" w:rsidR="00A306B4" w:rsidRPr="00A306B4" w:rsidRDefault="00A306B4" w:rsidP="00A306B4">
            <w:pPr>
              <w:autoSpaceDE w:val="0"/>
              <w:autoSpaceDN w:val="0"/>
              <w:adjustRightInd w:val="0"/>
              <w:rPr>
                <w:rFonts w:ascii="Arial" w:hAnsi="Arial" w:cs="Arial"/>
                <w:sz w:val="22"/>
                <w:szCs w:val="22"/>
              </w:rPr>
            </w:pPr>
          </w:p>
          <w:p w14:paraId="267448DA"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i/>
                <w:color w:val="808080"/>
                <w:sz w:val="18"/>
                <w:szCs w:val="18"/>
              </w:rPr>
              <w:t>(</w:t>
            </w:r>
            <w:proofErr w:type="gramStart"/>
            <w:r w:rsidRPr="00A306B4">
              <w:rPr>
                <w:rFonts w:ascii="Arial" w:hAnsi="Arial" w:cs="Arial"/>
                <w:i/>
                <w:color w:val="808080"/>
                <w:sz w:val="18"/>
                <w:szCs w:val="18"/>
              </w:rPr>
              <w:t>this</w:t>
            </w:r>
            <w:proofErr w:type="gramEnd"/>
            <w:r w:rsidRPr="00A306B4">
              <w:rPr>
                <w:rFonts w:ascii="Arial" w:hAnsi="Arial" w:cs="Arial"/>
                <w:i/>
                <w:color w:val="808080"/>
                <w:sz w:val="18"/>
                <w:szCs w:val="18"/>
              </w:rPr>
              <w:t xml:space="preserve"> box should expand as you type)</w:t>
            </w:r>
          </w:p>
        </w:tc>
      </w:tr>
      <w:tr w:rsidR="00A306B4" w:rsidRPr="00A306B4" w14:paraId="3D332E29" w14:textId="77777777" w:rsidTr="00A306B4">
        <w:trPr>
          <w:trHeight w:val="600"/>
        </w:trPr>
        <w:tc>
          <w:tcPr>
            <w:tcW w:w="562" w:type="dxa"/>
            <w:shd w:val="clear" w:color="auto" w:fill="F2F2F2"/>
            <w:vAlign w:val="center"/>
          </w:tcPr>
          <w:p w14:paraId="7E00CCFE"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Arial" w:hAnsi="Arial" w:cs="Arial"/>
                <w:bCs/>
                <w:sz w:val="22"/>
                <w:szCs w:val="22"/>
              </w:rPr>
              <w:t>22</w:t>
            </w:r>
          </w:p>
        </w:tc>
        <w:tc>
          <w:tcPr>
            <w:tcW w:w="7905" w:type="dxa"/>
            <w:shd w:val="clear" w:color="auto" w:fill="F2F2F2"/>
          </w:tcPr>
          <w:p w14:paraId="7FC51997" w14:textId="77777777" w:rsidR="00A306B4" w:rsidRPr="00A306B4" w:rsidRDefault="00A306B4" w:rsidP="00A306B4">
            <w:pPr>
              <w:autoSpaceDE w:val="0"/>
              <w:autoSpaceDN w:val="0"/>
              <w:adjustRightInd w:val="0"/>
              <w:rPr>
                <w:rFonts w:ascii="Arial" w:hAnsi="Arial" w:cs="Arial"/>
                <w:color w:val="000000"/>
                <w:sz w:val="22"/>
                <w:szCs w:val="22"/>
              </w:rPr>
            </w:pPr>
            <w:r w:rsidRPr="00A306B4">
              <w:rPr>
                <w:rFonts w:ascii="Arial" w:hAnsi="Arial" w:cs="Arial"/>
                <w:bCs/>
                <w:sz w:val="22"/>
                <w:szCs w:val="22"/>
              </w:rPr>
              <w:t xml:space="preserve">Confirm that you have read the UWTSD guidance on data management (see </w:t>
            </w:r>
            <w:hyperlink r:id="rId14" w:history="1">
              <w:r w:rsidRPr="00A306B4">
                <w:rPr>
                  <w:rFonts w:ascii="Arial" w:hAnsi="Arial" w:cs="Arial"/>
                  <w:color w:val="000000"/>
                  <w:sz w:val="22"/>
                  <w:szCs w:val="22"/>
                  <w:u w:val="single"/>
                </w:rPr>
                <w:t>https://www.uwtsd.ac.uk/library/research-data-management/</w:t>
              </w:r>
            </w:hyperlink>
            <w:r w:rsidRPr="00A306B4">
              <w:rPr>
                <w:rFonts w:ascii="Arial" w:hAnsi="Arial" w:cs="Arial"/>
                <w:color w:val="000000"/>
                <w:sz w:val="22"/>
                <w:szCs w:val="22"/>
              </w:rPr>
              <w:t>)</w:t>
            </w:r>
          </w:p>
        </w:tc>
        <w:tc>
          <w:tcPr>
            <w:tcW w:w="2018" w:type="dxa"/>
            <w:gridSpan w:val="2"/>
            <w:shd w:val="clear" w:color="auto" w:fill="auto"/>
            <w:vAlign w:val="center"/>
          </w:tcPr>
          <w:p w14:paraId="4773B6A8" w14:textId="77777777" w:rsidR="00A306B4" w:rsidRPr="00A306B4" w:rsidRDefault="00A306B4" w:rsidP="00A306B4">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Pr="00A306B4">
                  <w:rPr>
                    <w:rFonts w:ascii="Segoe UI Symbol" w:hAnsi="Segoe UI Symbol" w:cs="Segoe UI Symbol"/>
                    <w:b/>
                    <w:bCs/>
                  </w:rPr>
                  <w:t>☒</w:t>
                </w:r>
              </w:sdtContent>
            </w:sdt>
          </w:p>
        </w:tc>
      </w:tr>
      <w:tr w:rsidR="00A306B4" w:rsidRPr="00A306B4" w14:paraId="54365375" w14:textId="77777777" w:rsidTr="00A306B4">
        <w:trPr>
          <w:trHeight w:val="632"/>
        </w:trPr>
        <w:tc>
          <w:tcPr>
            <w:tcW w:w="562" w:type="dxa"/>
            <w:shd w:val="clear" w:color="auto" w:fill="F2F2F2"/>
            <w:vAlign w:val="center"/>
          </w:tcPr>
          <w:p w14:paraId="6F7EC0A5" w14:textId="77777777" w:rsidR="00A306B4" w:rsidRPr="00A306B4" w:rsidRDefault="00A306B4" w:rsidP="00A306B4">
            <w:pPr>
              <w:autoSpaceDE w:val="0"/>
              <w:autoSpaceDN w:val="0"/>
              <w:adjustRightInd w:val="0"/>
              <w:jc w:val="center"/>
              <w:rPr>
                <w:rFonts w:ascii="Arial" w:hAnsi="Arial" w:cs="Arial"/>
                <w:bCs/>
                <w:sz w:val="22"/>
                <w:szCs w:val="22"/>
              </w:rPr>
            </w:pPr>
            <w:r w:rsidRPr="00A306B4">
              <w:rPr>
                <w:rFonts w:ascii="Arial" w:hAnsi="Arial" w:cs="Arial"/>
                <w:bCs/>
                <w:sz w:val="22"/>
                <w:szCs w:val="22"/>
              </w:rPr>
              <w:t>23</w:t>
            </w:r>
          </w:p>
        </w:tc>
        <w:tc>
          <w:tcPr>
            <w:tcW w:w="7905" w:type="dxa"/>
            <w:shd w:val="clear" w:color="auto" w:fill="F2F2F2"/>
          </w:tcPr>
          <w:p w14:paraId="6CB16D67" w14:textId="77777777" w:rsidR="00A306B4" w:rsidRPr="00A306B4" w:rsidRDefault="00A306B4" w:rsidP="00A306B4">
            <w:pPr>
              <w:autoSpaceDE w:val="0"/>
              <w:autoSpaceDN w:val="0"/>
              <w:adjustRightInd w:val="0"/>
              <w:rPr>
                <w:rFonts w:ascii="Arial" w:hAnsi="Arial" w:cs="Arial"/>
                <w:sz w:val="22"/>
                <w:szCs w:val="22"/>
              </w:rPr>
            </w:pPr>
            <w:r w:rsidRPr="00A306B4">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DBF052C" w14:textId="77777777" w:rsidR="00A306B4" w:rsidRPr="00A306B4" w:rsidRDefault="00A306B4" w:rsidP="00A306B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Pr="00A306B4">
                  <w:rPr>
                    <w:rFonts w:ascii="Segoe UI Symbol" w:hAnsi="Segoe UI Symbol" w:cs="Segoe UI Symbol"/>
                    <w:b/>
                    <w:bCs/>
                  </w:rPr>
                  <w:t>☒</w:t>
                </w:r>
              </w:sdtContent>
            </w:sdt>
          </w:p>
        </w:tc>
      </w:tr>
    </w:tbl>
    <w:p w14:paraId="432C8DB0" w14:textId="77777777" w:rsidR="00A306B4" w:rsidRPr="00A306B4" w:rsidRDefault="00A306B4" w:rsidP="00A306B4">
      <w:pPr>
        <w:spacing w:after="0" w:line="240" w:lineRule="auto"/>
        <w:rPr>
          <w:rFonts w:ascii="Arial" w:eastAsia="Times New Roman" w:hAnsi="Arial" w:cs="Arial"/>
          <w:b/>
          <w:bCs/>
          <w:sz w:val="22"/>
          <w:szCs w:val="22"/>
        </w:rPr>
      </w:pPr>
    </w:p>
    <w:p w14:paraId="1F447F24" w14:textId="77777777" w:rsidR="00A306B4" w:rsidRPr="00A306B4" w:rsidRDefault="00A306B4" w:rsidP="00A306B4">
      <w:pPr>
        <w:spacing w:after="0" w:line="240" w:lineRule="auto"/>
        <w:rPr>
          <w:rFonts w:ascii="Arial" w:eastAsia="Times New Roman" w:hAnsi="Arial" w:cs="Arial"/>
          <w:b/>
          <w:bCs/>
          <w:sz w:val="22"/>
          <w:szCs w:val="22"/>
        </w:rPr>
      </w:pPr>
    </w:p>
    <w:p w14:paraId="21CE58A1" w14:textId="77777777" w:rsidR="00A306B4" w:rsidRPr="00A306B4" w:rsidRDefault="00A306B4" w:rsidP="00A306B4">
      <w:pPr>
        <w:autoSpaceDE w:val="0"/>
        <w:autoSpaceDN w:val="0"/>
        <w:adjustRightInd w:val="0"/>
        <w:spacing w:after="240" w:line="240" w:lineRule="auto"/>
        <w:jc w:val="both"/>
        <w:rPr>
          <w:rFonts w:ascii="Arial" w:eastAsia="Times New Roman" w:hAnsi="Arial" w:cs="Arial"/>
          <w:b/>
          <w:sz w:val="22"/>
          <w:szCs w:val="22"/>
        </w:rPr>
      </w:pPr>
      <w:r w:rsidRPr="00A306B4">
        <w:rPr>
          <w:rFonts w:ascii="Arial" w:eastAsia="Times New Roman" w:hAnsi="Arial" w:cs="Arial"/>
          <w:b/>
          <w:sz w:val="22"/>
          <w:szCs w:val="22"/>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A306B4" w:rsidRPr="00A306B4" w14:paraId="6086C72A" w14:textId="77777777" w:rsidTr="00A306B4">
        <w:trPr>
          <w:gridBefore w:val="1"/>
          <w:wBefore w:w="8" w:type="dxa"/>
          <w:trHeight w:val="1807"/>
        </w:trPr>
        <w:tc>
          <w:tcPr>
            <w:tcW w:w="554" w:type="dxa"/>
            <w:shd w:val="clear" w:color="auto" w:fill="F2F2F2"/>
            <w:vAlign w:val="center"/>
          </w:tcPr>
          <w:p w14:paraId="042AD615" w14:textId="77777777" w:rsidR="00A306B4" w:rsidRPr="00A306B4" w:rsidRDefault="00A306B4" w:rsidP="00A306B4">
            <w:pPr>
              <w:spacing w:after="0" w:line="240" w:lineRule="auto"/>
              <w:jc w:val="center"/>
              <w:rPr>
                <w:rFonts w:ascii="Arial" w:eastAsia="Times New Roman" w:hAnsi="Arial" w:cs="Arial"/>
                <w:sz w:val="22"/>
                <w:szCs w:val="22"/>
              </w:rPr>
            </w:pPr>
          </w:p>
        </w:tc>
        <w:tc>
          <w:tcPr>
            <w:tcW w:w="9923" w:type="dxa"/>
            <w:gridSpan w:val="5"/>
            <w:shd w:val="clear" w:color="auto" w:fill="F2F2F2"/>
            <w:vAlign w:val="center"/>
          </w:tcPr>
          <w:p w14:paraId="7A63A2F1" w14:textId="77777777" w:rsidR="00A306B4" w:rsidRPr="00A306B4" w:rsidRDefault="00A306B4" w:rsidP="00A306B4">
            <w:pPr>
              <w:spacing w:after="0" w:line="240" w:lineRule="auto"/>
              <w:jc w:val="both"/>
              <w:rPr>
                <w:rFonts w:ascii="Arial" w:eastAsia="Times New Roman" w:hAnsi="Arial" w:cs="Arial"/>
                <w:b/>
                <w:bCs/>
                <w:color w:val="000000"/>
                <w:sz w:val="22"/>
                <w:szCs w:val="22"/>
              </w:rPr>
            </w:pPr>
            <w:r w:rsidRPr="00A306B4">
              <w:rPr>
                <w:rFonts w:ascii="Arial" w:eastAsia="Times New Roman"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306B4">
              <w:rPr>
                <w:rFonts w:ascii="Arial" w:eastAsia="Times New Roman" w:hAnsi="Arial" w:cs="Arial"/>
                <w:b/>
                <w:bCs/>
                <w:color w:val="000000"/>
                <w:sz w:val="22"/>
                <w:szCs w:val="22"/>
              </w:rPr>
              <w:t>.</w:t>
            </w:r>
          </w:p>
          <w:p w14:paraId="5B6EE40C" w14:textId="77777777" w:rsidR="00A306B4" w:rsidRPr="00A306B4" w:rsidRDefault="00A306B4" w:rsidP="00A306B4">
            <w:pPr>
              <w:spacing w:after="0" w:line="240" w:lineRule="auto"/>
              <w:jc w:val="both"/>
              <w:rPr>
                <w:rFonts w:ascii="Arial" w:eastAsia="Times New Roman" w:hAnsi="Arial" w:cs="Arial"/>
                <w:b/>
                <w:bCs/>
                <w:color w:val="000000"/>
                <w:sz w:val="22"/>
                <w:szCs w:val="22"/>
              </w:rPr>
            </w:pPr>
          </w:p>
          <w:p w14:paraId="482F7ACC" w14:textId="77777777" w:rsidR="00A306B4" w:rsidRPr="00A306B4" w:rsidRDefault="00A306B4" w:rsidP="00A306B4">
            <w:pPr>
              <w:spacing w:after="0" w:line="240" w:lineRule="auto"/>
              <w:jc w:val="both"/>
              <w:rPr>
                <w:rFonts w:ascii="Arial" w:eastAsia="Times New Roman" w:hAnsi="Arial" w:cs="Arial"/>
                <w:color w:val="000080"/>
                <w:sz w:val="22"/>
                <w:szCs w:val="22"/>
              </w:rPr>
            </w:pPr>
            <w:r w:rsidRPr="00A306B4">
              <w:rPr>
                <w:rFonts w:ascii="Arial" w:eastAsia="Times New Roman" w:hAnsi="Arial" w:cs="Arial"/>
                <w:sz w:val="22"/>
                <w:szCs w:val="22"/>
              </w:rPr>
              <w:t xml:space="preserve">In submitting this </w:t>
            </w:r>
            <w:proofErr w:type="gramStart"/>
            <w:r w:rsidRPr="00A306B4">
              <w:rPr>
                <w:rFonts w:ascii="Arial" w:eastAsia="Times New Roman" w:hAnsi="Arial" w:cs="Arial"/>
                <w:sz w:val="22"/>
                <w:szCs w:val="22"/>
              </w:rPr>
              <w:t>application</w:t>
            </w:r>
            <w:proofErr w:type="gramEnd"/>
            <w:r w:rsidRPr="00A306B4">
              <w:rPr>
                <w:rFonts w:ascii="Arial" w:eastAsia="Times New Roman"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5" w:history="1">
              <w:r w:rsidRPr="00A306B4">
                <w:rPr>
                  <w:rFonts w:ascii="Arial" w:eastAsia="Times New Roman" w:hAnsi="Arial" w:cs="Arial"/>
                  <w:color w:val="0000FF"/>
                  <w:sz w:val="22"/>
                  <w:szCs w:val="22"/>
                  <w:u w:val="single"/>
                </w:rPr>
                <w:t>https://www.uwtsd.ac.uk/research/research-ethics/</w:t>
              </w:r>
            </w:hyperlink>
            <w:r w:rsidRPr="00A306B4">
              <w:rPr>
                <w:rFonts w:ascii="Arial" w:eastAsia="Times New Roman" w:hAnsi="Arial" w:cs="Arial"/>
                <w:sz w:val="22"/>
                <w:szCs w:val="22"/>
              </w:rPr>
              <w:t xml:space="preserve"> </w:t>
            </w:r>
          </w:p>
        </w:tc>
      </w:tr>
      <w:tr w:rsidR="00A306B4" w:rsidRPr="00A306B4" w14:paraId="098857FA" w14:textId="77777777" w:rsidTr="00A306B4">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2D93750B" w14:textId="77777777" w:rsidR="00A306B4" w:rsidRPr="00A306B4" w:rsidRDefault="00A306B4" w:rsidP="00A306B4">
            <w:pPr>
              <w:spacing w:before="100" w:beforeAutospacing="1" w:after="100" w:afterAutospacing="1" w:line="240" w:lineRule="auto"/>
              <w:jc w:val="center"/>
              <w:rPr>
                <w:rFonts w:ascii="Arial" w:eastAsia="Times New Roman" w:hAnsi="Arial" w:cs="Arial"/>
                <w:bCs/>
                <w:sz w:val="22"/>
                <w:szCs w:val="22"/>
              </w:rPr>
            </w:pPr>
            <w:r w:rsidRPr="00A306B4">
              <w:rPr>
                <w:rFonts w:ascii="Arial" w:eastAsia="Times New Roman"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0CFDF839" w14:textId="77777777" w:rsidR="00A306B4" w:rsidRPr="00A306B4" w:rsidRDefault="00A306B4" w:rsidP="00A306B4">
            <w:pPr>
              <w:spacing w:before="100" w:beforeAutospacing="1" w:after="100" w:afterAutospacing="1" w:line="240" w:lineRule="auto"/>
              <w:rPr>
                <w:rFonts w:ascii="Arial" w:eastAsia="Times New Roman" w:hAnsi="Arial" w:cs="Arial"/>
                <w:sz w:val="22"/>
                <w:szCs w:val="22"/>
              </w:rPr>
            </w:pPr>
            <w:r w:rsidRPr="00A306B4">
              <w:rPr>
                <w:rFonts w:ascii="Arial" w:eastAsia="Times New Roman" w:hAnsi="Arial" w:cs="Arial"/>
                <w:b/>
                <w:bCs/>
                <w:sz w:val="22"/>
                <w:szCs w:val="22"/>
              </w:rPr>
              <w:t>Signature of applicant:</w:t>
            </w:r>
          </w:p>
        </w:tc>
        <w:tc>
          <w:tcPr>
            <w:tcW w:w="4949" w:type="dxa"/>
            <w:tcBorders>
              <w:left w:val="single" w:sz="4" w:space="0" w:color="auto"/>
            </w:tcBorders>
            <w:vAlign w:val="center"/>
          </w:tcPr>
          <w:p w14:paraId="0628524A" w14:textId="77777777" w:rsidR="00A306B4" w:rsidRPr="00A306B4" w:rsidRDefault="00A306B4" w:rsidP="00A306B4">
            <w:pPr>
              <w:spacing w:before="100" w:beforeAutospacing="1" w:after="100" w:afterAutospacing="1" w:line="240" w:lineRule="auto"/>
              <w:rPr>
                <w:rFonts w:ascii="Arial" w:eastAsia="Times New Roman" w:hAnsi="Arial" w:cs="Arial"/>
                <w:sz w:val="22"/>
                <w:szCs w:val="22"/>
              </w:rPr>
            </w:pPr>
            <w:proofErr w:type="spellStart"/>
            <w:r w:rsidRPr="00A306B4">
              <w:rPr>
                <w:rFonts w:ascii="Arial" w:eastAsia="Times New Roman" w:hAnsi="Arial" w:cs="Arial"/>
                <w:sz w:val="22"/>
                <w:szCs w:val="22"/>
              </w:rPr>
              <w:t>M.Smith</w:t>
            </w:r>
            <w:proofErr w:type="spellEnd"/>
          </w:p>
        </w:tc>
        <w:tc>
          <w:tcPr>
            <w:tcW w:w="2139" w:type="dxa"/>
            <w:gridSpan w:val="3"/>
            <w:vAlign w:val="center"/>
          </w:tcPr>
          <w:p w14:paraId="53E9A178" w14:textId="77777777" w:rsidR="00A306B4" w:rsidRPr="00A306B4" w:rsidRDefault="00A306B4" w:rsidP="00A306B4">
            <w:pPr>
              <w:spacing w:before="100" w:beforeAutospacing="1" w:after="100" w:afterAutospacing="1" w:line="240" w:lineRule="auto"/>
              <w:rPr>
                <w:rFonts w:ascii="Arial" w:eastAsia="Times New Roman" w:hAnsi="Arial" w:cs="Arial"/>
                <w:b/>
                <w:bCs/>
                <w:sz w:val="22"/>
                <w:szCs w:val="22"/>
              </w:rPr>
            </w:pPr>
            <w:r w:rsidRPr="00A306B4">
              <w:rPr>
                <w:rFonts w:ascii="Arial" w:eastAsia="Times New Roman" w:hAnsi="Arial" w:cs="Arial"/>
                <w:b/>
                <w:bCs/>
                <w:sz w:val="22"/>
                <w:szCs w:val="22"/>
              </w:rPr>
              <w:t>Date: 13/01/2022</w:t>
            </w:r>
          </w:p>
          <w:p w14:paraId="44E46876" w14:textId="77777777" w:rsidR="00A306B4" w:rsidRPr="00A306B4" w:rsidRDefault="00A306B4" w:rsidP="00A306B4">
            <w:pPr>
              <w:spacing w:before="100" w:beforeAutospacing="1" w:after="100" w:afterAutospacing="1" w:line="240" w:lineRule="auto"/>
              <w:rPr>
                <w:rFonts w:ascii="Arial" w:eastAsia="Times New Roman" w:hAnsi="Arial" w:cs="Arial"/>
                <w:sz w:val="22"/>
                <w:szCs w:val="22"/>
              </w:rPr>
            </w:pPr>
          </w:p>
        </w:tc>
      </w:tr>
      <w:tr w:rsidR="00A306B4" w:rsidRPr="00A306B4" w14:paraId="0A9BD25F" w14:textId="77777777" w:rsidTr="00A306B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vAlign w:val="center"/>
          </w:tcPr>
          <w:p w14:paraId="4EA3D4E1" w14:textId="77777777" w:rsidR="00A306B4" w:rsidRPr="00A306B4" w:rsidRDefault="00A306B4" w:rsidP="00A306B4">
            <w:pPr>
              <w:spacing w:after="0" w:line="240" w:lineRule="auto"/>
              <w:contextualSpacing/>
              <w:jc w:val="center"/>
              <w:rPr>
                <w:rFonts w:ascii="Arial" w:eastAsia="Calibri" w:hAnsi="Arial" w:cs="Arial"/>
                <w:sz w:val="22"/>
                <w:szCs w:val="22"/>
              </w:rPr>
            </w:pPr>
            <w:r w:rsidRPr="00A306B4">
              <w:rPr>
                <w:rFonts w:ascii="Arial" w:eastAsia="Calibri" w:hAnsi="Arial" w:cs="Arial"/>
                <w:sz w:val="22"/>
                <w:szCs w:val="22"/>
              </w:rPr>
              <w:t>2</w:t>
            </w:r>
          </w:p>
        </w:tc>
        <w:tc>
          <w:tcPr>
            <w:tcW w:w="2835" w:type="dxa"/>
            <w:shd w:val="clear" w:color="auto" w:fill="F2F2F2"/>
            <w:vAlign w:val="center"/>
          </w:tcPr>
          <w:p w14:paraId="7E2AAB61" w14:textId="77777777" w:rsidR="00A306B4" w:rsidRPr="00A306B4" w:rsidRDefault="00A306B4" w:rsidP="00A306B4">
            <w:pPr>
              <w:spacing w:after="0" w:line="240" w:lineRule="auto"/>
              <w:contextualSpacing/>
              <w:rPr>
                <w:rFonts w:ascii="Arial" w:eastAsia="Calibri" w:hAnsi="Arial" w:cs="Arial"/>
                <w:sz w:val="22"/>
                <w:szCs w:val="22"/>
              </w:rPr>
            </w:pPr>
            <w:r w:rsidRPr="00A306B4">
              <w:rPr>
                <w:rFonts w:ascii="Arial" w:eastAsia="Calibri" w:hAnsi="Arial" w:cs="Arial"/>
                <w:sz w:val="22"/>
                <w:szCs w:val="22"/>
              </w:rPr>
              <w:t>Director of Studies/Supervisor:</w:t>
            </w:r>
          </w:p>
        </w:tc>
        <w:tc>
          <w:tcPr>
            <w:tcW w:w="4959" w:type="dxa"/>
            <w:gridSpan w:val="2"/>
            <w:shd w:val="clear" w:color="auto" w:fill="auto"/>
            <w:vAlign w:val="center"/>
          </w:tcPr>
          <w:p w14:paraId="45FD9ACE" w14:textId="77777777" w:rsidR="00A306B4" w:rsidRPr="00A306B4" w:rsidRDefault="00A306B4" w:rsidP="00A306B4">
            <w:pPr>
              <w:spacing w:after="0" w:line="240" w:lineRule="auto"/>
              <w:contextualSpacing/>
              <w:rPr>
                <w:rFonts w:ascii="Arial" w:eastAsia="Calibri" w:hAnsi="Arial" w:cs="Arial"/>
                <w:sz w:val="22"/>
                <w:szCs w:val="22"/>
              </w:rPr>
            </w:pPr>
          </w:p>
        </w:tc>
        <w:tc>
          <w:tcPr>
            <w:tcW w:w="2123" w:type="dxa"/>
            <w:vMerge w:val="restart"/>
          </w:tcPr>
          <w:p w14:paraId="2D28A056" w14:textId="77777777" w:rsidR="00A306B4" w:rsidRPr="00A306B4" w:rsidRDefault="00A306B4" w:rsidP="00A306B4">
            <w:pPr>
              <w:spacing w:after="0" w:line="240" w:lineRule="auto"/>
              <w:contextualSpacing/>
              <w:rPr>
                <w:rFonts w:ascii="Arial" w:eastAsia="Calibri" w:hAnsi="Arial" w:cs="Arial"/>
                <w:sz w:val="22"/>
                <w:szCs w:val="22"/>
              </w:rPr>
            </w:pPr>
            <w:r w:rsidRPr="00A306B4">
              <w:rPr>
                <w:rFonts w:ascii="Arial" w:eastAsia="Calibri" w:hAnsi="Arial" w:cs="Arial"/>
                <w:b/>
                <w:bCs/>
                <w:sz w:val="22"/>
                <w:szCs w:val="22"/>
              </w:rPr>
              <w:t>Date:</w:t>
            </w:r>
          </w:p>
        </w:tc>
      </w:tr>
      <w:tr w:rsidR="00A306B4" w:rsidRPr="00A306B4" w14:paraId="1E44C31A" w14:textId="77777777" w:rsidTr="00A306B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vAlign w:val="center"/>
          </w:tcPr>
          <w:p w14:paraId="16E232CC" w14:textId="77777777" w:rsidR="00A306B4" w:rsidRPr="00A306B4" w:rsidRDefault="00A306B4" w:rsidP="00A306B4">
            <w:pPr>
              <w:spacing w:after="0" w:line="240" w:lineRule="auto"/>
              <w:contextualSpacing/>
              <w:jc w:val="center"/>
              <w:rPr>
                <w:rFonts w:ascii="Arial" w:eastAsia="Calibri" w:hAnsi="Arial" w:cs="Arial"/>
                <w:sz w:val="22"/>
                <w:szCs w:val="22"/>
              </w:rPr>
            </w:pPr>
            <w:r w:rsidRPr="00A306B4">
              <w:rPr>
                <w:rFonts w:ascii="Arial" w:eastAsia="Calibri" w:hAnsi="Arial" w:cs="Arial"/>
                <w:sz w:val="22"/>
                <w:szCs w:val="22"/>
              </w:rPr>
              <w:t>3</w:t>
            </w:r>
          </w:p>
        </w:tc>
        <w:tc>
          <w:tcPr>
            <w:tcW w:w="2835" w:type="dxa"/>
            <w:shd w:val="clear" w:color="auto" w:fill="F2F2F2"/>
            <w:vAlign w:val="center"/>
          </w:tcPr>
          <w:p w14:paraId="7EC37CFE" w14:textId="77777777" w:rsidR="00A306B4" w:rsidRPr="00A306B4" w:rsidRDefault="00A306B4" w:rsidP="00A306B4">
            <w:pPr>
              <w:spacing w:after="0" w:line="240" w:lineRule="auto"/>
              <w:contextualSpacing/>
              <w:rPr>
                <w:rFonts w:ascii="Arial" w:eastAsia="Calibri" w:hAnsi="Arial" w:cs="Arial"/>
                <w:sz w:val="22"/>
                <w:szCs w:val="22"/>
              </w:rPr>
            </w:pPr>
            <w:r w:rsidRPr="00A306B4">
              <w:rPr>
                <w:rFonts w:ascii="Arial" w:eastAsia="Calibri" w:hAnsi="Arial" w:cs="Arial"/>
                <w:sz w:val="22"/>
                <w:szCs w:val="22"/>
              </w:rPr>
              <w:t>Signature:</w:t>
            </w:r>
          </w:p>
        </w:tc>
        <w:tc>
          <w:tcPr>
            <w:tcW w:w="4959" w:type="dxa"/>
            <w:gridSpan w:val="2"/>
            <w:shd w:val="clear" w:color="auto" w:fill="auto"/>
            <w:vAlign w:val="center"/>
          </w:tcPr>
          <w:p w14:paraId="2C9F2804" w14:textId="77777777" w:rsidR="00A306B4" w:rsidRPr="00A306B4" w:rsidRDefault="00A306B4" w:rsidP="00A306B4">
            <w:pPr>
              <w:spacing w:after="0" w:line="240" w:lineRule="auto"/>
              <w:contextualSpacing/>
              <w:rPr>
                <w:rFonts w:ascii="Arial" w:eastAsia="Calibri" w:hAnsi="Arial" w:cs="Arial"/>
                <w:sz w:val="22"/>
                <w:szCs w:val="22"/>
              </w:rPr>
            </w:pPr>
          </w:p>
          <w:p w14:paraId="70CEF226" w14:textId="77777777" w:rsidR="00A306B4" w:rsidRPr="00A306B4" w:rsidRDefault="00A306B4" w:rsidP="00A306B4">
            <w:pPr>
              <w:spacing w:after="0" w:line="240" w:lineRule="auto"/>
              <w:contextualSpacing/>
              <w:rPr>
                <w:rFonts w:ascii="Arial" w:eastAsia="Calibri" w:hAnsi="Arial" w:cs="Arial"/>
                <w:sz w:val="22"/>
                <w:szCs w:val="22"/>
              </w:rPr>
            </w:pPr>
          </w:p>
        </w:tc>
        <w:tc>
          <w:tcPr>
            <w:tcW w:w="2123" w:type="dxa"/>
            <w:vMerge/>
            <w:vAlign w:val="center"/>
          </w:tcPr>
          <w:p w14:paraId="4E2C8DB2" w14:textId="77777777" w:rsidR="00A306B4" w:rsidRPr="00A306B4" w:rsidRDefault="00A306B4" w:rsidP="00A306B4">
            <w:pPr>
              <w:spacing w:after="0" w:line="240" w:lineRule="auto"/>
              <w:contextualSpacing/>
              <w:rPr>
                <w:rFonts w:ascii="Arial" w:eastAsia="Calibri" w:hAnsi="Arial" w:cs="Arial"/>
                <w:sz w:val="22"/>
                <w:szCs w:val="22"/>
              </w:rPr>
            </w:pPr>
          </w:p>
        </w:tc>
      </w:tr>
    </w:tbl>
    <w:p w14:paraId="4EFD8354" w14:textId="77777777" w:rsidR="00A306B4" w:rsidRPr="00A306B4" w:rsidRDefault="00A306B4" w:rsidP="00A306B4">
      <w:pPr>
        <w:spacing w:after="0" w:line="240" w:lineRule="auto"/>
        <w:rPr>
          <w:rFonts w:ascii="Arial" w:eastAsia="Times New Roman" w:hAnsi="Arial" w:cs="Arial"/>
          <w:sz w:val="22"/>
          <w:szCs w:val="22"/>
        </w:rPr>
      </w:pPr>
    </w:p>
    <w:p w14:paraId="6EA400E9" w14:textId="77777777" w:rsidR="00A306B4" w:rsidRPr="00A306B4" w:rsidRDefault="00A306B4" w:rsidP="00A306B4">
      <w:pPr>
        <w:spacing w:after="0" w:line="240" w:lineRule="auto"/>
        <w:rPr>
          <w:rFonts w:ascii="Arial" w:eastAsia="Times New Roman" w:hAnsi="Arial" w:cs="Arial"/>
          <w:i/>
          <w:sz w:val="22"/>
          <w:szCs w:val="22"/>
        </w:rPr>
      </w:pPr>
    </w:p>
    <w:p w14:paraId="24C3CADB" w14:textId="77777777" w:rsidR="00A306B4" w:rsidRPr="00A306B4" w:rsidRDefault="00A306B4" w:rsidP="00A306B4">
      <w:pPr>
        <w:spacing w:after="0" w:line="240" w:lineRule="auto"/>
        <w:rPr>
          <w:rFonts w:ascii="Arial" w:eastAsia="Times New Roman" w:hAnsi="Arial" w:cs="Arial"/>
          <w:i/>
          <w:sz w:val="22"/>
          <w:szCs w:val="22"/>
        </w:rPr>
      </w:pPr>
    </w:p>
    <w:p w14:paraId="0649EFBB" w14:textId="77777777" w:rsidR="00A306B4" w:rsidRPr="00A306B4" w:rsidRDefault="00A306B4" w:rsidP="00A306B4">
      <w:pPr>
        <w:spacing w:after="0" w:line="240" w:lineRule="auto"/>
        <w:rPr>
          <w:rFonts w:ascii="Arial" w:eastAsia="Times New Roman" w:hAnsi="Arial" w:cs="Arial"/>
          <w:b/>
          <w:i/>
          <w:sz w:val="22"/>
          <w:szCs w:val="22"/>
        </w:rPr>
      </w:pPr>
      <w:r w:rsidRPr="00A306B4">
        <w:rPr>
          <w:rFonts w:ascii="Arial" w:eastAsia="Times New Roman"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306B4" w:rsidRPr="00A306B4" w14:paraId="091D1E4D" w14:textId="77777777" w:rsidTr="00A306B4">
        <w:trPr>
          <w:trHeight w:val="561"/>
        </w:trPr>
        <w:tc>
          <w:tcPr>
            <w:tcW w:w="554" w:type="dxa"/>
            <w:shd w:val="clear" w:color="auto" w:fill="F2F2F2"/>
            <w:vAlign w:val="center"/>
          </w:tcPr>
          <w:p w14:paraId="5D7E86F0" w14:textId="77777777" w:rsidR="00A306B4" w:rsidRPr="00A306B4" w:rsidRDefault="00A306B4" w:rsidP="00A306B4">
            <w:pPr>
              <w:spacing w:after="0" w:line="240" w:lineRule="auto"/>
              <w:jc w:val="center"/>
              <w:rPr>
                <w:rFonts w:ascii="Arial" w:eastAsia="Times New Roman" w:hAnsi="Arial" w:cs="Arial"/>
                <w:sz w:val="22"/>
                <w:szCs w:val="22"/>
              </w:rPr>
            </w:pPr>
          </w:p>
        </w:tc>
        <w:tc>
          <w:tcPr>
            <w:tcW w:w="9923" w:type="dxa"/>
            <w:gridSpan w:val="3"/>
            <w:shd w:val="clear" w:color="auto" w:fill="F2F2F2"/>
            <w:vAlign w:val="center"/>
          </w:tcPr>
          <w:p w14:paraId="5A0B9342" w14:textId="77777777" w:rsidR="00A306B4" w:rsidRPr="00A306B4" w:rsidRDefault="00A306B4" w:rsidP="00A306B4">
            <w:pPr>
              <w:spacing w:after="0" w:line="240" w:lineRule="auto"/>
              <w:jc w:val="both"/>
              <w:rPr>
                <w:rFonts w:ascii="Arial" w:eastAsia="Times New Roman" w:hAnsi="Arial" w:cs="Arial"/>
                <w:b/>
                <w:color w:val="000080"/>
                <w:sz w:val="22"/>
                <w:szCs w:val="22"/>
              </w:rPr>
            </w:pPr>
            <w:r w:rsidRPr="00A306B4">
              <w:rPr>
                <w:rFonts w:ascii="Arial" w:eastAsia="Times New Roman" w:hAnsi="Arial" w:cs="Arial"/>
                <w:b/>
                <w:sz w:val="22"/>
                <w:szCs w:val="22"/>
              </w:rPr>
              <w:t xml:space="preserve">Ethical approval given </w:t>
            </w:r>
          </w:p>
        </w:tc>
      </w:tr>
      <w:tr w:rsidR="00A306B4" w:rsidRPr="00A306B4" w14:paraId="161D2339" w14:textId="77777777" w:rsidTr="00A306B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3D2022D9" w14:textId="77777777" w:rsidR="00A306B4" w:rsidRPr="00A306B4" w:rsidRDefault="00A306B4" w:rsidP="00A306B4">
            <w:pPr>
              <w:spacing w:before="100" w:beforeAutospacing="1" w:after="100" w:afterAutospacing="1" w:line="240" w:lineRule="auto"/>
              <w:jc w:val="center"/>
              <w:rPr>
                <w:rFonts w:ascii="Arial" w:eastAsia="Times New Roman" w:hAnsi="Arial" w:cs="Arial"/>
                <w:bCs/>
                <w:sz w:val="22"/>
                <w:szCs w:val="22"/>
              </w:rPr>
            </w:pPr>
            <w:r w:rsidRPr="00A306B4">
              <w:rPr>
                <w:rFonts w:ascii="Arial" w:eastAsia="Times New Roman"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14E5C57D" w14:textId="77777777" w:rsidR="00A306B4" w:rsidRPr="00A306B4" w:rsidRDefault="00A306B4" w:rsidP="00A306B4">
            <w:pPr>
              <w:spacing w:before="100" w:beforeAutospacing="1" w:after="100" w:afterAutospacing="1" w:line="240" w:lineRule="auto"/>
              <w:rPr>
                <w:rFonts w:ascii="Arial" w:eastAsia="Times New Roman" w:hAnsi="Arial" w:cs="Arial"/>
                <w:sz w:val="22"/>
                <w:szCs w:val="22"/>
              </w:rPr>
            </w:pPr>
            <w:r w:rsidRPr="00A306B4">
              <w:rPr>
                <w:rFonts w:ascii="Arial" w:eastAsia="Times New Roman" w:hAnsi="Arial" w:cs="Arial"/>
                <w:b/>
                <w:bCs/>
                <w:sz w:val="22"/>
                <w:szCs w:val="22"/>
              </w:rPr>
              <w:t>Signature of assessor:</w:t>
            </w:r>
          </w:p>
        </w:tc>
        <w:tc>
          <w:tcPr>
            <w:tcW w:w="4949" w:type="dxa"/>
            <w:tcBorders>
              <w:left w:val="single" w:sz="4" w:space="0" w:color="auto"/>
            </w:tcBorders>
            <w:vAlign w:val="center"/>
          </w:tcPr>
          <w:p w14:paraId="4DD5FA0A" w14:textId="77777777" w:rsidR="00A306B4" w:rsidRPr="00A306B4" w:rsidRDefault="00A306B4" w:rsidP="00A306B4">
            <w:pPr>
              <w:spacing w:before="100" w:beforeAutospacing="1" w:after="100" w:afterAutospacing="1" w:line="240" w:lineRule="auto"/>
              <w:rPr>
                <w:rFonts w:ascii="Arial" w:eastAsia="Times New Roman" w:hAnsi="Arial" w:cs="Arial"/>
                <w:sz w:val="22"/>
                <w:szCs w:val="22"/>
              </w:rPr>
            </w:pPr>
          </w:p>
        </w:tc>
        <w:tc>
          <w:tcPr>
            <w:tcW w:w="2139" w:type="dxa"/>
            <w:vAlign w:val="center"/>
          </w:tcPr>
          <w:p w14:paraId="24E6433A" w14:textId="77777777" w:rsidR="00A306B4" w:rsidRPr="00A306B4" w:rsidRDefault="00A306B4" w:rsidP="00A306B4">
            <w:pPr>
              <w:spacing w:before="100" w:beforeAutospacing="1" w:after="100" w:afterAutospacing="1" w:line="240" w:lineRule="auto"/>
              <w:rPr>
                <w:rFonts w:ascii="Arial" w:eastAsia="Times New Roman" w:hAnsi="Arial" w:cs="Arial"/>
                <w:b/>
                <w:bCs/>
                <w:sz w:val="22"/>
                <w:szCs w:val="22"/>
              </w:rPr>
            </w:pPr>
            <w:r w:rsidRPr="00A306B4">
              <w:rPr>
                <w:rFonts w:ascii="Arial" w:eastAsia="Times New Roman" w:hAnsi="Arial" w:cs="Arial"/>
                <w:b/>
                <w:bCs/>
                <w:sz w:val="22"/>
                <w:szCs w:val="22"/>
              </w:rPr>
              <w:t>Date:</w:t>
            </w:r>
          </w:p>
          <w:p w14:paraId="30ADC9A2" w14:textId="77777777" w:rsidR="00A306B4" w:rsidRPr="00A306B4" w:rsidRDefault="00A306B4" w:rsidP="00A306B4">
            <w:pPr>
              <w:spacing w:before="100" w:beforeAutospacing="1" w:after="100" w:afterAutospacing="1" w:line="240" w:lineRule="auto"/>
              <w:rPr>
                <w:rFonts w:ascii="Arial" w:eastAsia="Times New Roman" w:hAnsi="Arial" w:cs="Arial"/>
                <w:sz w:val="22"/>
                <w:szCs w:val="22"/>
              </w:rPr>
            </w:pPr>
          </w:p>
        </w:tc>
      </w:tr>
      <w:tr w:rsidR="00A306B4" w:rsidRPr="00A306B4" w14:paraId="342E8807" w14:textId="77777777" w:rsidTr="00A306B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76DCED3D" w14:textId="77777777" w:rsidR="00A306B4" w:rsidRPr="00A306B4" w:rsidRDefault="00A306B4" w:rsidP="00A306B4">
            <w:pPr>
              <w:spacing w:before="100" w:beforeAutospacing="1" w:after="100" w:afterAutospacing="1" w:line="240" w:lineRule="auto"/>
              <w:jc w:val="center"/>
              <w:rPr>
                <w:rFonts w:ascii="Arial" w:eastAsia="Times New Roman" w:hAnsi="Arial" w:cs="Arial"/>
                <w:bCs/>
                <w:sz w:val="22"/>
                <w:szCs w:val="22"/>
              </w:rPr>
            </w:pPr>
            <w:r w:rsidRPr="00A306B4">
              <w:rPr>
                <w:rFonts w:ascii="Arial" w:eastAsia="Times New Roman" w:hAnsi="Arial" w:cs="Arial"/>
                <w:sz w:val="20"/>
                <w:szCs w:val="20"/>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14862B75" w14:textId="77777777" w:rsidR="00A306B4" w:rsidRPr="00A306B4" w:rsidRDefault="00A306B4" w:rsidP="00A306B4">
            <w:pPr>
              <w:spacing w:before="100" w:beforeAutospacing="1" w:after="100" w:afterAutospacing="1" w:line="240" w:lineRule="auto"/>
              <w:rPr>
                <w:rFonts w:ascii="Arial" w:eastAsia="Times New Roman" w:hAnsi="Arial" w:cs="Arial"/>
                <w:b/>
                <w:bCs/>
                <w:sz w:val="22"/>
                <w:szCs w:val="22"/>
              </w:rPr>
            </w:pPr>
            <w:r w:rsidRPr="00A306B4">
              <w:rPr>
                <w:rFonts w:ascii="Arial" w:eastAsia="Times New Roman" w:hAnsi="Arial" w:cs="Arial"/>
                <w:sz w:val="20"/>
                <w:szCs w:val="20"/>
              </w:rPr>
              <w:t>Name:</w:t>
            </w:r>
          </w:p>
        </w:tc>
        <w:tc>
          <w:tcPr>
            <w:tcW w:w="7088" w:type="dxa"/>
            <w:gridSpan w:val="2"/>
            <w:tcBorders>
              <w:left w:val="single" w:sz="4" w:space="0" w:color="auto"/>
            </w:tcBorders>
            <w:vAlign w:val="center"/>
          </w:tcPr>
          <w:p w14:paraId="7A3DE95D" w14:textId="77777777" w:rsidR="00A306B4" w:rsidRPr="00A306B4" w:rsidRDefault="00A306B4" w:rsidP="00A306B4">
            <w:pPr>
              <w:spacing w:before="100" w:beforeAutospacing="1" w:after="100" w:afterAutospacing="1" w:line="240" w:lineRule="auto"/>
              <w:rPr>
                <w:rFonts w:ascii="Arial" w:eastAsia="Times New Roman" w:hAnsi="Arial" w:cs="Arial"/>
                <w:b/>
                <w:bCs/>
                <w:sz w:val="22"/>
                <w:szCs w:val="22"/>
              </w:rPr>
            </w:pPr>
          </w:p>
        </w:tc>
      </w:tr>
      <w:tr w:rsidR="00A306B4" w:rsidRPr="00A306B4" w14:paraId="5A5A918F" w14:textId="77777777" w:rsidTr="00A306B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7825361A" w14:textId="77777777" w:rsidR="00A306B4" w:rsidRPr="00A306B4" w:rsidRDefault="00A306B4" w:rsidP="00A306B4">
            <w:pPr>
              <w:spacing w:before="100" w:beforeAutospacing="1" w:after="100" w:afterAutospacing="1" w:line="240" w:lineRule="auto"/>
              <w:jc w:val="center"/>
              <w:rPr>
                <w:rFonts w:ascii="Arial" w:eastAsia="Times New Roman" w:hAnsi="Arial" w:cs="Arial"/>
                <w:bCs/>
                <w:sz w:val="22"/>
                <w:szCs w:val="22"/>
              </w:rPr>
            </w:pPr>
            <w:r w:rsidRPr="00A306B4">
              <w:rPr>
                <w:rFonts w:ascii="Arial" w:eastAsia="Times New Roman" w:hAnsi="Arial" w:cs="Arial"/>
                <w:sz w:val="20"/>
                <w:szCs w:val="20"/>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4699812D" w14:textId="77777777" w:rsidR="00A306B4" w:rsidRPr="00A306B4" w:rsidRDefault="00A306B4" w:rsidP="00A306B4">
            <w:pPr>
              <w:spacing w:before="100" w:beforeAutospacing="1" w:after="100" w:afterAutospacing="1" w:line="240" w:lineRule="auto"/>
              <w:rPr>
                <w:rFonts w:ascii="Arial" w:eastAsia="Times New Roman" w:hAnsi="Arial" w:cs="Arial"/>
                <w:b/>
                <w:bCs/>
                <w:sz w:val="22"/>
                <w:szCs w:val="22"/>
              </w:rPr>
            </w:pPr>
            <w:r w:rsidRPr="00A306B4">
              <w:rPr>
                <w:rFonts w:ascii="Arial" w:eastAsia="Times New Roman" w:hAnsi="Arial" w:cs="Arial"/>
                <w:sz w:val="20"/>
                <w:szCs w:val="20"/>
              </w:rPr>
              <w:t>Role:</w:t>
            </w:r>
          </w:p>
        </w:tc>
        <w:tc>
          <w:tcPr>
            <w:tcW w:w="7088" w:type="dxa"/>
            <w:gridSpan w:val="2"/>
            <w:tcBorders>
              <w:left w:val="single" w:sz="4" w:space="0" w:color="auto"/>
            </w:tcBorders>
            <w:vAlign w:val="center"/>
          </w:tcPr>
          <w:p w14:paraId="09FD6D66" w14:textId="77777777" w:rsidR="00A306B4" w:rsidRPr="00A306B4" w:rsidRDefault="00A306B4" w:rsidP="00A306B4">
            <w:pPr>
              <w:spacing w:before="100" w:beforeAutospacing="1" w:after="100" w:afterAutospacing="1" w:line="240" w:lineRule="auto"/>
              <w:rPr>
                <w:rFonts w:ascii="Arial" w:eastAsia="Times New Roman" w:hAnsi="Arial" w:cs="Arial"/>
                <w:b/>
                <w:bCs/>
                <w:sz w:val="22"/>
                <w:szCs w:val="22"/>
              </w:rPr>
            </w:pPr>
          </w:p>
        </w:tc>
      </w:tr>
    </w:tbl>
    <w:p w14:paraId="5F8EFAEE" w14:textId="77777777" w:rsidR="00A306B4" w:rsidRPr="00A306B4" w:rsidRDefault="00A306B4" w:rsidP="00A306B4">
      <w:pPr>
        <w:spacing w:after="0" w:line="240" w:lineRule="auto"/>
        <w:rPr>
          <w:rFonts w:ascii="Arial" w:eastAsia="Times New Roman" w:hAnsi="Arial" w:cs="Arial"/>
          <w:sz w:val="22"/>
          <w:szCs w:val="22"/>
        </w:rPr>
      </w:pPr>
    </w:p>
    <w:p w14:paraId="308CA001" w14:textId="77777777" w:rsidR="00DA34A5" w:rsidRDefault="00DA34A5"/>
    <w:sdt>
      <w:sdtPr>
        <w:rPr>
          <w:rFonts w:asciiTheme="minorHAnsi" w:eastAsiaTheme="minorEastAsia" w:hAnsiTheme="minorHAnsi" w:cstheme="minorBidi"/>
          <w:sz w:val="21"/>
          <w:szCs w:val="21"/>
        </w:rPr>
        <w:id w:val="1102078459"/>
        <w:docPartObj>
          <w:docPartGallery w:val="Bibliographies"/>
          <w:docPartUnique/>
        </w:docPartObj>
      </w:sdtPr>
      <w:sdtEndPr/>
      <w:sdtContent>
        <w:bookmarkStart w:id="17" w:name="_Toc93057212" w:displacedByCustomXml="prev"/>
        <w:p w14:paraId="43BFA5BA" w14:textId="1260BD77" w:rsidR="00D04DDA" w:rsidRDefault="00D34C0F">
          <w:pPr>
            <w:pStyle w:val="Heading1"/>
          </w:pPr>
          <w:r>
            <w:rPr>
              <w:rFonts w:asciiTheme="minorHAnsi" w:eastAsiaTheme="minorEastAsia" w:hAnsiTheme="minorHAnsi" w:cstheme="minorBidi"/>
              <w:sz w:val="21"/>
              <w:szCs w:val="21"/>
            </w:rPr>
            <w:t xml:space="preserve"> </w:t>
          </w:r>
          <w:r w:rsidR="00D04DDA">
            <w:t>Bibliography</w:t>
          </w:r>
          <w:bookmarkEnd w:id="17"/>
        </w:p>
        <w:sdt>
          <w:sdtPr>
            <w:id w:val="111145805"/>
            <w:bibliography/>
          </w:sdtPr>
          <w:sdtEndPr/>
          <w:sdtContent>
            <w:p w14:paraId="723BF96D" w14:textId="77777777" w:rsidR="008F40EE" w:rsidRDefault="00D04DDA" w:rsidP="00C37EE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10355"/>
              </w:tblGrid>
              <w:tr w:rsidR="008F40EE" w14:paraId="23B8CD44" w14:textId="77777777">
                <w:trPr>
                  <w:divId w:val="1013341856"/>
                  <w:tblCellSpacing w:w="15" w:type="dxa"/>
                </w:trPr>
                <w:tc>
                  <w:tcPr>
                    <w:tcW w:w="50" w:type="pct"/>
                    <w:hideMark/>
                  </w:tcPr>
                  <w:p w14:paraId="552EB08B" w14:textId="43781EA2" w:rsidR="008F40EE" w:rsidRDefault="008F40EE">
                    <w:pPr>
                      <w:pStyle w:val="Bibliography"/>
                      <w:rPr>
                        <w:noProof/>
                        <w:sz w:val="24"/>
                        <w:szCs w:val="24"/>
                      </w:rPr>
                    </w:pPr>
                    <w:r>
                      <w:rPr>
                        <w:noProof/>
                      </w:rPr>
                      <w:t xml:space="preserve">[1] </w:t>
                    </w:r>
                  </w:p>
                </w:tc>
                <w:tc>
                  <w:tcPr>
                    <w:tcW w:w="0" w:type="auto"/>
                    <w:hideMark/>
                  </w:tcPr>
                  <w:p w14:paraId="7B37B8C8" w14:textId="77777777" w:rsidR="008F40EE" w:rsidRDefault="008F40EE">
                    <w:pPr>
                      <w:pStyle w:val="Bibliography"/>
                      <w:rPr>
                        <w:noProof/>
                      </w:rPr>
                    </w:pPr>
                    <w:r>
                      <w:rPr>
                        <w:noProof/>
                      </w:rPr>
                      <w:t>S.P.Yarwood, “Report Number 949/09,” AWE, Reading, 2009.</w:t>
                    </w:r>
                  </w:p>
                </w:tc>
              </w:tr>
              <w:tr w:rsidR="008F40EE" w14:paraId="3140900E" w14:textId="77777777">
                <w:trPr>
                  <w:divId w:val="1013341856"/>
                  <w:tblCellSpacing w:w="15" w:type="dxa"/>
                </w:trPr>
                <w:tc>
                  <w:tcPr>
                    <w:tcW w:w="50" w:type="pct"/>
                    <w:hideMark/>
                  </w:tcPr>
                  <w:p w14:paraId="03A75FE1" w14:textId="77777777" w:rsidR="008F40EE" w:rsidRDefault="008F40EE">
                    <w:pPr>
                      <w:pStyle w:val="Bibliography"/>
                      <w:rPr>
                        <w:noProof/>
                      </w:rPr>
                    </w:pPr>
                    <w:r>
                      <w:rPr>
                        <w:noProof/>
                      </w:rPr>
                      <w:t xml:space="preserve">[2] </w:t>
                    </w:r>
                  </w:p>
                </w:tc>
                <w:tc>
                  <w:tcPr>
                    <w:tcW w:w="0" w:type="auto"/>
                    <w:hideMark/>
                  </w:tcPr>
                  <w:p w14:paraId="4715FABA" w14:textId="77777777" w:rsidR="008F40EE" w:rsidRDefault="008F40EE">
                    <w:pPr>
                      <w:pStyle w:val="Bibliography"/>
                      <w:rPr>
                        <w:noProof/>
                      </w:rPr>
                    </w:pPr>
                    <w:r>
                      <w:rPr>
                        <w:noProof/>
                      </w:rPr>
                      <w:t>T. S. PRT, “Report 173/07,” AWE, Reading, 2007.</w:t>
                    </w:r>
                  </w:p>
                </w:tc>
              </w:tr>
              <w:tr w:rsidR="008F40EE" w14:paraId="59606939" w14:textId="77777777">
                <w:trPr>
                  <w:divId w:val="1013341856"/>
                  <w:tblCellSpacing w:w="15" w:type="dxa"/>
                </w:trPr>
                <w:tc>
                  <w:tcPr>
                    <w:tcW w:w="50" w:type="pct"/>
                    <w:hideMark/>
                  </w:tcPr>
                  <w:p w14:paraId="14E344CD" w14:textId="77777777" w:rsidR="008F40EE" w:rsidRDefault="008F40EE">
                    <w:pPr>
                      <w:pStyle w:val="Bibliography"/>
                      <w:rPr>
                        <w:noProof/>
                      </w:rPr>
                    </w:pPr>
                    <w:r>
                      <w:rPr>
                        <w:noProof/>
                      </w:rPr>
                      <w:t xml:space="preserve">[3] </w:t>
                    </w:r>
                  </w:p>
                </w:tc>
                <w:tc>
                  <w:tcPr>
                    <w:tcW w:w="0" w:type="auto"/>
                    <w:hideMark/>
                  </w:tcPr>
                  <w:p w14:paraId="6DD32C89" w14:textId="77777777" w:rsidR="008F40EE" w:rsidRDefault="008F40EE">
                    <w:pPr>
                      <w:pStyle w:val="Bibliography"/>
                      <w:rPr>
                        <w:noProof/>
                      </w:rPr>
                    </w:pPr>
                    <w:r>
                      <w:rPr>
                        <w:noProof/>
                      </w:rPr>
                      <w:t>M. J. G. Knapp, “Shape Destruction of Components,” AWE, Reading, 1995.</w:t>
                    </w:r>
                  </w:p>
                </w:tc>
              </w:tr>
              <w:tr w:rsidR="008F40EE" w14:paraId="318652DC" w14:textId="77777777">
                <w:trPr>
                  <w:divId w:val="1013341856"/>
                  <w:tblCellSpacing w:w="15" w:type="dxa"/>
                </w:trPr>
                <w:tc>
                  <w:tcPr>
                    <w:tcW w:w="50" w:type="pct"/>
                    <w:hideMark/>
                  </w:tcPr>
                  <w:p w14:paraId="62B18772" w14:textId="77777777" w:rsidR="008F40EE" w:rsidRDefault="008F40EE">
                    <w:pPr>
                      <w:pStyle w:val="Bibliography"/>
                      <w:rPr>
                        <w:noProof/>
                      </w:rPr>
                    </w:pPr>
                    <w:r>
                      <w:rPr>
                        <w:noProof/>
                      </w:rPr>
                      <w:t xml:space="preserve">[4] </w:t>
                    </w:r>
                  </w:p>
                </w:tc>
                <w:tc>
                  <w:tcPr>
                    <w:tcW w:w="0" w:type="auto"/>
                    <w:hideMark/>
                  </w:tcPr>
                  <w:p w14:paraId="4FA61527" w14:textId="77777777" w:rsidR="008F40EE" w:rsidRDefault="008F40EE">
                    <w:pPr>
                      <w:pStyle w:val="Bibliography"/>
                      <w:rPr>
                        <w:noProof/>
                      </w:rPr>
                    </w:pPr>
                    <w:r>
                      <w:rPr>
                        <w:noProof/>
                      </w:rPr>
                      <w:t>D. G. H. a. S. J. Meyrick, “MRD/07/02/02/EM/DGH/94/083,” AWE, Reading, 2002.</w:t>
                    </w:r>
                  </w:p>
                </w:tc>
              </w:tr>
              <w:tr w:rsidR="008F40EE" w14:paraId="3AB3CA3C" w14:textId="77777777">
                <w:trPr>
                  <w:divId w:val="1013341856"/>
                  <w:tblCellSpacing w:w="15" w:type="dxa"/>
                </w:trPr>
                <w:tc>
                  <w:tcPr>
                    <w:tcW w:w="50" w:type="pct"/>
                    <w:hideMark/>
                  </w:tcPr>
                  <w:p w14:paraId="092585A9" w14:textId="77777777" w:rsidR="008F40EE" w:rsidRDefault="008F40EE">
                    <w:pPr>
                      <w:pStyle w:val="Bibliography"/>
                      <w:rPr>
                        <w:noProof/>
                      </w:rPr>
                    </w:pPr>
                    <w:r>
                      <w:rPr>
                        <w:noProof/>
                      </w:rPr>
                      <w:t xml:space="preserve">[5] </w:t>
                    </w:r>
                  </w:p>
                </w:tc>
                <w:tc>
                  <w:tcPr>
                    <w:tcW w:w="0" w:type="auto"/>
                    <w:hideMark/>
                  </w:tcPr>
                  <w:p w14:paraId="7F855FA9" w14:textId="77777777" w:rsidR="008F40EE" w:rsidRDefault="008F40EE">
                    <w:pPr>
                      <w:pStyle w:val="Bibliography"/>
                      <w:rPr>
                        <w:noProof/>
                      </w:rPr>
                    </w:pPr>
                    <w:r>
                      <w:rPr>
                        <w:noProof/>
                      </w:rPr>
                      <w:t>K. O'Leary, “PEBUA/INS/01/002,” AWE, Reading, 2007.</w:t>
                    </w:r>
                  </w:p>
                </w:tc>
              </w:tr>
              <w:tr w:rsidR="008F40EE" w14:paraId="43D016EA" w14:textId="77777777">
                <w:trPr>
                  <w:divId w:val="1013341856"/>
                  <w:tblCellSpacing w:w="15" w:type="dxa"/>
                </w:trPr>
                <w:tc>
                  <w:tcPr>
                    <w:tcW w:w="50" w:type="pct"/>
                    <w:hideMark/>
                  </w:tcPr>
                  <w:p w14:paraId="1E6232BF" w14:textId="77777777" w:rsidR="008F40EE" w:rsidRDefault="008F40EE">
                    <w:pPr>
                      <w:pStyle w:val="Bibliography"/>
                      <w:rPr>
                        <w:noProof/>
                      </w:rPr>
                    </w:pPr>
                    <w:r>
                      <w:rPr>
                        <w:noProof/>
                      </w:rPr>
                      <w:t xml:space="preserve">[6] </w:t>
                    </w:r>
                  </w:p>
                </w:tc>
                <w:tc>
                  <w:tcPr>
                    <w:tcW w:w="0" w:type="auto"/>
                    <w:hideMark/>
                  </w:tcPr>
                  <w:p w14:paraId="38417FC9" w14:textId="77777777" w:rsidR="008F40EE" w:rsidRDefault="008F40EE">
                    <w:pPr>
                      <w:pStyle w:val="Bibliography"/>
                      <w:rPr>
                        <w:noProof/>
                      </w:rPr>
                    </w:pPr>
                    <w:r>
                      <w:rPr>
                        <w:noProof/>
                      </w:rPr>
                      <w:t>AWE, “Employee Handbook,” AWE, Reading, 2019.</w:t>
                    </w:r>
                  </w:p>
                </w:tc>
              </w:tr>
              <w:tr w:rsidR="008F40EE" w14:paraId="2BA8F984" w14:textId="77777777">
                <w:trPr>
                  <w:divId w:val="1013341856"/>
                  <w:tblCellSpacing w:w="15" w:type="dxa"/>
                </w:trPr>
                <w:tc>
                  <w:tcPr>
                    <w:tcW w:w="50" w:type="pct"/>
                    <w:hideMark/>
                  </w:tcPr>
                  <w:p w14:paraId="210BE122" w14:textId="77777777" w:rsidR="008F40EE" w:rsidRDefault="008F40EE">
                    <w:pPr>
                      <w:pStyle w:val="Bibliography"/>
                      <w:rPr>
                        <w:noProof/>
                      </w:rPr>
                    </w:pPr>
                    <w:r>
                      <w:rPr>
                        <w:noProof/>
                      </w:rPr>
                      <w:t xml:space="preserve">[7] </w:t>
                    </w:r>
                  </w:p>
                </w:tc>
                <w:tc>
                  <w:tcPr>
                    <w:tcW w:w="0" w:type="auto"/>
                    <w:hideMark/>
                  </w:tcPr>
                  <w:p w14:paraId="5FC88BD3" w14:textId="77777777" w:rsidR="008F40EE" w:rsidRDefault="008F40EE">
                    <w:pPr>
                      <w:pStyle w:val="Bibliography"/>
                      <w:rPr>
                        <w:noProof/>
                      </w:rPr>
                    </w:pPr>
                    <w:r>
                      <w:rPr>
                        <w:noProof/>
                      </w:rPr>
                      <w:t>AWE, “Licence Condition Handbook,” AWE, Reading, 2011.</w:t>
                    </w:r>
                  </w:p>
                </w:tc>
              </w:tr>
              <w:tr w:rsidR="008F40EE" w14:paraId="6FBAF688" w14:textId="77777777">
                <w:trPr>
                  <w:divId w:val="1013341856"/>
                  <w:tblCellSpacing w:w="15" w:type="dxa"/>
                </w:trPr>
                <w:tc>
                  <w:tcPr>
                    <w:tcW w:w="50" w:type="pct"/>
                    <w:hideMark/>
                  </w:tcPr>
                  <w:p w14:paraId="0C790AF5" w14:textId="77777777" w:rsidR="008F40EE" w:rsidRDefault="008F40EE">
                    <w:pPr>
                      <w:pStyle w:val="Bibliography"/>
                      <w:rPr>
                        <w:noProof/>
                      </w:rPr>
                    </w:pPr>
                    <w:r>
                      <w:rPr>
                        <w:noProof/>
                      </w:rPr>
                      <w:t xml:space="preserve">[8] </w:t>
                    </w:r>
                  </w:p>
                </w:tc>
                <w:tc>
                  <w:tcPr>
                    <w:tcW w:w="0" w:type="auto"/>
                    <w:hideMark/>
                  </w:tcPr>
                  <w:p w14:paraId="1AA60FDB" w14:textId="77777777" w:rsidR="008F40EE" w:rsidRDefault="008F40EE">
                    <w:pPr>
                      <w:pStyle w:val="Bibliography"/>
                      <w:rPr>
                        <w:noProof/>
                      </w:rPr>
                    </w:pPr>
                    <w:r>
                      <w:rPr>
                        <w:noProof/>
                      </w:rPr>
                      <w:t>UWTSD, “Research Ethics &amp; Integrity Code of Practice,” UWSTD, Swansea, 2020.</w:t>
                    </w:r>
                  </w:p>
                </w:tc>
              </w:tr>
              <w:tr w:rsidR="008F40EE" w14:paraId="3015978A" w14:textId="77777777">
                <w:trPr>
                  <w:divId w:val="1013341856"/>
                  <w:tblCellSpacing w:w="15" w:type="dxa"/>
                </w:trPr>
                <w:tc>
                  <w:tcPr>
                    <w:tcW w:w="50" w:type="pct"/>
                    <w:hideMark/>
                  </w:tcPr>
                  <w:p w14:paraId="7290C586" w14:textId="77777777" w:rsidR="008F40EE" w:rsidRDefault="008F40EE">
                    <w:pPr>
                      <w:pStyle w:val="Bibliography"/>
                      <w:rPr>
                        <w:noProof/>
                      </w:rPr>
                    </w:pPr>
                    <w:r>
                      <w:rPr>
                        <w:noProof/>
                      </w:rPr>
                      <w:t xml:space="preserve">[9] </w:t>
                    </w:r>
                  </w:p>
                </w:tc>
                <w:tc>
                  <w:tcPr>
                    <w:tcW w:w="0" w:type="auto"/>
                    <w:hideMark/>
                  </w:tcPr>
                  <w:p w14:paraId="36F6AB47" w14:textId="77777777" w:rsidR="008F40EE" w:rsidRDefault="008F40EE">
                    <w:pPr>
                      <w:pStyle w:val="Bibliography"/>
                      <w:rPr>
                        <w:noProof/>
                      </w:rPr>
                    </w:pPr>
                    <w:r>
                      <w:rPr>
                        <w:noProof/>
                      </w:rPr>
                      <w:t>UWSTD, “Research Data Management Policy,” UWSTD, Swansea, 2016.</w:t>
                    </w:r>
                  </w:p>
                </w:tc>
              </w:tr>
              <w:tr w:rsidR="008F40EE" w14:paraId="7A388CF9" w14:textId="77777777">
                <w:trPr>
                  <w:divId w:val="1013341856"/>
                  <w:tblCellSpacing w:w="15" w:type="dxa"/>
                </w:trPr>
                <w:tc>
                  <w:tcPr>
                    <w:tcW w:w="50" w:type="pct"/>
                    <w:hideMark/>
                  </w:tcPr>
                  <w:p w14:paraId="47634D51" w14:textId="77777777" w:rsidR="008F40EE" w:rsidRDefault="008F40EE">
                    <w:pPr>
                      <w:pStyle w:val="Bibliography"/>
                      <w:rPr>
                        <w:noProof/>
                      </w:rPr>
                    </w:pPr>
                    <w:r>
                      <w:rPr>
                        <w:noProof/>
                      </w:rPr>
                      <w:t xml:space="preserve">[10] </w:t>
                    </w:r>
                  </w:p>
                </w:tc>
                <w:tc>
                  <w:tcPr>
                    <w:tcW w:w="0" w:type="auto"/>
                    <w:hideMark/>
                  </w:tcPr>
                  <w:p w14:paraId="479A0181" w14:textId="77777777" w:rsidR="008F40EE" w:rsidRDefault="008F40EE">
                    <w:pPr>
                      <w:pStyle w:val="Bibliography"/>
                      <w:rPr>
                        <w:noProof/>
                      </w:rPr>
                    </w:pPr>
                    <w:r>
                      <w:rPr>
                        <w:noProof/>
                      </w:rPr>
                      <w:t>IEEE, “IEEE Data Access and Use Policy,” IEEE, 2022. [Online]. Available: https://www.ieee.org/ieee-data-access-and-use-policy.html. [Accessed 10th January 2022].</w:t>
                    </w:r>
                  </w:p>
                </w:tc>
              </w:tr>
              <w:tr w:rsidR="008F40EE" w14:paraId="33DCC96F" w14:textId="77777777">
                <w:trPr>
                  <w:divId w:val="1013341856"/>
                  <w:tblCellSpacing w:w="15" w:type="dxa"/>
                </w:trPr>
                <w:tc>
                  <w:tcPr>
                    <w:tcW w:w="50" w:type="pct"/>
                    <w:hideMark/>
                  </w:tcPr>
                  <w:p w14:paraId="668527DD" w14:textId="77777777" w:rsidR="008F40EE" w:rsidRDefault="008F40EE">
                    <w:pPr>
                      <w:pStyle w:val="Bibliography"/>
                      <w:rPr>
                        <w:noProof/>
                      </w:rPr>
                    </w:pPr>
                    <w:r>
                      <w:rPr>
                        <w:noProof/>
                      </w:rPr>
                      <w:t xml:space="preserve">[11] </w:t>
                    </w:r>
                  </w:p>
                </w:tc>
                <w:tc>
                  <w:tcPr>
                    <w:tcW w:w="0" w:type="auto"/>
                    <w:hideMark/>
                  </w:tcPr>
                  <w:p w14:paraId="1D57296C" w14:textId="77777777" w:rsidR="008F40EE" w:rsidRDefault="008F40EE">
                    <w:pPr>
                      <w:pStyle w:val="Bibliography"/>
                      <w:rPr>
                        <w:noProof/>
                      </w:rPr>
                    </w:pPr>
                    <w:r>
                      <w:rPr>
                        <w:noProof/>
                      </w:rPr>
                      <w:t>ISO, “Systems and Software Engineering - System Life Cycle Processes,” International Standard, Geneva, 2015.</w:t>
                    </w:r>
                  </w:p>
                </w:tc>
              </w:tr>
              <w:tr w:rsidR="008F40EE" w14:paraId="446086D2" w14:textId="77777777">
                <w:trPr>
                  <w:divId w:val="1013341856"/>
                  <w:tblCellSpacing w:w="15" w:type="dxa"/>
                </w:trPr>
                <w:tc>
                  <w:tcPr>
                    <w:tcW w:w="50" w:type="pct"/>
                    <w:hideMark/>
                  </w:tcPr>
                  <w:p w14:paraId="38287FD1" w14:textId="77777777" w:rsidR="008F40EE" w:rsidRDefault="008F40EE">
                    <w:pPr>
                      <w:pStyle w:val="Bibliography"/>
                      <w:rPr>
                        <w:noProof/>
                      </w:rPr>
                    </w:pPr>
                    <w:r>
                      <w:rPr>
                        <w:noProof/>
                      </w:rPr>
                      <w:t xml:space="preserve">[12] </w:t>
                    </w:r>
                  </w:p>
                </w:tc>
                <w:tc>
                  <w:tcPr>
                    <w:tcW w:w="0" w:type="auto"/>
                    <w:hideMark/>
                  </w:tcPr>
                  <w:p w14:paraId="04BC3C43" w14:textId="77777777" w:rsidR="008F40EE" w:rsidRDefault="008F40EE">
                    <w:pPr>
                      <w:pStyle w:val="Bibliography"/>
                      <w:rPr>
                        <w:noProof/>
                      </w:rPr>
                    </w:pPr>
                    <w:r>
                      <w:rPr>
                        <w:noProof/>
                      </w:rPr>
                      <w:t>N. Whitehead, “Research Methods ACDA5012 Lecture 1 Introduction,” University of Wales Trinity Saint David, Swansea, 2021.</w:t>
                    </w:r>
                  </w:p>
                </w:tc>
              </w:tr>
              <w:tr w:rsidR="008F40EE" w14:paraId="7711AC92" w14:textId="77777777">
                <w:trPr>
                  <w:divId w:val="1013341856"/>
                  <w:tblCellSpacing w:w="15" w:type="dxa"/>
                </w:trPr>
                <w:tc>
                  <w:tcPr>
                    <w:tcW w:w="50" w:type="pct"/>
                    <w:hideMark/>
                  </w:tcPr>
                  <w:p w14:paraId="4620EDC5" w14:textId="77777777" w:rsidR="008F40EE" w:rsidRDefault="008F40EE">
                    <w:pPr>
                      <w:pStyle w:val="Bibliography"/>
                      <w:rPr>
                        <w:noProof/>
                      </w:rPr>
                    </w:pPr>
                    <w:r>
                      <w:rPr>
                        <w:noProof/>
                      </w:rPr>
                      <w:t xml:space="preserve">[13] </w:t>
                    </w:r>
                  </w:p>
                </w:tc>
                <w:tc>
                  <w:tcPr>
                    <w:tcW w:w="0" w:type="auto"/>
                    <w:hideMark/>
                  </w:tcPr>
                  <w:p w14:paraId="784E8358" w14:textId="77777777" w:rsidR="008F40EE" w:rsidRDefault="008F40EE">
                    <w:pPr>
                      <w:pStyle w:val="Bibliography"/>
                      <w:rPr>
                        <w:noProof/>
                      </w:rPr>
                    </w:pPr>
                    <w:r>
                      <w:rPr>
                        <w:noProof/>
                      </w:rPr>
                      <w:t xml:space="preserve">J. Ibert, P. Baumard, C. Donada and J. Xuereb, “Data Collection and Managing the Data Source,” in </w:t>
                    </w:r>
                    <w:r>
                      <w:rPr>
                        <w:i/>
                        <w:iCs/>
                        <w:noProof/>
                      </w:rPr>
                      <w:t>Doing Management Research</w:t>
                    </w:r>
                    <w:r>
                      <w:rPr>
                        <w:noProof/>
                      </w:rPr>
                      <w:t>, London, SAGE Publications Ltd, 2001, pp. 172-195.</w:t>
                    </w:r>
                  </w:p>
                </w:tc>
              </w:tr>
              <w:tr w:rsidR="008F40EE" w14:paraId="3394276D" w14:textId="77777777">
                <w:trPr>
                  <w:divId w:val="1013341856"/>
                  <w:tblCellSpacing w:w="15" w:type="dxa"/>
                </w:trPr>
                <w:tc>
                  <w:tcPr>
                    <w:tcW w:w="50" w:type="pct"/>
                    <w:hideMark/>
                  </w:tcPr>
                  <w:p w14:paraId="7C164290" w14:textId="77777777" w:rsidR="008F40EE" w:rsidRDefault="008F40EE">
                    <w:pPr>
                      <w:pStyle w:val="Bibliography"/>
                      <w:rPr>
                        <w:noProof/>
                      </w:rPr>
                    </w:pPr>
                    <w:r>
                      <w:rPr>
                        <w:noProof/>
                      </w:rPr>
                      <w:t xml:space="preserve">[14] </w:t>
                    </w:r>
                  </w:p>
                </w:tc>
                <w:tc>
                  <w:tcPr>
                    <w:tcW w:w="0" w:type="auto"/>
                    <w:hideMark/>
                  </w:tcPr>
                  <w:p w14:paraId="7D04934F" w14:textId="77777777" w:rsidR="008F40EE" w:rsidRDefault="008F40EE">
                    <w:pPr>
                      <w:pStyle w:val="Bibliography"/>
                      <w:rPr>
                        <w:noProof/>
                      </w:rPr>
                    </w:pPr>
                    <w:r>
                      <w:rPr>
                        <w:noProof/>
                      </w:rPr>
                      <w:t>G. H. a. C. Cheesman, “Systems Engineering Management Plan,” AWE, Reading, 2020.</w:t>
                    </w:r>
                  </w:p>
                </w:tc>
              </w:tr>
              <w:tr w:rsidR="008F40EE" w14:paraId="12AC562D" w14:textId="77777777">
                <w:trPr>
                  <w:divId w:val="1013341856"/>
                  <w:tblCellSpacing w:w="15" w:type="dxa"/>
                </w:trPr>
                <w:tc>
                  <w:tcPr>
                    <w:tcW w:w="50" w:type="pct"/>
                    <w:hideMark/>
                  </w:tcPr>
                  <w:p w14:paraId="55B93F76" w14:textId="77777777" w:rsidR="008F40EE" w:rsidRDefault="008F40EE">
                    <w:pPr>
                      <w:pStyle w:val="Bibliography"/>
                      <w:rPr>
                        <w:noProof/>
                      </w:rPr>
                    </w:pPr>
                    <w:r>
                      <w:rPr>
                        <w:noProof/>
                      </w:rPr>
                      <w:t xml:space="preserve">[15] </w:t>
                    </w:r>
                  </w:p>
                </w:tc>
                <w:tc>
                  <w:tcPr>
                    <w:tcW w:w="0" w:type="auto"/>
                    <w:hideMark/>
                  </w:tcPr>
                  <w:p w14:paraId="3EC47AEB" w14:textId="77777777" w:rsidR="008F40EE" w:rsidRDefault="008F40EE">
                    <w:pPr>
                      <w:pStyle w:val="Bibliography"/>
                      <w:rPr>
                        <w:noProof/>
                      </w:rPr>
                    </w:pPr>
                    <w:r>
                      <w:rPr>
                        <w:noProof/>
                      </w:rPr>
                      <w:t xml:space="preserve">P. S. Royer, “Risk Management: The Undiscovered Dimension of Project Management,” </w:t>
                    </w:r>
                    <w:r>
                      <w:rPr>
                        <w:i/>
                        <w:iCs/>
                        <w:noProof/>
                      </w:rPr>
                      <w:t xml:space="preserve">Project Management Institute, </w:t>
                    </w:r>
                    <w:r>
                      <w:rPr>
                        <w:noProof/>
                      </w:rPr>
                      <w:t xml:space="preserve">vol. 31, no. 1, pp. 6-13, 2000. </w:t>
                    </w:r>
                  </w:p>
                </w:tc>
              </w:tr>
              <w:tr w:rsidR="008F40EE" w14:paraId="70B0D872" w14:textId="77777777">
                <w:trPr>
                  <w:divId w:val="1013341856"/>
                  <w:tblCellSpacing w:w="15" w:type="dxa"/>
                </w:trPr>
                <w:tc>
                  <w:tcPr>
                    <w:tcW w:w="50" w:type="pct"/>
                    <w:hideMark/>
                  </w:tcPr>
                  <w:p w14:paraId="7872B6CA" w14:textId="77777777" w:rsidR="008F40EE" w:rsidRDefault="008F40EE">
                    <w:pPr>
                      <w:pStyle w:val="Bibliography"/>
                      <w:rPr>
                        <w:noProof/>
                      </w:rPr>
                    </w:pPr>
                    <w:r>
                      <w:rPr>
                        <w:noProof/>
                      </w:rPr>
                      <w:t xml:space="preserve">[16] </w:t>
                    </w:r>
                  </w:p>
                </w:tc>
                <w:tc>
                  <w:tcPr>
                    <w:tcW w:w="0" w:type="auto"/>
                    <w:hideMark/>
                  </w:tcPr>
                  <w:p w14:paraId="63DB574C" w14:textId="77777777" w:rsidR="008F40EE" w:rsidRDefault="008F40EE">
                    <w:pPr>
                      <w:pStyle w:val="Bibliography"/>
                      <w:rPr>
                        <w:noProof/>
                      </w:rPr>
                    </w:pPr>
                    <w:r>
                      <w:rPr>
                        <w:noProof/>
                      </w:rPr>
                      <w:t xml:space="preserve">K. Montgomery, </w:t>
                    </w:r>
                    <w:r>
                      <w:rPr>
                        <w:i/>
                        <w:iCs/>
                        <w:noProof/>
                      </w:rPr>
                      <w:t xml:space="preserve">8 Common Project Risks – and How to Minimize Them, </w:t>
                    </w:r>
                    <w:r>
                      <w:rPr>
                        <w:noProof/>
                      </w:rPr>
                      <w:t xml:space="preserve">London: SALESFORCEBEN, 2020. </w:t>
                    </w:r>
                  </w:p>
                </w:tc>
              </w:tr>
              <w:tr w:rsidR="008F40EE" w14:paraId="7D8A0D96" w14:textId="77777777">
                <w:trPr>
                  <w:divId w:val="1013341856"/>
                  <w:tblCellSpacing w:w="15" w:type="dxa"/>
                </w:trPr>
                <w:tc>
                  <w:tcPr>
                    <w:tcW w:w="50" w:type="pct"/>
                    <w:hideMark/>
                  </w:tcPr>
                  <w:p w14:paraId="4B6C8573" w14:textId="77777777" w:rsidR="008F40EE" w:rsidRDefault="008F40EE">
                    <w:pPr>
                      <w:pStyle w:val="Bibliography"/>
                      <w:rPr>
                        <w:noProof/>
                      </w:rPr>
                    </w:pPr>
                    <w:r>
                      <w:rPr>
                        <w:noProof/>
                      </w:rPr>
                      <w:t xml:space="preserve">[17] </w:t>
                    </w:r>
                  </w:p>
                </w:tc>
                <w:tc>
                  <w:tcPr>
                    <w:tcW w:w="0" w:type="auto"/>
                    <w:hideMark/>
                  </w:tcPr>
                  <w:p w14:paraId="1D486652" w14:textId="77777777" w:rsidR="008F40EE" w:rsidRDefault="008F40EE">
                    <w:pPr>
                      <w:pStyle w:val="Bibliography"/>
                      <w:rPr>
                        <w:noProof/>
                      </w:rPr>
                    </w:pPr>
                    <w:r>
                      <w:rPr>
                        <w:noProof/>
                      </w:rPr>
                      <w:t xml:space="preserve">AWE, “Tactical Review Meeting,” Reading, 2022. </w:t>
                    </w:r>
                  </w:p>
                </w:tc>
              </w:tr>
              <w:tr w:rsidR="008F40EE" w14:paraId="01F92A17" w14:textId="77777777">
                <w:trPr>
                  <w:divId w:val="1013341856"/>
                  <w:tblCellSpacing w:w="15" w:type="dxa"/>
                </w:trPr>
                <w:tc>
                  <w:tcPr>
                    <w:tcW w:w="50" w:type="pct"/>
                    <w:hideMark/>
                  </w:tcPr>
                  <w:p w14:paraId="34381D5E" w14:textId="77777777" w:rsidR="008F40EE" w:rsidRDefault="008F40EE">
                    <w:pPr>
                      <w:pStyle w:val="Bibliography"/>
                      <w:rPr>
                        <w:noProof/>
                      </w:rPr>
                    </w:pPr>
                    <w:r>
                      <w:rPr>
                        <w:noProof/>
                      </w:rPr>
                      <w:lastRenderedPageBreak/>
                      <w:t xml:space="preserve">[18] </w:t>
                    </w:r>
                  </w:p>
                </w:tc>
                <w:tc>
                  <w:tcPr>
                    <w:tcW w:w="0" w:type="auto"/>
                    <w:hideMark/>
                  </w:tcPr>
                  <w:p w14:paraId="67CB6BF3" w14:textId="77777777" w:rsidR="008F40EE" w:rsidRDefault="008F40EE">
                    <w:pPr>
                      <w:pStyle w:val="Bibliography"/>
                      <w:rPr>
                        <w:noProof/>
                      </w:rPr>
                    </w:pPr>
                    <w:r>
                      <w:rPr>
                        <w:noProof/>
                      </w:rPr>
                      <w:t xml:space="preserve">AWE, Explosive Safety Manual, Reading: AWE, 2021. </w:t>
                    </w:r>
                  </w:p>
                </w:tc>
              </w:tr>
              <w:tr w:rsidR="008F40EE" w14:paraId="0FED950D" w14:textId="77777777">
                <w:trPr>
                  <w:divId w:val="1013341856"/>
                  <w:tblCellSpacing w:w="15" w:type="dxa"/>
                </w:trPr>
                <w:tc>
                  <w:tcPr>
                    <w:tcW w:w="50" w:type="pct"/>
                    <w:hideMark/>
                  </w:tcPr>
                  <w:p w14:paraId="4ED05B8B" w14:textId="77777777" w:rsidR="008F40EE" w:rsidRDefault="008F40EE">
                    <w:pPr>
                      <w:pStyle w:val="Bibliography"/>
                      <w:rPr>
                        <w:noProof/>
                      </w:rPr>
                    </w:pPr>
                    <w:r>
                      <w:rPr>
                        <w:noProof/>
                      </w:rPr>
                      <w:t xml:space="preserve">[19] </w:t>
                    </w:r>
                  </w:p>
                </w:tc>
                <w:tc>
                  <w:tcPr>
                    <w:tcW w:w="0" w:type="auto"/>
                    <w:hideMark/>
                  </w:tcPr>
                  <w:p w14:paraId="2A54BD44" w14:textId="77777777" w:rsidR="008F40EE" w:rsidRDefault="008F40EE">
                    <w:pPr>
                      <w:pStyle w:val="Bibliography"/>
                      <w:rPr>
                        <w:noProof/>
                      </w:rPr>
                    </w:pPr>
                    <w:r>
                      <w:rPr>
                        <w:noProof/>
                      </w:rPr>
                      <w:t xml:space="preserve">A. Blake, Interviewee, </w:t>
                    </w:r>
                    <w:r>
                      <w:rPr>
                        <w:i/>
                        <w:iCs/>
                        <w:noProof/>
                      </w:rPr>
                      <w:t xml:space="preserve">Project Proposal for Research Methods. </w:t>
                    </w:r>
                    <w:r>
                      <w:rPr>
                        <w:noProof/>
                      </w:rPr>
                      <w:t>[Interview]. 8th April 2021.</w:t>
                    </w:r>
                  </w:p>
                </w:tc>
              </w:tr>
              <w:tr w:rsidR="008F40EE" w14:paraId="1B53D2CB" w14:textId="77777777">
                <w:trPr>
                  <w:divId w:val="1013341856"/>
                  <w:tblCellSpacing w:w="15" w:type="dxa"/>
                </w:trPr>
                <w:tc>
                  <w:tcPr>
                    <w:tcW w:w="50" w:type="pct"/>
                    <w:hideMark/>
                  </w:tcPr>
                  <w:p w14:paraId="287BC1CE" w14:textId="77777777" w:rsidR="008F40EE" w:rsidRDefault="008F40EE">
                    <w:pPr>
                      <w:pStyle w:val="Bibliography"/>
                      <w:rPr>
                        <w:noProof/>
                      </w:rPr>
                    </w:pPr>
                    <w:r>
                      <w:rPr>
                        <w:noProof/>
                      </w:rPr>
                      <w:t xml:space="preserve">[20] </w:t>
                    </w:r>
                  </w:p>
                </w:tc>
                <w:tc>
                  <w:tcPr>
                    <w:tcW w:w="0" w:type="auto"/>
                    <w:hideMark/>
                  </w:tcPr>
                  <w:p w14:paraId="2EC6CA83" w14:textId="77777777" w:rsidR="008F40EE" w:rsidRDefault="008F40EE">
                    <w:pPr>
                      <w:pStyle w:val="Bibliography"/>
                      <w:rPr>
                        <w:noProof/>
                      </w:rPr>
                    </w:pPr>
                    <w:r>
                      <w:rPr>
                        <w:noProof/>
                      </w:rPr>
                      <w:t xml:space="preserve">S. Dooley, Interviewee, </w:t>
                    </w:r>
                    <w:r>
                      <w:rPr>
                        <w:i/>
                        <w:iCs/>
                        <w:noProof/>
                      </w:rPr>
                      <w:t xml:space="preserve">Project Requirements. </w:t>
                    </w:r>
                    <w:r>
                      <w:rPr>
                        <w:noProof/>
                      </w:rPr>
                      <w:t>[Interview]. 15th December 2021.</w:t>
                    </w:r>
                  </w:p>
                </w:tc>
              </w:tr>
              <w:tr w:rsidR="008F40EE" w14:paraId="39240208" w14:textId="77777777">
                <w:trPr>
                  <w:divId w:val="1013341856"/>
                  <w:tblCellSpacing w:w="15" w:type="dxa"/>
                </w:trPr>
                <w:tc>
                  <w:tcPr>
                    <w:tcW w:w="50" w:type="pct"/>
                    <w:hideMark/>
                  </w:tcPr>
                  <w:p w14:paraId="79CA68FE" w14:textId="77777777" w:rsidR="008F40EE" w:rsidRDefault="008F40EE">
                    <w:pPr>
                      <w:pStyle w:val="Bibliography"/>
                      <w:rPr>
                        <w:noProof/>
                      </w:rPr>
                    </w:pPr>
                    <w:r>
                      <w:rPr>
                        <w:noProof/>
                      </w:rPr>
                      <w:t xml:space="preserve">[21] </w:t>
                    </w:r>
                  </w:p>
                </w:tc>
                <w:tc>
                  <w:tcPr>
                    <w:tcW w:w="0" w:type="auto"/>
                    <w:hideMark/>
                  </w:tcPr>
                  <w:p w14:paraId="652AE1C4" w14:textId="77777777" w:rsidR="008F40EE" w:rsidRDefault="008F40EE">
                    <w:pPr>
                      <w:pStyle w:val="Bibliography"/>
                      <w:rPr>
                        <w:noProof/>
                      </w:rPr>
                    </w:pPr>
                    <w:r>
                      <w:rPr>
                        <w:noProof/>
                      </w:rPr>
                      <w:t xml:space="preserve">D. Copping, Interviewee, </w:t>
                    </w:r>
                    <w:r>
                      <w:rPr>
                        <w:i/>
                        <w:iCs/>
                        <w:noProof/>
                      </w:rPr>
                      <w:t xml:space="preserve">Project Requirements. </w:t>
                    </w:r>
                    <w:r>
                      <w:rPr>
                        <w:noProof/>
                      </w:rPr>
                      <w:t>[Interview]. 6th January 2022.</w:t>
                    </w:r>
                  </w:p>
                </w:tc>
              </w:tr>
              <w:tr w:rsidR="008F40EE" w14:paraId="6ADCC241" w14:textId="77777777">
                <w:trPr>
                  <w:divId w:val="1013341856"/>
                  <w:tblCellSpacing w:w="15" w:type="dxa"/>
                </w:trPr>
                <w:tc>
                  <w:tcPr>
                    <w:tcW w:w="50" w:type="pct"/>
                    <w:hideMark/>
                  </w:tcPr>
                  <w:p w14:paraId="356EC0FA" w14:textId="77777777" w:rsidR="008F40EE" w:rsidRDefault="008F40EE">
                    <w:pPr>
                      <w:pStyle w:val="Bibliography"/>
                      <w:rPr>
                        <w:noProof/>
                      </w:rPr>
                    </w:pPr>
                    <w:r>
                      <w:rPr>
                        <w:noProof/>
                      </w:rPr>
                      <w:t xml:space="preserve">[22] </w:t>
                    </w:r>
                  </w:p>
                </w:tc>
                <w:tc>
                  <w:tcPr>
                    <w:tcW w:w="0" w:type="auto"/>
                    <w:hideMark/>
                  </w:tcPr>
                  <w:p w14:paraId="74EE0904" w14:textId="77777777" w:rsidR="008F40EE" w:rsidRDefault="008F40EE">
                    <w:pPr>
                      <w:pStyle w:val="Bibliography"/>
                      <w:rPr>
                        <w:noProof/>
                      </w:rPr>
                    </w:pPr>
                    <w:r>
                      <w:rPr>
                        <w:noProof/>
                      </w:rPr>
                      <w:t>M. Smith, “Analyse the Viability of Used Engine Oil in Ammonium Nitrate Compositions,” UWTSD, Swansea, 2021.</w:t>
                    </w:r>
                  </w:p>
                </w:tc>
              </w:tr>
              <w:tr w:rsidR="008F40EE" w14:paraId="7CF0F7E6" w14:textId="77777777">
                <w:trPr>
                  <w:divId w:val="1013341856"/>
                  <w:tblCellSpacing w:w="15" w:type="dxa"/>
                </w:trPr>
                <w:tc>
                  <w:tcPr>
                    <w:tcW w:w="50" w:type="pct"/>
                    <w:hideMark/>
                  </w:tcPr>
                  <w:p w14:paraId="321535B8" w14:textId="77777777" w:rsidR="008F40EE" w:rsidRDefault="008F40EE">
                    <w:pPr>
                      <w:pStyle w:val="Bibliography"/>
                      <w:rPr>
                        <w:noProof/>
                      </w:rPr>
                    </w:pPr>
                    <w:r>
                      <w:rPr>
                        <w:noProof/>
                      </w:rPr>
                      <w:t xml:space="preserve">[23] </w:t>
                    </w:r>
                  </w:p>
                </w:tc>
                <w:tc>
                  <w:tcPr>
                    <w:tcW w:w="0" w:type="auto"/>
                    <w:hideMark/>
                  </w:tcPr>
                  <w:p w14:paraId="72BAA24A" w14:textId="77777777" w:rsidR="008F40EE" w:rsidRDefault="008F40EE">
                    <w:pPr>
                      <w:pStyle w:val="Bibliography"/>
                      <w:rPr>
                        <w:noProof/>
                      </w:rPr>
                    </w:pPr>
                    <w:r>
                      <w:rPr>
                        <w:noProof/>
                      </w:rPr>
                      <w:t xml:space="preserve">C. Quinlan, B. Babin, J. Carr and M. Griffin, Business Research Methods, Andover: South Western Cengage, 2019. </w:t>
                    </w:r>
                  </w:p>
                </w:tc>
              </w:tr>
              <w:tr w:rsidR="008F40EE" w14:paraId="490D5722" w14:textId="77777777">
                <w:trPr>
                  <w:divId w:val="1013341856"/>
                  <w:tblCellSpacing w:w="15" w:type="dxa"/>
                </w:trPr>
                <w:tc>
                  <w:tcPr>
                    <w:tcW w:w="50" w:type="pct"/>
                    <w:hideMark/>
                  </w:tcPr>
                  <w:p w14:paraId="43633F0C" w14:textId="77777777" w:rsidR="008F40EE" w:rsidRDefault="008F40EE">
                    <w:pPr>
                      <w:pStyle w:val="Bibliography"/>
                      <w:rPr>
                        <w:noProof/>
                      </w:rPr>
                    </w:pPr>
                    <w:r>
                      <w:rPr>
                        <w:noProof/>
                      </w:rPr>
                      <w:t xml:space="preserve">[24] </w:t>
                    </w:r>
                  </w:p>
                </w:tc>
                <w:tc>
                  <w:tcPr>
                    <w:tcW w:w="0" w:type="auto"/>
                    <w:hideMark/>
                  </w:tcPr>
                  <w:p w14:paraId="51767903" w14:textId="77777777" w:rsidR="008F40EE" w:rsidRDefault="008F40EE">
                    <w:pPr>
                      <w:pStyle w:val="Bibliography"/>
                      <w:rPr>
                        <w:noProof/>
                      </w:rPr>
                    </w:pPr>
                    <w:r>
                      <w:rPr>
                        <w:noProof/>
                      </w:rPr>
                      <w:t xml:space="preserve">P. D. Sharma, Interviewee, </w:t>
                    </w:r>
                    <w:r>
                      <w:rPr>
                        <w:i/>
                        <w:iCs/>
                        <w:noProof/>
                      </w:rPr>
                      <w:t xml:space="preserve">Expert opinion. </w:t>
                    </w:r>
                    <w:r>
                      <w:rPr>
                        <w:noProof/>
                      </w:rPr>
                      <w:t>[Interview]. 28th October 2015.</w:t>
                    </w:r>
                  </w:p>
                </w:tc>
              </w:tr>
            </w:tbl>
            <w:p w14:paraId="1FD49489" w14:textId="77777777" w:rsidR="008F40EE" w:rsidRDefault="008F40EE">
              <w:pPr>
                <w:divId w:val="1013341856"/>
                <w:rPr>
                  <w:rFonts w:eastAsia="Times New Roman"/>
                  <w:noProof/>
                </w:rPr>
              </w:pPr>
            </w:p>
            <w:p w14:paraId="7B6C4714" w14:textId="5E8F8D78" w:rsidR="00C37EE2" w:rsidRPr="00116B78" w:rsidRDefault="00D04DDA" w:rsidP="00C37EE2">
              <w:r>
                <w:rPr>
                  <w:b/>
                  <w:bCs/>
                  <w:noProof/>
                </w:rPr>
                <w:fldChar w:fldCharType="end"/>
              </w:r>
            </w:p>
          </w:sdtContent>
        </w:sdt>
      </w:sdtContent>
    </w:sdt>
    <w:sectPr w:rsidR="00C37EE2" w:rsidRPr="00116B78" w:rsidSect="00BF3932">
      <w:footerReference w:type="default" r:id="rId16"/>
      <w:pgSz w:w="11906" w:h="16838"/>
      <w:pgMar w:top="567" w:right="567" w:bottom="567" w:left="56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A5F955" w14:textId="77777777" w:rsidR="00FA50F0" w:rsidRDefault="00FA50F0" w:rsidP="00A6661B">
      <w:pPr>
        <w:spacing w:after="0" w:line="240" w:lineRule="auto"/>
      </w:pPr>
      <w:r>
        <w:separator/>
      </w:r>
    </w:p>
  </w:endnote>
  <w:endnote w:type="continuationSeparator" w:id="0">
    <w:p w14:paraId="2E2B0006" w14:textId="77777777" w:rsidR="00FA50F0" w:rsidRDefault="00FA50F0" w:rsidP="00A66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9270767"/>
      <w:docPartObj>
        <w:docPartGallery w:val="Page Numbers (Bottom of Page)"/>
        <w:docPartUnique/>
      </w:docPartObj>
    </w:sdtPr>
    <w:sdtEndPr>
      <w:rPr>
        <w:noProof/>
      </w:rPr>
    </w:sdtEndPr>
    <w:sdtContent>
      <w:p w14:paraId="7B6C475C" w14:textId="77777777" w:rsidR="007B34FB" w:rsidRDefault="007B34FB">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7B6C475D" w14:textId="77777777" w:rsidR="007B34FB" w:rsidRDefault="007B3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04AA0" w14:textId="77777777" w:rsidR="00FA50F0" w:rsidRDefault="00FA50F0" w:rsidP="00A6661B">
      <w:pPr>
        <w:spacing w:after="0" w:line="240" w:lineRule="auto"/>
      </w:pPr>
      <w:r>
        <w:separator/>
      </w:r>
    </w:p>
  </w:footnote>
  <w:footnote w:type="continuationSeparator" w:id="0">
    <w:p w14:paraId="76A0B15B" w14:textId="77777777" w:rsidR="00FA50F0" w:rsidRDefault="00FA50F0" w:rsidP="00A666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25F69"/>
    <w:multiLevelType w:val="hybridMultilevel"/>
    <w:tmpl w:val="1D2EB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E24753"/>
    <w:multiLevelType w:val="hybridMultilevel"/>
    <w:tmpl w:val="F342A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4A3A63A1"/>
    <w:multiLevelType w:val="hybridMultilevel"/>
    <w:tmpl w:val="DFEE63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38845A3"/>
    <w:multiLevelType w:val="hybridMultilevel"/>
    <w:tmpl w:val="5FD01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3E3E0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62CE4120"/>
    <w:multiLevelType w:val="hybridMultilevel"/>
    <w:tmpl w:val="6B701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002A54"/>
    <w:multiLevelType w:val="hybridMultilevel"/>
    <w:tmpl w:val="2910A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0"/>
  </w:num>
  <w:num w:numId="4">
    <w:abstractNumId w:val="1"/>
  </w:num>
  <w:num w:numId="5">
    <w:abstractNumId w:val="4"/>
  </w:num>
  <w:num w:numId="6">
    <w:abstractNumId w:val="8"/>
  </w:num>
  <w:num w:numId="7">
    <w:abstractNumId w:val="2"/>
  </w:num>
  <w:num w:numId="8">
    <w:abstractNumId w:val="7"/>
  </w:num>
  <w:num w:numId="9">
    <w:abstractNumId w:val="3"/>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1159"/>
    <w:rsid w:val="00000DDB"/>
    <w:rsid w:val="000021CF"/>
    <w:rsid w:val="000025AD"/>
    <w:rsid w:val="0000382C"/>
    <w:rsid w:val="00003EAA"/>
    <w:rsid w:val="00004168"/>
    <w:rsid w:val="00006645"/>
    <w:rsid w:val="00007234"/>
    <w:rsid w:val="00007414"/>
    <w:rsid w:val="000109F1"/>
    <w:rsid w:val="0001180C"/>
    <w:rsid w:val="00011A30"/>
    <w:rsid w:val="00011CFE"/>
    <w:rsid w:val="0001230D"/>
    <w:rsid w:val="00012E2B"/>
    <w:rsid w:val="000133E4"/>
    <w:rsid w:val="00013E4B"/>
    <w:rsid w:val="0001459D"/>
    <w:rsid w:val="0001503F"/>
    <w:rsid w:val="0001518A"/>
    <w:rsid w:val="00016831"/>
    <w:rsid w:val="00020142"/>
    <w:rsid w:val="0002087D"/>
    <w:rsid w:val="00021C47"/>
    <w:rsid w:val="00022708"/>
    <w:rsid w:val="00022BF6"/>
    <w:rsid w:val="00023472"/>
    <w:rsid w:val="00023782"/>
    <w:rsid w:val="000268B2"/>
    <w:rsid w:val="00026AE9"/>
    <w:rsid w:val="00026D57"/>
    <w:rsid w:val="00026E59"/>
    <w:rsid w:val="00027AB3"/>
    <w:rsid w:val="00030353"/>
    <w:rsid w:val="00030767"/>
    <w:rsid w:val="00030B77"/>
    <w:rsid w:val="000311ED"/>
    <w:rsid w:val="00031979"/>
    <w:rsid w:val="00032D8E"/>
    <w:rsid w:val="000358E8"/>
    <w:rsid w:val="00035C0B"/>
    <w:rsid w:val="00037137"/>
    <w:rsid w:val="000378DF"/>
    <w:rsid w:val="00037B3A"/>
    <w:rsid w:val="00040343"/>
    <w:rsid w:val="00040EF6"/>
    <w:rsid w:val="000431DF"/>
    <w:rsid w:val="00045BFB"/>
    <w:rsid w:val="000463AD"/>
    <w:rsid w:val="00046A77"/>
    <w:rsid w:val="00046E90"/>
    <w:rsid w:val="0004702A"/>
    <w:rsid w:val="00047B49"/>
    <w:rsid w:val="0005230A"/>
    <w:rsid w:val="000532E9"/>
    <w:rsid w:val="00053FE4"/>
    <w:rsid w:val="00055517"/>
    <w:rsid w:val="00057BBE"/>
    <w:rsid w:val="00060EC2"/>
    <w:rsid w:val="00060F39"/>
    <w:rsid w:val="0006106E"/>
    <w:rsid w:val="000615AC"/>
    <w:rsid w:val="00061D80"/>
    <w:rsid w:val="0006284A"/>
    <w:rsid w:val="0006453A"/>
    <w:rsid w:val="00065F64"/>
    <w:rsid w:val="00066722"/>
    <w:rsid w:val="00066A3B"/>
    <w:rsid w:val="00066C77"/>
    <w:rsid w:val="00066D9C"/>
    <w:rsid w:val="00067ABF"/>
    <w:rsid w:val="00072500"/>
    <w:rsid w:val="00072D89"/>
    <w:rsid w:val="00073EBE"/>
    <w:rsid w:val="00073F07"/>
    <w:rsid w:val="00077121"/>
    <w:rsid w:val="000807D2"/>
    <w:rsid w:val="000828E4"/>
    <w:rsid w:val="000831FE"/>
    <w:rsid w:val="00084115"/>
    <w:rsid w:val="00084FB1"/>
    <w:rsid w:val="00085C4B"/>
    <w:rsid w:val="00086566"/>
    <w:rsid w:val="00087477"/>
    <w:rsid w:val="00091704"/>
    <w:rsid w:val="00092F3C"/>
    <w:rsid w:val="000A0454"/>
    <w:rsid w:val="000A0831"/>
    <w:rsid w:val="000A252E"/>
    <w:rsid w:val="000A2B6B"/>
    <w:rsid w:val="000A31E4"/>
    <w:rsid w:val="000A42D6"/>
    <w:rsid w:val="000B042A"/>
    <w:rsid w:val="000B11B5"/>
    <w:rsid w:val="000B1376"/>
    <w:rsid w:val="000B3A79"/>
    <w:rsid w:val="000B3ABC"/>
    <w:rsid w:val="000B42F1"/>
    <w:rsid w:val="000B65D8"/>
    <w:rsid w:val="000B6FFE"/>
    <w:rsid w:val="000B77E0"/>
    <w:rsid w:val="000B79E8"/>
    <w:rsid w:val="000C185A"/>
    <w:rsid w:val="000C1FB0"/>
    <w:rsid w:val="000C1FBC"/>
    <w:rsid w:val="000C2493"/>
    <w:rsid w:val="000C3454"/>
    <w:rsid w:val="000C602C"/>
    <w:rsid w:val="000D3707"/>
    <w:rsid w:val="000D46CC"/>
    <w:rsid w:val="000D628A"/>
    <w:rsid w:val="000D6735"/>
    <w:rsid w:val="000D6A3C"/>
    <w:rsid w:val="000D6E1C"/>
    <w:rsid w:val="000D7A0F"/>
    <w:rsid w:val="000D7DCF"/>
    <w:rsid w:val="000E051D"/>
    <w:rsid w:val="000E1261"/>
    <w:rsid w:val="000E12E5"/>
    <w:rsid w:val="000E1F52"/>
    <w:rsid w:val="000E234A"/>
    <w:rsid w:val="000E46E4"/>
    <w:rsid w:val="000E522E"/>
    <w:rsid w:val="000E5281"/>
    <w:rsid w:val="000E5E7D"/>
    <w:rsid w:val="000E68DC"/>
    <w:rsid w:val="000E696E"/>
    <w:rsid w:val="000E7DE7"/>
    <w:rsid w:val="000E7FA0"/>
    <w:rsid w:val="000F056B"/>
    <w:rsid w:val="000F1176"/>
    <w:rsid w:val="000F1E68"/>
    <w:rsid w:val="000F1F6E"/>
    <w:rsid w:val="000F204F"/>
    <w:rsid w:val="000F2301"/>
    <w:rsid w:val="000F3941"/>
    <w:rsid w:val="000F5127"/>
    <w:rsid w:val="000F5386"/>
    <w:rsid w:val="000F5410"/>
    <w:rsid w:val="000F5593"/>
    <w:rsid w:val="000F6226"/>
    <w:rsid w:val="000F7E93"/>
    <w:rsid w:val="00100008"/>
    <w:rsid w:val="00100CDF"/>
    <w:rsid w:val="00104742"/>
    <w:rsid w:val="00105468"/>
    <w:rsid w:val="00106CAA"/>
    <w:rsid w:val="0010784D"/>
    <w:rsid w:val="00107D9B"/>
    <w:rsid w:val="00107F7A"/>
    <w:rsid w:val="00110E46"/>
    <w:rsid w:val="00111733"/>
    <w:rsid w:val="00111FA3"/>
    <w:rsid w:val="00112426"/>
    <w:rsid w:val="001126C9"/>
    <w:rsid w:val="00113905"/>
    <w:rsid w:val="00114615"/>
    <w:rsid w:val="00114A41"/>
    <w:rsid w:val="00115302"/>
    <w:rsid w:val="001155E2"/>
    <w:rsid w:val="00115A14"/>
    <w:rsid w:val="00115EAB"/>
    <w:rsid w:val="00116B78"/>
    <w:rsid w:val="00117BA9"/>
    <w:rsid w:val="001200ED"/>
    <w:rsid w:val="00121D5C"/>
    <w:rsid w:val="001229F5"/>
    <w:rsid w:val="00122A1E"/>
    <w:rsid w:val="0012441D"/>
    <w:rsid w:val="00127E82"/>
    <w:rsid w:val="001317E4"/>
    <w:rsid w:val="00131A72"/>
    <w:rsid w:val="00132E6D"/>
    <w:rsid w:val="00133353"/>
    <w:rsid w:val="001338AA"/>
    <w:rsid w:val="001356E4"/>
    <w:rsid w:val="00136F62"/>
    <w:rsid w:val="00137750"/>
    <w:rsid w:val="00137D33"/>
    <w:rsid w:val="00140042"/>
    <w:rsid w:val="001426F3"/>
    <w:rsid w:val="00142865"/>
    <w:rsid w:val="00142FB1"/>
    <w:rsid w:val="00144411"/>
    <w:rsid w:val="0014450C"/>
    <w:rsid w:val="001458E3"/>
    <w:rsid w:val="00145F13"/>
    <w:rsid w:val="001532D6"/>
    <w:rsid w:val="00153A23"/>
    <w:rsid w:val="001546DA"/>
    <w:rsid w:val="001550DA"/>
    <w:rsid w:val="0015579C"/>
    <w:rsid w:val="001565D3"/>
    <w:rsid w:val="0015667A"/>
    <w:rsid w:val="001566AC"/>
    <w:rsid w:val="00160075"/>
    <w:rsid w:val="0016256D"/>
    <w:rsid w:val="00165487"/>
    <w:rsid w:val="00165799"/>
    <w:rsid w:val="0016583D"/>
    <w:rsid w:val="00165EF4"/>
    <w:rsid w:val="00167780"/>
    <w:rsid w:val="001678F7"/>
    <w:rsid w:val="00167ADD"/>
    <w:rsid w:val="0017005D"/>
    <w:rsid w:val="00170F48"/>
    <w:rsid w:val="0017157F"/>
    <w:rsid w:val="00171877"/>
    <w:rsid w:val="00172EEE"/>
    <w:rsid w:val="00176621"/>
    <w:rsid w:val="00177FDB"/>
    <w:rsid w:val="001815EF"/>
    <w:rsid w:val="00181DC7"/>
    <w:rsid w:val="001834CF"/>
    <w:rsid w:val="00183FB5"/>
    <w:rsid w:val="00184654"/>
    <w:rsid w:val="00184D95"/>
    <w:rsid w:val="001857A9"/>
    <w:rsid w:val="00185FF7"/>
    <w:rsid w:val="00187BF1"/>
    <w:rsid w:val="001909A0"/>
    <w:rsid w:val="001911C3"/>
    <w:rsid w:val="00192304"/>
    <w:rsid w:val="00192D65"/>
    <w:rsid w:val="0019372F"/>
    <w:rsid w:val="00194C8A"/>
    <w:rsid w:val="00196D17"/>
    <w:rsid w:val="00196D9D"/>
    <w:rsid w:val="001974C2"/>
    <w:rsid w:val="001976B6"/>
    <w:rsid w:val="001979CA"/>
    <w:rsid w:val="00197C48"/>
    <w:rsid w:val="001A05A4"/>
    <w:rsid w:val="001A0C42"/>
    <w:rsid w:val="001A1B03"/>
    <w:rsid w:val="001A2175"/>
    <w:rsid w:val="001A2B63"/>
    <w:rsid w:val="001A2DC5"/>
    <w:rsid w:val="001A48C9"/>
    <w:rsid w:val="001A5581"/>
    <w:rsid w:val="001B04D8"/>
    <w:rsid w:val="001B0DB7"/>
    <w:rsid w:val="001B1914"/>
    <w:rsid w:val="001B2E3B"/>
    <w:rsid w:val="001B318D"/>
    <w:rsid w:val="001B3908"/>
    <w:rsid w:val="001B4821"/>
    <w:rsid w:val="001B4B7F"/>
    <w:rsid w:val="001B5C56"/>
    <w:rsid w:val="001B70AE"/>
    <w:rsid w:val="001C0BF6"/>
    <w:rsid w:val="001C1044"/>
    <w:rsid w:val="001C2A5D"/>
    <w:rsid w:val="001C31EA"/>
    <w:rsid w:val="001C3C29"/>
    <w:rsid w:val="001C4102"/>
    <w:rsid w:val="001C4A65"/>
    <w:rsid w:val="001D1B6E"/>
    <w:rsid w:val="001D1C24"/>
    <w:rsid w:val="001D4888"/>
    <w:rsid w:val="001D65B7"/>
    <w:rsid w:val="001D796C"/>
    <w:rsid w:val="001E0ACA"/>
    <w:rsid w:val="001E25F1"/>
    <w:rsid w:val="001E3327"/>
    <w:rsid w:val="001E3482"/>
    <w:rsid w:val="001E7D35"/>
    <w:rsid w:val="001F215A"/>
    <w:rsid w:val="001F297B"/>
    <w:rsid w:val="001F784A"/>
    <w:rsid w:val="001F78E1"/>
    <w:rsid w:val="00200193"/>
    <w:rsid w:val="00201161"/>
    <w:rsid w:val="00203604"/>
    <w:rsid w:val="00203D6C"/>
    <w:rsid w:val="00207336"/>
    <w:rsid w:val="00207589"/>
    <w:rsid w:val="00207D4E"/>
    <w:rsid w:val="00211A0C"/>
    <w:rsid w:val="00211D8A"/>
    <w:rsid w:val="00211DBA"/>
    <w:rsid w:val="00213B8B"/>
    <w:rsid w:val="00213FCE"/>
    <w:rsid w:val="002140B4"/>
    <w:rsid w:val="00216B6C"/>
    <w:rsid w:val="00217C28"/>
    <w:rsid w:val="002209A6"/>
    <w:rsid w:val="00221376"/>
    <w:rsid w:val="002213DF"/>
    <w:rsid w:val="0022179B"/>
    <w:rsid w:val="00222506"/>
    <w:rsid w:val="00222564"/>
    <w:rsid w:val="00222A49"/>
    <w:rsid w:val="00224378"/>
    <w:rsid w:val="0022558B"/>
    <w:rsid w:val="00225757"/>
    <w:rsid w:val="00225DB7"/>
    <w:rsid w:val="0022673F"/>
    <w:rsid w:val="002269E1"/>
    <w:rsid w:val="00227E0D"/>
    <w:rsid w:val="00231D84"/>
    <w:rsid w:val="00233513"/>
    <w:rsid w:val="00233EE7"/>
    <w:rsid w:val="002345A9"/>
    <w:rsid w:val="00234CC9"/>
    <w:rsid w:val="0023569E"/>
    <w:rsid w:val="00235C69"/>
    <w:rsid w:val="00242E46"/>
    <w:rsid w:val="00244BB9"/>
    <w:rsid w:val="00245268"/>
    <w:rsid w:val="00251969"/>
    <w:rsid w:val="00251D27"/>
    <w:rsid w:val="00252A39"/>
    <w:rsid w:val="00252C83"/>
    <w:rsid w:val="0025330F"/>
    <w:rsid w:val="0025487C"/>
    <w:rsid w:val="00254DE4"/>
    <w:rsid w:val="00255E32"/>
    <w:rsid w:val="00257655"/>
    <w:rsid w:val="002579E7"/>
    <w:rsid w:val="00260363"/>
    <w:rsid w:val="002631E8"/>
    <w:rsid w:val="002642DF"/>
    <w:rsid w:val="00264A4E"/>
    <w:rsid w:val="00265343"/>
    <w:rsid w:val="00265AFD"/>
    <w:rsid w:val="00267C67"/>
    <w:rsid w:val="002705B2"/>
    <w:rsid w:val="0027067D"/>
    <w:rsid w:val="00271F87"/>
    <w:rsid w:val="0027221B"/>
    <w:rsid w:val="00272DB4"/>
    <w:rsid w:val="00273040"/>
    <w:rsid w:val="00274D04"/>
    <w:rsid w:val="0027611B"/>
    <w:rsid w:val="00276AB8"/>
    <w:rsid w:val="002770B3"/>
    <w:rsid w:val="0027717D"/>
    <w:rsid w:val="00277BCD"/>
    <w:rsid w:val="00277F9D"/>
    <w:rsid w:val="00280875"/>
    <w:rsid w:val="00280AC4"/>
    <w:rsid w:val="0028132C"/>
    <w:rsid w:val="0028174F"/>
    <w:rsid w:val="00281A72"/>
    <w:rsid w:val="00281C86"/>
    <w:rsid w:val="002821A2"/>
    <w:rsid w:val="00282F0F"/>
    <w:rsid w:val="00290E24"/>
    <w:rsid w:val="00291A89"/>
    <w:rsid w:val="00291FC0"/>
    <w:rsid w:val="002920BE"/>
    <w:rsid w:val="002931BC"/>
    <w:rsid w:val="002933E4"/>
    <w:rsid w:val="00293A47"/>
    <w:rsid w:val="002943FE"/>
    <w:rsid w:val="002944C8"/>
    <w:rsid w:val="00294725"/>
    <w:rsid w:val="002962DC"/>
    <w:rsid w:val="002966A4"/>
    <w:rsid w:val="00296850"/>
    <w:rsid w:val="00296C56"/>
    <w:rsid w:val="00296CEF"/>
    <w:rsid w:val="0029725A"/>
    <w:rsid w:val="002A0A65"/>
    <w:rsid w:val="002A0C96"/>
    <w:rsid w:val="002A158B"/>
    <w:rsid w:val="002A36AD"/>
    <w:rsid w:val="002A4FE5"/>
    <w:rsid w:val="002A78AE"/>
    <w:rsid w:val="002B0BB3"/>
    <w:rsid w:val="002B0E92"/>
    <w:rsid w:val="002B0FA4"/>
    <w:rsid w:val="002B18E1"/>
    <w:rsid w:val="002B23EE"/>
    <w:rsid w:val="002B4115"/>
    <w:rsid w:val="002B5596"/>
    <w:rsid w:val="002B7DC1"/>
    <w:rsid w:val="002C0304"/>
    <w:rsid w:val="002C2EF9"/>
    <w:rsid w:val="002C3BB2"/>
    <w:rsid w:val="002C41CD"/>
    <w:rsid w:val="002C42FA"/>
    <w:rsid w:val="002C53D7"/>
    <w:rsid w:val="002C61CE"/>
    <w:rsid w:val="002C632A"/>
    <w:rsid w:val="002C6609"/>
    <w:rsid w:val="002C697F"/>
    <w:rsid w:val="002C6BC0"/>
    <w:rsid w:val="002C6D68"/>
    <w:rsid w:val="002C72F1"/>
    <w:rsid w:val="002C7F87"/>
    <w:rsid w:val="002D12D0"/>
    <w:rsid w:val="002D1772"/>
    <w:rsid w:val="002D2415"/>
    <w:rsid w:val="002D25A3"/>
    <w:rsid w:val="002D3837"/>
    <w:rsid w:val="002D428B"/>
    <w:rsid w:val="002D4777"/>
    <w:rsid w:val="002D528F"/>
    <w:rsid w:val="002D5592"/>
    <w:rsid w:val="002D5D1F"/>
    <w:rsid w:val="002D6235"/>
    <w:rsid w:val="002E2567"/>
    <w:rsid w:val="002E2CEC"/>
    <w:rsid w:val="002E2D91"/>
    <w:rsid w:val="002E2DBC"/>
    <w:rsid w:val="002E3997"/>
    <w:rsid w:val="002E3EAA"/>
    <w:rsid w:val="002E4251"/>
    <w:rsid w:val="002E691E"/>
    <w:rsid w:val="002E74D1"/>
    <w:rsid w:val="002E7913"/>
    <w:rsid w:val="002E7922"/>
    <w:rsid w:val="002F0D4C"/>
    <w:rsid w:val="002F0E8B"/>
    <w:rsid w:val="002F23A7"/>
    <w:rsid w:val="002F241A"/>
    <w:rsid w:val="002F5685"/>
    <w:rsid w:val="002F65A9"/>
    <w:rsid w:val="002F70D6"/>
    <w:rsid w:val="002F7154"/>
    <w:rsid w:val="00301088"/>
    <w:rsid w:val="0030133A"/>
    <w:rsid w:val="0030290C"/>
    <w:rsid w:val="003036D0"/>
    <w:rsid w:val="0030457D"/>
    <w:rsid w:val="00305033"/>
    <w:rsid w:val="00305E70"/>
    <w:rsid w:val="003118F6"/>
    <w:rsid w:val="00312008"/>
    <w:rsid w:val="00314AF5"/>
    <w:rsid w:val="00314E08"/>
    <w:rsid w:val="00320351"/>
    <w:rsid w:val="00320FC6"/>
    <w:rsid w:val="00321537"/>
    <w:rsid w:val="00321777"/>
    <w:rsid w:val="0032227B"/>
    <w:rsid w:val="00323376"/>
    <w:rsid w:val="003238B9"/>
    <w:rsid w:val="00323EAC"/>
    <w:rsid w:val="003257CA"/>
    <w:rsid w:val="00326980"/>
    <w:rsid w:val="00327664"/>
    <w:rsid w:val="003322A2"/>
    <w:rsid w:val="003325B9"/>
    <w:rsid w:val="00333900"/>
    <w:rsid w:val="003356BC"/>
    <w:rsid w:val="00336FF7"/>
    <w:rsid w:val="00337E79"/>
    <w:rsid w:val="003404C5"/>
    <w:rsid w:val="003418DD"/>
    <w:rsid w:val="00343F15"/>
    <w:rsid w:val="00343FF8"/>
    <w:rsid w:val="003456F3"/>
    <w:rsid w:val="003464E4"/>
    <w:rsid w:val="00346ACA"/>
    <w:rsid w:val="00346C6C"/>
    <w:rsid w:val="003473F6"/>
    <w:rsid w:val="003528D9"/>
    <w:rsid w:val="003533BD"/>
    <w:rsid w:val="00353FFC"/>
    <w:rsid w:val="00354B07"/>
    <w:rsid w:val="00355D65"/>
    <w:rsid w:val="00355DB2"/>
    <w:rsid w:val="00360493"/>
    <w:rsid w:val="00361D13"/>
    <w:rsid w:val="003630A0"/>
    <w:rsid w:val="00363FC9"/>
    <w:rsid w:val="003642E5"/>
    <w:rsid w:val="00364C2B"/>
    <w:rsid w:val="00364E12"/>
    <w:rsid w:val="00366D30"/>
    <w:rsid w:val="003710BA"/>
    <w:rsid w:val="00371E47"/>
    <w:rsid w:val="00374D49"/>
    <w:rsid w:val="0037573F"/>
    <w:rsid w:val="003767E8"/>
    <w:rsid w:val="00380146"/>
    <w:rsid w:val="00381C08"/>
    <w:rsid w:val="00381F01"/>
    <w:rsid w:val="00382505"/>
    <w:rsid w:val="00382BFB"/>
    <w:rsid w:val="00382DE4"/>
    <w:rsid w:val="00383367"/>
    <w:rsid w:val="00384B4E"/>
    <w:rsid w:val="00385E8D"/>
    <w:rsid w:val="00386435"/>
    <w:rsid w:val="00387EDC"/>
    <w:rsid w:val="00387F4A"/>
    <w:rsid w:val="00387F96"/>
    <w:rsid w:val="00391004"/>
    <w:rsid w:val="003910D6"/>
    <w:rsid w:val="0039198A"/>
    <w:rsid w:val="00391E81"/>
    <w:rsid w:val="00395A90"/>
    <w:rsid w:val="003A0582"/>
    <w:rsid w:val="003A2A05"/>
    <w:rsid w:val="003A3AFB"/>
    <w:rsid w:val="003A50E1"/>
    <w:rsid w:val="003A5630"/>
    <w:rsid w:val="003A5B32"/>
    <w:rsid w:val="003A5C1D"/>
    <w:rsid w:val="003B123B"/>
    <w:rsid w:val="003B26D5"/>
    <w:rsid w:val="003B3E7C"/>
    <w:rsid w:val="003B3F65"/>
    <w:rsid w:val="003B6E7F"/>
    <w:rsid w:val="003B773F"/>
    <w:rsid w:val="003B7885"/>
    <w:rsid w:val="003B794B"/>
    <w:rsid w:val="003C0F82"/>
    <w:rsid w:val="003C24F0"/>
    <w:rsid w:val="003C5AB8"/>
    <w:rsid w:val="003C60B3"/>
    <w:rsid w:val="003C649A"/>
    <w:rsid w:val="003C67E0"/>
    <w:rsid w:val="003C6B05"/>
    <w:rsid w:val="003C78A0"/>
    <w:rsid w:val="003D2F33"/>
    <w:rsid w:val="003D3205"/>
    <w:rsid w:val="003D392C"/>
    <w:rsid w:val="003D3D05"/>
    <w:rsid w:val="003D4384"/>
    <w:rsid w:val="003D52B9"/>
    <w:rsid w:val="003D52EC"/>
    <w:rsid w:val="003D5DF8"/>
    <w:rsid w:val="003D5DFC"/>
    <w:rsid w:val="003D64F3"/>
    <w:rsid w:val="003D7CA5"/>
    <w:rsid w:val="003E034E"/>
    <w:rsid w:val="003E35DA"/>
    <w:rsid w:val="003E3A33"/>
    <w:rsid w:val="003E573A"/>
    <w:rsid w:val="003E579E"/>
    <w:rsid w:val="003E6B39"/>
    <w:rsid w:val="003F07E4"/>
    <w:rsid w:val="003F1129"/>
    <w:rsid w:val="003F1560"/>
    <w:rsid w:val="003F34F3"/>
    <w:rsid w:val="003F38CA"/>
    <w:rsid w:val="003F3B8B"/>
    <w:rsid w:val="003F43A8"/>
    <w:rsid w:val="003F4459"/>
    <w:rsid w:val="003F570E"/>
    <w:rsid w:val="003F77F8"/>
    <w:rsid w:val="00401C6E"/>
    <w:rsid w:val="004022A9"/>
    <w:rsid w:val="00403C5C"/>
    <w:rsid w:val="004040C8"/>
    <w:rsid w:val="00404892"/>
    <w:rsid w:val="004077CE"/>
    <w:rsid w:val="00407BD5"/>
    <w:rsid w:val="004103D0"/>
    <w:rsid w:val="00410646"/>
    <w:rsid w:val="00410AEE"/>
    <w:rsid w:val="00411053"/>
    <w:rsid w:val="0041141D"/>
    <w:rsid w:val="00413D74"/>
    <w:rsid w:val="0041480C"/>
    <w:rsid w:val="00414B26"/>
    <w:rsid w:val="00414CCB"/>
    <w:rsid w:val="004154DF"/>
    <w:rsid w:val="0041568F"/>
    <w:rsid w:val="00415C02"/>
    <w:rsid w:val="0041671B"/>
    <w:rsid w:val="004171B5"/>
    <w:rsid w:val="00417245"/>
    <w:rsid w:val="00417C51"/>
    <w:rsid w:val="00417C6D"/>
    <w:rsid w:val="00417EA9"/>
    <w:rsid w:val="0042014F"/>
    <w:rsid w:val="0042161B"/>
    <w:rsid w:val="00422DD8"/>
    <w:rsid w:val="004232C3"/>
    <w:rsid w:val="0042388F"/>
    <w:rsid w:val="00424CAF"/>
    <w:rsid w:val="00425E8B"/>
    <w:rsid w:val="0042686C"/>
    <w:rsid w:val="00430C18"/>
    <w:rsid w:val="00432DF4"/>
    <w:rsid w:val="004337B0"/>
    <w:rsid w:val="00433B6F"/>
    <w:rsid w:val="00433F49"/>
    <w:rsid w:val="004341EE"/>
    <w:rsid w:val="00435FB2"/>
    <w:rsid w:val="00436117"/>
    <w:rsid w:val="0043623F"/>
    <w:rsid w:val="00436965"/>
    <w:rsid w:val="0044009E"/>
    <w:rsid w:val="004402E3"/>
    <w:rsid w:val="00440ADF"/>
    <w:rsid w:val="004423B2"/>
    <w:rsid w:val="00442DDF"/>
    <w:rsid w:val="00444055"/>
    <w:rsid w:val="00444692"/>
    <w:rsid w:val="004448F7"/>
    <w:rsid w:val="00444E98"/>
    <w:rsid w:val="00445E20"/>
    <w:rsid w:val="00446A85"/>
    <w:rsid w:val="004512BB"/>
    <w:rsid w:val="0045207A"/>
    <w:rsid w:val="00452087"/>
    <w:rsid w:val="004528B8"/>
    <w:rsid w:val="0045292D"/>
    <w:rsid w:val="00454C31"/>
    <w:rsid w:val="00455AD4"/>
    <w:rsid w:val="0045792E"/>
    <w:rsid w:val="0046060B"/>
    <w:rsid w:val="00461891"/>
    <w:rsid w:val="00461C65"/>
    <w:rsid w:val="00461D5B"/>
    <w:rsid w:val="00464245"/>
    <w:rsid w:val="00466414"/>
    <w:rsid w:val="004669C1"/>
    <w:rsid w:val="00466AB6"/>
    <w:rsid w:val="00471700"/>
    <w:rsid w:val="00472B86"/>
    <w:rsid w:val="004730D2"/>
    <w:rsid w:val="0047339C"/>
    <w:rsid w:val="00475EBD"/>
    <w:rsid w:val="0047633E"/>
    <w:rsid w:val="00476CAB"/>
    <w:rsid w:val="0047725D"/>
    <w:rsid w:val="00482C70"/>
    <w:rsid w:val="00483592"/>
    <w:rsid w:val="00483AAA"/>
    <w:rsid w:val="00485143"/>
    <w:rsid w:val="00486553"/>
    <w:rsid w:val="00486A15"/>
    <w:rsid w:val="00486AD9"/>
    <w:rsid w:val="00487CC4"/>
    <w:rsid w:val="00491CD0"/>
    <w:rsid w:val="00491E31"/>
    <w:rsid w:val="0049214E"/>
    <w:rsid w:val="004927ED"/>
    <w:rsid w:val="00493323"/>
    <w:rsid w:val="00496B3B"/>
    <w:rsid w:val="00497304"/>
    <w:rsid w:val="00497937"/>
    <w:rsid w:val="004A04BB"/>
    <w:rsid w:val="004A0A8B"/>
    <w:rsid w:val="004A1235"/>
    <w:rsid w:val="004A1C0E"/>
    <w:rsid w:val="004A351B"/>
    <w:rsid w:val="004A3D37"/>
    <w:rsid w:val="004A45CB"/>
    <w:rsid w:val="004A4763"/>
    <w:rsid w:val="004A502A"/>
    <w:rsid w:val="004A6B64"/>
    <w:rsid w:val="004A6E24"/>
    <w:rsid w:val="004B1298"/>
    <w:rsid w:val="004B1C53"/>
    <w:rsid w:val="004B1FD8"/>
    <w:rsid w:val="004B2616"/>
    <w:rsid w:val="004B2B66"/>
    <w:rsid w:val="004B3FA9"/>
    <w:rsid w:val="004B5730"/>
    <w:rsid w:val="004B704E"/>
    <w:rsid w:val="004C0FD7"/>
    <w:rsid w:val="004C1CCC"/>
    <w:rsid w:val="004C2B22"/>
    <w:rsid w:val="004C2CE3"/>
    <w:rsid w:val="004C382D"/>
    <w:rsid w:val="004C5C31"/>
    <w:rsid w:val="004D032E"/>
    <w:rsid w:val="004D0C99"/>
    <w:rsid w:val="004D0E92"/>
    <w:rsid w:val="004D1325"/>
    <w:rsid w:val="004D4C38"/>
    <w:rsid w:val="004D5137"/>
    <w:rsid w:val="004D5931"/>
    <w:rsid w:val="004D595F"/>
    <w:rsid w:val="004D676A"/>
    <w:rsid w:val="004D6A5E"/>
    <w:rsid w:val="004D7BA2"/>
    <w:rsid w:val="004E1CAF"/>
    <w:rsid w:val="004E3893"/>
    <w:rsid w:val="004E4221"/>
    <w:rsid w:val="004E716B"/>
    <w:rsid w:val="004E7AF1"/>
    <w:rsid w:val="004F031B"/>
    <w:rsid w:val="004F0AAE"/>
    <w:rsid w:val="004F1F75"/>
    <w:rsid w:val="004F42E8"/>
    <w:rsid w:val="004F4740"/>
    <w:rsid w:val="004F4C2D"/>
    <w:rsid w:val="004F54A7"/>
    <w:rsid w:val="004F58DA"/>
    <w:rsid w:val="004F5998"/>
    <w:rsid w:val="004F62C4"/>
    <w:rsid w:val="004F6700"/>
    <w:rsid w:val="004F7153"/>
    <w:rsid w:val="005004E4"/>
    <w:rsid w:val="00501A92"/>
    <w:rsid w:val="00502005"/>
    <w:rsid w:val="005023A3"/>
    <w:rsid w:val="00502849"/>
    <w:rsid w:val="005037CE"/>
    <w:rsid w:val="00504424"/>
    <w:rsid w:val="00504BB5"/>
    <w:rsid w:val="0050527E"/>
    <w:rsid w:val="00506695"/>
    <w:rsid w:val="0050769A"/>
    <w:rsid w:val="00507FF9"/>
    <w:rsid w:val="00510207"/>
    <w:rsid w:val="00510B6D"/>
    <w:rsid w:val="00511B6B"/>
    <w:rsid w:val="00512AA4"/>
    <w:rsid w:val="00513441"/>
    <w:rsid w:val="005163EB"/>
    <w:rsid w:val="00516C6E"/>
    <w:rsid w:val="0051705E"/>
    <w:rsid w:val="00520D32"/>
    <w:rsid w:val="00523210"/>
    <w:rsid w:val="00523989"/>
    <w:rsid w:val="00523A51"/>
    <w:rsid w:val="0052477E"/>
    <w:rsid w:val="00524853"/>
    <w:rsid w:val="00524BB3"/>
    <w:rsid w:val="005277E9"/>
    <w:rsid w:val="0053088F"/>
    <w:rsid w:val="00531010"/>
    <w:rsid w:val="00531336"/>
    <w:rsid w:val="00531F36"/>
    <w:rsid w:val="00532C90"/>
    <w:rsid w:val="00535900"/>
    <w:rsid w:val="00535ABD"/>
    <w:rsid w:val="00540C68"/>
    <w:rsid w:val="00540E35"/>
    <w:rsid w:val="005411C0"/>
    <w:rsid w:val="00541502"/>
    <w:rsid w:val="00543FF6"/>
    <w:rsid w:val="00544368"/>
    <w:rsid w:val="00544FAD"/>
    <w:rsid w:val="00545509"/>
    <w:rsid w:val="00546F84"/>
    <w:rsid w:val="00547EFF"/>
    <w:rsid w:val="005510C1"/>
    <w:rsid w:val="005517F5"/>
    <w:rsid w:val="00551CBD"/>
    <w:rsid w:val="00551E64"/>
    <w:rsid w:val="00553919"/>
    <w:rsid w:val="00555031"/>
    <w:rsid w:val="00556BE0"/>
    <w:rsid w:val="00562A1E"/>
    <w:rsid w:val="00562E8B"/>
    <w:rsid w:val="005654C5"/>
    <w:rsid w:val="005659B9"/>
    <w:rsid w:val="0056621D"/>
    <w:rsid w:val="00570242"/>
    <w:rsid w:val="00570EC0"/>
    <w:rsid w:val="00571A5C"/>
    <w:rsid w:val="00577BF1"/>
    <w:rsid w:val="00577C25"/>
    <w:rsid w:val="00577EBE"/>
    <w:rsid w:val="0058051C"/>
    <w:rsid w:val="005805D1"/>
    <w:rsid w:val="005807CC"/>
    <w:rsid w:val="00580C9D"/>
    <w:rsid w:val="005817CD"/>
    <w:rsid w:val="00582F30"/>
    <w:rsid w:val="005836C5"/>
    <w:rsid w:val="00584345"/>
    <w:rsid w:val="0058524C"/>
    <w:rsid w:val="00585D52"/>
    <w:rsid w:val="00586594"/>
    <w:rsid w:val="00586920"/>
    <w:rsid w:val="005903DC"/>
    <w:rsid w:val="00591C80"/>
    <w:rsid w:val="005924C9"/>
    <w:rsid w:val="00593799"/>
    <w:rsid w:val="005940BB"/>
    <w:rsid w:val="00594A27"/>
    <w:rsid w:val="00595996"/>
    <w:rsid w:val="00596D2F"/>
    <w:rsid w:val="005972AA"/>
    <w:rsid w:val="005973C0"/>
    <w:rsid w:val="00597BBA"/>
    <w:rsid w:val="00597CCC"/>
    <w:rsid w:val="005A065F"/>
    <w:rsid w:val="005A0CDC"/>
    <w:rsid w:val="005A25D0"/>
    <w:rsid w:val="005A2BDE"/>
    <w:rsid w:val="005A4CA3"/>
    <w:rsid w:val="005A5743"/>
    <w:rsid w:val="005A5C60"/>
    <w:rsid w:val="005A6641"/>
    <w:rsid w:val="005A6B68"/>
    <w:rsid w:val="005B0494"/>
    <w:rsid w:val="005B1186"/>
    <w:rsid w:val="005B2A12"/>
    <w:rsid w:val="005B2EFF"/>
    <w:rsid w:val="005B2FCB"/>
    <w:rsid w:val="005B59D3"/>
    <w:rsid w:val="005B6266"/>
    <w:rsid w:val="005B6798"/>
    <w:rsid w:val="005B6B0C"/>
    <w:rsid w:val="005B6F1E"/>
    <w:rsid w:val="005C1B21"/>
    <w:rsid w:val="005C24D2"/>
    <w:rsid w:val="005C2DC4"/>
    <w:rsid w:val="005C2DFE"/>
    <w:rsid w:val="005C38CF"/>
    <w:rsid w:val="005C5293"/>
    <w:rsid w:val="005C648A"/>
    <w:rsid w:val="005D37CE"/>
    <w:rsid w:val="005D447A"/>
    <w:rsid w:val="005D55EC"/>
    <w:rsid w:val="005D5BFB"/>
    <w:rsid w:val="005D5DBF"/>
    <w:rsid w:val="005D5DDA"/>
    <w:rsid w:val="005D67CF"/>
    <w:rsid w:val="005E36F5"/>
    <w:rsid w:val="005E4693"/>
    <w:rsid w:val="005E4D05"/>
    <w:rsid w:val="005E70AA"/>
    <w:rsid w:val="005E783F"/>
    <w:rsid w:val="005F05C3"/>
    <w:rsid w:val="005F05C4"/>
    <w:rsid w:val="005F1ED6"/>
    <w:rsid w:val="005F340D"/>
    <w:rsid w:val="005F4AA4"/>
    <w:rsid w:val="005F572C"/>
    <w:rsid w:val="005F5B05"/>
    <w:rsid w:val="005F7C53"/>
    <w:rsid w:val="005F7EFC"/>
    <w:rsid w:val="00600051"/>
    <w:rsid w:val="006002B4"/>
    <w:rsid w:val="00601BD0"/>
    <w:rsid w:val="00601E1E"/>
    <w:rsid w:val="0060473B"/>
    <w:rsid w:val="00604AB2"/>
    <w:rsid w:val="00606044"/>
    <w:rsid w:val="00610994"/>
    <w:rsid w:val="00611388"/>
    <w:rsid w:val="00611709"/>
    <w:rsid w:val="0061208F"/>
    <w:rsid w:val="006121CB"/>
    <w:rsid w:val="006126CD"/>
    <w:rsid w:val="00612ED1"/>
    <w:rsid w:val="00613134"/>
    <w:rsid w:val="00613208"/>
    <w:rsid w:val="00613505"/>
    <w:rsid w:val="00613D34"/>
    <w:rsid w:val="0061638B"/>
    <w:rsid w:val="00616734"/>
    <w:rsid w:val="00616C59"/>
    <w:rsid w:val="00616D0F"/>
    <w:rsid w:val="00617595"/>
    <w:rsid w:val="00617C78"/>
    <w:rsid w:val="006202A2"/>
    <w:rsid w:val="00623CB3"/>
    <w:rsid w:val="0062450E"/>
    <w:rsid w:val="00624D71"/>
    <w:rsid w:val="00625230"/>
    <w:rsid w:val="00625626"/>
    <w:rsid w:val="00626EA3"/>
    <w:rsid w:val="006277C3"/>
    <w:rsid w:val="0063003C"/>
    <w:rsid w:val="00631755"/>
    <w:rsid w:val="00632D00"/>
    <w:rsid w:val="006337B6"/>
    <w:rsid w:val="00634E00"/>
    <w:rsid w:val="00634E94"/>
    <w:rsid w:val="00637239"/>
    <w:rsid w:val="00640176"/>
    <w:rsid w:val="006411B8"/>
    <w:rsid w:val="006424A9"/>
    <w:rsid w:val="00643DCA"/>
    <w:rsid w:val="00644C50"/>
    <w:rsid w:val="00644F9D"/>
    <w:rsid w:val="0064552D"/>
    <w:rsid w:val="00645661"/>
    <w:rsid w:val="0064633B"/>
    <w:rsid w:val="0064792A"/>
    <w:rsid w:val="006479D8"/>
    <w:rsid w:val="006501C6"/>
    <w:rsid w:val="00651187"/>
    <w:rsid w:val="006513C7"/>
    <w:rsid w:val="0065294C"/>
    <w:rsid w:val="00655DAB"/>
    <w:rsid w:val="00656899"/>
    <w:rsid w:val="006570CD"/>
    <w:rsid w:val="00663A10"/>
    <w:rsid w:val="00663FFF"/>
    <w:rsid w:val="0066586C"/>
    <w:rsid w:val="006661CA"/>
    <w:rsid w:val="006677AE"/>
    <w:rsid w:val="00667E8D"/>
    <w:rsid w:val="00670336"/>
    <w:rsid w:val="006714AB"/>
    <w:rsid w:val="00672365"/>
    <w:rsid w:val="00672541"/>
    <w:rsid w:val="00673426"/>
    <w:rsid w:val="00675847"/>
    <w:rsid w:val="006777A4"/>
    <w:rsid w:val="00682453"/>
    <w:rsid w:val="00683A41"/>
    <w:rsid w:val="00684325"/>
    <w:rsid w:val="00686F84"/>
    <w:rsid w:val="00690341"/>
    <w:rsid w:val="00691DFB"/>
    <w:rsid w:val="00691FBA"/>
    <w:rsid w:val="006947C5"/>
    <w:rsid w:val="0069490A"/>
    <w:rsid w:val="00695491"/>
    <w:rsid w:val="0069550A"/>
    <w:rsid w:val="00695B95"/>
    <w:rsid w:val="00697E3E"/>
    <w:rsid w:val="00697EA8"/>
    <w:rsid w:val="006A096B"/>
    <w:rsid w:val="006A0F0D"/>
    <w:rsid w:val="006A18B6"/>
    <w:rsid w:val="006A2A7B"/>
    <w:rsid w:val="006A3ACD"/>
    <w:rsid w:val="006A4379"/>
    <w:rsid w:val="006A6282"/>
    <w:rsid w:val="006A766E"/>
    <w:rsid w:val="006B07C0"/>
    <w:rsid w:val="006B10F1"/>
    <w:rsid w:val="006B2BE8"/>
    <w:rsid w:val="006B2D6A"/>
    <w:rsid w:val="006B3B1A"/>
    <w:rsid w:val="006B3BD5"/>
    <w:rsid w:val="006B5134"/>
    <w:rsid w:val="006B5B15"/>
    <w:rsid w:val="006C184C"/>
    <w:rsid w:val="006C4406"/>
    <w:rsid w:val="006C72D1"/>
    <w:rsid w:val="006C798C"/>
    <w:rsid w:val="006D1028"/>
    <w:rsid w:val="006D2029"/>
    <w:rsid w:val="006D3130"/>
    <w:rsid w:val="006D516E"/>
    <w:rsid w:val="006D7F9B"/>
    <w:rsid w:val="006E1810"/>
    <w:rsid w:val="006E1BBE"/>
    <w:rsid w:val="006E31C0"/>
    <w:rsid w:val="006E33D8"/>
    <w:rsid w:val="006E36ED"/>
    <w:rsid w:val="006E4B42"/>
    <w:rsid w:val="006E5623"/>
    <w:rsid w:val="006E5775"/>
    <w:rsid w:val="006E5924"/>
    <w:rsid w:val="006E6FAB"/>
    <w:rsid w:val="006E739F"/>
    <w:rsid w:val="006F0E0E"/>
    <w:rsid w:val="006F2799"/>
    <w:rsid w:val="006F2D38"/>
    <w:rsid w:val="006F56BC"/>
    <w:rsid w:val="006F6D61"/>
    <w:rsid w:val="00701159"/>
    <w:rsid w:val="0070187D"/>
    <w:rsid w:val="00701C78"/>
    <w:rsid w:val="00701F88"/>
    <w:rsid w:val="007037E6"/>
    <w:rsid w:val="00703849"/>
    <w:rsid w:val="00703DC0"/>
    <w:rsid w:val="00704CE2"/>
    <w:rsid w:val="00705199"/>
    <w:rsid w:val="00705EF7"/>
    <w:rsid w:val="00706A46"/>
    <w:rsid w:val="00710319"/>
    <w:rsid w:val="00711835"/>
    <w:rsid w:val="007138C5"/>
    <w:rsid w:val="00713F21"/>
    <w:rsid w:val="00714581"/>
    <w:rsid w:val="00715068"/>
    <w:rsid w:val="00715414"/>
    <w:rsid w:val="007169A6"/>
    <w:rsid w:val="0071716D"/>
    <w:rsid w:val="007172E5"/>
    <w:rsid w:val="0072448A"/>
    <w:rsid w:val="00724797"/>
    <w:rsid w:val="00725B10"/>
    <w:rsid w:val="007310B6"/>
    <w:rsid w:val="00731A4C"/>
    <w:rsid w:val="00731D1A"/>
    <w:rsid w:val="00731DC2"/>
    <w:rsid w:val="00732D0B"/>
    <w:rsid w:val="007332C2"/>
    <w:rsid w:val="007342E4"/>
    <w:rsid w:val="00734574"/>
    <w:rsid w:val="00735158"/>
    <w:rsid w:val="00735CF2"/>
    <w:rsid w:val="00735E97"/>
    <w:rsid w:val="0073788E"/>
    <w:rsid w:val="00740895"/>
    <w:rsid w:val="00741F90"/>
    <w:rsid w:val="007463AA"/>
    <w:rsid w:val="00747896"/>
    <w:rsid w:val="00747948"/>
    <w:rsid w:val="00750D4A"/>
    <w:rsid w:val="0075409A"/>
    <w:rsid w:val="00754438"/>
    <w:rsid w:val="00754B8A"/>
    <w:rsid w:val="0075542A"/>
    <w:rsid w:val="0075579B"/>
    <w:rsid w:val="00757EFF"/>
    <w:rsid w:val="00761311"/>
    <w:rsid w:val="0076157C"/>
    <w:rsid w:val="00761EF1"/>
    <w:rsid w:val="00761F9B"/>
    <w:rsid w:val="00762219"/>
    <w:rsid w:val="007636DE"/>
    <w:rsid w:val="00766405"/>
    <w:rsid w:val="00770D60"/>
    <w:rsid w:val="00773C07"/>
    <w:rsid w:val="007812E2"/>
    <w:rsid w:val="00782661"/>
    <w:rsid w:val="00783CA4"/>
    <w:rsid w:val="00786F97"/>
    <w:rsid w:val="00787526"/>
    <w:rsid w:val="00791FDC"/>
    <w:rsid w:val="00792272"/>
    <w:rsid w:val="00792407"/>
    <w:rsid w:val="00792DBB"/>
    <w:rsid w:val="0079320E"/>
    <w:rsid w:val="00793241"/>
    <w:rsid w:val="00794B96"/>
    <w:rsid w:val="00794CB3"/>
    <w:rsid w:val="00794D5C"/>
    <w:rsid w:val="00795074"/>
    <w:rsid w:val="00795759"/>
    <w:rsid w:val="007959F3"/>
    <w:rsid w:val="007965DC"/>
    <w:rsid w:val="0079785A"/>
    <w:rsid w:val="007A0182"/>
    <w:rsid w:val="007A48D2"/>
    <w:rsid w:val="007A67A7"/>
    <w:rsid w:val="007A6959"/>
    <w:rsid w:val="007A70EF"/>
    <w:rsid w:val="007A7C8F"/>
    <w:rsid w:val="007B2F4E"/>
    <w:rsid w:val="007B31EA"/>
    <w:rsid w:val="007B34FB"/>
    <w:rsid w:val="007B446A"/>
    <w:rsid w:val="007B4656"/>
    <w:rsid w:val="007B4991"/>
    <w:rsid w:val="007B544D"/>
    <w:rsid w:val="007B57AB"/>
    <w:rsid w:val="007B68FF"/>
    <w:rsid w:val="007B6A56"/>
    <w:rsid w:val="007C094A"/>
    <w:rsid w:val="007C0C21"/>
    <w:rsid w:val="007C22FC"/>
    <w:rsid w:val="007C3141"/>
    <w:rsid w:val="007C3287"/>
    <w:rsid w:val="007C46D0"/>
    <w:rsid w:val="007C5ABB"/>
    <w:rsid w:val="007D0AD6"/>
    <w:rsid w:val="007D13F4"/>
    <w:rsid w:val="007D2AD2"/>
    <w:rsid w:val="007D4358"/>
    <w:rsid w:val="007D44BE"/>
    <w:rsid w:val="007D53F4"/>
    <w:rsid w:val="007D5752"/>
    <w:rsid w:val="007D5877"/>
    <w:rsid w:val="007D5A07"/>
    <w:rsid w:val="007D5CDC"/>
    <w:rsid w:val="007D726B"/>
    <w:rsid w:val="007D7BEF"/>
    <w:rsid w:val="007E188B"/>
    <w:rsid w:val="007E1A90"/>
    <w:rsid w:val="007E1AD1"/>
    <w:rsid w:val="007E1F69"/>
    <w:rsid w:val="007E2F2F"/>
    <w:rsid w:val="007E48AC"/>
    <w:rsid w:val="007E5519"/>
    <w:rsid w:val="007E5ECC"/>
    <w:rsid w:val="007F1D66"/>
    <w:rsid w:val="007F338A"/>
    <w:rsid w:val="007F4DEF"/>
    <w:rsid w:val="007F5B2E"/>
    <w:rsid w:val="007F6202"/>
    <w:rsid w:val="007F64F4"/>
    <w:rsid w:val="007F772B"/>
    <w:rsid w:val="007F7F59"/>
    <w:rsid w:val="0080007B"/>
    <w:rsid w:val="00801437"/>
    <w:rsid w:val="00802E30"/>
    <w:rsid w:val="008033F9"/>
    <w:rsid w:val="008043C4"/>
    <w:rsid w:val="0080453D"/>
    <w:rsid w:val="008051D2"/>
    <w:rsid w:val="008052AD"/>
    <w:rsid w:val="0080594B"/>
    <w:rsid w:val="008063BA"/>
    <w:rsid w:val="0080751D"/>
    <w:rsid w:val="00807F1F"/>
    <w:rsid w:val="008113DD"/>
    <w:rsid w:val="0081171C"/>
    <w:rsid w:val="00811AFA"/>
    <w:rsid w:val="008131E0"/>
    <w:rsid w:val="008140EC"/>
    <w:rsid w:val="00814C03"/>
    <w:rsid w:val="00814E80"/>
    <w:rsid w:val="00815ADC"/>
    <w:rsid w:val="0081616C"/>
    <w:rsid w:val="0081651C"/>
    <w:rsid w:val="00816FE8"/>
    <w:rsid w:val="0082098A"/>
    <w:rsid w:val="0082114A"/>
    <w:rsid w:val="00822A51"/>
    <w:rsid w:val="00823296"/>
    <w:rsid w:val="00823AAC"/>
    <w:rsid w:val="00825E9F"/>
    <w:rsid w:val="008277D6"/>
    <w:rsid w:val="008332BA"/>
    <w:rsid w:val="00834D01"/>
    <w:rsid w:val="00836364"/>
    <w:rsid w:val="0083723F"/>
    <w:rsid w:val="008377BE"/>
    <w:rsid w:val="00840681"/>
    <w:rsid w:val="00840EF7"/>
    <w:rsid w:val="00842947"/>
    <w:rsid w:val="00843886"/>
    <w:rsid w:val="00843A71"/>
    <w:rsid w:val="00843EEE"/>
    <w:rsid w:val="008452F0"/>
    <w:rsid w:val="00845ACD"/>
    <w:rsid w:val="00850E42"/>
    <w:rsid w:val="008516DA"/>
    <w:rsid w:val="008535DC"/>
    <w:rsid w:val="00853BFF"/>
    <w:rsid w:val="00853F1F"/>
    <w:rsid w:val="008546A6"/>
    <w:rsid w:val="008550FB"/>
    <w:rsid w:val="00857095"/>
    <w:rsid w:val="00857D10"/>
    <w:rsid w:val="0086127B"/>
    <w:rsid w:val="00861CD5"/>
    <w:rsid w:val="00862827"/>
    <w:rsid w:val="008628D6"/>
    <w:rsid w:val="008638A9"/>
    <w:rsid w:val="00863E39"/>
    <w:rsid w:val="00866A12"/>
    <w:rsid w:val="008703EB"/>
    <w:rsid w:val="00870C3E"/>
    <w:rsid w:val="00871BD1"/>
    <w:rsid w:val="00873A0F"/>
    <w:rsid w:val="008743A2"/>
    <w:rsid w:val="0087453F"/>
    <w:rsid w:val="00874A32"/>
    <w:rsid w:val="008761A2"/>
    <w:rsid w:val="008765D5"/>
    <w:rsid w:val="00876E50"/>
    <w:rsid w:val="00877716"/>
    <w:rsid w:val="0088113C"/>
    <w:rsid w:val="00883025"/>
    <w:rsid w:val="0088320F"/>
    <w:rsid w:val="008832CF"/>
    <w:rsid w:val="00884302"/>
    <w:rsid w:val="008843F1"/>
    <w:rsid w:val="00884641"/>
    <w:rsid w:val="00886A33"/>
    <w:rsid w:val="00887F18"/>
    <w:rsid w:val="00891441"/>
    <w:rsid w:val="008915B5"/>
    <w:rsid w:val="0089364E"/>
    <w:rsid w:val="00895C97"/>
    <w:rsid w:val="008961B4"/>
    <w:rsid w:val="008972A4"/>
    <w:rsid w:val="00897990"/>
    <w:rsid w:val="00897CCE"/>
    <w:rsid w:val="008A07EF"/>
    <w:rsid w:val="008A0E9D"/>
    <w:rsid w:val="008A154D"/>
    <w:rsid w:val="008A1BAF"/>
    <w:rsid w:val="008A1BF2"/>
    <w:rsid w:val="008A330F"/>
    <w:rsid w:val="008A3E70"/>
    <w:rsid w:val="008A4982"/>
    <w:rsid w:val="008A4B59"/>
    <w:rsid w:val="008A55F4"/>
    <w:rsid w:val="008A5626"/>
    <w:rsid w:val="008A5DC4"/>
    <w:rsid w:val="008A621F"/>
    <w:rsid w:val="008B2B2B"/>
    <w:rsid w:val="008B4F84"/>
    <w:rsid w:val="008B58D0"/>
    <w:rsid w:val="008B5989"/>
    <w:rsid w:val="008B5D0A"/>
    <w:rsid w:val="008B7BB4"/>
    <w:rsid w:val="008C21A2"/>
    <w:rsid w:val="008C34D7"/>
    <w:rsid w:val="008C4214"/>
    <w:rsid w:val="008C44CD"/>
    <w:rsid w:val="008C5D76"/>
    <w:rsid w:val="008C7BFB"/>
    <w:rsid w:val="008D1E10"/>
    <w:rsid w:val="008D4869"/>
    <w:rsid w:val="008D4FE6"/>
    <w:rsid w:val="008D507F"/>
    <w:rsid w:val="008D6A1B"/>
    <w:rsid w:val="008D742C"/>
    <w:rsid w:val="008E1106"/>
    <w:rsid w:val="008E14F7"/>
    <w:rsid w:val="008E3931"/>
    <w:rsid w:val="008E3CA6"/>
    <w:rsid w:val="008E64B7"/>
    <w:rsid w:val="008E7BD1"/>
    <w:rsid w:val="008F175E"/>
    <w:rsid w:val="008F3834"/>
    <w:rsid w:val="008F40EE"/>
    <w:rsid w:val="008F52AE"/>
    <w:rsid w:val="008F5C0C"/>
    <w:rsid w:val="008F5ED8"/>
    <w:rsid w:val="008F76DF"/>
    <w:rsid w:val="00900CA7"/>
    <w:rsid w:val="009012FD"/>
    <w:rsid w:val="00901A99"/>
    <w:rsid w:val="0090222F"/>
    <w:rsid w:val="0090311D"/>
    <w:rsid w:val="00903492"/>
    <w:rsid w:val="009041A4"/>
    <w:rsid w:val="00904C02"/>
    <w:rsid w:val="00905A7D"/>
    <w:rsid w:val="00906754"/>
    <w:rsid w:val="00912692"/>
    <w:rsid w:val="009127EF"/>
    <w:rsid w:val="00913D6D"/>
    <w:rsid w:val="00914520"/>
    <w:rsid w:val="0091457F"/>
    <w:rsid w:val="009166F1"/>
    <w:rsid w:val="0091675F"/>
    <w:rsid w:val="0092105B"/>
    <w:rsid w:val="0092280F"/>
    <w:rsid w:val="00922A7A"/>
    <w:rsid w:val="0092328C"/>
    <w:rsid w:val="00923DAE"/>
    <w:rsid w:val="00924701"/>
    <w:rsid w:val="00924CF6"/>
    <w:rsid w:val="00926831"/>
    <w:rsid w:val="00931115"/>
    <w:rsid w:val="00931333"/>
    <w:rsid w:val="00934E79"/>
    <w:rsid w:val="009356CB"/>
    <w:rsid w:val="00940E5B"/>
    <w:rsid w:val="00940F79"/>
    <w:rsid w:val="0094111E"/>
    <w:rsid w:val="00941530"/>
    <w:rsid w:val="009420AB"/>
    <w:rsid w:val="0094242E"/>
    <w:rsid w:val="00942642"/>
    <w:rsid w:val="00942655"/>
    <w:rsid w:val="009436F6"/>
    <w:rsid w:val="009455B3"/>
    <w:rsid w:val="00946479"/>
    <w:rsid w:val="009474BE"/>
    <w:rsid w:val="00947D02"/>
    <w:rsid w:val="00950716"/>
    <w:rsid w:val="00950E87"/>
    <w:rsid w:val="00951281"/>
    <w:rsid w:val="0095145F"/>
    <w:rsid w:val="00951636"/>
    <w:rsid w:val="00951DCB"/>
    <w:rsid w:val="0095214F"/>
    <w:rsid w:val="00953C93"/>
    <w:rsid w:val="00953E23"/>
    <w:rsid w:val="00956D36"/>
    <w:rsid w:val="009573D5"/>
    <w:rsid w:val="00960432"/>
    <w:rsid w:val="00960598"/>
    <w:rsid w:val="00961CB2"/>
    <w:rsid w:val="00962757"/>
    <w:rsid w:val="009628CB"/>
    <w:rsid w:val="00962CD2"/>
    <w:rsid w:val="009658C0"/>
    <w:rsid w:val="00967B64"/>
    <w:rsid w:val="0097232A"/>
    <w:rsid w:val="00973E6E"/>
    <w:rsid w:val="00974B8D"/>
    <w:rsid w:val="00976574"/>
    <w:rsid w:val="00977594"/>
    <w:rsid w:val="00980F7A"/>
    <w:rsid w:val="009811A1"/>
    <w:rsid w:val="00981AEF"/>
    <w:rsid w:val="00982F43"/>
    <w:rsid w:val="00984222"/>
    <w:rsid w:val="009842C2"/>
    <w:rsid w:val="0098574C"/>
    <w:rsid w:val="009860AB"/>
    <w:rsid w:val="00987B58"/>
    <w:rsid w:val="0099331A"/>
    <w:rsid w:val="009940F0"/>
    <w:rsid w:val="0099422C"/>
    <w:rsid w:val="00994323"/>
    <w:rsid w:val="00994D52"/>
    <w:rsid w:val="009A0CBB"/>
    <w:rsid w:val="009A1575"/>
    <w:rsid w:val="009A282C"/>
    <w:rsid w:val="009A2F1F"/>
    <w:rsid w:val="009A3CA9"/>
    <w:rsid w:val="009A5712"/>
    <w:rsid w:val="009A64B0"/>
    <w:rsid w:val="009B033C"/>
    <w:rsid w:val="009B1E6F"/>
    <w:rsid w:val="009B35BB"/>
    <w:rsid w:val="009B3E09"/>
    <w:rsid w:val="009B4A7D"/>
    <w:rsid w:val="009B5A05"/>
    <w:rsid w:val="009C0F53"/>
    <w:rsid w:val="009C30AC"/>
    <w:rsid w:val="009C3385"/>
    <w:rsid w:val="009C4448"/>
    <w:rsid w:val="009C449E"/>
    <w:rsid w:val="009C4C66"/>
    <w:rsid w:val="009C5D4A"/>
    <w:rsid w:val="009C7B90"/>
    <w:rsid w:val="009D084C"/>
    <w:rsid w:val="009D0A0D"/>
    <w:rsid w:val="009D0E0D"/>
    <w:rsid w:val="009D1395"/>
    <w:rsid w:val="009D2F68"/>
    <w:rsid w:val="009D3874"/>
    <w:rsid w:val="009D5A27"/>
    <w:rsid w:val="009D5B20"/>
    <w:rsid w:val="009D68D4"/>
    <w:rsid w:val="009D6C81"/>
    <w:rsid w:val="009D6F3B"/>
    <w:rsid w:val="009E06C4"/>
    <w:rsid w:val="009E0E22"/>
    <w:rsid w:val="009E2F99"/>
    <w:rsid w:val="009E311B"/>
    <w:rsid w:val="009E33C0"/>
    <w:rsid w:val="009E5865"/>
    <w:rsid w:val="009E5C69"/>
    <w:rsid w:val="009E5D5F"/>
    <w:rsid w:val="009E6C2F"/>
    <w:rsid w:val="009F0830"/>
    <w:rsid w:val="009F1E49"/>
    <w:rsid w:val="009F4EFD"/>
    <w:rsid w:val="009F54B0"/>
    <w:rsid w:val="009F6681"/>
    <w:rsid w:val="009F69C0"/>
    <w:rsid w:val="009F7D50"/>
    <w:rsid w:val="00A01164"/>
    <w:rsid w:val="00A01317"/>
    <w:rsid w:val="00A017F2"/>
    <w:rsid w:val="00A0186C"/>
    <w:rsid w:val="00A01F11"/>
    <w:rsid w:val="00A039A5"/>
    <w:rsid w:val="00A03B39"/>
    <w:rsid w:val="00A04B18"/>
    <w:rsid w:val="00A04FA6"/>
    <w:rsid w:val="00A05576"/>
    <w:rsid w:val="00A05A52"/>
    <w:rsid w:val="00A05D48"/>
    <w:rsid w:val="00A067EA"/>
    <w:rsid w:val="00A07CEF"/>
    <w:rsid w:val="00A1162D"/>
    <w:rsid w:val="00A13814"/>
    <w:rsid w:val="00A13C1C"/>
    <w:rsid w:val="00A13CC2"/>
    <w:rsid w:val="00A159EA"/>
    <w:rsid w:val="00A15FAF"/>
    <w:rsid w:val="00A1719D"/>
    <w:rsid w:val="00A17972"/>
    <w:rsid w:val="00A2011A"/>
    <w:rsid w:val="00A20F6B"/>
    <w:rsid w:val="00A211A6"/>
    <w:rsid w:val="00A2145B"/>
    <w:rsid w:val="00A22207"/>
    <w:rsid w:val="00A22605"/>
    <w:rsid w:val="00A22A3D"/>
    <w:rsid w:val="00A258BC"/>
    <w:rsid w:val="00A261C7"/>
    <w:rsid w:val="00A26226"/>
    <w:rsid w:val="00A265EF"/>
    <w:rsid w:val="00A26736"/>
    <w:rsid w:val="00A274BD"/>
    <w:rsid w:val="00A27D78"/>
    <w:rsid w:val="00A30630"/>
    <w:rsid w:val="00A306B4"/>
    <w:rsid w:val="00A30E18"/>
    <w:rsid w:val="00A30F34"/>
    <w:rsid w:val="00A32773"/>
    <w:rsid w:val="00A3285B"/>
    <w:rsid w:val="00A33A5C"/>
    <w:rsid w:val="00A35082"/>
    <w:rsid w:val="00A350B8"/>
    <w:rsid w:val="00A35D92"/>
    <w:rsid w:val="00A36684"/>
    <w:rsid w:val="00A37503"/>
    <w:rsid w:val="00A376D2"/>
    <w:rsid w:val="00A40996"/>
    <w:rsid w:val="00A42D9B"/>
    <w:rsid w:val="00A446B3"/>
    <w:rsid w:val="00A46CF2"/>
    <w:rsid w:val="00A47135"/>
    <w:rsid w:val="00A477EF"/>
    <w:rsid w:val="00A5069A"/>
    <w:rsid w:val="00A5140A"/>
    <w:rsid w:val="00A5291F"/>
    <w:rsid w:val="00A541E7"/>
    <w:rsid w:val="00A54C5F"/>
    <w:rsid w:val="00A5745F"/>
    <w:rsid w:val="00A60AF7"/>
    <w:rsid w:val="00A60B01"/>
    <w:rsid w:val="00A613D5"/>
    <w:rsid w:val="00A61D57"/>
    <w:rsid w:val="00A61EF6"/>
    <w:rsid w:val="00A62B92"/>
    <w:rsid w:val="00A645EE"/>
    <w:rsid w:val="00A6661B"/>
    <w:rsid w:val="00A67181"/>
    <w:rsid w:val="00A673A5"/>
    <w:rsid w:val="00A7084A"/>
    <w:rsid w:val="00A713D5"/>
    <w:rsid w:val="00A7186C"/>
    <w:rsid w:val="00A72468"/>
    <w:rsid w:val="00A738EC"/>
    <w:rsid w:val="00A7426C"/>
    <w:rsid w:val="00A742A6"/>
    <w:rsid w:val="00A75336"/>
    <w:rsid w:val="00A76437"/>
    <w:rsid w:val="00A76D2B"/>
    <w:rsid w:val="00A775E4"/>
    <w:rsid w:val="00A77A33"/>
    <w:rsid w:val="00A81275"/>
    <w:rsid w:val="00A82BAE"/>
    <w:rsid w:val="00A82CA1"/>
    <w:rsid w:val="00A8317E"/>
    <w:rsid w:val="00A84007"/>
    <w:rsid w:val="00A84969"/>
    <w:rsid w:val="00A859BB"/>
    <w:rsid w:val="00A85F2E"/>
    <w:rsid w:val="00A8635D"/>
    <w:rsid w:val="00A86D53"/>
    <w:rsid w:val="00A914B3"/>
    <w:rsid w:val="00A9238C"/>
    <w:rsid w:val="00A92EDC"/>
    <w:rsid w:val="00A9324A"/>
    <w:rsid w:val="00A94148"/>
    <w:rsid w:val="00A943C0"/>
    <w:rsid w:val="00A95ADC"/>
    <w:rsid w:val="00A96374"/>
    <w:rsid w:val="00AA1F8E"/>
    <w:rsid w:val="00AA3BD2"/>
    <w:rsid w:val="00AA7187"/>
    <w:rsid w:val="00AB04CE"/>
    <w:rsid w:val="00AB0EDB"/>
    <w:rsid w:val="00AB1D2E"/>
    <w:rsid w:val="00AB2657"/>
    <w:rsid w:val="00AB3CDF"/>
    <w:rsid w:val="00AB5137"/>
    <w:rsid w:val="00AB64DB"/>
    <w:rsid w:val="00AB6CAA"/>
    <w:rsid w:val="00AC0320"/>
    <w:rsid w:val="00AC05F6"/>
    <w:rsid w:val="00AC1153"/>
    <w:rsid w:val="00AC11C0"/>
    <w:rsid w:val="00AC30CE"/>
    <w:rsid w:val="00AC3A3D"/>
    <w:rsid w:val="00AC52E1"/>
    <w:rsid w:val="00AC665C"/>
    <w:rsid w:val="00AC6A5F"/>
    <w:rsid w:val="00AC761F"/>
    <w:rsid w:val="00AC7962"/>
    <w:rsid w:val="00AD0836"/>
    <w:rsid w:val="00AD0C44"/>
    <w:rsid w:val="00AD2C9D"/>
    <w:rsid w:val="00AD5830"/>
    <w:rsid w:val="00AD5A0F"/>
    <w:rsid w:val="00AD6308"/>
    <w:rsid w:val="00AE04F4"/>
    <w:rsid w:val="00AE1BBD"/>
    <w:rsid w:val="00AE27A2"/>
    <w:rsid w:val="00AE2940"/>
    <w:rsid w:val="00AE4B5F"/>
    <w:rsid w:val="00AE576F"/>
    <w:rsid w:val="00AE5F52"/>
    <w:rsid w:val="00AE6A1C"/>
    <w:rsid w:val="00AE70C0"/>
    <w:rsid w:val="00AE7668"/>
    <w:rsid w:val="00AF0363"/>
    <w:rsid w:val="00AF3026"/>
    <w:rsid w:val="00AF4A64"/>
    <w:rsid w:val="00AF64E8"/>
    <w:rsid w:val="00AF657F"/>
    <w:rsid w:val="00AF7F2D"/>
    <w:rsid w:val="00B007F3"/>
    <w:rsid w:val="00B012B9"/>
    <w:rsid w:val="00B01A24"/>
    <w:rsid w:val="00B01FB4"/>
    <w:rsid w:val="00B020A6"/>
    <w:rsid w:val="00B02CFD"/>
    <w:rsid w:val="00B030AF"/>
    <w:rsid w:val="00B05604"/>
    <w:rsid w:val="00B05FE6"/>
    <w:rsid w:val="00B06CB0"/>
    <w:rsid w:val="00B06D44"/>
    <w:rsid w:val="00B073F3"/>
    <w:rsid w:val="00B074D1"/>
    <w:rsid w:val="00B10ABF"/>
    <w:rsid w:val="00B112A3"/>
    <w:rsid w:val="00B117FA"/>
    <w:rsid w:val="00B13967"/>
    <w:rsid w:val="00B14198"/>
    <w:rsid w:val="00B14558"/>
    <w:rsid w:val="00B153D7"/>
    <w:rsid w:val="00B156D3"/>
    <w:rsid w:val="00B15782"/>
    <w:rsid w:val="00B15EC3"/>
    <w:rsid w:val="00B2023F"/>
    <w:rsid w:val="00B21058"/>
    <w:rsid w:val="00B21358"/>
    <w:rsid w:val="00B2248A"/>
    <w:rsid w:val="00B22A18"/>
    <w:rsid w:val="00B24C6F"/>
    <w:rsid w:val="00B24C8D"/>
    <w:rsid w:val="00B25738"/>
    <w:rsid w:val="00B26072"/>
    <w:rsid w:val="00B2636B"/>
    <w:rsid w:val="00B26E4A"/>
    <w:rsid w:val="00B26E6C"/>
    <w:rsid w:val="00B274B4"/>
    <w:rsid w:val="00B320BA"/>
    <w:rsid w:val="00B3211C"/>
    <w:rsid w:val="00B33456"/>
    <w:rsid w:val="00B33B08"/>
    <w:rsid w:val="00B3479A"/>
    <w:rsid w:val="00B36FC2"/>
    <w:rsid w:val="00B4026F"/>
    <w:rsid w:val="00B40618"/>
    <w:rsid w:val="00B4136D"/>
    <w:rsid w:val="00B41A26"/>
    <w:rsid w:val="00B41CF0"/>
    <w:rsid w:val="00B42D3F"/>
    <w:rsid w:val="00B456DB"/>
    <w:rsid w:val="00B45D05"/>
    <w:rsid w:val="00B46287"/>
    <w:rsid w:val="00B46557"/>
    <w:rsid w:val="00B466FB"/>
    <w:rsid w:val="00B471D7"/>
    <w:rsid w:val="00B47605"/>
    <w:rsid w:val="00B5033D"/>
    <w:rsid w:val="00B50443"/>
    <w:rsid w:val="00B50BB3"/>
    <w:rsid w:val="00B518F6"/>
    <w:rsid w:val="00B53CBC"/>
    <w:rsid w:val="00B55255"/>
    <w:rsid w:val="00B56663"/>
    <w:rsid w:val="00B57B3F"/>
    <w:rsid w:val="00B57BB1"/>
    <w:rsid w:val="00B60DA3"/>
    <w:rsid w:val="00B61692"/>
    <w:rsid w:val="00B62DD5"/>
    <w:rsid w:val="00B63446"/>
    <w:rsid w:val="00B6381A"/>
    <w:rsid w:val="00B64C09"/>
    <w:rsid w:val="00B64C0E"/>
    <w:rsid w:val="00B6679E"/>
    <w:rsid w:val="00B7167E"/>
    <w:rsid w:val="00B71E57"/>
    <w:rsid w:val="00B748E0"/>
    <w:rsid w:val="00B75055"/>
    <w:rsid w:val="00B76273"/>
    <w:rsid w:val="00B7747C"/>
    <w:rsid w:val="00B809AD"/>
    <w:rsid w:val="00B82966"/>
    <w:rsid w:val="00B84CA9"/>
    <w:rsid w:val="00B851D1"/>
    <w:rsid w:val="00B90C3B"/>
    <w:rsid w:val="00B90D4E"/>
    <w:rsid w:val="00B926EF"/>
    <w:rsid w:val="00B95759"/>
    <w:rsid w:val="00B95CDB"/>
    <w:rsid w:val="00B9747E"/>
    <w:rsid w:val="00BA02FE"/>
    <w:rsid w:val="00BA225A"/>
    <w:rsid w:val="00BA29D4"/>
    <w:rsid w:val="00BA30C0"/>
    <w:rsid w:val="00BA4A0A"/>
    <w:rsid w:val="00BA4A9E"/>
    <w:rsid w:val="00BA69C0"/>
    <w:rsid w:val="00BA6EA5"/>
    <w:rsid w:val="00BA71CB"/>
    <w:rsid w:val="00BA794E"/>
    <w:rsid w:val="00BA7A90"/>
    <w:rsid w:val="00BB1933"/>
    <w:rsid w:val="00BB1D0B"/>
    <w:rsid w:val="00BB227C"/>
    <w:rsid w:val="00BB32AC"/>
    <w:rsid w:val="00BB370A"/>
    <w:rsid w:val="00BB4038"/>
    <w:rsid w:val="00BB5435"/>
    <w:rsid w:val="00BB7033"/>
    <w:rsid w:val="00BC0A2B"/>
    <w:rsid w:val="00BC1281"/>
    <w:rsid w:val="00BC12F9"/>
    <w:rsid w:val="00BC2D48"/>
    <w:rsid w:val="00BC4B6F"/>
    <w:rsid w:val="00BC6C6C"/>
    <w:rsid w:val="00BC7127"/>
    <w:rsid w:val="00BC781D"/>
    <w:rsid w:val="00BD0413"/>
    <w:rsid w:val="00BD0CD8"/>
    <w:rsid w:val="00BD1C15"/>
    <w:rsid w:val="00BD2E96"/>
    <w:rsid w:val="00BD3205"/>
    <w:rsid w:val="00BD3781"/>
    <w:rsid w:val="00BD3A3D"/>
    <w:rsid w:val="00BD483D"/>
    <w:rsid w:val="00BD5320"/>
    <w:rsid w:val="00BD540C"/>
    <w:rsid w:val="00BD6441"/>
    <w:rsid w:val="00BE0212"/>
    <w:rsid w:val="00BE062C"/>
    <w:rsid w:val="00BE1E28"/>
    <w:rsid w:val="00BE32EB"/>
    <w:rsid w:val="00BE3C55"/>
    <w:rsid w:val="00BE5C3D"/>
    <w:rsid w:val="00BE6999"/>
    <w:rsid w:val="00BF03D5"/>
    <w:rsid w:val="00BF094E"/>
    <w:rsid w:val="00BF09D6"/>
    <w:rsid w:val="00BF117B"/>
    <w:rsid w:val="00BF35BD"/>
    <w:rsid w:val="00BF3932"/>
    <w:rsid w:val="00BF42D2"/>
    <w:rsid w:val="00BF498B"/>
    <w:rsid w:val="00BF691E"/>
    <w:rsid w:val="00C0050E"/>
    <w:rsid w:val="00C0085A"/>
    <w:rsid w:val="00C00A56"/>
    <w:rsid w:val="00C00C97"/>
    <w:rsid w:val="00C0327C"/>
    <w:rsid w:val="00C0494A"/>
    <w:rsid w:val="00C058B2"/>
    <w:rsid w:val="00C059DC"/>
    <w:rsid w:val="00C06427"/>
    <w:rsid w:val="00C06D51"/>
    <w:rsid w:val="00C0757F"/>
    <w:rsid w:val="00C07BAB"/>
    <w:rsid w:val="00C07FE6"/>
    <w:rsid w:val="00C1051E"/>
    <w:rsid w:val="00C122E2"/>
    <w:rsid w:val="00C13FF3"/>
    <w:rsid w:val="00C20ED2"/>
    <w:rsid w:val="00C215A4"/>
    <w:rsid w:val="00C21AFF"/>
    <w:rsid w:val="00C225DF"/>
    <w:rsid w:val="00C2302D"/>
    <w:rsid w:val="00C241E6"/>
    <w:rsid w:val="00C25E60"/>
    <w:rsid w:val="00C26252"/>
    <w:rsid w:val="00C2786D"/>
    <w:rsid w:val="00C30F81"/>
    <w:rsid w:val="00C318E2"/>
    <w:rsid w:val="00C34FC1"/>
    <w:rsid w:val="00C356AB"/>
    <w:rsid w:val="00C36737"/>
    <w:rsid w:val="00C36E2F"/>
    <w:rsid w:val="00C37EE2"/>
    <w:rsid w:val="00C40ABC"/>
    <w:rsid w:val="00C40F77"/>
    <w:rsid w:val="00C41B54"/>
    <w:rsid w:val="00C41F41"/>
    <w:rsid w:val="00C42395"/>
    <w:rsid w:val="00C426C2"/>
    <w:rsid w:val="00C44BDA"/>
    <w:rsid w:val="00C46037"/>
    <w:rsid w:val="00C47316"/>
    <w:rsid w:val="00C50AD7"/>
    <w:rsid w:val="00C50E83"/>
    <w:rsid w:val="00C52093"/>
    <w:rsid w:val="00C52A6C"/>
    <w:rsid w:val="00C532BE"/>
    <w:rsid w:val="00C54490"/>
    <w:rsid w:val="00C5595D"/>
    <w:rsid w:val="00C60B89"/>
    <w:rsid w:val="00C6115C"/>
    <w:rsid w:val="00C62246"/>
    <w:rsid w:val="00C6260B"/>
    <w:rsid w:val="00C63C19"/>
    <w:rsid w:val="00C6530A"/>
    <w:rsid w:val="00C66BB8"/>
    <w:rsid w:val="00C674EE"/>
    <w:rsid w:val="00C67D44"/>
    <w:rsid w:val="00C70640"/>
    <w:rsid w:val="00C70B9E"/>
    <w:rsid w:val="00C725F8"/>
    <w:rsid w:val="00C75BE1"/>
    <w:rsid w:val="00C75F50"/>
    <w:rsid w:val="00C765BC"/>
    <w:rsid w:val="00C76BBE"/>
    <w:rsid w:val="00C8039A"/>
    <w:rsid w:val="00C8076D"/>
    <w:rsid w:val="00C83163"/>
    <w:rsid w:val="00C84DC0"/>
    <w:rsid w:val="00C8561F"/>
    <w:rsid w:val="00C85F05"/>
    <w:rsid w:val="00C90E28"/>
    <w:rsid w:val="00C92FC1"/>
    <w:rsid w:val="00C930C0"/>
    <w:rsid w:val="00C93FE4"/>
    <w:rsid w:val="00C9431E"/>
    <w:rsid w:val="00C94BB7"/>
    <w:rsid w:val="00C97338"/>
    <w:rsid w:val="00CA00BC"/>
    <w:rsid w:val="00CA06FD"/>
    <w:rsid w:val="00CA1992"/>
    <w:rsid w:val="00CA29AE"/>
    <w:rsid w:val="00CA2A3F"/>
    <w:rsid w:val="00CA58A4"/>
    <w:rsid w:val="00CA6130"/>
    <w:rsid w:val="00CA7887"/>
    <w:rsid w:val="00CA7A84"/>
    <w:rsid w:val="00CA7EC7"/>
    <w:rsid w:val="00CB0C16"/>
    <w:rsid w:val="00CB2160"/>
    <w:rsid w:val="00CB2915"/>
    <w:rsid w:val="00CB3F0D"/>
    <w:rsid w:val="00CB496A"/>
    <w:rsid w:val="00CB677C"/>
    <w:rsid w:val="00CB7B58"/>
    <w:rsid w:val="00CB7E80"/>
    <w:rsid w:val="00CC0583"/>
    <w:rsid w:val="00CC172A"/>
    <w:rsid w:val="00CC2C4B"/>
    <w:rsid w:val="00CC32CC"/>
    <w:rsid w:val="00CC33C7"/>
    <w:rsid w:val="00CC4021"/>
    <w:rsid w:val="00CC4416"/>
    <w:rsid w:val="00CC54AB"/>
    <w:rsid w:val="00CC63DD"/>
    <w:rsid w:val="00CC6A96"/>
    <w:rsid w:val="00CC7CC5"/>
    <w:rsid w:val="00CD0A4F"/>
    <w:rsid w:val="00CD0E02"/>
    <w:rsid w:val="00CD19A6"/>
    <w:rsid w:val="00CD1ED4"/>
    <w:rsid w:val="00CD38A6"/>
    <w:rsid w:val="00CD4C99"/>
    <w:rsid w:val="00CD6302"/>
    <w:rsid w:val="00CE0262"/>
    <w:rsid w:val="00CE091A"/>
    <w:rsid w:val="00CE0B2A"/>
    <w:rsid w:val="00CE0B45"/>
    <w:rsid w:val="00CE1C96"/>
    <w:rsid w:val="00CE2239"/>
    <w:rsid w:val="00CE39D3"/>
    <w:rsid w:val="00CF0A75"/>
    <w:rsid w:val="00CF0AE6"/>
    <w:rsid w:val="00CF0B22"/>
    <w:rsid w:val="00CF1046"/>
    <w:rsid w:val="00CF4893"/>
    <w:rsid w:val="00CF5BAB"/>
    <w:rsid w:val="00CF5C66"/>
    <w:rsid w:val="00CF7525"/>
    <w:rsid w:val="00D00013"/>
    <w:rsid w:val="00D000C0"/>
    <w:rsid w:val="00D01500"/>
    <w:rsid w:val="00D02DCE"/>
    <w:rsid w:val="00D03229"/>
    <w:rsid w:val="00D04441"/>
    <w:rsid w:val="00D04D8A"/>
    <w:rsid w:val="00D04DDA"/>
    <w:rsid w:val="00D053B4"/>
    <w:rsid w:val="00D056D6"/>
    <w:rsid w:val="00D06988"/>
    <w:rsid w:val="00D06F0E"/>
    <w:rsid w:val="00D07E29"/>
    <w:rsid w:val="00D07F76"/>
    <w:rsid w:val="00D10488"/>
    <w:rsid w:val="00D107B2"/>
    <w:rsid w:val="00D11922"/>
    <w:rsid w:val="00D11C0D"/>
    <w:rsid w:val="00D12090"/>
    <w:rsid w:val="00D12703"/>
    <w:rsid w:val="00D14EB6"/>
    <w:rsid w:val="00D1589A"/>
    <w:rsid w:val="00D161B2"/>
    <w:rsid w:val="00D172A6"/>
    <w:rsid w:val="00D17B8C"/>
    <w:rsid w:val="00D23617"/>
    <w:rsid w:val="00D2402A"/>
    <w:rsid w:val="00D24893"/>
    <w:rsid w:val="00D24ED2"/>
    <w:rsid w:val="00D256F1"/>
    <w:rsid w:val="00D307D6"/>
    <w:rsid w:val="00D31CA2"/>
    <w:rsid w:val="00D34840"/>
    <w:rsid w:val="00D34C0F"/>
    <w:rsid w:val="00D35B03"/>
    <w:rsid w:val="00D36777"/>
    <w:rsid w:val="00D36F15"/>
    <w:rsid w:val="00D37020"/>
    <w:rsid w:val="00D41700"/>
    <w:rsid w:val="00D42B88"/>
    <w:rsid w:val="00D436D1"/>
    <w:rsid w:val="00D44465"/>
    <w:rsid w:val="00D44D3B"/>
    <w:rsid w:val="00D4523A"/>
    <w:rsid w:val="00D452ED"/>
    <w:rsid w:val="00D463E0"/>
    <w:rsid w:val="00D51521"/>
    <w:rsid w:val="00D53881"/>
    <w:rsid w:val="00D548A3"/>
    <w:rsid w:val="00D551CF"/>
    <w:rsid w:val="00D55AF9"/>
    <w:rsid w:val="00D5654B"/>
    <w:rsid w:val="00D603E1"/>
    <w:rsid w:val="00D61D87"/>
    <w:rsid w:val="00D62AFE"/>
    <w:rsid w:val="00D63035"/>
    <w:rsid w:val="00D66D03"/>
    <w:rsid w:val="00D7090F"/>
    <w:rsid w:val="00D713D0"/>
    <w:rsid w:val="00D71655"/>
    <w:rsid w:val="00D73FC5"/>
    <w:rsid w:val="00D75F5A"/>
    <w:rsid w:val="00D7604D"/>
    <w:rsid w:val="00D768BA"/>
    <w:rsid w:val="00D77698"/>
    <w:rsid w:val="00D77AF0"/>
    <w:rsid w:val="00D77B01"/>
    <w:rsid w:val="00D80830"/>
    <w:rsid w:val="00D81446"/>
    <w:rsid w:val="00D81BF6"/>
    <w:rsid w:val="00D83606"/>
    <w:rsid w:val="00D836B6"/>
    <w:rsid w:val="00D83F00"/>
    <w:rsid w:val="00D84769"/>
    <w:rsid w:val="00D85115"/>
    <w:rsid w:val="00D863FC"/>
    <w:rsid w:val="00D869CF"/>
    <w:rsid w:val="00D8750E"/>
    <w:rsid w:val="00D9270F"/>
    <w:rsid w:val="00D93543"/>
    <w:rsid w:val="00D93946"/>
    <w:rsid w:val="00DA0067"/>
    <w:rsid w:val="00DA020D"/>
    <w:rsid w:val="00DA06D6"/>
    <w:rsid w:val="00DA1530"/>
    <w:rsid w:val="00DA1CFC"/>
    <w:rsid w:val="00DA29B9"/>
    <w:rsid w:val="00DA3359"/>
    <w:rsid w:val="00DA34A5"/>
    <w:rsid w:val="00DA3A22"/>
    <w:rsid w:val="00DA4488"/>
    <w:rsid w:val="00DA505C"/>
    <w:rsid w:val="00DA6695"/>
    <w:rsid w:val="00DA7F93"/>
    <w:rsid w:val="00DB1111"/>
    <w:rsid w:val="00DB1940"/>
    <w:rsid w:val="00DB2A0C"/>
    <w:rsid w:val="00DB3D68"/>
    <w:rsid w:val="00DB4786"/>
    <w:rsid w:val="00DB4F0D"/>
    <w:rsid w:val="00DB4F7B"/>
    <w:rsid w:val="00DC0B90"/>
    <w:rsid w:val="00DC0C96"/>
    <w:rsid w:val="00DC4EAD"/>
    <w:rsid w:val="00DC78D5"/>
    <w:rsid w:val="00DC7AE5"/>
    <w:rsid w:val="00DD0C64"/>
    <w:rsid w:val="00DD168C"/>
    <w:rsid w:val="00DD2283"/>
    <w:rsid w:val="00DD242A"/>
    <w:rsid w:val="00DD5301"/>
    <w:rsid w:val="00DD5887"/>
    <w:rsid w:val="00DD7005"/>
    <w:rsid w:val="00DD77F3"/>
    <w:rsid w:val="00DD7C6F"/>
    <w:rsid w:val="00DD7D2F"/>
    <w:rsid w:val="00DE156F"/>
    <w:rsid w:val="00DE169A"/>
    <w:rsid w:val="00DE17D3"/>
    <w:rsid w:val="00DE1A2F"/>
    <w:rsid w:val="00DE1E28"/>
    <w:rsid w:val="00DE2AD5"/>
    <w:rsid w:val="00DE7A28"/>
    <w:rsid w:val="00DF10D5"/>
    <w:rsid w:val="00DF178F"/>
    <w:rsid w:val="00DF21CC"/>
    <w:rsid w:val="00DF4DC4"/>
    <w:rsid w:val="00DF63F9"/>
    <w:rsid w:val="00DF6A1B"/>
    <w:rsid w:val="00DF6CE3"/>
    <w:rsid w:val="00DF763B"/>
    <w:rsid w:val="00E0040E"/>
    <w:rsid w:val="00E0072C"/>
    <w:rsid w:val="00E00A1A"/>
    <w:rsid w:val="00E00D61"/>
    <w:rsid w:val="00E012BA"/>
    <w:rsid w:val="00E013A2"/>
    <w:rsid w:val="00E0142D"/>
    <w:rsid w:val="00E0209D"/>
    <w:rsid w:val="00E02B53"/>
    <w:rsid w:val="00E03733"/>
    <w:rsid w:val="00E04A3E"/>
    <w:rsid w:val="00E0575B"/>
    <w:rsid w:val="00E05DFD"/>
    <w:rsid w:val="00E11235"/>
    <w:rsid w:val="00E11B96"/>
    <w:rsid w:val="00E12A23"/>
    <w:rsid w:val="00E12D20"/>
    <w:rsid w:val="00E12D22"/>
    <w:rsid w:val="00E13AA0"/>
    <w:rsid w:val="00E1485D"/>
    <w:rsid w:val="00E14AB1"/>
    <w:rsid w:val="00E14DFD"/>
    <w:rsid w:val="00E1563C"/>
    <w:rsid w:val="00E1732C"/>
    <w:rsid w:val="00E17778"/>
    <w:rsid w:val="00E21D18"/>
    <w:rsid w:val="00E2337A"/>
    <w:rsid w:val="00E26364"/>
    <w:rsid w:val="00E26BE0"/>
    <w:rsid w:val="00E26E24"/>
    <w:rsid w:val="00E26EC6"/>
    <w:rsid w:val="00E2762C"/>
    <w:rsid w:val="00E30479"/>
    <w:rsid w:val="00E32395"/>
    <w:rsid w:val="00E3438E"/>
    <w:rsid w:val="00E34535"/>
    <w:rsid w:val="00E34F3B"/>
    <w:rsid w:val="00E35A3C"/>
    <w:rsid w:val="00E41E6A"/>
    <w:rsid w:val="00E436C9"/>
    <w:rsid w:val="00E44973"/>
    <w:rsid w:val="00E4533A"/>
    <w:rsid w:val="00E46565"/>
    <w:rsid w:val="00E4657D"/>
    <w:rsid w:val="00E46D26"/>
    <w:rsid w:val="00E475E7"/>
    <w:rsid w:val="00E47C5A"/>
    <w:rsid w:val="00E47EB3"/>
    <w:rsid w:val="00E51D20"/>
    <w:rsid w:val="00E5278A"/>
    <w:rsid w:val="00E530C9"/>
    <w:rsid w:val="00E53FB3"/>
    <w:rsid w:val="00E54D26"/>
    <w:rsid w:val="00E554F5"/>
    <w:rsid w:val="00E57EA6"/>
    <w:rsid w:val="00E57FF6"/>
    <w:rsid w:val="00E60109"/>
    <w:rsid w:val="00E60CCA"/>
    <w:rsid w:val="00E60FF8"/>
    <w:rsid w:val="00E61717"/>
    <w:rsid w:val="00E64F25"/>
    <w:rsid w:val="00E65033"/>
    <w:rsid w:val="00E65B6A"/>
    <w:rsid w:val="00E66A4E"/>
    <w:rsid w:val="00E721CA"/>
    <w:rsid w:val="00E74562"/>
    <w:rsid w:val="00E7519D"/>
    <w:rsid w:val="00E75416"/>
    <w:rsid w:val="00E761BD"/>
    <w:rsid w:val="00E770E1"/>
    <w:rsid w:val="00E77783"/>
    <w:rsid w:val="00E77B4F"/>
    <w:rsid w:val="00E8132F"/>
    <w:rsid w:val="00E813D6"/>
    <w:rsid w:val="00E81CEF"/>
    <w:rsid w:val="00E83645"/>
    <w:rsid w:val="00E84450"/>
    <w:rsid w:val="00E850DB"/>
    <w:rsid w:val="00E86FF0"/>
    <w:rsid w:val="00E90AA4"/>
    <w:rsid w:val="00E9206C"/>
    <w:rsid w:val="00E92F3C"/>
    <w:rsid w:val="00E93D7F"/>
    <w:rsid w:val="00E9428D"/>
    <w:rsid w:val="00E95DC9"/>
    <w:rsid w:val="00E96134"/>
    <w:rsid w:val="00E96D6F"/>
    <w:rsid w:val="00EA0EA5"/>
    <w:rsid w:val="00EA1304"/>
    <w:rsid w:val="00EA2958"/>
    <w:rsid w:val="00EA3127"/>
    <w:rsid w:val="00EA385D"/>
    <w:rsid w:val="00EA3CA5"/>
    <w:rsid w:val="00EA3FE4"/>
    <w:rsid w:val="00EA4D3C"/>
    <w:rsid w:val="00EA5546"/>
    <w:rsid w:val="00EA563B"/>
    <w:rsid w:val="00EA569E"/>
    <w:rsid w:val="00EA56E5"/>
    <w:rsid w:val="00EA646A"/>
    <w:rsid w:val="00EA6815"/>
    <w:rsid w:val="00EA7B85"/>
    <w:rsid w:val="00EB2080"/>
    <w:rsid w:val="00EB2970"/>
    <w:rsid w:val="00EB2D20"/>
    <w:rsid w:val="00EB2E0A"/>
    <w:rsid w:val="00EB3016"/>
    <w:rsid w:val="00EB35EA"/>
    <w:rsid w:val="00EB61B2"/>
    <w:rsid w:val="00EB781F"/>
    <w:rsid w:val="00EC0C51"/>
    <w:rsid w:val="00EC0F0E"/>
    <w:rsid w:val="00EC136B"/>
    <w:rsid w:val="00EC1492"/>
    <w:rsid w:val="00EC2BB6"/>
    <w:rsid w:val="00EC2CE0"/>
    <w:rsid w:val="00EC2E94"/>
    <w:rsid w:val="00EC54D4"/>
    <w:rsid w:val="00EC590F"/>
    <w:rsid w:val="00EC61EC"/>
    <w:rsid w:val="00EC637B"/>
    <w:rsid w:val="00EC645D"/>
    <w:rsid w:val="00EC663C"/>
    <w:rsid w:val="00EC666F"/>
    <w:rsid w:val="00EC68A9"/>
    <w:rsid w:val="00EC7B92"/>
    <w:rsid w:val="00ED427D"/>
    <w:rsid w:val="00ED5063"/>
    <w:rsid w:val="00ED6B40"/>
    <w:rsid w:val="00ED7069"/>
    <w:rsid w:val="00ED796A"/>
    <w:rsid w:val="00ED7C00"/>
    <w:rsid w:val="00EE11C8"/>
    <w:rsid w:val="00EE2071"/>
    <w:rsid w:val="00EE2590"/>
    <w:rsid w:val="00EE31A0"/>
    <w:rsid w:val="00EE382A"/>
    <w:rsid w:val="00EE3987"/>
    <w:rsid w:val="00EE4F93"/>
    <w:rsid w:val="00EE5606"/>
    <w:rsid w:val="00EE5FCE"/>
    <w:rsid w:val="00EE60B0"/>
    <w:rsid w:val="00EE7ACC"/>
    <w:rsid w:val="00EF1067"/>
    <w:rsid w:val="00EF290C"/>
    <w:rsid w:val="00EF4501"/>
    <w:rsid w:val="00EF4B96"/>
    <w:rsid w:val="00EF5CE7"/>
    <w:rsid w:val="00F01588"/>
    <w:rsid w:val="00F02D9D"/>
    <w:rsid w:val="00F030BD"/>
    <w:rsid w:val="00F05B14"/>
    <w:rsid w:val="00F06AAF"/>
    <w:rsid w:val="00F07B5C"/>
    <w:rsid w:val="00F1044F"/>
    <w:rsid w:val="00F10A77"/>
    <w:rsid w:val="00F10DDA"/>
    <w:rsid w:val="00F12C1E"/>
    <w:rsid w:val="00F133FE"/>
    <w:rsid w:val="00F14897"/>
    <w:rsid w:val="00F15C1C"/>
    <w:rsid w:val="00F164E3"/>
    <w:rsid w:val="00F16756"/>
    <w:rsid w:val="00F167B4"/>
    <w:rsid w:val="00F168EF"/>
    <w:rsid w:val="00F16904"/>
    <w:rsid w:val="00F16B5A"/>
    <w:rsid w:val="00F227C9"/>
    <w:rsid w:val="00F2441C"/>
    <w:rsid w:val="00F259BF"/>
    <w:rsid w:val="00F2622E"/>
    <w:rsid w:val="00F26B42"/>
    <w:rsid w:val="00F3136F"/>
    <w:rsid w:val="00F379CE"/>
    <w:rsid w:val="00F37B00"/>
    <w:rsid w:val="00F40859"/>
    <w:rsid w:val="00F41E63"/>
    <w:rsid w:val="00F434EF"/>
    <w:rsid w:val="00F459D5"/>
    <w:rsid w:val="00F463BC"/>
    <w:rsid w:val="00F46B9C"/>
    <w:rsid w:val="00F506A2"/>
    <w:rsid w:val="00F51344"/>
    <w:rsid w:val="00F522F7"/>
    <w:rsid w:val="00F5337B"/>
    <w:rsid w:val="00F5354E"/>
    <w:rsid w:val="00F549C9"/>
    <w:rsid w:val="00F54D91"/>
    <w:rsid w:val="00F55331"/>
    <w:rsid w:val="00F5665D"/>
    <w:rsid w:val="00F57EB9"/>
    <w:rsid w:val="00F61595"/>
    <w:rsid w:val="00F67346"/>
    <w:rsid w:val="00F67C1D"/>
    <w:rsid w:val="00F7169C"/>
    <w:rsid w:val="00F71B07"/>
    <w:rsid w:val="00F7213F"/>
    <w:rsid w:val="00F737BE"/>
    <w:rsid w:val="00F73D8E"/>
    <w:rsid w:val="00F741D8"/>
    <w:rsid w:val="00F75A1D"/>
    <w:rsid w:val="00F75B1F"/>
    <w:rsid w:val="00F7706F"/>
    <w:rsid w:val="00F77903"/>
    <w:rsid w:val="00F80857"/>
    <w:rsid w:val="00F81117"/>
    <w:rsid w:val="00F81B19"/>
    <w:rsid w:val="00F8222F"/>
    <w:rsid w:val="00F83435"/>
    <w:rsid w:val="00F83BA0"/>
    <w:rsid w:val="00F867CF"/>
    <w:rsid w:val="00F878DF"/>
    <w:rsid w:val="00F87D67"/>
    <w:rsid w:val="00F90C40"/>
    <w:rsid w:val="00F91AA3"/>
    <w:rsid w:val="00F9297F"/>
    <w:rsid w:val="00F93177"/>
    <w:rsid w:val="00F93412"/>
    <w:rsid w:val="00F949E1"/>
    <w:rsid w:val="00F951C6"/>
    <w:rsid w:val="00F95500"/>
    <w:rsid w:val="00F960C1"/>
    <w:rsid w:val="00F96EE7"/>
    <w:rsid w:val="00FA08FD"/>
    <w:rsid w:val="00FA0F6C"/>
    <w:rsid w:val="00FA1493"/>
    <w:rsid w:val="00FA172F"/>
    <w:rsid w:val="00FA387D"/>
    <w:rsid w:val="00FA50F0"/>
    <w:rsid w:val="00FA5A9A"/>
    <w:rsid w:val="00FA5F06"/>
    <w:rsid w:val="00FA645D"/>
    <w:rsid w:val="00FA6F14"/>
    <w:rsid w:val="00FA6F80"/>
    <w:rsid w:val="00FA73A1"/>
    <w:rsid w:val="00FA7B56"/>
    <w:rsid w:val="00FB0BCB"/>
    <w:rsid w:val="00FB1CFD"/>
    <w:rsid w:val="00FB3365"/>
    <w:rsid w:val="00FB3CEC"/>
    <w:rsid w:val="00FB4245"/>
    <w:rsid w:val="00FB494B"/>
    <w:rsid w:val="00FB4E90"/>
    <w:rsid w:val="00FB4F15"/>
    <w:rsid w:val="00FB620A"/>
    <w:rsid w:val="00FC04B3"/>
    <w:rsid w:val="00FC0624"/>
    <w:rsid w:val="00FC317B"/>
    <w:rsid w:val="00FC3E42"/>
    <w:rsid w:val="00FC425A"/>
    <w:rsid w:val="00FC47D9"/>
    <w:rsid w:val="00FC5100"/>
    <w:rsid w:val="00FC5C91"/>
    <w:rsid w:val="00FC6201"/>
    <w:rsid w:val="00FC67C4"/>
    <w:rsid w:val="00FC6B74"/>
    <w:rsid w:val="00FC7F6F"/>
    <w:rsid w:val="00FD16B5"/>
    <w:rsid w:val="00FD1728"/>
    <w:rsid w:val="00FD33E9"/>
    <w:rsid w:val="00FD56FC"/>
    <w:rsid w:val="00FE263A"/>
    <w:rsid w:val="00FE2FD1"/>
    <w:rsid w:val="00FE4317"/>
    <w:rsid w:val="00FE574C"/>
    <w:rsid w:val="00FE60CA"/>
    <w:rsid w:val="00FF1148"/>
    <w:rsid w:val="00FF125E"/>
    <w:rsid w:val="00FF1DB7"/>
    <w:rsid w:val="00FF5047"/>
    <w:rsid w:val="00FF58EE"/>
    <w:rsid w:val="00FF5A40"/>
    <w:rsid w:val="00FF7AA4"/>
    <w:rsid w:val="00FF7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6C4575"/>
  <w15:chartTrackingRefBased/>
  <w15:docId w15:val="{B344E64D-178E-4494-80F5-94D98413E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D26"/>
  </w:style>
  <w:style w:type="paragraph" w:styleId="Heading1">
    <w:name w:val="heading 1"/>
    <w:basedOn w:val="Normal"/>
    <w:next w:val="Normal"/>
    <w:link w:val="Heading1Char"/>
    <w:uiPriority w:val="99"/>
    <w:qFormat/>
    <w:rsid w:val="00E54D26"/>
    <w:pPr>
      <w:keepNext/>
      <w:keepLines/>
      <w:numPr>
        <w:numId w:val="1"/>
      </w:numPr>
      <w:spacing w:before="320" w:after="80" w:line="240" w:lineRule="auto"/>
      <w:jc w:val="center"/>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E54D26"/>
    <w:pPr>
      <w:keepNext/>
      <w:keepLines/>
      <w:numPr>
        <w:ilvl w:val="1"/>
        <w:numId w:val="1"/>
      </w:numPr>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E54D26"/>
    <w:pPr>
      <w:keepNext/>
      <w:keepLines/>
      <w:numPr>
        <w:ilvl w:val="2"/>
        <w:numId w:val="1"/>
      </w:numPr>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9"/>
    <w:unhideWhenUsed/>
    <w:qFormat/>
    <w:rsid w:val="00E54D26"/>
    <w:pPr>
      <w:keepNext/>
      <w:keepLines/>
      <w:numPr>
        <w:ilvl w:val="3"/>
        <w:numId w:val="1"/>
      </w:numPr>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54D26"/>
    <w:pPr>
      <w:keepNext/>
      <w:keepLines/>
      <w:numPr>
        <w:ilvl w:val="4"/>
        <w:numId w:val="1"/>
      </w:numPr>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54D26"/>
    <w:pPr>
      <w:keepNext/>
      <w:keepLines/>
      <w:numPr>
        <w:ilvl w:val="5"/>
        <w:numId w:val="1"/>
      </w:numPr>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54D26"/>
    <w:pPr>
      <w:keepNext/>
      <w:keepLines/>
      <w:numPr>
        <w:ilvl w:val="6"/>
        <w:numId w:val="1"/>
      </w:numPr>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54D26"/>
    <w:pPr>
      <w:keepNext/>
      <w:keepLines/>
      <w:numPr>
        <w:ilvl w:val="7"/>
        <w:numId w:val="1"/>
      </w:numPr>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54D26"/>
    <w:pPr>
      <w:keepNext/>
      <w:keepLines/>
      <w:numPr>
        <w:ilvl w:val="8"/>
        <w:numId w:val="1"/>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54D26"/>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E54D26"/>
    <w:rPr>
      <w:rFonts w:asciiTheme="majorHAnsi" w:eastAsiaTheme="majorEastAsia" w:hAnsiTheme="majorHAnsi" w:cstheme="majorBidi"/>
      <w:caps/>
      <w:color w:val="44546A" w:themeColor="text2"/>
      <w:spacing w:val="30"/>
      <w:sz w:val="72"/>
      <w:szCs w:val="72"/>
    </w:rPr>
  </w:style>
  <w:style w:type="character" w:customStyle="1" w:styleId="Heading1Char">
    <w:name w:val="Heading 1 Char"/>
    <w:basedOn w:val="DefaultParagraphFont"/>
    <w:link w:val="Heading1"/>
    <w:uiPriority w:val="99"/>
    <w:rsid w:val="00E54D26"/>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E54D2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E54D2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9"/>
    <w:rsid w:val="00E54D26"/>
    <w:rPr>
      <w:rFonts w:asciiTheme="majorHAnsi" w:eastAsiaTheme="majorEastAsia" w:hAnsiTheme="majorHAnsi" w:cstheme="majorBidi"/>
      <w:i/>
      <w:iCs/>
      <w:sz w:val="30"/>
      <w:szCs w:val="30"/>
    </w:rPr>
  </w:style>
  <w:style w:type="paragraph" w:styleId="TOCHeading">
    <w:name w:val="TOC Heading"/>
    <w:basedOn w:val="Heading1"/>
    <w:next w:val="Normal"/>
    <w:uiPriority w:val="39"/>
    <w:unhideWhenUsed/>
    <w:qFormat/>
    <w:rsid w:val="00E54D26"/>
    <w:pPr>
      <w:numPr>
        <w:numId w:val="0"/>
      </w:numPr>
      <w:outlineLvl w:val="9"/>
    </w:pPr>
  </w:style>
  <w:style w:type="paragraph" w:styleId="TOC1">
    <w:name w:val="toc 1"/>
    <w:basedOn w:val="Normal"/>
    <w:next w:val="Normal"/>
    <w:autoRedefine/>
    <w:uiPriority w:val="39"/>
    <w:unhideWhenUsed/>
    <w:rsid w:val="00BB1933"/>
    <w:pPr>
      <w:tabs>
        <w:tab w:val="left" w:pos="440"/>
        <w:tab w:val="right" w:leader="dot" w:pos="9016"/>
      </w:tabs>
      <w:spacing w:after="100"/>
    </w:pPr>
  </w:style>
  <w:style w:type="character" w:styleId="Hyperlink">
    <w:name w:val="Hyperlink"/>
    <w:basedOn w:val="DefaultParagraphFont"/>
    <w:uiPriority w:val="99"/>
    <w:unhideWhenUsed/>
    <w:rsid w:val="00701159"/>
    <w:rPr>
      <w:color w:val="0563C1" w:themeColor="hyperlink"/>
      <w:u w:val="single"/>
    </w:rPr>
  </w:style>
  <w:style w:type="paragraph" w:styleId="TOC2">
    <w:name w:val="toc 2"/>
    <w:basedOn w:val="Normal"/>
    <w:next w:val="Normal"/>
    <w:autoRedefine/>
    <w:uiPriority w:val="39"/>
    <w:unhideWhenUsed/>
    <w:rsid w:val="00701159"/>
    <w:pPr>
      <w:spacing w:after="100"/>
      <w:ind w:left="220"/>
    </w:pPr>
    <w:rPr>
      <w:rFonts w:cs="Times New Roman"/>
      <w:lang w:val="en-US"/>
    </w:rPr>
  </w:style>
  <w:style w:type="paragraph" w:styleId="TOC3">
    <w:name w:val="toc 3"/>
    <w:basedOn w:val="Normal"/>
    <w:next w:val="Normal"/>
    <w:autoRedefine/>
    <w:uiPriority w:val="39"/>
    <w:unhideWhenUsed/>
    <w:rsid w:val="00701159"/>
    <w:pPr>
      <w:spacing w:after="100"/>
      <w:ind w:left="440"/>
    </w:pPr>
    <w:rPr>
      <w:rFonts w:cs="Times New Roman"/>
      <w:lang w:val="en-US"/>
    </w:rPr>
  </w:style>
  <w:style w:type="character" w:customStyle="1" w:styleId="Heading5Char">
    <w:name w:val="Heading 5 Char"/>
    <w:basedOn w:val="DefaultParagraphFont"/>
    <w:link w:val="Heading5"/>
    <w:uiPriority w:val="9"/>
    <w:semiHidden/>
    <w:rsid w:val="00E54D2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54D2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54D2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54D2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54D26"/>
    <w:rPr>
      <w:b/>
      <w:bCs/>
      <w:i/>
      <w:iCs/>
    </w:rPr>
  </w:style>
  <w:style w:type="paragraph" w:styleId="Caption">
    <w:name w:val="caption"/>
    <w:basedOn w:val="Normal"/>
    <w:next w:val="Normal"/>
    <w:uiPriority w:val="35"/>
    <w:unhideWhenUsed/>
    <w:qFormat/>
    <w:rsid w:val="00E54D26"/>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E54D26"/>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E54D26"/>
    <w:rPr>
      <w:color w:val="44546A" w:themeColor="text2"/>
      <w:sz w:val="28"/>
      <w:szCs w:val="28"/>
    </w:rPr>
  </w:style>
  <w:style w:type="character" w:styleId="Strong">
    <w:name w:val="Strong"/>
    <w:basedOn w:val="DefaultParagraphFont"/>
    <w:uiPriority w:val="22"/>
    <w:qFormat/>
    <w:rsid w:val="00E54D26"/>
    <w:rPr>
      <w:b/>
      <w:bCs/>
    </w:rPr>
  </w:style>
  <w:style w:type="character" w:styleId="Emphasis">
    <w:name w:val="Emphasis"/>
    <w:basedOn w:val="DefaultParagraphFont"/>
    <w:uiPriority w:val="20"/>
    <w:qFormat/>
    <w:rsid w:val="00E54D26"/>
    <w:rPr>
      <w:i/>
      <w:iCs/>
      <w:color w:val="000000" w:themeColor="text1"/>
    </w:rPr>
  </w:style>
  <w:style w:type="paragraph" w:styleId="NoSpacing">
    <w:name w:val="No Spacing"/>
    <w:link w:val="NoSpacingChar"/>
    <w:uiPriority w:val="1"/>
    <w:qFormat/>
    <w:rsid w:val="00E54D26"/>
    <w:pPr>
      <w:spacing w:after="0" w:line="240" w:lineRule="auto"/>
    </w:pPr>
  </w:style>
  <w:style w:type="paragraph" w:styleId="Quote">
    <w:name w:val="Quote"/>
    <w:basedOn w:val="Normal"/>
    <w:next w:val="Normal"/>
    <w:link w:val="QuoteChar"/>
    <w:uiPriority w:val="29"/>
    <w:qFormat/>
    <w:rsid w:val="00E54D26"/>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E54D26"/>
    <w:rPr>
      <w:i/>
      <w:iCs/>
      <w:color w:val="7B7B7B" w:themeColor="accent3" w:themeShade="BF"/>
      <w:sz w:val="24"/>
      <w:szCs w:val="24"/>
    </w:rPr>
  </w:style>
  <w:style w:type="paragraph" w:styleId="IntenseQuote">
    <w:name w:val="Intense Quote"/>
    <w:basedOn w:val="Normal"/>
    <w:next w:val="Normal"/>
    <w:link w:val="IntenseQuoteChar"/>
    <w:uiPriority w:val="30"/>
    <w:qFormat/>
    <w:rsid w:val="00E54D26"/>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E54D26"/>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E54D26"/>
    <w:rPr>
      <w:i/>
      <w:iCs/>
      <w:color w:val="595959" w:themeColor="text1" w:themeTint="A6"/>
    </w:rPr>
  </w:style>
  <w:style w:type="character" w:styleId="IntenseEmphasis">
    <w:name w:val="Intense Emphasis"/>
    <w:basedOn w:val="DefaultParagraphFont"/>
    <w:uiPriority w:val="21"/>
    <w:qFormat/>
    <w:rsid w:val="00E54D26"/>
    <w:rPr>
      <w:b/>
      <w:bCs/>
      <w:i/>
      <w:iCs/>
      <w:color w:val="auto"/>
    </w:rPr>
  </w:style>
  <w:style w:type="character" w:styleId="SubtleReference">
    <w:name w:val="Subtle Reference"/>
    <w:basedOn w:val="DefaultParagraphFont"/>
    <w:uiPriority w:val="31"/>
    <w:qFormat/>
    <w:rsid w:val="00E54D2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54D26"/>
    <w:rPr>
      <w:b/>
      <w:bCs/>
      <w:caps w:val="0"/>
      <w:smallCaps/>
      <w:color w:val="auto"/>
      <w:spacing w:val="0"/>
      <w:u w:val="single"/>
    </w:rPr>
  </w:style>
  <w:style w:type="character" w:styleId="BookTitle">
    <w:name w:val="Book Title"/>
    <w:basedOn w:val="DefaultParagraphFont"/>
    <w:uiPriority w:val="33"/>
    <w:qFormat/>
    <w:rsid w:val="00E54D26"/>
    <w:rPr>
      <w:b/>
      <w:bCs/>
      <w:caps w:val="0"/>
      <w:smallCaps/>
      <w:spacing w:val="0"/>
    </w:rPr>
  </w:style>
  <w:style w:type="paragraph" w:styleId="Bibliography">
    <w:name w:val="Bibliography"/>
    <w:basedOn w:val="Normal"/>
    <w:next w:val="Normal"/>
    <w:uiPriority w:val="37"/>
    <w:unhideWhenUsed/>
    <w:rsid w:val="00E54D26"/>
  </w:style>
  <w:style w:type="paragraph" w:styleId="Header">
    <w:name w:val="header"/>
    <w:basedOn w:val="Normal"/>
    <w:link w:val="HeaderChar"/>
    <w:uiPriority w:val="99"/>
    <w:unhideWhenUsed/>
    <w:rsid w:val="00A666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61B"/>
  </w:style>
  <w:style w:type="paragraph" w:styleId="Footer">
    <w:name w:val="footer"/>
    <w:basedOn w:val="Normal"/>
    <w:link w:val="FooterChar"/>
    <w:uiPriority w:val="99"/>
    <w:unhideWhenUsed/>
    <w:rsid w:val="00A666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61B"/>
  </w:style>
  <w:style w:type="character" w:customStyle="1" w:styleId="NoSpacingChar">
    <w:name w:val="No Spacing Char"/>
    <w:basedOn w:val="DefaultParagraphFont"/>
    <w:link w:val="NoSpacing"/>
    <w:uiPriority w:val="1"/>
    <w:rsid w:val="00A6661B"/>
  </w:style>
  <w:style w:type="paragraph" w:styleId="BalloonText">
    <w:name w:val="Balloon Text"/>
    <w:basedOn w:val="Normal"/>
    <w:link w:val="BalloonTextChar"/>
    <w:uiPriority w:val="99"/>
    <w:semiHidden/>
    <w:unhideWhenUsed/>
    <w:rsid w:val="001B19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1914"/>
    <w:rPr>
      <w:rFonts w:ascii="Segoe UI" w:hAnsi="Segoe UI" w:cs="Segoe UI"/>
      <w:sz w:val="18"/>
      <w:szCs w:val="18"/>
    </w:rPr>
  </w:style>
  <w:style w:type="paragraph" w:styleId="NormalWeb">
    <w:name w:val="Normal (Web)"/>
    <w:basedOn w:val="Normal"/>
    <w:uiPriority w:val="99"/>
    <w:unhideWhenUsed/>
    <w:rsid w:val="001B191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D2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D25A3"/>
    <w:pPr>
      <w:ind w:left="720"/>
      <w:contextualSpacing/>
    </w:pPr>
  </w:style>
  <w:style w:type="character" w:styleId="PlaceholderText">
    <w:name w:val="Placeholder Text"/>
    <w:basedOn w:val="DefaultParagraphFont"/>
    <w:uiPriority w:val="99"/>
    <w:semiHidden/>
    <w:rsid w:val="00040EF6"/>
    <w:rPr>
      <w:color w:val="808080"/>
    </w:rPr>
  </w:style>
  <w:style w:type="paragraph" w:styleId="TableofFigures">
    <w:name w:val="table of figures"/>
    <w:basedOn w:val="Normal"/>
    <w:next w:val="Normal"/>
    <w:uiPriority w:val="99"/>
    <w:unhideWhenUsed/>
    <w:rsid w:val="0080594B"/>
    <w:pPr>
      <w:spacing w:after="0"/>
    </w:pPr>
  </w:style>
  <w:style w:type="paragraph" w:customStyle="1" w:styleId="TitleMain">
    <w:name w:val="TitleMain"/>
    <w:basedOn w:val="Normal"/>
    <w:rsid w:val="00D04DDA"/>
    <w:pPr>
      <w:widowControl w:val="0"/>
      <w:autoSpaceDE w:val="0"/>
      <w:autoSpaceDN w:val="0"/>
      <w:adjustRightInd w:val="0"/>
      <w:spacing w:after="0" w:line="240" w:lineRule="auto"/>
      <w:ind w:left="1080" w:right="1080"/>
      <w:jc w:val="center"/>
    </w:pPr>
    <w:rPr>
      <w:rFonts w:ascii="Times New Roman" w:eastAsia="MS Mincho" w:hAnsi="Times New Roman" w:cs="Times New Roman"/>
      <w:b/>
      <w:sz w:val="22"/>
      <w:szCs w:val="22"/>
    </w:rPr>
  </w:style>
  <w:style w:type="paragraph" w:styleId="Revision">
    <w:name w:val="Revision"/>
    <w:hidden/>
    <w:uiPriority w:val="99"/>
    <w:semiHidden/>
    <w:rsid w:val="00440ADF"/>
    <w:pPr>
      <w:spacing w:after="0" w:line="240" w:lineRule="auto"/>
    </w:pPr>
  </w:style>
  <w:style w:type="character" w:styleId="CommentReference">
    <w:name w:val="annotation reference"/>
    <w:basedOn w:val="DefaultParagraphFont"/>
    <w:uiPriority w:val="99"/>
    <w:semiHidden/>
    <w:unhideWhenUsed/>
    <w:rsid w:val="00B153D7"/>
    <w:rPr>
      <w:sz w:val="16"/>
      <w:szCs w:val="16"/>
    </w:rPr>
  </w:style>
  <w:style w:type="paragraph" w:styleId="CommentText">
    <w:name w:val="annotation text"/>
    <w:basedOn w:val="Normal"/>
    <w:link w:val="CommentTextChar"/>
    <w:uiPriority w:val="99"/>
    <w:unhideWhenUsed/>
    <w:rsid w:val="00B153D7"/>
    <w:pPr>
      <w:spacing w:line="240" w:lineRule="auto"/>
    </w:pPr>
    <w:rPr>
      <w:sz w:val="20"/>
      <w:szCs w:val="20"/>
    </w:rPr>
  </w:style>
  <w:style w:type="character" w:customStyle="1" w:styleId="CommentTextChar">
    <w:name w:val="Comment Text Char"/>
    <w:basedOn w:val="DefaultParagraphFont"/>
    <w:link w:val="CommentText"/>
    <w:uiPriority w:val="99"/>
    <w:rsid w:val="00B153D7"/>
    <w:rPr>
      <w:sz w:val="20"/>
      <w:szCs w:val="20"/>
    </w:rPr>
  </w:style>
  <w:style w:type="paragraph" w:styleId="CommentSubject">
    <w:name w:val="annotation subject"/>
    <w:basedOn w:val="CommentText"/>
    <w:next w:val="CommentText"/>
    <w:link w:val="CommentSubjectChar"/>
    <w:uiPriority w:val="99"/>
    <w:semiHidden/>
    <w:unhideWhenUsed/>
    <w:rsid w:val="00B153D7"/>
    <w:rPr>
      <w:b/>
      <w:bCs/>
    </w:rPr>
  </w:style>
  <w:style w:type="character" w:customStyle="1" w:styleId="CommentSubjectChar">
    <w:name w:val="Comment Subject Char"/>
    <w:basedOn w:val="CommentTextChar"/>
    <w:link w:val="CommentSubject"/>
    <w:uiPriority w:val="99"/>
    <w:semiHidden/>
    <w:rsid w:val="00B153D7"/>
    <w:rPr>
      <w:b/>
      <w:bCs/>
      <w:sz w:val="20"/>
      <w:szCs w:val="20"/>
    </w:rPr>
  </w:style>
  <w:style w:type="numbering" w:customStyle="1" w:styleId="NoList1">
    <w:name w:val="No List1"/>
    <w:next w:val="NoList"/>
    <w:uiPriority w:val="99"/>
    <w:semiHidden/>
    <w:unhideWhenUsed/>
    <w:rsid w:val="00A306B4"/>
  </w:style>
  <w:style w:type="paragraph" w:styleId="BodyText2">
    <w:name w:val="Body Text 2"/>
    <w:basedOn w:val="Normal"/>
    <w:link w:val="BodyText2Char"/>
    <w:uiPriority w:val="99"/>
    <w:rsid w:val="00A306B4"/>
    <w:pPr>
      <w:spacing w:after="0" w:line="240" w:lineRule="auto"/>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A306B4"/>
    <w:rPr>
      <w:rFonts w:ascii="Times New Roman" w:eastAsia="Times New Roman" w:hAnsi="Times New Roman" w:cs="Times New Roman"/>
      <w:b/>
      <w:bCs/>
      <w:sz w:val="22"/>
      <w:szCs w:val="22"/>
    </w:rPr>
  </w:style>
  <w:style w:type="paragraph" w:customStyle="1" w:styleId="deannah1">
    <w:name w:val="deannah1"/>
    <w:basedOn w:val="Normal"/>
    <w:uiPriority w:val="99"/>
    <w:rsid w:val="00A306B4"/>
    <w:pPr>
      <w:keepNext/>
      <w:spacing w:after="240" w:line="240" w:lineRule="auto"/>
    </w:pPr>
    <w:rPr>
      <w:rFonts w:ascii="Times New Roman" w:eastAsia="Times New Roman" w:hAnsi="Times New Roman" w:cs="Times New Roman"/>
      <w:b/>
      <w:bCs/>
      <w:sz w:val="24"/>
      <w:szCs w:val="24"/>
    </w:rPr>
  </w:style>
  <w:style w:type="table" w:customStyle="1" w:styleId="TableGrid1">
    <w:name w:val="Table Grid1"/>
    <w:basedOn w:val="TableNormal"/>
    <w:next w:val="TableGrid"/>
    <w:uiPriority w:val="59"/>
    <w:rsid w:val="00A306B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306B4"/>
    <w:rPr>
      <w:color w:val="800080"/>
      <w:u w:val="single"/>
    </w:rPr>
  </w:style>
  <w:style w:type="character" w:customStyle="1" w:styleId="Hyperlink1">
    <w:name w:val="Hyperlink1"/>
    <w:uiPriority w:val="99"/>
    <w:rsid w:val="00A306B4"/>
    <w:rPr>
      <w:color w:val="535353"/>
      <w:u w:val="single"/>
      <w:effect w:val="none"/>
    </w:rPr>
  </w:style>
  <w:style w:type="paragraph" w:customStyle="1" w:styleId="NormalWeb1">
    <w:name w:val="Normal (Web)1"/>
    <w:basedOn w:val="Normal"/>
    <w:uiPriority w:val="99"/>
    <w:rsid w:val="00A306B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306B4"/>
  </w:style>
  <w:style w:type="character" w:styleId="UnresolvedMention">
    <w:name w:val="Unresolved Mention"/>
    <w:basedOn w:val="DefaultParagraphFont"/>
    <w:uiPriority w:val="99"/>
    <w:semiHidden/>
    <w:unhideWhenUsed/>
    <w:rsid w:val="00A306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9539">
      <w:bodyDiv w:val="1"/>
      <w:marLeft w:val="0"/>
      <w:marRight w:val="0"/>
      <w:marTop w:val="0"/>
      <w:marBottom w:val="0"/>
      <w:divBdr>
        <w:top w:val="none" w:sz="0" w:space="0" w:color="auto"/>
        <w:left w:val="none" w:sz="0" w:space="0" w:color="auto"/>
        <w:bottom w:val="none" w:sz="0" w:space="0" w:color="auto"/>
        <w:right w:val="none" w:sz="0" w:space="0" w:color="auto"/>
      </w:divBdr>
    </w:div>
    <w:div w:id="6099750">
      <w:bodyDiv w:val="1"/>
      <w:marLeft w:val="0"/>
      <w:marRight w:val="0"/>
      <w:marTop w:val="0"/>
      <w:marBottom w:val="0"/>
      <w:divBdr>
        <w:top w:val="none" w:sz="0" w:space="0" w:color="auto"/>
        <w:left w:val="none" w:sz="0" w:space="0" w:color="auto"/>
        <w:bottom w:val="none" w:sz="0" w:space="0" w:color="auto"/>
        <w:right w:val="none" w:sz="0" w:space="0" w:color="auto"/>
      </w:divBdr>
    </w:div>
    <w:div w:id="6636443">
      <w:bodyDiv w:val="1"/>
      <w:marLeft w:val="0"/>
      <w:marRight w:val="0"/>
      <w:marTop w:val="0"/>
      <w:marBottom w:val="0"/>
      <w:divBdr>
        <w:top w:val="none" w:sz="0" w:space="0" w:color="auto"/>
        <w:left w:val="none" w:sz="0" w:space="0" w:color="auto"/>
        <w:bottom w:val="none" w:sz="0" w:space="0" w:color="auto"/>
        <w:right w:val="none" w:sz="0" w:space="0" w:color="auto"/>
      </w:divBdr>
    </w:div>
    <w:div w:id="12810126">
      <w:bodyDiv w:val="1"/>
      <w:marLeft w:val="0"/>
      <w:marRight w:val="0"/>
      <w:marTop w:val="0"/>
      <w:marBottom w:val="0"/>
      <w:divBdr>
        <w:top w:val="none" w:sz="0" w:space="0" w:color="auto"/>
        <w:left w:val="none" w:sz="0" w:space="0" w:color="auto"/>
        <w:bottom w:val="none" w:sz="0" w:space="0" w:color="auto"/>
        <w:right w:val="none" w:sz="0" w:space="0" w:color="auto"/>
      </w:divBdr>
    </w:div>
    <w:div w:id="13964297">
      <w:bodyDiv w:val="1"/>
      <w:marLeft w:val="0"/>
      <w:marRight w:val="0"/>
      <w:marTop w:val="0"/>
      <w:marBottom w:val="0"/>
      <w:divBdr>
        <w:top w:val="none" w:sz="0" w:space="0" w:color="auto"/>
        <w:left w:val="none" w:sz="0" w:space="0" w:color="auto"/>
        <w:bottom w:val="none" w:sz="0" w:space="0" w:color="auto"/>
        <w:right w:val="none" w:sz="0" w:space="0" w:color="auto"/>
      </w:divBdr>
    </w:div>
    <w:div w:id="15817901">
      <w:bodyDiv w:val="1"/>
      <w:marLeft w:val="0"/>
      <w:marRight w:val="0"/>
      <w:marTop w:val="0"/>
      <w:marBottom w:val="0"/>
      <w:divBdr>
        <w:top w:val="none" w:sz="0" w:space="0" w:color="auto"/>
        <w:left w:val="none" w:sz="0" w:space="0" w:color="auto"/>
        <w:bottom w:val="none" w:sz="0" w:space="0" w:color="auto"/>
        <w:right w:val="none" w:sz="0" w:space="0" w:color="auto"/>
      </w:divBdr>
    </w:div>
    <w:div w:id="16809452">
      <w:bodyDiv w:val="1"/>
      <w:marLeft w:val="0"/>
      <w:marRight w:val="0"/>
      <w:marTop w:val="0"/>
      <w:marBottom w:val="0"/>
      <w:divBdr>
        <w:top w:val="none" w:sz="0" w:space="0" w:color="auto"/>
        <w:left w:val="none" w:sz="0" w:space="0" w:color="auto"/>
        <w:bottom w:val="none" w:sz="0" w:space="0" w:color="auto"/>
        <w:right w:val="none" w:sz="0" w:space="0" w:color="auto"/>
      </w:divBdr>
    </w:div>
    <w:div w:id="17390046">
      <w:bodyDiv w:val="1"/>
      <w:marLeft w:val="0"/>
      <w:marRight w:val="0"/>
      <w:marTop w:val="0"/>
      <w:marBottom w:val="0"/>
      <w:divBdr>
        <w:top w:val="none" w:sz="0" w:space="0" w:color="auto"/>
        <w:left w:val="none" w:sz="0" w:space="0" w:color="auto"/>
        <w:bottom w:val="none" w:sz="0" w:space="0" w:color="auto"/>
        <w:right w:val="none" w:sz="0" w:space="0" w:color="auto"/>
      </w:divBdr>
    </w:div>
    <w:div w:id="20909197">
      <w:bodyDiv w:val="1"/>
      <w:marLeft w:val="0"/>
      <w:marRight w:val="0"/>
      <w:marTop w:val="0"/>
      <w:marBottom w:val="0"/>
      <w:divBdr>
        <w:top w:val="none" w:sz="0" w:space="0" w:color="auto"/>
        <w:left w:val="none" w:sz="0" w:space="0" w:color="auto"/>
        <w:bottom w:val="none" w:sz="0" w:space="0" w:color="auto"/>
        <w:right w:val="none" w:sz="0" w:space="0" w:color="auto"/>
      </w:divBdr>
    </w:div>
    <w:div w:id="22096576">
      <w:bodyDiv w:val="1"/>
      <w:marLeft w:val="0"/>
      <w:marRight w:val="0"/>
      <w:marTop w:val="0"/>
      <w:marBottom w:val="0"/>
      <w:divBdr>
        <w:top w:val="none" w:sz="0" w:space="0" w:color="auto"/>
        <w:left w:val="none" w:sz="0" w:space="0" w:color="auto"/>
        <w:bottom w:val="none" w:sz="0" w:space="0" w:color="auto"/>
        <w:right w:val="none" w:sz="0" w:space="0" w:color="auto"/>
      </w:divBdr>
    </w:div>
    <w:div w:id="23484133">
      <w:bodyDiv w:val="1"/>
      <w:marLeft w:val="0"/>
      <w:marRight w:val="0"/>
      <w:marTop w:val="0"/>
      <w:marBottom w:val="0"/>
      <w:divBdr>
        <w:top w:val="none" w:sz="0" w:space="0" w:color="auto"/>
        <w:left w:val="none" w:sz="0" w:space="0" w:color="auto"/>
        <w:bottom w:val="none" w:sz="0" w:space="0" w:color="auto"/>
        <w:right w:val="none" w:sz="0" w:space="0" w:color="auto"/>
      </w:divBdr>
    </w:div>
    <w:div w:id="23950310">
      <w:bodyDiv w:val="1"/>
      <w:marLeft w:val="0"/>
      <w:marRight w:val="0"/>
      <w:marTop w:val="0"/>
      <w:marBottom w:val="0"/>
      <w:divBdr>
        <w:top w:val="none" w:sz="0" w:space="0" w:color="auto"/>
        <w:left w:val="none" w:sz="0" w:space="0" w:color="auto"/>
        <w:bottom w:val="none" w:sz="0" w:space="0" w:color="auto"/>
        <w:right w:val="none" w:sz="0" w:space="0" w:color="auto"/>
      </w:divBdr>
    </w:div>
    <w:div w:id="27490173">
      <w:bodyDiv w:val="1"/>
      <w:marLeft w:val="0"/>
      <w:marRight w:val="0"/>
      <w:marTop w:val="0"/>
      <w:marBottom w:val="0"/>
      <w:divBdr>
        <w:top w:val="none" w:sz="0" w:space="0" w:color="auto"/>
        <w:left w:val="none" w:sz="0" w:space="0" w:color="auto"/>
        <w:bottom w:val="none" w:sz="0" w:space="0" w:color="auto"/>
        <w:right w:val="none" w:sz="0" w:space="0" w:color="auto"/>
      </w:divBdr>
    </w:div>
    <w:div w:id="29885121">
      <w:bodyDiv w:val="1"/>
      <w:marLeft w:val="0"/>
      <w:marRight w:val="0"/>
      <w:marTop w:val="0"/>
      <w:marBottom w:val="0"/>
      <w:divBdr>
        <w:top w:val="none" w:sz="0" w:space="0" w:color="auto"/>
        <w:left w:val="none" w:sz="0" w:space="0" w:color="auto"/>
        <w:bottom w:val="none" w:sz="0" w:space="0" w:color="auto"/>
        <w:right w:val="none" w:sz="0" w:space="0" w:color="auto"/>
      </w:divBdr>
    </w:div>
    <w:div w:id="39600266">
      <w:bodyDiv w:val="1"/>
      <w:marLeft w:val="0"/>
      <w:marRight w:val="0"/>
      <w:marTop w:val="0"/>
      <w:marBottom w:val="0"/>
      <w:divBdr>
        <w:top w:val="none" w:sz="0" w:space="0" w:color="auto"/>
        <w:left w:val="none" w:sz="0" w:space="0" w:color="auto"/>
        <w:bottom w:val="none" w:sz="0" w:space="0" w:color="auto"/>
        <w:right w:val="none" w:sz="0" w:space="0" w:color="auto"/>
      </w:divBdr>
    </w:div>
    <w:div w:id="40057245">
      <w:bodyDiv w:val="1"/>
      <w:marLeft w:val="0"/>
      <w:marRight w:val="0"/>
      <w:marTop w:val="0"/>
      <w:marBottom w:val="0"/>
      <w:divBdr>
        <w:top w:val="none" w:sz="0" w:space="0" w:color="auto"/>
        <w:left w:val="none" w:sz="0" w:space="0" w:color="auto"/>
        <w:bottom w:val="none" w:sz="0" w:space="0" w:color="auto"/>
        <w:right w:val="none" w:sz="0" w:space="0" w:color="auto"/>
      </w:divBdr>
    </w:div>
    <w:div w:id="41171502">
      <w:bodyDiv w:val="1"/>
      <w:marLeft w:val="0"/>
      <w:marRight w:val="0"/>
      <w:marTop w:val="0"/>
      <w:marBottom w:val="0"/>
      <w:divBdr>
        <w:top w:val="none" w:sz="0" w:space="0" w:color="auto"/>
        <w:left w:val="none" w:sz="0" w:space="0" w:color="auto"/>
        <w:bottom w:val="none" w:sz="0" w:space="0" w:color="auto"/>
        <w:right w:val="none" w:sz="0" w:space="0" w:color="auto"/>
      </w:divBdr>
    </w:div>
    <w:div w:id="49961227">
      <w:bodyDiv w:val="1"/>
      <w:marLeft w:val="0"/>
      <w:marRight w:val="0"/>
      <w:marTop w:val="0"/>
      <w:marBottom w:val="0"/>
      <w:divBdr>
        <w:top w:val="none" w:sz="0" w:space="0" w:color="auto"/>
        <w:left w:val="none" w:sz="0" w:space="0" w:color="auto"/>
        <w:bottom w:val="none" w:sz="0" w:space="0" w:color="auto"/>
        <w:right w:val="none" w:sz="0" w:space="0" w:color="auto"/>
      </w:divBdr>
    </w:div>
    <w:div w:id="51277189">
      <w:bodyDiv w:val="1"/>
      <w:marLeft w:val="0"/>
      <w:marRight w:val="0"/>
      <w:marTop w:val="0"/>
      <w:marBottom w:val="0"/>
      <w:divBdr>
        <w:top w:val="none" w:sz="0" w:space="0" w:color="auto"/>
        <w:left w:val="none" w:sz="0" w:space="0" w:color="auto"/>
        <w:bottom w:val="none" w:sz="0" w:space="0" w:color="auto"/>
        <w:right w:val="none" w:sz="0" w:space="0" w:color="auto"/>
      </w:divBdr>
    </w:div>
    <w:div w:id="56128804">
      <w:bodyDiv w:val="1"/>
      <w:marLeft w:val="0"/>
      <w:marRight w:val="0"/>
      <w:marTop w:val="0"/>
      <w:marBottom w:val="0"/>
      <w:divBdr>
        <w:top w:val="none" w:sz="0" w:space="0" w:color="auto"/>
        <w:left w:val="none" w:sz="0" w:space="0" w:color="auto"/>
        <w:bottom w:val="none" w:sz="0" w:space="0" w:color="auto"/>
        <w:right w:val="none" w:sz="0" w:space="0" w:color="auto"/>
      </w:divBdr>
    </w:div>
    <w:div w:id="57441960">
      <w:bodyDiv w:val="1"/>
      <w:marLeft w:val="0"/>
      <w:marRight w:val="0"/>
      <w:marTop w:val="0"/>
      <w:marBottom w:val="0"/>
      <w:divBdr>
        <w:top w:val="none" w:sz="0" w:space="0" w:color="auto"/>
        <w:left w:val="none" w:sz="0" w:space="0" w:color="auto"/>
        <w:bottom w:val="none" w:sz="0" w:space="0" w:color="auto"/>
        <w:right w:val="none" w:sz="0" w:space="0" w:color="auto"/>
      </w:divBdr>
    </w:div>
    <w:div w:id="72095110">
      <w:bodyDiv w:val="1"/>
      <w:marLeft w:val="0"/>
      <w:marRight w:val="0"/>
      <w:marTop w:val="0"/>
      <w:marBottom w:val="0"/>
      <w:divBdr>
        <w:top w:val="none" w:sz="0" w:space="0" w:color="auto"/>
        <w:left w:val="none" w:sz="0" w:space="0" w:color="auto"/>
        <w:bottom w:val="none" w:sz="0" w:space="0" w:color="auto"/>
        <w:right w:val="none" w:sz="0" w:space="0" w:color="auto"/>
      </w:divBdr>
    </w:div>
    <w:div w:id="72892883">
      <w:bodyDiv w:val="1"/>
      <w:marLeft w:val="0"/>
      <w:marRight w:val="0"/>
      <w:marTop w:val="0"/>
      <w:marBottom w:val="0"/>
      <w:divBdr>
        <w:top w:val="none" w:sz="0" w:space="0" w:color="auto"/>
        <w:left w:val="none" w:sz="0" w:space="0" w:color="auto"/>
        <w:bottom w:val="none" w:sz="0" w:space="0" w:color="auto"/>
        <w:right w:val="none" w:sz="0" w:space="0" w:color="auto"/>
      </w:divBdr>
    </w:div>
    <w:div w:id="82993970">
      <w:bodyDiv w:val="1"/>
      <w:marLeft w:val="0"/>
      <w:marRight w:val="0"/>
      <w:marTop w:val="0"/>
      <w:marBottom w:val="0"/>
      <w:divBdr>
        <w:top w:val="none" w:sz="0" w:space="0" w:color="auto"/>
        <w:left w:val="none" w:sz="0" w:space="0" w:color="auto"/>
        <w:bottom w:val="none" w:sz="0" w:space="0" w:color="auto"/>
        <w:right w:val="none" w:sz="0" w:space="0" w:color="auto"/>
      </w:divBdr>
    </w:div>
    <w:div w:id="83915510">
      <w:bodyDiv w:val="1"/>
      <w:marLeft w:val="0"/>
      <w:marRight w:val="0"/>
      <w:marTop w:val="0"/>
      <w:marBottom w:val="0"/>
      <w:divBdr>
        <w:top w:val="none" w:sz="0" w:space="0" w:color="auto"/>
        <w:left w:val="none" w:sz="0" w:space="0" w:color="auto"/>
        <w:bottom w:val="none" w:sz="0" w:space="0" w:color="auto"/>
        <w:right w:val="none" w:sz="0" w:space="0" w:color="auto"/>
      </w:divBdr>
    </w:div>
    <w:div w:id="85346383">
      <w:bodyDiv w:val="1"/>
      <w:marLeft w:val="0"/>
      <w:marRight w:val="0"/>
      <w:marTop w:val="0"/>
      <w:marBottom w:val="0"/>
      <w:divBdr>
        <w:top w:val="none" w:sz="0" w:space="0" w:color="auto"/>
        <w:left w:val="none" w:sz="0" w:space="0" w:color="auto"/>
        <w:bottom w:val="none" w:sz="0" w:space="0" w:color="auto"/>
        <w:right w:val="none" w:sz="0" w:space="0" w:color="auto"/>
      </w:divBdr>
    </w:div>
    <w:div w:id="85470320">
      <w:bodyDiv w:val="1"/>
      <w:marLeft w:val="0"/>
      <w:marRight w:val="0"/>
      <w:marTop w:val="0"/>
      <w:marBottom w:val="0"/>
      <w:divBdr>
        <w:top w:val="none" w:sz="0" w:space="0" w:color="auto"/>
        <w:left w:val="none" w:sz="0" w:space="0" w:color="auto"/>
        <w:bottom w:val="none" w:sz="0" w:space="0" w:color="auto"/>
        <w:right w:val="none" w:sz="0" w:space="0" w:color="auto"/>
      </w:divBdr>
    </w:div>
    <w:div w:id="96412205">
      <w:bodyDiv w:val="1"/>
      <w:marLeft w:val="0"/>
      <w:marRight w:val="0"/>
      <w:marTop w:val="0"/>
      <w:marBottom w:val="0"/>
      <w:divBdr>
        <w:top w:val="none" w:sz="0" w:space="0" w:color="auto"/>
        <w:left w:val="none" w:sz="0" w:space="0" w:color="auto"/>
        <w:bottom w:val="none" w:sz="0" w:space="0" w:color="auto"/>
        <w:right w:val="none" w:sz="0" w:space="0" w:color="auto"/>
      </w:divBdr>
    </w:div>
    <w:div w:id="104690241">
      <w:bodyDiv w:val="1"/>
      <w:marLeft w:val="0"/>
      <w:marRight w:val="0"/>
      <w:marTop w:val="0"/>
      <w:marBottom w:val="0"/>
      <w:divBdr>
        <w:top w:val="none" w:sz="0" w:space="0" w:color="auto"/>
        <w:left w:val="none" w:sz="0" w:space="0" w:color="auto"/>
        <w:bottom w:val="none" w:sz="0" w:space="0" w:color="auto"/>
        <w:right w:val="none" w:sz="0" w:space="0" w:color="auto"/>
      </w:divBdr>
    </w:div>
    <w:div w:id="109202817">
      <w:bodyDiv w:val="1"/>
      <w:marLeft w:val="0"/>
      <w:marRight w:val="0"/>
      <w:marTop w:val="0"/>
      <w:marBottom w:val="0"/>
      <w:divBdr>
        <w:top w:val="none" w:sz="0" w:space="0" w:color="auto"/>
        <w:left w:val="none" w:sz="0" w:space="0" w:color="auto"/>
        <w:bottom w:val="none" w:sz="0" w:space="0" w:color="auto"/>
        <w:right w:val="none" w:sz="0" w:space="0" w:color="auto"/>
      </w:divBdr>
    </w:div>
    <w:div w:id="110822908">
      <w:bodyDiv w:val="1"/>
      <w:marLeft w:val="0"/>
      <w:marRight w:val="0"/>
      <w:marTop w:val="0"/>
      <w:marBottom w:val="0"/>
      <w:divBdr>
        <w:top w:val="none" w:sz="0" w:space="0" w:color="auto"/>
        <w:left w:val="none" w:sz="0" w:space="0" w:color="auto"/>
        <w:bottom w:val="none" w:sz="0" w:space="0" w:color="auto"/>
        <w:right w:val="none" w:sz="0" w:space="0" w:color="auto"/>
      </w:divBdr>
    </w:div>
    <w:div w:id="112133742">
      <w:bodyDiv w:val="1"/>
      <w:marLeft w:val="0"/>
      <w:marRight w:val="0"/>
      <w:marTop w:val="0"/>
      <w:marBottom w:val="0"/>
      <w:divBdr>
        <w:top w:val="none" w:sz="0" w:space="0" w:color="auto"/>
        <w:left w:val="none" w:sz="0" w:space="0" w:color="auto"/>
        <w:bottom w:val="none" w:sz="0" w:space="0" w:color="auto"/>
        <w:right w:val="none" w:sz="0" w:space="0" w:color="auto"/>
      </w:divBdr>
    </w:div>
    <w:div w:id="113407498">
      <w:bodyDiv w:val="1"/>
      <w:marLeft w:val="0"/>
      <w:marRight w:val="0"/>
      <w:marTop w:val="0"/>
      <w:marBottom w:val="0"/>
      <w:divBdr>
        <w:top w:val="none" w:sz="0" w:space="0" w:color="auto"/>
        <w:left w:val="none" w:sz="0" w:space="0" w:color="auto"/>
        <w:bottom w:val="none" w:sz="0" w:space="0" w:color="auto"/>
        <w:right w:val="none" w:sz="0" w:space="0" w:color="auto"/>
      </w:divBdr>
    </w:div>
    <w:div w:id="116266167">
      <w:bodyDiv w:val="1"/>
      <w:marLeft w:val="0"/>
      <w:marRight w:val="0"/>
      <w:marTop w:val="0"/>
      <w:marBottom w:val="0"/>
      <w:divBdr>
        <w:top w:val="none" w:sz="0" w:space="0" w:color="auto"/>
        <w:left w:val="none" w:sz="0" w:space="0" w:color="auto"/>
        <w:bottom w:val="none" w:sz="0" w:space="0" w:color="auto"/>
        <w:right w:val="none" w:sz="0" w:space="0" w:color="auto"/>
      </w:divBdr>
    </w:div>
    <w:div w:id="119157498">
      <w:bodyDiv w:val="1"/>
      <w:marLeft w:val="0"/>
      <w:marRight w:val="0"/>
      <w:marTop w:val="0"/>
      <w:marBottom w:val="0"/>
      <w:divBdr>
        <w:top w:val="none" w:sz="0" w:space="0" w:color="auto"/>
        <w:left w:val="none" w:sz="0" w:space="0" w:color="auto"/>
        <w:bottom w:val="none" w:sz="0" w:space="0" w:color="auto"/>
        <w:right w:val="none" w:sz="0" w:space="0" w:color="auto"/>
      </w:divBdr>
    </w:div>
    <w:div w:id="126824094">
      <w:bodyDiv w:val="1"/>
      <w:marLeft w:val="0"/>
      <w:marRight w:val="0"/>
      <w:marTop w:val="0"/>
      <w:marBottom w:val="0"/>
      <w:divBdr>
        <w:top w:val="none" w:sz="0" w:space="0" w:color="auto"/>
        <w:left w:val="none" w:sz="0" w:space="0" w:color="auto"/>
        <w:bottom w:val="none" w:sz="0" w:space="0" w:color="auto"/>
        <w:right w:val="none" w:sz="0" w:space="0" w:color="auto"/>
      </w:divBdr>
    </w:div>
    <w:div w:id="128402387">
      <w:bodyDiv w:val="1"/>
      <w:marLeft w:val="0"/>
      <w:marRight w:val="0"/>
      <w:marTop w:val="0"/>
      <w:marBottom w:val="0"/>
      <w:divBdr>
        <w:top w:val="none" w:sz="0" w:space="0" w:color="auto"/>
        <w:left w:val="none" w:sz="0" w:space="0" w:color="auto"/>
        <w:bottom w:val="none" w:sz="0" w:space="0" w:color="auto"/>
        <w:right w:val="none" w:sz="0" w:space="0" w:color="auto"/>
      </w:divBdr>
    </w:div>
    <w:div w:id="133452208">
      <w:bodyDiv w:val="1"/>
      <w:marLeft w:val="0"/>
      <w:marRight w:val="0"/>
      <w:marTop w:val="0"/>
      <w:marBottom w:val="0"/>
      <w:divBdr>
        <w:top w:val="none" w:sz="0" w:space="0" w:color="auto"/>
        <w:left w:val="none" w:sz="0" w:space="0" w:color="auto"/>
        <w:bottom w:val="none" w:sz="0" w:space="0" w:color="auto"/>
        <w:right w:val="none" w:sz="0" w:space="0" w:color="auto"/>
      </w:divBdr>
    </w:div>
    <w:div w:id="134565283">
      <w:bodyDiv w:val="1"/>
      <w:marLeft w:val="0"/>
      <w:marRight w:val="0"/>
      <w:marTop w:val="0"/>
      <w:marBottom w:val="0"/>
      <w:divBdr>
        <w:top w:val="none" w:sz="0" w:space="0" w:color="auto"/>
        <w:left w:val="none" w:sz="0" w:space="0" w:color="auto"/>
        <w:bottom w:val="none" w:sz="0" w:space="0" w:color="auto"/>
        <w:right w:val="none" w:sz="0" w:space="0" w:color="auto"/>
      </w:divBdr>
    </w:div>
    <w:div w:id="136801466">
      <w:bodyDiv w:val="1"/>
      <w:marLeft w:val="0"/>
      <w:marRight w:val="0"/>
      <w:marTop w:val="0"/>
      <w:marBottom w:val="0"/>
      <w:divBdr>
        <w:top w:val="none" w:sz="0" w:space="0" w:color="auto"/>
        <w:left w:val="none" w:sz="0" w:space="0" w:color="auto"/>
        <w:bottom w:val="none" w:sz="0" w:space="0" w:color="auto"/>
        <w:right w:val="none" w:sz="0" w:space="0" w:color="auto"/>
      </w:divBdr>
    </w:div>
    <w:div w:id="141235311">
      <w:bodyDiv w:val="1"/>
      <w:marLeft w:val="0"/>
      <w:marRight w:val="0"/>
      <w:marTop w:val="0"/>
      <w:marBottom w:val="0"/>
      <w:divBdr>
        <w:top w:val="none" w:sz="0" w:space="0" w:color="auto"/>
        <w:left w:val="none" w:sz="0" w:space="0" w:color="auto"/>
        <w:bottom w:val="none" w:sz="0" w:space="0" w:color="auto"/>
        <w:right w:val="none" w:sz="0" w:space="0" w:color="auto"/>
      </w:divBdr>
    </w:div>
    <w:div w:id="145628402">
      <w:bodyDiv w:val="1"/>
      <w:marLeft w:val="0"/>
      <w:marRight w:val="0"/>
      <w:marTop w:val="0"/>
      <w:marBottom w:val="0"/>
      <w:divBdr>
        <w:top w:val="none" w:sz="0" w:space="0" w:color="auto"/>
        <w:left w:val="none" w:sz="0" w:space="0" w:color="auto"/>
        <w:bottom w:val="none" w:sz="0" w:space="0" w:color="auto"/>
        <w:right w:val="none" w:sz="0" w:space="0" w:color="auto"/>
      </w:divBdr>
    </w:div>
    <w:div w:id="159389225">
      <w:bodyDiv w:val="1"/>
      <w:marLeft w:val="0"/>
      <w:marRight w:val="0"/>
      <w:marTop w:val="0"/>
      <w:marBottom w:val="0"/>
      <w:divBdr>
        <w:top w:val="none" w:sz="0" w:space="0" w:color="auto"/>
        <w:left w:val="none" w:sz="0" w:space="0" w:color="auto"/>
        <w:bottom w:val="none" w:sz="0" w:space="0" w:color="auto"/>
        <w:right w:val="none" w:sz="0" w:space="0" w:color="auto"/>
      </w:divBdr>
    </w:div>
    <w:div w:id="160438282">
      <w:bodyDiv w:val="1"/>
      <w:marLeft w:val="0"/>
      <w:marRight w:val="0"/>
      <w:marTop w:val="0"/>
      <w:marBottom w:val="0"/>
      <w:divBdr>
        <w:top w:val="none" w:sz="0" w:space="0" w:color="auto"/>
        <w:left w:val="none" w:sz="0" w:space="0" w:color="auto"/>
        <w:bottom w:val="none" w:sz="0" w:space="0" w:color="auto"/>
        <w:right w:val="none" w:sz="0" w:space="0" w:color="auto"/>
      </w:divBdr>
    </w:div>
    <w:div w:id="161236024">
      <w:bodyDiv w:val="1"/>
      <w:marLeft w:val="0"/>
      <w:marRight w:val="0"/>
      <w:marTop w:val="0"/>
      <w:marBottom w:val="0"/>
      <w:divBdr>
        <w:top w:val="none" w:sz="0" w:space="0" w:color="auto"/>
        <w:left w:val="none" w:sz="0" w:space="0" w:color="auto"/>
        <w:bottom w:val="none" w:sz="0" w:space="0" w:color="auto"/>
        <w:right w:val="none" w:sz="0" w:space="0" w:color="auto"/>
      </w:divBdr>
    </w:div>
    <w:div w:id="177739690">
      <w:bodyDiv w:val="1"/>
      <w:marLeft w:val="0"/>
      <w:marRight w:val="0"/>
      <w:marTop w:val="0"/>
      <w:marBottom w:val="0"/>
      <w:divBdr>
        <w:top w:val="none" w:sz="0" w:space="0" w:color="auto"/>
        <w:left w:val="none" w:sz="0" w:space="0" w:color="auto"/>
        <w:bottom w:val="none" w:sz="0" w:space="0" w:color="auto"/>
        <w:right w:val="none" w:sz="0" w:space="0" w:color="auto"/>
      </w:divBdr>
    </w:div>
    <w:div w:id="191921272">
      <w:bodyDiv w:val="1"/>
      <w:marLeft w:val="0"/>
      <w:marRight w:val="0"/>
      <w:marTop w:val="0"/>
      <w:marBottom w:val="0"/>
      <w:divBdr>
        <w:top w:val="none" w:sz="0" w:space="0" w:color="auto"/>
        <w:left w:val="none" w:sz="0" w:space="0" w:color="auto"/>
        <w:bottom w:val="none" w:sz="0" w:space="0" w:color="auto"/>
        <w:right w:val="none" w:sz="0" w:space="0" w:color="auto"/>
      </w:divBdr>
    </w:div>
    <w:div w:id="196548479">
      <w:bodyDiv w:val="1"/>
      <w:marLeft w:val="0"/>
      <w:marRight w:val="0"/>
      <w:marTop w:val="0"/>
      <w:marBottom w:val="0"/>
      <w:divBdr>
        <w:top w:val="none" w:sz="0" w:space="0" w:color="auto"/>
        <w:left w:val="none" w:sz="0" w:space="0" w:color="auto"/>
        <w:bottom w:val="none" w:sz="0" w:space="0" w:color="auto"/>
        <w:right w:val="none" w:sz="0" w:space="0" w:color="auto"/>
      </w:divBdr>
    </w:div>
    <w:div w:id="201866082">
      <w:bodyDiv w:val="1"/>
      <w:marLeft w:val="0"/>
      <w:marRight w:val="0"/>
      <w:marTop w:val="0"/>
      <w:marBottom w:val="0"/>
      <w:divBdr>
        <w:top w:val="none" w:sz="0" w:space="0" w:color="auto"/>
        <w:left w:val="none" w:sz="0" w:space="0" w:color="auto"/>
        <w:bottom w:val="none" w:sz="0" w:space="0" w:color="auto"/>
        <w:right w:val="none" w:sz="0" w:space="0" w:color="auto"/>
      </w:divBdr>
    </w:div>
    <w:div w:id="204683895">
      <w:bodyDiv w:val="1"/>
      <w:marLeft w:val="0"/>
      <w:marRight w:val="0"/>
      <w:marTop w:val="0"/>
      <w:marBottom w:val="0"/>
      <w:divBdr>
        <w:top w:val="none" w:sz="0" w:space="0" w:color="auto"/>
        <w:left w:val="none" w:sz="0" w:space="0" w:color="auto"/>
        <w:bottom w:val="none" w:sz="0" w:space="0" w:color="auto"/>
        <w:right w:val="none" w:sz="0" w:space="0" w:color="auto"/>
      </w:divBdr>
    </w:div>
    <w:div w:id="206382435">
      <w:bodyDiv w:val="1"/>
      <w:marLeft w:val="0"/>
      <w:marRight w:val="0"/>
      <w:marTop w:val="0"/>
      <w:marBottom w:val="0"/>
      <w:divBdr>
        <w:top w:val="none" w:sz="0" w:space="0" w:color="auto"/>
        <w:left w:val="none" w:sz="0" w:space="0" w:color="auto"/>
        <w:bottom w:val="none" w:sz="0" w:space="0" w:color="auto"/>
        <w:right w:val="none" w:sz="0" w:space="0" w:color="auto"/>
      </w:divBdr>
    </w:div>
    <w:div w:id="211890461">
      <w:bodyDiv w:val="1"/>
      <w:marLeft w:val="0"/>
      <w:marRight w:val="0"/>
      <w:marTop w:val="0"/>
      <w:marBottom w:val="0"/>
      <w:divBdr>
        <w:top w:val="none" w:sz="0" w:space="0" w:color="auto"/>
        <w:left w:val="none" w:sz="0" w:space="0" w:color="auto"/>
        <w:bottom w:val="none" w:sz="0" w:space="0" w:color="auto"/>
        <w:right w:val="none" w:sz="0" w:space="0" w:color="auto"/>
      </w:divBdr>
    </w:div>
    <w:div w:id="220137552">
      <w:bodyDiv w:val="1"/>
      <w:marLeft w:val="0"/>
      <w:marRight w:val="0"/>
      <w:marTop w:val="0"/>
      <w:marBottom w:val="0"/>
      <w:divBdr>
        <w:top w:val="none" w:sz="0" w:space="0" w:color="auto"/>
        <w:left w:val="none" w:sz="0" w:space="0" w:color="auto"/>
        <w:bottom w:val="none" w:sz="0" w:space="0" w:color="auto"/>
        <w:right w:val="none" w:sz="0" w:space="0" w:color="auto"/>
      </w:divBdr>
    </w:div>
    <w:div w:id="225654969">
      <w:bodyDiv w:val="1"/>
      <w:marLeft w:val="0"/>
      <w:marRight w:val="0"/>
      <w:marTop w:val="0"/>
      <w:marBottom w:val="0"/>
      <w:divBdr>
        <w:top w:val="none" w:sz="0" w:space="0" w:color="auto"/>
        <w:left w:val="none" w:sz="0" w:space="0" w:color="auto"/>
        <w:bottom w:val="none" w:sz="0" w:space="0" w:color="auto"/>
        <w:right w:val="none" w:sz="0" w:space="0" w:color="auto"/>
      </w:divBdr>
    </w:div>
    <w:div w:id="230390345">
      <w:bodyDiv w:val="1"/>
      <w:marLeft w:val="0"/>
      <w:marRight w:val="0"/>
      <w:marTop w:val="0"/>
      <w:marBottom w:val="0"/>
      <w:divBdr>
        <w:top w:val="none" w:sz="0" w:space="0" w:color="auto"/>
        <w:left w:val="none" w:sz="0" w:space="0" w:color="auto"/>
        <w:bottom w:val="none" w:sz="0" w:space="0" w:color="auto"/>
        <w:right w:val="none" w:sz="0" w:space="0" w:color="auto"/>
      </w:divBdr>
    </w:div>
    <w:div w:id="233131083">
      <w:bodyDiv w:val="1"/>
      <w:marLeft w:val="0"/>
      <w:marRight w:val="0"/>
      <w:marTop w:val="0"/>
      <w:marBottom w:val="0"/>
      <w:divBdr>
        <w:top w:val="none" w:sz="0" w:space="0" w:color="auto"/>
        <w:left w:val="none" w:sz="0" w:space="0" w:color="auto"/>
        <w:bottom w:val="none" w:sz="0" w:space="0" w:color="auto"/>
        <w:right w:val="none" w:sz="0" w:space="0" w:color="auto"/>
      </w:divBdr>
    </w:div>
    <w:div w:id="233778511">
      <w:bodyDiv w:val="1"/>
      <w:marLeft w:val="0"/>
      <w:marRight w:val="0"/>
      <w:marTop w:val="0"/>
      <w:marBottom w:val="0"/>
      <w:divBdr>
        <w:top w:val="none" w:sz="0" w:space="0" w:color="auto"/>
        <w:left w:val="none" w:sz="0" w:space="0" w:color="auto"/>
        <w:bottom w:val="none" w:sz="0" w:space="0" w:color="auto"/>
        <w:right w:val="none" w:sz="0" w:space="0" w:color="auto"/>
      </w:divBdr>
    </w:div>
    <w:div w:id="235819527">
      <w:bodyDiv w:val="1"/>
      <w:marLeft w:val="0"/>
      <w:marRight w:val="0"/>
      <w:marTop w:val="0"/>
      <w:marBottom w:val="0"/>
      <w:divBdr>
        <w:top w:val="none" w:sz="0" w:space="0" w:color="auto"/>
        <w:left w:val="none" w:sz="0" w:space="0" w:color="auto"/>
        <w:bottom w:val="none" w:sz="0" w:space="0" w:color="auto"/>
        <w:right w:val="none" w:sz="0" w:space="0" w:color="auto"/>
      </w:divBdr>
    </w:div>
    <w:div w:id="237328860">
      <w:bodyDiv w:val="1"/>
      <w:marLeft w:val="0"/>
      <w:marRight w:val="0"/>
      <w:marTop w:val="0"/>
      <w:marBottom w:val="0"/>
      <w:divBdr>
        <w:top w:val="none" w:sz="0" w:space="0" w:color="auto"/>
        <w:left w:val="none" w:sz="0" w:space="0" w:color="auto"/>
        <w:bottom w:val="none" w:sz="0" w:space="0" w:color="auto"/>
        <w:right w:val="none" w:sz="0" w:space="0" w:color="auto"/>
      </w:divBdr>
    </w:div>
    <w:div w:id="248929257">
      <w:bodyDiv w:val="1"/>
      <w:marLeft w:val="0"/>
      <w:marRight w:val="0"/>
      <w:marTop w:val="0"/>
      <w:marBottom w:val="0"/>
      <w:divBdr>
        <w:top w:val="none" w:sz="0" w:space="0" w:color="auto"/>
        <w:left w:val="none" w:sz="0" w:space="0" w:color="auto"/>
        <w:bottom w:val="none" w:sz="0" w:space="0" w:color="auto"/>
        <w:right w:val="none" w:sz="0" w:space="0" w:color="auto"/>
      </w:divBdr>
    </w:div>
    <w:div w:id="251473417">
      <w:bodyDiv w:val="1"/>
      <w:marLeft w:val="0"/>
      <w:marRight w:val="0"/>
      <w:marTop w:val="0"/>
      <w:marBottom w:val="0"/>
      <w:divBdr>
        <w:top w:val="none" w:sz="0" w:space="0" w:color="auto"/>
        <w:left w:val="none" w:sz="0" w:space="0" w:color="auto"/>
        <w:bottom w:val="none" w:sz="0" w:space="0" w:color="auto"/>
        <w:right w:val="none" w:sz="0" w:space="0" w:color="auto"/>
      </w:divBdr>
    </w:div>
    <w:div w:id="256602214">
      <w:bodyDiv w:val="1"/>
      <w:marLeft w:val="0"/>
      <w:marRight w:val="0"/>
      <w:marTop w:val="0"/>
      <w:marBottom w:val="0"/>
      <w:divBdr>
        <w:top w:val="none" w:sz="0" w:space="0" w:color="auto"/>
        <w:left w:val="none" w:sz="0" w:space="0" w:color="auto"/>
        <w:bottom w:val="none" w:sz="0" w:space="0" w:color="auto"/>
        <w:right w:val="none" w:sz="0" w:space="0" w:color="auto"/>
      </w:divBdr>
    </w:div>
    <w:div w:id="265236633">
      <w:bodyDiv w:val="1"/>
      <w:marLeft w:val="0"/>
      <w:marRight w:val="0"/>
      <w:marTop w:val="0"/>
      <w:marBottom w:val="0"/>
      <w:divBdr>
        <w:top w:val="none" w:sz="0" w:space="0" w:color="auto"/>
        <w:left w:val="none" w:sz="0" w:space="0" w:color="auto"/>
        <w:bottom w:val="none" w:sz="0" w:space="0" w:color="auto"/>
        <w:right w:val="none" w:sz="0" w:space="0" w:color="auto"/>
      </w:divBdr>
    </w:div>
    <w:div w:id="271474372">
      <w:bodyDiv w:val="1"/>
      <w:marLeft w:val="0"/>
      <w:marRight w:val="0"/>
      <w:marTop w:val="0"/>
      <w:marBottom w:val="0"/>
      <w:divBdr>
        <w:top w:val="none" w:sz="0" w:space="0" w:color="auto"/>
        <w:left w:val="none" w:sz="0" w:space="0" w:color="auto"/>
        <w:bottom w:val="none" w:sz="0" w:space="0" w:color="auto"/>
        <w:right w:val="none" w:sz="0" w:space="0" w:color="auto"/>
      </w:divBdr>
      <w:divsChild>
        <w:div w:id="409737129">
          <w:marLeft w:val="547"/>
          <w:marRight w:val="0"/>
          <w:marTop w:val="0"/>
          <w:marBottom w:val="0"/>
          <w:divBdr>
            <w:top w:val="none" w:sz="0" w:space="0" w:color="auto"/>
            <w:left w:val="none" w:sz="0" w:space="0" w:color="auto"/>
            <w:bottom w:val="none" w:sz="0" w:space="0" w:color="auto"/>
            <w:right w:val="none" w:sz="0" w:space="0" w:color="auto"/>
          </w:divBdr>
        </w:div>
        <w:div w:id="1735275566">
          <w:marLeft w:val="547"/>
          <w:marRight w:val="0"/>
          <w:marTop w:val="0"/>
          <w:marBottom w:val="0"/>
          <w:divBdr>
            <w:top w:val="none" w:sz="0" w:space="0" w:color="auto"/>
            <w:left w:val="none" w:sz="0" w:space="0" w:color="auto"/>
            <w:bottom w:val="none" w:sz="0" w:space="0" w:color="auto"/>
            <w:right w:val="none" w:sz="0" w:space="0" w:color="auto"/>
          </w:divBdr>
        </w:div>
        <w:div w:id="1159616141">
          <w:marLeft w:val="547"/>
          <w:marRight w:val="0"/>
          <w:marTop w:val="0"/>
          <w:marBottom w:val="0"/>
          <w:divBdr>
            <w:top w:val="none" w:sz="0" w:space="0" w:color="auto"/>
            <w:left w:val="none" w:sz="0" w:space="0" w:color="auto"/>
            <w:bottom w:val="none" w:sz="0" w:space="0" w:color="auto"/>
            <w:right w:val="none" w:sz="0" w:space="0" w:color="auto"/>
          </w:divBdr>
        </w:div>
        <w:div w:id="802046266">
          <w:marLeft w:val="547"/>
          <w:marRight w:val="0"/>
          <w:marTop w:val="0"/>
          <w:marBottom w:val="0"/>
          <w:divBdr>
            <w:top w:val="none" w:sz="0" w:space="0" w:color="auto"/>
            <w:left w:val="none" w:sz="0" w:space="0" w:color="auto"/>
            <w:bottom w:val="none" w:sz="0" w:space="0" w:color="auto"/>
            <w:right w:val="none" w:sz="0" w:space="0" w:color="auto"/>
          </w:divBdr>
        </w:div>
        <w:div w:id="1007247153">
          <w:marLeft w:val="547"/>
          <w:marRight w:val="0"/>
          <w:marTop w:val="0"/>
          <w:marBottom w:val="0"/>
          <w:divBdr>
            <w:top w:val="none" w:sz="0" w:space="0" w:color="auto"/>
            <w:left w:val="none" w:sz="0" w:space="0" w:color="auto"/>
            <w:bottom w:val="none" w:sz="0" w:space="0" w:color="auto"/>
            <w:right w:val="none" w:sz="0" w:space="0" w:color="auto"/>
          </w:divBdr>
        </w:div>
        <w:div w:id="1218588529">
          <w:marLeft w:val="547"/>
          <w:marRight w:val="0"/>
          <w:marTop w:val="0"/>
          <w:marBottom w:val="0"/>
          <w:divBdr>
            <w:top w:val="none" w:sz="0" w:space="0" w:color="auto"/>
            <w:left w:val="none" w:sz="0" w:space="0" w:color="auto"/>
            <w:bottom w:val="none" w:sz="0" w:space="0" w:color="auto"/>
            <w:right w:val="none" w:sz="0" w:space="0" w:color="auto"/>
          </w:divBdr>
        </w:div>
        <w:div w:id="1755083634">
          <w:marLeft w:val="547"/>
          <w:marRight w:val="0"/>
          <w:marTop w:val="0"/>
          <w:marBottom w:val="0"/>
          <w:divBdr>
            <w:top w:val="none" w:sz="0" w:space="0" w:color="auto"/>
            <w:left w:val="none" w:sz="0" w:space="0" w:color="auto"/>
            <w:bottom w:val="none" w:sz="0" w:space="0" w:color="auto"/>
            <w:right w:val="none" w:sz="0" w:space="0" w:color="auto"/>
          </w:divBdr>
        </w:div>
      </w:divsChild>
    </w:div>
    <w:div w:id="278342282">
      <w:bodyDiv w:val="1"/>
      <w:marLeft w:val="0"/>
      <w:marRight w:val="0"/>
      <w:marTop w:val="0"/>
      <w:marBottom w:val="0"/>
      <w:divBdr>
        <w:top w:val="none" w:sz="0" w:space="0" w:color="auto"/>
        <w:left w:val="none" w:sz="0" w:space="0" w:color="auto"/>
        <w:bottom w:val="none" w:sz="0" w:space="0" w:color="auto"/>
        <w:right w:val="none" w:sz="0" w:space="0" w:color="auto"/>
      </w:divBdr>
    </w:div>
    <w:div w:id="280378112">
      <w:bodyDiv w:val="1"/>
      <w:marLeft w:val="0"/>
      <w:marRight w:val="0"/>
      <w:marTop w:val="0"/>
      <w:marBottom w:val="0"/>
      <w:divBdr>
        <w:top w:val="none" w:sz="0" w:space="0" w:color="auto"/>
        <w:left w:val="none" w:sz="0" w:space="0" w:color="auto"/>
        <w:bottom w:val="none" w:sz="0" w:space="0" w:color="auto"/>
        <w:right w:val="none" w:sz="0" w:space="0" w:color="auto"/>
      </w:divBdr>
    </w:div>
    <w:div w:id="283312453">
      <w:bodyDiv w:val="1"/>
      <w:marLeft w:val="0"/>
      <w:marRight w:val="0"/>
      <w:marTop w:val="0"/>
      <w:marBottom w:val="0"/>
      <w:divBdr>
        <w:top w:val="none" w:sz="0" w:space="0" w:color="auto"/>
        <w:left w:val="none" w:sz="0" w:space="0" w:color="auto"/>
        <w:bottom w:val="none" w:sz="0" w:space="0" w:color="auto"/>
        <w:right w:val="none" w:sz="0" w:space="0" w:color="auto"/>
      </w:divBdr>
    </w:div>
    <w:div w:id="285434151">
      <w:bodyDiv w:val="1"/>
      <w:marLeft w:val="0"/>
      <w:marRight w:val="0"/>
      <w:marTop w:val="0"/>
      <w:marBottom w:val="0"/>
      <w:divBdr>
        <w:top w:val="none" w:sz="0" w:space="0" w:color="auto"/>
        <w:left w:val="none" w:sz="0" w:space="0" w:color="auto"/>
        <w:bottom w:val="none" w:sz="0" w:space="0" w:color="auto"/>
        <w:right w:val="none" w:sz="0" w:space="0" w:color="auto"/>
      </w:divBdr>
    </w:div>
    <w:div w:id="297302035">
      <w:bodyDiv w:val="1"/>
      <w:marLeft w:val="0"/>
      <w:marRight w:val="0"/>
      <w:marTop w:val="0"/>
      <w:marBottom w:val="0"/>
      <w:divBdr>
        <w:top w:val="none" w:sz="0" w:space="0" w:color="auto"/>
        <w:left w:val="none" w:sz="0" w:space="0" w:color="auto"/>
        <w:bottom w:val="none" w:sz="0" w:space="0" w:color="auto"/>
        <w:right w:val="none" w:sz="0" w:space="0" w:color="auto"/>
      </w:divBdr>
    </w:div>
    <w:div w:id="299000266">
      <w:bodyDiv w:val="1"/>
      <w:marLeft w:val="0"/>
      <w:marRight w:val="0"/>
      <w:marTop w:val="0"/>
      <w:marBottom w:val="0"/>
      <w:divBdr>
        <w:top w:val="none" w:sz="0" w:space="0" w:color="auto"/>
        <w:left w:val="none" w:sz="0" w:space="0" w:color="auto"/>
        <w:bottom w:val="none" w:sz="0" w:space="0" w:color="auto"/>
        <w:right w:val="none" w:sz="0" w:space="0" w:color="auto"/>
      </w:divBdr>
    </w:div>
    <w:div w:id="302272451">
      <w:bodyDiv w:val="1"/>
      <w:marLeft w:val="0"/>
      <w:marRight w:val="0"/>
      <w:marTop w:val="0"/>
      <w:marBottom w:val="0"/>
      <w:divBdr>
        <w:top w:val="none" w:sz="0" w:space="0" w:color="auto"/>
        <w:left w:val="none" w:sz="0" w:space="0" w:color="auto"/>
        <w:bottom w:val="none" w:sz="0" w:space="0" w:color="auto"/>
        <w:right w:val="none" w:sz="0" w:space="0" w:color="auto"/>
      </w:divBdr>
    </w:div>
    <w:div w:id="311839343">
      <w:bodyDiv w:val="1"/>
      <w:marLeft w:val="0"/>
      <w:marRight w:val="0"/>
      <w:marTop w:val="0"/>
      <w:marBottom w:val="0"/>
      <w:divBdr>
        <w:top w:val="none" w:sz="0" w:space="0" w:color="auto"/>
        <w:left w:val="none" w:sz="0" w:space="0" w:color="auto"/>
        <w:bottom w:val="none" w:sz="0" w:space="0" w:color="auto"/>
        <w:right w:val="none" w:sz="0" w:space="0" w:color="auto"/>
      </w:divBdr>
    </w:div>
    <w:div w:id="316033909">
      <w:bodyDiv w:val="1"/>
      <w:marLeft w:val="0"/>
      <w:marRight w:val="0"/>
      <w:marTop w:val="0"/>
      <w:marBottom w:val="0"/>
      <w:divBdr>
        <w:top w:val="none" w:sz="0" w:space="0" w:color="auto"/>
        <w:left w:val="none" w:sz="0" w:space="0" w:color="auto"/>
        <w:bottom w:val="none" w:sz="0" w:space="0" w:color="auto"/>
        <w:right w:val="none" w:sz="0" w:space="0" w:color="auto"/>
      </w:divBdr>
    </w:div>
    <w:div w:id="316962075">
      <w:bodyDiv w:val="1"/>
      <w:marLeft w:val="0"/>
      <w:marRight w:val="0"/>
      <w:marTop w:val="0"/>
      <w:marBottom w:val="0"/>
      <w:divBdr>
        <w:top w:val="none" w:sz="0" w:space="0" w:color="auto"/>
        <w:left w:val="none" w:sz="0" w:space="0" w:color="auto"/>
        <w:bottom w:val="none" w:sz="0" w:space="0" w:color="auto"/>
        <w:right w:val="none" w:sz="0" w:space="0" w:color="auto"/>
      </w:divBdr>
    </w:div>
    <w:div w:id="319768450">
      <w:bodyDiv w:val="1"/>
      <w:marLeft w:val="0"/>
      <w:marRight w:val="0"/>
      <w:marTop w:val="0"/>
      <w:marBottom w:val="0"/>
      <w:divBdr>
        <w:top w:val="none" w:sz="0" w:space="0" w:color="auto"/>
        <w:left w:val="none" w:sz="0" w:space="0" w:color="auto"/>
        <w:bottom w:val="none" w:sz="0" w:space="0" w:color="auto"/>
        <w:right w:val="none" w:sz="0" w:space="0" w:color="auto"/>
      </w:divBdr>
    </w:div>
    <w:div w:id="324283585">
      <w:bodyDiv w:val="1"/>
      <w:marLeft w:val="0"/>
      <w:marRight w:val="0"/>
      <w:marTop w:val="0"/>
      <w:marBottom w:val="0"/>
      <w:divBdr>
        <w:top w:val="none" w:sz="0" w:space="0" w:color="auto"/>
        <w:left w:val="none" w:sz="0" w:space="0" w:color="auto"/>
        <w:bottom w:val="none" w:sz="0" w:space="0" w:color="auto"/>
        <w:right w:val="none" w:sz="0" w:space="0" w:color="auto"/>
      </w:divBdr>
    </w:div>
    <w:div w:id="325129178">
      <w:bodyDiv w:val="1"/>
      <w:marLeft w:val="0"/>
      <w:marRight w:val="0"/>
      <w:marTop w:val="0"/>
      <w:marBottom w:val="0"/>
      <w:divBdr>
        <w:top w:val="none" w:sz="0" w:space="0" w:color="auto"/>
        <w:left w:val="none" w:sz="0" w:space="0" w:color="auto"/>
        <w:bottom w:val="none" w:sz="0" w:space="0" w:color="auto"/>
        <w:right w:val="none" w:sz="0" w:space="0" w:color="auto"/>
      </w:divBdr>
    </w:div>
    <w:div w:id="327100709">
      <w:bodyDiv w:val="1"/>
      <w:marLeft w:val="0"/>
      <w:marRight w:val="0"/>
      <w:marTop w:val="0"/>
      <w:marBottom w:val="0"/>
      <w:divBdr>
        <w:top w:val="none" w:sz="0" w:space="0" w:color="auto"/>
        <w:left w:val="none" w:sz="0" w:space="0" w:color="auto"/>
        <w:bottom w:val="none" w:sz="0" w:space="0" w:color="auto"/>
        <w:right w:val="none" w:sz="0" w:space="0" w:color="auto"/>
      </w:divBdr>
    </w:div>
    <w:div w:id="327369895">
      <w:bodyDiv w:val="1"/>
      <w:marLeft w:val="0"/>
      <w:marRight w:val="0"/>
      <w:marTop w:val="0"/>
      <w:marBottom w:val="0"/>
      <w:divBdr>
        <w:top w:val="none" w:sz="0" w:space="0" w:color="auto"/>
        <w:left w:val="none" w:sz="0" w:space="0" w:color="auto"/>
        <w:bottom w:val="none" w:sz="0" w:space="0" w:color="auto"/>
        <w:right w:val="none" w:sz="0" w:space="0" w:color="auto"/>
      </w:divBdr>
    </w:div>
    <w:div w:id="328025832">
      <w:bodyDiv w:val="1"/>
      <w:marLeft w:val="0"/>
      <w:marRight w:val="0"/>
      <w:marTop w:val="0"/>
      <w:marBottom w:val="0"/>
      <w:divBdr>
        <w:top w:val="none" w:sz="0" w:space="0" w:color="auto"/>
        <w:left w:val="none" w:sz="0" w:space="0" w:color="auto"/>
        <w:bottom w:val="none" w:sz="0" w:space="0" w:color="auto"/>
        <w:right w:val="none" w:sz="0" w:space="0" w:color="auto"/>
      </w:divBdr>
    </w:div>
    <w:div w:id="330446852">
      <w:bodyDiv w:val="1"/>
      <w:marLeft w:val="0"/>
      <w:marRight w:val="0"/>
      <w:marTop w:val="0"/>
      <w:marBottom w:val="0"/>
      <w:divBdr>
        <w:top w:val="none" w:sz="0" w:space="0" w:color="auto"/>
        <w:left w:val="none" w:sz="0" w:space="0" w:color="auto"/>
        <w:bottom w:val="none" w:sz="0" w:space="0" w:color="auto"/>
        <w:right w:val="none" w:sz="0" w:space="0" w:color="auto"/>
      </w:divBdr>
    </w:div>
    <w:div w:id="332414610">
      <w:bodyDiv w:val="1"/>
      <w:marLeft w:val="0"/>
      <w:marRight w:val="0"/>
      <w:marTop w:val="0"/>
      <w:marBottom w:val="0"/>
      <w:divBdr>
        <w:top w:val="none" w:sz="0" w:space="0" w:color="auto"/>
        <w:left w:val="none" w:sz="0" w:space="0" w:color="auto"/>
        <w:bottom w:val="none" w:sz="0" w:space="0" w:color="auto"/>
        <w:right w:val="none" w:sz="0" w:space="0" w:color="auto"/>
      </w:divBdr>
    </w:div>
    <w:div w:id="335151918">
      <w:bodyDiv w:val="1"/>
      <w:marLeft w:val="0"/>
      <w:marRight w:val="0"/>
      <w:marTop w:val="0"/>
      <w:marBottom w:val="0"/>
      <w:divBdr>
        <w:top w:val="none" w:sz="0" w:space="0" w:color="auto"/>
        <w:left w:val="none" w:sz="0" w:space="0" w:color="auto"/>
        <w:bottom w:val="none" w:sz="0" w:space="0" w:color="auto"/>
        <w:right w:val="none" w:sz="0" w:space="0" w:color="auto"/>
      </w:divBdr>
    </w:div>
    <w:div w:id="336469841">
      <w:bodyDiv w:val="1"/>
      <w:marLeft w:val="0"/>
      <w:marRight w:val="0"/>
      <w:marTop w:val="0"/>
      <w:marBottom w:val="0"/>
      <w:divBdr>
        <w:top w:val="none" w:sz="0" w:space="0" w:color="auto"/>
        <w:left w:val="none" w:sz="0" w:space="0" w:color="auto"/>
        <w:bottom w:val="none" w:sz="0" w:space="0" w:color="auto"/>
        <w:right w:val="none" w:sz="0" w:space="0" w:color="auto"/>
      </w:divBdr>
    </w:div>
    <w:div w:id="337002566">
      <w:bodyDiv w:val="1"/>
      <w:marLeft w:val="0"/>
      <w:marRight w:val="0"/>
      <w:marTop w:val="0"/>
      <w:marBottom w:val="0"/>
      <w:divBdr>
        <w:top w:val="none" w:sz="0" w:space="0" w:color="auto"/>
        <w:left w:val="none" w:sz="0" w:space="0" w:color="auto"/>
        <w:bottom w:val="none" w:sz="0" w:space="0" w:color="auto"/>
        <w:right w:val="none" w:sz="0" w:space="0" w:color="auto"/>
      </w:divBdr>
    </w:div>
    <w:div w:id="339166079">
      <w:bodyDiv w:val="1"/>
      <w:marLeft w:val="0"/>
      <w:marRight w:val="0"/>
      <w:marTop w:val="0"/>
      <w:marBottom w:val="0"/>
      <w:divBdr>
        <w:top w:val="none" w:sz="0" w:space="0" w:color="auto"/>
        <w:left w:val="none" w:sz="0" w:space="0" w:color="auto"/>
        <w:bottom w:val="none" w:sz="0" w:space="0" w:color="auto"/>
        <w:right w:val="none" w:sz="0" w:space="0" w:color="auto"/>
      </w:divBdr>
    </w:div>
    <w:div w:id="340551055">
      <w:bodyDiv w:val="1"/>
      <w:marLeft w:val="0"/>
      <w:marRight w:val="0"/>
      <w:marTop w:val="0"/>
      <w:marBottom w:val="0"/>
      <w:divBdr>
        <w:top w:val="none" w:sz="0" w:space="0" w:color="auto"/>
        <w:left w:val="none" w:sz="0" w:space="0" w:color="auto"/>
        <w:bottom w:val="none" w:sz="0" w:space="0" w:color="auto"/>
        <w:right w:val="none" w:sz="0" w:space="0" w:color="auto"/>
      </w:divBdr>
    </w:div>
    <w:div w:id="346323202">
      <w:bodyDiv w:val="1"/>
      <w:marLeft w:val="0"/>
      <w:marRight w:val="0"/>
      <w:marTop w:val="0"/>
      <w:marBottom w:val="0"/>
      <w:divBdr>
        <w:top w:val="none" w:sz="0" w:space="0" w:color="auto"/>
        <w:left w:val="none" w:sz="0" w:space="0" w:color="auto"/>
        <w:bottom w:val="none" w:sz="0" w:space="0" w:color="auto"/>
        <w:right w:val="none" w:sz="0" w:space="0" w:color="auto"/>
      </w:divBdr>
    </w:div>
    <w:div w:id="349962513">
      <w:bodyDiv w:val="1"/>
      <w:marLeft w:val="0"/>
      <w:marRight w:val="0"/>
      <w:marTop w:val="0"/>
      <w:marBottom w:val="0"/>
      <w:divBdr>
        <w:top w:val="none" w:sz="0" w:space="0" w:color="auto"/>
        <w:left w:val="none" w:sz="0" w:space="0" w:color="auto"/>
        <w:bottom w:val="none" w:sz="0" w:space="0" w:color="auto"/>
        <w:right w:val="none" w:sz="0" w:space="0" w:color="auto"/>
      </w:divBdr>
    </w:div>
    <w:div w:id="350188952">
      <w:bodyDiv w:val="1"/>
      <w:marLeft w:val="0"/>
      <w:marRight w:val="0"/>
      <w:marTop w:val="0"/>
      <w:marBottom w:val="0"/>
      <w:divBdr>
        <w:top w:val="none" w:sz="0" w:space="0" w:color="auto"/>
        <w:left w:val="none" w:sz="0" w:space="0" w:color="auto"/>
        <w:bottom w:val="none" w:sz="0" w:space="0" w:color="auto"/>
        <w:right w:val="none" w:sz="0" w:space="0" w:color="auto"/>
      </w:divBdr>
    </w:div>
    <w:div w:id="350910552">
      <w:bodyDiv w:val="1"/>
      <w:marLeft w:val="0"/>
      <w:marRight w:val="0"/>
      <w:marTop w:val="0"/>
      <w:marBottom w:val="0"/>
      <w:divBdr>
        <w:top w:val="none" w:sz="0" w:space="0" w:color="auto"/>
        <w:left w:val="none" w:sz="0" w:space="0" w:color="auto"/>
        <w:bottom w:val="none" w:sz="0" w:space="0" w:color="auto"/>
        <w:right w:val="none" w:sz="0" w:space="0" w:color="auto"/>
      </w:divBdr>
    </w:div>
    <w:div w:id="351686405">
      <w:bodyDiv w:val="1"/>
      <w:marLeft w:val="0"/>
      <w:marRight w:val="0"/>
      <w:marTop w:val="0"/>
      <w:marBottom w:val="0"/>
      <w:divBdr>
        <w:top w:val="none" w:sz="0" w:space="0" w:color="auto"/>
        <w:left w:val="none" w:sz="0" w:space="0" w:color="auto"/>
        <w:bottom w:val="none" w:sz="0" w:space="0" w:color="auto"/>
        <w:right w:val="none" w:sz="0" w:space="0" w:color="auto"/>
      </w:divBdr>
    </w:div>
    <w:div w:id="353119959">
      <w:bodyDiv w:val="1"/>
      <w:marLeft w:val="0"/>
      <w:marRight w:val="0"/>
      <w:marTop w:val="0"/>
      <w:marBottom w:val="0"/>
      <w:divBdr>
        <w:top w:val="none" w:sz="0" w:space="0" w:color="auto"/>
        <w:left w:val="none" w:sz="0" w:space="0" w:color="auto"/>
        <w:bottom w:val="none" w:sz="0" w:space="0" w:color="auto"/>
        <w:right w:val="none" w:sz="0" w:space="0" w:color="auto"/>
      </w:divBdr>
    </w:div>
    <w:div w:id="354356083">
      <w:bodyDiv w:val="1"/>
      <w:marLeft w:val="0"/>
      <w:marRight w:val="0"/>
      <w:marTop w:val="0"/>
      <w:marBottom w:val="0"/>
      <w:divBdr>
        <w:top w:val="none" w:sz="0" w:space="0" w:color="auto"/>
        <w:left w:val="none" w:sz="0" w:space="0" w:color="auto"/>
        <w:bottom w:val="none" w:sz="0" w:space="0" w:color="auto"/>
        <w:right w:val="none" w:sz="0" w:space="0" w:color="auto"/>
      </w:divBdr>
    </w:div>
    <w:div w:id="355347915">
      <w:bodyDiv w:val="1"/>
      <w:marLeft w:val="0"/>
      <w:marRight w:val="0"/>
      <w:marTop w:val="0"/>
      <w:marBottom w:val="0"/>
      <w:divBdr>
        <w:top w:val="none" w:sz="0" w:space="0" w:color="auto"/>
        <w:left w:val="none" w:sz="0" w:space="0" w:color="auto"/>
        <w:bottom w:val="none" w:sz="0" w:space="0" w:color="auto"/>
        <w:right w:val="none" w:sz="0" w:space="0" w:color="auto"/>
      </w:divBdr>
    </w:div>
    <w:div w:id="368385429">
      <w:bodyDiv w:val="1"/>
      <w:marLeft w:val="0"/>
      <w:marRight w:val="0"/>
      <w:marTop w:val="0"/>
      <w:marBottom w:val="0"/>
      <w:divBdr>
        <w:top w:val="none" w:sz="0" w:space="0" w:color="auto"/>
        <w:left w:val="none" w:sz="0" w:space="0" w:color="auto"/>
        <w:bottom w:val="none" w:sz="0" w:space="0" w:color="auto"/>
        <w:right w:val="none" w:sz="0" w:space="0" w:color="auto"/>
      </w:divBdr>
    </w:div>
    <w:div w:id="374737899">
      <w:bodyDiv w:val="1"/>
      <w:marLeft w:val="0"/>
      <w:marRight w:val="0"/>
      <w:marTop w:val="0"/>
      <w:marBottom w:val="0"/>
      <w:divBdr>
        <w:top w:val="none" w:sz="0" w:space="0" w:color="auto"/>
        <w:left w:val="none" w:sz="0" w:space="0" w:color="auto"/>
        <w:bottom w:val="none" w:sz="0" w:space="0" w:color="auto"/>
        <w:right w:val="none" w:sz="0" w:space="0" w:color="auto"/>
      </w:divBdr>
    </w:div>
    <w:div w:id="378212216">
      <w:bodyDiv w:val="1"/>
      <w:marLeft w:val="0"/>
      <w:marRight w:val="0"/>
      <w:marTop w:val="0"/>
      <w:marBottom w:val="0"/>
      <w:divBdr>
        <w:top w:val="none" w:sz="0" w:space="0" w:color="auto"/>
        <w:left w:val="none" w:sz="0" w:space="0" w:color="auto"/>
        <w:bottom w:val="none" w:sz="0" w:space="0" w:color="auto"/>
        <w:right w:val="none" w:sz="0" w:space="0" w:color="auto"/>
      </w:divBdr>
    </w:div>
    <w:div w:id="380713032">
      <w:bodyDiv w:val="1"/>
      <w:marLeft w:val="0"/>
      <w:marRight w:val="0"/>
      <w:marTop w:val="0"/>
      <w:marBottom w:val="0"/>
      <w:divBdr>
        <w:top w:val="none" w:sz="0" w:space="0" w:color="auto"/>
        <w:left w:val="none" w:sz="0" w:space="0" w:color="auto"/>
        <w:bottom w:val="none" w:sz="0" w:space="0" w:color="auto"/>
        <w:right w:val="none" w:sz="0" w:space="0" w:color="auto"/>
      </w:divBdr>
    </w:div>
    <w:div w:id="399252456">
      <w:bodyDiv w:val="1"/>
      <w:marLeft w:val="0"/>
      <w:marRight w:val="0"/>
      <w:marTop w:val="0"/>
      <w:marBottom w:val="0"/>
      <w:divBdr>
        <w:top w:val="none" w:sz="0" w:space="0" w:color="auto"/>
        <w:left w:val="none" w:sz="0" w:space="0" w:color="auto"/>
        <w:bottom w:val="none" w:sz="0" w:space="0" w:color="auto"/>
        <w:right w:val="none" w:sz="0" w:space="0" w:color="auto"/>
      </w:divBdr>
    </w:div>
    <w:div w:id="401218613">
      <w:bodyDiv w:val="1"/>
      <w:marLeft w:val="0"/>
      <w:marRight w:val="0"/>
      <w:marTop w:val="0"/>
      <w:marBottom w:val="0"/>
      <w:divBdr>
        <w:top w:val="none" w:sz="0" w:space="0" w:color="auto"/>
        <w:left w:val="none" w:sz="0" w:space="0" w:color="auto"/>
        <w:bottom w:val="none" w:sz="0" w:space="0" w:color="auto"/>
        <w:right w:val="none" w:sz="0" w:space="0" w:color="auto"/>
      </w:divBdr>
    </w:div>
    <w:div w:id="401607646">
      <w:bodyDiv w:val="1"/>
      <w:marLeft w:val="0"/>
      <w:marRight w:val="0"/>
      <w:marTop w:val="0"/>
      <w:marBottom w:val="0"/>
      <w:divBdr>
        <w:top w:val="none" w:sz="0" w:space="0" w:color="auto"/>
        <w:left w:val="none" w:sz="0" w:space="0" w:color="auto"/>
        <w:bottom w:val="none" w:sz="0" w:space="0" w:color="auto"/>
        <w:right w:val="none" w:sz="0" w:space="0" w:color="auto"/>
      </w:divBdr>
    </w:div>
    <w:div w:id="406462727">
      <w:bodyDiv w:val="1"/>
      <w:marLeft w:val="0"/>
      <w:marRight w:val="0"/>
      <w:marTop w:val="0"/>
      <w:marBottom w:val="0"/>
      <w:divBdr>
        <w:top w:val="none" w:sz="0" w:space="0" w:color="auto"/>
        <w:left w:val="none" w:sz="0" w:space="0" w:color="auto"/>
        <w:bottom w:val="none" w:sz="0" w:space="0" w:color="auto"/>
        <w:right w:val="none" w:sz="0" w:space="0" w:color="auto"/>
      </w:divBdr>
    </w:div>
    <w:div w:id="409161844">
      <w:bodyDiv w:val="1"/>
      <w:marLeft w:val="0"/>
      <w:marRight w:val="0"/>
      <w:marTop w:val="0"/>
      <w:marBottom w:val="0"/>
      <w:divBdr>
        <w:top w:val="none" w:sz="0" w:space="0" w:color="auto"/>
        <w:left w:val="none" w:sz="0" w:space="0" w:color="auto"/>
        <w:bottom w:val="none" w:sz="0" w:space="0" w:color="auto"/>
        <w:right w:val="none" w:sz="0" w:space="0" w:color="auto"/>
      </w:divBdr>
    </w:div>
    <w:div w:id="409540394">
      <w:bodyDiv w:val="1"/>
      <w:marLeft w:val="0"/>
      <w:marRight w:val="0"/>
      <w:marTop w:val="0"/>
      <w:marBottom w:val="0"/>
      <w:divBdr>
        <w:top w:val="none" w:sz="0" w:space="0" w:color="auto"/>
        <w:left w:val="none" w:sz="0" w:space="0" w:color="auto"/>
        <w:bottom w:val="none" w:sz="0" w:space="0" w:color="auto"/>
        <w:right w:val="none" w:sz="0" w:space="0" w:color="auto"/>
      </w:divBdr>
    </w:div>
    <w:div w:id="411895731">
      <w:bodyDiv w:val="1"/>
      <w:marLeft w:val="0"/>
      <w:marRight w:val="0"/>
      <w:marTop w:val="0"/>
      <w:marBottom w:val="0"/>
      <w:divBdr>
        <w:top w:val="none" w:sz="0" w:space="0" w:color="auto"/>
        <w:left w:val="none" w:sz="0" w:space="0" w:color="auto"/>
        <w:bottom w:val="none" w:sz="0" w:space="0" w:color="auto"/>
        <w:right w:val="none" w:sz="0" w:space="0" w:color="auto"/>
      </w:divBdr>
    </w:div>
    <w:div w:id="414866917">
      <w:bodyDiv w:val="1"/>
      <w:marLeft w:val="0"/>
      <w:marRight w:val="0"/>
      <w:marTop w:val="0"/>
      <w:marBottom w:val="0"/>
      <w:divBdr>
        <w:top w:val="none" w:sz="0" w:space="0" w:color="auto"/>
        <w:left w:val="none" w:sz="0" w:space="0" w:color="auto"/>
        <w:bottom w:val="none" w:sz="0" w:space="0" w:color="auto"/>
        <w:right w:val="none" w:sz="0" w:space="0" w:color="auto"/>
      </w:divBdr>
    </w:div>
    <w:div w:id="417943978">
      <w:bodyDiv w:val="1"/>
      <w:marLeft w:val="0"/>
      <w:marRight w:val="0"/>
      <w:marTop w:val="0"/>
      <w:marBottom w:val="0"/>
      <w:divBdr>
        <w:top w:val="none" w:sz="0" w:space="0" w:color="auto"/>
        <w:left w:val="none" w:sz="0" w:space="0" w:color="auto"/>
        <w:bottom w:val="none" w:sz="0" w:space="0" w:color="auto"/>
        <w:right w:val="none" w:sz="0" w:space="0" w:color="auto"/>
      </w:divBdr>
    </w:div>
    <w:div w:id="419065037">
      <w:bodyDiv w:val="1"/>
      <w:marLeft w:val="0"/>
      <w:marRight w:val="0"/>
      <w:marTop w:val="0"/>
      <w:marBottom w:val="0"/>
      <w:divBdr>
        <w:top w:val="none" w:sz="0" w:space="0" w:color="auto"/>
        <w:left w:val="none" w:sz="0" w:space="0" w:color="auto"/>
        <w:bottom w:val="none" w:sz="0" w:space="0" w:color="auto"/>
        <w:right w:val="none" w:sz="0" w:space="0" w:color="auto"/>
      </w:divBdr>
    </w:div>
    <w:div w:id="422722405">
      <w:bodyDiv w:val="1"/>
      <w:marLeft w:val="0"/>
      <w:marRight w:val="0"/>
      <w:marTop w:val="0"/>
      <w:marBottom w:val="0"/>
      <w:divBdr>
        <w:top w:val="none" w:sz="0" w:space="0" w:color="auto"/>
        <w:left w:val="none" w:sz="0" w:space="0" w:color="auto"/>
        <w:bottom w:val="none" w:sz="0" w:space="0" w:color="auto"/>
        <w:right w:val="none" w:sz="0" w:space="0" w:color="auto"/>
      </w:divBdr>
    </w:div>
    <w:div w:id="423962140">
      <w:bodyDiv w:val="1"/>
      <w:marLeft w:val="0"/>
      <w:marRight w:val="0"/>
      <w:marTop w:val="0"/>
      <w:marBottom w:val="0"/>
      <w:divBdr>
        <w:top w:val="none" w:sz="0" w:space="0" w:color="auto"/>
        <w:left w:val="none" w:sz="0" w:space="0" w:color="auto"/>
        <w:bottom w:val="none" w:sz="0" w:space="0" w:color="auto"/>
        <w:right w:val="none" w:sz="0" w:space="0" w:color="auto"/>
      </w:divBdr>
    </w:div>
    <w:div w:id="424306127">
      <w:bodyDiv w:val="1"/>
      <w:marLeft w:val="0"/>
      <w:marRight w:val="0"/>
      <w:marTop w:val="0"/>
      <w:marBottom w:val="0"/>
      <w:divBdr>
        <w:top w:val="none" w:sz="0" w:space="0" w:color="auto"/>
        <w:left w:val="none" w:sz="0" w:space="0" w:color="auto"/>
        <w:bottom w:val="none" w:sz="0" w:space="0" w:color="auto"/>
        <w:right w:val="none" w:sz="0" w:space="0" w:color="auto"/>
      </w:divBdr>
    </w:div>
    <w:div w:id="429476706">
      <w:bodyDiv w:val="1"/>
      <w:marLeft w:val="0"/>
      <w:marRight w:val="0"/>
      <w:marTop w:val="0"/>
      <w:marBottom w:val="0"/>
      <w:divBdr>
        <w:top w:val="none" w:sz="0" w:space="0" w:color="auto"/>
        <w:left w:val="none" w:sz="0" w:space="0" w:color="auto"/>
        <w:bottom w:val="none" w:sz="0" w:space="0" w:color="auto"/>
        <w:right w:val="none" w:sz="0" w:space="0" w:color="auto"/>
      </w:divBdr>
    </w:div>
    <w:div w:id="440926373">
      <w:bodyDiv w:val="1"/>
      <w:marLeft w:val="0"/>
      <w:marRight w:val="0"/>
      <w:marTop w:val="0"/>
      <w:marBottom w:val="0"/>
      <w:divBdr>
        <w:top w:val="none" w:sz="0" w:space="0" w:color="auto"/>
        <w:left w:val="none" w:sz="0" w:space="0" w:color="auto"/>
        <w:bottom w:val="none" w:sz="0" w:space="0" w:color="auto"/>
        <w:right w:val="none" w:sz="0" w:space="0" w:color="auto"/>
      </w:divBdr>
    </w:div>
    <w:div w:id="442379471">
      <w:bodyDiv w:val="1"/>
      <w:marLeft w:val="0"/>
      <w:marRight w:val="0"/>
      <w:marTop w:val="0"/>
      <w:marBottom w:val="0"/>
      <w:divBdr>
        <w:top w:val="none" w:sz="0" w:space="0" w:color="auto"/>
        <w:left w:val="none" w:sz="0" w:space="0" w:color="auto"/>
        <w:bottom w:val="none" w:sz="0" w:space="0" w:color="auto"/>
        <w:right w:val="none" w:sz="0" w:space="0" w:color="auto"/>
      </w:divBdr>
    </w:div>
    <w:div w:id="447046315">
      <w:bodyDiv w:val="1"/>
      <w:marLeft w:val="0"/>
      <w:marRight w:val="0"/>
      <w:marTop w:val="0"/>
      <w:marBottom w:val="0"/>
      <w:divBdr>
        <w:top w:val="none" w:sz="0" w:space="0" w:color="auto"/>
        <w:left w:val="none" w:sz="0" w:space="0" w:color="auto"/>
        <w:bottom w:val="none" w:sz="0" w:space="0" w:color="auto"/>
        <w:right w:val="none" w:sz="0" w:space="0" w:color="auto"/>
      </w:divBdr>
      <w:divsChild>
        <w:div w:id="1905873343">
          <w:marLeft w:val="0"/>
          <w:marRight w:val="0"/>
          <w:marTop w:val="0"/>
          <w:marBottom w:val="0"/>
          <w:divBdr>
            <w:top w:val="none" w:sz="0" w:space="0" w:color="auto"/>
            <w:left w:val="none" w:sz="0" w:space="0" w:color="auto"/>
            <w:bottom w:val="none" w:sz="0" w:space="0" w:color="auto"/>
            <w:right w:val="none" w:sz="0" w:space="0" w:color="auto"/>
          </w:divBdr>
          <w:divsChild>
            <w:div w:id="1090393012">
              <w:marLeft w:val="0"/>
              <w:marRight w:val="0"/>
              <w:marTop w:val="0"/>
              <w:marBottom w:val="0"/>
              <w:divBdr>
                <w:top w:val="none" w:sz="0" w:space="0" w:color="auto"/>
                <w:left w:val="none" w:sz="0" w:space="0" w:color="auto"/>
                <w:bottom w:val="none" w:sz="0" w:space="0" w:color="auto"/>
                <w:right w:val="none" w:sz="0" w:space="0" w:color="auto"/>
              </w:divBdr>
              <w:divsChild>
                <w:div w:id="34428535">
                  <w:marLeft w:val="0"/>
                  <w:marRight w:val="0"/>
                  <w:marTop w:val="0"/>
                  <w:marBottom w:val="0"/>
                  <w:divBdr>
                    <w:top w:val="none" w:sz="0" w:space="0" w:color="auto"/>
                    <w:left w:val="none" w:sz="0" w:space="0" w:color="auto"/>
                    <w:bottom w:val="none" w:sz="0" w:space="0" w:color="auto"/>
                    <w:right w:val="none" w:sz="0" w:space="0" w:color="auto"/>
                  </w:divBdr>
                  <w:divsChild>
                    <w:div w:id="354232893">
                      <w:marLeft w:val="0"/>
                      <w:marRight w:val="0"/>
                      <w:marTop w:val="0"/>
                      <w:marBottom w:val="0"/>
                      <w:divBdr>
                        <w:top w:val="none" w:sz="0" w:space="0" w:color="auto"/>
                        <w:left w:val="none" w:sz="0" w:space="0" w:color="auto"/>
                        <w:bottom w:val="none" w:sz="0" w:space="0" w:color="auto"/>
                        <w:right w:val="none" w:sz="0" w:space="0" w:color="auto"/>
                      </w:divBdr>
                      <w:divsChild>
                        <w:div w:id="235825460">
                          <w:marLeft w:val="0"/>
                          <w:marRight w:val="0"/>
                          <w:marTop w:val="0"/>
                          <w:marBottom w:val="0"/>
                          <w:divBdr>
                            <w:top w:val="none" w:sz="0" w:space="0" w:color="auto"/>
                            <w:left w:val="none" w:sz="0" w:space="0" w:color="auto"/>
                            <w:bottom w:val="none" w:sz="0" w:space="0" w:color="auto"/>
                            <w:right w:val="none" w:sz="0" w:space="0" w:color="auto"/>
                          </w:divBdr>
                          <w:divsChild>
                            <w:div w:id="42650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8356595">
      <w:bodyDiv w:val="1"/>
      <w:marLeft w:val="0"/>
      <w:marRight w:val="0"/>
      <w:marTop w:val="0"/>
      <w:marBottom w:val="0"/>
      <w:divBdr>
        <w:top w:val="none" w:sz="0" w:space="0" w:color="auto"/>
        <w:left w:val="none" w:sz="0" w:space="0" w:color="auto"/>
        <w:bottom w:val="none" w:sz="0" w:space="0" w:color="auto"/>
        <w:right w:val="none" w:sz="0" w:space="0" w:color="auto"/>
      </w:divBdr>
    </w:div>
    <w:div w:id="450824308">
      <w:bodyDiv w:val="1"/>
      <w:marLeft w:val="0"/>
      <w:marRight w:val="0"/>
      <w:marTop w:val="0"/>
      <w:marBottom w:val="0"/>
      <w:divBdr>
        <w:top w:val="none" w:sz="0" w:space="0" w:color="auto"/>
        <w:left w:val="none" w:sz="0" w:space="0" w:color="auto"/>
        <w:bottom w:val="none" w:sz="0" w:space="0" w:color="auto"/>
        <w:right w:val="none" w:sz="0" w:space="0" w:color="auto"/>
      </w:divBdr>
    </w:div>
    <w:div w:id="450900524">
      <w:bodyDiv w:val="1"/>
      <w:marLeft w:val="0"/>
      <w:marRight w:val="0"/>
      <w:marTop w:val="0"/>
      <w:marBottom w:val="0"/>
      <w:divBdr>
        <w:top w:val="none" w:sz="0" w:space="0" w:color="auto"/>
        <w:left w:val="none" w:sz="0" w:space="0" w:color="auto"/>
        <w:bottom w:val="none" w:sz="0" w:space="0" w:color="auto"/>
        <w:right w:val="none" w:sz="0" w:space="0" w:color="auto"/>
      </w:divBdr>
    </w:div>
    <w:div w:id="452942875">
      <w:bodyDiv w:val="1"/>
      <w:marLeft w:val="0"/>
      <w:marRight w:val="0"/>
      <w:marTop w:val="0"/>
      <w:marBottom w:val="0"/>
      <w:divBdr>
        <w:top w:val="none" w:sz="0" w:space="0" w:color="auto"/>
        <w:left w:val="none" w:sz="0" w:space="0" w:color="auto"/>
        <w:bottom w:val="none" w:sz="0" w:space="0" w:color="auto"/>
        <w:right w:val="none" w:sz="0" w:space="0" w:color="auto"/>
      </w:divBdr>
    </w:div>
    <w:div w:id="456607409">
      <w:bodyDiv w:val="1"/>
      <w:marLeft w:val="0"/>
      <w:marRight w:val="0"/>
      <w:marTop w:val="0"/>
      <w:marBottom w:val="0"/>
      <w:divBdr>
        <w:top w:val="none" w:sz="0" w:space="0" w:color="auto"/>
        <w:left w:val="none" w:sz="0" w:space="0" w:color="auto"/>
        <w:bottom w:val="none" w:sz="0" w:space="0" w:color="auto"/>
        <w:right w:val="none" w:sz="0" w:space="0" w:color="auto"/>
      </w:divBdr>
    </w:div>
    <w:div w:id="458498037">
      <w:bodyDiv w:val="1"/>
      <w:marLeft w:val="0"/>
      <w:marRight w:val="0"/>
      <w:marTop w:val="0"/>
      <w:marBottom w:val="0"/>
      <w:divBdr>
        <w:top w:val="none" w:sz="0" w:space="0" w:color="auto"/>
        <w:left w:val="none" w:sz="0" w:space="0" w:color="auto"/>
        <w:bottom w:val="none" w:sz="0" w:space="0" w:color="auto"/>
        <w:right w:val="none" w:sz="0" w:space="0" w:color="auto"/>
      </w:divBdr>
    </w:div>
    <w:div w:id="480149226">
      <w:bodyDiv w:val="1"/>
      <w:marLeft w:val="0"/>
      <w:marRight w:val="0"/>
      <w:marTop w:val="0"/>
      <w:marBottom w:val="0"/>
      <w:divBdr>
        <w:top w:val="none" w:sz="0" w:space="0" w:color="auto"/>
        <w:left w:val="none" w:sz="0" w:space="0" w:color="auto"/>
        <w:bottom w:val="none" w:sz="0" w:space="0" w:color="auto"/>
        <w:right w:val="none" w:sz="0" w:space="0" w:color="auto"/>
      </w:divBdr>
    </w:div>
    <w:div w:id="480193509">
      <w:bodyDiv w:val="1"/>
      <w:marLeft w:val="0"/>
      <w:marRight w:val="0"/>
      <w:marTop w:val="0"/>
      <w:marBottom w:val="0"/>
      <w:divBdr>
        <w:top w:val="none" w:sz="0" w:space="0" w:color="auto"/>
        <w:left w:val="none" w:sz="0" w:space="0" w:color="auto"/>
        <w:bottom w:val="none" w:sz="0" w:space="0" w:color="auto"/>
        <w:right w:val="none" w:sz="0" w:space="0" w:color="auto"/>
      </w:divBdr>
    </w:div>
    <w:div w:id="481430250">
      <w:bodyDiv w:val="1"/>
      <w:marLeft w:val="0"/>
      <w:marRight w:val="0"/>
      <w:marTop w:val="0"/>
      <w:marBottom w:val="0"/>
      <w:divBdr>
        <w:top w:val="none" w:sz="0" w:space="0" w:color="auto"/>
        <w:left w:val="none" w:sz="0" w:space="0" w:color="auto"/>
        <w:bottom w:val="none" w:sz="0" w:space="0" w:color="auto"/>
        <w:right w:val="none" w:sz="0" w:space="0" w:color="auto"/>
      </w:divBdr>
    </w:div>
    <w:div w:id="484273907">
      <w:bodyDiv w:val="1"/>
      <w:marLeft w:val="0"/>
      <w:marRight w:val="0"/>
      <w:marTop w:val="0"/>
      <w:marBottom w:val="0"/>
      <w:divBdr>
        <w:top w:val="none" w:sz="0" w:space="0" w:color="auto"/>
        <w:left w:val="none" w:sz="0" w:space="0" w:color="auto"/>
        <w:bottom w:val="none" w:sz="0" w:space="0" w:color="auto"/>
        <w:right w:val="none" w:sz="0" w:space="0" w:color="auto"/>
      </w:divBdr>
    </w:div>
    <w:div w:id="490559035">
      <w:bodyDiv w:val="1"/>
      <w:marLeft w:val="0"/>
      <w:marRight w:val="0"/>
      <w:marTop w:val="0"/>
      <w:marBottom w:val="0"/>
      <w:divBdr>
        <w:top w:val="none" w:sz="0" w:space="0" w:color="auto"/>
        <w:left w:val="none" w:sz="0" w:space="0" w:color="auto"/>
        <w:bottom w:val="none" w:sz="0" w:space="0" w:color="auto"/>
        <w:right w:val="none" w:sz="0" w:space="0" w:color="auto"/>
      </w:divBdr>
    </w:div>
    <w:div w:id="492183503">
      <w:bodyDiv w:val="1"/>
      <w:marLeft w:val="0"/>
      <w:marRight w:val="0"/>
      <w:marTop w:val="0"/>
      <w:marBottom w:val="0"/>
      <w:divBdr>
        <w:top w:val="none" w:sz="0" w:space="0" w:color="auto"/>
        <w:left w:val="none" w:sz="0" w:space="0" w:color="auto"/>
        <w:bottom w:val="none" w:sz="0" w:space="0" w:color="auto"/>
        <w:right w:val="none" w:sz="0" w:space="0" w:color="auto"/>
      </w:divBdr>
    </w:div>
    <w:div w:id="494565825">
      <w:bodyDiv w:val="1"/>
      <w:marLeft w:val="0"/>
      <w:marRight w:val="0"/>
      <w:marTop w:val="0"/>
      <w:marBottom w:val="0"/>
      <w:divBdr>
        <w:top w:val="none" w:sz="0" w:space="0" w:color="auto"/>
        <w:left w:val="none" w:sz="0" w:space="0" w:color="auto"/>
        <w:bottom w:val="none" w:sz="0" w:space="0" w:color="auto"/>
        <w:right w:val="none" w:sz="0" w:space="0" w:color="auto"/>
      </w:divBdr>
    </w:div>
    <w:div w:id="498690167">
      <w:bodyDiv w:val="1"/>
      <w:marLeft w:val="0"/>
      <w:marRight w:val="0"/>
      <w:marTop w:val="0"/>
      <w:marBottom w:val="0"/>
      <w:divBdr>
        <w:top w:val="none" w:sz="0" w:space="0" w:color="auto"/>
        <w:left w:val="none" w:sz="0" w:space="0" w:color="auto"/>
        <w:bottom w:val="none" w:sz="0" w:space="0" w:color="auto"/>
        <w:right w:val="none" w:sz="0" w:space="0" w:color="auto"/>
      </w:divBdr>
    </w:div>
    <w:div w:id="502859076">
      <w:bodyDiv w:val="1"/>
      <w:marLeft w:val="0"/>
      <w:marRight w:val="0"/>
      <w:marTop w:val="0"/>
      <w:marBottom w:val="0"/>
      <w:divBdr>
        <w:top w:val="none" w:sz="0" w:space="0" w:color="auto"/>
        <w:left w:val="none" w:sz="0" w:space="0" w:color="auto"/>
        <w:bottom w:val="none" w:sz="0" w:space="0" w:color="auto"/>
        <w:right w:val="none" w:sz="0" w:space="0" w:color="auto"/>
      </w:divBdr>
    </w:div>
    <w:div w:id="506595992">
      <w:bodyDiv w:val="1"/>
      <w:marLeft w:val="0"/>
      <w:marRight w:val="0"/>
      <w:marTop w:val="0"/>
      <w:marBottom w:val="0"/>
      <w:divBdr>
        <w:top w:val="none" w:sz="0" w:space="0" w:color="auto"/>
        <w:left w:val="none" w:sz="0" w:space="0" w:color="auto"/>
        <w:bottom w:val="none" w:sz="0" w:space="0" w:color="auto"/>
        <w:right w:val="none" w:sz="0" w:space="0" w:color="auto"/>
      </w:divBdr>
    </w:div>
    <w:div w:id="511532390">
      <w:bodyDiv w:val="1"/>
      <w:marLeft w:val="0"/>
      <w:marRight w:val="0"/>
      <w:marTop w:val="0"/>
      <w:marBottom w:val="0"/>
      <w:divBdr>
        <w:top w:val="none" w:sz="0" w:space="0" w:color="auto"/>
        <w:left w:val="none" w:sz="0" w:space="0" w:color="auto"/>
        <w:bottom w:val="none" w:sz="0" w:space="0" w:color="auto"/>
        <w:right w:val="none" w:sz="0" w:space="0" w:color="auto"/>
      </w:divBdr>
      <w:divsChild>
        <w:div w:id="2107922976">
          <w:marLeft w:val="547"/>
          <w:marRight w:val="0"/>
          <w:marTop w:val="134"/>
          <w:marBottom w:val="0"/>
          <w:divBdr>
            <w:top w:val="none" w:sz="0" w:space="0" w:color="auto"/>
            <w:left w:val="none" w:sz="0" w:space="0" w:color="auto"/>
            <w:bottom w:val="none" w:sz="0" w:space="0" w:color="auto"/>
            <w:right w:val="none" w:sz="0" w:space="0" w:color="auto"/>
          </w:divBdr>
        </w:div>
      </w:divsChild>
    </w:div>
    <w:div w:id="511994650">
      <w:bodyDiv w:val="1"/>
      <w:marLeft w:val="0"/>
      <w:marRight w:val="0"/>
      <w:marTop w:val="0"/>
      <w:marBottom w:val="0"/>
      <w:divBdr>
        <w:top w:val="none" w:sz="0" w:space="0" w:color="auto"/>
        <w:left w:val="none" w:sz="0" w:space="0" w:color="auto"/>
        <w:bottom w:val="none" w:sz="0" w:space="0" w:color="auto"/>
        <w:right w:val="none" w:sz="0" w:space="0" w:color="auto"/>
      </w:divBdr>
    </w:div>
    <w:div w:id="512189251">
      <w:bodyDiv w:val="1"/>
      <w:marLeft w:val="0"/>
      <w:marRight w:val="0"/>
      <w:marTop w:val="0"/>
      <w:marBottom w:val="0"/>
      <w:divBdr>
        <w:top w:val="none" w:sz="0" w:space="0" w:color="auto"/>
        <w:left w:val="none" w:sz="0" w:space="0" w:color="auto"/>
        <w:bottom w:val="none" w:sz="0" w:space="0" w:color="auto"/>
        <w:right w:val="none" w:sz="0" w:space="0" w:color="auto"/>
      </w:divBdr>
    </w:div>
    <w:div w:id="513808302">
      <w:bodyDiv w:val="1"/>
      <w:marLeft w:val="0"/>
      <w:marRight w:val="0"/>
      <w:marTop w:val="0"/>
      <w:marBottom w:val="0"/>
      <w:divBdr>
        <w:top w:val="none" w:sz="0" w:space="0" w:color="auto"/>
        <w:left w:val="none" w:sz="0" w:space="0" w:color="auto"/>
        <w:bottom w:val="none" w:sz="0" w:space="0" w:color="auto"/>
        <w:right w:val="none" w:sz="0" w:space="0" w:color="auto"/>
      </w:divBdr>
    </w:div>
    <w:div w:id="527573763">
      <w:bodyDiv w:val="1"/>
      <w:marLeft w:val="0"/>
      <w:marRight w:val="0"/>
      <w:marTop w:val="0"/>
      <w:marBottom w:val="0"/>
      <w:divBdr>
        <w:top w:val="none" w:sz="0" w:space="0" w:color="auto"/>
        <w:left w:val="none" w:sz="0" w:space="0" w:color="auto"/>
        <w:bottom w:val="none" w:sz="0" w:space="0" w:color="auto"/>
        <w:right w:val="none" w:sz="0" w:space="0" w:color="auto"/>
      </w:divBdr>
    </w:div>
    <w:div w:id="531769891">
      <w:bodyDiv w:val="1"/>
      <w:marLeft w:val="0"/>
      <w:marRight w:val="0"/>
      <w:marTop w:val="0"/>
      <w:marBottom w:val="0"/>
      <w:divBdr>
        <w:top w:val="none" w:sz="0" w:space="0" w:color="auto"/>
        <w:left w:val="none" w:sz="0" w:space="0" w:color="auto"/>
        <w:bottom w:val="none" w:sz="0" w:space="0" w:color="auto"/>
        <w:right w:val="none" w:sz="0" w:space="0" w:color="auto"/>
      </w:divBdr>
    </w:div>
    <w:div w:id="533081102">
      <w:bodyDiv w:val="1"/>
      <w:marLeft w:val="0"/>
      <w:marRight w:val="0"/>
      <w:marTop w:val="0"/>
      <w:marBottom w:val="0"/>
      <w:divBdr>
        <w:top w:val="none" w:sz="0" w:space="0" w:color="auto"/>
        <w:left w:val="none" w:sz="0" w:space="0" w:color="auto"/>
        <w:bottom w:val="none" w:sz="0" w:space="0" w:color="auto"/>
        <w:right w:val="none" w:sz="0" w:space="0" w:color="auto"/>
      </w:divBdr>
    </w:div>
    <w:div w:id="534390715">
      <w:bodyDiv w:val="1"/>
      <w:marLeft w:val="0"/>
      <w:marRight w:val="0"/>
      <w:marTop w:val="0"/>
      <w:marBottom w:val="0"/>
      <w:divBdr>
        <w:top w:val="none" w:sz="0" w:space="0" w:color="auto"/>
        <w:left w:val="none" w:sz="0" w:space="0" w:color="auto"/>
        <w:bottom w:val="none" w:sz="0" w:space="0" w:color="auto"/>
        <w:right w:val="none" w:sz="0" w:space="0" w:color="auto"/>
      </w:divBdr>
    </w:div>
    <w:div w:id="537471132">
      <w:bodyDiv w:val="1"/>
      <w:marLeft w:val="0"/>
      <w:marRight w:val="0"/>
      <w:marTop w:val="0"/>
      <w:marBottom w:val="0"/>
      <w:divBdr>
        <w:top w:val="none" w:sz="0" w:space="0" w:color="auto"/>
        <w:left w:val="none" w:sz="0" w:space="0" w:color="auto"/>
        <w:bottom w:val="none" w:sz="0" w:space="0" w:color="auto"/>
        <w:right w:val="none" w:sz="0" w:space="0" w:color="auto"/>
      </w:divBdr>
    </w:div>
    <w:div w:id="541527445">
      <w:bodyDiv w:val="1"/>
      <w:marLeft w:val="0"/>
      <w:marRight w:val="0"/>
      <w:marTop w:val="0"/>
      <w:marBottom w:val="0"/>
      <w:divBdr>
        <w:top w:val="none" w:sz="0" w:space="0" w:color="auto"/>
        <w:left w:val="none" w:sz="0" w:space="0" w:color="auto"/>
        <w:bottom w:val="none" w:sz="0" w:space="0" w:color="auto"/>
        <w:right w:val="none" w:sz="0" w:space="0" w:color="auto"/>
      </w:divBdr>
      <w:divsChild>
        <w:div w:id="1385450712">
          <w:marLeft w:val="547"/>
          <w:marRight w:val="0"/>
          <w:marTop w:val="154"/>
          <w:marBottom w:val="0"/>
          <w:divBdr>
            <w:top w:val="none" w:sz="0" w:space="0" w:color="auto"/>
            <w:left w:val="none" w:sz="0" w:space="0" w:color="auto"/>
            <w:bottom w:val="none" w:sz="0" w:space="0" w:color="auto"/>
            <w:right w:val="none" w:sz="0" w:space="0" w:color="auto"/>
          </w:divBdr>
        </w:div>
      </w:divsChild>
    </w:div>
    <w:div w:id="546717933">
      <w:bodyDiv w:val="1"/>
      <w:marLeft w:val="0"/>
      <w:marRight w:val="0"/>
      <w:marTop w:val="0"/>
      <w:marBottom w:val="0"/>
      <w:divBdr>
        <w:top w:val="none" w:sz="0" w:space="0" w:color="auto"/>
        <w:left w:val="none" w:sz="0" w:space="0" w:color="auto"/>
        <w:bottom w:val="none" w:sz="0" w:space="0" w:color="auto"/>
        <w:right w:val="none" w:sz="0" w:space="0" w:color="auto"/>
      </w:divBdr>
    </w:div>
    <w:div w:id="548683438">
      <w:bodyDiv w:val="1"/>
      <w:marLeft w:val="0"/>
      <w:marRight w:val="0"/>
      <w:marTop w:val="0"/>
      <w:marBottom w:val="0"/>
      <w:divBdr>
        <w:top w:val="none" w:sz="0" w:space="0" w:color="auto"/>
        <w:left w:val="none" w:sz="0" w:space="0" w:color="auto"/>
        <w:bottom w:val="none" w:sz="0" w:space="0" w:color="auto"/>
        <w:right w:val="none" w:sz="0" w:space="0" w:color="auto"/>
      </w:divBdr>
    </w:div>
    <w:div w:id="565842613">
      <w:bodyDiv w:val="1"/>
      <w:marLeft w:val="0"/>
      <w:marRight w:val="0"/>
      <w:marTop w:val="0"/>
      <w:marBottom w:val="0"/>
      <w:divBdr>
        <w:top w:val="none" w:sz="0" w:space="0" w:color="auto"/>
        <w:left w:val="none" w:sz="0" w:space="0" w:color="auto"/>
        <w:bottom w:val="none" w:sz="0" w:space="0" w:color="auto"/>
        <w:right w:val="none" w:sz="0" w:space="0" w:color="auto"/>
      </w:divBdr>
    </w:div>
    <w:div w:id="573781551">
      <w:bodyDiv w:val="1"/>
      <w:marLeft w:val="0"/>
      <w:marRight w:val="0"/>
      <w:marTop w:val="0"/>
      <w:marBottom w:val="0"/>
      <w:divBdr>
        <w:top w:val="none" w:sz="0" w:space="0" w:color="auto"/>
        <w:left w:val="none" w:sz="0" w:space="0" w:color="auto"/>
        <w:bottom w:val="none" w:sz="0" w:space="0" w:color="auto"/>
        <w:right w:val="none" w:sz="0" w:space="0" w:color="auto"/>
      </w:divBdr>
    </w:div>
    <w:div w:id="574319708">
      <w:bodyDiv w:val="1"/>
      <w:marLeft w:val="0"/>
      <w:marRight w:val="0"/>
      <w:marTop w:val="0"/>
      <w:marBottom w:val="0"/>
      <w:divBdr>
        <w:top w:val="none" w:sz="0" w:space="0" w:color="auto"/>
        <w:left w:val="none" w:sz="0" w:space="0" w:color="auto"/>
        <w:bottom w:val="none" w:sz="0" w:space="0" w:color="auto"/>
        <w:right w:val="none" w:sz="0" w:space="0" w:color="auto"/>
      </w:divBdr>
    </w:div>
    <w:div w:id="576284775">
      <w:bodyDiv w:val="1"/>
      <w:marLeft w:val="0"/>
      <w:marRight w:val="0"/>
      <w:marTop w:val="0"/>
      <w:marBottom w:val="0"/>
      <w:divBdr>
        <w:top w:val="none" w:sz="0" w:space="0" w:color="auto"/>
        <w:left w:val="none" w:sz="0" w:space="0" w:color="auto"/>
        <w:bottom w:val="none" w:sz="0" w:space="0" w:color="auto"/>
        <w:right w:val="none" w:sz="0" w:space="0" w:color="auto"/>
      </w:divBdr>
    </w:div>
    <w:div w:id="579556957">
      <w:bodyDiv w:val="1"/>
      <w:marLeft w:val="0"/>
      <w:marRight w:val="0"/>
      <w:marTop w:val="0"/>
      <w:marBottom w:val="0"/>
      <w:divBdr>
        <w:top w:val="none" w:sz="0" w:space="0" w:color="auto"/>
        <w:left w:val="none" w:sz="0" w:space="0" w:color="auto"/>
        <w:bottom w:val="none" w:sz="0" w:space="0" w:color="auto"/>
        <w:right w:val="none" w:sz="0" w:space="0" w:color="auto"/>
      </w:divBdr>
      <w:divsChild>
        <w:div w:id="1421482752">
          <w:marLeft w:val="144"/>
          <w:marRight w:val="0"/>
          <w:marTop w:val="240"/>
          <w:marBottom w:val="40"/>
          <w:divBdr>
            <w:top w:val="none" w:sz="0" w:space="0" w:color="auto"/>
            <w:left w:val="none" w:sz="0" w:space="0" w:color="auto"/>
            <w:bottom w:val="none" w:sz="0" w:space="0" w:color="auto"/>
            <w:right w:val="none" w:sz="0" w:space="0" w:color="auto"/>
          </w:divBdr>
        </w:div>
        <w:div w:id="1601987525">
          <w:marLeft w:val="144"/>
          <w:marRight w:val="0"/>
          <w:marTop w:val="240"/>
          <w:marBottom w:val="40"/>
          <w:divBdr>
            <w:top w:val="none" w:sz="0" w:space="0" w:color="auto"/>
            <w:left w:val="none" w:sz="0" w:space="0" w:color="auto"/>
            <w:bottom w:val="none" w:sz="0" w:space="0" w:color="auto"/>
            <w:right w:val="none" w:sz="0" w:space="0" w:color="auto"/>
          </w:divBdr>
        </w:div>
        <w:div w:id="5519881">
          <w:marLeft w:val="144"/>
          <w:marRight w:val="0"/>
          <w:marTop w:val="240"/>
          <w:marBottom w:val="40"/>
          <w:divBdr>
            <w:top w:val="none" w:sz="0" w:space="0" w:color="auto"/>
            <w:left w:val="none" w:sz="0" w:space="0" w:color="auto"/>
            <w:bottom w:val="none" w:sz="0" w:space="0" w:color="auto"/>
            <w:right w:val="none" w:sz="0" w:space="0" w:color="auto"/>
          </w:divBdr>
        </w:div>
        <w:div w:id="623922965">
          <w:marLeft w:val="144"/>
          <w:marRight w:val="0"/>
          <w:marTop w:val="240"/>
          <w:marBottom w:val="40"/>
          <w:divBdr>
            <w:top w:val="none" w:sz="0" w:space="0" w:color="auto"/>
            <w:left w:val="none" w:sz="0" w:space="0" w:color="auto"/>
            <w:bottom w:val="none" w:sz="0" w:space="0" w:color="auto"/>
            <w:right w:val="none" w:sz="0" w:space="0" w:color="auto"/>
          </w:divBdr>
        </w:div>
        <w:div w:id="1240335197">
          <w:marLeft w:val="144"/>
          <w:marRight w:val="0"/>
          <w:marTop w:val="240"/>
          <w:marBottom w:val="40"/>
          <w:divBdr>
            <w:top w:val="none" w:sz="0" w:space="0" w:color="auto"/>
            <w:left w:val="none" w:sz="0" w:space="0" w:color="auto"/>
            <w:bottom w:val="none" w:sz="0" w:space="0" w:color="auto"/>
            <w:right w:val="none" w:sz="0" w:space="0" w:color="auto"/>
          </w:divBdr>
        </w:div>
        <w:div w:id="615910261">
          <w:marLeft w:val="144"/>
          <w:marRight w:val="0"/>
          <w:marTop w:val="240"/>
          <w:marBottom w:val="40"/>
          <w:divBdr>
            <w:top w:val="none" w:sz="0" w:space="0" w:color="auto"/>
            <w:left w:val="none" w:sz="0" w:space="0" w:color="auto"/>
            <w:bottom w:val="none" w:sz="0" w:space="0" w:color="auto"/>
            <w:right w:val="none" w:sz="0" w:space="0" w:color="auto"/>
          </w:divBdr>
        </w:div>
      </w:divsChild>
    </w:div>
    <w:div w:id="580986697">
      <w:bodyDiv w:val="1"/>
      <w:marLeft w:val="0"/>
      <w:marRight w:val="0"/>
      <w:marTop w:val="0"/>
      <w:marBottom w:val="0"/>
      <w:divBdr>
        <w:top w:val="none" w:sz="0" w:space="0" w:color="auto"/>
        <w:left w:val="none" w:sz="0" w:space="0" w:color="auto"/>
        <w:bottom w:val="none" w:sz="0" w:space="0" w:color="auto"/>
        <w:right w:val="none" w:sz="0" w:space="0" w:color="auto"/>
      </w:divBdr>
    </w:div>
    <w:div w:id="588932689">
      <w:bodyDiv w:val="1"/>
      <w:marLeft w:val="0"/>
      <w:marRight w:val="0"/>
      <w:marTop w:val="0"/>
      <w:marBottom w:val="0"/>
      <w:divBdr>
        <w:top w:val="none" w:sz="0" w:space="0" w:color="auto"/>
        <w:left w:val="none" w:sz="0" w:space="0" w:color="auto"/>
        <w:bottom w:val="none" w:sz="0" w:space="0" w:color="auto"/>
        <w:right w:val="none" w:sz="0" w:space="0" w:color="auto"/>
      </w:divBdr>
    </w:div>
    <w:div w:id="589510536">
      <w:bodyDiv w:val="1"/>
      <w:marLeft w:val="0"/>
      <w:marRight w:val="0"/>
      <w:marTop w:val="0"/>
      <w:marBottom w:val="0"/>
      <w:divBdr>
        <w:top w:val="none" w:sz="0" w:space="0" w:color="auto"/>
        <w:left w:val="none" w:sz="0" w:space="0" w:color="auto"/>
        <w:bottom w:val="none" w:sz="0" w:space="0" w:color="auto"/>
        <w:right w:val="none" w:sz="0" w:space="0" w:color="auto"/>
      </w:divBdr>
    </w:div>
    <w:div w:id="590939653">
      <w:bodyDiv w:val="1"/>
      <w:marLeft w:val="0"/>
      <w:marRight w:val="0"/>
      <w:marTop w:val="0"/>
      <w:marBottom w:val="0"/>
      <w:divBdr>
        <w:top w:val="none" w:sz="0" w:space="0" w:color="auto"/>
        <w:left w:val="none" w:sz="0" w:space="0" w:color="auto"/>
        <w:bottom w:val="none" w:sz="0" w:space="0" w:color="auto"/>
        <w:right w:val="none" w:sz="0" w:space="0" w:color="auto"/>
      </w:divBdr>
    </w:div>
    <w:div w:id="597717860">
      <w:bodyDiv w:val="1"/>
      <w:marLeft w:val="0"/>
      <w:marRight w:val="0"/>
      <w:marTop w:val="0"/>
      <w:marBottom w:val="0"/>
      <w:divBdr>
        <w:top w:val="none" w:sz="0" w:space="0" w:color="auto"/>
        <w:left w:val="none" w:sz="0" w:space="0" w:color="auto"/>
        <w:bottom w:val="none" w:sz="0" w:space="0" w:color="auto"/>
        <w:right w:val="none" w:sz="0" w:space="0" w:color="auto"/>
      </w:divBdr>
    </w:div>
    <w:div w:id="603146137">
      <w:bodyDiv w:val="1"/>
      <w:marLeft w:val="0"/>
      <w:marRight w:val="0"/>
      <w:marTop w:val="0"/>
      <w:marBottom w:val="0"/>
      <w:divBdr>
        <w:top w:val="none" w:sz="0" w:space="0" w:color="auto"/>
        <w:left w:val="none" w:sz="0" w:space="0" w:color="auto"/>
        <w:bottom w:val="none" w:sz="0" w:space="0" w:color="auto"/>
        <w:right w:val="none" w:sz="0" w:space="0" w:color="auto"/>
      </w:divBdr>
    </w:div>
    <w:div w:id="603878115">
      <w:bodyDiv w:val="1"/>
      <w:marLeft w:val="0"/>
      <w:marRight w:val="0"/>
      <w:marTop w:val="0"/>
      <w:marBottom w:val="0"/>
      <w:divBdr>
        <w:top w:val="none" w:sz="0" w:space="0" w:color="auto"/>
        <w:left w:val="none" w:sz="0" w:space="0" w:color="auto"/>
        <w:bottom w:val="none" w:sz="0" w:space="0" w:color="auto"/>
        <w:right w:val="none" w:sz="0" w:space="0" w:color="auto"/>
      </w:divBdr>
    </w:div>
    <w:div w:id="613296071">
      <w:bodyDiv w:val="1"/>
      <w:marLeft w:val="0"/>
      <w:marRight w:val="0"/>
      <w:marTop w:val="0"/>
      <w:marBottom w:val="0"/>
      <w:divBdr>
        <w:top w:val="none" w:sz="0" w:space="0" w:color="auto"/>
        <w:left w:val="none" w:sz="0" w:space="0" w:color="auto"/>
        <w:bottom w:val="none" w:sz="0" w:space="0" w:color="auto"/>
        <w:right w:val="none" w:sz="0" w:space="0" w:color="auto"/>
      </w:divBdr>
    </w:div>
    <w:div w:id="614412306">
      <w:bodyDiv w:val="1"/>
      <w:marLeft w:val="0"/>
      <w:marRight w:val="0"/>
      <w:marTop w:val="0"/>
      <w:marBottom w:val="0"/>
      <w:divBdr>
        <w:top w:val="none" w:sz="0" w:space="0" w:color="auto"/>
        <w:left w:val="none" w:sz="0" w:space="0" w:color="auto"/>
        <w:bottom w:val="none" w:sz="0" w:space="0" w:color="auto"/>
        <w:right w:val="none" w:sz="0" w:space="0" w:color="auto"/>
      </w:divBdr>
    </w:div>
    <w:div w:id="618726126">
      <w:bodyDiv w:val="1"/>
      <w:marLeft w:val="0"/>
      <w:marRight w:val="0"/>
      <w:marTop w:val="0"/>
      <w:marBottom w:val="0"/>
      <w:divBdr>
        <w:top w:val="none" w:sz="0" w:space="0" w:color="auto"/>
        <w:left w:val="none" w:sz="0" w:space="0" w:color="auto"/>
        <w:bottom w:val="none" w:sz="0" w:space="0" w:color="auto"/>
        <w:right w:val="none" w:sz="0" w:space="0" w:color="auto"/>
      </w:divBdr>
    </w:div>
    <w:div w:id="619871777">
      <w:bodyDiv w:val="1"/>
      <w:marLeft w:val="0"/>
      <w:marRight w:val="0"/>
      <w:marTop w:val="0"/>
      <w:marBottom w:val="0"/>
      <w:divBdr>
        <w:top w:val="none" w:sz="0" w:space="0" w:color="auto"/>
        <w:left w:val="none" w:sz="0" w:space="0" w:color="auto"/>
        <w:bottom w:val="none" w:sz="0" w:space="0" w:color="auto"/>
        <w:right w:val="none" w:sz="0" w:space="0" w:color="auto"/>
      </w:divBdr>
    </w:div>
    <w:div w:id="624506038">
      <w:bodyDiv w:val="1"/>
      <w:marLeft w:val="0"/>
      <w:marRight w:val="0"/>
      <w:marTop w:val="0"/>
      <w:marBottom w:val="0"/>
      <w:divBdr>
        <w:top w:val="none" w:sz="0" w:space="0" w:color="auto"/>
        <w:left w:val="none" w:sz="0" w:space="0" w:color="auto"/>
        <w:bottom w:val="none" w:sz="0" w:space="0" w:color="auto"/>
        <w:right w:val="none" w:sz="0" w:space="0" w:color="auto"/>
      </w:divBdr>
    </w:div>
    <w:div w:id="630553273">
      <w:bodyDiv w:val="1"/>
      <w:marLeft w:val="0"/>
      <w:marRight w:val="0"/>
      <w:marTop w:val="0"/>
      <w:marBottom w:val="0"/>
      <w:divBdr>
        <w:top w:val="none" w:sz="0" w:space="0" w:color="auto"/>
        <w:left w:val="none" w:sz="0" w:space="0" w:color="auto"/>
        <w:bottom w:val="none" w:sz="0" w:space="0" w:color="auto"/>
        <w:right w:val="none" w:sz="0" w:space="0" w:color="auto"/>
      </w:divBdr>
    </w:div>
    <w:div w:id="631329298">
      <w:bodyDiv w:val="1"/>
      <w:marLeft w:val="0"/>
      <w:marRight w:val="0"/>
      <w:marTop w:val="0"/>
      <w:marBottom w:val="0"/>
      <w:divBdr>
        <w:top w:val="none" w:sz="0" w:space="0" w:color="auto"/>
        <w:left w:val="none" w:sz="0" w:space="0" w:color="auto"/>
        <w:bottom w:val="none" w:sz="0" w:space="0" w:color="auto"/>
        <w:right w:val="none" w:sz="0" w:space="0" w:color="auto"/>
      </w:divBdr>
    </w:div>
    <w:div w:id="632291586">
      <w:bodyDiv w:val="1"/>
      <w:marLeft w:val="0"/>
      <w:marRight w:val="0"/>
      <w:marTop w:val="0"/>
      <w:marBottom w:val="0"/>
      <w:divBdr>
        <w:top w:val="none" w:sz="0" w:space="0" w:color="auto"/>
        <w:left w:val="none" w:sz="0" w:space="0" w:color="auto"/>
        <w:bottom w:val="none" w:sz="0" w:space="0" w:color="auto"/>
        <w:right w:val="none" w:sz="0" w:space="0" w:color="auto"/>
      </w:divBdr>
    </w:div>
    <w:div w:id="632367076">
      <w:bodyDiv w:val="1"/>
      <w:marLeft w:val="0"/>
      <w:marRight w:val="0"/>
      <w:marTop w:val="0"/>
      <w:marBottom w:val="0"/>
      <w:divBdr>
        <w:top w:val="none" w:sz="0" w:space="0" w:color="auto"/>
        <w:left w:val="none" w:sz="0" w:space="0" w:color="auto"/>
        <w:bottom w:val="none" w:sz="0" w:space="0" w:color="auto"/>
        <w:right w:val="none" w:sz="0" w:space="0" w:color="auto"/>
      </w:divBdr>
    </w:div>
    <w:div w:id="640580180">
      <w:bodyDiv w:val="1"/>
      <w:marLeft w:val="0"/>
      <w:marRight w:val="0"/>
      <w:marTop w:val="0"/>
      <w:marBottom w:val="0"/>
      <w:divBdr>
        <w:top w:val="none" w:sz="0" w:space="0" w:color="auto"/>
        <w:left w:val="none" w:sz="0" w:space="0" w:color="auto"/>
        <w:bottom w:val="none" w:sz="0" w:space="0" w:color="auto"/>
        <w:right w:val="none" w:sz="0" w:space="0" w:color="auto"/>
      </w:divBdr>
    </w:div>
    <w:div w:id="643387314">
      <w:bodyDiv w:val="1"/>
      <w:marLeft w:val="0"/>
      <w:marRight w:val="0"/>
      <w:marTop w:val="0"/>
      <w:marBottom w:val="0"/>
      <w:divBdr>
        <w:top w:val="none" w:sz="0" w:space="0" w:color="auto"/>
        <w:left w:val="none" w:sz="0" w:space="0" w:color="auto"/>
        <w:bottom w:val="none" w:sz="0" w:space="0" w:color="auto"/>
        <w:right w:val="none" w:sz="0" w:space="0" w:color="auto"/>
      </w:divBdr>
    </w:div>
    <w:div w:id="644433069">
      <w:bodyDiv w:val="1"/>
      <w:marLeft w:val="0"/>
      <w:marRight w:val="0"/>
      <w:marTop w:val="0"/>
      <w:marBottom w:val="0"/>
      <w:divBdr>
        <w:top w:val="none" w:sz="0" w:space="0" w:color="auto"/>
        <w:left w:val="none" w:sz="0" w:space="0" w:color="auto"/>
        <w:bottom w:val="none" w:sz="0" w:space="0" w:color="auto"/>
        <w:right w:val="none" w:sz="0" w:space="0" w:color="auto"/>
      </w:divBdr>
    </w:div>
    <w:div w:id="645932367">
      <w:bodyDiv w:val="1"/>
      <w:marLeft w:val="0"/>
      <w:marRight w:val="0"/>
      <w:marTop w:val="0"/>
      <w:marBottom w:val="0"/>
      <w:divBdr>
        <w:top w:val="none" w:sz="0" w:space="0" w:color="auto"/>
        <w:left w:val="none" w:sz="0" w:space="0" w:color="auto"/>
        <w:bottom w:val="none" w:sz="0" w:space="0" w:color="auto"/>
        <w:right w:val="none" w:sz="0" w:space="0" w:color="auto"/>
      </w:divBdr>
    </w:div>
    <w:div w:id="653097282">
      <w:bodyDiv w:val="1"/>
      <w:marLeft w:val="0"/>
      <w:marRight w:val="0"/>
      <w:marTop w:val="0"/>
      <w:marBottom w:val="0"/>
      <w:divBdr>
        <w:top w:val="none" w:sz="0" w:space="0" w:color="auto"/>
        <w:left w:val="none" w:sz="0" w:space="0" w:color="auto"/>
        <w:bottom w:val="none" w:sz="0" w:space="0" w:color="auto"/>
        <w:right w:val="none" w:sz="0" w:space="0" w:color="auto"/>
      </w:divBdr>
    </w:div>
    <w:div w:id="656422696">
      <w:bodyDiv w:val="1"/>
      <w:marLeft w:val="0"/>
      <w:marRight w:val="0"/>
      <w:marTop w:val="0"/>
      <w:marBottom w:val="0"/>
      <w:divBdr>
        <w:top w:val="none" w:sz="0" w:space="0" w:color="auto"/>
        <w:left w:val="none" w:sz="0" w:space="0" w:color="auto"/>
        <w:bottom w:val="none" w:sz="0" w:space="0" w:color="auto"/>
        <w:right w:val="none" w:sz="0" w:space="0" w:color="auto"/>
      </w:divBdr>
    </w:div>
    <w:div w:id="659772138">
      <w:bodyDiv w:val="1"/>
      <w:marLeft w:val="0"/>
      <w:marRight w:val="0"/>
      <w:marTop w:val="0"/>
      <w:marBottom w:val="0"/>
      <w:divBdr>
        <w:top w:val="none" w:sz="0" w:space="0" w:color="auto"/>
        <w:left w:val="none" w:sz="0" w:space="0" w:color="auto"/>
        <w:bottom w:val="none" w:sz="0" w:space="0" w:color="auto"/>
        <w:right w:val="none" w:sz="0" w:space="0" w:color="auto"/>
      </w:divBdr>
    </w:div>
    <w:div w:id="666983290">
      <w:bodyDiv w:val="1"/>
      <w:marLeft w:val="0"/>
      <w:marRight w:val="0"/>
      <w:marTop w:val="0"/>
      <w:marBottom w:val="0"/>
      <w:divBdr>
        <w:top w:val="none" w:sz="0" w:space="0" w:color="auto"/>
        <w:left w:val="none" w:sz="0" w:space="0" w:color="auto"/>
        <w:bottom w:val="none" w:sz="0" w:space="0" w:color="auto"/>
        <w:right w:val="none" w:sz="0" w:space="0" w:color="auto"/>
      </w:divBdr>
    </w:div>
    <w:div w:id="677585367">
      <w:bodyDiv w:val="1"/>
      <w:marLeft w:val="0"/>
      <w:marRight w:val="0"/>
      <w:marTop w:val="0"/>
      <w:marBottom w:val="0"/>
      <w:divBdr>
        <w:top w:val="none" w:sz="0" w:space="0" w:color="auto"/>
        <w:left w:val="none" w:sz="0" w:space="0" w:color="auto"/>
        <w:bottom w:val="none" w:sz="0" w:space="0" w:color="auto"/>
        <w:right w:val="none" w:sz="0" w:space="0" w:color="auto"/>
      </w:divBdr>
    </w:div>
    <w:div w:id="678696860">
      <w:bodyDiv w:val="1"/>
      <w:marLeft w:val="0"/>
      <w:marRight w:val="0"/>
      <w:marTop w:val="0"/>
      <w:marBottom w:val="0"/>
      <w:divBdr>
        <w:top w:val="none" w:sz="0" w:space="0" w:color="auto"/>
        <w:left w:val="none" w:sz="0" w:space="0" w:color="auto"/>
        <w:bottom w:val="none" w:sz="0" w:space="0" w:color="auto"/>
        <w:right w:val="none" w:sz="0" w:space="0" w:color="auto"/>
      </w:divBdr>
    </w:div>
    <w:div w:id="687563877">
      <w:bodyDiv w:val="1"/>
      <w:marLeft w:val="0"/>
      <w:marRight w:val="0"/>
      <w:marTop w:val="0"/>
      <w:marBottom w:val="0"/>
      <w:divBdr>
        <w:top w:val="none" w:sz="0" w:space="0" w:color="auto"/>
        <w:left w:val="none" w:sz="0" w:space="0" w:color="auto"/>
        <w:bottom w:val="none" w:sz="0" w:space="0" w:color="auto"/>
        <w:right w:val="none" w:sz="0" w:space="0" w:color="auto"/>
      </w:divBdr>
    </w:div>
    <w:div w:id="688410483">
      <w:bodyDiv w:val="1"/>
      <w:marLeft w:val="0"/>
      <w:marRight w:val="0"/>
      <w:marTop w:val="0"/>
      <w:marBottom w:val="0"/>
      <w:divBdr>
        <w:top w:val="none" w:sz="0" w:space="0" w:color="auto"/>
        <w:left w:val="none" w:sz="0" w:space="0" w:color="auto"/>
        <w:bottom w:val="none" w:sz="0" w:space="0" w:color="auto"/>
        <w:right w:val="none" w:sz="0" w:space="0" w:color="auto"/>
      </w:divBdr>
    </w:div>
    <w:div w:id="688532714">
      <w:bodyDiv w:val="1"/>
      <w:marLeft w:val="0"/>
      <w:marRight w:val="0"/>
      <w:marTop w:val="0"/>
      <w:marBottom w:val="0"/>
      <w:divBdr>
        <w:top w:val="none" w:sz="0" w:space="0" w:color="auto"/>
        <w:left w:val="none" w:sz="0" w:space="0" w:color="auto"/>
        <w:bottom w:val="none" w:sz="0" w:space="0" w:color="auto"/>
        <w:right w:val="none" w:sz="0" w:space="0" w:color="auto"/>
      </w:divBdr>
    </w:div>
    <w:div w:id="692536004">
      <w:bodyDiv w:val="1"/>
      <w:marLeft w:val="0"/>
      <w:marRight w:val="0"/>
      <w:marTop w:val="0"/>
      <w:marBottom w:val="0"/>
      <w:divBdr>
        <w:top w:val="none" w:sz="0" w:space="0" w:color="auto"/>
        <w:left w:val="none" w:sz="0" w:space="0" w:color="auto"/>
        <w:bottom w:val="none" w:sz="0" w:space="0" w:color="auto"/>
        <w:right w:val="none" w:sz="0" w:space="0" w:color="auto"/>
      </w:divBdr>
    </w:div>
    <w:div w:id="694845103">
      <w:bodyDiv w:val="1"/>
      <w:marLeft w:val="0"/>
      <w:marRight w:val="0"/>
      <w:marTop w:val="0"/>
      <w:marBottom w:val="0"/>
      <w:divBdr>
        <w:top w:val="none" w:sz="0" w:space="0" w:color="auto"/>
        <w:left w:val="none" w:sz="0" w:space="0" w:color="auto"/>
        <w:bottom w:val="none" w:sz="0" w:space="0" w:color="auto"/>
        <w:right w:val="none" w:sz="0" w:space="0" w:color="auto"/>
      </w:divBdr>
    </w:div>
    <w:div w:id="698698579">
      <w:bodyDiv w:val="1"/>
      <w:marLeft w:val="0"/>
      <w:marRight w:val="0"/>
      <w:marTop w:val="0"/>
      <w:marBottom w:val="0"/>
      <w:divBdr>
        <w:top w:val="none" w:sz="0" w:space="0" w:color="auto"/>
        <w:left w:val="none" w:sz="0" w:space="0" w:color="auto"/>
        <w:bottom w:val="none" w:sz="0" w:space="0" w:color="auto"/>
        <w:right w:val="none" w:sz="0" w:space="0" w:color="auto"/>
      </w:divBdr>
    </w:div>
    <w:div w:id="699933865">
      <w:bodyDiv w:val="1"/>
      <w:marLeft w:val="0"/>
      <w:marRight w:val="0"/>
      <w:marTop w:val="0"/>
      <w:marBottom w:val="0"/>
      <w:divBdr>
        <w:top w:val="none" w:sz="0" w:space="0" w:color="auto"/>
        <w:left w:val="none" w:sz="0" w:space="0" w:color="auto"/>
        <w:bottom w:val="none" w:sz="0" w:space="0" w:color="auto"/>
        <w:right w:val="none" w:sz="0" w:space="0" w:color="auto"/>
      </w:divBdr>
    </w:div>
    <w:div w:id="700517061">
      <w:bodyDiv w:val="1"/>
      <w:marLeft w:val="0"/>
      <w:marRight w:val="0"/>
      <w:marTop w:val="0"/>
      <w:marBottom w:val="0"/>
      <w:divBdr>
        <w:top w:val="none" w:sz="0" w:space="0" w:color="auto"/>
        <w:left w:val="none" w:sz="0" w:space="0" w:color="auto"/>
        <w:bottom w:val="none" w:sz="0" w:space="0" w:color="auto"/>
        <w:right w:val="none" w:sz="0" w:space="0" w:color="auto"/>
      </w:divBdr>
    </w:div>
    <w:div w:id="707681827">
      <w:bodyDiv w:val="1"/>
      <w:marLeft w:val="0"/>
      <w:marRight w:val="0"/>
      <w:marTop w:val="0"/>
      <w:marBottom w:val="0"/>
      <w:divBdr>
        <w:top w:val="none" w:sz="0" w:space="0" w:color="auto"/>
        <w:left w:val="none" w:sz="0" w:space="0" w:color="auto"/>
        <w:bottom w:val="none" w:sz="0" w:space="0" w:color="auto"/>
        <w:right w:val="none" w:sz="0" w:space="0" w:color="auto"/>
      </w:divBdr>
    </w:div>
    <w:div w:id="708577784">
      <w:bodyDiv w:val="1"/>
      <w:marLeft w:val="0"/>
      <w:marRight w:val="0"/>
      <w:marTop w:val="0"/>
      <w:marBottom w:val="0"/>
      <w:divBdr>
        <w:top w:val="none" w:sz="0" w:space="0" w:color="auto"/>
        <w:left w:val="none" w:sz="0" w:space="0" w:color="auto"/>
        <w:bottom w:val="none" w:sz="0" w:space="0" w:color="auto"/>
        <w:right w:val="none" w:sz="0" w:space="0" w:color="auto"/>
      </w:divBdr>
    </w:div>
    <w:div w:id="722483623">
      <w:bodyDiv w:val="1"/>
      <w:marLeft w:val="0"/>
      <w:marRight w:val="0"/>
      <w:marTop w:val="0"/>
      <w:marBottom w:val="0"/>
      <w:divBdr>
        <w:top w:val="none" w:sz="0" w:space="0" w:color="auto"/>
        <w:left w:val="none" w:sz="0" w:space="0" w:color="auto"/>
        <w:bottom w:val="none" w:sz="0" w:space="0" w:color="auto"/>
        <w:right w:val="none" w:sz="0" w:space="0" w:color="auto"/>
      </w:divBdr>
    </w:div>
    <w:div w:id="726496083">
      <w:bodyDiv w:val="1"/>
      <w:marLeft w:val="0"/>
      <w:marRight w:val="0"/>
      <w:marTop w:val="0"/>
      <w:marBottom w:val="0"/>
      <w:divBdr>
        <w:top w:val="none" w:sz="0" w:space="0" w:color="auto"/>
        <w:left w:val="none" w:sz="0" w:space="0" w:color="auto"/>
        <w:bottom w:val="none" w:sz="0" w:space="0" w:color="auto"/>
        <w:right w:val="none" w:sz="0" w:space="0" w:color="auto"/>
      </w:divBdr>
    </w:div>
    <w:div w:id="727653184">
      <w:bodyDiv w:val="1"/>
      <w:marLeft w:val="0"/>
      <w:marRight w:val="0"/>
      <w:marTop w:val="0"/>
      <w:marBottom w:val="0"/>
      <w:divBdr>
        <w:top w:val="none" w:sz="0" w:space="0" w:color="auto"/>
        <w:left w:val="none" w:sz="0" w:space="0" w:color="auto"/>
        <w:bottom w:val="none" w:sz="0" w:space="0" w:color="auto"/>
        <w:right w:val="none" w:sz="0" w:space="0" w:color="auto"/>
      </w:divBdr>
    </w:div>
    <w:div w:id="728070372">
      <w:bodyDiv w:val="1"/>
      <w:marLeft w:val="0"/>
      <w:marRight w:val="0"/>
      <w:marTop w:val="0"/>
      <w:marBottom w:val="0"/>
      <w:divBdr>
        <w:top w:val="none" w:sz="0" w:space="0" w:color="auto"/>
        <w:left w:val="none" w:sz="0" w:space="0" w:color="auto"/>
        <w:bottom w:val="none" w:sz="0" w:space="0" w:color="auto"/>
        <w:right w:val="none" w:sz="0" w:space="0" w:color="auto"/>
      </w:divBdr>
    </w:div>
    <w:div w:id="728842291">
      <w:bodyDiv w:val="1"/>
      <w:marLeft w:val="0"/>
      <w:marRight w:val="0"/>
      <w:marTop w:val="0"/>
      <w:marBottom w:val="0"/>
      <w:divBdr>
        <w:top w:val="none" w:sz="0" w:space="0" w:color="auto"/>
        <w:left w:val="none" w:sz="0" w:space="0" w:color="auto"/>
        <w:bottom w:val="none" w:sz="0" w:space="0" w:color="auto"/>
        <w:right w:val="none" w:sz="0" w:space="0" w:color="auto"/>
      </w:divBdr>
    </w:div>
    <w:div w:id="751239834">
      <w:bodyDiv w:val="1"/>
      <w:marLeft w:val="0"/>
      <w:marRight w:val="0"/>
      <w:marTop w:val="0"/>
      <w:marBottom w:val="0"/>
      <w:divBdr>
        <w:top w:val="none" w:sz="0" w:space="0" w:color="auto"/>
        <w:left w:val="none" w:sz="0" w:space="0" w:color="auto"/>
        <w:bottom w:val="none" w:sz="0" w:space="0" w:color="auto"/>
        <w:right w:val="none" w:sz="0" w:space="0" w:color="auto"/>
      </w:divBdr>
    </w:div>
    <w:div w:id="751778076">
      <w:bodyDiv w:val="1"/>
      <w:marLeft w:val="0"/>
      <w:marRight w:val="0"/>
      <w:marTop w:val="0"/>
      <w:marBottom w:val="0"/>
      <w:divBdr>
        <w:top w:val="none" w:sz="0" w:space="0" w:color="auto"/>
        <w:left w:val="none" w:sz="0" w:space="0" w:color="auto"/>
        <w:bottom w:val="none" w:sz="0" w:space="0" w:color="auto"/>
        <w:right w:val="none" w:sz="0" w:space="0" w:color="auto"/>
      </w:divBdr>
    </w:div>
    <w:div w:id="757603988">
      <w:bodyDiv w:val="1"/>
      <w:marLeft w:val="0"/>
      <w:marRight w:val="0"/>
      <w:marTop w:val="0"/>
      <w:marBottom w:val="0"/>
      <w:divBdr>
        <w:top w:val="none" w:sz="0" w:space="0" w:color="auto"/>
        <w:left w:val="none" w:sz="0" w:space="0" w:color="auto"/>
        <w:bottom w:val="none" w:sz="0" w:space="0" w:color="auto"/>
        <w:right w:val="none" w:sz="0" w:space="0" w:color="auto"/>
      </w:divBdr>
    </w:div>
    <w:div w:id="759066776">
      <w:bodyDiv w:val="1"/>
      <w:marLeft w:val="0"/>
      <w:marRight w:val="0"/>
      <w:marTop w:val="0"/>
      <w:marBottom w:val="0"/>
      <w:divBdr>
        <w:top w:val="none" w:sz="0" w:space="0" w:color="auto"/>
        <w:left w:val="none" w:sz="0" w:space="0" w:color="auto"/>
        <w:bottom w:val="none" w:sz="0" w:space="0" w:color="auto"/>
        <w:right w:val="none" w:sz="0" w:space="0" w:color="auto"/>
      </w:divBdr>
    </w:div>
    <w:div w:id="760835805">
      <w:bodyDiv w:val="1"/>
      <w:marLeft w:val="0"/>
      <w:marRight w:val="0"/>
      <w:marTop w:val="0"/>
      <w:marBottom w:val="0"/>
      <w:divBdr>
        <w:top w:val="none" w:sz="0" w:space="0" w:color="auto"/>
        <w:left w:val="none" w:sz="0" w:space="0" w:color="auto"/>
        <w:bottom w:val="none" w:sz="0" w:space="0" w:color="auto"/>
        <w:right w:val="none" w:sz="0" w:space="0" w:color="auto"/>
      </w:divBdr>
    </w:div>
    <w:div w:id="763189130">
      <w:bodyDiv w:val="1"/>
      <w:marLeft w:val="0"/>
      <w:marRight w:val="0"/>
      <w:marTop w:val="0"/>
      <w:marBottom w:val="0"/>
      <w:divBdr>
        <w:top w:val="none" w:sz="0" w:space="0" w:color="auto"/>
        <w:left w:val="none" w:sz="0" w:space="0" w:color="auto"/>
        <w:bottom w:val="none" w:sz="0" w:space="0" w:color="auto"/>
        <w:right w:val="none" w:sz="0" w:space="0" w:color="auto"/>
      </w:divBdr>
    </w:div>
    <w:div w:id="766727873">
      <w:bodyDiv w:val="1"/>
      <w:marLeft w:val="0"/>
      <w:marRight w:val="0"/>
      <w:marTop w:val="0"/>
      <w:marBottom w:val="0"/>
      <w:divBdr>
        <w:top w:val="none" w:sz="0" w:space="0" w:color="auto"/>
        <w:left w:val="none" w:sz="0" w:space="0" w:color="auto"/>
        <w:bottom w:val="none" w:sz="0" w:space="0" w:color="auto"/>
        <w:right w:val="none" w:sz="0" w:space="0" w:color="auto"/>
      </w:divBdr>
      <w:divsChild>
        <w:div w:id="266239129">
          <w:marLeft w:val="446"/>
          <w:marRight w:val="0"/>
          <w:marTop w:val="0"/>
          <w:marBottom w:val="0"/>
          <w:divBdr>
            <w:top w:val="none" w:sz="0" w:space="0" w:color="auto"/>
            <w:left w:val="none" w:sz="0" w:space="0" w:color="auto"/>
            <w:bottom w:val="none" w:sz="0" w:space="0" w:color="auto"/>
            <w:right w:val="none" w:sz="0" w:space="0" w:color="auto"/>
          </w:divBdr>
        </w:div>
        <w:div w:id="2048992694">
          <w:marLeft w:val="446"/>
          <w:marRight w:val="0"/>
          <w:marTop w:val="0"/>
          <w:marBottom w:val="0"/>
          <w:divBdr>
            <w:top w:val="none" w:sz="0" w:space="0" w:color="auto"/>
            <w:left w:val="none" w:sz="0" w:space="0" w:color="auto"/>
            <w:bottom w:val="none" w:sz="0" w:space="0" w:color="auto"/>
            <w:right w:val="none" w:sz="0" w:space="0" w:color="auto"/>
          </w:divBdr>
        </w:div>
        <w:div w:id="1791826909">
          <w:marLeft w:val="446"/>
          <w:marRight w:val="0"/>
          <w:marTop w:val="0"/>
          <w:marBottom w:val="0"/>
          <w:divBdr>
            <w:top w:val="none" w:sz="0" w:space="0" w:color="auto"/>
            <w:left w:val="none" w:sz="0" w:space="0" w:color="auto"/>
            <w:bottom w:val="none" w:sz="0" w:space="0" w:color="auto"/>
            <w:right w:val="none" w:sz="0" w:space="0" w:color="auto"/>
          </w:divBdr>
        </w:div>
        <w:div w:id="103768203">
          <w:marLeft w:val="446"/>
          <w:marRight w:val="0"/>
          <w:marTop w:val="0"/>
          <w:marBottom w:val="0"/>
          <w:divBdr>
            <w:top w:val="none" w:sz="0" w:space="0" w:color="auto"/>
            <w:left w:val="none" w:sz="0" w:space="0" w:color="auto"/>
            <w:bottom w:val="none" w:sz="0" w:space="0" w:color="auto"/>
            <w:right w:val="none" w:sz="0" w:space="0" w:color="auto"/>
          </w:divBdr>
        </w:div>
        <w:div w:id="1048339160">
          <w:marLeft w:val="446"/>
          <w:marRight w:val="0"/>
          <w:marTop w:val="0"/>
          <w:marBottom w:val="0"/>
          <w:divBdr>
            <w:top w:val="none" w:sz="0" w:space="0" w:color="auto"/>
            <w:left w:val="none" w:sz="0" w:space="0" w:color="auto"/>
            <w:bottom w:val="none" w:sz="0" w:space="0" w:color="auto"/>
            <w:right w:val="none" w:sz="0" w:space="0" w:color="auto"/>
          </w:divBdr>
        </w:div>
      </w:divsChild>
    </w:div>
    <w:div w:id="767195921">
      <w:bodyDiv w:val="1"/>
      <w:marLeft w:val="0"/>
      <w:marRight w:val="0"/>
      <w:marTop w:val="0"/>
      <w:marBottom w:val="0"/>
      <w:divBdr>
        <w:top w:val="none" w:sz="0" w:space="0" w:color="auto"/>
        <w:left w:val="none" w:sz="0" w:space="0" w:color="auto"/>
        <w:bottom w:val="none" w:sz="0" w:space="0" w:color="auto"/>
        <w:right w:val="none" w:sz="0" w:space="0" w:color="auto"/>
      </w:divBdr>
    </w:div>
    <w:div w:id="769859417">
      <w:bodyDiv w:val="1"/>
      <w:marLeft w:val="0"/>
      <w:marRight w:val="0"/>
      <w:marTop w:val="0"/>
      <w:marBottom w:val="0"/>
      <w:divBdr>
        <w:top w:val="none" w:sz="0" w:space="0" w:color="auto"/>
        <w:left w:val="none" w:sz="0" w:space="0" w:color="auto"/>
        <w:bottom w:val="none" w:sz="0" w:space="0" w:color="auto"/>
        <w:right w:val="none" w:sz="0" w:space="0" w:color="auto"/>
      </w:divBdr>
    </w:div>
    <w:div w:id="778766347">
      <w:bodyDiv w:val="1"/>
      <w:marLeft w:val="0"/>
      <w:marRight w:val="0"/>
      <w:marTop w:val="0"/>
      <w:marBottom w:val="0"/>
      <w:divBdr>
        <w:top w:val="none" w:sz="0" w:space="0" w:color="auto"/>
        <w:left w:val="none" w:sz="0" w:space="0" w:color="auto"/>
        <w:bottom w:val="none" w:sz="0" w:space="0" w:color="auto"/>
        <w:right w:val="none" w:sz="0" w:space="0" w:color="auto"/>
      </w:divBdr>
    </w:div>
    <w:div w:id="780152904">
      <w:bodyDiv w:val="1"/>
      <w:marLeft w:val="0"/>
      <w:marRight w:val="0"/>
      <w:marTop w:val="0"/>
      <w:marBottom w:val="0"/>
      <w:divBdr>
        <w:top w:val="none" w:sz="0" w:space="0" w:color="auto"/>
        <w:left w:val="none" w:sz="0" w:space="0" w:color="auto"/>
        <w:bottom w:val="none" w:sz="0" w:space="0" w:color="auto"/>
        <w:right w:val="none" w:sz="0" w:space="0" w:color="auto"/>
      </w:divBdr>
    </w:div>
    <w:div w:id="783354591">
      <w:bodyDiv w:val="1"/>
      <w:marLeft w:val="0"/>
      <w:marRight w:val="0"/>
      <w:marTop w:val="0"/>
      <w:marBottom w:val="0"/>
      <w:divBdr>
        <w:top w:val="none" w:sz="0" w:space="0" w:color="auto"/>
        <w:left w:val="none" w:sz="0" w:space="0" w:color="auto"/>
        <w:bottom w:val="none" w:sz="0" w:space="0" w:color="auto"/>
        <w:right w:val="none" w:sz="0" w:space="0" w:color="auto"/>
      </w:divBdr>
    </w:div>
    <w:div w:id="784350498">
      <w:bodyDiv w:val="1"/>
      <w:marLeft w:val="0"/>
      <w:marRight w:val="0"/>
      <w:marTop w:val="0"/>
      <w:marBottom w:val="0"/>
      <w:divBdr>
        <w:top w:val="none" w:sz="0" w:space="0" w:color="auto"/>
        <w:left w:val="none" w:sz="0" w:space="0" w:color="auto"/>
        <w:bottom w:val="none" w:sz="0" w:space="0" w:color="auto"/>
        <w:right w:val="none" w:sz="0" w:space="0" w:color="auto"/>
      </w:divBdr>
    </w:div>
    <w:div w:id="796728788">
      <w:bodyDiv w:val="1"/>
      <w:marLeft w:val="0"/>
      <w:marRight w:val="0"/>
      <w:marTop w:val="0"/>
      <w:marBottom w:val="0"/>
      <w:divBdr>
        <w:top w:val="none" w:sz="0" w:space="0" w:color="auto"/>
        <w:left w:val="none" w:sz="0" w:space="0" w:color="auto"/>
        <w:bottom w:val="none" w:sz="0" w:space="0" w:color="auto"/>
        <w:right w:val="none" w:sz="0" w:space="0" w:color="auto"/>
      </w:divBdr>
    </w:div>
    <w:div w:id="797725032">
      <w:bodyDiv w:val="1"/>
      <w:marLeft w:val="0"/>
      <w:marRight w:val="0"/>
      <w:marTop w:val="0"/>
      <w:marBottom w:val="0"/>
      <w:divBdr>
        <w:top w:val="none" w:sz="0" w:space="0" w:color="auto"/>
        <w:left w:val="none" w:sz="0" w:space="0" w:color="auto"/>
        <w:bottom w:val="none" w:sz="0" w:space="0" w:color="auto"/>
        <w:right w:val="none" w:sz="0" w:space="0" w:color="auto"/>
      </w:divBdr>
    </w:div>
    <w:div w:id="806237569">
      <w:bodyDiv w:val="1"/>
      <w:marLeft w:val="0"/>
      <w:marRight w:val="0"/>
      <w:marTop w:val="0"/>
      <w:marBottom w:val="0"/>
      <w:divBdr>
        <w:top w:val="none" w:sz="0" w:space="0" w:color="auto"/>
        <w:left w:val="none" w:sz="0" w:space="0" w:color="auto"/>
        <w:bottom w:val="none" w:sz="0" w:space="0" w:color="auto"/>
        <w:right w:val="none" w:sz="0" w:space="0" w:color="auto"/>
      </w:divBdr>
    </w:div>
    <w:div w:id="807819857">
      <w:bodyDiv w:val="1"/>
      <w:marLeft w:val="0"/>
      <w:marRight w:val="0"/>
      <w:marTop w:val="0"/>
      <w:marBottom w:val="0"/>
      <w:divBdr>
        <w:top w:val="none" w:sz="0" w:space="0" w:color="auto"/>
        <w:left w:val="none" w:sz="0" w:space="0" w:color="auto"/>
        <w:bottom w:val="none" w:sz="0" w:space="0" w:color="auto"/>
        <w:right w:val="none" w:sz="0" w:space="0" w:color="auto"/>
      </w:divBdr>
    </w:div>
    <w:div w:id="814763376">
      <w:bodyDiv w:val="1"/>
      <w:marLeft w:val="0"/>
      <w:marRight w:val="0"/>
      <w:marTop w:val="0"/>
      <w:marBottom w:val="0"/>
      <w:divBdr>
        <w:top w:val="none" w:sz="0" w:space="0" w:color="auto"/>
        <w:left w:val="none" w:sz="0" w:space="0" w:color="auto"/>
        <w:bottom w:val="none" w:sz="0" w:space="0" w:color="auto"/>
        <w:right w:val="none" w:sz="0" w:space="0" w:color="auto"/>
      </w:divBdr>
    </w:div>
    <w:div w:id="817765388">
      <w:bodyDiv w:val="1"/>
      <w:marLeft w:val="0"/>
      <w:marRight w:val="0"/>
      <w:marTop w:val="0"/>
      <w:marBottom w:val="0"/>
      <w:divBdr>
        <w:top w:val="none" w:sz="0" w:space="0" w:color="auto"/>
        <w:left w:val="none" w:sz="0" w:space="0" w:color="auto"/>
        <w:bottom w:val="none" w:sz="0" w:space="0" w:color="auto"/>
        <w:right w:val="none" w:sz="0" w:space="0" w:color="auto"/>
      </w:divBdr>
    </w:div>
    <w:div w:id="825514501">
      <w:bodyDiv w:val="1"/>
      <w:marLeft w:val="0"/>
      <w:marRight w:val="0"/>
      <w:marTop w:val="0"/>
      <w:marBottom w:val="0"/>
      <w:divBdr>
        <w:top w:val="none" w:sz="0" w:space="0" w:color="auto"/>
        <w:left w:val="none" w:sz="0" w:space="0" w:color="auto"/>
        <w:bottom w:val="none" w:sz="0" w:space="0" w:color="auto"/>
        <w:right w:val="none" w:sz="0" w:space="0" w:color="auto"/>
      </w:divBdr>
    </w:div>
    <w:div w:id="827794487">
      <w:bodyDiv w:val="1"/>
      <w:marLeft w:val="0"/>
      <w:marRight w:val="0"/>
      <w:marTop w:val="0"/>
      <w:marBottom w:val="0"/>
      <w:divBdr>
        <w:top w:val="none" w:sz="0" w:space="0" w:color="auto"/>
        <w:left w:val="none" w:sz="0" w:space="0" w:color="auto"/>
        <w:bottom w:val="none" w:sz="0" w:space="0" w:color="auto"/>
        <w:right w:val="none" w:sz="0" w:space="0" w:color="auto"/>
      </w:divBdr>
    </w:div>
    <w:div w:id="832650690">
      <w:bodyDiv w:val="1"/>
      <w:marLeft w:val="0"/>
      <w:marRight w:val="0"/>
      <w:marTop w:val="0"/>
      <w:marBottom w:val="0"/>
      <w:divBdr>
        <w:top w:val="none" w:sz="0" w:space="0" w:color="auto"/>
        <w:left w:val="none" w:sz="0" w:space="0" w:color="auto"/>
        <w:bottom w:val="none" w:sz="0" w:space="0" w:color="auto"/>
        <w:right w:val="none" w:sz="0" w:space="0" w:color="auto"/>
      </w:divBdr>
    </w:div>
    <w:div w:id="840583277">
      <w:bodyDiv w:val="1"/>
      <w:marLeft w:val="0"/>
      <w:marRight w:val="0"/>
      <w:marTop w:val="0"/>
      <w:marBottom w:val="0"/>
      <w:divBdr>
        <w:top w:val="none" w:sz="0" w:space="0" w:color="auto"/>
        <w:left w:val="none" w:sz="0" w:space="0" w:color="auto"/>
        <w:bottom w:val="none" w:sz="0" w:space="0" w:color="auto"/>
        <w:right w:val="none" w:sz="0" w:space="0" w:color="auto"/>
      </w:divBdr>
    </w:div>
    <w:div w:id="844393535">
      <w:bodyDiv w:val="1"/>
      <w:marLeft w:val="0"/>
      <w:marRight w:val="0"/>
      <w:marTop w:val="0"/>
      <w:marBottom w:val="0"/>
      <w:divBdr>
        <w:top w:val="none" w:sz="0" w:space="0" w:color="auto"/>
        <w:left w:val="none" w:sz="0" w:space="0" w:color="auto"/>
        <w:bottom w:val="none" w:sz="0" w:space="0" w:color="auto"/>
        <w:right w:val="none" w:sz="0" w:space="0" w:color="auto"/>
      </w:divBdr>
    </w:div>
    <w:div w:id="847254110">
      <w:bodyDiv w:val="1"/>
      <w:marLeft w:val="0"/>
      <w:marRight w:val="0"/>
      <w:marTop w:val="0"/>
      <w:marBottom w:val="0"/>
      <w:divBdr>
        <w:top w:val="none" w:sz="0" w:space="0" w:color="auto"/>
        <w:left w:val="none" w:sz="0" w:space="0" w:color="auto"/>
        <w:bottom w:val="none" w:sz="0" w:space="0" w:color="auto"/>
        <w:right w:val="none" w:sz="0" w:space="0" w:color="auto"/>
      </w:divBdr>
    </w:div>
    <w:div w:id="856770878">
      <w:bodyDiv w:val="1"/>
      <w:marLeft w:val="0"/>
      <w:marRight w:val="0"/>
      <w:marTop w:val="0"/>
      <w:marBottom w:val="0"/>
      <w:divBdr>
        <w:top w:val="none" w:sz="0" w:space="0" w:color="auto"/>
        <w:left w:val="none" w:sz="0" w:space="0" w:color="auto"/>
        <w:bottom w:val="none" w:sz="0" w:space="0" w:color="auto"/>
        <w:right w:val="none" w:sz="0" w:space="0" w:color="auto"/>
      </w:divBdr>
    </w:div>
    <w:div w:id="860705965">
      <w:bodyDiv w:val="1"/>
      <w:marLeft w:val="0"/>
      <w:marRight w:val="0"/>
      <w:marTop w:val="0"/>
      <w:marBottom w:val="0"/>
      <w:divBdr>
        <w:top w:val="none" w:sz="0" w:space="0" w:color="auto"/>
        <w:left w:val="none" w:sz="0" w:space="0" w:color="auto"/>
        <w:bottom w:val="none" w:sz="0" w:space="0" w:color="auto"/>
        <w:right w:val="none" w:sz="0" w:space="0" w:color="auto"/>
      </w:divBdr>
    </w:div>
    <w:div w:id="861556483">
      <w:bodyDiv w:val="1"/>
      <w:marLeft w:val="0"/>
      <w:marRight w:val="0"/>
      <w:marTop w:val="0"/>
      <w:marBottom w:val="0"/>
      <w:divBdr>
        <w:top w:val="none" w:sz="0" w:space="0" w:color="auto"/>
        <w:left w:val="none" w:sz="0" w:space="0" w:color="auto"/>
        <w:bottom w:val="none" w:sz="0" w:space="0" w:color="auto"/>
        <w:right w:val="none" w:sz="0" w:space="0" w:color="auto"/>
      </w:divBdr>
    </w:div>
    <w:div w:id="868644301">
      <w:bodyDiv w:val="1"/>
      <w:marLeft w:val="0"/>
      <w:marRight w:val="0"/>
      <w:marTop w:val="0"/>
      <w:marBottom w:val="0"/>
      <w:divBdr>
        <w:top w:val="none" w:sz="0" w:space="0" w:color="auto"/>
        <w:left w:val="none" w:sz="0" w:space="0" w:color="auto"/>
        <w:bottom w:val="none" w:sz="0" w:space="0" w:color="auto"/>
        <w:right w:val="none" w:sz="0" w:space="0" w:color="auto"/>
      </w:divBdr>
    </w:div>
    <w:div w:id="870455710">
      <w:bodyDiv w:val="1"/>
      <w:marLeft w:val="0"/>
      <w:marRight w:val="0"/>
      <w:marTop w:val="0"/>
      <w:marBottom w:val="0"/>
      <w:divBdr>
        <w:top w:val="none" w:sz="0" w:space="0" w:color="auto"/>
        <w:left w:val="none" w:sz="0" w:space="0" w:color="auto"/>
        <w:bottom w:val="none" w:sz="0" w:space="0" w:color="auto"/>
        <w:right w:val="none" w:sz="0" w:space="0" w:color="auto"/>
      </w:divBdr>
    </w:div>
    <w:div w:id="872812356">
      <w:bodyDiv w:val="1"/>
      <w:marLeft w:val="0"/>
      <w:marRight w:val="0"/>
      <w:marTop w:val="0"/>
      <w:marBottom w:val="0"/>
      <w:divBdr>
        <w:top w:val="none" w:sz="0" w:space="0" w:color="auto"/>
        <w:left w:val="none" w:sz="0" w:space="0" w:color="auto"/>
        <w:bottom w:val="none" w:sz="0" w:space="0" w:color="auto"/>
        <w:right w:val="none" w:sz="0" w:space="0" w:color="auto"/>
      </w:divBdr>
    </w:div>
    <w:div w:id="873688726">
      <w:bodyDiv w:val="1"/>
      <w:marLeft w:val="0"/>
      <w:marRight w:val="0"/>
      <w:marTop w:val="0"/>
      <w:marBottom w:val="0"/>
      <w:divBdr>
        <w:top w:val="none" w:sz="0" w:space="0" w:color="auto"/>
        <w:left w:val="none" w:sz="0" w:space="0" w:color="auto"/>
        <w:bottom w:val="none" w:sz="0" w:space="0" w:color="auto"/>
        <w:right w:val="none" w:sz="0" w:space="0" w:color="auto"/>
      </w:divBdr>
    </w:div>
    <w:div w:id="878055870">
      <w:bodyDiv w:val="1"/>
      <w:marLeft w:val="0"/>
      <w:marRight w:val="0"/>
      <w:marTop w:val="0"/>
      <w:marBottom w:val="0"/>
      <w:divBdr>
        <w:top w:val="none" w:sz="0" w:space="0" w:color="auto"/>
        <w:left w:val="none" w:sz="0" w:space="0" w:color="auto"/>
        <w:bottom w:val="none" w:sz="0" w:space="0" w:color="auto"/>
        <w:right w:val="none" w:sz="0" w:space="0" w:color="auto"/>
      </w:divBdr>
    </w:div>
    <w:div w:id="879828780">
      <w:bodyDiv w:val="1"/>
      <w:marLeft w:val="0"/>
      <w:marRight w:val="0"/>
      <w:marTop w:val="0"/>
      <w:marBottom w:val="0"/>
      <w:divBdr>
        <w:top w:val="none" w:sz="0" w:space="0" w:color="auto"/>
        <w:left w:val="none" w:sz="0" w:space="0" w:color="auto"/>
        <w:bottom w:val="none" w:sz="0" w:space="0" w:color="auto"/>
        <w:right w:val="none" w:sz="0" w:space="0" w:color="auto"/>
      </w:divBdr>
      <w:divsChild>
        <w:div w:id="1455367562">
          <w:marLeft w:val="144"/>
          <w:marRight w:val="0"/>
          <w:marTop w:val="240"/>
          <w:marBottom w:val="40"/>
          <w:divBdr>
            <w:top w:val="none" w:sz="0" w:space="0" w:color="auto"/>
            <w:left w:val="none" w:sz="0" w:space="0" w:color="auto"/>
            <w:bottom w:val="none" w:sz="0" w:space="0" w:color="auto"/>
            <w:right w:val="none" w:sz="0" w:space="0" w:color="auto"/>
          </w:divBdr>
        </w:div>
      </w:divsChild>
    </w:div>
    <w:div w:id="886917269">
      <w:bodyDiv w:val="1"/>
      <w:marLeft w:val="0"/>
      <w:marRight w:val="0"/>
      <w:marTop w:val="0"/>
      <w:marBottom w:val="0"/>
      <w:divBdr>
        <w:top w:val="none" w:sz="0" w:space="0" w:color="auto"/>
        <w:left w:val="none" w:sz="0" w:space="0" w:color="auto"/>
        <w:bottom w:val="none" w:sz="0" w:space="0" w:color="auto"/>
        <w:right w:val="none" w:sz="0" w:space="0" w:color="auto"/>
      </w:divBdr>
    </w:div>
    <w:div w:id="889848701">
      <w:bodyDiv w:val="1"/>
      <w:marLeft w:val="0"/>
      <w:marRight w:val="0"/>
      <w:marTop w:val="0"/>
      <w:marBottom w:val="0"/>
      <w:divBdr>
        <w:top w:val="none" w:sz="0" w:space="0" w:color="auto"/>
        <w:left w:val="none" w:sz="0" w:space="0" w:color="auto"/>
        <w:bottom w:val="none" w:sz="0" w:space="0" w:color="auto"/>
        <w:right w:val="none" w:sz="0" w:space="0" w:color="auto"/>
      </w:divBdr>
    </w:div>
    <w:div w:id="890655608">
      <w:bodyDiv w:val="1"/>
      <w:marLeft w:val="0"/>
      <w:marRight w:val="0"/>
      <w:marTop w:val="0"/>
      <w:marBottom w:val="0"/>
      <w:divBdr>
        <w:top w:val="none" w:sz="0" w:space="0" w:color="auto"/>
        <w:left w:val="none" w:sz="0" w:space="0" w:color="auto"/>
        <w:bottom w:val="none" w:sz="0" w:space="0" w:color="auto"/>
        <w:right w:val="none" w:sz="0" w:space="0" w:color="auto"/>
      </w:divBdr>
    </w:div>
    <w:div w:id="894703830">
      <w:bodyDiv w:val="1"/>
      <w:marLeft w:val="0"/>
      <w:marRight w:val="0"/>
      <w:marTop w:val="0"/>
      <w:marBottom w:val="0"/>
      <w:divBdr>
        <w:top w:val="none" w:sz="0" w:space="0" w:color="auto"/>
        <w:left w:val="none" w:sz="0" w:space="0" w:color="auto"/>
        <w:bottom w:val="none" w:sz="0" w:space="0" w:color="auto"/>
        <w:right w:val="none" w:sz="0" w:space="0" w:color="auto"/>
      </w:divBdr>
    </w:div>
    <w:div w:id="903762860">
      <w:bodyDiv w:val="1"/>
      <w:marLeft w:val="0"/>
      <w:marRight w:val="0"/>
      <w:marTop w:val="0"/>
      <w:marBottom w:val="0"/>
      <w:divBdr>
        <w:top w:val="none" w:sz="0" w:space="0" w:color="auto"/>
        <w:left w:val="none" w:sz="0" w:space="0" w:color="auto"/>
        <w:bottom w:val="none" w:sz="0" w:space="0" w:color="auto"/>
        <w:right w:val="none" w:sz="0" w:space="0" w:color="auto"/>
      </w:divBdr>
    </w:div>
    <w:div w:id="905260918">
      <w:bodyDiv w:val="1"/>
      <w:marLeft w:val="0"/>
      <w:marRight w:val="0"/>
      <w:marTop w:val="0"/>
      <w:marBottom w:val="0"/>
      <w:divBdr>
        <w:top w:val="none" w:sz="0" w:space="0" w:color="auto"/>
        <w:left w:val="none" w:sz="0" w:space="0" w:color="auto"/>
        <w:bottom w:val="none" w:sz="0" w:space="0" w:color="auto"/>
        <w:right w:val="none" w:sz="0" w:space="0" w:color="auto"/>
      </w:divBdr>
    </w:div>
    <w:div w:id="908348134">
      <w:bodyDiv w:val="1"/>
      <w:marLeft w:val="0"/>
      <w:marRight w:val="0"/>
      <w:marTop w:val="0"/>
      <w:marBottom w:val="0"/>
      <w:divBdr>
        <w:top w:val="none" w:sz="0" w:space="0" w:color="auto"/>
        <w:left w:val="none" w:sz="0" w:space="0" w:color="auto"/>
        <w:bottom w:val="none" w:sz="0" w:space="0" w:color="auto"/>
        <w:right w:val="none" w:sz="0" w:space="0" w:color="auto"/>
      </w:divBdr>
    </w:div>
    <w:div w:id="908685205">
      <w:bodyDiv w:val="1"/>
      <w:marLeft w:val="0"/>
      <w:marRight w:val="0"/>
      <w:marTop w:val="0"/>
      <w:marBottom w:val="0"/>
      <w:divBdr>
        <w:top w:val="none" w:sz="0" w:space="0" w:color="auto"/>
        <w:left w:val="none" w:sz="0" w:space="0" w:color="auto"/>
        <w:bottom w:val="none" w:sz="0" w:space="0" w:color="auto"/>
        <w:right w:val="none" w:sz="0" w:space="0" w:color="auto"/>
      </w:divBdr>
    </w:div>
    <w:div w:id="911356018">
      <w:bodyDiv w:val="1"/>
      <w:marLeft w:val="0"/>
      <w:marRight w:val="0"/>
      <w:marTop w:val="0"/>
      <w:marBottom w:val="0"/>
      <w:divBdr>
        <w:top w:val="none" w:sz="0" w:space="0" w:color="auto"/>
        <w:left w:val="none" w:sz="0" w:space="0" w:color="auto"/>
        <w:bottom w:val="none" w:sz="0" w:space="0" w:color="auto"/>
        <w:right w:val="none" w:sz="0" w:space="0" w:color="auto"/>
      </w:divBdr>
    </w:div>
    <w:div w:id="911423913">
      <w:bodyDiv w:val="1"/>
      <w:marLeft w:val="0"/>
      <w:marRight w:val="0"/>
      <w:marTop w:val="0"/>
      <w:marBottom w:val="0"/>
      <w:divBdr>
        <w:top w:val="none" w:sz="0" w:space="0" w:color="auto"/>
        <w:left w:val="none" w:sz="0" w:space="0" w:color="auto"/>
        <w:bottom w:val="none" w:sz="0" w:space="0" w:color="auto"/>
        <w:right w:val="none" w:sz="0" w:space="0" w:color="auto"/>
      </w:divBdr>
    </w:div>
    <w:div w:id="912786110">
      <w:bodyDiv w:val="1"/>
      <w:marLeft w:val="0"/>
      <w:marRight w:val="0"/>
      <w:marTop w:val="0"/>
      <w:marBottom w:val="0"/>
      <w:divBdr>
        <w:top w:val="none" w:sz="0" w:space="0" w:color="auto"/>
        <w:left w:val="none" w:sz="0" w:space="0" w:color="auto"/>
        <w:bottom w:val="none" w:sz="0" w:space="0" w:color="auto"/>
        <w:right w:val="none" w:sz="0" w:space="0" w:color="auto"/>
      </w:divBdr>
    </w:div>
    <w:div w:id="913658913">
      <w:bodyDiv w:val="1"/>
      <w:marLeft w:val="0"/>
      <w:marRight w:val="0"/>
      <w:marTop w:val="0"/>
      <w:marBottom w:val="0"/>
      <w:divBdr>
        <w:top w:val="none" w:sz="0" w:space="0" w:color="auto"/>
        <w:left w:val="none" w:sz="0" w:space="0" w:color="auto"/>
        <w:bottom w:val="none" w:sz="0" w:space="0" w:color="auto"/>
        <w:right w:val="none" w:sz="0" w:space="0" w:color="auto"/>
      </w:divBdr>
    </w:div>
    <w:div w:id="913664257">
      <w:bodyDiv w:val="1"/>
      <w:marLeft w:val="0"/>
      <w:marRight w:val="0"/>
      <w:marTop w:val="0"/>
      <w:marBottom w:val="0"/>
      <w:divBdr>
        <w:top w:val="none" w:sz="0" w:space="0" w:color="auto"/>
        <w:left w:val="none" w:sz="0" w:space="0" w:color="auto"/>
        <w:bottom w:val="none" w:sz="0" w:space="0" w:color="auto"/>
        <w:right w:val="none" w:sz="0" w:space="0" w:color="auto"/>
      </w:divBdr>
    </w:div>
    <w:div w:id="914433714">
      <w:bodyDiv w:val="1"/>
      <w:marLeft w:val="0"/>
      <w:marRight w:val="0"/>
      <w:marTop w:val="0"/>
      <w:marBottom w:val="0"/>
      <w:divBdr>
        <w:top w:val="none" w:sz="0" w:space="0" w:color="auto"/>
        <w:left w:val="none" w:sz="0" w:space="0" w:color="auto"/>
        <w:bottom w:val="none" w:sz="0" w:space="0" w:color="auto"/>
        <w:right w:val="none" w:sz="0" w:space="0" w:color="auto"/>
      </w:divBdr>
    </w:div>
    <w:div w:id="916674967">
      <w:bodyDiv w:val="1"/>
      <w:marLeft w:val="0"/>
      <w:marRight w:val="0"/>
      <w:marTop w:val="0"/>
      <w:marBottom w:val="0"/>
      <w:divBdr>
        <w:top w:val="none" w:sz="0" w:space="0" w:color="auto"/>
        <w:left w:val="none" w:sz="0" w:space="0" w:color="auto"/>
        <w:bottom w:val="none" w:sz="0" w:space="0" w:color="auto"/>
        <w:right w:val="none" w:sz="0" w:space="0" w:color="auto"/>
      </w:divBdr>
    </w:div>
    <w:div w:id="918060510">
      <w:bodyDiv w:val="1"/>
      <w:marLeft w:val="0"/>
      <w:marRight w:val="0"/>
      <w:marTop w:val="0"/>
      <w:marBottom w:val="0"/>
      <w:divBdr>
        <w:top w:val="none" w:sz="0" w:space="0" w:color="auto"/>
        <w:left w:val="none" w:sz="0" w:space="0" w:color="auto"/>
        <w:bottom w:val="none" w:sz="0" w:space="0" w:color="auto"/>
        <w:right w:val="none" w:sz="0" w:space="0" w:color="auto"/>
      </w:divBdr>
    </w:div>
    <w:div w:id="930549515">
      <w:bodyDiv w:val="1"/>
      <w:marLeft w:val="0"/>
      <w:marRight w:val="0"/>
      <w:marTop w:val="0"/>
      <w:marBottom w:val="0"/>
      <w:divBdr>
        <w:top w:val="none" w:sz="0" w:space="0" w:color="auto"/>
        <w:left w:val="none" w:sz="0" w:space="0" w:color="auto"/>
        <w:bottom w:val="none" w:sz="0" w:space="0" w:color="auto"/>
        <w:right w:val="none" w:sz="0" w:space="0" w:color="auto"/>
      </w:divBdr>
    </w:div>
    <w:div w:id="932668772">
      <w:bodyDiv w:val="1"/>
      <w:marLeft w:val="0"/>
      <w:marRight w:val="0"/>
      <w:marTop w:val="0"/>
      <w:marBottom w:val="0"/>
      <w:divBdr>
        <w:top w:val="none" w:sz="0" w:space="0" w:color="auto"/>
        <w:left w:val="none" w:sz="0" w:space="0" w:color="auto"/>
        <w:bottom w:val="none" w:sz="0" w:space="0" w:color="auto"/>
        <w:right w:val="none" w:sz="0" w:space="0" w:color="auto"/>
      </w:divBdr>
    </w:div>
    <w:div w:id="938829839">
      <w:bodyDiv w:val="1"/>
      <w:marLeft w:val="0"/>
      <w:marRight w:val="0"/>
      <w:marTop w:val="0"/>
      <w:marBottom w:val="0"/>
      <w:divBdr>
        <w:top w:val="none" w:sz="0" w:space="0" w:color="auto"/>
        <w:left w:val="none" w:sz="0" w:space="0" w:color="auto"/>
        <w:bottom w:val="none" w:sz="0" w:space="0" w:color="auto"/>
        <w:right w:val="none" w:sz="0" w:space="0" w:color="auto"/>
      </w:divBdr>
    </w:div>
    <w:div w:id="938834675">
      <w:bodyDiv w:val="1"/>
      <w:marLeft w:val="0"/>
      <w:marRight w:val="0"/>
      <w:marTop w:val="0"/>
      <w:marBottom w:val="0"/>
      <w:divBdr>
        <w:top w:val="none" w:sz="0" w:space="0" w:color="auto"/>
        <w:left w:val="none" w:sz="0" w:space="0" w:color="auto"/>
        <w:bottom w:val="none" w:sz="0" w:space="0" w:color="auto"/>
        <w:right w:val="none" w:sz="0" w:space="0" w:color="auto"/>
      </w:divBdr>
    </w:div>
    <w:div w:id="939221618">
      <w:bodyDiv w:val="1"/>
      <w:marLeft w:val="0"/>
      <w:marRight w:val="0"/>
      <w:marTop w:val="0"/>
      <w:marBottom w:val="0"/>
      <w:divBdr>
        <w:top w:val="none" w:sz="0" w:space="0" w:color="auto"/>
        <w:left w:val="none" w:sz="0" w:space="0" w:color="auto"/>
        <w:bottom w:val="none" w:sz="0" w:space="0" w:color="auto"/>
        <w:right w:val="none" w:sz="0" w:space="0" w:color="auto"/>
      </w:divBdr>
    </w:div>
    <w:div w:id="942959489">
      <w:bodyDiv w:val="1"/>
      <w:marLeft w:val="0"/>
      <w:marRight w:val="0"/>
      <w:marTop w:val="0"/>
      <w:marBottom w:val="0"/>
      <w:divBdr>
        <w:top w:val="none" w:sz="0" w:space="0" w:color="auto"/>
        <w:left w:val="none" w:sz="0" w:space="0" w:color="auto"/>
        <w:bottom w:val="none" w:sz="0" w:space="0" w:color="auto"/>
        <w:right w:val="none" w:sz="0" w:space="0" w:color="auto"/>
      </w:divBdr>
    </w:div>
    <w:div w:id="962615482">
      <w:bodyDiv w:val="1"/>
      <w:marLeft w:val="0"/>
      <w:marRight w:val="0"/>
      <w:marTop w:val="0"/>
      <w:marBottom w:val="0"/>
      <w:divBdr>
        <w:top w:val="none" w:sz="0" w:space="0" w:color="auto"/>
        <w:left w:val="none" w:sz="0" w:space="0" w:color="auto"/>
        <w:bottom w:val="none" w:sz="0" w:space="0" w:color="auto"/>
        <w:right w:val="none" w:sz="0" w:space="0" w:color="auto"/>
      </w:divBdr>
    </w:div>
    <w:div w:id="966425812">
      <w:bodyDiv w:val="1"/>
      <w:marLeft w:val="0"/>
      <w:marRight w:val="0"/>
      <w:marTop w:val="0"/>
      <w:marBottom w:val="0"/>
      <w:divBdr>
        <w:top w:val="none" w:sz="0" w:space="0" w:color="auto"/>
        <w:left w:val="none" w:sz="0" w:space="0" w:color="auto"/>
        <w:bottom w:val="none" w:sz="0" w:space="0" w:color="auto"/>
        <w:right w:val="none" w:sz="0" w:space="0" w:color="auto"/>
      </w:divBdr>
    </w:div>
    <w:div w:id="973683809">
      <w:bodyDiv w:val="1"/>
      <w:marLeft w:val="0"/>
      <w:marRight w:val="0"/>
      <w:marTop w:val="0"/>
      <w:marBottom w:val="0"/>
      <w:divBdr>
        <w:top w:val="none" w:sz="0" w:space="0" w:color="auto"/>
        <w:left w:val="none" w:sz="0" w:space="0" w:color="auto"/>
        <w:bottom w:val="none" w:sz="0" w:space="0" w:color="auto"/>
        <w:right w:val="none" w:sz="0" w:space="0" w:color="auto"/>
      </w:divBdr>
    </w:div>
    <w:div w:id="980425717">
      <w:bodyDiv w:val="1"/>
      <w:marLeft w:val="0"/>
      <w:marRight w:val="0"/>
      <w:marTop w:val="0"/>
      <w:marBottom w:val="0"/>
      <w:divBdr>
        <w:top w:val="none" w:sz="0" w:space="0" w:color="auto"/>
        <w:left w:val="none" w:sz="0" w:space="0" w:color="auto"/>
        <w:bottom w:val="none" w:sz="0" w:space="0" w:color="auto"/>
        <w:right w:val="none" w:sz="0" w:space="0" w:color="auto"/>
      </w:divBdr>
    </w:div>
    <w:div w:id="983041770">
      <w:bodyDiv w:val="1"/>
      <w:marLeft w:val="0"/>
      <w:marRight w:val="0"/>
      <w:marTop w:val="0"/>
      <w:marBottom w:val="0"/>
      <w:divBdr>
        <w:top w:val="none" w:sz="0" w:space="0" w:color="auto"/>
        <w:left w:val="none" w:sz="0" w:space="0" w:color="auto"/>
        <w:bottom w:val="none" w:sz="0" w:space="0" w:color="auto"/>
        <w:right w:val="none" w:sz="0" w:space="0" w:color="auto"/>
      </w:divBdr>
    </w:div>
    <w:div w:id="992485491">
      <w:bodyDiv w:val="1"/>
      <w:marLeft w:val="0"/>
      <w:marRight w:val="0"/>
      <w:marTop w:val="0"/>
      <w:marBottom w:val="0"/>
      <w:divBdr>
        <w:top w:val="none" w:sz="0" w:space="0" w:color="auto"/>
        <w:left w:val="none" w:sz="0" w:space="0" w:color="auto"/>
        <w:bottom w:val="none" w:sz="0" w:space="0" w:color="auto"/>
        <w:right w:val="none" w:sz="0" w:space="0" w:color="auto"/>
      </w:divBdr>
    </w:div>
    <w:div w:id="994648597">
      <w:bodyDiv w:val="1"/>
      <w:marLeft w:val="0"/>
      <w:marRight w:val="0"/>
      <w:marTop w:val="0"/>
      <w:marBottom w:val="0"/>
      <w:divBdr>
        <w:top w:val="none" w:sz="0" w:space="0" w:color="auto"/>
        <w:left w:val="none" w:sz="0" w:space="0" w:color="auto"/>
        <w:bottom w:val="none" w:sz="0" w:space="0" w:color="auto"/>
        <w:right w:val="none" w:sz="0" w:space="0" w:color="auto"/>
      </w:divBdr>
    </w:div>
    <w:div w:id="1012806866">
      <w:bodyDiv w:val="1"/>
      <w:marLeft w:val="0"/>
      <w:marRight w:val="0"/>
      <w:marTop w:val="0"/>
      <w:marBottom w:val="0"/>
      <w:divBdr>
        <w:top w:val="none" w:sz="0" w:space="0" w:color="auto"/>
        <w:left w:val="none" w:sz="0" w:space="0" w:color="auto"/>
        <w:bottom w:val="none" w:sz="0" w:space="0" w:color="auto"/>
        <w:right w:val="none" w:sz="0" w:space="0" w:color="auto"/>
      </w:divBdr>
    </w:div>
    <w:div w:id="1013341856">
      <w:bodyDiv w:val="1"/>
      <w:marLeft w:val="0"/>
      <w:marRight w:val="0"/>
      <w:marTop w:val="0"/>
      <w:marBottom w:val="0"/>
      <w:divBdr>
        <w:top w:val="none" w:sz="0" w:space="0" w:color="auto"/>
        <w:left w:val="none" w:sz="0" w:space="0" w:color="auto"/>
        <w:bottom w:val="none" w:sz="0" w:space="0" w:color="auto"/>
        <w:right w:val="none" w:sz="0" w:space="0" w:color="auto"/>
      </w:divBdr>
    </w:div>
    <w:div w:id="1017073599">
      <w:bodyDiv w:val="1"/>
      <w:marLeft w:val="0"/>
      <w:marRight w:val="0"/>
      <w:marTop w:val="0"/>
      <w:marBottom w:val="0"/>
      <w:divBdr>
        <w:top w:val="none" w:sz="0" w:space="0" w:color="auto"/>
        <w:left w:val="none" w:sz="0" w:space="0" w:color="auto"/>
        <w:bottom w:val="none" w:sz="0" w:space="0" w:color="auto"/>
        <w:right w:val="none" w:sz="0" w:space="0" w:color="auto"/>
      </w:divBdr>
    </w:div>
    <w:div w:id="1020624491">
      <w:bodyDiv w:val="1"/>
      <w:marLeft w:val="0"/>
      <w:marRight w:val="0"/>
      <w:marTop w:val="0"/>
      <w:marBottom w:val="0"/>
      <w:divBdr>
        <w:top w:val="none" w:sz="0" w:space="0" w:color="auto"/>
        <w:left w:val="none" w:sz="0" w:space="0" w:color="auto"/>
        <w:bottom w:val="none" w:sz="0" w:space="0" w:color="auto"/>
        <w:right w:val="none" w:sz="0" w:space="0" w:color="auto"/>
      </w:divBdr>
    </w:div>
    <w:div w:id="1023242613">
      <w:bodyDiv w:val="1"/>
      <w:marLeft w:val="0"/>
      <w:marRight w:val="0"/>
      <w:marTop w:val="0"/>
      <w:marBottom w:val="0"/>
      <w:divBdr>
        <w:top w:val="none" w:sz="0" w:space="0" w:color="auto"/>
        <w:left w:val="none" w:sz="0" w:space="0" w:color="auto"/>
        <w:bottom w:val="none" w:sz="0" w:space="0" w:color="auto"/>
        <w:right w:val="none" w:sz="0" w:space="0" w:color="auto"/>
      </w:divBdr>
    </w:div>
    <w:div w:id="1023945290">
      <w:bodyDiv w:val="1"/>
      <w:marLeft w:val="0"/>
      <w:marRight w:val="0"/>
      <w:marTop w:val="0"/>
      <w:marBottom w:val="0"/>
      <w:divBdr>
        <w:top w:val="none" w:sz="0" w:space="0" w:color="auto"/>
        <w:left w:val="none" w:sz="0" w:space="0" w:color="auto"/>
        <w:bottom w:val="none" w:sz="0" w:space="0" w:color="auto"/>
        <w:right w:val="none" w:sz="0" w:space="0" w:color="auto"/>
      </w:divBdr>
    </w:div>
    <w:div w:id="1032344909">
      <w:bodyDiv w:val="1"/>
      <w:marLeft w:val="0"/>
      <w:marRight w:val="0"/>
      <w:marTop w:val="0"/>
      <w:marBottom w:val="0"/>
      <w:divBdr>
        <w:top w:val="none" w:sz="0" w:space="0" w:color="auto"/>
        <w:left w:val="none" w:sz="0" w:space="0" w:color="auto"/>
        <w:bottom w:val="none" w:sz="0" w:space="0" w:color="auto"/>
        <w:right w:val="none" w:sz="0" w:space="0" w:color="auto"/>
      </w:divBdr>
    </w:div>
    <w:div w:id="1034037098">
      <w:bodyDiv w:val="1"/>
      <w:marLeft w:val="0"/>
      <w:marRight w:val="0"/>
      <w:marTop w:val="0"/>
      <w:marBottom w:val="0"/>
      <w:divBdr>
        <w:top w:val="none" w:sz="0" w:space="0" w:color="auto"/>
        <w:left w:val="none" w:sz="0" w:space="0" w:color="auto"/>
        <w:bottom w:val="none" w:sz="0" w:space="0" w:color="auto"/>
        <w:right w:val="none" w:sz="0" w:space="0" w:color="auto"/>
      </w:divBdr>
    </w:div>
    <w:div w:id="1040399205">
      <w:bodyDiv w:val="1"/>
      <w:marLeft w:val="0"/>
      <w:marRight w:val="0"/>
      <w:marTop w:val="0"/>
      <w:marBottom w:val="0"/>
      <w:divBdr>
        <w:top w:val="none" w:sz="0" w:space="0" w:color="auto"/>
        <w:left w:val="none" w:sz="0" w:space="0" w:color="auto"/>
        <w:bottom w:val="none" w:sz="0" w:space="0" w:color="auto"/>
        <w:right w:val="none" w:sz="0" w:space="0" w:color="auto"/>
      </w:divBdr>
    </w:div>
    <w:div w:id="1045519695">
      <w:bodyDiv w:val="1"/>
      <w:marLeft w:val="0"/>
      <w:marRight w:val="0"/>
      <w:marTop w:val="0"/>
      <w:marBottom w:val="0"/>
      <w:divBdr>
        <w:top w:val="none" w:sz="0" w:space="0" w:color="auto"/>
        <w:left w:val="none" w:sz="0" w:space="0" w:color="auto"/>
        <w:bottom w:val="none" w:sz="0" w:space="0" w:color="auto"/>
        <w:right w:val="none" w:sz="0" w:space="0" w:color="auto"/>
      </w:divBdr>
    </w:div>
    <w:div w:id="1046415961">
      <w:bodyDiv w:val="1"/>
      <w:marLeft w:val="0"/>
      <w:marRight w:val="0"/>
      <w:marTop w:val="0"/>
      <w:marBottom w:val="0"/>
      <w:divBdr>
        <w:top w:val="none" w:sz="0" w:space="0" w:color="auto"/>
        <w:left w:val="none" w:sz="0" w:space="0" w:color="auto"/>
        <w:bottom w:val="none" w:sz="0" w:space="0" w:color="auto"/>
        <w:right w:val="none" w:sz="0" w:space="0" w:color="auto"/>
      </w:divBdr>
    </w:div>
    <w:div w:id="1046445836">
      <w:bodyDiv w:val="1"/>
      <w:marLeft w:val="0"/>
      <w:marRight w:val="0"/>
      <w:marTop w:val="0"/>
      <w:marBottom w:val="0"/>
      <w:divBdr>
        <w:top w:val="none" w:sz="0" w:space="0" w:color="auto"/>
        <w:left w:val="none" w:sz="0" w:space="0" w:color="auto"/>
        <w:bottom w:val="none" w:sz="0" w:space="0" w:color="auto"/>
        <w:right w:val="none" w:sz="0" w:space="0" w:color="auto"/>
      </w:divBdr>
    </w:div>
    <w:div w:id="1051154769">
      <w:bodyDiv w:val="1"/>
      <w:marLeft w:val="0"/>
      <w:marRight w:val="0"/>
      <w:marTop w:val="0"/>
      <w:marBottom w:val="0"/>
      <w:divBdr>
        <w:top w:val="none" w:sz="0" w:space="0" w:color="auto"/>
        <w:left w:val="none" w:sz="0" w:space="0" w:color="auto"/>
        <w:bottom w:val="none" w:sz="0" w:space="0" w:color="auto"/>
        <w:right w:val="none" w:sz="0" w:space="0" w:color="auto"/>
      </w:divBdr>
    </w:div>
    <w:div w:id="1057044749">
      <w:bodyDiv w:val="1"/>
      <w:marLeft w:val="0"/>
      <w:marRight w:val="0"/>
      <w:marTop w:val="0"/>
      <w:marBottom w:val="0"/>
      <w:divBdr>
        <w:top w:val="none" w:sz="0" w:space="0" w:color="auto"/>
        <w:left w:val="none" w:sz="0" w:space="0" w:color="auto"/>
        <w:bottom w:val="none" w:sz="0" w:space="0" w:color="auto"/>
        <w:right w:val="none" w:sz="0" w:space="0" w:color="auto"/>
      </w:divBdr>
    </w:div>
    <w:div w:id="1058670544">
      <w:bodyDiv w:val="1"/>
      <w:marLeft w:val="0"/>
      <w:marRight w:val="0"/>
      <w:marTop w:val="0"/>
      <w:marBottom w:val="0"/>
      <w:divBdr>
        <w:top w:val="none" w:sz="0" w:space="0" w:color="auto"/>
        <w:left w:val="none" w:sz="0" w:space="0" w:color="auto"/>
        <w:bottom w:val="none" w:sz="0" w:space="0" w:color="auto"/>
        <w:right w:val="none" w:sz="0" w:space="0" w:color="auto"/>
      </w:divBdr>
    </w:div>
    <w:div w:id="1058868417">
      <w:bodyDiv w:val="1"/>
      <w:marLeft w:val="0"/>
      <w:marRight w:val="0"/>
      <w:marTop w:val="0"/>
      <w:marBottom w:val="0"/>
      <w:divBdr>
        <w:top w:val="none" w:sz="0" w:space="0" w:color="auto"/>
        <w:left w:val="none" w:sz="0" w:space="0" w:color="auto"/>
        <w:bottom w:val="none" w:sz="0" w:space="0" w:color="auto"/>
        <w:right w:val="none" w:sz="0" w:space="0" w:color="auto"/>
      </w:divBdr>
    </w:div>
    <w:div w:id="1063716982">
      <w:bodyDiv w:val="1"/>
      <w:marLeft w:val="0"/>
      <w:marRight w:val="0"/>
      <w:marTop w:val="0"/>
      <w:marBottom w:val="0"/>
      <w:divBdr>
        <w:top w:val="none" w:sz="0" w:space="0" w:color="auto"/>
        <w:left w:val="none" w:sz="0" w:space="0" w:color="auto"/>
        <w:bottom w:val="none" w:sz="0" w:space="0" w:color="auto"/>
        <w:right w:val="none" w:sz="0" w:space="0" w:color="auto"/>
      </w:divBdr>
    </w:div>
    <w:div w:id="1064447253">
      <w:bodyDiv w:val="1"/>
      <w:marLeft w:val="0"/>
      <w:marRight w:val="0"/>
      <w:marTop w:val="0"/>
      <w:marBottom w:val="0"/>
      <w:divBdr>
        <w:top w:val="none" w:sz="0" w:space="0" w:color="auto"/>
        <w:left w:val="none" w:sz="0" w:space="0" w:color="auto"/>
        <w:bottom w:val="none" w:sz="0" w:space="0" w:color="auto"/>
        <w:right w:val="none" w:sz="0" w:space="0" w:color="auto"/>
      </w:divBdr>
    </w:div>
    <w:div w:id="1066954215">
      <w:bodyDiv w:val="1"/>
      <w:marLeft w:val="0"/>
      <w:marRight w:val="0"/>
      <w:marTop w:val="0"/>
      <w:marBottom w:val="0"/>
      <w:divBdr>
        <w:top w:val="none" w:sz="0" w:space="0" w:color="auto"/>
        <w:left w:val="none" w:sz="0" w:space="0" w:color="auto"/>
        <w:bottom w:val="none" w:sz="0" w:space="0" w:color="auto"/>
        <w:right w:val="none" w:sz="0" w:space="0" w:color="auto"/>
      </w:divBdr>
    </w:div>
    <w:div w:id="1068723194">
      <w:bodyDiv w:val="1"/>
      <w:marLeft w:val="0"/>
      <w:marRight w:val="0"/>
      <w:marTop w:val="0"/>
      <w:marBottom w:val="0"/>
      <w:divBdr>
        <w:top w:val="none" w:sz="0" w:space="0" w:color="auto"/>
        <w:left w:val="none" w:sz="0" w:space="0" w:color="auto"/>
        <w:bottom w:val="none" w:sz="0" w:space="0" w:color="auto"/>
        <w:right w:val="none" w:sz="0" w:space="0" w:color="auto"/>
      </w:divBdr>
    </w:div>
    <w:div w:id="1071777310">
      <w:bodyDiv w:val="1"/>
      <w:marLeft w:val="0"/>
      <w:marRight w:val="0"/>
      <w:marTop w:val="0"/>
      <w:marBottom w:val="0"/>
      <w:divBdr>
        <w:top w:val="none" w:sz="0" w:space="0" w:color="auto"/>
        <w:left w:val="none" w:sz="0" w:space="0" w:color="auto"/>
        <w:bottom w:val="none" w:sz="0" w:space="0" w:color="auto"/>
        <w:right w:val="none" w:sz="0" w:space="0" w:color="auto"/>
      </w:divBdr>
    </w:div>
    <w:div w:id="1072385248">
      <w:bodyDiv w:val="1"/>
      <w:marLeft w:val="0"/>
      <w:marRight w:val="0"/>
      <w:marTop w:val="0"/>
      <w:marBottom w:val="0"/>
      <w:divBdr>
        <w:top w:val="none" w:sz="0" w:space="0" w:color="auto"/>
        <w:left w:val="none" w:sz="0" w:space="0" w:color="auto"/>
        <w:bottom w:val="none" w:sz="0" w:space="0" w:color="auto"/>
        <w:right w:val="none" w:sz="0" w:space="0" w:color="auto"/>
      </w:divBdr>
    </w:div>
    <w:div w:id="1076826942">
      <w:bodyDiv w:val="1"/>
      <w:marLeft w:val="0"/>
      <w:marRight w:val="0"/>
      <w:marTop w:val="0"/>
      <w:marBottom w:val="0"/>
      <w:divBdr>
        <w:top w:val="none" w:sz="0" w:space="0" w:color="auto"/>
        <w:left w:val="none" w:sz="0" w:space="0" w:color="auto"/>
        <w:bottom w:val="none" w:sz="0" w:space="0" w:color="auto"/>
        <w:right w:val="none" w:sz="0" w:space="0" w:color="auto"/>
      </w:divBdr>
    </w:div>
    <w:div w:id="1085151781">
      <w:bodyDiv w:val="1"/>
      <w:marLeft w:val="0"/>
      <w:marRight w:val="0"/>
      <w:marTop w:val="0"/>
      <w:marBottom w:val="0"/>
      <w:divBdr>
        <w:top w:val="none" w:sz="0" w:space="0" w:color="auto"/>
        <w:left w:val="none" w:sz="0" w:space="0" w:color="auto"/>
        <w:bottom w:val="none" w:sz="0" w:space="0" w:color="auto"/>
        <w:right w:val="none" w:sz="0" w:space="0" w:color="auto"/>
      </w:divBdr>
    </w:div>
    <w:div w:id="1099983741">
      <w:bodyDiv w:val="1"/>
      <w:marLeft w:val="0"/>
      <w:marRight w:val="0"/>
      <w:marTop w:val="0"/>
      <w:marBottom w:val="0"/>
      <w:divBdr>
        <w:top w:val="none" w:sz="0" w:space="0" w:color="auto"/>
        <w:left w:val="none" w:sz="0" w:space="0" w:color="auto"/>
        <w:bottom w:val="none" w:sz="0" w:space="0" w:color="auto"/>
        <w:right w:val="none" w:sz="0" w:space="0" w:color="auto"/>
      </w:divBdr>
    </w:div>
    <w:div w:id="1120878312">
      <w:bodyDiv w:val="1"/>
      <w:marLeft w:val="0"/>
      <w:marRight w:val="0"/>
      <w:marTop w:val="0"/>
      <w:marBottom w:val="0"/>
      <w:divBdr>
        <w:top w:val="none" w:sz="0" w:space="0" w:color="auto"/>
        <w:left w:val="none" w:sz="0" w:space="0" w:color="auto"/>
        <w:bottom w:val="none" w:sz="0" w:space="0" w:color="auto"/>
        <w:right w:val="none" w:sz="0" w:space="0" w:color="auto"/>
      </w:divBdr>
    </w:div>
    <w:div w:id="1122116248">
      <w:bodyDiv w:val="1"/>
      <w:marLeft w:val="0"/>
      <w:marRight w:val="0"/>
      <w:marTop w:val="0"/>
      <w:marBottom w:val="0"/>
      <w:divBdr>
        <w:top w:val="none" w:sz="0" w:space="0" w:color="auto"/>
        <w:left w:val="none" w:sz="0" w:space="0" w:color="auto"/>
        <w:bottom w:val="none" w:sz="0" w:space="0" w:color="auto"/>
        <w:right w:val="none" w:sz="0" w:space="0" w:color="auto"/>
      </w:divBdr>
    </w:div>
    <w:div w:id="1123230656">
      <w:bodyDiv w:val="1"/>
      <w:marLeft w:val="0"/>
      <w:marRight w:val="0"/>
      <w:marTop w:val="0"/>
      <w:marBottom w:val="0"/>
      <w:divBdr>
        <w:top w:val="none" w:sz="0" w:space="0" w:color="auto"/>
        <w:left w:val="none" w:sz="0" w:space="0" w:color="auto"/>
        <w:bottom w:val="none" w:sz="0" w:space="0" w:color="auto"/>
        <w:right w:val="none" w:sz="0" w:space="0" w:color="auto"/>
      </w:divBdr>
    </w:div>
    <w:div w:id="1126851773">
      <w:bodyDiv w:val="1"/>
      <w:marLeft w:val="0"/>
      <w:marRight w:val="0"/>
      <w:marTop w:val="0"/>
      <w:marBottom w:val="0"/>
      <w:divBdr>
        <w:top w:val="none" w:sz="0" w:space="0" w:color="auto"/>
        <w:left w:val="none" w:sz="0" w:space="0" w:color="auto"/>
        <w:bottom w:val="none" w:sz="0" w:space="0" w:color="auto"/>
        <w:right w:val="none" w:sz="0" w:space="0" w:color="auto"/>
      </w:divBdr>
    </w:div>
    <w:div w:id="1127745950">
      <w:bodyDiv w:val="1"/>
      <w:marLeft w:val="0"/>
      <w:marRight w:val="0"/>
      <w:marTop w:val="0"/>
      <w:marBottom w:val="0"/>
      <w:divBdr>
        <w:top w:val="none" w:sz="0" w:space="0" w:color="auto"/>
        <w:left w:val="none" w:sz="0" w:space="0" w:color="auto"/>
        <w:bottom w:val="none" w:sz="0" w:space="0" w:color="auto"/>
        <w:right w:val="none" w:sz="0" w:space="0" w:color="auto"/>
      </w:divBdr>
    </w:div>
    <w:div w:id="1130320353">
      <w:bodyDiv w:val="1"/>
      <w:marLeft w:val="0"/>
      <w:marRight w:val="0"/>
      <w:marTop w:val="0"/>
      <w:marBottom w:val="0"/>
      <w:divBdr>
        <w:top w:val="none" w:sz="0" w:space="0" w:color="auto"/>
        <w:left w:val="none" w:sz="0" w:space="0" w:color="auto"/>
        <w:bottom w:val="none" w:sz="0" w:space="0" w:color="auto"/>
        <w:right w:val="none" w:sz="0" w:space="0" w:color="auto"/>
      </w:divBdr>
    </w:div>
    <w:div w:id="1133251936">
      <w:bodyDiv w:val="1"/>
      <w:marLeft w:val="0"/>
      <w:marRight w:val="0"/>
      <w:marTop w:val="0"/>
      <w:marBottom w:val="0"/>
      <w:divBdr>
        <w:top w:val="none" w:sz="0" w:space="0" w:color="auto"/>
        <w:left w:val="none" w:sz="0" w:space="0" w:color="auto"/>
        <w:bottom w:val="none" w:sz="0" w:space="0" w:color="auto"/>
        <w:right w:val="none" w:sz="0" w:space="0" w:color="auto"/>
      </w:divBdr>
    </w:div>
    <w:div w:id="1135489942">
      <w:bodyDiv w:val="1"/>
      <w:marLeft w:val="0"/>
      <w:marRight w:val="0"/>
      <w:marTop w:val="0"/>
      <w:marBottom w:val="0"/>
      <w:divBdr>
        <w:top w:val="none" w:sz="0" w:space="0" w:color="auto"/>
        <w:left w:val="none" w:sz="0" w:space="0" w:color="auto"/>
        <w:bottom w:val="none" w:sz="0" w:space="0" w:color="auto"/>
        <w:right w:val="none" w:sz="0" w:space="0" w:color="auto"/>
      </w:divBdr>
    </w:div>
    <w:div w:id="1138843715">
      <w:bodyDiv w:val="1"/>
      <w:marLeft w:val="0"/>
      <w:marRight w:val="0"/>
      <w:marTop w:val="0"/>
      <w:marBottom w:val="0"/>
      <w:divBdr>
        <w:top w:val="none" w:sz="0" w:space="0" w:color="auto"/>
        <w:left w:val="none" w:sz="0" w:space="0" w:color="auto"/>
        <w:bottom w:val="none" w:sz="0" w:space="0" w:color="auto"/>
        <w:right w:val="none" w:sz="0" w:space="0" w:color="auto"/>
      </w:divBdr>
    </w:div>
    <w:div w:id="1141386931">
      <w:bodyDiv w:val="1"/>
      <w:marLeft w:val="0"/>
      <w:marRight w:val="0"/>
      <w:marTop w:val="0"/>
      <w:marBottom w:val="0"/>
      <w:divBdr>
        <w:top w:val="none" w:sz="0" w:space="0" w:color="auto"/>
        <w:left w:val="none" w:sz="0" w:space="0" w:color="auto"/>
        <w:bottom w:val="none" w:sz="0" w:space="0" w:color="auto"/>
        <w:right w:val="none" w:sz="0" w:space="0" w:color="auto"/>
      </w:divBdr>
    </w:div>
    <w:div w:id="1143621729">
      <w:bodyDiv w:val="1"/>
      <w:marLeft w:val="0"/>
      <w:marRight w:val="0"/>
      <w:marTop w:val="0"/>
      <w:marBottom w:val="0"/>
      <w:divBdr>
        <w:top w:val="none" w:sz="0" w:space="0" w:color="auto"/>
        <w:left w:val="none" w:sz="0" w:space="0" w:color="auto"/>
        <w:bottom w:val="none" w:sz="0" w:space="0" w:color="auto"/>
        <w:right w:val="none" w:sz="0" w:space="0" w:color="auto"/>
      </w:divBdr>
    </w:div>
    <w:div w:id="1152792658">
      <w:bodyDiv w:val="1"/>
      <w:marLeft w:val="0"/>
      <w:marRight w:val="0"/>
      <w:marTop w:val="0"/>
      <w:marBottom w:val="0"/>
      <w:divBdr>
        <w:top w:val="none" w:sz="0" w:space="0" w:color="auto"/>
        <w:left w:val="none" w:sz="0" w:space="0" w:color="auto"/>
        <w:bottom w:val="none" w:sz="0" w:space="0" w:color="auto"/>
        <w:right w:val="none" w:sz="0" w:space="0" w:color="auto"/>
      </w:divBdr>
    </w:div>
    <w:div w:id="1157846396">
      <w:bodyDiv w:val="1"/>
      <w:marLeft w:val="0"/>
      <w:marRight w:val="0"/>
      <w:marTop w:val="0"/>
      <w:marBottom w:val="0"/>
      <w:divBdr>
        <w:top w:val="none" w:sz="0" w:space="0" w:color="auto"/>
        <w:left w:val="none" w:sz="0" w:space="0" w:color="auto"/>
        <w:bottom w:val="none" w:sz="0" w:space="0" w:color="auto"/>
        <w:right w:val="none" w:sz="0" w:space="0" w:color="auto"/>
      </w:divBdr>
    </w:div>
    <w:div w:id="1159687881">
      <w:bodyDiv w:val="1"/>
      <w:marLeft w:val="0"/>
      <w:marRight w:val="0"/>
      <w:marTop w:val="0"/>
      <w:marBottom w:val="0"/>
      <w:divBdr>
        <w:top w:val="none" w:sz="0" w:space="0" w:color="auto"/>
        <w:left w:val="none" w:sz="0" w:space="0" w:color="auto"/>
        <w:bottom w:val="none" w:sz="0" w:space="0" w:color="auto"/>
        <w:right w:val="none" w:sz="0" w:space="0" w:color="auto"/>
      </w:divBdr>
    </w:div>
    <w:div w:id="1160388392">
      <w:bodyDiv w:val="1"/>
      <w:marLeft w:val="0"/>
      <w:marRight w:val="0"/>
      <w:marTop w:val="0"/>
      <w:marBottom w:val="0"/>
      <w:divBdr>
        <w:top w:val="none" w:sz="0" w:space="0" w:color="auto"/>
        <w:left w:val="none" w:sz="0" w:space="0" w:color="auto"/>
        <w:bottom w:val="none" w:sz="0" w:space="0" w:color="auto"/>
        <w:right w:val="none" w:sz="0" w:space="0" w:color="auto"/>
      </w:divBdr>
    </w:div>
    <w:div w:id="1169517465">
      <w:bodyDiv w:val="1"/>
      <w:marLeft w:val="0"/>
      <w:marRight w:val="0"/>
      <w:marTop w:val="0"/>
      <w:marBottom w:val="0"/>
      <w:divBdr>
        <w:top w:val="none" w:sz="0" w:space="0" w:color="auto"/>
        <w:left w:val="none" w:sz="0" w:space="0" w:color="auto"/>
        <w:bottom w:val="none" w:sz="0" w:space="0" w:color="auto"/>
        <w:right w:val="none" w:sz="0" w:space="0" w:color="auto"/>
      </w:divBdr>
    </w:div>
    <w:div w:id="1170368241">
      <w:bodyDiv w:val="1"/>
      <w:marLeft w:val="0"/>
      <w:marRight w:val="0"/>
      <w:marTop w:val="0"/>
      <w:marBottom w:val="0"/>
      <w:divBdr>
        <w:top w:val="none" w:sz="0" w:space="0" w:color="auto"/>
        <w:left w:val="none" w:sz="0" w:space="0" w:color="auto"/>
        <w:bottom w:val="none" w:sz="0" w:space="0" w:color="auto"/>
        <w:right w:val="none" w:sz="0" w:space="0" w:color="auto"/>
      </w:divBdr>
    </w:div>
    <w:div w:id="1170368843">
      <w:bodyDiv w:val="1"/>
      <w:marLeft w:val="0"/>
      <w:marRight w:val="0"/>
      <w:marTop w:val="0"/>
      <w:marBottom w:val="0"/>
      <w:divBdr>
        <w:top w:val="none" w:sz="0" w:space="0" w:color="auto"/>
        <w:left w:val="none" w:sz="0" w:space="0" w:color="auto"/>
        <w:bottom w:val="none" w:sz="0" w:space="0" w:color="auto"/>
        <w:right w:val="none" w:sz="0" w:space="0" w:color="auto"/>
      </w:divBdr>
    </w:div>
    <w:div w:id="1174077801">
      <w:bodyDiv w:val="1"/>
      <w:marLeft w:val="0"/>
      <w:marRight w:val="0"/>
      <w:marTop w:val="0"/>
      <w:marBottom w:val="0"/>
      <w:divBdr>
        <w:top w:val="none" w:sz="0" w:space="0" w:color="auto"/>
        <w:left w:val="none" w:sz="0" w:space="0" w:color="auto"/>
        <w:bottom w:val="none" w:sz="0" w:space="0" w:color="auto"/>
        <w:right w:val="none" w:sz="0" w:space="0" w:color="auto"/>
      </w:divBdr>
    </w:div>
    <w:div w:id="1179657471">
      <w:bodyDiv w:val="1"/>
      <w:marLeft w:val="0"/>
      <w:marRight w:val="0"/>
      <w:marTop w:val="0"/>
      <w:marBottom w:val="0"/>
      <w:divBdr>
        <w:top w:val="none" w:sz="0" w:space="0" w:color="auto"/>
        <w:left w:val="none" w:sz="0" w:space="0" w:color="auto"/>
        <w:bottom w:val="none" w:sz="0" w:space="0" w:color="auto"/>
        <w:right w:val="none" w:sz="0" w:space="0" w:color="auto"/>
      </w:divBdr>
    </w:div>
    <w:div w:id="1179856618">
      <w:bodyDiv w:val="1"/>
      <w:marLeft w:val="0"/>
      <w:marRight w:val="0"/>
      <w:marTop w:val="0"/>
      <w:marBottom w:val="0"/>
      <w:divBdr>
        <w:top w:val="none" w:sz="0" w:space="0" w:color="auto"/>
        <w:left w:val="none" w:sz="0" w:space="0" w:color="auto"/>
        <w:bottom w:val="none" w:sz="0" w:space="0" w:color="auto"/>
        <w:right w:val="none" w:sz="0" w:space="0" w:color="auto"/>
      </w:divBdr>
    </w:div>
    <w:div w:id="1182937443">
      <w:bodyDiv w:val="1"/>
      <w:marLeft w:val="0"/>
      <w:marRight w:val="0"/>
      <w:marTop w:val="0"/>
      <w:marBottom w:val="0"/>
      <w:divBdr>
        <w:top w:val="none" w:sz="0" w:space="0" w:color="auto"/>
        <w:left w:val="none" w:sz="0" w:space="0" w:color="auto"/>
        <w:bottom w:val="none" w:sz="0" w:space="0" w:color="auto"/>
        <w:right w:val="none" w:sz="0" w:space="0" w:color="auto"/>
      </w:divBdr>
    </w:div>
    <w:div w:id="1194148701">
      <w:bodyDiv w:val="1"/>
      <w:marLeft w:val="0"/>
      <w:marRight w:val="0"/>
      <w:marTop w:val="0"/>
      <w:marBottom w:val="0"/>
      <w:divBdr>
        <w:top w:val="none" w:sz="0" w:space="0" w:color="auto"/>
        <w:left w:val="none" w:sz="0" w:space="0" w:color="auto"/>
        <w:bottom w:val="none" w:sz="0" w:space="0" w:color="auto"/>
        <w:right w:val="none" w:sz="0" w:space="0" w:color="auto"/>
      </w:divBdr>
    </w:div>
    <w:div w:id="1196844225">
      <w:bodyDiv w:val="1"/>
      <w:marLeft w:val="0"/>
      <w:marRight w:val="0"/>
      <w:marTop w:val="0"/>
      <w:marBottom w:val="0"/>
      <w:divBdr>
        <w:top w:val="none" w:sz="0" w:space="0" w:color="auto"/>
        <w:left w:val="none" w:sz="0" w:space="0" w:color="auto"/>
        <w:bottom w:val="none" w:sz="0" w:space="0" w:color="auto"/>
        <w:right w:val="none" w:sz="0" w:space="0" w:color="auto"/>
      </w:divBdr>
    </w:div>
    <w:div w:id="1198271665">
      <w:bodyDiv w:val="1"/>
      <w:marLeft w:val="0"/>
      <w:marRight w:val="0"/>
      <w:marTop w:val="0"/>
      <w:marBottom w:val="0"/>
      <w:divBdr>
        <w:top w:val="none" w:sz="0" w:space="0" w:color="auto"/>
        <w:left w:val="none" w:sz="0" w:space="0" w:color="auto"/>
        <w:bottom w:val="none" w:sz="0" w:space="0" w:color="auto"/>
        <w:right w:val="none" w:sz="0" w:space="0" w:color="auto"/>
      </w:divBdr>
      <w:divsChild>
        <w:div w:id="1224680279">
          <w:marLeft w:val="150"/>
          <w:marRight w:val="0"/>
          <w:marTop w:val="0"/>
          <w:marBottom w:val="0"/>
          <w:divBdr>
            <w:top w:val="none" w:sz="0" w:space="0" w:color="auto"/>
            <w:left w:val="none" w:sz="0" w:space="0" w:color="auto"/>
            <w:bottom w:val="none" w:sz="0" w:space="0" w:color="auto"/>
            <w:right w:val="none" w:sz="0" w:space="0" w:color="auto"/>
          </w:divBdr>
          <w:divsChild>
            <w:div w:id="799036814">
              <w:marLeft w:val="150"/>
              <w:marRight w:val="0"/>
              <w:marTop w:val="0"/>
              <w:marBottom w:val="0"/>
              <w:divBdr>
                <w:top w:val="none" w:sz="0" w:space="0" w:color="auto"/>
                <w:left w:val="none" w:sz="0" w:space="0" w:color="auto"/>
                <w:bottom w:val="none" w:sz="0" w:space="0" w:color="auto"/>
                <w:right w:val="none" w:sz="0" w:space="0" w:color="auto"/>
              </w:divBdr>
            </w:div>
            <w:div w:id="1021009954">
              <w:marLeft w:val="150"/>
              <w:marRight w:val="0"/>
              <w:marTop w:val="0"/>
              <w:marBottom w:val="0"/>
              <w:divBdr>
                <w:top w:val="none" w:sz="0" w:space="0" w:color="auto"/>
                <w:left w:val="none" w:sz="0" w:space="0" w:color="auto"/>
                <w:bottom w:val="none" w:sz="0" w:space="0" w:color="auto"/>
                <w:right w:val="none" w:sz="0" w:space="0" w:color="auto"/>
              </w:divBdr>
            </w:div>
            <w:div w:id="188832727">
              <w:marLeft w:val="150"/>
              <w:marRight w:val="0"/>
              <w:marTop w:val="0"/>
              <w:marBottom w:val="0"/>
              <w:divBdr>
                <w:top w:val="none" w:sz="0" w:space="0" w:color="auto"/>
                <w:left w:val="none" w:sz="0" w:space="0" w:color="auto"/>
                <w:bottom w:val="none" w:sz="0" w:space="0" w:color="auto"/>
                <w:right w:val="none" w:sz="0" w:space="0" w:color="auto"/>
              </w:divBdr>
            </w:div>
            <w:div w:id="179228690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209756544">
      <w:bodyDiv w:val="1"/>
      <w:marLeft w:val="0"/>
      <w:marRight w:val="0"/>
      <w:marTop w:val="0"/>
      <w:marBottom w:val="0"/>
      <w:divBdr>
        <w:top w:val="none" w:sz="0" w:space="0" w:color="auto"/>
        <w:left w:val="none" w:sz="0" w:space="0" w:color="auto"/>
        <w:bottom w:val="none" w:sz="0" w:space="0" w:color="auto"/>
        <w:right w:val="none" w:sz="0" w:space="0" w:color="auto"/>
      </w:divBdr>
    </w:div>
    <w:div w:id="1210337649">
      <w:bodyDiv w:val="1"/>
      <w:marLeft w:val="0"/>
      <w:marRight w:val="0"/>
      <w:marTop w:val="0"/>
      <w:marBottom w:val="0"/>
      <w:divBdr>
        <w:top w:val="none" w:sz="0" w:space="0" w:color="auto"/>
        <w:left w:val="none" w:sz="0" w:space="0" w:color="auto"/>
        <w:bottom w:val="none" w:sz="0" w:space="0" w:color="auto"/>
        <w:right w:val="none" w:sz="0" w:space="0" w:color="auto"/>
      </w:divBdr>
    </w:div>
    <w:div w:id="1213273321">
      <w:bodyDiv w:val="1"/>
      <w:marLeft w:val="0"/>
      <w:marRight w:val="0"/>
      <w:marTop w:val="0"/>
      <w:marBottom w:val="0"/>
      <w:divBdr>
        <w:top w:val="none" w:sz="0" w:space="0" w:color="auto"/>
        <w:left w:val="none" w:sz="0" w:space="0" w:color="auto"/>
        <w:bottom w:val="none" w:sz="0" w:space="0" w:color="auto"/>
        <w:right w:val="none" w:sz="0" w:space="0" w:color="auto"/>
      </w:divBdr>
    </w:div>
    <w:div w:id="1223634791">
      <w:bodyDiv w:val="1"/>
      <w:marLeft w:val="0"/>
      <w:marRight w:val="0"/>
      <w:marTop w:val="0"/>
      <w:marBottom w:val="0"/>
      <w:divBdr>
        <w:top w:val="none" w:sz="0" w:space="0" w:color="auto"/>
        <w:left w:val="none" w:sz="0" w:space="0" w:color="auto"/>
        <w:bottom w:val="none" w:sz="0" w:space="0" w:color="auto"/>
        <w:right w:val="none" w:sz="0" w:space="0" w:color="auto"/>
      </w:divBdr>
    </w:div>
    <w:div w:id="1230995281">
      <w:bodyDiv w:val="1"/>
      <w:marLeft w:val="0"/>
      <w:marRight w:val="0"/>
      <w:marTop w:val="0"/>
      <w:marBottom w:val="0"/>
      <w:divBdr>
        <w:top w:val="none" w:sz="0" w:space="0" w:color="auto"/>
        <w:left w:val="none" w:sz="0" w:space="0" w:color="auto"/>
        <w:bottom w:val="none" w:sz="0" w:space="0" w:color="auto"/>
        <w:right w:val="none" w:sz="0" w:space="0" w:color="auto"/>
      </w:divBdr>
    </w:div>
    <w:div w:id="1238176341">
      <w:bodyDiv w:val="1"/>
      <w:marLeft w:val="0"/>
      <w:marRight w:val="0"/>
      <w:marTop w:val="0"/>
      <w:marBottom w:val="0"/>
      <w:divBdr>
        <w:top w:val="none" w:sz="0" w:space="0" w:color="auto"/>
        <w:left w:val="none" w:sz="0" w:space="0" w:color="auto"/>
        <w:bottom w:val="none" w:sz="0" w:space="0" w:color="auto"/>
        <w:right w:val="none" w:sz="0" w:space="0" w:color="auto"/>
      </w:divBdr>
    </w:div>
    <w:div w:id="1246382403">
      <w:bodyDiv w:val="1"/>
      <w:marLeft w:val="0"/>
      <w:marRight w:val="0"/>
      <w:marTop w:val="0"/>
      <w:marBottom w:val="0"/>
      <w:divBdr>
        <w:top w:val="none" w:sz="0" w:space="0" w:color="auto"/>
        <w:left w:val="none" w:sz="0" w:space="0" w:color="auto"/>
        <w:bottom w:val="none" w:sz="0" w:space="0" w:color="auto"/>
        <w:right w:val="none" w:sz="0" w:space="0" w:color="auto"/>
      </w:divBdr>
    </w:div>
    <w:div w:id="1247180733">
      <w:bodyDiv w:val="1"/>
      <w:marLeft w:val="0"/>
      <w:marRight w:val="0"/>
      <w:marTop w:val="0"/>
      <w:marBottom w:val="0"/>
      <w:divBdr>
        <w:top w:val="none" w:sz="0" w:space="0" w:color="auto"/>
        <w:left w:val="none" w:sz="0" w:space="0" w:color="auto"/>
        <w:bottom w:val="none" w:sz="0" w:space="0" w:color="auto"/>
        <w:right w:val="none" w:sz="0" w:space="0" w:color="auto"/>
      </w:divBdr>
    </w:div>
    <w:div w:id="1252858653">
      <w:bodyDiv w:val="1"/>
      <w:marLeft w:val="0"/>
      <w:marRight w:val="0"/>
      <w:marTop w:val="0"/>
      <w:marBottom w:val="0"/>
      <w:divBdr>
        <w:top w:val="none" w:sz="0" w:space="0" w:color="auto"/>
        <w:left w:val="none" w:sz="0" w:space="0" w:color="auto"/>
        <w:bottom w:val="none" w:sz="0" w:space="0" w:color="auto"/>
        <w:right w:val="none" w:sz="0" w:space="0" w:color="auto"/>
      </w:divBdr>
    </w:div>
    <w:div w:id="1255938486">
      <w:bodyDiv w:val="1"/>
      <w:marLeft w:val="0"/>
      <w:marRight w:val="0"/>
      <w:marTop w:val="0"/>
      <w:marBottom w:val="0"/>
      <w:divBdr>
        <w:top w:val="none" w:sz="0" w:space="0" w:color="auto"/>
        <w:left w:val="none" w:sz="0" w:space="0" w:color="auto"/>
        <w:bottom w:val="none" w:sz="0" w:space="0" w:color="auto"/>
        <w:right w:val="none" w:sz="0" w:space="0" w:color="auto"/>
      </w:divBdr>
    </w:div>
    <w:div w:id="1263340070">
      <w:bodyDiv w:val="1"/>
      <w:marLeft w:val="0"/>
      <w:marRight w:val="0"/>
      <w:marTop w:val="0"/>
      <w:marBottom w:val="0"/>
      <w:divBdr>
        <w:top w:val="none" w:sz="0" w:space="0" w:color="auto"/>
        <w:left w:val="none" w:sz="0" w:space="0" w:color="auto"/>
        <w:bottom w:val="none" w:sz="0" w:space="0" w:color="auto"/>
        <w:right w:val="none" w:sz="0" w:space="0" w:color="auto"/>
      </w:divBdr>
    </w:div>
    <w:div w:id="1263687100">
      <w:bodyDiv w:val="1"/>
      <w:marLeft w:val="0"/>
      <w:marRight w:val="0"/>
      <w:marTop w:val="0"/>
      <w:marBottom w:val="0"/>
      <w:divBdr>
        <w:top w:val="none" w:sz="0" w:space="0" w:color="auto"/>
        <w:left w:val="none" w:sz="0" w:space="0" w:color="auto"/>
        <w:bottom w:val="none" w:sz="0" w:space="0" w:color="auto"/>
        <w:right w:val="none" w:sz="0" w:space="0" w:color="auto"/>
      </w:divBdr>
    </w:div>
    <w:div w:id="1266114184">
      <w:bodyDiv w:val="1"/>
      <w:marLeft w:val="0"/>
      <w:marRight w:val="0"/>
      <w:marTop w:val="0"/>
      <w:marBottom w:val="0"/>
      <w:divBdr>
        <w:top w:val="none" w:sz="0" w:space="0" w:color="auto"/>
        <w:left w:val="none" w:sz="0" w:space="0" w:color="auto"/>
        <w:bottom w:val="none" w:sz="0" w:space="0" w:color="auto"/>
        <w:right w:val="none" w:sz="0" w:space="0" w:color="auto"/>
      </w:divBdr>
    </w:div>
    <w:div w:id="1285114600">
      <w:bodyDiv w:val="1"/>
      <w:marLeft w:val="0"/>
      <w:marRight w:val="0"/>
      <w:marTop w:val="0"/>
      <w:marBottom w:val="0"/>
      <w:divBdr>
        <w:top w:val="none" w:sz="0" w:space="0" w:color="auto"/>
        <w:left w:val="none" w:sz="0" w:space="0" w:color="auto"/>
        <w:bottom w:val="none" w:sz="0" w:space="0" w:color="auto"/>
        <w:right w:val="none" w:sz="0" w:space="0" w:color="auto"/>
      </w:divBdr>
    </w:div>
    <w:div w:id="1285892133">
      <w:bodyDiv w:val="1"/>
      <w:marLeft w:val="0"/>
      <w:marRight w:val="0"/>
      <w:marTop w:val="0"/>
      <w:marBottom w:val="0"/>
      <w:divBdr>
        <w:top w:val="none" w:sz="0" w:space="0" w:color="auto"/>
        <w:left w:val="none" w:sz="0" w:space="0" w:color="auto"/>
        <w:bottom w:val="none" w:sz="0" w:space="0" w:color="auto"/>
        <w:right w:val="none" w:sz="0" w:space="0" w:color="auto"/>
      </w:divBdr>
    </w:div>
    <w:div w:id="1286695312">
      <w:bodyDiv w:val="1"/>
      <w:marLeft w:val="0"/>
      <w:marRight w:val="0"/>
      <w:marTop w:val="0"/>
      <w:marBottom w:val="0"/>
      <w:divBdr>
        <w:top w:val="none" w:sz="0" w:space="0" w:color="auto"/>
        <w:left w:val="none" w:sz="0" w:space="0" w:color="auto"/>
        <w:bottom w:val="none" w:sz="0" w:space="0" w:color="auto"/>
        <w:right w:val="none" w:sz="0" w:space="0" w:color="auto"/>
      </w:divBdr>
    </w:div>
    <w:div w:id="1287276379">
      <w:bodyDiv w:val="1"/>
      <w:marLeft w:val="0"/>
      <w:marRight w:val="0"/>
      <w:marTop w:val="0"/>
      <w:marBottom w:val="0"/>
      <w:divBdr>
        <w:top w:val="none" w:sz="0" w:space="0" w:color="auto"/>
        <w:left w:val="none" w:sz="0" w:space="0" w:color="auto"/>
        <w:bottom w:val="none" w:sz="0" w:space="0" w:color="auto"/>
        <w:right w:val="none" w:sz="0" w:space="0" w:color="auto"/>
      </w:divBdr>
    </w:div>
    <w:div w:id="1287539639">
      <w:bodyDiv w:val="1"/>
      <w:marLeft w:val="0"/>
      <w:marRight w:val="0"/>
      <w:marTop w:val="0"/>
      <w:marBottom w:val="0"/>
      <w:divBdr>
        <w:top w:val="none" w:sz="0" w:space="0" w:color="auto"/>
        <w:left w:val="none" w:sz="0" w:space="0" w:color="auto"/>
        <w:bottom w:val="none" w:sz="0" w:space="0" w:color="auto"/>
        <w:right w:val="none" w:sz="0" w:space="0" w:color="auto"/>
      </w:divBdr>
    </w:div>
    <w:div w:id="1292324617">
      <w:bodyDiv w:val="1"/>
      <w:marLeft w:val="0"/>
      <w:marRight w:val="0"/>
      <w:marTop w:val="0"/>
      <w:marBottom w:val="0"/>
      <w:divBdr>
        <w:top w:val="none" w:sz="0" w:space="0" w:color="auto"/>
        <w:left w:val="none" w:sz="0" w:space="0" w:color="auto"/>
        <w:bottom w:val="none" w:sz="0" w:space="0" w:color="auto"/>
        <w:right w:val="none" w:sz="0" w:space="0" w:color="auto"/>
      </w:divBdr>
    </w:div>
    <w:div w:id="1294557863">
      <w:bodyDiv w:val="1"/>
      <w:marLeft w:val="0"/>
      <w:marRight w:val="0"/>
      <w:marTop w:val="0"/>
      <w:marBottom w:val="0"/>
      <w:divBdr>
        <w:top w:val="none" w:sz="0" w:space="0" w:color="auto"/>
        <w:left w:val="none" w:sz="0" w:space="0" w:color="auto"/>
        <w:bottom w:val="none" w:sz="0" w:space="0" w:color="auto"/>
        <w:right w:val="none" w:sz="0" w:space="0" w:color="auto"/>
      </w:divBdr>
    </w:div>
    <w:div w:id="1297367566">
      <w:bodyDiv w:val="1"/>
      <w:marLeft w:val="0"/>
      <w:marRight w:val="0"/>
      <w:marTop w:val="0"/>
      <w:marBottom w:val="0"/>
      <w:divBdr>
        <w:top w:val="none" w:sz="0" w:space="0" w:color="auto"/>
        <w:left w:val="none" w:sz="0" w:space="0" w:color="auto"/>
        <w:bottom w:val="none" w:sz="0" w:space="0" w:color="auto"/>
        <w:right w:val="none" w:sz="0" w:space="0" w:color="auto"/>
      </w:divBdr>
    </w:div>
    <w:div w:id="1299994835">
      <w:bodyDiv w:val="1"/>
      <w:marLeft w:val="0"/>
      <w:marRight w:val="0"/>
      <w:marTop w:val="0"/>
      <w:marBottom w:val="0"/>
      <w:divBdr>
        <w:top w:val="none" w:sz="0" w:space="0" w:color="auto"/>
        <w:left w:val="none" w:sz="0" w:space="0" w:color="auto"/>
        <w:bottom w:val="none" w:sz="0" w:space="0" w:color="auto"/>
        <w:right w:val="none" w:sz="0" w:space="0" w:color="auto"/>
      </w:divBdr>
    </w:div>
    <w:div w:id="1307050445">
      <w:bodyDiv w:val="1"/>
      <w:marLeft w:val="0"/>
      <w:marRight w:val="0"/>
      <w:marTop w:val="0"/>
      <w:marBottom w:val="0"/>
      <w:divBdr>
        <w:top w:val="none" w:sz="0" w:space="0" w:color="auto"/>
        <w:left w:val="none" w:sz="0" w:space="0" w:color="auto"/>
        <w:bottom w:val="none" w:sz="0" w:space="0" w:color="auto"/>
        <w:right w:val="none" w:sz="0" w:space="0" w:color="auto"/>
      </w:divBdr>
    </w:div>
    <w:div w:id="1310087314">
      <w:bodyDiv w:val="1"/>
      <w:marLeft w:val="0"/>
      <w:marRight w:val="0"/>
      <w:marTop w:val="0"/>
      <w:marBottom w:val="0"/>
      <w:divBdr>
        <w:top w:val="none" w:sz="0" w:space="0" w:color="auto"/>
        <w:left w:val="none" w:sz="0" w:space="0" w:color="auto"/>
        <w:bottom w:val="none" w:sz="0" w:space="0" w:color="auto"/>
        <w:right w:val="none" w:sz="0" w:space="0" w:color="auto"/>
      </w:divBdr>
    </w:div>
    <w:div w:id="1312564289">
      <w:bodyDiv w:val="1"/>
      <w:marLeft w:val="0"/>
      <w:marRight w:val="0"/>
      <w:marTop w:val="0"/>
      <w:marBottom w:val="0"/>
      <w:divBdr>
        <w:top w:val="none" w:sz="0" w:space="0" w:color="auto"/>
        <w:left w:val="none" w:sz="0" w:space="0" w:color="auto"/>
        <w:bottom w:val="none" w:sz="0" w:space="0" w:color="auto"/>
        <w:right w:val="none" w:sz="0" w:space="0" w:color="auto"/>
      </w:divBdr>
    </w:div>
    <w:div w:id="1313681720">
      <w:bodyDiv w:val="1"/>
      <w:marLeft w:val="0"/>
      <w:marRight w:val="0"/>
      <w:marTop w:val="0"/>
      <w:marBottom w:val="0"/>
      <w:divBdr>
        <w:top w:val="none" w:sz="0" w:space="0" w:color="auto"/>
        <w:left w:val="none" w:sz="0" w:space="0" w:color="auto"/>
        <w:bottom w:val="none" w:sz="0" w:space="0" w:color="auto"/>
        <w:right w:val="none" w:sz="0" w:space="0" w:color="auto"/>
      </w:divBdr>
    </w:div>
    <w:div w:id="1315912049">
      <w:bodyDiv w:val="1"/>
      <w:marLeft w:val="0"/>
      <w:marRight w:val="0"/>
      <w:marTop w:val="0"/>
      <w:marBottom w:val="0"/>
      <w:divBdr>
        <w:top w:val="none" w:sz="0" w:space="0" w:color="auto"/>
        <w:left w:val="none" w:sz="0" w:space="0" w:color="auto"/>
        <w:bottom w:val="none" w:sz="0" w:space="0" w:color="auto"/>
        <w:right w:val="none" w:sz="0" w:space="0" w:color="auto"/>
      </w:divBdr>
    </w:div>
    <w:div w:id="1319267441">
      <w:bodyDiv w:val="1"/>
      <w:marLeft w:val="0"/>
      <w:marRight w:val="0"/>
      <w:marTop w:val="0"/>
      <w:marBottom w:val="0"/>
      <w:divBdr>
        <w:top w:val="none" w:sz="0" w:space="0" w:color="auto"/>
        <w:left w:val="none" w:sz="0" w:space="0" w:color="auto"/>
        <w:bottom w:val="none" w:sz="0" w:space="0" w:color="auto"/>
        <w:right w:val="none" w:sz="0" w:space="0" w:color="auto"/>
      </w:divBdr>
    </w:div>
    <w:div w:id="1323778006">
      <w:bodyDiv w:val="1"/>
      <w:marLeft w:val="0"/>
      <w:marRight w:val="0"/>
      <w:marTop w:val="0"/>
      <w:marBottom w:val="0"/>
      <w:divBdr>
        <w:top w:val="none" w:sz="0" w:space="0" w:color="auto"/>
        <w:left w:val="none" w:sz="0" w:space="0" w:color="auto"/>
        <w:bottom w:val="none" w:sz="0" w:space="0" w:color="auto"/>
        <w:right w:val="none" w:sz="0" w:space="0" w:color="auto"/>
      </w:divBdr>
    </w:div>
    <w:div w:id="1328092295">
      <w:bodyDiv w:val="1"/>
      <w:marLeft w:val="0"/>
      <w:marRight w:val="0"/>
      <w:marTop w:val="0"/>
      <w:marBottom w:val="0"/>
      <w:divBdr>
        <w:top w:val="none" w:sz="0" w:space="0" w:color="auto"/>
        <w:left w:val="none" w:sz="0" w:space="0" w:color="auto"/>
        <w:bottom w:val="none" w:sz="0" w:space="0" w:color="auto"/>
        <w:right w:val="none" w:sz="0" w:space="0" w:color="auto"/>
      </w:divBdr>
    </w:div>
    <w:div w:id="1330016252">
      <w:bodyDiv w:val="1"/>
      <w:marLeft w:val="0"/>
      <w:marRight w:val="0"/>
      <w:marTop w:val="0"/>
      <w:marBottom w:val="0"/>
      <w:divBdr>
        <w:top w:val="none" w:sz="0" w:space="0" w:color="auto"/>
        <w:left w:val="none" w:sz="0" w:space="0" w:color="auto"/>
        <w:bottom w:val="none" w:sz="0" w:space="0" w:color="auto"/>
        <w:right w:val="none" w:sz="0" w:space="0" w:color="auto"/>
      </w:divBdr>
    </w:div>
    <w:div w:id="1348630543">
      <w:bodyDiv w:val="1"/>
      <w:marLeft w:val="0"/>
      <w:marRight w:val="0"/>
      <w:marTop w:val="0"/>
      <w:marBottom w:val="0"/>
      <w:divBdr>
        <w:top w:val="none" w:sz="0" w:space="0" w:color="auto"/>
        <w:left w:val="none" w:sz="0" w:space="0" w:color="auto"/>
        <w:bottom w:val="none" w:sz="0" w:space="0" w:color="auto"/>
        <w:right w:val="none" w:sz="0" w:space="0" w:color="auto"/>
      </w:divBdr>
    </w:div>
    <w:div w:id="1350791739">
      <w:bodyDiv w:val="1"/>
      <w:marLeft w:val="0"/>
      <w:marRight w:val="0"/>
      <w:marTop w:val="0"/>
      <w:marBottom w:val="0"/>
      <w:divBdr>
        <w:top w:val="none" w:sz="0" w:space="0" w:color="auto"/>
        <w:left w:val="none" w:sz="0" w:space="0" w:color="auto"/>
        <w:bottom w:val="none" w:sz="0" w:space="0" w:color="auto"/>
        <w:right w:val="none" w:sz="0" w:space="0" w:color="auto"/>
      </w:divBdr>
    </w:div>
    <w:div w:id="1352682066">
      <w:bodyDiv w:val="1"/>
      <w:marLeft w:val="0"/>
      <w:marRight w:val="0"/>
      <w:marTop w:val="0"/>
      <w:marBottom w:val="0"/>
      <w:divBdr>
        <w:top w:val="none" w:sz="0" w:space="0" w:color="auto"/>
        <w:left w:val="none" w:sz="0" w:space="0" w:color="auto"/>
        <w:bottom w:val="none" w:sz="0" w:space="0" w:color="auto"/>
        <w:right w:val="none" w:sz="0" w:space="0" w:color="auto"/>
      </w:divBdr>
    </w:div>
    <w:div w:id="1357122005">
      <w:bodyDiv w:val="1"/>
      <w:marLeft w:val="0"/>
      <w:marRight w:val="0"/>
      <w:marTop w:val="0"/>
      <w:marBottom w:val="0"/>
      <w:divBdr>
        <w:top w:val="none" w:sz="0" w:space="0" w:color="auto"/>
        <w:left w:val="none" w:sz="0" w:space="0" w:color="auto"/>
        <w:bottom w:val="none" w:sz="0" w:space="0" w:color="auto"/>
        <w:right w:val="none" w:sz="0" w:space="0" w:color="auto"/>
      </w:divBdr>
    </w:div>
    <w:div w:id="1360010744">
      <w:bodyDiv w:val="1"/>
      <w:marLeft w:val="0"/>
      <w:marRight w:val="0"/>
      <w:marTop w:val="0"/>
      <w:marBottom w:val="0"/>
      <w:divBdr>
        <w:top w:val="none" w:sz="0" w:space="0" w:color="auto"/>
        <w:left w:val="none" w:sz="0" w:space="0" w:color="auto"/>
        <w:bottom w:val="none" w:sz="0" w:space="0" w:color="auto"/>
        <w:right w:val="none" w:sz="0" w:space="0" w:color="auto"/>
      </w:divBdr>
    </w:div>
    <w:div w:id="1363288097">
      <w:bodyDiv w:val="1"/>
      <w:marLeft w:val="0"/>
      <w:marRight w:val="0"/>
      <w:marTop w:val="0"/>
      <w:marBottom w:val="0"/>
      <w:divBdr>
        <w:top w:val="none" w:sz="0" w:space="0" w:color="auto"/>
        <w:left w:val="none" w:sz="0" w:space="0" w:color="auto"/>
        <w:bottom w:val="none" w:sz="0" w:space="0" w:color="auto"/>
        <w:right w:val="none" w:sz="0" w:space="0" w:color="auto"/>
      </w:divBdr>
    </w:div>
    <w:div w:id="1367678773">
      <w:bodyDiv w:val="1"/>
      <w:marLeft w:val="0"/>
      <w:marRight w:val="0"/>
      <w:marTop w:val="0"/>
      <w:marBottom w:val="0"/>
      <w:divBdr>
        <w:top w:val="none" w:sz="0" w:space="0" w:color="auto"/>
        <w:left w:val="none" w:sz="0" w:space="0" w:color="auto"/>
        <w:bottom w:val="none" w:sz="0" w:space="0" w:color="auto"/>
        <w:right w:val="none" w:sz="0" w:space="0" w:color="auto"/>
      </w:divBdr>
    </w:div>
    <w:div w:id="1370180584">
      <w:bodyDiv w:val="1"/>
      <w:marLeft w:val="0"/>
      <w:marRight w:val="0"/>
      <w:marTop w:val="0"/>
      <w:marBottom w:val="0"/>
      <w:divBdr>
        <w:top w:val="none" w:sz="0" w:space="0" w:color="auto"/>
        <w:left w:val="none" w:sz="0" w:space="0" w:color="auto"/>
        <w:bottom w:val="none" w:sz="0" w:space="0" w:color="auto"/>
        <w:right w:val="none" w:sz="0" w:space="0" w:color="auto"/>
      </w:divBdr>
    </w:div>
    <w:div w:id="1372000426">
      <w:bodyDiv w:val="1"/>
      <w:marLeft w:val="0"/>
      <w:marRight w:val="0"/>
      <w:marTop w:val="0"/>
      <w:marBottom w:val="0"/>
      <w:divBdr>
        <w:top w:val="none" w:sz="0" w:space="0" w:color="auto"/>
        <w:left w:val="none" w:sz="0" w:space="0" w:color="auto"/>
        <w:bottom w:val="none" w:sz="0" w:space="0" w:color="auto"/>
        <w:right w:val="none" w:sz="0" w:space="0" w:color="auto"/>
      </w:divBdr>
    </w:div>
    <w:div w:id="1373336201">
      <w:bodyDiv w:val="1"/>
      <w:marLeft w:val="0"/>
      <w:marRight w:val="0"/>
      <w:marTop w:val="0"/>
      <w:marBottom w:val="0"/>
      <w:divBdr>
        <w:top w:val="none" w:sz="0" w:space="0" w:color="auto"/>
        <w:left w:val="none" w:sz="0" w:space="0" w:color="auto"/>
        <w:bottom w:val="none" w:sz="0" w:space="0" w:color="auto"/>
        <w:right w:val="none" w:sz="0" w:space="0" w:color="auto"/>
      </w:divBdr>
    </w:div>
    <w:div w:id="1379089813">
      <w:bodyDiv w:val="1"/>
      <w:marLeft w:val="0"/>
      <w:marRight w:val="0"/>
      <w:marTop w:val="0"/>
      <w:marBottom w:val="0"/>
      <w:divBdr>
        <w:top w:val="none" w:sz="0" w:space="0" w:color="auto"/>
        <w:left w:val="none" w:sz="0" w:space="0" w:color="auto"/>
        <w:bottom w:val="none" w:sz="0" w:space="0" w:color="auto"/>
        <w:right w:val="none" w:sz="0" w:space="0" w:color="auto"/>
      </w:divBdr>
    </w:div>
    <w:div w:id="1381324610">
      <w:bodyDiv w:val="1"/>
      <w:marLeft w:val="0"/>
      <w:marRight w:val="0"/>
      <w:marTop w:val="0"/>
      <w:marBottom w:val="0"/>
      <w:divBdr>
        <w:top w:val="none" w:sz="0" w:space="0" w:color="auto"/>
        <w:left w:val="none" w:sz="0" w:space="0" w:color="auto"/>
        <w:bottom w:val="none" w:sz="0" w:space="0" w:color="auto"/>
        <w:right w:val="none" w:sz="0" w:space="0" w:color="auto"/>
      </w:divBdr>
    </w:div>
    <w:div w:id="1384330748">
      <w:bodyDiv w:val="1"/>
      <w:marLeft w:val="0"/>
      <w:marRight w:val="0"/>
      <w:marTop w:val="0"/>
      <w:marBottom w:val="0"/>
      <w:divBdr>
        <w:top w:val="none" w:sz="0" w:space="0" w:color="auto"/>
        <w:left w:val="none" w:sz="0" w:space="0" w:color="auto"/>
        <w:bottom w:val="none" w:sz="0" w:space="0" w:color="auto"/>
        <w:right w:val="none" w:sz="0" w:space="0" w:color="auto"/>
      </w:divBdr>
    </w:div>
    <w:div w:id="1386294985">
      <w:bodyDiv w:val="1"/>
      <w:marLeft w:val="0"/>
      <w:marRight w:val="0"/>
      <w:marTop w:val="0"/>
      <w:marBottom w:val="0"/>
      <w:divBdr>
        <w:top w:val="none" w:sz="0" w:space="0" w:color="auto"/>
        <w:left w:val="none" w:sz="0" w:space="0" w:color="auto"/>
        <w:bottom w:val="none" w:sz="0" w:space="0" w:color="auto"/>
        <w:right w:val="none" w:sz="0" w:space="0" w:color="auto"/>
      </w:divBdr>
    </w:div>
    <w:div w:id="1387800929">
      <w:bodyDiv w:val="1"/>
      <w:marLeft w:val="0"/>
      <w:marRight w:val="0"/>
      <w:marTop w:val="0"/>
      <w:marBottom w:val="0"/>
      <w:divBdr>
        <w:top w:val="none" w:sz="0" w:space="0" w:color="auto"/>
        <w:left w:val="none" w:sz="0" w:space="0" w:color="auto"/>
        <w:bottom w:val="none" w:sz="0" w:space="0" w:color="auto"/>
        <w:right w:val="none" w:sz="0" w:space="0" w:color="auto"/>
      </w:divBdr>
    </w:div>
    <w:div w:id="1397822269">
      <w:bodyDiv w:val="1"/>
      <w:marLeft w:val="0"/>
      <w:marRight w:val="0"/>
      <w:marTop w:val="0"/>
      <w:marBottom w:val="0"/>
      <w:divBdr>
        <w:top w:val="none" w:sz="0" w:space="0" w:color="auto"/>
        <w:left w:val="none" w:sz="0" w:space="0" w:color="auto"/>
        <w:bottom w:val="none" w:sz="0" w:space="0" w:color="auto"/>
        <w:right w:val="none" w:sz="0" w:space="0" w:color="auto"/>
      </w:divBdr>
    </w:div>
    <w:div w:id="1399354037">
      <w:bodyDiv w:val="1"/>
      <w:marLeft w:val="0"/>
      <w:marRight w:val="0"/>
      <w:marTop w:val="0"/>
      <w:marBottom w:val="0"/>
      <w:divBdr>
        <w:top w:val="none" w:sz="0" w:space="0" w:color="auto"/>
        <w:left w:val="none" w:sz="0" w:space="0" w:color="auto"/>
        <w:bottom w:val="none" w:sz="0" w:space="0" w:color="auto"/>
        <w:right w:val="none" w:sz="0" w:space="0" w:color="auto"/>
      </w:divBdr>
    </w:div>
    <w:div w:id="1400859851">
      <w:bodyDiv w:val="1"/>
      <w:marLeft w:val="0"/>
      <w:marRight w:val="0"/>
      <w:marTop w:val="0"/>
      <w:marBottom w:val="0"/>
      <w:divBdr>
        <w:top w:val="none" w:sz="0" w:space="0" w:color="auto"/>
        <w:left w:val="none" w:sz="0" w:space="0" w:color="auto"/>
        <w:bottom w:val="none" w:sz="0" w:space="0" w:color="auto"/>
        <w:right w:val="none" w:sz="0" w:space="0" w:color="auto"/>
      </w:divBdr>
    </w:div>
    <w:div w:id="1413819160">
      <w:bodyDiv w:val="1"/>
      <w:marLeft w:val="0"/>
      <w:marRight w:val="0"/>
      <w:marTop w:val="0"/>
      <w:marBottom w:val="0"/>
      <w:divBdr>
        <w:top w:val="none" w:sz="0" w:space="0" w:color="auto"/>
        <w:left w:val="none" w:sz="0" w:space="0" w:color="auto"/>
        <w:bottom w:val="none" w:sz="0" w:space="0" w:color="auto"/>
        <w:right w:val="none" w:sz="0" w:space="0" w:color="auto"/>
      </w:divBdr>
    </w:div>
    <w:div w:id="1416433306">
      <w:bodyDiv w:val="1"/>
      <w:marLeft w:val="0"/>
      <w:marRight w:val="0"/>
      <w:marTop w:val="0"/>
      <w:marBottom w:val="0"/>
      <w:divBdr>
        <w:top w:val="none" w:sz="0" w:space="0" w:color="auto"/>
        <w:left w:val="none" w:sz="0" w:space="0" w:color="auto"/>
        <w:bottom w:val="none" w:sz="0" w:space="0" w:color="auto"/>
        <w:right w:val="none" w:sz="0" w:space="0" w:color="auto"/>
      </w:divBdr>
    </w:div>
    <w:div w:id="1418674564">
      <w:bodyDiv w:val="1"/>
      <w:marLeft w:val="0"/>
      <w:marRight w:val="0"/>
      <w:marTop w:val="0"/>
      <w:marBottom w:val="0"/>
      <w:divBdr>
        <w:top w:val="none" w:sz="0" w:space="0" w:color="auto"/>
        <w:left w:val="none" w:sz="0" w:space="0" w:color="auto"/>
        <w:bottom w:val="none" w:sz="0" w:space="0" w:color="auto"/>
        <w:right w:val="none" w:sz="0" w:space="0" w:color="auto"/>
      </w:divBdr>
    </w:div>
    <w:div w:id="1433278744">
      <w:bodyDiv w:val="1"/>
      <w:marLeft w:val="0"/>
      <w:marRight w:val="0"/>
      <w:marTop w:val="0"/>
      <w:marBottom w:val="0"/>
      <w:divBdr>
        <w:top w:val="none" w:sz="0" w:space="0" w:color="auto"/>
        <w:left w:val="none" w:sz="0" w:space="0" w:color="auto"/>
        <w:bottom w:val="none" w:sz="0" w:space="0" w:color="auto"/>
        <w:right w:val="none" w:sz="0" w:space="0" w:color="auto"/>
      </w:divBdr>
    </w:div>
    <w:div w:id="1433354076">
      <w:bodyDiv w:val="1"/>
      <w:marLeft w:val="0"/>
      <w:marRight w:val="0"/>
      <w:marTop w:val="0"/>
      <w:marBottom w:val="0"/>
      <w:divBdr>
        <w:top w:val="none" w:sz="0" w:space="0" w:color="auto"/>
        <w:left w:val="none" w:sz="0" w:space="0" w:color="auto"/>
        <w:bottom w:val="none" w:sz="0" w:space="0" w:color="auto"/>
        <w:right w:val="none" w:sz="0" w:space="0" w:color="auto"/>
      </w:divBdr>
      <w:divsChild>
        <w:div w:id="1621568518">
          <w:marLeft w:val="446"/>
          <w:marRight w:val="0"/>
          <w:marTop w:val="0"/>
          <w:marBottom w:val="0"/>
          <w:divBdr>
            <w:top w:val="none" w:sz="0" w:space="0" w:color="auto"/>
            <w:left w:val="none" w:sz="0" w:space="0" w:color="auto"/>
            <w:bottom w:val="none" w:sz="0" w:space="0" w:color="auto"/>
            <w:right w:val="none" w:sz="0" w:space="0" w:color="auto"/>
          </w:divBdr>
        </w:div>
        <w:div w:id="1330718523">
          <w:marLeft w:val="446"/>
          <w:marRight w:val="0"/>
          <w:marTop w:val="0"/>
          <w:marBottom w:val="0"/>
          <w:divBdr>
            <w:top w:val="none" w:sz="0" w:space="0" w:color="auto"/>
            <w:left w:val="none" w:sz="0" w:space="0" w:color="auto"/>
            <w:bottom w:val="none" w:sz="0" w:space="0" w:color="auto"/>
            <w:right w:val="none" w:sz="0" w:space="0" w:color="auto"/>
          </w:divBdr>
        </w:div>
        <w:div w:id="980421007">
          <w:marLeft w:val="446"/>
          <w:marRight w:val="0"/>
          <w:marTop w:val="0"/>
          <w:marBottom w:val="0"/>
          <w:divBdr>
            <w:top w:val="none" w:sz="0" w:space="0" w:color="auto"/>
            <w:left w:val="none" w:sz="0" w:space="0" w:color="auto"/>
            <w:bottom w:val="none" w:sz="0" w:space="0" w:color="auto"/>
            <w:right w:val="none" w:sz="0" w:space="0" w:color="auto"/>
          </w:divBdr>
        </w:div>
        <w:div w:id="949897259">
          <w:marLeft w:val="446"/>
          <w:marRight w:val="0"/>
          <w:marTop w:val="0"/>
          <w:marBottom w:val="0"/>
          <w:divBdr>
            <w:top w:val="none" w:sz="0" w:space="0" w:color="auto"/>
            <w:left w:val="none" w:sz="0" w:space="0" w:color="auto"/>
            <w:bottom w:val="none" w:sz="0" w:space="0" w:color="auto"/>
            <w:right w:val="none" w:sz="0" w:space="0" w:color="auto"/>
          </w:divBdr>
        </w:div>
        <w:div w:id="1557232987">
          <w:marLeft w:val="446"/>
          <w:marRight w:val="0"/>
          <w:marTop w:val="0"/>
          <w:marBottom w:val="0"/>
          <w:divBdr>
            <w:top w:val="none" w:sz="0" w:space="0" w:color="auto"/>
            <w:left w:val="none" w:sz="0" w:space="0" w:color="auto"/>
            <w:bottom w:val="none" w:sz="0" w:space="0" w:color="auto"/>
            <w:right w:val="none" w:sz="0" w:space="0" w:color="auto"/>
          </w:divBdr>
        </w:div>
        <w:div w:id="200938983">
          <w:marLeft w:val="446"/>
          <w:marRight w:val="0"/>
          <w:marTop w:val="0"/>
          <w:marBottom w:val="0"/>
          <w:divBdr>
            <w:top w:val="none" w:sz="0" w:space="0" w:color="auto"/>
            <w:left w:val="none" w:sz="0" w:space="0" w:color="auto"/>
            <w:bottom w:val="none" w:sz="0" w:space="0" w:color="auto"/>
            <w:right w:val="none" w:sz="0" w:space="0" w:color="auto"/>
          </w:divBdr>
        </w:div>
      </w:divsChild>
    </w:div>
    <w:div w:id="1435201194">
      <w:bodyDiv w:val="1"/>
      <w:marLeft w:val="0"/>
      <w:marRight w:val="0"/>
      <w:marTop w:val="0"/>
      <w:marBottom w:val="0"/>
      <w:divBdr>
        <w:top w:val="none" w:sz="0" w:space="0" w:color="auto"/>
        <w:left w:val="none" w:sz="0" w:space="0" w:color="auto"/>
        <w:bottom w:val="none" w:sz="0" w:space="0" w:color="auto"/>
        <w:right w:val="none" w:sz="0" w:space="0" w:color="auto"/>
      </w:divBdr>
    </w:div>
    <w:div w:id="1440612421">
      <w:bodyDiv w:val="1"/>
      <w:marLeft w:val="0"/>
      <w:marRight w:val="0"/>
      <w:marTop w:val="0"/>
      <w:marBottom w:val="0"/>
      <w:divBdr>
        <w:top w:val="none" w:sz="0" w:space="0" w:color="auto"/>
        <w:left w:val="none" w:sz="0" w:space="0" w:color="auto"/>
        <w:bottom w:val="none" w:sz="0" w:space="0" w:color="auto"/>
        <w:right w:val="none" w:sz="0" w:space="0" w:color="auto"/>
      </w:divBdr>
    </w:div>
    <w:div w:id="1446005255">
      <w:bodyDiv w:val="1"/>
      <w:marLeft w:val="0"/>
      <w:marRight w:val="0"/>
      <w:marTop w:val="0"/>
      <w:marBottom w:val="0"/>
      <w:divBdr>
        <w:top w:val="none" w:sz="0" w:space="0" w:color="auto"/>
        <w:left w:val="none" w:sz="0" w:space="0" w:color="auto"/>
        <w:bottom w:val="none" w:sz="0" w:space="0" w:color="auto"/>
        <w:right w:val="none" w:sz="0" w:space="0" w:color="auto"/>
      </w:divBdr>
      <w:divsChild>
        <w:div w:id="507333272">
          <w:marLeft w:val="150"/>
          <w:marRight w:val="0"/>
          <w:marTop w:val="0"/>
          <w:marBottom w:val="0"/>
          <w:divBdr>
            <w:top w:val="none" w:sz="0" w:space="0" w:color="auto"/>
            <w:left w:val="none" w:sz="0" w:space="0" w:color="auto"/>
            <w:bottom w:val="none" w:sz="0" w:space="0" w:color="auto"/>
            <w:right w:val="none" w:sz="0" w:space="0" w:color="auto"/>
          </w:divBdr>
          <w:divsChild>
            <w:div w:id="1527134044">
              <w:marLeft w:val="150"/>
              <w:marRight w:val="0"/>
              <w:marTop w:val="0"/>
              <w:marBottom w:val="0"/>
              <w:divBdr>
                <w:top w:val="none" w:sz="0" w:space="0" w:color="auto"/>
                <w:left w:val="none" w:sz="0" w:space="0" w:color="auto"/>
                <w:bottom w:val="none" w:sz="0" w:space="0" w:color="auto"/>
                <w:right w:val="none" w:sz="0" w:space="0" w:color="auto"/>
              </w:divBdr>
            </w:div>
            <w:div w:id="1768037480">
              <w:marLeft w:val="150"/>
              <w:marRight w:val="0"/>
              <w:marTop w:val="0"/>
              <w:marBottom w:val="0"/>
              <w:divBdr>
                <w:top w:val="none" w:sz="0" w:space="0" w:color="auto"/>
                <w:left w:val="none" w:sz="0" w:space="0" w:color="auto"/>
                <w:bottom w:val="none" w:sz="0" w:space="0" w:color="auto"/>
                <w:right w:val="none" w:sz="0" w:space="0" w:color="auto"/>
              </w:divBdr>
            </w:div>
            <w:div w:id="1235164908">
              <w:marLeft w:val="150"/>
              <w:marRight w:val="0"/>
              <w:marTop w:val="0"/>
              <w:marBottom w:val="0"/>
              <w:divBdr>
                <w:top w:val="none" w:sz="0" w:space="0" w:color="auto"/>
                <w:left w:val="none" w:sz="0" w:space="0" w:color="auto"/>
                <w:bottom w:val="none" w:sz="0" w:space="0" w:color="auto"/>
                <w:right w:val="none" w:sz="0" w:space="0" w:color="auto"/>
              </w:divBdr>
            </w:div>
            <w:div w:id="1344553592">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449159953">
      <w:bodyDiv w:val="1"/>
      <w:marLeft w:val="0"/>
      <w:marRight w:val="0"/>
      <w:marTop w:val="0"/>
      <w:marBottom w:val="0"/>
      <w:divBdr>
        <w:top w:val="none" w:sz="0" w:space="0" w:color="auto"/>
        <w:left w:val="none" w:sz="0" w:space="0" w:color="auto"/>
        <w:bottom w:val="none" w:sz="0" w:space="0" w:color="auto"/>
        <w:right w:val="none" w:sz="0" w:space="0" w:color="auto"/>
      </w:divBdr>
    </w:div>
    <w:div w:id="1451706782">
      <w:bodyDiv w:val="1"/>
      <w:marLeft w:val="0"/>
      <w:marRight w:val="0"/>
      <w:marTop w:val="0"/>
      <w:marBottom w:val="0"/>
      <w:divBdr>
        <w:top w:val="none" w:sz="0" w:space="0" w:color="auto"/>
        <w:left w:val="none" w:sz="0" w:space="0" w:color="auto"/>
        <w:bottom w:val="none" w:sz="0" w:space="0" w:color="auto"/>
        <w:right w:val="none" w:sz="0" w:space="0" w:color="auto"/>
      </w:divBdr>
    </w:div>
    <w:div w:id="1455177747">
      <w:bodyDiv w:val="1"/>
      <w:marLeft w:val="0"/>
      <w:marRight w:val="0"/>
      <w:marTop w:val="0"/>
      <w:marBottom w:val="0"/>
      <w:divBdr>
        <w:top w:val="none" w:sz="0" w:space="0" w:color="auto"/>
        <w:left w:val="none" w:sz="0" w:space="0" w:color="auto"/>
        <w:bottom w:val="none" w:sz="0" w:space="0" w:color="auto"/>
        <w:right w:val="none" w:sz="0" w:space="0" w:color="auto"/>
      </w:divBdr>
    </w:div>
    <w:div w:id="1456681827">
      <w:bodyDiv w:val="1"/>
      <w:marLeft w:val="0"/>
      <w:marRight w:val="0"/>
      <w:marTop w:val="0"/>
      <w:marBottom w:val="0"/>
      <w:divBdr>
        <w:top w:val="none" w:sz="0" w:space="0" w:color="auto"/>
        <w:left w:val="none" w:sz="0" w:space="0" w:color="auto"/>
        <w:bottom w:val="none" w:sz="0" w:space="0" w:color="auto"/>
        <w:right w:val="none" w:sz="0" w:space="0" w:color="auto"/>
      </w:divBdr>
    </w:div>
    <w:div w:id="1458991672">
      <w:bodyDiv w:val="1"/>
      <w:marLeft w:val="0"/>
      <w:marRight w:val="0"/>
      <w:marTop w:val="0"/>
      <w:marBottom w:val="0"/>
      <w:divBdr>
        <w:top w:val="none" w:sz="0" w:space="0" w:color="auto"/>
        <w:left w:val="none" w:sz="0" w:space="0" w:color="auto"/>
        <w:bottom w:val="none" w:sz="0" w:space="0" w:color="auto"/>
        <w:right w:val="none" w:sz="0" w:space="0" w:color="auto"/>
      </w:divBdr>
    </w:div>
    <w:div w:id="1460369828">
      <w:bodyDiv w:val="1"/>
      <w:marLeft w:val="0"/>
      <w:marRight w:val="0"/>
      <w:marTop w:val="0"/>
      <w:marBottom w:val="0"/>
      <w:divBdr>
        <w:top w:val="none" w:sz="0" w:space="0" w:color="auto"/>
        <w:left w:val="none" w:sz="0" w:space="0" w:color="auto"/>
        <w:bottom w:val="none" w:sz="0" w:space="0" w:color="auto"/>
        <w:right w:val="none" w:sz="0" w:space="0" w:color="auto"/>
      </w:divBdr>
    </w:div>
    <w:div w:id="1467776699">
      <w:bodyDiv w:val="1"/>
      <w:marLeft w:val="0"/>
      <w:marRight w:val="0"/>
      <w:marTop w:val="0"/>
      <w:marBottom w:val="0"/>
      <w:divBdr>
        <w:top w:val="none" w:sz="0" w:space="0" w:color="auto"/>
        <w:left w:val="none" w:sz="0" w:space="0" w:color="auto"/>
        <w:bottom w:val="none" w:sz="0" w:space="0" w:color="auto"/>
        <w:right w:val="none" w:sz="0" w:space="0" w:color="auto"/>
      </w:divBdr>
    </w:div>
    <w:div w:id="1470440854">
      <w:bodyDiv w:val="1"/>
      <w:marLeft w:val="0"/>
      <w:marRight w:val="0"/>
      <w:marTop w:val="0"/>
      <w:marBottom w:val="0"/>
      <w:divBdr>
        <w:top w:val="none" w:sz="0" w:space="0" w:color="auto"/>
        <w:left w:val="none" w:sz="0" w:space="0" w:color="auto"/>
        <w:bottom w:val="none" w:sz="0" w:space="0" w:color="auto"/>
        <w:right w:val="none" w:sz="0" w:space="0" w:color="auto"/>
      </w:divBdr>
    </w:div>
    <w:div w:id="1470711481">
      <w:bodyDiv w:val="1"/>
      <w:marLeft w:val="0"/>
      <w:marRight w:val="0"/>
      <w:marTop w:val="0"/>
      <w:marBottom w:val="0"/>
      <w:divBdr>
        <w:top w:val="none" w:sz="0" w:space="0" w:color="auto"/>
        <w:left w:val="none" w:sz="0" w:space="0" w:color="auto"/>
        <w:bottom w:val="none" w:sz="0" w:space="0" w:color="auto"/>
        <w:right w:val="none" w:sz="0" w:space="0" w:color="auto"/>
      </w:divBdr>
    </w:div>
    <w:div w:id="1474254350">
      <w:bodyDiv w:val="1"/>
      <w:marLeft w:val="0"/>
      <w:marRight w:val="0"/>
      <w:marTop w:val="0"/>
      <w:marBottom w:val="0"/>
      <w:divBdr>
        <w:top w:val="none" w:sz="0" w:space="0" w:color="auto"/>
        <w:left w:val="none" w:sz="0" w:space="0" w:color="auto"/>
        <w:bottom w:val="none" w:sz="0" w:space="0" w:color="auto"/>
        <w:right w:val="none" w:sz="0" w:space="0" w:color="auto"/>
      </w:divBdr>
    </w:div>
    <w:div w:id="1488551384">
      <w:bodyDiv w:val="1"/>
      <w:marLeft w:val="0"/>
      <w:marRight w:val="0"/>
      <w:marTop w:val="0"/>
      <w:marBottom w:val="0"/>
      <w:divBdr>
        <w:top w:val="none" w:sz="0" w:space="0" w:color="auto"/>
        <w:left w:val="none" w:sz="0" w:space="0" w:color="auto"/>
        <w:bottom w:val="none" w:sz="0" w:space="0" w:color="auto"/>
        <w:right w:val="none" w:sz="0" w:space="0" w:color="auto"/>
      </w:divBdr>
      <w:divsChild>
        <w:div w:id="945623347">
          <w:marLeft w:val="0"/>
          <w:marRight w:val="0"/>
          <w:marTop w:val="0"/>
          <w:marBottom w:val="0"/>
          <w:divBdr>
            <w:top w:val="none" w:sz="0" w:space="0" w:color="auto"/>
            <w:left w:val="none" w:sz="0" w:space="0" w:color="auto"/>
            <w:bottom w:val="none" w:sz="0" w:space="0" w:color="auto"/>
            <w:right w:val="none" w:sz="0" w:space="0" w:color="auto"/>
          </w:divBdr>
          <w:divsChild>
            <w:div w:id="409347686">
              <w:marLeft w:val="-225"/>
              <w:marRight w:val="-225"/>
              <w:marTop w:val="0"/>
              <w:marBottom w:val="0"/>
              <w:divBdr>
                <w:top w:val="none" w:sz="0" w:space="0" w:color="auto"/>
                <w:left w:val="none" w:sz="0" w:space="0" w:color="auto"/>
                <w:bottom w:val="none" w:sz="0" w:space="0" w:color="auto"/>
                <w:right w:val="none" w:sz="0" w:space="0" w:color="auto"/>
              </w:divBdr>
              <w:divsChild>
                <w:div w:id="993487520">
                  <w:marLeft w:val="0"/>
                  <w:marRight w:val="0"/>
                  <w:marTop w:val="0"/>
                  <w:marBottom w:val="0"/>
                  <w:divBdr>
                    <w:top w:val="none" w:sz="0" w:space="0" w:color="auto"/>
                    <w:left w:val="none" w:sz="0" w:space="0" w:color="auto"/>
                    <w:bottom w:val="none" w:sz="0" w:space="0" w:color="auto"/>
                    <w:right w:val="none" w:sz="0" w:space="0" w:color="auto"/>
                  </w:divBdr>
                  <w:divsChild>
                    <w:div w:id="1882090028">
                      <w:marLeft w:val="-225"/>
                      <w:marRight w:val="-225"/>
                      <w:marTop w:val="0"/>
                      <w:marBottom w:val="0"/>
                      <w:divBdr>
                        <w:top w:val="none" w:sz="0" w:space="0" w:color="auto"/>
                        <w:left w:val="none" w:sz="0" w:space="0" w:color="auto"/>
                        <w:bottom w:val="none" w:sz="0" w:space="0" w:color="auto"/>
                        <w:right w:val="none" w:sz="0" w:space="0" w:color="auto"/>
                      </w:divBdr>
                      <w:divsChild>
                        <w:div w:id="20533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9783054">
      <w:bodyDiv w:val="1"/>
      <w:marLeft w:val="0"/>
      <w:marRight w:val="0"/>
      <w:marTop w:val="0"/>
      <w:marBottom w:val="0"/>
      <w:divBdr>
        <w:top w:val="none" w:sz="0" w:space="0" w:color="auto"/>
        <w:left w:val="none" w:sz="0" w:space="0" w:color="auto"/>
        <w:bottom w:val="none" w:sz="0" w:space="0" w:color="auto"/>
        <w:right w:val="none" w:sz="0" w:space="0" w:color="auto"/>
      </w:divBdr>
    </w:div>
    <w:div w:id="1493565720">
      <w:bodyDiv w:val="1"/>
      <w:marLeft w:val="0"/>
      <w:marRight w:val="0"/>
      <w:marTop w:val="0"/>
      <w:marBottom w:val="0"/>
      <w:divBdr>
        <w:top w:val="none" w:sz="0" w:space="0" w:color="auto"/>
        <w:left w:val="none" w:sz="0" w:space="0" w:color="auto"/>
        <w:bottom w:val="none" w:sz="0" w:space="0" w:color="auto"/>
        <w:right w:val="none" w:sz="0" w:space="0" w:color="auto"/>
      </w:divBdr>
    </w:div>
    <w:div w:id="1493596137">
      <w:bodyDiv w:val="1"/>
      <w:marLeft w:val="0"/>
      <w:marRight w:val="0"/>
      <w:marTop w:val="0"/>
      <w:marBottom w:val="0"/>
      <w:divBdr>
        <w:top w:val="none" w:sz="0" w:space="0" w:color="auto"/>
        <w:left w:val="none" w:sz="0" w:space="0" w:color="auto"/>
        <w:bottom w:val="none" w:sz="0" w:space="0" w:color="auto"/>
        <w:right w:val="none" w:sz="0" w:space="0" w:color="auto"/>
      </w:divBdr>
    </w:div>
    <w:div w:id="1497920114">
      <w:bodyDiv w:val="1"/>
      <w:marLeft w:val="0"/>
      <w:marRight w:val="0"/>
      <w:marTop w:val="0"/>
      <w:marBottom w:val="0"/>
      <w:divBdr>
        <w:top w:val="none" w:sz="0" w:space="0" w:color="auto"/>
        <w:left w:val="none" w:sz="0" w:space="0" w:color="auto"/>
        <w:bottom w:val="none" w:sz="0" w:space="0" w:color="auto"/>
        <w:right w:val="none" w:sz="0" w:space="0" w:color="auto"/>
      </w:divBdr>
    </w:div>
    <w:div w:id="1500196524">
      <w:bodyDiv w:val="1"/>
      <w:marLeft w:val="0"/>
      <w:marRight w:val="0"/>
      <w:marTop w:val="0"/>
      <w:marBottom w:val="0"/>
      <w:divBdr>
        <w:top w:val="none" w:sz="0" w:space="0" w:color="auto"/>
        <w:left w:val="none" w:sz="0" w:space="0" w:color="auto"/>
        <w:bottom w:val="none" w:sz="0" w:space="0" w:color="auto"/>
        <w:right w:val="none" w:sz="0" w:space="0" w:color="auto"/>
      </w:divBdr>
    </w:div>
    <w:div w:id="1501235916">
      <w:bodyDiv w:val="1"/>
      <w:marLeft w:val="0"/>
      <w:marRight w:val="0"/>
      <w:marTop w:val="0"/>
      <w:marBottom w:val="0"/>
      <w:divBdr>
        <w:top w:val="none" w:sz="0" w:space="0" w:color="auto"/>
        <w:left w:val="none" w:sz="0" w:space="0" w:color="auto"/>
        <w:bottom w:val="none" w:sz="0" w:space="0" w:color="auto"/>
        <w:right w:val="none" w:sz="0" w:space="0" w:color="auto"/>
      </w:divBdr>
    </w:div>
    <w:div w:id="1508907462">
      <w:bodyDiv w:val="1"/>
      <w:marLeft w:val="0"/>
      <w:marRight w:val="0"/>
      <w:marTop w:val="0"/>
      <w:marBottom w:val="0"/>
      <w:divBdr>
        <w:top w:val="none" w:sz="0" w:space="0" w:color="auto"/>
        <w:left w:val="none" w:sz="0" w:space="0" w:color="auto"/>
        <w:bottom w:val="none" w:sz="0" w:space="0" w:color="auto"/>
        <w:right w:val="none" w:sz="0" w:space="0" w:color="auto"/>
      </w:divBdr>
    </w:div>
    <w:div w:id="1519201710">
      <w:bodyDiv w:val="1"/>
      <w:marLeft w:val="0"/>
      <w:marRight w:val="0"/>
      <w:marTop w:val="0"/>
      <w:marBottom w:val="0"/>
      <w:divBdr>
        <w:top w:val="none" w:sz="0" w:space="0" w:color="auto"/>
        <w:left w:val="none" w:sz="0" w:space="0" w:color="auto"/>
        <w:bottom w:val="none" w:sz="0" w:space="0" w:color="auto"/>
        <w:right w:val="none" w:sz="0" w:space="0" w:color="auto"/>
      </w:divBdr>
    </w:div>
    <w:div w:id="1527135006">
      <w:bodyDiv w:val="1"/>
      <w:marLeft w:val="0"/>
      <w:marRight w:val="0"/>
      <w:marTop w:val="0"/>
      <w:marBottom w:val="0"/>
      <w:divBdr>
        <w:top w:val="none" w:sz="0" w:space="0" w:color="auto"/>
        <w:left w:val="none" w:sz="0" w:space="0" w:color="auto"/>
        <w:bottom w:val="none" w:sz="0" w:space="0" w:color="auto"/>
        <w:right w:val="none" w:sz="0" w:space="0" w:color="auto"/>
      </w:divBdr>
    </w:div>
    <w:div w:id="1528640806">
      <w:bodyDiv w:val="1"/>
      <w:marLeft w:val="0"/>
      <w:marRight w:val="0"/>
      <w:marTop w:val="0"/>
      <w:marBottom w:val="0"/>
      <w:divBdr>
        <w:top w:val="none" w:sz="0" w:space="0" w:color="auto"/>
        <w:left w:val="none" w:sz="0" w:space="0" w:color="auto"/>
        <w:bottom w:val="none" w:sz="0" w:space="0" w:color="auto"/>
        <w:right w:val="none" w:sz="0" w:space="0" w:color="auto"/>
      </w:divBdr>
    </w:div>
    <w:div w:id="1532110657">
      <w:bodyDiv w:val="1"/>
      <w:marLeft w:val="0"/>
      <w:marRight w:val="0"/>
      <w:marTop w:val="0"/>
      <w:marBottom w:val="0"/>
      <w:divBdr>
        <w:top w:val="none" w:sz="0" w:space="0" w:color="auto"/>
        <w:left w:val="none" w:sz="0" w:space="0" w:color="auto"/>
        <w:bottom w:val="none" w:sz="0" w:space="0" w:color="auto"/>
        <w:right w:val="none" w:sz="0" w:space="0" w:color="auto"/>
      </w:divBdr>
    </w:div>
    <w:div w:id="1532961962">
      <w:bodyDiv w:val="1"/>
      <w:marLeft w:val="0"/>
      <w:marRight w:val="0"/>
      <w:marTop w:val="0"/>
      <w:marBottom w:val="0"/>
      <w:divBdr>
        <w:top w:val="none" w:sz="0" w:space="0" w:color="auto"/>
        <w:left w:val="none" w:sz="0" w:space="0" w:color="auto"/>
        <w:bottom w:val="none" w:sz="0" w:space="0" w:color="auto"/>
        <w:right w:val="none" w:sz="0" w:space="0" w:color="auto"/>
      </w:divBdr>
    </w:div>
    <w:div w:id="1535118555">
      <w:bodyDiv w:val="1"/>
      <w:marLeft w:val="0"/>
      <w:marRight w:val="0"/>
      <w:marTop w:val="0"/>
      <w:marBottom w:val="0"/>
      <w:divBdr>
        <w:top w:val="none" w:sz="0" w:space="0" w:color="auto"/>
        <w:left w:val="none" w:sz="0" w:space="0" w:color="auto"/>
        <w:bottom w:val="none" w:sz="0" w:space="0" w:color="auto"/>
        <w:right w:val="none" w:sz="0" w:space="0" w:color="auto"/>
      </w:divBdr>
    </w:div>
    <w:div w:id="1535732114">
      <w:bodyDiv w:val="1"/>
      <w:marLeft w:val="0"/>
      <w:marRight w:val="0"/>
      <w:marTop w:val="0"/>
      <w:marBottom w:val="0"/>
      <w:divBdr>
        <w:top w:val="none" w:sz="0" w:space="0" w:color="auto"/>
        <w:left w:val="none" w:sz="0" w:space="0" w:color="auto"/>
        <w:bottom w:val="none" w:sz="0" w:space="0" w:color="auto"/>
        <w:right w:val="none" w:sz="0" w:space="0" w:color="auto"/>
      </w:divBdr>
    </w:div>
    <w:div w:id="1538155455">
      <w:bodyDiv w:val="1"/>
      <w:marLeft w:val="0"/>
      <w:marRight w:val="0"/>
      <w:marTop w:val="0"/>
      <w:marBottom w:val="0"/>
      <w:divBdr>
        <w:top w:val="none" w:sz="0" w:space="0" w:color="auto"/>
        <w:left w:val="none" w:sz="0" w:space="0" w:color="auto"/>
        <w:bottom w:val="none" w:sz="0" w:space="0" w:color="auto"/>
        <w:right w:val="none" w:sz="0" w:space="0" w:color="auto"/>
      </w:divBdr>
    </w:div>
    <w:div w:id="1539471751">
      <w:bodyDiv w:val="1"/>
      <w:marLeft w:val="0"/>
      <w:marRight w:val="0"/>
      <w:marTop w:val="0"/>
      <w:marBottom w:val="0"/>
      <w:divBdr>
        <w:top w:val="none" w:sz="0" w:space="0" w:color="auto"/>
        <w:left w:val="none" w:sz="0" w:space="0" w:color="auto"/>
        <w:bottom w:val="none" w:sz="0" w:space="0" w:color="auto"/>
        <w:right w:val="none" w:sz="0" w:space="0" w:color="auto"/>
      </w:divBdr>
    </w:div>
    <w:div w:id="1548563196">
      <w:bodyDiv w:val="1"/>
      <w:marLeft w:val="0"/>
      <w:marRight w:val="0"/>
      <w:marTop w:val="0"/>
      <w:marBottom w:val="0"/>
      <w:divBdr>
        <w:top w:val="none" w:sz="0" w:space="0" w:color="auto"/>
        <w:left w:val="none" w:sz="0" w:space="0" w:color="auto"/>
        <w:bottom w:val="none" w:sz="0" w:space="0" w:color="auto"/>
        <w:right w:val="none" w:sz="0" w:space="0" w:color="auto"/>
      </w:divBdr>
    </w:div>
    <w:div w:id="1549805790">
      <w:bodyDiv w:val="1"/>
      <w:marLeft w:val="0"/>
      <w:marRight w:val="0"/>
      <w:marTop w:val="0"/>
      <w:marBottom w:val="0"/>
      <w:divBdr>
        <w:top w:val="none" w:sz="0" w:space="0" w:color="auto"/>
        <w:left w:val="none" w:sz="0" w:space="0" w:color="auto"/>
        <w:bottom w:val="none" w:sz="0" w:space="0" w:color="auto"/>
        <w:right w:val="none" w:sz="0" w:space="0" w:color="auto"/>
      </w:divBdr>
    </w:div>
    <w:div w:id="1555388042">
      <w:bodyDiv w:val="1"/>
      <w:marLeft w:val="0"/>
      <w:marRight w:val="0"/>
      <w:marTop w:val="0"/>
      <w:marBottom w:val="0"/>
      <w:divBdr>
        <w:top w:val="none" w:sz="0" w:space="0" w:color="auto"/>
        <w:left w:val="none" w:sz="0" w:space="0" w:color="auto"/>
        <w:bottom w:val="none" w:sz="0" w:space="0" w:color="auto"/>
        <w:right w:val="none" w:sz="0" w:space="0" w:color="auto"/>
      </w:divBdr>
    </w:div>
    <w:div w:id="1558202040">
      <w:bodyDiv w:val="1"/>
      <w:marLeft w:val="0"/>
      <w:marRight w:val="0"/>
      <w:marTop w:val="0"/>
      <w:marBottom w:val="0"/>
      <w:divBdr>
        <w:top w:val="none" w:sz="0" w:space="0" w:color="auto"/>
        <w:left w:val="none" w:sz="0" w:space="0" w:color="auto"/>
        <w:bottom w:val="none" w:sz="0" w:space="0" w:color="auto"/>
        <w:right w:val="none" w:sz="0" w:space="0" w:color="auto"/>
      </w:divBdr>
    </w:div>
    <w:div w:id="1559702024">
      <w:bodyDiv w:val="1"/>
      <w:marLeft w:val="0"/>
      <w:marRight w:val="0"/>
      <w:marTop w:val="0"/>
      <w:marBottom w:val="0"/>
      <w:divBdr>
        <w:top w:val="none" w:sz="0" w:space="0" w:color="auto"/>
        <w:left w:val="none" w:sz="0" w:space="0" w:color="auto"/>
        <w:bottom w:val="none" w:sz="0" w:space="0" w:color="auto"/>
        <w:right w:val="none" w:sz="0" w:space="0" w:color="auto"/>
      </w:divBdr>
    </w:div>
    <w:div w:id="1570725043">
      <w:bodyDiv w:val="1"/>
      <w:marLeft w:val="0"/>
      <w:marRight w:val="0"/>
      <w:marTop w:val="0"/>
      <w:marBottom w:val="0"/>
      <w:divBdr>
        <w:top w:val="none" w:sz="0" w:space="0" w:color="auto"/>
        <w:left w:val="none" w:sz="0" w:space="0" w:color="auto"/>
        <w:bottom w:val="none" w:sz="0" w:space="0" w:color="auto"/>
        <w:right w:val="none" w:sz="0" w:space="0" w:color="auto"/>
      </w:divBdr>
    </w:div>
    <w:div w:id="1575622169">
      <w:bodyDiv w:val="1"/>
      <w:marLeft w:val="0"/>
      <w:marRight w:val="0"/>
      <w:marTop w:val="0"/>
      <w:marBottom w:val="0"/>
      <w:divBdr>
        <w:top w:val="none" w:sz="0" w:space="0" w:color="auto"/>
        <w:left w:val="none" w:sz="0" w:space="0" w:color="auto"/>
        <w:bottom w:val="none" w:sz="0" w:space="0" w:color="auto"/>
        <w:right w:val="none" w:sz="0" w:space="0" w:color="auto"/>
      </w:divBdr>
    </w:div>
    <w:div w:id="1580409032">
      <w:bodyDiv w:val="1"/>
      <w:marLeft w:val="0"/>
      <w:marRight w:val="0"/>
      <w:marTop w:val="0"/>
      <w:marBottom w:val="0"/>
      <w:divBdr>
        <w:top w:val="none" w:sz="0" w:space="0" w:color="auto"/>
        <w:left w:val="none" w:sz="0" w:space="0" w:color="auto"/>
        <w:bottom w:val="none" w:sz="0" w:space="0" w:color="auto"/>
        <w:right w:val="none" w:sz="0" w:space="0" w:color="auto"/>
      </w:divBdr>
    </w:div>
    <w:div w:id="1582522936">
      <w:bodyDiv w:val="1"/>
      <w:marLeft w:val="0"/>
      <w:marRight w:val="0"/>
      <w:marTop w:val="0"/>
      <w:marBottom w:val="0"/>
      <w:divBdr>
        <w:top w:val="none" w:sz="0" w:space="0" w:color="auto"/>
        <w:left w:val="none" w:sz="0" w:space="0" w:color="auto"/>
        <w:bottom w:val="none" w:sz="0" w:space="0" w:color="auto"/>
        <w:right w:val="none" w:sz="0" w:space="0" w:color="auto"/>
      </w:divBdr>
    </w:div>
    <w:div w:id="1582987922">
      <w:bodyDiv w:val="1"/>
      <w:marLeft w:val="0"/>
      <w:marRight w:val="0"/>
      <w:marTop w:val="0"/>
      <w:marBottom w:val="0"/>
      <w:divBdr>
        <w:top w:val="none" w:sz="0" w:space="0" w:color="auto"/>
        <w:left w:val="none" w:sz="0" w:space="0" w:color="auto"/>
        <w:bottom w:val="none" w:sz="0" w:space="0" w:color="auto"/>
        <w:right w:val="none" w:sz="0" w:space="0" w:color="auto"/>
      </w:divBdr>
    </w:div>
    <w:div w:id="1592465305">
      <w:bodyDiv w:val="1"/>
      <w:marLeft w:val="0"/>
      <w:marRight w:val="0"/>
      <w:marTop w:val="0"/>
      <w:marBottom w:val="0"/>
      <w:divBdr>
        <w:top w:val="none" w:sz="0" w:space="0" w:color="auto"/>
        <w:left w:val="none" w:sz="0" w:space="0" w:color="auto"/>
        <w:bottom w:val="none" w:sz="0" w:space="0" w:color="auto"/>
        <w:right w:val="none" w:sz="0" w:space="0" w:color="auto"/>
      </w:divBdr>
    </w:div>
    <w:div w:id="1595817276">
      <w:bodyDiv w:val="1"/>
      <w:marLeft w:val="0"/>
      <w:marRight w:val="0"/>
      <w:marTop w:val="0"/>
      <w:marBottom w:val="0"/>
      <w:divBdr>
        <w:top w:val="none" w:sz="0" w:space="0" w:color="auto"/>
        <w:left w:val="none" w:sz="0" w:space="0" w:color="auto"/>
        <w:bottom w:val="none" w:sz="0" w:space="0" w:color="auto"/>
        <w:right w:val="none" w:sz="0" w:space="0" w:color="auto"/>
      </w:divBdr>
    </w:div>
    <w:div w:id="1596549612">
      <w:bodyDiv w:val="1"/>
      <w:marLeft w:val="0"/>
      <w:marRight w:val="0"/>
      <w:marTop w:val="0"/>
      <w:marBottom w:val="0"/>
      <w:divBdr>
        <w:top w:val="none" w:sz="0" w:space="0" w:color="auto"/>
        <w:left w:val="none" w:sz="0" w:space="0" w:color="auto"/>
        <w:bottom w:val="none" w:sz="0" w:space="0" w:color="auto"/>
        <w:right w:val="none" w:sz="0" w:space="0" w:color="auto"/>
      </w:divBdr>
    </w:div>
    <w:div w:id="1597708359">
      <w:bodyDiv w:val="1"/>
      <w:marLeft w:val="0"/>
      <w:marRight w:val="0"/>
      <w:marTop w:val="0"/>
      <w:marBottom w:val="0"/>
      <w:divBdr>
        <w:top w:val="none" w:sz="0" w:space="0" w:color="auto"/>
        <w:left w:val="none" w:sz="0" w:space="0" w:color="auto"/>
        <w:bottom w:val="none" w:sz="0" w:space="0" w:color="auto"/>
        <w:right w:val="none" w:sz="0" w:space="0" w:color="auto"/>
      </w:divBdr>
    </w:div>
    <w:div w:id="1600867069">
      <w:bodyDiv w:val="1"/>
      <w:marLeft w:val="0"/>
      <w:marRight w:val="0"/>
      <w:marTop w:val="0"/>
      <w:marBottom w:val="0"/>
      <w:divBdr>
        <w:top w:val="none" w:sz="0" w:space="0" w:color="auto"/>
        <w:left w:val="none" w:sz="0" w:space="0" w:color="auto"/>
        <w:bottom w:val="none" w:sz="0" w:space="0" w:color="auto"/>
        <w:right w:val="none" w:sz="0" w:space="0" w:color="auto"/>
      </w:divBdr>
    </w:div>
    <w:div w:id="1603416531">
      <w:bodyDiv w:val="1"/>
      <w:marLeft w:val="0"/>
      <w:marRight w:val="0"/>
      <w:marTop w:val="0"/>
      <w:marBottom w:val="0"/>
      <w:divBdr>
        <w:top w:val="none" w:sz="0" w:space="0" w:color="auto"/>
        <w:left w:val="none" w:sz="0" w:space="0" w:color="auto"/>
        <w:bottom w:val="none" w:sz="0" w:space="0" w:color="auto"/>
        <w:right w:val="none" w:sz="0" w:space="0" w:color="auto"/>
      </w:divBdr>
    </w:div>
    <w:div w:id="1605765069">
      <w:bodyDiv w:val="1"/>
      <w:marLeft w:val="0"/>
      <w:marRight w:val="0"/>
      <w:marTop w:val="0"/>
      <w:marBottom w:val="0"/>
      <w:divBdr>
        <w:top w:val="none" w:sz="0" w:space="0" w:color="auto"/>
        <w:left w:val="none" w:sz="0" w:space="0" w:color="auto"/>
        <w:bottom w:val="none" w:sz="0" w:space="0" w:color="auto"/>
        <w:right w:val="none" w:sz="0" w:space="0" w:color="auto"/>
      </w:divBdr>
    </w:div>
    <w:div w:id="1607930905">
      <w:bodyDiv w:val="1"/>
      <w:marLeft w:val="0"/>
      <w:marRight w:val="0"/>
      <w:marTop w:val="0"/>
      <w:marBottom w:val="0"/>
      <w:divBdr>
        <w:top w:val="none" w:sz="0" w:space="0" w:color="auto"/>
        <w:left w:val="none" w:sz="0" w:space="0" w:color="auto"/>
        <w:bottom w:val="none" w:sz="0" w:space="0" w:color="auto"/>
        <w:right w:val="none" w:sz="0" w:space="0" w:color="auto"/>
      </w:divBdr>
    </w:div>
    <w:div w:id="1610547434">
      <w:bodyDiv w:val="1"/>
      <w:marLeft w:val="0"/>
      <w:marRight w:val="0"/>
      <w:marTop w:val="0"/>
      <w:marBottom w:val="0"/>
      <w:divBdr>
        <w:top w:val="none" w:sz="0" w:space="0" w:color="auto"/>
        <w:left w:val="none" w:sz="0" w:space="0" w:color="auto"/>
        <w:bottom w:val="none" w:sz="0" w:space="0" w:color="auto"/>
        <w:right w:val="none" w:sz="0" w:space="0" w:color="auto"/>
      </w:divBdr>
    </w:div>
    <w:div w:id="1611089477">
      <w:bodyDiv w:val="1"/>
      <w:marLeft w:val="0"/>
      <w:marRight w:val="0"/>
      <w:marTop w:val="0"/>
      <w:marBottom w:val="0"/>
      <w:divBdr>
        <w:top w:val="none" w:sz="0" w:space="0" w:color="auto"/>
        <w:left w:val="none" w:sz="0" w:space="0" w:color="auto"/>
        <w:bottom w:val="none" w:sz="0" w:space="0" w:color="auto"/>
        <w:right w:val="none" w:sz="0" w:space="0" w:color="auto"/>
      </w:divBdr>
    </w:div>
    <w:div w:id="1612317654">
      <w:bodyDiv w:val="1"/>
      <w:marLeft w:val="0"/>
      <w:marRight w:val="0"/>
      <w:marTop w:val="0"/>
      <w:marBottom w:val="0"/>
      <w:divBdr>
        <w:top w:val="none" w:sz="0" w:space="0" w:color="auto"/>
        <w:left w:val="none" w:sz="0" w:space="0" w:color="auto"/>
        <w:bottom w:val="none" w:sz="0" w:space="0" w:color="auto"/>
        <w:right w:val="none" w:sz="0" w:space="0" w:color="auto"/>
      </w:divBdr>
    </w:div>
    <w:div w:id="1614286517">
      <w:bodyDiv w:val="1"/>
      <w:marLeft w:val="0"/>
      <w:marRight w:val="0"/>
      <w:marTop w:val="0"/>
      <w:marBottom w:val="0"/>
      <w:divBdr>
        <w:top w:val="none" w:sz="0" w:space="0" w:color="auto"/>
        <w:left w:val="none" w:sz="0" w:space="0" w:color="auto"/>
        <w:bottom w:val="none" w:sz="0" w:space="0" w:color="auto"/>
        <w:right w:val="none" w:sz="0" w:space="0" w:color="auto"/>
      </w:divBdr>
    </w:div>
    <w:div w:id="1615017724">
      <w:bodyDiv w:val="1"/>
      <w:marLeft w:val="0"/>
      <w:marRight w:val="0"/>
      <w:marTop w:val="0"/>
      <w:marBottom w:val="0"/>
      <w:divBdr>
        <w:top w:val="none" w:sz="0" w:space="0" w:color="auto"/>
        <w:left w:val="none" w:sz="0" w:space="0" w:color="auto"/>
        <w:bottom w:val="none" w:sz="0" w:space="0" w:color="auto"/>
        <w:right w:val="none" w:sz="0" w:space="0" w:color="auto"/>
      </w:divBdr>
    </w:div>
    <w:div w:id="1615094545">
      <w:bodyDiv w:val="1"/>
      <w:marLeft w:val="0"/>
      <w:marRight w:val="0"/>
      <w:marTop w:val="0"/>
      <w:marBottom w:val="0"/>
      <w:divBdr>
        <w:top w:val="none" w:sz="0" w:space="0" w:color="auto"/>
        <w:left w:val="none" w:sz="0" w:space="0" w:color="auto"/>
        <w:bottom w:val="none" w:sz="0" w:space="0" w:color="auto"/>
        <w:right w:val="none" w:sz="0" w:space="0" w:color="auto"/>
      </w:divBdr>
      <w:divsChild>
        <w:div w:id="1327586867">
          <w:marLeft w:val="150"/>
          <w:marRight w:val="0"/>
          <w:marTop w:val="0"/>
          <w:marBottom w:val="0"/>
          <w:divBdr>
            <w:top w:val="none" w:sz="0" w:space="0" w:color="auto"/>
            <w:left w:val="none" w:sz="0" w:space="0" w:color="auto"/>
            <w:bottom w:val="none" w:sz="0" w:space="0" w:color="auto"/>
            <w:right w:val="none" w:sz="0" w:space="0" w:color="auto"/>
          </w:divBdr>
          <w:divsChild>
            <w:div w:id="1239906228">
              <w:marLeft w:val="150"/>
              <w:marRight w:val="0"/>
              <w:marTop w:val="0"/>
              <w:marBottom w:val="0"/>
              <w:divBdr>
                <w:top w:val="none" w:sz="0" w:space="0" w:color="auto"/>
                <w:left w:val="none" w:sz="0" w:space="0" w:color="auto"/>
                <w:bottom w:val="none" w:sz="0" w:space="0" w:color="auto"/>
                <w:right w:val="none" w:sz="0" w:space="0" w:color="auto"/>
              </w:divBdr>
            </w:div>
            <w:div w:id="1323780729">
              <w:marLeft w:val="150"/>
              <w:marRight w:val="0"/>
              <w:marTop w:val="0"/>
              <w:marBottom w:val="0"/>
              <w:divBdr>
                <w:top w:val="none" w:sz="0" w:space="0" w:color="auto"/>
                <w:left w:val="none" w:sz="0" w:space="0" w:color="auto"/>
                <w:bottom w:val="none" w:sz="0" w:space="0" w:color="auto"/>
                <w:right w:val="none" w:sz="0" w:space="0" w:color="auto"/>
              </w:divBdr>
            </w:div>
            <w:div w:id="760488655">
              <w:marLeft w:val="150"/>
              <w:marRight w:val="0"/>
              <w:marTop w:val="0"/>
              <w:marBottom w:val="0"/>
              <w:divBdr>
                <w:top w:val="none" w:sz="0" w:space="0" w:color="auto"/>
                <w:left w:val="none" w:sz="0" w:space="0" w:color="auto"/>
                <w:bottom w:val="none" w:sz="0" w:space="0" w:color="auto"/>
                <w:right w:val="none" w:sz="0" w:space="0" w:color="auto"/>
              </w:divBdr>
            </w:div>
            <w:div w:id="166377932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615136911">
      <w:bodyDiv w:val="1"/>
      <w:marLeft w:val="0"/>
      <w:marRight w:val="0"/>
      <w:marTop w:val="0"/>
      <w:marBottom w:val="0"/>
      <w:divBdr>
        <w:top w:val="none" w:sz="0" w:space="0" w:color="auto"/>
        <w:left w:val="none" w:sz="0" w:space="0" w:color="auto"/>
        <w:bottom w:val="none" w:sz="0" w:space="0" w:color="auto"/>
        <w:right w:val="none" w:sz="0" w:space="0" w:color="auto"/>
      </w:divBdr>
    </w:div>
    <w:div w:id="1620331180">
      <w:bodyDiv w:val="1"/>
      <w:marLeft w:val="0"/>
      <w:marRight w:val="0"/>
      <w:marTop w:val="0"/>
      <w:marBottom w:val="0"/>
      <w:divBdr>
        <w:top w:val="none" w:sz="0" w:space="0" w:color="auto"/>
        <w:left w:val="none" w:sz="0" w:space="0" w:color="auto"/>
        <w:bottom w:val="none" w:sz="0" w:space="0" w:color="auto"/>
        <w:right w:val="none" w:sz="0" w:space="0" w:color="auto"/>
      </w:divBdr>
      <w:divsChild>
        <w:div w:id="607851697">
          <w:marLeft w:val="547"/>
          <w:marRight w:val="0"/>
          <w:marTop w:val="154"/>
          <w:marBottom w:val="0"/>
          <w:divBdr>
            <w:top w:val="none" w:sz="0" w:space="0" w:color="auto"/>
            <w:left w:val="none" w:sz="0" w:space="0" w:color="auto"/>
            <w:bottom w:val="none" w:sz="0" w:space="0" w:color="auto"/>
            <w:right w:val="none" w:sz="0" w:space="0" w:color="auto"/>
          </w:divBdr>
        </w:div>
      </w:divsChild>
    </w:div>
    <w:div w:id="1630940882">
      <w:bodyDiv w:val="1"/>
      <w:marLeft w:val="0"/>
      <w:marRight w:val="0"/>
      <w:marTop w:val="0"/>
      <w:marBottom w:val="0"/>
      <w:divBdr>
        <w:top w:val="none" w:sz="0" w:space="0" w:color="auto"/>
        <w:left w:val="none" w:sz="0" w:space="0" w:color="auto"/>
        <w:bottom w:val="none" w:sz="0" w:space="0" w:color="auto"/>
        <w:right w:val="none" w:sz="0" w:space="0" w:color="auto"/>
      </w:divBdr>
    </w:div>
    <w:div w:id="1632782412">
      <w:bodyDiv w:val="1"/>
      <w:marLeft w:val="0"/>
      <w:marRight w:val="0"/>
      <w:marTop w:val="0"/>
      <w:marBottom w:val="0"/>
      <w:divBdr>
        <w:top w:val="none" w:sz="0" w:space="0" w:color="auto"/>
        <w:left w:val="none" w:sz="0" w:space="0" w:color="auto"/>
        <w:bottom w:val="none" w:sz="0" w:space="0" w:color="auto"/>
        <w:right w:val="none" w:sz="0" w:space="0" w:color="auto"/>
      </w:divBdr>
    </w:div>
    <w:div w:id="1633244936">
      <w:bodyDiv w:val="1"/>
      <w:marLeft w:val="0"/>
      <w:marRight w:val="0"/>
      <w:marTop w:val="0"/>
      <w:marBottom w:val="0"/>
      <w:divBdr>
        <w:top w:val="none" w:sz="0" w:space="0" w:color="auto"/>
        <w:left w:val="none" w:sz="0" w:space="0" w:color="auto"/>
        <w:bottom w:val="none" w:sz="0" w:space="0" w:color="auto"/>
        <w:right w:val="none" w:sz="0" w:space="0" w:color="auto"/>
      </w:divBdr>
    </w:div>
    <w:div w:id="1646659038">
      <w:bodyDiv w:val="1"/>
      <w:marLeft w:val="0"/>
      <w:marRight w:val="0"/>
      <w:marTop w:val="0"/>
      <w:marBottom w:val="0"/>
      <w:divBdr>
        <w:top w:val="none" w:sz="0" w:space="0" w:color="auto"/>
        <w:left w:val="none" w:sz="0" w:space="0" w:color="auto"/>
        <w:bottom w:val="none" w:sz="0" w:space="0" w:color="auto"/>
        <w:right w:val="none" w:sz="0" w:space="0" w:color="auto"/>
      </w:divBdr>
    </w:div>
    <w:div w:id="1648432900">
      <w:bodyDiv w:val="1"/>
      <w:marLeft w:val="0"/>
      <w:marRight w:val="0"/>
      <w:marTop w:val="0"/>
      <w:marBottom w:val="0"/>
      <w:divBdr>
        <w:top w:val="none" w:sz="0" w:space="0" w:color="auto"/>
        <w:left w:val="none" w:sz="0" w:space="0" w:color="auto"/>
        <w:bottom w:val="none" w:sz="0" w:space="0" w:color="auto"/>
        <w:right w:val="none" w:sz="0" w:space="0" w:color="auto"/>
      </w:divBdr>
    </w:div>
    <w:div w:id="1662779884">
      <w:bodyDiv w:val="1"/>
      <w:marLeft w:val="0"/>
      <w:marRight w:val="0"/>
      <w:marTop w:val="0"/>
      <w:marBottom w:val="0"/>
      <w:divBdr>
        <w:top w:val="none" w:sz="0" w:space="0" w:color="auto"/>
        <w:left w:val="none" w:sz="0" w:space="0" w:color="auto"/>
        <w:bottom w:val="none" w:sz="0" w:space="0" w:color="auto"/>
        <w:right w:val="none" w:sz="0" w:space="0" w:color="auto"/>
      </w:divBdr>
    </w:div>
    <w:div w:id="1666862783">
      <w:bodyDiv w:val="1"/>
      <w:marLeft w:val="0"/>
      <w:marRight w:val="0"/>
      <w:marTop w:val="0"/>
      <w:marBottom w:val="0"/>
      <w:divBdr>
        <w:top w:val="none" w:sz="0" w:space="0" w:color="auto"/>
        <w:left w:val="none" w:sz="0" w:space="0" w:color="auto"/>
        <w:bottom w:val="none" w:sz="0" w:space="0" w:color="auto"/>
        <w:right w:val="none" w:sz="0" w:space="0" w:color="auto"/>
      </w:divBdr>
    </w:div>
    <w:div w:id="1675647567">
      <w:bodyDiv w:val="1"/>
      <w:marLeft w:val="0"/>
      <w:marRight w:val="0"/>
      <w:marTop w:val="0"/>
      <w:marBottom w:val="0"/>
      <w:divBdr>
        <w:top w:val="none" w:sz="0" w:space="0" w:color="auto"/>
        <w:left w:val="none" w:sz="0" w:space="0" w:color="auto"/>
        <w:bottom w:val="none" w:sz="0" w:space="0" w:color="auto"/>
        <w:right w:val="none" w:sz="0" w:space="0" w:color="auto"/>
      </w:divBdr>
    </w:div>
    <w:div w:id="1678842802">
      <w:bodyDiv w:val="1"/>
      <w:marLeft w:val="0"/>
      <w:marRight w:val="0"/>
      <w:marTop w:val="0"/>
      <w:marBottom w:val="0"/>
      <w:divBdr>
        <w:top w:val="none" w:sz="0" w:space="0" w:color="auto"/>
        <w:left w:val="none" w:sz="0" w:space="0" w:color="auto"/>
        <w:bottom w:val="none" w:sz="0" w:space="0" w:color="auto"/>
        <w:right w:val="none" w:sz="0" w:space="0" w:color="auto"/>
      </w:divBdr>
    </w:div>
    <w:div w:id="1679235309">
      <w:bodyDiv w:val="1"/>
      <w:marLeft w:val="0"/>
      <w:marRight w:val="0"/>
      <w:marTop w:val="0"/>
      <w:marBottom w:val="0"/>
      <w:divBdr>
        <w:top w:val="none" w:sz="0" w:space="0" w:color="auto"/>
        <w:left w:val="none" w:sz="0" w:space="0" w:color="auto"/>
        <w:bottom w:val="none" w:sz="0" w:space="0" w:color="auto"/>
        <w:right w:val="none" w:sz="0" w:space="0" w:color="auto"/>
      </w:divBdr>
    </w:div>
    <w:div w:id="1680352503">
      <w:bodyDiv w:val="1"/>
      <w:marLeft w:val="0"/>
      <w:marRight w:val="0"/>
      <w:marTop w:val="0"/>
      <w:marBottom w:val="0"/>
      <w:divBdr>
        <w:top w:val="none" w:sz="0" w:space="0" w:color="auto"/>
        <w:left w:val="none" w:sz="0" w:space="0" w:color="auto"/>
        <w:bottom w:val="none" w:sz="0" w:space="0" w:color="auto"/>
        <w:right w:val="none" w:sz="0" w:space="0" w:color="auto"/>
      </w:divBdr>
    </w:div>
    <w:div w:id="1681857779">
      <w:bodyDiv w:val="1"/>
      <w:marLeft w:val="0"/>
      <w:marRight w:val="0"/>
      <w:marTop w:val="0"/>
      <w:marBottom w:val="0"/>
      <w:divBdr>
        <w:top w:val="none" w:sz="0" w:space="0" w:color="auto"/>
        <w:left w:val="none" w:sz="0" w:space="0" w:color="auto"/>
        <w:bottom w:val="none" w:sz="0" w:space="0" w:color="auto"/>
        <w:right w:val="none" w:sz="0" w:space="0" w:color="auto"/>
      </w:divBdr>
    </w:div>
    <w:div w:id="1685470818">
      <w:bodyDiv w:val="1"/>
      <w:marLeft w:val="0"/>
      <w:marRight w:val="0"/>
      <w:marTop w:val="0"/>
      <w:marBottom w:val="0"/>
      <w:divBdr>
        <w:top w:val="none" w:sz="0" w:space="0" w:color="auto"/>
        <w:left w:val="none" w:sz="0" w:space="0" w:color="auto"/>
        <w:bottom w:val="none" w:sz="0" w:space="0" w:color="auto"/>
        <w:right w:val="none" w:sz="0" w:space="0" w:color="auto"/>
      </w:divBdr>
    </w:div>
    <w:div w:id="1703361535">
      <w:bodyDiv w:val="1"/>
      <w:marLeft w:val="0"/>
      <w:marRight w:val="0"/>
      <w:marTop w:val="0"/>
      <w:marBottom w:val="0"/>
      <w:divBdr>
        <w:top w:val="none" w:sz="0" w:space="0" w:color="auto"/>
        <w:left w:val="none" w:sz="0" w:space="0" w:color="auto"/>
        <w:bottom w:val="none" w:sz="0" w:space="0" w:color="auto"/>
        <w:right w:val="none" w:sz="0" w:space="0" w:color="auto"/>
      </w:divBdr>
    </w:div>
    <w:div w:id="1709527896">
      <w:bodyDiv w:val="1"/>
      <w:marLeft w:val="0"/>
      <w:marRight w:val="0"/>
      <w:marTop w:val="0"/>
      <w:marBottom w:val="0"/>
      <w:divBdr>
        <w:top w:val="none" w:sz="0" w:space="0" w:color="auto"/>
        <w:left w:val="none" w:sz="0" w:space="0" w:color="auto"/>
        <w:bottom w:val="none" w:sz="0" w:space="0" w:color="auto"/>
        <w:right w:val="none" w:sz="0" w:space="0" w:color="auto"/>
      </w:divBdr>
    </w:div>
    <w:div w:id="1710303383">
      <w:bodyDiv w:val="1"/>
      <w:marLeft w:val="0"/>
      <w:marRight w:val="0"/>
      <w:marTop w:val="0"/>
      <w:marBottom w:val="0"/>
      <w:divBdr>
        <w:top w:val="none" w:sz="0" w:space="0" w:color="auto"/>
        <w:left w:val="none" w:sz="0" w:space="0" w:color="auto"/>
        <w:bottom w:val="none" w:sz="0" w:space="0" w:color="auto"/>
        <w:right w:val="none" w:sz="0" w:space="0" w:color="auto"/>
      </w:divBdr>
    </w:div>
    <w:div w:id="1712606090">
      <w:bodyDiv w:val="1"/>
      <w:marLeft w:val="0"/>
      <w:marRight w:val="0"/>
      <w:marTop w:val="0"/>
      <w:marBottom w:val="0"/>
      <w:divBdr>
        <w:top w:val="none" w:sz="0" w:space="0" w:color="auto"/>
        <w:left w:val="none" w:sz="0" w:space="0" w:color="auto"/>
        <w:bottom w:val="none" w:sz="0" w:space="0" w:color="auto"/>
        <w:right w:val="none" w:sz="0" w:space="0" w:color="auto"/>
      </w:divBdr>
    </w:div>
    <w:div w:id="1720009910">
      <w:bodyDiv w:val="1"/>
      <w:marLeft w:val="0"/>
      <w:marRight w:val="0"/>
      <w:marTop w:val="0"/>
      <w:marBottom w:val="0"/>
      <w:divBdr>
        <w:top w:val="none" w:sz="0" w:space="0" w:color="auto"/>
        <w:left w:val="none" w:sz="0" w:space="0" w:color="auto"/>
        <w:bottom w:val="none" w:sz="0" w:space="0" w:color="auto"/>
        <w:right w:val="none" w:sz="0" w:space="0" w:color="auto"/>
      </w:divBdr>
    </w:div>
    <w:div w:id="1721243695">
      <w:bodyDiv w:val="1"/>
      <w:marLeft w:val="0"/>
      <w:marRight w:val="0"/>
      <w:marTop w:val="0"/>
      <w:marBottom w:val="0"/>
      <w:divBdr>
        <w:top w:val="none" w:sz="0" w:space="0" w:color="auto"/>
        <w:left w:val="none" w:sz="0" w:space="0" w:color="auto"/>
        <w:bottom w:val="none" w:sz="0" w:space="0" w:color="auto"/>
        <w:right w:val="none" w:sz="0" w:space="0" w:color="auto"/>
      </w:divBdr>
    </w:div>
    <w:div w:id="1724256834">
      <w:bodyDiv w:val="1"/>
      <w:marLeft w:val="0"/>
      <w:marRight w:val="0"/>
      <w:marTop w:val="0"/>
      <w:marBottom w:val="0"/>
      <w:divBdr>
        <w:top w:val="none" w:sz="0" w:space="0" w:color="auto"/>
        <w:left w:val="none" w:sz="0" w:space="0" w:color="auto"/>
        <w:bottom w:val="none" w:sz="0" w:space="0" w:color="auto"/>
        <w:right w:val="none" w:sz="0" w:space="0" w:color="auto"/>
      </w:divBdr>
    </w:div>
    <w:div w:id="1738240797">
      <w:bodyDiv w:val="1"/>
      <w:marLeft w:val="0"/>
      <w:marRight w:val="0"/>
      <w:marTop w:val="0"/>
      <w:marBottom w:val="0"/>
      <w:divBdr>
        <w:top w:val="none" w:sz="0" w:space="0" w:color="auto"/>
        <w:left w:val="none" w:sz="0" w:space="0" w:color="auto"/>
        <w:bottom w:val="none" w:sz="0" w:space="0" w:color="auto"/>
        <w:right w:val="none" w:sz="0" w:space="0" w:color="auto"/>
      </w:divBdr>
    </w:div>
    <w:div w:id="1738550393">
      <w:bodyDiv w:val="1"/>
      <w:marLeft w:val="0"/>
      <w:marRight w:val="0"/>
      <w:marTop w:val="0"/>
      <w:marBottom w:val="0"/>
      <w:divBdr>
        <w:top w:val="none" w:sz="0" w:space="0" w:color="auto"/>
        <w:left w:val="none" w:sz="0" w:space="0" w:color="auto"/>
        <w:bottom w:val="none" w:sz="0" w:space="0" w:color="auto"/>
        <w:right w:val="none" w:sz="0" w:space="0" w:color="auto"/>
      </w:divBdr>
    </w:div>
    <w:div w:id="1740324948">
      <w:bodyDiv w:val="1"/>
      <w:marLeft w:val="0"/>
      <w:marRight w:val="0"/>
      <w:marTop w:val="0"/>
      <w:marBottom w:val="0"/>
      <w:divBdr>
        <w:top w:val="none" w:sz="0" w:space="0" w:color="auto"/>
        <w:left w:val="none" w:sz="0" w:space="0" w:color="auto"/>
        <w:bottom w:val="none" w:sz="0" w:space="0" w:color="auto"/>
        <w:right w:val="none" w:sz="0" w:space="0" w:color="auto"/>
      </w:divBdr>
    </w:div>
    <w:div w:id="1743403454">
      <w:bodyDiv w:val="1"/>
      <w:marLeft w:val="0"/>
      <w:marRight w:val="0"/>
      <w:marTop w:val="0"/>
      <w:marBottom w:val="0"/>
      <w:divBdr>
        <w:top w:val="none" w:sz="0" w:space="0" w:color="auto"/>
        <w:left w:val="none" w:sz="0" w:space="0" w:color="auto"/>
        <w:bottom w:val="none" w:sz="0" w:space="0" w:color="auto"/>
        <w:right w:val="none" w:sz="0" w:space="0" w:color="auto"/>
      </w:divBdr>
    </w:div>
    <w:div w:id="1747652592">
      <w:bodyDiv w:val="1"/>
      <w:marLeft w:val="0"/>
      <w:marRight w:val="0"/>
      <w:marTop w:val="0"/>
      <w:marBottom w:val="0"/>
      <w:divBdr>
        <w:top w:val="none" w:sz="0" w:space="0" w:color="auto"/>
        <w:left w:val="none" w:sz="0" w:space="0" w:color="auto"/>
        <w:bottom w:val="none" w:sz="0" w:space="0" w:color="auto"/>
        <w:right w:val="none" w:sz="0" w:space="0" w:color="auto"/>
      </w:divBdr>
    </w:div>
    <w:div w:id="1748114432">
      <w:bodyDiv w:val="1"/>
      <w:marLeft w:val="0"/>
      <w:marRight w:val="0"/>
      <w:marTop w:val="0"/>
      <w:marBottom w:val="0"/>
      <w:divBdr>
        <w:top w:val="none" w:sz="0" w:space="0" w:color="auto"/>
        <w:left w:val="none" w:sz="0" w:space="0" w:color="auto"/>
        <w:bottom w:val="none" w:sz="0" w:space="0" w:color="auto"/>
        <w:right w:val="none" w:sz="0" w:space="0" w:color="auto"/>
      </w:divBdr>
    </w:div>
    <w:div w:id="1752120383">
      <w:bodyDiv w:val="1"/>
      <w:marLeft w:val="0"/>
      <w:marRight w:val="0"/>
      <w:marTop w:val="0"/>
      <w:marBottom w:val="0"/>
      <w:divBdr>
        <w:top w:val="none" w:sz="0" w:space="0" w:color="auto"/>
        <w:left w:val="none" w:sz="0" w:space="0" w:color="auto"/>
        <w:bottom w:val="none" w:sz="0" w:space="0" w:color="auto"/>
        <w:right w:val="none" w:sz="0" w:space="0" w:color="auto"/>
      </w:divBdr>
    </w:div>
    <w:div w:id="1756121717">
      <w:bodyDiv w:val="1"/>
      <w:marLeft w:val="0"/>
      <w:marRight w:val="0"/>
      <w:marTop w:val="0"/>
      <w:marBottom w:val="0"/>
      <w:divBdr>
        <w:top w:val="none" w:sz="0" w:space="0" w:color="auto"/>
        <w:left w:val="none" w:sz="0" w:space="0" w:color="auto"/>
        <w:bottom w:val="none" w:sz="0" w:space="0" w:color="auto"/>
        <w:right w:val="none" w:sz="0" w:space="0" w:color="auto"/>
      </w:divBdr>
    </w:div>
    <w:div w:id="1757097502">
      <w:bodyDiv w:val="1"/>
      <w:marLeft w:val="0"/>
      <w:marRight w:val="0"/>
      <w:marTop w:val="0"/>
      <w:marBottom w:val="0"/>
      <w:divBdr>
        <w:top w:val="none" w:sz="0" w:space="0" w:color="auto"/>
        <w:left w:val="none" w:sz="0" w:space="0" w:color="auto"/>
        <w:bottom w:val="none" w:sz="0" w:space="0" w:color="auto"/>
        <w:right w:val="none" w:sz="0" w:space="0" w:color="auto"/>
      </w:divBdr>
    </w:div>
    <w:div w:id="1757705314">
      <w:bodyDiv w:val="1"/>
      <w:marLeft w:val="0"/>
      <w:marRight w:val="0"/>
      <w:marTop w:val="0"/>
      <w:marBottom w:val="0"/>
      <w:divBdr>
        <w:top w:val="none" w:sz="0" w:space="0" w:color="auto"/>
        <w:left w:val="none" w:sz="0" w:space="0" w:color="auto"/>
        <w:bottom w:val="none" w:sz="0" w:space="0" w:color="auto"/>
        <w:right w:val="none" w:sz="0" w:space="0" w:color="auto"/>
      </w:divBdr>
    </w:div>
    <w:div w:id="1760831021">
      <w:bodyDiv w:val="1"/>
      <w:marLeft w:val="0"/>
      <w:marRight w:val="0"/>
      <w:marTop w:val="0"/>
      <w:marBottom w:val="0"/>
      <w:divBdr>
        <w:top w:val="none" w:sz="0" w:space="0" w:color="auto"/>
        <w:left w:val="none" w:sz="0" w:space="0" w:color="auto"/>
        <w:bottom w:val="none" w:sz="0" w:space="0" w:color="auto"/>
        <w:right w:val="none" w:sz="0" w:space="0" w:color="auto"/>
      </w:divBdr>
    </w:div>
    <w:div w:id="1761102999">
      <w:bodyDiv w:val="1"/>
      <w:marLeft w:val="0"/>
      <w:marRight w:val="0"/>
      <w:marTop w:val="0"/>
      <w:marBottom w:val="0"/>
      <w:divBdr>
        <w:top w:val="none" w:sz="0" w:space="0" w:color="auto"/>
        <w:left w:val="none" w:sz="0" w:space="0" w:color="auto"/>
        <w:bottom w:val="none" w:sz="0" w:space="0" w:color="auto"/>
        <w:right w:val="none" w:sz="0" w:space="0" w:color="auto"/>
      </w:divBdr>
    </w:div>
    <w:div w:id="1761677289">
      <w:bodyDiv w:val="1"/>
      <w:marLeft w:val="0"/>
      <w:marRight w:val="0"/>
      <w:marTop w:val="0"/>
      <w:marBottom w:val="0"/>
      <w:divBdr>
        <w:top w:val="none" w:sz="0" w:space="0" w:color="auto"/>
        <w:left w:val="none" w:sz="0" w:space="0" w:color="auto"/>
        <w:bottom w:val="none" w:sz="0" w:space="0" w:color="auto"/>
        <w:right w:val="none" w:sz="0" w:space="0" w:color="auto"/>
      </w:divBdr>
    </w:div>
    <w:div w:id="1762870295">
      <w:bodyDiv w:val="1"/>
      <w:marLeft w:val="0"/>
      <w:marRight w:val="0"/>
      <w:marTop w:val="0"/>
      <w:marBottom w:val="0"/>
      <w:divBdr>
        <w:top w:val="none" w:sz="0" w:space="0" w:color="auto"/>
        <w:left w:val="none" w:sz="0" w:space="0" w:color="auto"/>
        <w:bottom w:val="none" w:sz="0" w:space="0" w:color="auto"/>
        <w:right w:val="none" w:sz="0" w:space="0" w:color="auto"/>
      </w:divBdr>
    </w:div>
    <w:div w:id="1763524494">
      <w:bodyDiv w:val="1"/>
      <w:marLeft w:val="0"/>
      <w:marRight w:val="0"/>
      <w:marTop w:val="0"/>
      <w:marBottom w:val="0"/>
      <w:divBdr>
        <w:top w:val="none" w:sz="0" w:space="0" w:color="auto"/>
        <w:left w:val="none" w:sz="0" w:space="0" w:color="auto"/>
        <w:bottom w:val="none" w:sz="0" w:space="0" w:color="auto"/>
        <w:right w:val="none" w:sz="0" w:space="0" w:color="auto"/>
      </w:divBdr>
    </w:div>
    <w:div w:id="1764298437">
      <w:bodyDiv w:val="1"/>
      <w:marLeft w:val="0"/>
      <w:marRight w:val="0"/>
      <w:marTop w:val="0"/>
      <w:marBottom w:val="0"/>
      <w:divBdr>
        <w:top w:val="none" w:sz="0" w:space="0" w:color="auto"/>
        <w:left w:val="none" w:sz="0" w:space="0" w:color="auto"/>
        <w:bottom w:val="none" w:sz="0" w:space="0" w:color="auto"/>
        <w:right w:val="none" w:sz="0" w:space="0" w:color="auto"/>
      </w:divBdr>
    </w:div>
    <w:div w:id="1773277934">
      <w:bodyDiv w:val="1"/>
      <w:marLeft w:val="0"/>
      <w:marRight w:val="0"/>
      <w:marTop w:val="0"/>
      <w:marBottom w:val="0"/>
      <w:divBdr>
        <w:top w:val="none" w:sz="0" w:space="0" w:color="auto"/>
        <w:left w:val="none" w:sz="0" w:space="0" w:color="auto"/>
        <w:bottom w:val="none" w:sz="0" w:space="0" w:color="auto"/>
        <w:right w:val="none" w:sz="0" w:space="0" w:color="auto"/>
      </w:divBdr>
    </w:div>
    <w:div w:id="1774281515">
      <w:bodyDiv w:val="1"/>
      <w:marLeft w:val="0"/>
      <w:marRight w:val="0"/>
      <w:marTop w:val="0"/>
      <w:marBottom w:val="0"/>
      <w:divBdr>
        <w:top w:val="none" w:sz="0" w:space="0" w:color="auto"/>
        <w:left w:val="none" w:sz="0" w:space="0" w:color="auto"/>
        <w:bottom w:val="none" w:sz="0" w:space="0" w:color="auto"/>
        <w:right w:val="none" w:sz="0" w:space="0" w:color="auto"/>
      </w:divBdr>
    </w:div>
    <w:div w:id="1776091826">
      <w:bodyDiv w:val="1"/>
      <w:marLeft w:val="0"/>
      <w:marRight w:val="0"/>
      <w:marTop w:val="0"/>
      <w:marBottom w:val="0"/>
      <w:divBdr>
        <w:top w:val="none" w:sz="0" w:space="0" w:color="auto"/>
        <w:left w:val="none" w:sz="0" w:space="0" w:color="auto"/>
        <w:bottom w:val="none" w:sz="0" w:space="0" w:color="auto"/>
        <w:right w:val="none" w:sz="0" w:space="0" w:color="auto"/>
      </w:divBdr>
    </w:div>
    <w:div w:id="1776562160">
      <w:bodyDiv w:val="1"/>
      <w:marLeft w:val="0"/>
      <w:marRight w:val="0"/>
      <w:marTop w:val="0"/>
      <w:marBottom w:val="0"/>
      <w:divBdr>
        <w:top w:val="none" w:sz="0" w:space="0" w:color="auto"/>
        <w:left w:val="none" w:sz="0" w:space="0" w:color="auto"/>
        <w:bottom w:val="none" w:sz="0" w:space="0" w:color="auto"/>
        <w:right w:val="none" w:sz="0" w:space="0" w:color="auto"/>
      </w:divBdr>
    </w:div>
    <w:div w:id="1778865904">
      <w:bodyDiv w:val="1"/>
      <w:marLeft w:val="0"/>
      <w:marRight w:val="0"/>
      <w:marTop w:val="0"/>
      <w:marBottom w:val="0"/>
      <w:divBdr>
        <w:top w:val="none" w:sz="0" w:space="0" w:color="auto"/>
        <w:left w:val="none" w:sz="0" w:space="0" w:color="auto"/>
        <w:bottom w:val="none" w:sz="0" w:space="0" w:color="auto"/>
        <w:right w:val="none" w:sz="0" w:space="0" w:color="auto"/>
      </w:divBdr>
    </w:div>
    <w:div w:id="1783526235">
      <w:bodyDiv w:val="1"/>
      <w:marLeft w:val="0"/>
      <w:marRight w:val="0"/>
      <w:marTop w:val="0"/>
      <w:marBottom w:val="0"/>
      <w:divBdr>
        <w:top w:val="none" w:sz="0" w:space="0" w:color="auto"/>
        <w:left w:val="none" w:sz="0" w:space="0" w:color="auto"/>
        <w:bottom w:val="none" w:sz="0" w:space="0" w:color="auto"/>
        <w:right w:val="none" w:sz="0" w:space="0" w:color="auto"/>
      </w:divBdr>
    </w:div>
    <w:div w:id="1786347312">
      <w:bodyDiv w:val="1"/>
      <w:marLeft w:val="0"/>
      <w:marRight w:val="0"/>
      <w:marTop w:val="0"/>
      <w:marBottom w:val="0"/>
      <w:divBdr>
        <w:top w:val="none" w:sz="0" w:space="0" w:color="auto"/>
        <w:left w:val="none" w:sz="0" w:space="0" w:color="auto"/>
        <w:bottom w:val="none" w:sz="0" w:space="0" w:color="auto"/>
        <w:right w:val="none" w:sz="0" w:space="0" w:color="auto"/>
      </w:divBdr>
    </w:div>
    <w:div w:id="1787776304">
      <w:bodyDiv w:val="1"/>
      <w:marLeft w:val="0"/>
      <w:marRight w:val="0"/>
      <w:marTop w:val="0"/>
      <w:marBottom w:val="0"/>
      <w:divBdr>
        <w:top w:val="none" w:sz="0" w:space="0" w:color="auto"/>
        <w:left w:val="none" w:sz="0" w:space="0" w:color="auto"/>
        <w:bottom w:val="none" w:sz="0" w:space="0" w:color="auto"/>
        <w:right w:val="none" w:sz="0" w:space="0" w:color="auto"/>
      </w:divBdr>
    </w:div>
    <w:div w:id="1788768973">
      <w:bodyDiv w:val="1"/>
      <w:marLeft w:val="0"/>
      <w:marRight w:val="0"/>
      <w:marTop w:val="0"/>
      <w:marBottom w:val="0"/>
      <w:divBdr>
        <w:top w:val="none" w:sz="0" w:space="0" w:color="auto"/>
        <w:left w:val="none" w:sz="0" w:space="0" w:color="auto"/>
        <w:bottom w:val="none" w:sz="0" w:space="0" w:color="auto"/>
        <w:right w:val="none" w:sz="0" w:space="0" w:color="auto"/>
      </w:divBdr>
    </w:div>
    <w:div w:id="1795248593">
      <w:bodyDiv w:val="1"/>
      <w:marLeft w:val="0"/>
      <w:marRight w:val="0"/>
      <w:marTop w:val="0"/>
      <w:marBottom w:val="0"/>
      <w:divBdr>
        <w:top w:val="none" w:sz="0" w:space="0" w:color="auto"/>
        <w:left w:val="none" w:sz="0" w:space="0" w:color="auto"/>
        <w:bottom w:val="none" w:sz="0" w:space="0" w:color="auto"/>
        <w:right w:val="none" w:sz="0" w:space="0" w:color="auto"/>
      </w:divBdr>
    </w:div>
    <w:div w:id="1799185345">
      <w:bodyDiv w:val="1"/>
      <w:marLeft w:val="0"/>
      <w:marRight w:val="0"/>
      <w:marTop w:val="0"/>
      <w:marBottom w:val="0"/>
      <w:divBdr>
        <w:top w:val="none" w:sz="0" w:space="0" w:color="auto"/>
        <w:left w:val="none" w:sz="0" w:space="0" w:color="auto"/>
        <w:bottom w:val="none" w:sz="0" w:space="0" w:color="auto"/>
        <w:right w:val="none" w:sz="0" w:space="0" w:color="auto"/>
      </w:divBdr>
    </w:div>
    <w:div w:id="1801146002">
      <w:bodyDiv w:val="1"/>
      <w:marLeft w:val="0"/>
      <w:marRight w:val="0"/>
      <w:marTop w:val="0"/>
      <w:marBottom w:val="0"/>
      <w:divBdr>
        <w:top w:val="none" w:sz="0" w:space="0" w:color="auto"/>
        <w:left w:val="none" w:sz="0" w:space="0" w:color="auto"/>
        <w:bottom w:val="none" w:sz="0" w:space="0" w:color="auto"/>
        <w:right w:val="none" w:sz="0" w:space="0" w:color="auto"/>
      </w:divBdr>
    </w:div>
    <w:div w:id="1817255784">
      <w:bodyDiv w:val="1"/>
      <w:marLeft w:val="0"/>
      <w:marRight w:val="0"/>
      <w:marTop w:val="0"/>
      <w:marBottom w:val="0"/>
      <w:divBdr>
        <w:top w:val="none" w:sz="0" w:space="0" w:color="auto"/>
        <w:left w:val="none" w:sz="0" w:space="0" w:color="auto"/>
        <w:bottom w:val="none" w:sz="0" w:space="0" w:color="auto"/>
        <w:right w:val="none" w:sz="0" w:space="0" w:color="auto"/>
      </w:divBdr>
      <w:divsChild>
        <w:div w:id="1087531343">
          <w:marLeft w:val="144"/>
          <w:marRight w:val="0"/>
          <w:marTop w:val="240"/>
          <w:marBottom w:val="40"/>
          <w:divBdr>
            <w:top w:val="none" w:sz="0" w:space="0" w:color="auto"/>
            <w:left w:val="none" w:sz="0" w:space="0" w:color="auto"/>
            <w:bottom w:val="none" w:sz="0" w:space="0" w:color="auto"/>
            <w:right w:val="none" w:sz="0" w:space="0" w:color="auto"/>
          </w:divBdr>
        </w:div>
        <w:div w:id="299850391">
          <w:marLeft w:val="144"/>
          <w:marRight w:val="0"/>
          <w:marTop w:val="240"/>
          <w:marBottom w:val="40"/>
          <w:divBdr>
            <w:top w:val="none" w:sz="0" w:space="0" w:color="auto"/>
            <w:left w:val="none" w:sz="0" w:space="0" w:color="auto"/>
            <w:bottom w:val="none" w:sz="0" w:space="0" w:color="auto"/>
            <w:right w:val="none" w:sz="0" w:space="0" w:color="auto"/>
          </w:divBdr>
        </w:div>
      </w:divsChild>
    </w:div>
    <w:div w:id="1819954184">
      <w:bodyDiv w:val="1"/>
      <w:marLeft w:val="0"/>
      <w:marRight w:val="0"/>
      <w:marTop w:val="0"/>
      <w:marBottom w:val="0"/>
      <w:divBdr>
        <w:top w:val="none" w:sz="0" w:space="0" w:color="auto"/>
        <w:left w:val="none" w:sz="0" w:space="0" w:color="auto"/>
        <w:bottom w:val="none" w:sz="0" w:space="0" w:color="auto"/>
        <w:right w:val="none" w:sz="0" w:space="0" w:color="auto"/>
      </w:divBdr>
    </w:div>
    <w:div w:id="1825779179">
      <w:bodyDiv w:val="1"/>
      <w:marLeft w:val="0"/>
      <w:marRight w:val="0"/>
      <w:marTop w:val="0"/>
      <w:marBottom w:val="0"/>
      <w:divBdr>
        <w:top w:val="none" w:sz="0" w:space="0" w:color="auto"/>
        <w:left w:val="none" w:sz="0" w:space="0" w:color="auto"/>
        <w:bottom w:val="none" w:sz="0" w:space="0" w:color="auto"/>
        <w:right w:val="none" w:sz="0" w:space="0" w:color="auto"/>
      </w:divBdr>
    </w:div>
    <w:div w:id="1829520114">
      <w:bodyDiv w:val="1"/>
      <w:marLeft w:val="0"/>
      <w:marRight w:val="0"/>
      <w:marTop w:val="0"/>
      <w:marBottom w:val="0"/>
      <w:divBdr>
        <w:top w:val="none" w:sz="0" w:space="0" w:color="auto"/>
        <w:left w:val="none" w:sz="0" w:space="0" w:color="auto"/>
        <w:bottom w:val="none" w:sz="0" w:space="0" w:color="auto"/>
        <w:right w:val="none" w:sz="0" w:space="0" w:color="auto"/>
      </w:divBdr>
    </w:div>
    <w:div w:id="1834100995">
      <w:bodyDiv w:val="1"/>
      <w:marLeft w:val="0"/>
      <w:marRight w:val="0"/>
      <w:marTop w:val="0"/>
      <w:marBottom w:val="0"/>
      <w:divBdr>
        <w:top w:val="none" w:sz="0" w:space="0" w:color="auto"/>
        <w:left w:val="none" w:sz="0" w:space="0" w:color="auto"/>
        <w:bottom w:val="none" w:sz="0" w:space="0" w:color="auto"/>
        <w:right w:val="none" w:sz="0" w:space="0" w:color="auto"/>
      </w:divBdr>
    </w:div>
    <w:div w:id="1834879763">
      <w:bodyDiv w:val="1"/>
      <w:marLeft w:val="0"/>
      <w:marRight w:val="0"/>
      <w:marTop w:val="0"/>
      <w:marBottom w:val="0"/>
      <w:divBdr>
        <w:top w:val="none" w:sz="0" w:space="0" w:color="auto"/>
        <w:left w:val="none" w:sz="0" w:space="0" w:color="auto"/>
        <w:bottom w:val="none" w:sz="0" w:space="0" w:color="auto"/>
        <w:right w:val="none" w:sz="0" w:space="0" w:color="auto"/>
      </w:divBdr>
    </w:div>
    <w:div w:id="1839691971">
      <w:bodyDiv w:val="1"/>
      <w:marLeft w:val="0"/>
      <w:marRight w:val="0"/>
      <w:marTop w:val="0"/>
      <w:marBottom w:val="0"/>
      <w:divBdr>
        <w:top w:val="none" w:sz="0" w:space="0" w:color="auto"/>
        <w:left w:val="none" w:sz="0" w:space="0" w:color="auto"/>
        <w:bottom w:val="none" w:sz="0" w:space="0" w:color="auto"/>
        <w:right w:val="none" w:sz="0" w:space="0" w:color="auto"/>
      </w:divBdr>
    </w:div>
    <w:div w:id="1839879030">
      <w:bodyDiv w:val="1"/>
      <w:marLeft w:val="0"/>
      <w:marRight w:val="0"/>
      <w:marTop w:val="0"/>
      <w:marBottom w:val="0"/>
      <w:divBdr>
        <w:top w:val="none" w:sz="0" w:space="0" w:color="auto"/>
        <w:left w:val="none" w:sz="0" w:space="0" w:color="auto"/>
        <w:bottom w:val="none" w:sz="0" w:space="0" w:color="auto"/>
        <w:right w:val="none" w:sz="0" w:space="0" w:color="auto"/>
      </w:divBdr>
    </w:div>
    <w:div w:id="1844128359">
      <w:bodyDiv w:val="1"/>
      <w:marLeft w:val="0"/>
      <w:marRight w:val="0"/>
      <w:marTop w:val="0"/>
      <w:marBottom w:val="0"/>
      <w:divBdr>
        <w:top w:val="none" w:sz="0" w:space="0" w:color="auto"/>
        <w:left w:val="none" w:sz="0" w:space="0" w:color="auto"/>
        <w:bottom w:val="none" w:sz="0" w:space="0" w:color="auto"/>
        <w:right w:val="none" w:sz="0" w:space="0" w:color="auto"/>
      </w:divBdr>
    </w:div>
    <w:div w:id="1845393445">
      <w:bodyDiv w:val="1"/>
      <w:marLeft w:val="0"/>
      <w:marRight w:val="0"/>
      <w:marTop w:val="0"/>
      <w:marBottom w:val="0"/>
      <w:divBdr>
        <w:top w:val="none" w:sz="0" w:space="0" w:color="auto"/>
        <w:left w:val="none" w:sz="0" w:space="0" w:color="auto"/>
        <w:bottom w:val="none" w:sz="0" w:space="0" w:color="auto"/>
        <w:right w:val="none" w:sz="0" w:space="0" w:color="auto"/>
      </w:divBdr>
    </w:div>
    <w:div w:id="1847667356">
      <w:bodyDiv w:val="1"/>
      <w:marLeft w:val="0"/>
      <w:marRight w:val="0"/>
      <w:marTop w:val="0"/>
      <w:marBottom w:val="0"/>
      <w:divBdr>
        <w:top w:val="none" w:sz="0" w:space="0" w:color="auto"/>
        <w:left w:val="none" w:sz="0" w:space="0" w:color="auto"/>
        <w:bottom w:val="none" w:sz="0" w:space="0" w:color="auto"/>
        <w:right w:val="none" w:sz="0" w:space="0" w:color="auto"/>
      </w:divBdr>
    </w:div>
    <w:div w:id="1847746251">
      <w:bodyDiv w:val="1"/>
      <w:marLeft w:val="0"/>
      <w:marRight w:val="0"/>
      <w:marTop w:val="0"/>
      <w:marBottom w:val="0"/>
      <w:divBdr>
        <w:top w:val="none" w:sz="0" w:space="0" w:color="auto"/>
        <w:left w:val="none" w:sz="0" w:space="0" w:color="auto"/>
        <w:bottom w:val="none" w:sz="0" w:space="0" w:color="auto"/>
        <w:right w:val="none" w:sz="0" w:space="0" w:color="auto"/>
      </w:divBdr>
    </w:div>
    <w:div w:id="1858930109">
      <w:bodyDiv w:val="1"/>
      <w:marLeft w:val="0"/>
      <w:marRight w:val="0"/>
      <w:marTop w:val="0"/>
      <w:marBottom w:val="0"/>
      <w:divBdr>
        <w:top w:val="none" w:sz="0" w:space="0" w:color="auto"/>
        <w:left w:val="none" w:sz="0" w:space="0" w:color="auto"/>
        <w:bottom w:val="none" w:sz="0" w:space="0" w:color="auto"/>
        <w:right w:val="none" w:sz="0" w:space="0" w:color="auto"/>
      </w:divBdr>
    </w:div>
    <w:div w:id="1860702589">
      <w:bodyDiv w:val="1"/>
      <w:marLeft w:val="0"/>
      <w:marRight w:val="0"/>
      <w:marTop w:val="0"/>
      <w:marBottom w:val="0"/>
      <w:divBdr>
        <w:top w:val="none" w:sz="0" w:space="0" w:color="auto"/>
        <w:left w:val="none" w:sz="0" w:space="0" w:color="auto"/>
        <w:bottom w:val="none" w:sz="0" w:space="0" w:color="auto"/>
        <w:right w:val="none" w:sz="0" w:space="0" w:color="auto"/>
      </w:divBdr>
    </w:div>
    <w:div w:id="1860780187">
      <w:bodyDiv w:val="1"/>
      <w:marLeft w:val="0"/>
      <w:marRight w:val="0"/>
      <w:marTop w:val="0"/>
      <w:marBottom w:val="0"/>
      <w:divBdr>
        <w:top w:val="none" w:sz="0" w:space="0" w:color="auto"/>
        <w:left w:val="none" w:sz="0" w:space="0" w:color="auto"/>
        <w:bottom w:val="none" w:sz="0" w:space="0" w:color="auto"/>
        <w:right w:val="none" w:sz="0" w:space="0" w:color="auto"/>
      </w:divBdr>
    </w:div>
    <w:div w:id="1864199768">
      <w:bodyDiv w:val="1"/>
      <w:marLeft w:val="0"/>
      <w:marRight w:val="0"/>
      <w:marTop w:val="0"/>
      <w:marBottom w:val="0"/>
      <w:divBdr>
        <w:top w:val="none" w:sz="0" w:space="0" w:color="auto"/>
        <w:left w:val="none" w:sz="0" w:space="0" w:color="auto"/>
        <w:bottom w:val="none" w:sz="0" w:space="0" w:color="auto"/>
        <w:right w:val="none" w:sz="0" w:space="0" w:color="auto"/>
      </w:divBdr>
    </w:div>
    <w:div w:id="1864635912">
      <w:bodyDiv w:val="1"/>
      <w:marLeft w:val="0"/>
      <w:marRight w:val="0"/>
      <w:marTop w:val="0"/>
      <w:marBottom w:val="0"/>
      <w:divBdr>
        <w:top w:val="none" w:sz="0" w:space="0" w:color="auto"/>
        <w:left w:val="none" w:sz="0" w:space="0" w:color="auto"/>
        <w:bottom w:val="none" w:sz="0" w:space="0" w:color="auto"/>
        <w:right w:val="none" w:sz="0" w:space="0" w:color="auto"/>
      </w:divBdr>
    </w:div>
    <w:div w:id="1865749153">
      <w:bodyDiv w:val="1"/>
      <w:marLeft w:val="0"/>
      <w:marRight w:val="0"/>
      <w:marTop w:val="0"/>
      <w:marBottom w:val="0"/>
      <w:divBdr>
        <w:top w:val="none" w:sz="0" w:space="0" w:color="auto"/>
        <w:left w:val="none" w:sz="0" w:space="0" w:color="auto"/>
        <w:bottom w:val="none" w:sz="0" w:space="0" w:color="auto"/>
        <w:right w:val="none" w:sz="0" w:space="0" w:color="auto"/>
      </w:divBdr>
    </w:div>
    <w:div w:id="1870217847">
      <w:bodyDiv w:val="1"/>
      <w:marLeft w:val="0"/>
      <w:marRight w:val="0"/>
      <w:marTop w:val="0"/>
      <w:marBottom w:val="0"/>
      <w:divBdr>
        <w:top w:val="none" w:sz="0" w:space="0" w:color="auto"/>
        <w:left w:val="none" w:sz="0" w:space="0" w:color="auto"/>
        <w:bottom w:val="none" w:sz="0" w:space="0" w:color="auto"/>
        <w:right w:val="none" w:sz="0" w:space="0" w:color="auto"/>
      </w:divBdr>
    </w:div>
    <w:div w:id="1874226553">
      <w:bodyDiv w:val="1"/>
      <w:marLeft w:val="0"/>
      <w:marRight w:val="0"/>
      <w:marTop w:val="0"/>
      <w:marBottom w:val="0"/>
      <w:divBdr>
        <w:top w:val="none" w:sz="0" w:space="0" w:color="auto"/>
        <w:left w:val="none" w:sz="0" w:space="0" w:color="auto"/>
        <w:bottom w:val="none" w:sz="0" w:space="0" w:color="auto"/>
        <w:right w:val="none" w:sz="0" w:space="0" w:color="auto"/>
      </w:divBdr>
    </w:div>
    <w:div w:id="1875071891">
      <w:bodyDiv w:val="1"/>
      <w:marLeft w:val="0"/>
      <w:marRight w:val="0"/>
      <w:marTop w:val="0"/>
      <w:marBottom w:val="0"/>
      <w:divBdr>
        <w:top w:val="none" w:sz="0" w:space="0" w:color="auto"/>
        <w:left w:val="none" w:sz="0" w:space="0" w:color="auto"/>
        <w:bottom w:val="none" w:sz="0" w:space="0" w:color="auto"/>
        <w:right w:val="none" w:sz="0" w:space="0" w:color="auto"/>
      </w:divBdr>
    </w:div>
    <w:div w:id="1876693869">
      <w:bodyDiv w:val="1"/>
      <w:marLeft w:val="0"/>
      <w:marRight w:val="0"/>
      <w:marTop w:val="0"/>
      <w:marBottom w:val="0"/>
      <w:divBdr>
        <w:top w:val="none" w:sz="0" w:space="0" w:color="auto"/>
        <w:left w:val="none" w:sz="0" w:space="0" w:color="auto"/>
        <w:bottom w:val="none" w:sz="0" w:space="0" w:color="auto"/>
        <w:right w:val="none" w:sz="0" w:space="0" w:color="auto"/>
      </w:divBdr>
    </w:div>
    <w:div w:id="1876694845">
      <w:bodyDiv w:val="1"/>
      <w:marLeft w:val="0"/>
      <w:marRight w:val="0"/>
      <w:marTop w:val="0"/>
      <w:marBottom w:val="0"/>
      <w:divBdr>
        <w:top w:val="none" w:sz="0" w:space="0" w:color="auto"/>
        <w:left w:val="none" w:sz="0" w:space="0" w:color="auto"/>
        <w:bottom w:val="none" w:sz="0" w:space="0" w:color="auto"/>
        <w:right w:val="none" w:sz="0" w:space="0" w:color="auto"/>
      </w:divBdr>
    </w:div>
    <w:div w:id="1877305999">
      <w:bodyDiv w:val="1"/>
      <w:marLeft w:val="0"/>
      <w:marRight w:val="0"/>
      <w:marTop w:val="0"/>
      <w:marBottom w:val="0"/>
      <w:divBdr>
        <w:top w:val="none" w:sz="0" w:space="0" w:color="auto"/>
        <w:left w:val="none" w:sz="0" w:space="0" w:color="auto"/>
        <w:bottom w:val="none" w:sz="0" w:space="0" w:color="auto"/>
        <w:right w:val="none" w:sz="0" w:space="0" w:color="auto"/>
      </w:divBdr>
    </w:div>
    <w:div w:id="1882278830">
      <w:bodyDiv w:val="1"/>
      <w:marLeft w:val="0"/>
      <w:marRight w:val="0"/>
      <w:marTop w:val="0"/>
      <w:marBottom w:val="0"/>
      <w:divBdr>
        <w:top w:val="none" w:sz="0" w:space="0" w:color="auto"/>
        <w:left w:val="none" w:sz="0" w:space="0" w:color="auto"/>
        <w:bottom w:val="none" w:sz="0" w:space="0" w:color="auto"/>
        <w:right w:val="none" w:sz="0" w:space="0" w:color="auto"/>
      </w:divBdr>
    </w:div>
    <w:div w:id="1885024794">
      <w:bodyDiv w:val="1"/>
      <w:marLeft w:val="0"/>
      <w:marRight w:val="0"/>
      <w:marTop w:val="0"/>
      <w:marBottom w:val="0"/>
      <w:divBdr>
        <w:top w:val="none" w:sz="0" w:space="0" w:color="auto"/>
        <w:left w:val="none" w:sz="0" w:space="0" w:color="auto"/>
        <w:bottom w:val="none" w:sz="0" w:space="0" w:color="auto"/>
        <w:right w:val="none" w:sz="0" w:space="0" w:color="auto"/>
      </w:divBdr>
    </w:div>
    <w:div w:id="1892769032">
      <w:bodyDiv w:val="1"/>
      <w:marLeft w:val="0"/>
      <w:marRight w:val="0"/>
      <w:marTop w:val="0"/>
      <w:marBottom w:val="0"/>
      <w:divBdr>
        <w:top w:val="none" w:sz="0" w:space="0" w:color="auto"/>
        <w:left w:val="none" w:sz="0" w:space="0" w:color="auto"/>
        <w:bottom w:val="none" w:sz="0" w:space="0" w:color="auto"/>
        <w:right w:val="none" w:sz="0" w:space="0" w:color="auto"/>
      </w:divBdr>
    </w:div>
    <w:div w:id="1897889681">
      <w:bodyDiv w:val="1"/>
      <w:marLeft w:val="0"/>
      <w:marRight w:val="0"/>
      <w:marTop w:val="0"/>
      <w:marBottom w:val="0"/>
      <w:divBdr>
        <w:top w:val="none" w:sz="0" w:space="0" w:color="auto"/>
        <w:left w:val="none" w:sz="0" w:space="0" w:color="auto"/>
        <w:bottom w:val="none" w:sz="0" w:space="0" w:color="auto"/>
        <w:right w:val="none" w:sz="0" w:space="0" w:color="auto"/>
      </w:divBdr>
    </w:div>
    <w:div w:id="1901359919">
      <w:bodyDiv w:val="1"/>
      <w:marLeft w:val="0"/>
      <w:marRight w:val="0"/>
      <w:marTop w:val="0"/>
      <w:marBottom w:val="0"/>
      <w:divBdr>
        <w:top w:val="none" w:sz="0" w:space="0" w:color="auto"/>
        <w:left w:val="none" w:sz="0" w:space="0" w:color="auto"/>
        <w:bottom w:val="none" w:sz="0" w:space="0" w:color="auto"/>
        <w:right w:val="none" w:sz="0" w:space="0" w:color="auto"/>
      </w:divBdr>
    </w:div>
    <w:div w:id="1902984064">
      <w:bodyDiv w:val="1"/>
      <w:marLeft w:val="0"/>
      <w:marRight w:val="0"/>
      <w:marTop w:val="0"/>
      <w:marBottom w:val="0"/>
      <w:divBdr>
        <w:top w:val="none" w:sz="0" w:space="0" w:color="auto"/>
        <w:left w:val="none" w:sz="0" w:space="0" w:color="auto"/>
        <w:bottom w:val="none" w:sz="0" w:space="0" w:color="auto"/>
        <w:right w:val="none" w:sz="0" w:space="0" w:color="auto"/>
      </w:divBdr>
    </w:div>
    <w:div w:id="1903830723">
      <w:bodyDiv w:val="1"/>
      <w:marLeft w:val="0"/>
      <w:marRight w:val="0"/>
      <w:marTop w:val="0"/>
      <w:marBottom w:val="0"/>
      <w:divBdr>
        <w:top w:val="none" w:sz="0" w:space="0" w:color="auto"/>
        <w:left w:val="none" w:sz="0" w:space="0" w:color="auto"/>
        <w:bottom w:val="none" w:sz="0" w:space="0" w:color="auto"/>
        <w:right w:val="none" w:sz="0" w:space="0" w:color="auto"/>
      </w:divBdr>
    </w:div>
    <w:div w:id="1915696636">
      <w:bodyDiv w:val="1"/>
      <w:marLeft w:val="0"/>
      <w:marRight w:val="0"/>
      <w:marTop w:val="0"/>
      <w:marBottom w:val="0"/>
      <w:divBdr>
        <w:top w:val="none" w:sz="0" w:space="0" w:color="auto"/>
        <w:left w:val="none" w:sz="0" w:space="0" w:color="auto"/>
        <w:bottom w:val="none" w:sz="0" w:space="0" w:color="auto"/>
        <w:right w:val="none" w:sz="0" w:space="0" w:color="auto"/>
      </w:divBdr>
    </w:div>
    <w:div w:id="1916547213">
      <w:bodyDiv w:val="1"/>
      <w:marLeft w:val="0"/>
      <w:marRight w:val="0"/>
      <w:marTop w:val="0"/>
      <w:marBottom w:val="0"/>
      <w:divBdr>
        <w:top w:val="none" w:sz="0" w:space="0" w:color="auto"/>
        <w:left w:val="none" w:sz="0" w:space="0" w:color="auto"/>
        <w:bottom w:val="none" w:sz="0" w:space="0" w:color="auto"/>
        <w:right w:val="none" w:sz="0" w:space="0" w:color="auto"/>
      </w:divBdr>
    </w:div>
    <w:div w:id="1919560986">
      <w:bodyDiv w:val="1"/>
      <w:marLeft w:val="0"/>
      <w:marRight w:val="0"/>
      <w:marTop w:val="0"/>
      <w:marBottom w:val="0"/>
      <w:divBdr>
        <w:top w:val="none" w:sz="0" w:space="0" w:color="auto"/>
        <w:left w:val="none" w:sz="0" w:space="0" w:color="auto"/>
        <w:bottom w:val="none" w:sz="0" w:space="0" w:color="auto"/>
        <w:right w:val="none" w:sz="0" w:space="0" w:color="auto"/>
      </w:divBdr>
    </w:div>
    <w:div w:id="1923682367">
      <w:bodyDiv w:val="1"/>
      <w:marLeft w:val="0"/>
      <w:marRight w:val="0"/>
      <w:marTop w:val="0"/>
      <w:marBottom w:val="0"/>
      <w:divBdr>
        <w:top w:val="none" w:sz="0" w:space="0" w:color="auto"/>
        <w:left w:val="none" w:sz="0" w:space="0" w:color="auto"/>
        <w:bottom w:val="none" w:sz="0" w:space="0" w:color="auto"/>
        <w:right w:val="none" w:sz="0" w:space="0" w:color="auto"/>
      </w:divBdr>
    </w:div>
    <w:div w:id="1926300678">
      <w:bodyDiv w:val="1"/>
      <w:marLeft w:val="0"/>
      <w:marRight w:val="0"/>
      <w:marTop w:val="0"/>
      <w:marBottom w:val="0"/>
      <w:divBdr>
        <w:top w:val="none" w:sz="0" w:space="0" w:color="auto"/>
        <w:left w:val="none" w:sz="0" w:space="0" w:color="auto"/>
        <w:bottom w:val="none" w:sz="0" w:space="0" w:color="auto"/>
        <w:right w:val="none" w:sz="0" w:space="0" w:color="auto"/>
      </w:divBdr>
    </w:div>
    <w:div w:id="1935280804">
      <w:bodyDiv w:val="1"/>
      <w:marLeft w:val="0"/>
      <w:marRight w:val="0"/>
      <w:marTop w:val="0"/>
      <w:marBottom w:val="0"/>
      <w:divBdr>
        <w:top w:val="none" w:sz="0" w:space="0" w:color="auto"/>
        <w:left w:val="none" w:sz="0" w:space="0" w:color="auto"/>
        <w:bottom w:val="none" w:sz="0" w:space="0" w:color="auto"/>
        <w:right w:val="none" w:sz="0" w:space="0" w:color="auto"/>
      </w:divBdr>
    </w:div>
    <w:div w:id="1940478615">
      <w:bodyDiv w:val="1"/>
      <w:marLeft w:val="0"/>
      <w:marRight w:val="0"/>
      <w:marTop w:val="0"/>
      <w:marBottom w:val="0"/>
      <w:divBdr>
        <w:top w:val="none" w:sz="0" w:space="0" w:color="auto"/>
        <w:left w:val="none" w:sz="0" w:space="0" w:color="auto"/>
        <w:bottom w:val="none" w:sz="0" w:space="0" w:color="auto"/>
        <w:right w:val="none" w:sz="0" w:space="0" w:color="auto"/>
      </w:divBdr>
    </w:div>
    <w:div w:id="1941989236">
      <w:bodyDiv w:val="1"/>
      <w:marLeft w:val="0"/>
      <w:marRight w:val="0"/>
      <w:marTop w:val="0"/>
      <w:marBottom w:val="0"/>
      <w:divBdr>
        <w:top w:val="none" w:sz="0" w:space="0" w:color="auto"/>
        <w:left w:val="none" w:sz="0" w:space="0" w:color="auto"/>
        <w:bottom w:val="none" w:sz="0" w:space="0" w:color="auto"/>
        <w:right w:val="none" w:sz="0" w:space="0" w:color="auto"/>
      </w:divBdr>
    </w:div>
    <w:div w:id="1944262036">
      <w:bodyDiv w:val="1"/>
      <w:marLeft w:val="0"/>
      <w:marRight w:val="0"/>
      <w:marTop w:val="0"/>
      <w:marBottom w:val="0"/>
      <w:divBdr>
        <w:top w:val="none" w:sz="0" w:space="0" w:color="auto"/>
        <w:left w:val="none" w:sz="0" w:space="0" w:color="auto"/>
        <w:bottom w:val="none" w:sz="0" w:space="0" w:color="auto"/>
        <w:right w:val="none" w:sz="0" w:space="0" w:color="auto"/>
      </w:divBdr>
    </w:div>
    <w:div w:id="1946961877">
      <w:bodyDiv w:val="1"/>
      <w:marLeft w:val="0"/>
      <w:marRight w:val="0"/>
      <w:marTop w:val="0"/>
      <w:marBottom w:val="0"/>
      <w:divBdr>
        <w:top w:val="none" w:sz="0" w:space="0" w:color="auto"/>
        <w:left w:val="none" w:sz="0" w:space="0" w:color="auto"/>
        <w:bottom w:val="none" w:sz="0" w:space="0" w:color="auto"/>
        <w:right w:val="none" w:sz="0" w:space="0" w:color="auto"/>
      </w:divBdr>
    </w:div>
    <w:div w:id="1949268025">
      <w:bodyDiv w:val="1"/>
      <w:marLeft w:val="0"/>
      <w:marRight w:val="0"/>
      <w:marTop w:val="0"/>
      <w:marBottom w:val="0"/>
      <w:divBdr>
        <w:top w:val="none" w:sz="0" w:space="0" w:color="auto"/>
        <w:left w:val="none" w:sz="0" w:space="0" w:color="auto"/>
        <w:bottom w:val="none" w:sz="0" w:space="0" w:color="auto"/>
        <w:right w:val="none" w:sz="0" w:space="0" w:color="auto"/>
      </w:divBdr>
    </w:div>
    <w:div w:id="1954557222">
      <w:bodyDiv w:val="1"/>
      <w:marLeft w:val="0"/>
      <w:marRight w:val="0"/>
      <w:marTop w:val="0"/>
      <w:marBottom w:val="0"/>
      <w:divBdr>
        <w:top w:val="none" w:sz="0" w:space="0" w:color="auto"/>
        <w:left w:val="none" w:sz="0" w:space="0" w:color="auto"/>
        <w:bottom w:val="none" w:sz="0" w:space="0" w:color="auto"/>
        <w:right w:val="none" w:sz="0" w:space="0" w:color="auto"/>
      </w:divBdr>
    </w:div>
    <w:div w:id="1958640706">
      <w:bodyDiv w:val="1"/>
      <w:marLeft w:val="0"/>
      <w:marRight w:val="0"/>
      <w:marTop w:val="0"/>
      <w:marBottom w:val="0"/>
      <w:divBdr>
        <w:top w:val="none" w:sz="0" w:space="0" w:color="auto"/>
        <w:left w:val="none" w:sz="0" w:space="0" w:color="auto"/>
        <w:bottom w:val="none" w:sz="0" w:space="0" w:color="auto"/>
        <w:right w:val="none" w:sz="0" w:space="0" w:color="auto"/>
      </w:divBdr>
    </w:div>
    <w:div w:id="1961572196">
      <w:bodyDiv w:val="1"/>
      <w:marLeft w:val="0"/>
      <w:marRight w:val="0"/>
      <w:marTop w:val="0"/>
      <w:marBottom w:val="0"/>
      <w:divBdr>
        <w:top w:val="none" w:sz="0" w:space="0" w:color="auto"/>
        <w:left w:val="none" w:sz="0" w:space="0" w:color="auto"/>
        <w:bottom w:val="none" w:sz="0" w:space="0" w:color="auto"/>
        <w:right w:val="none" w:sz="0" w:space="0" w:color="auto"/>
      </w:divBdr>
    </w:div>
    <w:div w:id="1963537992">
      <w:bodyDiv w:val="1"/>
      <w:marLeft w:val="0"/>
      <w:marRight w:val="0"/>
      <w:marTop w:val="0"/>
      <w:marBottom w:val="0"/>
      <w:divBdr>
        <w:top w:val="none" w:sz="0" w:space="0" w:color="auto"/>
        <w:left w:val="none" w:sz="0" w:space="0" w:color="auto"/>
        <w:bottom w:val="none" w:sz="0" w:space="0" w:color="auto"/>
        <w:right w:val="none" w:sz="0" w:space="0" w:color="auto"/>
      </w:divBdr>
    </w:div>
    <w:div w:id="1969168022">
      <w:bodyDiv w:val="1"/>
      <w:marLeft w:val="0"/>
      <w:marRight w:val="0"/>
      <w:marTop w:val="0"/>
      <w:marBottom w:val="0"/>
      <w:divBdr>
        <w:top w:val="none" w:sz="0" w:space="0" w:color="auto"/>
        <w:left w:val="none" w:sz="0" w:space="0" w:color="auto"/>
        <w:bottom w:val="none" w:sz="0" w:space="0" w:color="auto"/>
        <w:right w:val="none" w:sz="0" w:space="0" w:color="auto"/>
      </w:divBdr>
    </w:div>
    <w:div w:id="1971008386">
      <w:bodyDiv w:val="1"/>
      <w:marLeft w:val="0"/>
      <w:marRight w:val="0"/>
      <w:marTop w:val="0"/>
      <w:marBottom w:val="0"/>
      <w:divBdr>
        <w:top w:val="none" w:sz="0" w:space="0" w:color="auto"/>
        <w:left w:val="none" w:sz="0" w:space="0" w:color="auto"/>
        <w:bottom w:val="none" w:sz="0" w:space="0" w:color="auto"/>
        <w:right w:val="none" w:sz="0" w:space="0" w:color="auto"/>
      </w:divBdr>
    </w:div>
    <w:div w:id="1972056199">
      <w:bodyDiv w:val="1"/>
      <w:marLeft w:val="0"/>
      <w:marRight w:val="0"/>
      <w:marTop w:val="0"/>
      <w:marBottom w:val="0"/>
      <w:divBdr>
        <w:top w:val="none" w:sz="0" w:space="0" w:color="auto"/>
        <w:left w:val="none" w:sz="0" w:space="0" w:color="auto"/>
        <w:bottom w:val="none" w:sz="0" w:space="0" w:color="auto"/>
        <w:right w:val="none" w:sz="0" w:space="0" w:color="auto"/>
      </w:divBdr>
    </w:div>
    <w:div w:id="1980843722">
      <w:bodyDiv w:val="1"/>
      <w:marLeft w:val="0"/>
      <w:marRight w:val="0"/>
      <w:marTop w:val="0"/>
      <w:marBottom w:val="0"/>
      <w:divBdr>
        <w:top w:val="none" w:sz="0" w:space="0" w:color="auto"/>
        <w:left w:val="none" w:sz="0" w:space="0" w:color="auto"/>
        <w:bottom w:val="none" w:sz="0" w:space="0" w:color="auto"/>
        <w:right w:val="none" w:sz="0" w:space="0" w:color="auto"/>
      </w:divBdr>
    </w:div>
    <w:div w:id="1981183597">
      <w:bodyDiv w:val="1"/>
      <w:marLeft w:val="0"/>
      <w:marRight w:val="0"/>
      <w:marTop w:val="0"/>
      <w:marBottom w:val="0"/>
      <w:divBdr>
        <w:top w:val="none" w:sz="0" w:space="0" w:color="auto"/>
        <w:left w:val="none" w:sz="0" w:space="0" w:color="auto"/>
        <w:bottom w:val="none" w:sz="0" w:space="0" w:color="auto"/>
        <w:right w:val="none" w:sz="0" w:space="0" w:color="auto"/>
      </w:divBdr>
    </w:div>
    <w:div w:id="1981613270">
      <w:bodyDiv w:val="1"/>
      <w:marLeft w:val="0"/>
      <w:marRight w:val="0"/>
      <w:marTop w:val="0"/>
      <w:marBottom w:val="0"/>
      <w:divBdr>
        <w:top w:val="none" w:sz="0" w:space="0" w:color="auto"/>
        <w:left w:val="none" w:sz="0" w:space="0" w:color="auto"/>
        <w:bottom w:val="none" w:sz="0" w:space="0" w:color="auto"/>
        <w:right w:val="none" w:sz="0" w:space="0" w:color="auto"/>
      </w:divBdr>
    </w:div>
    <w:div w:id="1981685299">
      <w:bodyDiv w:val="1"/>
      <w:marLeft w:val="0"/>
      <w:marRight w:val="0"/>
      <w:marTop w:val="0"/>
      <w:marBottom w:val="0"/>
      <w:divBdr>
        <w:top w:val="none" w:sz="0" w:space="0" w:color="auto"/>
        <w:left w:val="none" w:sz="0" w:space="0" w:color="auto"/>
        <w:bottom w:val="none" w:sz="0" w:space="0" w:color="auto"/>
        <w:right w:val="none" w:sz="0" w:space="0" w:color="auto"/>
      </w:divBdr>
    </w:div>
    <w:div w:id="1983735411">
      <w:bodyDiv w:val="1"/>
      <w:marLeft w:val="0"/>
      <w:marRight w:val="0"/>
      <w:marTop w:val="0"/>
      <w:marBottom w:val="0"/>
      <w:divBdr>
        <w:top w:val="none" w:sz="0" w:space="0" w:color="auto"/>
        <w:left w:val="none" w:sz="0" w:space="0" w:color="auto"/>
        <w:bottom w:val="none" w:sz="0" w:space="0" w:color="auto"/>
        <w:right w:val="none" w:sz="0" w:space="0" w:color="auto"/>
      </w:divBdr>
    </w:div>
    <w:div w:id="1986934141">
      <w:bodyDiv w:val="1"/>
      <w:marLeft w:val="0"/>
      <w:marRight w:val="0"/>
      <w:marTop w:val="0"/>
      <w:marBottom w:val="0"/>
      <w:divBdr>
        <w:top w:val="none" w:sz="0" w:space="0" w:color="auto"/>
        <w:left w:val="none" w:sz="0" w:space="0" w:color="auto"/>
        <w:bottom w:val="none" w:sz="0" w:space="0" w:color="auto"/>
        <w:right w:val="none" w:sz="0" w:space="0" w:color="auto"/>
      </w:divBdr>
    </w:div>
    <w:div w:id="1986935444">
      <w:bodyDiv w:val="1"/>
      <w:marLeft w:val="0"/>
      <w:marRight w:val="0"/>
      <w:marTop w:val="0"/>
      <w:marBottom w:val="0"/>
      <w:divBdr>
        <w:top w:val="none" w:sz="0" w:space="0" w:color="auto"/>
        <w:left w:val="none" w:sz="0" w:space="0" w:color="auto"/>
        <w:bottom w:val="none" w:sz="0" w:space="0" w:color="auto"/>
        <w:right w:val="none" w:sz="0" w:space="0" w:color="auto"/>
      </w:divBdr>
    </w:div>
    <w:div w:id="1990400852">
      <w:bodyDiv w:val="1"/>
      <w:marLeft w:val="0"/>
      <w:marRight w:val="0"/>
      <w:marTop w:val="0"/>
      <w:marBottom w:val="0"/>
      <w:divBdr>
        <w:top w:val="none" w:sz="0" w:space="0" w:color="auto"/>
        <w:left w:val="none" w:sz="0" w:space="0" w:color="auto"/>
        <w:bottom w:val="none" w:sz="0" w:space="0" w:color="auto"/>
        <w:right w:val="none" w:sz="0" w:space="0" w:color="auto"/>
      </w:divBdr>
    </w:div>
    <w:div w:id="1997225679">
      <w:bodyDiv w:val="1"/>
      <w:marLeft w:val="0"/>
      <w:marRight w:val="0"/>
      <w:marTop w:val="0"/>
      <w:marBottom w:val="0"/>
      <w:divBdr>
        <w:top w:val="none" w:sz="0" w:space="0" w:color="auto"/>
        <w:left w:val="none" w:sz="0" w:space="0" w:color="auto"/>
        <w:bottom w:val="none" w:sz="0" w:space="0" w:color="auto"/>
        <w:right w:val="none" w:sz="0" w:space="0" w:color="auto"/>
      </w:divBdr>
    </w:div>
    <w:div w:id="1997494962">
      <w:bodyDiv w:val="1"/>
      <w:marLeft w:val="0"/>
      <w:marRight w:val="0"/>
      <w:marTop w:val="0"/>
      <w:marBottom w:val="0"/>
      <w:divBdr>
        <w:top w:val="none" w:sz="0" w:space="0" w:color="auto"/>
        <w:left w:val="none" w:sz="0" w:space="0" w:color="auto"/>
        <w:bottom w:val="none" w:sz="0" w:space="0" w:color="auto"/>
        <w:right w:val="none" w:sz="0" w:space="0" w:color="auto"/>
      </w:divBdr>
    </w:div>
    <w:div w:id="2002806331">
      <w:bodyDiv w:val="1"/>
      <w:marLeft w:val="0"/>
      <w:marRight w:val="0"/>
      <w:marTop w:val="0"/>
      <w:marBottom w:val="0"/>
      <w:divBdr>
        <w:top w:val="none" w:sz="0" w:space="0" w:color="auto"/>
        <w:left w:val="none" w:sz="0" w:space="0" w:color="auto"/>
        <w:bottom w:val="none" w:sz="0" w:space="0" w:color="auto"/>
        <w:right w:val="none" w:sz="0" w:space="0" w:color="auto"/>
      </w:divBdr>
    </w:div>
    <w:div w:id="2004039469">
      <w:bodyDiv w:val="1"/>
      <w:marLeft w:val="0"/>
      <w:marRight w:val="0"/>
      <w:marTop w:val="0"/>
      <w:marBottom w:val="0"/>
      <w:divBdr>
        <w:top w:val="none" w:sz="0" w:space="0" w:color="auto"/>
        <w:left w:val="none" w:sz="0" w:space="0" w:color="auto"/>
        <w:bottom w:val="none" w:sz="0" w:space="0" w:color="auto"/>
        <w:right w:val="none" w:sz="0" w:space="0" w:color="auto"/>
      </w:divBdr>
    </w:div>
    <w:div w:id="2006977407">
      <w:bodyDiv w:val="1"/>
      <w:marLeft w:val="0"/>
      <w:marRight w:val="0"/>
      <w:marTop w:val="0"/>
      <w:marBottom w:val="0"/>
      <w:divBdr>
        <w:top w:val="none" w:sz="0" w:space="0" w:color="auto"/>
        <w:left w:val="none" w:sz="0" w:space="0" w:color="auto"/>
        <w:bottom w:val="none" w:sz="0" w:space="0" w:color="auto"/>
        <w:right w:val="none" w:sz="0" w:space="0" w:color="auto"/>
      </w:divBdr>
    </w:div>
    <w:div w:id="2011834713">
      <w:bodyDiv w:val="1"/>
      <w:marLeft w:val="0"/>
      <w:marRight w:val="0"/>
      <w:marTop w:val="0"/>
      <w:marBottom w:val="0"/>
      <w:divBdr>
        <w:top w:val="none" w:sz="0" w:space="0" w:color="auto"/>
        <w:left w:val="none" w:sz="0" w:space="0" w:color="auto"/>
        <w:bottom w:val="none" w:sz="0" w:space="0" w:color="auto"/>
        <w:right w:val="none" w:sz="0" w:space="0" w:color="auto"/>
      </w:divBdr>
    </w:div>
    <w:div w:id="2013800366">
      <w:bodyDiv w:val="1"/>
      <w:marLeft w:val="0"/>
      <w:marRight w:val="0"/>
      <w:marTop w:val="0"/>
      <w:marBottom w:val="0"/>
      <w:divBdr>
        <w:top w:val="none" w:sz="0" w:space="0" w:color="auto"/>
        <w:left w:val="none" w:sz="0" w:space="0" w:color="auto"/>
        <w:bottom w:val="none" w:sz="0" w:space="0" w:color="auto"/>
        <w:right w:val="none" w:sz="0" w:space="0" w:color="auto"/>
      </w:divBdr>
    </w:div>
    <w:div w:id="2020278585">
      <w:bodyDiv w:val="1"/>
      <w:marLeft w:val="0"/>
      <w:marRight w:val="0"/>
      <w:marTop w:val="0"/>
      <w:marBottom w:val="0"/>
      <w:divBdr>
        <w:top w:val="none" w:sz="0" w:space="0" w:color="auto"/>
        <w:left w:val="none" w:sz="0" w:space="0" w:color="auto"/>
        <w:bottom w:val="none" w:sz="0" w:space="0" w:color="auto"/>
        <w:right w:val="none" w:sz="0" w:space="0" w:color="auto"/>
      </w:divBdr>
    </w:div>
    <w:div w:id="2023168535">
      <w:bodyDiv w:val="1"/>
      <w:marLeft w:val="0"/>
      <w:marRight w:val="0"/>
      <w:marTop w:val="0"/>
      <w:marBottom w:val="0"/>
      <w:divBdr>
        <w:top w:val="none" w:sz="0" w:space="0" w:color="auto"/>
        <w:left w:val="none" w:sz="0" w:space="0" w:color="auto"/>
        <w:bottom w:val="none" w:sz="0" w:space="0" w:color="auto"/>
        <w:right w:val="none" w:sz="0" w:space="0" w:color="auto"/>
      </w:divBdr>
    </w:div>
    <w:div w:id="2030834991">
      <w:bodyDiv w:val="1"/>
      <w:marLeft w:val="0"/>
      <w:marRight w:val="0"/>
      <w:marTop w:val="0"/>
      <w:marBottom w:val="0"/>
      <w:divBdr>
        <w:top w:val="none" w:sz="0" w:space="0" w:color="auto"/>
        <w:left w:val="none" w:sz="0" w:space="0" w:color="auto"/>
        <w:bottom w:val="none" w:sz="0" w:space="0" w:color="auto"/>
        <w:right w:val="none" w:sz="0" w:space="0" w:color="auto"/>
      </w:divBdr>
    </w:div>
    <w:div w:id="2034260957">
      <w:bodyDiv w:val="1"/>
      <w:marLeft w:val="0"/>
      <w:marRight w:val="0"/>
      <w:marTop w:val="0"/>
      <w:marBottom w:val="0"/>
      <w:divBdr>
        <w:top w:val="none" w:sz="0" w:space="0" w:color="auto"/>
        <w:left w:val="none" w:sz="0" w:space="0" w:color="auto"/>
        <w:bottom w:val="none" w:sz="0" w:space="0" w:color="auto"/>
        <w:right w:val="none" w:sz="0" w:space="0" w:color="auto"/>
      </w:divBdr>
    </w:div>
    <w:div w:id="2036689795">
      <w:bodyDiv w:val="1"/>
      <w:marLeft w:val="0"/>
      <w:marRight w:val="0"/>
      <w:marTop w:val="0"/>
      <w:marBottom w:val="0"/>
      <w:divBdr>
        <w:top w:val="none" w:sz="0" w:space="0" w:color="auto"/>
        <w:left w:val="none" w:sz="0" w:space="0" w:color="auto"/>
        <w:bottom w:val="none" w:sz="0" w:space="0" w:color="auto"/>
        <w:right w:val="none" w:sz="0" w:space="0" w:color="auto"/>
      </w:divBdr>
    </w:div>
    <w:div w:id="2038967628">
      <w:bodyDiv w:val="1"/>
      <w:marLeft w:val="0"/>
      <w:marRight w:val="0"/>
      <w:marTop w:val="0"/>
      <w:marBottom w:val="0"/>
      <w:divBdr>
        <w:top w:val="none" w:sz="0" w:space="0" w:color="auto"/>
        <w:left w:val="none" w:sz="0" w:space="0" w:color="auto"/>
        <w:bottom w:val="none" w:sz="0" w:space="0" w:color="auto"/>
        <w:right w:val="none" w:sz="0" w:space="0" w:color="auto"/>
      </w:divBdr>
    </w:div>
    <w:div w:id="2039088214">
      <w:bodyDiv w:val="1"/>
      <w:marLeft w:val="0"/>
      <w:marRight w:val="0"/>
      <w:marTop w:val="0"/>
      <w:marBottom w:val="0"/>
      <w:divBdr>
        <w:top w:val="none" w:sz="0" w:space="0" w:color="auto"/>
        <w:left w:val="none" w:sz="0" w:space="0" w:color="auto"/>
        <w:bottom w:val="none" w:sz="0" w:space="0" w:color="auto"/>
        <w:right w:val="none" w:sz="0" w:space="0" w:color="auto"/>
      </w:divBdr>
    </w:div>
    <w:div w:id="2048329104">
      <w:bodyDiv w:val="1"/>
      <w:marLeft w:val="0"/>
      <w:marRight w:val="0"/>
      <w:marTop w:val="0"/>
      <w:marBottom w:val="0"/>
      <w:divBdr>
        <w:top w:val="none" w:sz="0" w:space="0" w:color="auto"/>
        <w:left w:val="none" w:sz="0" w:space="0" w:color="auto"/>
        <w:bottom w:val="none" w:sz="0" w:space="0" w:color="auto"/>
        <w:right w:val="none" w:sz="0" w:space="0" w:color="auto"/>
      </w:divBdr>
    </w:div>
    <w:div w:id="2049798584">
      <w:bodyDiv w:val="1"/>
      <w:marLeft w:val="0"/>
      <w:marRight w:val="0"/>
      <w:marTop w:val="0"/>
      <w:marBottom w:val="0"/>
      <w:divBdr>
        <w:top w:val="none" w:sz="0" w:space="0" w:color="auto"/>
        <w:left w:val="none" w:sz="0" w:space="0" w:color="auto"/>
        <w:bottom w:val="none" w:sz="0" w:space="0" w:color="auto"/>
        <w:right w:val="none" w:sz="0" w:space="0" w:color="auto"/>
      </w:divBdr>
    </w:div>
    <w:div w:id="2051302357">
      <w:bodyDiv w:val="1"/>
      <w:marLeft w:val="0"/>
      <w:marRight w:val="0"/>
      <w:marTop w:val="0"/>
      <w:marBottom w:val="0"/>
      <w:divBdr>
        <w:top w:val="none" w:sz="0" w:space="0" w:color="auto"/>
        <w:left w:val="none" w:sz="0" w:space="0" w:color="auto"/>
        <w:bottom w:val="none" w:sz="0" w:space="0" w:color="auto"/>
        <w:right w:val="none" w:sz="0" w:space="0" w:color="auto"/>
      </w:divBdr>
    </w:div>
    <w:div w:id="2052921785">
      <w:bodyDiv w:val="1"/>
      <w:marLeft w:val="0"/>
      <w:marRight w:val="0"/>
      <w:marTop w:val="0"/>
      <w:marBottom w:val="0"/>
      <w:divBdr>
        <w:top w:val="none" w:sz="0" w:space="0" w:color="auto"/>
        <w:left w:val="none" w:sz="0" w:space="0" w:color="auto"/>
        <w:bottom w:val="none" w:sz="0" w:space="0" w:color="auto"/>
        <w:right w:val="none" w:sz="0" w:space="0" w:color="auto"/>
      </w:divBdr>
    </w:div>
    <w:div w:id="2064524176">
      <w:bodyDiv w:val="1"/>
      <w:marLeft w:val="0"/>
      <w:marRight w:val="0"/>
      <w:marTop w:val="0"/>
      <w:marBottom w:val="0"/>
      <w:divBdr>
        <w:top w:val="none" w:sz="0" w:space="0" w:color="auto"/>
        <w:left w:val="none" w:sz="0" w:space="0" w:color="auto"/>
        <w:bottom w:val="none" w:sz="0" w:space="0" w:color="auto"/>
        <w:right w:val="none" w:sz="0" w:space="0" w:color="auto"/>
      </w:divBdr>
    </w:div>
    <w:div w:id="2065449690">
      <w:bodyDiv w:val="1"/>
      <w:marLeft w:val="0"/>
      <w:marRight w:val="0"/>
      <w:marTop w:val="0"/>
      <w:marBottom w:val="0"/>
      <w:divBdr>
        <w:top w:val="none" w:sz="0" w:space="0" w:color="auto"/>
        <w:left w:val="none" w:sz="0" w:space="0" w:color="auto"/>
        <w:bottom w:val="none" w:sz="0" w:space="0" w:color="auto"/>
        <w:right w:val="none" w:sz="0" w:space="0" w:color="auto"/>
      </w:divBdr>
    </w:div>
    <w:div w:id="2073455098">
      <w:bodyDiv w:val="1"/>
      <w:marLeft w:val="0"/>
      <w:marRight w:val="0"/>
      <w:marTop w:val="0"/>
      <w:marBottom w:val="0"/>
      <w:divBdr>
        <w:top w:val="none" w:sz="0" w:space="0" w:color="auto"/>
        <w:left w:val="none" w:sz="0" w:space="0" w:color="auto"/>
        <w:bottom w:val="none" w:sz="0" w:space="0" w:color="auto"/>
        <w:right w:val="none" w:sz="0" w:space="0" w:color="auto"/>
      </w:divBdr>
    </w:div>
    <w:div w:id="2091081667">
      <w:bodyDiv w:val="1"/>
      <w:marLeft w:val="0"/>
      <w:marRight w:val="0"/>
      <w:marTop w:val="0"/>
      <w:marBottom w:val="0"/>
      <w:divBdr>
        <w:top w:val="none" w:sz="0" w:space="0" w:color="auto"/>
        <w:left w:val="none" w:sz="0" w:space="0" w:color="auto"/>
        <w:bottom w:val="none" w:sz="0" w:space="0" w:color="auto"/>
        <w:right w:val="none" w:sz="0" w:space="0" w:color="auto"/>
      </w:divBdr>
    </w:div>
    <w:div w:id="2101751258">
      <w:bodyDiv w:val="1"/>
      <w:marLeft w:val="0"/>
      <w:marRight w:val="0"/>
      <w:marTop w:val="0"/>
      <w:marBottom w:val="0"/>
      <w:divBdr>
        <w:top w:val="none" w:sz="0" w:space="0" w:color="auto"/>
        <w:left w:val="none" w:sz="0" w:space="0" w:color="auto"/>
        <w:bottom w:val="none" w:sz="0" w:space="0" w:color="auto"/>
        <w:right w:val="none" w:sz="0" w:space="0" w:color="auto"/>
      </w:divBdr>
    </w:div>
    <w:div w:id="2109767065">
      <w:bodyDiv w:val="1"/>
      <w:marLeft w:val="0"/>
      <w:marRight w:val="0"/>
      <w:marTop w:val="0"/>
      <w:marBottom w:val="0"/>
      <w:divBdr>
        <w:top w:val="none" w:sz="0" w:space="0" w:color="auto"/>
        <w:left w:val="none" w:sz="0" w:space="0" w:color="auto"/>
        <w:bottom w:val="none" w:sz="0" w:space="0" w:color="auto"/>
        <w:right w:val="none" w:sz="0" w:space="0" w:color="auto"/>
      </w:divBdr>
    </w:div>
    <w:div w:id="2112847410">
      <w:bodyDiv w:val="1"/>
      <w:marLeft w:val="0"/>
      <w:marRight w:val="0"/>
      <w:marTop w:val="0"/>
      <w:marBottom w:val="0"/>
      <w:divBdr>
        <w:top w:val="none" w:sz="0" w:space="0" w:color="auto"/>
        <w:left w:val="none" w:sz="0" w:space="0" w:color="auto"/>
        <w:bottom w:val="none" w:sz="0" w:space="0" w:color="auto"/>
        <w:right w:val="none" w:sz="0" w:space="0" w:color="auto"/>
      </w:divBdr>
    </w:div>
    <w:div w:id="2113893216">
      <w:bodyDiv w:val="1"/>
      <w:marLeft w:val="0"/>
      <w:marRight w:val="0"/>
      <w:marTop w:val="0"/>
      <w:marBottom w:val="0"/>
      <w:divBdr>
        <w:top w:val="none" w:sz="0" w:space="0" w:color="auto"/>
        <w:left w:val="none" w:sz="0" w:space="0" w:color="auto"/>
        <w:bottom w:val="none" w:sz="0" w:space="0" w:color="auto"/>
        <w:right w:val="none" w:sz="0" w:space="0" w:color="auto"/>
      </w:divBdr>
    </w:div>
    <w:div w:id="2123910922">
      <w:bodyDiv w:val="1"/>
      <w:marLeft w:val="0"/>
      <w:marRight w:val="0"/>
      <w:marTop w:val="0"/>
      <w:marBottom w:val="0"/>
      <w:divBdr>
        <w:top w:val="none" w:sz="0" w:space="0" w:color="auto"/>
        <w:left w:val="none" w:sz="0" w:space="0" w:color="auto"/>
        <w:bottom w:val="none" w:sz="0" w:space="0" w:color="auto"/>
        <w:right w:val="none" w:sz="0" w:space="0" w:color="auto"/>
      </w:divBdr>
    </w:div>
    <w:div w:id="2124030785">
      <w:bodyDiv w:val="1"/>
      <w:marLeft w:val="0"/>
      <w:marRight w:val="0"/>
      <w:marTop w:val="0"/>
      <w:marBottom w:val="0"/>
      <w:divBdr>
        <w:top w:val="none" w:sz="0" w:space="0" w:color="auto"/>
        <w:left w:val="none" w:sz="0" w:space="0" w:color="auto"/>
        <w:bottom w:val="none" w:sz="0" w:space="0" w:color="auto"/>
        <w:right w:val="none" w:sz="0" w:space="0" w:color="auto"/>
      </w:divBdr>
    </w:div>
    <w:div w:id="2130010767">
      <w:bodyDiv w:val="1"/>
      <w:marLeft w:val="0"/>
      <w:marRight w:val="0"/>
      <w:marTop w:val="0"/>
      <w:marBottom w:val="0"/>
      <w:divBdr>
        <w:top w:val="none" w:sz="0" w:space="0" w:color="auto"/>
        <w:left w:val="none" w:sz="0" w:space="0" w:color="auto"/>
        <w:bottom w:val="none" w:sz="0" w:space="0" w:color="auto"/>
        <w:right w:val="none" w:sz="0" w:space="0" w:color="auto"/>
      </w:divBdr>
    </w:div>
    <w:div w:id="2131119035">
      <w:bodyDiv w:val="1"/>
      <w:marLeft w:val="0"/>
      <w:marRight w:val="0"/>
      <w:marTop w:val="0"/>
      <w:marBottom w:val="0"/>
      <w:divBdr>
        <w:top w:val="none" w:sz="0" w:space="0" w:color="auto"/>
        <w:left w:val="none" w:sz="0" w:space="0" w:color="auto"/>
        <w:bottom w:val="none" w:sz="0" w:space="0" w:color="auto"/>
        <w:right w:val="none" w:sz="0" w:space="0" w:color="auto"/>
      </w:divBdr>
    </w:div>
    <w:div w:id="2131238337">
      <w:bodyDiv w:val="1"/>
      <w:marLeft w:val="0"/>
      <w:marRight w:val="0"/>
      <w:marTop w:val="0"/>
      <w:marBottom w:val="0"/>
      <w:divBdr>
        <w:top w:val="none" w:sz="0" w:space="0" w:color="auto"/>
        <w:left w:val="none" w:sz="0" w:space="0" w:color="auto"/>
        <w:bottom w:val="none" w:sz="0" w:space="0" w:color="auto"/>
        <w:right w:val="none" w:sz="0" w:space="0" w:color="auto"/>
      </w:divBdr>
    </w:div>
    <w:div w:id="2134471339">
      <w:bodyDiv w:val="1"/>
      <w:marLeft w:val="0"/>
      <w:marRight w:val="0"/>
      <w:marTop w:val="0"/>
      <w:marBottom w:val="0"/>
      <w:divBdr>
        <w:top w:val="none" w:sz="0" w:space="0" w:color="auto"/>
        <w:left w:val="none" w:sz="0" w:space="0" w:color="auto"/>
        <w:bottom w:val="none" w:sz="0" w:space="0" w:color="auto"/>
        <w:right w:val="none" w:sz="0" w:space="0" w:color="auto"/>
      </w:divBdr>
    </w:div>
    <w:div w:id="2135058537">
      <w:bodyDiv w:val="1"/>
      <w:marLeft w:val="0"/>
      <w:marRight w:val="0"/>
      <w:marTop w:val="0"/>
      <w:marBottom w:val="0"/>
      <w:divBdr>
        <w:top w:val="none" w:sz="0" w:space="0" w:color="auto"/>
        <w:left w:val="none" w:sz="0" w:space="0" w:color="auto"/>
        <w:bottom w:val="none" w:sz="0" w:space="0" w:color="auto"/>
        <w:right w:val="none" w:sz="0" w:space="0" w:color="auto"/>
      </w:divBdr>
    </w:div>
    <w:div w:id="2141996003">
      <w:bodyDiv w:val="1"/>
      <w:marLeft w:val="0"/>
      <w:marRight w:val="0"/>
      <w:marTop w:val="0"/>
      <w:marBottom w:val="0"/>
      <w:divBdr>
        <w:top w:val="none" w:sz="0" w:space="0" w:color="auto"/>
        <w:left w:val="none" w:sz="0" w:space="0" w:color="auto"/>
        <w:bottom w:val="none" w:sz="0" w:space="0" w:color="auto"/>
        <w:right w:val="none" w:sz="0" w:space="0" w:color="auto"/>
      </w:divBdr>
    </w:div>
    <w:div w:id="2146041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mailto:1810364@student.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uwtsd.ac.uk/research/research-ethics/" TargetMode="Externa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1810364@student.uwtsd.ac.uk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Nik21</b:Tag>
    <b:SourceType>ElectronicSource</b:SourceType>
    <b:Guid>{B9F07C51-A1AB-4F9D-812A-0F730FC13D5D}</b:Guid>
    <b:Title>Research Methods ACDA5012 Lecture 1 Introduction</b:Title>
    <b:Year>2021</b:Year>
    <b:Publisher>University of Wales Trinity Saint David</b:Publisher>
    <b:City>Swansea</b:City>
    <b:Author>
      <b:Author>
        <b:NameList>
          <b:Person>
            <b:Last>Whitehead</b:Last>
            <b:First>Nik</b:First>
          </b:Person>
        </b:NameList>
      </b:Author>
    </b:Author>
    <b:RefOrder>12</b:RefOrder>
  </b:Source>
  <b:Source>
    <b:Tag>Ada21</b:Tag>
    <b:SourceType>Interview</b:SourceType>
    <b:Guid>{D4481366-22A4-4C3C-923C-276AC72B63C4}</b:Guid>
    <b:Title>Project Proposal for Research Methods</b:Title>
    <b:Year>2021</b:Year>
    <b:Author>
      <b:Interviewee>
        <b:NameList>
          <b:Person>
            <b:Last>Blake</b:Last>
            <b:First>Adam</b:First>
          </b:Person>
        </b:NameList>
      </b:Interviewee>
    </b:Author>
    <b:Month>April</b:Month>
    <b:Day>8th</b:Day>
    <b:RefOrder>19</b:RefOrder>
  </b:Source>
  <b:Source>
    <b:Tag>Roy00</b:Tag>
    <b:SourceType>JournalArticle</b:SourceType>
    <b:Guid>{6036EFA1-A06E-4644-84F8-F385607282CB}</b:Guid>
    <b:Title>Risk Management: The Undiscovered Dimension of Project Management</b:Title>
    <b:Year>2000</b:Year>
    <b:Author>
      <b:Author>
        <b:NameList>
          <b:Person>
            <b:Last>Royer</b:Last>
            <b:First>Paul</b:First>
            <b:Middle>S</b:Middle>
          </b:Person>
        </b:NameList>
      </b:Author>
    </b:Author>
    <b:City>Washington</b:City>
    <b:JournalName>Project Management Institute</b:JournalName>
    <b:Pages>6-13</b:Pages>
    <b:Volume>31</b:Volume>
    <b:Issue>1</b:Issue>
    <b:RefOrder>15</b:RefOrder>
  </b:Source>
  <b:Source>
    <b:Tag>Kay20</b:Tag>
    <b:SourceType>Misc</b:SourceType>
    <b:Guid>{B41A4451-49BA-41FD-A10E-012E64D8BBBC}</b:Guid>
    <b:Title>8 Common Project Risks – and How to Minimize Them</b:Title>
    <b:Year>2020</b:Year>
    <b:City>London</b:City>
    <b:Publisher>SALESFORCEBEN</b:Publisher>
    <b:Author>
      <b:Author>
        <b:NameList>
          <b:Person>
            <b:Last>Montgomery</b:Last>
            <b:First>Kayla</b:First>
          </b:Person>
        </b:NameList>
      </b:Author>
    </b:Author>
    <b:RefOrder>16</b:RefOrder>
  </b:Source>
  <b:Source>
    <b:Tag>CQu19</b:Tag>
    <b:SourceType>Book</b:SourceType>
    <b:Guid>{6074D43A-0211-4C48-93EC-4C7E68804A3A}</b:Guid>
    <b:Title>Business Research Methods</b:Title>
    <b:Year>2019</b:Year>
    <b:City>Andover</b:City>
    <b:Publisher>South Western Cengage</b:Publisher>
    <b:Author>
      <b:Author>
        <b:NameList>
          <b:Person>
            <b:Last>Quinlan</b:Last>
            <b:First>C</b:First>
          </b:Person>
          <b:Person>
            <b:Last>Babin</b:Last>
            <b:First>B</b:First>
          </b:Person>
          <b:Person>
            <b:Last>Carr</b:Last>
            <b:First>J</b:First>
          </b:Person>
          <b:Person>
            <b:Last>Griffin</b:Last>
            <b:First>M</b:First>
          </b:Person>
        </b:NameList>
      </b:Author>
    </b:Author>
    <b:RefOrder>23</b:RefOrder>
  </b:Source>
  <b:Source>
    <b:Tag>JIb01</b:Tag>
    <b:SourceType>BookSection</b:SourceType>
    <b:Guid>{611FEC17-28AF-488A-917F-4A6DE3FCB291}</b:Guid>
    <b:Title>Data Collection and Managing the Data Source</b:Title>
    <b:Year>2001</b:Year>
    <b:City>London</b:City>
    <b:Publisher>SAGE Publications Ltd</b:Publisher>
    <b:Author>
      <b:Author>
        <b:NameList>
          <b:Person>
            <b:Last>Ibert</b:Last>
            <b:First>J</b:First>
          </b:Person>
          <b:Person>
            <b:Last>Baumard</b:Last>
            <b:First>P</b:First>
          </b:Person>
          <b:Person>
            <b:Last>Donada</b:Last>
            <b:First>C</b:First>
          </b:Person>
          <b:Person>
            <b:Last>Xuereb</b:Last>
            <b:First>J</b:First>
          </b:Person>
        </b:NameList>
      </b:Author>
    </b:Author>
    <b:BookTitle>Doing Management Research</b:BookTitle>
    <b:Pages>172-195</b:Pages>
    <b:RefOrder>13</b:RefOrder>
  </b:Source>
  <b:Source>
    <b:Tag>Par15</b:Tag>
    <b:SourceType>Interview</b:SourceType>
    <b:Guid>{87B42CDF-4187-4A0A-93AB-66869ACB59D4}</b:Guid>
    <b:Title>Expert opinion</b:Title>
    <b:Year>2015</b:Year>
    <b:Publisher>Mining and Blasting</b:Publisher>
    <b:Author>
      <b:Interviewee>
        <b:NameList>
          <b:Person>
            <b:Last>Sharma</b:Last>
            <b:First>Partha</b:First>
            <b:Middle>Das</b:Middle>
          </b:Person>
        </b:NameList>
      </b:Interviewee>
    </b:Author>
    <b:Month>October</b:Month>
    <b:Day>28th</b:Day>
    <b:RefOrder>24</b:RefOrder>
  </b:Source>
  <b:Source>
    <b:Tag>SPY09</b:Tag>
    <b:SourceType>Report</b:SourceType>
    <b:Guid>{1A61D2CC-018B-486D-B59E-502F70875F5F}</b:Guid>
    <b:Author>
      <b:Author>
        <b:NameList>
          <b:Person>
            <b:Last>S.P.Yarwood</b:Last>
          </b:Person>
        </b:NameList>
      </b:Author>
    </b:Author>
    <b:Title>Report Number 949/09</b:Title>
    <b:Year>2009</b:Year>
    <b:Publisher>AWE</b:Publisher>
    <b:City>Reading</b:City>
    <b:RefOrder>1</b:RefOrder>
  </b:Source>
  <b:Source>
    <b:Tag>The07</b:Tag>
    <b:SourceType>Report</b:SourceType>
    <b:Guid>{22692530-1FF4-43BA-9015-86CCA60F1C6F}</b:Guid>
    <b:Author>
      <b:Author>
        <b:NameList>
          <b:Person>
            <b:Last>PRT</b:Last>
            <b:First>The</b:First>
            <b:Middle>Secondary</b:Middle>
          </b:Person>
        </b:NameList>
      </b:Author>
    </b:Author>
    <b:Title>Report 173/07</b:Title>
    <b:Year>2007</b:Year>
    <b:Publisher>AWE</b:Publisher>
    <b:City>Reading</b:City>
    <b:RefOrder>2</b:RefOrder>
  </b:Source>
  <b:Source>
    <b:Tag>MJG95</b:Tag>
    <b:SourceType>Report</b:SourceType>
    <b:Guid>{D29E22A4-D3D9-463B-A2BA-3AFCF5531477}</b:Guid>
    <b:Author>
      <b:Author>
        <b:NameList>
          <b:Person>
            <b:Last>Knapp</b:Last>
            <b:First>M.</b:First>
            <b:Middle>J. G</b:Middle>
          </b:Person>
        </b:NameList>
      </b:Author>
    </b:Author>
    <b:Title>Shape Destruction of Components</b:Title>
    <b:Year>1995</b:Year>
    <b:Publisher>AWE</b:Publisher>
    <b:City>Reading</b:City>
    <b:RefOrder>3</b:RefOrder>
  </b:Source>
  <b:Source>
    <b:Tag>DGH02</b:Tag>
    <b:SourceType>Report</b:SourceType>
    <b:Guid>{E8323599-1DEC-41C9-BB76-CF624691F60A}</b:Guid>
    <b:Author>
      <b:Author>
        <b:NameList>
          <b:Person>
            <b:Last>Meyrick</b:Last>
            <b:First>D.</b:First>
            <b:Middle>G. Houghton and S. J.</b:Middle>
          </b:Person>
        </b:NameList>
      </b:Author>
    </b:Author>
    <b:Title>MRD/07/02/02/EM/DGH/94/083</b:Title>
    <b:Year>2002</b:Year>
    <b:Publisher>AWE</b:Publisher>
    <b:City>Reading</b:City>
    <b:RefOrder>4</b:RefOrder>
  </b:Source>
  <b:Source>
    <b:Tag>KOL07</b:Tag>
    <b:SourceType>Report</b:SourceType>
    <b:Guid>{C1C4D02C-F792-48BC-BE14-448EBDEC4458}</b:Guid>
    <b:Author>
      <b:Author>
        <b:NameList>
          <b:Person>
            <b:Last>O'Leary</b:Last>
            <b:First>K.</b:First>
          </b:Person>
        </b:NameList>
      </b:Author>
    </b:Author>
    <b:Title>PEBUA/INS/01/002</b:Title>
    <b:Year>2007</b:Year>
    <b:Publisher>AWE</b:Publisher>
    <b:City>Reading</b:City>
    <b:RefOrder>5</b:RefOrder>
  </b:Source>
  <b:Source>
    <b:Tag>Sha21</b:Tag>
    <b:SourceType>Interview</b:SourceType>
    <b:Guid>{A6686E7E-EA37-4AE4-9DA5-DF143D1FE3E0}</b:Guid>
    <b:Title>Project Requirements</b:Title>
    <b:Year>2021</b:Year>
    <b:Author>
      <b:Interviewee>
        <b:NameList>
          <b:Person>
            <b:Last>Dooley</b:Last>
            <b:First>Shaun</b:First>
          </b:Person>
        </b:NameList>
      </b:Interviewee>
    </b:Author>
    <b:Month>December</b:Month>
    <b:Day>15th</b:Day>
    <b:RefOrder>20</b:RefOrder>
  </b:Source>
  <b:Source>
    <b:Tag>Dav22</b:Tag>
    <b:SourceType>Interview</b:SourceType>
    <b:Guid>{430F6C91-41BF-44BE-8CFC-1C40106014FC}</b:Guid>
    <b:Author>
      <b:Interviewee>
        <b:NameList>
          <b:Person>
            <b:Last>Copping</b:Last>
            <b:First>David</b:First>
          </b:Person>
        </b:NameList>
      </b:Interviewee>
    </b:Author>
    <b:Title>Project Requirements</b:Title>
    <b:Year>2022</b:Year>
    <b:Month>January</b:Month>
    <b:Day>6th</b:Day>
    <b:RefOrder>21</b:RefOrder>
  </b:Source>
  <b:Source>
    <b:Tag>AWE22</b:Tag>
    <b:SourceType>ConferenceProceedings</b:SourceType>
    <b:Guid>{3764047A-7185-4262-B6F5-256EB13D50A5}</b:Guid>
    <b:Title>Tactical Review Meeting</b:Title>
    <b:Year>2022</b:Year>
    <b:Author>
      <b:Author>
        <b:Corporate>AWE</b:Corporate>
      </b:Author>
    </b:Author>
    <b:City>Reading</b:City>
    <b:RefOrder>17</b:RefOrder>
  </b:Source>
  <b:Source>
    <b:Tag>AWE19</b:Tag>
    <b:SourceType>ElectronicSource</b:SourceType>
    <b:Guid>{7240BA4F-BD2B-4203-85DF-E2E8AC989635}</b:Guid>
    <b:Title>Employee Handbook</b:Title>
    <b:Year>2019</b:Year>
    <b:City>Reading</b:City>
    <b:Author>
      <b:Author>
        <b:Corporate>AWE</b:Corporate>
      </b:Author>
    </b:Author>
    <b:Publisher>AWE</b:Publisher>
    <b:RefOrder>6</b:RefOrder>
  </b:Source>
  <b:Source>
    <b:Tag>AWE11</b:Tag>
    <b:SourceType>ElectronicSource</b:SourceType>
    <b:Guid>{3DE59168-E9D4-4FF7-B4DC-C7F1D425EE76}</b:Guid>
    <b:Author>
      <b:Author>
        <b:Corporate>AWE</b:Corporate>
      </b:Author>
    </b:Author>
    <b:Title>Licence Condition Handbook</b:Title>
    <b:City>Reading</b:City>
    <b:Publisher>AWE</b:Publisher>
    <b:Year>2011</b:Year>
    <b:RefOrder>7</b:RefOrder>
  </b:Source>
  <b:Source>
    <b:Tag>UWT20</b:Tag>
    <b:SourceType>ElectronicSource</b:SourceType>
    <b:Guid>{A36B6EB2-3B61-4E13-AE18-9A6851F1A804}</b:Guid>
    <b:Author>
      <b:Author>
        <b:NameList>
          <b:Person>
            <b:Last>UWTSD</b:Last>
          </b:Person>
        </b:NameList>
      </b:Author>
    </b:Author>
    <b:Title>Research Ethics &amp; Integrity Code of Practice</b:Title>
    <b:City>Swansea</b:City>
    <b:Publisher>UWSTD</b:Publisher>
    <b:Year>2020</b:Year>
    <b:RefOrder>8</b:RefOrder>
  </b:Source>
  <b:Source>
    <b:Tag>UWS16</b:Tag>
    <b:SourceType>ElectronicSource</b:SourceType>
    <b:Guid>{B87382F9-1B03-4AE4-B4CE-F1A6D00B9C39}</b:Guid>
    <b:Author>
      <b:Author>
        <b:NameList>
          <b:Person>
            <b:Last>UWSTD</b:Last>
          </b:Person>
        </b:NameList>
      </b:Author>
    </b:Author>
    <b:Title>Research Data Management Policy</b:Title>
    <b:City>Swansea</b:City>
    <b:Publisher>UWSTD</b:Publisher>
    <b:Year>2016</b:Year>
    <b:RefOrder>9</b:RefOrder>
  </b:Source>
  <b:Source>
    <b:Tag>IEE22</b:Tag>
    <b:SourceType>InternetSite</b:SourceType>
    <b:Guid>{4746CF4A-6F31-4754-AA74-2CCC9026FEA8}</b:Guid>
    <b:Title>IEEE Data Access and Use Policy</b:Title>
    <b:Year>2022</b:Year>
    <b:Author>
      <b:Author>
        <b:Corporate>IEEE</b:Corporate>
      </b:Author>
    </b:Author>
    <b:ProductionCompany>IEEE</b:ProductionCompany>
    <b:YearAccessed>2022</b:YearAccessed>
    <b:MonthAccessed>January</b:MonthAccessed>
    <b:DayAccessed>10th</b:DayAccessed>
    <b:URL>https://www.ieee.org/ieee-data-access-and-use-policy.html</b:URL>
    <b:RefOrder>10</b:RefOrder>
  </b:Source>
  <b:Source>
    <b:Tag>Gil20</b:Tag>
    <b:SourceType>Report</b:SourceType>
    <b:Guid>{68C1CD4C-3A8F-49F8-A7F4-97D7317E3512}</b:Guid>
    <b:Author>
      <b:Author>
        <b:NameList>
          <b:Person>
            <b:Last>Cheesman</b:Last>
            <b:First>Giles</b:First>
            <b:Middle>Harthill and Cliff</b:Middle>
          </b:Person>
        </b:NameList>
      </b:Author>
    </b:Author>
    <b:Title>Systems Engineering Management Plan</b:Title>
    <b:Year>2020</b:Year>
    <b:Publisher>AWE</b:Publisher>
    <b:City>Reading</b:City>
    <b:RefOrder>14</b:RefOrder>
  </b:Source>
  <b:Source>
    <b:Tag>AWE211</b:Tag>
    <b:SourceType>Book</b:SourceType>
    <b:Guid>{99F9F21A-2AE9-4EDA-ABC1-84BDEC34EDCF}</b:Guid>
    <b:Title>Explosive Safety Manual</b:Title>
    <b:Year>2021</b:Year>
    <b:Publisher>AWE</b:Publisher>
    <b:City>Reading</b:City>
    <b:Author>
      <b:Author>
        <b:Corporate>AWE</b:Corporate>
      </b:Author>
    </b:Author>
    <b:RefOrder>18</b:RefOrder>
  </b:Source>
  <b:Source>
    <b:Tag>ISO15</b:Tag>
    <b:SourceType>Report</b:SourceType>
    <b:Guid>{BFC4F4FE-4249-4F72-9C56-0BCB095B055C}</b:Guid>
    <b:Title>Systems and Software Engineering - System Life Cycle Processes</b:Title>
    <b:Year>2015</b:Year>
    <b:City>Geneva</b:City>
    <b:Publisher>International Standard</b:Publisher>
    <b:Author>
      <b:Author>
        <b:Corporate>ISO</b:Corporate>
      </b:Author>
    </b:Author>
    <b:RefOrder>11</b:RefOrder>
  </b:Source>
  <b:Source>
    <b:Tag>Max21</b:Tag>
    <b:SourceType>Report</b:SourceType>
    <b:Guid>{57FE3B61-B482-4A2C-ADE9-8D74D1BBEDEC}</b:Guid>
    <b:Author>
      <b:Author>
        <b:NameList>
          <b:Person>
            <b:Last>Smith</b:Last>
            <b:First>Max</b:First>
          </b:Person>
        </b:NameList>
      </b:Author>
    </b:Author>
    <b:Title>Analyse the Viability of Used Engine Oil in Ammonium Nitrate Compositions</b:Title>
    <b:Year>2021</b:Year>
    <b:Publisher>UWTSD</b:Publisher>
    <b:City>Swansea</b:City>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67F253-BE32-4B43-A9B6-1CABFB1725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4493</Words>
  <Characters>26732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Breakdown and disposal Project proposal</vt:lpstr>
    </vt:vector>
  </TitlesOfParts>
  <Company/>
  <LinksUpToDate>false</LinksUpToDate>
  <CharactersWithSpaces>31163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Breakdown and disposal Project proposal</dc:title>
  <dc:subject>Shape Destruction of an OME Article</dc:subject>
  <dc:creator>Max Smith</dc:creator>
  <cp:keywords/>
  <dc:description/>
  <cp:lastModifiedBy>Max Smith</cp:lastModifiedBy>
  <cp:revision>5</cp:revision>
  <dcterms:created xsi:type="dcterms:W3CDTF">2022-01-14T12:49:00Z</dcterms:created>
  <dcterms:modified xsi:type="dcterms:W3CDTF">2022-01-14T12:53:00Z</dcterms:modified>
</cp:coreProperties>
</file>