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432E26B0" w:rsidR="003106B0" w:rsidRDefault="00A476BF" w:rsidP="003106B0">
            <w:pPr>
              <w:pStyle w:val="TableParagraph"/>
              <w:rPr>
                <w:rFonts w:ascii="Times New Roman"/>
              </w:rPr>
            </w:pPr>
            <w:r>
              <w:rPr>
                <w:rFonts w:ascii="Times New Roman"/>
              </w:rPr>
              <w:t>2</w:t>
            </w:r>
          </w:p>
        </w:tc>
        <w:tc>
          <w:tcPr>
            <w:tcW w:w="562" w:type="dxa"/>
          </w:tcPr>
          <w:p w14:paraId="4FE1AD79" w14:textId="0F6CA81C" w:rsidR="003106B0" w:rsidRDefault="00A476BF" w:rsidP="003106B0">
            <w:pPr>
              <w:pStyle w:val="TableParagraph"/>
              <w:rPr>
                <w:rFonts w:ascii="Times New Roman"/>
              </w:rPr>
            </w:pPr>
            <w:r>
              <w:rPr>
                <w:rFonts w:ascii="Times New Roman"/>
              </w:rPr>
              <w:t>1</w:t>
            </w:r>
          </w:p>
        </w:tc>
        <w:tc>
          <w:tcPr>
            <w:tcW w:w="562" w:type="dxa"/>
          </w:tcPr>
          <w:p w14:paraId="1FC8CEF4" w14:textId="5653FE5B" w:rsidR="003106B0" w:rsidRDefault="00A476BF" w:rsidP="003106B0">
            <w:pPr>
              <w:pStyle w:val="TableParagraph"/>
              <w:rPr>
                <w:rFonts w:ascii="Times New Roman"/>
              </w:rPr>
            </w:pPr>
            <w:r>
              <w:rPr>
                <w:rFonts w:ascii="Times New Roman"/>
              </w:rPr>
              <w:t>0</w:t>
            </w:r>
          </w:p>
        </w:tc>
        <w:tc>
          <w:tcPr>
            <w:tcW w:w="560" w:type="dxa"/>
          </w:tcPr>
          <w:p w14:paraId="75B831DE" w14:textId="342A3263" w:rsidR="003106B0" w:rsidRDefault="00A476BF" w:rsidP="003106B0">
            <w:pPr>
              <w:pStyle w:val="TableParagraph"/>
              <w:rPr>
                <w:rFonts w:ascii="Times New Roman"/>
              </w:rPr>
            </w:pPr>
            <w:r>
              <w:rPr>
                <w:rFonts w:ascii="Times New Roman"/>
              </w:rPr>
              <w:t>9</w:t>
            </w:r>
          </w:p>
        </w:tc>
        <w:tc>
          <w:tcPr>
            <w:tcW w:w="560" w:type="dxa"/>
          </w:tcPr>
          <w:p w14:paraId="365DF993" w14:textId="3E36713C" w:rsidR="003106B0" w:rsidRDefault="00A476BF" w:rsidP="003106B0">
            <w:pPr>
              <w:pStyle w:val="TableParagraph"/>
              <w:rPr>
                <w:rFonts w:ascii="Times New Roman"/>
              </w:rPr>
            </w:pPr>
            <w:r>
              <w:rPr>
                <w:rFonts w:ascii="Times New Roman"/>
              </w:rPr>
              <w:t>5</w:t>
            </w:r>
          </w:p>
        </w:tc>
        <w:tc>
          <w:tcPr>
            <w:tcW w:w="558" w:type="dxa"/>
          </w:tcPr>
          <w:p w14:paraId="4E3C53D8" w14:textId="2BBA91D0" w:rsidR="003106B0" w:rsidRDefault="00A476BF" w:rsidP="003106B0">
            <w:pPr>
              <w:pStyle w:val="TableParagraph"/>
              <w:rPr>
                <w:rFonts w:ascii="Times New Roman"/>
              </w:rPr>
            </w:pPr>
            <w:r>
              <w:rPr>
                <w:rFonts w:ascii="Times New Roman"/>
              </w:rPr>
              <w:t>0</w:t>
            </w:r>
          </w:p>
        </w:tc>
        <w:tc>
          <w:tcPr>
            <w:tcW w:w="562" w:type="dxa"/>
          </w:tcPr>
          <w:p w14:paraId="7B695E55" w14:textId="619FAE17" w:rsidR="003106B0" w:rsidRDefault="00A476BF" w:rsidP="003106B0">
            <w:pPr>
              <w:pStyle w:val="TableParagraph"/>
              <w:rPr>
                <w:rFonts w:ascii="Times New Roman"/>
              </w:rPr>
            </w:pPr>
            <w:r>
              <w:rPr>
                <w:rFonts w:ascii="Times New Roman"/>
              </w:rPr>
              <w:t>7</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2ADA296F" w:rsidR="003106B0" w:rsidRPr="006F542E" w:rsidRDefault="00A476BF" w:rsidP="003106B0">
            <w:pPr>
              <w:pStyle w:val="TableParagraph"/>
            </w:pPr>
            <w:r>
              <w:t>Williams</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560A4D38" w:rsidR="003106B0" w:rsidRPr="006F542E" w:rsidRDefault="00A476BF" w:rsidP="003106B0">
            <w:pPr>
              <w:pStyle w:val="TableParagraph"/>
            </w:pPr>
            <w:r>
              <w:t>Michelle</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6A122C3C" w:rsidR="003106B0" w:rsidRPr="006F542E" w:rsidRDefault="00A476BF" w:rsidP="003106B0">
            <w:pPr>
              <w:pStyle w:val="TableParagraph"/>
            </w:pPr>
            <w:r>
              <w:rPr>
                <w:rFonts w:eastAsia="Times New Roman"/>
                <w:noProof/>
                <w:lang w:eastAsia="en-GB"/>
              </w:rPr>
              <w:drawing>
                <wp:inline distT="0" distB="0" distL="0" distR="0" wp14:anchorId="5637EE9C" wp14:editId="3AC9B754">
                  <wp:extent cx="1992923" cy="431800"/>
                  <wp:effectExtent l="0" t="0" r="7620" b="6350"/>
                  <wp:docPr id="11" name="Picture 11" descr="cid:316E76EE-CE1E-4DCF-A0A0-A464915804B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6E76EE-CE1E-4DCF-A0A0-A464915804B5" descr="cid:316E76EE-CE1E-4DCF-A0A0-A464915804B5"/>
                          <pic:cNvPicPr>
                            <a:picLocks noChangeAspect="1" noChangeArrowheads="1"/>
                          </pic:cNvPicPr>
                        </pic:nvPicPr>
                        <pic:blipFill rotWithShape="1">
                          <a:blip r:embed="rId13" r:link="rId14" cstate="print">
                            <a:extLst>
                              <a:ext uri="{28A0092B-C50C-407E-A947-70E740481C1C}">
                                <a14:useLocalDpi xmlns:a14="http://schemas.microsoft.com/office/drawing/2010/main" val="0"/>
                              </a:ext>
                            </a:extLst>
                          </a:blip>
                          <a:srcRect t="29722" b="41389"/>
                          <a:stretch/>
                        </pic:blipFill>
                        <pic:spPr bwMode="auto">
                          <a:xfrm>
                            <a:off x="0" y="0"/>
                            <a:ext cx="1999033" cy="43312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5"/>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organisational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A476BF" w:rsidP="00706FF4">
                            <w:pPr>
                              <w:spacing w:before="77"/>
                              <w:rPr>
                                <w:b/>
                                <w:sz w:val="32"/>
                              </w:rPr>
                            </w:pPr>
                            <w:hyperlink r:id="rId16"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E36163" w:rsidP="00706FF4">
                      <w:pPr>
                        <w:spacing w:before="77"/>
                        <w:rPr>
                          <w:b/>
                          <w:sz w:val="32"/>
                        </w:rPr>
                      </w:pPr>
                      <w:hyperlink r:id="rId17" w:history="1">
                        <w:r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Employee</w:t>
                      </w:r>
                      <w:r w:rsidRPr="006D1AA0">
                        <w:rPr>
                          <w:rStyle w:val="Hyperlink"/>
                        </w:rPr>
                        <w:t xml:space="preserve"> </w:t>
                      </w:r>
                      <w:r w:rsidRPr="006D1AA0">
                        <w:rPr>
                          <w:rStyle w:val="Hyperlink"/>
                        </w:rPr>
                        <w:t xml:space="preserve">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British Jour</w:t>
                      </w:r>
                      <w:r w:rsidR="00285263" w:rsidRPr="00F33D08">
                        <w:rPr>
                          <w:rStyle w:val="Hyperlink"/>
                          <w:rFonts w:eastAsiaTheme="minorHAnsi"/>
                          <w:iCs/>
                          <w:szCs w:val="30"/>
                          <w:lang w:val="en-US"/>
                        </w:rPr>
                        <w:t>n</w:t>
                      </w:r>
                      <w:r w:rsidR="00285263" w:rsidRPr="00F33D08">
                        <w:rPr>
                          <w:rStyle w:val="Hyperlink"/>
                          <w:rFonts w:eastAsiaTheme="minorHAnsi"/>
                          <w:iCs/>
                          <w:szCs w:val="30"/>
                          <w:lang w:val="en-US"/>
                        </w:rPr>
                        <w:t xml:space="preserve">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8"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9"/>
          <w:footerReference w:type="default" r:id="rId20"/>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unitarism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third party conciliation, mediation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theories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which has 150 employees at one site.</w:t>
      </w:r>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meditation and arbitration.  </w:t>
            </w:r>
          </w:p>
        </w:tc>
        <w:tc>
          <w:tcPr>
            <w:tcW w:w="1317"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6A19801" w14:textId="77777777" w:rsidR="000C39A9" w:rsidRDefault="000C39A9" w:rsidP="001D3760">
            <w:pPr>
              <w:pStyle w:val="TableParagraph"/>
              <w:rPr>
                <w:rFonts w:asciiTheme="minorHAnsi" w:hAnsiTheme="minorHAnsi" w:cstheme="minorHAnsi"/>
              </w:rPr>
            </w:pP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1C206A" w14:textId="77777777" w:rsidR="000C39A9" w:rsidRDefault="000C39A9" w:rsidP="001D3760">
            <w:pPr>
              <w:pStyle w:val="TableParagraph"/>
              <w:rPr>
                <w:rFonts w:asciiTheme="minorHAnsi" w:hAnsiTheme="minorHAnsi" w:cstheme="minorHAnsi"/>
              </w:rPr>
            </w:pP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368EFC8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79A86C" w14:textId="77777777" w:rsidR="000C39A9" w:rsidRDefault="000C39A9" w:rsidP="001D3760">
            <w:pPr>
              <w:pStyle w:val="TableParagraph"/>
              <w:rPr>
                <w:rFonts w:asciiTheme="minorHAnsi" w:hAnsiTheme="minorHAnsi" w:cstheme="minorHAnsi"/>
              </w:rPr>
            </w:pP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C299187" w14:textId="77777777" w:rsidR="000C39A9" w:rsidRDefault="000C39A9"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6F3026F5" w:rsidR="006D535D" w:rsidRDefault="006D535D" w:rsidP="001D268E">
            <w:pPr>
              <w:pStyle w:val="TableParagraph"/>
              <w:ind w:left="110"/>
              <w:rPr>
                <w:b/>
              </w:rPr>
            </w:pPr>
            <w:r>
              <w:rPr>
                <w:b/>
              </w:rPr>
              <w:t>Learner name:</w:t>
            </w:r>
            <w:r w:rsidR="00A476BF">
              <w:rPr>
                <w:b/>
              </w:rPr>
              <w:t xml:space="preserve"> Michelle Williams</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481F8F09" w:rsidR="006D535D" w:rsidRDefault="006D535D" w:rsidP="001D268E">
            <w:pPr>
              <w:pStyle w:val="TableParagraph"/>
              <w:ind w:left="110"/>
              <w:rPr>
                <w:b/>
              </w:rPr>
            </w:pPr>
            <w:r>
              <w:rPr>
                <w:b/>
              </w:rPr>
              <w:t>Learner signature:</w:t>
            </w:r>
            <w:r w:rsidR="00A476BF">
              <w:rPr>
                <w:b/>
              </w:rPr>
              <w:t xml:space="preserve"> </w:t>
            </w:r>
            <w:r w:rsidR="00A476BF">
              <w:rPr>
                <w:rFonts w:eastAsia="Times New Roman"/>
                <w:noProof/>
                <w:lang w:eastAsia="en-GB"/>
              </w:rPr>
              <w:drawing>
                <wp:inline distT="0" distB="0" distL="0" distR="0" wp14:anchorId="7DBF38EA" wp14:editId="2BF75162">
                  <wp:extent cx="1992923" cy="431800"/>
                  <wp:effectExtent l="0" t="0" r="7620" b="6350"/>
                  <wp:docPr id="12" name="Picture 12" descr="cid:316E76EE-CE1E-4DCF-A0A0-A464915804B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6E76EE-CE1E-4DCF-A0A0-A464915804B5" descr="cid:316E76EE-CE1E-4DCF-A0A0-A464915804B5"/>
                          <pic:cNvPicPr>
                            <a:picLocks noChangeAspect="1" noChangeArrowheads="1"/>
                          </pic:cNvPicPr>
                        </pic:nvPicPr>
                        <pic:blipFill rotWithShape="1">
                          <a:blip r:embed="rId13" r:link="rId14" cstate="print">
                            <a:extLst>
                              <a:ext uri="{28A0092B-C50C-407E-A947-70E740481C1C}">
                                <a14:useLocalDpi xmlns:a14="http://schemas.microsoft.com/office/drawing/2010/main" val="0"/>
                              </a:ext>
                            </a:extLst>
                          </a:blip>
                          <a:srcRect t="29722" b="41389"/>
                          <a:stretch/>
                        </pic:blipFill>
                        <pic:spPr bwMode="auto">
                          <a:xfrm>
                            <a:off x="0" y="0"/>
                            <a:ext cx="1999033" cy="43312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49F9F77D" w:rsidR="006D535D" w:rsidRDefault="006D535D" w:rsidP="001D268E">
            <w:pPr>
              <w:pStyle w:val="TableParagraph"/>
              <w:spacing w:before="1"/>
              <w:ind w:left="110"/>
              <w:rPr>
                <w:b/>
              </w:rPr>
            </w:pPr>
            <w:r>
              <w:rPr>
                <w:b/>
              </w:rPr>
              <w:t>Date:</w:t>
            </w:r>
            <w:r w:rsidR="00A476BF">
              <w:rPr>
                <w:b/>
              </w:rPr>
              <w:t xml:space="preserve"> </w:t>
            </w:r>
            <w:bookmarkStart w:id="2" w:name="_GoBack"/>
            <w:bookmarkEnd w:id="2"/>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3"/>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types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meditation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union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4"/>
      <w:footerReference w:type="default" r:id="rId25"/>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143A17" w14:textId="77777777" w:rsidR="00924589" w:rsidRDefault="00924589">
      <w:r>
        <w:separator/>
      </w:r>
    </w:p>
  </w:endnote>
  <w:endnote w:type="continuationSeparator" w:id="0">
    <w:p w14:paraId="5E83694E" w14:textId="77777777" w:rsidR="00924589" w:rsidRDefault="00924589">
      <w:r>
        <w:continuationSeparator/>
      </w:r>
    </w:p>
  </w:endnote>
  <w:endnote w:type="continuationNotice" w:id="1">
    <w:p w14:paraId="2C7071E1" w14:textId="77777777" w:rsidR="00924589" w:rsidRDefault="00924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4D4F6B71" w:rsidR="001D268E" w:rsidRDefault="001D268E">
                          <w:pPr>
                            <w:pStyle w:val="BodyText"/>
                            <w:spacing w:before="13"/>
                            <w:ind w:left="60"/>
                          </w:pPr>
                          <w:r>
                            <w:fldChar w:fldCharType="begin"/>
                          </w:r>
                          <w:r>
                            <w:rPr>
                              <w:color w:val="7E7E7E"/>
                            </w:rPr>
                            <w:instrText xml:space="preserve"> PAGE </w:instrText>
                          </w:r>
                          <w:r>
                            <w:fldChar w:fldCharType="separate"/>
                          </w:r>
                          <w:r w:rsidR="00A476BF">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" filled="f" stroked="f">
              <v:textbox inset="0,0,0,0">
                <w:txbxContent>
                  <w:p w14:paraId="153E6900" w14:textId="4D4F6B71" w:rsidR="001D268E" w:rsidRDefault="001D268E">
                    <w:pPr>
                      <w:pStyle w:val="BodyText"/>
                      <w:spacing w:before="13"/>
                      <w:ind w:left="60"/>
                    </w:pPr>
                    <w:r>
                      <w:fldChar w:fldCharType="begin"/>
                    </w:r>
                    <w:r>
                      <w:rPr>
                        <w:color w:val="7E7E7E"/>
                      </w:rPr>
                      <w:instrText xml:space="preserve"> PAGE </w:instrText>
                    </w:r>
                    <w:r>
                      <w:fldChar w:fldCharType="separate"/>
                    </w:r>
                    <w:r w:rsidR="00A476BF">
                      <w:rPr>
                        <w:noProof/>
                        <w:color w:val="7E7E7E"/>
                      </w:rP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77C188" w14:textId="77777777" w:rsidR="00924589" w:rsidRDefault="00924589">
      <w:r>
        <w:separator/>
      </w:r>
    </w:p>
  </w:footnote>
  <w:footnote w:type="continuationSeparator" w:id="0">
    <w:p w14:paraId="6BE95277" w14:textId="77777777" w:rsidR="00924589" w:rsidRDefault="00924589">
      <w:r>
        <w:continuationSeparator/>
      </w:r>
    </w:p>
  </w:footnote>
  <w:footnote w:type="continuationNotice" w:id="1">
    <w:p w14:paraId="30DE4BC4" w14:textId="77777777" w:rsidR="00924589" w:rsidRDefault="00924589"/>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12"/>
  </w:num>
  <w:num w:numId="4">
    <w:abstractNumId w:val="23"/>
  </w:num>
  <w:num w:numId="5">
    <w:abstractNumId w:val="4"/>
  </w:num>
  <w:num w:numId="6">
    <w:abstractNumId w:val="13"/>
  </w:num>
  <w:num w:numId="7">
    <w:abstractNumId w:val="24"/>
  </w:num>
  <w:num w:numId="8">
    <w:abstractNumId w:val="30"/>
  </w:num>
  <w:num w:numId="9">
    <w:abstractNumId w:val="10"/>
  </w:num>
  <w:num w:numId="10">
    <w:abstractNumId w:val="25"/>
  </w:num>
  <w:num w:numId="11">
    <w:abstractNumId w:val="7"/>
  </w:num>
  <w:num w:numId="12">
    <w:abstractNumId w:val="22"/>
  </w:num>
  <w:num w:numId="13">
    <w:abstractNumId w:val="5"/>
  </w:num>
  <w:num w:numId="14">
    <w:abstractNumId w:val="17"/>
  </w:num>
  <w:num w:numId="15">
    <w:abstractNumId w:val="21"/>
  </w:num>
  <w:num w:numId="16">
    <w:abstractNumId w:val="11"/>
  </w:num>
  <w:num w:numId="17">
    <w:abstractNumId w:val="8"/>
  </w:num>
  <w:num w:numId="18">
    <w:abstractNumId w:val="3"/>
  </w:num>
  <w:num w:numId="19">
    <w:abstractNumId w:val="0"/>
  </w:num>
  <w:num w:numId="20">
    <w:abstractNumId w:val="20"/>
  </w:num>
  <w:num w:numId="2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5"/>
  </w:num>
  <w:num w:numId="23">
    <w:abstractNumId w:val="26"/>
  </w:num>
  <w:num w:numId="24">
    <w:abstractNumId w:val="28"/>
  </w:num>
  <w:num w:numId="25">
    <w:abstractNumId w:val="14"/>
  </w:num>
  <w:num w:numId="26">
    <w:abstractNumId w:val="19"/>
  </w:num>
  <w:num w:numId="27">
    <w:abstractNumId w:val="6"/>
  </w:num>
  <w:num w:numId="28">
    <w:abstractNumId w:val="29"/>
  </w:num>
  <w:num w:numId="29">
    <w:abstractNumId w:val="2"/>
  </w:num>
  <w:num w:numId="30">
    <w:abstractNumId w:val="18"/>
  </w:num>
  <w:num w:numId="31">
    <w:abstractNumId w:val="27"/>
  </w:num>
  <w:num w:numId="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476B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3.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relations"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316E76EE-CE1E-4DCF-A0A0-A464915804B5" TargetMode="External"/><Relationship Id="rId22" Type="http://schemas.openxmlformats.org/officeDocument/2006/relationships/image" Target="media/image5.png"/><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purl.org/dc/terms/"/>
    <ds:schemaRef ds:uri="http://schemas.openxmlformats.org/package/2006/metadata/core-properties"/>
    <ds:schemaRef ds:uri="5b2f617d-22f6-4a73-93de-44faf49dffb2"/>
    <ds:schemaRef ds:uri="http://purl.org/dc/dcmitype/"/>
    <ds:schemaRef ds:uri="http://schemas.microsoft.com/office/2006/documentManagement/types"/>
    <ds:schemaRef ds:uri="08719aca-9944-47ed-99d0-5d6a4bfa3e55"/>
    <ds:schemaRef ds:uri="http://purl.org/dc/elements/1.1/"/>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9DD065-9714-4CC8-961D-104455F97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1628</Words>
  <Characters>9285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Williams, Michelle (PSG-HR Strategy, OD and Engagement)</cp:lastModifiedBy>
  <cp:revision>3</cp:revision>
  <cp:lastPrinted>2021-01-19T15:50:00Z</cp:lastPrinted>
  <dcterms:created xsi:type="dcterms:W3CDTF">2022-02-28T20:50:00Z</dcterms:created>
  <dcterms:modified xsi:type="dcterms:W3CDTF">2022-04-22T18:10:00Z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