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CAFB2" w14:textId="737D72E0" w:rsidR="00B36A60" w:rsidRDefault="001C0D9D" w:rsidP="00015646">
      <w:pPr>
        <w:rPr>
          <w:sz w:val="32"/>
          <w:szCs w:val="32"/>
          <w:lang w:val="en-US"/>
        </w:rPr>
      </w:pPr>
      <w:r>
        <w:rPr>
          <w:noProof/>
          <w:sz w:val="72"/>
          <w:szCs w:val="72"/>
          <w:lang w:val="en-US"/>
        </w:rPr>
        <w:drawing>
          <wp:inline distT="0" distB="0" distL="0" distR="0" wp14:anchorId="2EACE0C1" wp14:editId="22B406A3">
            <wp:extent cx="1844040" cy="713697"/>
            <wp:effectExtent l="0" t="0" r="3810" b="0"/>
            <wp:docPr id="2042438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38092" name="Picture 2042438092"/>
                    <pic:cNvPicPr/>
                  </pic:nvPicPr>
                  <pic:blipFill>
                    <a:blip r:embed="rId8">
                      <a:extLst>
                        <a:ext uri="{28A0092B-C50C-407E-A947-70E740481C1C}">
                          <a14:useLocalDpi xmlns:a14="http://schemas.microsoft.com/office/drawing/2010/main" val="0"/>
                        </a:ext>
                      </a:extLst>
                    </a:blip>
                    <a:stretch>
                      <a:fillRect/>
                    </a:stretch>
                  </pic:blipFill>
                  <pic:spPr>
                    <a:xfrm>
                      <a:off x="0" y="0"/>
                      <a:ext cx="1875754" cy="725971"/>
                    </a:xfrm>
                    <a:prstGeom prst="rect">
                      <a:avLst/>
                    </a:prstGeom>
                  </pic:spPr>
                </pic:pic>
              </a:graphicData>
            </a:graphic>
          </wp:inline>
        </w:drawing>
      </w:r>
    </w:p>
    <w:p w14:paraId="25F81FE8" w14:textId="77777777" w:rsidR="00C043BA" w:rsidRPr="00C043BA" w:rsidRDefault="00C043BA" w:rsidP="00C043BA">
      <w:pPr>
        <w:spacing w:after="0" w:line="360" w:lineRule="auto"/>
        <w:jc w:val="center"/>
        <w:rPr>
          <w:sz w:val="56"/>
          <w:szCs w:val="56"/>
          <w:lang w:val="en-US"/>
        </w:rPr>
      </w:pPr>
      <w:r w:rsidRPr="00C043BA">
        <w:rPr>
          <w:sz w:val="56"/>
          <w:szCs w:val="56"/>
        </w:rPr>
        <w:t xml:space="preserve">ACCA6020 </w:t>
      </w:r>
    </w:p>
    <w:p w14:paraId="17E67FEF" w14:textId="3F2267E2" w:rsidR="00B36A60" w:rsidRPr="00C043BA" w:rsidRDefault="00BF6084" w:rsidP="00C043BA">
      <w:pPr>
        <w:spacing w:after="0" w:line="360" w:lineRule="auto"/>
        <w:jc w:val="center"/>
        <w:rPr>
          <w:sz w:val="56"/>
          <w:szCs w:val="56"/>
          <w:lang w:val="en-US"/>
        </w:rPr>
      </w:pPr>
      <w:r w:rsidRPr="00C043BA">
        <w:rPr>
          <w:sz w:val="56"/>
          <w:szCs w:val="56"/>
          <w:lang w:val="en-US"/>
        </w:rPr>
        <w:t>Independent project report</w:t>
      </w:r>
    </w:p>
    <w:p w14:paraId="0ACE4A69" w14:textId="23200A20" w:rsidR="00BF6084" w:rsidRPr="00C043BA" w:rsidRDefault="00BF6084" w:rsidP="00B36A60">
      <w:pPr>
        <w:jc w:val="center"/>
        <w:rPr>
          <w:sz w:val="56"/>
          <w:szCs w:val="56"/>
          <w:lang w:val="en-US"/>
        </w:rPr>
      </w:pPr>
      <w:r w:rsidRPr="00C043BA">
        <w:rPr>
          <w:sz w:val="56"/>
          <w:szCs w:val="56"/>
          <w:lang w:val="en-US"/>
        </w:rPr>
        <w:t>“Manov Scanner”</w:t>
      </w:r>
    </w:p>
    <w:p w14:paraId="524682BD" w14:textId="77777777" w:rsidR="00C043BA" w:rsidRDefault="00C043BA" w:rsidP="00C043BA">
      <w:pPr>
        <w:spacing w:after="0" w:line="360" w:lineRule="auto"/>
        <w:jc w:val="center"/>
        <w:rPr>
          <w:lang w:val="en-US"/>
        </w:rPr>
      </w:pPr>
    </w:p>
    <w:p w14:paraId="1E21D568" w14:textId="7284232E" w:rsidR="00C043BA" w:rsidRDefault="00C043BA" w:rsidP="00C043BA">
      <w:pPr>
        <w:spacing w:after="0" w:line="360" w:lineRule="auto"/>
        <w:jc w:val="center"/>
        <w:rPr>
          <w:lang w:val="en-US"/>
        </w:rPr>
      </w:pPr>
      <w:r w:rsidRPr="002546F9">
        <w:t xml:space="preserve">Name: </w:t>
      </w:r>
      <w:r>
        <w:rPr>
          <w:lang w:val="en-US"/>
        </w:rPr>
        <w:t>Evgeni Manov</w:t>
      </w:r>
    </w:p>
    <w:p w14:paraId="4805DDD9" w14:textId="7CC0C413" w:rsidR="00C043BA" w:rsidRDefault="00C043BA" w:rsidP="00C043BA">
      <w:pPr>
        <w:spacing w:after="0" w:line="360" w:lineRule="auto"/>
        <w:jc w:val="center"/>
        <w:rPr>
          <w:lang w:val="en-US"/>
        </w:rPr>
      </w:pPr>
      <w:r>
        <w:rPr>
          <w:lang w:val="en-US"/>
        </w:rPr>
        <w:t>Student ID: 2314194</w:t>
      </w:r>
    </w:p>
    <w:p w14:paraId="2311DA6C" w14:textId="2D2B9A07" w:rsidR="00C043BA" w:rsidRDefault="00C043BA" w:rsidP="00C043BA">
      <w:pPr>
        <w:jc w:val="center"/>
        <w:rPr>
          <w:rFonts w:ascii="Arial" w:hAnsi="Arial" w:cs="Arial"/>
          <w:sz w:val="22"/>
          <w:szCs w:val="22"/>
          <w:lang w:val="en-US"/>
        </w:rPr>
      </w:pPr>
      <w:r>
        <w:rPr>
          <w:lang w:val="en-US"/>
        </w:rPr>
        <w:t xml:space="preserve">Supervisor: </w:t>
      </w:r>
      <w:r>
        <w:rPr>
          <w:rFonts w:ascii="Arial" w:hAnsi="Arial" w:cs="Arial"/>
          <w:sz w:val="22"/>
          <w:szCs w:val="22"/>
        </w:rPr>
        <w:t>Nouh Elmitwally</w:t>
      </w:r>
    </w:p>
    <w:p w14:paraId="6816D199" w14:textId="60A7A6D0" w:rsidR="00C043BA" w:rsidRPr="00C043BA" w:rsidRDefault="00C043BA" w:rsidP="00C043BA">
      <w:pPr>
        <w:spacing w:after="0" w:line="360" w:lineRule="auto"/>
        <w:jc w:val="center"/>
        <w:rPr>
          <w:lang w:val="en-US"/>
        </w:rPr>
      </w:pPr>
      <w:r>
        <w:t>Submission Date</w:t>
      </w:r>
      <w:r>
        <w:rPr>
          <w:lang w:val="en-US"/>
        </w:rPr>
        <w:t>:</w:t>
      </w:r>
      <w:r w:rsidR="005B7CD8">
        <w:rPr>
          <w:lang w:val="en-US"/>
        </w:rPr>
        <w:t xml:space="preserve"> 23.07.2026</w:t>
      </w:r>
    </w:p>
    <w:p w14:paraId="4792B386" w14:textId="77777777" w:rsidR="00C043BA" w:rsidRPr="00C043BA" w:rsidRDefault="00C043BA" w:rsidP="00C043BA">
      <w:pPr>
        <w:jc w:val="center"/>
        <w:rPr>
          <w:rFonts w:ascii="Arial" w:hAnsi="Arial" w:cs="Arial"/>
          <w:sz w:val="22"/>
          <w:szCs w:val="22"/>
          <w:lang w:val="en-US"/>
        </w:rPr>
      </w:pPr>
    </w:p>
    <w:p w14:paraId="136A9360" w14:textId="0C9559B6" w:rsidR="00C043BA" w:rsidRPr="00C043BA" w:rsidRDefault="00C043BA" w:rsidP="00C043BA">
      <w:pPr>
        <w:spacing w:after="0" w:line="360" w:lineRule="auto"/>
        <w:jc w:val="center"/>
        <w:rPr>
          <w:lang w:val="en-US"/>
        </w:rPr>
      </w:pPr>
    </w:p>
    <w:p w14:paraId="4148A6F5" w14:textId="3EF6D3A2" w:rsidR="00BF6084" w:rsidRDefault="00BF6084" w:rsidP="00C043BA">
      <w:pPr>
        <w:rPr>
          <w:sz w:val="56"/>
          <w:szCs w:val="56"/>
          <w:lang w:val="en-US"/>
        </w:rPr>
      </w:pPr>
    </w:p>
    <w:p w14:paraId="2B76D17F" w14:textId="77777777" w:rsidR="00C043BA" w:rsidRPr="00C043BA" w:rsidRDefault="00C043BA" w:rsidP="00B36A60">
      <w:pPr>
        <w:jc w:val="center"/>
        <w:rPr>
          <w:sz w:val="56"/>
          <w:szCs w:val="56"/>
          <w:lang w:val="en-US"/>
        </w:rPr>
      </w:pPr>
    </w:p>
    <w:p w14:paraId="0E612C67" w14:textId="77777777" w:rsidR="00C043BA" w:rsidRDefault="00C043BA" w:rsidP="00B36A60">
      <w:pPr>
        <w:jc w:val="center"/>
        <w:rPr>
          <w:sz w:val="72"/>
          <w:szCs w:val="72"/>
          <w:lang w:val="en-US"/>
        </w:rPr>
      </w:pPr>
    </w:p>
    <w:p w14:paraId="3EFD6D5F" w14:textId="77777777" w:rsidR="00AA3401" w:rsidRDefault="00AA3401">
      <w:pPr>
        <w:rPr>
          <w:sz w:val="72"/>
          <w:szCs w:val="72"/>
          <w:lang w:val="en-US"/>
        </w:rPr>
      </w:pPr>
    </w:p>
    <w:p w14:paraId="17CEAA33" w14:textId="2F583D15" w:rsidR="00AA3401" w:rsidRPr="00C043BA" w:rsidRDefault="00AA3401" w:rsidP="00C043BA">
      <w:pPr>
        <w:rPr>
          <w:sz w:val="72"/>
          <w:szCs w:val="72"/>
          <w:lang w:val="en-US"/>
        </w:rPr>
      </w:pPr>
      <w:r>
        <w:rPr>
          <w:sz w:val="72"/>
          <w:szCs w:val="72"/>
          <w:lang w:val="en-US"/>
        </w:rPr>
        <w:br w:type="page"/>
      </w:r>
      <w:r w:rsidRPr="0068221F">
        <w:rPr>
          <w:b/>
          <w:bCs/>
        </w:rPr>
        <w:lastRenderedPageBreak/>
        <w:t>DECLARATION OF ORIGINALITY</w:t>
      </w:r>
      <w:r w:rsidRPr="0068221F">
        <w:t> </w:t>
      </w:r>
    </w:p>
    <w:p w14:paraId="6E64241E" w14:textId="77777777" w:rsidR="00AA3401" w:rsidRPr="0068221F" w:rsidRDefault="00AA3401" w:rsidP="00AA3401">
      <w:pPr>
        <w:spacing w:after="0" w:line="360" w:lineRule="auto"/>
        <w:ind w:left="-5"/>
      </w:pPr>
      <w:r w:rsidRPr="0068221F">
        <w:t>I,</w:t>
      </w:r>
      <w:r>
        <w:rPr>
          <w:lang w:val="en-US"/>
        </w:rPr>
        <w:t>Evgeni Manov</w:t>
      </w:r>
      <w:r w:rsidRPr="0068221F">
        <w:t>, declare that I am the sole author of this Project, that all references cited have been consulted, that I have conducted all work of which this is a record, and that the finished work lies within the prescribed word limits.  </w:t>
      </w:r>
    </w:p>
    <w:p w14:paraId="12CA7894" w14:textId="77777777" w:rsidR="00AA3401" w:rsidRPr="0068221F" w:rsidRDefault="00AA3401" w:rsidP="00AA3401">
      <w:pPr>
        <w:spacing w:after="0" w:line="360" w:lineRule="auto"/>
        <w:ind w:left="-5"/>
      </w:pPr>
      <w:r w:rsidRPr="0068221F">
        <w:t>   </w:t>
      </w:r>
    </w:p>
    <w:p w14:paraId="7C808BF8" w14:textId="77777777" w:rsidR="00AA3401" w:rsidRPr="0068221F" w:rsidRDefault="00AA3401" w:rsidP="00AA3401">
      <w:pPr>
        <w:spacing w:after="0" w:line="360" w:lineRule="auto"/>
        <w:ind w:left="-5"/>
      </w:pPr>
      <w:r w:rsidRPr="0068221F">
        <w:t>This work has not previously been accepted as part of any other degree submission.  </w:t>
      </w:r>
    </w:p>
    <w:p w14:paraId="6A86B0DD" w14:textId="77777777" w:rsidR="00AA3401" w:rsidRPr="0068221F" w:rsidRDefault="00AA3401" w:rsidP="00AA3401">
      <w:pPr>
        <w:spacing w:after="0" w:line="360" w:lineRule="auto"/>
        <w:ind w:left="-5"/>
        <w:jc w:val="center"/>
      </w:pPr>
    </w:p>
    <w:p w14:paraId="4C3BED38" w14:textId="77777777" w:rsidR="00AA3401" w:rsidRPr="0068221F" w:rsidRDefault="00AA3401" w:rsidP="00AA3401">
      <w:pPr>
        <w:spacing w:after="0" w:line="360" w:lineRule="auto"/>
        <w:ind w:left="-5"/>
      </w:pPr>
      <w:r w:rsidRPr="0068221F">
        <w:rPr>
          <w:noProof/>
        </w:rPr>
        <w:drawing>
          <wp:inline distT="0" distB="0" distL="0" distR="0" wp14:anchorId="40B2C724" wp14:editId="258E99E1">
            <wp:extent cx="45720" cy="45720"/>
            <wp:effectExtent l="0" t="0" r="0" b="0"/>
            <wp:docPr id="14678582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rPr>
        <w:drawing>
          <wp:inline distT="0" distB="0" distL="0" distR="0" wp14:anchorId="6AB2127F" wp14:editId="4C7C7019">
            <wp:extent cx="45720" cy="45720"/>
            <wp:effectExtent l="0" t="0" r="0" b="0"/>
            <wp:docPr id="4407746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rPr>
        <w:drawing>
          <wp:inline distT="0" distB="0" distL="0" distR="0" wp14:anchorId="5CE54061" wp14:editId="61E3A626">
            <wp:extent cx="45720" cy="45720"/>
            <wp:effectExtent l="0" t="0" r="0" b="0"/>
            <wp:docPr id="8918248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rPr>
        <w:drawing>
          <wp:inline distT="0" distB="0" distL="0" distR="0" wp14:anchorId="7569E2A2" wp14:editId="7A285117">
            <wp:extent cx="45720" cy="45720"/>
            <wp:effectExtent l="0" t="0" r="0" b="0"/>
            <wp:docPr id="1180406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b/>
          <w:bCs/>
          <w:i/>
          <w:iCs/>
        </w:rPr>
        <w:t>Signed: .....................</w:t>
      </w:r>
      <w:r w:rsidRPr="00203F1E">
        <w:rPr>
          <w:noProof/>
        </w:rPr>
        <w:t xml:space="preserve"> </w:t>
      </w:r>
      <w:r>
        <w:rPr>
          <w:noProof/>
        </w:rPr>
        <w:drawing>
          <wp:inline distT="0" distB="0" distL="0" distR="0" wp14:anchorId="77BBE373" wp14:editId="7E11BBF8">
            <wp:extent cx="1629410" cy="543541"/>
            <wp:effectExtent l="0" t="0" r="0" b="9525"/>
            <wp:docPr id="970154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8677" cy="563311"/>
                    </a:xfrm>
                    <a:prstGeom prst="rect">
                      <a:avLst/>
                    </a:prstGeom>
                    <a:noFill/>
                    <a:ln>
                      <a:noFill/>
                    </a:ln>
                  </pic:spPr>
                </pic:pic>
              </a:graphicData>
            </a:graphic>
          </wp:inline>
        </w:drawing>
      </w:r>
      <w:r w:rsidRPr="0068221F">
        <w:rPr>
          <w:b/>
          <w:bCs/>
          <w:i/>
          <w:iCs/>
        </w:rPr>
        <w:t>........................ </w:t>
      </w:r>
      <w:r w:rsidRPr="0068221F">
        <w:t> </w:t>
      </w:r>
    </w:p>
    <w:p w14:paraId="32085C81" w14:textId="77777777" w:rsidR="00AA3401" w:rsidRPr="0068221F" w:rsidRDefault="00AA3401" w:rsidP="00AA3401">
      <w:pPr>
        <w:spacing w:after="0" w:line="360" w:lineRule="auto"/>
        <w:ind w:left="-5"/>
      </w:pPr>
      <w:r w:rsidRPr="0068221F">
        <w:t>  </w:t>
      </w:r>
    </w:p>
    <w:p w14:paraId="05D18E91" w14:textId="77777777" w:rsidR="00AA3401" w:rsidRPr="0068221F" w:rsidRDefault="00AA3401" w:rsidP="00AA3401">
      <w:pPr>
        <w:spacing w:after="0" w:line="360" w:lineRule="auto"/>
        <w:ind w:left="-5"/>
      </w:pPr>
      <w:r w:rsidRPr="0068221F">
        <w:rPr>
          <w:b/>
          <w:bCs/>
          <w:i/>
          <w:iCs/>
        </w:rPr>
        <w:t> </w:t>
      </w:r>
      <w:r w:rsidRPr="0068221F">
        <w:t> </w:t>
      </w:r>
    </w:p>
    <w:p w14:paraId="53571203" w14:textId="4F33E55F" w:rsidR="00AA3401" w:rsidRPr="0068221F" w:rsidRDefault="00AA3401" w:rsidP="00AA3401">
      <w:pPr>
        <w:spacing w:after="0" w:line="360" w:lineRule="auto"/>
        <w:ind w:left="-5"/>
      </w:pPr>
      <w:r w:rsidRPr="0068221F">
        <w:rPr>
          <w:b/>
          <w:bCs/>
          <w:i/>
          <w:iCs/>
        </w:rPr>
        <w:t xml:space="preserve">Date: </w:t>
      </w:r>
      <w:r w:rsidR="00630CF2">
        <w:rPr>
          <w:b/>
          <w:bCs/>
          <w:i/>
          <w:iCs/>
          <w:lang w:val="en-US"/>
        </w:rPr>
        <w:t>10.07.2026</w:t>
      </w:r>
      <w:r w:rsidRPr="0068221F">
        <w:t> </w:t>
      </w:r>
    </w:p>
    <w:p w14:paraId="4E5AE5EA" w14:textId="77777777" w:rsidR="00AA3401" w:rsidRPr="0068221F" w:rsidRDefault="00AA3401" w:rsidP="00AA3401">
      <w:pPr>
        <w:spacing w:after="0" w:line="360" w:lineRule="auto"/>
        <w:ind w:left="-5"/>
      </w:pPr>
      <w:r w:rsidRPr="0068221F">
        <w:t> </w:t>
      </w:r>
    </w:p>
    <w:p w14:paraId="10332045" w14:textId="77777777" w:rsidR="00AA3401" w:rsidRPr="0068221F" w:rsidRDefault="00AA3401" w:rsidP="00AA3401">
      <w:pPr>
        <w:spacing w:after="0" w:line="360" w:lineRule="auto"/>
        <w:ind w:left="-5"/>
      </w:pPr>
      <w:r w:rsidRPr="0068221F">
        <w:t> </w:t>
      </w:r>
    </w:p>
    <w:p w14:paraId="1469BDE0" w14:textId="77777777" w:rsidR="00AA3401" w:rsidRPr="0068221F" w:rsidRDefault="00AA3401" w:rsidP="00AA3401">
      <w:pPr>
        <w:spacing w:after="0" w:line="360" w:lineRule="auto"/>
        <w:ind w:left="-5"/>
      </w:pPr>
      <w:r w:rsidRPr="0068221F">
        <w:t> </w:t>
      </w:r>
    </w:p>
    <w:p w14:paraId="37A606CD" w14:textId="77777777" w:rsidR="00AA3401" w:rsidRPr="0068221F" w:rsidRDefault="00AA3401" w:rsidP="00AA3401">
      <w:pPr>
        <w:spacing w:after="0" w:line="360" w:lineRule="auto"/>
        <w:ind w:left="-5"/>
      </w:pPr>
      <w:r w:rsidRPr="0068221F">
        <w:rPr>
          <w:b/>
          <w:bCs/>
        </w:rPr>
        <w:t>FORM OF CONSENT</w:t>
      </w:r>
      <w:r w:rsidRPr="0068221F">
        <w:rPr>
          <w:b/>
          <w:bCs/>
          <w:i/>
          <w:iCs/>
        </w:rPr>
        <w:t> </w:t>
      </w:r>
      <w:r w:rsidRPr="0068221F">
        <w:t> </w:t>
      </w:r>
    </w:p>
    <w:p w14:paraId="775FCACC" w14:textId="77777777" w:rsidR="00AA3401" w:rsidRPr="0068221F" w:rsidRDefault="00AA3401" w:rsidP="00AA3401">
      <w:pPr>
        <w:spacing w:after="0" w:line="360" w:lineRule="auto"/>
        <w:ind w:left="-5"/>
      </w:pPr>
      <w:r w:rsidRPr="0068221F">
        <w:t> </w:t>
      </w:r>
    </w:p>
    <w:p w14:paraId="30F3FCA1" w14:textId="77777777" w:rsidR="00AA3401" w:rsidRPr="0068221F" w:rsidRDefault="00AA3401" w:rsidP="00AA3401">
      <w:pPr>
        <w:spacing w:after="0" w:line="360" w:lineRule="auto"/>
        <w:ind w:left="-5"/>
      </w:pPr>
      <w:r w:rsidRPr="0068221F">
        <w:rPr>
          <w:b/>
          <w:bCs/>
        </w:rPr>
        <w:t>I, </w:t>
      </w:r>
      <w:r>
        <w:rPr>
          <w:b/>
          <w:bCs/>
          <w:lang w:val="en-US"/>
        </w:rPr>
        <w:t>Evgeni Manov</w:t>
      </w:r>
      <w:r w:rsidRPr="0068221F">
        <w:t>, hereby consent that my Project, submitted in candidature for the </w:t>
      </w:r>
      <w:r w:rsidRPr="0068221F">
        <w:rPr>
          <w:i/>
          <w:iCs/>
          <w:u w:val="single"/>
        </w:rPr>
        <w:t>B.Sc.(Hons) Applied Computing </w:t>
      </w:r>
      <w:r w:rsidRPr="0068221F">
        <w:t>degree, if successful, may be made available for inter-library loan or photocopying (subject to the law of copyright), and that the title and abstract may be made available to outside organisations.  </w:t>
      </w:r>
    </w:p>
    <w:p w14:paraId="1B2F8488" w14:textId="77777777" w:rsidR="00AA3401" w:rsidRPr="0068221F" w:rsidRDefault="00AA3401" w:rsidP="00AA3401">
      <w:pPr>
        <w:spacing w:after="0" w:line="360" w:lineRule="auto"/>
        <w:ind w:left="-5"/>
      </w:pPr>
      <w:r w:rsidRPr="0068221F">
        <w:t> </w:t>
      </w:r>
    </w:p>
    <w:p w14:paraId="08FC194C" w14:textId="77777777" w:rsidR="00AA3401" w:rsidRPr="0068221F" w:rsidRDefault="00AA3401" w:rsidP="00AA3401">
      <w:pPr>
        <w:spacing w:after="0" w:line="360" w:lineRule="auto"/>
        <w:ind w:left="-5"/>
      </w:pPr>
      <w:r w:rsidRPr="0068221F">
        <w:rPr>
          <w:b/>
          <w:bCs/>
          <w:i/>
          <w:iCs/>
        </w:rPr>
        <w:t>Signed: ......</w:t>
      </w:r>
      <w:r w:rsidRPr="0068221F">
        <w:t> </w:t>
      </w:r>
      <w:r w:rsidRPr="0068221F">
        <w:rPr>
          <w:b/>
          <w:bCs/>
          <w:i/>
          <w:iCs/>
        </w:rPr>
        <w:t>......................</w:t>
      </w:r>
      <w:r w:rsidRPr="00203F1E">
        <w:rPr>
          <w:b/>
          <w:bCs/>
          <w:noProof/>
          <w:lang w:val="en-US"/>
        </w:rPr>
        <w:t xml:space="preserve"> </w:t>
      </w:r>
      <w:r>
        <w:rPr>
          <w:b/>
          <w:bCs/>
          <w:noProof/>
          <w:lang w:val="en-US"/>
        </w:rPr>
        <w:drawing>
          <wp:inline distT="0" distB="0" distL="0" distR="0" wp14:anchorId="0965096A" wp14:editId="0426E5C7">
            <wp:extent cx="1981200" cy="739140"/>
            <wp:effectExtent l="0" t="0" r="0" b="3810"/>
            <wp:docPr id="790169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81200" cy="739140"/>
                    </a:xfrm>
                    <a:prstGeom prst="rect">
                      <a:avLst/>
                    </a:prstGeom>
                    <a:noFill/>
                    <a:ln>
                      <a:noFill/>
                    </a:ln>
                  </pic:spPr>
                </pic:pic>
              </a:graphicData>
            </a:graphic>
          </wp:inline>
        </w:drawing>
      </w:r>
      <w:r w:rsidRPr="0068221F">
        <w:rPr>
          <w:b/>
          <w:bCs/>
          <w:i/>
          <w:iCs/>
        </w:rPr>
        <w:t>................. </w:t>
      </w:r>
      <w:r w:rsidRPr="0068221F">
        <w:t> </w:t>
      </w:r>
    </w:p>
    <w:p w14:paraId="4A631B73" w14:textId="77777777" w:rsidR="00AA3401" w:rsidRPr="0068221F" w:rsidRDefault="00AA3401" w:rsidP="00AA3401">
      <w:pPr>
        <w:spacing w:after="0" w:line="360" w:lineRule="auto"/>
        <w:ind w:left="-5"/>
      </w:pPr>
      <w:r w:rsidRPr="0068221F">
        <w:rPr>
          <w:b/>
          <w:bCs/>
          <w:i/>
          <w:iCs/>
        </w:rPr>
        <w:t> </w:t>
      </w:r>
      <w:r w:rsidRPr="0068221F">
        <w:t> </w:t>
      </w:r>
    </w:p>
    <w:p w14:paraId="5720F660" w14:textId="77777777" w:rsidR="00AA3401" w:rsidRPr="0068221F" w:rsidRDefault="00AA3401" w:rsidP="00AA3401">
      <w:pPr>
        <w:spacing w:after="0" w:line="360" w:lineRule="auto"/>
        <w:ind w:left="-5"/>
      </w:pPr>
      <w:r w:rsidRPr="0068221F">
        <w:rPr>
          <w:b/>
          <w:bCs/>
          <w:i/>
          <w:iCs/>
        </w:rPr>
        <w:t>  </w:t>
      </w:r>
      <w:r w:rsidRPr="0068221F">
        <w:t> </w:t>
      </w:r>
    </w:p>
    <w:p w14:paraId="2698946C" w14:textId="1B1271C0" w:rsidR="00AA3401" w:rsidRPr="00630CF2" w:rsidRDefault="00AA3401" w:rsidP="00AA3401">
      <w:pPr>
        <w:spacing w:after="0" w:line="360" w:lineRule="auto"/>
        <w:ind w:left="-5"/>
        <w:rPr>
          <w:lang w:val="en-US"/>
        </w:rPr>
      </w:pPr>
      <w:r w:rsidRPr="0068221F">
        <w:rPr>
          <w:b/>
          <w:bCs/>
          <w:i/>
          <w:iCs/>
        </w:rPr>
        <w:t xml:space="preserve">Date: </w:t>
      </w:r>
      <w:r w:rsidR="00630CF2">
        <w:rPr>
          <w:b/>
          <w:bCs/>
          <w:i/>
          <w:iCs/>
          <w:lang w:val="en-US"/>
        </w:rPr>
        <w:t>10.07.2026</w:t>
      </w:r>
    </w:p>
    <w:p w14:paraId="4682BB04" w14:textId="77777777" w:rsidR="00AA3401" w:rsidRPr="0068221F" w:rsidRDefault="00AA3401" w:rsidP="00AA3401">
      <w:pPr>
        <w:spacing w:after="0" w:line="360" w:lineRule="auto"/>
        <w:ind w:left="-5"/>
      </w:pPr>
      <w:r w:rsidRPr="0068221F">
        <w:t> </w:t>
      </w:r>
    </w:p>
    <w:p w14:paraId="4B4B2ABE" w14:textId="77777777" w:rsidR="00F80770" w:rsidRDefault="00AA3401" w:rsidP="00F80770">
      <w:pPr>
        <w:spacing w:after="0" w:line="360" w:lineRule="auto"/>
        <w:ind w:left="-5"/>
        <w:rPr>
          <w:lang w:val="en-US"/>
        </w:rPr>
      </w:pPr>
      <w:r w:rsidRPr="0068221F">
        <w:t> </w:t>
      </w:r>
      <w:r w:rsidRPr="0068221F">
        <w:rPr>
          <w:b/>
          <w:bCs/>
        </w:rPr>
        <w:t>Copyright Acknowledgement</w:t>
      </w:r>
      <w:r w:rsidRPr="0068221F">
        <w:t> </w:t>
      </w:r>
    </w:p>
    <w:p w14:paraId="3068B013" w14:textId="3F982834" w:rsidR="00AA3401" w:rsidRPr="0068221F" w:rsidRDefault="00AA3401" w:rsidP="00F80770">
      <w:pPr>
        <w:spacing w:after="0" w:line="360" w:lineRule="auto"/>
        <w:ind w:left="-5"/>
      </w:pPr>
      <w:r w:rsidRPr="0068221F">
        <w:lastRenderedPageBreak/>
        <w:t> I acknowledge that the copyright of this project report, and any product developed as part of the project, belong to the University of Wales Trinity Saint David, Birmingham. </w:t>
      </w:r>
    </w:p>
    <w:p w14:paraId="204D62BE" w14:textId="3B379D6C" w:rsidR="00AA3401" w:rsidRPr="0068221F" w:rsidRDefault="00AA3401" w:rsidP="00AA3401">
      <w:pPr>
        <w:spacing w:after="0" w:line="360" w:lineRule="auto"/>
        <w:ind w:left="-5"/>
      </w:pPr>
    </w:p>
    <w:p w14:paraId="2108B6BC" w14:textId="77777777" w:rsidR="00BD7E97" w:rsidRPr="00BD7E97" w:rsidRDefault="00AA3401" w:rsidP="008732B6">
      <w:pPr>
        <w:pStyle w:val="Heading1"/>
        <w:rPr>
          <w:rFonts w:eastAsiaTheme="minorHAnsi"/>
        </w:rPr>
      </w:pPr>
      <w:r w:rsidRPr="0068221F">
        <w:t> </w:t>
      </w:r>
      <w:bookmarkStart w:id="0" w:name="_Toc235142777"/>
      <w:r w:rsidR="00BD7E97" w:rsidRPr="00BD7E97">
        <w:rPr>
          <w:rFonts w:eastAsiaTheme="minorHAnsi"/>
        </w:rPr>
        <w:t>Abstract</w:t>
      </w:r>
      <w:bookmarkEnd w:id="0"/>
    </w:p>
    <w:p w14:paraId="665705F0" w14:textId="77777777" w:rsidR="00BD7E97" w:rsidRPr="00BD7E97" w:rsidRDefault="00BD7E97" w:rsidP="00BD7E97">
      <w:pPr>
        <w:spacing w:after="0" w:line="360" w:lineRule="auto"/>
        <w:ind w:left="-5"/>
      </w:pPr>
      <w:r w:rsidRPr="00BD7E97">
        <w:t>The increasing use of digital technologies has significantly improved the way organisations and individuals operate, but it has also increased exposure to cybersecurity threats. As a result, vulnerability assessment has become an important part of maintaining secure computer systems. However, many existing vulnerability assessment tools are designed for enterprise environments and can be difficult to use for students, beginners and small organisations due to their complexity and resource requirements.</w:t>
      </w:r>
    </w:p>
    <w:p w14:paraId="338BB882" w14:textId="77777777" w:rsidR="00BD7E97" w:rsidRPr="00BD7E97" w:rsidRDefault="00BD7E97" w:rsidP="00BD7E97">
      <w:pPr>
        <w:spacing w:after="0" w:line="360" w:lineRule="auto"/>
        <w:ind w:left="-5"/>
      </w:pPr>
      <w:r w:rsidRPr="00BD7E97">
        <w:t xml:space="preserve">This project presents the design and implementation of </w:t>
      </w:r>
      <w:r w:rsidRPr="00BD7E97">
        <w:rPr>
          <w:b/>
          <w:bCs/>
        </w:rPr>
        <w:t>Manov Scanner</w:t>
      </w:r>
      <w:r w:rsidRPr="00BD7E97">
        <w:t>, a lightweight vulnerability assessment application developed to provide a simple and accessible solution for basic security assessment activities. The application was implemented using Electron, Node.js, Bash scripting, Python and Nmap, combining a graphical user interface with automated network scanning, report generation and monitoring functionality. The development followed a structured software development life cycle, including requirements analysis, system design, implementation, testing and evaluation.</w:t>
      </w:r>
    </w:p>
    <w:p w14:paraId="1232116C" w14:textId="77777777" w:rsidR="00BD7E97" w:rsidRPr="00BD7E97" w:rsidRDefault="00BD7E97" w:rsidP="00BD7E97">
      <w:pPr>
        <w:spacing w:after="0" w:line="360" w:lineRule="auto"/>
        <w:ind w:left="-5"/>
      </w:pPr>
      <w:r w:rsidRPr="00BD7E97">
        <w:t>The completed system successfully met the objectives defined at the beginning of the project. Testing demonstrated that the application can perform network scanning, generate structured HTML and PDF reports, monitor targets over time and present results through an intuitive graphical interface. Overall, the project demonstrates that effective vulnerability assessment can be delivered through a lightweight and user-friendly application while providing a practical foundation for future enhancements such as CVE integration and cross-platform support.</w:t>
      </w:r>
    </w:p>
    <w:p w14:paraId="53D1E824" w14:textId="25D30692" w:rsidR="00AA3401" w:rsidRDefault="00AA3401" w:rsidP="00AA3401">
      <w:pPr>
        <w:spacing w:after="0" w:line="360" w:lineRule="auto"/>
        <w:ind w:left="-5"/>
        <w:rPr>
          <w:b/>
          <w:bCs/>
        </w:rPr>
      </w:pPr>
    </w:p>
    <w:p w14:paraId="0F6C7CE3" w14:textId="1B59B3B3" w:rsidR="00BF6084" w:rsidRDefault="00BF6084">
      <w:pPr>
        <w:rPr>
          <w:sz w:val="72"/>
          <w:szCs w:val="72"/>
          <w:lang w:val="en-US"/>
        </w:rPr>
      </w:pPr>
      <w:r>
        <w:rPr>
          <w:sz w:val="72"/>
          <w:szCs w:val="72"/>
          <w:lang w:val="en-US"/>
        </w:rPr>
        <w:br w:type="page"/>
      </w:r>
    </w:p>
    <w:sdt>
      <w:sdtPr>
        <w:rPr>
          <w:rFonts w:asciiTheme="minorHAnsi" w:eastAsiaTheme="minorHAnsi" w:hAnsiTheme="minorHAnsi" w:cstheme="minorBidi"/>
          <w:color w:val="auto"/>
          <w:kern w:val="2"/>
          <w:sz w:val="24"/>
          <w:szCs w:val="24"/>
          <w:lang w:val="bg-BG"/>
          <w14:ligatures w14:val="standardContextual"/>
        </w:rPr>
        <w:id w:val="-429277334"/>
        <w:docPartObj>
          <w:docPartGallery w:val="Table of Contents"/>
          <w:docPartUnique/>
        </w:docPartObj>
      </w:sdtPr>
      <w:sdtEndPr>
        <w:rPr>
          <w:b/>
          <w:bCs/>
          <w:noProof/>
        </w:rPr>
      </w:sdtEndPr>
      <w:sdtContent>
        <w:p w14:paraId="21790EAA" w14:textId="34607355" w:rsidR="006E06C4" w:rsidRDefault="006E06C4">
          <w:pPr>
            <w:pStyle w:val="TOCHeading"/>
          </w:pPr>
          <w:r>
            <w:t>Contents</w:t>
          </w:r>
        </w:p>
        <w:p w14:paraId="7F9EA610" w14:textId="63BBDB85" w:rsidR="000A1568" w:rsidRDefault="006E06C4">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235142777" w:history="1">
            <w:r w:rsidR="000A1568" w:rsidRPr="007567E8">
              <w:rPr>
                <w:rStyle w:val="Hyperlink"/>
                <w:noProof/>
              </w:rPr>
              <w:t>Abstract</w:t>
            </w:r>
            <w:r w:rsidR="000A1568">
              <w:rPr>
                <w:noProof/>
                <w:webHidden/>
              </w:rPr>
              <w:tab/>
            </w:r>
            <w:r w:rsidR="000A1568">
              <w:rPr>
                <w:noProof/>
                <w:webHidden/>
              </w:rPr>
              <w:fldChar w:fldCharType="begin"/>
            </w:r>
            <w:r w:rsidR="000A1568">
              <w:rPr>
                <w:noProof/>
                <w:webHidden/>
              </w:rPr>
              <w:instrText xml:space="preserve"> PAGEREF _Toc235142777 \h </w:instrText>
            </w:r>
            <w:r w:rsidR="000A1568">
              <w:rPr>
                <w:noProof/>
                <w:webHidden/>
              </w:rPr>
            </w:r>
            <w:r w:rsidR="000A1568">
              <w:rPr>
                <w:noProof/>
                <w:webHidden/>
              </w:rPr>
              <w:fldChar w:fldCharType="separate"/>
            </w:r>
            <w:r w:rsidR="000A1568">
              <w:rPr>
                <w:noProof/>
                <w:webHidden/>
              </w:rPr>
              <w:t>3</w:t>
            </w:r>
            <w:r w:rsidR="000A1568">
              <w:rPr>
                <w:noProof/>
                <w:webHidden/>
              </w:rPr>
              <w:fldChar w:fldCharType="end"/>
            </w:r>
          </w:hyperlink>
        </w:p>
        <w:p w14:paraId="0455ABED" w14:textId="37C54C1C" w:rsidR="000A1568" w:rsidRDefault="000A1568">
          <w:pPr>
            <w:pStyle w:val="TOC1"/>
            <w:tabs>
              <w:tab w:val="right" w:leader="dot" w:pos="9016"/>
            </w:tabs>
            <w:rPr>
              <w:rFonts w:eastAsiaTheme="minorEastAsia"/>
              <w:noProof/>
              <w:lang w:eastAsia="bg-BG"/>
            </w:rPr>
          </w:pPr>
          <w:hyperlink w:anchor="_Toc235142778" w:history="1">
            <w:r w:rsidRPr="007567E8">
              <w:rPr>
                <w:rStyle w:val="Hyperlink"/>
                <w:noProof/>
                <w:lang w:val="en-US"/>
              </w:rPr>
              <w:t>1.INTRODUCTION</w:t>
            </w:r>
            <w:r>
              <w:rPr>
                <w:noProof/>
                <w:webHidden/>
              </w:rPr>
              <w:tab/>
            </w:r>
            <w:r>
              <w:rPr>
                <w:noProof/>
                <w:webHidden/>
              </w:rPr>
              <w:fldChar w:fldCharType="begin"/>
            </w:r>
            <w:r>
              <w:rPr>
                <w:noProof/>
                <w:webHidden/>
              </w:rPr>
              <w:instrText xml:space="preserve"> PAGEREF _Toc235142778 \h </w:instrText>
            </w:r>
            <w:r>
              <w:rPr>
                <w:noProof/>
                <w:webHidden/>
              </w:rPr>
            </w:r>
            <w:r>
              <w:rPr>
                <w:noProof/>
                <w:webHidden/>
              </w:rPr>
              <w:fldChar w:fldCharType="separate"/>
            </w:r>
            <w:r>
              <w:rPr>
                <w:noProof/>
                <w:webHidden/>
              </w:rPr>
              <w:t>6</w:t>
            </w:r>
            <w:r>
              <w:rPr>
                <w:noProof/>
                <w:webHidden/>
              </w:rPr>
              <w:fldChar w:fldCharType="end"/>
            </w:r>
          </w:hyperlink>
        </w:p>
        <w:p w14:paraId="65B15D2A" w14:textId="1D8CFDF7" w:rsidR="000A1568" w:rsidRDefault="000A1568">
          <w:pPr>
            <w:pStyle w:val="TOC2"/>
            <w:tabs>
              <w:tab w:val="right" w:leader="dot" w:pos="9016"/>
            </w:tabs>
            <w:rPr>
              <w:rFonts w:eastAsiaTheme="minorEastAsia"/>
              <w:noProof/>
              <w:lang w:eastAsia="bg-BG"/>
            </w:rPr>
          </w:pPr>
          <w:hyperlink w:anchor="_Toc235142779" w:history="1">
            <w:r w:rsidRPr="007567E8">
              <w:rPr>
                <w:rStyle w:val="Hyperlink"/>
                <w:noProof/>
              </w:rPr>
              <w:t>1.1 Background and Context</w:t>
            </w:r>
            <w:r>
              <w:rPr>
                <w:noProof/>
                <w:webHidden/>
              </w:rPr>
              <w:tab/>
            </w:r>
            <w:r>
              <w:rPr>
                <w:noProof/>
                <w:webHidden/>
              </w:rPr>
              <w:fldChar w:fldCharType="begin"/>
            </w:r>
            <w:r>
              <w:rPr>
                <w:noProof/>
                <w:webHidden/>
              </w:rPr>
              <w:instrText xml:space="preserve"> PAGEREF _Toc235142779 \h </w:instrText>
            </w:r>
            <w:r>
              <w:rPr>
                <w:noProof/>
                <w:webHidden/>
              </w:rPr>
            </w:r>
            <w:r>
              <w:rPr>
                <w:noProof/>
                <w:webHidden/>
              </w:rPr>
              <w:fldChar w:fldCharType="separate"/>
            </w:r>
            <w:r>
              <w:rPr>
                <w:noProof/>
                <w:webHidden/>
              </w:rPr>
              <w:t>7</w:t>
            </w:r>
            <w:r>
              <w:rPr>
                <w:noProof/>
                <w:webHidden/>
              </w:rPr>
              <w:fldChar w:fldCharType="end"/>
            </w:r>
          </w:hyperlink>
        </w:p>
        <w:p w14:paraId="60500BB1" w14:textId="6C5F30B0" w:rsidR="000A1568" w:rsidRDefault="000A1568">
          <w:pPr>
            <w:pStyle w:val="TOC2"/>
            <w:tabs>
              <w:tab w:val="right" w:leader="dot" w:pos="9016"/>
            </w:tabs>
            <w:rPr>
              <w:rFonts w:eastAsiaTheme="minorEastAsia"/>
              <w:noProof/>
              <w:lang w:eastAsia="bg-BG"/>
            </w:rPr>
          </w:pPr>
          <w:hyperlink w:anchor="_Toc235142780" w:history="1">
            <w:r w:rsidRPr="007567E8">
              <w:rPr>
                <w:rStyle w:val="Hyperlink"/>
                <w:noProof/>
              </w:rPr>
              <w:t>1.2 Problem Statement</w:t>
            </w:r>
            <w:r>
              <w:rPr>
                <w:noProof/>
                <w:webHidden/>
              </w:rPr>
              <w:tab/>
            </w:r>
            <w:r>
              <w:rPr>
                <w:noProof/>
                <w:webHidden/>
              </w:rPr>
              <w:fldChar w:fldCharType="begin"/>
            </w:r>
            <w:r>
              <w:rPr>
                <w:noProof/>
                <w:webHidden/>
              </w:rPr>
              <w:instrText xml:space="preserve"> PAGEREF _Toc235142780 \h </w:instrText>
            </w:r>
            <w:r>
              <w:rPr>
                <w:noProof/>
                <w:webHidden/>
              </w:rPr>
            </w:r>
            <w:r>
              <w:rPr>
                <w:noProof/>
                <w:webHidden/>
              </w:rPr>
              <w:fldChar w:fldCharType="separate"/>
            </w:r>
            <w:r>
              <w:rPr>
                <w:noProof/>
                <w:webHidden/>
              </w:rPr>
              <w:t>7</w:t>
            </w:r>
            <w:r>
              <w:rPr>
                <w:noProof/>
                <w:webHidden/>
              </w:rPr>
              <w:fldChar w:fldCharType="end"/>
            </w:r>
          </w:hyperlink>
        </w:p>
        <w:p w14:paraId="79DD73AB" w14:textId="7CE3F15F" w:rsidR="000A1568" w:rsidRDefault="000A1568">
          <w:pPr>
            <w:pStyle w:val="TOC2"/>
            <w:tabs>
              <w:tab w:val="right" w:leader="dot" w:pos="9016"/>
            </w:tabs>
            <w:rPr>
              <w:rFonts w:eastAsiaTheme="minorEastAsia"/>
              <w:noProof/>
              <w:lang w:eastAsia="bg-BG"/>
            </w:rPr>
          </w:pPr>
          <w:hyperlink w:anchor="_Toc235142781" w:history="1">
            <w:r w:rsidRPr="007567E8">
              <w:rPr>
                <w:rStyle w:val="Hyperlink"/>
                <w:noProof/>
              </w:rPr>
              <w:t xml:space="preserve">1.3 </w:t>
            </w:r>
            <w:r w:rsidRPr="007567E8">
              <w:rPr>
                <w:rStyle w:val="Hyperlink"/>
                <w:noProof/>
                <w:lang w:val="en-GB"/>
              </w:rPr>
              <w:t>Aim and Objectives</w:t>
            </w:r>
            <w:r>
              <w:rPr>
                <w:noProof/>
                <w:webHidden/>
              </w:rPr>
              <w:tab/>
            </w:r>
            <w:r>
              <w:rPr>
                <w:noProof/>
                <w:webHidden/>
              </w:rPr>
              <w:fldChar w:fldCharType="begin"/>
            </w:r>
            <w:r>
              <w:rPr>
                <w:noProof/>
                <w:webHidden/>
              </w:rPr>
              <w:instrText xml:space="preserve"> PAGEREF _Toc235142781 \h </w:instrText>
            </w:r>
            <w:r>
              <w:rPr>
                <w:noProof/>
                <w:webHidden/>
              </w:rPr>
            </w:r>
            <w:r>
              <w:rPr>
                <w:noProof/>
                <w:webHidden/>
              </w:rPr>
              <w:fldChar w:fldCharType="separate"/>
            </w:r>
            <w:r>
              <w:rPr>
                <w:noProof/>
                <w:webHidden/>
              </w:rPr>
              <w:t>8</w:t>
            </w:r>
            <w:r>
              <w:rPr>
                <w:noProof/>
                <w:webHidden/>
              </w:rPr>
              <w:fldChar w:fldCharType="end"/>
            </w:r>
          </w:hyperlink>
        </w:p>
        <w:p w14:paraId="3FAB5651" w14:textId="2627DFD0" w:rsidR="000A1568" w:rsidRDefault="000A1568">
          <w:pPr>
            <w:pStyle w:val="TOC2"/>
            <w:tabs>
              <w:tab w:val="right" w:leader="dot" w:pos="9016"/>
            </w:tabs>
            <w:rPr>
              <w:rFonts w:eastAsiaTheme="minorEastAsia"/>
              <w:noProof/>
              <w:lang w:eastAsia="bg-BG"/>
            </w:rPr>
          </w:pPr>
          <w:hyperlink w:anchor="_Toc235142782" w:history="1">
            <w:r w:rsidRPr="007567E8">
              <w:rPr>
                <w:rStyle w:val="Hyperlink"/>
                <w:noProof/>
                <w:lang w:val="en-GB"/>
              </w:rPr>
              <w:t xml:space="preserve">1.4 </w:t>
            </w:r>
            <w:r w:rsidRPr="007567E8">
              <w:rPr>
                <w:rStyle w:val="Hyperlink"/>
                <w:noProof/>
              </w:rPr>
              <w:t>Scope and Limitations</w:t>
            </w:r>
            <w:r>
              <w:rPr>
                <w:noProof/>
                <w:webHidden/>
              </w:rPr>
              <w:tab/>
            </w:r>
            <w:r>
              <w:rPr>
                <w:noProof/>
                <w:webHidden/>
              </w:rPr>
              <w:fldChar w:fldCharType="begin"/>
            </w:r>
            <w:r>
              <w:rPr>
                <w:noProof/>
                <w:webHidden/>
              </w:rPr>
              <w:instrText xml:space="preserve"> PAGEREF _Toc235142782 \h </w:instrText>
            </w:r>
            <w:r>
              <w:rPr>
                <w:noProof/>
                <w:webHidden/>
              </w:rPr>
            </w:r>
            <w:r>
              <w:rPr>
                <w:noProof/>
                <w:webHidden/>
              </w:rPr>
              <w:fldChar w:fldCharType="separate"/>
            </w:r>
            <w:r>
              <w:rPr>
                <w:noProof/>
                <w:webHidden/>
              </w:rPr>
              <w:t>8</w:t>
            </w:r>
            <w:r>
              <w:rPr>
                <w:noProof/>
                <w:webHidden/>
              </w:rPr>
              <w:fldChar w:fldCharType="end"/>
            </w:r>
          </w:hyperlink>
        </w:p>
        <w:p w14:paraId="2B1B2A2F" w14:textId="45A16D6E" w:rsidR="000A1568" w:rsidRDefault="000A1568">
          <w:pPr>
            <w:pStyle w:val="TOC2"/>
            <w:tabs>
              <w:tab w:val="right" w:leader="dot" w:pos="9016"/>
            </w:tabs>
            <w:rPr>
              <w:rFonts w:eastAsiaTheme="minorEastAsia"/>
              <w:noProof/>
              <w:lang w:eastAsia="bg-BG"/>
            </w:rPr>
          </w:pPr>
          <w:hyperlink w:anchor="_Toc235142783" w:history="1">
            <w:r w:rsidRPr="007567E8">
              <w:rPr>
                <w:rStyle w:val="Hyperlink"/>
                <w:noProof/>
                <w:lang w:val="en-GB"/>
              </w:rPr>
              <w:t xml:space="preserve">1.5 </w:t>
            </w:r>
            <w:r w:rsidRPr="007567E8">
              <w:rPr>
                <w:rStyle w:val="Hyperlink"/>
                <w:noProof/>
              </w:rPr>
              <w:t>Dissertation Structure</w:t>
            </w:r>
            <w:r>
              <w:rPr>
                <w:noProof/>
                <w:webHidden/>
              </w:rPr>
              <w:tab/>
            </w:r>
            <w:r>
              <w:rPr>
                <w:noProof/>
                <w:webHidden/>
              </w:rPr>
              <w:fldChar w:fldCharType="begin"/>
            </w:r>
            <w:r>
              <w:rPr>
                <w:noProof/>
                <w:webHidden/>
              </w:rPr>
              <w:instrText xml:space="preserve"> PAGEREF _Toc235142783 \h </w:instrText>
            </w:r>
            <w:r>
              <w:rPr>
                <w:noProof/>
                <w:webHidden/>
              </w:rPr>
            </w:r>
            <w:r>
              <w:rPr>
                <w:noProof/>
                <w:webHidden/>
              </w:rPr>
              <w:fldChar w:fldCharType="separate"/>
            </w:r>
            <w:r>
              <w:rPr>
                <w:noProof/>
                <w:webHidden/>
              </w:rPr>
              <w:t>8</w:t>
            </w:r>
            <w:r>
              <w:rPr>
                <w:noProof/>
                <w:webHidden/>
              </w:rPr>
              <w:fldChar w:fldCharType="end"/>
            </w:r>
          </w:hyperlink>
        </w:p>
        <w:p w14:paraId="4C2E0EDC" w14:textId="7CA8D4A2" w:rsidR="000A1568" w:rsidRDefault="000A1568">
          <w:pPr>
            <w:pStyle w:val="TOC1"/>
            <w:tabs>
              <w:tab w:val="right" w:leader="dot" w:pos="9016"/>
            </w:tabs>
            <w:rPr>
              <w:rFonts w:eastAsiaTheme="minorEastAsia"/>
              <w:noProof/>
              <w:lang w:eastAsia="bg-BG"/>
            </w:rPr>
          </w:pPr>
          <w:hyperlink w:anchor="_Toc235142784" w:history="1">
            <w:r w:rsidRPr="007567E8">
              <w:rPr>
                <w:rStyle w:val="Hyperlink"/>
                <w:noProof/>
                <w:lang w:val="en-GB"/>
              </w:rPr>
              <w:t>2.</w:t>
            </w:r>
            <w:r w:rsidRPr="007567E8">
              <w:rPr>
                <w:rStyle w:val="Hyperlink"/>
                <w:noProof/>
              </w:rPr>
              <w:t>Literature Review</w:t>
            </w:r>
            <w:r>
              <w:rPr>
                <w:noProof/>
                <w:webHidden/>
              </w:rPr>
              <w:tab/>
            </w:r>
            <w:r>
              <w:rPr>
                <w:noProof/>
                <w:webHidden/>
              </w:rPr>
              <w:fldChar w:fldCharType="begin"/>
            </w:r>
            <w:r>
              <w:rPr>
                <w:noProof/>
                <w:webHidden/>
              </w:rPr>
              <w:instrText xml:space="preserve"> PAGEREF _Toc235142784 \h </w:instrText>
            </w:r>
            <w:r>
              <w:rPr>
                <w:noProof/>
                <w:webHidden/>
              </w:rPr>
            </w:r>
            <w:r>
              <w:rPr>
                <w:noProof/>
                <w:webHidden/>
              </w:rPr>
              <w:fldChar w:fldCharType="separate"/>
            </w:r>
            <w:r>
              <w:rPr>
                <w:noProof/>
                <w:webHidden/>
              </w:rPr>
              <w:t>9</w:t>
            </w:r>
            <w:r>
              <w:rPr>
                <w:noProof/>
                <w:webHidden/>
              </w:rPr>
              <w:fldChar w:fldCharType="end"/>
            </w:r>
          </w:hyperlink>
        </w:p>
        <w:p w14:paraId="1DFCFA32" w14:textId="2DEBEFCD" w:rsidR="000A1568" w:rsidRDefault="000A1568">
          <w:pPr>
            <w:pStyle w:val="TOC2"/>
            <w:tabs>
              <w:tab w:val="right" w:leader="dot" w:pos="9016"/>
            </w:tabs>
            <w:rPr>
              <w:rFonts w:eastAsiaTheme="minorEastAsia"/>
              <w:noProof/>
              <w:lang w:eastAsia="bg-BG"/>
            </w:rPr>
          </w:pPr>
          <w:hyperlink w:anchor="_Toc235142785" w:history="1">
            <w:r w:rsidRPr="007567E8">
              <w:rPr>
                <w:rStyle w:val="Hyperlink"/>
                <w:noProof/>
              </w:rPr>
              <w:t>2.1 Introduction to Vulnerability Management</w:t>
            </w:r>
            <w:r>
              <w:rPr>
                <w:noProof/>
                <w:webHidden/>
              </w:rPr>
              <w:tab/>
            </w:r>
            <w:r>
              <w:rPr>
                <w:noProof/>
                <w:webHidden/>
              </w:rPr>
              <w:fldChar w:fldCharType="begin"/>
            </w:r>
            <w:r>
              <w:rPr>
                <w:noProof/>
                <w:webHidden/>
              </w:rPr>
              <w:instrText xml:space="preserve"> PAGEREF _Toc235142785 \h </w:instrText>
            </w:r>
            <w:r>
              <w:rPr>
                <w:noProof/>
                <w:webHidden/>
              </w:rPr>
            </w:r>
            <w:r>
              <w:rPr>
                <w:noProof/>
                <w:webHidden/>
              </w:rPr>
              <w:fldChar w:fldCharType="separate"/>
            </w:r>
            <w:r>
              <w:rPr>
                <w:noProof/>
                <w:webHidden/>
              </w:rPr>
              <w:t>9</w:t>
            </w:r>
            <w:r>
              <w:rPr>
                <w:noProof/>
                <w:webHidden/>
              </w:rPr>
              <w:fldChar w:fldCharType="end"/>
            </w:r>
          </w:hyperlink>
        </w:p>
        <w:p w14:paraId="0D1715B3" w14:textId="7F4D8B1D" w:rsidR="000A1568" w:rsidRDefault="000A1568">
          <w:pPr>
            <w:pStyle w:val="TOC2"/>
            <w:tabs>
              <w:tab w:val="right" w:leader="dot" w:pos="9016"/>
            </w:tabs>
            <w:rPr>
              <w:rFonts w:eastAsiaTheme="minorEastAsia"/>
              <w:noProof/>
              <w:lang w:eastAsia="bg-BG"/>
            </w:rPr>
          </w:pPr>
          <w:hyperlink w:anchor="_Toc235142786" w:history="1">
            <w:r w:rsidRPr="007567E8">
              <w:rPr>
                <w:rStyle w:val="Hyperlink"/>
                <w:noProof/>
              </w:rPr>
              <w:t>2.2 Vulnerability Assessment and Penetration Testing</w:t>
            </w:r>
            <w:r>
              <w:rPr>
                <w:noProof/>
                <w:webHidden/>
              </w:rPr>
              <w:tab/>
            </w:r>
            <w:r>
              <w:rPr>
                <w:noProof/>
                <w:webHidden/>
              </w:rPr>
              <w:fldChar w:fldCharType="begin"/>
            </w:r>
            <w:r>
              <w:rPr>
                <w:noProof/>
                <w:webHidden/>
              </w:rPr>
              <w:instrText xml:space="preserve"> PAGEREF _Toc235142786 \h </w:instrText>
            </w:r>
            <w:r>
              <w:rPr>
                <w:noProof/>
                <w:webHidden/>
              </w:rPr>
            </w:r>
            <w:r>
              <w:rPr>
                <w:noProof/>
                <w:webHidden/>
              </w:rPr>
              <w:fldChar w:fldCharType="separate"/>
            </w:r>
            <w:r>
              <w:rPr>
                <w:noProof/>
                <w:webHidden/>
              </w:rPr>
              <w:t>9</w:t>
            </w:r>
            <w:r>
              <w:rPr>
                <w:noProof/>
                <w:webHidden/>
              </w:rPr>
              <w:fldChar w:fldCharType="end"/>
            </w:r>
          </w:hyperlink>
        </w:p>
        <w:p w14:paraId="49A83D15" w14:textId="68D12464" w:rsidR="000A1568" w:rsidRDefault="000A1568">
          <w:pPr>
            <w:pStyle w:val="TOC2"/>
            <w:tabs>
              <w:tab w:val="right" w:leader="dot" w:pos="9016"/>
            </w:tabs>
            <w:rPr>
              <w:rFonts w:eastAsiaTheme="minorEastAsia"/>
              <w:noProof/>
              <w:lang w:eastAsia="bg-BG"/>
            </w:rPr>
          </w:pPr>
          <w:hyperlink w:anchor="_Toc235142787" w:history="1">
            <w:r w:rsidRPr="007567E8">
              <w:rPr>
                <w:rStyle w:val="Hyperlink"/>
                <w:noProof/>
              </w:rPr>
              <w:t>2.3 Network Scanning Technologies</w:t>
            </w:r>
            <w:r>
              <w:rPr>
                <w:noProof/>
                <w:webHidden/>
              </w:rPr>
              <w:tab/>
            </w:r>
            <w:r>
              <w:rPr>
                <w:noProof/>
                <w:webHidden/>
              </w:rPr>
              <w:fldChar w:fldCharType="begin"/>
            </w:r>
            <w:r>
              <w:rPr>
                <w:noProof/>
                <w:webHidden/>
              </w:rPr>
              <w:instrText xml:space="preserve"> PAGEREF _Toc235142787 \h </w:instrText>
            </w:r>
            <w:r>
              <w:rPr>
                <w:noProof/>
                <w:webHidden/>
              </w:rPr>
            </w:r>
            <w:r>
              <w:rPr>
                <w:noProof/>
                <w:webHidden/>
              </w:rPr>
              <w:fldChar w:fldCharType="separate"/>
            </w:r>
            <w:r>
              <w:rPr>
                <w:noProof/>
                <w:webHidden/>
              </w:rPr>
              <w:t>10</w:t>
            </w:r>
            <w:r>
              <w:rPr>
                <w:noProof/>
                <w:webHidden/>
              </w:rPr>
              <w:fldChar w:fldCharType="end"/>
            </w:r>
          </w:hyperlink>
        </w:p>
        <w:p w14:paraId="563C2C4A" w14:textId="2ADEEA31" w:rsidR="000A1568" w:rsidRDefault="000A1568">
          <w:pPr>
            <w:pStyle w:val="TOC2"/>
            <w:tabs>
              <w:tab w:val="right" w:leader="dot" w:pos="9016"/>
            </w:tabs>
            <w:rPr>
              <w:rFonts w:eastAsiaTheme="minorEastAsia"/>
              <w:noProof/>
              <w:lang w:eastAsia="bg-BG"/>
            </w:rPr>
          </w:pPr>
          <w:hyperlink w:anchor="_Toc235142788" w:history="1">
            <w:r w:rsidRPr="007567E8">
              <w:rPr>
                <w:rStyle w:val="Hyperlink"/>
                <w:noProof/>
              </w:rPr>
              <w:t>2.4 Existing Vulnerability Scanning Solutions</w:t>
            </w:r>
            <w:r>
              <w:rPr>
                <w:noProof/>
                <w:webHidden/>
              </w:rPr>
              <w:tab/>
            </w:r>
            <w:r>
              <w:rPr>
                <w:noProof/>
                <w:webHidden/>
              </w:rPr>
              <w:fldChar w:fldCharType="begin"/>
            </w:r>
            <w:r>
              <w:rPr>
                <w:noProof/>
                <w:webHidden/>
              </w:rPr>
              <w:instrText xml:space="preserve"> PAGEREF _Toc235142788 \h </w:instrText>
            </w:r>
            <w:r>
              <w:rPr>
                <w:noProof/>
                <w:webHidden/>
              </w:rPr>
            </w:r>
            <w:r>
              <w:rPr>
                <w:noProof/>
                <w:webHidden/>
              </w:rPr>
              <w:fldChar w:fldCharType="separate"/>
            </w:r>
            <w:r>
              <w:rPr>
                <w:noProof/>
                <w:webHidden/>
              </w:rPr>
              <w:t>11</w:t>
            </w:r>
            <w:r>
              <w:rPr>
                <w:noProof/>
                <w:webHidden/>
              </w:rPr>
              <w:fldChar w:fldCharType="end"/>
            </w:r>
          </w:hyperlink>
        </w:p>
        <w:p w14:paraId="5D7BEEAB" w14:textId="41F0931B" w:rsidR="000A1568" w:rsidRDefault="000A1568">
          <w:pPr>
            <w:pStyle w:val="TOC2"/>
            <w:tabs>
              <w:tab w:val="right" w:leader="dot" w:pos="9016"/>
            </w:tabs>
            <w:rPr>
              <w:rFonts w:eastAsiaTheme="minorEastAsia"/>
              <w:noProof/>
              <w:lang w:eastAsia="bg-BG"/>
            </w:rPr>
          </w:pPr>
          <w:hyperlink w:anchor="_Toc235142789" w:history="1">
            <w:r w:rsidRPr="007567E8">
              <w:rPr>
                <w:rStyle w:val="Hyperlink"/>
                <w:noProof/>
              </w:rPr>
              <w:t>2.5 Security Monitoring and Continuous Assessment</w:t>
            </w:r>
            <w:r>
              <w:rPr>
                <w:noProof/>
                <w:webHidden/>
              </w:rPr>
              <w:tab/>
            </w:r>
            <w:r>
              <w:rPr>
                <w:noProof/>
                <w:webHidden/>
              </w:rPr>
              <w:fldChar w:fldCharType="begin"/>
            </w:r>
            <w:r>
              <w:rPr>
                <w:noProof/>
                <w:webHidden/>
              </w:rPr>
              <w:instrText xml:space="preserve"> PAGEREF _Toc235142789 \h </w:instrText>
            </w:r>
            <w:r>
              <w:rPr>
                <w:noProof/>
                <w:webHidden/>
              </w:rPr>
            </w:r>
            <w:r>
              <w:rPr>
                <w:noProof/>
                <w:webHidden/>
              </w:rPr>
              <w:fldChar w:fldCharType="separate"/>
            </w:r>
            <w:r>
              <w:rPr>
                <w:noProof/>
                <w:webHidden/>
              </w:rPr>
              <w:t>12</w:t>
            </w:r>
            <w:r>
              <w:rPr>
                <w:noProof/>
                <w:webHidden/>
              </w:rPr>
              <w:fldChar w:fldCharType="end"/>
            </w:r>
          </w:hyperlink>
        </w:p>
        <w:p w14:paraId="76800383" w14:textId="7FDCC30E" w:rsidR="000A1568" w:rsidRDefault="000A1568">
          <w:pPr>
            <w:pStyle w:val="TOC2"/>
            <w:tabs>
              <w:tab w:val="right" w:leader="dot" w:pos="9016"/>
            </w:tabs>
            <w:rPr>
              <w:rFonts w:eastAsiaTheme="minorEastAsia"/>
              <w:noProof/>
              <w:lang w:eastAsia="bg-BG"/>
            </w:rPr>
          </w:pPr>
          <w:hyperlink w:anchor="_Toc235142790" w:history="1">
            <w:r w:rsidRPr="007567E8">
              <w:rPr>
                <w:rStyle w:val="Hyperlink"/>
                <w:noProof/>
              </w:rPr>
              <w:t>2.6 Report Generation in Security Tools</w:t>
            </w:r>
            <w:r>
              <w:rPr>
                <w:noProof/>
                <w:webHidden/>
              </w:rPr>
              <w:tab/>
            </w:r>
            <w:r>
              <w:rPr>
                <w:noProof/>
                <w:webHidden/>
              </w:rPr>
              <w:fldChar w:fldCharType="begin"/>
            </w:r>
            <w:r>
              <w:rPr>
                <w:noProof/>
                <w:webHidden/>
              </w:rPr>
              <w:instrText xml:space="preserve"> PAGEREF _Toc235142790 \h </w:instrText>
            </w:r>
            <w:r>
              <w:rPr>
                <w:noProof/>
                <w:webHidden/>
              </w:rPr>
            </w:r>
            <w:r>
              <w:rPr>
                <w:noProof/>
                <w:webHidden/>
              </w:rPr>
              <w:fldChar w:fldCharType="separate"/>
            </w:r>
            <w:r>
              <w:rPr>
                <w:noProof/>
                <w:webHidden/>
              </w:rPr>
              <w:t>12</w:t>
            </w:r>
            <w:r>
              <w:rPr>
                <w:noProof/>
                <w:webHidden/>
              </w:rPr>
              <w:fldChar w:fldCharType="end"/>
            </w:r>
          </w:hyperlink>
        </w:p>
        <w:p w14:paraId="2813C049" w14:textId="07B359F2" w:rsidR="000A1568" w:rsidRDefault="000A1568">
          <w:pPr>
            <w:pStyle w:val="TOC2"/>
            <w:tabs>
              <w:tab w:val="right" w:leader="dot" w:pos="9016"/>
            </w:tabs>
            <w:rPr>
              <w:rFonts w:eastAsiaTheme="minorEastAsia"/>
              <w:noProof/>
              <w:lang w:eastAsia="bg-BG"/>
            </w:rPr>
          </w:pPr>
          <w:hyperlink w:anchor="_Toc235142791" w:history="1">
            <w:r w:rsidRPr="007567E8">
              <w:rPr>
                <w:rStyle w:val="Hyperlink"/>
                <w:noProof/>
              </w:rPr>
              <w:t>2.7 Research Gap</w:t>
            </w:r>
            <w:r>
              <w:rPr>
                <w:noProof/>
                <w:webHidden/>
              </w:rPr>
              <w:tab/>
            </w:r>
            <w:r>
              <w:rPr>
                <w:noProof/>
                <w:webHidden/>
              </w:rPr>
              <w:fldChar w:fldCharType="begin"/>
            </w:r>
            <w:r>
              <w:rPr>
                <w:noProof/>
                <w:webHidden/>
              </w:rPr>
              <w:instrText xml:space="preserve"> PAGEREF _Toc235142791 \h </w:instrText>
            </w:r>
            <w:r>
              <w:rPr>
                <w:noProof/>
                <w:webHidden/>
              </w:rPr>
            </w:r>
            <w:r>
              <w:rPr>
                <w:noProof/>
                <w:webHidden/>
              </w:rPr>
              <w:fldChar w:fldCharType="separate"/>
            </w:r>
            <w:r>
              <w:rPr>
                <w:noProof/>
                <w:webHidden/>
              </w:rPr>
              <w:t>13</w:t>
            </w:r>
            <w:r>
              <w:rPr>
                <w:noProof/>
                <w:webHidden/>
              </w:rPr>
              <w:fldChar w:fldCharType="end"/>
            </w:r>
          </w:hyperlink>
        </w:p>
        <w:p w14:paraId="18C48890" w14:textId="1BD90CB8" w:rsidR="000A1568" w:rsidRDefault="000A1568">
          <w:pPr>
            <w:pStyle w:val="TOC1"/>
            <w:tabs>
              <w:tab w:val="right" w:leader="dot" w:pos="9016"/>
            </w:tabs>
            <w:rPr>
              <w:rFonts w:eastAsiaTheme="minorEastAsia"/>
              <w:noProof/>
              <w:lang w:eastAsia="bg-BG"/>
            </w:rPr>
          </w:pPr>
          <w:hyperlink w:anchor="_Toc235142792" w:history="1">
            <w:r w:rsidRPr="007567E8">
              <w:rPr>
                <w:rStyle w:val="Hyperlink"/>
                <w:noProof/>
              </w:rPr>
              <w:t>3.Methodology and System Design</w:t>
            </w:r>
            <w:r>
              <w:rPr>
                <w:noProof/>
                <w:webHidden/>
              </w:rPr>
              <w:tab/>
            </w:r>
            <w:r>
              <w:rPr>
                <w:noProof/>
                <w:webHidden/>
              </w:rPr>
              <w:fldChar w:fldCharType="begin"/>
            </w:r>
            <w:r>
              <w:rPr>
                <w:noProof/>
                <w:webHidden/>
              </w:rPr>
              <w:instrText xml:space="preserve"> PAGEREF _Toc235142792 \h </w:instrText>
            </w:r>
            <w:r>
              <w:rPr>
                <w:noProof/>
                <w:webHidden/>
              </w:rPr>
            </w:r>
            <w:r>
              <w:rPr>
                <w:noProof/>
                <w:webHidden/>
              </w:rPr>
              <w:fldChar w:fldCharType="separate"/>
            </w:r>
            <w:r>
              <w:rPr>
                <w:noProof/>
                <w:webHidden/>
              </w:rPr>
              <w:t>13</w:t>
            </w:r>
            <w:r>
              <w:rPr>
                <w:noProof/>
                <w:webHidden/>
              </w:rPr>
              <w:fldChar w:fldCharType="end"/>
            </w:r>
          </w:hyperlink>
        </w:p>
        <w:p w14:paraId="46B7C033" w14:textId="03CC454D" w:rsidR="000A1568" w:rsidRDefault="000A1568">
          <w:pPr>
            <w:pStyle w:val="TOC2"/>
            <w:tabs>
              <w:tab w:val="right" w:leader="dot" w:pos="9016"/>
            </w:tabs>
            <w:rPr>
              <w:rFonts w:eastAsiaTheme="minorEastAsia"/>
              <w:noProof/>
              <w:lang w:eastAsia="bg-BG"/>
            </w:rPr>
          </w:pPr>
          <w:hyperlink w:anchor="_Toc235142793" w:history="1">
            <w:r w:rsidRPr="007567E8">
              <w:rPr>
                <w:rStyle w:val="Hyperlink"/>
                <w:noProof/>
              </w:rPr>
              <w:t>3.1 System Development Approach</w:t>
            </w:r>
            <w:r>
              <w:rPr>
                <w:noProof/>
                <w:webHidden/>
              </w:rPr>
              <w:tab/>
            </w:r>
            <w:r>
              <w:rPr>
                <w:noProof/>
                <w:webHidden/>
              </w:rPr>
              <w:fldChar w:fldCharType="begin"/>
            </w:r>
            <w:r>
              <w:rPr>
                <w:noProof/>
                <w:webHidden/>
              </w:rPr>
              <w:instrText xml:space="preserve"> PAGEREF _Toc235142793 \h </w:instrText>
            </w:r>
            <w:r>
              <w:rPr>
                <w:noProof/>
                <w:webHidden/>
              </w:rPr>
            </w:r>
            <w:r>
              <w:rPr>
                <w:noProof/>
                <w:webHidden/>
              </w:rPr>
              <w:fldChar w:fldCharType="separate"/>
            </w:r>
            <w:r>
              <w:rPr>
                <w:noProof/>
                <w:webHidden/>
              </w:rPr>
              <w:t>13</w:t>
            </w:r>
            <w:r>
              <w:rPr>
                <w:noProof/>
                <w:webHidden/>
              </w:rPr>
              <w:fldChar w:fldCharType="end"/>
            </w:r>
          </w:hyperlink>
        </w:p>
        <w:p w14:paraId="12552DBC" w14:textId="4EC9806B" w:rsidR="000A1568" w:rsidRDefault="000A1568">
          <w:pPr>
            <w:pStyle w:val="TOC2"/>
            <w:tabs>
              <w:tab w:val="right" w:leader="dot" w:pos="9016"/>
            </w:tabs>
            <w:rPr>
              <w:rFonts w:eastAsiaTheme="minorEastAsia"/>
              <w:noProof/>
              <w:lang w:eastAsia="bg-BG"/>
            </w:rPr>
          </w:pPr>
          <w:hyperlink w:anchor="_Toc235142794" w:history="1">
            <w:r w:rsidRPr="007567E8">
              <w:rPr>
                <w:rStyle w:val="Hyperlink"/>
                <w:noProof/>
              </w:rPr>
              <w:t>3.2 Requirements Analysis</w:t>
            </w:r>
            <w:r>
              <w:rPr>
                <w:noProof/>
                <w:webHidden/>
              </w:rPr>
              <w:tab/>
            </w:r>
            <w:r>
              <w:rPr>
                <w:noProof/>
                <w:webHidden/>
              </w:rPr>
              <w:fldChar w:fldCharType="begin"/>
            </w:r>
            <w:r>
              <w:rPr>
                <w:noProof/>
                <w:webHidden/>
              </w:rPr>
              <w:instrText xml:space="preserve"> PAGEREF _Toc235142794 \h </w:instrText>
            </w:r>
            <w:r>
              <w:rPr>
                <w:noProof/>
                <w:webHidden/>
              </w:rPr>
            </w:r>
            <w:r>
              <w:rPr>
                <w:noProof/>
                <w:webHidden/>
              </w:rPr>
              <w:fldChar w:fldCharType="separate"/>
            </w:r>
            <w:r>
              <w:rPr>
                <w:noProof/>
                <w:webHidden/>
              </w:rPr>
              <w:t>14</w:t>
            </w:r>
            <w:r>
              <w:rPr>
                <w:noProof/>
                <w:webHidden/>
              </w:rPr>
              <w:fldChar w:fldCharType="end"/>
            </w:r>
          </w:hyperlink>
        </w:p>
        <w:p w14:paraId="68C84A87" w14:textId="5E326E6D" w:rsidR="000A1568" w:rsidRDefault="000A1568">
          <w:pPr>
            <w:pStyle w:val="TOC2"/>
            <w:tabs>
              <w:tab w:val="right" w:leader="dot" w:pos="9016"/>
            </w:tabs>
            <w:rPr>
              <w:rFonts w:eastAsiaTheme="minorEastAsia"/>
              <w:noProof/>
              <w:lang w:eastAsia="bg-BG"/>
            </w:rPr>
          </w:pPr>
          <w:hyperlink w:anchor="_Toc235142795" w:history="1">
            <w:r w:rsidRPr="007567E8">
              <w:rPr>
                <w:rStyle w:val="Hyperlink"/>
                <w:noProof/>
                <w:lang w:val="en-GB"/>
              </w:rPr>
              <w:t>(Table 1- Functional requirements)</w:t>
            </w:r>
            <w:r>
              <w:rPr>
                <w:noProof/>
                <w:webHidden/>
              </w:rPr>
              <w:tab/>
            </w:r>
            <w:r>
              <w:rPr>
                <w:noProof/>
                <w:webHidden/>
              </w:rPr>
              <w:fldChar w:fldCharType="begin"/>
            </w:r>
            <w:r>
              <w:rPr>
                <w:noProof/>
                <w:webHidden/>
              </w:rPr>
              <w:instrText xml:space="preserve"> PAGEREF _Toc235142795 \h </w:instrText>
            </w:r>
            <w:r>
              <w:rPr>
                <w:noProof/>
                <w:webHidden/>
              </w:rPr>
            </w:r>
            <w:r>
              <w:rPr>
                <w:noProof/>
                <w:webHidden/>
              </w:rPr>
              <w:fldChar w:fldCharType="separate"/>
            </w:r>
            <w:r>
              <w:rPr>
                <w:noProof/>
                <w:webHidden/>
              </w:rPr>
              <w:t>15</w:t>
            </w:r>
            <w:r>
              <w:rPr>
                <w:noProof/>
                <w:webHidden/>
              </w:rPr>
              <w:fldChar w:fldCharType="end"/>
            </w:r>
          </w:hyperlink>
        </w:p>
        <w:p w14:paraId="66E016F3" w14:textId="0D9F7E6E" w:rsidR="000A1568" w:rsidRDefault="000A1568">
          <w:pPr>
            <w:pStyle w:val="TOC2"/>
            <w:tabs>
              <w:tab w:val="right" w:leader="dot" w:pos="9016"/>
            </w:tabs>
            <w:rPr>
              <w:rFonts w:eastAsiaTheme="minorEastAsia"/>
              <w:noProof/>
              <w:lang w:eastAsia="bg-BG"/>
            </w:rPr>
          </w:pPr>
          <w:hyperlink w:anchor="_Toc235142796" w:history="1">
            <w:r w:rsidRPr="007567E8">
              <w:rPr>
                <w:rStyle w:val="Hyperlink"/>
                <w:noProof/>
                <w:lang w:val="en-GB"/>
              </w:rPr>
              <w:t>(Table 2- non-functional requirements)</w:t>
            </w:r>
            <w:r>
              <w:rPr>
                <w:noProof/>
                <w:webHidden/>
              </w:rPr>
              <w:tab/>
            </w:r>
            <w:r>
              <w:rPr>
                <w:noProof/>
                <w:webHidden/>
              </w:rPr>
              <w:fldChar w:fldCharType="begin"/>
            </w:r>
            <w:r>
              <w:rPr>
                <w:noProof/>
                <w:webHidden/>
              </w:rPr>
              <w:instrText xml:space="preserve"> PAGEREF _Toc235142796 \h </w:instrText>
            </w:r>
            <w:r>
              <w:rPr>
                <w:noProof/>
                <w:webHidden/>
              </w:rPr>
            </w:r>
            <w:r>
              <w:rPr>
                <w:noProof/>
                <w:webHidden/>
              </w:rPr>
              <w:fldChar w:fldCharType="separate"/>
            </w:r>
            <w:r>
              <w:rPr>
                <w:noProof/>
                <w:webHidden/>
              </w:rPr>
              <w:t>15</w:t>
            </w:r>
            <w:r>
              <w:rPr>
                <w:noProof/>
                <w:webHidden/>
              </w:rPr>
              <w:fldChar w:fldCharType="end"/>
            </w:r>
          </w:hyperlink>
        </w:p>
        <w:p w14:paraId="3DDD566C" w14:textId="3F5BCB11" w:rsidR="000A1568" w:rsidRDefault="000A1568">
          <w:pPr>
            <w:pStyle w:val="TOC2"/>
            <w:tabs>
              <w:tab w:val="right" w:leader="dot" w:pos="9016"/>
            </w:tabs>
            <w:rPr>
              <w:rFonts w:eastAsiaTheme="minorEastAsia"/>
              <w:noProof/>
              <w:lang w:eastAsia="bg-BG"/>
            </w:rPr>
          </w:pPr>
          <w:hyperlink w:anchor="_Toc235142797" w:history="1">
            <w:r w:rsidRPr="007567E8">
              <w:rPr>
                <w:rStyle w:val="Hyperlink"/>
                <w:noProof/>
              </w:rPr>
              <w:t>3.3 System Architecture</w:t>
            </w:r>
            <w:r>
              <w:rPr>
                <w:noProof/>
                <w:webHidden/>
              </w:rPr>
              <w:tab/>
            </w:r>
            <w:r>
              <w:rPr>
                <w:noProof/>
                <w:webHidden/>
              </w:rPr>
              <w:fldChar w:fldCharType="begin"/>
            </w:r>
            <w:r>
              <w:rPr>
                <w:noProof/>
                <w:webHidden/>
              </w:rPr>
              <w:instrText xml:space="preserve"> PAGEREF _Toc235142797 \h </w:instrText>
            </w:r>
            <w:r>
              <w:rPr>
                <w:noProof/>
                <w:webHidden/>
              </w:rPr>
            </w:r>
            <w:r>
              <w:rPr>
                <w:noProof/>
                <w:webHidden/>
              </w:rPr>
              <w:fldChar w:fldCharType="separate"/>
            </w:r>
            <w:r>
              <w:rPr>
                <w:noProof/>
                <w:webHidden/>
              </w:rPr>
              <w:t>15</w:t>
            </w:r>
            <w:r>
              <w:rPr>
                <w:noProof/>
                <w:webHidden/>
              </w:rPr>
              <w:fldChar w:fldCharType="end"/>
            </w:r>
          </w:hyperlink>
        </w:p>
        <w:p w14:paraId="6F494785" w14:textId="2E960056" w:rsidR="000A1568" w:rsidRDefault="000A1568">
          <w:pPr>
            <w:pStyle w:val="TOC2"/>
            <w:tabs>
              <w:tab w:val="right" w:leader="dot" w:pos="9016"/>
            </w:tabs>
            <w:rPr>
              <w:rFonts w:eastAsiaTheme="minorEastAsia"/>
              <w:noProof/>
              <w:lang w:eastAsia="bg-BG"/>
            </w:rPr>
          </w:pPr>
          <w:hyperlink w:anchor="_Toc235142798" w:history="1">
            <w:r w:rsidRPr="007567E8">
              <w:rPr>
                <w:rStyle w:val="Hyperlink"/>
                <w:noProof/>
              </w:rPr>
              <w:t>3.4 Technology Selection</w:t>
            </w:r>
            <w:r>
              <w:rPr>
                <w:noProof/>
                <w:webHidden/>
              </w:rPr>
              <w:tab/>
            </w:r>
            <w:r>
              <w:rPr>
                <w:noProof/>
                <w:webHidden/>
              </w:rPr>
              <w:fldChar w:fldCharType="begin"/>
            </w:r>
            <w:r>
              <w:rPr>
                <w:noProof/>
                <w:webHidden/>
              </w:rPr>
              <w:instrText xml:space="preserve"> PAGEREF _Toc235142798 \h </w:instrText>
            </w:r>
            <w:r>
              <w:rPr>
                <w:noProof/>
                <w:webHidden/>
              </w:rPr>
            </w:r>
            <w:r>
              <w:rPr>
                <w:noProof/>
                <w:webHidden/>
              </w:rPr>
              <w:fldChar w:fldCharType="separate"/>
            </w:r>
            <w:r>
              <w:rPr>
                <w:noProof/>
                <w:webHidden/>
              </w:rPr>
              <w:t>16</w:t>
            </w:r>
            <w:r>
              <w:rPr>
                <w:noProof/>
                <w:webHidden/>
              </w:rPr>
              <w:fldChar w:fldCharType="end"/>
            </w:r>
          </w:hyperlink>
        </w:p>
        <w:p w14:paraId="6949B4CC" w14:textId="179F5BE8" w:rsidR="000A1568" w:rsidRDefault="000A1568">
          <w:pPr>
            <w:pStyle w:val="TOC2"/>
            <w:tabs>
              <w:tab w:val="right" w:leader="dot" w:pos="9016"/>
            </w:tabs>
            <w:rPr>
              <w:rFonts w:eastAsiaTheme="minorEastAsia"/>
              <w:noProof/>
              <w:lang w:eastAsia="bg-BG"/>
            </w:rPr>
          </w:pPr>
          <w:hyperlink w:anchor="_Toc235142799" w:history="1">
            <w:r w:rsidRPr="007567E8">
              <w:rPr>
                <w:rStyle w:val="Hyperlink"/>
                <w:noProof/>
              </w:rPr>
              <w:t>3.5 System Design</w:t>
            </w:r>
            <w:r>
              <w:rPr>
                <w:noProof/>
                <w:webHidden/>
              </w:rPr>
              <w:tab/>
            </w:r>
            <w:r>
              <w:rPr>
                <w:noProof/>
                <w:webHidden/>
              </w:rPr>
              <w:fldChar w:fldCharType="begin"/>
            </w:r>
            <w:r>
              <w:rPr>
                <w:noProof/>
                <w:webHidden/>
              </w:rPr>
              <w:instrText xml:space="preserve"> PAGEREF _Toc235142799 \h </w:instrText>
            </w:r>
            <w:r>
              <w:rPr>
                <w:noProof/>
                <w:webHidden/>
              </w:rPr>
            </w:r>
            <w:r>
              <w:rPr>
                <w:noProof/>
                <w:webHidden/>
              </w:rPr>
              <w:fldChar w:fldCharType="separate"/>
            </w:r>
            <w:r>
              <w:rPr>
                <w:noProof/>
                <w:webHidden/>
              </w:rPr>
              <w:t>17</w:t>
            </w:r>
            <w:r>
              <w:rPr>
                <w:noProof/>
                <w:webHidden/>
              </w:rPr>
              <w:fldChar w:fldCharType="end"/>
            </w:r>
          </w:hyperlink>
        </w:p>
        <w:p w14:paraId="4BA9DD23" w14:textId="204DFBE8" w:rsidR="000A1568" w:rsidRDefault="000A1568">
          <w:pPr>
            <w:pStyle w:val="TOC2"/>
            <w:tabs>
              <w:tab w:val="right" w:leader="dot" w:pos="9016"/>
            </w:tabs>
            <w:rPr>
              <w:rFonts w:eastAsiaTheme="minorEastAsia"/>
              <w:noProof/>
              <w:lang w:eastAsia="bg-BG"/>
            </w:rPr>
          </w:pPr>
          <w:hyperlink w:anchor="_Toc235142800" w:history="1">
            <w:r w:rsidRPr="007567E8">
              <w:rPr>
                <w:rStyle w:val="Hyperlink"/>
                <w:noProof/>
              </w:rPr>
              <w:t>3.6 Development Challenges</w:t>
            </w:r>
            <w:r>
              <w:rPr>
                <w:noProof/>
                <w:webHidden/>
              </w:rPr>
              <w:tab/>
            </w:r>
            <w:r>
              <w:rPr>
                <w:noProof/>
                <w:webHidden/>
              </w:rPr>
              <w:fldChar w:fldCharType="begin"/>
            </w:r>
            <w:r>
              <w:rPr>
                <w:noProof/>
                <w:webHidden/>
              </w:rPr>
              <w:instrText xml:space="preserve"> PAGEREF _Toc235142800 \h </w:instrText>
            </w:r>
            <w:r>
              <w:rPr>
                <w:noProof/>
                <w:webHidden/>
              </w:rPr>
            </w:r>
            <w:r>
              <w:rPr>
                <w:noProof/>
                <w:webHidden/>
              </w:rPr>
              <w:fldChar w:fldCharType="separate"/>
            </w:r>
            <w:r>
              <w:rPr>
                <w:noProof/>
                <w:webHidden/>
              </w:rPr>
              <w:t>21</w:t>
            </w:r>
            <w:r>
              <w:rPr>
                <w:noProof/>
                <w:webHidden/>
              </w:rPr>
              <w:fldChar w:fldCharType="end"/>
            </w:r>
          </w:hyperlink>
        </w:p>
        <w:p w14:paraId="4E955830" w14:textId="3E8C5044" w:rsidR="000A1568" w:rsidRDefault="000A1568">
          <w:pPr>
            <w:pStyle w:val="TOC2"/>
            <w:tabs>
              <w:tab w:val="right" w:leader="dot" w:pos="9016"/>
            </w:tabs>
            <w:rPr>
              <w:rFonts w:eastAsiaTheme="minorEastAsia"/>
              <w:noProof/>
              <w:lang w:eastAsia="bg-BG"/>
            </w:rPr>
          </w:pPr>
          <w:hyperlink w:anchor="_Toc235142801" w:history="1">
            <w:r w:rsidRPr="007567E8">
              <w:rPr>
                <w:rStyle w:val="Hyperlink"/>
                <w:noProof/>
              </w:rPr>
              <w:t>3.7 Chapter Summary</w:t>
            </w:r>
            <w:r>
              <w:rPr>
                <w:noProof/>
                <w:webHidden/>
              </w:rPr>
              <w:tab/>
            </w:r>
            <w:r>
              <w:rPr>
                <w:noProof/>
                <w:webHidden/>
              </w:rPr>
              <w:fldChar w:fldCharType="begin"/>
            </w:r>
            <w:r>
              <w:rPr>
                <w:noProof/>
                <w:webHidden/>
              </w:rPr>
              <w:instrText xml:space="preserve"> PAGEREF _Toc235142801 \h </w:instrText>
            </w:r>
            <w:r>
              <w:rPr>
                <w:noProof/>
                <w:webHidden/>
              </w:rPr>
            </w:r>
            <w:r>
              <w:rPr>
                <w:noProof/>
                <w:webHidden/>
              </w:rPr>
              <w:fldChar w:fldCharType="separate"/>
            </w:r>
            <w:r>
              <w:rPr>
                <w:noProof/>
                <w:webHidden/>
              </w:rPr>
              <w:t>21</w:t>
            </w:r>
            <w:r>
              <w:rPr>
                <w:noProof/>
                <w:webHidden/>
              </w:rPr>
              <w:fldChar w:fldCharType="end"/>
            </w:r>
          </w:hyperlink>
        </w:p>
        <w:p w14:paraId="5265066C" w14:textId="40512284" w:rsidR="000A1568" w:rsidRDefault="000A1568">
          <w:pPr>
            <w:pStyle w:val="TOC1"/>
            <w:tabs>
              <w:tab w:val="right" w:leader="dot" w:pos="9016"/>
            </w:tabs>
            <w:rPr>
              <w:rFonts w:eastAsiaTheme="minorEastAsia"/>
              <w:noProof/>
              <w:lang w:eastAsia="bg-BG"/>
            </w:rPr>
          </w:pPr>
          <w:hyperlink w:anchor="_Toc235142802" w:history="1">
            <w:r w:rsidRPr="007567E8">
              <w:rPr>
                <w:rStyle w:val="Hyperlink"/>
                <w:noProof/>
              </w:rPr>
              <w:t>4</w:t>
            </w:r>
            <w:r w:rsidRPr="007567E8">
              <w:rPr>
                <w:rStyle w:val="Hyperlink"/>
                <w:noProof/>
                <w:lang w:val="en-US"/>
              </w:rPr>
              <w:t>.</w:t>
            </w:r>
            <w:r w:rsidRPr="007567E8">
              <w:rPr>
                <w:rStyle w:val="Hyperlink"/>
                <w:noProof/>
              </w:rPr>
              <w:t xml:space="preserve"> Implementation &amp; Development</w:t>
            </w:r>
            <w:r>
              <w:rPr>
                <w:noProof/>
                <w:webHidden/>
              </w:rPr>
              <w:tab/>
            </w:r>
            <w:r>
              <w:rPr>
                <w:noProof/>
                <w:webHidden/>
              </w:rPr>
              <w:fldChar w:fldCharType="begin"/>
            </w:r>
            <w:r>
              <w:rPr>
                <w:noProof/>
                <w:webHidden/>
              </w:rPr>
              <w:instrText xml:space="preserve"> PAGEREF _Toc235142802 \h </w:instrText>
            </w:r>
            <w:r>
              <w:rPr>
                <w:noProof/>
                <w:webHidden/>
              </w:rPr>
            </w:r>
            <w:r>
              <w:rPr>
                <w:noProof/>
                <w:webHidden/>
              </w:rPr>
              <w:fldChar w:fldCharType="separate"/>
            </w:r>
            <w:r>
              <w:rPr>
                <w:noProof/>
                <w:webHidden/>
              </w:rPr>
              <w:t>21</w:t>
            </w:r>
            <w:r>
              <w:rPr>
                <w:noProof/>
                <w:webHidden/>
              </w:rPr>
              <w:fldChar w:fldCharType="end"/>
            </w:r>
          </w:hyperlink>
        </w:p>
        <w:p w14:paraId="08B44709" w14:textId="0F524819" w:rsidR="000A1568" w:rsidRDefault="000A1568">
          <w:pPr>
            <w:pStyle w:val="TOC2"/>
            <w:tabs>
              <w:tab w:val="right" w:leader="dot" w:pos="9016"/>
            </w:tabs>
            <w:rPr>
              <w:rFonts w:eastAsiaTheme="minorEastAsia"/>
              <w:noProof/>
              <w:lang w:eastAsia="bg-BG"/>
            </w:rPr>
          </w:pPr>
          <w:hyperlink w:anchor="_Toc235142803" w:history="1">
            <w:r w:rsidRPr="007567E8">
              <w:rPr>
                <w:rStyle w:val="Hyperlink"/>
                <w:noProof/>
              </w:rPr>
              <w:t>4.1 Introduction</w:t>
            </w:r>
            <w:r>
              <w:rPr>
                <w:noProof/>
                <w:webHidden/>
              </w:rPr>
              <w:tab/>
            </w:r>
            <w:r>
              <w:rPr>
                <w:noProof/>
                <w:webHidden/>
              </w:rPr>
              <w:fldChar w:fldCharType="begin"/>
            </w:r>
            <w:r>
              <w:rPr>
                <w:noProof/>
                <w:webHidden/>
              </w:rPr>
              <w:instrText xml:space="preserve"> PAGEREF _Toc235142803 \h </w:instrText>
            </w:r>
            <w:r>
              <w:rPr>
                <w:noProof/>
                <w:webHidden/>
              </w:rPr>
            </w:r>
            <w:r>
              <w:rPr>
                <w:noProof/>
                <w:webHidden/>
              </w:rPr>
              <w:fldChar w:fldCharType="separate"/>
            </w:r>
            <w:r>
              <w:rPr>
                <w:noProof/>
                <w:webHidden/>
              </w:rPr>
              <w:t>21</w:t>
            </w:r>
            <w:r>
              <w:rPr>
                <w:noProof/>
                <w:webHidden/>
              </w:rPr>
              <w:fldChar w:fldCharType="end"/>
            </w:r>
          </w:hyperlink>
        </w:p>
        <w:p w14:paraId="0715EA08" w14:textId="5FA7B32C" w:rsidR="000A1568" w:rsidRDefault="000A1568">
          <w:pPr>
            <w:pStyle w:val="TOC2"/>
            <w:tabs>
              <w:tab w:val="right" w:leader="dot" w:pos="9016"/>
            </w:tabs>
            <w:rPr>
              <w:rFonts w:eastAsiaTheme="minorEastAsia"/>
              <w:noProof/>
              <w:lang w:eastAsia="bg-BG"/>
            </w:rPr>
          </w:pPr>
          <w:hyperlink w:anchor="_Toc235142804" w:history="1">
            <w:r w:rsidRPr="007567E8">
              <w:rPr>
                <w:rStyle w:val="Hyperlink"/>
                <w:noProof/>
              </w:rPr>
              <w:t>4.2.1 Frontend Implementation</w:t>
            </w:r>
            <w:r>
              <w:rPr>
                <w:noProof/>
                <w:webHidden/>
              </w:rPr>
              <w:tab/>
            </w:r>
            <w:r>
              <w:rPr>
                <w:noProof/>
                <w:webHidden/>
              </w:rPr>
              <w:fldChar w:fldCharType="begin"/>
            </w:r>
            <w:r>
              <w:rPr>
                <w:noProof/>
                <w:webHidden/>
              </w:rPr>
              <w:instrText xml:space="preserve"> PAGEREF _Toc235142804 \h </w:instrText>
            </w:r>
            <w:r>
              <w:rPr>
                <w:noProof/>
                <w:webHidden/>
              </w:rPr>
            </w:r>
            <w:r>
              <w:rPr>
                <w:noProof/>
                <w:webHidden/>
              </w:rPr>
              <w:fldChar w:fldCharType="separate"/>
            </w:r>
            <w:r>
              <w:rPr>
                <w:noProof/>
                <w:webHidden/>
              </w:rPr>
              <w:t>22</w:t>
            </w:r>
            <w:r>
              <w:rPr>
                <w:noProof/>
                <w:webHidden/>
              </w:rPr>
              <w:fldChar w:fldCharType="end"/>
            </w:r>
          </w:hyperlink>
        </w:p>
        <w:p w14:paraId="6EBFEC80" w14:textId="4C6D35F6" w:rsidR="000A1568" w:rsidRDefault="000A1568">
          <w:pPr>
            <w:pStyle w:val="TOC2"/>
            <w:tabs>
              <w:tab w:val="right" w:leader="dot" w:pos="9016"/>
            </w:tabs>
            <w:rPr>
              <w:rFonts w:eastAsiaTheme="minorEastAsia"/>
              <w:noProof/>
              <w:lang w:eastAsia="bg-BG"/>
            </w:rPr>
          </w:pPr>
          <w:hyperlink w:anchor="_Toc235142805" w:history="1">
            <w:r w:rsidRPr="007567E8">
              <w:rPr>
                <w:rStyle w:val="Hyperlink"/>
                <w:noProof/>
              </w:rPr>
              <w:t>4.2.2 Backend Implementation</w:t>
            </w:r>
            <w:r>
              <w:rPr>
                <w:noProof/>
                <w:webHidden/>
              </w:rPr>
              <w:tab/>
            </w:r>
            <w:r>
              <w:rPr>
                <w:noProof/>
                <w:webHidden/>
              </w:rPr>
              <w:fldChar w:fldCharType="begin"/>
            </w:r>
            <w:r>
              <w:rPr>
                <w:noProof/>
                <w:webHidden/>
              </w:rPr>
              <w:instrText xml:space="preserve"> PAGEREF _Toc235142805 \h </w:instrText>
            </w:r>
            <w:r>
              <w:rPr>
                <w:noProof/>
                <w:webHidden/>
              </w:rPr>
            </w:r>
            <w:r>
              <w:rPr>
                <w:noProof/>
                <w:webHidden/>
              </w:rPr>
              <w:fldChar w:fldCharType="separate"/>
            </w:r>
            <w:r>
              <w:rPr>
                <w:noProof/>
                <w:webHidden/>
              </w:rPr>
              <w:t>22</w:t>
            </w:r>
            <w:r>
              <w:rPr>
                <w:noProof/>
                <w:webHidden/>
              </w:rPr>
              <w:fldChar w:fldCharType="end"/>
            </w:r>
          </w:hyperlink>
        </w:p>
        <w:p w14:paraId="53E0E229" w14:textId="08A6EC85" w:rsidR="000A1568" w:rsidRDefault="000A1568">
          <w:pPr>
            <w:pStyle w:val="TOC2"/>
            <w:tabs>
              <w:tab w:val="right" w:leader="dot" w:pos="9016"/>
            </w:tabs>
            <w:rPr>
              <w:rFonts w:eastAsiaTheme="minorEastAsia"/>
              <w:noProof/>
              <w:lang w:eastAsia="bg-BG"/>
            </w:rPr>
          </w:pPr>
          <w:hyperlink w:anchor="_Toc235142806" w:history="1">
            <w:r w:rsidRPr="007567E8">
              <w:rPr>
                <w:rStyle w:val="Hyperlink"/>
                <w:noProof/>
              </w:rPr>
              <w:t>4.2.3 Bash Script Integration</w:t>
            </w:r>
            <w:r>
              <w:rPr>
                <w:noProof/>
                <w:webHidden/>
              </w:rPr>
              <w:tab/>
            </w:r>
            <w:r>
              <w:rPr>
                <w:noProof/>
                <w:webHidden/>
              </w:rPr>
              <w:fldChar w:fldCharType="begin"/>
            </w:r>
            <w:r>
              <w:rPr>
                <w:noProof/>
                <w:webHidden/>
              </w:rPr>
              <w:instrText xml:space="preserve"> PAGEREF _Toc235142806 \h </w:instrText>
            </w:r>
            <w:r>
              <w:rPr>
                <w:noProof/>
                <w:webHidden/>
              </w:rPr>
            </w:r>
            <w:r>
              <w:rPr>
                <w:noProof/>
                <w:webHidden/>
              </w:rPr>
              <w:fldChar w:fldCharType="separate"/>
            </w:r>
            <w:r>
              <w:rPr>
                <w:noProof/>
                <w:webHidden/>
              </w:rPr>
              <w:t>23</w:t>
            </w:r>
            <w:r>
              <w:rPr>
                <w:noProof/>
                <w:webHidden/>
              </w:rPr>
              <w:fldChar w:fldCharType="end"/>
            </w:r>
          </w:hyperlink>
        </w:p>
        <w:p w14:paraId="75511BE1" w14:textId="66E6E10F" w:rsidR="000A1568" w:rsidRDefault="000A1568">
          <w:pPr>
            <w:pStyle w:val="TOC2"/>
            <w:tabs>
              <w:tab w:val="right" w:leader="dot" w:pos="9016"/>
            </w:tabs>
            <w:rPr>
              <w:rFonts w:eastAsiaTheme="minorEastAsia"/>
              <w:noProof/>
              <w:lang w:eastAsia="bg-BG"/>
            </w:rPr>
          </w:pPr>
          <w:hyperlink w:anchor="_Toc235142807" w:history="1">
            <w:r w:rsidRPr="007567E8">
              <w:rPr>
                <w:rStyle w:val="Hyperlink"/>
                <w:noProof/>
              </w:rPr>
              <w:t>4.2.4 Nmap Integration</w:t>
            </w:r>
            <w:r>
              <w:rPr>
                <w:noProof/>
                <w:webHidden/>
              </w:rPr>
              <w:tab/>
            </w:r>
            <w:r>
              <w:rPr>
                <w:noProof/>
                <w:webHidden/>
              </w:rPr>
              <w:fldChar w:fldCharType="begin"/>
            </w:r>
            <w:r>
              <w:rPr>
                <w:noProof/>
                <w:webHidden/>
              </w:rPr>
              <w:instrText xml:space="preserve"> PAGEREF _Toc235142807 \h </w:instrText>
            </w:r>
            <w:r>
              <w:rPr>
                <w:noProof/>
                <w:webHidden/>
              </w:rPr>
            </w:r>
            <w:r>
              <w:rPr>
                <w:noProof/>
                <w:webHidden/>
              </w:rPr>
              <w:fldChar w:fldCharType="separate"/>
            </w:r>
            <w:r>
              <w:rPr>
                <w:noProof/>
                <w:webHidden/>
              </w:rPr>
              <w:t>23</w:t>
            </w:r>
            <w:r>
              <w:rPr>
                <w:noProof/>
                <w:webHidden/>
              </w:rPr>
              <w:fldChar w:fldCharType="end"/>
            </w:r>
          </w:hyperlink>
        </w:p>
        <w:p w14:paraId="43A7708A" w14:textId="4C5A1ECB" w:rsidR="000A1568" w:rsidRDefault="000A1568">
          <w:pPr>
            <w:pStyle w:val="TOC2"/>
            <w:tabs>
              <w:tab w:val="right" w:leader="dot" w:pos="9016"/>
            </w:tabs>
            <w:rPr>
              <w:rFonts w:eastAsiaTheme="minorEastAsia"/>
              <w:noProof/>
              <w:lang w:eastAsia="bg-BG"/>
            </w:rPr>
          </w:pPr>
          <w:hyperlink w:anchor="_Toc235142808" w:history="1">
            <w:r w:rsidRPr="007567E8">
              <w:rPr>
                <w:rStyle w:val="Hyperlink"/>
                <w:noProof/>
              </w:rPr>
              <w:t>4.2.5 Report Generation Module</w:t>
            </w:r>
            <w:r>
              <w:rPr>
                <w:noProof/>
                <w:webHidden/>
              </w:rPr>
              <w:tab/>
            </w:r>
            <w:r>
              <w:rPr>
                <w:noProof/>
                <w:webHidden/>
              </w:rPr>
              <w:fldChar w:fldCharType="begin"/>
            </w:r>
            <w:r>
              <w:rPr>
                <w:noProof/>
                <w:webHidden/>
              </w:rPr>
              <w:instrText xml:space="preserve"> PAGEREF _Toc235142808 \h </w:instrText>
            </w:r>
            <w:r>
              <w:rPr>
                <w:noProof/>
                <w:webHidden/>
              </w:rPr>
            </w:r>
            <w:r>
              <w:rPr>
                <w:noProof/>
                <w:webHidden/>
              </w:rPr>
              <w:fldChar w:fldCharType="separate"/>
            </w:r>
            <w:r>
              <w:rPr>
                <w:noProof/>
                <w:webHidden/>
              </w:rPr>
              <w:t>24</w:t>
            </w:r>
            <w:r>
              <w:rPr>
                <w:noProof/>
                <w:webHidden/>
              </w:rPr>
              <w:fldChar w:fldCharType="end"/>
            </w:r>
          </w:hyperlink>
        </w:p>
        <w:p w14:paraId="099523E5" w14:textId="46200736" w:rsidR="000A1568" w:rsidRDefault="000A1568">
          <w:pPr>
            <w:pStyle w:val="TOC2"/>
            <w:tabs>
              <w:tab w:val="right" w:leader="dot" w:pos="9016"/>
            </w:tabs>
            <w:rPr>
              <w:rFonts w:eastAsiaTheme="minorEastAsia"/>
              <w:noProof/>
              <w:lang w:eastAsia="bg-BG"/>
            </w:rPr>
          </w:pPr>
          <w:hyperlink w:anchor="_Toc235142809" w:history="1">
            <w:r w:rsidRPr="007567E8">
              <w:rPr>
                <w:rStyle w:val="Hyperlink"/>
                <w:noProof/>
              </w:rPr>
              <w:t>4.3 Testing Strategy</w:t>
            </w:r>
            <w:r>
              <w:rPr>
                <w:noProof/>
                <w:webHidden/>
              </w:rPr>
              <w:tab/>
            </w:r>
            <w:r>
              <w:rPr>
                <w:noProof/>
                <w:webHidden/>
              </w:rPr>
              <w:fldChar w:fldCharType="begin"/>
            </w:r>
            <w:r>
              <w:rPr>
                <w:noProof/>
                <w:webHidden/>
              </w:rPr>
              <w:instrText xml:space="preserve"> PAGEREF _Toc235142809 \h </w:instrText>
            </w:r>
            <w:r>
              <w:rPr>
                <w:noProof/>
                <w:webHidden/>
              </w:rPr>
            </w:r>
            <w:r>
              <w:rPr>
                <w:noProof/>
                <w:webHidden/>
              </w:rPr>
              <w:fldChar w:fldCharType="separate"/>
            </w:r>
            <w:r>
              <w:rPr>
                <w:noProof/>
                <w:webHidden/>
              </w:rPr>
              <w:t>24</w:t>
            </w:r>
            <w:r>
              <w:rPr>
                <w:noProof/>
                <w:webHidden/>
              </w:rPr>
              <w:fldChar w:fldCharType="end"/>
            </w:r>
          </w:hyperlink>
        </w:p>
        <w:p w14:paraId="398EBFCA" w14:textId="7B885DE5" w:rsidR="000A1568" w:rsidRDefault="000A1568">
          <w:pPr>
            <w:pStyle w:val="TOC2"/>
            <w:tabs>
              <w:tab w:val="right" w:leader="dot" w:pos="9016"/>
            </w:tabs>
            <w:rPr>
              <w:rFonts w:eastAsiaTheme="minorEastAsia"/>
              <w:noProof/>
              <w:lang w:eastAsia="bg-BG"/>
            </w:rPr>
          </w:pPr>
          <w:hyperlink w:anchor="_Toc235142810" w:history="1">
            <w:r w:rsidRPr="007567E8">
              <w:rPr>
                <w:rStyle w:val="Hyperlink"/>
                <w:noProof/>
              </w:rPr>
              <w:t>4.4 Functional Testing</w:t>
            </w:r>
            <w:r>
              <w:rPr>
                <w:noProof/>
                <w:webHidden/>
              </w:rPr>
              <w:tab/>
            </w:r>
            <w:r>
              <w:rPr>
                <w:noProof/>
                <w:webHidden/>
              </w:rPr>
              <w:fldChar w:fldCharType="begin"/>
            </w:r>
            <w:r>
              <w:rPr>
                <w:noProof/>
                <w:webHidden/>
              </w:rPr>
              <w:instrText xml:space="preserve"> PAGEREF _Toc235142810 \h </w:instrText>
            </w:r>
            <w:r>
              <w:rPr>
                <w:noProof/>
                <w:webHidden/>
              </w:rPr>
            </w:r>
            <w:r>
              <w:rPr>
                <w:noProof/>
                <w:webHidden/>
              </w:rPr>
              <w:fldChar w:fldCharType="separate"/>
            </w:r>
            <w:r>
              <w:rPr>
                <w:noProof/>
                <w:webHidden/>
              </w:rPr>
              <w:t>24</w:t>
            </w:r>
            <w:r>
              <w:rPr>
                <w:noProof/>
                <w:webHidden/>
              </w:rPr>
              <w:fldChar w:fldCharType="end"/>
            </w:r>
          </w:hyperlink>
        </w:p>
        <w:p w14:paraId="346079AE" w14:textId="0FB31EF1" w:rsidR="000A1568" w:rsidRDefault="000A1568">
          <w:pPr>
            <w:pStyle w:val="TOC2"/>
            <w:tabs>
              <w:tab w:val="right" w:leader="dot" w:pos="9016"/>
            </w:tabs>
            <w:rPr>
              <w:rFonts w:eastAsiaTheme="minorEastAsia"/>
              <w:noProof/>
              <w:lang w:eastAsia="bg-BG"/>
            </w:rPr>
          </w:pPr>
          <w:hyperlink w:anchor="_Toc235142811" w:history="1">
            <w:r w:rsidRPr="007567E8">
              <w:rPr>
                <w:rStyle w:val="Hyperlink"/>
                <w:noProof/>
              </w:rPr>
              <w:t>4.5 Testing Results</w:t>
            </w:r>
            <w:r>
              <w:rPr>
                <w:noProof/>
                <w:webHidden/>
              </w:rPr>
              <w:tab/>
            </w:r>
            <w:r>
              <w:rPr>
                <w:noProof/>
                <w:webHidden/>
              </w:rPr>
              <w:fldChar w:fldCharType="begin"/>
            </w:r>
            <w:r>
              <w:rPr>
                <w:noProof/>
                <w:webHidden/>
              </w:rPr>
              <w:instrText xml:space="preserve"> PAGEREF _Toc235142811 \h </w:instrText>
            </w:r>
            <w:r>
              <w:rPr>
                <w:noProof/>
                <w:webHidden/>
              </w:rPr>
            </w:r>
            <w:r>
              <w:rPr>
                <w:noProof/>
                <w:webHidden/>
              </w:rPr>
              <w:fldChar w:fldCharType="separate"/>
            </w:r>
            <w:r>
              <w:rPr>
                <w:noProof/>
                <w:webHidden/>
              </w:rPr>
              <w:t>24</w:t>
            </w:r>
            <w:r>
              <w:rPr>
                <w:noProof/>
                <w:webHidden/>
              </w:rPr>
              <w:fldChar w:fldCharType="end"/>
            </w:r>
          </w:hyperlink>
        </w:p>
        <w:p w14:paraId="7428E51F" w14:textId="2D3F3D3A" w:rsidR="000A1568" w:rsidRDefault="000A1568">
          <w:pPr>
            <w:pStyle w:val="TOC2"/>
            <w:tabs>
              <w:tab w:val="right" w:leader="dot" w:pos="9016"/>
            </w:tabs>
            <w:rPr>
              <w:rFonts w:eastAsiaTheme="minorEastAsia"/>
              <w:noProof/>
              <w:lang w:eastAsia="bg-BG"/>
            </w:rPr>
          </w:pPr>
          <w:hyperlink w:anchor="_Toc235142812" w:history="1">
            <w:r w:rsidRPr="007567E8">
              <w:rPr>
                <w:rStyle w:val="Hyperlink"/>
                <w:noProof/>
                <w:lang w:val="en-US"/>
              </w:rPr>
              <w:t>(</w:t>
            </w:r>
            <w:r w:rsidRPr="007567E8">
              <w:rPr>
                <w:rStyle w:val="Hyperlink"/>
                <w:noProof/>
              </w:rPr>
              <w:t>Figure 4.1 Main Application Interface</w:t>
            </w:r>
            <w:r w:rsidRPr="007567E8">
              <w:rPr>
                <w:rStyle w:val="Hyperlink"/>
                <w:noProof/>
                <w:lang w:val="en-US"/>
              </w:rPr>
              <w:t>)</w:t>
            </w:r>
            <w:r>
              <w:rPr>
                <w:noProof/>
                <w:webHidden/>
              </w:rPr>
              <w:tab/>
            </w:r>
            <w:r>
              <w:rPr>
                <w:noProof/>
                <w:webHidden/>
              </w:rPr>
              <w:fldChar w:fldCharType="begin"/>
            </w:r>
            <w:r>
              <w:rPr>
                <w:noProof/>
                <w:webHidden/>
              </w:rPr>
              <w:instrText xml:space="preserve"> PAGEREF _Toc235142812 \h </w:instrText>
            </w:r>
            <w:r>
              <w:rPr>
                <w:noProof/>
                <w:webHidden/>
              </w:rPr>
            </w:r>
            <w:r>
              <w:rPr>
                <w:noProof/>
                <w:webHidden/>
              </w:rPr>
              <w:fldChar w:fldCharType="separate"/>
            </w:r>
            <w:r>
              <w:rPr>
                <w:noProof/>
                <w:webHidden/>
              </w:rPr>
              <w:t>25</w:t>
            </w:r>
            <w:r>
              <w:rPr>
                <w:noProof/>
                <w:webHidden/>
              </w:rPr>
              <w:fldChar w:fldCharType="end"/>
            </w:r>
          </w:hyperlink>
        </w:p>
        <w:p w14:paraId="5FEAB917" w14:textId="5A439073" w:rsidR="000A1568" w:rsidRDefault="000A1568">
          <w:pPr>
            <w:pStyle w:val="TOC2"/>
            <w:tabs>
              <w:tab w:val="right" w:leader="dot" w:pos="9016"/>
            </w:tabs>
            <w:rPr>
              <w:rFonts w:eastAsiaTheme="minorEastAsia"/>
              <w:noProof/>
              <w:lang w:eastAsia="bg-BG"/>
            </w:rPr>
          </w:pPr>
          <w:hyperlink w:anchor="_Toc235142813" w:history="1">
            <w:r w:rsidRPr="007567E8">
              <w:rPr>
                <w:rStyle w:val="Hyperlink"/>
                <w:noProof/>
                <w:lang w:val="en-US"/>
              </w:rPr>
              <w:t>(</w:t>
            </w:r>
            <w:r w:rsidRPr="007567E8">
              <w:rPr>
                <w:rStyle w:val="Hyperlink"/>
                <w:noProof/>
              </w:rPr>
              <w:t>Figure 4.2 Scan Results</w:t>
            </w:r>
            <w:r w:rsidRPr="007567E8">
              <w:rPr>
                <w:rStyle w:val="Hyperlink"/>
                <w:noProof/>
                <w:lang w:val="en-US"/>
              </w:rPr>
              <w:t>)</w:t>
            </w:r>
            <w:r>
              <w:rPr>
                <w:noProof/>
                <w:webHidden/>
              </w:rPr>
              <w:tab/>
            </w:r>
            <w:r>
              <w:rPr>
                <w:noProof/>
                <w:webHidden/>
              </w:rPr>
              <w:fldChar w:fldCharType="begin"/>
            </w:r>
            <w:r>
              <w:rPr>
                <w:noProof/>
                <w:webHidden/>
              </w:rPr>
              <w:instrText xml:space="preserve"> PAGEREF _Toc235142813 \h </w:instrText>
            </w:r>
            <w:r>
              <w:rPr>
                <w:noProof/>
                <w:webHidden/>
              </w:rPr>
            </w:r>
            <w:r>
              <w:rPr>
                <w:noProof/>
                <w:webHidden/>
              </w:rPr>
              <w:fldChar w:fldCharType="separate"/>
            </w:r>
            <w:r>
              <w:rPr>
                <w:noProof/>
                <w:webHidden/>
              </w:rPr>
              <w:t>25</w:t>
            </w:r>
            <w:r>
              <w:rPr>
                <w:noProof/>
                <w:webHidden/>
              </w:rPr>
              <w:fldChar w:fldCharType="end"/>
            </w:r>
          </w:hyperlink>
        </w:p>
        <w:p w14:paraId="4ACB97AC" w14:textId="1F4F5042" w:rsidR="000A1568" w:rsidRDefault="000A1568">
          <w:pPr>
            <w:pStyle w:val="TOC2"/>
            <w:tabs>
              <w:tab w:val="right" w:leader="dot" w:pos="9016"/>
            </w:tabs>
            <w:rPr>
              <w:rFonts w:eastAsiaTheme="minorEastAsia"/>
              <w:noProof/>
              <w:lang w:eastAsia="bg-BG"/>
            </w:rPr>
          </w:pPr>
          <w:hyperlink w:anchor="_Toc235142814" w:history="1">
            <w:r w:rsidRPr="007567E8">
              <w:rPr>
                <w:rStyle w:val="Hyperlink"/>
                <w:noProof/>
              </w:rPr>
              <w:t>Figure 4.3 Generated PDF Report</w:t>
            </w:r>
            <w:r>
              <w:rPr>
                <w:noProof/>
                <w:webHidden/>
              </w:rPr>
              <w:tab/>
            </w:r>
            <w:r>
              <w:rPr>
                <w:noProof/>
                <w:webHidden/>
              </w:rPr>
              <w:fldChar w:fldCharType="begin"/>
            </w:r>
            <w:r>
              <w:rPr>
                <w:noProof/>
                <w:webHidden/>
              </w:rPr>
              <w:instrText xml:space="preserve"> PAGEREF _Toc235142814 \h </w:instrText>
            </w:r>
            <w:r>
              <w:rPr>
                <w:noProof/>
                <w:webHidden/>
              </w:rPr>
            </w:r>
            <w:r>
              <w:rPr>
                <w:noProof/>
                <w:webHidden/>
              </w:rPr>
              <w:fldChar w:fldCharType="separate"/>
            </w:r>
            <w:r>
              <w:rPr>
                <w:noProof/>
                <w:webHidden/>
              </w:rPr>
              <w:t>26</w:t>
            </w:r>
            <w:r>
              <w:rPr>
                <w:noProof/>
                <w:webHidden/>
              </w:rPr>
              <w:fldChar w:fldCharType="end"/>
            </w:r>
          </w:hyperlink>
        </w:p>
        <w:p w14:paraId="7F868609" w14:textId="234EB992" w:rsidR="000A1568" w:rsidRDefault="000A1568">
          <w:pPr>
            <w:pStyle w:val="TOC2"/>
            <w:tabs>
              <w:tab w:val="right" w:leader="dot" w:pos="9016"/>
            </w:tabs>
            <w:rPr>
              <w:rFonts w:eastAsiaTheme="minorEastAsia"/>
              <w:noProof/>
              <w:lang w:eastAsia="bg-BG"/>
            </w:rPr>
          </w:pPr>
          <w:hyperlink w:anchor="_Toc235142815" w:history="1">
            <w:r w:rsidRPr="007567E8">
              <w:rPr>
                <w:rStyle w:val="Hyperlink"/>
                <w:noProof/>
              </w:rPr>
              <w:t>Figure 4.4 Monitoring Function</w:t>
            </w:r>
            <w:r>
              <w:rPr>
                <w:noProof/>
                <w:webHidden/>
              </w:rPr>
              <w:tab/>
            </w:r>
            <w:r>
              <w:rPr>
                <w:noProof/>
                <w:webHidden/>
              </w:rPr>
              <w:fldChar w:fldCharType="begin"/>
            </w:r>
            <w:r>
              <w:rPr>
                <w:noProof/>
                <w:webHidden/>
              </w:rPr>
              <w:instrText xml:space="preserve"> PAGEREF _Toc235142815 \h </w:instrText>
            </w:r>
            <w:r>
              <w:rPr>
                <w:noProof/>
                <w:webHidden/>
              </w:rPr>
            </w:r>
            <w:r>
              <w:rPr>
                <w:noProof/>
                <w:webHidden/>
              </w:rPr>
              <w:fldChar w:fldCharType="separate"/>
            </w:r>
            <w:r>
              <w:rPr>
                <w:noProof/>
                <w:webHidden/>
              </w:rPr>
              <w:t>26</w:t>
            </w:r>
            <w:r>
              <w:rPr>
                <w:noProof/>
                <w:webHidden/>
              </w:rPr>
              <w:fldChar w:fldCharType="end"/>
            </w:r>
          </w:hyperlink>
        </w:p>
        <w:p w14:paraId="66D0FE54" w14:textId="77575B42" w:rsidR="000A1568" w:rsidRDefault="000A1568">
          <w:pPr>
            <w:pStyle w:val="TOC2"/>
            <w:tabs>
              <w:tab w:val="right" w:leader="dot" w:pos="9016"/>
            </w:tabs>
            <w:rPr>
              <w:rFonts w:eastAsiaTheme="minorEastAsia"/>
              <w:noProof/>
              <w:lang w:eastAsia="bg-BG"/>
            </w:rPr>
          </w:pPr>
          <w:hyperlink w:anchor="_Toc235142816" w:history="1">
            <w:r w:rsidRPr="007567E8">
              <w:rPr>
                <w:rStyle w:val="Hyperlink"/>
                <w:noProof/>
              </w:rPr>
              <w:t>4.6 Evaluation Against Objectives</w:t>
            </w:r>
            <w:r>
              <w:rPr>
                <w:noProof/>
                <w:webHidden/>
              </w:rPr>
              <w:tab/>
            </w:r>
            <w:r>
              <w:rPr>
                <w:noProof/>
                <w:webHidden/>
              </w:rPr>
              <w:fldChar w:fldCharType="begin"/>
            </w:r>
            <w:r>
              <w:rPr>
                <w:noProof/>
                <w:webHidden/>
              </w:rPr>
              <w:instrText xml:space="preserve"> PAGEREF _Toc235142816 \h </w:instrText>
            </w:r>
            <w:r>
              <w:rPr>
                <w:noProof/>
                <w:webHidden/>
              </w:rPr>
            </w:r>
            <w:r>
              <w:rPr>
                <w:noProof/>
                <w:webHidden/>
              </w:rPr>
              <w:fldChar w:fldCharType="separate"/>
            </w:r>
            <w:r>
              <w:rPr>
                <w:noProof/>
                <w:webHidden/>
              </w:rPr>
              <w:t>27</w:t>
            </w:r>
            <w:r>
              <w:rPr>
                <w:noProof/>
                <w:webHidden/>
              </w:rPr>
              <w:fldChar w:fldCharType="end"/>
            </w:r>
          </w:hyperlink>
        </w:p>
        <w:p w14:paraId="7AB9CE7A" w14:textId="70217086" w:rsidR="000A1568" w:rsidRDefault="000A1568">
          <w:pPr>
            <w:pStyle w:val="TOC2"/>
            <w:tabs>
              <w:tab w:val="right" w:leader="dot" w:pos="9016"/>
            </w:tabs>
            <w:rPr>
              <w:rFonts w:eastAsiaTheme="minorEastAsia"/>
              <w:noProof/>
              <w:lang w:eastAsia="bg-BG"/>
            </w:rPr>
          </w:pPr>
          <w:hyperlink w:anchor="_Toc235142817" w:history="1">
            <w:r w:rsidRPr="007567E8">
              <w:rPr>
                <w:rStyle w:val="Hyperlink"/>
                <w:noProof/>
              </w:rPr>
              <w:t>4.7 Chapter Summary</w:t>
            </w:r>
            <w:r>
              <w:rPr>
                <w:noProof/>
                <w:webHidden/>
              </w:rPr>
              <w:tab/>
            </w:r>
            <w:r>
              <w:rPr>
                <w:noProof/>
                <w:webHidden/>
              </w:rPr>
              <w:fldChar w:fldCharType="begin"/>
            </w:r>
            <w:r>
              <w:rPr>
                <w:noProof/>
                <w:webHidden/>
              </w:rPr>
              <w:instrText xml:space="preserve"> PAGEREF _Toc235142817 \h </w:instrText>
            </w:r>
            <w:r>
              <w:rPr>
                <w:noProof/>
                <w:webHidden/>
              </w:rPr>
            </w:r>
            <w:r>
              <w:rPr>
                <w:noProof/>
                <w:webHidden/>
              </w:rPr>
              <w:fldChar w:fldCharType="separate"/>
            </w:r>
            <w:r>
              <w:rPr>
                <w:noProof/>
                <w:webHidden/>
              </w:rPr>
              <w:t>27</w:t>
            </w:r>
            <w:r>
              <w:rPr>
                <w:noProof/>
                <w:webHidden/>
              </w:rPr>
              <w:fldChar w:fldCharType="end"/>
            </w:r>
          </w:hyperlink>
        </w:p>
        <w:p w14:paraId="45332916" w14:textId="25D4899D" w:rsidR="000A1568" w:rsidRDefault="000A1568">
          <w:pPr>
            <w:pStyle w:val="TOC1"/>
            <w:tabs>
              <w:tab w:val="right" w:leader="dot" w:pos="9016"/>
            </w:tabs>
            <w:rPr>
              <w:rFonts w:eastAsiaTheme="minorEastAsia"/>
              <w:noProof/>
              <w:lang w:eastAsia="bg-BG"/>
            </w:rPr>
          </w:pPr>
          <w:hyperlink w:anchor="_Toc235142818" w:history="1">
            <w:r w:rsidRPr="007567E8">
              <w:rPr>
                <w:rStyle w:val="Hyperlink"/>
                <w:noProof/>
                <w:lang w:val="en-US"/>
              </w:rPr>
              <w:t xml:space="preserve">5. </w:t>
            </w:r>
            <w:r w:rsidRPr="007567E8">
              <w:rPr>
                <w:rStyle w:val="Hyperlink"/>
                <w:noProof/>
              </w:rPr>
              <w:t>Evaluation and Future Work</w:t>
            </w:r>
            <w:r>
              <w:rPr>
                <w:noProof/>
                <w:webHidden/>
              </w:rPr>
              <w:tab/>
            </w:r>
            <w:r>
              <w:rPr>
                <w:noProof/>
                <w:webHidden/>
              </w:rPr>
              <w:fldChar w:fldCharType="begin"/>
            </w:r>
            <w:r>
              <w:rPr>
                <w:noProof/>
                <w:webHidden/>
              </w:rPr>
              <w:instrText xml:space="preserve"> PAGEREF _Toc235142818 \h </w:instrText>
            </w:r>
            <w:r>
              <w:rPr>
                <w:noProof/>
                <w:webHidden/>
              </w:rPr>
            </w:r>
            <w:r>
              <w:rPr>
                <w:noProof/>
                <w:webHidden/>
              </w:rPr>
              <w:fldChar w:fldCharType="separate"/>
            </w:r>
            <w:r>
              <w:rPr>
                <w:noProof/>
                <w:webHidden/>
              </w:rPr>
              <w:t>28</w:t>
            </w:r>
            <w:r>
              <w:rPr>
                <w:noProof/>
                <w:webHidden/>
              </w:rPr>
              <w:fldChar w:fldCharType="end"/>
            </w:r>
          </w:hyperlink>
        </w:p>
        <w:p w14:paraId="56BC1A1E" w14:textId="2F0092B3" w:rsidR="000A1568" w:rsidRDefault="000A1568">
          <w:pPr>
            <w:pStyle w:val="TOC2"/>
            <w:tabs>
              <w:tab w:val="right" w:leader="dot" w:pos="9016"/>
            </w:tabs>
            <w:rPr>
              <w:rFonts w:eastAsiaTheme="minorEastAsia"/>
              <w:noProof/>
              <w:lang w:eastAsia="bg-BG"/>
            </w:rPr>
          </w:pPr>
          <w:hyperlink w:anchor="_Toc235142819" w:history="1">
            <w:r w:rsidRPr="007567E8">
              <w:rPr>
                <w:rStyle w:val="Hyperlink"/>
                <w:noProof/>
              </w:rPr>
              <w:t>5.1 Introduction</w:t>
            </w:r>
            <w:r>
              <w:rPr>
                <w:noProof/>
                <w:webHidden/>
              </w:rPr>
              <w:tab/>
            </w:r>
            <w:r>
              <w:rPr>
                <w:noProof/>
                <w:webHidden/>
              </w:rPr>
              <w:fldChar w:fldCharType="begin"/>
            </w:r>
            <w:r>
              <w:rPr>
                <w:noProof/>
                <w:webHidden/>
              </w:rPr>
              <w:instrText xml:space="preserve"> PAGEREF _Toc235142819 \h </w:instrText>
            </w:r>
            <w:r>
              <w:rPr>
                <w:noProof/>
                <w:webHidden/>
              </w:rPr>
            </w:r>
            <w:r>
              <w:rPr>
                <w:noProof/>
                <w:webHidden/>
              </w:rPr>
              <w:fldChar w:fldCharType="separate"/>
            </w:r>
            <w:r>
              <w:rPr>
                <w:noProof/>
                <w:webHidden/>
              </w:rPr>
              <w:t>28</w:t>
            </w:r>
            <w:r>
              <w:rPr>
                <w:noProof/>
                <w:webHidden/>
              </w:rPr>
              <w:fldChar w:fldCharType="end"/>
            </w:r>
          </w:hyperlink>
        </w:p>
        <w:p w14:paraId="0942C4AC" w14:textId="1A2EB8EC" w:rsidR="000A1568" w:rsidRDefault="000A1568">
          <w:pPr>
            <w:pStyle w:val="TOC2"/>
            <w:tabs>
              <w:tab w:val="right" w:leader="dot" w:pos="9016"/>
            </w:tabs>
            <w:rPr>
              <w:rFonts w:eastAsiaTheme="minorEastAsia"/>
              <w:noProof/>
              <w:lang w:eastAsia="bg-BG"/>
            </w:rPr>
          </w:pPr>
          <w:hyperlink w:anchor="_Toc235142820" w:history="1">
            <w:r w:rsidRPr="007567E8">
              <w:rPr>
                <w:rStyle w:val="Hyperlink"/>
                <w:noProof/>
              </w:rPr>
              <w:t>5.2 System Evaluation</w:t>
            </w:r>
            <w:r>
              <w:rPr>
                <w:noProof/>
                <w:webHidden/>
              </w:rPr>
              <w:tab/>
            </w:r>
            <w:r>
              <w:rPr>
                <w:noProof/>
                <w:webHidden/>
              </w:rPr>
              <w:fldChar w:fldCharType="begin"/>
            </w:r>
            <w:r>
              <w:rPr>
                <w:noProof/>
                <w:webHidden/>
              </w:rPr>
              <w:instrText xml:space="preserve"> PAGEREF _Toc235142820 \h </w:instrText>
            </w:r>
            <w:r>
              <w:rPr>
                <w:noProof/>
                <w:webHidden/>
              </w:rPr>
            </w:r>
            <w:r>
              <w:rPr>
                <w:noProof/>
                <w:webHidden/>
              </w:rPr>
              <w:fldChar w:fldCharType="separate"/>
            </w:r>
            <w:r>
              <w:rPr>
                <w:noProof/>
                <w:webHidden/>
              </w:rPr>
              <w:t>28</w:t>
            </w:r>
            <w:r>
              <w:rPr>
                <w:noProof/>
                <w:webHidden/>
              </w:rPr>
              <w:fldChar w:fldCharType="end"/>
            </w:r>
          </w:hyperlink>
        </w:p>
        <w:p w14:paraId="617FB0CE" w14:textId="74D3948D" w:rsidR="000A1568" w:rsidRDefault="000A1568">
          <w:pPr>
            <w:pStyle w:val="TOC2"/>
            <w:tabs>
              <w:tab w:val="right" w:leader="dot" w:pos="9016"/>
            </w:tabs>
            <w:rPr>
              <w:rFonts w:eastAsiaTheme="minorEastAsia"/>
              <w:noProof/>
              <w:lang w:eastAsia="bg-BG"/>
            </w:rPr>
          </w:pPr>
          <w:hyperlink w:anchor="_Toc235142821" w:history="1">
            <w:r w:rsidRPr="007567E8">
              <w:rPr>
                <w:rStyle w:val="Hyperlink"/>
                <w:noProof/>
              </w:rPr>
              <w:t>5.3 Limitations</w:t>
            </w:r>
            <w:r>
              <w:rPr>
                <w:noProof/>
                <w:webHidden/>
              </w:rPr>
              <w:tab/>
            </w:r>
            <w:r>
              <w:rPr>
                <w:noProof/>
                <w:webHidden/>
              </w:rPr>
              <w:fldChar w:fldCharType="begin"/>
            </w:r>
            <w:r>
              <w:rPr>
                <w:noProof/>
                <w:webHidden/>
              </w:rPr>
              <w:instrText xml:space="preserve"> PAGEREF _Toc235142821 \h </w:instrText>
            </w:r>
            <w:r>
              <w:rPr>
                <w:noProof/>
                <w:webHidden/>
              </w:rPr>
            </w:r>
            <w:r>
              <w:rPr>
                <w:noProof/>
                <w:webHidden/>
              </w:rPr>
              <w:fldChar w:fldCharType="separate"/>
            </w:r>
            <w:r>
              <w:rPr>
                <w:noProof/>
                <w:webHidden/>
              </w:rPr>
              <w:t>29</w:t>
            </w:r>
            <w:r>
              <w:rPr>
                <w:noProof/>
                <w:webHidden/>
              </w:rPr>
              <w:fldChar w:fldCharType="end"/>
            </w:r>
          </w:hyperlink>
        </w:p>
        <w:p w14:paraId="7AAEC31F" w14:textId="5F905201" w:rsidR="000A1568" w:rsidRDefault="000A1568">
          <w:pPr>
            <w:pStyle w:val="TOC2"/>
            <w:tabs>
              <w:tab w:val="right" w:leader="dot" w:pos="9016"/>
            </w:tabs>
            <w:rPr>
              <w:rFonts w:eastAsiaTheme="minorEastAsia"/>
              <w:noProof/>
              <w:lang w:eastAsia="bg-BG"/>
            </w:rPr>
          </w:pPr>
          <w:hyperlink w:anchor="_Toc235142822" w:history="1">
            <w:r w:rsidRPr="007567E8">
              <w:rPr>
                <w:rStyle w:val="Hyperlink"/>
                <w:noProof/>
              </w:rPr>
              <w:t>5.4 Comparison with Existing Solutions</w:t>
            </w:r>
            <w:r>
              <w:rPr>
                <w:noProof/>
                <w:webHidden/>
              </w:rPr>
              <w:tab/>
            </w:r>
            <w:r>
              <w:rPr>
                <w:noProof/>
                <w:webHidden/>
              </w:rPr>
              <w:fldChar w:fldCharType="begin"/>
            </w:r>
            <w:r>
              <w:rPr>
                <w:noProof/>
                <w:webHidden/>
              </w:rPr>
              <w:instrText xml:space="preserve"> PAGEREF _Toc235142822 \h </w:instrText>
            </w:r>
            <w:r>
              <w:rPr>
                <w:noProof/>
                <w:webHidden/>
              </w:rPr>
            </w:r>
            <w:r>
              <w:rPr>
                <w:noProof/>
                <w:webHidden/>
              </w:rPr>
              <w:fldChar w:fldCharType="separate"/>
            </w:r>
            <w:r>
              <w:rPr>
                <w:noProof/>
                <w:webHidden/>
              </w:rPr>
              <w:t>29</w:t>
            </w:r>
            <w:r>
              <w:rPr>
                <w:noProof/>
                <w:webHidden/>
              </w:rPr>
              <w:fldChar w:fldCharType="end"/>
            </w:r>
          </w:hyperlink>
        </w:p>
        <w:p w14:paraId="1D8078DF" w14:textId="21C46640" w:rsidR="000A1568" w:rsidRDefault="000A1568">
          <w:pPr>
            <w:pStyle w:val="TOC2"/>
            <w:tabs>
              <w:tab w:val="right" w:leader="dot" w:pos="9016"/>
            </w:tabs>
            <w:rPr>
              <w:rFonts w:eastAsiaTheme="minorEastAsia"/>
              <w:noProof/>
              <w:lang w:eastAsia="bg-BG"/>
            </w:rPr>
          </w:pPr>
          <w:hyperlink w:anchor="_Toc235142823" w:history="1">
            <w:r w:rsidRPr="007567E8">
              <w:rPr>
                <w:rStyle w:val="Hyperlink"/>
                <w:noProof/>
              </w:rPr>
              <w:t>5.5 Future Work</w:t>
            </w:r>
            <w:r>
              <w:rPr>
                <w:noProof/>
                <w:webHidden/>
              </w:rPr>
              <w:tab/>
            </w:r>
            <w:r>
              <w:rPr>
                <w:noProof/>
                <w:webHidden/>
              </w:rPr>
              <w:fldChar w:fldCharType="begin"/>
            </w:r>
            <w:r>
              <w:rPr>
                <w:noProof/>
                <w:webHidden/>
              </w:rPr>
              <w:instrText xml:space="preserve"> PAGEREF _Toc235142823 \h </w:instrText>
            </w:r>
            <w:r>
              <w:rPr>
                <w:noProof/>
                <w:webHidden/>
              </w:rPr>
            </w:r>
            <w:r>
              <w:rPr>
                <w:noProof/>
                <w:webHidden/>
              </w:rPr>
              <w:fldChar w:fldCharType="separate"/>
            </w:r>
            <w:r>
              <w:rPr>
                <w:noProof/>
                <w:webHidden/>
              </w:rPr>
              <w:t>30</w:t>
            </w:r>
            <w:r>
              <w:rPr>
                <w:noProof/>
                <w:webHidden/>
              </w:rPr>
              <w:fldChar w:fldCharType="end"/>
            </w:r>
          </w:hyperlink>
        </w:p>
        <w:p w14:paraId="64A9B92F" w14:textId="624EB4BC" w:rsidR="000A1568" w:rsidRDefault="000A1568">
          <w:pPr>
            <w:pStyle w:val="TOC2"/>
            <w:tabs>
              <w:tab w:val="right" w:leader="dot" w:pos="9016"/>
            </w:tabs>
            <w:rPr>
              <w:rFonts w:eastAsiaTheme="minorEastAsia"/>
              <w:noProof/>
              <w:lang w:eastAsia="bg-BG"/>
            </w:rPr>
          </w:pPr>
          <w:hyperlink w:anchor="_Toc235142824" w:history="1">
            <w:r w:rsidRPr="007567E8">
              <w:rPr>
                <w:rStyle w:val="Hyperlink"/>
                <w:noProof/>
              </w:rPr>
              <w:t>5.6 Chapter Summary</w:t>
            </w:r>
            <w:r>
              <w:rPr>
                <w:noProof/>
                <w:webHidden/>
              </w:rPr>
              <w:tab/>
            </w:r>
            <w:r>
              <w:rPr>
                <w:noProof/>
                <w:webHidden/>
              </w:rPr>
              <w:fldChar w:fldCharType="begin"/>
            </w:r>
            <w:r>
              <w:rPr>
                <w:noProof/>
                <w:webHidden/>
              </w:rPr>
              <w:instrText xml:space="preserve"> PAGEREF _Toc235142824 \h </w:instrText>
            </w:r>
            <w:r>
              <w:rPr>
                <w:noProof/>
                <w:webHidden/>
              </w:rPr>
            </w:r>
            <w:r>
              <w:rPr>
                <w:noProof/>
                <w:webHidden/>
              </w:rPr>
              <w:fldChar w:fldCharType="separate"/>
            </w:r>
            <w:r>
              <w:rPr>
                <w:noProof/>
                <w:webHidden/>
              </w:rPr>
              <w:t>30</w:t>
            </w:r>
            <w:r>
              <w:rPr>
                <w:noProof/>
                <w:webHidden/>
              </w:rPr>
              <w:fldChar w:fldCharType="end"/>
            </w:r>
          </w:hyperlink>
        </w:p>
        <w:p w14:paraId="5E32266D" w14:textId="28B4798F" w:rsidR="000A1568" w:rsidRDefault="000A1568">
          <w:pPr>
            <w:pStyle w:val="TOC1"/>
            <w:tabs>
              <w:tab w:val="right" w:leader="dot" w:pos="9016"/>
            </w:tabs>
            <w:rPr>
              <w:rFonts w:eastAsiaTheme="minorEastAsia"/>
              <w:noProof/>
              <w:lang w:eastAsia="bg-BG"/>
            </w:rPr>
          </w:pPr>
          <w:hyperlink w:anchor="_Toc235142825" w:history="1">
            <w:r w:rsidRPr="007567E8">
              <w:rPr>
                <w:rStyle w:val="Hyperlink"/>
                <w:noProof/>
              </w:rPr>
              <w:t>6. Conclusion</w:t>
            </w:r>
            <w:r>
              <w:rPr>
                <w:noProof/>
                <w:webHidden/>
              </w:rPr>
              <w:tab/>
            </w:r>
            <w:r>
              <w:rPr>
                <w:noProof/>
                <w:webHidden/>
              </w:rPr>
              <w:fldChar w:fldCharType="begin"/>
            </w:r>
            <w:r>
              <w:rPr>
                <w:noProof/>
                <w:webHidden/>
              </w:rPr>
              <w:instrText xml:space="preserve"> PAGEREF _Toc235142825 \h </w:instrText>
            </w:r>
            <w:r>
              <w:rPr>
                <w:noProof/>
                <w:webHidden/>
              </w:rPr>
            </w:r>
            <w:r>
              <w:rPr>
                <w:noProof/>
                <w:webHidden/>
              </w:rPr>
              <w:fldChar w:fldCharType="separate"/>
            </w:r>
            <w:r>
              <w:rPr>
                <w:noProof/>
                <w:webHidden/>
              </w:rPr>
              <w:t>30</w:t>
            </w:r>
            <w:r>
              <w:rPr>
                <w:noProof/>
                <w:webHidden/>
              </w:rPr>
              <w:fldChar w:fldCharType="end"/>
            </w:r>
          </w:hyperlink>
        </w:p>
        <w:p w14:paraId="44F90215" w14:textId="0387D8B8" w:rsidR="000A1568" w:rsidRDefault="000A1568">
          <w:pPr>
            <w:pStyle w:val="TOC1"/>
            <w:tabs>
              <w:tab w:val="right" w:leader="dot" w:pos="9016"/>
            </w:tabs>
            <w:rPr>
              <w:rFonts w:eastAsiaTheme="minorEastAsia"/>
              <w:noProof/>
              <w:lang w:eastAsia="bg-BG"/>
            </w:rPr>
          </w:pPr>
          <w:hyperlink w:anchor="_Toc235142826" w:history="1">
            <w:r w:rsidRPr="007567E8">
              <w:rPr>
                <w:rStyle w:val="Hyperlink"/>
                <w:noProof/>
              </w:rPr>
              <w:t>7. Reflection</w:t>
            </w:r>
            <w:r>
              <w:rPr>
                <w:noProof/>
                <w:webHidden/>
              </w:rPr>
              <w:tab/>
            </w:r>
            <w:r>
              <w:rPr>
                <w:noProof/>
                <w:webHidden/>
              </w:rPr>
              <w:fldChar w:fldCharType="begin"/>
            </w:r>
            <w:r>
              <w:rPr>
                <w:noProof/>
                <w:webHidden/>
              </w:rPr>
              <w:instrText xml:space="preserve"> PAGEREF _Toc235142826 \h </w:instrText>
            </w:r>
            <w:r>
              <w:rPr>
                <w:noProof/>
                <w:webHidden/>
              </w:rPr>
            </w:r>
            <w:r>
              <w:rPr>
                <w:noProof/>
                <w:webHidden/>
              </w:rPr>
              <w:fldChar w:fldCharType="separate"/>
            </w:r>
            <w:r>
              <w:rPr>
                <w:noProof/>
                <w:webHidden/>
              </w:rPr>
              <w:t>32</w:t>
            </w:r>
            <w:r>
              <w:rPr>
                <w:noProof/>
                <w:webHidden/>
              </w:rPr>
              <w:fldChar w:fldCharType="end"/>
            </w:r>
          </w:hyperlink>
        </w:p>
        <w:p w14:paraId="1FD1BB58" w14:textId="2D7C97A9" w:rsidR="000A1568" w:rsidRDefault="000A1568">
          <w:pPr>
            <w:pStyle w:val="TOC1"/>
            <w:tabs>
              <w:tab w:val="right" w:leader="dot" w:pos="9016"/>
            </w:tabs>
            <w:rPr>
              <w:rFonts w:eastAsiaTheme="minorEastAsia"/>
              <w:noProof/>
              <w:lang w:eastAsia="bg-BG"/>
            </w:rPr>
          </w:pPr>
          <w:hyperlink w:anchor="_Toc235142827" w:history="1">
            <w:r w:rsidRPr="007567E8">
              <w:rPr>
                <w:rStyle w:val="Hyperlink"/>
                <w:noProof/>
                <w:lang w:val="en-GB"/>
              </w:rPr>
              <w:t>8.References (IEEE)</w:t>
            </w:r>
            <w:r>
              <w:rPr>
                <w:noProof/>
                <w:webHidden/>
              </w:rPr>
              <w:tab/>
            </w:r>
            <w:r>
              <w:rPr>
                <w:noProof/>
                <w:webHidden/>
              </w:rPr>
              <w:fldChar w:fldCharType="begin"/>
            </w:r>
            <w:r>
              <w:rPr>
                <w:noProof/>
                <w:webHidden/>
              </w:rPr>
              <w:instrText xml:space="preserve"> PAGEREF _Toc235142827 \h </w:instrText>
            </w:r>
            <w:r>
              <w:rPr>
                <w:noProof/>
                <w:webHidden/>
              </w:rPr>
            </w:r>
            <w:r>
              <w:rPr>
                <w:noProof/>
                <w:webHidden/>
              </w:rPr>
              <w:fldChar w:fldCharType="separate"/>
            </w:r>
            <w:r>
              <w:rPr>
                <w:noProof/>
                <w:webHidden/>
              </w:rPr>
              <w:t>32</w:t>
            </w:r>
            <w:r>
              <w:rPr>
                <w:noProof/>
                <w:webHidden/>
              </w:rPr>
              <w:fldChar w:fldCharType="end"/>
            </w:r>
          </w:hyperlink>
        </w:p>
        <w:p w14:paraId="4C0CDF08" w14:textId="7E4483A6" w:rsidR="000A1568" w:rsidRDefault="000A1568">
          <w:pPr>
            <w:pStyle w:val="TOC1"/>
            <w:tabs>
              <w:tab w:val="right" w:leader="dot" w:pos="9016"/>
            </w:tabs>
            <w:rPr>
              <w:rFonts w:eastAsiaTheme="minorEastAsia"/>
              <w:noProof/>
              <w:lang w:eastAsia="bg-BG"/>
            </w:rPr>
          </w:pPr>
          <w:hyperlink w:anchor="_Toc235142828" w:history="1">
            <w:r w:rsidRPr="007567E8">
              <w:rPr>
                <w:rStyle w:val="Hyperlink"/>
                <w:noProof/>
              </w:rPr>
              <w:t>Appendix A – Selected Source Code Extracts</w:t>
            </w:r>
            <w:r>
              <w:rPr>
                <w:noProof/>
                <w:webHidden/>
              </w:rPr>
              <w:tab/>
            </w:r>
            <w:r>
              <w:rPr>
                <w:noProof/>
                <w:webHidden/>
              </w:rPr>
              <w:fldChar w:fldCharType="begin"/>
            </w:r>
            <w:r>
              <w:rPr>
                <w:noProof/>
                <w:webHidden/>
              </w:rPr>
              <w:instrText xml:space="preserve"> PAGEREF _Toc235142828 \h </w:instrText>
            </w:r>
            <w:r>
              <w:rPr>
                <w:noProof/>
                <w:webHidden/>
              </w:rPr>
            </w:r>
            <w:r>
              <w:rPr>
                <w:noProof/>
                <w:webHidden/>
              </w:rPr>
              <w:fldChar w:fldCharType="separate"/>
            </w:r>
            <w:r>
              <w:rPr>
                <w:noProof/>
                <w:webHidden/>
              </w:rPr>
              <w:t>34</w:t>
            </w:r>
            <w:r>
              <w:rPr>
                <w:noProof/>
                <w:webHidden/>
              </w:rPr>
              <w:fldChar w:fldCharType="end"/>
            </w:r>
          </w:hyperlink>
        </w:p>
        <w:p w14:paraId="3C34615B" w14:textId="24D51B5C" w:rsidR="006E06C4" w:rsidRDefault="006E06C4">
          <w:r>
            <w:rPr>
              <w:b/>
              <w:bCs/>
              <w:noProof/>
            </w:rPr>
            <w:fldChar w:fldCharType="end"/>
          </w:r>
        </w:p>
      </w:sdtContent>
    </w:sdt>
    <w:p w14:paraId="6C6179D9" w14:textId="77777777" w:rsidR="00BF6084" w:rsidRPr="00BF6084" w:rsidRDefault="00BF6084" w:rsidP="006E06C4">
      <w:pPr>
        <w:rPr>
          <w:lang w:val="en-US"/>
        </w:rPr>
      </w:pPr>
    </w:p>
    <w:p w14:paraId="63BBDC39" w14:textId="77777777" w:rsidR="00B36A60" w:rsidRDefault="00B36A60" w:rsidP="00015646">
      <w:pPr>
        <w:rPr>
          <w:sz w:val="32"/>
          <w:szCs w:val="32"/>
          <w:lang w:val="en-US"/>
        </w:rPr>
      </w:pPr>
    </w:p>
    <w:p w14:paraId="47007613" w14:textId="77777777" w:rsidR="00B36A60" w:rsidRDefault="00B36A60" w:rsidP="00015646">
      <w:pPr>
        <w:rPr>
          <w:sz w:val="32"/>
          <w:szCs w:val="32"/>
          <w:lang w:val="en-US"/>
        </w:rPr>
      </w:pPr>
    </w:p>
    <w:p w14:paraId="669265DF" w14:textId="77777777" w:rsidR="00B36A60" w:rsidRDefault="00B36A60" w:rsidP="00015646">
      <w:pPr>
        <w:rPr>
          <w:sz w:val="32"/>
          <w:szCs w:val="32"/>
          <w:lang w:val="en-US"/>
        </w:rPr>
      </w:pPr>
    </w:p>
    <w:p w14:paraId="5595CFD3" w14:textId="77777777" w:rsidR="00B36A60" w:rsidRDefault="00B36A60" w:rsidP="00015646">
      <w:pPr>
        <w:rPr>
          <w:sz w:val="32"/>
          <w:szCs w:val="32"/>
          <w:lang w:val="en-US"/>
        </w:rPr>
      </w:pPr>
    </w:p>
    <w:p w14:paraId="55D3E10B" w14:textId="77777777" w:rsidR="00B36A60" w:rsidRDefault="00B36A60" w:rsidP="00015646">
      <w:pPr>
        <w:rPr>
          <w:sz w:val="32"/>
          <w:szCs w:val="32"/>
          <w:lang w:val="en-US"/>
        </w:rPr>
      </w:pPr>
    </w:p>
    <w:p w14:paraId="457EB285" w14:textId="77777777" w:rsidR="00B36A60" w:rsidRDefault="00B36A60" w:rsidP="00015646">
      <w:pPr>
        <w:rPr>
          <w:sz w:val="32"/>
          <w:szCs w:val="32"/>
          <w:lang w:val="en-US"/>
        </w:rPr>
      </w:pPr>
    </w:p>
    <w:p w14:paraId="391116EA" w14:textId="77777777" w:rsidR="00B36A60" w:rsidRDefault="00B36A60" w:rsidP="00015646">
      <w:pPr>
        <w:rPr>
          <w:sz w:val="32"/>
          <w:szCs w:val="32"/>
          <w:lang w:val="en-US"/>
        </w:rPr>
      </w:pPr>
    </w:p>
    <w:p w14:paraId="6D08295D" w14:textId="77777777" w:rsidR="00B36A60" w:rsidRDefault="00B36A60" w:rsidP="00015646">
      <w:pPr>
        <w:rPr>
          <w:sz w:val="32"/>
          <w:szCs w:val="32"/>
          <w:lang w:val="en-US"/>
        </w:rPr>
      </w:pPr>
    </w:p>
    <w:p w14:paraId="2C33FEE2" w14:textId="77777777" w:rsidR="00B36A60" w:rsidRPr="00203F1E" w:rsidRDefault="00B36A60" w:rsidP="00015646">
      <w:pPr>
        <w:rPr>
          <w:sz w:val="32"/>
          <w:szCs w:val="32"/>
        </w:rPr>
      </w:pPr>
    </w:p>
    <w:p w14:paraId="00F43786" w14:textId="77777777" w:rsidR="00B36A60" w:rsidRDefault="00B36A60" w:rsidP="00015646">
      <w:pPr>
        <w:rPr>
          <w:sz w:val="32"/>
          <w:szCs w:val="32"/>
          <w:lang w:val="en-US"/>
        </w:rPr>
      </w:pPr>
    </w:p>
    <w:p w14:paraId="68EEA83D" w14:textId="77777777" w:rsidR="00B36A60" w:rsidRDefault="00B36A60" w:rsidP="00015646">
      <w:pPr>
        <w:rPr>
          <w:sz w:val="32"/>
          <w:szCs w:val="32"/>
          <w:lang w:val="en-US"/>
        </w:rPr>
      </w:pPr>
    </w:p>
    <w:p w14:paraId="240105F2" w14:textId="77777777" w:rsidR="00B36A60" w:rsidRDefault="00B36A60" w:rsidP="00015646">
      <w:pPr>
        <w:rPr>
          <w:sz w:val="32"/>
          <w:szCs w:val="32"/>
          <w:lang w:val="en-US"/>
        </w:rPr>
      </w:pPr>
    </w:p>
    <w:p w14:paraId="069F35DC" w14:textId="77777777" w:rsidR="00B36A60" w:rsidRDefault="00B36A60" w:rsidP="00015646">
      <w:pPr>
        <w:rPr>
          <w:sz w:val="32"/>
          <w:szCs w:val="32"/>
          <w:lang w:val="en-US"/>
        </w:rPr>
      </w:pPr>
    </w:p>
    <w:p w14:paraId="0887AA21" w14:textId="77777777" w:rsidR="00B36A60" w:rsidRDefault="00B36A60" w:rsidP="00015646">
      <w:pPr>
        <w:rPr>
          <w:sz w:val="32"/>
          <w:szCs w:val="32"/>
          <w:lang w:val="en-US"/>
        </w:rPr>
      </w:pPr>
    </w:p>
    <w:p w14:paraId="40A18B2D" w14:textId="77777777" w:rsidR="00B36A60" w:rsidRDefault="00B36A60" w:rsidP="00015646">
      <w:pPr>
        <w:rPr>
          <w:sz w:val="32"/>
          <w:szCs w:val="32"/>
          <w:lang w:val="en-US"/>
        </w:rPr>
      </w:pPr>
    </w:p>
    <w:p w14:paraId="13878379" w14:textId="77777777" w:rsidR="00B36A60" w:rsidRDefault="00B36A60" w:rsidP="00015646">
      <w:pPr>
        <w:rPr>
          <w:sz w:val="32"/>
          <w:szCs w:val="32"/>
          <w:lang w:val="en-US"/>
        </w:rPr>
      </w:pPr>
    </w:p>
    <w:p w14:paraId="263CB94F" w14:textId="77777777" w:rsidR="00B36A60" w:rsidRDefault="00B36A60" w:rsidP="00015646">
      <w:pPr>
        <w:rPr>
          <w:sz w:val="32"/>
          <w:szCs w:val="32"/>
          <w:lang w:val="en-US"/>
        </w:rPr>
      </w:pPr>
    </w:p>
    <w:p w14:paraId="7CE3832A" w14:textId="77777777" w:rsidR="00B36A60" w:rsidRDefault="00B36A60" w:rsidP="00015646">
      <w:pPr>
        <w:rPr>
          <w:sz w:val="32"/>
          <w:szCs w:val="32"/>
          <w:lang w:val="en-US"/>
        </w:rPr>
      </w:pPr>
    </w:p>
    <w:p w14:paraId="13002182" w14:textId="77777777" w:rsidR="00B36A60" w:rsidRDefault="00B36A60" w:rsidP="00015646">
      <w:pPr>
        <w:rPr>
          <w:sz w:val="32"/>
          <w:szCs w:val="32"/>
          <w:lang w:val="en-US"/>
        </w:rPr>
      </w:pPr>
    </w:p>
    <w:p w14:paraId="619EAD7B" w14:textId="77777777" w:rsidR="00B36A60" w:rsidRDefault="00B36A60" w:rsidP="00015646">
      <w:pPr>
        <w:rPr>
          <w:sz w:val="32"/>
          <w:szCs w:val="32"/>
          <w:lang w:val="en-US"/>
        </w:rPr>
      </w:pPr>
    </w:p>
    <w:p w14:paraId="79E9F2ED" w14:textId="77777777" w:rsidR="00B36A60" w:rsidRDefault="00B36A60" w:rsidP="00015646">
      <w:pPr>
        <w:rPr>
          <w:sz w:val="32"/>
          <w:szCs w:val="32"/>
          <w:lang w:val="en-US"/>
        </w:rPr>
      </w:pPr>
    </w:p>
    <w:p w14:paraId="661146C6" w14:textId="77777777" w:rsidR="004E216D" w:rsidRDefault="004E216D" w:rsidP="00015646">
      <w:pPr>
        <w:rPr>
          <w:sz w:val="32"/>
          <w:szCs w:val="32"/>
          <w:lang w:val="en-US"/>
        </w:rPr>
      </w:pPr>
    </w:p>
    <w:p w14:paraId="62878874" w14:textId="1710441A" w:rsidR="00015646" w:rsidRPr="004E216D" w:rsidRDefault="00015646" w:rsidP="004E216D">
      <w:pPr>
        <w:pStyle w:val="Heading1"/>
        <w:rPr>
          <w:lang w:val="en-US"/>
        </w:rPr>
      </w:pPr>
      <w:bookmarkStart w:id="1" w:name="_Toc235142778"/>
      <w:r w:rsidRPr="004E216D">
        <w:rPr>
          <w:lang w:val="en-US"/>
        </w:rPr>
        <w:t>1.INTRODUCTION</w:t>
      </w:r>
      <w:bookmarkEnd w:id="1"/>
    </w:p>
    <w:p w14:paraId="045E0D7F" w14:textId="7A13F3D1" w:rsidR="00DB5BC4" w:rsidRPr="00DB5BC4" w:rsidRDefault="00EF4803" w:rsidP="009E0AEB">
      <w:r w:rsidRPr="00EF4803">
        <w:t xml:space="preserve">The rapid growth of digital technologies has significantly increased organisations' exposure to cyber threats, making cybersecurity a strategic priority across both public and private sectors </w:t>
      </w:r>
      <w:r w:rsidRPr="00EF4803">
        <w:rPr>
          <w:b/>
          <w:bCs/>
        </w:rPr>
        <w:t>[1], [3]</w:t>
      </w:r>
      <w:r w:rsidR="00DC370B">
        <w:rPr>
          <w:b/>
          <w:bCs/>
          <w:lang w:val="en-US"/>
        </w:rPr>
        <w:t>, [23]</w:t>
      </w:r>
      <w:r w:rsidRPr="00EF4803">
        <w:t xml:space="preserve">. Vulnerability assessment plays an essential role in identifying security weaknesses before they can be exploited, thereby improving an organisation's overall security posture </w:t>
      </w:r>
      <w:r w:rsidRPr="00EF4803">
        <w:rPr>
          <w:b/>
          <w:bCs/>
        </w:rPr>
        <w:t>[2], [5]</w:t>
      </w:r>
      <w:r w:rsidRPr="00EF4803">
        <w:t xml:space="preserve">. However, many existing enterprise vulnerability assessment platforms require substantial technical expertise and computing resources, creating a need for lightweight and user-friendly alternatives for students and small organisations </w:t>
      </w:r>
      <w:r w:rsidRPr="00EF4803">
        <w:rPr>
          <w:b/>
          <w:bCs/>
        </w:rPr>
        <w:t>[4], [6]</w:t>
      </w:r>
      <w:r w:rsidRPr="00EF4803">
        <w:t>.</w:t>
      </w:r>
    </w:p>
    <w:p w14:paraId="5E28345A" w14:textId="1E83FF10" w:rsidR="00015646" w:rsidRPr="00015646" w:rsidRDefault="00015646" w:rsidP="004E216D">
      <w:pPr>
        <w:pStyle w:val="Heading2"/>
        <w:rPr>
          <w:lang w:val="en-US"/>
        </w:rPr>
      </w:pPr>
      <w:bookmarkStart w:id="2" w:name="_Toc235142779"/>
      <w:r w:rsidRPr="00015646">
        <w:lastRenderedPageBreak/>
        <w:t>1.1 Background and Context</w:t>
      </w:r>
      <w:bookmarkEnd w:id="2"/>
    </w:p>
    <w:p w14:paraId="54F11397" w14:textId="77777777" w:rsidR="00B76F1D" w:rsidRPr="00B76F1D" w:rsidRDefault="00B76F1D" w:rsidP="00B76F1D">
      <w:r w:rsidRPr="00B76F1D">
        <w:t>The rapid growth of digital technologies has significantly increased the number and sophistication of cyber threats, making cybersecurity a critical concern for organisations and individuals alike [5], [8]. Modern organisations rely heavily on interconnected systems, making the identification and management of security weaknesses an essential part of protecting digital assets and maintaining the confidentiality, integrity and availability of information [5], [18].</w:t>
      </w:r>
    </w:p>
    <w:p w14:paraId="3F895974" w14:textId="70C36520" w:rsidR="00B76F1D" w:rsidRPr="00B76F1D" w:rsidRDefault="00B76F1D" w:rsidP="00B76F1D">
      <w:r w:rsidRPr="00B76F1D">
        <w:t>Vulnerability assessment enables organisations to identify, analyse and prioritise security weaknesses before they can be exploited by attackers. As part of a proactive cybersecurity strategy, regular assessments improve security posture and reduce the likelihood of successful cyberattacks [1], [5]</w:t>
      </w:r>
      <w:r w:rsidR="00C44999">
        <w:rPr>
          <w:lang w:val="en-US"/>
        </w:rPr>
        <w:t>,[2]</w:t>
      </w:r>
      <w:r w:rsidRPr="00B76F1D">
        <w:t>. Penetration testing complements vulnerability assessment by validating whether identified weaknesses can be exploited under realistic attack conditions, providing a more complete understanding of organisational risk [1], [3].</w:t>
      </w:r>
    </w:p>
    <w:p w14:paraId="13398991" w14:textId="77777777" w:rsidR="00B76F1D" w:rsidRPr="00B76F1D" w:rsidRDefault="00B76F1D" w:rsidP="00B76F1D">
      <w:r w:rsidRPr="00B76F1D">
        <w:t>Cybersecurity should be viewed as a continuous process rather than a one-time activity. Continuous monitoring enables organisations to detect newly introduced vulnerabilities, configuration changes and emerging threats, reducing long-term security risks [1], [8].</w:t>
      </w:r>
    </w:p>
    <w:p w14:paraId="215F2BA9" w14:textId="77777777" w:rsidR="00B76F1D" w:rsidRPr="00B76F1D" w:rsidRDefault="00B76F1D" w:rsidP="00B76F1D">
      <w:r w:rsidRPr="00B76F1D">
        <w:t xml:space="preserve">Although enterprise vulnerability management platforms provide comprehensive functionality, they often require specialised knowledge, significant hardware resources and considerable financial investment [8], [10]. Consequently, there is a growing need for lightweight and user-friendly vulnerability assessment tools that are suitable for students, beginner cybersecurity practitioners and small organisations [10]. This requirement provided the primary motivation for the development of </w:t>
      </w:r>
      <w:r w:rsidRPr="00B76F1D">
        <w:rPr>
          <w:b/>
          <w:bCs/>
        </w:rPr>
        <w:t>Manov Scanner</w:t>
      </w:r>
      <w:r w:rsidRPr="00B76F1D">
        <w:t>.</w:t>
      </w:r>
    </w:p>
    <w:p w14:paraId="369CB1C6" w14:textId="77777777" w:rsidR="009E0AEB" w:rsidRPr="009E0AEB" w:rsidRDefault="009E0AEB" w:rsidP="00015646"/>
    <w:p w14:paraId="4F308862" w14:textId="77777777" w:rsidR="00015646" w:rsidRDefault="00015646" w:rsidP="00015646">
      <w:pPr>
        <w:rPr>
          <w:lang w:val="en-US"/>
        </w:rPr>
      </w:pPr>
    </w:p>
    <w:p w14:paraId="0433AB03" w14:textId="2801C484" w:rsidR="00015646" w:rsidRDefault="00015646" w:rsidP="004E216D">
      <w:pPr>
        <w:pStyle w:val="Heading2"/>
        <w:rPr>
          <w:lang w:val="en-US"/>
        </w:rPr>
      </w:pPr>
      <w:bookmarkStart w:id="3" w:name="_Toc235142780"/>
      <w:r w:rsidRPr="004E216D">
        <w:t>1.2 Problem Statement</w:t>
      </w:r>
      <w:bookmarkEnd w:id="3"/>
    </w:p>
    <w:p w14:paraId="70DF0FEE" w14:textId="77777777" w:rsidR="00B76F1D" w:rsidRPr="00B76F1D" w:rsidRDefault="00B76F1D" w:rsidP="00B76F1D">
      <w:r w:rsidRPr="00B76F1D">
        <w:t>Despite the availability of mature vulnerability assessment platforms such as OpenVAS, many existing solutions are primarily designed for enterprise environments and experienced security professionals. These platforms provide extensive functionality, including CVE integration, advanced vulnerability analysis and comprehensive reporting, but their complexity and resource requirements may reduce accessibility for beginners and smaller organisations [4], [6].</w:t>
      </w:r>
    </w:p>
    <w:p w14:paraId="38731B6B" w14:textId="77777777" w:rsidR="00B76F1D" w:rsidRPr="00B76F1D" w:rsidRDefault="00B76F1D" w:rsidP="00B76F1D">
      <w:r w:rsidRPr="00B76F1D">
        <w:t xml:space="preserve">Manov Scanner was developed to address this gap by providing a lightweight vulnerability assessment application with a simplified graphical user interface, automated report generation and periodic monitoring. Rather than competing directly </w:t>
      </w:r>
      <w:r w:rsidRPr="00B76F1D">
        <w:lastRenderedPageBreak/>
        <w:t>with enterprise platforms, the project focuses on usability, accessibility and educational value while maintaining the essential functionality required for basic vulnerability assessment.</w:t>
      </w:r>
    </w:p>
    <w:p w14:paraId="32EF9863" w14:textId="77777777" w:rsidR="00B76F1D" w:rsidRPr="00B76F1D" w:rsidRDefault="00B76F1D" w:rsidP="00B76F1D">
      <w:r w:rsidRPr="00B76F1D">
        <w:t>The project therefore aims to provide an accessible solution for students, home users and small organisations that require a practical vulnerability assessment tool without the complexity associated with enterprise-level security platforms.</w:t>
      </w:r>
    </w:p>
    <w:p w14:paraId="2B596A73" w14:textId="77777777" w:rsidR="00B76F1D" w:rsidRPr="00B76F1D" w:rsidRDefault="00B76F1D" w:rsidP="00B76F1D"/>
    <w:p w14:paraId="527B077B" w14:textId="01D6AB70" w:rsidR="00667E74" w:rsidRPr="004E216D" w:rsidRDefault="00667E74" w:rsidP="004E216D">
      <w:pPr>
        <w:pStyle w:val="Heading2"/>
        <w:rPr>
          <w:lang w:val="en-GB"/>
        </w:rPr>
      </w:pPr>
      <w:bookmarkStart w:id="4" w:name="_Toc235142781"/>
      <w:r w:rsidRPr="004E216D">
        <w:t xml:space="preserve">1.3 </w:t>
      </w:r>
      <w:r w:rsidRPr="004E216D">
        <w:rPr>
          <w:lang w:val="en-GB"/>
        </w:rPr>
        <w:t>Aim and Objectives</w:t>
      </w:r>
      <w:bookmarkEnd w:id="4"/>
      <w:r w:rsidRPr="004E216D">
        <w:rPr>
          <w:lang w:val="en-GB"/>
        </w:rPr>
        <w:t xml:space="preserve"> </w:t>
      </w:r>
    </w:p>
    <w:tbl>
      <w:tblPr>
        <w:tblStyle w:val="TableGrid"/>
        <w:tblW w:w="0" w:type="auto"/>
        <w:tblLook w:val="04A0" w:firstRow="1" w:lastRow="0" w:firstColumn="1" w:lastColumn="0" w:noHBand="0" w:noVBand="1"/>
      </w:tblPr>
      <w:tblGrid>
        <w:gridCol w:w="2547"/>
        <w:gridCol w:w="6469"/>
      </w:tblGrid>
      <w:tr w:rsidR="00667E74" w14:paraId="6616EA0D" w14:textId="77777777" w:rsidTr="00667E74">
        <w:tc>
          <w:tcPr>
            <w:tcW w:w="2547" w:type="dxa"/>
            <w:vAlign w:val="center"/>
          </w:tcPr>
          <w:p w14:paraId="6BB9E53D" w14:textId="790AFCF2" w:rsidR="00667E74" w:rsidRDefault="00667E74" w:rsidP="00667E74">
            <w:r>
              <w:rPr>
                <w:b/>
                <w:bCs/>
              </w:rPr>
              <w:t>Objective</w:t>
            </w:r>
          </w:p>
        </w:tc>
        <w:tc>
          <w:tcPr>
            <w:tcW w:w="6469" w:type="dxa"/>
            <w:vAlign w:val="center"/>
          </w:tcPr>
          <w:p w14:paraId="559C3E82" w14:textId="3596C57A" w:rsidR="00667E74" w:rsidRDefault="00667E74" w:rsidP="00667E74">
            <w:r>
              <w:rPr>
                <w:b/>
                <w:bCs/>
              </w:rPr>
              <w:t>Description</w:t>
            </w:r>
          </w:p>
        </w:tc>
      </w:tr>
      <w:tr w:rsidR="00667E74" w14:paraId="1E66737D" w14:textId="77777777" w:rsidTr="00667E74">
        <w:tc>
          <w:tcPr>
            <w:tcW w:w="2547" w:type="dxa"/>
            <w:vAlign w:val="center"/>
          </w:tcPr>
          <w:p w14:paraId="181DD2FC" w14:textId="7422B302" w:rsidR="00667E74" w:rsidRDefault="00667E74" w:rsidP="00667E74">
            <w:r>
              <w:t>O1</w:t>
            </w:r>
          </w:p>
        </w:tc>
        <w:tc>
          <w:tcPr>
            <w:tcW w:w="6469" w:type="dxa"/>
            <w:vAlign w:val="center"/>
          </w:tcPr>
          <w:p w14:paraId="4B33D45B" w14:textId="723A3DD3" w:rsidR="00667E74" w:rsidRDefault="00667E74" w:rsidP="00667E74">
            <w:r>
              <w:t>Develop a graphical user interface</w:t>
            </w:r>
          </w:p>
        </w:tc>
      </w:tr>
      <w:tr w:rsidR="00667E74" w14:paraId="3A175BCC" w14:textId="77777777" w:rsidTr="00667E74">
        <w:tc>
          <w:tcPr>
            <w:tcW w:w="2547" w:type="dxa"/>
            <w:vAlign w:val="center"/>
          </w:tcPr>
          <w:p w14:paraId="5B694060" w14:textId="3F62A949" w:rsidR="00667E74" w:rsidRDefault="00667E74" w:rsidP="00667E74">
            <w:r>
              <w:t>O2</w:t>
            </w:r>
          </w:p>
        </w:tc>
        <w:tc>
          <w:tcPr>
            <w:tcW w:w="6469" w:type="dxa"/>
            <w:vAlign w:val="center"/>
          </w:tcPr>
          <w:p w14:paraId="6FD78507" w14:textId="47052312" w:rsidR="00667E74" w:rsidRDefault="00667E74" w:rsidP="00667E74">
            <w:r>
              <w:t>Integrate Nmap scanning</w:t>
            </w:r>
          </w:p>
        </w:tc>
      </w:tr>
      <w:tr w:rsidR="00667E74" w14:paraId="0AD28CF4" w14:textId="77777777" w:rsidTr="00667E74">
        <w:tc>
          <w:tcPr>
            <w:tcW w:w="2547" w:type="dxa"/>
            <w:vAlign w:val="center"/>
          </w:tcPr>
          <w:p w14:paraId="2D297D7F" w14:textId="2B1F434E" w:rsidR="00667E74" w:rsidRDefault="00667E74" w:rsidP="00667E74">
            <w:r>
              <w:t>O3</w:t>
            </w:r>
          </w:p>
        </w:tc>
        <w:tc>
          <w:tcPr>
            <w:tcW w:w="6469" w:type="dxa"/>
            <w:vAlign w:val="center"/>
          </w:tcPr>
          <w:p w14:paraId="2BC0498E" w14:textId="6965D20A" w:rsidR="00667E74" w:rsidRDefault="00667E74" w:rsidP="00667E74">
            <w:r>
              <w:t>Generate reports</w:t>
            </w:r>
          </w:p>
        </w:tc>
      </w:tr>
      <w:tr w:rsidR="00667E74" w14:paraId="04CC1ECB" w14:textId="77777777" w:rsidTr="00667E74">
        <w:tc>
          <w:tcPr>
            <w:tcW w:w="2547" w:type="dxa"/>
            <w:vAlign w:val="center"/>
          </w:tcPr>
          <w:p w14:paraId="4A76213D" w14:textId="0237A726" w:rsidR="00667E74" w:rsidRDefault="00667E74" w:rsidP="00667E74">
            <w:r>
              <w:t>O4</w:t>
            </w:r>
          </w:p>
        </w:tc>
        <w:tc>
          <w:tcPr>
            <w:tcW w:w="6469" w:type="dxa"/>
            <w:vAlign w:val="center"/>
          </w:tcPr>
          <w:p w14:paraId="30E60EA2" w14:textId="2C14044B" w:rsidR="00667E74" w:rsidRDefault="00667E74" w:rsidP="00667E74">
            <w:r>
              <w:t>Create PDF export</w:t>
            </w:r>
          </w:p>
        </w:tc>
      </w:tr>
      <w:tr w:rsidR="00667E74" w14:paraId="3CAFA460" w14:textId="77777777" w:rsidTr="00667E74">
        <w:tc>
          <w:tcPr>
            <w:tcW w:w="2547" w:type="dxa"/>
            <w:vAlign w:val="center"/>
          </w:tcPr>
          <w:p w14:paraId="25C5FF3B" w14:textId="16F58087" w:rsidR="00667E74" w:rsidRDefault="00667E74" w:rsidP="00667E74">
            <w:r>
              <w:t>O5</w:t>
            </w:r>
          </w:p>
        </w:tc>
        <w:tc>
          <w:tcPr>
            <w:tcW w:w="6469" w:type="dxa"/>
            <w:vAlign w:val="center"/>
          </w:tcPr>
          <w:p w14:paraId="37DD37BA" w14:textId="635065E6" w:rsidR="00667E74" w:rsidRDefault="00667E74" w:rsidP="00667E74">
            <w:r>
              <w:t>Implement monitoring</w:t>
            </w:r>
          </w:p>
        </w:tc>
      </w:tr>
      <w:tr w:rsidR="00667E74" w14:paraId="274DBE43" w14:textId="77777777" w:rsidTr="00667E74">
        <w:tc>
          <w:tcPr>
            <w:tcW w:w="2547" w:type="dxa"/>
            <w:vAlign w:val="center"/>
          </w:tcPr>
          <w:p w14:paraId="3941CD7E" w14:textId="1E6224DD" w:rsidR="00667E74" w:rsidRDefault="00667E74" w:rsidP="00667E74">
            <w:r>
              <w:t>O6</w:t>
            </w:r>
          </w:p>
        </w:tc>
        <w:tc>
          <w:tcPr>
            <w:tcW w:w="6469" w:type="dxa"/>
            <w:vAlign w:val="center"/>
          </w:tcPr>
          <w:p w14:paraId="2C7533B7" w14:textId="362CF2E0" w:rsidR="00667E74" w:rsidRDefault="00667E74" w:rsidP="00667E74">
            <w:r>
              <w:t>Implement history tracking</w:t>
            </w:r>
          </w:p>
        </w:tc>
      </w:tr>
      <w:tr w:rsidR="00667E74" w14:paraId="5EC55572" w14:textId="77777777" w:rsidTr="00667E74">
        <w:tc>
          <w:tcPr>
            <w:tcW w:w="2547" w:type="dxa"/>
            <w:vAlign w:val="center"/>
          </w:tcPr>
          <w:p w14:paraId="6C88CE74" w14:textId="756E44E0" w:rsidR="00667E74" w:rsidRDefault="00667E74" w:rsidP="00667E74">
            <w:r>
              <w:t>O7</w:t>
            </w:r>
          </w:p>
        </w:tc>
        <w:tc>
          <w:tcPr>
            <w:tcW w:w="6469" w:type="dxa"/>
            <w:vAlign w:val="center"/>
          </w:tcPr>
          <w:p w14:paraId="5765283B" w14:textId="22554CD9" w:rsidR="00667E74" w:rsidRDefault="00667E74" w:rsidP="00667E74">
            <w:r>
              <w:t>Develop Linux launcher</w:t>
            </w:r>
          </w:p>
        </w:tc>
      </w:tr>
    </w:tbl>
    <w:p w14:paraId="62B70A90" w14:textId="77777777" w:rsidR="00C148C8" w:rsidRDefault="00C148C8">
      <w:pPr>
        <w:rPr>
          <w:lang w:val="en-GB"/>
        </w:rPr>
      </w:pPr>
    </w:p>
    <w:p w14:paraId="1274F555" w14:textId="245397BF" w:rsidR="00DB2ABF" w:rsidRPr="00DB2ABF" w:rsidRDefault="00B76F1D" w:rsidP="00DB2ABF">
      <w:r w:rsidRPr="00B76F1D">
        <w:t>These objectives were defined to ensure that the developed application provides an accessible vulnerability assessment solution that combines scanning, reporting and monitoring within a single desktop application while addressing the usability challenges identified in the problem statement.</w:t>
      </w:r>
    </w:p>
    <w:p w14:paraId="2FBCF86E" w14:textId="491AA5C2" w:rsidR="00667E74" w:rsidRPr="004E216D" w:rsidRDefault="00667E74" w:rsidP="004E216D">
      <w:pPr>
        <w:pStyle w:val="Heading2"/>
        <w:rPr>
          <w:lang w:val="en-GB"/>
        </w:rPr>
      </w:pPr>
      <w:bookmarkStart w:id="5" w:name="_Toc235142782"/>
      <w:r w:rsidRPr="004E216D">
        <w:rPr>
          <w:lang w:val="en-GB"/>
        </w:rPr>
        <w:t xml:space="preserve">1.4 </w:t>
      </w:r>
      <w:r w:rsidRPr="004E216D">
        <w:t>Scope and Limitations</w:t>
      </w:r>
      <w:bookmarkEnd w:id="5"/>
    </w:p>
    <w:p w14:paraId="2E34F2ED" w14:textId="77777777" w:rsidR="00B76F1D" w:rsidRPr="00B76F1D" w:rsidRDefault="00B76F1D" w:rsidP="00B76F1D">
      <w:r w:rsidRPr="00B76F1D">
        <w:t>The scope of this project includes network vulnerability scanning, report generation, severity classification and periodic monitoring within Linux environments. The application was designed as a lightweight solution that requires minimal configuration while supporting essential vulnerability assessment activities.</w:t>
      </w:r>
    </w:p>
    <w:p w14:paraId="4058308F" w14:textId="77777777" w:rsidR="00B76F1D" w:rsidRPr="00B76F1D" w:rsidRDefault="00B76F1D" w:rsidP="00B76F1D">
      <w:r w:rsidRPr="00B76F1D">
        <w:t>However, several limitations remain. Manov Scanner does not currently integrate external CVE databases, authenticated scanning or enterprise compliance auditing. Consequently, the application focuses on identifying exposed services and potential security weaknesses rather than providing enterprise-level vulnerability management capabilities [4], [6].</w:t>
      </w:r>
    </w:p>
    <w:p w14:paraId="206AC812" w14:textId="77777777" w:rsidR="0071199A" w:rsidRPr="0071199A" w:rsidRDefault="0071199A"/>
    <w:p w14:paraId="00479694" w14:textId="7B8018D1" w:rsidR="00667E74" w:rsidRPr="004E216D" w:rsidRDefault="00667E74" w:rsidP="004E216D">
      <w:pPr>
        <w:pStyle w:val="Heading2"/>
        <w:rPr>
          <w:lang w:val="en-GB"/>
        </w:rPr>
      </w:pPr>
      <w:bookmarkStart w:id="6" w:name="_Toc235142783"/>
      <w:r w:rsidRPr="004E216D">
        <w:rPr>
          <w:lang w:val="en-GB"/>
        </w:rPr>
        <w:t xml:space="preserve">1.5 </w:t>
      </w:r>
      <w:r w:rsidR="00630CF2" w:rsidRPr="00630CF2">
        <w:t>Dissertation Structure</w:t>
      </w:r>
      <w:bookmarkEnd w:id="6"/>
    </w:p>
    <w:p w14:paraId="5BFB3DA1" w14:textId="6BA2EC8B" w:rsidR="00B6114D" w:rsidRDefault="00B76F1D" w:rsidP="0071199A">
      <w:pPr>
        <w:rPr>
          <w:sz w:val="36"/>
          <w:szCs w:val="36"/>
          <w:lang w:val="en-GB"/>
        </w:rPr>
      </w:pPr>
      <w:r w:rsidRPr="00B76F1D">
        <w:t xml:space="preserve">This dissertation is organised into six chapters. Chapter 1 introduces the research background, problem statement, objectives and project scope. Chapter 2 reviews the literature on vulnerability management, vulnerability assessment, penetration testing </w:t>
      </w:r>
      <w:r w:rsidRPr="00B76F1D">
        <w:lastRenderedPageBreak/>
        <w:t>and existing security solutions. Chapter 3 presents the methodology, requirements analysis and system design. Chapter 4 describes the implementation and testing of Manov Scanner. Chapter 5 evaluates the developed system, discusses its limitations and identifies opportunities for future work. Finally, Chapter 6 summarises the project and presents the overall conclusions.</w:t>
      </w:r>
    </w:p>
    <w:p w14:paraId="4E7150F6" w14:textId="7F939655" w:rsidR="000D47A6" w:rsidRDefault="000D47A6" w:rsidP="004E216D">
      <w:pPr>
        <w:pStyle w:val="Heading1"/>
        <w:rPr>
          <w:lang w:val="en-US"/>
        </w:rPr>
      </w:pPr>
      <w:bookmarkStart w:id="7" w:name="_Toc235142784"/>
      <w:r w:rsidRPr="000D47A6">
        <w:rPr>
          <w:lang w:val="en-GB"/>
        </w:rPr>
        <w:t>2.</w:t>
      </w:r>
      <w:r w:rsidRPr="000D47A6">
        <w:t>Literature Review</w:t>
      </w:r>
      <w:bookmarkEnd w:id="7"/>
    </w:p>
    <w:p w14:paraId="2C33B74B" w14:textId="77777777" w:rsidR="004E216D" w:rsidRPr="004E216D" w:rsidRDefault="004E216D" w:rsidP="004E216D">
      <w:pPr>
        <w:rPr>
          <w:lang w:val="en-US"/>
        </w:rPr>
      </w:pPr>
    </w:p>
    <w:p w14:paraId="661F8280" w14:textId="6D3CECFD" w:rsidR="000D47A6" w:rsidRPr="004E216D" w:rsidRDefault="000D47A6" w:rsidP="004E216D">
      <w:pPr>
        <w:pStyle w:val="Heading2"/>
        <w:rPr>
          <w:lang w:val="en-GB"/>
        </w:rPr>
      </w:pPr>
      <w:bookmarkStart w:id="8" w:name="_Toc235142785"/>
      <w:r w:rsidRPr="004E216D">
        <w:t>2.1 Introduction to Vulnerability Management</w:t>
      </w:r>
      <w:bookmarkEnd w:id="8"/>
    </w:p>
    <w:p w14:paraId="06DED86B" w14:textId="45CFBDF3" w:rsidR="00B76F1D" w:rsidRPr="00B76F1D" w:rsidRDefault="00B76F1D" w:rsidP="00B76F1D">
      <w:r w:rsidRPr="00B76F1D">
        <w:t>Vulnerability management is a continuous cybersecurity process that aims to identify, assess, prioritise and remediate security weaknesses before they can be exploited by attackers. Unlike one-time security assessments, vulnerability management provides continuous monitoring and regular reassessment to ensure that newly introduced vulnerabilities are identified and addressed throughout the system lifecycle [1], [5]</w:t>
      </w:r>
      <w:r w:rsidR="00C5455F">
        <w:rPr>
          <w:lang w:val="en-US"/>
        </w:rPr>
        <w:t>,[16]</w:t>
      </w:r>
      <w:r w:rsidRPr="00B76F1D">
        <w:t>.</w:t>
      </w:r>
    </w:p>
    <w:p w14:paraId="2E21230A" w14:textId="77777777" w:rsidR="00B76F1D" w:rsidRPr="00B76F1D" w:rsidRDefault="00B76F1D" w:rsidP="00B76F1D">
      <w:r w:rsidRPr="00B76F1D">
        <w:t>The process typically includes asset discovery, vulnerability identification, risk assessment, remediation, verification and continuous monitoring. These activities enable organisations to maintain an up-to-date understanding of their security posture while reducing the likelihood of successful cyberattacks [1], [8].</w:t>
      </w:r>
    </w:p>
    <w:p w14:paraId="484A09E1" w14:textId="77777777" w:rsidR="00B76F1D" w:rsidRPr="00B76F1D" w:rsidRDefault="00B76F1D" w:rsidP="00B76F1D">
      <w:r w:rsidRPr="00B76F1D">
        <w:t>Effective vulnerability management supports risk-based decision-making by prioritising vulnerabilities according to their potential impact rather than treating every finding equally. This enables organisations to allocate security resources more efficiently and strengthen the protection of critical information systems [5], [18].</w:t>
      </w:r>
    </w:p>
    <w:p w14:paraId="5B69CF02" w14:textId="77777777" w:rsidR="00B76F1D" w:rsidRPr="00B76F1D" w:rsidRDefault="00B76F1D" w:rsidP="00B76F1D">
      <w:r w:rsidRPr="00B76F1D">
        <w:t>As cyber threats continue to evolve, vulnerability management has become an essential component of modern cybersecurity strategies for organisations of all sizes [5], [8].</w:t>
      </w:r>
    </w:p>
    <w:p w14:paraId="7BBA15EF" w14:textId="1F84FBAF" w:rsidR="000D47A6" w:rsidRPr="004E216D" w:rsidRDefault="000D47A6" w:rsidP="004E216D">
      <w:pPr>
        <w:pStyle w:val="Heading2"/>
        <w:rPr>
          <w:lang w:val="en-GB"/>
        </w:rPr>
      </w:pPr>
      <w:bookmarkStart w:id="9" w:name="_Toc235142786"/>
      <w:r w:rsidRPr="004E216D">
        <w:t>2.2 Vulnerability Assessment and Penetration Testing</w:t>
      </w:r>
      <w:bookmarkEnd w:id="9"/>
    </w:p>
    <w:p w14:paraId="594B285D" w14:textId="77777777" w:rsidR="00B76F1D" w:rsidRPr="00B76F1D" w:rsidRDefault="00B76F1D" w:rsidP="00B76F1D">
      <w:r w:rsidRPr="00B76F1D">
        <w:t>Vulnerability assessment and penetration testing are complementary security practices that support the identification and evaluation of cybersecurity risks [1], [3]. Although they are often discussed together, they serve different purposes.</w:t>
      </w:r>
    </w:p>
    <w:p w14:paraId="3358547A" w14:textId="77777777" w:rsidR="00B76F1D" w:rsidRPr="00B76F1D" w:rsidRDefault="00B76F1D" w:rsidP="00B76F1D">
      <w:r w:rsidRPr="00B76F1D">
        <w:t>Vulnerability assessment identifies known security weaknesses through automated scanning and produces a report that prioritises potential risks. It provides organisations with an overview of their security posture and supports remediation planning [1], [5].</w:t>
      </w:r>
    </w:p>
    <w:p w14:paraId="5EAD8AE2" w14:textId="10FDF0E1" w:rsidR="00B76F1D" w:rsidRPr="00B76F1D" w:rsidRDefault="00B76F1D" w:rsidP="00B76F1D">
      <w:r w:rsidRPr="00B76F1D">
        <w:t>Penetration testing extends this process by attempting to exploit identified weaknesses under controlled conditions. Rather than only identifying vulnerabilities, penetration testing demonstrates whether they are practically exploitable and evaluates their potential impact on organisational security [3], [5]</w:t>
      </w:r>
      <w:r w:rsidR="00DC370B">
        <w:rPr>
          <w:lang w:val="en-US"/>
        </w:rPr>
        <w:t>, [22]</w:t>
      </w:r>
      <w:r w:rsidRPr="00B76F1D">
        <w:t>.</w:t>
      </w:r>
    </w:p>
    <w:p w14:paraId="42B5F3A4" w14:textId="77777777" w:rsidR="00B76F1D" w:rsidRPr="00B76F1D" w:rsidRDefault="00B76F1D" w:rsidP="00B76F1D">
      <w:r w:rsidRPr="00B76F1D">
        <w:lastRenderedPageBreak/>
        <w:t>In practice, vulnerability assessment is typically performed more frequently because it supports continuous monitoring, whereas penetration testing is usually conducted periodically or after significant infrastructure changes [1], [3].</w:t>
      </w:r>
    </w:p>
    <w:p w14:paraId="5950B7DD" w14:textId="77777777" w:rsidR="00B76F1D" w:rsidRPr="00B76F1D" w:rsidRDefault="00B76F1D" w:rsidP="00B76F1D">
      <w:r w:rsidRPr="00B76F1D">
        <w:t xml:space="preserve">Since the objective of this project is to provide an accessible vulnerability assessment application rather than a penetration testing platform, </w:t>
      </w:r>
      <w:r w:rsidRPr="00B76F1D">
        <w:rPr>
          <w:b/>
          <w:bCs/>
        </w:rPr>
        <w:t>Manov Scanner</w:t>
      </w:r>
      <w:r w:rsidRPr="00B76F1D">
        <w:t xml:space="preserve"> focuses on automated scanning, severity classification and report generation instead of exploit execution.</w:t>
      </w:r>
    </w:p>
    <w:tbl>
      <w:tblPr>
        <w:tblStyle w:val="TableGrid"/>
        <w:tblW w:w="0" w:type="auto"/>
        <w:tblLook w:val="04A0" w:firstRow="1" w:lastRow="0" w:firstColumn="1" w:lastColumn="0" w:noHBand="0" w:noVBand="1"/>
      </w:tblPr>
      <w:tblGrid>
        <w:gridCol w:w="3005"/>
        <w:gridCol w:w="3005"/>
        <w:gridCol w:w="3006"/>
      </w:tblGrid>
      <w:tr w:rsidR="00B6114D" w14:paraId="34692B96" w14:textId="77777777" w:rsidTr="002331E8">
        <w:tc>
          <w:tcPr>
            <w:tcW w:w="3005" w:type="dxa"/>
            <w:vAlign w:val="center"/>
          </w:tcPr>
          <w:p w14:paraId="659108C3" w14:textId="5FAD8C05" w:rsidR="00B6114D" w:rsidRDefault="00B6114D" w:rsidP="00B6114D">
            <w:pPr>
              <w:rPr>
                <w:lang w:val="en-GB"/>
              </w:rPr>
            </w:pPr>
            <w:r>
              <w:rPr>
                <w:b/>
                <w:bCs/>
              </w:rPr>
              <w:t>Aspect</w:t>
            </w:r>
          </w:p>
        </w:tc>
        <w:tc>
          <w:tcPr>
            <w:tcW w:w="3005" w:type="dxa"/>
            <w:vAlign w:val="center"/>
          </w:tcPr>
          <w:p w14:paraId="0809FEBB" w14:textId="1FE18FBC" w:rsidR="00B6114D" w:rsidRDefault="00B6114D" w:rsidP="00B6114D">
            <w:pPr>
              <w:rPr>
                <w:lang w:val="en-GB"/>
              </w:rPr>
            </w:pPr>
            <w:r>
              <w:rPr>
                <w:b/>
                <w:bCs/>
              </w:rPr>
              <w:t>Vulnerability Assessment</w:t>
            </w:r>
          </w:p>
        </w:tc>
        <w:tc>
          <w:tcPr>
            <w:tcW w:w="3006" w:type="dxa"/>
            <w:vAlign w:val="center"/>
          </w:tcPr>
          <w:p w14:paraId="027DEFE7" w14:textId="2B53D2B3" w:rsidR="00B6114D" w:rsidRDefault="00B6114D" w:rsidP="00B6114D">
            <w:pPr>
              <w:rPr>
                <w:lang w:val="en-GB"/>
              </w:rPr>
            </w:pPr>
            <w:r>
              <w:rPr>
                <w:b/>
                <w:bCs/>
              </w:rPr>
              <w:t>Penetration Testing</w:t>
            </w:r>
          </w:p>
        </w:tc>
      </w:tr>
      <w:tr w:rsidR="00B6114D" w14:paraId="29B16804" w14:textId="77777777" w:rsidTr="002331E8">
        <w:tc>
          <w:tcPr>
            <w:tcW w:w="3005" w:type="dxa"/>
            <w:vAlign w:val="center"/>
          </w:tcPr>
          <w:p w14:paraId="41B9FBF3" w14:textId="49C6E7BB" w:rsidR="00B6114D" w:rsidRDefault="00B6114D" w:rsidP="00B6114D">
            <w:pPr>
              <w:rPr>
                <w:lang w:val="en-GB"/>
              </w:rPr>
            </w:pPr>
            <w:r>
              <w:t>Purpose</w:t>
            </w:r>
          </w:p>
        </w:tc>
        <w:tc>
          <w:tcPr>
            <w:tcW w:w="3005" w:type="dxa"/>
            <w:vAlign w:val="center"/>
          </w:tcPr>
          <w:p w14:paraId="17037DAF" w14:textId="6EB4CE71" w:rsidR="00B6114D" w:rsidRDefault="00B6114D" w:rsidP="00B6114D">
            <w:pPr>
              <w:rPr>
                <w:lang w:val="en-GB"/>
              </w:rPr>
            </w:pPr>
            <w:r>
              <w:t>Identify vulnerabilities</w:t>
            </w:r>
          </w:p>
        </w:tc>
        <w:tc>
          <w:tcPr>
            <w:tcW w:w="3006" w:type="dxa"/>
            <w:vAlign w:val="center"/>
          </w:tcPr>
          <w:p w14:paraId="7BF96555" w14:textId="2960B944" w:rsidR="00B6114D" w:rsidRDefault="00B6114D" w:rsidP="00B6114D">
            <w:pPr>
              <w:rPr>
                <w:lang w:val="en-GB"/>
              </w:rPr>
            </w:pPr>
            <w:r>
              <w:t>Exploit vulnerabilities</w:t>
            </w:r>
          </w:p>
        </w:tc>
      </w:tr>
      <w:tr w:rsidR="00B6114D" w14:paraId="404E1C5C" w14:textId="77777777" w:rsidTr="002331E8">
        <w:tc>
          <w:tcPr>
            <w:tcW w:w="3005" w:type="dxa"/>
            <w:vAlign w:val="center"/>
          </w:tcPr>
          <w:p w14:paraId="15F017EE" w14:textId="7EB0350C" w:rsidR="00B6114D" w:rsidRDefault="00B6114D" w:rsidP="00B6114D">
            <w:pPr>
              <w:rPr>
                <w:lang w:val="en-GB"/>
              </w:rPr>
            </w:pPr>
            <w:r>
              <w:t>Method</w:t>
            </w:r>
          </w:p>
        </w:tc>
        <w:tc>
          <w:tcPr>
            <w:tcW w:w="3005" w:type="dxa"/>
            <w:vAlign w:val="center"/>
          </w:tcPr>
          <w:p w14:paraId="36D2BAF6" w14:textId="48F01B46" w:rsidR="00B6114D" w:rsidRDefault="00B6114D" w:rsidP="00B6114D">
            <w:pPr>
              <w:rPr>
                <w:lang w:val="en-GB"/>
              </w:rPr>
            </w:pPr>
            <w:r>
              <w:t>Mostly automated</w:t>
            </w:r>
          </w:p>
        </w:tc>
        <w:tc>
          <w:tcPr>
            <w:tcW w:w="3006" w:type="dxa"/>
            <w:vAlign w:val="center"/>
          </w:tcPr>
          <w:p w14:paraId="4D5B3D5E" w14:textId="3E532778" w:rsidR="00B6114D" w:rsidRDefault="00B6114D" w:rsidP="00B6114D">
            <w:pPr>
              <w:rPr>
                <w:lang w:val="en-GB"/>
              </w:rPr>
            </w:pPr>
            <w:r>
              <w:t>Combination of manual and automated</w:t>
            </w:r>
          </w:p>
        </w:tc>
      </w:tr>
      <w:tr w:rsidR="00B6114D" w14:paraId="0C8A5BEF" w14:textId="77777777" w:rsidTr="002331E8">
        <w:tc>
          <w:tcPr>
            <w:tcW w:w="3005" w:type="dxa"/>
            <w:vAlign w:val="center"/>
          </w:tcPr>
          <w:p w14:paraId="0FA2CDC4" w14:textId="171DF4AC" w:rsidR="00B6114D" w:rsidRDefault="00B6114D" w:rsidP="00B6114D">
            <w:pPr>
              <w:rPr>
                <w:lang w:val="en-GB"/>
              </w:rPr>
            </w:pPr>
            <w:r>
              <w:t>Cost</w:t>
            </w:r>
          </w:p>
        </w:tc>
        <w:tc>
          <w:tcPr>
            <w:tcW w:w="3005" w:type="dxa"/>
            <w:vAlign w:val="center"/>
          </w:tcPr>
          <w:p w14:paraId="73BC9198" w14:textId="7340284C" w:rsidR="00B6114D" w:rsidRDefault="00B6114D" w:rsidP="00B6114D">
            <w:pPr>
              <w:rPr>
                <w:lang w:val="en-GB"/>
              </w:rPr>
            </w:pPr>
            <w:r>
              <w:t>Lower</w:t>
            </w:r>
          </w:p>
        </w:tc>
        <w:tc>
          <w:tcPr>
            <w:tcW w:w="3006" w:type="dxa"/>
            <w:vAlign w:val="center"/>
          </w:tcPr>
          <w:p w14:paraId="242A79AB" w14:textId="7F56E630" w:rsidR="00B6114D" w:rsidRDefault="00B6114D" w:rsidP="00B6114D">
            <w:pPr>
              <w:rPr>
                <w:lang w:val="en-GB"/>
              </w:rPr>
            </w:pPr>
            <w:r>
              <w:t>Higher</w:t>
            </w:r>
          </w:p>
        </w:tc>
      </w:tr>
      <w:tr w:rsidR="00B6114D" w14:paraId="66282FCF" w14:textId="77777777" w:rsidTr="002331E8">
        <w:tc>
          <w:tcPr>
            <w:tcW w:w="3005" w:type="dxa"/>
            <w:vAlign w:val="center"/>
          </w:tcPr>
          <w:p w14:paraId="32F585E4" w14:textId="43C9C5EF" w:rsidR="00B6114D" w:rsidRDefault="00B6114D" w:rsidP="00B6114D">
            <w:pPr>
              <w:rPr>
                <w:lang w:val="en-GB"/>
              </w:rPr>
            </w:pPr>
            <w:r>
              <w:t>Time Required</w:t>
            </w:r>
          </w:p>
        </w:tc>
        <w:tc>
          <w:tcPr>
            <w:tcW w:w="3005" w:type="dxa"/>
            <w:vAlign w:val="center"/>
          </w:tcPr>
          <w:p w14:paraId="101E39CC" w14:textId="2EBB3D77" w:rsidR="00B6114D" w:rsidRDefault="00B6114D" w:rsidP="00B6114D">
            <w:pPr>
              <w:rPr>
                <w:lang w:val="en-GB"/>
              </w:rPr>
            </w:pPr>
            <w:r>
              <w:t>Shorter</w:t>
            </w:r>
          </w:p>
        </w:tc>
        <w:tc>
          <w:tcPr>
            <w:tcW w:w="3006" w:type="dxa"/>
            <w:vAlign w:val="center"/>
          </w:tcPr>
          <w:p w14:paraId="729C02E6" w14:textId="6031B753" w:rsidR="00B6114D" w:rsidRDefault="00B6114D" w:rsidP="00B6114D">
            <w:pPr>
              <w:rPr>
                <w:lang w:val="en-GB"/>
              </w:rPr>
            </w:pPr>
            <w:r>
              <w:t>Longer</w:t>
            </w:r>
          </w:p>
        </w:tc>
      </w:tr>
      <w:tr w:rsidR="00B6114D" w14:paraId="53606CC3" w14:textId="77777777" w:rsidTr="002331E8">
        <w:tc>
          <w:tcPr>
            <w:tcW w:w="3005" w:type="dxa"/>
            <w:vAlign w:val="center"/>
          </w:tcPr>
          <w:p w14:paraId="2EBEF496" w14:textId="6E52D4B9" w:rsidR="00B6114D" w:rsidRDefault="00B6114D" w:rsidP="00B6114D">
            <w:pPr>
              <w:rPr>
                <w:lang w:val="en-GB"/>
              </w:rPr>
            </w:pPr>
            <w:r>
              <w:t>Expertise Required</w:t>
            </w:r>
          </w:p>
        </w:tc>
        <w:tc>
          <w:tcPr>
            <w:tcW w:w="3005" w:type="dxa"/>
            <w:vAlign w:val="center"/>
          </w:tcPr>
          <w:p w14:paraId="6EB9F6E8" w14:textId="7AB7BAC9" w:rsidR="00B6114D" w:rsidRDefault="00B6114D" w:rsidP="00B6114D">
            <w:pPr>
              <w:rPr>
                <w:lang w:val="en-GB"/>
              </w:rPr>
            </w:pPr>
            <w:r>
              <w:t>Moderate</w:t>
            </w:r>
          </w:p>
        </w:tc>
        <w:tc>
          <w:tcPr>
            <w:tcW w:w="3006" w:type="dxa"/>
            <w:vAlign w:val="center"/>
          </w:tcPr>
          <w:p w14:paraId="6F420901" w14:textId="75859B57" w:rsidR="00B6114D" w:rsidRDefault="00B6114D" w:rsidP="00B6114D">
            <w:pPr>
              <w:rPr>
                <w:lang w:val="en-GB"/>
              </w:rPr>
            </w:pPr>
            <w:r>
              <w:t>High</w:t>
            </w:r>
          </w:p>
        </w:tc>
      </w:tr>
      <w:tr w:rsidR="00B6114D" w14:paraId="3D4D3D42" w14:textId="77777777" w:rsidTr="002331E8">
        <w:tc>
          <w:tcPr>
            <w:tcW w:w="3005" w:type="dxa"/>
            <w:vAlign w:val="center"/>
          </w:tcPr>
          <w:p w14:paraId="3539695B" w14:textId="21A54F38" w:rsidR="00B6114D" w:rsidRDefault="00B6114D" w:rsidP="00B6114D">
            <w:pPr>
              <w:rPr>
                <w:lang w:val="en-GB"/>
              </w:rPr>
            </w:pPr>
            <w:r>
              <w:t>Output</w:t>
            </w:r>
          </w:p>
        </w:tc>
        <w:tc>
          <w:tcPr>
            <w:tcW w:w="3005" w:type="dxa"/>
            <w:vAlign w:val="center"/>
          </w:tcPr>
          <w:p w14:paraId="768B8CD7" w14:textId="5DDCDF80" w:rsidR="00B6114D" w:rsidRDefault="00B6114D" w:rsidP="00B6114D">
            <w:pPr>
              <w:rPr>
                <w:lang w:val="en-GB"/>
              </w:rPr>
            </w:pPr>
            <w:r>
              <w:t>List of vulnerabilities</w:t>
            </w:r>
          </w:p>
        </w:tc>
        <w:tc>
          <w:tcPr>
            <w:tcW w:w="3006" w:type="dxa"/>
            <w:vAlign w:val="center"/>
          </w:tcPr>
          <w:p w14:paraId="62A70A91" w14:textId="7D770843" w:rsidR="00B6114D" w:rsidRDefault="00B6114D" w:rsidP="00B6114D">
            <w:pPr>
              <w:rPr>
                <w:lang w:val="en-GB"/>
              </w:rPr>
            </w:pPr>
            <w:r>
              <w:t>Evidence of successful exploitation</w:t>
            </w:r>
          </w:p>
        </w:tc>
      </w:tr>
      <w:tr w:rsidR="00B6114D" w14:paraId="0458A3D4" w14:textId="77777777" w:rsidTr="002331E8">
        <w:tc>
          <w:tcPr>
            <w:tcW w:w="3005" w:type="dxa"/>
            <w:vAlign w:val="center"/>
          </w:tcPr>
          <w:p w14:paraId="5733EBFC" w14:textId="5A84FF94" w:rsidR="00B6114D" w:rsidRDefault="00B6114D" w:rsidP="00B6114D">
            <w:pPr>
              <w:rPr>
                <w:lang w:val="en-GB"/>
              </w:rPr>
            </w:pPr>
            <w:r>
              <w:t>Frequency</w:t>
            </w:r>
          </w:p>
        </w:tc>
        <w:tc>
          <w:tcPr>
            <w:tcW w:w="3005" w:type="dxa"/>
            <w:vAlign w:val="center"/>
          </w:tcPr>
          <w:p w14:paraId="7DF108AC" w14:textId="3B4DB9BE" w:rsidR="00B6114D" w:rsidRDefault="00B6114D" w:rsidP="00B6114D">
            <w:pPr>
              <w:rPr>
                <w:lang w:val="en-GB"/>
              </w:rPr>
            </w:pPr>
            <w:r>
              <w:t>Regularly</w:t>
            </w:r>
          </w:p>
        </w:tc>
        <w:tc>
          <w:tcPr>
            <w:tcW w:w="3006" w:type="dxa"/>
            <w:vAlign w:val="center"/>
          </w:tcPr>
          <w:p w14:paraId="22E69E6E" w14:textId="2FDB73DC" w:rsidR="00B6114D" w:rsidRDefault="00B6114D" w:rsidP="00B6114D">
            <w:pPr>
              <w:rPr>
                <w:lang w:val="en-GB"/>
              </w:rPr>
            </w:pPr>
            <w:r>
              <w:t>Periodically</w:t>
            </w:r>
          </w:p>
        </w:tc>
      </w:tr>
    </w:tbl>
    <w:p w14:paraId="2132B0E1" w14:textId="77777777" w:rsidR="000D47A6" w:rsidRDefault="000D47A6" w:rsidP="000D47A6">
      <w:pPr>
        <w:rPr>
          <w:lang w:val="en-GB"/>
        </w:rPr>
      </w:pPr>
    </w:p>
    <w:p w14:paraId="794BDACF" w14:textId="5F84F6C6" w:rsidR="00B6114D" w:rsidRPr="004E216D" w:rsidRDefault="00B6114D" w:rsidP="004E216D">
      <w:pPr>
        <w:pStyle w:val="Heading2"/>
        <w:rPr>
          <w:lang w:val="en-GB"/>
        </w:rPr>
      </w:pPr>
      <w:bookmarkStart w:id="10" w:name="_Toc235142787"/>
      <w:r w:rsidRPr="004E216D">
        <w:t>2.3 Network Scanning Technologies</w:t>
      </w:r>
      <w:bookmarkEnd w:id="10"/>
    </w:p>
    <w:p w14:paraId="4AF91472" w14:textId="77777777" w:rsidR="00B76F1D" w:rsidRPr="00B76F1D" w:rsidRDefault="00B76F1D" w:rsidP="00B76F1D">
      <w:r w:rsidRPr="00B76F1D">
        <w:t>Network scanning is a fundamental activity in vulnerability assessment, providing information about active hosts, open ports, running services and potential entry points within a network. By identifying exposed services and their configurations, network scanning enables security professionals to evaluate the overall security posture of a system before vulnerabilities can be exploited [1], [3].</w:t>
      </w:r>
    </w:p>
    <w:p w14:paraId="5092490F" w14:textId="77777777" w:rsidR="00B76F1D" w:rsidRPr="00B76F1D" w:rsidRDefault="00B76F1D" w:rsidP="00B76F1D">
      <w:r w:rsidRPr="00B76F1D">
        <w:t xml:space="preserve">Among the available network scanning tools, </w:t>
      </w:r>
      <w:r w:rsidRPr="00B76F1D">
        <w:rPr>
          <w:b/>
          <w:bCs/>
        </w:rPr>
        <w:t>Nmap (Network Mapper)</w:t>
      </w:r>
      <w:r w:rsidRPr="00B76F1D">
        <w:t xml:space="preserve"> is one of the most widely adopted open-source solutions due to its reliability, flexibility and extensive scanning capabilities [4], [5]. Nmap supports host discovery, port scanning, service detection, operating system identification and version detection, making it suitable for both security assessments and network administration [4].</w:t>
      </w:r>
    </w:p>
    <w:p w14:paraId="17099C1E" w14:textId="77777777" w:rsidR="00B76F1D" w:rsidRPr="00B76F1D" w:rsidRDefault="00B76F1D" w:rsidP="00B76F1D">
      <w:r w:rsidRPr="00B76F1D">
        <w:t>Different scanning techniques are available depending on the assessment objectives. TCP and UDP scans identify accessible network services, while service and version detection provide additional information about applications running on open ports. These capabilities allow security analysts to identify potentially vulnerable services and support informed remediation decisions [4], [5].</w:t>
      </w:r>
    </w:p>
    <w:p w14:paraId="66B6F24E" w14:textId="77777777" w:rsidR="00B76F1D" w:rsidRPr="00B76F1D" w:rsidRDefault="00B76F1D" w:rsidP="00B76F1D">
      <w:r w:rsidRPr="00B76F1D">
        <w:t xml:space="preserve">The results generated by Nmap can be exported in structured formats such as XML, enabling automated processing and report generation. This functionality was particularly important in the development of </w:t>
      </w:r>
      <w:r w:rsidRPr="00B76F1D">
        <w:rPr>
          <w:b/>
          <w:bCs/>
        </w:rPr>
        <w:t>Manov Scanner</w:t>
      </w:r>
      <w:r w:rsidRPr="00B76F1D">
        <w:t xml:space="preserve">, where XML output is </w:t>
      </w:r>
      <w:r w:rsidRPr="00B76F1D">
        <w:lastRenderedPageBreak/>
        <w:t>analysed by the reporting module to produce structured HTML and PDF reports together with predefined severity classifications [4], [6].</w:t>
      </w:r>
    </w:p>
    <w:p w14:paraId="137A7826" w14:textId="77777777" w:rsidR="00B76F1D" w:rsidRPr="00B76F1D" w:rsidRDefault="00B76F1D" w:rsidP="00B76F1D">
      <w:r w:rsidRPr="00B76F1D">
        <w:t>Based on its performance, open-source architecture and extensive documentation, Nmap was selected as the core scanning engine for this project. Rather than developing a new scanning mechanism, the project focuses on improving usability by integrating Nmap into a lightweight desktop application that simplifies vulnerability assessment for beginner users and small organisations.</w:t>
      </w:r>
    </w:p>
    <w:p w14:paraId="2F2BF9F1" w14:textId="7B211EF1" w:rsidR="00B6114D" w:rsidRPr="00A17543" w:rsidRDefault="00A17543" w:rsidP="00B6114D">
      <w:pPr>
        <w:rPr>
          <w:b/>
          <w:bCs/>
          <w:sz w:val="32"/>
          <w:szCs w:val="32"/>
          <w:lang w:val="en-GB"/>
        </w:rPr>
      </w:pPr>
      <w:r w:rsidRPr="00A17543">
        <w:rPr>
          <w:b/>
          <w:bCs/>
          <w:sz w:val="32"/>
          <w:szCs w:val="32"/>
        </w:rPr>
        <w:t>Comparison Between TCP and UDP Scanning</w:t>
      </w:r>
    </w:p>
    <w:tbl>
      <w:tblPr>
        <w:tblStyle w:val="TableGrid"/>
        <w:tblW w:w="0" w:type="auto"/>
        <w:tblLook w:val="04A0" w:firstRow="1" w:lastRow="0" w:firstColumn="1" w:lastColumn="0" w:noHBand="0" w:noVBand="1"/>
      </w:tblPr>
      <w:tblGrid>
        <w:gridCol w:w="3005"/>
        <w:gridCol w:w="3005"/>
        <w:gridCol w:w="3006"/>
      </w:tblGrid>
      <w:tr w:rsidR="00A17543" w14:paraId="2B35C273" w14:textId="77777777" w:rsidTr="00070F19">
        <w:tc>
          <w:tcPr>
            <w:tcW w:w="3005" w:type="dxa"/>
            <w:vAlign w:val="center"/>
          </w:tcPr>
          <w:p w14:paraId="065C5EA7" w14:textId="60956EC9" w:rsidR="00A17543" w:rsidRDefault="00A17543" w:rsidP="00A17543">
            <w:r>
              <w:rPr>
                <w:b/>
                <w:bCs/>
              </w:rPr>
              <w:t>Feature</w:t>
            </w:r>
          </w:p>
        </w:tc>
        <w:tc>
          <w:tcPr>
            <w:tcW w:w="3005" w:type="dxa"/>
            <w:vAlign w:val="center"/>
          </w:tcPr>
          <w:p w14:paraId="20A7ECCF" w14:textId="5FC802A3" w:rsidR="00A17543" w:rsidRDefault="00A17543" w:rsidP="00A17543">
            <w:r>
              <w:rPr>
                <w:b/>
                <w:bCs/>
              </w:rPr>
              <w:t>TCP Scanning</w:t>
            </w:r>
          </w:p>
        </w:tc>
        <w:tc>
          <w:tcPr>
            <w:tcW w:w="3006" w:type="dxa"/>
            <w:vAlign w:val="center"/>
          </w:tcPr>
          <w:p w14:paraId="65348741" w14:textId="171A1D74" w:rsidR="00A17543" w:rsidRDefault="00A17543" w:rsidP="00A17543">
            <w:r>
              <w:rPr>
                <w:b/>
                <w:bCs/>
              </w:rPr>
              <w:t>UDP Scanning</w:t>
            </w:r>
          </w:p>
        </w:tc>
      </w:tr>
      <w:tr w:rsidR="00A17543" w14:paraId="7241D5F6" w14:textId="77777777" w:rsidTr="00070F19">
        <w:tc>
          <w:tcPr>
            <w:tcW w:w="3005" w:type="dxa"/>
            <w:vAlign w:val="center"/>
          </w:tcPr>
          <w:p w14:paraId="48717697" w14:textId="5FE8B6BE" w:rsidR="00A17543" w:rsidRDefault="00A17543" w:rsidP="00A17543">
            <w:r>
              <w:t>Speed</w:t>
            </w:r>
          </w:p>
        </w:tc>
        <w:tc>
          <w:tcPr>
            <w:tcW w:w="3005" w:type="dxa"/>
            <w:vAlign w:val="center"/>
          </w:tcPr>
          <w:p w14:paraId="43DF5D44" w14:textId="7DB77B6D" w:rsidR="00A17543" w:rsidRDefault="00A17543" w:rsidP="00A17543">
            <w:r>
              <w:t>Faster</w:t>
            </w:r>
          </w:p>
        </w:tc>
        <w:tc>
          <w:tcPr>
            <w:tcW w:w="3006" w:type="dxa"/>
            <w:vAlign w:val="center"/>
          </w:tcPr>
          <w:p w14:paraId="6B09CE72" w14:textId="0306EDBA" w:rsidR="00A17543" w:rsidRDefault="00A17543" w:rsidP="00A17543">
            <w:r>
              <w:t>Slower</w:t>
            </w:r>
          </w:p>
        </w:tc>
      </w:tr>
      <w:tr w:rsidR="00A17543" w14:paraId="79FE2558" w14:textId="77777777" w:rsidTr="00070F19">
        <w:tc>
          <w:tcPr>
            <w:tcW w:w="3005" w:type="dxa"/>
            <w:vAlign w:val="center"/>
          </w:tcPr>
          <w:p w14:paraId="62BA2398" w14:textId="3BDAA60D" w:rsidR="00A17543" w:rsidRDefault="00A17543" w:rsidP="00A17543">
            <w:r>
              <w:t>Reliability</w:t>
            </w:r>
          </w:p>
        </w:tc>
        <w:tc>
          <w:tcPr>
            <w:tcW w:w="3005" w:type="dxa"/>
            <w:vAlign w:val="center"/>
          </w:tcPr>
          <w:p w14:paraId="19F46759" w14:textId="4E212461" w:rsidR="00A17543" w:rsidRDefault="00A17543" w:rsidP="00A17543">
            <w:r>
              <w:t>Higher</w:t>
            </w:r>
          </w:p>
        </w:tc>
        <w:tc>
          <w:tcPr>
            <w:tcW w:w="3006" w:type="dxa"/>
            <w:vAlign w:val="center"/>
          </w:tcPr>
          <w:p w14:paraId="502D6EBD" w14:textId="687D7E0B" w:rsidR="00A17543" w:rsidRDefault="00A17543" w:rsidP="00A17543">
            <w:r>
              <w:t>Lower</w:t>
            </w:r>
          </w:p>
        </w:tc>
      </w:tr>
      <w:tr w:rsidR="00A17543" w14:paraId="048FF139" w14:textId="77777777" w:rsidTr="00070F19">
        <w:tc>
          <w:tcPr>
            <w:tcW w:w="3005" w:type="dxa"/>
            <w:vAlign w:val="center"/>
          </w:tcPr>
          <w:p w14:paraId="25EB9542" w14:textId="31595FE9" w:rsidR="00A17543" w:rsidRDefault="00A17543" w:rsidP="00A17543">
            <w:r>
              <w:t>Complexity</w:t>
            </w:r>
          </w:p>
        </w:tc>
        <w:tc>
          <w:tcPr>
            <w:tcW w:w="3005" w:type="dxa"/>
            <w:vAlign w:val="center"/>
          </w:tcPr>
          <w:p w14:paraId="59C9DB38" w14:textId="4CC14768" w:rsidR="00A17543" w:rsidRDefault="00A17543" w:rsidP="00A17543">
            <w:r>
              <w:t>Lower</w:t>
            </w:r>
          </w:p>
        </w:tc>
        <w:tc>
          <w:tcPr>
            <w:tcW w:w="3006" w:type="dxa"/>
            <w:vAlign w:val="center"/>
          </w:tcPr>
          <w:p w14:paraId="2FEBCFCE" w14:textId="2DDD51D9" w:rsidR="00A17543" w:rsidRDefault="00A17543" w:rsidP="00A17543">
            <w:r>
              <w:t>Higher</w:t>
            </w:r>
          </w:p>
        </w:tc>
      </w:tr>
      <w:tr w:rsidR="00A17543" w14:paraId="3044933E" w14:textId="77777777" w:rsidTr="00070F19">
        <w:tc>
          <w:tcPr>
            <w:tcW w:w="3005" w:type="dxa"/>
            <w:vAlign w:val="center"/>
          </w:tcPr>
          <w:p w14:paraId="2125D3F4" w14:textId="1E99CF58" w:rsidR="00A17543" w:rsidRDefault="00A17543" w:rsidP="00A17543">
            <w:r>
              <w:t>Common Usage</w:t>
            </w:r>
          </w:p>
        </w:tc>
        <w:tc>
          <w:tcPr>
            <w:tcW w:w="3005" w:type="dxa"/>
            <w:vAlign w:val="center"/>
          </w:tcPr>
          <w:p w14:paraId="4340EC9D" w14:textId="0DB430D3" w:rsidR="00A17543" w:rsidRDefault="00A17543" w:rsidP="00A17543">
            <w:r>
              <w:t>Web, SSH, FTP</w:t>
            </w:r>
          </w:p>
        </w:tc>
        <w:tc>
          <w:tcPr>
            <w:tcW w:w="3006" w:type="dxa"/>
            <w:vAlign w:val="center"/>
          </w:tcPr>
          <w:p w14:paraId="2CC22CFC" w14:textId="54C1B790" w:rsidR="00A17543" w:rsidRDefault="00A17543" w:rsidP="00A17543">
            <w:r>
              <w:t>DNS, DHCP, SNMP</w:t>
            </w:r>
          </w:p>
        </w:tc>
      </w:tr>
      <w:tr w:rsidR="00A17543" w14:paraId="2867616A" w14:textId="77777777" w:rsidTr="00070F19">
        <w:tc>
          <w:tcPr>
            <w:tcW w:w="3005" w:type="dxa"/>
            <w:vAlign w:val="center"/>
          </w:tcPr>
          <w:p w14:paraId="51D1873E" w14:textId="26ABEFE6" w:rsidR="00A17543" w:rsidRDefault="00A17543" w:rsidP="00A17543">
            <w:r>
              <w:t>Accuracy</w:t>
            </w:r>
          </w:p>
        </w:tc>
        <w:tc>
          <w:tcPr>
            <w:tcW w:w="3005" w:type="dxa"/>
            <w:vAlign w:val="center"/>
          </w:tcPr>
          <w:p w14:paraId="6E3E2791" w14:textId="2D1F0334" w:rsidR="00A17543" w:rsidRDefault="00A17543" w:rsidP="00A17543">
            <w:r>
              <w:t>Generally higher</w:t>
            </w:r>
          </w:p>
        </w:tc>
        <w:tc>
          <w:tcPr>
            <w:tcW w:w="3006" w:type="dxa"/>
            <w:vAlign w:val="center"/>
          </w:tcPr>
          <w:p w14:paraId="6180E1E8" w14:textId="19CAA1A8" w:rsidR="00A17543" w:rsidRDefault="00A17543" w:rsidP="00A17543">
            <w:r>
              <w:t>Often lower</w:t>
            </w:r>
          </w:p>
        </w:tc>
      </w:tr>
    </w:tbl>
    <w:p w14:paraId="0AA4516C" w14:textId="77777777" w:rsidR="00B6114D" w:rsidRPr="00B6114D" w:rsidRDefault="00B6114D" w:rsidP="000D47A6"/>
    <w:p w14:paraId="6E5FFA71" w14:textId="77777777" w:rsidR="007919A7" w:rsidRPr="004E216D" w:rsidRDefault="007919A7" w:rsidP="004E216D">
      <w:pPr>
        <w:pStyle w:val="Heading2"/>
      </w:pPr>
      <w:bookmarkStart w:id="11" w:name="_Toc235142788"/>
      <w:r w:rsidRPr="004E216D">
        <w:t>2.4 Existing Vulnerability Scanning Solutions</w:t>
      </w:r>
      <w:bookmarkEnd w:id="11"/>
    </w:p>
    <w:p w14:paraId="5750FC3A" w14:textId="77777777" w:rsidR="00E40509" w:rsidRPr="00E40509" w:rsidRDefault="00E40509" w:rsidP="00E40509">
      <w:r w:rsidRPr="00E40509">
        <w:t>A wide range of commercial and open-source vulnerability assessment platforms are available to support organisations in identifying and managing security weaknesses. These solutions differ in terms of functionality, deployment complexity, licensing models and intended users [4], [6].</w:t>
      </w:r>
    </w:p>
    <w:p w14:paraId="58E92239" w14:textId="3E7A8678" w:rsidR="00E40509" w:rsidRPr="00E40509" w:rsidRDefault="00E40509" w:rsidP="00E40509">
      <w:r w:rsidRPr="00E40509">
        <w:rPr>
          <w:b/>
          <w:bCs/>
        </w:rPr>
        <w:t>OpenVAS</w:t>
      </w:r>
      <w:r w:rsidRPr="00E40509">
        <w:t xml:space="preserve"> is an open-source vulnerability assessment platform that performs comprehensive security scanning using continuously updated vulnerability tests</w:t>
      </w:r>
      <w:r w:rsidR="00DF47E9">
        <w:rPr>
          <w:lang w:val="en-US"/>
        </w:rPr>
        <w:t xml:space="preserve"> [19]</w:t>
      </w:r>
      <w:r w:rsidRPr="00E40509">
        <w:t>. It supports authenticated and unauthenticated scanning, scheduled assessments and detailed reporting, making it suitable for professional security environments [4], [6].</w:t>
      </w:r>
    </w:p>
    <w:p w14:paraId="02D2C6CB" w14:textId="77777777" w:rsidR="00E40509" w:rsidRPr="00E40509" w:rsidRDefault="00E40509" w:rsidP="00E40509">
      <w:r w:rsidRPr="00E40509">
        <w:rPr>
          <w:b/>
          <w:bCs/>
        </w:rPr>
        <w:t>Nessus</w:t>
      </w:r>
      <w:r w:rsidRPr="00E40509">
        <w:t xml:space="preserve"> is one of the most widely used commercial vulnerability scanners. It provides extensive vulnerability detection through a large plugin database, automated report generation and compliance auditing. Its comprehensive functionality makes it appropriate for enterprise environments but also increases configuration complexity and resource requirements [6], [10].</w:t>
      </w:r>
    </w:p>
    <w:p w14:paraId="6B21044E" w14:textId="0932D235" w:rsidR="00E40509" w:rsidRPr="00E40509" w:rsidRDefault="00E40509" w:rsidP="00E40509">
      <w:r w:rsidRPr="00E40509">
        <w:t xml:space="preserve">Other enterprise platforms, including </w:t>
      </w:r>
      <w:r w:rsidRPr="00E40509">
        <w:rPr>
          <w:b/>
          <w:bCs/>
        </w:rPr>
        <w:t>Qualys VMDR</w:t>
      </w:r>
      <w:r w:rsidRPr="00E40509">
        <w:t xml:space="preserve"> and </w:t>
      </w:r>
      <w:r w:rsidRPr="00E40509">
        <w:rPr>
          <w:b/>
          <w:bCs/>
        </w:rPr>
        <w:t>Rapid7 InsightVM</w:t>
      </w:r>
      <w:r w:rsidRPr="00E40509">
        <w:t>, extend vulnerability assessment by integrating cloud-based asset management, compliance monitoring, risk prioritisation and remediation tracking</w:t>
      </w:r>
      <w:r w:rsidR="0053232A">
        <w:rPr>
          <w:lang w:val="en-US"/>
        </w:rPr>
        <w:t xml:space="preserve"> [24]</w:t>
      </w:r>
      <w:r w:rsidRPr="00E40509">
        <w:t>. These solutions are primarily intended for medium and large organisations with dedicated cybersecurity teams [8], [10].</w:t>
      </w:r>
    </w:p>
    <w:p w14:paraId="6CAF04C5" w14:textId="77777777" w:rsidR="00E40509" w:rsidRPr="00E40509" w:rsidRDefault="00E40509" w:rsidP="00E40509">
      <w:r w:rsidRPr="00E40509">
        <w:t xml:space="preserve">Although these platforms provide advanced capabilities, they may present challenges for students, beginner users and small organisations due to licensing costs, hardware requirements and operational complexity. Consequently, this project adopts a different </w:t>
      </w:r>
      <w:r w:rsidRPr="00E40509">
        <w:lastRenderedPageBreak/>
        <w:t>approach by integrating the proven scanning capabilities of Nmap into a lightweight desktop application that prioritises usability, simplified reporting and accessibility while maintaining essential vulnerability assessment functionality.</w:t>
      </w:r>
    </w:p>
    <w:p w14:paraId="527EAC73" w14:textId="77777777" w:rsidR="007919A7" w:rsidRPr="00E40509" w:rsidRDefault="007919A7" w:rsidP="00667E74"/>
    <w:p w14:paraId="1470BF22" w14:textId="5FDD93DF" w:rsidR="000D47A6" w:rsidRPr="007919A7" w:rsidRDefault="007919A7" w:rsidP="00667E74">
      <w:pPr>
        <w:rPr>
          <w:b/>
          <w:bCs/>
          <w:sz w:val="32"/>
          <w:szCs w:val="32"/>
          <w:lang w:val="en-GB"/>
        </w:rPr>
      </w:pPr>
      <w:r w:rsidRPr="007919A7">
        <w:rPr>
          <w:b/>
          <w:bCs/>
          <w:sz w:val="32"/>
          <w:szCs w:val="32"/>
        </w:rPr>
        <w:t>Comparative Analysis</w:t>
      </w:r>
    </w:p>
    <w:tbl>
      <w:tblPr>
        <w:tblStyle w:val="TableGrid"/>
        <w:tblW w:w="0" w:type="auto"/>
        <w:tblLook w:val="04A0" w:firstRow="1" w:lastRow="0" w:firstColumn="1" w:lastColumn="0" w:noHBand="0" w:noVBand="1"/>
      </w:tblPr>
      <w:tblGrid>
        <w:gridCol w:w="1328"/>
        <w:gridCol w:w="1236"/>
        <w:gridCol w:w="2818"/>
      </w:tblGrid>
      <w:tr w:rsidR="00E40509" w14:paraId="292EDB61" w14:textId="77777777" w:rsidTr="00E40509">
        <w:trPr>
          <w:trHeight w:val="281"/>
        </w:trPr>
        <w:tc>
          <w:tcPr>
            <w:tcW w:w="1328" w:type="dxa"/>
            <w:vAlign w:val="center"/>
          </w:tcPr>
          <w:p w14:paraId="08D92FED" w14:textId="3430A92C" w:rsidR="00E40509" w:rsidRDefault="00E40509" w:rsidP="002534A9">
            <w:pPr>
              <w:rPr>
                <w:lang w:val="en-GB"/>
              </w:rPr>
            </w:pPr>
            <w:r>
              <w:rPr>
                <w:b/>
                <w:bCs/>
              </w:rPr>
              <w:t>Feature</w:t>
            </w:r>
          </w:p>
        </w:tc>
        <w:tc>
          <w:tcPr>
            <w:tcW w:w="1236" w:type="dxa"/>
            <w:vAlign w:val="center"/>
          </w:tcPr>
          <w:p w14:paraId="0F105CC9" w14:textId="49D6BF98" w:rsidR="00E40509" w:rsidRDefault="00E40509" w:rsidP="002534A9">
            <w:pPr>
              <w:rPr>
                <w:lang w:val="en-GB"/>
              </w:rPr>
            </w:pPr>
            <w:r>
              <w:rPr>
                <w:b/>
                <w:bCs/>
              </w:rPr>
              <w:t>OpenVAS</w:t>
            </w:r>
          </w:p>
        </w:tc>
        <w:tc>
          <w:tcPr>
            <w:tcW w:w="2818" w:type="dxa"/>
            <w:vAlign w:val="center"/>
          </w:tcPr>
          <w:p w14:paraId="01C43BA7" w14:textId="4E81166A" w:rsidR="00E40509" w:rsidRDefault="00E40509" w:rsidP="002534A9">
            <w:pPr>
              <w:rPr>
                <w:lang w:val="en-GB"/>
              </w:rPr>
            </w:pPr>
            <w:r>
              <w:rPr>
                <w:b/>
                <w:bCs/>
              </w:rPr>
              <w:t>Nessus</w:t>
            </w:r>
          </w:p>
        </w:tc>
      </w:tr>
      <w:tr w:rsidR="00E40509" w14:paraId="2D03560B" w14:textId="77777777" w:rsidTr="00E40509">
        <w:trPr>
          <w:trHeight w:val="281"/>
        </w:trPr>
        <w:tc>
          <w:tcPr>
            <w:tcW w:w="1328" w:type="dxa"/>
            <w:vAlign w:val="center"/>
          </w:tcPr>
          <w:p w14:paraId="05A2EDA9" w14:textId="5E43C992" w:rsidR="00E40509" w:rsidRDefault="00E40509" w:rsidP="002534A9">
            <w:pPr>
              <w:rPr>
                <w:lang w:val="en-GB"/>
              </w:rPr>
            </w:pPr>
            <w:r>
              <w:t>Open Source</w:t>
            </w:r>
          </w:p>
        </w:tc>
        <w:tc>
          <w:tcPr>
            <w:tcW w:w="1236" w:type="dxa"/>
            <w:vAlign w:val="center"/>
          </w:tcPr>
          <w:p w14:paraId="56842291" w14:textId="6998C558" w:rsidR="00E40509" w:rsidRDefault="00E40509" w:rsidP="002534A9">
            <w:pPr>
              <w:rPr>
                <w:lang w:val="en-GB"/>
              </w:rPr>
            </w:pPr>
            <w:r>
              <w:t>Yes</w:t>
            </w:r>
          </w:p>
        </w:tc>
        <w:tc>
          <w:tcPr>
            <w:tcW w:w="2818" w:type="dxa"/>
            <w:vAlign w:val="center"/>
          </w:tcPr>
          <w:p w14:paraId="262EFB08" w14:textId="24D7C2F9" w:rsidR="00E40509" w:rsidRDefault="00E40509" w:rsidP="002534A9">
            <w:pPr>
              <w:rPr>
                <w:lang w:val="en-GB"/>
              </w:rPr>
            </w:pPr>
            <w:r>
              <w:t>No</w:t>
            </w:r>
          </w:p>
        </w:tc>
      </w:tr>
      <w:tr w:rsidR="00E40509" w14:paraId="6AB471D5" w14:textId="77777777" w:rsidTr="00E40509">
        <w:trPr>
          <w:trHeight w:val="573"/>
        </w:trPr>
        <w:tc>
          <w:tcPr>
            <w:tcW w:w="1328" w:type="dxa"/>
            <w:vAlign w:val="center"/>
          </w:tcPr>
          <w:p w14:paraId="7408A328" w14:textId="33B9E654" w:rsidR="00E40509" w:rsidRDefault="00E40509" w:rsidP="002534A9">
            <w:pPr>
              <w:rPr>
                <w:lang w:val="en-GB"/>
              </w:rPr>
            </w:pPr>
            <w:r>
              <w:t>CVE Integration</w:t>
            </w:r>
          </w:p>
        </w:tc>
        <w:tc>
          <w:tcPr>
            <w:tcW w:w="1236" w:type="dxa"/>
            <w:vAlign w:val="center"/>
          </w:tcPr>
          <w:p w14:paraId="0A683A75" w14:textId="7DC5E879" w:rsidR="00E40509" w:rsidRDefault="00E40509" w:rsidP="002534A9">
            <w:pPr>
              <w:rPr>
                <w:lang w:val="en-GB"/>
              </w:rPr>
            </w:pPr>
            <w:r>
              <w:t>Yes</w:t>
            </w:r>
          </w:p>
        </w:tc>
        <w:tc>
          <w:tcPr>
            <w:tcW w:w="2818" w:type="dxa"/>
            <w:vAlign w:val="center"/>
          </w:tcPr>
          <w:p w14:paraId="5B9756F8" w14:textId="2C74607F" w:rsidR="00E40509" w:rsidRDefault="00E40509" w:rsidP="002534A9">
            <w:pPr>
              <w:rPr>
                <w:lang w:val="en-GB"/>
              </w:rPr>
            </w:pPr>
            <w:r>
              <w:t>Yes</w:t>
            </w:r>
          </w:p>
        </w:tc>
      </w:tr>
      <w:tr w:rsidR="00E40509" w14:paraId="33A3B32D" w14:textId="77777777" w:rsidTr="00E40509">
        <w:trPr>
          <w:trHeight w:val="281"/>
        </w:trPr>
        <w:tc>
          <w:tcPr>
            <w:tcW w:w="1328" w:type="dxa"/>
            <w:vAlign w:val="center"/>
          </w:tcPr>
          <w:p w14:paraId="277FE9E6" w14:textId="4646C006" w:rsidR="00E40509" w:rsidRDefault="00E40509" w:rsidP="002534A9">
            <w:pPr>
              <w:rPr>
                <w:lang w:val="en-GB"/>
              </w:rPr>
            </w:pPr>
            <w:r>
              <w:t>Reporting</w:t>
            </w:r>
          </w:p>
        </w:tc>
        <w:tc>
          <w:tcPr>
            <w:tcW w:w="1236" w:type="dxa"/>
            <w:vAlign w:val="center"/>
          </w:tcPr>
          <w:p w14:paraId="713CD725" w14:textId="234192FA" w:rsidR="00E40509" w:rsidRDefault="00E40509" w:rsidP="002534A9">
            <w:pPr>
              <w:rPr>
                <w:lang w:val="en-GB"/>
              </w:rPr>
            </w:pPr>
            <w:r>
              <w:t>Yes</w:t>
            </w:r>
          </w:p>
        </w:tc>
        <w:tc>
          <w:tcPr>
            <w:tcW w:w="2818" w:type="dxa"/>
            <w:vAlign w:val="center"/>
          </w:tcPr>
          <w:p w14:paraId="4616A84B" w14:textId="25B050C5" w:rsidR="00E40509" w:rsidRDefault="00E40509" w:rsidP="002534A9">
            <w:pPr>
              <w:rPr>
                <w:lang w:val="en-GB"/>
              </w:rPr>
            </w:pPr>
            <w:r>
              <w:t>Yes</w:t>
            </w:r>
          </w:p>
        </w:tc>
      </w:tr>
      <w:tr w:rsidR="00E40509" w14:paraId="6937237F" w14:textId="77777777" w:rsidTr="00E40509">
        <w:trPr>
          <w:trHeight w:val="292"/>
        </w:trPr>
        <w:tc>
          <w:tcPr>
            <w:tcW w:w="1328" w:type="dxa"/>
            <w:vAlign w:val="center"/>
          </w:tcPr>
          <w:p w14:paraId="2A1D90BA" w14:textId="4B64AE36" w:rsidR="00E40509" w:rsidRDefault="00E40509" w:rsidP="002534A9">
            <w:pPr>
              <w:rPr>
                <w:lang w:val="en-GB"/>
              </w:rPr>
            </w:pPr>
            <w:r>
              <w:t>Monitoring</w:t>
            </w:r>
          </w:p>
        </w:tc>
        <w:tc>
          <w:tcPr>
            <w:tcW w:w="1236" w:type="dxa"/>
            <w:vAlign w:val="center"/>
          </w:tcPr>
          <w:p w14:paraId="4B45FF12" w14:textId="707C24D5" w:rsidR="00E40509" w:rsidRDefault="00E40509" w:rsidP="002534A9">
            <w:pPr>
              <w:rPr>
                <w:lang w:val="en-GB"/>
              </w:rPr>
            </w:pPr>
            <w:r>
              <w:t>Limited</w:t>
            </w:r>
          </w:p>
        </w:tc>
        <w:tc>
          <w:tcPr>
            <w:tcW w:w="2818" w:type="dxa"/>
            <w:vAlign w:val="center"/>
          </w:tcPr>
          <w:p w14:paraId="575724AA" w14:textId="659DE9B3" w:rsidR="00E40509" w:rsidRDefault="00E40509" w:rsidP="002534A9">
            <w:pPr>
              <w:rPr>
                <w:lang w:val="en-GB"/>
              </w:rPr>
            </w:pPr>
            <w:r>
              <w:t>Limited</w:t>
            </w:r>
          </w:p>
        </w:tc>
      </w:tr>
      <w:tr w:rsidR="00E40509" w14:paraId="035C19F7" w14:textId="77777777" w:rsidTr="00E40509">
        <w:trPr>
          <w:trHeight w:val="562"/>
        </w:trPr>
        <w:tc>
          <w:tcPr>
            <w:tcW w:w="1328" w:type="dxa"/>
            <w:vAlign w:val="center"/>
          </w:tcPr>
          <w:p w14:paraId="0359B634" w14:textId="10F99059" w:rsidR="00E40509" w:rsidRDefault="00E40509" w:rsidP="002534A9">
            <w:pPr>
              <w:rPr>
                <w:lang w:val="en-GB"/>
              </w:rPr>
            </w:pPr>
            <w:r>
              <w:t>Enterprise Focus</w:t>
            </w:r>
          </w:p>
        </w:tc>
        <w:tc>
          <w:tcPr>
            <w:tcW w:w="1236" w:type="dxa"/>
            <w:vAlign w:val="center"/>
          </w:tcPr>
          <w:p w14:paraId="23AF8E0F" w14:textId="5123528A" w:rsidR="00E40509" w:rsidRDefault="00E40509" w:rsidP="002534A9">
            <w:pPr>
              <w:rPr>
                <w:lang w:val="en-GB"/>
              </w:rPr>
            </w:pPr>
            <w:r>
              <w:t>Medium</w:t>
            </w:r>
          </w:p>
        </w:tc>
        <w:tc>
          <w:tcPr>
            <w:tcW w:w="2818" w:type="dxa"/>
            <w:vAlign w:val="center"/>
          </w:tcPr>
          <w:p w14:paraId="20E98C86" w14:textId="5322586A" w:rsidR="00E40509" w:rsidRDefault="00E40509" w:rsidP="002534A9">
            <w:pPr>
              <w:rPr>
                <w:lang w:val="en-GB"/>
              </w:rPr>
            </w:pPr>
            <w:r>
              <w:t>High</w:t>
            </w:r>
          </w:p>
        </w:tc>
      </w:tr>
      <w:tr w:rsidR="00E40509" w14:paraId="0230DFA1" w14:textId="77777777" w:rsidTr="00E40509">
        <w:trPr>
          <w:trHeight w:val="292"/>
        </w:trPr>
        <w:tc>
          <w:tcPr>
            <w:tcW w:w="1328" w:type="dxa"/>
            <w:vAlign w:val="center"/>
          </w:tcPr>
          <w:p w14:paraId="7F5CD4E5" w14:textId="1DC14EE7" w:rsidR="00E40509" w:rsidRDefault="00E40509" w:rsidP="002534A9">
            <w:pPr>
              <w:rPr>
                <w:lang w:val="en-GB"/>
              </w:rPr>
            </w:pPr>
            <w:r>
              <w:t>Ease of Use</w:t>
            </w:r>
          </w:p>
        </w:tc>
        <w:tc>
          <w:tcPr>
            <w:tcW w:w="1236" w:type="dxa"/>
            <w:vAlign w:val="center"/>
          </w:tcPr>
          <w:p w14:paraId="27604FED" w14:textId="1BFCC3B8" w:rsidR="00E40509" w:rsidRDefault="00E40509" w:rsidP="002534A9">
            <w:pPr>
              <w:rPr>
                <w:lang w:val="en-GB"/>
              </w:rPr>
            </w:pPr>
            <w:r>
              <w:t>Moderate</w:t>
            </w:r>
          </w:p>
        </w:tc>
        <w:tc>
          <w:tcPr>
            <w:tcW w:w="2818" w:type="dxa"/>
            <w:vAlign w:val="center"/>
          </w:tcPr>
          <w:p w14:paraId="34E6FEF4" w14:textId="4AED2E7A" w:rsidR="00E40509" w:rsidRDefault="00E40509" w:rsidP="002534A9">
            <w:pPr>
              <w:rPr>
                <w:lang w:val="en-GB"/>
              </w:rPr>
            </w:pPr>
            <w:r>
              <w:t>High</w:t>
            </w:r>
          </w:p>
        </w:tc>
      </w:tr>
      <w:tr w:rsidR="00E40509" w14:paraId="69C49603" w14:textId="77777777" w:rsidTr="00E40509">
        <w:trPr>
          <w:trHeight w:val="281"/>
        </w:trPr>
        <w:tc>
          <w:tcPr>
            <w:tcW w:w="1328" w:type="dxa"/>
            <w:vAlign w:val="center"/>
          </w:tcPr>
          <w:p w14:paraId="27FFCA14" w14:textId="01909CA4" w:rsidR="00E40509" w:rsidRDefault="00E40509" w:rsidP="002534A9">
            <w:pPr>
              <w:rPr>
                <w:lang w:val="en-GB"/>
              </w:rPr>
            </w:pPr>
            <w:r>
              <w:t>Cost</w:t>
            </w:r>
          </w:p>
        </w:tc>
        <w:tc>
          <w:tcPr>
            <w:tcW w:w="1236" w:type="dxa"/>
            <w:vAlign w:val="center"/>
          </w:tcPr>
          <w:p w14:paraId="1AF829A7" w14:textId="23D5E425" w:rsidR="00E40509" w:rsidRDefault="00E40509" w:rsidP="002534A9">
            <w:pPr>
              <w:rPr>
                <w:lang w:val="en-GB"/>
              </w:rPr>
            </w:pPr>
            <w:r>
              <w:t>Low</w:t>
            </w:r>
          </w:p>
        </w:tc>
        <w:tc>
          <w:tcPr>
            <w:tcW w:w="2818" w:type="dxa"/>
            <w:vAlign w:val="center"/>
          </w:tcPr>
          <w:p w14:paraId="3D62A19E" w14:textId="5F9E2B7E" w:rsidR="00E40509" w:rsidRDefault="00E40509" w:rsidP="002534A9">
            <w:pPr>
              <w:rPr>
                <w:lang w:val="en-GB"/>
              </w:rPr>
            </w:pPr>
            <w:r>
              <w:t>Medium/High</w:t>
            </w:r>
          </w:p>
        </w:tc>
      </w:tr>
    </w:tbl>
    <w:p w14:paraId="4ED30A61" w14:textId="77777777" w:rsidR="00DB256F" w:rsidRDefault="00DB256F" w:rsidP="00667E74">
      <w:pPr>
        <w:rPr>
          <w:lang w:val="en-GB"/>
        </w:rPr>
      </w:pPr>
    </w:p>
    <w:p w14:paraId="157C281C" w14:textId="77777777" w:rsidR="002534A9" w:rsidRPr="002534A9" w:rsidRDefault="002534A9" w:rsidP="004E216D">
      <w:pPr>
        <w:pStyle w:val="Heading2"/>
      </w:pPr>
      <w:bookmarkStart w:id="12" w:name="_Toc235142789"/>
      <w:r w:rsidRPr="002534A9">
        <w:t>2.5 Security Monitoring and Continuous Assessment</w:t>
      </w:r>
      <w:bookmarkEnd w:id="12"/>
    </w:p>
    <w:p w14:paraId="48FA2626" w14:textId="77777777" w:rsidR="00E40509" w:rsidRPr="00E40509" w:rsidRDefault="00E40509" w:rsidP="00E40509">
      <w:r w:rsidRPr="00E40509">
        <w:t>Cybersecurity is an ongoing process rather than a one-time activity. New vulnerabilities, software updates and configuration changes continually modify the security posture of information systems, making continuous monitoring an essential component of effective cybersecurity management [1], [8].</w:t>
      </w:r>
    </w:p>
    <w:p w14:paraId="3F966BB4" w14:textId="77777777" w:rsidR="00E40509" w:rsidRPr="00E40509" w:rsidRDefault="00E40509" w:rsidP="00E40509">
      <w:r w:rsidRPr="00E40509">
        <w:t>Security monitoring enables organisations to detect changes within their environments, identify newly introduced vulnerabilities and respond more rapidly to potential threats. Combined with periodic vulnerability assessment, monitoring supports continuous improvement and reduces the likelihood that critical weaknesses remain undetected for extended periods [5], [8].</w:t>
      </w:r>
    </w:p>
    <w:p w14:paraId="08AEA173" w14:textId="77777777" w:rsidR="00E40509" w:rsidRPr="00E40509" w:rsidRDefault="00E40509" w:rsidP="00E40509">
      <w:r w:rsidRPr="00E40509">
        <w:t xml:space="preserve">Within </w:t>
      </w:r>
      <w:r w:rsidRPr="00E40509">
        <w:rPr>
          <w:b/>
          <w:bCs/>
        </w:rPr>
        <w:t>Manov Scanner</w:t>
      </w:r>
      <w:r w:rsidRPr="00E40509">
        <w:t>, monitoring was implemented to allow repeated scans at predefined intervals. By comparing scan results over time, the application assists users in identifying changes to exposed services and provides a simple mechanism for observing the evolution of a system's security posture.</w:t>
      </w:r>
    </w:p>
    <w:p w14:paraId="5D383D8B" w14:textId="77777777" w:rsidR="002534A9" w:rsidRPr="002534A9" w:rsidRDefault="002534A9" w:rsidP="002534A9"/>
    <w:p w14:paraId="66355B02" w14:textId="1CCA6212" w:rsidR="002534A9" w:rsidRPr="002534A9" w:rsidRDefault="002534A9" w:rsidP="004E216D">
      <w:pPr>
        <w:pStyle w:val="Heading2"/>
        <w:rPr>
          <w:lang w:val="en-GB"/>
        </w:rPr>
      </w:pPr>
      <w:bookmarkStart w:id="13" w:name="_Toc235142790"/>
      <w:r w:rsidRPr="002534A9">
        <w:t>2.6 Report Generation in Security Tools</w:t>
      </w:r>
      <w:bookmarkEnd w:id="13"/>
    </w:p>
    <w:p w14:paraId="2C09FDCC" w14:textId="77777777" w:rsidR="00E40509" w:rsidRPr="00E40509" w:rsidRDefault="00E40509" w:rsidP="00E40509">
      <w:r w:rsidRPr="00E40509">
        <w:t xml:space="preserve">Report generation is an essential stage of vulnerability assessment because scan results must be presented in a format that supports effective interpretation and decision-making. Well-structured reports enable users to understand identified </w:t>
      </w:r>
      <w:r w:rsidRPr="00E40509">
        <w:lastRenderedPageBreak/>
        <w:t>vulnerabilities, assess their potential impact and prioritise remediation activities [5], [18].</w:t>
      </w:r>
    </w:p>
    <w:p w14:paraId="165A53E7" w14:textId="77777777" w:rsidR="00E40509" w:rsidRPr="00E40509" w:rsidRDefault="00E40509" w:rsidP="00E40509">
      <w:r w:rsidRPr="00E40509">
        <w:t>Modern vulnerability assessment platforms commonly provide reports in formats such as HTML, PDF and XML. XML facilitates automated processing, whereas HTML and PDF improve readability and simplify the communication of technical findings to different audiences [4], [5].</w:t>
      </w:r>
    </w:p>
    <w:p w14:paraId="225181C3" w14:textId="2E62D4FF" w:rsidR="00E40509" w:rsidRPr="00E40509" w:rsidRDefault="00E40509" w:rsidP="00E40509">
      <w:r w:rsidRPr="00E40509">
        <w:t xml:space="preserve">In </w:t>
      </w:r>
      <w:r w:rsidRPr="00E40509">
        <w:rPr>
          <w:b/>
          <w:bCs/>
        </w:rPr>
        <w:t>Manov Scanner</w:t>
      </w:r>
      <w:r w:rsidRPr="00E40509">
        <w:t>, XML output generated by Nmap is automatically processed by the Python reporting module, which extracts relevant information, applies predefined severity classifications and generates structured HTML and PDF reports</w:t>
      </w:r>
      <w:r w:rsidR="0053232A">
        <w:rPr>
          <w:lang w:val="en-US"/>
        </w:rPr>
        <w:t xml:space="preserve"> [25]</w:t>
      </w:r>
      <w:r w:rsidRPr="00E40509">
        <w:t>. This approach improves usability by transforming technical scan results into a format that is easier for beginner users to understand.</w:t>
      </w:r>
    </w:p>
    <w:p w14:paraId="380C7371" w14:textId="77777777" w:rsidR="002534A9" w:rsidRPr="002534A9" w:rsidRDefault="002534A9" w:rsidP="004E216D">
      <w:pPr>
        <w:pStyle w:val="Heading2"/>
      </w:pPr>
      <w:bookmarkStart w:id="14" w:name="_Toc235142791"/>
      <w:r w:rsidRPr="002534A9">
        <w:t>2.7 Research Gap</w:t>
      </w:r>
      <w:bookmarkEnd w:id="14"/>
    </w:p>
    <w:p w14:paraId="129F2EE2" w14:textId="77777777" w:rsidR="00E40509" w:rsidRPr="00E40509" w:rsidRDefault="00E40509" w:rsidP="00E40509">
      <w:r w:rsidRPr="00E40509">
        <w:t>The literature demonstrates that existing vulnerability assessment platforms provide comprehensive security analysis but are primarily designed for enterprise environments and experienced security professionals [6], [10]. Their advanced functionality, extensive configuration requirements and hardware demands may reduce accessibility for students, beginner cybersecurity practitioners and small organisations.</w:t>
      </w:r>
    </w:p>
    <w:p w14:paraId="7FD63C56" w14:textId="77777777" w:rsidR="00E40509" w:rsidRPr="00E40509" w:rsidRDefault="00E40509" w:rsidP="00E40509">
      <w:r w:rsidRPr="00E40509">
        <w:t xml:space="preserve">At the same time, relatively little attention has been given to lightweight vulnerability assessment applications that combine automated scanning, monitoring and simplified reporting within a user-friendly desktop environment. This research gap provided the foundation for the development of </w:t>
      </w:r>
      <w:r w:rsidRPr="00E40509">
        <w:rPr>
          <w:b/>
          <w:bCs/>
        </w:rPr>
        <w:t>Manov Scanner</w:t>
      </w:r>
      <w:r w:rsidRPr="00E40509">
        <w:t>, which aims to integrate essential vulnerability assessment functionality into an accessible application built around the proven scanning capabilities of Nmap.</w:t>
      </w:r>
    </w:p>
    <w:p w14:paraId="58D59DD6" w14:textId="43D35350" w:rsidR="00E40509" w:rsidRPr="00E40509" w:rsidRDefault="00E40509" w:rsidP="00E40509">
      <w:r w:rsidRPr="00E40509">
        <w:t>The literature therefore directly influenced the objectives, technology selection and architectural design of the proposed system, establishing the theoretical foundation for the implementation presented in the following chapter.</w:t>
      </w:r>
      <w:r w:rsidR="00C5455F" w:rsidRPr="00C5455F">
        <w:t xml:space="preserve"> Current research increasingly focuses on exposure management for enterprise environments, while lightweight educational tools remain relatively underexplored </w:t>
      </w:r>
      <w:r w:rsidR="00C5455F" w:rsidRPr="00C5455F">
        <w:rPr>
          <w:b/>
          <w:bCs/>
        </w:rPr>
        <w:t>[17]</w:t>
      </w:r>
      <w:r w:rsidR="00C5455F" w:rsidRPr="00C5455F">
        <w:t>.</w:t>
      </w:r>
    </w:p>
    <w:p w14:paraId="5A8B5057" w14:textId="77777777" w:rsidR="000D47A6" w:rsidRPr="002534A9" w:rsidRDefault="000D47A6" w:rsidP="00667E74"/>
    <w:p w14:paraId="6D41873B" w14:textId="4289E792" w:rsidR="000D47A6" w:rsidRPr="004E216D" w:rsidRDefault="00EE5ECC" w:rsidP="004E216D">
      <w:pPr>
        <w:pStyle w:val="Heading1"/>
      </w:pPr>
      <w:bookmarkStart w:id="15" w:name="_Toc235142792"/>
      <w:r w:rsidRPr="004E216D">
        <w:t>3.Methodology and System Design</w:t>
      </w:r>
      <w:bookmarkEnd w:id="15"/>
    </w:p>
    <w:p w14:paraId="18E6AA90" w14:textId="77777777" w:rsidR="004E216D" w:rsidRDefault="004E216D" w:rsidP="00EE5ECC">
      <w:pPr>
        <w:rPr>
          <w:b/>
          <w:bCs/>
          <w:sz w:val="32"/>
          <w:szCs w:val="32"/>
          <w:lang w:val="en-US"/>
        </w:rPr>
      </w:pPr>
    </w:p>
    <w:p w14:paraId="26A441C1" w14:textId="6E3A279A" w:rsidR="00EE5ECC" w:rsidRPr="00EE5ECC" w:rsidRDefault="00EE5ECC" w:rsidP="004E216D">
      <w:pPr>
        <w:pStyle w:val="Heading2"/>
      </w:pPr>
      <w:bookmarkStart w:id="16" w:name="_Toc235142793"/>
      <w:r w:rsidRPr="00EE5ECC">
        <w:t xml:space="preserve">3.1 </w:t>
      </w:r>
      <w:r w:rsidR="00630CF2" w:rsidRPr="00630CF2">
        <w:t>System Development Approach</w:t>
      </w:r>
      <w:bookmarkEnd w:id="16"/>
    </w:p>
    <w:p w14:paraId="0A060CD1" w14:textId="77777777" w:rsidR="00140904" w:rsidRPr="00140904" w:rsidRDefault="00140904" w:rsidP="00140904">
      <w:r w:rsidRPr="00140904">
        <w:t xml:space="preserve">This chapter presents the methodology and system design adopted during the development of </w:t>
      </w:r>
      <w:r w:rsidRPr="00140904">
        <w:rPr>
          <w:b/>
          <w:bCs/>
        </w:rPr>
        <w:t>Manov Scanner</w:t>
      </w:r>
      <w:r w:rsidRPr="00140904">
        <w:t xml:space="preserve">. Building upon the literature review presented in </w:t>
      </w:r>
      <w:r w:rsidRPr="00140904">
        <w:lastRenderedPageBreak/>
        <w:t>Chapter 2, it explains how the project was planned, designed, implemented and evaluated to achieve the objectives defined in Chapter 1.</w:t>
      </w:r>
    </w:p>
    <w:p w14:paraId="25265737" w14:textId="6A5FFB18" w:rsidR="00140904" w:rsidRPr="00140904" w:rsidRDefault="00140904" w:rsidP="00140904">
      <w:r w:rsidRPr="00140904">
        <w:t>A structured software development approach was adopted consisting of five main stages: requirements analysis, system design, implementation, testing and evaluation. This approach ensured that user requirements were translated into a functional vulnerability assessment application while maintaining usability and reliability throughout the development process</w:t>
      </w:r>
      <w:r>
        <w:rPr>
          <w:lang w:val="en-US"/>
        </w:rPr>
        <w:t xml:space="preserve"> [</w:t>
      </w:r>
      <w:r w:rsidR="00E92937">
        <w:rPr>
          <w:lang w:val="en-US"/>
        </w:rPr>
        <w:t>1</w:t>
      </w:r>
      <w:r>
        <w:rPr>
          <w:lang w:val="en-US"/>
        </w:rPr>
        <w:t xml:space="preserve">3], [15] </w:t>
      </w:r>
      <w:r w:rsidRPr="00140904">
        <w:t>.</w:t>
      </w:r>
    </w:p>
    <w:p w14:paraId="4AEC8FAE" w14:textId="77777777" w:rsidR="00140904" w:rsidRPr="00140904" w:rsidRDefault="00140904" w:rsidP="00140904">
      <w:r w:rsidRPr="00140904">
        <w:t xml:space="preserve">The following sections describe the system requirements, architectural design, technology selection and the key technical decisions that contributed to the implementation of </w:t>
      </w:r>
      <w:r w:rsidRPr="00140904">
        <w:rPr>
          <w:b/>
          <w:bCs/>
        </w:rPr>
        <w:t>Manov Scanner</w:t>
      </w:r>
      <w:r w:rsidRPr="00140904">
        <w:t>.</w:t>
      </w:r>
    </w:p>
    <w:p w14:paraId="0E0EA7BA" w14:textId="77777777" w:rsidR="000D47A6" w:rsidRPr="00EE5ECC" w:rsidRDefault="000D47A6" w:rsidP="00667E74"/>
    <w:p w14:paraId="732ABB5D" w14:textId="4C622272" w:rsidR="000D47A6" w:rsidRPr="00EE5ECC" w:rsidRDefault="00EE5ECC" w:rsidP="004E216D">
      <w:pPr>
        <w:pStyle w:val="Heading2"/>
        <w:rPr>
          <w:lang w:val="en-GB"/>
        </w:rPr>
      </w:pPr>
      <w:bookmarkStart w:id="17" w:name="_Toc235142794"/>
      <w:r w:rsidRPr="00EE5ECC">
        <w:t>3.2 Requirements Analysis</w:t>
      </w:r>
      <w:bookmarkEnd w:id="17"/>
    </w:p>
    <w:p w14:paraId="1F5CFC77" w14:textId="77777777" w:rsidR="00E92937" w:rsidRPr="00E92937" w:rsidRDefault="00E92937" w:rsidP="00E92937">
      <w:r w:rsidRPr="00E92937">
        <w:t>Requirements analysis is a fundamental stage of software development because it defines the functional and non-functional requirements that guide the design and implementation of the system [13]. Well-defined requirements help ensure that development remains aligned with user needs, security objectives and project goals [15].</w:t>
      </w:r>
    </w:p>
    <w:p w14:paraId="4D4E1D9F" w14:textId="77777777" w:rsidR="00E92937" w:rsidRPr="00E92937" w:rsidRDefault="00E92937" w:rsidP="00E92937">
      <w:r w:rsidRPr="00E92937">
        <w:t xml:space="preserve">For </w:t>
      </w:r>
      <w:r w:rsidRPr="00E92937">
        <w:rPr>
          <w:b/>
          <w:bCs/>
        </w:rPr>
        <w:t>Manov Scanner</w:t>
      </w:r>
      <w:r w:rsidRPr="00E92937">
        <w:t>, the requirements were derived from the problem identified in Chapter 1 and the findings presented in the literature review. Particular emphasis was placed on accessibility, usability and lightweight vulnerability assessment functionality suitable for students, beginner cybersecurity practitioners and small organisations [8], [15].</w:t>
      </w:r>
    </w:p>
    <w:p w14:paraId="48D34609" w14:textId="77777777" w:rsidR="00E92937" w:rsidRPr="00E92937" w:rsidRDefault="00E92937" w:rsidP="00E92937">
      <w:r w:rsidRPr="00E92937">
        <w:t>The identified requirements were divided into functional and non-functional categories. Functional requirements define the core capabilities of the application, whereas non-functional requirements describe the expected quality attributes, including usability, reliability, performance and Linux compatibility [13].</w:t>
      </w:r>
    </w:p>
    <w:p w14:paraId="48F2B8FF" w14:textId="77777777" w:rsidR="000D47A6" w:rsidRPr="00EE5ECC" w:rsidRDefault="000D47A6" w:rsidP="00667E74"/>
    <w:p w14:paraId="1310F321" w14:textId="77777777" w:rsidR="000D47A6" w:rsidRDefault="000D47A6" w:rsidP="00667E74">
      <w:pPr>
        <w:rPr>
          <w:lang w:val="en-GB"/>
        </w:rPr>
      </w:pPr>
    </w:p>
    <w:tbl>
      <w:tblPr>
        <w:tblStyle w:val="TableGrid"/>
        <w:tblW w:w="0" w:type="auto"/>
        <w:tblLook w:val="04A0" w:firstRow="1" w:lastRow="0" w:firstColumn="1" w:lastColumn="0" w:noHBand="0" w:noVBand="1"/>
      </w:tblPr>
      <w:tblGrid>
        <w:gridCol w:w="4508"/>
        <w:gridCol w:w="4508"/>
      </w:tblGrid>
      <w:tr w:rsidR="00EE5ECC" w14:paraId="7485DD59" w14:textId="77777777" w:rsidTr="008A44EE">
        <w:tc>
          <w:tcPr>
            <w:tcW w:w="4508" w:type="dxa"/>
            <w:vAlign w:val="center"/>
          </w:tcPr>
          <w:p w14:paraId="450D9A57" w14:textId="2A9EE2DE" w:rsidR="00EE5ECC" w:rsidRDefault="00EE5ECC" w:rsidP="00EE5ECC">
            <w:pPr>
              <w:rPr>
                <w:lang w:val="en-GB"/>
              </w:rPr>
            </w:pPr>
            <w:r>
              <w:rPr>
                <w:b/>
                <w:bCs/>
              </w:rPr>
              <w:t>ID</w:t>
            </w:r>
          </w:p>
        </w:tc>
        <w:tc>
          <w:tcPr>
            <w:tcW w:w="4508" w:type="dxa"/>
            <w:vAlign w:val="center"/>
          </w:tcPr>
          <w:p w14:paraId="35E6DBAA" w14:textId="2C7218A5" w:rsidR="00EE5ECC" w:rsidRDefault="00EE5ECC" w:rsidP="00EE5ECC">
            <w:pPr>
              <w:rPr>
                <w:lang w:val="en-GB"/>
              </w:rPr>
            </w:pPr>
            <w:r>
              <w:rPr>
                <w:b/>
                <w:bCs/>
              </w:rPr>
              <w:t>Requirement</w:t>
            </w:r>
          </w:p>
        </w:tc>
      </w:tr>
      <w:tr w:rsidR="00EE5ECC" w14:paraId="3F0F4265" w14:textId="77777777" w:rsidTr="008A44EE">
        <w:tc>
          <w:tcPr>
            <w:tcW w:w="4508" w:type="dxa"/>
            <w:vAlign w:val="center"/>
          </w:tcPr>
          <w:p w14:paraId="4E89A24E" w14:textId="30283C0C" w:rsidR="00EE5ECC" w:rsidRDefault="00EE5ECC" w:rsidP="00EE5ECC">
            <w:pPr>
              <w:rPr>
                <w:lang w:val="en-GB"/>
              </w:rPr>
            </w:pPr>
            <w:r>
              <w:t>FR1</w:t>
            </w:r>
          </w:p>
        </w:tc>
        <w:tc>
          <w:tcPr>
            <w:tcW w:w="4508" w:type="dxa"/>
            <w:vAlign w:val="center"/>
          </w:tcPr>
          <w:p w14:paraId="112477A9" w14:textId="1294647D" w:rsidR="00EE5ECC" w:rsidRDefault="00EE5ECC" w:rsidP="00EE5ECC">
            <w:pPr>
              <w:rPr>
                <w:lang w:val="en-GB"/>
              </w:rPr>
            </w:pPr>
            <w:r>
              <w:t>Scan target hosts</w:t>
            </w:r>
          </w:p>
        </w:tc>
      </w:tr>
      <w:tr w:rsidR="00EE5ECC" w14:paraId="52D2EE60" w14:textId="77777777" w:rsidTr="008A44EE">
        <w:tc>
          <w:tcPr>
            <w:tcW w:w="4508" w:type="dxa"/>
            <w:vAlign w:val="center"/>
          </w:tcPr>
          <w:p w14:paraId="4772F8C7" w14:textId="61DFD7DD" w:rsidR="00EE5ECC" w:rsidRDefault="00EE5ECC" w:rsidP="00EE5ECC">
            <w:pPr>
              <w:rPr>
                <w:lang w:val="en-GB"/>
              </w:rPr>
            </w:pPr>
            <w:r>
              <w:t>FR2</w:t>
            </w:r>
          </w:p>
        </w:tc>
        <w:tc>
          <w:tcPr>
            <w:tcW w:w="4508" w:type="dxa"/>
            <w:vAlign w:val="center"/>
          </w:tcPr>
          <w:p w14:paraId="20BECD33" w14:textId="63692BEC" w:rsidR="00EE5ECC" w:rsidRDefault="00EE5ECC" w:rsidP="00EE5ECC">
            <w:pPr>
              <w:rPr>
                <w:lang w:val="en-GB"/>
              </w:rPr>
            </w:pPr>
            <w:r>
              <w:t>Perform Nmap scans</w:t>
            </w:r>
          </w:p>
        </w:tc>
      </w:tr>
      <w:tr w:rsidR="00EE5ECC" w14:paraId="0441E81C" w14:textId="77777777" w:rsidTr="008A44EE">
        <w:tc>
          <w:tcPr>
            <w:tcW w:w="4508" w:type="dxa"/>
            <w:vAlign w:val="center"/>
          </w:tcPr>
          <w:p w14:paraId="010FB258" w14:textId="54C6F97D" w:rsidR="00EE5ECC" w:rsidRDefault="00EE5ECC" w:rsidP="00EE5ECC">
            <w:pPr>
              <w:rPr>
                <w:lang w:val="en-GB"/>
              </w:rPr>
            </w:pPr>
            <w:r>
              <w:t>FR3</w:t>
            </w:r>
          </w:p>
        </w:tc>
        <w:tc>
          <w:tcPr>
            <w:tcW w:w="4508" w:type="dxa"/>
            <w:vAlign w:val="center"/>
          </w:tcPr>
          <w:p w14:paraId="523988CC" w14:textId="705E1ACE" w:rsidR="00EE5ECC" w:rsidRDefault="00EE5ECC" w:rsidP="00EE5ECC">
            <w:pPr>
              <w:rPr>
                <w:lang w:val="en-GB"/>
              </w:rPr>
            </w:pPr>
            <w:r>
              <w:t>Generate reports</w:t>
            </w:r>
          </w:p>
        </w:tc>
      </w:tr>
      <w:tr w:rsidR="00EE5ECC" w14:paraId="4D9AC73C" w14:textId="77777777" w:rsidTr="008A44EE">
        <w:tc>
          <w:tcPr>
            <w:tcW w:w="4508" w:type="dxa"/>
            <w:vAlign w:val="center"/>
          </w:tcPr>
          <w:p w14:paraId="6F722B9F" w14:textId="65374E57" w:rsidR="00EE5ECC" w:rsidRDefault="00EE5ECC" w:rsidP="00EE5ECC">
            <w:pPr>
              <w:rPr>
                <w:lang w:val="en-GB"/>
              </w:rPr>
            </w:pPr>
            <w:r>
              <w:t>FR4</w:t>
            </w:r>
          </w:p>
        </w:tc>
        <w:tc>
          <w:tcPr>
            <w:tcW w:w="4508" w:type="dxa"/>
            <w:vAlign w:val="center"/>
          </w:tcPr>
          <w:p w14:paraId="0A006E79" w14:textId="15C5430A" w:rsidR="00EE5ECC" w:rsidRDefault="00EE5ECC" w:rsidP="00EE5ECC">
            <w:pPr>
              <w:rPr>
                <w:lang w:val="en-GB"/>
              </w:rPr>
            </w:pPr>
            <w:r>
              <w:t>Export PDF reports</w:t>
            </w:r>
          </w:p>
        </w:tc>
      </w:tr>
      <w:tr w:rsidR="00EE5ECC" w14:paraId="70ED6169" w14:textId="77777777" w:rsidTr="008A44EE">
        <w:tc>
          <w:tcPr>
            <w:tcW w:w="4508" w:type="dxa"/>
            <w:vAlign w:val="center"/>
          </w:tcPr>
          <w:p w14:paraId="45DA3A3D" w14:textId="4BA98B88" w:rsidR="00EE5ECC" w:rsidRDefault="00EE5ECC" w:rsidP="00EE5ECC">
            <w:pPr>
              <w:rPr>
                <w:lang w:val="en-GB"/>
              </w:rPr>
            </w:pPr>
            <w:r>
              <w:t>FR5</w:t>
            </w:r>
          </w:p>
        </w:tc>
        <w:tc>
          <w:tcPr>
            <w:tcW w:w="4508" w:type="dxa"/>
            <w:vAlign w:val="center"/>
          </w:tcPr>
          <w:p w14:paraId="5FF91026" w14:textId="425AC363" w:rsidR="00EE5ECC" w:rsidRDefault="00EE5ECC" w:rsidP="00EE5ECC">
            <w:pPr>
              <w:rPr>
                <w:lang w:val="en-GB"/>
              </w:rPr>
            </w:pPr>
            <w:r>
              <w:t>Monitor targets</w:t>
            </w:r>
          </w:p>
        </w:tc>
      </w:tr>
      <w:tr w:rsidR="00EE5ECC" w14:paraId="3D5EED4F" w14:textId="77777777" w:rsidTr="008A44EE">
        <w:tc>
          <w:tcPr>
            <w:tcW w:w="4508" w:type="dxa"/>
            <w:vAlign w:val="center"/>
          </w:tcPr>
          <w:p w14:paraId="5DBEF0A7" w14:textId="2F0684C8" w:rsidR="00EE5ECC" w:rsidRDefault="00EE5ECC" w:rsidP="00EE5ECC">
            <w:pPr>
              <w:rPr>
                <w:lang w:val="en-GB"/>
              </w:rPr>
            </w:pPr>
            <w:r>
              <w:t>FR6</w:t>
            </w:r>
          </w:p>
        </w:tc>
        <w:tc>
          <w:tcPr>
            <w:tcW w:w="4508" w:type="dxa"/>
            <w:vAlign w:val="center"/>
          </w:tcPr>
          <w:p w14:paraId="01232C16" w14:textId="2820C200" w:rsidR="00EE5ECC" w:rsidRDefault="00EE5ECC" w:rsidP="00EE5ECC">
            <w:pPr>
              <w:rPr>
                <w:lang w:val="en-GB"/>
              </w:rPr>
            </w:pPr>
            <w:r>
              <w:t>Store scan history</w:t>
            </w:r>
          </w:p>
        </w:tc>
      </w:tr>
      <w:tr w:rsidR="00EE5ECC" w14:paraId="33C67AE9" w14:textId="77777777" w:rsidTr="008A44EE">
        <w:tc>
          <w:tcPr>
            <w:tcW w:w="4508" w:type="dxa"/>
            <w:vAlign w:val="center"/>
          </w:tcPr>
          <w:p w14:paraId="7DC2B4B5" w14:textId="0BBF4F92" w:rsidR="00EE5ECC" w:rsidRDefault="00EE5ECC" w:rsidP="00EE5ECC">
            <w:pPr>
              <w:rPr>
                <w:lang w:val="en-GB"/>
              </w:rPr>
            </w:pPr>
            <w:r>
              <w:t>FR7</w:t>
            </w:r>
          </w:p>
        </w:tc>
        <w:tc>
          <w:tcPr>
            <w:tcW w:w="4508" w:type="dxa"/>
            <w:vAlign w:val="center"/>
          </w:tcPr>
          <w:p w14:paraId="319B7439" w14:textId="455C5826" w:rsidR="00EE5ECC" w:rsidRDefault="00EE5ECC" w:rsidP="00EE5ECC">
            <w:pPr>
              <w:rPr>
                <w:lang w:val="en-GB"/>
              </w:rPr>
            </w:pPr>
            <w:r>
              <w:t>Display severity ratings</w:t>
            </w:r>
          </w:p>
        </w:tc>
      </w:tr>
    </w:tbl>
    <w:p w14:paraId="58B577A6" w14:textId="7552F22F" w:rsidR="000D47A6" w:rsidRPr="00110D2E" w:rsidRDefault="00110D2E" w:rsidP="004E216D">
      <w:pPr>
        <w:pStyle w:val="Heading2"/>
        <w:jc w:val="center"/>
        <w:rPr>
          <w:lang w:val="en-GB"/>
        </w:rPr>
      </w:pPr>
      <w:bookmarkStart w:id="18" w:name="_Toc235142795"/>
      <w:r w:rsidRPr="00110D2E">
        <w:rPr>
          <w:lang w:val="en-GB"/>
        </w:rPr>
        <w:lastRenderedPageBreak/>
        <w:t>(Table 1- Functional requirements)</w:t>
      </w:r>
      <w:bookmarkEnd w:id="18"/>
    </w:p>
    <w:p w14:paraId="1B4AAEEB" w14:textId="0F3E73B9" w:rsidR="00EE5ECC" w:rsidRPr="00EE5ECC" w:rsidRDefault="001E4DB1" w:rsidP="00667E74">
      <w:r w:rsidRPr="001E4DB1">
        <w:t xml:space="preserve">The functional requirements presented in Table 1 define the core capabilities of </w:t>
      </w:r>
      <w:r w:rsidRPr="001E4DB1">
        <w:rPr>
          <w:b/>
          <w:bCs/>
        </w:rPr>
        <w:t>Manov Scanner</w:t>
      </w:r>
      <w:r w:rsidRPr="001E4DB1">
        <w:t>, including vulnerability scanning, report generation, monitoring and severity classification</w:t>
      </w:r>
      <w:r w:rsidR="0053232A">
        <w:rPr>
          <w:lang w:val="en-US"/>
        </w:rPr>
        <w:t xml:space="preserve"> [26]</w:t>
      </w:r>
      <w:r w:rsidRPr="001E4DB1">
        <w:t xml:space="preserve">. Together, they support the project objectives introduced in Chapter 1 </w:t>
      </w:r>
      <w:r w:rsidRPr="001E4DB1">
        <w:rPr>
          <w:b/>
          <w:bCs/>
        </w:rPr>
        <w:t>[1], [13]</w:t>
      </w:r>
      <w:r w:rsidRPr="001E4DB1">
        <w:t>.</w:t>
      </w:r>
    </w:p>
    <w:p w14:paraId="7D6A1390" w14:textId="72B616B2" w:rsidR="000D47A6" w:rsidRPr="00EE5ECC" w:rsidRDefault="00EE5ECC" w:rsidP="00667E74">
      <w:pPr>
        <w:rPr>
          <w:b/>
          <w:bCs/>
          <w:sz w:val="32"/>
          <w:szCs w:val="32"/>
          <w:lang w:val="en-GB"/>
        </w:rPr>
      </w:pPr>
      <w:r w:rsidRPr="00EE5ECC">
        <w:rPr>
          <w:b/>
          <w:bCs/>
          <w:sz w:val="32"/>
          <w:szCs w:val="32"/>
        </w:rPr>
        <w:t>Non-Functional Requirements</w:t>
      </w:r>
    </w:p>
    <w:tbl>
      <w:tblPr>
        <w:tblStyle w:val="TableGrid"/>
        <w:tblW w:w="0" w:type="auto"/>
        <w:tblLook w:val="04A0" w:firstRow="1" w:lastRow="0" w:firstColumn="1" w:lastColumn="0" w:noHBand="0" w:noVBand="1"/>
      </w:tblPr>
      <w:tblGrid>
        <w:gridCol w:w="4508"/>
        <w:gridCol w:w="4508"/>
      </w:tblGrid>
      <w:tr w:rsidR="00EE5ECC" w14:paraId="7A2B7E9F" w14:textId="77777777" w:rsidTr="007C51A5">
        <w:tc>
          <w:tcPr>
            <w:tcW w:w="4508" w:type="dxa"/>
            <w:vAlign w:val="center"/>
          </w:tcPr>
          <w:p w14:paraId="39D8D136" w14:textId="795F8B2F" w:rsidR="00EE5ECC" w:rsidRDefault="00EE5ECC" w:rsidP="00EE5ECC">
            <w:pPr>
              <w:rPr>
                <w:lang w:val="en-GB"/>
              </w:rPr>
            </w:pPr>
            <w:r>
              <w:rPr>
                <w:b/>
                <w:bCs/>
              </w:rPr>
              <w:t>ID</w:t>
            </w:r>
          </w:p>
        </w:tc>
        <w:tc>
          <w:tcPr>
            <w:tcW w:w="4508" w:type="dxa"/>
            <w:vAlign w:val="center"/>
          </w:tcPr>
          <w:p w14:paraId="4DDEDF5B" w14:textId="616B7D2A" w:rsidR="00EE5ECC" w:rsidRDefault="00EE5ECC" w:rsidP="00EE5ECC">
            <w:pPr>
              <w:rPr>
                <w:lang w:val="en-GB"/>
              </w:rPr>
            </w:pPr>
            <w:r>
              <w:rPr>
                <w:b/>
                <w:bCs/>
              </w:rPr>
              <w:t>Requirement</w:t>
            </w:r>
          </w:p>
        </w:tc>
      </w:tr>
      <w:tr w:rsidR="00EE5ECC" w14:paraId="2F75F798" w14:textId="77777777" w:rsidTr="007C51A5">
        <w:tc>
          <w:tcPr>
            <w:tcW w:w="4508" w:type="dxa"/>
            <w:vAlign w:val="center"/>
          </w:tcPr>
          <w:p w14:paraId="71A58E6C" w14:textId="73AD8E18" w:rsidR="00EE5ECC" w:rsidRDefault="00EE5ECC" w:rsidP="00EE5ECC">
            <w:pPr>
              <w:rPr>
                <w:lang w:val="en-GB"/>
              </w:rPr>
            </w:pPr>
            <w:r>
              <w:t>NFR1</w:t>
            </w:r>
          </w:p>
        </w:tc>
        <w:tc>
          <w:tcPr>
            <w:tcW w:w="4508" w:type="dxa"/>
            <w:vAlign w:val="center"/>
          </w:tcPr>
          <w:p w14:paraId="7755BE64" w14:textId="643126C1" w:rsidR="00EE5ECC" w:rsidRDefault="00EE5ECC" w:rsidP="00EE5ECC">
            <w:pPr>
              <w:rPr>
                <w:lang w:val="en-GB"/>
              </w:rPr>
            </w:pPr>
            <w:r>
              <w:t>Easy to use</w:t>
            </w:r>
          </w:p>
        </w:tc>
      </w:tr>
      <w:tr w:rsidR="00EE5ECC" w14:paraId="784E348A" w14:textId="77777777" w:rsidTr="007C51A5">
        <w:tc>
          <w:tcPr>
            <w:tcW w:w="4508" w:type="dxa"/>
            <w:vAlign w:val="center"/>
          </w:tcPr>
          <w:p w14:paraId="5BA84009" w14:textId="4CA893A7" w:rsidR="00EE5ECC" w:rsidRDefault="00EE5ECC" w:rsidP="00EE5ECC">
            <w:pPr>
              <w:rPr>
                <w:lang w:val="en-GB"/>
              </w:rPr>
            </w:pPr>
            <w:r>
              <w:t>NFR2</w:t>
            </w:r>
          </w:p>
        </w:tc>
        <w:tc>
          <w:tcPr>
            <w:tcW w:w="4508" w:type="dxa"/>
            <w:vAlign w:val="center"/>
          </w:tcPr>
          <w:p w14:paraId="60AD6D7D" w14:textId="7A3549D4" w:rsidR="00EE5ECC" w:rsidRDefault="00EE5ECC" w:rsidP="00EE5ECC">
            <w:pPr>
              <w:rPr>
                <w:lang w:val="en-GB"/>
              </w:rPr>
            </w:pPr>
            <w:r>
              <w:t>Lightweight</w:t>
            </w:r>
          </w:p>
        </w:tc>
      </w:tr>
      <w:tr w:rsidR="00EE5ECC" w14:paraId="77A633B2" w14:textId="77777777" w:rsidTr="007C51A5">
        <w:tc>
          <w:tcPr>
            <w:tcW w:w="4508" w:type="dxa"/>
            <w:vAlign w:val="center"/>
          </w:tcPr>
          <w:p w14:paraId="6B42940E" w14:textId="695E33E3" w:rsidR="00EE5ECC" w:rsidRDefault="00EE5ECC" w:rsidP="00EE5ECC">
            <w:pPr>
              <w:rPr>
                <w:lang w:val="en-GB"/>
              </w:rPr>
            </w:pPr>
            <w:r>
              <w:t>NFR3</w:t>
            </w:r>
          </w:p>
        </w:tc>
        <w:tc>
          <w:tcPr>
            <w:tcW w:w="4508" w:type="dxa"/>
            <w:vAlign w:val="center"/>
          </w:tcPr>
          <w:p w14:paraId="7436DC16" w14:textId="5DF97EA1" w:rsidR="00EE5ECC" w:rsidRDefault="00EE5ECC" w:rsidP="00EE5ECC">
            <w:pPr>
              <w:rPr>
                <w:lang w:val="en-GB"/>
              </w:rPr>
            </w:pPr>
            <w:r>
              <w:t>Reliable</w:t>
            </w:r>
          </w:p>
        </w:tc>
      </w:tr>
      <w:tr w:rsidR="00EE5ECC" w14:paraId="59EFE22C" w14:textId="77777777" w:rsidTr="007C51A5">
        <w:tc>
          <w:tcPr>
            <w:tcW w:w="4508" w:type="dxa"/>
            <w:vAlign w:val="center"/>
          </w:tcPr>
          <w:p w14:paraId="3E1A2FAC" w14:textId="477BC74C" w:rsidR="00EE5ECC" w:rsidRDefault="00EE5ECC" w:rsidP="00EE5ECC">
            <w:pPr>
              <w:rPr>
                <w:lang w:val="en-GB"/>
              </w:rPr>
            </w:pPr>
            <w:r>
              <w:t>NFR4</w:t>
            </w:r>
          </w:p>
        </w:tc>
        <w:tc>
          <w:tcPr>
            <w:tcW w:w="4508" w:type="dxa"/>
            <w:vAlign w:val="center"/>
          </w:tcPr>
          <w:p w14:paraId="0DA3A4A4" w14:textId="72997C28" w:rsidR="00EE5ECC" w:rsidRDefault="00EE5ECC" w:rsidP="00EE5ECC">
            <w:pPr>
              <w:rPr>
                <w:lang w:val="en-GB"/>
              </w:rPr>
            </w:pPr>
            <w:r>
              <w:t>Fast execution</w:t>
            </w:r>
          </w:p>
        </w:tc>
      </w:tr>
      <w:tr w:rsidR="00EE5ECC" w14:paraId="68DB3622" w14:textId="77777777" w:rsidTr="007C51A5">
        <w:tc>
          <w:tcPr>
            <w:tcW w:w="4508" w:type="dxa"/>
            <w:vAlign w:val="center"/>
          </w:tcPr>
          <w:p w14:paraId="62C48D78" w14:textId="053D0AAA" w:rsidR="00EE5ECC" w:rsidRDefault="00EE5ECC" w:rsidP="00EE5ECC">
            <w:pPr>
              <w:rPr>
                <w:lang w:val="en-GB"/>
              </w:rPr>
            </w:pPr>
            <w:r>
              <w:t>NFR5</w:t>
            </w:r>
          </w:p>
        </w:tc>
        <w:tc>
          <w:tcPr>
            <w:tcW w:w="4508" w:type="dxa"/>
            <w:vAlign w:val="center"/>
          </w:tcPr>
          <w:p w14:paraId="29742C7B" w14:textId="11CEC040" w:rsidR="00EE5ECC" w:rsidRDefault="00EE5ECC" w:rsidP="00EE5ECC">
            <w:pPr>
              <w:rPr>
                <w:lang w:val="en-GB"/>
              </w:rPr>
            </w:pPr>
            <w:r>
              <w:t>Linux compatibility</w:t>
            </w:r>
          </w:p>
        </w:tc>
      </w:tr>
    </w:tbl>
    <w:p w14:paraId="648B7E8C" w14:textId="6B008F32" w:rsidR="00110D2E" w:rsidRPr="00110D2E" w:rsidRDefault="00110D2E" w:rsidP="004E216D">
      <w:pPr>
        <w:pStyle w:val="Heading2"/>
        <w:jc w:val="center"/>
        <w:rPr>
          <w:lang w:val="en-GB"/>
        </w:rPr>
      </w:pPr>
      <w:bookmarkStart w:id="19" w:name="_Toc235142796"/>
      <w:r w:rsidRPr="00110D2E">
        <w:rPr>
          <w:lang w:val="en-GB"/>
        </w:rPr>
        <w:t xml:space="preserve">(Table </w:t>
      </w:r>
      <w:r>
        <w:rPr>
          <w:lang w:val="en-GB"/>
        </w:rPr>
        <w:t>2</w:t>
      </w:r>
      <w:r w:rsidRPr="00110D2E">
        <w:rPr>
          <w:lang w:val="en-GB"/>
        </w:rPr>
        <w:t xml:space="preserve">- </w:t>
      </w:r>
      <w:r w:rsidR="00015860">
        <w:rPr>
          <w:lang w:val="en-GB"/>
        </w:rPr>
        <w:t>non-functional</w:t>
      </w:r>
      <w:r w:rsidRPr="00110D2E">
        <w:rPr>
          <w:lang w:val="en-GB"/>
        </w:rPr>
        <w:t xml:space="preserve"> requirements)</w:t>
      </w:r>
      <w:bookmarkEnd w:id="19"/>
    </w:p>
    <w:p w14:paraId="0BF00030" w14:textId="77777777" w:rsidR="000D47A6" w:rsidRDefault="000D47A6" w:rsidP="00110D2E">
      <w:pPr>
        <w:jc w:val="center"/>
        <w:rPr>
          <w:lang w:val="en-GB"/>
        </w:rPr>
      </w:pPr>
    </w:p>
    <w:p w14:paraId="7383E442" w14:textId="5B672EFC" w:rsidR="000D47A6" w:rsidRDefault="001E4DB1" w:rsidP="00667E74">
      <w:pPr>
        <w:rPr>
          <w:b/>
          <w:bCs/>
          <w:lang w:val="en-US"/>
        </w:rPr>
      </w:pPr>
      <w:r w:rsidRPr="001E4DB1">
        <w:t xml:space="preserve">The non-functional requirements focus on usability, performance and reliability. Since the application targets beginner users, simplicity and ease of deployment were considered essential design objectives </w:t>
      </w:r>
      <w:r w:rsidRPr="001E4DB1">
        <w:rPr>
          <w:b/>
          <w:bCs/>
        </w:rPr>
        <w:t>[8], [15]</w:t>
      </w:r>
    </w:p>
    <w:p w14:paraId="64C2B5E8" w14:textId="77777777" w:rsidR="001E4DB1" w:rsidRPr="001E4DB1" w:rsidRDefault="001E4DB1" w:rsidP="00667E74">
      <w:pPr>
        <w:rPr>
          <w:lang w:val="en-US"/>
        </w:rPr>
      </w:pPr>
    </w:p>
    <w:p w14:paraId="6AB70F17" w14:textId="05925DC8" w:rsidR="004F632E" w:rsidRPr="004F632E" w:rsidRDefault="004F632E" w:rsidP="004E216D">
      <w:pPr>
        <w:pStyle w:val="Heading2"/>
        <w:rPr>
          <w:lang w:val="en-GB"/>
        </w:rPr>
      </w:pPr>
      <w:bookmarkStart w:id="20" w:name="_Toc235142797"/>
      <w:r w:rsidRPr="004F632E">
        <w:t>3.3 System Architecture</w:t>
      </w:r>
      <w:bookmarkEnd w:id="20"/>
    </w:p>
    <w:p w14:paraId="01E89EE2" w14:textId="46CC8865" w:rsidR="000D47A6" w:rsidRDefault="004F632E" w:rsidP="00667E74">
      <w:pPr>
        <w:rPr>
          <w:lang w:val="en-GB"/>
        </w:rPr>
      </w:pPr>
      <w:r>
        <w:rPr>
          <w:noProof/>
          <w:lang w:val="en-GB"/>
        </w:rPr>
        <w:drawing>
          <wp:inline distT="0" distB="0" distL="0" distR="0" wp14:anchorId="22B3C4A9" wp14:editId="3860E91A">
            <wp:extent cx="5722620" cy="3812540"/>
            <wp:effectExtent l="0" t="0" r="0" b="0"/>
            <wp:docPr id="1858397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812540"/>
                    </a:xfrm>
                    <a:prstGeom prst="rect">
                      <a:avLst/>
                    </a:prstGeom>
                    <a:noFill/>
                    <a:ln>
                      <a:noFill/>
                    </a:ln>
                  </pic:spPr>
                </pic:pic>
              </a:graphicData>
            </a:graphic>
          </wp:inline>
        </w:drawing>
      </w:r>
    </w:p>
    <w:p w14:paraId="5842C473" w14:textId="3812C761" w:rsidR="00D2468E" w:rsidRDefault="00D2468E" w:rsidP="00D2468E">
      <w:pPr>
        <w:jc w:val="center"/>
        <w:rPr>
          <w:lang w:val="en-US"/>
        </w:rPr>
      </w:pPr>
      <w:r>
        <w:rPr>
          <w:lang w:val="en-US"/>
        </w:rPr>
        <w:lastRenderedPageBreak/>
        <w:t>(Figure 1- System architecture)</w:t>
      </w:r>
    </w:p>
    <w:p w14:paraId="7CD19010" w14:textId="49518AB3" w:rsidR="004F632E" w:rsidRPr="004F632E" w:rsidRDefault="004F632E" w:rsidP="004F632E">
      <w:r w:rsidRPr="004F632E">
        <w:rPr>
          <w:lang w:val="en-US"/>
        </w:rPr>
        <w:t>User Interface → Node.js Backend → Bash Script → Nmap Engine → Report Generator</w:t>
      </w:r>
      <w:r w:rsidRPr="004F632E">
        <w:rPr>
          <w:lang w:val="en-US"/>
        </w:rPr>
        <w:br/>
      </w:r>
      <w:r w:rsidRPr="004F632E">
        <w:rPr>
          <w:lang w:val="en-US"/>
        </w:rPr>
        <w:br/>
        <w:t xml:space="preserve"> User enters target IP address.</w:t>
      </w:r>
      <w:r w:rsidRPr="004F632E">
        <w:rPr>
          <w:lang w:val="en-US"/>
        </w:rPr>
        <w:br/>
        <w:t xml:space="preserve"> The backend launches Nmap scans.</w:t>
      </w:r>
      <w:r w:rsidRPr="004F632E">
        <w:rPr>
          <w:lang w:val="en-US"/>
        </w:rPr>
        <w:br/>
        <w:t xml:space="preserve"> Results are categorized by severity.</w:t>
      </w:r>
      <w:r w:rsidRPr="004F632E">
        <w:rPr>
          <w:lang w:val="en-US"/>
        </w:rPr>
        <w:br/>
        <w:t xml:space="preserve"> Reports are generated in graphical and PDF format.</w:t>
      </w:r>
      <w:r w:rsidRPr="004F632E">
        <w:rPr>
          <w:lang w:val="en-US"/>
        </w:rPr>
        <w:br/>
        <w:t xml:space="preserve"> Monitoring mode performs periodic scans.</w:t>
      </w:r>
    </w:p>
    <w:p w14:paraId="046D4878" w14:textId="77777777" w:rsidR="000D47A6" w:rsidRDefault="000D47A6" w:rsidP="00667E74">
      <w:pPr>
        <w:rPr>
          <w:lang w:val="en-GB"/>
        </w:rPr>
      </w:pPr>
    </w:p>
    <w:p w14:paraId="52C5C780" w14:textId="77777777" w:rsidR="00692B9C" w:rsidRPr="00692B9C" w:rsidRDefault="00692B9C" w:rsidP="004E216D">
      <w:pPr>
        <w:pStyle w:val="Heading2"/>
      </w:pPr>
      <w:bookmarkStart w:id="21" w:name="_Toc235142798"/>
      <w:r w:rsidRPr="00692B9C">
        <w:t>3.4 Technology Selection</w:t>
      </w:r>
      <w:bookmarkEnd w:id="21"/>
    </w:p>
    <w:p w14:paraId="08834D0C" w14:textId="77777777" w:rsidR="00692B9C" w:rsidRPr="00692B9C" w:rsidRDefault="00692B9C" w:rsidP="00692B9C">
      <w:r w:rsidRPr="00692B9C">
        <w:t>The selection of appropriate technologies was an important aspect of the development of Manov Scanner. The chosen technologies needed to support vulnerability assessment functionality while maintaining simplicity, usability and low deployment requirements. Several technologies were evaluated based on their compatibility, flexibility and suitability for the project objectives.</w:t>
      </w:r>
    </w:p>
    <w:p w14:paraId="302F8D24" w14:textId="77777777" w:rsidR="00692B9C" w:rsidRPr="00692B9C" w:rsidRDefault="00692B9C" w:rsidP="00692B9C">
      <w:pPr>
        <w:rPr>
          <w:b/>
          <w:bCs/>
          <w:sz w:val="28"/>
          <w:szCs w:val="28"/>
        </w:rPr>
      </w:pPr>
      <w:r w:rsidRPr="00692B9C">
        <w:rPr>
          <w:b/>
          <w:bCs/>
          <w:sz w:val="28"/>
          <w:szCs w:val="28"/>
        </w:rPr>
        <w:t>Electron</w:t>
      </w:r>
    </w:p>
    <w:p w14:paraId="49848344" w14:textId="045E36A9" w:rsidR="00692B9C" w:rsidRPr="00692B9C" w:rsidRDefault="00266E2A" w:rsidP="00692B9C">
      <w:r w:rsidRPr="00266E2A">
        <w:t xml:space="preserve">Electron was selected because it enables desktop application development using HTML, CSS and JavaScript while providing seamless communication between the graphical interface and backend components. Its cross-platform architecture, extensive documentation and active developer community made it an appropriate choice for this project </w:t>
      </w:r>
      <w:r w:rsidRPr="00266E2A">
        <w:rPr>
          <w:b/>
          <w:bCs/>
        </w:rPr>
        <w:t>[13]</w:t>
      </w:r>
      <w:r w:rsidRPr="00266E2A">
        <w:t>.</w:t>
      </w:r>
    </w:p>
    <w:p w14:paraId="7BACAEBA" w14:textId="77777777" w:rsidR="00692B9C" w:rsidRPr="00692B9C" w:rsidRDefault="00692B9C" w:rsidP="00692B9C">
      <w:pPr>
        <w:rPr>
          <w:b/>
          <w:bCs/>
          <w:sz w:val="28"/>
          <w:szCs w:val="28"/>
        </w:rPr>
      </w:pPr>
      <w:r w:rsidRPr="00692B9C">
        <w:rPr>
          <w:b/>
          <w:bCs/>
          <w:sz w:val="28"/>
          <w:szCs w:val="28"/>
        </w:rPr>
        <w:t>Node.js</w:t>
      </w:r>
    </w:p>
    <w:p w14:paraId="22453310" w14:textId="77777777" w:rsidR="00BA2457" w:rsidRDefault="00BA2457" w:rsidP="00692B9C">
      <w:pPr>
        <w:rPr>
          <w:lang w:val="en-US"/>
        </w:rPr>
      </w:pPr>
      <w:r w:rsidRPr="00BA2457">
        <w:t xml:space="preserve">Node.js was selected as the backend environment because its asynchronous architecture enables long-running operations such as vulnerability scanning and report generation without blocking the graphical interface. In addition, it provides efficient execution of external processes, allowing integration with Bash scripts, Nmap and the Python reporting module </w:t>
      </w:r>
      <w:r w:rsidRPr="00BA2457">
        <w:rPr>
          <w:b/>
          <w:bCs/>
        </w:rPr>
        <w:t>[13], [15]</w:t>
      </w:r>
      <w:r w:rsidRPr="00BA2457">
        <w:t>.</w:t>
      </w:r>
    </w:p>
    <w:p w14:paraId="0CCEDEBF" w14:textId="10297A4A" w:rsidR="00692B9C" w:rsidRPr="00692B9C" w:rsidRDefault="00692B9C" w:rsidP="00692B9C">
      <w:pPr>
        <w:rPr>
          <w:b/>
          <w:bCs/>
          <w:sz w:val="28"/>
          <w:szCs w:val="28"/>
        </w:rPr>
      </w:pPr>
      <w:r w:rsidRPr="00692B9C">
        <w:rPr>
          <w:b/>
          <w:bCs/>
          <w:sz w:val="28"/>
          <w:szCs w:val="28"/>
        </w:rPr>
        <w:t>Bash Scripting</w:t>
      </w:r>
    </w:p>
    <w:p w14:paraId="73E97F02" w14:textId="40A980A7" w:rsidR="00BA2457" w:rsidRDefault="00BA2457" w:rsidP="00692B9C">
      <w:pPr>
        <w:rPr>
          <w:lang w:val="en-US"/>
        </w:rPr>
      </w:pPr>
      <w:r w:rsidRPr="00BA2457">
        <w:t>Bash scripting was used to automate Linux-based operations, execute Nmap scans and coordinate communication between the application and external security tools</w:t>
      </w:r>
      <w:r w:rsidR="00DF47E9">
        <w:rPr>
          <w:lang w:val="en-US"/>
        </w:rPr>
        <w:t xml:space="preserve"> [20], [21]</w:t>
      </w:r>
      <w:r w:rsidRPr="00BA2457">
        <w:t xml:space="preserve">. This lightweight approach reduced implementation complexity while maintaining compatibility with Kali Linux </w:t>
      </w:r>
      <w:r w:rsidRPr="00BA2457">
        <w:rPr>
          <w:b/>
          <w:bCs/>
        </w:rPr>
        <w:t>[7], [11]</w:t>
      </w:r>
      <w:r w:rsidRPr="00BA2457">
        <w:t>.</w:t>
      </w:r>
    </w:p>
    <w:p w14:paraId="3C395CAD" w14:textId="349C86BB" w:rsidR="00692B9C" w:rsidRPr="00692B9C" w:rsidRDefault="00692B9C" w:rsidP="00692B9C">
      <w:pPr>
        <w:rPr>
          <w:b/>
          <w:bCs/>
          <w:sz w:val="28"/>
          <w:szCs w:val="28"/>
        </w:rPr>
      </w:pPr>
      <w:r w:rsidRPr="00692B9C">
        <w:rPr>
          <w:b/>
          <w:bCs/>
          <w:sz w:val="28"/>
          <w:szCs w:val="28"/>
        </w:rPr>
        <w:t>Nmap</w:t>
      </w:r>
    </w:p>
    <w:p w14:paraId="56DFB7B3" w14:textId="5F9721F2" w:rsidR="000A4EA6" w:rsidRPr="000A4EA6" w:rsidRDefault="000A4EA6" w:rsidP="00692B9C">
      <w:pPr>
        <w:rPr>
          <w:b/>
          <w:bCs/>
          <w:lang w:val="en-US"/>
        </w:rPr>
      </w:pPr>
      <w:r w:rsidRPr="000A4EA6">
        <w:lastRenderedPageBreak/>
        <w:t xml:space="preserve">Nmap was selected as the core scanning engine because of its reliability, flexibility and widespread adoption within the cybersecurity community. Its capabilities, including host discovery, port scanning, service detection and operating system identification, provide the essential functionality required for vulnerability assessment </w:t>
      </w:r>
      <w:r w:rsidRPr="000A4EA6">
        <w:rPr>
          <w:b/>
          <w:bCs/>
        </w:rPr>
        <w:t>[4],</w:t>
      </w:r>
    </w:p>
    <w:p w14:paraId="39096A42" w14:textId="77777777" w:rsidR="000A4EA6" w:rsidRDefault="000A4EA6" w:rsidP="00692B9C">
      <w:pPr>
        <w:rPr>
          <w:lang w:val="en-US"/>
        </w:rPr>
      </w:pPr>
      <w:r w:rsidRPr="000A4EA6">
        <w:rPr>
          <w:b/>
          <w:bCs/>
        </w:rPr>
        <w:t>[11]</w:t>
      </w:r>
      <w:r w:rsidRPr="000A4EA6">
        <w:t>.</w:t>
      </w:r>
    </w:p>
    <w:p w14:paraId="722DD15B" w14:textId="7C0DD09F" w:rsidR="00692B9C" w:rsidRPr="00692B9C" w:rsidRDefault="00692B9C" w:rsidP="00692B9C">
      <w:pPr>
        <w:rPr>
          <w:b/>
          <w:bCs/>
          <w:sz w:val="28"/>
          <w:szCs w:val="28"/>
        </w:rPr>
      </w:pPr>
      <w:r w:rsidRPr="00692B9C">
        <w:rPr>
          <w:b/>
          <w:bCs/>
          <w:sz w:val="28"/>
          <w:szCs w:val="28"/>
        </w:rPr>
        <w:t>Python-Based Report Generation</w:t>
      </w:r>
    </w:p>
    <w:p w14:paraId="3D8EA1CC" w14:textId="77777777" w:rsidR="00F541A6" w:rsidRDefault="00F541A6" w:rsidP="000A1568">
      <w:pPr>
        <w:rPr>
          <w:lang w:val="en-US"/>
        </w:rPr>
      </w:pPr>
      <w:r w:rsidRPr="00F541A6">
        <w:t xml:space="preserve">Python was selected to implement the reporting module because of its strong support for XML processing, data analysis and automated document generation. Separating report generation from the scanning engine improved modularity and simplified future maintenance </w:t>
      </w:r>
      <w:r w:rsidRPr="00F541A6">
        <w:rPr>
          <w:b/>
          <w:bCs/>
        </w:rPr>
        <w:t>[27]</w:t>
      </w:r>
      <w:r w:rsidRPr="00F541A6">
        <w:t>.</w:t>
      </w:r>
    </w:p>
    <w:p w14:paraId="6A8E71A3" w14:textId="77777777" w:rsidR="009E350D" w:rsidRDefault="009E350D" w:rsidP="000A1568">
      <w:pPr>
        <w:rPr>
          <w:lang w:val="en-US"/>
        </w:rPr>
      </w:pPr>
    </w:p>
    <w:p w14:paraId="246CD77B" w14:textId="1BCDC2E1" w:rsidR="009E350D" w:rsidRPr="009E350D" w:rsidRDefault="009E350D" w:rsidP="000A1568">
      <w:pPr>
        <w:rPr>
          <w:lang w:val="en-US"/>
        </w:rPr>
      </w:pPr>
      <w:r w:rsidRPr="009E350D">
        <w:t xml:space="preserve">Together, these technologies provide a lightweight, modular and maintainable architecture that supports the objectives of </w:t>
      </w:r>
      <w:r w:rsidRPr="009E350D">
        <w:rPr>
          <w:b/>
          <w:bCs/>
        </w:rPr>
        <w:t>Manov Scanner</w:t>
      </w:r>
      <w:r w:rsidRPr="009E350D">
        <w:t xml:space="preserve"> while remaining suitable for beginner users and small organisations.</w:t>
      </w:r>
    </w:p>
    <w:p w14:paraId="4B211B01" w14:textId="337C2B1C" w:rsidR="000D47A6" w:rsidRDefault="00692B9C" w:rsidP="004E216D">
      <w:pPr>
        <w:pStyle w:val="Heading2"/>
        <w:rPr>
          <w:lang w:val="en-GB"/>
        </w:rPr>
      </w:pPr>
      <w:bookmarkStart w:id="22" w:name="_Toc235142799"/>
      <w:r w:rsidRPr="00692B9C">
        <w:t>3.5 System Design</w:t>
      </w:r>
      <w:bookmarkEnd w:id="22"/>
    </w:p>
    <w:p w14:paraId="62AABE8D" w14:textId="044337B9" w:rsidR="006672B0" w:rsidRPr="006672B0" w:rsidRDefault="006672B0" w:rsidP="00667E74">
      <w:pPr>
        <w:rPr>
          <w:b/>
          <w:bCs/>
          <w:sz w:val="32"/>
          <w:szCs w:val="32"/>
          <w:lang w:val="en-GB"/>
        </w:rPr>
      </w:pPr>
      <w:r w:rsidRPr="006672B0">
        <w:rPr>
          <w:b/>
          <w:bCs/>
          <w:sz w:val="32"/>
          <w:szCs w:val="32"/>
        </w:rPr>
        <w:t>Scan Module</w:t>
      </w:r>
    </w:p>
    <w:p w14:paraId="7307E98A" w14:textId="2CAB8539" w:rsidR="000D47A6" w:rsidRDefault="00692B9C" w:rsidP="00667E74">
      <w:pPr>
        <w:rPr>
          <w:lang w:val="en-GB"/>
        </w:rPr>
      </w:pPr>
      <w:r>
        <w:rPr>
          <w:noProof/>
          <w:lang w:val="en-GB"/>
        </w:rPr>
        <w:lastRenderedPageBreak/>
        <w:drawing>
          <wp:inline distT="0" distB="0" distL="0" distR="0" wp14:anchorId="75D54EF0" wp14:editId="285D9F60">
            <wp:extent cx="5721764" cy="8074742"/>
            <wp:effectExtent l="0" t="0" r="0" b="2540"/>
            <wp:docPr id="18018751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89607" cy="8170484"/>
                    </a:xfrm>
                    <a:prstGeom prst="rect">
                      <a:avLst/>
                    </a:prstGeom>
                    <a:noFill/>
                    <a:ln>
                      <a:noFill/>
                    </a:ln>
                  </pic:spPr>
                </pic:pic>
              </a:graphicData>
            </a:graphic>
          </wp:inline>
        </w:drawing>
      </w:r>
    </w:p>
    <w:p w14:paraId="6E83D08A" w14:textId="03E2EB75" w:rsidR="00110D2E" w:rsidRDefault="00110D2E" w:rsidP="00110D2E">
      <w:pPr>
        <w:jc w:val="center"/>
        <w:rPr>
          <w:lang w:val="en-GB"/>
        </w:rPr>
      </w:pPr>
      <w:r>
        <w:rPr>
          <w:lang w:val="en-GB"/>
        </w:rPr>
        <w:t>(Figure 1-Scan module)</w:t>
      </w:r>
    </w:p>
    <w:p w14:paraId="592696C9" w14:textId="623CE96A" w:rsidR="00BE2FF7" w:rsidRPr="00BE2FF7" w:rsidRDefault="00C70FFC" w:rsidP="00BE2FF7">
      <w:pPr>
        <w:rPr>
          <w:noProof/>
        </w:rPr>
      </w:pPr>
      <w:r w:rsidRPr="00C70FFC">
        <w:rPr>
          <w:noProof/>
        </w:rPr>
        <w:lastRenderedPageBreak/>
        <w:t>Figure 1 illustrates the complete scan workflow, beginning with user input and ending with the presentation of analysed results within the graphical interface</w:t>
      </w:r>
      <w:r w:rsidR="00BE2FF7" w:rsidRPr="00BE2FF7">
        <w:rPr>
          <w:noProof/>
        </w:rPr>
        <w:t>.</w:t>
      </w:r>
    </w:p>
    <w:p w14:paraId="1AA65030" w14:textId="77777777" w:rsidR="00BE2FF7" w:rsidRDefault="00BE2FF7" w:rsidP="006672B0">
      <w:pPr>
        <w:rPr>
          <w:b/>
          <w:bCs/>
          <w:noProof/>
          <w:sz w:val="32"/>
          <w:szCs w:val="32"/>
          <w:lang w:val="en-GB"/>
        </w:rPr>
      </w:pPr>
    </w:p>
    <w:p w14:paraId="5E91E6F8" w14:textId="213573C0" w:rsidR="006672B0" w:rsidRPr="006672B0" w:rsidRDefault="006672B0" w:rsidP="006672B0">
      <w:pPr>
        <w:rPr>
          <w:b/>
          <w:bCs/>
          <w:noProof/>
          <w:sz w:val="32"/>
          <w:szCs w:val="32"/>
        </w:rPr>
      </w:pPr>
      <w:r w:rsidRPr="006672B0">
        <w:rPr>
          <w:b/>
          <w:bCs/>
          <w:noProof/>
          <w:sz w:val="32"/>
          <w:szCs w:val="32"/>
        </w:rPr>
        <w:t>Monitoring Module</w:t>
      </w:r>
    </w:p>
    <w:p w14:paraId="79688ADF" w14:textId="77777777" w:rsidR="006672B0" w:rsidRDefault="006672B0" w:rsidP="00667E74">
      <w:pPr>
        <w:rPr>
          <w:noProof/>
          <w:lang w:val="en-GB"/>
        </w:rPr>
      </w:pPr>
    </w:p>
    <w:p w14:paraId="22C638AE" w14:textId="0599C372" w:rsidR="000D47A6" w:rsidRDefault="006672B0" w:rsidP="00667E74">
      <w:pPr>
        <w:rPr>
          <w:lang w:val="en-GB"/>
        </w:rPr>
      </w:pPr>
      <w:r>
        <w:rPr>
          <w:noProof/>
          <w:lang w:val="en-GB"/>
        </w:rPr>
        <w:drawing>
          <wp:inline distT="0" distB="0" distL="0" distR="0" wp14:anchorId="5A1C74AE" wp14:editId="449D1D7D">
            <wp:extent cx="5721802" cy="5678129"/>
            <wp:effectExtent l="0" t="0" r="0" b="0"/>
            <wp:docPr id="18957004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8834" cy="5744649"/>
                    </a:xfrm>
                    <a:prstGeom prst="rect">
                      <a:avLst/>
                    </a:prstGeom>
                    <a:noFill/>
                    <a:ln>
                      <a:noFill/>
                    </a:ln>
                  </pic:spPr>
                </pic:pic>
              </a:graphicData>
            </a:graphic>
          </wp:inline>
        </w:drawing>
      </w:r>
    </w:p>
    <w:p w14:paraId="4667E301" w14:textId="61B4396E" w:rsidR="00110D2E" w:rsidRDefault="00110D2E" w:rsidP="00110D2E">
      <w:pPr>
        <w:jc w:val="center"/>
        <w:rPr>
          <w:lang w:val="en-GB"/>
        </w:rPr>
      </w:pPr>
      <w:r>
        <w:rPr>
          <w:lang w:val="en-GB"/>
        </w:rPr>
        <w:t>(Figure 2-Monitoring module)</w:t>
      </w:r>
    </w:p>
    <w:p w14:paraId="1264F717" w14:textId="77777777" w:rsidR="00110D2E" w:rsidRDefault="00110D2E" w:rsidP="00110D2E">
      <w:pPr>
        <w:jc w:val="center"/>
        <w:rPr>
          <w:lang w:val="en-GB"/>
        </w:rPr>
      </w:pPr>
    </w:p>
    <w:p w14:paraId="70C25A41" w14:textId="77777777" w:rsidR="00C70FFC" w:rsidRDefault="00C70FFC" w:rsidP="00667E74">
      <w:pPr>
        <w:rPr>
          <w:lang w:val="en-US"/>
        </w:rPr>
      </w:pPr>
      <w:r w:rsidRPr="00C70FFC">
        <w:t>Figure 2 presents the monitoring workflow, where scheduled scans are automatically executed and compared with previous results to identify changes within the target environment.</w:t>
      </w:r>
    </w:p>
    <w:p w14:paraId="54CAA3BB" w14:textId="6E7745EC" w:rsidR="000D47A6" w:rsidRDefault="006672B0" w:rsidP="00667E74">
      <w:pPr>
        <w:rPr>
          <w:b/>
          <w:bCs/>
          <w:sz w:val="32"/>
          <w:szCs w:val="32"/>
          <w:lang w:val="en-GB"/>
        </w:rPr>
      </w:pPr>
      <w:r w:rsidRPr="006672B0">
        <w:rPr>
          <w:b/>
          <w:bCs/>
          <w:sz w:val="32"/>
          <w:szCs w:val="32"/>
        </w:rPr>
        <w:lastRenderedPageBreak/>
        <w:t>Report Module</w:t>
      </w:r>
      <w:r>
        <w:rPr>
          <w:b/>
          <w:bCs/>
          <w:noProof/>
          <w:sz w:val="32"/>
          <w:szCs w:val="32"/>
        </w:rPr>
        <w:drawing>
          <wp:inline distT="0" distB="0" distL="0" distR="0" wp14:anchorId="55D95263" wp14:editId="5BF90E1B">
            <wp:extent cx="5729605" cy="6828503"/>
            <wp:effectExtent l="0" t="0" r="4445" b="0"/>
            <wp:docPr id="5625232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249" cy="6836421"/>
                    </a:xfrm>
                    <a:prstGeom prst="rect">
                      <a:avLst/>
                    </a:prstGeom>
                    <a:noFill/>
                    <a:ln>
                      <a:noFill/>
                    </a:ln>
                  </pic:spPr>
                </pic:pic>
              </a:graphicData>
            </a:graphic>
          </wp:inline>
        </w:drawing>
      </w:r>
    </w:p>
    <w:p w14:paraId="74266A0A" w14:textId="785B4EE4" w:rsidR="00110D2E" w:rsidRDefault="00110D2E" w:rsidP="00110D2E">
      <w:pPr>
        <w:jc w:val="center"/>
        <w:rPr>
          <w:lang w:val="en-GB"/>
        </w:rPr>
      </w:pPr>
      <w:r>
        <w:rPr>
          <w:lang w:val="en-GB"/>
        </w:rPr>
        <w:t>(Figure 3-Report module)</w:t>
      </w:r>
    </w:p>
    <w:p w14:paraId="7BDD4ED6" w14:textId="77777777" w:rsidR="00110D2E" w:rsidRPr="00110D2E" w:rsidRDefault="00110D2E" w:rsidP="00110D2E">
      <w:pPr>
        <w:jc w:val="center"/>
        <w:rPr>
          <w:lang w:val="en-GB"/>
        </w:rPr>
      </w:pPr>
    </w:p>
    <w:p w14:paraId="2E547638" w14:textId="77777777" w:rsidR="006C51A0" w:rsidRDefault="006C51A0" w:rsidP="006C51A0">
      <w:pPr>
        <w:rPr>
          <w:lang w:val="en-US"/>
        </w:rPr>
      </w:pPr>
      <w:r w:rsidRPr="006C51A0">
        <w:t>Figure 3 shows the report generation workflow, where scan results are analysed, classified according to severity and exported as structured PDF reports.</w:t>
      </w:r>
    </w:p>
    <w:p w14:paraId="4789F54C" w14:textId="1C0CB3A5" w:rsidR="00BE2FF7" w:rsidRPr="00BE2FF7" w:rsidRDefault="00BE2FF7" w:rsidP="004E216D">
      <w:pPr>
        <w:pStyle w:val="Heading2"/>
      </w:pPr>
      <w:bookmarkStart w:id="23" w:name="_Toc235142800"/>
      <w:r w:rsidRPr="00BE2FF7">
        <w:lastRenderedPageBreak/>
        <w:t>3.6 Development Challenges</w:t>
      </w:r>
      <w:bookmarkEnd w:id="23"/>
    </w:p>
    <w:p w14:paraId="6CC081EC" w14:textId="77777777" w:rsidR="00FB5E0B" w:rsidRPr="00FB5E0B" w:rsidRDefault="00FB5E0B" w:rsidP="00FB5E0B">
      <w:r w:rsidRPr="00FB5E0B">
        <w:t>Several technical challenges were encountered during development. The first involved establishing communication between the Electron interface, Node.js backend and Bash scripts, enabling users to initiate scans through the graphical interface.</w:t>
      </w:r>
    </w:p>
    <w:p w14:paraId="304522BC" w14:textId="77777777" w:rsidR="00FB5E0B" w:rsidRPr="00FB5E0B" w:rsidRDefault="00FB5E0B" w:rsidP="00FB5E0B">
      <w:r w:rsidRPr="00FB5E0B">
        <w:t>Another challenge was processing XML output generated by Nmap. A dedicated parser was implemented to extract relevant scan information and convert it into structured reports.</w:t>
      </w:r>
    </w:p>
    <w:p w14:paraId="675264A1" w14:textId="0282F25A" w:rsidR="00FB5E0B" w:rsidRPr="00FB5E0B" w:rsidRDefault="00FB5E0B" w:rsidP="00FB5E0B">
      <w:r w:rsidRPr="00FB5E0B">
        <w:t>Severity classification represented an additional challenge because raw Nmap output does not prioritise findings. Therefore, predefined High, Medium and Low risk categories were introduced to improve usability</w:t>
      </w:r>
      <w:r w:rsidR="00C44999">
        <w:rPr>
          <w:lang w:val="en-US"/>
        </w:rPr>
        <w:t xml:space="preserve"> [9]</w:t>
      </w:r>
      <w:r w:rsidRPr="00FB5E0B">
        <w:t>.</w:t>
      </w:r>
    </w:p>
    <w:p w14:paraId="5EEB68A0" w14:textId="77777777" w:rsidR="00FB5E0B" w:rsidRPr="00FB5E0B" w:rsidRDefault="00FB5E0B" w:rsidP="00FB5E0B">
      <w:r w:rsidRPr="00FB5E0B">
        <w:t>Finally, Linux deployment required additional work to create a desktop launcher, configure execution permissions and allow the application to operate without manual terminal commands. These improvements significantly enhanced accessibility for non-technical users.</w:t>
      </w:r>
    </w:p>
    <w:p w14:paraId="5332AB40" w14:textId="3EAC472D" w:rsidR="000D47A6" w:rsidRPr="00BE2FF7" w:rsidRDefault="0019116B" w:rsidP="00667E74">
      <w:r w:rsidRPr="0019116B">
        <w:t>These challenges demonstrate the practical software engineering decisions required to transform the proposed design into a functional vulnerability assessment application.</w:t>
      </w:r>
    </w:p>
    <w:p w14:paraId="7F550587" w14:textId="77777777" w:rsidR="00BE2FF7" w:rsidRPr="00BE2FF7" w:rsidRDefault="00BE2FF7" w:rsidP="004E216D">
      <w:pPr>
        <w:pStyle w:val="Heading2"/>
      </w:pPr>
      <w:bookmarkStart w:id="24" w:name="_Toc235142801"/>
      <w:r w:rsidRPr="00BE2FF7">
        <w:t>3.7 Chapter Summary</w:t>
      </w:r>
      <w:bookmarkEnd w:id="24"/>
    </w:p>
    <w:p w14:paraId="10FD5C50" w14:textId="006B024D" w:rsidR="00E6637A" w:rsidRDefault="0019116B" w:rsidP="005B749E">
      <w:pPr>
        <w:rPr>
          <w:lang w:val="en-US"/>
        </w:rPr>
      </w:pPr>
      <w:r w:rsidRPr="0019116B">
        <w:t xml:space="preserve">This chapter presented the methodology, requirements analysis, system architecture and technology selection adopted during the development of </w:t>
      </w:r>
      <w:r w:rsidRPr="0019116B">
        <w:rPr>
          <w:b/>
          <w:bCs/>
        </w:rPr>
        <w:t>Manov Scanner</w:t>
      </w:r>
      <w:r w:rsidRPr="0019116B">
        <w:t>. It explained the rationale behind the selected technologies, described the major design decisions and discussed the principal development challenges encountered during implementation. Together, these activities established the technical foundation for the implementation and testing presented in the following chapter.</w:t>
      </w:r>
    </w:p>
    <w:p w14:paraId="12BA07C2" w14:textId="469A89A2" w:rsidR="00E6637A" w:rsidRPr="00E6637A" w:rsidRDefault="00E6637A" w:rsidP="00E6637A">
      <w:pPr>
        <w:pStyle w:val="Heading1"/>
        <w:rPr>
          <w:lang w:val="en-US"/>
        </w:rPr>
      </w:pPr>
      <w:r w:rsidRPr="00E6637A">
        <w:t xml:space="preserve"> </w:t>
      </w:r>
      <w:bookmarkStart w:id="25" w:name="_Toc235142802"/>
      <w:r w:rsidRPr="00E6637A">
        <w:t>4</w:t>
      </w:r>
      <w:r>
        <w:rPr>
          <w:lang w:val="en-US"/>
        </w:rPr>
        <w:t>.</w:t>
      </w:r>
      <w:r w:rsidRPr="00E6637A">
        <w:t xml:space="preserve"> </w:t>
      </w:r>
      <w:r w:rsidR="00630CF2" w:rsidRPr="00630CF2">
        <w:t>Implementation &amp; Development</w:t>
      </w:r>
      <w:bookmarkEnd w:id="25"/>
    </w:p>
    <w:p w14:paraId="1418A234" w14:textId="17BB97C4" w:rsidR="005B749E" w:rsidRPr="005B749E" w:rsidRDefault="005B749E" w:rsidP="00E6637A">
      <w:pPr>
        <w:pStyle w:val="Heading2"/>
      </w:pPr>
      <w:bookmarkStart w:id="26" w:name="_Toc235142803"/>
      <w:r w:rsidRPr="005B749E">
        <w:t>4.1 Introduction</w:t>
      </w:r>
      <w:bookmarkEnd w:id="26"/>
    </w:p>
    <w:p w14:paraId="4D8D938D" w14:textId="77777777" w:rsidR="000F03EE" w:rsidRPr="000F03EE" w:rsidRDefault="000F03EE" w:rsidP="000F03EE">
      <w:r w:rsidRPr="000F03EE">
        <w:t xml:space="preserve">Chapter 3 presented the methodology, system architecture and technology selection used during the development of </w:t>
      </w:r>
      <w:r w:rsidRPr="000F03EE">
        <w:rPr>
          <w:b/>
          <w:bCs/>
        </w:rPr>
        <w:t>Manov Scanner</w:t>
      </w:r>
      <w:r w:rsidRPr="000F03EE">
        <w:t>. This chapter focuses on the implementation of the application and the testing activities performed to validate its functionality.</w:t>
      </w:r>
    </w:p>
    <w:p w14:paraId="4B625CBE" w14:textId="77777777" w:rsidR="000F03EE" w:rsidRPr="000F03EE" w:rsidRDefault="000F03EE" w:rsidP="000F03EE">
      <w:r w:rsidRPr="000F03EE">
        <w:t xml:space="preserve">The implementation is presented through the major system components, including the graphical user interface, backend services, Bash scripting, Nmap integration and report generation. Functional testing is then used to evaluate whether the developed application satisfies the project objectives and provides a practical vulnerability assessment solution </w:t>
      </w:r>
      <w:r w:rsidRPr="000F03EE">
        <w:rPr>
          <w:b/>
          <w:bCs/>
        </w:rPr>
        <w:t>[13], [15]</w:t>
      </w:r>
      <w:r w:rsidRPr="000F03EE">
        <w:t>.</w:t>
      </w:r>
    </w:p>
    <w:p w14:paraId="1E0C1A53" w14:textId="77777777" w:rsidR="005B749E" w:rsidRPr="005B749E" w:rsidRDefault="005B749E" w:rsidP="00E6637A">
      <w:pPr>
        <w:pStyle w:val="Heading2"/>
      </w:pPr>
      <w:bookmarkStart w:id="27" w:name="_Toc235142804"/>
      <w:r w:rsidRPr="005B749E">
        <w:lastRenderedPageBreak/>
        <w:t>4.2.1 Frontend Implementation</w:t>
      </w:r>
      <w:bookmarkEnd w:id="27"/>
    </w:p>
    <w:p w14:paraId="7206F807" w14:textId="396689C3" w:rsidR="00B95BA6" w:rsidRPr="00B95BA6" w:rsidRDefault="00B95BA6" w:rsidP="00B95BA6">
      <w:r w:rsidRPr="00B95BA6">
        <w:t xml:space="preserve">The frontend of </w:t>
      </w:r>
      <w:r w:rsidRPr="00B95BA6">
        <w:rPr>
          <w:b/>
          <w:bCs/>
        </w:rPr>
        <w:t>Manov Scanner</w:t>
      </w:r>
      <w:r w:rsidRPr="00B95BA6">
        <w:t xml:space="preserve"> was developed using Electron together with HTML, CSS and JavaScript. The graphical interface enables users to enter a target IP address, start vulnerability scans, monitor targets and access generated reports</w:t>
      </w:r>
      <w:r w:rsidR="00DF47E9">
        <w:rPr>
          <w:lang w:val="en-US"/>
        </w:rPr>
        <w:t xml:space="preserve"> [20]</w:t>
      </w:r>
      <w:r w:rsidRPr="00B95BA6">
        <w:t>.</w:t>
      </w:r>
    </w:p>
    <w:p w14:paraId="10661CA8" w14:textId="77777777" w:rsidR="00B95BA6" w:rsidRPr="00B95BA6" w:rsidRDefault="00B95BA6" w:rsidP="00B95BA6">
      <w:r w:rsidRPr="00B95BA6">
        <w:t xml:space="preserve">Particular attention was given to usability and accessibility. The interface presents scan results, severity classifications and monitoring information in a simple format suitable for students, beginner cybersecurity practitioners and small organisations </w:t>
      </w:r>
      <w:r w:rsidRPr="00B95BA6">
        <w:rPr>
          <w:b/>
          <w:bCs/>
        </w:rPr>
        <w:t>[10], [13]</w:t>
      </w:r>
      <w:r w:rsidRPr="00B95BA6">
        <w:t>.</w:t>
      </w:r>
    </w:p>
    <w:p w14:paraId="137FE0DC" w14:textId="2155BBBA" w:rsidR="00061094" w:rsidRDefault="00061094" w:rsidP="005B749E">
      <w:pPr>
        <w:rPr>
          <w:lang w:val="en-US"/>
        </w:rPr>
      </w:pPr>
      <w:r>
        <w:rPr>
          <w:noProof/>
          <w:lang w:val="en-US"/>
        </w:rPr>
        <w:drawing>
          <wp:inline distT="0" distB="0" distL="0" distR="0" wp14:anchorId="3DDDC594" wp14:editId="6BD68FC0">
            <wp:extent cx="5730240" cy="3185160"/>
            <wp:effectExtent l="0" t="0" r="3810" b="0"/>
            <wp:docPr id="2883362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7DE83667" w14:textId="09394D05" w:rsidR="00061094" w:rsidRDefault="00061094" w:rsidP="00061094">
      <w:pPr>
        <w:jc w:val="center"/>
        <w:rPr>
          <w:lang w:val="en-US"/>
        </w:rPr>
      </w:pPr>
      <w:r>
        <w:rPr>
          <w:lang w:val="en-US"/>
        </w:rPr>
        <w:t>(Figure 4.1- GUI)</w:t>
      </w:r>
    </w:p>
    <w:p w14:paraId="427F5A5F" w14:textId="77777777" w:rsidR="00061094" w:rsidRDefault="00061094" w:rsidP="00061094">
      <w:pPr>
        <w:rPr>
          <w:lang w:val="en-US"/>
        </w:rPr>
      </w:pPr>
    </w:p>
    <w:p w14:paraId="162C076E" w14:textId="77777777" w:rsidR="009370BA" w:rsidRDefault="009370BA" w:rsidP="000A1568">
      <w:pPr>
        <w:rPr>
          <w:lang w:val="en-US"/>
        </w:rPr>
      </w:pPr>
      <w:r w:rsidRPr="009370BA">
        <w:t xml:space="preserve">Figure 4.1 presents the main graphical interface of </w:t>
      </w:r>
      <w:r w:rsidRPr="009370BA">
        <w:rPr>
          <w:b/>
          <w:bCs/>
        </w:rPr>
        <w:t>Manov Scanner</w:t>
      </w:r>
      <w:r w:rsidRPr="009370BA">
        <w:t>, providing access to scanning, monitoring and report generation through a simplified desktop application.</w:t>
      </w:r>
    </w:p>
    <w:p w14:paraId="14052084" w14:textId="2E0BCFB4" w:rsidR="00061094" w:rsidRPr="00061094" w:rsidRDefault="00061094" w:rsidP="00E6637A">
      <w:pPr>
        <w:pStyle w:val="Heading2"/>
      </w:pPr>
      <w:bookmarkStart w:id="28" w:name="_Toc235142805"/>
      <w:r w:rsidRPr="00061094">
        <w:t>4.2.2 Backend Implementation</w:t>
      </w:r>
      <w:bookmarkEnd w:id="28"/>
    </w:p>
    <w:p w14:paraId="1F26BFCD" w14:textId="77777777" w:rsidR="005670A1" w:rsidRPr="005670A1" w:rsidRDefault="005670A1" w:rsidP="005670A1">
      <w:r w:rsidRPr="005670A1">
        <w:t>The backend was implemented using Node.js and coordinates communication between the graphical interface, Bash scripts, Nmap and the reporting module. When the user initiates a scan, the backend validates the input, executes the scanning process and manages the generated results.</w:t>
      </w:r>
    </w:p>
    <w:p w14:paraId="2C98E80D" w14:textId="77777777" w:rsidR="005670A1" w:rsidRPr="005670A1" w:rsidRDefault="005670A1" w:rsidP="005670A1">
      <w:r w:rsidRPr="005670A1">
        <w:t xml:space="preserve">Node.js was selected because its asynchronous architecture allows long-running operations such as vulnerability scanning and report generation to execute without affecting the responsiveness of the graphical interface </w:t>
      </w:r>
      <w:r w:rsidRPr="005670A1">
        <w:rPr>
          <w:b/>
          <w:bCs/>
        </w:rPr>
        <w:t>[13], [15]</w:t>
      </w:r>
      <w:r w:rsidRPr="005670A1">
        <w:t>.</w:t>
      </w:r>
    </w:p>
    <w:p w14:paraId="190583CB" w14:textId="047141A4" w:rsidR="00061094" w:rsidRDefault="000024B3" w:rsidP="00061094">
      <w:pPr>
        <w:rPr>
          <w:lang w:val="en-US"/>
        </w:rPr>
      </w:pPr>
      <w:r>
        <w:rPr>
          <w:noProof/>
          <w:lang w:val="en-US"/>
        </w:rPr>
        <w:lastRenderedPageBreak/>
        <w:drawing>
          <wp:inline distT="0" distB="0" distL="0" distR="0" wp14:anchorId="097DA932" wp14:editId="227BDA45">
            <wp:extent cx="5722620" cy="1790700"/>
            <wp:effectExtent l="0" t="0" r="0" b="0"/>
            <wp:docPr id="8943208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1790700"/>
                    </a:xfrm>
                    <a:prstGeom prst="rect">
                      <a:avLst/>
                    </a:prstGeom>
                    <a:noFill/>
                    <a:ln>
                      <a:noFill/>
                    </a:ln>
                  </pic:spPr>
                </pic:pic>
              </a:graphicData>
            </a:graphic>
          </wp:inline>
        </w:drawing>
      </w:r>
    </w:p>
    <w:p w14:paraId="19D8D594" w14:textId="2412CD41" w:rsidR="000024B3" w:rsidRDefault="000024B3" w:rsidP="000024B3">
      <w:pPr>
        <w:jc w:val="center"/>
        <w:rPr>
          <w:lang w:val="en-US"/>
        </w:rPr>
      </w:pPr>
      <w:r>
        <w:rPr>
          <w:lang w:val="en-US"/>
        </w:rPr>
        <w:t>(Listing 4.1 - app.js)</w:t>
      </w:r>
    </w:p>
    <w:p w14:paraId="5656D924" w14:textId="77777777" w:rsidR="005670A1" w:rsidRDefault="005670A1" w:rsidP="000A1568">
      <w:pPr>
        <w:rPr>
          <w:lang w:val="en-US"/>
        </w:rPr>
      </w:pPr>
      <w:r w:rsidRPr="005670A1">
        <w:t>Listing 4.1 illustrates how the backend receives scan requests and executes the corresponding Bash scanning script.</w:t>
      </w:r>
    </w:p>
    <w:p w14:paraId="3DF09031" w14:textId="5AF72517" w:rsidR="00F56FE7" w:rsidRPr="00F56FE7" w:rsidRDefault="00F56FE7" w:rsidP="00E6637A">
      <w:pPr>
        <w:pStyle w:val="Heading2"/>
      </w:pPr>
      <w:bookmarkStart w:id="29" w:name="_Toc235142806"/>
      <w:r w:rsidRPr="00F56FE7">
        <w:t>4.2.3 Bash Script Integration</w:t>
      </w:r>
      <w:bookmarkEnd w:id="29"/>
    </w:p>
    <w:p w14:paraId="5155E6F5" w14:textId="77777777" w:rsidR="00C57383" w:rsidRPr="00C57383" w:rsidRDefault="00C57383" w:rsidP="00C57383">
      <w:r w:rsidRPr="00C57383">
        <w:t>Bash scripting was used to automate Linux system operations and execute Nmap scans. The primary script launches vulnerability scans, generates XML output and supports periodic monitoring.</w:t>
      </w:r>
    </w:p>
    <w:p w14:paraId="678A1925" w14:textId="77777777" w:rsidR="00C57383" w:rsidRPr="00C57383" w:rsidRDefault="00C57383" w:rsidP="00C57383">
      <w:r w:rsidRPr="00C57383">
        <w:t xml:space="preserve">Additional launcher scripts simplify deployment by allowing the application to start directly from the Linux desktop without requiring terminal commands. File permissions and execution privileges were configured to ensure reliable operation under standard user accounts </w:t>
      </w:r>
      <w:r w:rsidRPr="00C57383">
        <w:rPr>
          <w:b/>
          <w:bCs/>
        </w:rPr>
        <w:t>[7], [11], [21]</w:t>
      </w:r>
      <w:r w:rsidRPr="00C57383">
        <w:t>.</w:t>
      </w:r>
    </w:p>
    <w:p w14:paraId="2EE49863" w14:textId="6E713471" w:rsidR="00F56FE7" w:rsidRDefault="00F56FE7" w:rsidP="00F56FE7">
      <w:pPr>
        <w:rPr>
          <w:lang w:val="en-US"/>
        </w:rPr>
      </w:pPr>
      <w:r>
        <w:rPr>
          <w:noProof/>
          <w:lang w:val="en-US"/>
        </w:rPr>
        <w:drawing>
          <wp:inline distT="0" distB="0" distL="0" distR="0" wp14:anchorId="75F14A9C" wp14:editId="77A77645">
            <wp:extent cx="5730240" cy="335280"/>
            <wp:effectExtent l="0" t="0" r="3810" b="7620"/>
            <wp:docPr id="7451592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35280"/>
                    </a:xfrm>
                    <a:prstGeom prst="rect">
                      <a:avLst/>
                    </a:prstGeom>
                    <a:noFill/>
                    <a:ln>
                      <a:noFill/>
                    </a:ln>
                  </pic:spPr>
                </pic:pic>
              </a:graphicData>
            </a:graphic>
          </wp:inline>
        </w:drawing>
      </w:r>
    </w:p>
    <w:p w14:paraId="7B7FC453" w14:textId="6691B3C3" w:rsidR="00F56FE7" w:rsidRDefault="00F56FE7" w:rsidP="00F56FE7">
      <w:pPr>
        <w:jc w:val="center"/>
        <w:rPr>
          <w:lang w:val="en-US"/>
        </w:rPr>
      </w:pPr>
      <w:r>
        <w:rPr>
          <w:lang w:val="en-US"/>
        </w:rPr>
        <w:t>(Listing 4.2- NMAP command)</w:t>
      </w:r>
    </w:p>
    <w:p w14:paraId="5F267431" w14:textId="18BD30EC" w:rsidR="00F56FE7" w:rsidRDefault="00C57383" w:rsidP="00F56FE7">
      <w:pPr>
        <w:rPr>
          <w:lang w:val="en-US"/>
        </w:rPr>
      </w:pPr>
      <w:r w:rsidRPr="00C57383">
        <w:t>Listing 4.2 shows the Nmap command used to perform service detection and generate structured XML output</w:t>
      </w:r>
    </w:p>
    <w:p w14:paraId="50CB7400" w14:textId="77777777" w:rsidR="00F56FE7" w:rsidRPr="00F56FE7" w:rsidRDefault="00F56FE7" w:rsidP="00E6637A">
      <w:pPr>
        <w:pStyle w:val="Heading2"/>
      </w:pPr>
      <w:bookmarkStart w:id="30" w:name="_Toc235142807"/>
      <w:r w:rsidRPr="00F56FE7">
        <w:t>4.2.4 Nmap Integration</w:t>
      </w:r>
      <w:bookmarkEnd w:id="30"/>
    </w:p>
    <w:p w14:paraId="3D787243" w14:textId="77777777" w:rsidR="003F799D" w:rsidRPr="003F799D" w:rsidRDefault="003F799D" w:rsidP="003F799D">
      <w:r w:rsidRPr="003F799D">
        <w:t>Nmap was integrated as the core scanning engine responsible for host discovery, service detection and network enumeration. Scan results are generated in XML format, allowing automated processing by the reporting module.</w:t>
      </w:r>
    </w:p>
    <w:p w14:paraId="50C44BA1" w14:textId="77777777" w:rsidR="003F799D" w:rsidRPr="003F799D" w:rsidRDefault="003F799D" w:rsidP="003F799D">
      <w:r w:rsidRPr="003F799D">
        <w:t xml:space="preserve">By combining Nmap with automated analysis and report generation, </w:t>
      </w:r>
      <w:r w:rsidRPr="003F799D">
        <w:rPr>
          <w:b/>
          <w:bCs/>
        </w:rPr>
        <w:t>Manov Scanner</w:t>
      </w:r>
      <w:r w:rsidRPr="003F799D">
        <w:t xml:space="preserve"> provides an accessible vulnerability assessment platform while relying on an industry-standard scanning engine </w:t>
      </w:r>
      <w:r w:rsidRPr="003F799D">
        <w:rPr>
          <w:b/>
          <w:bCs/>
        </w:rPr>
        <w:t>[4], [7], [11]</w:t>
      </w:r>
      <w:r w:rsidRPr="003F799D">
        <w:t>.</w:t>
      </w:r>
    </w:p>
    <w:p w14:paraId="34B130DE" w14:textId="7899C070" w:rsidR="00F56FE7" w:rsidRPr="003F799D" w:rsidRDefault="00F56FE7" w:rsidP="00F56FE7"/>
    <w:p w14:paraId="6E406AA2" w14:textId="500822FE" w:rsidR="00F56FE7" w:rsidRPr="003F13E5" w:rsidRDefault="003F13E5" w:rsidP="00E6637A">
      <w:pPr>
        <w:pStyle w:val="Heading2"/>
        <w:rPr>
          <w:lang w:val="en-US"/>
        </w:rPr>
      </w:pPr>
      <w:bookmarkStart w:id="31" w:name="_Toc235142808"/>
      <w:r w:rsidRPr="003F13E5">
        <w:lastRenderedPageBreak/>
        <w:t>4.2.5 Report Generation Module</w:t>
      </w:r>
      <w:bookmarkEnd w:id="31"/>
    </w:p>
    <w:p w14:paraId="67460469" w14:textId="77777777" w:rsidR="0039136A" w:rsidRPr="0039136A" w:rsidRDefault="0039136A" w:rsidP="0039136A">
      <w:r w:rsidRPr="0039136A">
        <w:t>Following each scan, XML output is processed by the Python reporting module, which generates HTML and PDF reports containing scan findings and predefined severity classifications.</w:t>
      </w:r>
    </w:p>
    <w:p w14:paraId="042414ED" w14:textId="77777777" w:rsidR="0039136A" w:rsidRDefault="0039136A" w:rsidP="0039136A">
      <w:pPr>
        <w:rPr>
          <w:lang w:val="en-US"/>
        </w:rPr>
      </w:pPr>
      <w:r w:rsidRPr="0039136A">
        <w:t xml:space="preserve">Presenting results in structured reports improves usability and supports documentation and remediation planning, allowing users to understand identified security issues more easily </w:t>
      </w:r>
      <w:r w:rsidRPr="0039136A">
        <w:rPr>
          <w:b/>
          <w:bCs/>
        </w:rPr>
        <w:t>[1], [15], [27]</w:t>
      </w:r>
      <w:r w:rsidRPr="0039136A">
        <w:t>.</w:t>
      </w:r>
    </w:p>
    <w:p w14:paraId="2B3B398E" w14:textId="77777777" w:rsidR="0039136A" w:rsidRPr="0039136A" w:rsidRDefault="0039136A" w:rsidP="0039136A">
      <w:pPr>
        <w:rPr>
          <w:lang w:val="en-US"/>
        </w:rPr>
      </w:pPr>
    </w:p>
    <w:p w14:paraId="171D34AA" w14:textId="2CE5BAB2" w:rsidR="00F56FE7" w:rsidRPr="003F13E5" w:rsidRDefault="003F13E5" w:rsidP="00E6637A">
      <w:pPr>
        <w:pStyle w:val="Heading2"/>
      </w:pPr>
      <w:bookmarkStart w:id="32" w:name="_Toc235142809"/>
      <w:r w:rsidRPr="003F13E5">
        <w:t>4.3 Testing Strategy</w:t>
      </w:r>
      <w:bookmarkEnd w:id="32"/>
    </w:p>
    <w:p w14:paraId="71666001" w14:textId="47BDE216" w:rsidR="000024B3" w:rsidRDefault="003F13E5" w:rsidP="000024B3">
      <w:pPr>
        <w:rPr>
          <w:lang w:val="en-US"/>
        </w:rPr>
      </w:pPr>
      <w:r w:rsidRPr="003F13E5">
        <w:t>Functional testing was performed to verify that each major component of the application operated correctly and produced the expected results</w:t>
      </w:r>
      <w:r w:rsidR="0053232A">
        <w:rPr>
          <w:lang w:val="en-US"/>
        </w:rPr>
        <w:t xml:space="preserve"> [26]</w:t>
      </w:r>
      <w:r w:rsidRPr="003F13E5">
        <w:t>.</w:t>
      </w:r>
    </w:p>
    <w:p w14:paraId="6FAF390E" w14:textId="4F72DADB" w:rsidR="00E6637A" w:rsidRDefault="00E6637A" w:rsidP="00E6637A">
      <w:pPr>
        <w:pStyle w:val="Heading2"/>
        <w:rPr>
          <w:lang w:val="en-US"/>
        </w:rPr>
      </w:pPr>
      <w:bookmarkStart w:id="33" w:name="_Toc235142810"/>
      <w:r w:rsidRPr="00E6637A">
        <w:t>4.4 Functional Testing</w:t>
      </w:r>
      <w:bookmarkEnd w:id="33"/>
    </w:p>
    <w:p w14:paraId="7FAAD8AC" w14:textId="77777777" w:rsidR="00E6637A" w:rsidRPr="00E6637A" w:rsidRDefault="00E6637A" w:rsidP="000024B3">
      <w:pPr>
        <w:rPr>
          <w:lang w:val="en-US"/>
        </w:rPr>
      </w:pPr>
    </w:p>
    <w:tbl>
      <w:tblPr>
        <w:tblStyle w:val="TableGrid"/>
        <w:tblW w:w="0" w:type="auto"/>
        <w:tblLook w:val="04A0" w:firstRow="1" w:lastRow="0" w:firstColumn="1" w:lastColumn="0" w:noHBand="0" w:noVBand="1"/>
      </w:tblPr>
      <w:tblGrid>
        <w:gridCol w:w="1803"/>
        <w:gridCol w:w="1803"/>
        <w:gridCol w:w="1803"/>
        <w:gridCol w:w="1803"/>
        <w:gridCol w:w="1804"/>
      </w:tblGrid>
      <w:tr w:rsidR="003F13E5" w14:paraId="4DCEC5E4" w14:textId="77777777" w:rsidTr="001B5A48">
        <w:tc>
          <w:tcPr>
            <w:tcW w:w="1803" w:type="dxa"/>
            <w:vAlign w:val="center"/>
          </w:tcPr>
          <w:p w14:paraId="2913E9A6" w14:textId="53220C0C" w:rsidR="003F13E5" w:rsidRDefault="003F13E5" w:rsidP="003F13E5">
            <w:pPr>
              <w:rPr>
                <w:lang w:val="en-US"/>
              </w:rPr>
            </w:pPr>
            <w:r>
              <w:rPr>
                <w:b/>
                <w:bCs/>
              </w:rPr>
              <w:t>Test ID</w:t>
            </w:r>
          </w:p>
        </w:tc>
        <w:tc>
          <w:tcPr>
            <w:tcW w:w="1803" w:type="dxa"/>
            <w:vAlign w:val="center"/>
          </w:tcPr>
          <w:p w14:paraId="7BF749DC" w14:textId="5C35099D" w:rsidR="003F13E5" w:rsidRDefault="003F13E5" w:rsidP="003F13E5">
            <w:pPr>
              <w:rPr>
                <w:lang w:val="en-US"/>
              </w:rPr>
            </w:pPr>
            <w:r>
              <w:rPr>
                <w:b/>
                <w:bCs/>
              </w:rPr>
              <w:t>Description</w:t>
            </w:r>
          </w:p>
        </w:tc>
        <w:tc>
          <w:tcPr>
            <w:tcW w:w="1803" w:type="dxa"/>
            <w:vAlign w:val="center"/>
          </w:tcPr>
          <w:p w14:paraId="58D984D7" w14:textId="79BEC365" w:rsidR="003F13E5" w:rsidRDefault="003F13E5" w:rsidP="003F13E5">
            <w:pPr>
              <w:rPr>
                <w:lang w:val="en-US"/>
              </w:rPr>
            </w:pPr>
            <w:r>
              <w:rPr>
                <w:b/>
                <w:bCs/>
              </w:rPr>
              <w:t>Expected Result</w:t>
            </w:r>
          </w:p>
        </w:tc>
        <w:tc>
          <w:tcPr>
            <w:tcW w:w="1803" w:type="dxa"/>
            <w:vAlign w:val="center"/>
          </w:tcPr>
          <w:p w14:paraId="2BCA1921" w14:textId="265AE118" w:rsidR="003F13E5" w:rsidRDefault="003F13E5" w:rsidP="003F13E5">
            <w:pPr>
              <w:rPr>
                <w:lang w:val="en-US"/>
              </w:rPr>
            </w:pPr>
            <w:r>
              <w:rPr>
                <w:b/>
                <w:bCs/>
              </w:rPr>
              <w:t>Actual Result</w:t>
            </w:r>
          </w:p>
        </w:tc>
        <w:tc>
          <w:tcPr>
            <w:tcW w:w="1804" w:type="dxa"/>
            <w:vAlign w:val="center"/>
          </w:tcPr>
          <w:p w14:paraId="0332C57C" w14:textId="077A22AD" w:rsidR="003F13E5" w:rsidRDefault="003F13E5" w:rsidP="003F13E5">
            <w:pPr>
              <w:rPr>
                <w:lang w:val="en-US"/>
              </w:rPr>
            </w:pPr>
            <w:r>
              <w:rPr>
                <w:b/>
                <w:bCs/>
              </w:rPr>
              <w:t>Status</w:t>
            </w:r>
          </w:p>
        </w:tc>
      </w:tr>
      <w:tr w:rsidR="003F13E5" w14:paraId="1C06C426" w14:textId="77777777" w:rsidTr="001B5A48">
        <w:tc>
          <w:tcPr>
            <w:tcW w:w="1803" w:type="dxa"/>
            <w:vAlign w:val="center"/>
          </w:tcPr>
          <w:p w14:paraId="108A9D3E" w14:textId="7390E8DD" w:rsidR="003F13E5" w:rsidRDefault="003F13E5" w:rsidP="003F13E5">
            <w:pPr>
              <w:rPr>
                <w:lang w:val="en-US"/>
              </w:rPr>
            </w:pPr>
            <w:r>
              <w:t>T1</w:t>
            </w:r>
          </w:p>
        </w:tc>
        <w:tc>
          <w:tcPr>
            <w:tcW w:w="1803" w:type="dxa"/>
            <w:vAlign w:val="center"/>
          </w:tcPr>
          <w:p w14:paraId="30BEFCBC" w14:textId="194251F6" w:rsidR="003F13E5" w:rsidRDefault="003F13E5" w:rsidP="003F13E5">
            <w:pPr>
              <w:rPr>
                <w:lang w:val="en-US"/>
              </w:rPr>
            </w:pPr>
            <w:r>
              <w:t>Scan valid target</w:t>
            </w:r>
          </w:p>
        </w:tc>
        <w:tc>
          <w:tcPr>
            <w:tcW w:w="1803" w:type="dxa"/>
            <w:vAlign w:val="center"/>
          </w:tcPr>
          <w:p w14:paraId="29F28E64" w14:textId="204EFE98" w:rsidR="003F13E5" w:rsidRDefault="003F13E5" w:rsidP="003F13E5">
            <w:pPr>
              <w:rPr>
                <w:lang w:val="en-US"/>
              </w:rPr>
            </w:pPr>
            <w:r>
              <w:t>Scan completes successfully</w:t>
            </w:r>
          </w:p>
        </w:tc>
        <w:tc>
          <w:tcPr>
            <w:tcW w:w="1803" w:type="dxa"/>
            <w:vAlign w:val="center"/>
          </w:tcPr>
          <w:p w14:paraId="594D60DA" w14:textId="1189D7DA" w:rsidR="003F13E5" w:rsidRDefault="003F13E5" w:rsidP="003F13E5">
            <w:pPr>
              <w:rPr>
                <w:lang w:val="en-US"/>
              </w:rPr>
            </w:pPr>
            <w:r>
              <w:t>Success</w:t>
            </w:r>
          </w:p>
        </w:tc>
        <w:tc>
          <w:tcPr>
            <w:tcW w:w="1804" w:type="dxa"/>
            <w:vAlign w:val="center"/>
          </w:tcPr>
          <w:p w14:paraId="088972D3" w14:textId="702A765F" w:rsidR="003F13E5" w:rsidRDefault="003F13E5" w:rsidP="003F13E5">
            <w:pPr>
              <w:rPr>
                <w:lang w:val="en-US"/>
              </w:rPr>
            </w:pPr>
            <w:r>
              <w:t>Pass</w:t>
            </w:r>
          </w:p>
        </w:tc>
      </w:tr>
      <w:tr w:rsidR="003F13E5" w14:paraId="5C2787FE" w14:textId="77777777" w:rsidTr="001B5A48">
        <w:tc>
          <w:tcPr>
            <w:tcW w:w="1803" w:type="dxa"/>
            <w:vAlign w:val="center"/>
          </w:tcPr>
          <w:p w14:paraId="4A9FA1D2" w14:textId="280C12D9" w:rsidR="003F13E5" w:rsidRDefault="003F13E5" w:rsidP="003F13E5">
            <w:pPr>
              <w:rPr>
                <w:lang w:val="en-US"/>
              </w:rPr>
            </w:pPr>
            <w:r>
              <w:t>T2</w:t>
            </w:r>
          </w:p>
        </w:tc>
        <w:tc>
          <w:tcPr>
            <w:tcW w:w="1803" w:type="dxa"/>
            <w:vAlign w:val="center"/>
          </w:tcPr>
          <w:p w14:paraId="690FE215" w14:textId="723BDDE1" w:rsidR="003F13E5" w:rsidRDefault="003F13E5" w:rsidP="003F13E5">
            <w:pPr>
              <w:rPr>
                <w:lang w:val="en-US"/>
              </w:rPr>
            </w:pPr>
            <w:r>
              <w:t>Invalid IP address</w:t>
            </w:r>
          </w:p>
        </w:tc>
        <w:tc>
          <w:tcPr>
            <w:tcW w:w="1803" w:type="dxa"/>
            <w:vAlign w:val="center"/>
          </w:tcPr>
          <w:p w14:paraId="216135F1" w14:textId="7DBBF2C7" w:rsidR="003F13E5" w:rsidRDefault="003F13E5" w:rsidP="003F13E5">
            <w:pPr>
              <w:rPr>
                <w:lang w:val="en-US"/>
              </w:rPr>
            </w:pPr>
            <w:r>
              <w:t>Validation error</w:t>
            </w:r>
          </w:p>
        </w:tc>
        <w:tc>
          <w:tcPr>
            <w:tcW w:w="1803" w:type="dxa"/>
            <w:vAlign w:val="center"/>
          </w:tcPr>
          <w:p w14:paraId="295F3120" w14:textId="2E5DA7D1" w:rsidR="003F13E5" w:rsidRDefault="003F13E5" w:rsidP="003F13E5">
            <w:pPr>
              <w:rPr>
                <w:lang w:val="en-US"/>
              </w:rPr>
            </w:pPr>
            <w:r>
              <w:t>Error displayed</w:t>
            </w:r>
          </w:p>
        </w:tc>
        <w:tc>
          <w:tcPr>
            <w:tcW w:w="1804" w:type="dxa"/>
            <w:vAlign w:val="center"/>
          </w:tcPr>
          <w:p w14:paraId="43EC528B" w14:textId="59FBC993" w:rsidR="003F13E5" w:rsidRDefault="003F13E5" w:rsidP="003F13E5">
            <w:pPr>
              <w:rPr>
                <w:lang w:val="en-US"/>
              </w:rPr>
            </w:pPr>
            <w:r>
              <w:t>Pass</w:t>
            </w:r>
          </w:p>
        </w:tc>
      </w:tr>
      <w:tr w:rsidR="003F13E5" w14:paraId="4CAB2968" w14:textId="77777777" w:rsidTr="001B5A48">
        <w:tc>
          <w:tcPr>
            <w:tcW w:w="1803" w:type="dxa"/>
            <w:vAlign w:val="center"/>
          </w:tcPr>
          <w:p w14:paraId="739911E2" w14:textId="2B7105A3" w:rsidR="003F13E5" w:rsidRDefault="003F13E5" w:rsidP="003F13E5">
            <w:pPr>
              <w:rPr>
                <w:lang w:val="en-US"/>
              </w:rPr>
            </w:pPr>
            <w:r>
              <w:t>T3</w:t>
            </w:r>
          </w:p>
        </w:tc>
        <w:tc>
          <w:tcPr>
            <w:tcW w:w="1803" w:type="dxa"/>
            <w:vAlign w:val="center"/>
          </w:tcPr>
          <w:p w14:paraId="524FF98C" w14:textId="29F21402" w:rsidR="003F13E5" w:rsidRDefault="003F13E5" w:rsidP="003F13E5">
            <w:pPr>
              <w:rPr>
                <w:lang w:val="en-US"/>
              </w:rPr>
            </w:pPr>
            <w:r>
              <w:t>Generate PDF report</w:t>
            </w:r>
          </w:p>
        </w:tc>
        <w:tc>
          <w:tcPr>
            <w:tcW w:w="1803" w:type="dxa"/>
            <w:vAlign w:val="center"/>
          </w:tcPr>
          <w:p w14:paraId="61253FCE" w14:textId="46F669BE" w:rsidR="003F13E5" w:rsidRDefault="003F13E5" w:rsidP="003F13E5">
            <w:pPr>
              <w:rPr>
                <w:lang w:val="en-US"/>
              </w:rPr>
            </w:pPr>
            <w:r>
              <w:t>PDF created</w:t>
            </w:r>
          </w:p>
        </w:tc>
        <w:tc>
          <w:tcPr>
            <w:tcW w:w="1803" w:type="dxa"/>
            <w:vAlign w:val="center"/>
          </w:tcPr>
          <w:p w14:paraId="6D0DBAC5" w14:textId="76436FC4" w:rsidR="003F13E5" w:rsidRDefault="003F13E5" w:rsidP="003F13E5">
            <w:pPr>
              <w:rPr>
                <w:lang w:val="en-US"/>
              </w:rPr>
            </w:pPr>
            <w:r>
              <w:t>PDF created</w:t>
            </w:r>
          </w:p>
        </w:tc>
        <w:tc>
          <w:tcPr>
            <w:tcW w:w="1804" w:type="dxa"/>
            <w:vAlign w:val="center"/>
          </w:tcPr>
          <w:p w14:paraId="42C2F7D9" w14:textId="1423B8ED" w:rsidR="003F13E5" w:rsidRDefault="003F13E5" w:rsidP="003F13E5">
            <w:pPr>
              <w:rPr>
                <w:lang w:val="en-US"/>
              </w:rPr>
            </w:pPr>
            <w:r>
              <w:t>Pass</w:t>
            </w:r>
          </w:p>
        </w:tc>
      </w:tr>
      <w:tr w:rsidR="003F13E5" w14:paraId="0AC8CA5A" w14:textId="77777777" w:rsidTr="001B5A48">
        <w:tc>
          <w:tcPr>
            <w:tcW w:w="1803" w:type="dxa"/>
            <w:vAlign w:val="center"/>
          </w:tcPr>
          <w:p w14:paraId="5D6051FF" w14:textId="397A265A" w:rsidR="003F13E5" w:rsidRDefault="003F13E5" w:rsidP="003F13E5">
            <w:pPr>
              <w:rPr>
                <w:lang w:val="en-US"/>
              </w:rPr>
            </w:pPr>
            <w:r>
              <w:t>T4</w:t>
            </w:r>
          </w:p>
        </w:tc>
        <w:tc>
          <w:tcPr>
            <w:tcW w:w="1803" w:type="dxa"/>
            <w:vAlign w:val="center"/>
          </w:tcPr>
          <w:p w14:paraId="53368DF6" w14:textId="1E1E24C3" w:rsidR="003F13E5" w:rsidRDefault="003F13E5" w:rsidP="003F13E5">
            <w:pPr>
              <w:rPr>
                <w:lang w:val="en-US"/>
              </w:rPr>
            </w:pPr>
            <w:r>
              <w:t>Monitoring scan</w:t>
            </w:r>
          </w:p>
        </w:tc>
        <w:tc>
          <w:tcPr>
            <w:tcW w:w="1803" w:type="dxa"/>
            <w:vAlign w:val="center"/>
          </w:tcPr>
          <w:p w14:paraId="6EF0E68A" w14:textId="05750D0F" w:rsidR="003F13E5" w:rsidRDefault="003F13E5" w:rsidP="003F13E5">
            <w:pPr>
              <w:rPr>
                <w:lang w:val="en-US"/>
              </w:rPr>
            </w:pPr>
            <w:r>
              <w:t>Scheduled scan executed</w:t>
            </w:r>
          </w:p>
        </w:tc>
        <w:tc>
          <w:tcPr>
            <w:tcW w:w="1803" w:type="dxa"/>
            <w:vAlign w:val="center"/>
          </w:tcPr>
          <w:p w14:paraId="2AC9239C" w14:textId="76829F1C" w:rsidR="003F13E5" w:rsidRDefault="003F13E5" w:rsidP="003F13E5">
            <w:pPr>
              <w:rPr>
                <w:lang w:val="en-US"/>
              </w:rPr>
            </w:pPr>
            <w:r>
              <w:t>Success</w:t>
            </w:r>
          </w:p>
        </w:tc>
        <w:tc>
          <w:tcPr>
            <w:tcW w:w="1804" w:type="dxa"/>
            <w:vAlign w:val="center"/>
          </w:tcPr>
          <w:p w14:paraId="0167EBAC" w14:textId="0C1EEAE3" w:rsidR="003F13E5" w:rsidRDefault="003F13E5" w:rsidP="003F13E5">
            <w:pPr>
              <w:rPr>
                <w:lang w:val="en-US"/>
              </w:rPr>
            </w:pPr>
            <w:r>
              <w:t>Pass</w:t>
            </w:r>
          </w:p>
        </w:tc>
      </w:tr>
      <w:tr w:rsidR="003F13E5" w14:paraId="2082B557" w14:textId="77777777" w:rsidTr="001B5A48">
        <w:tc>
          <w:tcPr>
            <w:tcW w:w="1803" w:type="dxa"/>
            <w:vAlign w:val="center"/>
          </w:tcPr>
          <w:p w14:paraId="5407A042" w14:textId="1925C7BB" w:rsidR="003F13E5" w:rsidRDefault="003F13E5" w:rsidP="003F13E5">
            <w:pPr>
              <w:rPr>
                <w:lang w:val="en-US"/>
              </w:rPr>
            </w:pPr>
            <w:r>
              <w:t>T5</w:t>
            </w:r>
          </w:p>
        </w:tc>
        <w:tc>
          <w:tcPr>
            <w:tcW w:w="1803" w:type="dxa"/>
            <w:vAlign w:val="center"/>
          </w:tcPr>
          <w:p w14:paraId="439BE6D8" w14:textId="596C0C6D" w:rsidR="003F13E5" w:rsidRDefault="003F13E5" w:rsidP="003F13E5">
            <w:pPr>
              <w:rPr>
                <w:lang w:val="en-US"/>
              </w:rPr>
            </w:pPr>
            <w:r>
              <w:t>Launcher execution</w:t>
            </w:r>
          </w:p>
        </w:tc>
        <w:tc>
          <w:tcPr>
            <w:tcW w:w="1803" w:type="dxa"/>
            <w:vAlign w:val="center"/>
          </w:tcPr>
          <w:p w14:paraId="4EF3CCFA" w14:textId="212593FB" w:rsidR="003F13E5" w:rsidRDefault="003F13E5" w:rsidP="003F13E5">
            <w:pPr>
              <w:rPr>
                <w:lang w:val="en-US"/>
              </w:rPr>
            </w:pPr>
            <w:r>
              <w:t>Application starts from desktop</w:t>
            </w:r>
          </w:p>
        </w:tc>
        <w:tc>
          <w:tcPr>
            <w:tcW w:w="1803" w:type="dxa"/>
            <w:vAlign w:val="center"/>
          </w:tcPr>
          <w:p w14:paraId="7A0B6ADC" w14:textId="39AACA9E" w:rsidR="003F13E5" w:rsidRDefault="003F13E5" w:rsidP="003F13E5">
            <w:pPr>
              <w:rPr>
                <w:lang w:val="en-US"/>
              </w:rPr>
            </w:pPr>
            <w:r>
              <w:t>Success</w:t>
            </w:r>
          </w:p>
        </w:tc>
        <w:tc>
          <w:tcPr>
            <w:tcW w:w="1804" w:type="dxa"/>
            <w:vAlign w:val="center"/>
          </w:tcPr>
          <w:p w14:paraId="230F642C" w14:textId="682BDF58" w:rsidR="003F13E5" w:rsidRDefault="003F13E5" w:rsidP="003F13E5">
            <w:pPr>
              <w:rPr>
                <w:lang w:val="en-US"/>
              </w:rPr>
            </w:pPr>
            <w:r>
              <w:t>Pass</w:t>
            </w:r>
          </w:p>
        </w:tc>
      </w:tr>
    </w:tbl>
    <w:p w14:paraId="02E952FF" w14:textId="77777777" w:rsidR="003F13E5" w:rsidRDefault="003F13E5" w:rsidP="000024B3">
      <w:pPr>
        <w:rPr>
          <w:lang w:val="en-US"/>
        </w:rPr>
      </w:pPr>
    </w:p>
    <w:p w14:paraId="694DAE90" w14:textId="12F41D6D" w:rsidR="00B941D8" w:rsidRDefault="00B941D8" w:rsidP="000024B3">
      <w:pPr>
        <w:rPr>
          <w:lang w:val="en-US"/>
        </w:rPr>
      </w:pPr>
      <w:r w:rsidRPr="00B941D8">
        <w:t>All functional tests were completed successfully, demonstrating that the implemented features operate as expected.</w:t>
      </w:r>
    </w:p>
    <w:p w14:paraId="167A53D6" w14:textId="6BFCE5F3" w:rsidR="003F13E5" w:rsidRDefault="003F13E5" w:rsidP="00E6637A">
      <w:pPr>
        <w:pStyle w:val="Heading2"/>
        <w:rPr>
          <w:lang w:val="en-US"/>
        </w:rPr>
      </w:pPr>
      <w:bookmarkStart w:id="34" w:name="_Toc235142811"/>
      <w:r w:rsidRPr="003F13E5">
        <w:t>4.5 Testing Results</w:t>
      </w:r>
      <w:bookmarkEnd w:id="34"/>
    </w:p>
    <w:p w14:paraId="42222050" w14:textId="77777777" w:rsidR="00E6637A" w:rsidRPr="00E6637A" w:rsidRDefault="00E6637A" w:rsidP="00E6637A">
      <w:pPr>
        <w:rPr>
          <w:lang w:val="en-US"/>
        </w:rPr>
      </w:pPr>
    </w:p>
    <w:p w14:paraId="6B407481" w14:textId="6CDBEFD8" w:rsidR="003F13E5" w:rsidRDefault="003F13E5" w:rsidP="000024B3">
      <w:pPr>
        <w:rPr>
          <w:sz w:val="36"/>
          <w:szCs w:val="36"/>
          <w:lang w:val="en-US"/>
        </w:rPr>
      </w:pPr>
      <w:r>
        <w:rPr>
          <w:b/>
          <w:bCs/>
          <w:noProof/>
          <w:sz w:val="36"/>
          <w:szCs w:val="36"/>
          <w:lang w:val="en-US"/>
        </w:rPr>
        <w:lastRenderedPageBreak/>
        <w:drawing>
          <wp:inline distT="0" distB="0" distL="0" distR="0" wp14:anchorId="2CA90061" wp14:editId="2F370588">
            <wp:extent cx="5730240" cy="3185160"/>
            <wp:effectExtent l="0" t="0" r="3810" b="0"/>
            <wp:docPr id="1001765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5F66E8DA" w14:textId="5F4D9057" w:rsidR="003F13E5" w:rsidRDefault="003F13E5" w:rsidP="00E6637A">
      <w:pPr>
        <w:pStyle w:val="Heading2"/>
        <w:jc w:val="center"/>
        <w:rPr>
          <w:lang w:val="en-US"/>
        </w:rPr>
      </w:pPr>
      <w:bookmarkStart w:id="35" w:name="_Toc235142812"/>
      <w:r>
        <w:rPr>
          <w:lang w:val="en-US"/>
        </w:rPr>
        <w:t>(</w:t>
      </w:r>
      <w:r w:rsidRPr="003F13E5">
        <w:t>Figure 4.1 Main Application Interface</w:t>
      </w:r>
      <w:r>
        <w:rPr>
          <w:lang w:val="en-US"/>
        </w:rPr>
        <w:t>)</w:t>
      </w:r>
      <w:bookmarkEnd w:id="35"/>
    </w:p>
    <w:p w14:paraId="1F7D6B44" w14:textId="77777777" w:rsidR="00203F0E" w:rsidRDefault="00203F0E" w:rsidP="003F13E5">
      <w:pPr>
        <w:rPr>
          <w:lang w:val="en-US"/>
        </w:rPr>
      </w:pPr>
      <w:r w:rsidRPr="00203F0E">
        <w:t xml:space="preserve">Figure 4.1 presents the main interface of </w:t>
      </w:r>
      <w:r w:rsidRPr="00203F0E">
        <w:rPr>
          <w:b/>
          <w:bCs/>
        </w:rPr>
        <w:t>Manov Scanner</w:t>
      </w:r>
      <w:r w:rsidRPr="00203F0E">
        <w:t>, demonstrating the simplified dashboard used to configure scans and monitor results.</w:t>
      </w:r>
    </w:p>
    <w:p w14:paraId="031B5AB1" w14:textId="77777777" w:rsidR="00203F0E" w:rsidRDefault="00203F0E" w:rsidP="003F13E5">
      <w:pPr>
        <w:rPr>
          <w:lang w:val="en-US"/>
        </w:rPr>
      </w:pPr>
    </w:p>
    <w:p w14:paraId="16D8661F" w14:textId="2988E08D" w:rsidR="003F13E5" w:rsidRDefault="005820A4" w:rsidP="003F13E5">
      <w:pPr>
        <w:rPr>
          <w:lang w:val="en-US"/>
        </w:rPr>
      </w:pPr>
      <w:r>
        <w:rPr>
          <w:noProof/>
        </w:rPr>
        <w:drawing>
          <wp:inline distT="0" distB="0" distL="0" distR="0" wp14:anchorId="10417E38" wp14:editId="01F4BC28">
            <wp:extent cx="5722620" cy="3444240"/>
            <wp:effectExtent l="0" t="0" r="0" b="3810"/>
            <wp:docPr id="1011176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3444240"/>
                    </a:xfrm>
                    <a:prstGeom prst="rect">
                      <a:avLst/>
                    </a:prstGeom>
                    <a:noFill/>
                    <a:ln>
                      <a:noFill/>
                    </a:ln>
                  </pic:spPr>
                </pic:pic>
              </a:graphicData>
            </a:graphic>
          </wp:inline>
        </w:drawing>
      </w:r>
    </w:p>
    <w:p w14:paraId="5B923061" w14:textId="439F760F" w:rsidR="005820A4" w:rsidRDefault="005820A4" w:rsidP="00E6637A">
      <w:pPr>
        <w:pStyle w:val="Heading2"/>
        <w:jc w:val="center"/>
        <w:rPr>
          <w:lang w:val="en-US"/>
        </w:rPr>
      </w:pPr>
      <w:bookmarkStart w:id="36" w:name="_Toc235142813"/>
      <w:r>
        <w:rPr>
          <w:lang w:val="en-US"/>
        </w:rPr>
        <w:t>(</w:t>
      </w:r>
      <w:r w:rsidRPr="005820A4">
        <w:t>Figure 4.2 Scan Results</w:t>
      </w:r>
      <w:r>
        <w:rPr>
          <w:lang w:val="en-US"/>
        </w:rPr>
        <w:t>)</w:t>
      </w:r>
      <w:bookmarkEnd w:id="36"/>
    </w:p>
    <w:p w14:paraId="035BFC23" w14:textId="5B1EEDB0" w:rsidR="005820A4" w:rsidRPr="005820A4" w:rsidRDefault="00662B15" w:rsidP="005820A4">
      <w:r w:rsidRPr="00662B15">
        <w:t>Figure 4.2 shows the scan results, including detected open ports and severity classifications.</w:t>
      </w:r>
    </w:p>
    <w:p w14:paraId="4F6FEA51" w14:textId="4B947880" w:rsidR="005820A4" w:rsidRDefault="00BD2A15" w:rsidP="00E6637A">
      <w:pPr>
        <w:pStyle w:val="Heading2"/>
        <w:rPr>
          <w:lang w:val="en-US"/>
        </w:rPr>
      </w:pPr>
      <w:bookmarkStart w:id="37" w:name="_Toc235142814"/>
      <w:r w:rsidRPr="00BD2A15">
        <w:lastRenderedPageBreak/>
        <w:t>Figure 4.3 Generated PDF Report</w:t>
      </w:r>
      <w:bookmarkEnd w:id="37"/>
    </w:p>
    <w:p w14:paraId="234E17A9" w14:textId="77777777" w:rsidR="00E6637A" w:rsidRPr="00E6637A" w:rsidRDefault="00E6637A" w:rsidP="00E6637A">
      <w:pPr>
        <w:rPr>
          <w:lang w:val="en-US"/>
        </w:rPr>
      </w:pPr>
    </w:p>
    <w:p w14:paraId="5358FEBE" w14:textId="7539D7D8" w:rsidR="00BD2A15" w:rsidRDefault="00BD2A15" w:rsidP="005820A4">
      <w:pPr>
        <w:rPr>
          <w:sz w:val="36"/>
          <w:szCs w:val="36"/>
          <w:lang w:val="en-US"/>
        </w:rPr>
      </w:pPr>
      <w:r>
        <w:rPr>
          <w:noProof/>
          <w:sz w:val="36"/>
          <w:szCs w:val="36"/>
          <w:lang w:val="en-US"/>
        </w:rPr>
        <w:drawing>
          <wp:inline distT="0" distB="0" distL="0" distR="0" wp14:anchorId="68CBE5CF" wp14:editId="791EAE05">
            <wp:extent cx="5730240" cy="2796540"/>
            <wp:effectExtent l="0" t="0" r="3810" b="3810"/>
            <wp:docPr id="16081875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240" cy="2796540"/>
                    </a:xfrm>
                    <a:prstGeom prst="rect">
                      <a:avLst/>
                    </a:prstGeom>
                    <a:noFill/>
                    <a:ln>
                      <a:noFill/>
                    </a:ln>
                  </pic:spPr>
                </pic:pic>
              </a:graphicData>
            </a:graphic>
          </wp:inline>
        </w:drawing>
      </w:r>
    </w:p>
    <w:p w14:paraId="5EBD4197" w14:textId="2E949093" w:rsidR="00BD2A15" w:rsidRDefault="00BD2A15" w:rsidP="00BD2A15">
      <w:pPr>
        <w:jc w:val="center"/>
        <w:rPr>
          <w:lang w:val="en-US"/>
        </w:rPr>
      </w:pPr>
      <w:r>
        <w:rPr>
          <w:lang w:val="en-US"/>
        </w:rPr>
        <w:t>(</w:t>
      </w:r>
      <w:r w:rsidR="001F577E" w:rsidRPr="001F577E">
        <w:t>Figure 4.3 Generated PDF Report</w:t>
      </w:r>
      <w:r>
        <w:rPr>
          <w:lang w:val="en-US"/>
        </w:rPr>
        <w:t>)</w:t>
      </w:r>
    </w:p>
    <w:p w14:paraId="573CBB5B" w14:textId="77777777" w:rsidR="00662B15" w:rsidRDefault="00662B15" w:rsidP="00662B15">
      <w:pPr>
        <w:rPr>
          <w:lang w:val="en-US"/>
        </w:rPr>
      </w:pPr>
      <w:r w:rsidRPr="00662B15">
        <w:t>Figure 4.3 illustrates the automatically generated PDF report, which summarises scan findings and recommendations.</w:t>
      </w:r>
    </w:p>
    <w:p w14:paraId="07CADA1B" w14:textId="77777777" w:rsidR="00662B15" w:rsidRPr="00662B15" w:rsidRDefault="00662B15" w:rsidP="00662B15">
      <w:pPr>
        <w:rPr>
          <w:lang w:val="en-US"/>
        </w:rPr>
      </w:pPr>
    </w:p>
    <w:p w14:paraId="49F8A334" w14:textId="4FEC8898" w:rsidR="001F577E" w:rsidRDefault="001F577E" w:rsidP="00E6637A">
      <w:pPr>
        <w:pStyle w:val="Heading2"/>
        <w:rPr>
          <w:lang w:val="en-US"/>
        </w:rPr>
      </w:pPr>
      <w:bookmarkStart w:id="38" w:name="_Toc235142815"/>
      <w:r w:rsidRPr="001F577E">
        <w:t>Figure 4.4 Monitoring Function</w:t>
      </w:r>
      <w:bookmarkEnd w:id="38"/>
    </w:p>
    <w:p w14:paraId="01679109" w14:textId="77777777" w:rsidR="00E6637A" w:rsidRPr="00E6637A" w:rsidRDefault="00E6637A" w:rsidP="00E6637A">
      <w:pPr>
        <w:rPr>
          <w:lang w:val="en-US"/>
        </w:rPr>
      </w:pPr>
    </w:p>
    <w:p w14:paraId="18FA1B34" w14:textId="75ABA7D9" w:rsidR="001F577E" w:rsidRDefault="001F577E" w:rsidP="001F577E">
      <w:pPr>
        <w:rPr>
          <w:lang w:val="en-US"/>
        </w:rPr>
      </w:pPr>
      <w:r>
        <w:rPr>
          <w:noProof/>
          <w:lang w:val="en-US"/>
        </w:rPr>
        <w:drawing>
          <wp:inline distT="0" distB="0" distL="0" distR="0" wp14:anchorId="46D35715" wp14:editId="343BD01D">
            <wp:extent cx="5730240" cy="1744980"/>
            <wp:effectExtent l="0" t="0" r="3810" b="7620"/>
            <wp:docPr id="4779365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1744980"/>
                    </a:xfrm>
                    <a:prstGeom prst="rect">
                      <a:avLst/>
                    </a:prstGeom>
                    <a:noFill/>
                    <a:ln>
                      <a:noFill/>
                    </a:ln>
                  </pic:spPr>
                </pic:pic>
              </a:graphicData>
            </a:graphic>
          </wp:inline>
        </w:drawing>
      </w:r>
    </w:p>
    <w:p w14:paraId="77FC1FB1" w14:textId="792BA426" w:rsidR="001F577E" w:rsidRDefault="001F577E" w:rsidP="001F577E">
      <w:pPr>
        <w:jc w:val="center"/>
        <w:rPr>
          <w:lang w:val="en-US"/>
        </w:rPr>
      </w:pPr>
      <w:r>
        <w:rPr>
          <w:lang w:val="en-US"/>
        </w:rPr>
        <w:t>(</w:t>
      </w:r>
      <w:r w:rsidRPr="001F577E">
        <w:t>Figure 4.4 Monitoring Function</w:t>
      </w:r>
      <w:r>
        <w:rPr>
          <w:lang w:val="en-US"/>
        </w:rPr>
        <w:t>)</w:t>
      </w:r>
    </w:p>
    <w:p w14:paraId="1FBA15F0" w14:textId="20A4766A" w:rsidR="001F577E" w:rsidRPr="001F577E" w:rsidRDefault="001A19E0" w:rsidP="001F577E">
      <w:pPr>
        <w:rPr>
          <w:lang w:val="en-US"/>
        </w:rPr>
      </w:pPr>
      <w:r w:rsidRPr="001A19E0">
        <w:t>Figure 4.4 presents the monitoring function, allowing scheduled scans and detection of changes over time.</w:t>
      </w:r>
    </w:p>
    <w:p w14:paraId="1787CCC7" w14:textId="77777777" w:rsidR="001F577E" w:rsidRPr="001F577E" w:rsidRDefault="001F577E" w:rsidP="00E6637A">
      <w:pPr>
        <w:pStyle w:val="Heading2"/>
      </w:pPr>
      <w:bookmarkStart w:id="39" w:name="_Toc235142816"/>
      <w:r w:rsidRPr="001F577E">
        <w:lastRenderedPageBreak/>
        <w:t>4.6 Evaluation Against Objectives</w:t>
      </w:r>
      <w:bookmarkEnd w:id="39"/>
    </w:p>
    <w:p w14:paraId="4FC7B7CC" w14:textId="77777777" w:rsidR="001F577E" w:rsidRPr="001F577E" w:rsidRDefault="001F577E" w:rsidP="001F577E">
      <w:r w:rsidRPr="001F577E">
        <w:t>To evaluate the success of the project, the completed system was assessed against the objectives defined at the beginning of the development process. The purpose of this evaluation is to determine whether the implemented functionality satisfies the requirements established in Chapter 1 and whether the proposed solution successfully addresses the identified problem.</w:t>
      </w:r>
    </w:p>
    <w:p w14:paraId="3BE2EE38" w14:textId="77777777" w:rsidR="001F577E" w:rsidRDefault="001F577E" w:rsidP="001F577E">
      <w:pPr>
        <w:rPr>
          <w:b/>
          <w:bCs/>
          <w:lang w:val="en-US"/>
        </w:rPr>
      </w:pPr>
      <w:r w:rsidRPr="001F577E">
        <w:rPr>
          <w:b/>
          <w:bCs/>
        </w:rPr>
        <w:t>Table 4.4 Project Objectives Evaluation</w:t>
      </w:r>
    </w:p>
    <w:tbl>
      <w:tblPr>
        <w:tblStyle w:val="TableGrid"/>
        <w:tblW w:w="0" w:type="auto"/>
        <w:tblLook w:val="04A0" w:firstRow="1" w:lastRow="0" w:firstColumn="1" w:lastColumn="0" w:noHBand="0" w:noVBand="1"/>
      </w:tblPr>
      <w:tblGrid>
        <w:gridCol w:w="1696"/>
        <w:gridCol w:w="4111"/>
      </w:tblGrid>
      <w:tr w:rsidR="001F577E" w14:paraId="2B1508E7" w14:textId="77777777" w:rsidTr="001F577E">
        <w:tc>
          <w:tcPr>
            <w:tcW w:w="1696" w:type="dxa"/>
            <w:vAlign w:val="center"/>
          </w:tcPr>
          <w:p w14:paraId="51F981B3" w14:textId="7D1D6C6C" w:rsidR="001F577E" w:rsidRDefault="001F577E" w:rsidP="001F577E">
            <w:pPr>
              <w:rPr>
                <w:lang w:val="en-US"/>
              </w:rPr>
            </w:pPr>
            <w:r>
              <w:rPr>
                <w:b/>
                <w:bCs/>
              </w:rPr>
              <w:t>Objective</w:t>
            </w:r>
          </w:p>
        </w:tc>
        <w:tc>
          <w:tcPr>
            <w:tcW w:w="4111" w:type="dxa"/>
            <w:vAlign w:val="center"/>
          </w:tcPr>
          <w:p w14:paraId="6BF181FF" w14:textId="6CD5624B" w:rsidR="001F577E" w:rsidRDefault="001F577E" w:rsidP="001F577E">
            <w:pPr>
              <w:rPr>
                <w:lang w:val="en-US"/>
              </w:rPr>
            </w:pPr>
            <w:r>
              <w:rPr>
                <w:b/>
                <w:bCs/>
              </w:rPr>
              <w:t>Achieved</w:t>
            </w:r>
          </w:p>
        </w:tc>
      </w:tr>
      <w:tr w:rsidR="001F577E" w14:paraId="200C4317" w14:textId="77777777" w:rsidTr="001F577E">
        <w:tc>
          <w:tcPr>
            <w:tcW w:w="1696" w:type="dxa"/>
            <w:vAlign w:val="center"/>
          </w:tcPr>
          <w:p w14:paraId="610343BB" w14:textId="5128C936" w:rsidR="001F577E" w:rsidRDefault="001F577E" w:rsidP="001F577E">
            <w:pPr>
              <w:rPr>
                <w:lang w:val="en-US"/>
              </w:rPr>
            </w:pPr>
            <w:r>
              <w:t>O1 GUI</w:t>
            </w:r>
          </w:p>
        </w:tc>
        <w:tc>
          <w:tcPr>
            <w:tcW w:w="4111" w:type="dxa"/>
            <w:vAlign w:val="center"/>
          </w:tcPr>
          <w:p w14:paraId="554A5784" w14:textId="24BC0119" w:rsidR="001F577E" w:rsidRDefault="001F577E" w:rsidP="001F577E">
            <w:pPr>
              <w:rPr>
                <w:lang w:val="en-US"/>
              </w:rPr>
            </w:pPr>
            <w:r>
              <w:t>Yes</w:t>
            </w:r>
          </w:p>
        </w:tc>
      </w:tr>
      <w:tr w:rsidR="001F577E" w14:paraId="3A445499" w14:textId="77777777" w:rsidTr="001F577E">
        <w:tc>
          <w:tcPr>
            <w:tcW w:w="1696" w:type="dxa"/>
            <w:vAlign w:val="center"/>
          </w:tcPr>
          <w:p w14:paraId="11767E8F" w14:textId="5B82E5CF" w:rsidR="001F577E" w:rsidRDefault="001F577E" w:rsidP="001F577E">
            <w:pPr>
              <w:rPr>
                <w:lang w:val="en-US"/>
              </w:rPr>
            </w:pPr>
            <w:r>
              <w:t>O2 Nmap Integration</w:t>
            </w:r>
          </w:p>
        </w:tc>
        <w:tc>
          <w:tcPr>
            <w:tcW w:w="4111" w:type="dxa"/>
            <w:vAlign w:val="center"/>
          </w:tcPr>
          <w:p w14:paraId="09E1E614" w14:textId="47B72C36" w:rsidR="001F577E" w:rsidRDefault="001F577E" w:rsidP="001F577E">
            <w:pPr>
              <w:rPr>
                <w:lang w:val="en-US"/>
              </w:rPr>
            </w:pPr>
            <w:r>
              <w:t>Yes</w:t>
            </w:r>
          </w:p>
        </w:tc>
      </w:tr>
      <w:tr w:rsidR="001F577E" w14:paraId="7AAFF50A" w14:textId="77777777" w:rsidTr="001F577E">
        <w:tc>
          <w:tcPr>
            <w:tcW w:w="1696" w:type="dxa"/>
            <w:vAlign w:val="center"/>
          </w:tcPr>
          <w:p w14:paraId="6A6E486C" w14:textId="5927F0AD" w:rsidR="001F577E" w:rsidRDefault="001F577E" w:rsidP="001F577E">
            <w:pPr>
              <w:rPr>
                <w:lang w:val="en-US"/>
              </w:rPr>
            </w:pPr>
            <w:r>
              <w:t>O3 Report Generation</w:t>
            </w:r>
          </w:p>
        </w:tc>
        <w:tc>
          <w:tcPr>
            <w:tcW w:w="4111" w:type="dxa"/>
            <w:vAlign w:val="center"/>
          </w:tcPr>
          <w:p w14:paraId="23DD4515" w14:textId="6C490D9D" w:rsidR="001F577E" w:rsidRDefault="001F577E" w:rsidP="001F577E">
            <w:pPr>
              <w:rPr>
                <w:lang w:val="en-US"/>
              </w:rPr>
            </w:pPr>
            <w:r>
              <w:t>Yes</w:t>
            </w:r>
          </w:p>
        </w:tc>
      </w:tr>
      <w:tr w:rsidR="001F577E" w14:paraId="4448A3BB" w14:textId="77777777" w:rsidTr="001F577E">
        <w:tc>
          <w:tcPr>
            <w:tcW w:w="1696" w:type="dxa"/>
            <w:vAlign w:val="center"/>
          </w:tcPr>
          <w:p w14:paraId="4B588C99" w14:textId="499C2809" w:rsidR="001F577E" w:rsidRDefault="001F577E" w:rsidP="001F577E">
            <w:pPr>
              <w:rPr>
                <w:lang w:val="en-US"/>
              </w:rPr>
            </w:pPr>
            <w:r>
              <w:t>O4 PDF Export</w:t>
            </w:r>
          </w:p>
        </w:tc>
        <w:tc>
          <w:tcPr>
            <w:tcW w:w="4111" w:type="dxa"/>
            <w:vAlign w:val="center"/>
          </w:tcPr>
          <w:p w14:paraId="1F16AF1D" w14:textId="06B8BF9C" w:rsidR="001F577E" w:rsidRDefault="001F577E" w:rsidP="001F577E">
            <w:pPr>
              <w:rPr>
                <w:lang w:val="en-US"/>
              </w:rPr>
            </w:pPr>
            <w:r>
              <w:t>Yes</w:t>
            </w:r>
          </w:p>
        </w:tc>
      </w:tr>
      <w:tr w:rsidR="001F577E" w14:paraId="6B136B6E" w14:textId="77777777" w:rsidTr="001F577E">
        <w:tc>
          <w:tcPr>
            <w:tcW w:w="1696" w:type="dxa"/>
            <w:vAlign w:val="center"/>
          </w:tcPr>
          <w:p w14:paraId="31BE1F9E" w14:textId="789B6B15" w:rsidR="001F577E" w:rsidRDefault="001F577E" w:rsidP="001F577E">
            <w:pPr>
              <w:rPr>
                <w:lang w:val="en-US"/>
              </w:rPr>
            </w:pPr>
            <w:r>
              <w:t>O5 Monitoring</w:t>
            </w:r>
          </w:p>
        </w:tc>
        <w:tc>
          <w:tcPr>
            <w:tcW w:w="4111" w:type="dxa"/>
            <w:vAlign w:val="center"/>
          </w:tcPr>
          <w:p w14:paraId="65CFAC57" w14:textId="7D67F34B" w:rsidR="001F577E" w:rsidRDefault="001F577E" w:rsidP="001F577E">
            <w:pPr>
              <w:rPr>
                <w:lang w:val="en-US"/>
              </w:rPr>
            </w:pPr>
            <w:r>
              <w:t>Yes</w:t>
            </w:r>
          </w:p>
        </w:tc>
      </w:tr>
      <w:tr w:rsidR="001F577E" w14:paraId="22CD0903" w14:textId="77777777" w:rsidTr="001F577E">
        <w:tc>
          <w:tcPr>
            <w:tcW w:w="1696" w:type="dxa"/>
            <w:vAlign w:val="center"/>
          </w:tcPr>
          <w:p w14:paraId="630D5564" w14:textId="17ED8F64" w:rsidR="001F577E" w:rsidRDefault="001F577E" w:rsidP="001F577E">
            <w:pPr>
              <w:rPr>
                <w:lang w:val="en-US"/>
              </w:rPr>
            </w:pPr>
            <w:r>
              <w:t>O6 History Tracking</w:t>
            </w:r>
          </w:p>
        </w:tc>
        <w:tc>
          <w:tcPr>
            <w:tcW w:w="4111" w:type="dxa"/>
            <w:vAlign w:val="center"/>
          </w:tcPr>
          <w:p w14:paraId="1191D60A" w14:textId="0FA2AEA5" w:rsidR="001F577E" w:rsidRDefault="001F577E" w:rsidP="001F577E">
            <w:pPr>
              <w:rPr>
                <w:lang w:val="en-US"/>
              </w:rPr>
            </w:pPr>
            <w:r>
              <w:t>Yes</w:t>
            </w:r>
          </w:p>
        </w:tc>
      </w:tr>
      <w:tr w:rsidR="001F577E" w14:paraId="46B7C1D4" w14:textId="77777777" w:rsidTr="001F577E">
        <w:tc>
          <w:tcPr>
            <w:tcW w:w="1696" w:type="dxa"/>
            <w:vAlign w:val="center"/>
          </w:tcPr>
          <w:p w14:paraId="2EDF8797" w14:textId="6F12B612" w:rsidR="001F577E" w:rsidRDefault="001F577E" w:rsidP="001F577E">
            <w:pPr>
              <w:rPr>
                <w:lang w:val="en-US"/>
              </w:rPr>
            </w:pPr>
            <w:r>
              <w:t>O7 Linux Launcher</w:t>
            </w:r>
          </w:p>
        </w:tc>
        <w:tc>
          <w:tcPr>
            <w:tcW w:w="4111" w:type="dxa"/>
            <w:vAlign w:val="center"/>
          </w:tcPr>
          <w:p w14:paraId="50617AFB" w14:textId="3BDFD157" w:rsidR="001F577E" w:rsidRDefault="001F577E" w:rsidP="001F577E">
            <w:pPr>
              <w:rPr>
                <w:lang w:val="en-US"/>
              </w:rPr>
            </w:pPr>
            <w:r>
              <w:t>Yes</w:t>
            </w:r>
          </w:p>
        </w:tc>
      </w:tr>
    </w:tbl>
    <w:p w14:paraId="27BB3197" w14:textId="463E67D5" w:rsidR="001F577E" w:rsidRDefault="001F577E" w:rsidP="001F577E">
      <w:pPr>
        <w:jc w:val="center"/>
        <w:rPr>
          <w:lang w:val="en-US"/>
        </w:rPr>
      </w:pPr>
      <w:r>
        <w:rPr>
          <w:lang w:val="en-US"/>
        </w:rPr>
        <w:t>(Table 4.4)</w:t>
      </w:r>
    </w:p>
    <w:p w14:paraId="3492B7AA" w14:textId="77777777" w:rsidR="001F577E" w:rsidRDefault="001F577E" w:rsidP="001F577E">
      <w:pPr>
        <w:rPr>
          <w:lang w:val="en-US"/>
        </w:rPr>
      </w:pPr>
    </w:p>
    <w:p w14:paraId="2C651795" w14:textId="77777777" w:rsidR="001F577E" w:rsidRPr="001F577E" w:rsidRDefault="001F577E" w:rsidP="001F577E">
      <w:r w:rsidRPr="001F577E">
        <w:t>As shown in Table 4.4, all objectives established for the project were successfully achieved. The completed application provides a graphical interface for vulnerability assessment, integrates Nmap as the primary scanning engine and supports automated report generation in multiple formats. Additional functionality, including monitoring, scan history management and Linux desktop integration, was also successfully implemented.</w:t>
      </w:r>
    </w:p>
    <w:p w14:paraId="3D468A9E" w14:textId="77777777" w:rsidR="001F577E" w:rsidRDefault="001F577E" w:rsidP="001F577E">
      <w:pPr>
        <w:rPr>
          <w:lang w:val="en-US"/>
        </w:rPr>
      </w:pPr>
      <w:r w:rsidRPr="001F577E">
        <w:t>The evaluation demonstrates that Manov Scanner meets the original project requirements and provides a functional vulnerability assessment solution aimed at students, cybersecurity beginners and small organisations. While the system does not attempt to replace enterprise-level platforms such as OpenVAS or Nessus, it successfully achieves its objective of providing a lightweight, accessible and user-friendly alternative for basic vulnerability assessment and security monitoring tasks.</w:t>
      </w:r>
    </w:p>
    <w:p w14:paraId="5F166D4C" w14:textId="77777777" w:rsidR="001F577E" w:rsidRPr="001F577E" w:rsidRDefault="001F577E" w:rsidP="00E6637A">
      <w:pPr>
        <w:pStyle w:val="Heading2"/>
      </w:pPr>
      <w:bookmarkStart w:id="40" w:name="_Toc235142817"/>
      <w:r w:rsidRPr="001F577E">
        <w:t>4.7 Chapter Summary</w:t>
      </w:r>
      <w:bookmarkEnd w:id="40"/>
    </w:p>
    <w:p w14:paraId="718688F4" w14:textId="7CE3F787" w:rsidR="007C2C0F" w:rsidRDefault="00290B78" w:rsidP="001F577E">
      <w:pPr>
        <w:rPr>
          <w:lang w:val="en-US"/>
        </w:rPr>
      </w:pPr>
      <w:r w:rsidRPr="00290B78">
        <w:t xml:space="preserve">This chapter presented the implementation and testing of </w:t>
      </w:r>
      <w:r w:rsidRPr="00290B78">
        <w:rPr>
          <w:b/>
          <w:bCs/>
        </w:rPr>
        <w:t>Manov Scanner</w:t>
      </w:r>
      <w:r w:rsidRPr="00290B78">
        <w:t xml:space="preserve">, including the frontend, backend, Bash integration, Nmap engine and reporting module. </w:t>
      </w:r>
      <w:r w:rsidRPr="00290B78">
        <w:lastRenderedPageBreak/>
        <w:t>Functional testing confirmed that all major components operated successfully and that the application satisfied the objectives established for the project.</w:t>
      </w:r>
    </w:p>
    <w:p w14:paraId="4582FD9C" w14:textId="0F1B6255" w:rsidR="007C2C0F" w:rsidRPr="007C2C0F" w:rsidRDefault="007C2C0F" w:rsidP="00E6637A">
      <w:pPr>
        <w:pStyle w:val="Heading1"/>
        <w:rPr>
          <w:lang w:val="en-US"/>
        </w:rPr>
      </w:pPr>
      <w:bookmarkStart w:id="41" w:name="_Toc235142818"/>
      <w:r w:rsidRPr="007C2C0F">
        <w:rPr>
          <w:lang w:val="en-US"/>
        </w:rPr>
        <w:t xml:space="preserve">5. </w:t>
      </w:r>
      <w:r w:rsidRPr="007C2C0F">
        <w:t>Evaluation and Future Work</w:t>
      </w:r>
      <w:bookmarkEnd w:id="41"/>
    </w:p>
    <w:p w14:paraId="5C94EF06" w14:textId="77777777" w:rsidR="007C2C0F" w:rsidRPr="007C2C0F" w:rsidRDefault="007C2C0F" w:rsidP="00E6637A">
      <w:pPr>
        <w:pStyle w:val="Heading2"/>
      </w:pPr>
      <w:bookmarkStart w:id="42" w:name="_Toc235142819"/>
      <w:r w:rsidRPr="007C2C0F">
        <w:t>5.1 Introduction</w:t>
      </w:r>
      <w:bookmarkEnd w:id="42"/>
    </w:p>
    <w:p w14:paraId="1A2476F7" w14:textId="77777777" w:rsidR="001E7C10" w:rsidRPr="001E7C10" w:rsidRDefault="001E7C10" w:rsidP="001E7C10">
      <w:r w:rsidRPr="001E7C10">
        <w:t xml:space="preserve">This chapter evaluates the completed implementation of </w:t>
      </w:r>
      <w:r w:rsidRPr="001E7C10">
        <w:rPr>
          <w:b/>
          <w:bCs/>
        </w:rPr>
        <w:t>Manov Scanner</w:t>
      </w:r>
      <w:r w:rsidRPr="001E7C10">
        <w:t xml:space="preserve"> against the objectives defined in Chapter 1. It analyses the system's functionality, usability and technical performance while discussing its strengths, limitations and comparison with existing vulnerability assessment solutions.</w:t>
      </w:r>
    </w:p>
    <w:p w14:paraId="03F4AA6B" w14:textId="77777777" w:rsidR="001E7C10" w:rsidRPr="001E7C10" w:rsidRDefault="001E7C10" w:rsidP="001E7C10">
      <w:r w:rsidRPr="001E7C10">
        <w:t xml:space="preserve">The evaluation is based on functional testing, practical implementation results and the literature reviewed in Chapter 2, providing an assessment of how effectively the developed application satisfies its intended purpose </w:t>
      </w:r>
      <w:r w:rsidRPr="001E7C10">
        <w:rPr>
          <w:b/>
          <w:bCs/>
        </w:rPr>
        <w:t>[1], [13], [15]</w:t>
      </w:r>
      <w:r w:rsidRPr="001E7C10">
        <w:t>.</w:t>
      </w:r>
    </w:p>
    <w:p w14:paraId="1354F5CE" w14:textId="77777777" w:rsidR="007C2C0F" w:rsidRPr="007C2C0F" w:rsidRDefault="007C2C0F" w:rsidP="00E6637A">
      <w:pPr>
        <w:pStyle w:val="Heading2"/>
      </w:pPr>
      <w:bookmarkStart w:id="43" w:name="_Toc235142820"/>
      <w:r w:rsidRPr="007C2C0F">
        <w:t>5.2 System Evaluation</w:t>
      </w:r>
      <w:bookmarkEnd w:id="43"/>
    </w:p>
    <w:p w14:paraId="3D66A96A" w14:textId="77777777" w:rsidR="007C2C0F" w:rsidRPr="007C2C0F" w:rsidRDefault="007C2C0F" w:rsidP="007C2C0F">
      <w:r w:rsidRPr="007C2C0F">
        <w:t>The evaluation of Manov Scanner indicates that the project successfully achieved the objectives established during the planning and design stages. The completed application provides a graphical user interface, integrates Nmap as the primary scanning engine, supports automated report generation and includes monitoring and scan history functionality. In addition, the development of a Linux desktop launcher improved accessibility by allowing users to execute the application without relying on terminal commands. These achievements demonstrate that the system satisfies the functional requirements defined in Chapter 3 and addresses the project objectives established in Chapter 1.</w:t>
      </w:r>
    </w:p>
    <w:p w14:paraId="267E2F96" w14:textId="77777777" w:rsidR="007C2C0F" w:rsidRPr="007C2C0F" w:rsidRDefault="007C2C0F" w:rsidP="007C2C0F">
      <w:r w:rsidRPr="007C2C0F">
        <w:t>One of the principal strengths of Manov Scanner is its user-friendly design. Unlike many enterprise vulnerability assessment platforms, the application was developed with simplicity and accessibility in mind. This makes the system particularly suitable for students, beginner cybersecurity practitioners and small organisations that may not possess extensive security expertise. By reducing complexity, the application lowers the barrier to entry for vulnerability assessment activities while still providing meaningful security information [13].</w:t>
      </w:r>
    </w:p>
    <w:p w14:paraId="51F44C6E" w14:textId="77777777" w:rsidR="007C2C0F" w:rsidRPr="007C2C0F" w:rsidRDefault="007C2C0F" w:rsidP="007C2C0F">
      <w:r w:rsidRPr="007C2C0F">
        <w:t>Another significant strength is the lightweight architecture of the system. The application relies on widely available technologies, including Electron, Node.js, Bash scripting and Nmap, allowing it to operate without the substantial hardware and infrastructure requirements often associated with enterprise security solutions. This improves usability in educational and small-scale environments where resources may be limited [15].</w:t>
      </w:r>
    </w:p>
    <w:p w14:paraId="242507FB" w14:textId="77777777" w:rsidR="007C2C0F" w:rsidRPr="007C2C0F" w:rsidRDefault="007C2C0F" w:rsidP="007C2C0F">
      <w:r w:rsidRPr="007C2C0F">
        <w:lastRenderedPageBreak/>
        <w:t>The integrated reporting functionality also contributes to the effectiveness of the system. By automatically transforming raw scan results into structured HTML and PDF reports, Manov Scanner enables users to review and document assessment findings more efficiently. Furthermore, the monitoring functionality extends the usefulness of the application beyond one-time scans by supporting continuous assessment and the identification of changes within monitored environments [1].</w:t>
      </w:r>
    </w:p>
    <w:p w14:paraId="3BAFF0DD" w14:textId="77777777" w:rsidR="007C2C0F" w:rsidRDefault="007C2C0F" w:rsidP="007C2C0F">
      <w:pPr>
        <w:rPr>
          <w:lang w:val="en-US"/>
        </w:rPr>
      </w:pPr>
      <w:r w:rsidRPr="007C2C0F">
        <w:t>Overall, the evaluation demonstrates that Manov Scanner successfully fulfils its intended purpose as a lightweight and accessible vulnerability assessment solution. While the system does not attempt to compete directly with enterprise-level platforms such as OpenVAS or Nessus, it provides a practical and user-friendly alternative for educational use, cybersecurity training and small-scale security assessment activities.</w:t>
      </w:r>
    </w:p>
    <w:p w14:paraId="4B384EC2" w14:textId="77777777" w:rsidR="00C86427" w:rsidRPr="00C86427" w:rsidRDefault="00C86427" w:rsidP="007C2C0F">
      <w:pPr>
        <w:rPr>
          <w:lang w:val="en-US"/>
        </w:rPr>
      </w:pPr>
    </w:p>
    <w:p w14:paraId="2ADD2263" w14:textId="77777777" w:rsidR="007C2C0F" w:rsidRPr="007C2C0F" w:rsidRDefault="007C2C0F" w:rsidP="00E6637A">
      <w:pPr>
        <w:pStyle w:val="Heading2"/>
      </w:pPr>
      <w:bookmarkStart w:id="44" w:name="_Toc235142821"/>
      <w:r w:rsidRPr="007C2C0F">
        <w:t>5.3 Limitations</w:t>
      </w:r>
      <w:bookmarkEnd w:id="44"/>
    </w:p>
    <w:p w14:paraId="23F48594" w14:textId="77777777" w:rsidR="00C86427" w:rsidRPr="00C86427" w:rsidRDefault="00C86427" w:rsidP="00C86427">
      <w:r w:rsidRPr="00C86427">
        <w:t>Functional testing demonstrated that all major components operated reliably within the intended Linux environment. Scan execution, XML processing, report generation and monitoring completed successfully during repeated testing.</w:t>
      </w:r>
    </w:p>
    <w:p w14:paraId="76B55754" w14:textId="19AD893E" w:rsidR="00C86427" w:rsidRDefault="00C86427" w:rsidP="00C86427">
      <w:pPr>
        <w:rPr>
          <w:lang w:val="en-US"/>
        </w:rPr>
      </w:pPr>
      <w:r w:rsidRPr="00C86427">
        <w:t>The application maintained stable performance because it relies primarily on Nmap while delegating report generation to a separate Python module</w:t>
      </w:r>
      <w:r w:rsidR="0053232A">
        <w:rPr>
          <w:lang w:val="en-US"/>
        </w:rPr>
        <w:t xml:space="preserve"> [25]</w:t>
      </w:r>
      <w:r w:rsidRPr="00C86427">
        <w:t xml:space="preserve">. This modular architecture reduces complexity and simplifies future maintenance </w:t>
      </w:r>
      <w:r w:rsidRPr="00C86427">
        <w:rPr>
          <w:b/>
          <w:bCs/>
        </w:rPr>
        <w:t>[4], [13], [27]</w:t>
      </w:r>
      <w:r w:rsidRPr="00C86427">
        <w:t>.</w:t>
      </w:r>
    </w:p>
    <w:p w14:paraId="2795AFEC" w14:textId="77777777" w:rsidR="00C86427" w:rsidRPr="00C86427" w:rsidRDefault="00C86427" w:rsidP="00C86427">
      <w:pPr>
        <w:rPr>
          <w:lang w:val="en-US"/>
        </w:rPr>
      </w:pPr>
    </w:p>
    <w:p w14:paraId="78CAA85A" w14:textId="77777777" w:rsidR="007C2C0F" w:rsidRPr="007C2C0F" w:rsidRDefault="007C2C0F" w:rsidP="00E6637A">
      <w:pPr>
        <w:pStyle w:val="Heading2"/>
      </w:pPr>
      <w:bookmarkStart w:id="45" w:name="_Toc235142822"/>
      <w:r w:rsidRPr="007C2C0F">
        <w:t>5.4 Comparison with Existing Solutions</w:t>
      </w:r>
      <w:bookmarkEnd w:id="45"/>
    </w:p>
    <w:p w14:paraId="4930C015" w14:textId="2D80922D" w:rsidR="00267FF2" w:rsidRPr="00267FF2" w:rsidRDefault="00267FF2" w:rsidP="00267FF2">
      <w:r w:rsidRPr="00267FF2">
        <w:t xml:space="preserve">Although </w:t>
      </w:r>
      <w:r w:rsidRPr="00267FF2">
        <w:rPr>
          <w:b/>
          <w:bCs/>
        </w:rPr>
        <w:t>Manov Scanner</w:t>
      </w:r>
      <w:r w:rsidRPr="00267FF2">
        <w:t xml:space="preserve"> shares certain characteristics with enterprise vulnerability assessment platforms such as OpenVAS and Nessus, its objectives differ significantly. Enterprise platforms provide comprehensive vulnerability management through CVE integration, authenticated scanning, compliance auditing and advanced risk prioritisation </w:t>
      </w:r>
      <w:r w:rsidRPr="00267FF2">
        <w:rPr>
          <w:b/>
          <w:bCs/>
        </w:rPr>
        <w:t>[4], [6], [10]</w:t>
      </w:r>
      <w:r w:rsidR="00DC370B">
        <w:rPr>
          <w:b/>
          <w:bCs/>
          <w:lang w:val="en-US"/>
        </w:rPr>
        <w:t>, [22]</w:t>
      </w:r>
      <w:r w:rsidRPr="00267FF2">
        <w:t>.</w:t>
      </w:r>
      <w:r w:rsidR="00C5455F" w:rsidRPr="00C5455F">
        <w:t xml:space="preserve"> Modern enterprise platforms also support continuous exposure management and prioritised remediation workflows </w:t>
      </w:r>
      <w:r w:rsidR="00C5455F" w:rsidRPr="00C5455F">
        <w:rPr>
          <w:b/>
          <w:bCs/>
        </w:rPr>
        <w:t>[16]</w:t>
      </w:r>
      <w:r w:rsidR="00C5455F" w:rsidRPr="00C5455F">
        <w:t>.</w:t>
      </w:r>
    </w:p>
    <w:p w14:paraId="6E45D246" w14:textId="77777777" w:rsidR="00267FF2" w:rsidRPr="00267FF2" w:rsidRDefault="00267FF2" w:rsidP="00267FF2">
      <w:r w:rsidRPr="00267FF2">
        <w:t xml:space="preserve">By contrast, </w:t>
      </w:r>
      <w:r w:rsidRPr="00267FF2">
        <w:rPr>
          <w:b/>
          <w:bCs/>
        </w:rPr>
        <w:t>Manov Scanner</w:t>
      </w:r>
      <w:r w:rsidRPr="00267FF2">
        <w:t xml:space="preserve"> focuses on accessibility, simplicity and educational value. Rather than replacing enterprise solutions, it provides a lightweight desktop application that combines automated scanning, monitoring and report generation within a simplified graphical interface suitable for students and small organisations.</w:t>
      </w:r>
    </w:p>
    <w:p w14:paraId="07A0AFCF" w14:textId="3DA965AE" w:rsidR="00267FF2" w:rsidRPr="00267FF2" w:rsidRDefault="00267FF2" w:rsidP="00267FF2">
      <w:r w:rsidRPr="00267FF2">
        <w:t>Consequently, the developed system should be considered a complementary educational vulnerability assessment tool rather than a direct competitor to enterprise security platforms</w:t>
      </w:r>
      <w:r w:rsidR="00DF47E9">
        <w:rPr>
          <w:lang w:val="en-US"/>
        </w:rPr>
        <w:t xml:space="preserve"> [19]</w:t>
      </w:r>
      <w:r w:rsidRPr="00267FF2">
        <w:t>.</w:t>
      </w:r>
    </w:p>
    <w:p w14:paraId="2E7EE756" w14:textId="77777777" w:rsidR="007C2C0F" w:rsidRDefault="007C2C0F" w:rsidP="007C2C0F">
      <w:pPr>
        <w:rPr>
          <w:b/>
          <w:bCs/>
          <w:lang w:val="en-US"/>
        </w:rPr>
      </w:pPr>
      <w:r w:rsidRPr="007C2C0F">
        <w:rPr>
          <w:b/>
          <w:bCs/>
        </w:rPr>
        <w:t>Table 5.1 Comparison of Vulnerability Assessment Solutions</w:t>
      </w:r>
    </w:p>
    <w:tbl>
      <w:tblPr>
        <w:tblStyle w:val="TableGrid"/>
        <w:tblW w:w="0" w:type="auto"/>
        <w:tblLook w:val="04A0" w:firstRow="1" w:lastRow="0" w:firstColumn="1" w:lastColumn="0" w:noHBand="0" w:noVBand="1"/>
      </w:tblPr>
      <w:tblGrid>
        <w:gridCol w:w="2254"/>
        <w:gridCol w:w="2254"/>
        <w:gridCol w:w="2254"/>
        <w:gridCol w:w="2254"/>
      </w:tblGrid>
      <w:tr w:rsidR="007D2C3E" w14:paraId="49EFEB02" w14:textId="77777777" w:rsidTr="009853C0">
        <w:tc>
          <w:tcPr>
            <w:tcW w:w="2254" w:type="dxa"/>
            <w:vAlign w:val="center"/>
          </w:tcPr>
          <w:p w14:paraId="22A7D376" w14:textId="31C52595" w:rsidR="007D2C3E" w:rsidRDefault="007D2C3E" w:rsidP="007D2C3E">
            <w:pPr>
              <w:rPr>
                <w:lang w:val="en-US"/>
              </w:rPr>
            </w:pPr>
            <w:r>
              <w:rPr>
                <w:b/>
                <w:bCs/>
              </w:rPr>
              <w:lastRenderedPageBreak/>
              <w:t>Feature</w:t>
            </w:r>
          </w:p>
        </w:tc>
        <w:tc>
          <w:tcPr>
            <w:tcW w:w="2254" w:type="dxa"/>
            <w:vAlign w:val="center"/>
          </w:tcPr>
          <w:p w14:paraId="1B681616" w14:textId="733FA40F" w:rsidR="007D2C3E" w:rsidRDefault="007D2C3E" w:rsidP="007D2C3E">
            <w:pPr>
              <w:rPr>
                <w:lang w:val="en-US"/>
              </w:rPr>
            </w:pPr>
            <w:r>
              <w:rPr>
                <w:b/>
                <w:bCs/>
              </w:rPr>
              <w:t>Manov Scanner</w:t>
            </w:r>
          </w:p>
        </w:tc>
        <w:tc>
          <w:tcPr>
            <w:tcW w:w="2254" w:type="dxa"/>
            <w:vAlign w:val="center"/>
          </w:tcPr>
          <w:p w14:paraId="0323FC29" w14:textId="6B85D8F8" w:rsidR="007D2C3E" w:rsidRDefault="007D2C3E" w:rsidP="007D2C3E">
            <w:pPr>
              <w:rPr>
                <w:lang w:val="en-US"/>
              </w:rPr>
            </w:pPr>
            <w:r>
              <w:rPr>
                <w:b/>
                <w:bCs/>
              </w:rPr>
              <w:t>OpenVAS</w:t>
            </w:r>
          </w:p>
        </w:tc>
        <w:tc>
          <w:tcPr>
            <w:tcW w:w="2254" w:type="dxa"/>
            <w:vAlign w:val="center"/>
          </w:tcPr>
          <w:p w14:paraId="168D6888" w14:textId="08E19650" w:rsidR="007D2C3E" w:rsidRDefault="007D2C3E" w:rsidP="007D2C3E">
            <w:pPr>
              <w:rPr>
                <w:lang w:val="en-US"/>
              </w:rPr>
            </w:pPr>
            <w:r>
              <w:rPr>
                <w:b/>
                <w:bCs/>
              </w:rPr>
              <w:t>Nessus</w:t>
            </w:r>
          </w:p>
        </w:tc>
      </w:tr>
      <w:tr w:rsidR="007D2C3E" w14:paraId="7AC5CC46" w14:textId="77777777" w:rsidTr="009853C0">
        <w:tc>
          <w:tcPr>
            <w:tcW w:w="2254" w:type="dxa"/>
            <w:vAlign w:val="center"/>
          </w:tcPr>
          <w:p w14:paraId="14178A67" w14:textId="5150240C" w:rsidR="007D2C3E" w:rsidRDefault="007D2C3E" w:rsidP="007D2C3E">
            <w:pPr>
              <w:rPr>
                <w:lang w:val="en-US"/>
              </w:rPr>
            </w:pPr>
            <w:r>
              <w:t>Graphical User Interface</w:t>
            </w:r>
          </w:p>
        </w:tc>
        <w:tc>
          <w:tcPr>
            <w:tcW w:w="2254" w:type="dxa"/>
            <w:vAlign w:val="center"/>
          </w:tcPr>
          <w:p w14:paraId="662544F7" w14:textId="0A83C7EA" w:rsidR="007D2C3E" w:rsidRDefault="007D2C3E" w:rsidP="007D2C3E">
            <w:pPr>
              <w:rPr>
                <w:lang w:val="en-US"/>
              </w:rPr>
            </w:pPr>
            <w:r>
              <w:t>Yes</w:t>
            </w:r>
          </w:p>
        </w:tc>
        <w:tc>
          <w:tcPr>
            <w:tcW w:w="2254" w:type="dxa"/>
            <w:vAlign w:val="center"/>
          </w:tcPr>
          <w:p w14:paraId="3ED3B6BC" w14:textId="7C991087" w:rsidR="007D2C3E" w:rsidRDefault="007D2C3E" w:rsidP="007D2C3E">
            <w:pPr>
              <w:rPr>
                <w:lang w:val="en-US"/>
              </w:rPr>
            </w:pPr>
            <w:r>
              <w:t>Yes</w:t>
            </w:r>
          </w:p>
        </w:tc>
        <w:tc>
          <w:tcPr>
            <w:tcW w:w="2254" w:type="dxa"/>
            <w:vAlign w:val="center"/>
          </w:tcPr>
          <w:p w14:paraId="5B161F90" w14:textId="171C17E9" w:rsidR="007D2C3E" w:rsidRDefault="007D2C3E" w:rsidP="007D2C3E">
            <w:pPr>
              <w:rPr>
                <w:lang w:val="en-US"/>
              </w:rPr>
            </w:pPr>
            <w:r>
              <w:t>Yes</w:t>
            </w:r>
          </w:p>
        </w:tc>
      </w:tr>
      <w:tr w:rsidR="007D2C3E" w14:paraId="6496363D" w14:textId="77777777" w:rsidTr="009853C0">
        <w:tc>
          <w:tcPr>
            <w:tcW w:w="2254" w:type="dxa"/>
            <w:vAlign w:val="center"/>
          </w:tcPr>
          <w:p w14:paraId="113A8807" w14:textId="2BCE0BB4" w:rsidR="007D2C3E" w:rsidRDefault="007D2C3E" w:rsidP="007D2C3E">
            <w:pPr>
              <w:rPr>
                <w:lang w:val="en-US"/>
              </w:rPr>
            </w:pPr>
            <w:r>
              <w:t>Nmap Integration</w:t>
            </w:r>
          </w:p>
        </w:tc>
        <w:tc>
          <w:tcPr>
            <w:tcW w:w="2254" w:type="dxa"/>
            <w:vAlign w:val="center"/>
          </w:tcPr>
          <w:p w14:paraId="0D812BEB" w14:textId="1AA3CBDD" w:rsidR="007D2C3E" w:rsidRDefault="007D2C3E" w:rsidP="007D2C3E">
            <w:pPr>
              <w:rPr>
                <w:lang w:val="en-US"/>
              </w:rPr>
            </w:pPr>
            <w:r>
              <w:t>Yes</w:t>
            </w:r>
          </w:p>
        </w:tc>
        <w:tc>
          <w:tcPr>
            <w:tcW w:w="2254" w:type="dxa"/>
            <w:vAlign w:val="center"/>
          </w:tcPr>
          <w:p w14:paraId="2F7E92C4" w14:textId="18D09E1A" w:rsidR="007D2C3E" w:rsidRDefault="007D2C3E" w:rsidP="007D2C3E">
            <w:pPr>
              <w:rPr>
                <w:lang w:val="en-US"/>
              </w:rPr>
            </w:pPr>
            <w:r>
              <w:t>Partial</w:t>
            </w:r>
          </w:p>
        </w:tc>
        <w:tc>
          <w:tcPr>
            <w:tcW w:w="2254" w:type="dxa"/>
            <w:vAlign w:val="center"/>
          </w:tcPr>
          <w:p w14:paraId="25D12C1E" w14:textId="164E037F" w:rsidR="007D2C3E" w:rsidRDefault="007D2C3E" w:rsidP="007D2C3E">
            <w:pPr>
              <w:rPr>
                <w:lang w:val="en-US"/>
              </w:rPr>
            </w:pPr>
            <w:r>
              <w:t>No</w:t>
            </w:r>
          </w:p>
        </w:tc>
      </w:tr>
      <w:tr w:rsidR="007D2C3E" w14:paraId="3A31A8D7" w14:textId="77777777" w:rsidTr="009853C0">
        <w:tc>
          <w:tcPr>
            <w:tcW w:w="2254" w:type="dxa"/>
            <w:vAlign w:val="center"/>
          </w:tcPr>
          <w:p w14:paraId="71ABBCF7" w14:textId="49E8CD84" w:rsidR="007D2C3E" w:rsidRDefault="007D2C3E" w:rsidP="007D2C3E">
            <w:pPr>
              <w:rPr>
                <w:lang w:val="en-US"/>
              </w:rPr>
            </w:pPr>
            <w:r>
              <w:t>PDF Report Generation</w:t>
            </w:r>
          </w:p>
        </w:tc>
        <w:tc>
          <w:tcPr>
            <w:tcW w:w="2254" w:type="dxa"/>
            <w:vAlign w:val="center"/>
          </w:tcPr>
          <w:p w14:paraId="647D44C4" w14:textId="03212B81" w:rsidR="007D2C3E" w:rsidRDefault="007D2C3E" w:rsidP="007D2C3E">
            <w:pPr>
              <w:rPr>
                <w:lang w:val="en-US"/>
              </w:rPr>
            </w:pPr>
            <w:r>
              <w:t>Yes</w:t>
            </w:r>
          </w:p>
        </w:tc>
        <w:tc>
          <w:tcPr>
            <w:tcW w:w="2254" w:type="dxa"/>
            <w:vAlign w:val="center"/>
          </w:tcPr>
          <w:p w14:paraId="34C408EB" w14:textId="2A8EB294" w:rsidR="007D2C3E" w:rsidRDefault="007D2C3E" w:rsidP="007D2C3E">
            <w:pPr>
              <w:rPr>
                <w:lang w:val="en-US"/>
              </w:rPr>
            </w:pPr>
            <w:r>
              <w:t>Yes</w:t>
            </w:r>
          </w:p>
        </w:tc>
        <w:tc>
          <w:tcPr>
            <w:tcW w:w="2254" w:type="dxa"/>
            <w:vAlign w:val="center"/>
          </w:tcPr>
          <w:p w14:paraId="5F96E08F" w14:textId="3F65B2E2" w:rsidR="007D2C3E" w:rsidRDefault="007D2C3E" w:rsidP="007D2C3E">
            <w:pPr>
              <w:rPr>
                <w:lang w:val="en-US"/>
              </w:rPr>
            </w:pPr>
            <w:r>
              <w:t>Yes</w:t>
            </w:r>
          </w:p>
        </w:tc>
      </w:tr>
      <w:tr w:rsidR="007D2C3E" w14:paraId="7F704BB3" w14:textId="77777777" w:rsidTr="009853C0">
        <w:tc>
          <w:tcPr>
            <w:tcW w:w="2254" w:type="dxa"/>
            <w:vAlign w:val="center"/>
          </w:tcPr>
          <w:p w14:paraId="1E27003F" w14:textId="3B8C4DC9" w:rsidR="007D2C3E" w:rsidRDefault="007D2C3E" w:rsidP="007D2C3E">
            <w:pPr>
              <w:rPr>
                <w:lang w:val="en-US"/>
              </w:rPr>
            </w:pPr>
            <w:r>
              <w:t>Monitoring Functionality</w:t>
            </w:r>
          </w:p>
        </w:tc>
        <w:tc>
          <w:tcPr>
            <w:tcW w:w="2254" w:type="dxa"/>
            <w:vAlign w:val="center"/>
          </w:tcPr>
          <w:p w14:paraId="594136F2" w14:textId="1090EF04" w:rsidR="007D2C3E" w:rsidRDefault="007D2C3E" w:rsidP="007D2C3E">
            <w:pPr>
              <w:rPr>
                <w:lang w:val="en-US"/>
              </w:rPr>
            </w:pPr>
            <w:r>
              <w:t>Yes</w:t>
            </w:r>
          </w:p>
        </w:tc>
        <w:tc>
          <w:tcPr>
            <w:tcW w:w="2254" w:type="dxa"/>
            <w:vAlign w:val="center"/>
          </w:tcPr>
          <w:p w14:paraId="35E5B563" w14:textId="232E1B83" w:rsidR="007D2C3E" w:rsidRDefault="007D2C3E" w:rsidP="007D2C3E">
            <w:pPr>
              <w:rPr>
                <w:lang w:val="en-US"/>
              </w:rPr>
            </w:pPr>
            <w:r>
              <w:t>Yes</w:t>
            </w:r>
          </w:p>
        </w:tc>
        <w:tc>
          <w:tcPr>
            <w:tcW w:w="2254" w:type="dxa"/>
            <w:vAlign w:val="center"/>
          </w:tcPr>
          <w:p w14:paraId="486C57C7" w14:textId="3AE226C3" w:rsidR="007D2C3E" w:rsidRDefault="007D2C3E" w:rsidP="007D2C3E">
            <w:pPr>
              <w:rPr>
                <w:lang w:val="en-US"/>
              </w:rPr>
            </w:pPr>
            <w:r>
              <w:t>Yes</w:t>
            </w:r>
          </w:p>
        </w:tc>
      </w:tr>
      <w:tr w:rsidR="007D2C3E" w14:paraId="0B5108FB" w14:textId="77777777" w:rsidTr="009853C0">
        <w:tc>
          <w:tcPr>
            <w:tcW w:w="2254" w:type="dxa"/>
            <w:vAlign w:val="center"/>
          </w:tcPr>
          <w:p w14:paraId="12150D23" w14:textId="10F5ED32" w:rsidR="007D2C3E" w:rsidRDefault="007D2C3E" w:rsidP="007D2C3E">
            <w:pPr>
              <w:rPr>
                <w:lang w:val="en-US"/>
              </w:rPr>
            </w:pPr>
            <w:r>
              <w:t>CVE Database Integration</w:t>
            </w:r>
          </w:p>
        </w:tc>
        <w:tc>
          <w:tcPr>
            <w:tcW w:w="2254" w:type="dxa"/>
            <w:vAlign w:val="center"/>
          </w:tcPr>
          <w:p w14:paraId="4CA5BBF9" w14:textId="45994F49" w:rsidR="007D2C3E" w:rsidRDefault="007D2C3E" w:rsidP="007D2C3E">
            <w:pPr>
              <w:rPr>
                <w:lang w:val="en-US"/>
              </w:rPr>
            </w:pPr>
            <w:r>
              <w:t>No</w:t>
            </w:r>
          </w:p>
        </w:tc>
        <w:tc>
          <w:tcPr>
            <w:tcW w:w="2254" w:type="dxa"/>
            <w:vAlign w:val="center"/>
          </w:tcPr>
          <w:p w14:paraId="0D292B82" w14:textId="25837F3C" w:rsidR="007D2C3E" w:rsidRDefault="007D2C3E" w:rsidP="007D2C3E">
            <w:pPr>
              <w:rPr>
                <w:lang w:val="en-US"/>
              </w:rPr>
            </w:pPr>
            <w:r>
              <w:t>Yes</w:t>
            </w:r>
          </w:p>
        </w:tc>
        <w:tc>
          <w:tcPr>
            <w:tcW w:w="2254" w:type="dxa"/>
            <w:vAlign w:val="center"/>
          </w:tcPr>
          <w:p w14:paraId="7F76CADA" w14:textId="40B4E0DC" w:rsidR="007D2C3E" w:rsidRDefault="007D2C3E" w:rsidP="007D2C3E">
            <w:pPr>
              <w:rPr>
                <w:lang w:val="en-US"/>
              </w:rPr>
            </w:pPr>
            <w:r>
              <w:t>Yes</w:t>
            </w:r>
          </w:p>
        </w:tc>
      </w:tr>
      <w:tr w:rsidR="007D2C3E" w14:paraId="2EFED8F5" w14:textId="77777777" w:rsidTr="009853C0">
        <w:tc>
          <w:tcPr>
            <w:tcW w:w="2254" w:type="dxa"/>
            <w:vAlign w:val="center"/>
          </w:tcPr>
          <w:p w14:paraId="3ED23B5B" w14:textId="76233D5F" w:rsidR="007D2C3E" w:rsidRDefault="007D2C3E" w:rsidP="007D2C3E">
            <w:pPr>
              <w:rPr>
                <w:lang w:val="en-US"/>
              </w:rPr>
            </w:pPr>
            <w:r>
              <w:t>Authenticated Scanning</w:t>
            </w:r>
          </w:p>
        </w:tc>
        <w:tc>
          <w:tcPr>
            <w:tcW w:w="2254" w:type="dxa"/>
            <w:vAlign w:val="center"/>
          </w:tcPr>
          <w:p w14:paraId="223BF86A" w14:textId="40F66377" w:rsidR="007D2C3E" w:rsidRDefault="007D2C3E" w:rsidP="007D2C3E">
            <w:pPr>
              <w:rPr>
                <w:lang w:val="en-US"/>
              </w:rPr>
            </w:pPr>
            <w:r>
              <w:t>No</w:t>
            </w:r>
          </w:p>
        </w:tc>
        <w:tc>
          <w:tcPr>
            <w:tcW w:w="2254" w:type="dxa"/>
            <w:vAlign w:val="center"/>
          </w:tcPr>
          <w:p w14:paraId="71B5B2A0" w14:textId="4752B31B" w:rsidR="007D2C3E" w:rsidRDefault="007D2C3E" w:rsidP="007D2C3E">
            <w:pPr>
              <w:rPr>
                <w:lang w:val="en-US"/>
              </w:rPr>
            </w:pPr>
            <w:r>
              <w:t>Yes</w:t>
            </w:r>
          </w:p>
        </w:tc>
        <w:tc>
          <w:tcPr>
            <w:tcW w:w="2254" w:type="dxa"/>
            <w:vAlign w:val="center"/>
          </w:tcPr>
          <w:p w14:paraId="6292A633" w14:textId="4AADFBB5" w:rsidR="007D2C3E" w:rsidRDefault="007D2C3E" w:rsidP="007D2C3E">
            <w:pPr>
              <w:rPr>
                <w:lang w:val="en-US"/>
              </w:rPr>
            </w:pPr>
            <w:r>
              <w:t>Yes</w:t>
            </w:r>
          </w:p>
        </w:tc>
      </w:tr>
      <w:tr w:rsidR="007D2C3E" w14:paraId="49C63498" w14:textId="77777777" w:rsidTr="009853C0">
        <w:tc>
          <w:tcPr>
            <w:tcW w:w="2254" w:type="dxa"/>
            <w:vAlign w:val="center"/>
          </w:tcPr>
          <w:p w14:paraId="01D5EE19" w14:textId="0F9E33FC" w:rsidR="007D2C3E" w:rsidRDefault="007D2C3E" w:rsidP="007D2C3E">
            <w:pPr>
              <w:rPr>
                <w:lang w:val="en-US"/>
              </w:rPr>
            </w:pPr>
            <w:r>
              <w:t>Enterprise Asset Management</w:t>
            </w:r>
          </w:p>
        </w:tc>
        <w:tc>
          <w:tcPr>
            <w:tcW w:w="2254" w:type="dxa"/>
            <w:vAlign w:val="center"/>
          </w:tcPr>
          <w:p w14:paraId="071BE650" w14:textId="433D0D3C" w:rsidR="007D2C3E" w:rsidRDefault="007D2C3E" w:rsidP="007D2C3E">
            <w:pPr>
              <w:rPr>
                <w:lang w:val="en-US"/>
              </w:rPr>
            </w:pPr>
            <w:r>
              <w:t>No</w:t>
            </w:r>
          </w:p>
        </w:tc>
        <w:tc>
          <w:tcPr>
            <w:tcW w:w="2254" w:type="dxa"/>
            <w:vAlign w:val="center"/>
          </w:tcPr>
          <w:p w14:paraId="545F4B81" w14:textId="1831839A" w:rsidR="007D2C3E" w:rsidRDefault="007D2C3E" w:rsidP="007D2C3E">
            <w:pPr>
              <w:rPr>
                <w:lang w:val="en-US"/>
              </w:rPr>
            </w:pPr>
            <w:r>
              <w:t>Yes</w:t>
            </w:r>
          </w:p>
        </w:tc>
        <w:tc>
          <w:tcPr>
            <w:tcW w:w="2254" w:type="dxa"/>
            <w:vAlign w:val="center"/>
          </w:tcPr>
          <w:p w14:paraId="66E0666C" w14:textId="3E926564" w:rsidR="007D2C3E" w:rsidRDefault="007D2C3E" w:rsidP="007D2C3E">
            <w:pPr>
              <w:rPr>
                <w:lang w:val="en-US"/>
              </w:rPr>
            </w:pPr>
            <w:r>
              <w:t>Yes</w:t>
            </w:r>
          </w:p>
        </w:tc>
      </w:tr>
      <w:tr w:rsidR="007D2C3E" w14:paraId="11FE3EBC" w14:textId="77777777" w:rsidTr="009853C0">
        <w:tc>
          <w:tcPr>
            <w:tcW w:w="2254" w:type="dxa"/>
            <w:vAlign w:val="center"/>
          </w:tcPr>
          <w:p w14:paraId="53DC929E" w14:textId="11487AE2" w:rsidR="007D2C3E" w:rsidRDefault="007D2C3E" w:rsidP="007D2C3E">
            <w:pPr>
              <w:rPr>
                <w:lang w:val="en-US"/>
              </w:rPr>
            </w:pPr>
            <w:r>
              <w:t>Ease of Use</w:t>
            </w:r>
          </w:p>
        </w:tc>
        <w:tc>
          <w:tcPr>
            <w:tcW w:w="2254" w:type="dxa"/>
            <w:vAlign w:val="center"/>
          </w:tcPr>
          <w:p w14:paraId="4FF1AAB6" w14:textId="249EE381" w:rsidR="007D2C3E" w:rsidRDefault="007D2C3E" w:rsidP="007D2C3E">
            <w:pPr>
              <w:rPr>
                <w:lang w:val="en-US"/>
              </w:rPr>
            </w:pPr>
            <w:r>
              <w:t>High</w:t>
            </w:r>
          </w:p>
        </w:tc>
        <w:tc>
          <w:tcPr>
            <w:tcW w:w="2254" w:type="dxa"/>
            <w:vAlign w:val="center"/>
          </w:tcPr>
          <w:p w14:paraId="052EF6DD" w14:textId="7E8A9690" w:rsidR="007D2C3E" w:rsidRDefault="007D2C3E" w:rsidP="007D2C3E">
            <w:pPr>
              <w:rPr>
                <w:lang w:val="en-US"/>
              </w:rPr>
            </w:pPr>
            <w:r>
              <w:t>Medium</w:t>
            </w:r>
          </w:p>
        </w:tc>
        <w:tc>
          <w:tcPr>
            <w:tcW w:w="2254" w:type="dxa"/>
            <w:vAlign w:val="center"/>
          </w:tcPr>
          <w:p w14:paraId="75C14197" w14:textId="25BF1630" w:rsidR="007D2C3E" w:rsidRDefault="007D2C3E" w:rsidP="007D2C3E">
            <w:pPr>
              <w:rPr>
                <w:lang w:val="en-US"/>
              </w:rPr>
            </w:pPr>
            <w:r>
              <w:t>High</w:t>
            </w:r>
          </w:p>
        </w:tc>
      </w:tr>
      <w:tr w:rsidR="007D2C3E" w14:paraId="4418C70D" w14:textId="77777777" w:rsidTr="009853C0">
        <w:tc>
          <w:tcPr>
            <w:tcW w:w="2254" w:type="dxa"/>
            <w:vAlign w:val="center"/>
          </w:tcPr>
          <w:p w14:paraId="61B975F5" w14:textId="2EC2FD4A" w:rsidR="007D2C3E" w:rsidRDefault="007D2C3E" w:rsidP="007D2C3E">
            <w:pPr>
              <w:rPr>
                <w:lang w:val="en-US"/>
              </w:rPr>
            </w:pPr>
            <w:r>
              <w:t>Resource Requirements</w:t>
            </w:r>
          </w:p>
        </w:tc>
        <w:tc>
          <w:tcPr>
            <w:tcW w:w="2254" w:type="dxa"/>
            <w:vAlign w:val="center"/>
          </w:tcPr>
          <w:p w14:paraId="22EF12AB" w14:textId="097BCF29" w:rsidR="007D2C3E" w:rsidRDefault="007D2C3E" w:rsidP="007D2C3E">
            <w:pPr>
              <w:rPr>
                <w:lang w:val="en-US"/>
              </w:rPr>
            </w:pPr>
            <w:r>
              <w:t>Low</w:t>
            </w:r>
          </w:p>
        </w:tc>
        <w:tc>
          <w:tcPr>
            <w:tcW w:w="2254" w:type="dxa"/>
            <w:vAlign w:val="center"/>
          </w:tcPr>
          <w:p w14:paraId="48ABFBB8" w14:textId="6DC7121D" w:rsidR="007D2C3E" w:rsidRDefault="007D2C3E" w:rsidP="007D2C3E">
            <w:pPr>
              <w:rPr>
                <w:lang w:val="en-US"/>
              </w:rPr>
            </w:pPr>
            <w:r>
              <w:t>High</w:t>
            </w:r>
          </w:p>
        </w:tc>
        <w:tc>
          <w:tcPr>
            <w:tcW w:w="2254" w:type="dxa"/>
            <w:vAlign w:val="center"/>
          </w:tcPr>
          <w:p w14:paraId="08E49445" w14:textId="090EC18C" w:rsidR="007D2C3E" w:rsidRDefault="007D2C3E" w:rsidP="007D2C3E">
            <w:pPr>
              <w:rPr>
                <w:lang w:val="en-US"/>
              </w:rPr>
            </w:pPr>
            <w:r>
              <w:t>High</w:t>
            </w:r>
          </w:p>
        </w:tc>
      </w:tr>
      <w:tr w:rsidR="007D2C3E" w14:paraId="05891D0D" w14:textId="77777777" w:rsidTr="009853C0">
        <w:tc>
          <w:tcPr>
            <w:tcW w:w="2254" w:type="dxa"/>
            <w:vAlign w:val="center"/>
          </w:tcPr>
          <w:p w14:paraId="0599091B" w14:textId="1623D7A0" w:rsidR="007D2C3E" w:rsidRDefault="007D2C3E" w:rsidP="007D2C3E">
            <w:pPr>
              <w:rPr>
                <w:lang w:val="en-US"/>
              </w:rPr>
            </w:pPr>
            <w:r>
              <w:t>Educational Suitability</w:t>
            </w:r>
          </w:p>
        </w:tc>
        <w:tc>
          <w:tcPr>
            <w:tcW w:w="2254" w:type="dxa"/>
            <w:vAlign w:val="center"/>
          </w:tcPr>
          <w:p w14:paraId="5AFEF9F1" w14:textId="7813DEB4" w:rsidR="007D2C3E" w:rsidRDefault="007D2C3E" w:rsidP="007D2C3E">
            <w:pPr>
              <w:rPr>
                <w:lang w:val="en-US"/>
              </w:rPr>
            </w:pPr>
            <w:r>
              <w:t>High</w:t>
            </w:r>
          </w:p>
        </w:tc>
        <w:tc>
          <w:tcPr>
            <w:tcW w:w="2254" w:type="dxa"/>
            <w:vAlign w:val="center"/>
          </w:tcPr>
          <w:p w14:paraId="02C7880B" w14:textId="2D538778" w:rsidR="007D2C3E" w:rsidRDefault="007D2C3E" w:rsidP="007D2C3E">
            <w:pPr>
              <w:rPr>
                <w:lang w:val="en-US"/>
              </w:rPr>
            </w:pPr>
            <w:r>
              <w:t>Medium</w:t>
            </w:r>
          </w:p>
        </w:tc>
        <w:tc>
          <w:tcPr>
            <w:tcW w:w="2254" w:type="dxa"/>
            <w:vAlign w:val="center"/>
          </w:tcPr>
          <w:p w14:paraId="3BBABA48" w14:textId="7880C59B" w:rsidR="007D2C3E" w:rsidRDefault="007D2C3E" w:rsidP="007D2C3E">
            <w:pPr>
              <w:rPr>
                <w:lang w:val="en-US"/>
              </w:rPr>
            </w:pPr>
            <w:r>
              <w:t>Medium</w:t>
            </w:r>
          </w:p>
        </w:tc>
      </w:tr>
    </w:tbl>
    <w:p w14:paraId="29F1D71F" w14:textId="77777777" w:rsidR="007C2C0F" w:rsidRDefault="007C2C0F" w:rsidP="007C2C0F">
      <w:pPr>
        <w:rPr>
          <w:lang w:val="en-US"/>
        </w:rPr>
      </w:pPr>
    </w:p>
    <w:p w14:paraId="085DC976" w14:textId="77777777" w:rsidR="007D2C3E" w:rsidRPr="007D2C3E" w:rsidRDefault="007D2C3E" w:rsidP="00E6637A">
      <w:pPr>
        <w:pStyle w:val="Heading2"/>
      </w:pPr>
      <w:bookmarkStart w:id="46" w:name="_Toc235142823"/>
      <w:r w:rsidRPr="007D2C3E">
        <w:t>5.5 Future Work</w:t>
      </w:r>
      <w:bookmarkEnd w:id="46"/>
    </w:p>
    <w:p w14:paraId="2BC831B6" w14:textId="6EB6A7A8" w:rsidR="00985702" w:rsidRPr="00985702" w:rsidRDefault="00985702" w:rsidP="00985702">
      <w:r w:rsidRPr="00985702">
        <w:t xml:space="preserve">Several enhancements could further improve the capabilities of </w:t>
      </w:r>
      <w:r w:rsidRPr="00985702">
        <w:rPr>
          <w:b/>
          <w:bCs/>
        </w:rPr>
        <w:t>Manov Scanner</w:t>
      </w:r>
      <w:r w:rsidRPr="00985702">
        <w:t xml:space="preserve">. The highest priority is integration with public CVE databases to enable automated vulnerability correlation and more accurate severity assessment </w:t>
      </w:r>
      <w:r w:rsidRPr="00985702">
        <w:rPr>
          <w:b/>
          <w:bCs/>
        </w:rPr>
        <w:t>[6]</w:t>
      </w:r>
      <w:r w:rsidR="0053232A">
        <w:rPr>
          <w:b/>
          <w:bCs/>
          <w:lang w:val="en-US"/>
        </w:rPr>
        <w:t>, [24], [25]</w:t>
      </w:r>
      <w:r w:rsidRPr="00985702">
        <w:t>.</w:t>
      </w:r>
    </w:p>
    <w:p w14:paraId="3A27E9A9" w14:textId="5FBD7717" w:rsidR="00985702" w:rsidRPr="00985702" w:rsidRDefault="00985702" w:rsidP="00985702">
      <w:r w:rsidRPr="00985702">
        <w:t>Additional improvements include email notification, authenticated scanning, Windows compatibility, cloud deployment and enhanced monitoring features</w:t>
      </w:r>
      <w:r w:rsidR="0053232A">
        <w:rPr>
          <w:lang w:val="en-US"/>
        </w:rPr>
        <w:t xml:space="preserve"> [26]</w:t>
      </w:r>
      <w:r w:rsidRPr="00985702">
        <w:t>. These developments would increase the practical value of the application while preserving its lightweight architecture.</w:t>
      </w:r>
    </w:p>
    <w:p w14:paraId="6EAC1902" w14:textId="77777777" w:rsidR="007D2C3E" w:rsidRPr="007D2C3E" w:rsidRDefault="007D2C3E" w:rsidP="00E6637A">
      <w:pPr>
        <w:pStyle w:val="Heading2"/>
      </w:pPr>
      <w:bookmarkStart w:id="47" w:name="_Toc235142824"/>
      <w:r w:rsidRPr="007D2C3E">
        <w:t>5.6 Chapter Summary</w:t>
      </w:r>
      <w:bookmarkEnd w:id="47"/>
    </w:p>
    <w:p w14:paraId="2DC223A0" w14:textId="3F73A45C" w:rsidR="00C8708C" w:rsidRDefault="00C8708C" w:rsidP="000A1568">
      <w:pPr>
        <w:rPr>
          <w:lang w:val="en-US"/>
        </w:rPr>
      </w:pPr>
      <w:r w:rsidRPr="00C8708C">
        <w:t xml:space="preserve">This chapter evaluated the completed implementation of </w:t>
      </w:r>
      <w:r w:rsidRPr="00C8708C">
        <w:rPr>
          <w:b/>
          <w:bCs/>
        </w:rPr>
        <w:t>Manov Scanner</w:t>
      </w:r>
      <w:r w:rsidRPr="00C8708C">
        <w:t xml:space="preserve"> against the project objectives and demonstrated that the developed application successfully provides an accessible vulnerability assessment platform</w:t>
      </w:r>
      <w:r w:rsidR="00DC370B">
        <w:rPr>
          <w:lang w:val="en-US"/>
        </w:rPr>
        <w:t xml:space="preserve"> [23]</w:t>
      </w:r>
      <w:r w:rsidRPr="00C8708C">
        <w:t>. The discussion highlighted the system's strengths, acknowledged its limitations and identified several opportunities for future development.</w:t>
      </w:r>
    </w:p>
    <w:p w14:paraId="7BC3202A" w14:textId="7F34F5AE" w:rsidR="007D2C3E" w:rsidRPr="007D2C3E" w:rsidRDefault="007D2C3E" w:rsidP="00E6637A">
      <w:pPr>
        <w:pStyle w:val="Heading1"/>
      </w:pPr>
      <w:bookmarkStart w:id="48" w:name="_Toc235142825"/>
      <w:r w:rsidRPr="007D2C3E">
        <w:t>6. Conclusion</w:t>
      </w:r>
      <w:bookmarkEnd w:id="48"/>
    </w:p>
    <w:p w14:paraId="4809CE03" w14:textId="77777777" w:rsidR="00265BEB" w:rsidRPr="00265BEB" w:rsidRDefault="00265BEB" w:rsidP="00265BEB">
      <w:r w:rsidRPr="00265BEB">
        <w:t xml:space="preserve">This dissertation presented the design, implementation and evaluation of </w:t>
      </w:r>
      <w:r w:rsidRPr="00265BEB">
        <w:rPr>
          <w:b/>
          <w:bCs/>
        </w:rPr>
        <w:t>Manov Scanner</w:t>
      </w:r>
      <w:r w:rsidRPr="00265BEB">
        <w:t xml:space="preserve">, a lightweight vulnerability assessment application developed to improve the accessibility of cybersecurity tools for students, beginner users and small </w:t>
      </w:r>
      <w:r w:rsidRPr="00265BEB">
        <w:lastRenderedPageBreak/>
        <w:t>organisations. The project was motivated by the increasing importance of cybersecurity together with the complexity and resource requirements associated with many existing enterprise vulnerability assessment platforms.</w:t>
      </w:r>
    </w:p>
    <w:p w14:paraId="3B312F11" w14:textId="57C98E2C" w:rsidR="00265BEB" w:rsidRPr="00265BEB" w:rsidRDefault="00265BEB" w:rsidP="00265BEB">
      <w:r w:rsidRPr="00265BEB">
        <w:t>The research began with a review of vulnerability management, vulnerability assessment, penetration testing and existing security solutions</w:t>
      </w:r>
      <w:r w:rsidR="00C5455F">
        <w:rPr>
          <w:lang w:val="en-US"/>
        </w:rPr>
        <w:t xml:space="preserve"> [17]</w:t>
      </w:r>
      <w:r w:rsidRPr="00265BEB">
        <w:t xml:space="preserve">. This review identified a gap between comprehensive enterprise platforms and lightweight applications designed for educational use. These findings directly influenced the objectives, system architecture and technology selection adopted throughout the development of </w:t>
      </w:r>
      <w:r w:rsidRPr="00265BEB">
        <w:rPr>
          <w:b/>
          <w:bCs/>
        </w:rPr>
        <w:t>Manov Scanner</w:t>
      </w:r>
      <w:r w:rsidRPr="00265BEB">
        <w:t xml:space="preserve"> </w:t>
      </w:r>
      <w:r w:rsidRPr="00265BEB">
        <w:rPr>
          <w:b/>
          <w:bCs/>
        </w:rPr>
        <w:t>[1], [4], [6]</w:t>
      </w:r>
      <w:r w:rsidRPr="00265BEB">
        <w:t>.</w:t>
      </w:r>
    </w:p>
    <w:p w14:paraId="68E7812E" w14:textId="77777777" w:rsidR="00265BEB" w:rsidRPr="00265BEB" w:rsidRDefault="00265BEB" w:rsidP="00265BEB">
      <w:r w:rsidRPr="00265BEB">
        <w:t xml:space="preserve">The implemented system successfully integrates </w:t>
      </w:r>
      <w:r w:rsidRPr="00265BEB">
        <w:rPr>
          <w:b/>
          <w:bCs/>
        </w:rPr>
        <w:t>Electron</w:t>
      </w:r>
      <w:r w:rsidRPr="00265BEB">
        <w:t xml:space="preserve">, </w:t>
      </w:r>
      <w:r w:rsidRPr="00265BEB">
        <w:rPr>
          <w:b/>
          <w:bCs/>
        </w:rPr>
        <w:t>Node.js</w:t>
      </w:r>
      <w:r w:rsidRPr="00265BEB">
        <w:t xml:space="preserve">, </w:t>
      </w:r>
      <w:r w:rsidRPr="00265BEB">
        <w:rPr>
          <w:b/>
          <w:bCs/>
        </w:rPr>
        <w:t>Bash</w:t>
      </w:r>
      <w:r w:rsidRPr="00265BEB">
        <w:t xml:space="preserve">, </w:t>
      </w:r>
      <w:r w:rsidRPr="00265BEB">
        <w:rPr>
          <w:b/>
          <w:bCs/>
        </w:rPr>
        <w:t>Nmap</w:t>
      </w:r>
      <w:r w:rsidRPr="00265BEB">
        <w:t xml:space="preserve"> and a dedicated </w:t>
      </w:r>
      <w:r w:rsidRPr="00265BEB">
        <w:rPr>
          <w:b/>
          <w:bCs/>
        </w:rPr>
        <w:t>Python reporting module</w:t>
      </w:r>
      <w:r w:rsidRPr="00265BEB">
        <w:t xml:space="preserve"> into a modular desktop application. Together, these components provide automated vulnerability scanning, severity classification, monitoring functionality and structured HTML and PDF report generation. Functional testing confirmed that all major components operated successfully within the intended Linux environment and that the project objectives defined in Chapter 1 were achieved </w:t>
      </w:r>
      <w:r w:rsidRPr="00265BEB">
        <w:rPr>
          <w:b/>
          <w:bCs/>
        </w:rPr>
        <w:t>[13], [15], [27]</w:t>
      </w:r>
      <w:r w:rsidRPr="00265BEB">
        <w:t>.</w:t>
      </w:r>
    </w:p>
    <w:p w14:paraId="1453B208" w14:textId="77777777" w:rsidR="00265BEB" w:rsidRPr="00265BEB" w:rsidRDefault="00265BEB" w:rsidP="00265BEB">
      <w:r w:rsidRPr="00265BEB">
        <w:t xml:space="preserve">Although </w:t>
      </w:r>
      <w:r w:rsidRPr="00265BEB">
        <w:rPr>
          <w:b/>
          <w:bCs/>
        </w:rPr>
        <w:t>Manov Scanner</w:t>
      </w:r>
      <w:r w:rsidRPr="00265BEB">
        <w:t xml:space="preserve"> does not provide enterprise-level functionality such as CVE database integration, authenticated scanning or compliance auditing, these limitations were consistent with the original scope of the project. Rather than replacing platforms such as OpenVAS or Nessus, the application provides an accessible vulnerability assessment solution that prioritises simplicity, usability and educational value while maintaining the essential capabilities required for basic security assessment </w:t>
      </w:r>
      <w:r w:rsidRPr="00265BEB">
        <w:rPr>
          <w:b/>
          <w:bCs/>
        </w:rPr>
        <w:t>[4], [6], [10]</w:t>
      </w:r>
      <w:r w:rsidRPr="00265BEB">
        <w:t>.</w:t>
      </w:r>
    </w:p>
    <w:p w14:paraId="69E19B18" w14:textId="77777777" w:rsidR="00265BEB" w:rsidRPr="00265BEB" w:rsidRDefault="00265BEB" w:rsidP="00265BEB">
      <w:r w:rsidRPr="00265BEB">
        <w:t>From a personal perspective, the project significantly strengthened practical knowledge of cybersecurity, software engineering and system integration. Developing the application required the integration of multiple technologies, solving communication challenges between system components and implementing automated report generation within a modular software architecture. These experiences have contributed substantially to both technical skills and professional development.</w:t>
      </w:r>
    </w:p>
    <w:p w14:paraId="0F07DEC8" w14:textId="77777777" w:rsidR="00265BEB" w:rsidRPr="00265BEB" w:rsidRDefault="00265BEB" w:rsidP="00265BEB">
      <w:r w:rsidRPr="00265BEB">
        <w:t xml:space="preserve">Overall, </w:t>
      </w:r>
      <w:r w:rsidRPr="00265BEB">
        <w:rPr>
          <w:b/>
          <w:bCs/>
        </w:rPr>
        <w:t>Manov Scanner</w:t>
      </w:r>
      <w:r w:rsidRPr="00265BEB">
        <w:t xml:space="preserve"> demonstrates that an effective and user-friendly vulnerability assessment application can be developed using open-source technologies while remaining accessible to users with limited cybersecurity experience. The project therefore achieved its intended objectives and provides a solid foundation for future enhancements, including CVE integration, authenticated scanning, Windows compatibility and cloud-based deployment.</w:t>
      </w:r>
    </w:p>
    <w:p w14:paraId="11BF7711" w14:textId="77777777" w:rsidR="00D708F3" w:rsidRPr="00265BEB" w:rsidRDefault="00D708F3" w:rsidP="007D2C3E"/>
    <w:p w14:paraId="2ADE514C" w14:textId="77777777" w:rsidR="00D708F3" w:rsidRPr="00D708F3" w:rsidRDefault="00D708F3" w:rsidP="00D708F3">
      <w:pPr>
        <w:pStyle w:val="Heading1"/>
      </w:pPr>
      <w:bookmarkStart w:id="49" w:name="_Toc235142826"/>
      <w:r w:rsidRPr="00D708F3">
        <w:lastRenderedPageBreak/>
        <w:t>7. Reflection</w:t>
      </w:r>
      <w:bookmarkEnd w:id="49"/>
    </w:p>
    <w:p w14:paraId="6D8B59AD" w14:textId="77777777" w:rsidR="00DE123A" w:rsidRPr="00DE123A" w:rsidRDefault="00DE123A" w:rsidP="00DE123A">
      <w:r w:rsidRPr="00DE123A">
        <w:t xml:space="preserve">The development of </w:t>
      </w:r>
      <w:r w:rsidRPr="00DE123A">
        <w:rPr>
          <w:b/>
          <w:bCs/>
        </w:rPr>
        <w:t>Manov Scanner</w:t>
      </w:r>
      <w:r w:rsidRPr="00DE123A">
        <w:t xml:space="preserve"> significantly improved my understanding of software engineering, cybersecurity and system integration. Working with Electron, Node.js, Bash, Python and Nmap demonstrated the importance of modular software architecture and iterative development.</w:t>
      </w:r>
    </w:p>
    <w:p w14:paraId="15FC31CB" w14:textId="77777777" w:rsidR="00DE123A" w:rsidRPr="00DE123A" w:rsidRDefault="00DE123A" w:rsidP="00DE123A">
      <w:r w:rsidRPr="00DE123A">
        <w:t>The project also strengthened my problem-solving abilities by requiring practical solutions to communication, XML processing and report generation challenges. These experiences will support my future professional development within the field of cybersecurity.</w:t>
      </w:r>
    </w:p>
    <w:p w14:paraId="49DF604F" w14:textId="77777777" w:rsidR="00D708F3" w:rsidRPr="00D708F3" w:rsidRDefault="00D708F3" w:rsidP="007D2C3E"/>
    <w:p w14:paraId="59A2972B" w14:textId="77777777" w:rsidR="007D2C3E" w:rsidRDefault="007D2C3E" w:rsidP="00667E74">
      <w:pPr>
        <w:rPr>
          <w:lang w:val="en-US"/>
        </w:rPr>
      </w:pPr>
    </w:p>
    <w:p w14:paraId="07FDAA3C" w14:textId="1BEFB8CB" w:rsidR="00FC7CDC" w:rsidRPr="007D2C3E" w:rsidRDefault="00E749CF" w:rsidP="00E749CF">
      <w:pPr>
        <w:pStyle w:val="Heading1"/>
        <w:rPr>
          <w:lang w:val="en-GB"/>
        </w:rPr>
      </w:pPr>
      <w:bookmarkStart w:id="50" w:name="_Toc235142827"/>
      <w:r>
        <w:rPr>
          <w:lang w:val="en-GB"/>
        </w:rPr>
        <w:t>8</w:t>
      </w:r>
      <w:r w:rsidR="00E6637A">
        <w:rPr>
          <w:lang w:val="en-GB"/>
        </w:rPr>
        <w:t>.</w:t>
      </w:r>
      <w:r w:rsidR="00FC7CDC" w:rsidRPr="007D2C3E">
        <w:rPr>
          <w:lang w:val="en-GB"/>
        </w:rPr>
        <w:t>References</w:t>
      </w:r>
      <w:r w:rsidR="00E6637A">
        <w:rPr>
          <w:lang w:val="en-GB"/>
        </w:rPr>
        <w:t xml:space="preserve"> (IEEE)</w:t>
      </w:r>
      <w:bookmarkEnd w:id="50"/>
    </w:p>
    <w:p w14:paraId="2193964A" w14:textId="77777777" w:rsidR="006E06C4" w:rsidRDefault="006E06C4" w:rsidP="006E06C4">
      <w:pPr>
        <w:rPr>
          <w:lang w:val="en-US"/>
        </w:rPr>
      </w:pPr>
      <w:r w:rsidRPr="006E06C4">
        <w:t xml:space="preserve">[1] C. Hughes and N. Robinson, </w:t>
      </w:r>
      <w:r w:rsidRPr="006E06C4">
        <w:rPr>
          <w:i/>
          <w:iCs/>
        </w:rPr>
        <w:t>Effective Vulnerability Management: Managing Risk in the Vulnerable Digital Ecosystem</w:t>
      </w:r>
      <w:r w:rsidRPr="006E06C4">
        <w:t>. Hoboken, NJ: Wiley, 2025.</w:t>
      </w:r>
    </w:p>
    <w:p w14:paraId="75402052" w14:textId="571DF68A" w:rsidR="00C44999" w:rsidRPr="00C44999" w:rsidRDefault="00C44999" w:rsidP="006E06C4">
      <w:pPr>
        <w:rPr>
          <w:lang w:val="en-US"/>
        </w:rPr>
      </w:pPr>
      <w:r w:rsidRPr="00C44999">
        <w:rPr>
          <w:b/>
          <w:bCs/>
        </w:rPr>
        <w:t xml:space="preserve">[2] D. Tevault, </w:t>
      </w:r>
      <w:r w:rsidRPr="00C44999">
        <w:rPr>
          <w:b/>
          <w:bCs/>
          <w:i/>
          <w:iCs/>
        </w:rPr>
        <w:t>Network Vulnerability Assessment: Identify Security Weaknesses in Your Network Infrastructure</w:t>
      </w:r>
      <w:r w:rsidRPr="00C44999">
        <w:rPr>
          <w:b/>
          <w:bCs/>
        </w:rPr>
        <w:t>, Birmingham, UK: Packt Publishing, 2023.</w:t>
      </w:r>
    </w:p>
    <w:p w14:paraId="35F951A7" w14:textId="77777777" w:rsidR="006E06C4" w:rsidRDefault="006E06C4" w:rsidP="006E06C4">
      <w:pPr>
        <w:rPr>
          <w:lang w:val="en-US"/>
        </w:rPr>
      </w:pPr>
      <w:r w:rsidRPr="006E06C4">
        <w:t xml:space="preserve">[3] G. Weidman, </w:t>
      </w:r>
      <w:r w:rsidRPr="006E06C4">
        <w:rPr>
          <w:i/>
          <w:iCs/>
        </w:rPr>
        <w:t>Penetration Testing: A Hands-On Introduction to Hacking</w:t>
      </w:r>
      <w:r w:rsidRPr="006E06C4">
        <w:t>. San Francisco, CA: No Starch Press, 2014.</w:t>
      </w:r>
    </w:p>
    <w:p w14:paraId="3B111F24" w14:textId="32DF3E25" w:rsidR="00C44999" w:rsidRPr="00C44999" w:rsidRDefault="00C44999" w:rsidP="006E06C4">
      <w:pPr>
        <w:rPr>
          <w:lang w:val="en-US"/>
        </w:rPr>
      </w:pPr>
      <w:r w:rsidRPr="00C44999">
        <w:t xml:space="preserve">[4] S. Rahalkar, </w:t>
      </w:r>
      <w:r w:rsidRPr="00C44999">
        <w:rPr>
          <w:i/>
          <w:iCs/>
        </w:rPr>
        <w:t>Quick Start Guide to Penetration Testing: With Nmap, OpenVAS and Metasploit</w:t>
      </w:r>
      <w:r w:rsidRPr="00C44999">
        <w:t>. Berkeley, CA: Apress, 2019</w:t>
      </w:r>
    </w:p>
    <w:p w14:paraId="38BE330F" w14:textId="77777777" w:rsidR="006E06C4" w:rsidRDefault="006E06C4" w:rsidP="006E06C4">
      <w:pPr>
        <w:rPr>
          <w:lang w:val="en-US"/>
        </w:rPr>
      </w:pPr>
      <w:r w:rsidRPr="006E06C4">
        <w:t xml:space="preserve">[5] I. Neil, </w:t>
      </w:r>
      <w:r w:rsidRPr="006E06C4">
        <w:rPr>
          <w:i/>
          <w:iCs/>
        </w:rPr>
        <w:t>CompTIA Security+ SY0-701 Certification Guide</w:t>
      </w:r>
      <w:r w:rsidRPr="006E06C4">
        <w:t>, 3rd ed. Birmingham, UK: Packt Publishing, 2024.</w:t>
      </w:r>
    </w:p>
    <w:p w14:paraId="7EE0404D" w14:textId="6DE1DFFC" w:rsidR="00C44999" w:rsidRPr="00C44999" w:rsidRDefault="00C44999" w:rsidP="006E06C4">
      <w:pPr>
        <w:rPr>
          <w:lang w:val="en-US"/>
        </w:rPr>
      </w:pPr>
      <w:r w:rsidRPr="00C44999">
        <w:t xml:space="preserve">[6] C. Bravo, </w:t>
      </w:r>
      <w:r w:rsidRPr="00C44999">
        <w:rPr>
          <w:i/>
          <w:iCs/>
        </w:rPr>
        <w:t>Mastering Defensive Security</w:t>
      </w:r>
      <w:r w:rsidRPr="00C44999">
        <w:t>. Birmingham, UK: Packt Publishing, 2022.</w:t>
      </w:r>
    </w:p>
    <w:p w14:paraId="73B9938C" w14:textId="77777777" w:rsidR="006E06C4" w:rsidRPr="006E06C4" w:rsidRDefault="006E06C4" w:rsidP="006E06C4">
      <w:r w:rsidRPr="006E06C4">
        <w:t xml:space="preserve">[7] W. Stallings, </w:t>
      </w:r>
      <w:r w:rsidRPr="006E06C4">
        <w:rPr>
          <w:i/>
          <w:iCs/>
        </w:rPr>
        <w:t>Network Security Essentials: Applications and Standards</w:t>
      </w:r>
      <w:r w:rsidRPr="006E06C4">
        <w:t>, 7th ed. Harlow, UK: Pearson, 2020.</w:t>
      </w:r>
    </w:p>
    <w:p w14:paraId="315E5E8B" w14:textId="77777777" w:rsidR="006E06C4" w:rsidRDefault="006E06C4" w:rsidP="006E06C4">
      <w:pPr>
        <w:rPr>
          <w:lang w:val="en-US"/>
        </w:rPr>
      </w:pPr>
      <w:r w:rsidRPr="006E06C4">
        <w:t xml:space="preserve">[8] J. Andress, </w:t>
      </w:r>
      <w:r w:rsidRPr="006E06C4">
        <w:rPr>
          <w:i/>
          <w:iCs/>
        </w:rPr>
        <w:t>The Basics of Information Security: Understanding the Fundamentals of InfoSec in Theory and Practice</w:t>
      </w:r>
      <w:r w:rsidRPr="006E06C4">
        <w:t>, 3rd ed. Amsterdam, Netherlands: Elsevier, 2020.</w:t>
      </w:r>
    </w:p>
    <w:p w14:paraId="0C83E0E4" w14:textId="24F2A142" w:rsidR="00C44999" w:rsidRPr="00C44999" w:rsidRDefault="00C44999" w:rsidP="006E06C4">
      <w:pPr>
        <w:rPr>
          <w:lang w:val="en-US"/>
        </w:rPr>
      </w:pPr>
      <w:r>
        <w:rPr>
          <w:lang w:val="en-US"/>
        </w:rPr>
        <w:t xml:space="preserve">[9] </w:t>
      </w:r>
      <w:r w:rsidRPr="00C44999">
        <w:t xml:space="preserve">D. W. Hubbard and R. Seiersen, </w:t>
      </w:r>
      <w:r w:rsidRPr="00C44999">
        <w:rPr>
          <w:i/>
          <w:iCs/>
        </w:rPr>
        <w:t>How to Measure Anything in Cybersecurity Risk</w:t>
      </w:r>
      <w:r w:rsidRPr="00C44999">
        <w:t>, 2nd ed. Hoboken, NJ: Wiley, 2023.</w:t>
      </w:r>
    </w:p>
    <w:p w14:paraId="0C5DB791" w14:textId="77777777" w:rsidR="006E06C4" w:rsidRPr="006E06C4" w:rsidRDefault="006E06C4" w:rsidP="006E06C4">
      <w:r w:rsidRPr="006E06C4">
        <w:t xml:space="preserve">[10] S. Grubb, </w:t>
      </w:r>
      <w:r w:rsidRPr="006E06C4">
        <w:rPr>
          <w:i/>
          <w:iCs/>
        </w:rPr>
        <w:t>How Cybersecurity Really Works: A Hands-On Guide for Total Beginners</w:t>
      </w:r>
      <w:r w:rsidRPr="006E06C4">
        <w:t>. San Francisco, CA: No Starch Press, 2021.</w:t>
      </w:r>
    </w:p>
    <w:p w14:paraId="0257EA94" w14:textId="77777777" w:rsidR="006E06C4" w:rsidRPr="006E06C4" w:rsidRDefault="006E06C4" w:rsidP="006E06C4">
      <w:r w:rsidRPr="006E06C4">
        <w:lastRenderedPageBreak/>
        <w:t xml:space="preserve">[11] Fyodor, </w:t>
      </w:r>
      <w:r w:rsidRPr="006E06C4">
        <w:rPr>
          <w:i/>
          <w:iCs/>
        </w:rPr>
        <w:t>Nmap Network Scanning: The Official Nmap Project Guide to Network Discovery and Security Scanning</w:t>
      </w:r>
      <w:r w:rsidRPr="006E06C4">
        <w:t>. Sunnyvale, CA: Insecure.Com LLC, 2009.</w:t>
      </w:r>
    </w:p>
    <w:p w14:paraId="01CEEC63" w14:textId="77777777" w:rsidR="006E06C4" w:rsidRPr="006E06C4" w:rsidRDefault="006E06C4" w:rsidP="006E06C4">
      <w:r w:rsidRPr="006E06C4">
        <w:t xml:space="preserve">[12] E. Cole, </w:t>
      </w:r>
      <w:r w:rsidRPr="006E06C4">
        <w:rPr>
          <w:i/>
          <w:iCs/>
        </w:rPr>
        <w:t>Network Security Bible</w:t>
      </w:r>
      <w:r w:rsidRPr="006E06C4">
        <w:t>, 2nd ed. Indianapolis, IN: Wiley Publishing, 2011.</w:t>
      </w:r>
    </w:p>
    <w:p w14:paraId="7A4F436B" w14:textId="77777777" w:rsidR="006E06C4" w:rsidRPr="006E06C4" w:rsidRDefault="006E06C4" w:rsidP="006E06C4">
      <w:r w:rsidRPr="006E06C4">
        <w:t xml:space="preserve">[13] M. E. Whitman and H. J. Mattord, </w:t>
      </w:r>
      <w:r w:rsidRPr="006E06C4">
        <w:rPr>
          <w:i/>
          <w:iCs/>
        </w:rPr>
        <w:t>Principles of Information Security</w:t>
      </w:r>
      <w:r w:rsidRPr="006E06C4">
        <w:t>, 7th ed. Boston, MA: Cengage Learning, 2021.</w:t>
      </w:r>
    </w:p>
    <w:p w14:paraId="4DDA4C36" w14:textId="77777777" w:rsidR="006E06C4" w:rsidRPr="006E06C4" w:rsidRDefault="006E06C4" w:rsidP="006E06C4">
      <w:r w:rsidRPr="006E06C4">
        <w:t xml:space="preserve">[14] J. Kim and M. Solomon, </w:t>
      </w:r>
      <w:r w:rsidRPr="006E06C4">
        <w:rPr>
          <w:i/>
          <w:iCs/>
        </w:rPr>
        <w:t>Fundamentals of Information Systems Security</w:t>
      </w:r>
      <w:r w:rsidRPr="006E06C4">
        <w:t>, 4th ed. Burlington, MA: Jones &amp; Bartlett Learning, 2018.</w:t>
      </w:r>
    </w:p>
    <w:p w14:paraId="4AAA9EFD" w14:textId="77777777" w:rsidR="006E06C4" w:rsidRPr="006E06C4" w:rsidRDefault="006E06C4" w:rsidP="006E06C4">
      <w:r w:rsidRPr="006E06C4">
        <w:t xml:space="preserve">[15] M. E. Whitman and H. J. Mattord, </w:t>
      </w:r>
      <w:r w:rsidRPr="006E06C4">
        <w:rPr>
          <w:i/>
          <w:iCs/>
        </w:rPr>
        <w:t>Management of Information Security</w:t>
      </w:r>
      <w:r w:rsidRPr="006E06C4">
        <w:t>, 6th ed. Boston, MA: Cengage Learning, 2021.</w:t>
      </w:r>
    </w:p>
    <w:p w14:paraId="5E674E4D" w14:textId="77777777" w:rsidR="00284944" w:rsidRPr="00284944" w:rsidRDefault="00284944" w:rsidP="00284944">
      <w:r w:rsidRPr="00284944">
        <w:t xml:space="preserve">[16] S. Roytman and M. Bellis, </w:t>
      </w:r>
      <w:r w:rsidRPr="00284944">
        <w:rPr>
          <w:i/>
          <w:iCs/>
        </w:rPr>
        <w:t>Modern Vulnerability Management: Predictive Cybersecurity</w:t>
      </w:r>
      <w:r w:rsidRPr="00284944">
        <w:t>. Norwood, MA: Artech House, 2023.</w:t>
      </w:r>
    </w:p>
    <w:p w14:paraId="3C33CF51" w14:textId="77777777" w:rsidR="00284944" w:rsidRPr="00284944" w:rsidRDefault="00284944" w:rsidP="00284944">
      <w:r w:rsidRPr="00284944">
        <w:t xml:space="preserve">[17] M. J. Kaufmann, </w:t>
      </w:r>
      <w:r w:rsidRPr="00284944">
        <w:rPr>
          <w:i/>
          <w:iCs/>
        </w:rPr>
        <w:t>Moving from Vulnerability Management to Exposure Management</w:t>
      </w:r>
      <w:r w:rsidRPr="00284944">
        <w:t>. Sebastopol, CA: O’Reilly Media, 2024.</w:t>
      </w:r>
    </w:p>
    <w:p w14:paraId="2AA52D1F" w14:textId="77777777" w:rsidR="00284944" w:rsidRPr="00284944" w:rsidRDefault="00284944" w:rsidP="00284944">
      <w:r w:rsidRPr="00284944">
        <w:t xml:space="preserve">[18] C. Johnson, </w:t>
      </w:r>
      <w:r w:rsidRPr="00284944">
        <w:rPr>
          <w:i/>
          <w:iCs/>
        </w:rPr>
        <w:t>Resilient Cybersecurity: Strategies for Securing Digital Assets</w:t>
      </w:r>
      <w:r w:rsidRPr="00284944">
        <w:t xml:space="preserve">. Birmingham, UK: Packt Publishing, 2024. </w:t>
      </w:r>
    </w:p>
    <w:p w14:paraId="1DC0B7CF" w14:textId="77777777" w:rsidR="00284944" w:rsidRPr="00284944" w:rsidRDefault="00284944" w:rsidP="00284944">
      <w:r w:rsidRPr="00284944">
        <w:t xml:space="preserve">[19] Y. Diogenes and E. Ozkaya, </w:t>
      </w:r>
      <w:r w:rsidRPr="00284944">
        <w:rPr>
          <w:i/>
          <w:iCs/>
        </w:rPr>
        <w:t>Cybersecurity – Attack and Defense Strategies</w:t>
      </w:r>
      <w:r w:rsidRPr="00284944">
        <w:t xml:space="preserve">, 3rd ed. Birmingham, UK: Packt Publishing, 2022. </w:t>
      </w:r>
    </w:p>
    <w:p w14:paraId="055846DC" w14:textId="77777777" w:rsidR="00284944" w:rsidRPr="00284944" w:rsidRDefault="00284944" w:rsidP="00284944">
      <w:r w:rsidRPr="00284944">
        <w:t xml:space="preserve">[20] D. Tevault, </w:t>
      </w:r>
      <w:r w:rsidRPr="00284944">
        <w:rPr>
          <w:i/>
          <w:iCs/>
        </w:rPr>
        <w:t>Mastering Linux Security and Hardening</w:t>
      </w:r>
      <w:r w:rsidRPr="00284944">
        <w:t xml:space="preserve">, 3rd ed. Birmingham, UK: Packt Publishing, 2023. </w:t>
      </w:r>
    </w:p>
    <w:p w14:paraId="26A3246A" w14:textId="77777777" w:rsidR="00284944" w:rsidRPr="00284944" w:rsidRDefault="00284944" w:rsidP="00284944">
      <w:r w:rsidRPr="00284944">
        <w:t xml:space="preserve">[21] J. T. J. McKendrick, </w:t>
      </w:r>
      <w:r w:rsidRPr="00284944">
        <w:rPr>
          <w:i/>
          <w:iCs/>
        </w:rPr>
        <w:t>Black Hat Bash: Creative Scripting for Hackers and Pentesters</w:t>
      </w:r>
      <w:r w:rsidRPr="00284944">
        <w:t xml:space="preserve">. San Francisco, CA: No Starch Press, 2023. </w:t>
      </w:r>
    </w:p>
    <w:p w14:paraId="5BB8BCB7" w14:textId="77777777" w:rsidR="00284944" w:rsidRPr="00284944" w:rsidRDefault="00284944" w:rsidP="00284944">
      <w:r w:rsidRPr="00284944">
        <w:t xml:space="preserve">[22] N. Antunes and M. Vieira, </w:t>
      </w:r>
      <w:r w:rsidRPr="00284944">
        <w:rPr>
          <w:i/>
          <w:iCs/>
        </w:rPr>
        <w:t>Metasploit</w:t>
      </w:r>
      <w:r w:rsidRPr="00284944">
        <w:t xml:space="preserve">, 2nd ed. San Francisco, CA: No Starch Press, 2022. </w:t>
      </w:r>
    </w:p>
    <w:p w14:paraId="592C99E3" w14:textId="77777777" w:rsidR="00284944" w:rsidRPr="00284944" w:rsidRDefault="00284944" w:rsidP="00284944">
      <w:r w:rsidRPr="00284944">
        <w:t xml:space="preserve">[23] NIST, </w:t>
      </w:r>
      <w:r w:rsidRPr="00284944">
        <w:rPr>
          <w:i/>
          <w:iCs/>
        </w:rPr>
        <w:t>The NIST Cybersecurity Framework (CSF) 2.0</w:t>
      </w:r>
      <w:r w:rsidRPr="00284944">
        <w:t xml:space="preserve">, NIST CSWP 29. Gaithersburg, MD: National Institute of Standards and Technology, 2024. </w:t>
      </w:r>
    </w:p>
    <w:p w14:paraId="1F187867" w14:textId="77777777" w:rsidR="00284944" w:rsidRPr="00284944" w:rsidRDefault="00284944" w:rsidP="00284944">
      <w:r w:rsidRPr="00284944">
        <w:t xml:space="preserve">[24] M. Souppaya and K. Scarfone, </w:t>
      </w:r>
      <w:r w:rsidRPr="00284944">
        <w:rPr>
          <w:i/>
          <w:iCs/>
        </w:rPr>
        <w:t>Guide to Enterprise Patch Management Planning: Preventive Maintenance for Technology</w:t>
      </w:r>
      <w:r w:rsidRPr="00284944">
        <w:t xml:space="preserve">, NIST SP 800-40 Rev. 4. Gaithersburg, MD: National Institute of Standards and Technology, 2022. </w:t>
      </w:r>
    </w:p>
    <w:p w14:paraId="08CFC038" w14:textId="77777777" w:rsidR="00284944" w:rsidRPr="00284944" w:rsidRDefault="00284944" w:rsidP="00284944">
      <w:r w:rsidRPr="00284944">
        <w:t xml:space="preserve">[25] FIRST, </w:t>
      </w:r>
      <w:r w:rsidRPr="00284944">
        <w:rPr>
          <w:i/>
          <w:iCs/>
        </w:rPr>
        <w:t>Common Vulnerability Scoring System Version 4.0: Specification Document</w:t>
      </w:r>
      <w:r w:rsidRPr="00284944">
        <w:t xml:space="preserve">. Forum of Incident Response and Security Teams, 2023. </w:t>
      </w:r>
    </w:p>
    <w:p w14:paraId="250DCBAF" w14:textId="77777777" w:rsidR="00284944" w:rsidRPr="00284944" w:rsidRDefault="00284944" w:rsidP="00284944">
      <w:r w:rsidRPr="00284944">
        <w:t xml:space="preserve">[26] OWASP Foundation, </w:t>
      </w:r>
      <w:r w:rsidRPr="00284944">
        <w:rPr>
          <w:i/>
          <w:iCs/>
        </w:rPr>
        <w:t>Application Security Verification Standard 5.0.0</w:t>
      </w:r>
      <w:r w:rsidRPr="00284944">
        <w:t xml:space="preserve">. OWASP Foundation, 2025. </w:t>
      </w:r>
    </w:p>
    <w:p w14:paraId="1D4BB9EA" w14:textId="77777777" w:rsidR="00284944" w:rsidRPr="00284944" w:rsidRDefault="00284944" w:rsidP="00284944">
      <w:r w:rsidRPr="00284944">
        <w:t xml:space="preserve">[27] OWASP Foundation, </w:t>
      </w:r>
      <w:r w:rsidRPr="00284944">
        <w:rPr>
          <w:i/>
          <w:iCs/>
        </w:rPr>
        <w:t>Web Security Testing Guide v4.2</w:t>
      </w:r>
      <w:r w:rsidRPr="00284944">
        <w:t>. OWASP Foundation, 2020</w:t>
      </w:r>
    </w:p>
    <w:p w14:paraId="40A08C69" w14:textId="26FF0C9C" w:rsidR="002A3C68" w:rsidRDefault="002A3C68" w:rsidP="006E06C4">
      <w:pPr>
        <w:rPr>
          <w:lang w:val="en-US"/>
        </w:rPr>
      </w:pPr>
    </w:p>
    <w:p w14:paraId="65439993" w14:textId="77777777" w:rsidR="00E749CF" w:rsidRDefault="00E749CF" w:rsidP="006E06C4">
      <w:pPr>
        <w:rPr>
          <w:lang w:val="en-US"/>
        </w:rPr>
      </w:pPr>
    </w:p>
    <w:p w14:paraId="7907CA3A" w14:textId="77777777" w:rsidR="00E749CF" w:rsidRDefault="00E749CF" w:rsidP="00E749CF">
      <w:pPr>
        <w:pStyle w:val="Heading1"/>
        <w:rPr>
          <w:lang w:val="en-US"/>
        </w:rPr>
      </w:pPr>
      <w:bookmarkStart w:id="51" w:name="_Toc235142828"/>
      <w:r w:rsidRPr="00E749CF">
        <w:t>Appendix A – Selected Source Code Extracts</w:t>
      </w:r>
      <w:bookmarkEnd w:id="51"/>
    </w:p>
    <w:p w14:paraId="46C89E92" w14:textId="77777777" w:rsidR="00E749CF" w:rsidRPr="00E749CF" w:rsidRDefault="00E749CF" w:rsidP="00E749CF">
      <w:pPr>
        <w:rPr>
          <w:lang w:val="en-US"/>
        </w:rPr>
      </w:pPr>
    </w:p>
    <w:p w14:paraId="3AE60257" w14:textId="77777777" w:rsidR="00E749CF" w:rsidRPr="00E749CF" w:rsidRDefault="00E749CF" w:rsidP="00E749CF">
      <w:pPr>
        <w:rPr>
          <w:b/>
          <w:bCs/>
        </w:rPr>
      </w:pPr>
      <w:r w:rsidRPr="00E749CF">
        <w:rPr>
          <w:b/>
          <w:bCs/>
        </w:rPr>
        <w:t>A.1 Node.js Backend – Scan Execution</w:t>
      </w:r>
    </w:p>
    <w:p w14:paraId="24F49368" w14:textId="77777777" w:rsidR="00E749CF" w:rsidRPr="00E749CF" w:rsidRDefault="00E749CF" w:rsidP="00E749CF">
      <w:r w:rsidRPr="00E749CF">
        <w:t>app.post('/scan', async (req, res) =&gt; {</w:t>
      </w:r>
    </w:p>
    <w:p w14:paraId="55C7C16A" w14:textId="77777777" w:rsidR="00E749CF" w:rsidRPr="00E749CF" w:rsidRDefault="00E749CF" w:rsidP="00E749CF">
      <w:r w:rsidRPr="00E749CF">
        <w:t xml:space="preserve">    const target = req.body.target;</w:t>
      </w:r>
    </w:p>
    <w:p w14:paraId="6B53E808" w14:textId="77777777" w:rsidR="00E749CF" w:rsidRPr="00E749CF" w:rsidRDefault="00E749CF" w:rsidP="00E749CF"/>
    <w:p w14:paraId="0CF963A9" w14:textId="77777777" w:rsidR="00E749CF" w:rsidRPr="00E749CF" w:rsidRDefault="00E749CF" w:rsidP="00E749CF">
      <w:r w:rsidRPr="00E749CF">
        <w:t xml:space="preserve">    if (!target) {</w:t>
      </w:r>
    </w:p>
    <w:p w14:paraId="5670FB79" w14:textId="77777777" w:rsidR="00E749CF" w:rsidRPr="00E749CF" w:rsidRDefault="00E749CF" w:rsidP="00E749CF">
      <w:r w:rsidRPr="00E749CF">
        <w:t xml:space="preserve">        return res.status(400).json({ error: 'Target is required' });</w:t>
      </w:r>
    </w:p>
    <w:p w14:paraId="476C29D2" w14:textId="77777777" w:rsidR="00E749CF" w:rsidRPr="00E749CF" w:rsidRDefault="00E749CF" w:rsidP="00E749CF">
      <w:r w:rsidRPr="00E749CF">
        <w:t xml:space="preserve">    }</w:t>
      </w:r>
    </w:p>
    <w:p w14:paraId="1B8D4777" w14:textId="77777777" w:rsidR="00E749CF" w:rsidRPr="00E749CF" w:rsidRDefault="00E749CF" w:rsidP="00E749CF"/>
    <w:p w14:paraId="15FB6278" w14:textId="77777777" w:rsidR="00E749CF" w:rsidRPr="00E749CF" w:rsidRDefault="00E749CF" w:rsidP="00E749CF">
      <w:r w:rsidRPr="00E749CF">
        <w:t xml:space="preserve">    execFile('bash', ['./scripts/scan.sh', target], (error, stdout, stderr) =&gt; {</w:t>
      </w:r>
    </w:p>
    <w:p w14:paraId="67FD5EF2" w14:textId="77777777" w:rsidR="00E749CF" w:rsidRPr="00E749CF" w:rsidRDefault="00E749CF" w:rsidP="00E749CF">
      <w:r w:rsidRPr="00E749CF">
        <w:t xml:space="preserve">        if (error) {</w:t>
      </w:r>
    </w:p>
    <w:p w14:paraId="7E306372" w14:textId="77777777" w:rsidR="00E749CF" w:rsidRPr="00E749CF" w:rsidRDefault="00E749CF" w:rsidP="00E749CF">
      <w:r w:rsidRPr="00E749CF">
        <w:t xml:space="preserve">            return res.status(500).json({ error: stderr });</w:t>
      </w:r>
    </w:p>
    <w:p w14:paraId="2163FE15" w14:textId="77777777" w:rsidR="00E749CF" w:rsidRPr="00E749CF" w:rsidRDefault="00E749CF" w:rsidP="00E749CF">
      <w:r w:rsidRPr="00E749CF">
        <w:t xml:space="preserve">        }</w:t>
      </w:r>
    </w:p>
    <w:p w14:paraId="1417343D" w14:textId="77777777" w:rsidR="00E749CF" w:rsidRPr="00E749CF" w:rsidRDefault="00E749CF" w:rsidP="00E749CF"/>
    <w:p w14:paraId="593BBC02" w14:textId="77777777" w:rsidR="00E749CF" w:rsidRPr="00E749CF" w:rsidRDefault="00E749CF" w:rsidP="00E749CF">
      <w:r w:rsidRPr="00E749CF">
        <w:t xml:space="preserve">        res.json({</w:t>
      </w:r>
    </w:p>
    <w:p w14:paraId="63A88D3D" w14:textId="77777777" w:rsidR="00E749CF" w:rsidRPr="00E749CF" w:rsidRDefault="00E749CF" w:rsidP="00E749CF">
      <w:r w:rsidRPr="00E749CF">
        <w:t xml:space="preserve">            message: 'Scan completed successfully',</w:t>
      </w:r>
    </w:p>
    <w:p w14:paraId="543F484F" w14:textId="77777777" w:rsidR="00E749CF" w:rsidRPr="00E749CF" w:rsidRDefault="00E749CF" w:rsidP="00E749CF">
      <w:r w:rsidRPr="00E749CF">
        <w:t xml:space="preserve">            output: stdout</w:t>
      </w:r>
    </w:p>
    <w:p w14:paraId="1AC5CECD" w14:textId="77777777" w:rsidR="00E749CF" w:rsidRPr="00E749CF" w:rsidRDefault="00E749CF" w:rsidP="00E749CF">
      <w:r w:rsidRPr="00E749CF">
        <w:t xml:space="preserve">        });</w:t>
      </w:r>
    </w:p>
    <w:p w14:paraId="319B489E" w14:textId="77777777" w:rsidR="00E749CF" w:rsidRPr="00E749CF" w:rsidRDefault="00E749CF" w:rsidP="00E749CF">
      <w:r w:rsidRPr="00E749CF">
        <w:t xml:space="preserve">    });</w:t>
      </w:r>
    </w:p>
    <w:p w14:paraId="2D3DAD71" w14:textId="77777777" w:rsidR="00E749CF" w:rsidRPr="00E749CF" w:rsidRDefault="00E749CF" w:rsidP="00E749CF">
      <w:r w:rsidRPr="00E749CF">
        <w:t>});</w:t>
      </w:r>
    </w:p>
    <w:p w14:paraId="32338BF0" w14:textId="77777777" w:rsidR="00E749CF" w:rsidRPr="00E749CF" w:rsidRDefault="00E749CF" w:rsidP="00E749CF">
      <w:pPr>
        <w:rPr>
          <w:b/>
          <w:bCs/>
        </w:rPr>
      </w:pPr>
      <w:r w:rsidRPr="00E749CF">
        <w:rPr>
          <w:b/>
          <w:bCs/>
        </w:rPr>
        <w:t>A.2 Bash Script – Nmap Scan</w:t>
      </w:r>
    </w:p>
    <w:p w14:paraId="7E8C3F64" w14:textId="77777777" w:rsidR="00E749CF" w:rsidRPr="00E749CF" w:rsidRDefault="00E749CF" w:rsidP="00E749CF">
      <w:r w:rsidRPr="00E749CF">
        <w:t>#!/bin/bash</w:t>
      </w:r>
    </w:p>
    <w:p w14:paraId="6568CAEC" w14:textId="77777777" w:rsidR="00E749CF" w:rsidRPr="00E749CF" w:rsidRDefault="00E749CF" w:rsidP="00E749CF"/>
    <w:p w14:paraId="003DB9A6" w14:textId="77777777" w:rsidR="00E749CF" w:rsidRPr="00E749CF" w:rsidRDefault="00E749CF" w:rsidP="00E749CF">
      <w:r w:rsidRPr="00E749CF">
        <w:t>TARGET=$1</w:t>
      </w:r>
    </w:p>
    <w:p w14:paraId="5B07B6B9" w14:textId="77777777" w:rsidR="00E749CF" w:rsidRPr="00E749CF" w:rsidRDefault="00E749CF" w:rsidP="00E749CF">
      <w:r w:rsidRPr="00E749CF">
        <w:lastRenderedPageBreak/>
        <w:t>OUTPUT_DIR="./generated_reports"</w:t>
      </w:r>
    </w:p>
    <w:p w14:paraId="51F9B17F" w14:textId="77777777" w:rsidR="00E749CF" w:rsidRPr="00E749CF" w:rsidRDefault="00E749CF" w:rsidP="00E749CF">
      <w:r w:rsidRPr="00E749CF">
        <w:t>XML_OUTPUT="$OUTPUT_DIR/scan_result.xml"</w:t>
      </w:r>
    </w:p>
    <w:p w14:paraId="731B38A4" w14:textId="77777777" w:rsidR="00E749CF" w:rsidRPr="00E749CF" w:rsidRDefault="00E749CF" w:rsidP="00E749CF"/>
    <w:p w14:paraId="7658CDCE" w14:textId="77777777" w:rsidR="00E749CF" w:rsidRPr="00E749CF" w:rsidRDefault="00E749CF" w:rsidP="00E749CF">
      <w:r w:rsidRPr="00E749CF">
        <w:t>mkdir -p "$OUTPUT_DIR"</w:t>
      </w:r>
    </w:p>
    <w:p w14:paraId="47DC5D22" w14:textId="77777777" w:rsidR="00E749CF" w:rsidRPr="00E749CF" w:rsidRDefault="00E749CF" w:rsidP="00E749CF"/>
    <w:p w14:paraId="6BEDC095" w14:textId="77777777" w:rsidR="00E749CF" w:rsidRPr="00E749CF" w:rsidRDefault="00E749CF" w:rsidP="00E749CF">
      <w:r w:rsidRPr="00E749CF">
        <w:t>if [ -z "$TARGET" ]; then</w:t>
      </w:r>
    </w:p>
    <w:p w14:paraId="1B020F2A" w14:textId="77777777" w:rsidR="00E749CF" w:rsidRPr="00E749CF" w:rsidRDefault="00E749CF" w:rsidP="00E749CF">
      <w:r w:rsidRPr="00E749CF">
        <w:t xml:space="preserve">    echo "No target specified"</w:t>
      </w:r>
    </w:p>
    <w:p w14:paraId="390C7BA0" w14:textId="77777777" w:rsidR="00E749CF" w:rsidRPr="00E749CF" w:rsidRDefault="00E749CF" w:rsidP="00E749CF">
      <w:r w:rsidRPr="00E749CF">
        <w:t xml:space="preserve">    exit 1</w:t>
      </w:r>
    </w:p>
    <w:p w14:paraId="2EEF79E6" w14:textId="77777777" w:rsidR="00E749CF" w:rsidRPr="00E749CF" w:rsidRDefault="00E749CF" w:rsidP="00E749CF">
      <w:r w:rsidRPr="00E749CF">
        <w:t>fi</w:t>
      </w:r>
    </w:p>
    <w:p w14:paraId="34243F0D" w14:textId="77777777" w:rsidR="00E749CF" w:rsidRPr="00E749CF" w:rsidRDefault="00E749CF" w:rsidP="00E749CF"/>
    <w:p w14:paraId="6D93AF09" w14:textId="77777777" w:rsidR="00E749CF" w:rsidRPr="00E749CF" w:rsidRDefault="00E749CF" w:rsidP="00E749CF">
      <w:r w:rsidRPr="00E749CF">
        <w:t>nmap -sV -oX "$XML_OUTPUT" "$TARGET"</w:t>
      </w:r>
    </w:p>
    <w:p w14:paraId="55AED9E3" w14:textId="77777777" w:rsidR="00E749CF" w:rsidRPr="00E749CF" w:rsidRDefault="00E749CF" w:rsidP="00E749CF"/>
    <w:p w14:paraId="2FE9CFC7" w14:textId="77777777" w:rsidR="00E749CF" w:rsidRPr="00E749CF" w:rsidRDefault="00E749CF" w:rsidP="00E749CF">
      <w:r w:rsidRPr="00E749CF">
        <w:t>echo "Scan completed. XML output saved to $XML_OUTPUT"</w:t>
      </w:r>
    </w:p>
    <w:p w14:paraId="37D4D7DD" w14:textId="77777777" w:rsidR="00E749CF" w:rsidRPr="00E749CF" w:rsidRDefault="00E749CF" w:rsidP="00E749CF">
      <w:pPr>
        <w:rPr>
          <w:b/>
          <w:bCs/>
        </w:rPr>
      </w:pPr>
      <w:r w:rsidRPr="00E749CF">
        <w:rPr>
          <w:b/>
          <w:bCs/>
        </w:rPr>
        <w:t>A.3 Python Report Analysis Module</w:t>
      </w:r>
    </w:p>
    <w:p w14:paraId="7B6A1991" w14:textId="77777777" w:rsidR="00E749CF" w:rsidRPr="00E749CF" w:rsidRDefault="00E749CF" w:rsidP="00E749CF">
      <w:r w:rsidRPr="00E749CF">
        <w:t>import xml.etree.ElementTree as ET</w:t>
      </w:r>
    </w:p>
    <w:p w14:paraId="3063B92D" w14:textId="77777777" w:rsidR="00E749CF" w:rsidRPr="00E749CF" w:rsidRDefault="00E749CF" w:rsidP="00E749CF"/>
    <w:p w14:paraId="7CC3C398" w14:textId="77777777" w:rsidR="00E749CF" w:rsidRPr="00E749CF" w:rsidRDefault="00E749CF" w:rsidP="00E749CF">
      <w:r w:rsidRPr="00E749CF">
        <w:t>def parse_nmap_xml(xml_file):</w:t>
      </w:r>
    </w:p>
    <w:p w14:paraId="7D338CA9" w14:textId="77777777" w:rsidR="00E749CF" w:rsidRPr="00E749CF" w:rsidRDefault="00E749CF" w:rsidP="00E749CF">
      <w:r w:rsidRPr="00E749CF">
        <w:t xml:space="preserve">    tree = ET.parse(xml_file)</w:t>
      </w:r>
    </w:p>
    <w:p w14:paraId="3DA825B5" w14:textId="77777777" w:rsidR="00E749CF" w:rsidRPr="00E749CF" w:rsidRDefault="00E749CF" w:rsidP="00E749CF">
      <w:r w:rsidRPr="00E749CF">
        <w:t xml:space="preserve">    root = tree.getroot()</w:t>
      </w:r>
    </w:p>
    <w:p w14:paraId="76BB6366" w14:textId="77777777" w:rsidR="00E749CF" w:rsidRPr="00E749CF" w:rsidRDefault="00E749CF" w:rsidP="00E749CF">
      <w:r w:rsidRPr="00E749CF">
        <w:t xml:space="preserve">    findings = []</w:t>
      </w:r>
    </w:p>
    <w:p w14:paraId="0DE1274F" w14:textId="77777777" w:rsidR="00E749CF" w:rsidRPr="00E749CF" w:rsidRDefault="00E749CF" w:rsidP="00E749CF"/>
    <w:p w14:paraId="11ADC0DE" w14:textId="77777777" w:rsidR="00E749CF" w:rsidRPr="00E749CF" w:rsidRDefault="00E749CF" w:rsidP="00E749CF">
      <w:r w:rsidRPr="00E749CF">
        <w:t xml:space="preserve">    for host in root.findall('host'):</w:t>
      </w:r>
    </w:p>
    <w:p w14:paraId="51CCBCD8" w14:textId="77777777" w:rsidR="00E749CF" w:rsidRPr="00E749CF" w:rsidRDefault="00E749CF" w:rsidP="00E749CF">
      <w:r w:rsidRPr="00E749CF">
        <w:t xml:space="preserve">        address = host.find('address').get('addr')</w:t>
      </w:r>
    </w:p>
    <w:p w14:paraId="36758D26" w14:textId="77777777" w:rsidR="00E749CF" w:rsidRPr="00E749CF" w:rsidRDefault="00E749CF" w:rsidP="00E749CF"/>
    <w:p w14:paraId="56B4CD1C" w14:textId="77777777" w:rsidR="00E749CF" w:rsidRPr="00E749CF" w:rsidRDefault="00E749CF" w:rsidP="00E749CF">
      <w:r w:rsidRPr="00E749CF">
        <w:t xml:space="preserve">        for port in host.findall('.//port'):</w:t>
      </w:r>
    </w:p>
    <w:p w14:paraId="712D90FF" w14:textId="77777777" w:rsidR="00E749CF" w:rsidRPr="00E749CF" w:rsidRDefault="00E749CF" w:rsidP="00E749CF">
      <w:r w:rsidRPr="00E749CF">
        <w:t xml:space="preserve">            port_id = port.get('portid')</w:t>
      </w:r>
    </w:p>
    <w:p w14:paraId="7C208111" w14:textId="77777777" w:rsidR="00E749CF" w:rsidRPr="00E749CF" w:rsidRDefault="00E749CF" w:rsidP="00E749CF">
      <w:r w:rsidRPr="00E749CF">
        <w:t xml:space="preserve">            protocol = port.get('protocol')</w:t>
      </w:r>
    </w:p>
    <w:p w14:paraId="060461E4" w14:textId="77777777" w:rsidR="00E749CF" w:rsidRPr="00E749CF" w:rsidRDefault="00E749CF" w:rsidP="00E749CF">
      <w:r w:rsidRPr="00E749CF">
        <w:t xml:space="preserve">            service = port.find('service')</w:t>
      </w:r>
    </w:p>
    <w:p w14:paraId="712C0CEA" w14:textId="77777777" w:rsidR="00E749CF" w:rsidRPr="00E749CF" w:rsidRDefault="00E749CF" w:rsidP="00E749CF"/>
    <w:p w14:paraId="41F869D7" w14:textId="77777777" w:rsidR="00E749CF" w:rsidRPr="00E749CF" w:rsidRDefault="00E749CF" w:rsidP="00E749CF">
      <w:r w:rsidRPr="00E749CF">
        <w:t xml:space="preserve">            service_name = service.get('name') if service is not None else 'unknown'</w:t>
      </w:r>
    </w:p>
    <w:p w14:paraId="72012841" w14:textId="77777777" w:rsidR="00E749CF" w:rsidRPr="00E749CF" w:rsidRDefault="00E749CF" w:rsidP="00E749CF">
      <w:r w:rsidRPr="00E749CF">
        <w:t xml:space="preserve">            findings.append({</w:t>
      </w:r>
    </w:p>
    <w:p w14:paraId="31724CEF" w14:textId="77777777" w:rsidR="00E749CF" w:rsidRPr="00E749CF" w:rsidRDefault="00E749CF" w:rsidP="00E749CF">
      <w:r w:rsidRPr="00E749CF">
        <w:t xml:space="preserve">                'host': address,</w:t>
      </w:r>
    </w:p>
    <w:p w14:paraId="08FE4877" w14:textId="77777777" w:rsidR="00E749CF" w:rsidRPr="00E749CF" w:rsidRDefault="00E749CF" w:rsidP="00E749CF">
      <w:r w:rsidRPr="00E749CF">
        <w:t xml:space="preserve">                'port': port_id,</w:t>
      </w:r>
    </w:p>
    <w:p w14:paraId="1E2EB654" w14:textId="77777777" w:rsidR="00E749CF" w:rsidRPr="00E749CF" w:rsidRDefault="00E749CF" w:rsidP="00E749CF">
      <w:r w:rsidRPr="00E749CF">
        <w:t xml:space="preserve">                'protocol': protocol,</w:t>
      </w:r>
    </w:p>
    <w:p w14:paraId="011577BB" w14:textId="77777777" w:rsidR="00E749CF" w:rsidRPr="00E749CF" w:rsidRDefault="00E749CF" w:rsidP="00E749CF">
      <w:r w:rsidRPr="00E749CF">
        <w:t xml:space="preserve">                'service': service_name</w:t>
      </w:r>
    </w:p>
    <w:p w14:paraId="2F9EF1CA" w14:textId="77777777" w:rsidR="00E749CF" w:rsidRPr="00E749CF" w:rsidRDefault="00E749CF" w:rsidP="00E749CF">
      <w:r w:rsidRPr="00E749CF">
        <w:t xml:space="preserve">            })</w:t>
      </w:r>
    </w:p>
    <w:p w14:paraId="7FAE9657" w14:textId="77777777" w:rsidR="00E749CF" w:rsidRPr="00E749CF" w:rsidRDefault="00E749CF" w:rsidP="00E749CF"/>
    <w:p w14:paraId="67CA89A4" w14:textId="77777777" w:rsidR="00E749CF" w:rsidRPr="00E749CF" w:rsidRDefault="00E749CF" w:rsidP="00E749CF">
      <w:r w:rsidRPr="00E749CF">
        <w:t xml:space="preserve">    return findings</w:t>
      </w:r>
    </w:p>
    <w:p w14:paraId="600F4EBD" w14:textId="77777777" w:rsidR="00E749CF" w:rsidRPr="00E749CF" w:rsidRDefault="00E749CF" w:rsidP="00E749CF">
      <w:pPr>
        <w:rPr>
          <w:b/>
          <w:bCs/>
        </w:rPr>
      </w:pPr>
      <w:r w:rsidRPr="00E749CF">
        <w:rPr>
          <w:b/>
          <w:bCs/>
        </w:rPr>
        <w:t>A.4 Severity Classification Function</w:t>
      </w:r>
    </w:p>
    <w:p w14:paraId="464C93A8" w14:textId="77777777" w:rsidR="00E749CF" w:rsidRPr="00E749CF" w:rsidRDefault="00E749CF" w:rsidP="00E749CF">
      <w:r w:rsidRPr="00E749CF">
        <w:t>def classify_severity(port):</w:t>
      </w:r>
    </w:p>
    <w:p w14:paraId="02C97C8F" w14:textId="77777777" w:rsidR="00E749CF" w:rsidRPr="00E749CF" w:rsidRDefault="00E749CF" w:rsidP="00E749CF">
      <w:r w:rsidRPr="00E749CF">
        <w:t xml:space="preserve">    high_risk_ports = ['21', '23', '445', '3389']</w:t>
      </w:r>
    </w:p>
    <w:p w14:paraId="06BC3C57" w14:textId="77777777" w:rsidR="00E749CF" w:rsidRPr="00E749CF" w:rsidRDefault="00E749CF" w:rsidP="00E749CF">
      <w:r w:rsidRPr="00E749CF">
        <w:t xml:space="preserve">    medium_risk_ports = ['22', '80', '443', '8080']</w:t>
      </w:r>
    </w:p>
    <w:p w14:paraId="7E638688" w14:textId="77777777" w:rsidR="00E749CF" w:rsidRPr="00E749CF" w:rsidRDefault="00E749CF" w:rsidP="00E749CF"/>
    <w:p w14:paraId="4B2D17B1" w14:textId="77777777" w:rsidR="00E749CF" w:rsidRPr="00E749CF" w:rsidRDefault="00E749CF" w:rsidP="00E749CF">
      <w:r w:rsidRPr="00E749CF">
        <w:t xml:space="preserve">    if port in high_risk_ports:</w:t>
      </w:r>
    </w:p>
    <w:p w14:paraId="1BF2BB71" w14:textId="77777777" w:rsidR="00E749CF" w:rsidRPr="00E749CF" w:rsidRDefault="00E749CF" w:rsidP="00E749CF">
      <w:r w:rsidRPr="00E749CF">
        <w:t xml:space="preserve">        return 'High'</w:t>
      </w:r>
    </w:p>
    <w:p w14:paraId="4A0DA53B" w14:textId="77777777" w:rsidR="00E749CF" w:rsidRPr="00E749CF" w:rsidRDefault="00E749CF" w:rsidP="00E749CF">
      <w:r w:rsidRPr="00E749CF">
        <w:t xml:space="preserve">    elif port in medium_risk_ports:</w:t>
      </w:r>
    </w:p>
    <w:p w14:paraId="0888B7B5" w14:textId="77777777" w:rsidR="00E749CF" w:rsidRPr="00E749CF" w:rsidRDefault="00E749CF" w:rsidP="00E749CF">
      <w:r w:rsidRPr="00E749CF">
        <w:t xml:space="preserve">        return 'Medium'</w:t>
      </w:r>
    </w:p>
    <w:p w14:paraId="7FFC441C" w14:textId="77777777" w:rsidR="00E749CF" w:rsidRPr="00E749CF" w:rsidRDefault="00E749CF" w:rsidP="00E749CF">
      <w:r w:rsidRPr="00E749CF">
        <w:t xml:space="preserve">    else:</w:t>
      </w:r>
    </w:p>
    <w:p w14:paraId="0BCDF091" w14:textId="77777777" w:rsidR="00E749CF" w:rsidRPr="00E749CF" w:rsidRDefault="00E749CF" w:rsidP="00E749CF">
      <w:r w:rsidRPr="00E749CF">
        <w:t xml:space="preserve">        return 'Low'</w:t>
      </w:r>
    </w:p>
    <w:p w14:paraId="7692B108" w14:textId="77777777" w:rsidR="00E749CF" w:rsidRPr="00E749CF" w:rsidRDefault="00E749CF" w:rsidP="00E749CF">
      <w:pPr>
        <w:rPr>
          <w:b/>
          <w:bCs/>
        </w:rPr>
      </w:pPr>
      <w:r w:rsidRPr="00E749CF">
        <w:rPr>
          <w:b/>
          <w:bCs/>
        </w:rPr>
        <w:t>A.5 Linux Desktop Launcher</w:t>
      </w:r>
    </w:p>
    <w:p w14:paraId="749E6F3F" w14:textId="77777777" w:rsidR="00E749CF" w:rsidRPr="00E749CF" w:rsidRDefault="00E749CF" w:rsidP="00E749CF">
      <w:r w:rsidRPr="00E749CF">
        <w:t>[Desktop Entry]</w:t>
      </w:r>
    </w:p>
    <w:p w14:paraId="7D1EC117" w14:textId="77777777" w:rsidR="00E749CF" w:rsidRPr="00E749CF" w:rsidRDefault="00E749CF" w:rsidP="00E749CF">
      <w:r w:rsidRPr="00E749CF">
        <w:t>Name=Manov Scanner</w:t>
      </w:r>
    </w:p>
    <w:p w14:paraId="1FE27D47" w14:textId="77777777" w:rsidR="00E749CF" w:rsidRPr="00E749CF" w:rsidRDefault="00E749CF" w:rsidP="00E749CF">
      <w:r w:rsidRPr="00E749CF">
        <w:t>Comment=Local Vulnerability Assessment Tool</w:t>
      </w:r>
    </w:p>
    <w:p w14:paraId="4EECD240" w14:textId="77777777" w:rsidR="00E749CF" w:rsidRPr="00E749CF" w:rsidRDefault="00E749CF" w:rsidP="00E749CF">
      <w:r w:rsidRPr="00E749CF">
        <w:t>Exec=/home/user/manov-scanner/start.sh</w:t>
      </w:r>
    </w:p>
    <w:p w14:paraId="6E4AC9B3" w14:textId="77777777" w:rsidR="00E749CF" w:rsidRPr="00E749CF" w:rsidRDefault="00E749CF" w:rsidP="00E749CF">
      <w:r w:rsidRPr="00E749CF">
        <w:t>Icon=/home/user/manov-scanner/icon.png</w:t>
      </w:r>
    </w:p>
    <w:p w14:paraId="4628B9CF" w14:textId="77777777" w:rsidR="00E749CF" w:rsidRPr="00E749CF" w:rsidRDefault="00E749CF" w:rsidP="00E749CF">
      <w:r w:rsidRPr="00E749CF">
        <w:t>Terminal=false</w:t>
      </w:r>
    </w:p>
    <w:p w14:paraId="236D15B0" w14:textId="77777777" w:rsidR="00E749CF" w:rsidRPr="00E749CF" w:rsidRDefault="00E749CF" w:rsidP="00E749CF">
      <w:r w:rsidRPr="00E749CF">
        <w:lastRenderedPageBreak/>
        <w:t>Type=Application</w:t>
      </w:r>
    </w:p>
    <w:p w14:paraId="2AE5D276" w14:textId="77777777" w:rsidR="00E749CF" w:rsidRPr="00E749CF" w:rsidRDefault="00E749CF" w:rsidP="00E749CF">
      <w:r w:rsidRPr="00E749CF">
        <w:t>Categories=Security;</w:t>
      </w:r>
    </w:p>
    <w:p w14:paraId="4DC7C452" w14:textId="77777777" w:rsidR="00E749CF" w:rsidRPr="00E749CF" w:rsidRDefault="00E749CF" w:rsidP="00E749CF">
      <w:pPr>
        <w:rPr>
          <w:b/>
          <w:bCs/>
        </w:rPr>
      </w:pPr>
      <w:r w:rsidRPr="00E749CF">
        <w:rPr>
          <w:b/>
          <w:bCs/>
        </w:rPr>
        <w:t>A.6 Application Start Script</w:t>
      </w:r>
    </w:p>
    <w:p w14:paraId="03C35443" w14:textId="77777777" w:rsidR="00E749CF" w:rsidRPr="00E749CF" w:rsidRDefault="00E749CF" w:rsidP="00E749CF">
      <w:r w:rsidRPr="00E749CF">
        <w:t>#!/bin/bash</w:t>
      </w:r>
    </w:p>
    <w:p w14:paraId="778432FA" w14:textId="77777777" w:rsidR="00E749CF" w:rsidRPr="00E749CF" w:rsidRDefault="00E749CF" w:rsidP="00E749CF"/>
    <w:p w14:paraId="25A49A35" w14:textId="77777777" w:rsidR="00E749CF" w:rsidRPr="00E749CF" w:rsidRDefault="00E749CF" w:rsidP="00E749CF">
      <w:r w:rsidRPr="00E749CF">
        <w:t>cd /home/user/manov-scanner</w:t>
      </w:r>
    </w:p>
    <w:p w14:paraId="36BCA09F" w14:textId="77777777" w:rsidR="00E749CF" w:rsidRPr="00E749CF" w:rsidRDefault="00E749CF" w:rsidP="00E749CF"/>
    <w:p w14:paraId="7D6AC488" w14:textId="77777777" w:rsidR="00E749CF" w:rsidRPr="00E749CF" w:rsidRDefault="00E749CF" w:rsidP="00E749CF">
      <w:r w:rsidRPr="00E749CF">
        <w:t>npm install</w:t>
      </w:r>
    </w:p>
    <w:p w14:paraId="04028E45" w14:textId="77777777" w:rsidR="00E749CF" w:rsidRPr="00E749CF" w:rsidRDefault="00E749CF" w:rsidP="00E749CF">
      <w:r w:rsidRPr="00E749CF">
        <w:t>npm start</w:t>
      </w:r>
    </w:p>
    <w:p w14:paraId="3A76FD6A" w14:textId="77777777" w:rsidR="00E749CF" w:rsidRPr="00E749CF" w:rsidRDefault="00E749CF" w:rsidP="006E06C4">
      <w:pPr>
        <w:rPr>
          <w:lang w:val="en-US"/>
        </w:rPr>
      </w:pPr>
    </w:p>
    <w:sectPr w:rsidR="00E749CF" w:rsidRPr="00E749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E94D3" w14:textId="77777777" w:rsidR="00FA2FFA" w:rsidRDefault="00FA2FFA" w:rsidP="00692B9C">
      <w:pPr>
        <w:spacing w:after="0" w:line="240" w:lineRule="auto"/>
      </w:pPr>
      <w:r>
        <w:separator/>
      </w:r>
    </w:p>
  </w:endnote>
  <w:endnote w:type="continuationSeparator" w:id="0">
    <w:p w14:paraId="22DC71E2" w14:textId="77777777" w:rsidR="00FA2FFA" w:rsidRDefault="00FA2FFA" w:rsidP="00692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FB81E" w14:textId="77777777" w:rsidR="00FA2FFA" w:rsidRDefault="00FA2FFA" w:rsidP="00692B9C">
      <w:pPr>
        <w:spacing w:after="0" w:line="240" w:lineRule="auto"/>
      </w:pPr>
      <w:r>
        <w:separator/>
      </w:r>
    </w:p>
  </w:footnote>
  <w:footnote w:type="continuationSeparator" w:id="0">
    <w:p w14:paraId="227CEA52" w14:textId="77777777" w:rsidR="00FA2FFA" w:rsidRDefault="00FA2FFA" w:rsidP="00692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7488"/>
    <w:multiLevelType w:val="multilevel"/>
    <w:tmpl w:val="B360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25BC"/>
    <w:multiLevelType w:val="multilevel"/>
    <w:tmpl w:val="2814C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9135E"/>
    <w:multiLevelType w:val="multilevel"/>
    <w:tmpl w:val="3E02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67D81"/>
    <w:multiLevelType w:val="multilevel"/>
    <w:tmpl w:val="2080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EA01BF"/>
    <w:multiLevelType w:val="multilevel"/>
    <w:tmpl w:val="68BEE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C1AD9"/>
    <w:multiLevelType w:val="multilevel"/>
    <w:tmpl w:val="6136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8B733F"/>
    <w:multiLevelType w:val="multilevel"/>
    <w:tmpl w:val="121E7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267B2"/>
    <w:multiLevelType w:val="multilevel"/>
    <w:tmpl w:val="EC004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7746F5"/>
    <w:multiLevelType w:val="multilevel"/>
    <w:tmpl w:val="C1820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9965B3"/>
    <w:multiLevelType w:val="multilevel"/>
    <w:tmpl w:val="8D6C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2741E"/>
    <w:multiLevelType w:val="multilevel"/>
    <w:tmpl w:val="EC88C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A12ADF"/>
    <w:multiLevelType w:val="multilevel"/>
    <w:tmpl w:val="BC2A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591F45"/>
    <w:multiLevelType w:val="multilevel"/>
    <w:tmpl w:val="9762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ED67E0"/>
    <w:multiLevelType w:val="multilevel"/>
    <w:tmpl w:val="97AE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15562"/>
    <w:multiLevelType w:val="multilevel"/>
    <w:tmpl w:val="CC5A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DE7475"/>
    <w:multiLevelType w:val="multilevel"/>
    <w:tmpl w:val="F814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D1711"/>
    <w:multiLevelType w:val="multilevel"/>
    <w:tmpl w:val="18BA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CE358F"/>
    <w:multiLevelType w:val="multilevel"/>
    <w:tmpl w:val="B968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903BF7"/>
    <w:multiLevelType w:val="multilevel"/>
    <w:tmpl w:val="4796C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9C4190"/>
    <w:multiLevelType w:val="multilevel"/>
    <w:tmpl w:val="0094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6862948">
    <w:abstractNumId w:val="1"/>
  </w:num>
  <w:num w:numId="2" w16cid:durableId="896355208">
    <w:abstractNumId w:val="9"/>
  </w:num>
  <w:num w:numId="3" w16cid:durableId="2063744493">
    <w:abstractNumId w:val="10"/>
  </w:num>
  <w:num w:numId="4" w16cid:durableId="646402039">
    <w:abstractNumId w:val="17"/>
  </w:num>
  <w:num w:numId="5" w16cid:durableId="1178348148">
    <w:abstractNumId w:val="18"/>
  </w:num>
  <w:num w:numId="6" w16cid:durableId="923539395">
    <w:abstractNumId w:val="16"/>
  </w:num>
  <w:num w:numId="7" w16cid:durableId="1396270847">
    <w:abstractNumId w:val="0"/>
  </w:num>
  <w:num w:numId="8" w16cid:durableId="1414931019">
    <w:abstractNumId w:val="6"/>
  </w:num>
  <w:num w:numId="9" w16cid:durableId="332924434">
    <w:abstractNumId w:val="14"/>
  </w:num>
  <w:num w:numId="10" w16cid:durableId="829374288">
    <w:abstractNumId w:val="8"/>
  </w:num>
  <w:num w:numId="11" w16cid:durableId="1657345877">
    <w:abstractNumId w:val="3"/>
  </w:num>
  <w:num w:numId="12" w16cid:durableId="523636626">
    <w:abstractNumId w:val="15"/>
  </w:num>
  <w:num w:numId="13" w16cid:durableId="1368724478">
    <w:abstractNumId w:val="4"/>
  </w:num>
  <w:num w:numId="14" w16cid:durableId="1769690066">
    <w:abstractNumId w:val="5"/>
  </w:num>
  <w:num w:numId="15" w16cid:durableId="229930043">
    <w:abstractNumId w:val="11"/>
  </w:num>
  <w:num w:numId="16" w16cid:durableId="1753430309">
    <w:abstractNumId w:val="12"/>
  </w:num>
  <w:num w:numId="17" w16cid:durableId="1085804503">
    <w:abstractNumId w:val="2"/>
  </w:num>
  <w:num w:numId="18" w16cid:durableId="1124537962">
    <w:abstractNumId w:val="13"/>
  </w:num>
  <w:num w:numId="19" w16cid:durableId="492336228">
    <w:abstractNumId w:val="7"/>
  </w:num>
  <w:num w:numId="20" w16cid:durableId="171870117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646"/>
    <w:rsid w:val="000024B3"/>
    <w:rsid w:val="00015646"/>
    <w:rsid w:val="00015860"/>
    <w:rsid w:val="00027C2D"/>
    <w:rsid w:val="00061094"/>
    <w:rsid w:val="00095019"/>
    <w:rsid w:val="000A1568"/>
    <w:rsid w:val="000A4EA6"/>
    <w:rsid w:val="000D47A6"/>
    <w:rsid w:val="000F03EE"/>
    <w:rsid w:val="00110D2E"/>
    <w:rsid w:val="00140904"/>
    <w:rsid w:val="001515AB"/>
    <w:rsid w:val="00160D4A"/>
    <w:rsid w:val="00163664"/>
    <w:rsid w:val="00180DE9"/>
    <w:rsid w:val="0019116B"/>
    <w:rsid w:val="001A19E0"/>
    <w:rsid w:val="001C0D9D"/>
    <w:rsid w:val="001C3863"/>
    <w:rsid w:val="001D654F"/>
    <w:rsid w:val="001E4DB1"/>
    <w:rsid w:val="001E64C3"/>
    <w:rsid w:val="001E7C10"/>
    <w:rsid w:val="001F577E"/>
    <w:rsid w:val="00203F0E"/>
    <w:rsid w:val="00203F1E"/>
    <w:rsid w:val="002338F8"/>
    <w:rsid w:val="00244862"/>
    <w:rsid w:val="002534A9"/>
    <w:rsid w:val="00265BEB"/>
    <w:rsid w:val="00266E2A"/>
    <w:rsid w:val="00267FF2"/>
    <w:rsid w:val="00284944"/>
    <w:rsid w:val="00290B78"/>
    <w:rsid w:val="002A3C68"/>
    <w:rsid w:val="002B02DF"/>
    <w:rsid w:val="002B277D"/>
    <w:rsid w:val="00325113"/>
    <w:rsid w:val="0038157E"/>
    <w:rsid w:val="0039136A"/>
    <w:rsid w:val="003F13E5"/>
    <w:rsid w:val="003F799D"/>
    <w:rsid w:val="00466082"/>
    <w:rsid w:val="004E216D"/>
    <w:rsid w:val="004F632E"/>
    <w:rsid w:val="0053232A"/>
    <w:rsid w:val="005670A1"/>
    <w:rsid w:val="005820A4"/>
    <w:rsid w:val="005B749E"/>
    <w:rsid w:val="005B7CD8"/>
    <w:rsid w:val="00624789"/>
    <w:rsid w:val="00630CF2"/>
    <w:rsid w:val="006414B7"/>
    <w:rsid w:val="00662B15"/>
    <w:rsid w:val="006672B0"/>
    <w:rsid w:val="00667E74"/>
    <w:rsid w:val="00684816"/>
    <w:rsid w:val="00692B9C"/>
    <w:rsid w:val="006C51A0"/>
    <w:rsid w:val="006E06C4"/>
    <w:rsid w:val="0071199A"/>
    <w:rsid w:val="00712AC0"/>
    <w:rsid w:val="00732CCE"/>
    <w:rsid w:val="007528CC"/>
    <w:rsid w:val="00760112"/>
    <w:rsid w:val="007905B8"/>
    <w:rsid w:val="007919A7"/>
    <w:rsid w:val="00795244"/>
    <w:rsid w:val="007C2C0F"/>
    <w:rsid w:val="007D2C3E"/>
    <w:rsid w:val="007D34B0"/>
    <w:rsid w:val="007D448D"/>
    <w:rsid w:val="007E5174"/>
    <w:rsid w:val="008732B6"/>
    <w:rsid w:val="008D2FDB"/>
    <w:rsid w:val="009000DE"/>
    <w:rsid w:val="009370BA"/>
    <w:rsid w:val="00985702"/>
    <w:rsid w:val="009877D7"/>
    <w:rsid w:val="009E0AEB"/>
    <w:rsid w:val="009E350D"/>
    <w:rsid w:val="009E3769"/>
    <w:rsid w:val="00A17543"/>
    <w:rsid w:val="00A32053"/>
    <w:rsid w:val="00AA3401"/>
    <w:rsid w:val="00AD11B8"/>
    <w:rsid w:val="00B04EF5"/>
    <w:rsid w:val="00B14866"/>
    <w:rsid w:val="00B20736"/>
    <w:rsid w:val="00B36A60"/>
    <w:rsid w:val="00B60AE4"/>
    <w:rsid w:val="00B6114D"/>
    <w:rsid w:val="00B76F1D"/>
    <w:rsid w:val="00B941D8"/>
    <w:rsid w:val="00B95BA6"/>
    <w:rsid w:val="00BA2457"/>
    <w:rsid w:val="00BA5BFF"/>
    <w:rsid w:val="00BD2A15"/>
    <w:rsid w:val="00BD3C16"/>
    <w:rsid w:val="00BD7E97"/>
    <w:rsid w:val="00BE2FF7"/>
    <w:rsid w:val="00BF6084"/>
    <w:rsid w:val="00BF6728"/>
    <w:rsid w:val="00C043BA"/>
    <w:rsid w:val="00C13C8D"/>
    <w:rsid w:val="00C148C8"/>
    <w:rsid w:val="00C44999"/>
    <w:rsid w:val="00C5455F"/>
    <w:rsid w:val="00C57383"/>
    <w:rsid w:val="00C70FFC"/>
    <w:rsid w:val="00C86427"/>
    <w:rsid w:val="00C8708C"/>
    <w:rsid w:val="00C9557F"/>
    <w:rsid w:val="00C966FB"/>
    <w:rsid w:val="00CF2128"/>
    <w:rsid w:val="00D2140E"/>
    <w:rsid w:val="00D2468E"/>
    <w:rsid w:val="00D62907"/>
    <w:rsid w:val="00D708F3"/>
    <w:rsid w:val="00D75AC8"/>
    <w:rsid w:val="00DB1B43"/>
    <w:rsid w:val="00DB256F"/>
    <w:rsid w:val="00DB2ABF"/>
    <w:rsid w:val="00DB5BC4"/>
    <w:rsid w:val="00DC370B"/>
    <w:rsid w:val="00DC5F85"/>
    <w:rsid w:val="00DD523B"/>
    <w:rsid w:val="00DE123A"/>
    <w:rsid w:val="00DF47E9"/>
    <w:rsid w:val="00E01152"/>
    <w:rsid w:val="00E03279"/>
    <w:rsid w:val="00E40509"/>
    <w:rsid w:val="00E6637A"/>
    <w:rsid w:val="00E749CF"/>
    <w:rsid w:val="00E85A18"/>
    <w:rsid w:val="00E92937"/>
    <w:rsid w:val="00EE5ECC"/>
    <w:rsid w:val="00EF4803"/>
    <w:rsid w:val="00EF5EAA"/>
    <w:rsid w:val="00F14A5B"/>
    <w:rsid w:val="00F541A6"/>
    <w:rsid w:val="00F56FE7"/>
    <w:rsid w:val="00F6415C"/>
    <w:rsid w:val="00F7120B"/>
    <w:rsid w:val="00F80770"/>
    <w:rsid w:val="00FA29D1"/>
    <w:rsid w:val="00FA2FFA"/>
    <w:rsid w:val="00FB5E0B"/>
    <w:rsid w:val="00FC7CD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C06DB"/>
  <w15:chartTrackingRefBased/>
  <w15:docId w15:val="{321667B2-495B-4582-AA44-8D230F828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5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5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5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5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646"/>
    <w:rPr>
      <w:rFonts w:eastAsiaTheme="majorEastAsia" w:cstheme="majorBidi"/>
      <w:color w:val="272727" w:themeColor="text1" w:themeTint="D8"/>
    </w:rPr>
  </w:style>
  <w:style w:type="paragraph" w:styleId="Title">
    <w:name w:val="Title"/>
    <w:basedOn w:val="Normal"/>
    <w:next w:val="Normal"/>
    <w:link w:val="TitleChar"/>
    <w:uiPriority w:val="10"/>
    <w:qFormat/>
    <w:rsid w:val="00015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646"/>
    <w:pPr>
      <w:spacing w:before="160"/>
      <w:jc w:val="center"/>
    </w:pPr>
    <w:rPr>
      <w:i/>
      <w:iCs/>
      <w:color w:val="404040" w:themeColor="text1" w:themeTint="BF"/>
    </w:rPr>
  </w:style>
  <w:style w:type="character" w:customStyle="1" w:styleId="QuoteChar">
    <w:name w:val="Quote Char"/>
    <w:basedOn w:val="DefaultParagraphFont"/>
    <w:link w:val="Quote"/>
    <w:uiPriority w:val="29"/>
    <w:rsid w:val="00015646"/>
    <w:rPr>
      <w:i/>
      <w:iCs/>
      <w:color w:val="404040" w:themeColor="text1" w:themeTint="BF"/>
    </w:rPr>
  </w:style>
  <w:style w:type="paragraph" w:styleId="ListParagraph">
    <w:name w:val="List Paragraph"/>
    <w:basedOn w:val="Normal"/>
    <w:uiPriority w:val="34"/>
    <w:qFormat/>
    <w:rsid w:val="00015646"/>
    <w:pPr>
      <w:ind w:left="720"/>
      <w:contextualSpacing/>
    </w:pPr>
  </w:style>
  <w:style w:type="character" w:styleId="IntenseEmphasis">
    <w:name w:val="Intense Emphasis"/>
    <w:basedOn w:val="DefaultParagraphFont"/>
    <w:uiPriority w:val="21"/>
    <w:qFormat/>
    <w:rsid w:val="00015646"/>
    <w:rPr>
      <w:i/>
      <w:iCs/>
      <w:color w:val="0F4761" w:themeColor="accent1" w:themeShade="BF"/>
    </w:rPr>
  </w:style>
  <w:style w:type="paragraph" w:styleId="IntenseQuote">
    <w:name w:val="Intense Quote"/>
    <w:basedOn w:val="Normal"/>
    <w:next w:val="Normal"/>
    <w:link w:val="IntenseQuoteChar"/>
    <w:uiPriority w:val="30"/>
    <w:qFormat/>
    <w:rsid w:val="00015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646"/>
    <w:rPr>
      <w:i/>
      <w:iCs/>
      <w:color w:val="0F4761" w:themeColor="accent1" w:themeShade="BF"/>
    </w:rPr>
  </w:style>
  <w:style w:type="character" w:styleId="IntenseReference">
    <w:name w:val="Intense Reference"/>
    <w:basedOn w:val="DefaultParagraphFont"/>
    <w:uiPriority w:val="32"/>
    <w:qFormat/>
    <w:rsid w:val="00015646"/>
    <w:rPr>
      <w:b/>
      <w:bCs/>
      <w:smallCaps/>
      <w:color w:val="0F4761" w:themeColor="accent1" w:themeShade="BF"/>
      <w:spacing w:val="5"/>
    </w:rPr>
  </w:style>
  <w:style w:type="table" w:styleId="TableGrid">
    <w:name w:val="Table Grid"/>
    <w:basedOn w:val="TableNormal"/>
    <w:uiPriority w:val="39"/>
    <w:rsid w:val="00667E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D654F"/>
    <w:rPr>
      <w:rFonts w:ascii="Times New Roman" w:hAnsi="Times New Roman" w:cs="Times New Roman"/>
    </w:rPr>
  </w:style>
  <w:style w:type="paragraph" w:styleId="Header">
    <w:name w:val="header"/>
    <w:basedOn w:val="Normal"/>
    <w:link w:val="HeaderChar"/>
    <w:uiPriority w:val="99"/>
    <w:unhideWhenUsed/>
    <w:rsid w:val="00692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B9C"/>
  </w:style>
  <w:style w:type="paragraph" w:styleId="Footer">
    <w:name w:val="footer"/>
    <w:basedOn w:val="Normal"/>
    <w:link w:val="FooterChar"/>
    <w:uiPriority w:val="99"/>
    <w:unhideWhenUsed/>
    <w:rsid w:val="00692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B9C"/>
  </w:style>
  <w:style w:type="character" w:styleId="Strong">
    <w:name w:val="Strong"/>
    <w:basedOn w:val="DefaultParagraphFont"/>
    <w:uiPriority w:val="22"/>
    <w:qFormat/>
    <w:rsid w:val="007C2C0F"/>
    <w:rPr>
      <w:b/>
      <w:bCs/>
    </w:rPr>
  </w:style>
  <w:style w:type="paragraph" w:styleId="TOCHeading">
    <w:name w:val="TOC Heading"/>
    <w:basedOn w:val="Heading1"/>
    <w:next w:val="Normal"/>
    <w:uiPriority w:val="39"/>
    <w:unhideWhenUsed/>
    <w:qFormat/>
    <w:rsid w:val="006E06C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E06C4"/>
    <w:pPr>
      <w:spacing w:after="100"/>
    </w:pPr>
  </w:style>
  <w:style w:type="paragraph" w:styleId="TOC2">
    <w:name w:val="toc 2"/>
    <w:basedOn w:val="Normal"/>
    <w:next w:val="Normal"/>
    <w:autoRedefine/>
    <w:uiPriority w:val="39"/>
    <w:unhideWhenUsed/>
    <w:rsid w:val="006E06C4"/>
    <w:pPr>
      <w:spacing w:after="100"/>
      <w:ind w:left="240"/>
    </w:pPr>
  </w:style>
  <w:style w:type="character" w:styleId="Hyperlink">
    <w:name w:val="Hyperlink"/>
    <w:basedOn w:val="DefaultParagraphFont"/>
    <w:uiPriority w:val="99"/>
    <w:unhideWhenUsed/>
    <w:rsid w:val="006E06C4"/>
    <w:rPr>
      <w:color w:val="467886" w:themeColor="hyperlink"/>
      <w:u w:val="single"/>
    </w:rPr>
  </w:style>
  <w:style w:type="paragraph" w:styleId="NoSpacing">
    <w:name w:val="No Spacing"/>
    <w:uiPriority w:val="1"/>
    <w:qFormat/>
    <w:rsid w:val="00B76F1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F0BEB0-A7CE-4AAB-A197-65C8ECD38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7987</Words>
  <Characters>45531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Manov</dc:creator>
  <cp:keywords/>
  <dc:description/>
  <cp:lastModifiedBy>Evgeni Manov</cp:lastModifiedBy>
  <cp:revision>2</cp:revision>
  <dcterms:created xsi:type="dcterms:W3CDTF">2026-07-23T08:02:00Z</dcterms:created>
  <dcterms:modified xsi:type="dcterms:W3CDTF">2026-07-23T08:02:00Z</dcterms:modified>
</cp:coreProperties>
</file>