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3275B6" w14:textId="5F7FCC84" w:rsidR="002B0A90" w:rsidRDefault="00C8036C" w:rsidP="00C8036C">
      <w:pPr>
        <w:jc w:val="center"/>
        <w:rPr>
          <w:rFonts w:ascii="Arial" w:hAnsi="Arial" w:cs="Arial"/>
          <w:b/>
          <w:bCs/>
          <w:sz w:val="36"/>
          <w:szCs w:val="36"/>
          <w:u w:val="single"/>
        </w:rPr>
      </w:pPr>
      <w:r>
        <w:rPr>
          <w:rFonts w:ascii="Arial" w:hAnsi="Arial" w:cs="Arial"/>
          <w:b/>
          <w:bCs/>
          <w:sz w:val="36"/>
          <w:szCs w:val="36"/>
          <w:u w:val="single"/>
        </w:rPr>
        <w:t xml:space="preserve">Appendices </w:t>
      </w:r>
    </w:p>
    <w:p w14:paraId="44D5DD69" w14:textId="5B9BEFD7" w:rsidR="00C8036C" w:rsidRDefault="00C8036C" w:rsidP="00C8036C">
      <w:pPr>
        <w:jc w:val="center"/>
        <w:rPr>
          <w:rFonts w:ascii="Arial" w:hAnsi="Arial" w:cs="Arial"/>
          <w:b/>
          <w:bCs/>
          <w:sz w:val="36"/>
          <w:szCs w:val="36"/>
          <w:u w:val="single"/>
        </w:rPr>
      </w:pPr>
    </w:p>
    <w:p w14:paraId="084CFE20" w14:textId="4E4C8407" w:rsidR="00C8036C" w:rsidRPr="00C8036C" w:rsidRDefault="00C8036C" w:rsidP="00C8036C">
      <w:pPr>
        <w:rPr>
          <w:rFonts w:ascii="Arial" w:hAnsi="Arial" w:cs="Arial"/>
          <w:sz w:val="22"/>
          <w:szCs w:val="22"/>
        </w:rPr>
      </w:pPr>
      <w:r>
        <w:rPr>
          <w:rFonts w:ascii="Arial" w:hAnsi="Arial" w:cs="Arial"/>
          <w:b/>
          <w:bCs/>
          <w:sz w:val="28"/>
          <w:szCs w:val="28"/>
        </w:rPr>
        <w:t xml:space="preserve">Appendix 1 – </w:t>
      </w:r>
      <w:r>
        <w:rPr>
          <w:rFonts w:ascii="Arial" w:hAnsi="Arial" w:cs="Arial"/>
          <w:sz w:val="22"/>
          <w:szCs w:val="22"/>
        </w:rPr>
        <w:t>Lesson Study One Observation</w:t>
      </w:r>
    </w:p>
    <w:p w14:paraId="5FD3B078" w14:textId="319194A9" w:rsidR="00C8036C" w:rsidRPr="00C8036C" w:rsidRDefault="00C8036C" w:rsidP="00C8036C">
      <w:pPr>
        <w:rPr>
          <w:rFonts w:ascii="Arial" w:hAnsi="Arial" w:cs="Arial"/>
          <w:sz w:val="22"/>
          <w:szCs w:val="22"/>
        </w:rPr>
      </w:pPr>
      <w:r>
        <w:rPr>
          <w:rFonts w:ascii="Arial" w:hAnsi="Arial" w:cs="Arial"/>
          <w:b/>
          <w:bCs/>
          <w:sz w:val="28"/>
          <w:szCs w:val="28"/>
        </w:rPr>
        <w:t xml:space="preserve">Appendix 2 – </w:t>
      </w:r>
      <w:r>
        <w:rPr>
          <w:rFonts w:ascii="Arial" w:hAnsi="Arial" w:cs="Arial"/>
          <w:sz w:val="22"/>
          <w:szCs w:val="22"/>
        </w:rPr>
        <w:t xml:space="preserve">Lesson Study Two Observation </w:t>
      </w:r>
    </w:p>
    <w:p w14:paraId="7C74BC72" w14:textId="256E4D03" w:rsidR="00C8036C" w:rsidRPr="00C8036C" w:rsidRDefault="00C8036C" w:rsidP="00C8036C">
      <w:pPr>
        <w:rPr>
          <w:rFonts w:ascii="Arial" w:hAnsi="Arial" w:cs="Arial"/>
          <w:sz w:val="22"/>
          <w:szCs w:val="22"/>
        </w:rPr>
      </w:pPr>
      <w:r>
        <w:rPr>
          <w:rFonts w:ascii="Arial" w:hAnsi="Arial" w:cs="Arial"/>
          <w:b/>
          <w:bCs/>
          <w:sz w:val="28"/>
          <w:szCs w:val="28"/>
        </w:rPr>
        <w:t xml:space="preserve">Appendix 3 – </w:t>
      </w:r>
      <w:r>
        <w:rPr>
          <w:rFonts w:ascii="Arial" w:hAnsi="Arial" w:cs="Arial"/>
          <w:sz w:val="22"/>
          <w:szCs w:val="22"/>
        </w:rPr>
        <w:t>Lesson Study Three Observation</w:t>
      </w:r>
    </w:p>
    <w:p w14:paraId="79A41AAB" w14:textId="62093963" w:rsidR="00C8036C" w:rsidRPr="00C8036C" w:rsidRDefault="00C8036C" w:rsidP="00C8036C">
      <w:pPr>
        <w:rPr>
          <w:rFonts w:ascii="Arial" w:hAnsi="Arial" w:cs="Arial"/>
          <w:sz w:val="22"/>
          <w:szCs w:val="22"/>
        </w:rPr>
      </w:pPr>
      <w:r>
        <w:rPr>
          <w:rFonts w:ascii="Arial" w:hAnsi="Arial" w:cs="Arial"/>
          <w:b/>
          <w:bCs/>
          <w:sz w:val="28"/>
          <w:szCs w:val="28"/>
        </w:rPr>
        <w:t xml:space="preserve">Appendix 4 – </w:t>
      </w:r>
      <w:r>
        <w:rPr>
          <w:rFonts w:ascii="Arial" w:hAnsi="Arial" w:cs="Arial"/>
          <w:sz w:val="22"/>
          <w:szCs w:val="22"/>
        </w:rPr>
        <w:t>Lesson Study One Interview</w:t>
      </w:r>
    </w:p>
    <w:p w14:paraId="08C6D630" w14:textId="0E9ABEEE" w:rsidR="00C8036C" w:rsidRPr="00C8036C" w:rsidRDefault="00C8036C" w:rsidP="00C8036C">
      <w:pPr>
        <w:rPr>
          <w:rFonts w:ascii="Arial" w:hAnsi="Arial" w:cs="Arial"/>
          <w:sz w:val="22"/>
          <w:szCs w:val="22"/>
        </w:rPr>
      </w:pPr>
      <w:r>
        <w:rPr>
          <w:rFonts w:ascii="Arial" w:hAnsi="Arial" w:cs="Arial"/>
          <w:b/>
          <w:bCs/>
          <w:sz w:val="28"/>
          <w:szCs w:val="28"/>
        </w:rPr>
        <w:t xml:space="preserve">Appendix 5 – </w:t>
      </w:r>
      <w:r>
        <w:rPr>
          <w:rFonts w:ascii="Arial" w:hAnsi="Arial" w:cs="Arial"/>
          <w:sz w:val="22"/>
          <w:szCs w:val="22"/>
        </w:rPr>
        <w:t xml:space="preserve">Lesson Study Two Interview </w:t>
      </w:r>
    </w:p>
    <w:p w14:paraId="520048B4" w14:textId="0B3A9F3B" w:rsidR="00C8036C" w:rsidRPr="00C8036C" w:rsidRDefault="00C8036C" w:rsidP="00C8036C">
      <w:pPr>
        <w:rPr>
          <w:rFonts w:ascii="Arial" w:hAnsi="Arial" w:cs="Arial"/>
          <w:sz w:val="22"/>
          <w:szCs w:val="22"/>
        </w:rPr>
      </w:pPr>
      <w:r>
        <w:rPr>
          <w:rFonts w:ascii="Arial" w:hAnsi="Arial" w:cs="Arial"/>
          <w:b/>
          <w:bCs/>
          <w:sz w:val="28"/>
          <w:szCs w:val="28"/>
        </w:rPr>
        <w:t xml:space="preserve">Appendix 6 – </w:t>
      </w:r>
      <w:r>
        <w:rPr>
          <w:rFonts w:ascii="Arial" w:hAnsi="Arial" w:cs="Arial"/>
          <w:sz w:val="22"/>
          <w:szCs w:val="22"/>
        </w:rPr>
        <w:t xml:space="preserve">Lesson Study Three Interview </w:t>
      </w:r>
    </w:p>
    <w:p w14:paraId="247E4F4A" w14:textId="30C36128" w:rsidR="00C8036C" w:rsidRPr="00C8036C" w:rsidRDefault="00C8036C" w:rsidP="00C8036C">
      <w:pPr>
        <w:rPr>
          <w:rFonts w:ascii="Arial" w:hAnsi="Arial" w:cs="Arial"/>
          <w:sz w:val="22"/>
          <w:szCs w:val="22"/>
        </w:rPr>
      </w:pPr>
      <w:r>
        <w:rPr>
          <w:rFonts w:ascii="Arial" w:hAnsi="Arial" w:cs="Arial"/>
          <w:b/>
          <w:bCs/>
          <w:sz w:val="28"/>
          <w:szCs w:val="28"/>
        </w:rPr>
        <w:t xml:space="preserve">Appendix 7 – </w:t>
      </w:r>
      <w:r>
        <w:rPr>
          <w:rFonts w:ascii="Arial" w:hAnsi="Arial" w:cs="Arial"/>
          <w:sz w:val="22"/>
          <w:szCs w:val="22"/>
        </w:rPr>
        <w:t xml:space="preserve">Lesson Study One Reflection </w:t>
      </w:r>
    </w:p>
    <w:p w14:paraId="3BF1B0D2" w14:textId="6AA7CDE7" w:rsidR="00C8036C" w:rsidRPr="00C8036C" w:rsidRDefault="00C8036C" w:rsidP="00C8036C">
      <w:pPr>
        <w:rPr>
          <w:rFonts w:ascii="Arial" w:hAnsi="Arial" w:cs="Arial"/>
          <w:sz w:val="22"/>
          <w:szCs w:val="22"/>
        </w:rPr>
      </w:pPr>
      <w:r>
        <w:rPr>
          <w:rFonts w:ascii="Arial" w:hAnsi="Arial" w:cs="Arial"/>
          <w:b/>
          <w:bCs/>
          <w:sz w:val="28"/>
          <w:szCs w:val="28"/>
        </w:rPr>
        <w:t xml:space="preserve">Appendix 8 – </w:t>
      </w:r>
      <w:r>
        <w:rPr>
          <w:rFonts w:ascii="Arial" w:hAnsi="Arial" w:cs="Arial"/>
          <w:sz w:val="22"/>
          <w:szCs w:val="22"/>
        </w:rPr>
        <w:t>Lesson Study Two Reflection</w:t>
      </w:r>
    </w:p>
    <w:p w14:paraId="16688095" w14:textId="45A56365" w:rsidR="00C8036C" w:rsidRPr="00C8036C" w:rsidRDefault="00C8036C" w:rsidP="00C8036C">
      <w:pPr>
        <w:rPr>
          <w:rFonts w:ascii="Arial" w:hAnsi="Arial" w:cs="Arial"/>
          <w:sz w:val="22"/>
          <w:szCs w:val="22"/>
        </w:rPr>
      </w:pPr>
      <w:r>
        <w:rPr>
          <w:rFonts w:ascii="Arial" w:hAnsi="Arial" w:cs="Arial"/>
          <w:b/>
          <w:bCs/>
          <w:sz w:val="28"/>
          <w:szCs w:val="28"/>
        </w:rPr>
        <w:t xml:space="preserve">Appendix 9 – </w:t>
      </w:r>
      <w:r>
        <w:rPr>
          <w:rFonts w:ascii="Arial" w:hAnsi="Arial" w:cs="Arial"/>
          <w:sz w:val="22"/>
          <w:szCs w:val="22"/>
        </w:rPr>
        <w:t>Lesson Study Three Reflection</w:t>
      </w:r>
    </w:p>
    <w:p w14:paraId="1D5E1559" w14:textId="4B5FB86A" w:rsidR="00C8036C" w:rsidRPr="00C8036C" w:rsidRDefault="00C8036C" w:rsidP="00C8036C">
      <w:pPr>
        <w:rPr>
          <w:rFonts w:ascii="Arial" w:hAnsi="Arial" w:cs="Arial"/>
          <w:sz w:val="22"/>
          <w:szCs w:val="22"/>
        </w:rPr>
      </w:pPr>
      <w:r>
        <w:rPr>
          <w:rFonts w:ascii="Arial" w:hAnsi="Arial" w:cs="Arial"/>
          <w:b/>
          <w:bCs/>
          <w:sz w:val="28"/>
          <w:szCs w:val="28"/>
        </w:rPr>
        <w:t xml:space="preserve">Appendix 10 – </w:t>
      </w:r>
      <w:r>
        <w:rPr>
          <w:rFonts w:ascii="Arial" w:hAnsi="Arial" w:cs="Arial"/>
          <w:sz w:val="22"/>
          <w:szCs w:val="22"/>
        </w:rPr>
        <w:t>Lesson Study One Lesson Plan</w:t>
      </w:r>
    </w:p>
    <w:p w14:paraId="520FEE64" w14:textId="42665779" w:rsidR="00C8036C" w:rsidRDefault="00C8036C" w:rsidP="00C8036C">
      <w:pPr>
        <w:rPr>
          <w:rFonts w:ascii="Arial" w:hAnsi="Arial" w:cs="Arial"/>
          <w:b/>
          <w:bCs/>
          <w:sz w:val="28"/>
          <w:szCs w:val="28"/>
        </w:rPr>
      </w:pPr>
      <w:r>
        <w:rPr>
          <w:rFonts w:ascii="Arial" w:hAnsi="Arial" w:cs="Arial"/>
          <w:b/>
          <w:bCs/>
          <w:sz w:val="28"/>
          <w:szCs w:val="28"/>
        </w:rPr>
        <w:t xml:space="preserve">Appendix 11 – </w:t>
      </w:r>
      <w:r>
        <w:rPr>
          <w:rFonts w:ascii="Arial" w:hAnsi="Arial" w:cs="Arial"/>
          <w:sz w:val="22"/>
          <w:szCs w:val="22"/>
        </w:rPr>
        <w:t>Lesson Study Two Lesson Plan</w:t>
      </w:r>
    </w:p>
    <w:p w14:paraId="629CF709" w14:textId="68199299" w:rsidR="00C8036C" w:rsidRDefault="00C8036C" w:rsidP="00C8036C">
      <w:pPr>
        <w:rPr>
          <w:rFonts w:ascii="Arial" w:hAnsi="Arial" w:cs="Arial"/>
          <w:b/>
          <w:bCs/>
          <w:sz w:val="28"/>
          <w:szCs w:val="28"/>
        </w:rPr>
      </w:pPr>
      <w:r>
        <w:rPr>
          <w:rFonts w:ascii="Arial" w:hAnsi="Arial" w:cs="Arial"/>
          <w:b/>
          <w:bCs/>
          <w:sz w:val="28"/>
          <w:szCs w:val="28"/>
        </w:rPr>
        <w:t xml:space="preserve">Appendix 12 – </w:t>
      </w:r>
      <w:r>
        <w:rPr>
          <w:rFonts w:ascii="Arial" w:hAnsi="Arial" w:cs="Arial"/>
          <w:sz w:val="22"/>
          <w:szCs w:val="22"/>
        </w:rPr>
        <w:t>Lesson Study Three Lesson Plan</w:t>
      </w:r>
    </w:p>
    <w:p w14:paraId="70C662E1" w14:textId="008CC755" w:rsidR="00C8036C" w:rsidRDefault="00C8036C" w:rsidP="00C8036C">
      <w:pPr>
        <w:rPr>
          <w:rFonts w:ascii="Arial" w:hAnsi="Arial" w:cs="Arial"/>
          <w:b/>
          <w:bCs/>
          <w:sz w:val="28"/>
          <w:szCs w:val="28"/>
        </w:rPr>
      </w:pPr>
    </w:p>
    <w:p w14:paraId="33C7BE34" w14:textId="10D89ED2" w:rsidR="00C8036C" w:rsidRDefault="00C8036C" w:rsidP="00C8036C">
      <w:pPr>
        <w:rPr>
          <w:rFonts w:ascii="Arial" w:hAnsi="Arial" w:cs="Arial"/>
          <w:b/>
          <w:bCs/>
          <w:sz w:val="28"/>
          <w:szCs w:val="28"/>
        </w:rPr>
      </w:pPr>
    </w:p>
    <w:p w14:paraId="615199AB" w14:textId="1281203C" w:rsidR="00C8036C" w:rsidRDefault="00C8036C" w:rsidP="00C8036C">
      <w:pPr>
        <w:rPr>
          <w:rFonts w:ascii="Arial" w:hAnsi="Arial" w:cs="Arial"/>
          <w:b/>
          <w:bCs/>
          <w:sz w:val="28"/>
          <w:szCs w:val="28"/>
        </w:rPr>
      </w:pPr>
    </w:p>
    <w:p w14:paraId="7EBE5730" w14:textId="6723D1E2" w:rsidR="00C8036C" w:rsidRDefault="00C8036C" w:rsidP="00C8036C">
      <w:pPr>
        <w:rPr>
          <w:rFonts w:ascii="Arial" w:hAnsi="Arial" w:cs="Arial"/>
          <w:b/>
          <w:bCs/>
          <w:sz w:val="28"/>
          <w:szCs w:val="28"/>
        </w:rPr>
      </w:pPr>
    </w:p>
    <w:p w14:paraId="6437B845" w14:textId="48A521DB" w:rsidR="00C8036C" w:rsidRDefault="00C8036C" w:rsidP="00C8036C">
      <w:pPr>
        <w:rPr>
          <w:rFonts w:ascii="Arial" w:hAnsi="Arial" w:cs="Arial"/>
          <w:b/>
          <w:bCs/>
          <w:sz w:val="28"/>
          <w:szCs w:val="28"/>
        </w:rPr>
      </w:pPr>
    </w:p>
    <w:p w14:paraId="0210B2E4" w14:textId="55AB909F" w:rsidR="00C8036C" w:rsidRDefault="00C8036C" w:rsidP="00C8036C">
      <w:pPr>
        <w:rPr>
          <w:rFonts w:ascii="Arial" w:hAnsi="Arial" w:cs="Arial"/>
          <w:b/>
          <w:bCs/>
          <w:sz w:val="28"/>
          <w:szCs w:val="28"/>
        </w:rPr>
      </w:pPr>
    </w:p>
    <w:p w14:paraId="31D7FBA8" w14:textId="45DE28FC" w:rsidR="00C8036C" w:rsidRDefault="00C8036C" w:rsidP="00C8036C">
      <w:pPr>
        <w:rPr>
          <w:rFonts w:ascii="Arial" w:hAnsi="Arial" w:cs="Arial"/>
          <w:b/>
          <w:bCs/>
          <w:sz w:val="28"/>
          <w:szCs w:val="28"/>
        </w:rPr>
      </w:pPr>
    </w:p>
    <w:p w14:paraId="76D713ED" w14:textId="342456C5" w:rsidR="00C8036C" w:rsidRDefault="00C8036C" w:rsidP="00C8036C">
      <w:pPr>
        <w:rPr>
          <w:rFonts w:ascii="Arial" w:hAnsi="Arial" w:cs="Arial"/>
          <w:b/>
          <w:bCs/>
          <w:sz w:val="28"/>
          <w:szCs w:val="28"/>
        </w:rPr>
      </w:pPr>
    </w:p>
    <w:p w14:paraId="71219E27" w14:textId="31BD2F29" w:rsidR="00C8036C" w:rsidRDefault="00C8036C" w:rsidP="00C8036C">
      <w:pPr>
        <w:rPr>
          <w:rFonts w:ascii="Arial" w:hAnsi="Arial" w:cs="Arial"/>
          <w:b/>
          <w:bCs/>
          <w:sz w:val="28"/>
          <w:szCs w:val="28"/>
        </w:rPr>
      </w:pPr>
    </w:p>
    <w:p w14:paraId="41C70E70" w14:textId="0C81B0AA" w:rsidR="00C8036C" w:rsidRDefault="00C8036C" w:rsidP="00C8036C">
      <w:pPr>
        <w:rPr>
          <w:rFonts w:ascii="Arial" w:hAnsi="Arial" w:cs="Arial"/>
          <w:b/>
          <w:bCs/>
          <w:sz w:val="28"/>
          <w:szCs w:val="28"/>
        </w:rPr>
      </w:pPr>
    </w:p>
    <w:p w14:paraId="6663124B" w14:textId="01C1AB5B" w:rsidR="00C8036C" w:rsidRDefault="00C8036C" w:rsidP="00C8036C">
      <w:pPr>
        <w:rPr>
          <w:rFonts w:ascii="Arial" w:hAnsi="Arial" w:cs="Arial"/>
          <w:b/>
          <w:bCs/>
          <w:sz w:val="28"/>
          <w:szCs w:val="28"/>
        </w:rPr>
      </w:pPr>
    </w:p>
    <w:p w14:paraId="7DD768F1" w14:textId="4BE1F02C" w:rsidR="00C8036C" w:rsidRDefault="00C8036C" w:rsidP="00C8036C">
      <w:pPr>
        <w:rPr>
          <w:rFonts w:ascii="Arial" w:hAnsi="Arial" w:cs="Arial"/>
          <w:b/>
          <w:bCs/>
          <w:sz w:val="28"/>
          <w:szCs w:val="28"/>
        </w:rPr>
      </w:pPr>
    </w:p>
    <w:p w14:paraId="35C793E3" w14:textId="44814561" w:rsidR="00C8036C" w:rsidRDefault="00C8036C" w:rsidP="00C8036C">
      <w:pPr>
        <w:rPr>
          <w:rFonts w:ascii="Arial" w:hAnsi="Arial" w:cs="Arial"/>
          <w:b/>
          <w:bCs/>
          <w:sz w:val="28"/>
          <w:szCs w:val="28"/>
        </w:rPr>
      </w:pPr>
    </w:p>
    <w:p w14:paraId="2E4F72E1" w14:textId="38F6F702" w:rsidR="00C8036C" w:rsidRDefault="00C8036C" w:rsidP="00C8036C">
      <w:pPr>
        <w:rPr>
          <w:rFonts w:ascii="Arial" w:hAnsi="Arial" w:cs="Arial"/>
          <w:b/>
          <w:bCs/>
          <w:sz w:val="28"/>
          <w:szCs w:val="28"/>
        </w:rPr>
      </w:pPr>
    </w:p>
    <w:p w14:paraId="756ED653" w14:textId="38211CBF" w:rsidR="00C8036C" w:rsidRDefault="00C8036C" w:rsidP="00C8036C">
      <w:pPr>
        <w:rPr>
          <w:rFonts w:ascii="Arial" w:hAnsi="Arial" w:cs="Arial"/>
          <w:b/>
          <w:bCs/>
          <w:sz w:val="28"/>
          <w:szCs w:val="28"/>
        </w:rPr>
      </w:pPr>
    </w:p>
    <w:p w14:paraId="6958A91F" w14:textId="095CED05" w:rsidR="00C8036C" w:rsidRDefault="00C8036C" w:rsidP="00C8036C">
      <w:pPr>
        <w:rPr>
          <w:rFonts w:ascii="Arial" w:hAnsi="Arial" w:cs="Arial"/>
          <w:b/>
          <w:bCs/>
          <w:sz w:val="28"/>
          <w:szCs w:val="28"/>
        </w:rPr>
      </w:pPr>
    </w:p>
    <w:p w14:paraId="4CFD9BBA" w14:textId="384C1047" w:rsidR="00C8036C" w:rsidRDefault="00C8036C" w:rsidP="00C8036C">
      <w:pPr>
        <w:rPr>
          <w:rFonts w:ascii="Arial" w:hAnsi="Arial" w:cs="Arial"/>
          <w:b/>
          <w:bCs/>
          <w:sz w:val="28"/>
          <w:szCs w:val="28"/>
        </w:rPr>
      </w:pPr>
    </w:p>
    <w:p w14:paraId="5919483C" w14:textId="39F51AD6" w:rsidR="00C8036C" w:rsidRDefault="00C8036C" w:rsidP="00C8036C">
      <w:pPr>
        <w:rPr>
          <w:rFonts w:ascii="Arial" w:hAnsi="Arial" w:cs="Arial"/>
          <w:b/>
          <w:bCs/>
          <w:sz w:val="28"/>
          <w:szCs w:val="28"/>
        </w:rPr>
      </w:pPr>
    </w:p>
    <w:p w14:paraId="0B1352F2" w14:textId="7F61C129" w:rsidR="00C8036C" w:rsidRDefault="00C8036C" w:rsidP="00C8036C">
      <w:pPr>
        <w:rPr>
          <w:rFonts w:ascii="Arial" w:hAnsi="Arial" w:cs="Arial"/>
          <w:b/>
          <w:bCs/>
          <w:sz w:val="28"/>
          <w:szCs w:val="28"/>
        </w:rPr>
      </w:pPr>
    </w:p>
    <w:p w14:paraId="643C4B63" w14:textId="7824FACA" w:rsidR="00C8036C" w:rsidRDefault="00C8036C" w:rsidP="00C8036C">
      <w:pPr>
        <w:rPr>
          <w:rFonts w:ascii="Arial" w:hAnsi="Arial" w:cs="Arial"/>
          <w:b/>
          <w:bCs/>
          <w:sz w:val="28"/>
          <w:szCs w:val="28"/>
        </w:rPr>
      </w:pPr>
    </w:p>
    <w:p w14:paraId="3DB611D1" w14:textId="0CD65147" w:rsidR="00C8036C" w:rsidRDefault="00C8036C" w:rsidP="00C8036C">
      <w:pPr>
        <w:rPr>
          <w:rFonts w:ascii="Arial" w:hAnsi="Arial" w:cs="Arial"/>
          <w:b/>
          <w:bCs/>
          <w:sz w:val="28"/>
          <w:szCs w:val="28"/>
        </w:rPr>
      </w:pPr>
    </w:p>
    <w:p w14:paraId="14F8B5CF" w14:textId="246395B3" w:rsidR="00C8036C" w:rsidRDefault="00C8036C" w:rsidP="00C8036C">
      <w:pPr>
        <w:rPr>
          <w:rFonts w:ascii="Arial" w:hAnsi="Arial" w:cs="Arial"/>
          <w:b/>
          <w:bCs/>
          <w:sz w:val="28"/>
          <w:szCs w:val="28"/>
        </w:rPr>
      </w:pPr>
    </w:p>
    <w:p w14:paraId="1B72C327" w14:textId="1CB581D1" w:rsidR="00C8036C" w:rsidRDefault="00C8036C" w:rsidP="00C8036C">
      <w:pPr>
        <w:rPr>
          <w:rFonts w:ascii="Arial" w:hAnsi="Arial" w:cs="Arial"/>
          <w:b/>
          <w:bCs/>
          <w:sz w:val="28"/>
          <w:szCs w:val="28"/>
        </w:rPr>
      </w:pPr>
    </w:p>
    <w:p w14:paraId="7A41EFCF" w14:textId="4E99E3F1" w:rsidR="00C8036C" w:rsidRDefault="00C8036C" w:rsidP="00C8036C">
      <w:pPr>
        <w:rPr>
          <w:rFonts w:ascii="Arial" w:hAnsi="Arial" w:cs="Arial"/>
          <w:b/>
          <w:bCs/>
          <w:sz w:val="28"/>
          <w:szCs w:val="28"/>
        </w:rPr>
      </w:pPr>
    </w:p>
    <w:p w14:paraId="00CA6541" w14:textId="6F9B13C6" w:rsidR="00C8036C" w:rsidRDefault="00C8036C" w:rsidP="00C8036C">
      <w:pPr>
        <w:rPr>
          <w:rFonts w:ascii="Arial" w:hAnsi="Arial" w:cs="Arial"/>
          <w:b/>
          <w:bCs/>
          <w:sz w:val="28"/>
          <w:szCs w:val="28"/>
        </w:rPr>
      </w:pPr>
    </w:p>
    <w:p w14:paraId="2B5296BB" w14:textId="1A6D566F" w:rsidR="00C8036C" w:rsidRDefault="00C8036C" w:rsidP="00C8036C">
      <w:pPr>
        <w:rPr>
          <w:rFonts w:ascii="Arial" w:hAnsi="Arial" w:cs="Arial"/>
          <w:b/>
          <w:bCs/>
          <w:sz w:val="28"/>
          <w:szCs w:val="28"/>
        </w:rPr>
      </w:pPr>
    </w:p>
    <w:p w14:paraId="6F999346" w14:textId="71B3D20C" w:rsidR="00C8036C" w:rsidRDefault="00C8036C" w:rsidP="00C8036C">
      <w:pPr>
        <w:rPr>
          <w:rFonts w:ascii="Arial" w:hAnsi="Arial" w:cs="Arial"/>
          <w:b/>
          <w:bCs/>
          <w:sz w:val="28"/>
          <w:szCs w:val="28"/>
        </w:rPr>
      </w:pPr>
    </w:p>
    <w:p w14:paraId="1A8E0CAC" w14:textId="5688F521" w:rsidR="00C8036C" w:rsidRDefault="00C8036C" w:rsidP="00C8036C">
      <w:pPr>
        <w:rPr>
          <w:rFonts w:ascii="Arial" w:hAnsi="Arial" w:cs="Arial"/>
          <w:b/>
          <w:bCs/>
          <w:sz w:val="28"/>
          <w:szCs w:val="28"/>
        </w:rPr>
      </w:pPr>
    </w:p>
    <w:p w14:paraId="5F30DA3D" w14:textId="70313B89" w:rsidR="00C8036C" w:rsidRDefault="00C8036C" w:rsidP="00C8036C">
      <w:pPr>
        <w:rPr>
          <w:rFonts w:ascii="Arial" w:hAnsi="Arial" w:cs="Arial"/>
          <w:b/>
          <w:bCs/>
          <w:sz w:val="28"/>
          <w:szCs w:val="28"/>
        </w:rPr>
      </w:pPr>
    </w:p>
    <w:p w14:paraId="07A9A49A" w14:textId="121C5B93" w:rsidR="00C8036C" w:rsidRDefault="00C8036C" w:rsidP="00C8036C">
      <w:pPr>
        <w:rPr>
          <w:rFonts w:ascii="Arial" w:hAnsi="Arial" w:cs="Arial"/>
          <w:b/>
          <w:bCs/>
          <w:sz w:val="28"/>
          <w:szCs w:val="28"/>
        </w:rPr>
      </w:pPr>
    </w:p>
    <w:p w14:paraId="64F1CFA5" w14:textId="30089655" w:rsidR="00C8036C" w:rsidRDefault="00C8036C" w:rsidP="00C8036C">
      <w:pPr>
        <w:rPr>
          <w:rFonts w:ascii="Arial" w:hAnsi="Arial" w:cs="Arial"/>
          <w:sz w:val="28"/>
          <w:szCs w:val="28"/>
        </w:rPr>
      </w:pPr>
      <w:r>
        <w:rPr>
          <w:rFonts w:ascii="Arial" w:hAnsi="Arial" w:cs="Arial"/>
          <w:b/>
          <w:bCs/>
          <w:sz w:val="28"/>
          <w:szCs w:val="28"/>
        </w:rPr>
        <w:lastRenderedPageBreak/>
        <w:t xml:space="preserve">Appendix 1 – </w:t>
      </w:r>
      <w:r>
        <w:rPr>
          <w:rFonts w:ascii="Arial" w:hAnsi="Arial" w:cs="Arial"/>
          <w:sz w:val="28"/>
          <w:szCs w:val="28"/>
        </w:rPr>
        <w:t xml:space="preserve">Lesson Study One Observation </w:t>
      </w:r>
    </w:p>
    <w:p w14:paraId="18F540F8" w14:textId="13CA26DD" w:rsidR="00C8036C" w:rsidRDefault="00C8036C" w:rsidP="00C8036C">
      <w:pPr>
        <w:rPr>
          <w:rFonts w:ascii="Arial" w:hAnsi="Arial" w:cs="Arial"/>
          <w:sz w:val="28"/>
          <w:szCs w:val="28"/>
        </w:rPr>
      </w:pPr>
    </w:p>
    <w:p w14:paraId="4523BF27" w14:textId="05337CE1" w:rsidR="00C8036C" w:rsidRDefault="00C8036C" w:rsidP="00C8036C">
      <w:pPr>
        <w:pStyle w:val="paragraph"/>
        <w:spacing w:before="0" w:beforeAutospacing="0" w:after="0" w:afterAutospacing="0"/>
        <w:jc w:val="center"/>
        <w:textAlignment w:val="baseline"/>
        <w:rPr>
          <w:rStyle w:val="normaltextrun"/>
          <w:rFonts w:ascii="Calibri" w:hAnsi="Calibri" w:cs="Calibri"/>
        </w:rPr>
      </w:pPr>
      <w:r w:rsidRPr="00C8036C">
        <w:rPr>
          <w:rFonts w:ascii="Tahoma" w:hAnsi="Tahoma" w:cs="Tahoma"/>
          <w:noProof/>
          <w:sz w:val="22"/>
          <w:szCs w:val="22"/>
        </w:rPr>
        <w:drawing>
          <wp:anchor distT="0" distB="0" distL="114300" distR="114300" simplePos="0" relativeHeight="251658240" behindDoc="0" locked="0" layoutInCell="1" allowOverlap="1" wp14:anchorId="4FB597C3" wp14:editId="58A0D4C8">
            <wp:simplePos x="0" y="0"/>
            <wp:positionH relativeFrom="column">
              <wp:posOffset>-152400</wp:posOffset>
            </wp:positionH>
            <wp:positionV relativeFrom="paragraph">
              <wp:posOffset>204470</wp:posOffset>
            </wp:positionV>
            <wp:extent cx="4234180" cy="3854450"/>
            <wp:effectExtent l="38100" t="38100" r="33020" b="44450"/>
            <wp:wrapSquare wrapText="bothSides"/>
            <wp:docPr id="18" name="Picture 1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Text Bo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34180" cy="3854450"/>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64664A43" w14:textId="29DBE9C4" w:rsidR="00C8036C" w:rsidRDefault="00C8036C" w:rsidP="00C8036C">
      <w:pPr>
        <w:pStyle w:val="paragraph"/>
        <w:spacing w:before="0" w:beforeAutospacing="0" w:after="0" w:afterAutospacing="0"/>
        <w:textAlignment w:val="baseline"/>
        <w:rPr>
          <w:rFonts w:ascii="Calibri" w:hAnsi="Calibri" w:cs="Calibri"/>
          <w:sz w:val="22"/>
          <w:szCs w:val="22"/>
        </w:rPr>
      </w:pPr>
    </w:p>
    <w:p w14:paraId="0F3FFDD8" w14:textId="55EA3102" w:rsidR="00C8036C" w:rsidRPr="00C8036C" w:rsidRDefault="00C8036C" w:rsidP="00C8036C">
      <w:r w:rsidRPr="00C8036C">
        <w:rPr>
          <w:rFonts w:ascii="Tahoma" w:hAnsi="Tahoma" w:cs="Tahoma"/>
          <w:noProof/>
          <w:sz w:val="22"/>
          <w:szCs w:val="22"/>
        </w:rPr>
        <w:drawing>
          <wp:anchor distT="0" distB="0" distL="114300" distR="114300" simplePos="0" relativeHeight="251659264" behindDoc="0" locked="0" layoutInCell="1" allowOverlap="1" wp14:anchorId="4F5EB632" wp14:editId="38CA4DFD">
            <wp:simplePos x="0" y="0"/>
            <wp:positionH relativeFrom="column">
              <wp:posOffset>-158848</wp:posOffset>
            </wp:positionH>
            <wp:positionV relativeFrom="paragraph">
              <wp:posOffset>3849370</wp:posOffset>
            </wp:positionV>
            <wp:extent cx="4178300" cy="3714115"/>
            <wp:effectExtent l="38100" t="38100" r="38100" b="32385"/>
            <wp:wrapSquare wrapText="bothSides"/>
            <wp:docPr id="16" name="Picture 1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Text Bo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78300" cy="3714115"/>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33B8D97B" w14:textId="32740965" w:rsidR="00C8036C" w:rsidRPr="00C8036C" w:rsidRDefault="00C8036C" w:rsidP="00C8036C">
      <w:r w:rsidRPr="00C8036C">
        <w:rPr>
          <w:rFonts w:ascii="Tahoma" w:hAnsi="Tahoma" w:cs="Tahoma"/>
          <w:sz w:val="22"/>
          <w:szCs w:val="22"/>
        </w:rPr>
        <w:fldChar w:fldCharType="begin"/>
      </w:r>
      <w:r w:rsidRPr="00C8036C">
        <w:rPr>
          <w:rFonts w:ascii="Tahoma" w:hAnsi="Tahoma" w:cs="Tahoma"/>
          <w:sz w:val="22"/>
          <w:szCs w:val="22"/>
        </w:rPr>
        <w:instrText xml:space="preserve"> INCLUDEPICTURE "/var/folders/3k/nfpj5y5n74nddnhk839kvlf40000gn/T/com.microsoft.Word/WebArchiveCopyPasteTempFiles/A01QLkhPWwLuAAAAAElFTkSuQmCC" \* MERGEFORMATINET </w:instrText>
      </w:r>
      <w:r w:rsidRPr="00C8036C">
        <w:rPr>
          <w:rFonts w:ascii="Tahoma" w:hAnsi="Tahoma" w:cs="Tahoma"/>
          <w:sz w:val="22"/>
          <w:szCs w:val="22"/>
        </w:rPr>
        <w:fldChar w:fldCharType="end"/>
      </w:r>
      <w:r w:rsidRPr="00C8036C">
        <w:rPr>
          <w:rFonts w:ascii="Tahoma" w:hAnsi="Tahoma" w:cs="Tahoma"/>
          <w:sz w:val="22"/>
          <w:szCs w:val="22"/>
        </w:rPr>
        <w:fldChar w:fldCharType="begin"/>
      </w:r>
      <w:r w:rsidRPr="00C8036C">
        <w:rPr>
          <w:rFonts w:ascii="Tahoma" w:hAnsi="Tahoma" w:cs="Tahoma"/>
          <w:sz w:val="22"/>
          <w:szCs w:val="22"/>
        </w:rPr>
        <w:instrText xml:space="preserve"> INCLUDEPICTURE "/var/folders/3k/nfpj5y5n74nddnhk839kvlf40000gn/T/com.microsoft.Word/WebArchiveCopyPasteTempFiles/h94ICaJaHDpIQAAAABJRU5ErkJggg==" \* MERGEFORMATINET </w:instrText>
      </w:r>
      <w:r w:rsidRPr="00C8036C">
        <w:rPr>
          <w:rFonts w:ascii="Tahoma" w:hAnsi="Tahoma" w:cs="Tahoma"/>
          <w:sz w:val="22"/>
          <w:szCs w:val="22"/>
        </w:rPr>
        <w:fldChar w:fldCharType="end"/>
      </w:r>
      <w:r w:rsidRPr="00C8036C">
        <w:rPr>
          <w:rFonts w:ascii="Tahoma" w:hAnsi="Tahoma" w:cs="Tahoma"/>
          <w:sz w:val="22"/>
          <w:szCs w:val="22"/>
        </w:rPr>
        <w:fldChar w:fldCharType="begin"/>
      </w:r>
      <w:r w:rsidRPr="00C8036C">
        <w:rPr>
          <w:rFonts w:ascii="Tahoma" w:hAnsi="Tahoma" w:cs="Tahoma"/>
          <w:sz w:val="22"/>
          <w:szCs w:val="22"/>
        </w:rPr>
        <w:instrText xml:space="preserve"> INCLUDEPICTURE "/var/folders/3k/nfpj5y5n74nddnhk839kvlf40000gn/T/com.microsoft.Word/WebArchiveCopyPasteTempFiles/B2u2BtP+48iiAAAAAElFTkSuQmCC" \* MERGEFORMATINET </w:instrText>
      </w:r>
      <w:r w:rsidRPr="00C8036C">
        <w:rPr>
          <w:rFonts w:ascii="Tahoma" w:hAnsi="Tahoma" w:cs="Tahoma"/>
          <w:sz w:val="22"/>
          <w:szCs w:val="22"/>
        </w:rPr>
        <w:fldChar w:fldCharType="end"/>
      </w:r>
    </w:p>
    <w:p w14:paraId="05A7F22A" w14:textId="50636757" w:rsidR="00C8036C" w:rsidRDefault="00C8036C" w:rsidP="00C8036C">
      <w:pPr>
        <w:rPr>
          <w:rFonts w:ascii="Arial" w:hAnsi="Arial" w:cs="Arial"/>
          <w:sz w:val="28"/>
          <w:szCs w:val="28"/>
        </w:rPr>
      </w:pPr>
    </w:p>
    <w:p w14:paraId="3DA0D91C" w14:textId="657811C9" w:rsidR="00C8036C" w:rsidRDefault="00C8036C" w:rsidP="00C8036C">
      <w:pPr>
        <w:rPr>
          <w:rFonts w:ascii="Arial" w:hAnsi="Arial" w:cs="Arial"/>
          <w:sz w:val="28"/>
          <w:szCs w:val="28"/>
        </w:rPr>
      </w:pPr>
    </w:p>
    <w:p w14:paraId="01DF4944" w14:textId="77777777" w:rsidR="00C8036C" w:rsidRDefault="00C8036C" w:rsidP="00C8036C">
      <w:pPr>
        <w:rPr>
          <w:rFonts w:ascii="Arial" w:hAnsi="Arial" w:cs="Arial"/>
          <w:sz w:val="28"/>
          <w:szCs w:val="28"/>
        </w:rPr>
      </w:pPr>
    </w:p>
    <w:p w14:paraId="21B3CCE7" w14:textId="77777777" w:rsidR="00C8036C" w:rsidRDefault="00C8036C" w:rsidP="00C8036C">
      <w:pPr>
        <w:rPr>
          <w:rFonts w:ascii="Arial" w:hAnsi="Arial" w:cs="Arial"/>
          <w:sz w:val="28"/>
          <w:szCs w:val="28"/>
        </w:rPr>
      </w:pPr>
    </w:p>
    <w:p w14:paraId="6C4FA860" w14:textId="3485B377" w:rsidR="00C8036C" w:rsidRDefault="00C8036C" w:rsidP="00C8036C">
      <w:pPr>
        <w:rPr>
          <w:rFonts w:ascii="Arial" w:hAnsi="Arial" w:cs="Arial"/>
          <w:sz w:val="28"/>
          <w:szCs w:val="28"/>
        </w:rPr>
      </w:pPr>
    </w:p>
    <w:p w14:paraId="320EE0A4" w14:textId="77777777" w:rsidR="00C8036C" w:rsidRDefault="00C8036C" w:rsidP="00C8036C">
      <w:pPr>
        <w:rPr>
          <w:rFonts w:ascii="Arial" w:hAnsi="Arial" w:cs="Arial"/>
          <w:sz w:val="28"/>
          <w:szCs w:val="28"/>
        </w:rPr>
      </w:pPr>
    </w:p>
    <w:p w14:paraId="6C6A90A4" w14:textId="77777777" w:rsidR="00C8036C" w:rsidRDefault="00C8036C" w:rsidP="00C8036C">
      <w:pPr>
        <w:rPr>
          <w:rFonts w:ascii="Arial" w:hAnsi="Arial" w:cs="Arial"/>
          <w:sz w:val="28"/>
          <w:szCs w:val="28"/>
        </w:rPr>
      </w:pPr>
    </w:p>
    <w:p w14:paraId="42CA3903" w14:textId="77777777" w:rsidR="00C8036C" w:rsidRDefault="00C8036C" w:rsidP="00C8036C">
      <w:pPr>
        <w:rPr>
          <w:rFonts w:ascii="Arial" w:hAnsi="Arial" w:cs="Arial"/>
          <w:sz w:val="28"/>
          <w:szCs w:val="28"/>
        </w:rPr>
      </w:pPr>
    </w:p>
    <w:p w14:paraId="2E3CA135" w14:textId="15D76876" w:rsidR="00C8036C" w:rsidRDefault="00C8036C" w:rsidP="00C8036C">
      <w:pPr>
        <w:rPr>
          <w:rFonts w:ascii="Arial" w:hAnsi="Arial" w:cs="Arial"/>
          <w:sz w:val="28"/>
          <w:szCs w:val="28"/>
        </w:rPr>
      </w:pPr>
    </w:p>
    <w:p w14:paraId="37E12AC3" w14:textId="179E33B6" w:rsidR="00C8036C" w:rsidRDefault="00C8036C" w:rsidP="00C8036C">
      <w:pPr>
        <w:rPr>
          <w:rFonts w:ascii="Arial" w:hAnsi="Arial" w:cs="Arial"/>
          <w:sz w:val="28"/>
          <w:szCs w:val="28"/>
        </w:rPr>
      </w:pPr>
    </w:p>
    <w:p w14:paraId="27E4E009" w14:textId="70BE07F8" w:rsidR="00C8036C" w:rsidRDefault="00C8036C" w:rsidP="00C8036C">
      <w:pPr>
        <w:rPr>
          <w:rFonts w:ascii="Arial" w:hAnsi="Arial" w:cs="Arial"/>
          <w:sz w:val="28"/>
          <w:szCs w:val="28"/>
        </w:rPr>
      </w:pPr>
    </w:p>
    <w:p w14:paraId="725EBEB3" w14:textId="15D98A36" w:rsidR="00C8036C" w:rsidRDefault="00C8036C" w:rsidP="00C8036C">
      <w:pPr>
        <w:rPr>
          <w:rFonts w:ascii="Arial" w:hAnsi="Arial" w:cs="Arial"/>
          <w:sz w:val="28"/>
          <w:szCs w:val="28"/>
        </w:rPr>
      </w:pPr>
    </w:p>
    <w:p w14:paraId="62E759D6" w14:textId="77777777" w:rsidR="00C8036C" w:rsidRDefault="00C8036C" w:rsidP="00C8036C">
      <w:pPr>
        <w:rPr>
          <w:rFonts w:ascii="Arial" w:hAnsi="Arial" w:cs="Arial"/>
          <w:sz w:val="28"/>
          <w:szCs w:val="28"/>
        </w:rPr>
      </w:pPr>
    </w:p>
    <w:p w14:paraId="033CE873" w14:textId="77777777" w:rsidR="00C8036C" w:rsidRDefault="00C8036C" w:rsidP="00C8036C">
      <w:pPr>
        <w:rPr>
          <w:rFonts w:ascii="Arial" w:hAnsi="Arial" w:cs="Arial"/>
          <w:sz w:val="28"/>
          <w:szCs w:val="28"/>
        </w:rPr>
      </w:pPr>
    </w:p>
    <w:p w14:paraId="7E43048A" w14:textId="77777777" w:rsidR="00C8036C" w:rsidRDefault="00C8036C" w:rsidP="00C8036C">
      <w:pPr>
        <w:rPr>
          <w:rFonts w:ascii="Arial" w:hAnsi="Arial" w:cs="Arial"/>
          <w:sz w:val="28"/>
          <w:szCs w:val="28"/>
        </w:rPr>
      </w:pPr>
    </w:p>
    <w:p w14:paraId="0B40F715" w14:textId="77777777" w:rsidR="00C8036C" w:rsidRDefault="00C8036C" w:rsidP="00C8036C">
      <w:pPr>
        <w:rPr>
          <w:rFonts w:ascii="Arial" w:hAnsi="Arial" w:cs="Arial"/>
          <w:sz w:val="28"/>
          <w:szCs w:val="28"/>
        </w:rPr>
      </w:pPr>
    </w:p>
    <w:p w14:paraId="621D422F" w14:textId="67A44D42" w:rsidR="00C8036C" w:rsidRDefault="00C8036C" w:rsidP="00C8036C">
      <w:pPr>
        <w:rPr>
          <w:rFonts w:ascii="Arial" w:hAnsi="Arial" w:cs="Arial"/>
          <w:sz w:val="28"/>
          <w:szCs w:val="28"/>
        </w:rPr>
      </w:pPr>
    </w:p>
    <w:p w14:paraId="45E90932" w14:textId="77777777" w:rsidR="00C8036C" w:rsidRDefault="00C8036C" w:rsidP="00C8036C">
      <w:pPr>
        <w:rPr>
          <w:rFonts w:ascii="Arial" w:hAnsi="Arial" w:cs="Arial"/>
          <w:sz w:val="28"/>
          <w:szCs w:val="28"/>
        </w:rPr>
      </w:pPr>
    </w:p>
    <w:p w14:paraId="1F85255D" w14:textId="77777777" w:rsidR="00C8036C" w:rsidRDefault="00C8036C" w:rsidP="00C8036C">
      <w:pPr>
        <w:rPr>
          <w:rFonts w:ascii="Arial" w:hAnsi="Arial" w:cs="Arial"/>
          <w:sz w:val="28"/>
          <w:szCs w:val="28"/>
        </w:rPr>
      </w:pPr>
    </w:p>
    <w:p w14:paraId="0ED12004" w14:textId="3AFF320F" w:rsidR="00C8036C" w:rsidRDefault="00C8036C" w:rsidP="00C8036C">
      <w:pPr>
        <w:rPr>
          <w:rFonts w:ascii="Arial" w:hAnsi="Arial" w:cs="Arial"/>
          <w:sz w:val="28"/>
          <w:szCs w:val="28"/>
        </w:rPr>
      </w:pPr>
    </w:p>
    <w:p w14:paraId="537DD725" w14:textId="77777777" w:rsidR="00C8036C" w:rsidRDefault="00C8036C" w:rsidP="00C8036C">
      <w:pPr>
        <w:rPr>
          <w:rFonts w:ascii="Arial" w:hAnsi="Arial" w:cs="Arial"/>
          <w:sz w:val="28"/>
          <w:szCs w:val="28"/>
        </w:rPr>
      </w:pPr>
    </w:p>
    <w:p w14:paraId="0AC5D666" w14:textId="77777777" w:rsidR="00C8036C" w:rsidRDefault="00C8036C" w:rsidP="00C8036C">
      <w:pPr>
        <w:rPr>
          <w:rFonts w:ascii="Arial" w:hAnsi="Arial" w:cs="Arial"/>
          <w:sz w:val="28"/>
          <w:szCs w:val="28"/>
        </w:rPr>
      </w:pPr>
    </w:p>
    <w:p w14:paraId="4CC42586" w14:textId="77777777" w:rsidR="00C8036C" w:rsidRDefault="00C8036C" w:rsidP="00C8036C">
      <w:pPr>
        <w:rPr>
          <w:rFonts w:ascii="Arial" w:hAnsi="Arial" w:cs="Arial"/>
          <w:sz w:val="28"/>
          <w:szCs w:val="28"/>
        </w:rPr>
      </w:pPr>
    </w:p>
    <w:p w14:paraId="4D41ABAD" w14:textId="4FB08E5B" w:rsidR="00C8036C" w:rsidRDefault="00C8036C" w:rsidP="00C8036C">
      <w:pPr>
        <w:rPr>
          <w:rFonts w:ascii="Arial" w:hAnsi="Arial" w:cs="Arial"/>
          <w:sz w:val="28"/>
          <w:szCs w:val="28"/>
        </w:rPr>
      </w:pPr>
    </w:p>
    <w:p w14:paraId="3FD348DB" w14:textId="09201A54" w:rsidR="00C8036C" w:rsidRDefault="00C8036C" w:rsidP="00C8036C">
      <w:pPr>
        <w:rPr>
          <w:rFonts w:ascii="Arial" w:hAnsi="Arial" w:cs="Arial"/>
          <w:sz w:val="28"/>
          <w:szCs w:val="28"/>
        </w:rPr>
      </w:pPr>
    </w:p>
    <w:p w14:paraId="2F9EC19D" w14:textId="7876673E" w:rsidR="00C8036C" w:rsidRDefault="00C8036C" w:rsidP="00C8036C">
      <w:pPr>
        <w:rPr>
          <w:rFonts w:ascii="Arial" w:hAnsi="Arial" w:cs="Arial"/>
          <w:sz w:val="28"/>
          <w:szCs w:val="28"/>
        </w:rPr>
      </w:pPr>
    </w:p>
    <w:p w14:paraId="7163B31A" w14:textId="18DAD6C5" w:rsidR="00C8036C" w:rsidRDefault="00C8036C" w:rsidP="00C8036C">
      <w:pPr>
        <w:rPr>
          <w:rFonts w:ascii="Arial" w:hAnsi="Arial" w:cs="Arial"/>
          <w:sz w:val="28"/>
          <w:szCs w:val="28"/>
        </w:rPr>
      </w:pPr>
    </w:p>
    <w:p w14:paraId="1E6E13D1" w14:textId="7FFB0101" w:rsidR="00C8036C" w:rsidRDefault="00C8036C" w:rsidP="00C8036C">
      <w:pPr>
        <w:rPr>
          <w:rFonts w:ascii="Arial" w:hAnsi="Arial" w:cs="Arial"/>
          <w:sz w:val="28"/>
          <w:szCs w:val="28"/>
        </w:rPr>
      </w:pPr>
    </w:p>
    <w:p w14:paraId="5B627986" w14:textId="6BDCF4C0" w:rsidR="00C8036C" w:rsidRDefault="00C8036C" w:rsidP="00C8036C">
      <w:pPr>
        <w:rPr>
          <w:rFonts w:ascii="Arial" w:hAnsi="Arial" w:cs="Arial"/>
          <w:sz w:val="28"/>
          <w:szCs w:val="28"/>
        </w:rPr>
      </w:pPr>
    </w:p>
    <w:p w14:paraId="16A6593F" w14:textId="06BA8428" w:rsidR="00C8036C" w:rsidRDefault="00C8036C" w:rsidP="00C8036C">
      <w:pPr>
        <w:rPr>
          <w:rFonts w:ascii="Arial" w:hAnsi="Arial" w:cs="Arial"/>
          <w:sz w:val="28"/>
          <w:szCs w:val="28"/>
        </w:rPr>
      </w:pPr>
    </w:p>
    <w:p w14:paraId="3C6CA3D6" w14:textId="2ED61026" w:rsidR="00C8036C" w:rsidRDefault="00C8036C" w:rsidP="00C8036C">
      <w:pPr>
        <w:rPr>
          <w:rFonts w:ascii="Arial" w:hAnsi="Arial" w:cs="Arial"/>
          <w:sz w:val="28"/>
          <w:szCs w:val="28"/>
        </w:rPr>
      </w:pPr>
    </w:p>
    <w:p w14:paraId="65365F9D" w14:textId="71FEF3C2" w:rsidR="00C8036C" w:rsidRDefault="00C8036C" w:rsidP="00C8036C">
      <w:pPr>
        <w:rPr>
          <w:rFonts w:ascii="Arial" w:hAnsi="Arial" w:cs="Arial"/>
          <w:sz w:val="28"/>
          <w:szCs w:val="28"/>
        </w:rPr>
      </w:pPr>
    </w:p>
    <w:p w14:paraId="5CDA3EA1" w14:textId="3BA188B8" w:rsidR="00C8036C" w:rsidRDefault="00C8036C" w:rsidP="00C8036C">
      <w:pPr>
        <w:rPr>
          <w:rFonts w:ascii="Arial" w:hAnsi="Arial" w:cs="Arial"/>
          <w:sz w:val="28"/>
          <w:szCs w:val="28"/>
        </w:rPr>
      </w:pPr>
    </w:p>
    <w:p w14:paraId="3F06D9B4" w14:textId="04DAA696" w:rsidR="00C8036C" w:rsidRDefault="00C8036C" w:rsidP="00C8036C">
      <w:pPr>
        <w:rPr>
          <w:rFonts w:ascii="Arial" w:hAnsi="Arial" w:cs="Arial"/>
          <w:sz w:val="28"/>
          <w:szCs w:val="28"/>
        </w:rPr>
      </w:pPr>
    </w:p>
    <w:p w14:paraId="533573F3" w14:textId="44AE189A" w:rsidR="00C8036C" w:rsidRDefault="00C8036C" w:rsidP="00C8036C">
      <w:pPr>
        <w:rPr>
          <w:rFonts w:ascii="Arial" w:hAnsi="Arial" w:cs="Arial"/>
          <w:sz w:val="28"/>
          <w:szCs w:val="28"/>
        </w:rPr>
      </w:pPr>
    </w:p>
    <w:p w14:paraId="65F2B84A" w14:textId="42A5CD84" w:rsidR="00C8036C" w:rsidRDefault="00C8036C" w:rsidP="00C8036C">
      <w:pPr>
        <w:rPr>
          <w:rFonts w:ascii="Arial" w:hAnsi="Arial" w:cs="Arial"/>
          <w:sz w:val="28"/>
          <w:szCs w:val="28"/>
        </w:rPr>
      </w:pPr>
    </w:p>
    <w:p w14:paraId="09A547B0" w14:textId="766AC7AF" w:rsidR="00C8036C" w:rsidRDefault="00C8036C" w:rsidP="00C8036C">
      <w:pPr>
        <w:rPr>
          <w:rFonts w:ascii="Arial" w:hAnsi="Arial" w:cs="Arial"/>
          <w:sz w:val="28"/>
          <w:szCs w:val="28"/>
        </w:rPr>
      </w:pPr>
    </w:p>
    <w:p w14:paraId="797B7410" w14:textId="102094CF" w:rsidR="00C8036C" w:rsidRDefault="00C8036C" w:rsidP="00C8036C">
      <w:pPr>
        <w:rPr>
          <w:rFonts w:ascii="Arial" w:hAnsi="Arial" w:cs="Arial"/>
          <w:sz w:val="28"/>
          <w:szCs w:val="28"/>
        </w:rPr>
      </w:pPr>
    </w:p>
    <w:p w14:paraId="4CF97A94" w14:textId="19E04E25" w:rsidR="00C8036C" w:rsidRDefault="00C8036C" w:rsidP="00C8036C">
      <w:pPr>
        <w:rPr>
          <w:rFonts w:ascii="Arial" w:hAnsi="Arial" w:cs="Arial"/>
          <w:sz w:val="28"/>
          <w:szCs w:val="28"/>
        </w:rPr>
      </w:pPr>
    </w:p>
    <w:p w14:paraId="4D2294C4" w14:textId="108053EB" w:rsidR="00C8036C" w:rsidRDefault="00C8036C" w:rsidP="00C8036C">
      <w:pPr>
        <w:rPr>
          <w:rFonts w:ascii="Arial" w:hAnsi="Arial" w:cs="Arial"/>
          <w:sz w:val="28"/>
          <w:szCs w:val="28"/>
        </w:rPr>
      </w:pPr>
      <w:r w:rsidRPr="00C8036C">
        <w:rPr>
          <w:rFonts w:ascii="Tahoma" w:hAnsi="Tahoma" w:cs="Tahoma"/>
          <w:noProof/>
          <w:sz w:val="22"/>
          <w:szCs w:val="22"/>
        </w:rPr>
        <w:lastRenderedPageBreak/>
        <w:drawing>
          <wp:anchor distT="0" distB="0" distL="114300" distR="114300" simplePos="0" relativeHeight="251660288" behindDoc="0" locked="0" layoutInCell="1" allowOverlap="1" wp14:anchorId="454908C4" wp14:editId="08CA6BB9">
            <wp:simplePos x="0" y="0"/>
            <wp:positionH relativeFrom="column">
              <wp:posOffset>-160460</wp:posOffset>
            </wp:positionH>
            <wp:positionV relativeFrom="page">
              <wp:posOffset>569204</wp:posOffset>
            </wp:positionV>
            <wp:extent cx="4234180" cy="3769995"/>
            <wp:effectExtent l="38100" t="38100" r="33020" b="40005"/>
            <wp:wrapSquare wrapText="bothSides"/>
            <wp:docPr id="17" name="Picture 1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Text Bo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4180" cy="3769995"/>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43B5249B" w14:textId="174A1BCA" w:rsidR="00C8036C" w:rsidRDefault="00C8036C" w:rsidP="00C8036C">
      <w:pPr>
        <w:rPr>
          <w:rFonts w:ascii="Arial" w:hAnsi="Arial" w:cs="Arial"/>
          <w:sz w:val="28"/>
          <w:szCs w:val="28"/>
        </w:rPr>
      </w:pPr>
    </w:p>
    <w:p w14:paraId="1118C0D2" w14:textId="7DA9E0BF" w:rsidR="00C8036C" w:rsidRDefault="00C8036C" w:rsidP="00C8036C">
      <w:pPr>
        <w:rPr>
          <w:rFonts w:ascii="Arial" w:hAnsi="Arial" w:cs="Arial"/>
          <w:sz w:val="28"/>
          <w:szCs w:val="28"/>
        </w:rPr>
      </w:pPr>
    </w:p>
    <w:p w14:paraId="792002E2" w14:textId="5C1B8FE9" w:rsidR="00C8036C" w:rsidRDefault="00C8036C" w:rsidP="00C8036C">
      <w:pPr>
        <w:rPr>
          <w:rFonts w:ascii="Arial" w:hAnsi="Arial" w:cs="Arial"/>
          <w:sz w:val="28"/>
          <w:szCs w:val="28"/>
        </w:rPr>
      </w:pPr>
    </w:p>
    <w:p w14:paraId="286CC892" w14:textId="7057443B" w:rsidR="00C8036C" w:rsidRDefault="00C8036C" w:rsidP="00C8036C">
      <w:pPr>
        <w:rPr>
          <w:rFonts w:ascii="Arial" w:hAnsi="Arial" w:cs="Arial"/>
          <w:sz w:val="28"/>
          <w:szCs w:val="28"/>
        </w:rPr>
      </w:pPr>
    </w:p>
    <w:p w14:paraId="5EE1784E" w14:textId="0AD11F55" w:rsidR="00C8036C" w:rsidRDefault="00C8036C" w:rsidP="00C8036C">
      <w:pPr>
        <w:rPr>
          <w:rFonts w:ascii="Arial" w:hAnsi="Arial" w:cs="Arial"/>
          <w:sz w:val="28"/>
          <w:szCs w:val="28"/>
        </w:rPr>
      </w:pPr>
    </w:p>
    <w:p w14:paraId="13ABAEF0" w14:textId="3C62E35C" w:rsidR="00C8036C" w:rsidRDefault="00C8036C" w:rsidP="00C8036C">
      <w:pPr>
        <w:rPr>
          <w:rFonts w:ascii="Arial" w:hAnsi="Arial" w:cs="Arial"/>
          <w:sz w:val="28"/>
          <w:szCs w:val="28"/>
        </w:rPr>
      </w:pPr>
    </w:p>
    <w:p w14:paraId="38B926C6" w14:textId="3211586A" w:rsidR="00C8036C" w:rsidRDefault="00C8036C" w:rsidP="00C8036C">
      <w:pPr>
        <w:rPr>
          <w:rFonts w:ascii="Arial" w:hAnsi="Arial" w:cs="Arial"/>
          <w:sz w:val="28"/>
          <w:szCs w:val="28"/>
        </w:rPr>
      </w:pPr>
    </w:p>
    <w:p w14:paraId="5E79B638" w14:textId="7E5068C4" w:rsidR="00C8036C" w:rsidRDefault="00C8036C" w:rsidP="00C8036C">
      <w:pPr>
        <w:rPr>
          <w:rFonts w:ascii="Arial" w:hAnsi="Arial" w:cs="Arial"/>
          <w:sz w:val="28"/>
          <w:szCs w:val="28"/>
        </w:rPr>
      </w:pPr>
    </w:p>
    <w:p w14:paraId="6DD03304" w14:textId="67421E8E" w:rsidR="00C8036C" w:rsidRDefault="00C8036C" w:rsidP="00C8036C">
      <w:pPr>
        <w:rPr>
          <w:rFonts w:ascii="Arial" w:hAnsi="Arial" w:cs="Arial"/>
          <w:sz w:val="28"/>
          <w:szCs w:val="28"/>
        </w:rPr>
      </w:pPr>
    </w:p>
    <w:p w14:paraId="6E9B2266" w14:textId="508383B6" w:rsidR="00C8036C" w:rsidRDefault="00C8036C" w:rsidP="00C8036C">
      <w:pPr>
        <w:rPr>
          <w:rFonts w:ascii="Arial" w:hAnsi="Arial" w:cs="Arial"/>
          <w:sz w:val="28"/>
          <w:szCs w:val="28"/>
        </w:rPr>
      </w:pPr>
    </w:p>
    <w:p w14:paraId="6060C33E" w14:textId="7B2F1177" w:rsidR="00C8036C" w:rsidRDefault="00C8036C" w:rsidP="00C8036C">
      <w:pPr>
        <w:rPr>
          <w:rFonts w:ascii="Arial" w:hAnsi="Arial" w:cs="Arial"/>
          <w:sz w:val="28"/>
          <w:szCs w:val="28"/>
        </w:rPr>
      </w:pPr>
    </w:p>
    <w:p w14:paraId="57BDEA4E" w14:textId="2BD297B7" w:rsidR="00C8036C" w:rsidRDefault="00C8036C" w:rsidP="00C8036C">
      <w:pPr>
        <w:rPr>
          <w:rFonts w:ascii="Arial" w:hAnsi="Arial" w:cs="Arial"/>
          <w:sz w:val="28"/>
          <w:szCs w:val="28"/>
        </w:rPr>
      </w:pPr>
    </w:p>
    <w:p w14:paraId="4913181A" w14:textId="7C90885D" w:rsidR="00C8036C" w:rsidRDefault="00C8036C" w:rsidP="00C8036C">
      <w:pPr>
        <w:rPr>
          <w:rFonts w:ascii="Arial" w:hAnsi="Arial" w:cs="Arial"/>
          <w:sz w:val="28"/>
          <w:szCs w:val="28"/>
        </w:rPr>
      </w:pPr>
    </w:p>
    <w:p w14:paraId="4FCC5FB4" w14:textId="6E806969" w:rsidR="00C8036C" w:rsidRDefault="00C8036C" w:rsidP="00C8036C">
      <w:pPr>
        <w:rPr>
          <w:rFonts w:ascii="Arial" w:hAnsi="Arial" w:cs="Arial"/>
          <w:sz w:val="28"/>
          <w:szCs w:val="28"/>
        </w:rPr>
      </w:pPr>
    </w:p>
    <w:p w14:paraId="4F58C5FF" w14:textId="1BB0B45C" w:rsidR="00C8036C" w:rsidRDefault="00C8036C" w:rsidP="00C8036C">
      <w:pPr>
        <w:rPr>
          <w:rFonts w:ascii="Arial" w:hAnsi="Arial" w:cs="Arial"/>
          <w:sz w:val="28"/>
          <w:szCs w:val="28"/>
        </w:rPr>
      </w:pPr>
    </w:p>
    <w:p w14:paraId="6503F666" w14:textId="6410A41C" w:rsidR="00C8036C" w:rsidRDefault="00C8036C" w:rsidP="00C8036C">
      <w:pPr>
        <w:rPr>
          <w:rFonts w:ascii="Arial" w:hAnsi="Arial" w:cs="Arial"/>
          <w:sz w:val="28"/>
          <w:szCs w:val="28"/>
        </w:rPr>
      </w:pPr>
    </w:p>
    <w:p w14:paraId="6D74A614" w14:textId="2F143A4A" w:rsidR="00C8036C" w:rsidRDefault="00C8036C" w:rsidP="00C8036C">
      <w:pPr>
        <w:rPr>
          <w:rFonts w:ascii="Arial" w:hAnsi="Arial" w:cs="Arial"/>
          <w:sz w:val="28"/>
          <w:szCs w:val="28"/>
        </w:rPr>
      </w:pPr>
    </w:p>
    <w:p w14:paraId="360CE773" w14:textId="2817F3F5" w:rsidR="00C8036C" w:rsidRDefault="00C8036C" w:rsidP="00C8036C">
      <w:pPr>
        <w:rPr>
          <w:rFonts w:ascii="Arial" w:hAnsi="Arial" w:cs="Arial"/>
          <w:sz w:val="28"/>
          <w:szCs w:val="28"/>
        </w:rPr>
      </w:pPr>
    </w:p>
    <w:p w14:paraId="39F6B4ED" w14:textId="4887C768" w:rsidR="00C8036C" w:rsidRDefault="00C8036C" w:rsidP="00C8036C">
      <w:pPr>
        <w:rPr>
          <w:rFonts w:ascii="Arial" w:hAnsi="Arial" w:cs="Arial"/>
          <w:sz w:val="28"/>
          <w:szCs w:val="28"/>
        </w:rPr>
      </w:pPr>
    </w:p>
    <w:p w14:paraId="1BF9BC6C" w14:textId="56BE3454" w:rsidR="00C8036C" w:rsidRDefault="00C8036C" w:rsidP="00C8036C">
      <w:pPr>
        <w:rPr>
          <w:rFonts w:ascii="Arial" w:hAnsi="Arial" w:cs="Arial"/>
          <w:sz w:val="28"/>
          <w:szCs w:val="28"/>
        </w:rPr>
      </w:pPr>
    </w:p>
    <w:p w14:paraId="59EA6417" w14:textId="100E9D93" w:rsidR="00C8036C" w:rsidRDefault="00C8036C" w:rsidP="00C8036C">
      <w:pPr>
        <w:rPr>
          <w:rFonts w:ascii="Arial" w:hAnsi="Arial" w:cs="Arial"/>
          <w:sz w:val="28"/>
          <w:szCs w:val="28"/>
        </w:rPr>
      </w:pPr>
    </w:p>
    <w:p w14:paraId="1BBFD45D" w14:textId="2942C3F6" w:rsidR="00C8036C" w:rsidRDefault="00C8036C" w:rsidP="00C8036C">
      <w:pPr>
        <w:rPr>
          <w:rFonts w:ascii="Arial" w:hAnsi="Arial" w:cs="Arial"/>
          <w:sz w:val="28"/>
          <w:szCs w:val="28"/>
        </w:rPr>
      </w:pPr>
    </w:p>
    <w:p w14:paraId="0164757C" w14:textId="05FBC39B" w:rsidR="00C8036C" w:rsidRDefault="00C8036C" w:rsidP="00C8036C">
      <w:pPr>
        <w:rPr>
          <w:rFonts w:ascii="Arial" w:hAnsi="Arial" w:cs="Arial"/>
          <w:sz w:val="28"/>
          <w:szCs w:val="28"/>
        </w:rPr>
      </w:pPr>
    </w:p>
    <w:p w14:paraId="268BD592" w14:textId="5D8D1338" w:rsidR="00C8036C" w:rsidRDefault="00C8036C" w:rsidP="00C8036C">
      <w:pPr>
        <w:rPr>
          <w:rFonts w:ascii="Arial" w:hAnsi="Arial" w:cs="Arial"/>
          <w:sz w:val="28"/>
          <w:szCs w:val="28"/>
        </w:rPr>
      </w:pPr>
    </w:p>
    <w:p w14:paraId="08272958" w14:textId="6169D69B" w:rsidR="00C8036C" w:rsidRDefault="00C8036C" w:rsidP="00C8036C">
      <w:pPr>
        <w:rPr>
          <w:rFonts w:ascii="Arial" w:hAnsi="Arial" w:cs="Arial"/>
          <w:sz w:val="28"/>
          <w:szCs w:val="28"/>
        </w:rPr>
      </w:pPr>
    </w:p>
    <w:p w14:paraId="345AD6A5" w14:textId="1BE945B8" w:rsidR="00C8036C" w:rsidRDefault="00C8036C" w:rsidP="00C8036C">
      <w:pPr>
        <w:rPr>
          <w:rFonts w:ascii="Arial" w:hAnsi="Arial" w:cs="Arial"/>
          <w:sz w:val="28"/>
          <w:szCs w:val="28"/>
        </w:rPr>
      </w:pPr>
    </w:p>
    <w:p w14:paraId="5F246C26" w14:textId="1355D283" w:rsidR="00C8036C" w:rsidRDefault="00C8036C" w:rsidP="00C8036C">
      <w:pPr>
        <w:rPr>
          <w:rFonts w:ascii="Arial" w:hAnsi="Arial" w:cs="Arial"/>
          <w:sz w:val="28"/>
          <w:szCs w:val="28"/>
        </w:rPr>
      </w:pPr>
    </w:p>
    <w:p w14:paraId="5E79A3DC" w14:textId="7B901891" w:rsidR="00C8036C" w:rsidRDefault="00C8036C" w:rsidP="00C8036C">
      <w:pPr>
        <w:rPr>
          <w:rFonts w:ascii="Arial" w:hAnsi="Arial" w:cs="Arial"/>
          <w:sz w:val="28"/>
          <w:szCs w:val="28"/>
        </w:rPr>
      </w:pPr>
    </w:p>
    <w:p w14:paraId="620B7739" w14:textId="6CE9ABFB" w:rsidR="00C8036C" w:rsidRDefault="00C8036C" w:rsidP="00C8036C">
      <w:pPr>
        <w:rPr>
          <w:rFonts w:ascii="Arial" w:hAnsi="Arial" w:cs="Arial"/>
          <w:sz w:val="28"/>
          <w:szCs w:val="28"/>
        </w:rPr>
      </w:pPr>
    </w:p>
    <w:p w14:paraId="5B77BA10" w14:textId="1B29D7A6" w:rsidR="00C8036C" w:rsidRDefault="00C8036C" w:rsidP="00C8036C">
      <w:pPr>
        <w:rPr>
          <w:rFonts w:ascii="Arial" w:hAnsi="Arial" w:cs="Arial"/>
          <w:sz w:val="28"/>
          <w:szCs w:val="28"/>
        </w:rPr>
      </w:pPr>
    </w:p>
    <w:p w14:paraId="2F42BAFF" w14:textId="53C1A1B4" w:rsidR="00C8036C" w:rsidRDefault="00C8036C" w:rsidP="00C8036C">
      <w:pPr>
        <w:rPr>
          <w:rFonts w:ascii="Arial" w:hAnsi="Arial" w:cs="Arial"/>
          <w:sz w:val="28"/>
          <w:szCs w:val="28"/>
        </w:rPr>
      </w:pPr>
    </w:p>
    <w:p w14:paraId="466560B7" w14:textId="3A3C1CA8" w:rsidR="00C8036C" w:rsidRDefault="00C8036C" w:rsidP="00C8036C">
      <w:pPr>
        <w:rPr>
          <w:rFonts w:ascii="Arial" w:hAnsi="Arial" w:cs="Arial"/>
          <w:sz w:val="28"/>
          <w:szCs w:val="28"/>
        </w:rPr>
      </w:pPr>
    </w:p>
    <w:p w14:paraId="2F241A25" w14:textId="170BD15D" w:rsidR="00C8036C" w:rsidRDefault="00C8036C" w:rsidP="00C8036C">
      <w:pPr>
        <w:rPr>
          <w:rFonts w:ascii="Arial" w:hAnsi="Arial" w:cs="Arial"/>
          <w:sz w:val="28"/>
          <w:szCs w:val="28"/>
        </w:rPr>
      </w:pPr>
    </w:p>
    <w:p w14:paraId="3B6BA10C" w14:textId="2B0E0F0B" w:rsidR="00C8036C" w:rsidRDefault="00C8036C" w:rsidP="00C8036C">
      <w:pPr>
        <w:rPr>
          <w:rFonts w:ascii="Arial" w:hAnsi="Arial" w:cs="Arial"/>
          <w:sz w:val="28"/>
          <w:szCs w:val="28"/>
        </w:rPr>
      </w:pPr>
    </w:p>
    <w:p w14:paraId="5563EFFD" w14:textId="75FA9253" w:rsidR="00C8036C" w:rsidRDefault="00C8036C" w:rsidP="00C8036C">
      <w:pPr>
        <w:rPr>
          <w:rFonts w:ascii="Arial" w:hAnsi="Arial" w:cs="Arial"/>
          <w:sz w:val="28"/>
          <w:szCs w:val="28"/>
        </w:rPr>
      </w:pPr>
    </w:p>
    <w:p w14:paraId="28CC7D0E" w14:textId="47E64226" w:rsidR="00C8036C" w:rsidRDefault="00C8036C" w:rsidP="00C8036C">
      <w:pPr>
        <w:rPr>
          <w:rFonts w:ascii="Arial" w:hAnsi="Arial" w:cs="Arial"/>
          <w:sz w:val="28"/>
          <w:szCs w:val="28"/>
        </w:rPr>
      </w:pPr>
    </w:p>
    <w:p w14:paraId="67849141" w14:textId="63C56891" w:rsidR="00C8036C" w:rsidRDefault="00C8036C" w:rsidP="00C8036C">
      <w:pPr>
        <w:rPr>
          <w:rFonts w:ascii="Arial" w:hAnsi="Arial" w:cs="Arial"/>
          <w:sz w:val="28"/>
          <w:szCs w:val="28"/>
        </w:rPr>
      </w:pPr>
    </w:p>
    <w:p w14:paraId="2749697B" w14:textId="46604F40" w:rsidR="00C8036C" w:rsidRDefault="00C8036C" w:rsidP="00C8036C">
      <w:pPr>
        <w:rPr>
          <w:rFonts w:ascii="Arial" w:hAnsi="Arial" w:cs="Arial"/>
          <w:sz w:val="28"/>
          <w:szCs w:val="28"/>
        </w:rPr>
      </w:pPr>
    </w:p>
    <w:p w14:paraId="77CD3399" w14:textId="16415D42" w:rsidR="00C8036C" w:rsidRDefault="00C8036C" w:rsidP="00C8036C">
      <w:pPr>
        <w:rPr>
          <w:rFonts w:ascii="Arial" w:hAnsi="Arial" w:cs="Arial"/>
          <w:sz w:val="28"/>
          <w:szCs w:val="28"/>
        </w:rPr>
      </w:pPr>
    </w:p>
    <w:p w14:paraId="64A37D5F" w14:textId="6F0DA1E4" w:rsidR="00C8036C" w:rsidRDefault="00C8036C" w:rsidP="00C8036C">
      <w:pPr>
        <w:rPr>
          <w:rFonts w:ascii="Arial" w:hAnsi="Arial" w:cs="Arial"/>
          <w:sz w:val="28"/>
          <w:szCs w:val="28"/>
        </w:rPr>
      </w:pPr>
    </w:p>
    <w:p w14:paraId="790895BF" w14:textId="5965AC35" w:rsidR="00C8036C" w:rsidRDefault="00C8036C" w:rsidP="00C8036C">
      <w:pPr>
        <w:rPr>
          <w:rFonts w:ascii="Arial" w:hAnsi="Arial" w:cs="Arial"/>
          <w:sz w:val="28"/>
          <w:szCs w:val="28"/>
        </w:rPr>
      </w:pPr>
    </w:p>
    <w:p w14:paraId="2C8C55C8" w14:textId="1EC39C0C" w:rsidR="00C8036C" w:rsidRDefault="00C8036C" w:rsidP="00C8036C">
      <w:pPr>
        <w:rPr>
          <w:rFonts w:ascii="Arial" w:hAnsi="Arial" w:cs="Arial"/>
          <w:sz w:val="28"/>
          <w:szCs w:val="28"/>
        </w:rPr>
      </w:pPr>
    </w:p>
    <w:p w14:paraId="51462949" w14:textId="0BAAC6D1" w:rsidR="00C8036C" w:rsidRDefault="00C8036C" w:rsidP="00C8036C">
      <w:pPr>
        <w:rPr>
          <w:rFonts w:ascii="Arial" w:hAnsi="Arial" w:cs="Arial"/>
          <w:sz w:val="28"/>
          <w:szCs w:val="28"/>
        </w:rPr>
      </w:pPr>
    </w:p>
    <w:p w14:paraId="3199E59E" w14:textId="780A9FE2" w:rsidR="00C8036C" w:rsidRDefault="00C8036C" w:rsidP="00C8036C">
      <w:pPr>
        <w:rPr>
          <w:rFonts w:ascii="Arial" w:hAnsi="Arial" w:cs="Arial"/>
          <w:sz w:val="28"/>
          <w:szCs w:val="28"/>
        </w:rPr>
      </w:pPr>
    </w:p>
    <w:p w14:paraId="2762CF61" w14:textId="3A3E15E6" w:rsidR="00C8036C" w:rsidRDefault="00C8036C" w:rsidP="00C8036C">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2</w:t>
      </w:r>
      <w:r>
        <w:rPr>
          <w:rFonts w:ascii="Arial" w:hAnsi="Arial" w:cs="Arial"/>
          <w:b/>
          <w:bCs/>
          <w:sz w:val="28"/>
          <w:szCs w:val="28"/>
        </w:rPr>
        <w:t xml:space="preserve"> – </w:t>
      </w:r>
      <w:r>
        <w:rPr>
          <w:rFonts w:ascii="Arial" w:hAnsi="Arial" w:cs="Arial"/>
          <w:sz w:val="28"/>
          <w:szCs w:val="28"/>
        </w:rPr>
        <w:t xml:space="preserve">Lesson Study Two Observation </w:t>
      </w:r>
    </w:p>
    <w:p w14:paraId="51E4D039" w14:textId="49481E08" w:rsidR="00C8036C" w:rsidRDefault="008D06E8" w:rsidP="00C8036C">
      <w:r>
        <w:rPr>
          <w:noProof/>
        </w:rPr>
        <mc:AlternateContent>
          <mc:Choice Requires="wps">
            <w:drawing>
              <wp:anchor distT="0" distB="0" distL="114300" distR="114300" simplePos="0" relativeHeight="251665408" behindDoc="0" locked="0" layoutInCell="1" allowOverlap="1" wp14:anchorId="6EB4E242" wp14:editId="5CA25C9C">
                <wp:simplePos x="0" y="0"/>
                <wp:positionH relativeFrom="column">
                  <wp:posOffset>1676400</wp:posOffset>
                </wp:positionH>
                <wp:positionV relativeFrom="page">
                  <wp:posOffset>5829105</wp:posOffset>
                </wp:positionV>
                <wp:extent cx="1143000" cy="3429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403990E3" w14:textId="19341442" w:rsidR="008D06E8" w:rsidRPr="00C8036C" w:rsidRDefault="008D06E8" w:rsidP="008D06E8">
                            <w:pPr>
                              <w:rPr>
                                <w:rFonts w:ascii="Arial" w:hAnsi="Arial" w:cs="Arial"/>
                                <w:b/>
                                <w:bCs/>
                                <w:sz w:val="32"/>
                                <w:szCs w:val="32"/>
                              </w:rPr>
                            </w:pPr>
                            <w:r>
                              <w:rPr>
                                <w:rFonts w:ascii="Arial" w:hAnsi="Arial" w:cs="Arial"/>
                                <w:b/>
                                <w:bCs/>
                                <w:sz w:val="32"/>
                                <w:szCs w:val="32"/>
                              </w:rPr>
                              <w:t>Child 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EB4E242" id="_x0000_t202" coordsize="21600,21600" o:spt="202" path="m,l,21600r21600,l21600,xe">
                <v:stroke joinstyle="miter"/>
                <v:path gradientshapeok="t" o:connecttype="rect"/>
              </v:shapetype>
              <v:shape id="Text Box 22" o:spid="_x0000_s1026" type="#_x0000_t202" style="position:absolute;margin-left:132pt;margin-top:459pt;width:90pt;height:27pt;z-index:2516654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" fillcolor="white [3201]" strokeweight=".5pt">
                <v:textbox>
                  <w:txbxContent>
                    <w:p w14:paraId="403990E3" w14:textId="19341442" w:rsidR="008D06E8" w:rsidRPr="00C8036C" w:rsidRDefault="008D06E8" w:rsidP="008D06E8">
                      <w:pPr>
                        <w:rPr>
                          <w:rFonts w:ascii="Arial" w:hAnsi="Arial" w:cs="Arial"/>
                          <w:b/>
                          <w:bCs/>
                          <w:sz w:val="32"/>
                          <w:szCs w:val="32"/>
                        </w:rPr>
                      </w:pPr>
                      <w:r>
                        <w:rPr>
                          <w:rFonts w:ascii="Arial" w:hAnsi="Arial" w:cs="Arial"/>
                          <w:b/>
                          <w:bCs/>
                          <w:sz w:val="32"/>
                          <w:szCs w:val="32"/>
                        </w:rPr>
                        <w:t>Child F</w:t>
                      </w:r>
                    </w:p>
                  </w:txbxContent>
                </v:textbox>
                <w10:wrap anchory="page"/>
              </v:shape>
            </w:pict>
          </mc:Fallback>
        </mc:AlternateContent>
      </w:r>
      <w:r w:rsidR="00C8036C">
        <w:rPr>
          <w:noProof/>
        </w:rPr>
        <mc:AlternateContent>
          <mc:Choice Requires="wps">
            <w:drawing>
              <wp:anchor distT="0" distB="0" distL="114300" distR="114300" simplePos="0" relativeHeight="251663360" behindDoc="0" locked="0" layoutInCell="1" allowOverlap="1" wp14:anchorId="2AD5FE1B" wp14:editId="0FDE1B2E">
                <wp:simplePos x="0" y="0"/>
                <wp:positionH relativeFrom="column">
                  <wp:posOffset>2971800</wp:posOffset>
                </wp:positionH>
                <wp:positionV relativeFrom="page">
                  <wp:posOffset>3428805</wp:posOffset>
                </wp:positionV>
                <wp:extent cx="1143000" cy="3429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5764B0EC" w14:textId="6EAFA720" w:rsidR="00C8036C" w:rsidRPr="00C8036C" w:rsidRDefault="00C8036C" w:rsidP="00C8036C">
                            <w:pPr>
                              <w:rPr>
                                <w:rFonts w:ascii="Arial" w:hAnsi="Arial" w:cs="Arial"/>
                                <w:b/>
                                <w:bCs/>
                                <w:sz w:val="32"/>
                                <w:szCs w:val="32"/>
                              </w:rPr>
                            </w:pPr>
                            <w:r>
                              <w:rPr>
                                <w:rFonts w:ascii="Arial" w:hAnsi="Arial" w:cs="Arial"/>
                                <w:b/>
                                <w:bCs/>
                                <w:sz w:val="32"/>
                                <w:szCs w:val="32"/>
                              </w:rPr>
                              <w:t>Child 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D5FE1B" id="Text Box 21" o:spid="_x0000_s1027" type="#_x0000_t202" style="position:absolute;margin-left:234pt;margin-top:270pt;width:90pt;height:27pt;z-index:2516633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" fillcolor="white [3201]" strokeweight=".5pt">
                <v:textbox>
                  <w:txbxContent>
                    <w:p w14:paraId="5764B0EC" w14:textId="6EAFA720" w:rsidR="00C8036C" w:rsidRPr="00C8036C" w:rsidRDefault="00C8036C" w:rsidP="00C8036C">
                      <w:pPr>
                        <w:rPr>
                          <w:rFonts w:ascii="Arial" w:hAnsi="Arial" w:cs="Arial"/>
                          <w:b/>
                          <w:bCs/>
                          <w:sz w:val="32"/>
                          <w:szCs w:val="32"/>
                        </w:rPr>
                      </w:pPr>
                      <w:r>
                        <w:rPr>
                          <w:rFonts w:ascii="Arial" w:hAnsi="Arial" w:cs="Arial"/>
                          <w:b/>
                          <w:bCs/>
                          <w:sz w:val="32"/>
                          <w:szCs w:val="32"/>
                        </w:rPr>
                        <w:t>Child E</w:t>
                      </w:r>
                    </w:p>
                  </w:txbxContent>
                </v:textbox>
                <w10:wrap anchory="page"/>
              </v:shape>
            </w:pict>
          </mc:Fallback>
        </mc:AlternateContent>
      </w:r>
      <w:r w:rsidR="00C8036C">
        <w:rPr>
          <w:noProof/>
        </w:rPr>
        <mc:AlternateContent>
          <mc:Choice Requires="wps">
            <w:drawing>
              <wp:anchor distT="0" distB="0" distL="114300" distR="114300" simplePos="0" relativeHeight="251661312" behindDoc="0" locked="0" layoutInCell="1" allowOverlap="1" wp14:anchorId="32CBB3CF" wp14:editId="0AA00981">
                <wp:simplePos x="0" y="0"/>
                <wp:positionH relativeFrom="column">
                  <wp:posOffset>76200</wp:posOffset>
                </wp:positionH>
                <wp:positionV relativeFrom="page">
                  <wp:posOffset>3314065</wp:posOffset>
                </wp:positionV>
                <wp:extent cx="1143000" cy="342900"/>
                <wp:effectExtent l="0" t="0" r="12700" b="12700"/>
                <wp:wrapNone/>
                <wp:docPr id="20" name="Text Box 20"/>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4667D36F" w14:textId="68E3EA4A" w:rsidR="00C8036C" w:rsidRPr="00C8036C" w:rsidRDefault="00C8036C">
                            <w:pPr>
                              <w:rPr>
                                <w:rFonts w:ascii="Arial" w:hAnsi="Arial" w:cs="Arial"/>
                                <w:b/>
                                <w:bCs/>
                                <w:sz w:val="32"/>
                                <w:szCs w:val="32"/>
                              </w:rPr>
                            </w:pPr>
                            <w:r>
                              <w:rPr>
                                <w:rFonts w:ascii="Arial" w:hAnsi="Arial" w:cs="Arial"/>
                                <w:b/>
                                <w:bCs/>
                                <w:sz w:val="32"/>
                                <w:szCs w:val="32"/>
                              </w:rPr>
                              <w:t>Child 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CBB3CF" id="Text Box 20" o:spid="_x0000_s1028" type="#_x0000_t202" style="position:absolute;margin-left:6pt;margin-top:260.95pt;width:90pt;height:27pt;z-index:25166131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" fillcolor="white [3201]" strokeweight=".5pt">
                <v:textbox>
                  <w:txbxContent>
                    <w:p w14:paraId="4667D36F" w14:textId="68E3EA4A" w:rsidR="00C8036C" w:rsidRPr="00C8036C" w:rsidRDefault="00C8036C">
                      <w:pPr>
                        <w:rPr>
                          <w:rFonts w:ascii="Arial" w:hAnsi="Arial" w:cs="Arial"/>
                          <w:b/>
                          <w:bCs/>
                          <w:sz w:val="32"/>
                          <w:szCs w:val="32"/>
                        </w:rPr>
                      </w:pPr>
                      <w:r>
                        <w:rPr>
                          <w:rFonts w:ascii="Arial" w:hAnsi="Arial" w:cs="Arial"/>
                          <w:b/>
                          <w:bCs/>
                          <w:sz w:val="32"/>
                          <w:szCs w:val="32"/>
                        </w:rPr>
                        <w:t>Child D</w:t>
                      </w:r>
                    </w:p>
                  </w:txbxContent>
                </v:textbox>
                <w10:wrap anchory="page"/>
              </v:shape>
            </w:pict>
          </mc:Fallback>
        </mc:AlternateContent>
      </w:r>
      <w:r w:rsidR="00C8036C">
        <w:fldChar w:fldCharType="begin"/>
      </w:r>
      <w:r w:rsidR="00C8036C">
        <w:instrText xml:space="preserve"> INCLUDEPICTURE "/var/folders/3k/nfpj5y5n74nddnhk839kvlf40000gn/T/com.microsoft.Word/WebArchiveCopyPasteTempFiles/bRPtpH++hvR8uWLVv2fwBzKOF0PxLtcAAAAABJRU5ErkJggg==" \* MERGEFORMATINET </w:instrText>
      </w:r>
      <w:r w:rsidR="00C8036C">
        <w:fldChar w:fldCharType="separate"/>
      </w:r>
      <w:r w:rsidR="00C8036C">
        <w:rPr>
          <w:noProof/>
        </w:rPr>
        <w:drawing>
          <wp:inline distT="0" distB="0" distL="0" distR="0" wp14:anchorId="38B9FB27" wp14:editId="01B73793">
            <wp:extent cx="5727700" cy="8960485"/>
            <wp:effectExtent l="0" t="0" r="0" b="5715"/>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8960485"/>
                    </a:xfrm>
                    <a:prstGeom prst="rect">
                      <a:avLst/>
                    </a:prstGeom>
                    <a:noFill/>
                    <a:ln>
                      <a:noFill/>
                    </a:ln>
                  </pic:spPr>
                </pic:pic>
              </a:graphicData>
            </a:graphic>
          </wp:inline>
        </w:drawing>
      </w:r>
      <w:r w:rsidR="00C8036C">
        <w:fldChar w:fldCharType="end"/>
      </w:r>
    </w:p>
    <w:p w14:paraId="03C43775" w14:textId="39E2DD46" w:rsidR="00850FE3" w:rsidRDefault="00850FE3" w:rsidP="00850FE3">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3</w:t>
      </w:r>
      <w:r>
        <w:rPr>
          <w:rFonts w:ascii="Arial" w:hAnsi="Arial" w:cs="Arial"/>
          <w:b/>
          <w:bCs/>
          <w:sz w:val="28"/>
          <w:szCs w:val="28"/>
        </w:rPr>
        <w:t xml:space="preserve"> – </w:t>
      </w:r>
      <w:r>
        <w:rPr>
          <w:rFonts w:ascii="Arial" w:hAnsi="Arial" w:cs="Arial"/>
          <w:sz w:val="28"/>
          <w:szCs w:val="28"/>
        </w:rPr>
        <w:t xml:space="preserve">Lesson Study Three Observation </w:t>
      </w:r>
    </w:p>
    <w:p w14:paraId="14BA8AC4" w14:textId="00198285" w:rsidR="00C8036C" w:rsidRDefault="00C8036C" w:rsidP="00C8036C">
      <w:pPr>
        <w:rPr>
          <w:rFonts w:ascii="Arial" w:hAnsi="Arial" w:cs="Arial"/>
          <w:sz w:val="28"/>
          <w:szCs w:val="28"/>
        </w:rPr>
      </w:pPr>
    </w:p>
    <w:p w14:paraId="7B29DD7D" w14:textId="6DB0D592" w:rsidR="00850FE3" w:rsidRDefault="00850FE3" w:rsidP="00850FE3">
      <w:r>
        <w:rPr>
          <w:noProof/>
        </w:rPr>
        <mc:AlternateContent>
          <mc:Choice Requires="wps">
            <w:drawing>
              <wp:anchor distT="0" distB="0" distL="114300" distR="114300" simplePos="0" relativeHeight="251673600" behindDoc="0" locked="0" layoutInCell="1" allowOverlap="1" wp14:anchorId="693EA256" wp14:editId="15A8B3D9">
                <wp:simplePos x="0" y="0"/>
                <wp:positionH relativeFrom="column">
                  <wp:posOffset>2813538</wp:posOffset>
                </wp:positionH>
                <wp:positionV relativeFrom="page">
                  <wp:posOffset>1364566</wp:posOffset>
                </wp:positionV>
                <wp:extent cx="1682262" cy="342900"/>
                <wp:effectExtent l="0" t="0" r="6985" b="12700"/>
                <wp:wrapNone/>
                <wp:docPr id="31" name="Text Box 31"/>
                <wp:cNvGraphicFramePr/>
                <a:graphic xmlns:a="http://schemas.openxmlformats.org/drawingml/2006/main">
                  <a:graphicData uri="http://schemas.microsoft.com/office/word/2010/wordprocessingShape">
                    <wps:wsp>
                      <wps:cNvSpPr txBox="1"/>
                      <wps:spPr>
                        <a:xfrm>
                          <a:off x="0" y="0"/>
                          <a:ext cx="1682262" cy="342900"/>
                        </a:xfrm>
                        <a:prstGeom prst="rect">
                          <a:avLst/>
                        </a:prstGeom>
                        <a:solidFill>
                          <a:schemeClr val="lt1"/>
                        </a:solidFill>
                        <a:ln w="6350">
                          <a:solidFill>
                            <a:prstClr val="black"/>
                          </a:solidFill>
                        </a:ln>
                      </wps:spPr>
                      <wps:txbx>
                        <w:txbxContent>
                          <w:p w14:paraId="3E87D6EA" w14:textId="06A91D0E" w:rsidR="00850FE3" w:rsidRPr="00C8036C" w:rsidRDefault="00850FE3" w:rsidP="00850FE3">
                            <w:pPr>
                              <w:rPr>
                                <w:rFonts w:ascii="Arial" w:hAnsi="Arial" w:cs="Arial"/>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3EA256" id="Text Box 31" o:spid="_x0000_s1029" type="#_x0000_t202" style="position:absolute;margin-left:221.55pt;margin-top:107.45pt;width:132.45pt;height:27pt;z-index:25167360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" fillcolor="white [3201]" strokeweight=".5pt">
                <v:textbox>
                  <w:txbxContent>
                    <w:p w14:paraId="3E87D6EA" w14:textId="06A91D0E" w:rsidR="00850FE3" w:rsidRPr="00C8036C" w:rsidRDefault="00850FE3" w:rsidP="00850FE3">
                      <w:pPr>
                        <w:rPr>
                          <w:rFonts w:ascii="Arial" w:hAnsi="Arial" w:cs="Arial"/>
                          <w:b/>
                          <w:bCs/>
                          <w:sz w:val="32"/>
                          <w:szCs w:val="32"/>
                        </w:rPr>
                      </w:pPr>
                    </w:p>
                  </w:txbxContent>
                </v:textbox>
                <w10:wrap anchory="page"/>
              </v:shape>
            </w:pict>
          </mc:Fallback>
        </mc:AlternateContent>
      </w:r>
      <w:r>
        <w:rPr>
          <w:noProof/>
        </w:rPr>
        <mc:AlternateContent>
          <mc:Choice Requires="wps">
            <w:drawing>
              <wp:anchor distT="0" distB="0" distL="114300" distR="114300" simplePos="0" relativeHeight="251671552" behindDoc="0" locked="0" layoutInCell="1" allowOverlap="1" wp14:anchorId="44448839" wp14:editId="13182882">
                <wp:simplePos x="0" y="0"/>
                <wp:positionH relativeFrom="column">
                  <wp:posOffset>1797148</wp:posOffset>
                </wp:positionH>
                <wp:positionV relativeFrom="page">
                  <wp:posOffset>5486107</wp:posOffset>
                </wp:positionV>
                <wp:extent cx="1143000" cy="342900"/>
                <wp:effectExtent l="0" t="0" r="12700" b="12700"/>
                <wp:wrapNone/>
                <wp:docPr id="29" name="Text Box 29"/>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568AF73B" w14:textId="3CA1F958" w:rsidR="00850FE3" w:rsidRPr="00C8036C" w:rsidRDefault="00850FE3" w:rsidP="00850FE3">
                            <w:pPr>
                              <w:rPr>
                                <w:rFonts w:ascii="Arial" w:hAnsi="Arial" w:cs="Arial"/>
                                <w:b/>
                                <w:bCs/>
                                <w:sz w:val="32"/>
                                <w:szCs w:val="32"/>
                              </w:rPr>
                            </w:pPr>
                            <w:r>
                              <w:rPr>
                                <w:rFonts w:ascii="Arial" w:hAnsi="Arial" w:cs="Arial"/>
                                <w:b/>
                                <w:bCs/>
                                <w:sz w:val="32"/>
                                <w:szCs w:val="32"/>
                              </w:rPr>
                              <w:t>Child 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448839" id="Text Box 29" o:spid="_x0000_s1030" type="#_x0000_t202" style="position:absolute;margin-left:141.5pt;margin-top:6in;width:90pt;height:27pt;z-index:25167155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" fillcolor="white [3201]" strokeweight=".5pt">
                <v:textbox>
                  <w:txbxContent>
                    <w:p w14:paraId="568AF73B" w14:textId="3CA1F958" w:rsidR="00850FE3" w:rsidRPr="00C8036C" w:rsidRDefault="00850FE3" w:rsidP="00850FE3">
                      <w:pPr>
                        <w:rPr>
                          <w:rFonts w:ascii="Arial" w:hAnsi="Arial" w:cs="Arial"/>
                          <w:b/>
                          <w:bCs/>
                          <w:sz w:val="32"/>
                          <w:szCs w:val="32"/>
                        </w:rPr>
                      </w:pPr>
                      <w:r>
                        <w:rPr>
                          <w:rFonts w:ascii="Arial" w:hAnsi="Arial" w:cs="Arial"/>
                          <w:b/>
                          <w:bCs/>
                          <w:sz w:val="32"/>
                          <w:szCs w:val="32"/>
                        </w:rPr>
                        <w:t>Child H</w:t>
                      </w:r>
                    </w:p>
                  </w:txbxContent>
                </v:textbox>
                <w10:wrap anchory="page"/>
              </v:shape>
            </w:pict>
          </mc:Fallback>
        </mc:AlternateContent>
      </w:r>
      <w:r>
        <w:rPr>
          <w:noProof/>
        </w:rPr>
        <mc:AlternateContent>
          <mc:Choice Requires="wps">
            <w:drawing>
              <wp:anchor distT="0" distB="0" distL="114300" distR="114300" simplePos="0" relativeHeight="251669504" behindDoc="0" locked="0" layoutInCell="1" allowOverlap="1" wp14:anchorId="06F43D2C" wp14:editId="186D9FA3">
                <wp:simplePos x="0" y="0"/>
                <wp:positionH relativeFrom="column">
                  <wp:posOffset>762000</wp:posOffset>
                </wp:positionH>
                <wp:positionV relativeFrom="page">
                  <wp:posOffset>3771607</wp:posOffset>
                </wp:positionV>
                <wp:extent cx="1143000" cy="34290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6C8CCCE3" w14:textId="5A2F04A8" w:rsidR="00850FE3" w:rsidRPr="00C8036C" w:rsidRDefault="00850FE3" w:rsidP="00850FE3">
                            <w:pPr>
                              <w:rPr>
                                <w:rFonts w:ascii="Arial" w:hAnsi="Arial" w:cs="Arial"/>
                                <w:b/>
                                <w:bCs/>
                                <w:sz w:val="32"/>
                                <w:szCs w:val="32"/>
                              </w:rPr>
                            </w:pPr>
                            <w:r>
                              <w:rPr>
                                <w:rFonts w:ascii="Arial" w:hAnsi="Arial" w:cs="Arial"/>
                                <w:b/>
                                <w:bCs/>
                                <w:sz w:val="32"/>
                                <w:szCs w:val="32"/>
                              </w:rPr>
                              <w:t>Child 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F43D2C" id="Text Box 28" o:spid="_x0000_s1031" type="#_x0000_t202" style="position:absolute;margin-left:60pt;margin-top:297pt;width:90pt;height:27pt;z-index:2516695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" fillcolor="white [3201]" strokeweight=".5pt">
                <v:textbox>
                  <w:txbxContent>
                    <w:p w14:paraId="6C8CCCE3" w14:textId="5A2F04A8" w:rsidR="00850FE3" w:rsidRPr="00C8036C" w:rsidRDefault="00850FE3" w:rsidP="00850FE3">
                      <w:pPr>
                        <w:rPr>
                          <w:rFonts w:ascii="Arial" w:hAnsi="Arial" w:cs="Arial"/>
                          <w:b/>
                          <w:bCs/>
                          <w:sz w:val="32"/>
                          <w:szCs w:val="32"/>
                        </w:rPr>
                      </w:pPr>
                      <w:r>
                        <w:rPr>
                          <w:rFonts w:ascii="Arial" w:hAnsi="Arial" w:cs="Arial"/>
                          <w:b/>
                          <w:bCs/>
                          <w:sz w:val="32"/>
                          <w:szCs w:val="32"/>
                        </w:rPr>
                        <w:t>Child I</w:t>
                      </w:r>
                    </w:p>
                  </w:txbxContent>
                </v:textbox>
                <w10:wrap anchory="page"/>
              </v:shape>
            </w:pict>
          </mc:Fallback>
        </mc:AlternateContent>
      </w:r>
      <w:r>
        <w:rPr>
          <w:noProof/>
        </w:rPr>
        <mc:AlternateContent>
          <mc:Choice Requires="wps">
            <w:drawing>
              <wp:anchor distT="0" distB="0" distL="114300" distR="114300" simplePos="0" relativeHeight="251667456" behindDoc="0" locked="0" layoutInCell="1" allowOverlap="1" wp14:anchorId="1C0243C0" wp14:editId="4F031215">
                <wp:simplePos x="0" y="0"/>
                <wp:positionH relativeFrom="column">
                  <wp:posOffset>2895600</wp:posOffset>
                </wp:positionH>
                <wp:positionV relativeFrom="page">
                  <wp:posOffset>3657307</wp:posOffset>
                </wp:positionV>
                <wp:extent cx="1143000" cy="3429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0C0FDDB6" w14:textId="1E110B11" w:rsidR="00850FE3" w:rsidRPr="00C8036C" w:rsidRDefault="00850FE3" w:rsidP="00850FE3">
                            <w:pPr>
                              <w:rPr>
                                <w:rFonts w:ascii="Arial" w:hAnsi="Arial" w:cs="Arial"/>
                                <w:b/>
                                <w:bCs/>
                                <w:sz w:val="32"/>
                                <w:szCs w:val="32"/>
                              </w:rPr>
                            </w:pPr>
                            <w:r>
                              <w:rPr>
                                <w:rFonts w:ascii="Arial" w:hAnsi="Arial" w:cs="Arial"/>
                                <w:b/>
                                <w:bCs/>
                                <w:sz w:val="32"/>
                                <w:szCs w:val="32"/>
                              </w:rPr>
                              <w:t>Child 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0243C0" id="Text Box 27" o:spid="_x0000_s1032" type="#_x0000_t202" style="position:absolute;margin-left:228pt;margin-top:4in;width:90pt;height:27pt;z-index:25166745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" fillcolor="white [3201]" strokeweight=".5pt">
                <v:textbox>
                  <w:txbxContent>
                    <w:p w14:paraId="0C0FDDB6" w14:textId="1E110B11" w:rsidR="00850FE3" w:rsidRPr="00C8036C" w:rsidRDefault="00850FE3" w:rsidP="00850FE3">
                      <w:pPr>
                        <w:rPr>
                          <w:rFonts w:ascii="Arial" w:hAnsi="Arial" w:cs="Arial"/>
                          <w:b/>
                          <w:bCs/>
                          <w:sz w:val="32"/>
                          <w:szCs w:val="32"/>
                        </w:rPr>
                      </w:pPr>
                      <w:r>
                        <w:rPr>
                          <w:rFonts w:ascii="Arial" w:hAnsi="Arial" w:cs="Arial"/>
                          <w:b/>
                          <w:bCs/>
                          <w:sz w:val="32"/>
                          <w:szCs w:val="32"/>
                        </w:rPr>
                        <w:t>Child G</w:t>
                      </w:r>
                    </w:p>
                  </w:txbxContent>
                </v:textbox>
                <w10:wrap anchory="page"/>
              </v:shape>
            </w:pict>
          </mc:Fallback>
        </mc:AlternateContent>
      </w:r>
      <w:r>
        <w:rPr>
          <w:rFonts w:ascii="Tahoma" w:hAnsi="Tahoma" w:cs="Tahoma"/>
          <w:sz w:val="12"/>
          <w:szCs w:val="12"/>
        </w:rPr>
        <w:fldChar w:fldCharType="begin"/>
      </w:r>
      <w:r>
        <w:rPr>
          <w:rFonts w:ascii="Tahoma" w:hAnsi="Tahoma" w:cs="Tahoma"/>
          <w:sz w:val="12"/>
          <w:szCs w:val="12"/>
        </w:rPr>
        <w:instrText xml:space="preserve"> INCLUDEPICTURE "/var/folders/3k/nfpj5y5n74nddnhk839kvlf40000gn/T/com.microsoft.Word/WebArchiveCopyPasteTempFiles/h26TvAJeOQ6LAAAAABJRU5ErkJggg==" \* MERGEFORMATINET </w:instrText>
      </w:r>
      <w:r>
        <w:rPr>
          <w:rFonts w:ascii="Tahoma" w:hAnsi="Tahoma" w:cs="Tahoma"/>
          <w:sz w:val="12"/>
          <w:szCs w:val="12"/>
        </w:rPr>
        <w:fldChar w:fldCharType="separate"/>
      </w:r>
      <w:r>
        <w:rPr>
          <w:rFonts w:ascii="Tahoma" w:hAnsi="Tahoma" w:cs="Tahoma"/>
          <w:noProof/>
          <w:sz w:val="12"/>
          <w:szCs w:val="12"/>
        </w:rPr>
        <w:drawing>
          <wp:inline distT="0" distB="0" distL="0" distR="0" wp14:anchorId="6F8923A8" wp14:editId="6AE2CA90">
            <wp:extent cx="5727700" cy="7452995"/>
            <wp:effectExtent l="0" t="0" r="0" b="1905"/>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7452995"/>
                    </a:xfrm>
                    <a:prstGeom prst="rect">
                      <a:avLst/>
                    </a:prstGeom>
                    <a:noFill/>
                    <a:ln>
                      <a:noFill/>
                    </a:ln>
                  </pic:spPr>
                </pic:pic>
              </a:graphicData>
            </a:graphic>
          </wp:inline>
        </w:drawing>
      </w:r>
      <w:r>
        <w:rPr>
          <w:rFonts w:ascii="Tahoma" w:hAnsi="Tahoma" w:cs="Tahoma"/>
          <w:sz w:val="12"/>
          <w:szCs w:val="12"/>
        </w:rPr>
        <w:fldChar w:fldCharType="end"/>
      </w:r>
    </w:p>
    <w:p w14:paraId="3246DC16" w14:textId="6375F68E" w:rsidR="00C8036C" w:rsidRDefault="00C8036C" w:rsidP="00C8036C">
      <w:pPr>
        <w:rPr>
          <w:rFonts w:ascii="Arial" w:hAnsi="Arial" w:cs="Arial"/>
          <w:sz w:val="28"/>
          <w:szCs w:val="28"/>
        </w:rPr>
      </w:pPr>
    </w:p>
    <w:p w14:paraId="3F809920" w14:textId="437F3DE9" w:rsidR="00C8036C" w:rsidRDefault="00C8036C" w:rsidP="00C8036C">
      <w:pPr>
        <w:rPr>
          <w:rFonts w:ascii="Arial" w:hAnsi="Arial" w:cs="Arial"/>
          <w:sz w:val="28"/>
          <w:szCs w:val="28"/>
        </w:rPr>
      </w:pPr>
    </w:p>
    <w:p w14:paraId="0376F2F5" w14:textId="05535648" w:rsidR="00C8036C" w:rsidRDefault="00C8036C" w:rsidP="00C8036C">
      <w:pPr>
        <w:rPr>
          <w:rFonts w:ascii="Arial" w:hAnsi="Arial" w:cs="Arial"/>
          <w:sz w:val="28"/>
          <w:szCs w:val="28"/>
        </w:rPr>
      </w:pPr>
    </w:p>
    <w:p w14:paraId="6921C140" w14:textId="4EFF9DD3" w:rsidR="00C8036C" w:rsidRDefault="00C8036C" w:rsidP="00C8036C">
      <w:pPr>
        <w:rPr>
          <w:rFonts w:ascii="Arial" w:hAnsi="Arial" w:cs="Arial"/>
          <w:sz w:val="28"/>
          <w:szCs w:val="28"/>
        </w:rPr>
      </w:pPr>
    </w:p>
    <w:p w14:paraId="3F567EDF" w14:textId="744DF4F8" w:rsidR="00C8036C" w:rsidRDefault="00C8036C" w:rsidP="00C8036C">
      <w:pPr>
        <w:rPr>
          <w:rFonts w:ascii="Arial" w:hAnsi="Arial" w:cs="Arial"/>
          <w:sz w:val="28"/>
          <w:szCs w:val="28"/>
        </w:rPr>
      </w:pPr>
    </w:p>
    <w:p w14:paraId="6DBBC4A1" w14:textId="57733C1D" w:rsidR="00C8036C" w:rsidRDefault="00C8036C" w:rsidP="00C8036C">
      <w:pPr>
        <w:rPr>
          <w:rFonts w:ascii="Arial" w:hAnsi="Arial" w:cs="Arial"/>
          <w:sz w:val="28"/>
          <w:szCs w:val="28"/>
        </w:rPr>
      </w:pPr>
    </w:p>
    <w:p w14:paraId="686919BF" w14:textId="73883EDA" w:rsidR="00837813" w:rsidRDefault="00991BCF" w:rsidP="00C8036C">
      <w:pPr>
        <w:rPr>
          <w:rFonts w:ascii="Arial" w:hAnsi="Arial" w:cs="Arial"/>
          <w:sz w:val="28"/>
          <w:szCs w:val="28"/>
        </w:rPr>
      </w:pPr>
      <w:r>
        <w:rPr>
          <w:noProof/>
        </w:rPr>
        <w:lastRenderedPageBreak/>
        <mc:AlternateContent>
          <mc:Choice Requires="wps">
            <w:drawing>
              <wp:anchor distT="0" distB="0" distL="114300" distR="114300" simplePos="0" relativeHeight="251678720" behindDoc="0" locked="0" layoutInCell="1" allowOverlap="1" wp14:anchorId="4CE01F57" wp14:editId="6CB70986">
                <wp:simplePos x="0" y="0"/>
                <wp:positionH relativeFrom="column">
                  <wp:posOffset>2133978</wp:posOffset>
                </wp:positionH>
                <wp:positionV relativeFrom="page">
                  <wp:posOffset>3769006</wp:posOffset>
                </wp:positionV>
                <wp:extent cx="1143000" cy="342900"/>
                <wp:effectExtent l="0" t="0" r="12700" b="12700"/>
                <wp:wrapNone/>
                <wp:docPr id="36" name="Text Box 36"/>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310EFDEB" w14:textId="0ED75ADB" w:rsidR="00991BCF" w:rsidRPr="00C8036C" w:rsidRDefault="00991BCF" w:rsidP="00991BCF">
                            <w:pPr>
                              <w:rPr>
                                <w:rFonts w:ascii="Arial" w:hAnsi="Arial" w:cs="Arial"/>
                                <w:b/>
                                <w:bCs/>
                                <w:sz w:val="32"/>
                                <w:szCs w:val="32"/>
                              </w:rPr>
                            </w:pPr>
                            <w:r>
                              <w:rPr>
                                <w:rFonts w:ascii="Arial" w:hAnsi="Arial" w:cs="Arial"/>
                                <w:b/>
                                <w:bCs/>
                                <w:sz w:val="32"/>
                                <w:szCs w:val="32"/>
                              </w:rPr>
                              <w:t>Child 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E01F57" id="Text Box 36" o:spid="_x0000_s1033" type="#_x0000_t202" style="position:absolute;margin-left:168.05pt;margin-top:296.75pt;width:90pt;height:27pt;z-index:25167872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" fillcolor="white [3201]" strokeweight=".5pt">
                <v:textbox>
                  <w:txbxContent>
                    <w:p w14:paraId="310EFDEB" w14:textId="0ED75ADB" w:rsidR="00991BCF" w:rsidRPr="00C8036C" w:rsidRDefault="00991BCF" w:rsidP="00991BCF">
                      <w:pPr>
                        <w:rPr>
                          <w:rFonts w:ascii="Arial" w:hAnsi="Arial" w:cs="Arial"/>
                          <w:b/>
                          <w:bCs/>
                          <w:sz w:val="32"/>
                          <w:szCs w:val="32"/>
                        </w:rPr>
                      </w:pPr>
                      <w:r>
                        <w:rPr>
                          <w:rFonts w:ascii="Arial" w:hAnsi="Arial" w:cs="Arial"/>
                          <w:b/>
                          <w:bCs/>
                          <w:sz w:val="32"/>
                          <w:szCs w:val="32"/>
                        </w:rPr>
                        <w:t>Child H</w:t>
                      </w:r>
                    </w:p>
                  </w:txbxContent>
                </v:textbox>
                <w10:wrap anchory="page"/>
              </v:shape>
            </w:pict>
          </mc:Fallback>
        </mc:AlternateContent>
      </w:r>
      <w:r>
        <w:rPr>
          <w:noProof/>
        </w:rPr>
        <mc:AlternateContent>
          <mc:Choice Requires="wps">
            <w:drawing>
              <wp:anchor distT="0" distB="0" distL="114300" distR="114300" simplePos="0" relativeHeight="251676672" behindDoc="0" locked="0" layoutInCell="1" allowOverlap="1" wp14:anchorId="29860707" wp14:editId="4027C1EA">
                <wp:simplePos x="0" y="0"/>
                <wp:positionH relativeFrom="column">
                  <wp:posOffset>-380622</wp:posOffset>
                </wp:positionH>
                <wp:positionV relativeFrom="page">
                  <wp:posOffset>3429000</wp:posOffset>
                </wp:positionV>
                <wp:extent cx="1143000" cy="342900"/>
                <wp:effectExtent l="0" t="0" r="12700" b="12700"/>
                <wp:wrapNone/>
                <wp:docPr id="35" name="Text Box 35"/>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lt1"/>
                        </a:solidFill>
                        <a:ln w="6350">
                          <a:solidFill>
                            <a:prstClr val="black"/>
                          </a:solidFill>
                        </a:ln>
                      </wps:spPr>
                      <wps:txbx>
                        <w:txbxContent>
                          <w:p w14:paraId="3ABB7265" w14:textId="4FC2C47A" w:rsidR="00991BCF" w:rsidRPr="00C8036C" w:rsidRDefault="00991BCF" w:rsidP="00991BCF">
                            <w:pPr>
                              <w:rPr>
                                <w:rFonts w:ascii="Arial" w:hAnsi="Arial" w:cs="Arial"/>
                                <w:b/>
                                <w:bCs/>
                                <w:sz w:val="32"/>
                                <w:szCs w:val="32"/>
                              </w:rPr>
                            </w:pPr>
                            <w:r>
                              <w:rPr>
                                <w:rFonts w:ascii="Arial" w:hAnsi="Arial" w:cs="Arial"/>
                                <w:b/>
                                <w:bCs/>
                                <w:sz w:val="32"/>
                                <w:szCs w:val="32"/>
                              </w:rPr>
                              <w:t>Child 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860707" id="Text Box 35" o:spid="_x0000_s1034" type="#_x0000_t202" style="position:absolute;margin-left:-29.95pt;margin-top:270pt;width:90pt;height:27pt;z-index:25167667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" fillcolor="white [3201]" strokeweight=".5pt">
                <v:textbox>
                  <w:txbxContent>
                    <w:p w14:paraId="3ABB7265" w14:textId="4FC2C47A" w:rsidR="00991BCF" w:rsidRPr="00C8036C" w:rsidRDefault="00991BCF" w:rsidP="00991BCF">
                      <w:pPr>
                        <w:rPr>
                          <w:rFonts w:ascii="Arial" w:hAnsi="Arial" w:cs="Arial"/>
                          <w:b/>
                          <w:bCs/>
                          <w:sz w:val="32"/>
                          <w:szCs w:val="32"/>
                        </w:rPr>
                      </w:pPr>
                      <w:r>
                        <w:rPr>
                          <w:rFonts w:ascii="Arial" w:hAnsi="Arial" w:cs="Arial"/>
                          <w:b/>
                          <w:bCs/>
                          <w:sz w:val="32"/>
                          <w:szCs w:val="32"/>
                        </w:rPr>
                        <w:t>Child G</w:t>
                      </w:r>
                    </w:p>
                  </w:txbxContent>
                </v:textbox>
                <w10:wrap anchory="page"/>
              </v:shape>
            </w:pict>
          </mc:Fallback>
        </mc:AlternateContent>
      </w:r>
      <w:r>
        <w:rPr>
          <w:rFonts w:ascii="Arial" w:hAnsi="Arial" w:cs="Arial"/>
          <w:noProof/>
          <w:sz w:val="28"/>
          <w:szCs w:val="28"/>
        </w:rPr>
        <w:drawing>
          <wp:anchor distT="0" distB="0" distL="114300" distR="114300" simplePos="0" relativeHeight="251674624" behindDoc="0" locked="0" layoutInCell="1" allowOverlap="1" wp14:anchorId="00038A97" wp14:editId="5CEF663B">
            <wp:simplePos x="0" y="0"/>
            <wp:positionH relativeFrom="column">
              <wp:posOffset>-76200</wp:posOffset>
            </wp:positionH>
            <wp:positionV relativeFrom="paragraph">
              <wp:posOffset>104</wp:posOffset>
            </wp:positionV>
            <wp:extent cx="5727700" cy="7998055"/>
            <wp:effectExtent l="0" t="0" r="0" b="3175"/>
            <wp:wrapSquare wrapText="bothSides"/>
            <wp:docPr id="34" name="Picture 3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2-22 at 20.42.56.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7998055"/>
                    </a:xfrm>
                    <a:prstGeom prst="rect">
                      <a:avLst/>
                    </a:prstGeom>
                  </pic:spPr>
                </pic:pic>
              </a:graphicData>
            </a:graphic>
            <wp14:sizeRelH relativeFrom="page">
              <wp14:pctWidth>0</wp14:pctWidth>
            </wp14:sizeRelH>
            <wp14:sizeRelV relativeFrom="page">
              <wp14:pctHeight>0</wp14:pctHeight>
            </wp14:sizeRelV>
          </wp:anchor>
        </w:drawing>
      </w:r>
    </w:p>
    <w:p w14:paraId="5C9FBB83" w14:textId="06011BFB" w:rsidR="00837813" w:rsidRDefault="00837813" w:rsidP="00C8036C">
      <w:pPr>
        <w:rPr>
          <w:rFonts w:ascii="Arial" w:hAnsi="Arial" w:cs="Arial"/>
          <w:sz w:val="28"/>
          <w:szCs w:val="28"/>
        </w:rPr>
      </w:pPr>
    </w:p>
    <w:p w14:paraId="77BB208E" w14:textId="532397EE" w:rsidR="00837813" w:rsidRDefault="00837813" w:rsidP="00C8036C">
      <w:pPr>
        <w:rPr>
          <w:rFonts w:ascii="Arial" w:hAnsi="Arial" w:cs="Arial"/>
          <w:sz w:val="28"/>
          <w:szCs w:val="28"/>
        </w:rPr>
      </w:pPr>
    </w:p>
    <w:p w14:paraId="6E26A5E4" w14:textId="5BB70926" w:rsidR="00837813" w:rsidRDefault="00837813" w:rsidP="00C8036C">
      <w:pPr>
        <w:rPr>
          <w:rFonts w:ascii="Arial" w:hAnsi="Arial" w:cs="Arial"/>
          <w:sz w:val="28"/>
          <w:szCs w:val="28"/>
        </w:rPr>
      </w:pPr>
    </w:p>
    <w:p w14:paraId="17E6D13F" w14:textId="0CF61A95" w:rsidR="00837813" w:rsidRDefault="00837813" w:rsidP="00C8036C">
      <w:pPr>
        <w:rPr>
          <w:rFonts w:ascii="Arial" w:hAnsi="Arial" w:cs="Arial"/>
          <w:sz w:val="28"/>
          <w:szCs w:val="28"/>
        </w:rPr>
      </w:pPr>
    </w:p>
    <w:p w14:paraId="42F6B90D" w14:textId="77777777" w:rsidR="00991BCF" w:rsidRDefault="00991BCF" w:rsidP="00837813">
      <w:pPr>
        <w:rPr>
          <w:rFonts w:ascii="Arial" w:hAnsi="Arial" w:cs="Arial"/>
          <w:sz w:val="28"/>
          <w:szCs w:val="28"/>
        </w:rPr>
      </w:pPr>
    </w:p>
    <w:p w14:paraId="646F33C5" w14:textId="3AD5DEFC" w:rsidR="00837813" w:rsidRDefault="00837813" w:rsidP="00837813">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4</w:t>
      </w:r>
      <w:r>
        <w:rPr>
          <w:rFonts w:ascii="Arial" w:hAnsi="Arial" w:cs="Arial"/>
          <w:b/>
          <w:bCs/>
          <w:sz w:val="28"/>
          <w:szCs w:val="28"/>
        </w:rPr>
        <w:t xml:space="preserve"> – </w:t>
      </w:r>
      <w:r>
        <w:rPr>
          <w:rFonts w:ascii="Arial" w:hAnsi="Arial" w:cs="Arial"/>
          <w:sz w:val="28"/>
          <w:szCs w:val="28"/>
        </w:rPr>
        <w:t xml:space="preserve">Lesson Study One Interview </w:t>
      </w:r>
    </w:p>
    <w:p w14:paraId="5AFB8C40" w14:textId="77777777" w:rsidR="00837813" w:rsidRDefault="00837813" w:rsidP="00C8036C">
      <w:pPr>
        <w:rPr>
          <w:rFonts w:ascii="Arial" w:hAnsi="Arial" w:cs="Arial"/>
          <w:sz w:val="28"/>
          <w:szCs w:val="28"/>
        </w:rPr>
      </w:pPr>
    </w:p>
    <w:p w14:paraId="5D81F1DC" w14:textId="77777777" w:rsidR="00837813" w:rsidRPr="00837813" w:rsidRDefault="00837813" w:rsidP="00837813">
      <w:pPr>
        <w:numPr>
          <w:ilvl w:val="0"/>
          <w:numId w:val="3"/>
        </w:numPr>
        <w:ind w:left="360" w:firstLine="0"/>
        <w:textAlignment w:val="baseline"/>
        <w:rPr>
          <w:rFonts w:ascii="Calibri" w:hAnsi="Calibri" w:cs="Calibri"/>
        </w:rPr>
      </w:pPr>
      <w:r w:rsidRPr="00837813">
        <w:rPr>
          <w:rFonts w:ascii="Calibri" w:hAnsi="Calibri" w:cs="Calibri"/>
          <w:b/>
          <w:bCs/>
        </w:rPr>
        <w:t>What is the overall goal of independent learning? (If they do not know, how could they find out?) </w:t>
      </w:r>
      <w:r w:rsidRPr="00837813">
        <w:rPr>
          <w:rFonts w:ascii="Calibri" w:hAnsi="Calibri" w:cs="Calibri"/>
        </w:rPr>
        <w:t> </w:t>
      </w:r>
    </w:p>
    <w:p w14:paraId="5D287696" w14:textId="77777777" w:rsidR="00837813" w:rsidRPr="00837813" w:rsidRDefault="00837813" w:rsidP="00837813">
      <w:pPr>
        <w:ind w:left="360" w:firstLine="360"/>
        <w:textAlignment w:val="baseline"/>
        <w:rPr>
          <w:rFonts w:ascii="Arial" w:hAnsi="Arial" w:cs="Arial"/>
          <w:sz w:val="18"/>
          <w:szCs w:val="18"/>
        </w:rPr>
      </w:pPr>
      <w:r w:rsidRPr="00837813">
        <w:rPr>
          <w:rFonts w:ascii="Calibri" w:hAnsi="Calibri" w:cs="Calibri"/>
        </w:rPr>
        <w:t>Child C – To learn something about the challenges </w:t>
      </w:r>
    </w:p>
    <w:p w14:paraId="745A4762"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B – To be more independent, do things by yourself instead of teachers being with you all the time </w:t>
      </w:r>
    </w:p>
    <w:p w14:paraId="46717436"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So teachers can have some peace. </w:t>
      </w:r>
    </w:p>
    <w:p w14:paraId="09840DF8" w14:textId="77777777" w:rsidR="00837813" w:rsidRPr="00837813" w:rsidRDefault="00837813" w:rsidP="00837813">
      <w:pPr>
        <w:numPr>
          <w:ilvl w:val="0"/>
          <w:numId w:val="4"/>
        </w:numPr>
        <w:ind w:left="360" w:firstLine="0"/>
        <w:textAlignment w:val="baseline"/>
        <w:rPr>
          <w:rFonts w:ascii="Calibri" w:hAnsi="Calibri" w:cs="Calibri"/>
        </w:rPr>
      </w:pPr>
      <w:r w:rsidRPr="00837813">
        <w:rPr>
          <w:rFonts w:ascii="Calibri" w:hAnsi="Calibri" w:cs="Calibri"/>
          <w:b/>
          <w:bCs/>
        </w:rPr>
        <w:t>What type of activity do you enjoy during </w:t>
      </w:r>
      <w:proofErr w:type="gramStart"/>
      <w:r w:rsidRPr="00837813">
        <w:rPr>
          <w:rFonts w:ascii="Calibri" w:hAnsi="Calibri" w:cs="Calibri"/>
          <w:b/>
          <w:bCs/>
        </w:rPr>
        <w:t>VI]P</w:t>
      </w:r>
      <w:proofErr w:type="gramEnd"/>
      <w:r w:rsidRPr="00837813">
        <w:rPr>
          <w:rFonts w:ascii="Calibri" w:hAnsi="Calibri" w:cs="Calibri"/>
          <w:b/>
          <w:bCs/>
        </w:rPr>
        <w:t>/</w:t>
      </w:r>
      <w:proofErr w:type="spellStart"/>
      <w:r w:rsidRPr="00837813">
        <w:rPr>
          <w:rFonts w:ascii="Calibri" w:hAnsi="Calibri" w:cs="Calibri"/>
          <w:b/>
          <w:bCs/>
        </w:rPr>
        <w:t>Amser</w:t>
      </w:r>
      <w:proofErr w:type="spellEnd"/>
      <w:r w:rsidRPr="00837813">
        <w:rPr>
          <w:rFonts w:ascii="Calibri" w:hAnsi="Calibri" w:cs="Calibri"/>
          <w:b/>
          <w:bCs/>
        </w:rPr>
        <w:t> </w:t>
      </w:r>
      <w:proofErr w:type="spellStart"/>
      <w:r w:rsidRPr="00837813">
        <w:rPr>
          <w:rFonts w:ascii="Calibri" w:hAnsi="Calibri" w:cs="Calibri"/>
          <w:b/>
          <w:bCs/>
        </w:rPr>
        <w:t>Dysgu</w:t>
      </w:r>
      <w:proofErr w:type="spellEnd"/>
      <w:r w:rsidRPr="00837813">
        <w:rPr>
          <w:rFonts w:ascii="Calibri" w:hAnsi="Calibri" w:cs="Calibri"/>
          <w:b/>
          <w:bCs/>
        </w:rPr>
        <w:t>? </w:t>
      </w:r>
      <w:r w:rsidRPr="00837813">
        <w:rPr>
          <w:rFonts w:ascii="Calibri" w:hAnsi="Calibri" w:cs="Calibri"/>
        </w:rPr>
        <w:t> </w:t>
      </w:r>
    </w:p>
    <w:p w14:paraId="2A18881C" w14:textId="77777777" w:rsidR="00837813" w:rsidRPr="00837813" w:rsidRDefault="00837813" w:rsidP="00837813">
      <w:pPr>
        <w:ind w:left="360" w:firstLine="360"/>
        <w:textAlignment w:val="baseline"/>
        <w:rPr>
          <w:rFonts w:ascii="Arial" w:hAnsi="Arial" w:cs="Arial"/>
          <w:sz w:val="18"/>
          <w:szCs w:val="18"/>
        </w:rPr>
      </w:pPr>
      <w:r w:rsidRPr="00837813">
        <w:rPr>
          <w:rFonts w:ascii="Calibri" w:hAnsi="Calibri" w:cs="Calibri"/>
        </w:rPr>
        <w:t>Child B – Drawing ones, one where you create things </w:t>
      </w:r>
    </w:p>
    <w:p w14:paraId="0A2A69AD"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Creating things and making stories </w:t>
      </w:r>
    </w:p>
    <w:p w14:paraId="1824BA9D"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Creative contributors  </w:t>
      </w:r>
    </w:p>
    <w:p w14:paraId="5417C551" w14:textId="77777777" w:rsidR="00837813" w:rsidRPr="00837813" w:rsidRDefault="00837813" w:rsidP="00837813">
      <w:pPr>
        <w:numPr>
          <w:ilvl w:val="0"/>
          <w:numId w:val="5"/>
        </w:numPr>
        <w:ind w:left="360" w:firstLine="0"/>
        <w:textAlignment w:val="baseline"/>
        <w:rPr>
          <w:rFonts w:ascii="Calibri" w:hAnsi="Calibri" w:cs="Calibri"/>
        </w:rPr>
      </w:pPr>
      <w:r w:rsidRPr="00837813">
        <w:rPr>
          <w:rFonts w:ascii="Calibri" w:hAnsi="Calibri" w:cs="Calibri"/>
          <w:b/>
          <w:bCs/>
        </w:rPr>
        <w:t>What is your least favourite type of activity in VIP/</w:t>
      </w:r>
      <w:proofErr w:type="spellStart"/>
      <w:r w:rsidRPr="00837813">
        <w:rPr>
          <w:rFonts w:ascii="Calibri" w:hAnsi="Calibri" w:cs="Calibri"/>
          <w:b/>
          <w:bCs/>
        </w:rPr>
        <w:t>Amser</w:t>
      </w:r>
      <w:proofErr w:type="spellEnd"/>
      <w:r w:rsidRPr="00837813">
        <w:rPr>
          <w:rFonts w:ascii="Calibri" w:hAnsi="Calibri" w:cs="Calibri"/>
          <w:b/>
          <w:bCs/>
        </w:rPr>
        <w:t> </w:t>
      </w:r>
      <w:proofErr w:type="spellStart"/>
      <w:r w:rsidRPr="00837813">
        <w:rPr>
          <w:rFonts w:ascii="Calibri" w:hAnsi="Calibri" w:cs="Calibri"/>
          <w:b/>
          <w:bCs/>
        </w:rPr>
        <w:t>Dysgu</w:t>
      </w:r>
      <w:proofErr w:type="spellEnd"/>
      <w:r w:rsidRPr="00837813">
        <w:rPr>
          <w:rFonts w:ascii="Calibri" w:hAnsi="Calibri" w:cs="Calibri"/>
          <w:b/>
          <w:bCs/>
        </w:rPr>
        <w:t>? </w:t>
      </w:r>
      <w:r w:rsidRPr="00837813">
        <w:rPr>
          <w:rFonts w:ascii="Calibri" w:hAnsi="Calibri" w:cs="Calibri"/>
        </w:rPr>
        <w:t> </w:t>
      </w:r>
    </w:p>
    <w:p w14:paraId="2EF99BAE"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 dance ones, not </w:t>
      </w:r>
    </w:p>
    <w:p w14:paraId="38D6213A"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maths ones, books aren’t checked so what’s the point, no feedback </w:t>
      </w:r>
    </w:p>
    <w:p w14:paraId="09C57EB2"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B- solve maths problems </w:t>
      </w:r>
    </w:p>
    <w:p w14:paraId="789A3738"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 Use FFU  </w:t>
      </w:r>
    </w:p>
    <w:p w14:paraId="4F456743" w14:textId="77777777" w:rsidR="00837813" w:rsidRPr="00837813" w:rsidRDefault="00837813" w:rsidP="00837813">
      <w:pPr>
        <w:numPr>
          <w:ilvl w:val="0"/>
          <w:numId w:val="6"/>
        </w:numPr>
        <w:ind w:left="360" w:firstLine="0"/>
        <w:textAlignment w:val="baseline"/>
        <w:rPr>
          <w:rFonts w:ascii="Calibri" w:hAnsi="Calibri" w:cs="Calibri"/>
        </w:rPr>
      </w:pPr>
      <w:r w:rsidRPr="00837813">
        <w:rPr>
          <w:rFonts w:ascii="Calibri" w:hAnsi="Calibri" w:cs="Calibri"/>
          <w:b/>
          <w:bCs/>
        </w:rPr>
        <w:t>Which AOLE activity do you enjoy the most? </w:t>
      </w:r>
      <w:r w:rsidRPr="00837813">
        <w:rPr>
          <w:rFonts w:ascii="Calibri" w:hAnsi="Calibri" w:cs="Calibri"/>
        </w:rPr>
        <w:t> </w:t>
      </w:r>
    </w:p>
    <w:p w14:paraId="3497625D" w14:textId="77777777" w:rsidR="00837813" w:rsidRPr="00837813" w:rsidRDefault="00837813" w:rsidP="00837813">
      <w:pPr>
        <w:ind w:left="360" w:firstLine="360"/>
        <w:textAlignment w:val="baseline"/>
        <w:rPr>
          <w:rFonts w:ascii="Arial" w:hAnsi="Arial" w:cs="Arial"/>
          <w:sz w:val="18"/>
          <w:szCs w:val="18"/>
        </w:rPr>
      </w:pPr>
      <w:r w:rsidRPr="00837813">
        <w:rPr>
          <w:rFonts w:ascii="Calibri" w:hAnsi="Calibri" w:cs="Calibri"/>
        </w:rPr>
        <w:t>Child B– science and technology </w:t>
      </w:r>
    </w:p>
    <w:p w14:paraId="2EA54847"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 All six of them </w:t>
      </w:r>
    </w:p>
    <w:p w14:paraId="15D29201"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 Expressive art </w:t>
      </w:r>
    </w:p>
    <w:p w14:paraId="4A37EB68" w14:textId="77777777" w:rsidR="00837813" w:rsidRPr="00837813" w:rsidRDefault="00837813" w:rsidP="00837813">
      <w:pPr>
        <w:numPr>
          <w:ilvl w:val="0"/>
          <w:numId w:val="7"/>
        </w:numPr>
        <w:ind w:left="360" w:firstLine="0"/>
        <w:textAlignment w:val="baseline"/>
        <w:rPr>
          <w:rFonts w:ascii="Calibri" w:hAnsi="Calibri" w:cs="Calibri"/>
        </w:rPr>
      </w:pPr>
      <w:r w:rsidRPr="00837813">
        <w:rPr>
          <w:rFonts w:ascii="Calibri" w:hAnsi="Calibri" w:cs="Calibri"/>
          <w:b/>
          <w:bCs/>
        </w:rPr>
        <w:t>Do you feel that you have the opportunity to challenge yourself during VIP/</w:t>
      </w:r>
      <w:proofErr w:type="spellStart"/>
      <w:r w:rsidRPr="00837813">
        <w:rPr>
          <w:rFonts w:ascii="Calibri" w:hAnsi="Calibri" w:cs="Calibri"/>
          <w:b/>
          <w:bCs/>
        </w:rPr>
        <w:t>Amser</w:t>
      </w:r>
      <w:proofErr w:type="spellEnd"/>
      <w:r w:rsidRPr="00837813">
        <w:rPr>
          <w:rFonts w:ascii="Calibri" w:hAnsi="Calibri" w:cs="Calibri"/>
          <w:b/>
          <w:bCs/>
        </w:rPr>
        <w:t> </w:t>
      </w:r>
      <w:proofErr w:type="spellStart"/>
      <w:r w:rsidRPr="00837813">
        <w:rPr>
          <w:rFonts w:ascii="Calibri" w:hAnsi="Calibri" w:cs="Calibri"/>
          <w:b/>
          <w:bCs/>
        </w:rPr>
        <w:t>Dysgu</w:t>
      </w:r>
      <w:proofErr w:type="spellEnd"/>
      <w:r w:rsidRPr="00837813">
        <w:rPr>
          <w:rFonts w:ascii="Calibri" w:hAnsi="Calibri" w:cs="Calibri"/>
          <w:b/>
          <w:bCs/>
        </w:rPr>
        <w:t>? Why? How are you challenging yourself?  </w:t>
      </w:r>
      <w:r w:rsidRPr="00837813">
        <w:rPr>
          <w:rFonts w:ascii="Calibri" w:hAnsi="Calibri" w:cs="Calibri"/>
        </w:rPr>
        <w:t> </w:t>
      </w:r>
    </w:p>
    <w:p w14:paraId="5E4ED3B7" w14:textId="77777777" w:rsidR="00837813" w:rsidRPr="00837813" w:rsidRDefault="00837813" w:rsidP="00837813">
      <w:pPr>
        <w:ind w:left="360" w:firstLine="360"/>
        <w:textAlignment w:val="baseline"/>
        <w:rPr>
          <w:rFonts w:ascii="Arial" w:hAnsi="Arial" w:cs="Arial"/>
          <w:sz w:val="18"/>
          <w:szCs w:val="18"/>
        </w:rPr>
      </w:pPr>
      <w:r w:rsidRPr="00837813">
        <w:rPr>
          <w:rFonts w:ascii="Calibri" w:hAnsi="Calibri" w:cs="Calibri"/>
        </w:rPr>
        <w:t>Child B – harder challenges – dark red </w:t>
      </w:r>
    </w:p>
    <w:p w14:paraId="111CF2A5"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go for easier ones and build up to hard </w:t>
      </w:r>
    </w:p>
    <w:p w14:paraId="1E954B48"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 Not really, hard stuff can’t ask for help </w:t>
      </w:r>
    </w:p>
    <w:p w14:paraId="6075CA7E" w14:textId="77777777" w:rsidR="00837813" w:rsidRPr="00837813" w:rsidRDefault="00837813" w:rsidP="00837813">
      <w:pPr>
        <w:numPr>
          <w:ilvl w:val="0"/>
          <w:numId w:val="8"/>
        </w:numPr>
        <w:ind w:left="360" w:firstLine="0"/>
        <w:textAlignment w:val="baseline"/>
        <w:rPr>
          <w:rFonts w:ascii="Calibri" w:hAnsi="Calibri" w:cs="Calibri"/>
        </w:rPr>
      </w:pPr>
      <w:r w:rsidRPr="00837813">
        <w:rPr>
          <w:rFonts w:ascii="Calibri" w:hAnsi="Calibri" w:cs="Calibri"/>
          <w:b/>
          <w:bCs/>
        </w:rPr>
        <w:t>Do you prefer having teacher support, or doing work independently? </w:t>
      </w:r>
      <w:r w:rsidRPr="00837813">
        <w:rPr>
          <w:rFonts w:ascii="Calibri" w:hAnsi="Calibri" w:cs="Calibri"/>
        </w:rPr>
        <w:t> </w:t>
      </w:r>
    </w:p>
    <w:p w14:paraId="21E62C9A" w14:textId="77777777" w:rsidR="00837813" w:rsidRPr="00837813" w:rsidRDefault="00837813" w:rsidP="00837813">
      <w:pPr>
        <w:ind w:left="360" w:firstLine="360"/>
        <w:textAlignment w:val="baseline"/>
        <w:rPr>
          <w:rFonts w:ascii="Arial" w:hAnsi="Arial" w:cs="Arial"/>
          <w:sz w:val="18"/>
          <w:szCs w:val="18"/>
        </w:rPr>
      </w:pPr>
      <w:r w:rsidRPr="00837813">
        <w:rPr>
          <w:rFonts w:ascii="Calibri" w:hAnsi="Calibri" w:cs="Calibri"/>
        </w:rPr>
        <w:t>Child B – with a teacher, ask for help </w:t>
      </w:r>
    </w:p>
    <w:p w14:paraId="1649C7D8"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 With teacher – can challenge yourself and ask for help </w:t>
      </w:r>
    </w:p>
    <w:p w14:paraId="27847047"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 With teacher, if you’re stuck miss can help, </w:t>
      </w:r>
    </w:p>
    <w:p w14:paraId="1ED42039" w14:textId="77777777" w:rsidR="00837813" w:rsidRPr="00837813" w:rsidRDefault="00837813" w:rsidP="00837813">
      <w:pPr>
        <w:numPr>
          <w:ilvl w:val="0"/>
          <w:numId w:val="9"/>
        </w:numPr>
        <w:ind w:left="360" w:firstLine="0"/>
        <w:textAlignment w:val="baseline"/>
        <w:rPr>
          <w:rFonts w:ascii="Calibri" w:hAnsi="Calibri" w:cs="Calibri"/>
        </w:rPr>
      </w:pPr>
      <w:r w:rsidRPr="00837813">
        <w:rPr>
          <w:rFonts w:ascii="Calibri" w:hAnsi="Calibri" w:cs="Calibri"/>
          <w:b/>
          <w:bCs/>
        </w:rPr>
        <w:t>How would you improve the VIP/</w:t>
      </w:r>
      <w:proofErr w:type="spellStart"/>
      <w:r w:rsidRPr="00837813">
        <w:rPr>
          <w:rFonts w:ascii="Calibri" w:hAnsi="Calibri" w:cs="Calibri"/>
          <w:b/>
          <w:bCs/>
        </w:rPr>
        <w:t>Amser</w:t>
      </w:r>
      <w:proofErr w:type="spellEnd"/>
      <w:r w:rsidRPr="00837813">
        <w:rPr>
          <w:rFonts w:ascii="Calibri" w:hAnsi="Calibri" w:cs="Calibri"/>
          <w:b/>
          <w:bCs/>
        </w:rPr>
        <w:t> </w:t>
      </w:r>
      <w:proofErr w:type="spellStart"/>
      <w:r w:rsidRPr="00837813">
        <w:rPr>
          <w:rFonts w:ascii="Calibri" w:hAnsi="Calibri" w:cs="Calibri"/>
          <w:b/>
          <w:bCs/>
        </w:rPr>
        <w:t>Dysgu</w:t>
      </w:r>
      <w:proofErr w:type="spellEnd"/>
      <w:r w:rsidRPr="00837813">
        <w:rPr>
          <w:rFonts w:ascii="Calibri" w:hAnsi="Calibri" w:cs="Calibri"/>
          <w:b/>
          <w:bCs/>
        </w:rPr>
        <w:t xml:space="preserve"> area? </w:t>
      </w:r>
      <w:r w:rsidRPr="00837813">
        <w:rPr>
          <w:rFonts w:ascii="Calibri" w:hAnsi="Calibri" w:cs="Calibri"/>
        </w:rPr>
        <w:t> </w:t>
      </w:r>
    </w:p>
    <w:p w14:paraId="4AE4E8AC"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 Every 10 minutes get LSA to come and help and check behaviour, more input into challenges </w:t>
      </w:r>
    </w:p>
    <w:p w14:paraId="4ABEF0A4"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B – Add more challenges, after you have done a few, ones you don’t want to do are left. More choice </w:t>
      </w:r>
    </w:p>
    <w:p w14:paraId="1A229B79"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Same thing that child B said </w:t>
      </w:r>
    </w:p>
    <w:p w14:paraId="3CB326E8" w14:textId="77777777" w:rsidR="00837813" w:rsidRPr="00837813" w:rsidRDefault="00837813" w:rsidP="00837813">
      <w:pPr>
        <w:numPr>
          <w:ilvl w:val="0"/>
          <w:numId w:val="10"/>
        </w:numPr>
        <w:ind w:left="360" w:firstLine="0"/>
        <w:textAlignment w:val="baseline"/>
        <w:rPr>
          <w:rFonts w:ascii="Calibri" w:hAnsi="Calibri" w:cs="Calibri"/>
        </w:rPr>
      </w:pPr>
      <w:r w:rsidRPr="00837813">
        <w:rPr>
          <w:rFonts w:ascii="Calibri" w:hAnsi="Calibri" w:cs="Calibri"/>
          <w:b/>
          <w:bCs/>
        </w:rPr>
        <w:t>Do you believe that verbal reminders from the teacher encourages you choose different activities and challenge yourself? </w:t>
      </w:r>
      <w:r w:rsidRPr="00837813">
        <w:rPr>
          <w:rFonts w:ascii="Calibri" w:hAnsi="Calibri" w:cs="Calibri"/>
        </w:rPr>
        <w:t> </w:t>
      </w:r>
    </w:p>
    <w:p w14:paraId="3FE863BB" w14:textId="77777777" w:rsidR="00837813" w:rsidRPr="00837813" w:rsidRDefault="00837813" w:rsidP="00837813">
      <w:pPr>
        <w:ind w:left="360" w:firstLine="360"/>
        <w:textAlignment w:val="baseline"/>
        <w:rPr>
          <w:rFonts w:ascii="Arial" w:hAnsi="Arial" w:cs="Arial"/>
          <w:sz w:val="18"/>
          <w:szCs w:val="18"/>
        </w:rPr>
      </w:pPr>
      <w:r w:rsidRPr="00837813">
        <w:rPr>
          <w:rFonts w:ascii="Calibri" w:hAnsi="Calibri" w:cs="Calibri"/>
        </w:rPr>
        <w:t>Child B – definitely </w:t>
      </w:r>
    </w:p>
    <w:p w14:paraId="5146C16B"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C – Sort of </w:t>
      </w:r>
    </w:p>
    <w:p w14:paraId="22770076"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Child A – most of the time I don’t, it gets repetitive. Do easier ones get it over </w:t>
      </w:r>
      <w:proofErr w:type="gramStart"/>
      <w:r w:rsidRPr="00837813">
        <w:rPr>
          <w:rFonts w:ascii="Calibri" w:hAnsi="Calibri" w:cs="Calibri"/>
        </w:rPr>
        <w:t>with.</w:t>
      </w:r>
      <w:proofErr w:type="gramEnd"/>
      <w:r w:rsidRPr="00837813">
        <w:rPr>
          <w:rFonts w:ascii="Calibri" w:hAnsi="Calibri" w:cs="Calibri"/>
        </w:rPr>
        <w:t> </w:t>
      </w:r>
    </w:p>
    <w:p w14:paraId="4A59797F"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 </w:t>
      </w:r>
    </w:p>
    <w:p w14:paraId="6596D3AD"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rPr>
        <w:t> </w:t>
      </w:r>
    </w:p>
    <w:p w14:paraId="73FAD296" w14:textId="66438C2E" w:rsidR="00C8036C" w:rsidRDefault="00C8036C" w:rsidP="00C8036C">
      <w:pPr>
        <w:rPr>
          <w:rFonts w:ascii="Arial" w:hAnsi="Arial" w:cs="Arial"/>
          <w:sz w:val="28"/>
          <w:szCs w:val="28"/>
        </w:rPr>
      </w:pPr>
    </w:p>
    <w:p w14:paraId="4865B5F9" w14:textId="0102F591" w:rsidR="00837813" w:rsidRDefault="00837813" w:rsidP="00C8036C">
      <w:pPr>
        <w:rPr>
          <w:rFonts w:ascii="Arial" w:hAnsi="Arial" w:cs="Arial"/>
          <w:sz w:val="28"/>
          <w:szCs w:val="28"/>
        </w:rPr>
      </w:pPr>
    </w:p>
    <w:p w14:paraId="69936290" w14:textId="56391291" w:rsidR="00837813" w:rsidRDefault="00837813" w:rsidP="00C8036C">
      <w:pPr>
        <w:rPr>
          <w:rFonts w:ascii="Arial" w:hAnsi="Arial" w:cs="Arial"/>
          <w:sz w:val="28"/>
          <w:szCs w:val="28"/>
        </w:rPr>
      </w:pPr>
    </w:p>
    <w:p w14:paraId="668A2B53" w14:textId="5DAD0982" w:rsidR="00837813" w:rsidRDefault="00837813" w:rsidP="00C8036C">
      <w:pPr>
        <w:rPr>
          <w:rFonts w:ascii="Arial" w:hAnsi="Arial" w:cs="Arial"/>
          <w:sz w:val="28"/>
          <w:szCs w:val="28"/>
        </w:rPr>
      </w:pPr>
    </w:p>
    <w:p w14:paraId="5252B1D1" w14:textId="497C86DA" w:rsidR="00837813" w:rsidRDefault="00837813" w:rsidP="00C8036C">
      <w:pPr>
        <w:rPr>
          <w:rFonts w:ascii="Arial" w:hAnsi="Arial" w:cs="Arial"/>
          <w:sz w:val="28"/>
          <w:szCs w:val="28"/>
        </w:rPr>
      </w:pPr>
    </w:p>
    <w:p w14:paraId="298B9D8D" w14:textId="358A6213" w:rsidR="00837813" w:rsidRDefault="00837813" w:rsidP="00837813">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5</w:t>
      </w:r>
      <w:r>
        <w:rPr>
          <w:rFonts w:ascii="Arial" w:hAnsi="Arial" w:cs="Arial"/>
          <w:b/>
          <w:bCs/>
          <w:sz w:val="28"/>
          <w:szCs w:val="28"/>
        </w:rPr>
        <w:t xml:space="preserve"> – </w:t>
      </w:r>
      <w:r>
        <w:rPr>
          <w:rFonts w:ascii="Arial" w:hAnsi="Arial" w:cs="Arial"/>
          <w:sz w:val="28"/>
          <w:szCs w:val="28"/>
        </w:rPr>
        <w:t xml:space="preserve">Lesson Study Two Interview </w:t>
      </w:r>
    </w:p>
    <w:p w14:paraId="494E3090" w14:textId="77777777" w:rsidR="00837813" w:rsidRDefault="00837813" w:rsidP="00C8036C">
      <w:pPr>
        <w:rPr>
          <w:rFonts w:ascii="Arial" w:hAnsi="Arial" w:cs="Arial"/>
          <w:sz w:val="28"/>
          <w:szCs w:val="28"/>
        </w:rPr>
      </w:pPr>
    </w:p>
    <w:p w14:paraId="269E0E4E" w14:textId="77777777" w:rsidR="00837813" w:rsidRPr="00837813" w:rsidRDefault="00837813" w:rsidP="00837813">
      <w:pPr>
        <w:numPr>
          <w:ilvl w:val="0"/>
          <w:numId w:val="11"/>
        </w:numPr>
        <w:ind w:left="360" w:firstLine="0"/>
        <w:jc w:val="both"/>
        <w:textAlignment w:val="baseline"/>
        <w:rPr>
          <w:rFonts w:ascii="Calibri" w:hAnsi="Calibri" w:cs="Calibri"/>
          <w:sz w:val="22"/>
          <w:szCs w:val="22"/>
        </w:rPr>
      </w:pPr>
      <w:r w:rsidRPr="00837813">
        <w:rPr>
          <w:rFonts w:ascii="Calibri" w:hAnsi="Calibri" w:cs="Calibri"/>
          <w:b/>
          <w:bCs/>
          <w:sz w:val="22"/>
          <w:szCs w:val="22"/>
        </w:rPr>
        <w:t>What is the overall goal of independent learning? </w:t>
      </w:r>
      <w:r w:rsidRPr="00837813">
        <w:rPr>
          <w:rFonts w:ascii="Calibri" w:hAnsi="Calibri" w:cs="Calibri"/>
          <w:sz w:val="22"/>
          <w:szCs w:val="22"/>
        </w:rPr>
        <w:t> </w:t>
      </w:r>
    </w:p>
    <w:p w14:paraId="18978C8C"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-Be creative. </w:t>
      </w:r>
    </w:p>
    <w:p w14:paraId="08F791E8"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w:t>
      </w:r>
      <w:r w:rsidRPr="00837813">
        <w:rPr>
          <w:rFonts w:ascii="Calibri" w:hAnsi="Calibri" w:cs="Calibri"/>
          <w:sz w:val="22"/>
          <w:szCs w:val="22"/>
        </w:rPr>
        <w:t>- Do work without teacher and outdoor learning. </w:t>
      </w:r>
    </w:p>
    <w:p w14:paraId="1CA529DB"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F</w:t>
      </w:r>
      <w:r w:rsidRPr="00837813">
        <w:rPr>
          <w:rFonts w:ascii="Calibri" w:hAnsi="Calibri" w:cs="Calibri"/>
          <w:sz w:val="22"/>
          <w:szCs w:val="22"/>
        </w:rPr>
        <w:t>- The goal of independent learning is to actually be independent.  </w:t>
      </w:r>
    </w:p>
    <w:p w14:paraId="07436F5C"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p>
    <w:p w14:paraId="4113C3C2" w14:textId="77777777" w:rsidR="00837813" w:rsidRPr="00837813" w:rsidRDefault="00837813" w:rsidP="00837813">
      <w:pPr>
        <w:numPr>
          <w:ilvl w:val="0"/>
          <w:numId w:val="12"/>
        </w:numPr>
        <w:ind w:left="360" w:firstLine="0"/>
        <w:jc w:val="both"/>
        <w:textAlignment w:val="baseline"/>
        <w:rPr>
          <w:rFonts w:ascii="Calibri" w:hAnsi="Calibri" w:cs="Calibri"/>
          <w:sz w:val="22"/>
          <w:szCs w:val="22"/>
        </w:rPr>
      </w:pPr>
      <w:r w:rsidRPr="00837813">
        <w:rPr>
          <w:rFonts w:ascii="Calibri" w:hAnsi="Calibri" w:cs="Calibri"/>
          <w:b/>
          <w:bCs/>
          <w:sz w:val="22"/>
          <w:szCs w:val="22"/>
        </w:rPr>
        <w:t>What type of activity do you enjoy during VIP/Digi?</w:t>
      </w:r>
      <w:r w:rsidRPr="00837813">
        <w:rPr>
          <w:rFonts w:ascii="Calibri" w:hAnsi="Calibri" w:cs="Calibri"/>
          <w:sz w:val="22"/>
          <w:szCs w:val="22"/>
        </w:rPr>
        <w:t> </w:t>
      </w:r>
    </w:p>
    <w:p w14:paraId="2E49D12E"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-Expressive arts  </w:t>
      </w:r>
    </w:p>
    <w:p w14:paraId="60EA942C"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 </w:t>
      </w:r>
      <w:r w:rsidRPr="00837813">
        <w:rPr>
          <w:rFonts w:ascii="Calibri" w:hAnsi="Calibri" w:cs="Calibri"/>
          <w:sz w:val="22"/>
          <w:szCs w:val="22"/>
        </w:rPr>
        <w:t>-physical hands on activities  </w:t>
      </w:r>
    </w:p>
    <w:p w14:paraId="22433A3F"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F </w:t>
      </w:r>
      <w:r w:rsidRPr="00837813">
        <w:rPr>
          <w:rFonts w:ascii="Calibri" w:hAnsi="Calibri" w:cs="Calibri"/>
          <w:sz w:val="22"/>
          <w:szCs w:val="22"/>
        </w:rPr>
        <w:t>-outdoor activities.  </w:t>
      </w:r>
    </w:p>
    <w:p w14:paraId="081E49B3"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p>
    <w:p w14:paraId="0CFDFE18" w14:textId="77777777" w:rsidR="00837813" w:rsidRPr="00837813" w:rsidRDefault="00837813" w:rsidP="00837813">
      <w:pPr>
        <w:numPr>
          <w:ilvl w:val="0"/>
          <w:numId w:val="13"/>
        </w:numPr>
        <w:ind w:left="360" w:firstLine="0"/>
        <w:jc w:val="both"/>
        <w:textAlignment w:val="baseline"/>
        <w:rPr>
          <w:rFonts w:ascii="Calibri" w:hAnsi="Calibri" w:cs="Calibri"/>
          <w:sz w:val="22"/>
          <w:szCs w:val="22"/>
        </w:rPr>
      </w:pPr>
      <w:r w:rsidRPr="00837813">
        <w:rPr>
          <w:rFonts w:ascii="Calibri" w:hAnsi="Calibri" w:cs="Calibri"/>
          <w:b/>
          <w:bCs/>
          <w:sz w:val="22"/>
          <w:szCs w:val="22"/>
        </w:rPr>
        <w:t>What is your least favourite type of activity in VIP/</w:t>
      </w:r>
      <w:proofErr w:type="spellStart"/>
      <w:r w:rsidRPr="00837813">
        <w:rPr>
          <w:rFonts w:ascii="Calibri" w:hAnsi="Calibri" w:cs="Calibri"/>
          <w:b/>
          <w:bCs/>
          <w:sz w:val="22"/>
          <w:szCs w:val="22"/>
        </w:rPr>
        <w:t>Amser</w:t>
      </w:r>
      <w:proofErr w:type="spellEnd"/>
      <w:r w:rsidRPr="00837813">
        <w:rPr>
          <w:rFonts w:ascii="Calibri" w:hAnsi="Calibri" w:cs="Calibri"/>
          <w:b/>
          <w:bCs/>
          <w:sz w:val="22"/>
          <w:szCs w:val="22"/>
        </w:rPr>
        <w:t> </w:t>
      </w:r>
      <w:proofErr w:type="spellStart"/>
      <w:r w:rsidRPr="00837813">
        <w:rPr>
          <w:rFonts w:ascii="Calibri" w:hAnsi="Calibri" w:cs="Calibri"/>
          <w:b/>
          <w:bCs/>
          <w:sz w:val="22"/>
          <w:szCs w:val="22"/>
        </w:rPr>
        <w:t>Dysgu</w:t>
      </w:r>
      <w:proofErr w:type="spellEnd"/>
      <w:r w:rsidRPr="00837813">
        <w:rPr>
          <w:rFonts w:ascii="Calibri" w:hAnsi="Calibri" w:cs="Calibri"/>
          <w:b/>
          <w:bCs/>
          <w:sz w:val="22"/>
          <w:szCs w:val="22"/>
        </w:rPr>
        <w:t>?</w:t>
      </w:r>
      <w:r w:rsidRPr="00837813">
        <w:rPr>
          <w:rFonts w:ascii="Calibri" w:hAnsi="Calibri" w:cs="Calibri"/>
          <w:sz w:val="22"/>
          <w:szCs w:val="22"/>
        </w:rPr>
        <w:t> </w:t>
      </w:r>
    </w:p>
    <w:p w14:paraId="07099CB0"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 </w:t>
      </w:r>
      <w:r w:rsidRPr="00837813">
        <w:rPr>
          <w:rFonts w:ascii="Calibri" w:hAnsi="Calibri" w:cs="Calibri"/>
          <w:sz w:val="22"/>
          <w:szCs w:val="22"/>
        </w:rPr>
        <w:t>-Sports, fear of unknown (not having any knowledge about the activity before attempting it). </w:t>
      </w:r>
    </w:p>
    <w:p w14:paraId="16CCC7BC"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w:t>
      </w:r>
      <w:r w:rsidRPr="00837813">
        <w:rPr>
          <w:rFonts w:ascii="Calibri" w:hAnsi="Calibri" w:cs="Calibri"/>
          <w:sz w:val="22"/>
          <w:szCs w:val="22"/>
        </w:rPr>
        <w:t>- You’ve got to be interested in the activity. </w:t>
      </w:r>
    </w:p>
    <w:p w14:paraId="491728D3"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r w:rsidRPr="00837813">
        <w:rPr>
          <w:rFonts w:ascii="Calibri" w:hAnsi="Calibri" w:cs="Calibri"/>
          <w:b/>
          <w:bCs/>
          <w:sz w:val="22"/>
          <w:szCs w:val="22"/>
        </w:rPr>
        <w:t>Child F - </w:t>
      </w:r>
      <w:r w:rsidRPr="00837813">
        <w:rPr>
          <w:rFonts w:ascii="Calibri" w:hAnsi="Calibri" w:cs="Calibri"/>
          <w:sz w:val="22"/>
          <w:szCs w:val="22"/>
        </w:rPr>
        <w:t>Pupils especially like creating PowerPoints and don’t like HWB activities.  </w:t>
      </w:r>
    </w:p>
    <w:p w14:paraId="188602F7" w14:textId="77777777" w:rsidR="00837813" w:rsidRPr="00837813" w:rsidRDefault="00837813" w:rsidP="00837813">
      <w:pPr>
        <w:numPr>
          <w:ilvl w:val="0"/>
          <w:numId w:val="14"/>
        </w:numPr>
        <w:ind w:left="360" w:firstLine="0"/>
        <w:jc w:val="both"/>
        <w:textAlignment w:val="baseline"/>
        <w:rPr>
          <w:rFonts w:ascii="Calibri" w:hAnsi="Calibri" w:cs="Calibri"/>
          <w:sz w:val="22"/>
          <w:szCs w:val="22"/>
        </w:rPr>
      </w:pPr>
      <w:r w:rsidRPr="00837813">
        <w:rPr>
          <w:rFonts w:ascii="Calibri" w:hAnsi="Calibri" w:cs="Calibri"/>
          <w:b/>
          <w:bCs/>
          <w:sz w:val="22"/>
          <w:szCs w:val="22"/>
        </w:rPr>
        <w:t>Which AOLE activity do you enjoy the most?</w:t>
      </w:r>
      <w:r w:rsidRPr="00837813">
        <w:rPr>
          <w:rFonts w:ascii="Calibri" w:hAnsi="Calibri" w:cs="Calibri"/>
          <w:sz w:val="22"/>
          <w:szCs w:val="22"/>
        </w:rPr>
        <w:t> </w:t>
      </w:r>
    </w:p>
    <w:p w14:paraId="682C8F2D" w14:textId="77777777" w:rsidR="00837813" w:rsidRPr="00837813" w:rsidRDefault="00837813" w:rsidP="00837813">
      <w:pPr>
        <w:ind w:left="360"/>
        <w:jc w:val="both"/>
        <w:textAlignment w:val="baseline"/>
        <w:rPr>
          <w:rFonts w:ascii="Arial" w:hAnsi="Arial" w:cs="Arial"/>
          <w:sz w:val="18"/>
          <w:szCs w:val="18"/>
        </w:rPr>
      </w:pPr>
      <w:r w:rsidRPr="00837813">
        <w:rPr>
          <w:rFonts w:ascii="Calibri" w:hAnsi="Calibri" w:cs="Calibri"/>
          <w:sz w:val="22"/>
          <w:szCs w:val="22"/>
        </w:rPr>
        <w:t> </w:t>
      </w:r>
    </w:p>
    <w:p w14:paraId="107D9C33"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-Ones which involve technology </w:t>
      </w:r>
    </w:p>
    <w:p w14:paraId="3DDE04C1"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w:t>
      </w:r>
      <w:r w:rsidRPr="00837813">
        <w:rPr>
          <w:rFonts w:ascii="Calibri" w:hAnsi="Calibri" w:cs="Calibri"/>
          <w:sz w:val="22"/>
          <w:szCs w:val="22"/>
        </w:rPr>
        <w:t>-visualising the subjects (real life contexts).  </w:t>
      </w:r>
    </w:p>
    <w:p w14:paraId="09692ABF"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p>
    <w:p w14:paraId="22999191" w14:textId="77777777" w:rsidR="00837813" w:rsidRPr="00837813" w:rsidRDefault="00837813" w:rsidP="00837813">
      <w:pPr>
        <w:numPr>
          <w:ilvl w:val="0"/>
          <w:numId w:val="15"/>
        </w:numPr>
        <w:ind w:left="360" w:firstLine="0"/>
        <w:jc w:val="both"/>
        <w:textAlignment w:val="baseline"/>
        <w:rPr>
          <w:rFonts w:ascii="Calibri" w:hAnsi="Calibri" w:cs="Calibri"/>
          <w:sz w:val="22"/>
          <w:szCs w:val="22"/>
        </w:rPr>
      </w:pPr>
      <w:r w:rsidRPr="00837813">
        <w:rPr>
          <w:rFonts w:ascii="Calibri" w:hAnsi="Calibri" w:cs="Calibri"/>
          <w:b/>
          <w:bCs/>
          <w:sz w:val="22"/>
          <w:szCs w:val="22"/>
        </w:rPr>
        <w:t>Do you feel that you have the opportunity to challenge yourself during VIP/</w:t>
      </w:r>
      <w:proofErr w:type="spellStart"/>
      <w:r w:rsidRPr="00837813">
        <w:rPr>
          <w:rFonts w:ascii="Calibri" w:hAnsi="Calibri" w:cs="Calibri"/>
          <w:b/>
          <w:bCs/>
          <w:sz w:val="22"/>
          <w:szCs w:val="22"/>
        </w:rPr>
        <w:t>Amser</w:t>
      </w:r>
      <w:proofErr w:type="spellEnd"/>
      <w:r w:rsidRPr="00837813">
        <w:rPr>
          <w:rFonts w:ascii="Calibri" w:hAnsi="Calibri" w:cs="Calibri"/>
          <w:b/>
          <w:bCs/>
          <w:sz w:val="22"/>
          <w:szCs w:val="22"/>
        </w:rPr>
        <w:t> </w:t>
      </w:r>
      <w:proofErr w:type="spellStart"/>
      <w:r w:rsidRPr="00837813">
        <w:rPr>
          <w:rFonts w:ascii="Calibri" w:hAnsi="Calibri" w:cs="Calibri"/>
          <w:b/>
          <w:bCs/>
          <w:sz w:val="22"/>
          <w:szCs w:val="22"/>
        </w:rPr>
        <w:t>Dysgu</w:t>
      </w:r>
      <w:proofErr w:type="spellEnd"/>
      <w:r w:rsidRPr="00837813">
        <w:rPr>
          <w:rFonts w:ascii="Calibri" w:hAnsi="Calibri" w:cs="Calibri"/>
          <w:b/>
          <w:bCs/>
          <w:sz w:val="22"/>
          <w:szCs w:val="22"/>
        </w:rPr>
        <w:t>?</w:t>
      </w:r>
      <w:r w:rsidRPr="00837813">
        <w:rPr>
          <w:rFonts w:ascii="Calibri" w:hAnsi="Calibri" w:cs="Calibri"/>
          <w:sz w:val="22"/>
          <w:szCs w:val="22"/>
        </w:rPr>
        <w:t> </w:t>
      </w:r>
    </w:p>
    <w:p w14:paraId="787239A5"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-Yes because of the learning pit (recently introduced in year 5).  </w:t>
      </w:r>
    </w:p>
    <w:p w14:paraId="511A6434"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 and child F</w:t>
      </w:r>
      <w:r w:rsidRPr="00837813">
        <w:rPr>
          <w:rFonts w:ascii="Calibri" w:hAnsi="Calibri" w:cs="Calibri"/>
          <w:sz w:val="22"/>
          <w:szCs w:val="22"/>
        </w:rPr>
        <w:t> Agreed-Some of the pupils like to be in their comfort zones and find it hard to challenge themselves.  </w:t>
      </w:r>
    </w:p>
    <w:p w14:paraId="7C830311"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p>
    <w:p w14:paraId="49199DC2" w14:textId="77777777" w:rsidR="00837813" w:rsidRPr="00837813" w:rsidRDefault="00837813" w:rsidP="00837813">
      <w:pPr>
        <w:numPr>
          <w:ilvl w:val="0"/>
          <w:numId w:val="16"/>
        </w:numPr>
        <w:ind w:left="360" w:firstLine="0"/>
        <w:jc w:val="both"/>
        <w:textAlignment w:val="baseline"/>
        <w:rPr>
          <w:rFonts w:ascii="Calibri" w:hAnsi="Calibri" w:cs="Calibri"/>
          <w:sz w:val="22"/>
          <w:szCs w:val="22"/>
        </w:rPr>
      </w:pPr>
      <w:r w:rsidRPr="00837813">
        <w:rPr>
          <w:rFonts w:ascii="Calibri" w:hAnsi="Calibri" w:cs="Calibri"/>
          <w:b/>
          <w:bCs/>
          <w:sz w:val="22"/>
          <w:szCs w:val="22"/>
        </w:rPr>
        <w:t>Do you prefer having teacher support, or doing work independently?</w:t>
      </w:r>
      <w:r w:rsidRPr="00837813">
        <w:rPr>
          <w:rFonts w:ascii="Calibri" w:hAnsi="Calibri" w:cs="Calibri"/>
          <w:sz w:val="22"/>
          <w:szCs w:val="22"/>
        </w:rPr>
        <w:t> </w:t>
      </w:r>
    </w:p>
    <w:p w14:paraId="76C5FB9B"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-Mixture of both,  </w:t>
      </w:r>
    </w:p>
    <w:p w14:paraId="24526B3C"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w:t>
      </w:r>
      <w:r w:rsidRPr="00837813">
        <w:rPr>
          <w:rFonts w:ascii="Calibri" w:hAnsi="Calibri" w:cs="Calibri"/>
          <w:sz w:val="22"/>
          <w:szCs w:val="22"/>
        </w:rPr>
        <w:t>-sometimes it’s very hard to be independent.  </w:t>
      </w:r>
    </w:p>
    <w:p w14:paraId="08E8B571"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F</w:t>
      </w:r>
      <w:r w:rsidRPr="00837813">
        <w:rPr>
          <w:rFonts w:ascii="Calibri" w:hAnsi="Calibri" w:cs="Calibri"/>
          <w:sz w:val="22"/>
          <w:szCs w:val="22"/>
        </w:rPr>
        <w:t>-Sometimes not all of the technology is available to be used.  </w:t>
      </w:r>
    </w:p>
    <w:p w14:paraId="62855EF4"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p>
    <w:p w14:paraId="3198AB9B" w14:textId="77777777" w:rsidR="00837813" w:rsidRPr="00837813" w:rsidRDefault="00837813" w:rsidP="00837813">
      <w:pPr>
        <w:numPr>
          <w:ilvl w:val="0"/>
          <w:numId w:val="17"/>
        </w:numPr>
        <w:ind w:left="360" w:firstLine="0"/>
        <w:jc w:val="both"/>
        <w:textAlignment w:val="baseline"/>
        <w:rPr>
          <w:rFonts w:ascii="Calibri" w:hAnsi="Calibri" w:cs="Calibri"/>
          <w:sz w:val="22"/>
          <w:szCs w:val="22"/>
        </w:rPr>
      </w:pPr>
      <w:r w:rsidRPr="00837813">
        <w:rPr>
          <w:rFonts w:ascii="Calibri" w:hAnsi="Calibri" w:cs="Calibri"/>
          <w:b/>
          <w:bCs/>
          <w:sz w:val="22"/>
          <w:szCs w:val="22"/>
        </w:rPr>
        <w:t>How would you improve the VIP/</w:t>
      </w:r>
      <w:proofErr w:type="spellStart"/>
      <w:r w:rsidRPr="00837813">
        <w:rPr>
          <w:rFonts w:ascii="Calibri" w:hAnsi="Calibri" w:cs="Calibri"/>
          <w:b/>
          <w:bCs/>
          <w:sz w:val="22"/>
          <w:szCs w:val="22"/>
        </w:rPr>
        <w:t>Amser</w:t>
      </w:r>
      <w:proofErr w:type="spellEnd"/>
      <w:r w:rsidRPr="00837813">
        <w:rPr>
          <w:rFonts w:ascii="Calibri" w:hAnsi="Calibri" w:cs="Calibri"/>
          <w:b/>
          <w:bCs/>
          <w:sz w:val="22"/>
          <w:szCs w:val="22"/>
        </w:rPr>
        <w:t> </w:t>
      </w:r>
      <w:proofErr w:type="spellStart"/>
      <w:r w:rsidRPr="00837813">
        <w:rPr>
          <w:rFonts w:ascii="Calibri" w:hAnsi="Calibri" w:cs="Calibri"/>
          <w:b/>
          <w:bCs/>
          <w:sz w:val="22"/>
          <w:szCs w:val="22"/>
        </w:rPr>
        <w:t>Dysgu</w:t>
      </w:r>
      <w:proofErr w:type="spellEnd"/>
      <w:r w:rsidRPr="00837813">
        <w:rPr>
          <w:rFonts w:ascii="Calibri" w:hAnsi="Calibri" w:cs="Calibri"/>
          <w:b/>
          <w:bCs/>
          <w:sz w:val="22"/>
          <w:szCs w:val="22"/>
        </w:rPr>
        <w:t xml:space="preserve"> area?</w:t>
      </w:r>
      <w:r w:rsidRPr="00837813">
        <w:rPr>
          <w:rFonts w:ascii="Calibri" w:hAnsi="Calibri" w:cs="Calibri"/>
          <w:sz w:val="22"/>
          <w:szCs w:val="22"/>
        </w:rPr>
        <w:t> </w:t>
      </w:r>
    </w:p>
    <w:p w14:paraId="48FC218A"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-To make the area feel comfortable. More decorations and a bigger space (supposed to be maximum of three people in the VIP area at one time). </w:t>
      </w:r>
    </w:p>
    <w:p w14:paraId="0B9F88DF"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 - </w:t>
      </w:r>
      <w:r w:rsidRPr="00837813">
        <w:rPr>
          <w:rFonts w:ascii="Calibri" w:hAnsi="Calibri" w:cs="Calibri"/>
          <w:sz w:val="22"/>
          <w:szCs w:val="22"/>
        </w:rPr>
        <w:t>Change the rules of VIP.  </w:t>
      </w:r>
    </w:p>
    <w:p w14:paraId="02528F68"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F </w:t>
      </w:r>
      <w:r w:rsidRPr="00837813">
        <w:rPr>
          <w:rFonts w:ascii="Calibri" w:hAnsi="Calibri" w:cs="Calibri"/>
          <w:sz w:val="22"/>
          <w:szCs w:val="22"/>
        </w:rPr>
        <w:t>-More equipment and separate the tables to smaller groups.  </w:t>
      </w:r>
    </w:p>
    <w:p w14:paraId="34544BB1"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sz w:val="22"/>
          <w:szCs w:val="22"/>
        </w:rPr>
        <w:t> </w:t>
      </w:r>
    </w:p>
    <w:p w14:paraId="20E8A703" w14:textId="77777777" w:rsidR="00837813" w:rsidRPr="00837813" w:rsidRDefault="00837813" w:rsidP="00837813">
      <w:pPr>
        <w:numPr>
          <w:ilvl w:val="0"/>
          <w:numId w:val="18"/>
        </w:numPr>
        <w:ind w:left="360" w:firstLine="0"/>
        <w:jc w:val="both"/>
        <w:textAlignment w:val="baseline"/>
        <w:rPr>
          <w:rFonts w:ascii="Calibri" w:hAnsi="Calibri" w:cs="Calibri"/>
          <w:sz w:val="22"/>
          <w:szCs w:val="22"/>
        </w:rPr>
      </w:pPr>
      <w:r w:rsidRPr="00837813">
        <w:rPr>
          <w:rFonts w:ascii="Calibri" w:hAnsi="Calibri" w:cs="Calibri"/>
          <w:b/>
          <w:bCs/>
          <w:sz w:val="22"/>
          <w:szCs w:val="22"/>
        </w:rPr>
        <w:t>Do you believe that verbal reminders from the teacher encourage you to choose different activities and challenge yourself?</w:t>
      </w:r>
      <w:r w:rsidRPr="00837813">
        <w:rPr>
          <w:rFonts w:ascii="Calibri" w:hAnsi="Calibri" w:cs="Calibri"/>
          <w:sz w:val="22"/>
          <w:szCs w:val="22"/>
        </w:rPr>
        <w:t> </w:t>
      </w:r>
    </w:p>
    <w:p w14:paraId="185BE32D"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D</w:t>
      </w:r>
      <w:r w:rsidRPr="00837813">
        <w:rPr>
          <w:rFonts w:ascii="Calibri" w:hAnsi="Calibri" w:cs="Calibri"/>
          <w:sz w:val="22"/>
          <w:szCs w:val="22"/>
        </w:rPr>
        <w:t>-Yes, keeps us all concentrated.  </w:t>
      </w:r>
    </w:p>
    <w:p w14:paraId="1826FAF5"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E</w:t>
      </w:r>
      <w:r w:rsidRPr="00837813">
        <w:rPr>
          <w:rFonts w:ascii="Calibri" w:hAnsi="Calibri" w:cs="Calibri"/>
          <w:sz w:val="22"/>
          <w:szCs w:val="22"/>
        </w:rPr>
        <w:t>-Would like to have a teacher reminding us /watching over us.  </w:t>
      </w:r>
    </w:p>
    <w:p w14:paraId="2A765907" w14:textId="77777777" w:rsidR="00837813" w:rsidRPr="00837813" w:rsidRDefault="00837813" w:rsidP="00837813">
      <w:pPr>
        <w:jc w:val="both"/>
        <w:textAlignment w:val="baseline"/>
        <w:rPr>
          <w:rFonts w:ascii="Arial" w:hAnsi="Arial" w:cs="Arial"/>
          <w:sz w:val="18"/>
          <w:szCs w:val="18"/>
        </w:rPr>
      </w:pPr>
      <w:r w:rsidRPr="00837813">
        <w:rPr>
          <w:rFonts w:ascii="Calibri" w:hAnsi="Calibri" w:cs="Calibri"/>
          <w:b/>
          <w:bCs/>
          <w:sz w:val="22"/>
          <w:szCs w:val="22"/>
        </w:rPr>
        <w:t>Child F </w:t>
      </w:r>
      <w:r w:rsidRPr="00837813">
        <w:rPr>
          <w:rFonts w:ascii="Calibri" w:hAnsi="Calibri" w:cs="Calibri"/>
          <w:sz w:val="22"/>
          <w:szCs w:val="22"/>
        </w:rPr>
        <w:t>-Make sure there is a teacher out here all times. Key point Philip said this while attitudes were different during independent learning.  </w:t>
      </w:r>
    </w:p>
    <w:p w14:paraId="19423B16"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sz w:val="22"/>
          <w:szCs w:val="22"/>
        </w:rPr>
        <w:t> </w:t>
      </w:r>
    </w:p>
    <w:p w14:paraId="1CE170CB" w14:textId="77777777" w:rsidR="00837813" w:rsidRPr="00837813" w:rsidRDefault="00837813" w:rsidP="00837813">
      <w:pPr>
        <w:ind w:left="720"/>
        <w:textAlignment w:val="baseline"/>
        <w:rPr>
          <w:rFonts w:ascii="Arial" w:hAnsi="Arial" w:cs="Arial"/>
          <w:sz w:val="18"/>
          <w:szCs w:val="18"/>
        </w:rPr>
      </w:pPr>
      <w:r w:rsidRPr="00837813">
        <w:rPr>
          <w:rFonts w:ascii="Calibri" w:hAnsi="Calibri" w:cs="Calibri"/>
          <w:sz w:val="22"/>
          <w:szCs w:val="22"/>
        </w:rPr>
        <w:t> </w:t>
      </w:r>
    </w:p>
    <w:p w14:paraId="26CC2AA7" w14:textId="0FB0DF42" w:rsidR="00C8036C" w:rsidRDefault="00C8036C" w:rsidP="00C8036C">
      <w:pPr>
        <w:rPr>
          <w:rFonts w:ascii="Arial" w:hAnsi="Arial" w:cs="Arial"/>
          <w:sz w:val="28"/>
          <w:szCs w:val="28"/>
        </w:rPr>
      </w:pPr>
    </w:p>
    <w:p w14:paraId="0F71B3B5" w14:textId="1807DA3B" w:rsidR="00837813" w:rsidRDefault="00837813" w:rsidP="00C8036C">
      <w:pPr>
        <w:rPr>
          <w:rFonts w:ascii="Arial" w:hAnsi="Arial" w:cs="Arial"/>
          <w:sz w:val="28"/>
          <w:szCs w:val="28"/>
        </w:rPr>
      </w:pPr>
    </w:p>
    <w:p w14:paraId="004BDB1C" w14:textId="79217432" w:rsidR="00837813" w:rsidRDefault="00837813" w:rsidP="00C8036C">
      <w:pPr>
        <w:rPr>
          <w:rFonts w:ascii="Arial" w:hAnsi="Arial" w:cs="Arial"/>
          <w:sz w:val="28"/>
          <w:szCs w:val="28"/>
        </w:rPr>
      </w:pPr>
    </w:p>
    <w:p w14:paraId="137396C2" w14:textId="546B4440" w:rsidR="00837813" w:rsidRDefault="00837813" w:rsidP="00C8036C">
      <w:pPr>
        <w:rPr>
          <w:rFonts w:ascii="Arial" w:hAnsi="Arial" w:cs="Arial"/>
          <w:sz w:val="28"/>
          <w:szCs w:val="28"/>
        </w:rPr>
      </w:pPr>
    </w:p>
    <w:p w14:paraId="322638CC" w14:textId="7F5DB303" w:rsidR="00837813" w:rsidRDefault="00837813" w:rsidP="00C8036C">
      <w:pPr>
        <w:rPr>
          <w:rFonts w:ascii="Arial" w:hAnsi="Arial" w:cs="Arial"/>
          <w:sz w:val="28"/>
          <w:szCs w:val="28"/>
        </w:rPr>
      </w:pPr>
    </w:p>
    <w:p w14:paraId="48A9702D" w14:textId="27415261" w:rsidR="00837813" w:rsidRDefault="00837813" w:rsidP="00C8036C">
      <w:pPr>
        <w:rPr>
          <w:rFonts w:ascii="Arial" w:hAnsi="Arial" w:cs="Arial"/>
          <w:sz w:val="28"/>
          <w:szCs w:val="28"/>
        </w:rPr>
      </w:pPr>
    </w:p>
    <w:p w14:paraId="10021986" w14:textId="3B99EBB1" w:rsidR="00837813" w:rsidRDefault="00837813" w:rsidP="00C8036C">
      <w:pPr>
        <w:rPr>
          <w:rFonts w:ascii="Arial" w:hAnsi="Arial" w:cs="Arial"/>
          <w:sz w:val="28"/>
          <w:szCs w:val="28"/>
        </w:rPr>
      </w:pPr>
    </w:p>
    <w:p w14:paraId="5CC294B7" w14:textId="12F70CFB" w:rsidR="00837813" w:rsidRDefault="00837813" w:rsidP="00837813">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6</w:t>
      </w:r>
      <w:r>
        <w:rPr>
          <w:rFonts w:ascii="Arial" w:hAnsi="Arial" w:cs="Arial"/>
          <w:b/>
          <w:bCs/>
          <w:sz w:val="28"/>
          <w:szCs w:val="28"/>
        </w:rPr>
        <w:t xml:space="preserve"> – </w:t>
      </w:r>
      <w:r>
        <w:rPr>
          <w:rFonts w:ascii="Arial" w:hAnsi="Arial" w:cs="Arial"/>
          <w:sz w:val="28"/>
          <w:szCs w:val="28"/>
        </w:rPr>
        <w:t xml:space="preserve">Lesson Study Three Interview </w:t>
      </w:r>
    </w:p>
    <w:p w14:paraId="1A32DF15" w14:textId="2CA4F67B" w:rsidR="00837813" w:rsidRDefault="00837813" w:rsidP="00837813">
      <w:pPr>
        <w:rPr>
          <w:rFonts w:ascii="Arial" w:hAnsi="Arial" w:cs="Arial"/>
          <w:sz w:val="28"/>
          <w:szCs w:val="28"/>
        </w:rPr>
      </w:pPr>
    </w:p>
    <w:p w14:paraId="4F909BF5" w14:textId="21DA7736" w:rsidR="00837813" w:rsidRDefault="00837813" w:rsidP="00837813">
      <w:pPr>
        <w:rPr>
          <w:rFonts w:ascii="Arial" w:hAnsi="Arial" w:cs="Arial"/>
          <w:sz w:val="28"/>
          <w:szCs w:val="28"/>
        </w:rPr>
      </w:pPr>
    </w:p>
    <w:p w14:paraId="5352B7C8" w14:textId="77777777" w:rsidR="00166239" w:rsidRDefault="00166239" w:rsidP="00166239">
      <w:pPr>
        <w:rPr>
          <w:rFonts w:ascii="Arial" w:hAnsi="Arial" w:cs="Arial"/>
          <w:sz w:val="28"/>
          <w:szCs w:val="28"/>
        </w:rPr>
      </w:pPr>
    </w:p>
    <w:p w14:paraId="276160FA" w14:textId="64656E90"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What is the overall goal of independent learning? (If they do not know, how could they find out?) </w:t>
      </w:r>
      <w:r w:rsidRPr="00166239">
        <w:rPr>
          <w:rFonts w:ascii="Calibri" w:hAnsi="Calibri" w:cs="Calibri"/>
        </w:rPr>
        <w:t> </w:t>
      </w:r>
    </w:p>
    <w:p w14:paraId="5DD2312F" w14:textId="6967354E" w:rsidR="00166239" w:rsidRPr="00837813" w:rsidRDefault="00166239" w:rsidP="00166239">
      <w:pPr>
        <w:ind w:left="360" w:firstLine="36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G</w:t>
      </w:r>
      <w:r w:rsidRPr="00837813">
        <w:rPr>
          <w:rFonts w:ascii="Calibri" w:hAnsi="Calibri" w:cs="Calibri"/>
        </w:rPr>
        <w:t xml:space="preserve"> – </w:t>
      </w:r>
      <w:r>
        <w:rPr>
          <w:rFonts w:ascii="Calibri" w:hAnsi="Calibri" w:cs="Calibri"/>
        </w:rPr>
        <w:t>What it says to do</w:t>
      </w:r>
    </w:p>
    <w:p w14:paraId="63B5B429" w14:textId="1B8E5661"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H</w:t>
      </w:r>
      <w:r w:rsidRPr="00837813">
        <w:rPr>
          <w:rFonts w:ascii="Calibri" w:hAnsi="Calibri" w:cs="Calibri"/>
        </w:rPr>
        <w:t xml:space="preserve"> – </w:t>
      </w:r>
      <w:r>
        <w:rPr>
          <w:rFonts w:ascii="Calibri" w:hAnsi="Calibri" w:cs="Calibri"/>
        </w:rPr>
        <w:t>Work things out for yourself</w:t>
      </w:r>
      <w:r w:rsidRPr="00837813">
        <w:rPr>
          <w:rFonts w:ascii="Calibri" w:hAnsi="Calibri" w:cs="Calibri"/>
        </w:rPr>
        <w:t> </w:t>
      </w:r>
    </w:p>
    <w:p w14:paraId="4CCD6BCD" w14:textId="60D8944A"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I</w:t>
      </w:r>
      <w:proofErr w:type="gramStart"/>
      <w:r w:rsidRPr="00837813">
        <w:rPr>
          <w:rFonts w:ascii="Calibri" w:hAnsi="Calibri" w:cs="Calibri"/>
        </w:rPr>
        <w:t xml:space="preserve">– </w:t>
      </w:r>
      <w:r>
        <w:rPr>
          <w:rFonts w:ascii="Calibri" w:hAnsi="Calibri" w:cs="Calibri"/>
        </w:rPr>
        <w:t xml:space="preserve"> Work</w:t>
      </w:r>
      <w:proofErr w:type="gramEnd"/>
      <w:r>
        <w:rPr>
          <w:rFonts w:ascii="Calibri" w:hAnsi="Calibri" w:cs="Calibri"/>
        </w:rPr>
        <w:t xml:space="preserve"> hard</w:t>
      </w:r>
      <w:r w:rsidRPr="00837813">
        <w:rPr>
          <w:rFonts w:ascii="Calibri" w:hAnsi="Calibri" w:cs="Calibri"/>
        </w:rPr>
        <w:t>.</w:t>
      </w:r>
      <w:r>
        <w:rPr>
          <w:rFonts w:ascii="Calibri" w:hAnsi="Calibri" w:cs="Calibri"/>
        </w:rPr>
        <w:t xml:space="preserve"> You need to be independent. </w:t>
      </w:r>
      <w:r w:rsidRPr="00837813">
        <w:rPr>
          <w:rFonts w:ascii="Calibri" w:hAnsi="Calibri" w:cs="Calibri"/>
        </w:rPr>
        <w:t> </w:t>
      </w:r>
    </w:p>
    <w:p w14:paraId="7FAD6851" w14:textId="638FE5DE"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What type of activity do you enjoy during </w:t>
      </w:r>
      <w:proofErr w:type="gramStart"/>
      <w:r w:rsidRPr="00166239">
        <w:rPr>
          <w:rFonts w:ascii="Calibri" w:hAnsi="Calibri" w:cs="Calibri"/>
          <w:b/>
          <w:bCs/>
        </w:rPr>
        <w:t>VI]P</w:t>
      </w:r>
      <w:proofErr w:type="gramEnd"/>
      <w:r w:rsidRPr="00166239">
        <w:rPr>
          <w:rFonts w:ascii="Calibri" w:hAnsi="Calibri" w:cs="Calibri"/>
          <w:b/>
          <w:bCs/>
        </w:rPr>
        <w:t>/</w:t>
      </w:r>
      <w:proofErr w:type="spellStart"/>
      <w:r w:rsidRPr="00166239">
        <w:rPr>
          <w:rFonts w:ascii="Calibri" w:hAnsi="Calibri" w:cs="Calibri"/>
          <w:b/>
          <w:bCs/>
        </w:rPr>
        <w:t>Amser</w:t>
      </w:r>
      <w:proofErr w:type="spellEnd"/>
      <w:r w:rsidRPr="00166239">
        <w:rPr>
          <w:rFonts w:ascii="Calibri" w:hAnsi="Calibri" w:cs="Calibri"/>
          <w:b/>
          <w:bCs/>
        </w:rPr>
        <w:t> </w:t>
      </w:r>
      <w:proofErr w:type="spellStart"/>
      <w:r w:rsidRPr="00166239">
        <w:rPr>
          <w:rFonts w:ascii="Calibri" w:hAnsi="Calibri" w:cs="Calibri"/>
          <w:b/>
          <w:bCs/>
        </w:rPr>
        <w:t>Dysgu</w:t>
      </w:r>
      <w:proofErr w:type="spellEnd"/>
      <w:r w:rsidRPr="00166239">
        <w:rPr>
          <w:rFonts w:ascii="Calibri" w:hAnsi="Calibri" w:cs="Calibri"/>
          <w:b/>
          <w:bCs/>
        </w:rPr>
        <w:t>? </w:t>
      </w:r>
      <w:r w:rsidRPr="00166239">
        <w:rPr>
          <w:rFonts w:ascii="Calibri" w:hAnsi="Calibri" w:cs="Calibri"/>
        </w:rPr>
        <w:t> </w:t>
      </w:r>
    </w:p>
    <w:p w14:paraId="3A87EB41" w14:textId="0F5DB2E1" w:rsidR="00166239" w:rsidRPr="00837813" w:rsidRDefault="00166239" w:rsidP="00166239">
      <w:pPr>
        <w:ind w:left="360" w:firstLine="36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G</w:t>
      </w:r>
      <w:r w:rsidRPr="00837813">
        <w:rPr>
          <w:rFonts w:ascii="Calibri" w:hAnsi="Calibri" w:cs="Calibri"/>
        </w:rPr>
        <w:t xml:space="preserve"> – </w:t>
      </w:r>
      <w:r>
        <w:rPr>
          <w:rFonts w:ascii="Calibri" w:hAnsi="Calibri" w:cs="Calibri"/>
        </w:rPr>
        <w:t>Art</w:t>
      </w:r>
    </w:p>
    <w:p w14:paraId="0B58F1F6" w14:textId="5CA578DF"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H</w:t>
      </w:r>
      <w:r w:rsidRPr="00837813">
        <w:rPr>
          <w:rFonts w:ascii="Calibri" w:hAnsi="Calibri" w:cs="Calibri"/>
        </w:rPr>
        <w:t xml:space="preserve">- </w:t>
      </w:r>
      <w:r>
        <w:rPr>
          <w:rFonts w:ascii="Calibri" w:hAnsi="Calibri" w:cs="Calibri"/>
        </w:rPr>
        <w:t>I like colouring</w:t>
      </w:r>
      <w:r w:rsidRPr="00837813">
        <w:rPr>
          <w:rFonts w:ascii="Calibri" w:hAnsi="Calibri" w:cs="Calibri"/>
        </w:rPr>
        <w:t> </w:t>
      </w:r>
    </w:p>
    <w:p w14:paraId="6E471992" w14:textId="7109C247"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I</w:t>
      </w:r>
      <w:r w:rsidRPr="00837813">
        <w:rPr>
          <w:rFonts w:ascii="Calibri" w:hAnsi="Calibri" w:cs="Calibri"/>
        </w:rPr>
        <w:t xml:space="preserve">- </w:t>
      </w:r>
      <w:r>
        <w:rPr>
          <w:rFonts w:ascii="Calibri" w:hAnsi="Calibri" w:cs="Calibri"/>
        </w:rPr>
        <w:t>I like to do something creative</w:t>
      </w:r>
      <w:r w:rsidRPr="00837813">
        <w:rPr>
          <w:rFonts w:ascii="Calibri" w:hAnsi="Calibri" w:cs="Calibri"/>
        </w:rPr>
        <w:t>  </w:t>
      </w:r>
    </w:p>
    <w:p w14:paraId="38ACE083" w14:textId="7432C96C"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What is your least favourite type of activity in VIP/</w:t>
      </w:r>
      <w:proofErr w:type="spellStart"/>
      <w:r w:rsidRPr="00166239">
        <w:rPr>
          <w:rFonts w:ascii="Calibri" w:hAnsi="Calibri" w:cs="Calibri"/>
          <w:b/>
          <w:bCs/>
        </w:rPr>
        <w:t>Amser</w:t>
      </w:r>
      <w:proofErr w:type="spellEnd"/>
      <w:r w:rsidRPr="00166239">
        <w:rPr>
          <w:rFonts w:ascii="Calibri" w:hAnsi="Calibri" w:cs="Calibri"/>
          <w:b/>
          <w:bCs/>
        </w:rPr>
        <w:t> </w:t>
      </w:r>
      <w:proofErr w:type="spellStart"/>
      <w:r w:rsidRPr="00166239">
        <w:rPr>
          <w:rFonts w:ascii="Calibri" w:hAnsi="Calibri" w:cs="Calibri"/>
          <w:b/>
          <w:bCs/>
        </w:rPr>
        <w:t>Dysgu</w:t>
      </w:r>
      <w:proofErr w:type="spellEnd"/>
      <w:r w:rsidRPr="00166239">
        <w:rPr>
          <w:rFonts w:ascii="Calibri" w:hAnsi="Calibri" w:cs="Calibri"/>
          <w:b/>
          <w:bCs/>
        </w:rPr>
        <w:t>? </w:t>
      </w:r>
      <w:r w:rsidRPr="00166239">
        <w:rPr>
          <w:rFonts w:ascii="Calibri" w:hAnsi="Calibri" w:cs="Calibri"/>
        </w:rPr>
        <w:t> </w:t>
      </w:r>
    </w:p>
    <w:p w14:paraId="5B2DDFC6" w14:textId="4586BDC1"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G</w:t>
      </w:r>
      <w:r w:rsidRPr="00837813">
        <w:rPr>
          <w:rFonts w:ascii="Calibri" w:hAnsi="Calibri" w:cs="Calibri"/>
        </w:rPr>
        <w:t xml:space="preserve"> – </w:t>
      </w:r>
      <w:r>
        <w:rPr>
          <w:rFonts w:ascii="Calibri" w:hAnsi="Calibri" w:cs="Calibri"/>
        </w:rPr>
        <w:t>Building and stuff is my least favourite</w:t>
      </w:r>
    </w:p>
    <w:p w14:paraId="20DC09E7" w14:textId="19C0907C"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H</w:t>
      </w:r>
      <w:r w:rsidRPr="00837813">
        <w:rPr>
          <w:rFonts w:ascii="Calibri" w:hAnsi="Calibri" w:cs="Calibri"/>
        </w:rPr>
        <w:t xml:space="preserve">- </w:t>
      </w:r>
      <w:proofErr w:type="spellStart"/>
      <w:r>
        <w:rPr>
          <w:rFonts w:ascii="Calibri" w:hAnsi="Calibri" w:cs="Calibri"/>
        </w:rPr>
        <w:t>K’nex</w:t>
      </w:r>
      <w:proofErr w:type="spellEnd"/>
    </w:p>
    <w:p w14:paraId="3474A083" w14:textId="29799DF3"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 xml:space="preserve">I </w:t>
      </w:r>
      <w:r w:rsidRPr="00837813">
        <w:rPr>
          <w:rFonts w:ascii="Calibri" w:hAnsi="Calibri" w:cs="Calibri"/>
        </w:rPr>
        <w:t xml:space="preserve">– </w:t>
      </w:r>
      <w:r>
        <w:rPr>
          <w:rFonts w:ascii="Calibri" w:hAnsi="Calibri" w:cs="Calibri"/>
        </w:rPr>
        <w:t>Reading</w:t>
      </w:r>
    </w:p>
    <w:p w14:paraId="793E80E7" w14:textId="5797D690"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Which AOLE activity do you enjoy the most? </w:t>
      </w:r>
      <w:r w:rsidRPr="00166239">
        <w:rPr>
          <w:rFonts w:ascii="Calibri" w:hAnsi="Calibri" w:cs="Calibri"/>
        </w:rPr>
        <w:t> </w:t>
      </w:r>
    </w:p>
    <w:p w14:paraId="6DE40A69" w14:textId="0CFFF15B" w:rsidR="00166239" w:rsidRPr="00837813" w:rsidRDefault="00166239" w:rsidP="00166239">
      <w:pPr>
        <w:ind w:left="360" w:firstLine="36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 xml:space="preserve">G </w:t>
      </w:r>
      <w:r w:rsidRPr="00837813">
        <w:rPr>
          <w:rFonts w:ascii="Calibri" w:hAnsi="Calibri" w:cs="Calibri"/>
        </w:rPr>
        <w:t xml:space="preserve">– </w:t>
      </w:r>
      <w:r>
        <w:rPr>
          <w:rFonts w:ascii="Calibri" w:hAnsi="Calibri" w:cs="Calibri"/>
        </w:rPr>
        <w:t>Expressive arts</w:t>
      </w:r>
    </w:p>
    <w:p w14:paraId="60705EF2" w14:textId="7D79D228" w:rsidR="00166239" w:rsidRPr="00837813" w:rsidRDefault="00166239" w:rsidP="00166239">
      <w:pPr>
        <w:ind w:left="720"/>
        <w:textAlignment w:val="baseline"/>
        <w:rPr>
          <w:rFonts w:ascii="Arial" w:hAnsi="Arial" w:cs="Arial"/>
          <w:sz w:val="18"/>
          <w:szCs w:val="18"/>
        </w:rPr>
      </w:pPr>
      <w:r w:rsidRPr="00837813">
        <w:rPr>
          <w:rFonts w:ascii="Calibri" w:hAnsi="Calibri" w:cs="Calibri"/>
        </w:rPr>
        <w:t>Child </w:t>
      </w:r>
      <w:r>
        <w:rPr>
          <w:rFonts w:ascii="Calibri" w:hAnsi="Calibri" w:cs="Calibri"/>
        </w:rPr>
        <w:t>H</w:t>
      </w:r>
      <w:r w:rsidRPr="00837813">
        <w:rPr>
          <w:rFonts w:ascii="Calibri" w:hAnsi="Calibri" w:cs="Calibri"/>
        </w:rPr>
        <w:t xml:space="preserve"> – </w:t>
      </w:r>
      <w:r>
        <w:rPr>
          <w:rFonts w:ascii="Calibri" w:hAnsi="Calibri" w:cs="Calibri"/>
        </w:rPr>
        <w:t>Expressive art</w:t>
      </w:r>
      <w:r w:rsidRPr="00837813">
        <w:rPr>
          <w:rFonts w:ascii="Calibri" w:hAnsi="Calibri" w:cs="Calibri"/>
        </w:rPr>
        <w:t> </w:t>
      </w:r>
    </w:p>
    <w:p w14:paraId="51F74D0B" w14:textId="44994287" w:rsidR="00166239" w:rsidRPr="00837813" w:rsidRDefault="00166239" w:rsidP="00166239">
      <w:pPr>
        <w:ind w:left="720"/>
        <w:textAlignment w:val="baseline"/>
        <w:rPr>
          <w:rFonts w:ascii="Arial" w:hAnsi="Arial" w:cs="Arial"/>
          <w:sz w:val="18"/>
          <w:szCs w:val="18"/>
        </w:rPr>
      </w:pPr>
      <w:r w:rsidRPr="00837813">
        <w:rPr>
          <w:rFonts w:ascii="Calibri" w:hAnsi="Calibri" w:cs="Calibri"/>
        </w:rPr>
        <w:t>Child </w:t>
      </w:r>
      <w:r>
        <w:rPr>
          <w:rFonts w:ascii="Calibri" w:hAnsi="Calibri" w:cs="Calibri"/>
        </w:rPr>
        <w:t>I</w:t>
      </w:r>
      <w:r w:rsidRPr="00837813">
        <w:rPr>
          <w:rFonts w:ascii="Calibri" w:hAnsi="Calibri" w:cs="Calibri"/>
        </w:rPr>
        <w:t xml:space="preserve"> – Expressive art </w:t>
      </w:r>
    </w:p>
    <w:p w14:paraId="7A1886D9" w14:textId="520BE225"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Do you feel that you have the opportunity to challenge yourself during VIP/</w:t>
      </w:r>
      <w:proofErr w:type="spellStart"/>
      <w:r w:rsidRPr="00166239">
        <w:rPr>
          <w:rFonts w:ascii="Calibri" w:hAnsi="Calibri" w:cs="Calibri"/>
          <w:b/>
          <w:bCs/>
        </w:rPr>
        <w:t>Amser</w:t>
      </w:r>
      <w:proofErr w:type="spellEnd"/>
      <w:r w:rsidRPr="00166239">
        <w:rPr>
          <w:rFonts w:ascii="Calibri" w:hAnsi="Calibri" w:cs="Calibri"/>
          <w:b/>
          <w:bCs/>
        </w:rPr>
        <w:t> </w:t>
      </w:r>
      <w:proofErr w:type="spellStart"/>
      <w:r w:rsidRPr="00166239">
        <w:rPr>
          <w:rFonts w:ascii="Calibri" w:hAnsi="Calibri" w:cs="Calibri"/>
          <w:b/>
          <w:bCs/>
        </w:rPr>
        <w:t>Dysgu</w:t>
      </w:r>
      <w:proofErr w:type="spellEnd"/>
      <w:r w:rsidRPr="00166239">
        <w:rPr>
          <w:rFonts w:ascii="Calibri" w:hAnsi="Calibri" w:cs="Calibri"/>
          <w:b/>
          <w:bCs/>
        </w:rPr>
        <w:t>? Why? How are you challenging yourself?  </w:t>
      </w:r>
      <w:r w:rsidRPr="00166239">
        <w:rPr>
          <w:rFonts w:ascii="Calibri" w:hAnsi="Calibri" w:cs="Calibri"/>
        </w:rPr>
        <w:t> </w:t>
      </w:r>
    </w:p>
    <w:p w14:paraId="19FA2F84" w14:textId="04AF8025"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 xml:space="preserve">H </w:t>
      </w:r>
      <w:proofErr w:type="gramStart"/>
      <w:r>
        <w:rPr>
          <w:rFonts w:ascii="Calibri" w:hAnsi="Calibri" w:cs="Calibri"/>
        </w:rPr>
        <w:t xml:space="preserve">- </w:t>
      </w:r>
      <w:r w:rsidRPr="00837813">
        <w:rPr>
          <w:rFonts w:ascii="Calibri" w:hAnsi="Calibri" w:cs="Calibri"/>
        </w:rPr>
        <w:t xml:space="preserve"> </w:t>
      </w:r>
      <w:r>
        <w:rPr>
          <w:rFonts w:ascii="Calibri" w:hAnsi="Calibri" w:cs="Calibri"/>
        </w:rPr>
        <w:t>Sort</w:t>
      </w:r>
      <w:proofErr w:type="gramEnd"/>
      <w:r>
        <w:rPr>
          <w:rFonts w:ascii="Calibri" w:hAnsi="Calibri" w:cs="Calibri"/>
        </w:rPr>
        <w:t xml:space="preserve"> of. Making hard things</w:t>
      </w:r>
    </w:p>
    <w:p w14:paraId="2DFD9805" w14:textId="37ED4DDF"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 xml:space="preserve">I </w:t>
      </w:r>
      <w:r w:rsidRPr="00837813">
        <w:rPr>
          <w:rFonts w:ascii="Calibri" w:hAnsi="Calibri" w:cs="Calibri"/>
        </w:rPr>
        <w:t xml:space="preserve">– </w:t>
      </w:r>
      <w:r>
        <w:rPr>
          <w:rFonts w:ascii="Calibri" w:hAnsi="Calibri" w:cs="Calibri"/>
        </w:rPr>
        <w:t>Kind of. Making things big</w:t>
      </w:r>
    </w:p>
    <w:p w14:paraId="74BDD314" w14:textId="5F275FDB"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Do you prefer having teacher support, or doing work independently? </w:t>
      </w:r>
      <w:r w:rsidRPr="00166239">
        <w:rPr>
          <w:rFonts w:ascii="Calibri" w:hAnsi="Calibri" w:cs="Calibri"/>
        </w:rPr>
        <w:t> </w:t>
      </w:r>
    </w:p>
    <w:p w14:paraId="3157893F" w14:textId="4978F0DC" w:rsidR="00166239" w:rsidRPr="00837813" w:rsidRDefault="00166239" w:rsidP="00166239">
      <w:pPr>
        <w:ind w:left="360" w:firstLine="36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G</w:t>
      </w:r>
      <w:r w:rsidRPr="00837813">
        <w:rPr>
          <w:rFonts w:ascii="Calibri" w:hAnsi="Calibri" w:cs="Calibri"/>
        </w:rPr>
        <w:t xml:space="preserve"> – </w:t>
      </w:r>
      <w:r>
        <w:rPr>
          <w:rFonts w:ascii="Calibri" w:hAnsi="Calibri" w:cs="Calibri"/>
        </w:rPr>
        <w:t>Help</w:t>
      </w:r>
    </w:p>
    <w:p w14:paraId="06390DC8" w14:textId="20870BA5"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H</w:t>
      </w:r>
      <w:r w:rsidRPr="00837813">
        <w:rPr>
          <w:rFonts w:ascii="Calibri" w:hAnsi="Calibri" w:cs="Calibri"/>
        </w:rPr>
        <w:t xml:space="preserve"> – </w:t>
      </w:r>
      <w:r>
        <w:rPr>
          <w:rFonts w:ascii="Calibri" w:hAnsi="Calibri" w:cs="Calibri"/>
        </w:rPr>
        <w:t>Independently</w:t>
      </w:r>
    </w:p>
    <w:p w14:paraId="55D2679B" w14:textId="090AC8DA"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 xml:space="preserve">I </w:t>
      </w:r>
      <w:r w:rsidRPr="00837813">
        <w:rPr>
          <w:rFonts w:ascii="Calibri" w:hAnsi="Calibri" w:cs="Calibri"/>
        </w:rPr>
        <w:t xml:space="preserve">– </w:t>
      </w:r>
      <w:r>
        <w:rPr>
          <w:rFonts w:ascii="Calibri" w:hAnsi="Calibri" w:cs="Calibri"/>
        </w:rPr>
        <w:t xml:space="preserve">I’m good at doing thing independently. </w:t>
      </w:r>
    </w:p>
    <w:p w14:paraId="03DD76C2" w14:textId="272554E8"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How would you improve the VIP/</w:t>
      </w:r>
      <w:proofErr w:type="spellStart"/>
      <w:r w:rsidRPr="00166239">
        <w:rPr>
          <w:rFonts w:ascii="Calibri" w:hAnsi="Calibri" w:cs="Calibri"/>
          <w:b/>
          <w:bCs/>
        </w:rPr>
        <w:t>Amser</w:t>
      </w:r>
      <w:proofErr w:type="spellEnd"/>
      <w:r w:rsidRPr="00166239">
        <w:rPr>
          <w:rFonts w:ascii="Calibri" w:hAnsi="Calibri" w:cs="Calibri"/>
          <w:b/>
          <w:bCs/>
        </w:rPr>
        <w:t> </w:t>
      </w:r>
      <w:proofErr w:type="spellStart"/>
      <w:r w:rsidRPr="00166239">
        <w:rPr>
          <w:rFonts w:ascii="Calibri" w:hAnsi="Calibri" w:cs="Calibri"/>
          <w:b/>
          <w:bCs/>
        </w:rPr>
        <w:t>Dysgu</w:t>
      </w:r>
      <w:proofErr w:type="spellEnd"/>
      <w:r w:rsidRPr="00166239">
        <w:rPr>
          <w:rFonts w:ascii="Calibri" w:hAnsi="Calibri" w:cs="Calibri"/>
          <w:b/>
          <w:bCs/>
        </w:rPr>
        <w:t xml:space="preserve"> area? </w:t>
      </w:r>
      <w:r w:rsidRPr="00166239">
        <w:rPr>
          <w:rFonts w:ascii="Calibri" w:hAnsi="Calibri" w:cs="Calibri"/>
        </w:rPr>
        <w:t> </w:t>
      </w:r>
    </w:p>
    <w:p w14:paraId="6221B4F6" w14:textId="3C2A753F"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G</w:t>
      </w:r>
      <w:r w:rsidRPr="00837813">
        <w:rPr>
          <w:rFonts w:ascii="Calibri" w:hAnsi="Calibri" w:cs="Calibri"/>
        </w:rPr>
        <w:t xml:space="preserve"> – </w:t>
      </w:r>
      <w:r>
        <w:rPr>
          <w:rFonts w:ascii="Calibri" w:hAnsi="Calibri" w:cs="Calibri"/>
        </w:rPr>
        <w:t>I don’t know</w:t>
      </w:r>
      <w:r w:rsidRPr="00837813">
        <w:rPr>
          <w:rFonts w:ascii="Calibri" w:hAnsi="Calibri" w:cs="Calibri"/>
        </w:rPr>
        <w:t> </w:t>
      </w:r>
    </w:p>
    <w:p w14:paraId="42281BF5" w14:textId="1B9D17CC" w:rsidR="00166239" w:rsidRPr="00837813" w:rsidRDefault="00166239" w:rsidP="00166239">
      <w:pPr>
        <w:ind w:left="72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H</w:t>
      </w:r>
      <w:r w:rsidRPr="00837813">
        <w:rPr>
          <w:rFonts w:ascii="Calibri" w:hAnsi="Calibri" w:cs="Calibri"/>
        </w:rPr>
        <w:t xml:space="preserve"> – </w:t>
      </w:r>
      <w:r>
        <w:rPr>
          <w:rFonts w:ascii="Calibri" w:hAnsi="Calibri" w:cs="Calibri"/>
        </w:rPr>
        <w:t>Put it into a quiet room</w:t>
      </w:r>
      <w:r w:rsidRPr="00837813">
        <w:rPr>
          <w:rFonts w:ascii="Calibri" w:hAnsi="Calibri" w:cs="Calibri"/>
        </w:rPr>
        <w:t> </w:t>
      </w:r>
    </w:p>
    <w:p w14:paraId="17C550A3" w14:textId="4CE69E1F" w:rsidR="00166239" w:rsidRPr="00837813" w:rsidRDefault="00166239" w:rsidP="00166239">
      <w:pPr>
        <w:ind w:left="720"/>
        <w:textAlignment w:val="baseline"/>
        <w:rPr>
          <w:rFonts w:ascii="Arial" w:hAnsi="Arial" w:cs="Arial"/>
          <w:sz w:val="18"/>
          <w:szCs w:val="18"/>
        </w:rPr>
      </w:pPr>
      <w:r w:rsidRPr="00837813">
        <w:rPr>
          <w:rFonts w:ascii="Calibri" w:hAnsi="Calibri" w:cs="Calibri"/>
        </w:rPr>
        <w:t>Child </w:t>
      </w:r>
      <w:r>
        <w:rPr>
          <w:rFonts w:ascii="Calibri" w:hAnsi="Calibri" w:cs="Calibri"/>
        </w:rPr>
        <w:t>I</w:t>
      </w:r>
      <w:proofErr w:type="gramStart"/>
      <w:r w:rsidRPr="00837813">
        <w:rPr>
          <w:rFonts w:ascii="Calibri" w:hAnsi="Calibri" w:cs="Calibri"/>
        </w:rPr>
        <w:t xml:space="preserve">– </w:t>
      </w:r>
      <w:r>
        <w:rPr>
          <w:rFonts w:ascii="Calibri" w:hAnsi="Calibri" w:cs="Calibri"/>
        </w:rPr>
        <w:t xml:space="preserve"> More</w:t>
      </w:r>
      <w:proofErr w:type="gramEnd"/>
      <w:r>
        <w:rPr>
          <w:rFonts w:ascii="Calibri" w:hAnsi="Calibri" w:cs="Calibri"/>
        </w:rPr>
        <w:t xml:space="preserve"> sporty </w:t>
      </w:r>
    </w:p>
    <w:p w14:paraId="07B32D66" w14:textId="4012A3D0" w:rsidR="00166239" w:rsidRPr="00166239" w:rsidRDefault="00166239" w:rsidP="00166239">
      <w:pPr>
        <w:pStyle w:val="ListParagraph"/>
        <w:numPr>
          <w:ilvl w:val="0"/>
          <w:numId w:val="19"/>
        </w:numPr>
        <w:textAlignment w:val="baseline"/>
        <w:rPr>
          <w:rFonts w:ascii="Calibri" w:hAnsi="Calibri" w:cs="Calibri"/>
        </w:rPr>
      </w:pPr>
      <w:r w:rsidRPr="00166239">
        <w:rPr>
          <w:rFonts w:ascii="Calibri" w:hAnsi="Calibri" w:cs="Calibri"/>
          <w:b/>
          <w:bCs/>
        </w:rPr>
        <w:t>Do you believe that verbal reminders from the teacher encourages you choose different activities and challenge yourself? </w:t>
      </w:r>
      <w:r w:rsidRPr="00166239">
        <w:rPr>
          <w:rFonts w:ascii="Calibri" w:hAnsi="Calibri" w:cs="Calibri"/>
        </w:rPr>
        <w:t> </w:t>
      </w:r>
    </w:p>
    <w:p w14:paraId="7FE14DA9" w14:textId="4CE8838F" w:rsidR="00166239" w:rsidRPr="00837813" w:rsidRDefault="00166239" w:rsidP="00166239">
      <w:pPr>
        <w:ind w:left="360" w:firstLine="360"/>
        <w:textAlignment w:val="baseline"/>
        <w:rPr>
          <w:rFonts w:ascii="Arial" w:hAnsi="Arial" w:cs="Arial"/>
          <w:sz w:val="18"/>
          <w:szCs w:val="18"/>
        </w:rPr>
      </w:pPr>
      <w:r w:rsidRPr="00837813">
        <w:rPr>
          <w:rFonts w:ascii="Calibri" w:hAnsi="Calibri" w:cs="Calibri"/>
        </w:rPr>
        <w:t xml:space="preserve">Child </w:t>
      </w:r>
      <w:r>
        <w:rPr>
          <w:rFonts w:ascii="Calibri" w:hAnsi="Calibri" w:cs="Calibri"/>
        </w:rPr>
        <w:t>G</w:t>
      </w:r>
      <w:r w:rsidRPr="00837813">
        <w:rPr>
          <w:rFonts w:ascii="Calibri" w:hAnsi="Calibri" w:cs="Calibri"/>
        </w:rPr>
        <w:t xml:space="preserve"> – </w:t>
      </w:r>
      <w:r>
        <w:rPr>
          <w:rFonts w:ascii="Calibri" w:hAnsi="Calibri" w:cs="Calibri"/>
        </w:rPr>
        <w:t xml:space="preserve">No </w:t>
      </w:r>
    </w:p>
    <w:p w14:paraId="016D41A9" w14:textId="2D1E23E5" w:rsidR="00166239" w:rsidRPr="00837813" w:rsidRDefault="00166239" w:rsidP="00166239">
      <w:pPr>
        <w:ind w:left="720"/>
        <w:textAlignment w:val="baseline"/>
        <w:rPr>
          <w:rFonts w:ascii="Arial" w:hAnsi="Arial" w:cs="Arial"/>
          <w:sz w:val="18"/>
          <w:szCs w:val="18"/>
        </w:rPr>
      </w:pPr>
      <w:r w:rsidRPr="00837813">
        <w:rPr>
          <w:rFonts w:ascii="Calibri" w:hAnsi="Calibri" w:cs="Calibri"/>
        </w:rPr>
        <w:t>Child </w:t>
      </w:r>
      <w:r>
        <w:rPr>
          <w:rFonts w:ascii="Calibri" w:hAnsi="Calibri" w:cs="Calibri"/>
        </w:rPr>
        <w:t>H</w:t>
      </w:r>
      <w:r w:rsidRPr="00837813">
        <w:rPr>
          <w:rFonts w:ascii="Calibri" w:hAnsi="Calibri" w:cs="Calibri"/>
        </w:rPr>
        <w:t xml:space="preserve"> – </w:t>
      </w:r>
      <w:r>
        <w:rPr>
          <w:rFonts w:ascii="Calibri" w:hAnsi="Calibri" w:cs="Calibri"/>
        </w:rPr>
        <w:t>I want to challenge myself</w:t>
      </w:r>
    </w:p>
    <w:p w14:paraId="577CAE36" w14:textId="6ABC27DA" w:rsidR="00166239" w:rsidRPr="00837813" w:rsidRDefault="00166239" w:rsidP="00166239">
      <w:pPr>
        <w:ind w:left="720"/>
        <w:textAlignment w:val="baseline"/>
        <w:rPr>
          <w:rFonts w:ascii="Arial" w:hAnsi="Arial" w:cs="Arial"/>
          <w:sz w:val="18"/>
          <w:szCs w:val="18"/>
        </w:rPr>
      </w:pPr>
      <w:r w:rsidRPr="00837813">
        <w:rPr>
          <w:rFonts w:ascii="Calibri" w:hAnsi="Calibri" w:cs="Calibri"/>
        </w:rPr>
        <w:t>Child </w:t>
      </w:r>
      <w:r>
        <w:rPr>
          <w:rFonts w:ascii="Calibri" w:hAnsi="Calibri" w:cs="Calibri"/>
        </w:rPr>
        <w:t>I</w:t>
      </w:r>
      <w:r w:rsidRPr="00837813">
        <w:rPr>
          <w:rFonts w:ascii="Calibri" w:hAnsi="Calibri" w:cs="Calibri"/>
        </w:rPr>
        <w:t xml:space="preserve"> – </w:t>
      </w:r>
      <w:r>
        <w:rPr>
          <w:rFonts w:ascii="Calibri" w:hAnsi="Calibri" w:cs="Calibri"/>
        </w:rPr>
        <w:t xml:space="preserve">Not really sometimes I’m in the middle of </w:t>
      </w:r>
      <w:proofErr w:type="gramStart"/>
      <w:r>
        <w:rPr>
          <w:rFonts w:ascii="Calibri" w:hAnsi="Calibri" w:cs="Calibri"/>
        </w:rPr>
        <w:t>a</w:t>
      </w:r>
      <w:proofErr w:type="gramEnd"/>
      <w:r>
        <w:rPr>
          <w:rFonts w:ascii="Calibri" w:hAnsi="Calibri" w:cs="Calibri"/>
        </w:rPr>
        <w:t xml:space="preserve"> activity and want to carry on. </w:t>
      </w:r>
      <w:r w:rsidRPr="00837813">
        <w:rPr>
          <w:rFonts w:ascii="Calibri" w:hAnsi="Calibri" w:cs="Calibri"/>
        </w:rPr>
        <w:t> </w:t>
      </w:r>
    </w:p>
    <w:p w14:paraId="653421D6" w14:textId="77777777" w:rsidR="00166239" w:rsidRPr="00837813" w:rsidRDefault="00166239" w:rsidP="00166239">
      <w:pPr>
        <w:ind w:left="720"/>
        <w:textAlignment w:val="baseline"/>
        <w:rPr>
          <w:rFonts w:ascii="Arial" w:hAnsi="Arial" w:cs="Arial"/>
          <w:sz w:val="18"/>
          <w:szCs w:val="18"/>
        </w:rPr>
      </w:pPr>
      <w:r w:rsidRPr="00837813">
        <w:rPr>
          <w:rFonts w:ascii="Calibri" w:hAnsi="Calibri" w:cs="Calibri"/>
        </w:rPr>
        <w:t> </w:t>
      </w:r>
    </w:p>
    <w:p w14:paraId="1AF3C01E" w14:textId="77777777" w:rsidR="00837813" w:rsidRDefault="00837813" w:rsidP="00C8036C">
      <w:pPr>
        <w:rPr>
          <w:rFonts w:ascii="Arial" w:hAnsi="Arial" w:cs="Arial"/>
          <w:sz w:val="28"/>
          <w:szCs w:val="28"/>
        </w:rPr>
      </w:pPr>
    </w:p>
    <w:p w14:paraId="3CA982E3" w14:textId="10BA6E9A" w:rsidR="00850FE3" w:rsidRDefault="00850FE3" w:rsidP="00850FE3"/>
    <w:p w14:paraId="5B31BAF2" w14:textId="1DDDCE2D" w:rsidR="00CE0D80" w:rsidRDefault="00CE0D80" w:rsidP="00850FE3"/>
    <w:p w14:paraId="613B5C47" w14:textId="3D4FF805" w:rsidR="00CE0D80" w:rsidRDefault="00CE0D80" w:rsidP="00850FE3"/>
    <w:p w14:paraId="3FEAA4B1" w14:textId="27BD0214" w:rsidR="00CE0D80" w:rsidRDefault="00CE0D80" w:rsidP="00850FE3"/>
    <w:p w14:paraId="190582B3" w14:textId="0373C0CF" w:rsidR="00CE0D80" w:rsidRDefault="00CE0D80" w:rsidP="00850FE3"/>
    <w:p w14:paraId="0AB86605" w14:textId="5F2E96B8" w:rsidR="00CE0D80" w:rsidRDefault="00CE0D80" w:rsidP="00850FE3"/>
    <w:p w14:paraId="195906EF" w14:textId="076BBC7E" w:rsidR="00CE0D80" w:rsidRDefault="00CE0D80" w:rsidP="00850FE3"/>
    <w:p w14:paraId="4B2AF40E" w14:textId="49E1A576" w:rsidR="00CE0D80" w:rsidRDefault="00CE0D80" w:rsidP="00850FE3"/>
    <w:p w14:paraId="70957AAD" w14:textId="319044BF" w:rsidR="00CE0D80" w:rsidRDefault="00CE0D80" w:rsidP="00850FE3"/>
    <w:p w14:paraId="3BA2438F" w14:textId="2EE56F4B" w:rsidR="00CE0D80" w:rsidRDefault="00CE0D80" w:rsidP="00CE0D80">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7</w:t>
      </w:r>
      <w:r>
        <w:rPr>
          <w:rFonts w:ascii="Arial" w:hAnsi="Arial" w:cs="Arial"/>
          <w:b/>
          <w:bCs/>
          <w:sz w:val="28"/>
          <w:szCs w:val="28"/>
        </w:rPr>
        <w:t xml:space="preserve"> – </w:t>
      </w:r>
      <w:r>
        <w:rPr>
          <w:rFonts w:ascii="Arial" w:hAnsi="Arial" w:cs="Arial"/>
          <w:sz w:val="28"/>
          <w:szCs w:val="28"/>
        </w:rPr>
        <w:t>Lesson Study One Reflection</w:t>
      </w:r>
    </w:p>
    <w:tbl>
      <w:tblPr>
        <w:tblW w:w="95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0"/>
        <w:gridCol w:w="7852"/>
      </w:tblGrid>
      <w:tr w:rsidR="00CE0D80" w:rsidRPr="00CE0D80" w14:paraId="0DA545EB" w14:textId="77777777" w:rsidTr="00CE0D80">
        <w:tc>
          <w:tcPr>
            <w:tcW w:w="1740" w:type="dxa"/>
            <w:tcBorders>
              <w:top w:val="single" w:sz="6" w:space="0" w:color="auto"/>
              <w:left w:val="single" w:sz="6" w:space="0" w:color="auto"/>
              <w:bottom w:val="single" w:sz="6" w:space="0" w:color="auto"/>
              <w:right w:val="single" w:sz="6" w:space="0" w:color="auto"/>
            </w:tcBorders>
            <w:shd w:val="clear" w:color="auto" w:fill="auto"/>
            <w:hideMark/>
          </w:tcPr>
          <w:p w14:paraId="7AB95903"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b/>
                <w:bCs/>
                <w:sz w:val="32"/>
                <w:szCs w:val="32"/>
              </w:rPr>
              <w:t>Description</w:t>
            </w:r>
            <w:r w:rsidRPr="00CE0D80">
              <w:rPr>
                <w:rFonts w:ascii="Calibri" w:hAnsi="Calibri" w:cs="Calibri"/>
                <w:sz w:val="32"/>
                <w:szCs w:val="32"/>
              </w:rPr>
              <w:t> </w:t>
            </w:r>
          </w:p>
          <w:p w14:paraId="3398CF30"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sz w:val="32"/>
                <w:szCs w:val="32"/>
              </w:rPr>
              <w:t>What happened?  </w:t>
            </w:r>
          </w:p>
        </w:tc>
        <w:tc>
          <w:tcPr>
            <w:tcW w:w="7852" w:type="dxa"/>
            <w:tcBorders>
              <w:top w:val="single" w:sz="6" w:space="0" w:color="auto"/>
              <w:left w:val="nil"/>
              <w:bottom w:val="single" w:sz="6" w:space="0" w:color="auto"/>
              <w:right w:val="single" w:sz="6" w:space="0" w:color="auto"/>
            </w:tcBorders>
            <w:shd w:val="clear" w:color="auto" w:fill="auto"/>
            <w:hideMark/>
          </w:tcPr>
          <w:p w14:paraId="08512B19"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I observed three pupils in year 5 participating in independent learning (VIP) during the rotation of a lesson. During this time, I was focusing on what the children were choosing, doing and how they were challenging themselves during this time.  </w:t>
            </w:r>
          </w:p>
          <w:p w14:paraId="2CEF1C93"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w:t>
            </w:r>
          </w:p>
          <w:p w14:paraId="6C27F99C"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xml:space="preserve">Child A – Was working independently but was now and again talking and interacting with peers. It was identified that the child had been completing this piece of work over several </w:t>
            </w:r>
            <w:proofErr w:type="gramStart"/>
            <w:r w:rsidRPr="00CE0D80">
              <w:rPr>
                <w:rFonts w:ascii="Calibri" w:hAnsi="Calibri" w:cs="Calibri"/>
                <w:sz w:val="28"/>
                <w:szCs w:val="28"/>
              </w:rPr>
              <w:t>lessons, but</w:t>
            </w:r>
            <w:proofErr w:type="gramEnd"/>
            <w:r w:rsidRPr="00CE0D80">
              <w:rPr>
                <w:rFonts w:ascii="Calibri" w:hAnsi="Calibri" w:cs="Calibri"/>
                <w:sz w:val="28"/>
                <w:szCs w:val="28"/>
              </w:rPr>
              <w:t xml:space="preserve"> dedicated a lot of care and hard work into this piece of work. Ultimately, the child did not demonstrate any concern with finishing the piece of work any time soon nor challenging themselves to complete another piece of work or a harder piece.  </w:t>
            </w:r>
          </w:p>
          <w:p w14:paraId="549FB714"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w:t>
            </w:r>
          </w:p>
          <w:p w14:paraId="0E3F5934"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xml:space="preserve">Child B – It has been identified that the participant had completed this activity before but now completing it using a different platform. The child was on task and was demonstrating a positive attitude to their learning. The child began by working independently but as the rotation went </w:t>
            </w:r>
            <w:proofErr w:type="gramStart"/>
            <w:r w:rsidRPr="00CE0D80">
              <w:rPr>
                <w:rFonts w:ascii="Calibri" w:hAnsi="Calibri" w:cs="Calibri"/>
                <w:sz w:val="28"/>
                <w:szCs w:val="28"/>
              </w:rPr>
              <w:t>on</w:t>
            </w:r>
            <w:proofErr w:type="gramEnd"/>
            <w:r w:rsidRPr="00CE0D80">
              <w:rPr>
                <w:rFonts w:ascii="Calibri" w:hAnsi="Calibri" w:cs="Calibri"/>
                <w:sz w:val="28"/>
                <w:szCs w:val="28"/>
              </w:rPr>
              <w:t xml:space="preserve"> they started working with a peer and was directing the task.  </w:t>
            </w:r>
          </w:p>
          <w:p w14:paraId="2F4DD8B0"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w:t>
            </w:r>
          </w:p>
          <w:p w14:paraId="587EA5A3"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Child C – It was identified that the child had chosen a new task and was working independently. However, the child was not always on task but was determined to complete the task to a high standard.  </w:t>
            </w:r>
          </w:p>
        </w:tc>
      </w:tr>
      <w:tr w:rsidR="00CE0D80" w:rsidRPr="00CE0D80" w14:paraId="60C05764" w14:textId="77777777" w:rsidTr="00CE0D80">
        <w:tc>
          <w:tcPr>
            <w:tcW w:w="1740" w:type="dxa"/>
            <w:tcBorders>
              <w:top w:val="nil"/>
              <w:left w:val="single" w:sz="6" w:space="0" w:color="auto"/>
              <w:bottom w:val="single" w:sz="6" w:space="0" w:color="auto"/>
              <w:right w:val="single" w:sz="6" w:space="0" w:color="auto"/>
            </w:tcBorders>
            <w:shd w:val="clear" w:color="auto" w:fill="auto"/>
            <w:hideMark/>
          </w:tcPr>
          <w:p w14:paraId="18780AD6"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b/>
                <w:bCs/>
                <w:sz w:val="32"/>
                <w:szCs w:val="32"/>
              </w:rPr>
              <w:t>Feelings </w:t>
            </w:r>
            <w:r w:rsidRPr="00CE0D80">
              <w:rPr>
                <w:rFonts w:ascii="Calibri" w:hAnsi="Calibri" w:cs="Calibri"/>
                <w:sz w:val="32"/>
                <w:szCs w:val="32"/>
              </w:rPr>
              <w:t> </w:t>
            </w:r>
          </w:p>
          <w:p w14:paraId="50446BA3"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sz w:val="32"/>
                <w:szCs w:val="32"/>
              </w:rPr>
              <w:t>What were you thinking and feeling?  </w:t>
            </w:r>
          </w:p>
        </w:tc>
        <w:tc>
          <w:tcPr>
            <w:tcW w:w="7852" w:type="dxa"/>
            <w:tcBorders>
              <w:top w:val="nil"/>
              <w:left w:val="nil"/>
              <w:bottom w:val="single" w:sz="6" w:space="0" w:color="auto"/>
              <w:right w:val="single" w:sz="6" w:space="0" w:color="auto"/>
            </w:tcBorders>
            <w:shd w:val="clear" w:color="auto" w:fill="auto"/>
            <w:hideMark/>
          </w:tcPr>
          <w:p w14:paraId="6BE23962"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Throughout the observation it was interesting to see how each child interacted with independent learning and how they challenged themselves or in some cases did not. I felt that, although some of the children were not challenging themselves, they were putting a lot of effort and trying to produce a high standard piece of work on something that truly interested them. Therefore, I felt that this was more important than challenging themselves.  </w:t>
            </w:r>
          </w:p>
        </w:tc>
      </w:tr>
      <w:tr w:rsidR="00CE0D80" w:rsidRPr="00CE0D80" w14:paraId="221FF44B" w14:textId="77777777" w:rsidTr="00CE0D80">
        <w:tc>
          <w:tcPr>
            <w:tcW w:w="1740" w:type="dxa"/>
            <w:tcBorders>
              <w:top w:val="nil"/>
              <w:left w:val="single" w:sz="6" w:space="0" w:color="auto"/>
              <w:bottom w:val="single" w:sz="6" w:space="0" w:color="auto"/>
              <w:right w:val="single" w:sz="6" w:space="0" w:color="auto"/>
            </w:tcBorders>
            <w:shd w:val="clear" w:color="auto" w:fill="auto"/>
            <w:hideMark/>
          </w:tcPr>
          <w:p w14:paraId="4DE57BA8"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b/>
                <w:bCs/>
                <w:sz w:val="32"/>
                <w:szCs w:val="32"/>
              </w:rPr>
              <w:t>Evaluation</w:t>
            </w:r>
            <w:r w:rsidRPr="00CE0D80">
              <w:rPr>
                <w:rFonts w:ascii="Calibri" w:hAnsi="Calibri" w:cs="Calibri"/>
                <w:sz w:val="32"/>
                <w:szCs w:val="32"/>
              </w:rPr>
              <w:t> </w:t>
            </w:r>
          </w:p>
          <w:p w14:paraId="77C5BE2F"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sz w:val="32"/>
                <w:szCs w:val="32"/>
              </w:rPr>
              <w:t>What was good and bad about the experience?  </w:t>
            </w:r>
          </w:p>
        </w:tc>
        <w:tc>
          <w:tcPr>
            <w:tcW w:w="7852" w:type="dxa"/>
            <w:tcBorders>
              <w:top w:val="nil"/>
              <w:left w:val="nil"/>
              <w:bottom w:val="single" w:sz="6" w:space="0" w:color="auto"/>
              <w:right w:val="single" w:sz="6" w:space="0" w:color="auto"/>
            </w:tcBorders>
            <w:shd w:val="clear" w:color="auto" w:fill="auto"/>
            <w:hideMark/>
          </w:tcPr>
          <w:p w14:paraId="781E0F53" w14:textId="77777777" w:rsidR="00CE0D80" w:rsidRPr="00CE0D80" w:rsidRDefault="00CE0D80" w:rsidP="00CE0D80">
            <w:pPr>
              <w:textAlignment w:val="baseline"/>
              <w:rPr>
                <w:rFonts w:ascii="Arial" w:hAnsi="Arial" w:cs="Arial"/>
                <w:sz w:val="18"/>
                <w:szCs w:val="18"/>
              </w:rPr>
            </w:pPr>
            <w:r w:rsidRPr="00CE0D80">
              <w:rPr>
                <w:rFonts w:ascii="Calibri" w:hAnsi="Calibri" w:cs="Calibri"/>
                <w:b/>
                <w:bCs/>
                <w:sz w:val="28"/>
                <w:szCs w:val="28"/>
              </w:rPr>
              <w:t>Good</w:t>
            </w:r>
            <w:r w:rsidRPr="00CE0D80">
              <w:rPr>
                <w:rFonts w:ascii="Calibri" w:hAnsi="Calibri" w:cs="Calibri"/>
                <w:sz w:val="28"/>
                <w:szCs w:val="28"/>
              </w:rPr>
              <w:t> </w:t>
            </w:r>
          </w:p>
          <w:p w14:paraId="343EE5E7" w14:textId="77777777" w:rsidR="00CE0D80" w:rsidRPr="00CE0D80" w:rsidRDefault="00CE0D80" w:rsidP="00CE0D80">
            <w:pPr>
              <w:numPr>
                <w:ilvl w:val="0"/>
                <w:numId w:val="20"/>
              </w:numPr>
              <w:ind w:left="360" w:firstLine="0"/>
              <w:textAlignment w:val="baseline"/>
              <w:rPr>
                <w:rFonts w:ascii="Calibri" w:hAnsi="Calibri" w:cs="Calibri"/>
                <w:sz w:val="28"/>
                <w:szCs w:val="28"/>
              </w:rPr>
            </w:pPr>
            <w:r w:rsidRPr="00CE0D80">
              <w:rPr>
                <w:rFonts w:ascii="Calibri" w:hAnsi="Calibri" w:cs="Calibri"/>
                <w:sz w:val="28"/>
                <w:szCs w:val="28"/>
              </w:rPr>
              <w:t>The role of the observer did not phase the children and they continued to complete their work as they normally would.  </w:t>
            </w:r>
          </w:p>
          <w:p w14:paraId="6C06A768" w14:textId="77777777" w:rsidR="00CE0D80" w:rsidRPr="00CE0D80" w:rsidRDefault="00CE0D80" w:rsidP="00CE0D80">
            <w:pPr>
              <w:numPr>
                <w:ilvl w:val="0"/>
                <w:numId w:val="20"/>
              </w:numPr>
              <w:ind w:left="360" w:firstLine="0"/>
              <w:textAlignment w:val="baseline"/>
              <w:rPr>
                <w:rFonts w:ascii="Calibri" w:hAnsi="Calibri" w:cs="Calibri"/>
                <w:sz w:val="28"/>
                <w:szCs w:val="28"/>
              </w:rPr>
            </w:pPr>
            <w:r w:rsidRPr="00CE0D80">
              <w:rPr>
                <w:rFonts w:ascii="Calibri" w:hAnsi="Calibri" w:cs="Calibri"/>
                <w:sz w:val="28"/>
                <w:szCs w:val="28"/>
              </w:rPr>
              <w:t>A true representation of the children’s behaviour and personalities were recorded.  </w:t>
            </w:r>
          </w:p>
          <w:p w14:paraId="56512E7A" w14:textId="77777777" w:rsidR="00CE0D80" w:rsidRPr="00CE0D80" w:rsidRDefault="00CE0D80" w:rsidP="00CE0D80">
            <w:pPr>
              <w:numPr>
                <w:ilvl w:val="0"/>
                <w:numId w:val="20"/>
              </w:numPr>
              <w:ind w:left="360" w:firstLine="0"/>
              <w:textAlignment w:val="baseline"/>
              <w:rPr>
                <w:rFonts w:ascii="Calibri" w:hAnsi="Calibri" w:cs="Calibri"/>
                <w:sz w:val="28"/>
                <w:szCs w:val="28"/>
              </w:rPr>
            </w:pPr>
            <w:r w:rsidRPr="00CE0D80">
              <w:rPr>
                <w:rFonts w:ascii="Calibri" w:hAnsi="Calibri" w:cs="Calibri"/>
                <w:sz w:val="28"/>
                <w:szCs w:val="28"/>
              </w:rPr>
              <w:t xml:space="preserve">All children demonstrated good engagement within independent </w:t>
            </w:r>
            <w:proofErr w:type="gramStart"/>
            <w:r w:rsidRPr="00CE0D80">
              <w:rPr>
                <w:rFonts w:ascii="Calibri" w:hAnsi="Calibri" w:cs="Calibri"/>
                <w:sz w:val="28"/>
                <w:szCs w:val="28"/>
              </w:rPr>
              <w:t>learning</w:t>
            </w:r>
            <w:proofErr w:type="gramEnd"/>
            <w:r w:rsidRPr="00CE0D80">
              <w:rPr>
                <w:rFonts w:ascii="Calibri" w:hAnsi="Calibri" w:cs="Calibri"/>
                <w:sz w:val="28"/>
                <w:szCs w:val="28"/>
              </w:rPr>
              <w:t xml:space="preserve"> and they completed activities that were personal to themselves or they challenged themselves further.  </w:t>
            </w:r>
          </w:p>
          <w:p w14:paraId="0370D52B"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w:t>
            </w:r>
          </w:p>
          <w:p w14:paraId="1AAE73BE" w14:textId="77777777" w:rsidR="00CE0D80" w:rsidRPr="00CE0D80" w:rsidRDefault="00CE0D80" w:rsidP="00CE0D80">
            <w:pPr>
              <w:textAlignment w:val="baseline"/>
              <w:rPr>
                <w:rFonts w:ascii="Arial" w:hAnsi="Arial" w:cs="Arial"/>
                <w:sz w:val="18"/>
                <w:szCs w:val="18"/>
              </w:rPr>
            </w:pPr>
            <w:r w:rsidRPr="00CE0D80">
              <w:rPr>
                <w:rFonts w:ascii="Calibri" w:hAnsi="Calibri" w:cs="Calibri"/>
                <w:b/>
                <w:bCs/>
                <w:sz w:val="28"/>
                <w:szCs w:val="28"/>
              </w:rPr>
              <w:t>Bad</w:t>
            </w:r>
            <w:r w:rsidRPr="00CE0D80">
              <w:rPr>
                <w:rFonts w:ascii="Calibri" w:hAnsi="Calibri" w:cs="Calibri"/>
                <w:sz w:val="28"/>
                <w:szCs w:val="28"/>
              </w:rPr>
              <w:t> </w:t>
            </w:r>
          </w:p>
          <w:p w14:paraId="319AFE71" w14:textId="77777777" w:rsidR="00CE0D80" w:rsidRPr="00CE0D80" w:rsidRDefault="00CE0D80" w:rsidP="00CE0D80">
            <w:pPr>
              <w:numPr>
                <w:ilvl w:val="0"/>
                <w:numId w:val="21"/>
              </w:numPr>
              <w:ind w:left="360" w:firstLine="0"/>
              <w:textAlignment w:val="baseline"/>
              <w:rPr>
                <w:rFonts w:ascii="Calibri" w:hAnsi="Calibri" w:cs="Calibri"/>
                <w:sz w:val="28"/>
                <w:szCs w:val="28"/>
              </w:rPr>
            </w:pPr>
            <w:r w:rsidRPr="00CE0D80">
              <w:rPr>
                <w:rFonts w:ascii="Calibri" w:hAnsi="Calibri" w:cs="Calibri"/>
                <w:sz w:val="28"/>
                <w:szCs w:val="28"/>
              </w:rPr>
              <w:lastRenderedPageBreak/>
              <w:t>The environment was often chaotic and had other groups from other classes in the environment.  </w:t>
            </w:r>
          </w:p>
        </w:tc>
      </w:tr>
      <w:tr w:rsidR="00CE0D80" w:rsidRPr="00CE0D80" w14:paraId="5FF38AEB" w14:textId="77777777" w:rsidTr="00CE0D80">
        <w:tc>
          <w:tcPr>
            <w:tcW w:w="1740" w:type="dxa"/>
            <w:tcBorders>
              <w:top w:val="nil"/>
              <w:left w:val="single" w:sz="6" w:space="0" w:color="auto"/>
              <w:bottom w:val="single" w:sz="6" w:space="0" w:color="auto"/>
              <w:right w:val="single" w:sz="6" w:space="0" w:color="auto"/>
            </w:tcBorders>
            <w:shd w:val="clear" w:color="auto" w:fill="auto"/>
            <w:hideMark/>
          </w:tcPr>
          <w:p w14:paraId="3EEBA069"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b/>
                <w:bCs/>
                <w:sz w:val="32"/>
                <w:szCs w:val="32"/>
              </w:rPr>
              <w:lastRenderedPageBreak/>
              <w:t>Analysis</w:t>
            </w:r>
            <w:r w:rsidRPr="00CE0D80">
              <w:rPr>
                <w:rFonts w:ascii="Calibri" w:hAnsi="Calibri" w:cs="Calibri"/>
                <w:sz w:val="32"/>
                <w:szCs w:val="32"/>
              </w:rPr>
              <w:t> </w:t>
            </w:r>
          </w:p>
          <w:p w14:paraId="7075BAB4"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sz w:val="32"/>
                <w:szCs w:val="32"/>
              </w:rPr>
              <w:t>What sense can you make of the situation?  </w:t>
            </w:r>
          </w:p>
        </w:tc>
        <w:tc>
          <w:tcPr>
            <w:tcW w:w="7852" w:type="dxa"/>
            <w:tcBorders>
              <w:top w:val="nil"/>
              <w:left w:val="nil"/>
              <w:bottom w:val="single" w:sz="6" w:space="0" w:color="auto"/>
              <w:right w:val="single" w:sz="6" w:space="0" w:color="auto"/>
            </w:tcBorders>
            <w:shd w:val="clear" w:color="auto" w:fill="auto"/>
            <w:hideMark/>
          </w:tcPr>
          <w:p w14:paraId="6F886E12"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From the situation observed, it was identified that the behaviour and choices that the participants made were personal to themselves. Although some of the learners did not do new challenges, it is vital to note that they were challenging themselves through completing the challenge again, but on a different platform, which was Minecraft. Furthermore, the learners who were completing the same task that they had been doing for several lessons demonstrated somewhat of a challenge through producing a high standard piece of work that interested them.  </w:t>
            </w:r>
          </w:p>
        </w:tc>
      </w:tr>
      <w:tr w:rsidR="00CE0D80" w:rsidRPr="00CE0D80" w14:paraId="08A38783" w14:textId="77777777" w:rsidTr="00CE0D80">
        <w:tc>
          <w:tcPr>
            <w:tcW w:w="1740" w:type="dxa"/>
            <w:tcBorders>
              <w:top w:val="nil"/>
              <w:left w:val="single" w:sz="6" w:space="0" w:color="auto"/>
              <w:bottom w:val="single" w:sz="6" w:space="0" w:color="auto"/>
              <w:right w:val="single" w:sz="6" w:space="0" w:color="auto"/>
            </w:tcBorders>
            <w:shd w:val="clear" w:color="auto" w:fill="auto"/>
            <w:hideMark/>
          </w:tcPr>
          <w:p w14:paraId="1D25463F"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b/>
                <w:bCs/>
                <w:sz w:val="32"/>
                <w:szCs w:val="32"/>
              </w:rPr>
              <w:t>Conclusion</w:t>
            </w:r>
            <w:r w:rsidRPr="00CE0D80">
              <w:rPr>
                <w:rFonts w:ascii="Calibri" w:hAnsi="Calibri" w:cs="Calibri"/>
                <w:sz w:val="32"/>
                <w:szCs w:val="32"/>
              </w:rPr>
              <w:t> </w:t>
            </w:r>
          </w:p>
          <w:p w14:paraId="3A048F71"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sz w:val="32"/>
                <w:szCs w:val="32"/>
              </w:rPr>
              <w:t>What else could you have done?  </w:t>
            </w:r>
          </w:p>
        </w:tc>
        <w:tc>
          <w:tcPr>
            <w:tcW w:w="7852" w:type="dxa"/>
            <w:tcBorders>
              <w:top w:val="nil"/>
              <w:left w:val="nil"/>
              <w:bottom w:val="single" w:sz="6" w:space="0" w:color="auto"/>
              <w:right w:val="single" w:sz="6" w:space="0" w:color="auto"/>
            </w:tcBorders>
            <w:shd w:val="clear" w:color="auto" w:fill="auto"/>
            <w:hideMark/>
          </w:tcPr>
          <w:p w14:paraId="5BFFB080"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To help us understand further, it would have been more beneficial for us to obverse the same class/learners for a longer period of time to see and understand the full effect of independent learning.  </w:t>
            </w:r>
          </w:p>
          <w:p w14:paraId="7B22FF27"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It could have also been beneficial to observe the children during independent learning and during a directed task to see the difference of how they behaviour and engage in different techniques of learning.  </w:t>
            </w:r>
          </w:p>
        </w:tc>
      </w:tr>
      <w:tr w:rsidR="00CE0D80" w:rsidRPr="00CE0D80" w14:paraId="3C3AFE0A" w14:textId="77777777" w:rsidTr="00CE0D80">
        <w:tc>
          <w:tcPr>
            <w:tcW w:w="1740" w:type="dxa"/>
            <w:tcBorders>
              <w:top w:val="nil"/>
              <w:left w:val="single" w:sz="6" w:space="0" w:color="auto"/>
              <w:bottom w:val="single" w:sz="6" w:space="0" w:color="auto"/>
              <w:right w:val="single" w:sz="6" w:space="0" w:color="auto"/>
            </w:tcBorders>
            <w:shd w:val="clear" w:color="auto" w:fill="auto"/>
            <w:hideMark/>
          </w:tcPr>
          <w:p w14:paraId="04926850"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b/>
                <w:bCs/>
                <w:sz w:val="32"/>
                <w:szCs w:val="32"/>
              </w:rPr>
              <w:t>Action Plan</w:t>
            </w:r>
            <w:r w:rsidRPr="00CE0D80">
              <w:rPr>
                <w:rFonts w:ascii="Calibri" w:hAnsi="Calibri" w:cs="Calibri"/>
                <w:sz w:val="32"/>
                <w:szCs w:val="32"/>
              </w:rPr>
              <w:t> </w:t>
            </w:r>
          </w:p>
          <w:p w14:paraId="7FB86F9E" w14:textId="77777777" w:rsidR="00CE0D80" w:rsidRPr="00CE0D80" w:rsidRDefault="00CE0D80" w:rsidP="00CE0D80">
            <w:pPr>
              <w:jc w:val="center"/>
              <w:textAlignment w:val="baseline"/>
              <w:rPr>
                <w:rFonts w:ascii="Arial" w:hAnsi="Arial" w:cs="Arial"/>
                <w:sz w:val="18"/>
                <w:szCs w:val="18"/>
              </w:rPr>
            </w:pPr>
            <w:r w:rsidRPr="00CE0D80">
              <w:rPr>
                <w:rFonts w:ascii="Calibri" w:hAnsi="Calibri" w:cs="Calibri"/>
                <w:sz w:val="32"/>
                <w:szCs w:val="32"/>
              </w:rPr>
              <w:t>If it arose again, what would you do?  </w:t>
            </w:r>
          </w:p>
        </w:tc>
        <w:tc>
          <w:tcPr>
            <w:tcW w:w="7852" w:type="dxa"/>
            <w:tcBorders>
              <w:top w:val="nil"/>
              <w:left w:val="nil"/>
              <w:bottom w:val="single" w:sz="6" w:space="0" w:color="auto"/>
              <w:right w:val="single" w:sz="6" w:space="0" w:color="auto"/>
            </w:tcBorders>
            <w:shd w:val="clear" w:color="auto" w:fill="auto"/>
            <w:hideMark/>
          </w:tcPr>
          <w:p w14:paraId="619F0731"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Discuss with senior leadership team and mentors, possible ideas of where to go next with individual learning. Not all classrooms are the same, therefore it would be a fantastic idea to discuss with other year groups what works for them with independent learning.   </w:t>
            </w:r>
          </w:p>
          <w:p w14:paraId="2CE3DA50" w14:textId="77777777" w:rsidR="00CE0D80" w:rsidRPr="00CE0D80" w:rsidRDefault="00CE0D80" w:rsidP="00CE0D80">
            <w:pPr>
              <w:textAlignment w:val="baseline"/>
              <w:rPr>
                <w:rFonts w:ascii="Arial" w:hAnsi="Arial" w:cs="Arial"/>
                <w:sz w:val="18"/>
                <w:szCs w:val="18"/>
              </w:rPr>
            </w:pPr>
            <w:r w:rsidRPr="00CE0D80">
              <w:rPr>
                <w:rFonts w:ascii="Calibri" w:hAnsi="Calibri" w:cs="Calibri"/>
                <w:sz w:val="28"/>
                <w:szCs w:val="28"/>
              </w:rPr>
              <w:t> </w:t>
            </w:r>
          </w:p>
        </w:tc>
      </w:tr>
    </w:tbl>
    <w:p w14:paraId="3D1B6729" w14:textId="77777777" w:rsidR="00CE0D80" w:rsidRDefault="00CE0D80" w:rsidP="00CE0D80">
      <w:pPr>
        <w:rPr>
          <w:rFonts w:ascii="Arial" w:hAnsi="Arial" w:cs="Arial"/>
          <w:sz w:val="28"/>
          <w:szCs w:val="28"/>
        </w:rPr>
      </w:pPr>
    </w:p>
    <w:p w14:paraId="06AA1DA5" w14:textId="77777777" w:rsidR="00CE0D80" w:rsidRDefault="00CE0D80" w:rsidP="00850FE3"/>
    <w:p w14:paraId="1CDF3902" w14:textId="6D04CA29" w:rsidR="00C8036C" w:rsidRDefault="00C8036C" w:rsidP="00C8036C">
      <w:pPr>
        <w:rPr>
          <w:rFonts w:ascii="Arial" w:hAnsi="Arial" w:cs="Arial"/>
          <w:sz w:val="28"/>
          <w:szCs w:val="28"/>
        </w:rPr>
      </w:pPr>
    </w:p>
    <w:p w14:paraId="6BCC6F31" w14:textId="1CD2A503" w:rsidR="00CE0D80" w:rsidRDefault="00CE0D80" w:rsidP="00C8036C">
      <w:pPr>
        <w:rPr>
          <w:rFonts w:ascii="Arial" w:hAnsi="Arial" w:cs="Arial"/>
          <w:sz w:val="28"/>
          <w:szCs w:val="28"/>
        </w:rPr>
      </w:pPr>
    </w:p>
    <w:p w14:paraId="58112174" w14:textId="243D5647" w:rsidR="00CE0D80" w:rsidRDefault="00CE0D80" w:rsidP="00C8036C">
      <w:pPr>
        <w:rPr>
          <w:rFonts w:ascii="Arial" w:hAnsi="Arial" w:cs="Arial"/>
          <w:sz w:val="28"/>
          <w:szCs w:val="28"/>
        </w:rPr>
      </w:pPr>
    </w:p>
    <w:p w14:paraId="6023B44A" w14:textId="54C85432" w:rsidR="00CE0D80" w:rsidRDefault="00CE0D80" w:rsidP="00C8036C">
      <w:pPr>
        <w:rPr>
          <w:rFonts w:ascii="Arial" w:hAnsi="Arial" w:cs="Arial"/>
          <w:sz w:val="28"/>
          <w:szCs w:val="28"/>
        </w:rPr>
      </w:pPr>
    </w:p>
    <w:p w14:paraId="2452EFC9" w14:textId="1CC5C1E5" w:rsidR="00CE0D80" w:rsidRDefault="00CE0D80" w:rsidP="00C8036C">
      <w:pPr>
        <w:rPr>
          <w:rFonts w:ascii="Arial" w:hAnsi="Arial" w:cs="Arial"/>
          <w:sz w:val="28"/>
          <w:szCs w:val="28"/>
        </w:rPr>
      </w:pPr>
    </w:p>
    <w:p w14:paraId="69AC39CB" w14:textId="0F320527" w:rsidR="00CE0D80" w:rsidRDefault="00CE0D80" w:rsidP="00C8036C">
      <w:pPr>
        <w:rPr>
          <w:rFonts w:ascii="Arial" w:hAnsi="Arial" w:cs="Arial"/>
          <w:sz w:val="28"/>
          <w:szCs w:val="28"/>
        </w:rPr>
      </w:pPr>
    </w:p>
    <w:p w14:paraId="0CFC6BEF" w14:textId="4AC55D3B" w:rsidR="00CE0D80" w:rsidRDefault="00CE0D80" w:rsidP="00C8036C">
      <w:pPr>
        <w:rPr>
          <w:rFonts w:ascii="Arial" w:hAnsi="Arial" w:cs="Arial"/>
          <w:sz w:val="28"/>
          <w:szCs w:val="28"/>
        </w:rPr>
      </w:pPr>
    </w:p>
    <w:p w14:paraId="10967D20" w14:textId="784ADC2F" w:rsidR="00CE0D80" w:rsidRDefault="00CE0D80" w:rsidP="00C8036C">
      <w:pPr>
        <w:rPr>
          <w:rFonts w:ascii="Arial" w:hAnsi="Arial" w:cs="Arial"/>
          <w:sz w:val="28"/>
          <w:szCs w:val="28"/>
        </w:rPr>
      </w:pPr>
    </w:p>
    <w:p w14:paraId="6AEDF3AD" w14:textId="45AA36BF" w:rsidR="00CE0D80" w:rsidRDefault="00CE0D80" w:rsidP="00C8036C">
      <w:pPr>
        <w:rPr>
          <w:rFonts w:ascii="Arial" w:hAnsi="Arial" w:cs="Arial"/>
          <w:sz w:val="28"/>
          <w:szCs w:val="28"/>
        </w:rPr>
      </w:pPr>
    </w:p>
    <w:p w14:paraId="2E0323D1" w14:textId="4981C804" w:rsidR="00CE0D80" w:rsidRDefault="00CE0D80" w:rsidP="00C8036C">
      <w:pPr>
        <w:rPr>
          <w:rFonts w:ascii="Arial" w:hAnsi="Arial" w:cs="Arial"/>
          <w:sz w:val="28"/>
          <w:szCs w:val="28"/>
        </w:rPr>
      </w:pPr>
    </w:p>
    <w:p w14:paraId="12E3190C" w14:textId="2D44A1CD" w:rsidR="00CE0D80" w:rsidRDefault="00CE0D80" w:rsidP="00C8036C">
      <w:pPr>
        <w:rPr>
          <w:rFonts w:ascii="Arial" w:hAnsi="Arial" w:cs="Arial"/>
          <w:sz w:val="28"/>
          <w:szCs w:val="28"/>
        </w:rPr>
      </w:pPr>
    </w:p>
    <w:p w14:paraId="3CFFF10B" w14:textId="41CEF5FB" w:rsidR="00CE0D80" w:rsidRDefault="00CE0D80" w:rsidP="00C8036C">
      <w:pPr>
        <w:rPr>
          <w:rFonts w:ascii="Arial" w:hAnsi="Arial" w:cs="Arial"/>
          <w:sz w:val="28"/>
          <w:szCs w:val="28"/>
        </w:rPr>
      </w:pPr>
    </w:p>
    <w:p w14:paraId="3BBF86DC" w14:textId="3DA5763F" w:rsidR="00CE0D80" w:rsidRDefault="00CE0D80" w:rsidP="00C8036C">
      <w:pPr>
        <w:rPr>
          <w:rFonts w:ascii="Arial" w:hAnsi="Arial" w:cs="Arial"/>
          <w:sz w:val="28"/>
          <w:szCs w:val="28"/>
        </w:rPr>
      </w:pPr>
    </w:p>
    <w:p w14:paraId="0FB61DF0" w14:textId="58A74BDD" w:rsidR="00CE0D80" w:rsidRDefault="00CE0D80" w:rsidP="00C8036C">
      <w:pPr>
        <w:rPr>
          <w:rFonts w:ascii="Arial" w:hAnsi="Arial" w:cs="Arial"/>
          <w:sz w:val="28"/>
          <w:szCs w:val="28"/>
        </w:rPr>
      </w:pPr>
    </w:p>
    <w:p w14:paraId="251648A9" w14:textId="62EE3A08" w:rsidR="00CE0D80" w:rsidRDefault="00CE0D80" w:rsidP="00C8036C">
      <w:pPr>
        <w:rPr>
          <w:rFonts w:ascii="Arial" w:hAnsi="Arial" w:cs="Arial"/>
          <w:sz w:val="28"/>
          <w:szCs w:val="28"/>
        </w:rPr>
      </w:pPr>
    </w:p>
    <w:p w14:paraId="68353F69" w14:textId="5DCE9EAC" w:rsidR="00CE0D80" w:rsidRDefault="00CE0D80" w:rsidP="00C8036C">
      <w:pPr>
        <w:rPr>
          <w:rFonts w:ascii="Arial" w:hAnsi="Arial" w:cs="Arial"/>
          <w:sz w:val="28"/>
          <w:szCs w:val="28"/>
        </w:rPr>
      </w:pPr>
    </w:p>
    <w:p w14:paraId="5AAA0C2B" w14:textId="48A1A5BD" w:rsidR="00CE0D80" w:rsidRDefault="00CE0D80" w:rsidP="00C8036C">
      <w:pPr>
        <w:rPr>
          <w:rFonts w:ascii="Arial" w:hAnsi="Arial" w:cs="Arial"/>
          <w:sz w:val="28"/>
          <w:szCs w:val="28"/>
        </w:rPr>
      </w:pPr>
    </w:p>
    <w:p w14:paraId="7C600E83" w14:textId="0C19A30A" w:rsidR="00CE0D80" w:rsidRDefault="00CE0D80" w:rsidP="00C8036C">
      <w:pPr>
        <w:rPr>
          <w:rFonts w:ascii="Arial" w:hAnsi="Arial" w:cs="Arial"/>
          <w:sz w:val="28"/>
          <w:szCs w:val="28"/>
        </w:rPr>
      </w:pPr>
    </w:p>
    <w:p w14:paraId="1800E64A" w14:textId="0B322C9A" w:rsidR="00CE0D80" w:rsidRDefault="00CE0D80" w:rsidP="00CE0D80">
      <w:pPr>
        <w:rPr>
          <w:rFonts w:ascii="Arial" w:hAnsi="Arial" w:cs="Arial"/>
          <w:sz w:val="28"/>
          <w:szCs w:val="28"/>
        </w:rPr>
      </w:pPr>
      <w:r>
        <w:rPr>
          <w:rFonts w:ascii="Arial" w:hAnsi="Arial" w:cs="Arial"/>
          <w:b/>
          <w:bCs/>
          <w:sz w:val="28"/>
          <w:szCs w:val="28"/>
        </w:rPr>
        <w:lastRenderedPageBreak/>
        <w:t xml:space="preserve">Appendix </w:t>
      </w:r>
      <w:r w:rsidR="00454AC4">
        <w:rPr>
          <w:rFonts w:ascii="Arial" w:hAnsi="Arial" w:cs="Arial"/>
          <w:b/>
          <w:bCs/>
          <w:sz w:val="28"/>
          <w:szCs w:val="28"/>
        </w:rPr>
        <w:t>8</w:t>
      </w:r>
      <w:r>
        <w:rPr>
          <w:rFonts w:ascii="Arial" w:hAnsi="Arial" w:cs="Arial"/>
          <w:b/>
          <w:bCs/>
          <w:sz w:val="28"/>
          <w:szCs w:val="28"/>
        </w:rPr>
        <w:t xml:space="preserve"> – </w:t>
      </w:r>
      <w:r>
        <w:rPr>
          <w:rFonts w:ascii="Arial" w:hAnsi="Arial" w:cs="Arial"/>
          <w:sz w:val="28"/>
          <w:szCs w:val="28"/>
        </w:rPr>
        <w:t>Lesson Study Two Reflection</w:t>
      </w:r>
    </w:p>
    <w:tbl>
      <w:tblPr>
        <w:tblW w:w="971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65"/>
        <w:gridCol w:w="7747"/>
      </w:tblGrid>
      <w:tr w:rsidR="00CE0D80" w14:paraId="12A320A3" w14:textId="77777777" w:rsidTr="00CE0D80">
        <w:trPr>
          <w:trHeight w:val="2055"/>
        </w:trPr>
        <w:tc>
          <w:tcPr>
            <w:tcW w:w="1965" w:type="dxa"/>
            <w:tcBorders>
              <w:top w:val="single" w:sz="6" w:space="0" w:color="auto"/>
              <w:left w:val="single" w:sz="6" w:space="0" w:color="auto"/>
              <w:bottom w:val="single" w:sz="6" w:space="0" w:color="auto"/>
              <w:right w:val="single" w:sz="6" w:space="0" w:color="auto"/>
            </w:tcBorders>
            <w:shd w:val="clear" w:color="auto" w:fill="auto"/>
            <w:hideMark/>
          </w:tcPr>
          <w:p w14:paraId="06B2F0A2"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0"/>
                <w:szCs w:val="40"/>
              </w:rPr>
              <w:t>Description</w:t>
            </w:r>
            <w:r>
              <w:rPr>
                <w:rStyle w:val="eop"/>
                <w:rFonts w:ascii="Calibri" w:hAnsi="Calibri" w:cs="Calibri"/>
                <w:sz w:val="40"/>
                <w:szCs w:val="40"/>
              </w:rPr>
              <w:t> </w:t>
            </w:r>
          </w:p>
          <w:p w14:paraId="19C6223D"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What happened?</w:t>
            </w:r>
            <w:r>
              <w:rPr>
                <w:rStyle w:val="eop"/>
                <w:rFonts w:ascii="Calibri" w:hAnsi="Calibri" w:cs="Calibri"/>
                <w:sz w:val="32"/>
                <w:szCs w:val="32"/>
              </w:rPr>
              <w:t> </w:t>
            </w:r>
          </w:p>
        </w:tc>
        <w:tc>
          <w:tcPr>
            <w:tcW w:w="7747" w:type="dxa"/>
            <w:tcBorders>
              <w:top w:val="single" w:sz="6" w:space="0" w:color="auto"/>
              <w:left w:val="nil"/>
              <w:bottom w:val="single" w:sz="6" w:space="0" w:color="auto"/>
              <w:right w:val="single" w:sz="6" w:space="0" w:color="auto"/>
            </w:tcBorders>
            <w:shd w:val="clear" w:color="auto" w:fill="auto"/>
            <w:hideMark/>
          </w:tcPr>
          <w:p w14:paraId="611C3827"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Child D remained on task for the whole session. Furthermore, she completed the activity ready to start a new one next session. Child E also remained on task for the duration of the session. Verbal reminders were given to the pupils throughout the session. Child F however was uninterested in the activity choice and rather chat to other pupils. Remained this way for most of the session. </w:t>
            </w:r>
            <w:r>
              <w:rPr>
                <w:rStyle w:val="eop"/>
                <w:rFonts w:ascii="Calibri" w:hAnsi="Calibri" w:cs="Calibri"/>
              </w:rPr>
              <w:t> </w:t>
            </w:r>
          </w:p>
        </w:tc>
      </w:tr>
      <w:tr w:rsidR="00CE0D80" w14:paraId="337459EB" w14:textId="77777777" w:rsidTr="00CE0D80">
        <w:trPr>
          <w:trHeight w:val="2055"/>
        </w:trPr>
        <w:tc>
          <w:tcPr>
            <w:tcW w:w="1965" w:type="dxa"/>
            <w:tcBorders>
              <w:top w:val="nil"/>
              <w:left w:val="single" w:sz="6" w:space="0" w:color="auto"/>
              <w:bottom w:val="single" w:sz="6" w:space="0" w:color="auto"/>
              <w:right w:val="single" w:sz="6" w:space="0" w:color="auto"/>
            </w:tcBorders>
            <w:shd w:val="clear" w:color="auto" w:fill="auto"/>
            <w:hideMark/>
          </w:tcPr>
          <w:p w14:paraId="1727D958"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0"/>
                <w:szCs w:val="40"/>
              </w:rPr>
              <w:t>Feelings</w:t>
            </w:r>
            <w:r>
              <w:rPr>
                <w:rStyle w:val="eop"/>
                <w:rFonts w:ascii="Calibri" w:hAnsi="Calibri" w:cs="Calibri"/>
                <w:sz w:val="40"/>
                <w:szCs w:val="40"/>
              </w:rPr>
              <w:t> </w:t>
            </w:r>
          </w:p>
          <w:p w14:paraId="6EC9CD6C"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What were you thinking and feeling?</w:t>
            </w:r>
            <w:r>
              <w:rPr>
                <w:rStyle w:val="eop"/>
                <w:rFonts w:ascii="Calibri" w:hAnsi="Calibri" w:cs="Calibri"/>
                <w:sz w:val="32"/>
                <w:szCs w:val="32"/>
              </w:rPr>
              <w:t> </w:t>
            </w:r>
          </w:p>
        </w:tc>
        <w:tc>
          <w:tcPr>
            <w:tcW w:w="7747" w:type="dxa"/>
            <w:tcBorders>
              <w:top w:val="nil"/>
              <w:left w:val="nil"/>
              <w:bottom w:val="single" w:sz="6" w:space="0" w:color="auto"/>
              <w:right w:val="single" w:sz="6" w:space="0" w:color="auto"/>
            </w:tcBorders>
            <w:shd w:val="clear" w:color="auto" w:fill="auto"/>
            <w:hideMark/>
          </w:tcPr>
          <w:p w14:paraId="4EDA9AE0"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Looking at what their favourite activities are and if the pupils all attempt the same activity or do, they challenge themselves? My overall feeling from previous experiences suggested the children do not challenge themselves and see individual learning as a “break” from the classroom activities. </w:t>
            </w:r>
            <w:r>
              <w:rPr>
                <w:rStyle w:val="eop"/>
                <w:rFonts w:ascii="Calibri" w:hAnsi="Calibri" w:cs="Calibri"/>
              </w:rPr>
              <w:t> </w:t>
            </w:r>
          </w:p>
        </w:tc>
      </w:tr>
      <w:tr w:rsidR="00CE0D80" w14:paraId="5559250A" w14:textId="77777777" w:rsidTr="00CE0D80">
        <w:trPr>
          <w:trHeight w:val="2055"/>
        </w:trPr>
        <w:tc>
          <w:tcPr>
            <w:tcW w:w="1965" w:type="dxa"/>
            <w:tcBorders>
              <w:top w:val="nil"/>
              <w:left w:val="single" w:sz="6" w:space="0" w:color="auto"/>
              <w:bottom w:val="single" w:sz="6" w:space="0" w:color="auto"/>
              <w:right w:val="single" w:sz="6" w:space="0" w:color="auto"/>
            </w:tcBorders>
            <w:shd w:val="clear" w:color="auto" w:fill="auto"/>
            <w:hideMark/>
          </w:tcPr>
          <w:p w14:paraId="11AA5E59"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0"/>
                <w:szCs w:val="40"/>
              </w:rPr>
              <w:t>Evaluation</w:t>
            </w:r>
            <w:r>
              <w:rPr>
                <w:rStyle w:val="eop"/>
                <w:rFonts w:ascii="Calibri" w:hAnsi="Calibri" w:cs="Calibri"/>
                <w:sz w:val="40"/>
                <w:szCs w:val="40"/>
              </w:rPr>
              <w:t> </w:t>
            </w:r>
          </w:p>
          <w:p w14:paraId="4FF224DE"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What was good and bad about the experience?</w:t>
            </w:r>
            <w:r>
              <w:rPr>
                <w:rStyle w:val="eop"/>
                <w:rFonts w:ascii="Calibri" w:hAnsi="Calibri" w:cs="Calibri"/>
                <w:sz w:val="32"/>
                <w:szCs w:val="32"/>
              </w:rPr>
              <w:t> </w:t>
            </w:r>
          </w:p>
        </w:tc>
        <w:tc>
          <w:tcPr>
            <w:tcW w:w="7747" w:type="dxa"/>
            <w:tcBorders>
              <w:top w:val="nil"/>
              <w:left w:val="nil"/>
              <w:bottom w:val="single" w:sz="6" w:space="0" w:color="auto"/>
              <w:right w:val="single" w:sz="6" w:space="0" w:color="auto"/>
            </w:tcBorders>
            <w:shd w:val="clear" w:color="auto" w:fill="auto"/>
            <w:hideMark/>
          </w:tcPr>
          <w:p w14:paraId="177D3CC1"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Good- As the school is a pioneer school, there are many visitors coming in and out of the classroom environment each week. Therefore,</w:t>
            </w:r>
            <w:r>
              <w:rPr>
                <w:rStyle w:val="apple-converted-space"/>
                <w:rFonts w:ascii="Calibri" w:hAnsi="Calibri" w:cs="Calibri"/>
              </w:rPr>
              <w:t> </w:t>
            </w:r>
            <w:r>
              <w:rPr>
                <w:rStyle w:val="normaltextrun"/>
                <w:rFonts w:ascii="Calibri" w:hAnsi="Calibri" w:cs="Calibri"/>
              </w:rPr>
              <w:t>I</w:t>
            </w:r>
            <w:r>
              <w:rPr>
                <w:rStyle w:val="apple-converted-space"/>
                <w:rFonts w:ascii="Calibri" w:hAnsi="Calibri" w:cs="Calibri"/>
              </w:rPr>
              <w:t> </w:t>
            </w:r>
            <w:r>
              <w:rPr>
                <w:rStyle w:val="normaltextrun"/>
                <w:rFonts w:ascii="Calibri" w:hAnsi="Calibri" w:cs="Calibri"/>
              </w:rPr>
              <w:t>observing the lesson caused minimal disruption to the activity. </w:t>
            </w:r>
            <w:r>
              <w:rPr>
                <w:rStyle w:val="eop"/>
                <w:rFonts w:ascii="Calibri" w:hAnsi="Calibri" w:cs="Calibri"/>
              </w:rPr>
              <w:t> </w:t>
            </w:r>
          </w:p>
          <w:p w14:paraId="3A90855D"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Bad-The overall</w:t>
            </w:r>
            <w:r>
              <w:rPr>
                <w:rStyle w:val="apple-converted-space"/>
                <w:rFonts w:ascii="Calibri" w:hAnsi="Calibri" w:cs="Calibri"/>
              </w:rPr>
              <w:t> </w:t>
            </w:r>
            <w:r>
              <w:rPr>
                <w:rStyle w:val="normaltextrun"/>
                <w:rFonts w:ascii="Calibri" w:hAnsi="Calibri" w:cs="Calibri"/>
              </w:rPr>
              <w:t>environment</w:t>
            </w:r>
            <w:r>
              <w:rPr>
                <w:rStyle w:val="apple-converted-space"/>
                <w:rFonts w:ascii="Calibri" w:hAnsi="Calibri" w:cs="Calibri"/>
              </w:rPr>
              <w:t> </w:t>
            </w:r>
            <w:r>
              <w:rPr>
                <w:rStyle w:val="normaltextrun"/>
                <w:rFonts w:ascii="Calibri" w:hAnsi="Calibri" w:cs="Calibri"/>
              </w:rPr>
              <w:t>of individual learning was very loud, often struggled to hear the three pupils communicating. </w:t>
            </w:r>
            <w:r>
              <w:rPr>
                <w:rStyle w:val="eop"/>
                <w:rFonts w:ascii="Calibri" w:hAnsi="Calibri" w:cs="Calibri"/>
              </w:rPr>
              <w:t> </w:t>
            </w:r>
          </w:p>
        </w:tc>
      </w:tr>
      <w:tr w:rsidR="00CE0D80" w14:paraId="651E5BB0" w14:textId="77777777" w:rsidTr="00CE0D80">
        <w:trPr>
          <w:trHeight w:val="2205"/>
        </w:trPr>
        <w:tc>
          <w:tcPr>
            <w:tcW w:w="1965" w:type="dxa"/>
            <w:tcBorders>
              <w:top w:val="nil"/>
              <w:left w:val="single" w:sz="6" w:space="0" w:color="auto"/>
              <w:bottom w:val="single" w:sz="6" w:space="0" w:color="auto"/>
              <w:right w:val="single" w:sz="6" w:space="0" w:color="auto"/>
            </w:tcBorders>
            <w:shd w:val="clear" w:color="auto" w:fill="auto"/>
            <w:hideMark/>
          </w:tcPr>
          <w:p w14:paraId="57EECBD2"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0"/>
                <w:szCs w:val="40"/>
              </w:rPr>
              <w:t>Analysis</w:t>
            </w:r>
            <w:r>
              <w:rPr>
                <w:rStyle w:val="eop"/>
                <w:rFonts w:ascii="Calibri" w:hAnsi="Calibri" w:cs="Calibri"/>
                <w:sz w:val="40"/>
                <w:szCs w:val="40"/>
              </w:rPr>
              <w:t> </w:t>
            </w:r>
          </w:p>
          <w:p w14:paraId="7F0E134C"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What sense can you make of the situation?</w:t>
            </w:r>
            <w:r>
              <w:rPr>
                <w:rStyle w:val="eop"/>
                <w:rFonts w:ascii="Calibri" w:hAnsi="Calibri" w:cs="Calibri"/>
                <w:sz w:val="32"/>
                <w:szCs w:val="32"/>
              </w:rPr>
              <w:t> </w:t>
            </w:r>
          </w:p>
        </w:tc>
        <w:tc>
          <w:tcPr>
            <w:tcW w:w="7747" w:type="dxa"/>
            <w:tcBorders>
              <w:top w:val="nil"/>
              <w:left w:val="nil"/>
              <w:bottom w:val="single" w:sz="6" w:space="0" w:color="auto"/>
              <w:right w:val="single" w:sz="6" w:space="0" w:color="auto"/>
            </w:tcBorders>
            <w:shd w:val="clear" w:color="auto" w:fill="auto"/>
            <w:hideMark/>
          </w:tcPr>
          <w:p w14:paraId="5A074CE9"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Overall, verbal reminders are key to increasing the children's pace of work. Furthermore, the children reacted well to trying different activities and pushing themselves out of their comfort zone. </w:t>
            </w:r>
            <w:r>
              <w:rPr>
                <w:rStyle w:val="eop"/>
                <w:rFonts w:ascii="Calibri" w:hAnsi="Calibri" w:cs="Calibri"/>
              </w:rPr>
              <w:t> </w:t>
            </w:r>
          </w:p>
        </w:tc>
      </w:tr>
      <w:tr w:rsidR="00CE0D80" w14:paraId="2C3D2051" w14:textId="77777777" w:rsidTr="00CE0D80">
        <w:trPr>
          <w:trHeight w:val="2055"/>
        </w:trPr>
        <w:tc>
          <w:tcPr>
            <w:tcW w:w="1965" w:type="dxa"/>
            <w:tcBorders>
              <w:top w:val="nil"/>
              <w:left w:val="single" w:sz="6" w:space="0" w:color="auto"/>
              <w:bottom w:val="single" w:sz="6" w:space="0" w:color="auto"/>
              <w:right w:val="single" w:sz="6" w:space="0" w:color="auto"/>
            </w:tcBorders>
            <w:shd w:val="clear" w:color="auto" w:fill="auto"/>
            <w:hideMark/>
          </w:tcPr>
          <w:p w14:paraId="58B04EFF"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0"/>
                <w:szCs w:val="40"/>
              </w:rPr>
              <w:t>Conclusion</w:t>
            </w:r>
            <w:r>
              <w:rPr>
                <w:rStyle w:val="eop"/>
                <w:rFonts w:ascii="Calibri" w:hAnsi="Calibri" w:cs="Calibri"/>
                <w:sz w:val="40"/>
                <w:szCs w:val="40"/>
              </w:rPr>
              <w:t> </w:t>
            </w:r>
          </w:p>
          <w:p w14:paraId="7ED3613A"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What else could you have done?</w:t>
            </w:r>
            <w:r>
              <w:rPr>
                <w:rStyle w:val="eop"/>
                <w:rFonts w:ascii="Calibri" w:hAnsi="Calibri" w:cs="Calibri"/>
                <w:sz w:val="32"/>
                <w:szCs w:val="32"/>
              </w:rPr>
              <w:t> </w:t>
            </w:r>
          </w:p>
        </w:tc>
        <w:tc>
          <w:tcPr>
            <w:tcW w:w="7747" w:type="dxa"/>
            <w:tcBorders>
              <w:top w:val="nil"/>
              <w:left w:val="nil"/>
              <w:bottom w:val="single" w:sz="6" w:space="0" w:color="auto"/>
              <w:right w:val="single" w:sz="6" w:space="0" w:color="auto"/>
            </w:tcBorders>
            <w:shd w:val="clear" w:color="auto" w:fill="auto"/>
            <w:hideMark/>
          </w:tcPr>
          <w:p w14:paraId="0E45F10C"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I could have compared the same class without verbal reminders. Therefore, I would have a comparison of the environments and if/how they have changed. </w:t>
            </w:r>
            <w:r>
              <w:rPr>
                <w:rStyle w:val="eop"/>
                <w:rFonts w:ascii="Calibri" w:hAnsi="Calibri" w:cs="Calibri"/>
              </w:rPr>
              <w:t> </w:t>
            </w:r>
          </w:p>
        </w:tc>
      </w:tr>
      <w:tr w:rsidR="00CE0D80" w14:paraId="1F709F5A" w14:textId="77777777" w:rsidTr="00CE0D80">
        <w:trPr>
          <w:trHeight w:val="1905"/>
        </w:trPr>
        <w:tc>
          <w:tcPr>
            <w:tcW w:w="1965" w:type="dxa"/>
            <w:tcBorders>
              <w:top w:val="nil"/>
              <w:left w:val="single" w:sz="6" w:space="0" w:color="auto"/>
              <w:bottom w:val="single" w:sz="6" w:space="0" w:color="auto"/>
              <w:right w:val="single" w:sz="6" w:space="0" w:color="auto"/>
            </w:tcBorders>
            <w:shd w:val="clear" w:color="auto" w:fill="auto"/>
            <w:hideMark/>
          </w:tcPr>
          <w:p w14:paraId="400D9DCA"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0"/>
                <w:szCs w:val="40"/>
              </w:rPr>
              <w:t>Action Plan</w:t>
            </w:r>
            <w:r>
              <w:rPr>
                <w:rStyle w:val="eop"/>
                <w:rFonts w:ascii="Calibri" w:hAnsi="Calibri" w:cs="Calibri"/>
                <w:sz w:val="40"/>
                <w:szCs w:val="40"/>
              </w:rPr>
              <w:t> </w:t>
            </w:r>
          </w:p>
          <w:p w14:paraId="656B2A78" w14:textId="77777777" w:rsidR="00CE0D80" w:rsidRDefault="00CE0D80" w:rsidP="00CE0D80">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If it arose again what would you do?</w:t>
            </w:r>
            <w:r>
              <w:rPr>
                <w:rStyle w:val="eop"/>
                <w:rFonts w:ascii="Calibri" w:hAnsi="Calibri" w:cs="Calibri"/>
                <w:sz w:val="32"/>
                <w:szCs w:val="32"/>
              </w:rPr>
              <w:t> </w:t>
            </w:r>
          </w:p>
        </w:tc>
        <w:tc>
          <w:tcPr>
            <w:tcW w:w="7747" w:type="dxa"/>
            <w:tcBorders>
              <w:top w:val="nil"/>
              <w:left w:val="nil"/>
              <w:bottom w:val="single" w:sz="6" w:space="0" w:color="auto"/>
              <w:right w:val="single" w:sz="6" w:space="0" w:color="auto"/>
            </w:tcBorders>
            <w:shd w:val="clear" w:color="auto" w:fill="auto"/>
            <w:hideMark/>
          </w:tcPr>
          <w:p w14:paraId="5B49207F" w14:textId="77777777" w:rsidR="00CE0D80" w:rsidRDefault="00CE0D80" w:rsidP="00CE0D80">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rPr>
              <w:t>Discuss with senior leadership team and mentors, possible ideas of where to go next with individual learning. Not all classrooms are the same, therefore it would be a fantastic idea to discuss with other year groups what works for them with VIP/Independent learning. </w:t>
            </w:r>
            <w:r>
              <w:rPr>
                <w:rStyle w:val="eop"/>
                <w:rFonts w:ascii="Calibri" w:hAnsi="Calibri" w:cs="Calibri"/>
              </w:rPr>
              <w:t> </w:t>
            </w:r>
          </w:p>
        </w:tc>
      </w:tr>
    </w:tbl>
    <w:p w14:paraId="4E907C64" w14:textId="3FBB6A1D" w:rsidR="00CE0D80" w:rsidRDefault="00CE0D80" w:rsidP="00C8036C">
      <w:pPr>
        <w:rPr>
          <w:rFonts w:ascii="Arial" w:hAnsi="Arial" w:cs="Arial"/>
          <w:sz w:val="28"/>
          <w:szCs w:val="28"/>
        </w:rPr>
      </w:pPr>
    </w:p>
    <w:p w14:paraId="13E2A338" w14:textId="789C5629" w:rsidR="00CE0D80" w:rsidRDefault="00CE0D80" w:rsidP="00C8036C">
      <w:pPr>
        <w:rPr>
          <w:rFonts w:ascii="Arial" w:hAnsi="Arial" w:cs="Arial"/>
          <w:sz w:val="28"/>
          <w:szCs w:val="28"/>
        </w:rPr>
      </w:pPr>
    </w:p>
    <w:p w14:paraId="20A2534A" w14:textId="0E62030C" w:rsidR="00CE0D80" w:rsidRDefault="00CE0D80" w:rsidP="00C8036C">
      <w:pPr>
        <w:rPr>
          <w:rFonts w:ascii="Arial" w:hAnsi="Arial" w:cs="Arial"/>
          <w:sz w:val="28"/>
          <w:szCs w:val="28"/>
        </w:rPr>
      </w:pPr>
    </w:p>
    <w:p w14:paraId="611B8992" w14:textId="7879984D" w:rsidR="00CE0D80" w:rsidRDefault="00CE0D80" w:rsidP="00C8036C">
      <w:pPr>
        <w:rPr>
          <w:rFonts w:ascii="Arial" w:hAnsi="Arial" w:cs="Arial"/>
          <w:sz w:val="28"/>
          <w:szCs w:val="28"/>
        </w:rPr>
      </w:pPr>
    </w:p>
    <w:p w14:paraId="6BD4C23F" w14:textId="5C2CE9E4" w:rsidR="00CE0D80" w:rsidRDefault="00CE0D80" w:rsidP="00C8036C">
      <w:pPr>
        <w:rPr>
          <w:rFonts w:ascii="Arial" w:hAnsi="Arial" w:cs="Arial"/>
          <w:sz w:val="28"/>
          <w:szCs w:val="28"/>
        </w:rPr>
      </w:pPr>
    </w:p>
    <w:p w14:paraId="15E6560D" w14:textId="6DFA29C0" w:rsidR="00454AC4" w:rsidRDefault="00454AC4" w:rsidP="00454AC4">
      <w:pPr>
        <w:rPr>
          <w:rFonts w:ascii="Arial" w:hAnsi="Arial" w:cs="Arial"/>
          <w:sz w:val="28"/>
          <w:szCs w:val="28"/>
        </w:rPr>
      </w:pPr>
      <w:r>
        <w:rPr>
          <w:rFonts w:ascii="Arial" w:hAnsi="Arial" w:cs="Arial"/>
          <w:b/>
          <w:bCs/>
          <w:sz w:val="28"/>
          <w:szCs w:val="28"/>
        </w:rPr>
        <w:lastRenderedPageBreak/>
        <w:t xml:space="preserve">Appendix 9 – </w:t>
      </w:r>
      <w:r>
        <w:rPr>
          <w:rFonts w:ascii="Arial" w:hAnsi="Arial" w:cs="Arial"/>
          <w:sz w:val="28"/>
          <w:szCs w:val="28"/>
        </w:rPr>
        <w:t>Lesson Study Three Reflection</w:t>
      </w:r>
    </w:p>
    <w:tbl>
      <w:tblPr>
        <w:tblW w:w="971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7942"/>
      </w:tblGrid>
      <w:tr w:rsidR="00454AC4" w:rsidRPr="00454AC4" w14:paraId="28B48DA0" w14:textId="77777777" w:rsidTr="00454AC4">
        <w:trPr>
          <w:trHeight w:val="2055"/>
        </w:trPr>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7BB6197"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36"/>
                <w:szCs w:val="36"/>
              </w:rPr>
              <w:t>Description </w:t>
            </w:r>
          </w:p>
          <w:p w14:paraId="5A9BB811"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28"/>
                <w:szCs w:val="28"/>
              </w:rPr>
              <w:t>What happened? </w:t>
            </w:r>
          </w:p>
        </w:tc>
        <w:tc>
          <w:tcPr>
            <w:tcW w:w="7942" w:type="dxa"/>
            <w:tcBorders>
              <w:top w:val="single" w:sz="6" w:space="0" w:color="auto"/>
              <w:left w:val="nil"/>
              <w:bottom w:val="single" w:sz="6" w:space="0" w:color="auto"/>
              <w:right w:val="single" w:sz="6" w:space="0" w:color="auto"/>
            </w:tcBorders>
            <w:shd w:val="clear" w:color="auto" w:fill="auto"/>
            <w:hideMark/>
          </w:tcPr>
          <w:p w14:paraId="22F158B1"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I observed three pupils during individual learning, in Year 2 this is known as ‘</w:t>
            </w:r>
            <w:proofErr w:type="spellStart"/>
            <w:r w:rsidRPr="00454AC4">
              <w:rPr>
                <w:rFonts w:ascii="Calibri" w:hAnsi="Calibri" w:cs="Calibri"/>
                <w:sz w:val="22"/>
                <w:szCs w:val="22"/>
              </w:rPr>
              <w:t>Amser</w:t>
            </w:r>
            <w:proofErr w:type="spellEnd"/>
            <w:r w:rsidRPr="00454AC4">
              <w:rPr>
                <w:rFonts w:ascii="Calibri" w:hAnsi="Calibri" w:cs="Calibri"/>
                <w:sz w:val="22"/>
                <w:szCs w:val="22"/>
              </w:rPr>
              <w:t> </w:t>
            </w:r>
            <w:proofErr w:type="spellStart"/>
            <w:r w:rsidRPr="00454AC4">
              <w:rPr>
                <w:rFonts w:ascii="Calibri" w:hAnsi="Calibri" w:cs="Calibri"/>
                <w:sz w:val="22"/>
                <w:szCs w:val="22"/>
              </w:rPr>
              <w:t>Dysgu</w:t>
            </w:r>
            <w:proofErr w:type="spellEnd"/>
            <w:r w:rsidRPr="00454AC4">
              <w:rPr>
                <w:rFonts w:ascii="Calibri" w:hAnsi="Calibri" w:cs="Calibri"/>
                <w:sz w:val="22"/>
                <w:szCs w:val="22"/>
              </w:rPr>
              <w:t>’. Focusing on what activity they chose during the learning and recognise whether the pupils were challenging themselves to try different activities.  </w:t>
            </w:r>
          </w:p>
          <w:p w14:paraId="1FE44316"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 xml:space="preserve">The class teacher </w:t>
            </w:r>
            <w:proofErr w:type="gramStart"/>
            <w:r w:rsidRPr="00454AC4">
              <w:rPr>
                <w:rFonts w:ascii="Calibri" w:hAnsi="Calibri" w:cs="Calibri"/>
                <w:sz w:val="22"/>
                <w:szCs w:val="22"/>
              </w:rPr>
              <w:t>decide</w:t>
            </w:r>
            <w:proofErr w:type="gramEnd"/>
            <w:r w:rsidRPr="00454AC4">
              <w:rPr>
                <w:rFonts w:ascii="Calibri" w:hAnsi="Calibri" w:cs="Calibri"/>
                <w:sz w:val="22"/>
                <w:szCs w:val="22"/>
              </w:rPr>
              <w:t xml:space="preserve"> to change the ‘</w:t>
            </w:r>
            <w:proofErr w:type="spellStart"/>
            <w:r w:rsidRPr="00454AC4">
              <w:rPr>
                <w:rFonts w:ascii="Calibri" w:hAnsi="Calibri" w:cs="Calibri"/>
                <w:sz w:val="22"/>
                <w:szCs w:val="22"/>
              </w:rPr>
              <w:t>Amser</w:t>
            </w:r>
            <w:proofErr w:type="spellEnd"/>
            <w:r w:rsidRPr="00454AC4">
              <w:rPr>
                <w:rFonts w:ascii="Calibri" w:hAnsi="Calibri" w:cs="Calibri"/>
                <w:sz w:val="22"/>
                <w:szCs w:val="22"/>
              </w:rPr>
              <w:t> </w:t>
            </w:r>
            <w:proofErr w:type="spellStart"/>
            <w:r w:rsidRPr="00454AC4">
              <w:rPr>
                <w:rFonts w:ascii="Calibri" w:hAnsi="Calibri" w:cs="Calibri"/>
                <w:sz w:val="22"/>
                <w:szCs w:val="22"/>
              </w:rPr>
              <w:t>Dysgu</w:t>
            </w:r>
            <w:proofErr w:type="spellEnd"/>
            <w:r w:rsidRPr="00454AC4">
              <w:rPr>
                <w:rFonts w:ascii="Calibri" w:hAnsi="Calibri" w:cs="Calibri"/>
                <w:sz w:val="22"/>
                <w:szCs w:val="22"/>
              </w:rPr>
              <w:t>’ structure, instead of choosing their activity, children were given resources for one activity. The children the work independently to engage with the set challenge. </w:t>
            </w:r>
          </w:p>
          <w:p w14:paraId="12EE7318"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Child G – Not on task for the first 5-10 minutes of the 20-minute rotation, then sporadically on task for the remainder of the session. Did not appear to be interested in the challenge, however she did appear to know what she was meant to be doing. Talked to Child H for majority of the session, mainly sat and watched other children. When she did engage, she worked with her peers. </w:t>
            </w:r>
          </w:p>
          <w:p w14:paraId="60C219DD"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Child H – Not on task for first 5 minutes of the session, talking to Child G. When Child H did choose to engage with the task, she worked collaboratively with her peers. On and off task throughout, however, did appear to know what she was meant to be doing. </w:t>
            </w:r>
          </w:p>
          <w:p w14:paraId="11670B54"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Child I – Engaged well with activity, got started quickly and was engaged throughout. Child worked with peers as well as independently, child appeared to know what they were supposed to be doing. Took on leadership role when peers joined him. </w:t>
            </w:r>
          </w:p>
          <w:p w14:paraId="392A5967"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 </w:t>
            </w:r>
          </w:p>
        </w:tc>
      </w:tr>
      <w:tr w:rsidR="00454AC4" w:rsidRPr="00454AC4" w14:paraId="613B4CA9" w14:textId="77777777" w:rsidTr="00454AC4">
        <w:trPr>
          <w:trHeight w:val="2055"/>
        </w:trPr>
        <w:tc>
          <w:tcPr>
            <w:tcW w:w="1770" w:type="dxa"/>
            <w:tcBorders>
              <w:top w:val="nil"/>
              <w:left w:val="single" w:sz="6" w:space="0" w:color="auto"/>
              <w:bottom w:val="single" w:sz="6" w:space="0" w:color="auto"/>
              <w:right w:val="single" w:sz="6" w:space="0" w:color="auto"/>
            </w:tcBorders>
            <w:shd w:val="clear" w:color="auto" w:fill="auto"/>
            <w:hideMark/>
          </w:tcPr>
          <w:p w14:paraId="31A9F85C"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36"/>
                <w:szCs w:val="36"/>
              </w:rPr>
              <w:t>Feelings </w:t>
            </w:r>
          </w:p>
          <w:p w14:paraId="60A9B4F7"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28"/>
                <w:szCs w:val="28"/>
              </w:rPr>
              <w:t>What were you thinking and feeling? </w:t>
            </w:r>
          </w:p>
        </w:tc>
        <w:tc>
          <w:tcPr>
            <w:tcW w:w="7942" w:type="dxa"/>
            <w:tcBorders>
              <w:top w:val="nil"/>
              <w:left w:val="nil"/>
              <w:bottom w:val="single" w:sz="6" w:space="0" w:color="auto"/>
              <w:right w:val="single" w:sz="6" w:space="0" w:color="auto"/>
            </w:tcBorders>
            <w:shd w:val="clear" w:color="auto" w:fill="auto"/>
            <w:hideMark/>
          </w:tcPr>
          <w:p w14:paraId="699055DF"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Observing the activity was very interesting. It was nice to see the children playing, the activity was very much play-based learning. It was disappointing to see that the children were not all interested in the activity, which led to them being disengaged. I felt happy to see children working together, taking on different roles without the support of an adult. </w:t>
            </w:r>
          </w:p>
        </w:tc>
      </w:tr>
      <w:tr w:rsidR="00454AC4" w:rsidRPr="00454AC4" w14:paraId="6A803E1F" w14:textId="77777777" w:rsidTr="00454AC4">
        <w:trPr>
          <w:trHeight w:val="2055"/>
        </w:trPr>
        <w:tc>
          <w:tcPr>
            <w:tcW w:w="1770" w:type="dxa"/>
            <w:tcBorders>
              <w:top w:val="nil"/>
              <w:left w:val="single" w:sz="6" w:space="0" w:color="auto"/>
              <w:bottom w:val="single" w:sz="6" w:space="0" w:color="auto"/>
              <w:right w:val="single" w:sz="6" w:space="0" w:color="auto"/>
            </w:tcBorders>
            <w:shd w:val="clear" w:color="auto" w:fill="auto"/>
            <w:hideMark/>
          </w:tcPr>
          <w:p w14:paraId="3AF8EAE1"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36"/>
                <w:szCs w:val="36"/>
              </w:rPr>
              <w:t>Evaluation </w:t>
            </w:r>
          </w:p>
          <w:p w14:paraId="7A577A66"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28"/>
                <w:szCs w:val="28"/>
              </w:rPr>
              <w:t>What was good and bad about the experience? </w:t>
            </w:r>
          </w:p>
        </w:tc>
        <w:tc>
          <w:tcPr>
            <w:tcW w:w="7942" w:type="dxa"/>
            <w:tcBorders>
              <w:top w:val="nil"/>
              <w:left w:val="nil"/>
              <w:bottom w:val="single" w:sz="6" w:space="0" w:color="auto"/>
              <w:right w:val="single" w:sz="6" w:space="0" w:color="auto"/>
            </w:tcBorders>
            <w:shd w:val="clear" w:color="auto" w:fill="auto"/>
            <w:hideMark/>
          </w:tcPr>
          <w:p w14:paraId="08FF91E5"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Good  </w:t>
            </w:r>
          </w:p>
          <w:p w14:paraId="4F8CB4F7" w14:textId="77777777" w:rsidR="00454AC4" w:rsidRPr="00454AC4" w:rsidRDefault="00454AC4" w:rsidP="00454AC4">
            <w:pPr>
              <w:numPr>
                <w:ilvl w:val="0"/>
                <w:numId w:val="22"/>
              </w:numPr>
              <w:ind w:left="360" w:firstLine="0"/>
              <w:textAlignment w:val="baseline"/>
              <w:rPr>
                <w:rFonts w:ascii="Calibri" w:hAnsi="Calibri" w:cs="Calibri"/>
                <w:sz w:val="22"/>
                <w:szCs w:val="22"/>
              </w:rPr>
            </w:pPr>
            <w:r w:rsidRPr="00454AC4">
              <w:rPr>
                <w:rFonts w:ascii="Calibri" w:hAnsi="Calibri" w:cs="Calibri"/>
                <w:sz w:val="22"/>
                <w:szCs w:val="22"/>
              </w:rPr>
              <w:t>Our role as observers did not appear to change the behaviour of the children, they were not trying to engage with us and were interacting with each other confidently.  </w:t>
            </w:r>
          </w:p>
          <w:p w14:paraId="6407391A" w14:textId="77777777" w:rsidR="00454AC4" w:rsidRPr="00454AC4" w:rsidRDefault="00454AC4" w:rsidP="00454AC4">
            <w:pPr>
              <w:numPr>
                <w:ilvl w:val="0"/>
                <w:numId w:val="22"/>
              </w:numPr>
              <w:ind w:left="360" w:firstLine="0"/>
              <w:textAlignment w:val="baseline"/>
              <w:rPr>
                <w:rFonts w:ascii="Calibri" w:hAnsi="Calibri" w:cs="Calibri"/>
                <w:sz w:val="22"/>
                <w:szCs w:val="22"/>
              </w:rPr>
            </w:pPr>
            <w:r w:rsidRPr="00454AC4">
              <w:rPr>
                <w:rFonts w:ascii="Calibri" w:hAnsi="Calibri" w:cs="Calibri"/>
                <w:sz w:val="22"/>
                <w:szCs w:val="22"/>
              </w:rPr>
              <w:t>I believe we observed a true representation of children’s behaviour during independent learning activities which will make our research more valuable. </w:t>
            </w:r>
          </w:p>
          <w:p w14:paraId="04267E54" w14:textId="77777777" w:rsidR="00454AC4" w:rsidRPr="00454AC4" w:rsidRDefault="00454AC4" w:rsidP="00454AC4">
            <w:pPr>
              <w:numPr>
                <w:ilvl w:val="0"/>
                <w:numId w:val="22"/>
              </w:numPr>
              <w:ind w:left="360" w:firstLine="0"/>
              <w:textAlignment w:val="baseline"/>
              <w:rPr>
                <w:rFonts w:ascii="Calibri" w:hAnsi="Calibri" w:cs="Calibri"/>
                <w:sz w:val="22"/>
                <w:szCs w:val="22"/>
              </w:rPr>
            </w:pPr>
            <w:r w:rsidRPr="00454AC4">
              <w:rPr>
                <w:rFonts w:ascii="Calibri" w:hAnsi="Calibri" w:cs="Calibri"/>
                <w:sz w:val="22"/>
                <w:szCs w:val="22"/>
              </w:rPr>
              <w:t xml:space="preserve">All three children engaged with the activity at some point during the </w:t>
            </w:r>
            <w:proofErr w:type="gramStart"/>
            <w:r w:rsidRPr="00454AC4">
              <w:rPr>
                <w:rFonts w:ascii="Calibri" w:hAnsi="Calibri" w:cs="Calibri"/>
                <w:sz w:val="22"/>
                <w:szCs w:val="22"/>
              </w:rPr>
              <w:t>20 minute</w:t>
            </w:r>
            <w:proofErr w:type="gramEnd"/>
            <w:r w:rsidRPr="00454AC4">
              <w:rPr>
                <w:rFonts w:ascii="Calibri" w:hAnsi="Calibri" w:cs="Calibri"/>
                <w:sz w:val="22"/>
                <w:szCs w:val="22"/>
              </w:rPr>
              <w:t xml:space="preserve"> session. </w:t>
            </w:r>
          </w:p>
          <w:p w14:paraId="53C914DC"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Bad </w:t>
            </w:r>
          </w:p>
          <w:p w14:paraId="64322C8A" w14:textId="77777777" w:rsidR="00454AC4" w:rsidRPr="00454AC4" w:rsidRDefault="00454AC4" w:rsidP="00454AC4">
            <w:pPr>
              <w:numPr>
                <w:ilvl w:val="0"/>
                <w:numId w:val="23"/>
              </w:numPr>
              <w:ind w:left="360" w:firstLine="0"/>
              <w:textAlignment w:val="baseline"/>
              <w:rPr>
                <w:rFonts w:ascii="Calibri" w:hAnsi="Calibri" w:cs="Calibri"/>
                <w:sz w:val="22"/>
                <w:szCs w:val="22"/>
              </w:rPr>
            </w:pPr>
            <w:r w:rsidRPr="00454AC4">
              <w:rPr>
                <w:rFonts w:ascii="Calibri" w:hAnsi="Calibri" w:cs="Calibri"/>
                <w:sz w:val="22"/>
                <w:szCs w:val="22"/>
              </w:rPr>
              <w:t>The overall environment of individual learning was very loud, often struggled to hear the three pupils communicating.  </w:t>
            </w:r>
          </w:p>
          <w:p w14:paraId="73E38432" w14:textId="77777777" w:rsidR="00454AC4" w:rsidRPr="00454AC4" w:rsidRDefault="00454AC4" w:rsidP="00454AC4">
            <w:pPr>
              <w:numPr>
                <w:ilvl w:val="0"/>
                <w:numId w:val="23"/>
              </w:numPr>
              <w:ind w:left="360" w:firstLine="0"/>
              <w:textAlignment w:val="baseline"/>
              <w:rPr>
                <w:rFonts w:ascii="Calibri" w:hAnsi="Calibri" w:cs="Calibri"/>
                <w:sz w:val="22"/>
                <w:szCs w:val="22"/>
              </w:rPr>
            </w:pPr>
            <w:r w:rsidRPr="00454AC4">
              <w:rPr>
                <w:rFonts w:ascii="Calibri" w:hAnsi="Calibri" w:cs="Calibri"/>
                <w:sz w:val="22"/>
                <w:szCs w:val="22"/>
              </w:rPr>
              <w:t>The changed format of ‘</w:t>
            </w:r>
            <w:proofErr w:type="spellStart"/>
            <w:r w:rsidRPr="00454AC4">
              <w:rPr>
                <w:rFonts w:ascii="Calibri" w:hAnsi="Calibri" w:cs="Calibri"/>
                <w:sz w:val="22"/>
                <w:szCs w:val="22"/>
              </w:rPr>
              <w:t>Amser</w:t>
            </w:r>
            <w:proofErr w:type="spellEnd"/>
            <w:r w:rsidRPr="00454AC4">
              <w:rPr>
                <w:rFonts w:ascii="Calibri" w:hAnsi="Calibri" w:cs="Calibri"/>
                <w:sz w:val="22"/>
                <w:szCs w:val="22"/>
              </w:rPr>
              <w:t> </w:t>
            </w:r>
            <w:proofErr w:type="spellStart"/>
            <w:r w:rsidRPr="00454AC4">
              <w:rPr>
                <w:rFonts w:ascii="Calibri" w:hAnsi="Calibri" w:cs="Calibri"/>
                <w:sz w:val="22"/>
                <w:szCs w:val="22"/>
              </w:rPr>
              <w:t>Dysgu</w:t>
            </w:r>
            <w:proofErr w:type="spellEnd"/>
            <w:r w:rsidRPr="00454AC4">
              <w:rPr>
                <w:rFonts w:ascii="Calibri" w:hAnsi="Calibri" w:cs="Calibri"/>
                <w:sz w:val="22"/>
                <w:szCs w:val="22"/>
              </w:rPr>
              <w:t xml:space="preserve">’ will </w:t>
            </w:r>
            <w:proofErr w:type="spellStart"/>
            <w:proofErr w:type="gramStart"/>
            <w:r w:rsidRPr="00454AC4">
              <w:rPr>
                <w:rFonts w:ascii="Calibri" w:hAnsi="Calibri" w:cs="Calibri"/>
                <w:sz w:val="22"/>
                <w:szCs w:val="22"/>
              </w:rPr>
              <w:t>effect</w:t>
            </w:r>
            <w:proofErr w:type="spellEnd"/>
            <w:proofErr w:type="gramEnd"/>
            <w:r w:rsidRPr="00454AC4">
              <w:rPr>
                <w:rFonts w:ascii="Calibri" w:hAnsi="Calibri" w:cs="Calibri"/>
                <w:sz w:val="22"/>
                <w:szCs w:val="22"/>
              </w:rPr>
              <w:t xml:space="preserve"> our research findings, however, it could potentially give us more to discuss. </w:t>
            </w:r>
          </w:p>
          <w:p w14:paraId="7A5358BD"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 </w:t>
            </w:r>
          </w:p>
        </w:tc>
      </w:tr>
      <w:tr w:rsidR="00454AC4" w:rsidRPr="00454AC4" w14:paraId="4FCDA399" w14:textId="77777777" w:rsidTr="00454AC4">
        <w:trPr>
          <w:trHeight w:val="2205"/>
        </w:trPr>
        <w:tc>
          <w:tcPr>
            <w:tcW w:w="1770" w:type="dxa"/>
            <w:tcBorders>
              <w:top w:val="nil"/>
              <w:left w:val="single" w:sz="6" w:space="0" w:color="auto"/>
              <w:bottom w:val="single" w:sz="6" w:space="0" w:color="auto"/>
              <w:right w:val="single" w:sz="6" w:space="0" w:color="auto"/>
            </w:tcBorders>
            <w:shd w:val="clear" w:color="auto" w:fill="auto"/>
            <w:hideMark/>
          </w:tcPr>
          <w:p w14:paraId="54DC2804"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36"/>
                <w:szCs w:val="36"/>
              </w:rPr>
              <w:t>Analysis </w:t>
            </w:r>
          </w:p>
          <w:p w14:paraId="1CF80BDB"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28"/>
                <w:szCs w:val="28"/>
              </w:rPr>
              <w:t>What sense can you make of the situation? </w:t>
            </w:r>
          </w:p>
        </w:tc>
        <w:tc>
          <w:tcPr>
            <w:tcW w:w="7942" w:type="dxa"/>
            <w:tcBorders>
              <w:top w:val="nil"/>
              <w:left w:val="nil"/>
              <w:bottom w:val="single" w:sz="6" w:space="0" w:color="auto"/>
              <w:right w:val="single" w:sz="6" w:space="0" w:color="auto"/>
            </w:tcBorders>
            <w:shd w:val="clear" w:color="auto" w:fill="auto"/>
            <w:hideMark/>
          </w:tcPr>
          <w:p w14:paraId="72EB8156"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 xml:space="preserve">When considering the behaviour and choices made by the learners, it is important to consider the development of the learners and their ability to organise and motivate themselves. The children observed here were 6/7 years old. Should children at this age be expected to work efficiently and be fully engaged without the support of a teacher, even with a verbal reminder at the beginning of a lesson? Foundation Phase has a huge emphasis on </w:t>
            </w:r>
            <w:proofErr w:type="gramStart"/>
            <w:r w:rsidRPr="00454AC4">
              <w:rPr>
                <w:rFonts w:ascii="Calibri" w:hAnsi="Calibri" w:cs="Calibri"/>
                <w:sz w:val="22"/>
                <w:szCs w:val="22"/>
              </w:rPr>
              <w:t>play based</w:t>
            </w:r>
            <w:proofErr w:type="gramEnd"/>
            <w:r w:rsidRPr="00454AC4">
              <w:rPr>
                <w:rFonts w:ascii="Calibri" w:hAnsi="Calibri" w:cs="Calibri"/>
                <w:sz w:val="22"/>
                <w:szCs w:val="22"/>
              </w:rPr>
              <w:t xml:space="preserve"> learning. When creating independent learning time with a clear purpose, is it right to then expect children to be able to do this completely independently. Providing children with the resources needed to learn and then allowing them to access this and learn at their own pace can be linked to Montessori and Vygotsky’s theories. Children lead this </w:t>
            </w:r>
            <w:proofErr w:type="gramStart"/>
            <w:r w:rsidRPr="00454AC4">
              <w:rPr>
                <w:rFonts w:ascii="Calibri" w:hAnsi="Calibri" w:cs="Calibri"/>
                <w:sz w:val="22"/>
                <w:szCs w:val="22"/>
              </w:rPr>
              <w:t>learning, and</w:t>
            </w:r>
            <w:proofErr w:type="gramEnd"/>
            <w:r w:rsidRPr="00454AC4">
              <w:rPr>
                <w:rFonts w:ascii="Calibri" w:hAnsi="Calibri" w:cs="Calibri"/>
                <w:sz w:val="22"/>
                <w:szCs w:val="22"/>
              </w:rPr>
              <w:t xml:space="preserve"> making judgements on how they come to do this independently could be contradicting the very theory we are choosing to use. </w:t>
            </w:r>
          </w:p>
        </w:tc>
      </w:tr>
      <w:tr w:rsidR="00454AC4" w:rsidRPr="00454AC4" w14:paraId="431DE64E" w14:textId="77777777" w:rsidTr="00454AC4">
        <w:trPr>
          <w:trHeight w:val="2055"/>
        </w:trPr>
        <w:tc>
          <w:tcPr>
            <w:tcW w:w="1770" w:type="dxa"/>
            <w:tcBorders>
              <w:top w:val="nil"/>
              <w:left w:val="single" w:sz="6" w:space="0" w:color="auto"/>
              <w:bottom w:val="single" w:sz="6" w:space="0" w:color="auto"/>
              <w:right w:val="single" w:sz="6" w:space="0" w:color="auto"/>
            </w:tcBorders>
            <w:shd w:val="clear" w:color="auto" w:fill="auto"/>
            <w:hideMark/>
          </w:tcPr>
          <w:p w14:paraId="1F09F907"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36"/>
                <w:szCs w:val="36"/>
              </w:rPr>
              <w:lastRenderedPageBreak/>
              <w:t>Conclusion </w:t>
            </w:r>
          </w:p>
          <w:p w14:paraId="5CA35037"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28"/>
                <w:szCs w:val="28"/>
              </w:rPr>
              <w:t>What else could you have done? </w:t>
            </w:r>
          </w:p>
        </w:tc>
        <w:tc>
          <w:tcPr>
            <w:tcW w:w="7942" w:type="dxa"/>
            <w:tcBorders>
              <w:top w:val="nil"/>
              <w:left w:val="nil"/>
              <w:bottom w:val="single" w:sz="6" w:space="0" w:color="auto"/>
              <w:right w:val="single" w:sz="6" w:space="0" w:color="auto"/>
            </w:tcBorders>
            <w:shd w:val="clear" w:color="auto" w:fill="auto"/>
            <w:hideMark/>
          </w:tcPr>
          <w:p w14:paraId="0049438C"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To improve, we could have observed the same class over a longer period of time.  </w:t>
            </w:r>
          </w:p>
          <w:p w14:paraId="15B1051D"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Similarly, we could have observed the same class first with no verbal reminder and later with a verbal reminder. However, due to the changes made by the teacher, their choice of activity is no longer given to the children and therefore difficult for us to make a true judgement.  </w:t>
            </w:r>
          </w:p>
        </w:tc>
      </w:tr>
      <w:tr w:rsidR="00454AC4" w:rsidRPr="00454AC4" w14:paraId="030EDE04" w14:textId="77777777" w:rsidTr="00454AC4">
        <w:trPr>
          <w:trHeight w:val="1905"/>
        </w:trPr>
        <w:tc>
          <w:tcPr>
            <w:tcW w:w="1770" w:type="dxa"/>
            <w:tcBorders>
              <w:top w:val="nil"/>
              <w:left w:val="single" w:sz="6" w:space="0" w:color="auto"/>
              <w:bottom w:val="single" w:sz="6" w:space="0" w:color="auto"/>
              <w:right w:val="single" w:sz="6" w:space="0" w:color="auto"/>
            </w:tcBorders>
            <w:shd w:val="clear" w:color="auto" w:fill="auto"/>
            <w:hideMark/>
          </w:tcPr>
          <w:p w14:paraId="6D190C17"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36"/>
                <w:szCs w:val="36"/>
              </w:rPr>
              <w:t>Action Plan </w:t>
            </w:r>
          </w:p>
          <w:p w14:paraId="74F1C4E4" w14:textId="77777777" w:rsidR="00454AC4" w:rsidRPr="00454AC4" w:rsidRDefault="00454AC4" w:rsidP="00454AC4">
            <w:pPr>
              <w:jc w:val="center"/>
              <w:textAlignment w:val="baseline"/>
              <w:rPr>
                <w:rFonts w:ascii="Arial" w:hAnsi="Arial" w:cs="Arial"/>
                <w:sz w:val="18"/>
                <w:szCs w:val="18"/>
              </w:rPr>
            </w:pPr>
            <w:r w:rsidRPr="00454AC4">
              <w:rPr>
                <w:rFonts w:ascii="Calibri" w:hAnsi="Calibri" w:cs="Calibri"/>
                <w:sz w:val="28"/>
                <w:szCs w:val="28"/>
              </w:rPr>
              <w:t>If it arose again what would you do? </w:t>
            </w:r>
          </w:p>
        </w:tc>
        <w:tc>
          <w:tcPr>
            <w:tcW w:w="7942" w:type="dxa"/>
            <w:tcBorders>
              <w:top w:val="nil"/>
              <w:left w:val="nil"/>
              <w:bottom w:val="single" w:sz="6" w:space="0" w:color="auto"/>
              <w:right w:val="single" w:sz="6" w:space="0" w:color="auto"/>
            </w:tcBorders>
            <w:shd w:val="clear" w:color="auto" w:fill="auto"/>
            <w:hideMark/>
          </w:tcPr>
          <w:p w14:paraId="7A1B4673"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Discuss with senior leadership team and mentors, possible ideas of where to go next with individual learning. Not all classrooms are the same, therefore it would be a fantastic idea to discuss with other year groups what works for them with independent learning.  </w:t>
            </w:r>
          </w:p>
          <w:p w14:paraId="036AB213"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This was the final Lesson Study for this research project therefore we will not be identifying changes to be made for the next rotation of Lesson Study. </w:t>
            </w:r>
          </w:p>
          <w:p w14:paraId="2F3E45F7" w14:textId="77777777" w:rsidR="00454AC4" w:rsidRPr="00454AC4" w:rsidRDefault="00454AC4" w:rsidP="00454AC4">
            <w:pPr>
              <w:textAlignment w:val="baseline"/>
              <w:rPr>
                <w:rFonts w:ascii="Arial" w:hAnsi="Arial" w:cs="Arial"/>
                <w:sz w:val="18"/>
                <w:szCs w:val="18"/>
              </w:rPr>
            </w:pPr>
            <w:r w:rsidRPr="00454AC4">
              <w:rPr>
                <w:rFonts w:ascii="Calibri" w:hAnsi="Calibri" w:cs="Calibri"/>
                <w:sz w:val="22"/>
                <w:szCs w:val="22"/>
              </w:rPr>
              <w:t>To improve the independent learning time, I believe the children should have a better understanding of why they are learning what they are, and what the aims of independent learning are. This could be improved through circle time discussion or WAGOLLs. </w:t>
            </w:r>
          </w:p>
        </w:tc>
      </w:tr>
    </w:tbl>
    <w:p w14:paraId="0954FA5E" w14:textId="78892CBD" w:rsidR="0051796F" w:rsidRDefault="0051796F" w:rsidP="00C8036C">
      <w:pPr>
        <w:rPr>
          <w:rFonts w:ascii="Arial" w:hAnsi="Arial" w:cs="Arial"/>
          <w:sz w:val="28"/>
          <w:szCs w:val="28"/>
        </w:rPr>
      </w:pPr>
    </w:p>
    <w:p w14:paraId="41864712" w14:textId="5761537B" w:rsidR="002868A9" w:rsidRDefault="002868A9" w:rsidP="00C8036C">
      <w:pPr>
        <w:rPr>
          <w:rFonts w:ascii="Arial" w:hAnsi="Arial" w:cs="Arial"/>
          <w:sz w:val="28"/>
          <w:szCs w:val="28"/>
        </w:rPr>
      </w:pPr>
    </w:p>
    <w:p w14:paraId="4BCC7CA2" w14:textId="7ED642B7" w:rsidR="002868A9" w:rsidRDefault="002868A9" w:rsidP="00C8036C">
      <w:pPr>
        <w:rPr>
          <w:rFonts w:ascii="Arial" w:hAnsi="Arial" w:cs="Arial"/>
          <w:sz w:val="28"/>
          <w:szCs w:val="28"/>
        </w:rPr>
      </w:pPr>
    </w:p>
    <w:p w14:paraId="7CCA6DF3" w14:textId="7CE8ECB3" w:rsidR="002868A9" w:rsidRDefault="002868A9" w:rsidP="00C8036C">
      <w:pPr>
        <w:rPr>
          <w:rFonts w:ascii="Arial" w:hAnsi="Arial" w:cs="Arial"/>
          <w:sz w:val="28"/>
          <w:szCs w:val="28"/>
        </w:rPr>
      </w:pPr>
    </w:p>
    <w:p w14:paraId="0ECD7EC0" w14:textId="7C8438A1" w:rsidR="002868A9" w:rsidRDefault="002868A9" w:rsidP="00C8036C">
      <w:pPr>
        <w:rPr>
          <w:rFonts w:ascii="Arial" w:hAnsi="Arial" w:cs="Arial"/>
          <w:sz w:val="28"/>
          <w:szCs w:val="28"/>
        </w:rPr>
      </w:pPr>
    </w:p>
    <w:p w14:paraId="777D711F" w14:textId="22699D30" w:rsidR="002868A9" w:rsidRDefault="002868A9" w:rsidP="00C8036C">
      <w:pPr>
        <w:rPr>
          <w:rFonts w:ascii="Arial" w:hAnsi="Arial" w:cs="Arial"/>
          <w:sz w:val="28"/>
          <w:szCs w:val="28"/>
        </w:rPr>
      </w:pPr>
    </w:p>
    <w:p w14:paraId="48BFF5B5" w14:textId="0741EE3C" w:rsidR="002868A9" w:rsidRDefault="002868A9" w:rsidP="00C8036C">
      <w:pPr>
        <w:rPr>
          <w:rFonts w:ascii="Arial" w:hAnsi="Arial" w:cs="Arial"/>
          <w:sz w:val="28"/>
          <w:szCs w:val="28"/>
        </w:rPr>
      </w:pPr>
    </w:p>
    <w:p w14:paraId="075D203C" w14:textId="1AAA4643" w:rsidR="002868A9" w:rsidRDefault="002868A9" w:rsidP="00C8036C">
      <w:pPr>
        <w:rPr>
          <w:rFonts w:ascii="Arial" w:hAnsi="Arial" w:cs="Arial"/>
          <w:sz w:val="28"/>
          <w:szCs w:val="28"/>
        </w:rPr>
      </w:pPr>
    </w:p>
    <w:p w14:paraId="11562F1E" w14:textId="325A3CE9" w:rsidR="002868A9" w:rsidRDefault="002868A9" w:rsidP="00C8036C">
      <w:pPr>
        <w:rPr>
          <w:rFonts w:ascii="Arial" w:hAnsi="Arial" w:cs="Arial"/>
          <w:sz w:val="28"/>
          <w:szCs w:val="28"/>
        </w:rPr>
      </w:pPr>
    </w:p>
    <w:p w14:paraId="4ADF7429" w14:textId="7978279A" w:rsidR="002868A9" w:rsidRDefault="002868A9" w:rsidP="00C8036C">
      <w:pPr>
        <w:rPr>
          <w:rFonts w:ascii="Arial" w:hAnsi="Arial" w:cs="Arial"/>
          <w:sz w:val="28"/>
          <w:szCs w:val="28"/>
        </w:rPr>
      </w:pPr>
    </w:p>
    <w:p w14:paraId="11942F91" w14:textId="7CF18173" w:rsidR="002868A9" w:rsidRDefault="002868A9" w:rsidP="00C8036C">
      <w:pPr>
        <w:rPr>
          <w:rFonts w:ascii="Arial" w:hAnsi="Arial" w:cs="Arial"/>
          <w:sz w:val="28"/>
          <w:szCs w:val="28"/>
        </w:rPr>
      </w:pPr>
    </w:p>
    <w:p w14:paraId="58000652" w14:textId="13FF6736" w:rsidR="002868A9" w:rsidRDefault="002868A9" w:rsidP="00C8036C">
      <w:pPr>
        <w:rPr>
          <w:rFonts w:ascii="Arial" w:hAnsi="Arial" w:cs="Arial"/>
          <w:sz w:val="28"/>
          <w:szCs w:val="28"/>
        </w:rPr>
      </w:pPr>
    </w:p>
    <w:p w14:paraId="482739EA" w14:textId="23E5A1CC" w:rsidR="002868A9" w:rsidRDefault="002868A9" w:rsidP="00C8036C">
      <w:pPr>
        <w:rPr>
          <w:rFonts w:ascii="Arial" w:hAnsi="Arial" w:cs="Arial"/>
          <w:sz w:val="28"/>
          <w:szCs w:val="28"/>
        </w:rPr>
      </w:pPr>
    </w:p>
    <w:p w14:paraId="3B7CD624" w14:textId="3F300469" w:rsidR="002868A9" w:rsidRDefault="002868A9" w:rsidP="00C8036C">
      <w:pPr>
        <w:rPr>
          <w:rFonts w:ascii="Arial" w:hAnsi="Arial" w:cs="Arial"/>
          <w:sz w:val="28"/>
          <w:szCs w:val="28"/>
        </w:rPr>
      </w:pPr>
    </w:p>
    <w:p w14:paraId="3026081D" w14:textId="3E11FD74" w:rsidR="002868A9" w:rsidRDefault="002868A9" w:rsidP="00C8036C">
      <w:pPr>
        <w:rPr>
          <w:rFonts w:ascii="Arial" w:hAnsi="Arial" w:cs="Arial"/>
          <w:sz w:val="28"/>
          <w:szCs w:val="28"/>
        </w:rPr>
      </w:pPr>
    </w:p>
    <w:p w14:paraId="53351877" w14:textId="36F87874" w:rsidR="002868A9" w:rsidRDefault="002868A9" w:rsidP="00C8036C">
      <w:pPr>
        <w:rPr>
          <w:rFonts w:ascii="Arial" w:hAnsi="Arial" w:cs="Arial"/>
          <w:sz w:val="28"/>
          <w:szCs w:val="28"/>
        </w:rPr>
      </w:pPr>
    </w:p>
    <w:p w14:paraId="7531D134" w14:textId="1333BAA5" w:rsidR="002868A9" w:rsidRDefault="002868A9" w:rsidP="00C8036C">
      <w:pPr>
        <w:rPr>
          <w:rFonts w:ascii="Arial" w:hAnsi="Arial" w:cs="Arial"/>
          <w:sz w:val="28"/>
          <w:szCs w:val="28"/>
        </w:rPr>
      </w:pPr>
    </w:p>
    <w:p w14:paraId="428BFE12" w14:textId="0F9EBFE0" w:rsidR="002868A9" w:rsidRDefault="002868A9" w:rsidP="00C8036C">
      <w:pPr>
        <w:rPr>
          <w:rFonts w:ascii="Arial" w:hAnsi="Arial" w:cs="Arial"/>
          <w:sz w:val="28"/>
          <w:szCs w:val="28"/>
        </w:rPr>
      </w:pPr>
    </w:p>
    <w:p w14:paraId="5833A4DA" w14:textId="50482D0A" w:rsidR="002868A9" w:rsidRDefault="002868A9" w:rsidP="00C8036C">
      <w:pPr>
        <w:rPr>
          <w:rFonts w:ascii="Arial" w:hAnsi="Arial" w:cs="Arial"/>
          <w:sz w:val="28"/>
          <w:szCs w:val="28"/>
        </w:rPr>
      </w:pPr>
    </w:p>
    <w:p w14:paraId="7BF4BD68" w14:textId="77134ABF" w:rsidR="002868A9" w:rsidRDefault="002868A9" w:rsidP="00C8036C">
      <w:pPr>
        <w:rPr>
          <w:rFonts w:ascii="Arial" w:hAnsi="Arial" w:cs="Arial"/>
          <w:sz w:val="28"/>
          <w:szCs w:val="28"/>
        </w:rPr>
      </w:pPr>
    </w:p>
    <w:p w14:paraId="3A2766EA" w14:textId="14A3FDA5" w:rsidR="002868A9" w:rsidRDefault="002868A9" w:rsidP="00C8036C">
      <w:pPr>
        <w:rPr>
          <w:rFonts w:ascii="Arial" w:hAnsi="Arial" w:cs="Arial"/>
          <w:sz w:val="28"/>
          <w:szCs w:val="28"/>
        </w:rPr>
      </w:pPr>
    </w:p>
    <w:p w14:paraId="72466639" w14:textId="11CC9D42" w:rsidR="002868A9" w:rsidRDefault="002868A9" w:rsidP="00C8036C">
      <w:pPr>
        <w:rPr>
          <w:rFonts w:ascii="Arial" w:hAnsi="Arial" w:cs="Arial"/>
          <w:sz w:val="28"/>
          <w:szCs w:val="28"/>
        </w:rPr>
      </w:pPr>
    </w:p>
    <w:p w14:paraId="71B9ACE3" w14:textId="7B2A7E57" w:rsidR="002868A9" w:rsidRDefault="002868A9" w:rsidP="00C8036C">
      <w:pPr>
        <w:rPr>
          <w:rFonts w:ascii="Arial" w:hAnsi="Arial" w:cs="Arial"/>
          <w:sz w:val="28"/>
          <w:szCs w:val="28"/>
        </w:rPr>
      </w:pPr>
    </w:p>
    <w:p w14:paraId="283DD5CE" w14:textId="673FFF99" w:rsidR="002868A9" w:rsidRDefault="002868A9" w:rsidP="00C8036C">
      <w:pPr>
        <w:rPr>
          <w:rFonts w:ascii="Arial" w:hAnsi="Arial" w:cs="Arial"/>
          <w:sz w:val="28"/>
          <w:szCs w:val="28"/>
        </w:rPr>
      </w:pPr>
    </w:p>
    <w:p w14:paraId="1D3D8087" w14:textId="5B787CC1" w:rsidR="002868A9" w:rsidRDefault="002868A9" w:rsidP="00C8036C">
      <w:pPr>
        <w:rPr>
          <w:rFonts w:ascii="Arial" w:hAnsi="Arial" w:cs="Arial"/>
          <w:sz w:val="28"/>
          <w:szCs w:val="28"/>
        </w:rPr>
      </w:pPr>
    </w:p>
    <w:p w14:paraId="3856DD6B" w14:textId="77791B86" w:rsidR="002868A9" w:rsidRDefault="002868A9" w:rsidP="00C8036C">
      <w:pPr>
        <w:rPr>
          <w:rFonts w:ascii="Arial" w:hAnsi="Arial" w:cs="Arial"/>
          <w:sz w:val="28"/>
          <w:szCs w:val="28"/>
        </w:rPr>
      </w:pPr>
    </w:p>
    <w:p w14:paraId="7C21D2B8" w14:textId="389DE48A" w:rsidR="002868A9" w:rsidRDefault="002868A9" w:rsidP="00C8036C">
      <w:pPr>
        <w:rPr>
          <w:rFonts w:ascii="Arial" w:hAnsi="Arial" w:cs="Arial"/>
          <w:sz w:val="28"/>
          <w:szCs w:val="28"/>
        </w:rPr>
      </w:pPr>
    </w:p>
    <w:p w14:paraId="1C555A2D" w14:textId="1171343C" w:rsidR="002868A9" w:rsidRDefault="002868A9" w:rsidP="00C8036C">
      <w:pPr>
        <w:rPr>
          <w:rFonts w:ascii="Arial" w:hAnsi="Arial" w:cs="Arial"/>
          <w:sz w:val="28"/>
          <w:szCs w:val="28"/>
        </w:rPr>
      </w:pPr>
    </w:p>
    <w:p w14:paraId="3EEDAB01" w14:textId="3EC60A99" w:rsidR="002868A9" w:rsidRDefault="002868A9" w:rsidP="00C8036C">
      <w:pPr>
        <w:rPr>
          <w:rFonts w:ascii="Arial" w:hAnsi="Arial" w:cs="Arial"/>
          <w:sz w:val="28"/>
          <w:szCs w:val="28"/>
        </w:rPr>
      </w:pPr>
    </w:p>
    <w:p w14:paraId="4E916320" w14:textId="3A94B0C5" w:rsidR="002868A9" w:rsidRDefault="002868A9" w:rsidP="00C8036C">
      <w:pPr>
        <w:rPr>
          <w:rFonts w:ascii="Arial" w:hAnsi="Arial" w:cs="Arial"/>
          <w:sz w:val="28"/>
          <w:szCs w:val="28"/>
        </w:rPr>
      </w:pPr>
    </w:p>
    <w:p w14:paraId="46BEAA56" w14:textId="77777777" w:rsidR="002868A9" w:rsidRDefault="002868A9" w:rsidP="00C8036C">
      <w:pPr>
        <w:rPr>
          <w:rFonts w:ascii="Arial" w:hAnsi="Arial" w:cs="Arial"/>
          <w:sz w:val="28"/>
          <w:szCs w:val="28"/>
        </w:rPr>
        <w:sectPr w:rsidR="002868A9" w:rsidSect="007E654E">
          <w:pgSz w:w="11900" w:h="16820"/>
          <w:pgMar w:top="1440" w:right="1440" w:bottom="794" w:left="1440" w:header="454" w:footer="720" w:gutter="0"/>
          <w:cols w:space="708"/>
          <w:docGrid w:linePitch="360"/>
        </w:sectPr>
      </w:pPr>
    </w:p>
    <w:p w14:paraId="207E21E7" w14:textId="0B5C110D" w:rsidR="007959C1" w:rsidRDefault="002868A9" w:rsidP="00C8036C">
      <w:pPr>
        <w:rPr>
          <w:rFonts w:ascii="Arial" w:hAnsi="Arial" w:cs="Arial"/>
          <w:sz w:val="28"/>
          <w:szCs w:val="28"/>
        </w:rPr>
      </w:pPr>
      <w:r>
        <w:rPr>
          <w:rFonts w:ascii="Arial" w:hAnsi="Arial" w:cs="Arial"/>
          <w:b/>
          <w:bCs/>
          <w:sz w:val="28"/>
          <w:szCs w:val="28"/>
        </w:rPr>
        <w:lastRenderedPageBreak/>
        <w:t xml:space="preserve">Appendix 10 – </w:t>
      </w:r>
      <w:r>
        <w:rPr>
          <w:rFonts w:ascii="Arial" w:hAnsi="Arial" w:cs="Arial"/>
          <w:sz w:val="28"/>
          <w:szCs w:val="28"/>
        </w:rPr>
        <w:t xml:space="preserve">Lesson Study One Lesson </w:t>
      </w:r>
      <w:r w:rsidR="007959C1">
        <w:rPr>
          <w:rFonts w:ascii="Arial" w:hAnsi="Arial" w:cs="Arial"/>
          <w:sz w:val="28"/>
          <w:szCs w:val="28"/>
        </w:rPr>
        <w:t>Plan</w:t>
      </w:r>
      <w:bookmarkStart w:id="0" w:name="_GoBack"/>
      <w:bookmarkEnd w:id="0"/>
    </w:p>
    <w:p w14:paraId="6A98CFFB" w14:textId="77777777" w:rsidR="007959C1" w:rsidRPr="007959C1" w:rsidRDefault="007959C1" w:rsidP="007959C1">
      <w:pPr>
        <w:textAlignment w:val="baseline"/>
        <w:rPr>
          <w:rFonts w:ascii="Arial" w:hAnsi="Arial" w:cs="Arial"/>
          <w:sz w:val="18"/>
          <w:szCs w:val="18"/>
        </w:rPr>
      </w:pPr>
      <w:r w:rsidRPr="007959C1">
        <w:rPr>
          <w:rFonts w:ascii="Calibri" w:hAnsi="Calibri" w:cs="Arial"/>
          <w:b/>
          <w:bCs/>
          <w:sz w:val="28"/>
          <w:szCs w:val="28"/>
        </w:rPr>
        <w:t>Lesson Plan – Step 1 </w:t>
      </w:r>
      <w:proofErr w:type="spellStart"/>
      <w:r w:rsidRPr="007959C1">
        <w:rPr>
          <w:rFonts w:ascii="Calibri" w:hAnsi="Calibri" w:cs="Arial"/>
          <w:b/>
          <w:bCs/>
          <w:sz w:val="28"/>
          <w:szCs w:val="28"/>
        </w:rPr>
        <w:t>Cynllun</w:t>
      </w:r>
      <w:proofErr w:type="spellEnd"/>
      <w:r w:rsidRPr="007959C1">
        <w:rPr>
          <w:rFonts w:ascii="Calibri" w:hAnsi="Calibri" w:cs="Arial"/>
          <w:b/>
          <w:bCs/>
          <w:sz w:val="28"/>
          <w:szCs w:val="28"/>
        </w:rPr>
        <w:t> </w:t>
      </w:r>
      <w:proofErr w:type="spellStart"/>
      <w:r w:rsidRPr="007959C1">
        <w:rPr>
          <w:rFonts w:ascii="Calibri" w:hAnsi="Calibri" w:cs="Arial"/>
          <w:b/>
          <w:bCs/>
          <w:sz w:val="28"/>
          <w:szCs w:val="28"/>
        </w:rPr>
        <w:t>Gwers</w:t>
      </w:r>
      <w:proofErr w:type="spellEnd"/>
      <w:r w:rsidRPr="007959C1">
        <w:rPr>
          <w:rFonts w:ascii="Calibri" w:hAnsi="Calibri" w:cs="Arial"/>
          <w:b/>
          <w:bCs/>
          <w:sz w:val="28"/>
          <w:szCs w:val="28"/>
        </w:rPr>
        <w:t> – Cam 1</w:t>
      </w:r>
      <w:r w:rsidRPr="007959C1">
        <w:rPr>
          <w:rFonts w:ascii="Calibri" w:hAnsi="Calibri" w:cs="Arial"/>
          <w:sz w:val="28"/>
          <w:szCs w:val="28"/>
        </w:rPr>
        <w:t> </w:t>
      </w:r>
    </w:p>
    <w:p w14:paraId="036FC334" w14:textId="77777777" w:rsidR="007959C1" w:rsidRPr="007959C1" w:rsidRDefault="007959C1" w:rsidP="007959C1">
      <w:pPr>
        <w:textAlignment w:val="baseline"/>
        <w:rPr>
          <w:rFonts w:ascii="Arial" w:hAnsi="Arial" w:cs="Arial"/>
          <w:sz w:val="18"/>
          <w:szCs w:val="18"/>
        </w:rPr>
      </w:pPr>
      <w:r w:rsidRPr="007959C1">
        <w:rPr>
          <w:rFonts w:ascii="Calibri" w:hAnsi="Calibri" w:cs="Arial"/>
          <w:sz w:val="28"/>
          <w:szCs w:val="28"/>
        </w:rPr>
        <w:t> </w:t>
      </w:r>
    </w:p>
    <w:tbl>
      <w:tblPr>
        <w:tblW w:w="1391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81"/>
        <w:gridCol w:w="1513"/>
        <w:gridCol w:w="1938"/>
        <w:gridCol w:w="8880"/>
      </w:tblGrid>
      <w:tr w:rsidR="007959C1" w:rsidRPr="007959C1" w14:paraId="172AFF04" w14:textId="77777777" w:rsidTr="007959C1">
        <w:tc>
          <w:tcPr>
            <w:tcW w:w="1581" w:type="dxa"/>
            <w:tcBorders>
              <w:top w:val="single" w:sz="6" w:space="0" w:color="auto"/>
              <w:left w:val="single" w:sz="6" w:space="0" w:color="auto"/>
              <w:bottom w:val="single" w:sz="6" w:space="0" w:color="auto"/>
              <w:right w:val="single" w:sz="6" w:space="0" w:color="auto"/>
            </w:tcBorders>
            <w:shd w:val="clear" w:color="auto" w:fill="auto"/>
            <w:hideMark/>
          </w:tcPr>
          <w:p w14:paraId="71A04E65" w14:textId="77777777" w:rsidR="007959C1" w:rsidRPr="007959C1" w:rsidRDefault="007959C1" w:rsidP="007959C1">
            <w:pPr>
              <w:textAlignment w:val="baseline"/>
            </w:pPr>
            <w:r w:rsidRPr="007959C1">
              <w:rPr>
                <w:rFonts w:ascii="Calibri" w:hAnsi="Calibri"/>
              </w:rPr>
              <w:t>Student-teacher </w:t>
            </w:r>
          </w:p>
        </w:tc>
        <w:tc>
          <w:tcPr>
            <w:tcW w:w="1513" w:type="dxa"/>
            <w:tcBorders>
              <w:top w:val="single" w:sz="6" w:space="0" w:color="auto"/>
              <w:left w:val="nil"/>
              <w:bottom w:val="single" w:sz="6" w:space="0" w:color="auto"/>
              <w:right w:val="single" w:sz="6" w:space="0" w:color="auto"/>
            </w:tcBorders>
            <w:shd w:val="clear" w:color="auto" w:fill="auto"/>
            <w:hideMark/>
          </w:tcPr>
          <w:p w14:paraId="2DEC74D9" w14:textId="77777777" w:rsidR="007959C1" w:rsidRPr="007959C1" w:rsidRDefault="007959C1" w:rsidP="007959C1">
            <w:pPr>
              <w:textAlignment w:val="baseline"/>
            </w:pPr>
            <w:r w:rsidRPr="007959C1">
              <w:rPr>
                <w:rFonts w:ascii="Calibri" w:hAnsi="Calibri"/>
                <w:sz w:val="28"/>
                <w:szCs w:val="28"/>
              </w:rPr>
              <w:t>Emma Symmonds </w:t>
            </w:r>
          </w:p>
        </w:tc>
        <w:tc>
          <w:tcPr>
            <w:tcW w:w="1938" w:type="dxa"/>
            <w:tcBorders>
              <w:top w:val="single" w:sz="6" w:space="0" w:color="auto"/>
              <w:left w:val="nil"/>
              <w:bottom w:val="single" w:sz="6" w:space="0" w:color="auto"/>
              <w:right w:val="single" w:sz="6" w:space="0" w:color="auto"/>
            </w:tcBorders>
            <w:shd w:val="clear" w:color="auto" w:fill="auto"/>
            <w:hideMark/>
          </w:tcPr>
          <w:p w14:paraId="634B81EC" w14:textId="77777777" w:rsidR="007959C1" w:rsidRPr="007959C1" w:rsidRDefault="007959C1" w:rsidP="007959C1">
            <w:pPr>
              <w:textAlignment w:val="baseline"/>
            </w:pPr>
            <w:r w:rsidRPr="007959C1">
              <w:rPr>
                <w:rFonts w:ascii="Calibri" w:hAnsi="Calibri"/>
              </w:rPr>
              <w:t>Class: </w:t>
            </w:r>
          </w:p>
        </w:tc>
        <w:tc>
          <w:tcPr>
            <w:tcW w:w="8880" w:type="dxa"/>
            <w:tcBorders>
              <w:top w:val="single" w:sz="6" w:space="0" w:color="auto"/>
              <w:left w:val="nil"/>
              <w:bottom w:val="single" w:sz="6" w:space="0" w:color="auto"/>
              <w:right w:val="single" w:sz="6" w:space="0" w:color="auto"/>
            </w:tcBorders>
            <w:shd w:val="clear" w:color="auto" w:fill="auto"/>
            <w:hideMark/>
          </w:tcPr>
          <w:p w14:paraId="62C41373" w14:textId="77777777" w:rsidR="007959C1" w:rsidRPr="007959C1" w:rsidRDefault="007959C1" w:rsidP="007959C1">
            <w:pPr>
              <w:textAlignment w:val="baseline"/>
            </w:pPr>
            <w:r w:rsidRPr="007959C1">
              <w:rPr>
                <w:rFonts w:ascii="Calibri" w:hAnsi="Calibri"/>
                <w:sz w:val="28"/>
                <w:szCs w:val="28"/>
              </w:rPr>
              <w:t>Year 5 </w:t>
            </w:r>
          </w:p>
        </w:tc>
      </w:tr>
      <w:tr w:rsidR="007959C1" w:rsidRPr="007959C1" w14:paraId="3FD83849" w14:textId="77777777" w:rsidTr="007959C1">
        <w:tc>
          <w:tcPr>
            <w:tcW w:w="1581" w:type="dxa"/>
            <w:tcBorders>
              <w:top w:val="nil"/>
              <w:left w:val="single" w:sz="6" w:space="0" w:color="auto"/>
              <w:bottom w:val="single" w:sz="6" w:space="0" w:color="auto"/>
              <w:right w:val="single" w:sz="6" w:space="0" w:color="auto"/>
            </w:tcBorders>
            <w:shd w:val="clear" w:color="auto" w:fill="auto"/>
            <w:hideMark/>
          </w:tcPr>
          <w:p w14:paraId="678606EE" w14:textId="77777777" w:rsidR="007959C1" w:rsidRPr="007959C1" w:rsidRDefault="007959C1" w:rsidP="007959C1">
            <w:pPr>
              <w:textAlignment w:val="baseline"/>
            </w:pPr>
            <w:proofErr w:type="spellStart"/>
            <w:r w:rsidRPr="007959C1">
              <w:rPr>
                <w:rFonts w:ascii="Calibri" w:hAnsi="Calibri"/>
              </w:rPr>
              <w:t>AoLE</w:t>
            </w:r>
            <w:proofErr w:type="spellEnd"/>
            <w:r w:rsidRPr="007959C1">
              <w:rPr>
                <w:rFonts w:ascii="Calibri" w:hAnsi="Calibri"/>
              </w:rPr>
              <w:t> or Subject </w:t>
            </w:r>
          </w:p>
        </w:tc>
        <w:tc>
          <w:tcPr>
            <w:tcW w:w="1513" w:type="dxa"/>
            <w:tcBorders>
              <w:top w:val="nil"/>
              <w:left w:val="nil"/>
              <w:bottom w:val="single" w:sz="6" w:space="0" w:color="auto"/>
              <w:right w:val="single" w:sz="6" w:space="0" w:color="auto"/>
            </w:tcBorders>
            <w:shd w:val="clear" w:color="auto" w:fill="auto"/>
            <w:hideMark/>
          </w:tcPr>
          <w:p w14:paraId="1BC4C76F" w14:textId="77777777" w:rsidR="007959C1" w:rsidRPr="007959C1" w:rsidRDefault="007959C1" w:rsidP="007959C1">
            <w:pPr>
              <w:textAlignment w:val="baseline"/>
            </w:pPr>
            <w:r w:rsidRPr="007959C1">
              <w:rPr>
                <w:rFonts w:ascii="Calibri" w:hAnsi="Calibri"/>
                <w:sz w:val="28"/>
                <w:szCs w:val="28"/>
              </w:rPr>
              <w:t>Mathematics and Numeracy </w:t>
            </w:r>
          </w:p>
        </w:tc>
        <w:tc>
          <w:tcPr>
            <w:tcW w:w="1938" w:type="dxa"/>
            <w:tcBorders>
              <w:top w:val="nil"/>
              <w:left w:val="nil"/>
              <w:bottom w:val="single" w:sz="6" w:space="0" w:color="auto"/>
              <w:right w:val="single" w:sz="6" w:space="0" w:color="auto"/>
            </w:tcBorders>
            <w:shd w:val="clear" w:color="auto" w:fill="auto"/>
            <w:hideMark/>
          </w:tcPr>
          <w:p w14:paraId="6723A12C" w14:textId="77777777" w:rsidR="007959C1" w:rsidRPr="007959C1" w:rsidRDefault="007959C1" w:rsidP="007959C1">
            <w:pPr>
              <w:textAlignment w:val="baseline"/>
            </w:pPr>
            <w:r w:rsidRPr="007959C1">
              <w:rPr>
                <w:rFonts w:ascii="Calibri" w:hAnsi="Calibri"/>
              </w:rPr>
              <w:t>Date: </w:t>
            </w:r>
          </w:p>
        </w:tc>
        <w:tc>
          <w:tcPr>
            <w:tcW w:w="8880" w:type="dxa"/>
            <w:tcBorders>
              <w:top w:val="nil"/>
              <w:left w:val="nil"/>
              <w:bottom w:val="single" w:sz="6" w:space="0" w:color="auto"/>
              <w:right w:val="single" w:sz="6" w:space="0" w:color="auto"/>
            </w:tcBorders>
            <w:shd w:val="clear" w:color="auto" w:fill="auto"/>
            <w:hideMark/>
          </w:tcPr>
          <w:p w14:paraId="5CEB097F" w14:textId="77777777" w:rsidR="007959C1" w:rsidRPr="007959C1" w:rsidRDefault="007959C1" w:rsidP="007959C1">
            <w:pPr>
              <w:textAlignment w:val="baseline"/>
            </w:pPr>
            <w:r w:rsidRPr="007959C1">
              <w:rPr>
                <w:rFonts w:ascii="Calibri" w:hAnsi="Calibri"/>
                <w:sz w:val="28"/>
                <w:szCs w:val="28"/>
              </w:rPr>
              <w:t>3/2/2020 </w:t>
            </w:r>
          </w:p>
        </w:tc>
      </w:tr>
      <w:tr w:rsidR="007959C1" w:rsidRPr="007959C1" w14:paraId="45C3AD52" w14:textId="77777777" w:rsidTr="007959C1">
        <w:tc>
          <w:tcPr>
            <w:tcW w:w="1581" w:type="dxa"/>
            <w:tcBorders>
              <w:top w:val="nil"/>
              <w:left w:val="single" w:sz="6" w:space="0" w:color="auto"/>
              <w:bottom w:val="single" w:sz="6" w:space="0" w:color="auto"/>
              <w:right w:val="single" w:sz="6" w:space="0" w:color="auto"/>
            </w:tcBorders>
            <w:shd w:val="clear" w:color="auto" w:fill="auto"/>
            <w:hideMark/>
          </w:tcPr>
          <w:p w14:paraId="64F4189E" w14:textId="77777777" w:rsidR="007959C1" w:rsidRPr="007959C1" w:rsidRDefault="007959C1" w:rsidP="007959C1">
            <w:pPr>
              <w:textAlignment w:val="baseline"/>
            </w:pPr>
            <w:r w:rsidRPr="007959C1">
              <w:rPr>
                <w:rFonts w:ascii="Calibri" w:hAnsi="Calibri"/>
              </w:rPr>
              <w:t>Lesson Focus: </w:t>
            </w:r>
          </w:p>
        </w:tc>
        <w:tc>
          <w:tcPr>
            <w:tcW w:w="12331" w:type="dxa"/>
            <w:gridSpan w:val="3"/>
            <w:tcBorders>
              <w:top w:val="nil"/>
              <w:left w:val="nil"/>
              <w:bottom w:val="single" w:sz="6" w:space="0" w:color="auto"/>
              <w:right w:val="single" w:sz="6" w:space="0" w:color="auto"/>
            </w:tcBorders>
            <w:shd w:val="clear" w:color="auto" w:fill="auto"/>
            <w:hideMark/>
          </w:tcPr>
          <w:p w14:paraId="036145E9" w14:textId="77777777" w:rsidR="007959C1" w:rsidRPr="007959C1" w:rsidRDefault="007959C1" w:rsidP="007959C1">
            <w:pPr>
              <w:textAlignment w:val="baseline"/>
            </w:pPr>
            <w:r w:rsidRPr="007959C1">
              <w:rPr>
                <w:rFonts w:ascii="Calibri" w:hAnsi="Calibri"/>
                <w:sz w:val="28"/>
                <w:szCs w:val="28"/>
              </w:rPr>
              <w:t>Ratios  </w:t>
            </w:r>
          </w:p>
        </w:tc>
      </w:tr>
      <w:tr w:rsidR="007959C1" w:rsidRPr="007959C1" w14:paraId="0F355A6B" w14:textId="77777777" w:rsidTr="007959C1">
        <w:tc>
          <w:tcPr>
            <w:tcW w:w="1581" w:type="dxa"/>
            <w:tcBorders>
              <w:top w:val="nil"/>
              <w:left w:val="single" w:sz="6" w:space="0" w:color="auto"/>
              <w:bottom w:val="single" w:sz="6" w:space="0" w:color="auto"/>
              <w:right w:val="single" w:sz="6" w:space="0" w:color="auto"/>
            </w:tcBorders>
            <w:shd w:val="clear" w:color="auto" w:fill="auto"/>
            <w:hideMark/>
          </w:tcPr>
          <w:p w14:paraId="7EDD0D09" w14:textId="77777777" w:rsidR="007959C1" w:rsidRPr="007959C1" w:rsidRDefault="007959C1" w:rsidP="007959C1">
            <w:pPr>
              <w:textAlignment w:val="baseline"/>
            </w:pPr>
            <w:r w:rsidRPr="007959C1">
              <w:rPr>
                <w:rFonts w:ascii="Calibri" w:hAnsi="Calibri"/>
              </w:rPr>
              <w:t>Meaningful links to Curriculum  </w:t>
            </w:r>
          </w:p>
        </w:tc>
        <w:tc>
          <w:tcPr>
            <w:tcW w:w="12331" w:type="dxa"/>
            <w:gridSpan w:val="3"/>
            <w:tcBorders>
              <w:top w:val="nil"/>
              <w:left w:val="nil"/>
              <w:bottom w:val="single" w:sz="6" w:space="0" w:color="auto"/>
              <w:right w:val="single" w:sz="6" w:space="0" w:color="auto"/>
            </w:tcBorders>
            <w:shd w:val="clear" w:color="auto" w:fill="auto"/>
            <w:hideMark/>
          </w:tcPr>
          <w:p w14:paraId="014A01D8" w14:textId="77777777" w:rsidR="007959C1" w:rsidRPr="007959C1" w:rsidRDefault="007959C1" w:rsidP="007959C1">
            <w:pPr>
              <w:textAlignment w:val="baseline"/>
            </w:pPr>
            <w:r w:rsidRPr="007959C1">
              <w:rPr>
                <w:rFonts w:ascii="Calibri" w:hAnsi="Calibri"/>
                <w:sz w:val="28"/>
                <w:szCs w:val="28"/>
              </w:rPr>
              <w:t>What matters: Statistics represent data, probability models chance3, and both support informed influences and decisions. </w:t>
            </w:r>
          </w:p>
        </w:tc>
      </w:tr>
      <w:tr w:rsidR="007959C1" w:rsidRPr="007959C1" w14:paraId="18E93B62" w14:textId="77777777" w:rsidTr="007959C1">
        <w:tc>
          <w:tcPr>
            <w:tcW w:w="1581" w:type="dxa"/>
            <w:tcBorders>
              <w:top w:val="nil"/>
              <w:left w:val="single" w:sz="6" w:space="0" w:color="auto"/>
              <w:bottom w:val="single" w:sz="6" w:space="0" w:color="auto"/>
              <w:right w:val="single" w:sz="6" w:space="0" w:color="auto"/>
            </w:tcBorders>
            <w:shd w:val="clear" w:color="auto" w:fill="auto"/>
            <w:hideMark/>
          </w:tcPr>
          <w:p w14:paraId="0CDA6F07" w14:textId="77777777" w:rsidR="007959C1" w:rsidRPr="007959C1" w:rsidRDefault="007959C1" w:rsidP="007959C1">
            <w:pPr>
              <w:textAlignment w:val="baseline"/>
            </w:pPr>
            <w:r w:rsidRPr="007959C1">
              <w:rPr>
                <w:rFonts w:ascii="Calibri" w:hAnsi="Calibri"/>
              </w:rPr>
              <w:t>Meaningful links to: </w:t>
            </w:r>
          </w:p>
          <w:p w14:paraId="32E20858" w14:textId="77777777" w:rsidR="007959C1" w:rsidRPr="007959C1" w:rsidRDefault="007959C1" w:rsidP="007959C1">
            <w:pPr>
              <w:textAlignment w:val="baseline"/>
            </w:pPr>
            <w:r w:rsidRPr="007959C1">
              <w:rPr>
                <w:rFonts w:ascii="Calibri" w:hAnsi="Calibri"/>
              </w:rPr>
              <w:t>Cross Curricular Responsibilities </w:t>
            </w:r>
          </w:p>
        </w:tc>
        <w:tc>
          <w:tcPr>
            <w:tcW w:w="12331" w:type="dxa"/>
            <w:gridSpan w:val="3"/>
            <w:tcBorders>
              <w:top w:val="nil"/>
              <w:left w:val="nil"/>
              <w:bottom w:val="single" w:sz="6" w:space="0" w:color="auto"/>
              <w:right w:val="single" w:sz="6" w:space="0" w:color="auto"/>
            </w:tcBorders>
            <w:shd w:val="clear" w:color="auto" w:fill="auto"/>
            <w:hideMark/>
          </w:tcPr>
          <w:p w14:paraId="2466DAEB" w14:textId="77777777" w:rsidR="007959C1" w:rsidRPr="007959C1" w:rsidRDefault="007959C1" w:rsidP="007959C1">
            <w:pPr>
              <w:textAlignment w:val="baseline"/>
            </w:pPr>
            <w:r w:rsidRPr="007959C1">
              <w:rPr>
                <w:rFonts w:ascii="Calibri" w:hAnsi="Calibri"/>
                <w:sz w:val="28"/>
                <w:szCs w:val="28"/>
              </w:rPr>
              <w:t>LNF - Numeracy </w:t>
            </w:r>
          </w:p>
        </w:tc>
      </w:tr>
      <w:tr w:rsidR="007959C1" w:rsidRPr="007959C1" w14:paraId="6418FE80" w14:textId="77777777" w:rsidTr="007959C1">
        <w:tc>
          <w:tcPr>
            <w:tcW w:w="13912" w:type="dxa"/>
            <w:gridSpan w:val="4"/>
            <w:tcBorders>
              <w:top w:val="nil"/>
              <w:left w:val="single" w:sz="6" w:space="0" w:color="auto"/>
              <w:bottom w:val="single" w:sz="6" w:space="0" w:color="auto"/>
              <w:right w:val="single" w:sz="6" w:space="0" w:color="auto"/>
            </w:tcBorders>
            <w:shd w:val="clear" w:color="auto" w:fill="auto"/>
            <w:hideMark/>
          </w:tcPr>
          <w:p w14:paraId="4697DDCE" w14:textId="77777777" w:rsidR="007959C1" w:rsidRPr="007959C1" w:rsidRDefault="007959C1" w:rsidP="007959C1">
            <w:pPr>
              <w:textAlignment w:val="baseline"/>
            </w:pPr>
            <w:r w:rsidRPr="007959C1">
              <w:rPr>
                <w:rFonts w:ascii="Calibri" w:hAnsi="Calibri"/>
              </w:rPr>
              <w:t>Personal Targets </w:t>
            </w:r>
            <w:r w:rsidRPr="007959C1">
              <w:rPr>
                <w:rFonts w:ascii="Calibri" w:hAnsi="Calibri"/>
                <w:sz w:val="22"/>
                <w:szCs w:val="22"/>
              </w:rPr>
              <w:t>(Linked to QTS and identified in weekly review) </w:t>
            </w:r>
          </w:p>
          <w:p w14:paraId="4B24F6B3" w14:textId="77777777" w:rsidR="007959C1" w:rsidRPr="007959C1" w:rsidRDefault="007959C1" w:rsidP="007959C1">
            <w:pPr>
              <w:textAlignment w:val="baseline"/>
            </w:pPr>
            <w:r w:rsidRPr="007959C1">
              <w:rPr>
                <w:rFonts w:ascii="Calibri" w:hAnsi="Calibri"/>
                <w:sz w:val="28"/>
                <w:szCs w:val="28"/>
              </w:rPr>
              <w:t>Welsh Language Skills – There is commitment to incremental development of personal skills in the use of Welsh language. </w:t>
            </w:r>
          </w:p>
        </w:tc>
      </w:tr>
    </w:tbl>
    <w:p w14:paraId="2DE86DA9" w14:textId="77777777" w:rsidR="007959C1" w:rsidRPr="007959C1" w:rsidRDefault="007959C1" w:rsidP="007959C1">
      <w:pPr>
        <w:textAlignment w:val="baseline"/>
        <w:rPr>
          <w:rFonts w:ascii="Arial" w:hAnsi="Arial" w:cs="Arial"/>
          <w:sz w:val="18"/>
          <w:szCs w:val="18"/>
        </w:rPr>
      </w:pPr>
      <w:r w:rsidRPr="007959C1">
        <w:rPr>
          <w:rFonts w:ascii="Calibri" w:hAnsi="Calibri" w:cs="Arial"/>
          <w:sz w:val="28"/>
          <w:szCs w:val="28"/>
        </w:rPr>
        <w:t> </w:t>
      </w:r>
    </w:p>
    <w:p w14:paraId="48C3BB38" w14:textId="77777777" w:rsidR="007959C1" w:rsidRPr="007959C1" w:rsidRDefault="007959C1" w:rsidP="007959C1">
      <w:pPr>
        <w:textAlignment w:val="baseline"/>
        <w:rPr>
          <w:rFonts w:ascii="Arial" w:hAnsi="Arial" w:cs="Arial"/>
          <w:sz w:val="18"/>
          <w:szCs w:val="18"/>
        </w:rPr>
      </w:pPr>
      <w:r w:rsidRPr="007959C1">
        <w:rPr>
          <w:rFonts w:ascii="Calibri" w:hAnsi="Calibri" w:cs="Arial"/>
          <w:sz w:val="28"/>
          <w:szCs w:val="28"/>
        </w:rPr>
        <w:t> </w:t>
      </w:r>
    </w:p>
    <w:tbl>
      <w:tblPr>
        <w:tblW w:w="1391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12"/>
      </w:tblGrid>
      <w:tr w:rsidR="007959C1" w:rsidRPr="007959C1" w14:paraId="413AB00E" w14:textId="77777777" w:rsidTr="007959C1">
        <w:tc>
          <w:tcPr>
            <w:tcW w:w="13912" w:type="dxa"/>
            <w:tcBorders>
              <w:top w:val="single" w:sz="6" w:space="0" w:color="auto"/>
              <w:left w:val="single" w:sz="6" w:space="0" w:color="auto"/>
              <w:bottom w:val="single" w:sz="6" w:space="0" w:color="auto"/>
              <w:right w:val="single" w:sz="6" w:space="0" w:color="auto"/>
            </w:tcBorders>
            <w:shd w:val="clear" w:color="auto" w:fill="D9E2F3"/>
            <w:hideMark/>
          </w:tcPr>
          <w:p w14:paraId="17F2307B" w14:textId="77777777" w:rsidR="007959C1" w:rsidRPr="007959C1" w:rsidRDefault="007959C1" w:rsidP="007959C1">
            <w:pPr>
              <w:textAlignment w:val="baseline"/>
              <w:divId w:val="604769836"/>
            </w:pPr>
            <w:r w:rsidRPr="007959C1">
              <w:rPr>
                <w:rFonts w:ascii="Calibri" w:hAnsi="Calibri"/>
              </w:rPr>
              <w:t>Learning Objectives (focus on Learning- use accessible vocabulary): </w:t>
            </w:r>
          </w:p>
        </w:tc>
      </w:tr>
      <w:tr w:rsidR="007959C1" w:rsidRPr="007959C1" w14:paraId="5C2BA8A1" w14:textId="77777777" w:rsidTr="007959C1">
        <w:tc>
          <w:tcPr>
            <w:tcW w:w="13912" w:type="dxa"/>
            <w:tcBorders>
              <w:top w:val="nil"/>
              <w:left w:val="single" w:sz="6" w:space="0" w:color="auto"/>
              <w:bottom w:val="single" w:sz="6" w:space="0" w:color="auto"/>
              <w:right w:val="single" w:sz="6" w:space="0" w:color="auto"/>
            </w:tcBorders>
            <w:shd w:val="clear" w:color="auto" w:fill="auto"/>
            <w:hideMark/>
          </w:tcPr>
          <w:p w14:paraId="0380ECF8" w14:textId="77777777" w:rsidR="007959C1" w:rsidRPr="007959C1" w:rsidRDefault="007959C1" w:rsidP="007959C1">
            <w:pPr>
              <w:textAlignment w:val="baseline"/>
            </w:pPr>
            <w:r w:rsidRPr="007959C1">
              <w:rPr>
                <w:rFonts w:ascii="Calibri" w:hAnsi="Calibri"/>
                <w:color w:val="00B0F0"/>
              </w:rPr>
              <w:t>Y7 – Express 2 or more quantities as a ratio using the correct notation. Simplify ratio.</w:t>
            </w:r>
            <w:r w:rsidRPr="007959C1">
              <w:rPr>
                <w:rFonts w:ascii="Calibri" w:hAnsi="Calibri"/>
              </w:rPr>
              <w:t> </w:t>
            </w:r>
          </w:p>
          <w:p w14:paraId="040F9E72" w14:textId="77777777" w:rsidR="007959C1" w:rsidRPr="007959C1" w:rsidRDefault="007959C1" w:rsidP="007959C1">
            <w:pPr>
              <w:textAlignment w:val="baseline"/>
            </w:pPr>
            <w:r w:rsidRPr="007959C1">
              <w:rPr>
                <w:rFonts w:ascii="Calibri" w:hAnsi="Calibri"/>
                <w:color w:val="538135"/>
              </w:rPr>
              <w:t>Y6 – Use ratio to express two or more quantities in words. State the proportion of a whole that each share represents, e.g. recognise that in a ratio of 1:2, 1 part represents a third of the total.</w:t>
            </w:r>
            <w:r w:rsidRPr="007959C1">
              <w:rPr>
                <w:rFonts w:ascii="Calibri" w:hAnsi="Calibri"/>
              </w:rPr>
              <w:t> </w:t>
            </w:r>
          </w:p>
          <w:p w14:paraId="663E1F4D" w14:textId="77777777" w:rsidR="007959C1" w:rsidRPr="007959C1" w:rsidRDefault="007959C1" w:rsidP="007959C1">
            <w:pPr>
              <w:textAlignment w:val="baseline"/>
            </w:pPr>
            <w:r w:rsidRPr="007959C1">
              <w:rPr>
                <w:rFonts w:ascii="Calibri" w:hAnsi="Calibri"/>
                <w:color w:val="FFC000"/>
              </w:rPr>
              <w:t>Y5 – Share objects in a given ration e.g. red blocks and blue box into a ratio of 1:2.</w:t>
            </w:r>
            <w:r w:rsidRPr="007959C1">
              <w:rPr>
                <w:rFonts w:ascii="Calibri" w:hAnsi="Calibri"/>
              </w:rPr>
              <w:t> </w:t>
            </w:r>
          </w:p>
          <w:p w14:paraId="7843CD66" w14:textId="77777777" w:rsidR="007959C1" w:rsidRPr="007959C1" w:rsidRDefault="007959C1" w:rsidP="007959C1">
            <w:pPr>
              <w:textAlignment w:val="baseline"/>
            </w:pPr>
            <w:r w:rsidRPr="007959C1">
              <w:rPr>
                <w:rFonts w:ascii="Calibri" w:hAnsi="Calibri"/>
                <w:sz w:val="22"/>
                <w:szCs w:val="22"/>
              </w:rPr>
              <w:t> </w:t>
            </w:r>
          </w:p>
        </w:tc>
      </w:tr>
    </w:tbl>
    <w:p w14:paraId="11F11BF5" w14:textId="77777777" w:rsidR="007959C1" w:rsidRPr="007959C1" w:rsidRDefault="007959C1" w:rsidP="007959C1">
      <w:pPr>
        <w:textAlignment w:val="baseline"/>
        <w:rPr>
          <w:rFonts w:ascii="Arial" w:hAnsi="Arial" w:cs="Arial"/>
          <w:sz w:val="18"/>
          <w:szCs w:val="18"/>
        </w:rPr>
      </w:pPr>
      <w:r w:rsidRPr="007959C1">
        <w:rPr>
          <w:rFonts w:ascii="Calibri" w:hAnsi="Calibri" w:cs="Arial"/>
        </w:rPr>
        <w:t> </w:t>
      </w:r>
    </w:p>
    <w:p w14:paraId="69CA35F5" w14:textId="77777777" w:rsidR="007959C1" w:rsidRPr="007959C1" w:rsidRDefault="007959C1" w:rsidP="007959C1">
      <w:pPr>
        <w:textAlignment w:val="baseline"/>
        <w:rPr>
          <w:rFonts w:ascii="Arial" w:hAnsi="Arial" w:cs="Arial"/>
          <w:sz w:val="18"/>
          <w:szCs w:val="18"/>
        </w:rPr>
      </w:pPr>
      <w:r w:rsidRPr="007959C1">
        <w:rPr>
          <w:rFonts w:ascii="Calibri" w:hAnsi="Calibri" w:cs="Arial"/>
        </w:rPr>
        <w:lastRenderedPageBreak/>
        <w:t> </w:t>
      </w:r>
    </w:p>
    <w:tbl>
      <w:tblPr>
        <w:tblW w:w="1457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35"/>
        <w:gridCol w:w="776"/>
        <w:gridCol w:w="3521"/>
        <w:gridCol w:w="1556"/>
        <w:gridCol w:w="3604"/>
        <w:gridCol w:w="2466"/>
        <w:gridCol w:w="2512"/>
      </w:tblGrid>
      <w:tr w:rsidR="007959C1" w:rsidRPr="007959C1" w14:paraId="519D3746" w14:textId="77777777" w:rsidTr="007959C1">
        <w:trPr>
          <w:gridBefore w:val="1"/>
          <w:gridAfter w:val="1"/>
          <w:wBefore w:w="135" w:type="dxa"/>
          <w:wAfter w:w="2512" w:type="dxa"/>
        </w:trPr>
        <w:tc>
          <w:tcPr>
            <w:tcW w:w="5853" w:type="dxa"/>
            <w:gridSpan w:val="3"/>
            <w:tcBorders>
              <w:top w:val="single" w:sz="6" w:space="0" w:color="auto"/>
              <w:left w:val="single" w:sz="6" w:space="0" w:color="auto"/>
              <w:bottom w:val="single" w:sz="6" w:space="0" w:color="auto"/>
              <w:right w:val="single" w:sz="6" w:space="0" w:color="auto"/>
            </w:tcBorders>
            <w:shd w:val="clear" w:color="auto" w:fill="D9E2F3"/>
            <w:hideMark/>
          </w:tcPr>
          <w:p w14:paraId="0D84DB70" w14:textId="77777777" w:rsidR="007959C1" w:rsidRPr="007959C1" w:rsidRDefault="007959C1" w:rsidP="007959C1">
            <w:pPr>
              <w:textAlignment w:val="baseline"/>
            </w:pPr>
            <w:r w:rsidRPr="007959C1">
              <w:rPr>
                <w:rFonts w:ascii="Calibri" w:hAnsi="Calibri"/>
                <w:sz w:val="22"/>
                <w:szCs w:val="22"/>
              </w:rPr>
              <w:t>Success Criteria </w:t>
            </w:r>
            <w:r w:rsidRPr="007959C1">
              <w:rPr>
                <w:rFonts w:ascii="Calibri" w:hAnsi="Calibri"/>
                <w:sz w:val="18"/>
                <w:szCs w:val="18"/>
              </w:rPr>
              <w:t>(clearly linked to each Learning Objective and related to the process and/or product of learning) </w:t>
            </w:r>
          </w:p>
        </w:tc>
        <w:tc>
          <w:tcPr>
            <w:tcW w:w="6070" w:type="dxa"/>
            <w:gridSpan w:val="2"/>
            <w:tcBorders>
              <w:top w:val="single" w:sz="6" w:space="0" w:color="auto"/>
              <w:left w:val="nil"/>
              <w:bottom w:val="single" w:sz="6" w:space="0" w:color="auto"/>
              <w:right w:val="single" w:sz="6" w:space="0" w:color="auto"/>
            </w:tcBorders>
            <w:shd w:val="clear" w:color="auto" w:fill="D9E2F3"/>
            <w:hideMark/>
          </w:tcPr>
          <w:p w14:paraId="3CE30C96" w14:textId="77777777" w:rsidR="007959C1" w:rsidRPr="007959C1" w:rsidRDefault="007959C1" w:rsidP="007959C1">
            <w:pPr>
              <w:textAlignment w:val="baseline"/>
            </w:pPr>
            <w:r w:rsidRPr="007959C1">
              <w:rPr>
                <w:rFonts w:ascii="Calibri" w:hAnsi="Calibri"/>
                <w:sz w:val="22"/>
                <w:szCs w:val="22"/>
              </w:rPr>
              <w:t>Assessment of Pupils’ Learning </w:t>
            </w:r>
          </w:p>
          <w:p w14:paraId="6D66B978" w14:textId="77777777" w:rsidR="007959C1" w:rsidRPr="007959C1" w:rsidRDefault="007959C1" w:rsidP="007959C1">
            <w:pPr>
              <w:textAlignment w:val="baseline"/>
            </w:pPr>
            <w:r w:rsidRPr="007959C1">
              <w:rPr>
                <w:rFonts w:ascii="Calibri" w:hAnsi="Calibri"/>
                <w:sz w:val="18"/>
                <w:szCs w:val="18"/>
              </w:rPr>
              <w:t>Evidence </w:t>
            </w:r>
          </w:p>
          <w:p w14:paraId="18E62EC7" w14:textId="77777777" w:rsidR="007959C1" w:rsidRPr="007959C1" w:rsidRDefault="007959C1" w:rsidP="007959C1">
            <w:pPr>
              <w:textAlignment w:val="baseline"/>
            </w:pPr>
            <w:r w:rsidRPr="007959C1">
              <w:rPr>
                <w:rFonts w:ascii="Calibri" w:hAnsi="Calibri"/>
                <w:sz w:val="18"/>
                <w:szCs w:val="18"/>
              </w:rPr>
              <w:t>(What have the learners to say/write/do/produce – to demonstrate learning) </w:t>
            </w:r>
          </w:p>
        </w:tc>
      </w:tr>
      <w:tr w:rsidR="007959C1" w:rsidRPr="007959C1" w14:paraId="153CC517" w14:textId="77777777" w:rsidTr="007959C1">
        <w:trPr>
          <w:gridBefore w:val="1"/>
          <w:gridAfter w:val="1"/>
          <w:wBefore w:w="135" w:type="dxa"/>
          <w:wAfter w:w="2512" w:type="dxa"/>
        </w:trPr>
        <w:tc>
          <w:tcPr>
            <w:tcW w:w="5853" w:type="dxa"/>
            <w:gridSpan w:val="3"/>
            <w:tcBorders>
              <w:top w:val="nil"/>
              <w:left w:val="single" w:sz="6" w:space="0" w:color="auto"/>
              <w:bottom w:val="single" w:sz="6" w:space="0" w:color="auto"/>
              <w:right w:val="single" w:sz="6" w:space="0" w:color="auto"/>
            </w:tcBorders>
            <w:shd w:val="clear" w:color="auto" w:fill="auto"/>
            <w:hideMark/>
          </w:tcPr>
          <w:p w14:paraId="175E4E00" w14:textId="77777777" w:rsidR="007959C1" w:rsidRPr="007959C1" w:rsidRDefault="007959C1" w:rsidP="007959C1">
            <w:pPr>
              <w:textAlignment w:val="baseline"/>
            </w:pPr>
            <w:r w:rsidRPr="007959C1">
              <w:rPr>
                <w:rFonts w:ascii="Calibri" w:hAnsi="Calibri"/>
                <w:color w:val="00B0F0"/>
              </w:rPr>
              <w:t>Y7 – Express 2 or more quantities as a ratio using the correct notation. Simplify ratio.</w:t>
            </w:r>
            <w:r w:rsidRPr="007959C1">
              <w:rPr>
                <w:rFonts w:ascii="Calibri" w:hAnsi="Calibri"/>
              </w:rPr>
              <w:t> </w:t>
            </w:r>
          </w:p>
          <w:p w14:paraId="17E31A1D" w14:textId="77777777" w:rsidR="007959C1" w:rsidRPr="007959C1" w:rsidRDefault="007959C1" w:rsidP="007959C1">
            <w:pPr>
              <w:textAlignment w:val="baseline"/>
            </w:pPr>
            <w:r w:rsidRPr="007959C1">
              <w:rPr>
                <w:rFonts w:ascii="Calibri" w:hAnsi="Calibri"/>
                <w:color w:val="538135"/>
              </w:rPr>
              <w:t>Y6 – Use ratio to express two or more quantities in words. State the proportion of a whole that each share represents, e.g. recognise that in a ratio of 1:2, 1 part represents a third of the total.</w:t>
            </w:r>
            <w:r w:rsidRPr="007959C1">
              <w:rPr>
                <w:rFonts w:ascii="Calibri" w:hAnsi="Calibri"/>
              </w:rPr>
              <w:t> </w:t>
            </w:r>
          </w:p>
          <w:p w14:paraId="7E6D8247" w14:textId="77777777" w:rsidR="007959C1" w:rsidRPr="007959C1" w:rsidRDefault="007959C1" w:rsidP="007959C1">
            <w:pPr>
              <w:textAlignment w:val="baseline"/>
            </w:pPr>
            <w:r w:rsidRPr="007959C1">
              <w:rPr>
                <w:rFonts w:ascii="Calibri" w:hAnsi="Calibri"/>
                <w:color w:val="FFC000"/>
              </w:rPr>
              <w:t>Y5 – Share objects in a given ratio e.g. red blocks and blue box into a ratio of 1:2.</w:t>
            </w:r>
            <w:r w:rsidRPr="007959C1">
              <w:rPr>
                <w:rFonts w:ascii="Calibri" w:hAnsi="Calibri"/>
              </w:rPr>
              <w:t> </w:t>
            </w:r>
          </w:p>
        </w:tc>
        <w:tc>
          <w:tcPr>
            <w:tcW w:w="6070" w:type="dxa"/>
            <w:gridSpan w:val="2"/>
            <w:tcBorders>
              <w:top w:val="nil"/>
              <w:left w:val="nil"/>
              <w:bottom w:val="single" w:sz="6" w:space="0" w:color="auto"/>
              <w:right w:val="single" w:sz="6" w:space="0" w:color="auto"/>
            </w:tcBorders>
            <w:shd w:val="clear" w:color="auto" w:fill="auto"/>
            <w:hideMark/>
          </w:tcPr>
          <w:p w14:paraId="4A2BE364" w14:textId="77777777" w:rsidR="007959C1" w:rsidRPr="007959C1" w:rsidRDefault="007959C1" w:rsidP="007959C1">
            <w:pPr>
              <w:textAlignment w:val="baseline"/>
            </w:pPr>
            <w:r w:rsidRPr="007959C1">
              <w:rPr>
                <w:rFonts w:ascii="Calibri" w:hAnsi="Calibri"/>
              </w:rPr>
              <w:t>Children will record their work in their maths books.  </w:t>
            </w:r>
          </w:p>
          <w:p w14:paraId="10BF4813" w14:textId="77777777" w:rsidR="007959C1" w:rsidRPr="007959C1" w:rsidRDefault="007959C1" w:rsidP="007959C1">
            <w:pPr>
              <w:textAlignment w:val="baseline"/>
            </w:pPr>
            <w:r w:rsidRPr="007959C1">
              <w:rPr>
                <w:rFonts w:ascii="Calibri" w:hAnsi="Calibri"/>
              </w:rPr>
              <w:t>Children will choose their level of challenge and answer the questions, moving on to the next level when they understand the previous level well. </w:t>
            </w:r>
          </w:p>
        </w:tc>
      </w:tr>
      <w:tr w:rsidR="007959C1" w14:paraId="765E66BE" w14:textId="77777777" w:rsidTr="007959C1">
        <w:trPr>
          <w:trHeight w:val="1065"/>
        </w:trPr>
        <w:tc>
          <w:tcPr>
            <w:tcW w:w="911" w:type="dxa"/>
            <w:gridSpan w:val="2"/>
            <w:tcBorders>
              <w:top w:val="single" w:sz="6" w:space="0" w:color="auto"/>
              <w:left w:val="single" w:sz="6" w:space="0" w:color="auto"/>
              <w:bottom w:val="single" w:sz="6" w:space="0" w:color="auto"/>
              <w:right w:val="single" w:sz="6" w:space="0" w:color="auto"/>
            </w:tcBorders>
            <w:shd w:val="clear" w:color="auto" w:fill="auto"/>
            <w:hideMark/>
          </w:tcPr>
          <w:p w14:paraId="491C8A4F"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rPr>
              <w:t>Time</w:t>
            </w:r>
            <w:r>
              <w:rPr>
                <w:rStyle w:val="eop"/>
                <w:rFonts w:ascii="Calibri" w:hAnsi="Calibri" w:cs="Arial"/>
              </w:rPr>
              <w:t> </w:t>
            </w:r>
          </w:p>
        </w:tc>
        <w:tc>
          <w:tcPr>
            <w:tcW w:w="3521" w:type="dxa"/>
            <w:tcBorders>
              <w:top w:val="single" w:sz="6" w:space="0" w:color="auto"/>
              <w:left w:val="nil"/>
              <w:bottom w:val="single" w:sz="6" w:space="0" w:color="auto"/>
              <w:right w:val="single" w:sz="6" w:space="0" w:color="auto"/>
            </w:tcBorders>
            <w:shd w:val="clear" w:color="auto" w:fill="auto"/>
            <w:hideMark/>
          </w:tcPr>
          <w:p w14:paraId="66F2C5B9"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sz w:val="22"/>
                <w:szCs w:val="22"/>
              </w:rPr>
              <w:t>Activities/Methodology/Key Concepts</w:t>
            </w:r>
            <w:r>
              <w:rPr>
                <w:rStyle w:val="eop"/>
                <w:rFonts w:ascii="Calibri" w:hAnsi="Calibri" w:cs="Arial"/>
                <w:sz w:val="22"/>
                <w:szCs w:val="22"/>
              </w:rPr>
              <w:t> </w:t>
            </w:r>
          </w:p>
          <w:p w14:paraId="0A983FEC"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(Teacher’s Role – including key teaching points, differentiation strategies and key questions)</w:t>
            </w:r>
            <w:r>
              <w:rPr>
                <w:rStyle w:val="eop"/>
                <w:rFonts w:ascii="Calibri" w:hAnsi="Calibri" w:cs="Arial"/>
                <w:sz w:val="22"/>
                <w:szCs w:val="22"/>
              </w:rPr>
              <w:t> </w:t>
            </w:r>
          </w:p>
        </w:tc>
        <w:tc>
          <w:tcPr>
            <w:tcW w:w="5160" w:type="dxa"/>
            <w:gridSpan w:val="2"/>
            <w:tcBorders>
              <w:top w:val="single" w:sz="6" w:space="0" w:color="auto"/>
              <w:left w:val="nil"/>
              <w:bottom w:val="single" w:sz="6" w:space="0" w:color="auto"/>
              <w:right w:val="single" w:sz="6" w:space="0" w:color="auto"/>
            </w:tcBorders>
            <w:shd w:val="clear" w:color="auto" w:fill="auto"/>
            <w:hideMark/>
          </w:tcPr>
          <w:p w14:paraId="0DD901ED"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sz w:val="22"/>
                <w:szCs w:val="22"/>
              </w:rPr>
              <w:t>Pupil Tasks</w:t>
            </w:r>
            <w:r>
              <w:rPr>
                <w:rStyle w:val="eop"/>
                <w:rFonts w:ascii="Calibri" w:hAnsi="Calibri" w:cs="Arial"/>
                <w:sz w:val="22"/>
                <w:szCs w:val="22"/>
              </w:rPr>
              <w:t> </w:t>
            </w:r>
          </w:p>
          <w:p w14:paraId="592B959F"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(Pupils’ role –including differentiation, engagement in formative assessment and homework)</w:t>
            </w:r>
            <w:r>
              <w:rPr>
                <w:rStyle w:val="eop"/>
                <w:rFonts w:ascii="Calibri" w:hAnsi="Calibri" w:cs="Arial"/>
                <w:sz w:val="22"/>
                <w:szCs w:val="22"/>
              </w:rPr>
              <w:t> </w:t>
            </w:r>
          </w:p>
          <w:p w14:paraId="7817DB43"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2"/>
                <w:szCs w:val="22"/>
              </w:rPr>
              <w:t> </w:t>
            </w:r>
          </w:p>
        </w:tc>
        <w:tc>
          <w:tcPr>
            <w:tcW w:w="4978" w:type="dxa"/>
            <w:gridSpan w:val="2"/>
            <w:tcBorders>
              <w:top w:val="single" w:sz="6" w:space="0" w:color="auto"/>
              <w:left w:val="nil"/>
              <w:bottom w:val="single" w:sz="6" w:space="0" w:color="auto"/>
              <w:right w:val="single" w:sz="6" w:space="0" w:color="auto"/>
            </w:tcBorders>
            <w:shd w:val="clear" w:color="auto" w:fill="auto"/>
            <w:hideMark/>
          </w:tcPr>
          <w:p w14:paraId="464385C3"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sz w:val="22"/>
                <w:szCs w:val="22"/>
              </w:rPr>
              <w:t>Resources</w:t>
            </w:r>
            <w:r>
              <w:rPr>
                <w:rStyle w:val="eop"/>
                <w:rFonts w:ascii="Calibri" w:hAnsi="Calibri" w:cs="Arial"/>
                <w:sz w:val="22"/>
                <w:szCs w:val="22"/>
              </w:rPr>
              <w:t> </w:t>
            </w:r>
          </w:p>
          <w:p w14:paraId="276F5D63"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(Including Health and Safety requirement)</w:t>
            </w:r>
            <w:r>
              <w:rPr>
                <w:rStyle w:val="eop"/>
                <w:rFonts w:ascii="Calibri" w:hAnsi="Calibri" w:cs="Arial"/>
                <w:sz w:val="22"/>
                <w:szCs w:val="22"/>
              </w:rPr>
              <w:t> </w:t>
            </w:r>
          </w:p>
        </w:tc>
      </w:tr>
      <w:tr w:rsidR="007959C1" w14:paraId="010EB224" w14:textId="77777777" w:rsidTr="007959C1">
        <w:trPr>
          <w:trHeight w:val="2385"/>
        </w:trPr>
        <w:tc>
          <w:tcPr>
            <w:tcW w:w="911" w:type="dxa"/>
            <w:gridSpan w:val="2"/>
            <w:tcBorders>
              <w:top w:val="nil"/>
              <w:left w:val="single" w:sz="6" w:space="0" w:color="auto"/>
              <w:bottom w:val="single" w:sz="6" w:space="0" w:color="auto"/>
              <w:right w:val="single" w:sz="6" w:space="0" w:color="auto"/>
            </w:tcBorders>
            <w:shd w:val="clear" w:color="auto" w:fill="auto"/>
            <w:hideMark/>
          </w:tcPr>
          <w:p w14:paraId="1E9887AD"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5C99CD0A"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rPr>
              <w:t>Opening phase</w:t>
            </w:r>
            <w:r>
              <w:rPr>
                <w:rStyle w:val="apple-converted-space"/>
                <w:rFonts w:ascii="Calibri" w:hAnsi="Calibri" w:cs="Arial"/>
                <w:b/>
                <w:bCs/>
              </w:rPr>
              <w:t> </w:t>
            </w:r>
            <w:r>
              <w:rPr>
                <w:rStyle w:val="normaltextrun"/>
                <w:rFonts w:ascii="Calibri" w:hAnsi="Calibri" w:cs="Arial"/>
                <w:sz w:val="20"/>
                <w:szCs w:val="20"/>
              </w:rPr>
              <w:t>(with links to prior learning)</w:t>
            </w:r>
            <w:r>
              <w:rPr>
                <w:rStyle w:val="eop"/>
                <w:rFonts w:ascii="Calibri" w:hAnsi="Calibri" w:cs="Arial"/>
                <w:sz w:val="20"/>
                <w:szCs w:val="20"/>
              </w:rPr>
              <w:t> </w:t>
            </w:r>
          </w:p>
        </w:tc>
        <w:tc>
          <w:tcPr>
            <w:tcW w:w="3521" w:type="dxa"/>
            <w:tcBorders>
              <w:top w:val="nil"/>
              <w:left w:val="nil"/>
              <w:bottom w:val="single" w:sz="6" w:space="0" w:color="auto"/>
              <w:right w:val="single" w:sz="6" w:space="0" w:color="auto"/>
            </w:tcBorders>
            <w:shd w:val="clear" w:color="auto" w:fill="auto"/>
            <w:hideMark/>
          </w:tcPr>
          <w:p w14:paraId="135BE6A1"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Class discussion on previous knowledge around ratio.</w:t>
            </w:r>
            <w:r>
              <w:rPr>
                <w:rStyle w:val="eop"/>
                <w:rFonts w:ascii="Calibri" w:hAnsi="Calibri" w:cs="Arial"/>
                <w:sz w:val="22"/>
                <w:szCs w:val="22"/>
              </w:rPr>
              <w:t> </w:t>
            </w:r>
          </w:p>
          <w:p w14:paraId="47AB7AD7"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APK – Discuss prior learning with children. </w:t>
            </w:r>
            <w:r>
              <w:rPr>
                <w:rStyle w:val="eop"/>
                <w:rFonts w:ascii="Calibri" w:hAnsi="Calibri" w:cs="Arial"/>
                <w:sz w:val="22"/>
                <w:szCs w:val="22"/>
              </w:rPr>
              <w:t> </w:t>
            </w:r>
          </w:p>
          <w:p w14:paraId="18946778" w14:textId="77777777" w:rsidR="007959C1" w:rsidRDefault="007959C1" w:rsidP="007959C1">
            <w:pPr>
              <w:pStyle w:val="paragraph"/>
              <w:numPr>
                <w:ilvl w:val="0"/>
                <w:numId w:val="30"/>
              </w:numPr>
              <w:spacing w:before="0" w:beforeAutospacing="0" w:after="0" w:afterAutospacing="0"/>
              <w:ind w:left="360" w:firstLine="0"/>
              <w:jc w:val="center"/>
              <w:textAlignment w:val="baseline"/>
              <w:rPr>
                <w:rFonts w:ascii="Calibri" w:hAnsi="Calibri" w:cs="Arial"/>
                <w:sz w:val="22"/>
                <w:szCs w:val="22"/>
              </w:rPr>
            </w:pPr>
            <w:r>
              <w:rPr>
                <w:rStyle w:val="normaltextrun"/>
                <w:rFonts w:ascii="Calibri" w:hAnsi="Calibri" w:cs="Arial"/>
                <w:sz w:val="22"/>
                <w:szCs w:val="22"/>
              </w:rPr>
              <w:t>What can you remember about ratio?</w:t>
            </w:r>
            <w:r>
              <w:rPr>
                <w:rStyle w:val="eop"/>
                <w:rFonts w:ascii="Calibri" w:hAnsi="Calibri" w:cs="Arial"/>
                <w:sz w:val="22"/>
                <w:szCs w:val="22"/>
              </w:rPr>
              <w:t> </w:t>
            </w:r>
          </w:p>
          <w:p w14:paraId="10522683" w14:textId="77777777" w:rsidR="007959C1" w:rsidRDefault="007959C1" w:rsidP="007959C1">
            <w:pPr>
              <w:pStyle w:val="paragraph"/>
              <w:numPr>
                <w:ilvl w:val="0"/>
                <w:numId w:val="30"/>
              </w:numPr>
              <w:spacing w:before="0" w:beforeAutospacing="0" w:after="0" w:afterAutospacing="0"/>
              <w:ind w:left="360" w:firstLine="0"/>
              <w:jc w:val="center"/>
              <w:textAlignment w:val="baseline"/>
              <w:rPr>
                <w:rFonts w:ascii="Calibri" w:hAnsi="Calibri" w:cs="Arial"/>
                <w:sz w:val="22"/>
                <w:szCs w:val="22"/>
              </w:rPr>
            </w:pPr>
            <w:r>
              <w:rPr>
                <w:rStyle w:val="normaltextrun"/>
                <w:rFonts w:ascii="Calibri" w:hAnsi="Calibri" w:cs="Arial"/>
                <w:sz w:val="22"/>
                <w:szCs w:val="22"/>
              </w:rPr>
              <w:t>Can we simplify ratios?</w:t>
            </w:r>
            <w:r>
              <w:rPr>
                <w:rStyle w:val="eop"/>
                <w:rFonts w:ascii="Calibri" w:hAnsi="Calibri" w:cs="Arial"/>
                <w:sz w:val="22"/>
                <w:szCs w:val="22"/>
              </w:rPr>
              <w:t> </w:t>
            </w:r>
          </w:p>
          <w:p w14:paraId="3A9C20BE" w14:textId="77777777" w:rsidR="007959C1" w:rsidRDefault="007959C1" w:rsidP="007959C1">
            <w:pPr>
              <w:pStyle w:val="paragraph"/>
              <w:numPr>
                <w:ilvl w:val="0"/>
                <w:numId w:val="30"/>
              </w:numPr>
              <w:spacing w:before="0" w:beforeAutospacing="0" w:after="0" w:afterAutospacing="0"/>
              <w:ind w:left="360" w:firstLine="0"/>
              <w:jc w:val="center"/>
              <w:textAlignment w:val="baseline"/>
              <w:rPr>
                <w:rFonts w:ascii="Calibri" w:hAnsi="Calibri" w:cs="Arial"/>
                <w:sz w:val="22"/>
                <w:szCs w:val="22"/>
              </w:rPr>
            </w:pPr>
            <w:r>
              <w:rPr>
                <w:rStyle w:val="normaltextrun"/>
                <w:rFonts w:ascii="Calibri" w:hAnsi="Calibri" w:cs="Arial"/>
                <w:sz w:val="22"/>
                <w:szCs w:val="22"/>
              </w:rPr>
              <w:t>Why do we use ratios?</w:t>
            </w:r>
            <w:r>
              <w:rPr>
                <w:rStyle w:val="eop"/>
                <w:rFonts w:ascii="Calibri" w:hAnsi="Calibri" w:cs="Arial"/>
                <w:sz w:val="22"/>
                <w:szCs w:val="22"/>
              </w:rPr>
              <w:t> </w:t>
            </w:r>
          </w:p>
          <w:p w14:paraId="12A0F8DC"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Think, Pair, Share.</w:t>
            </w:r>
            <w:r>
              <w:rPr>
                <w:rStyle w:val="eop"/>
                <w:rFonts w:ascii="Calibri" w:hAnsi="Calibri" w:cs="Arial"/>
                <w:sz w:val="22"/>
                <w:szCs w:val="22"/>
              </w:rPr>
              <w:t> </w:t>
            </w:r>
          </w:p>
        </w:tc>
        <w:tc>
          <w:tcPr>
            <w:tcW w:w="5160" w:type="dxa"/>
            <w:gridSpan w:val="2"/>
            <w:tcBorders>
              <w:top w:val="nil"/>
              <w:left w:val="nil"/>
              <w:bottom w:val="single" w:sz="6" w:space="0" w:color="auto"/>
              <w:right w:val="single" w:sz="6" w:space="0" w:color="auto"/>
            </w:tcBorders>
            <w:shd w:val="clear" w:color="auto" w:fill="auto"/>
            <w:hideMark/>
          </w:tcPr>
          <w:p w14:paraId="4477CF9C"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Children will engage in class discussion on how we represent ratio. Also discussing grouping of items e.g. all blue items are together, and all yellow items are together. </w:t>
            </w:r>
            <w:r>
              <w:rPr>
                <w:rStyle w:val="eop"/>
                <w:rFonts w:ascii="Calibri" w:hAnsi="Calibri" w:cs="Arial"/>
                <w:sz w:val="22"/>
                <w:szCs w:val="22"/>
              </w:rPr>
              <w:t> </w:t>
            </w:r>
          </w:p>
        </w:tc>
        <w:tc>
          <w:tcPr>
            <w:tcW w:w="4978" w:type="dxa"/>
            <w:gridSpan w:val="2"/>
            <w:tcBorders>
              <w:top w:val="nil"/>
              <w:left w:val="nil"/>
              <w:bottom w:val="single" w:sz="6" w:space="0" w:color="auto"/>
              <w:right w:val="single" w:sz="6" w:space="0" w:color="auto"/>
            </w:tcBorders>
            <w:shd w:val="clear" w:color="auto" w:fill="auto"/>
            <w:hideMark/>
          </w:tcPr>
          <w:p w14:paraId="43647CA6"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https://www.bbc.co.uk/bitesize/topics/zsq7hyc/articles/z8kfnbk</w:t>
            </w:r>
            <w:r>
              <w:rPr>
                <w:rStyle w:val="eop"/>
                <w:rFonts w:ascii="Calibri" w:hAnsi="Calibri" w:cs="Arial"/>
                <w:sz w:val="22"/>
                <w:szCs w:val="22"/>
              </w:rPr>
              <w:t> </w:t>
            </w:r>
          </w:p>
        </w:tc>
      </w:tr>
      <w:tr w:rsidR="007959C1" w14:paraId="7531AF7C" w14:textId="77777777" w:rsidTr="007959C1">
        <w:trPr>
          <w:trHeight w:val="2040"/>
        </w:trPr>
        <w:tc>
          <w:tcPr>
            <w:tcW w:w="911" w:type="dxa"/>
            <w:gridSpan w:val="2"/>
            <w:tcBorders>
              <w:top w:val="nil"/>
              <w:left w:val="single" w:sz="6" w:space="0" w:color="auto"/>
              <w:bottom w:val="single" w:sz="6" w:space="0" w:color="auto"/>
              <w:right w:val="single" w:sz="6" w:space="0" w:color="auto"/>
            </w:tcBorders>
            <w:shd w:val="clear" w:color="auto" w:fill="auto"/>
            <w:hideMark/>
          </w:tcPr>
          <w:p w14:paraId="2BD4CDA5"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lastRenderedPageBreak/>
              <w:t> </w:t>
            </w:r>
          </w:p>
          <w:p w14:paraId="1DE2001F"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022B67B1"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rPr>
              <w:t>Teaching &amp; Core Learning</w:t>
            </w:r>
            <w:r>
              <w:rPr>
                <w:rStyle w:val="eop"/>
                <w:rFonts w:ascii="Calibri" w:hAnsi="Calibri" w:cs="Arial"/>
              </w:rPr>
              <w:t> </w:t>
            </w:r>
          </w:p>
        </w:tc>
        <w:tc>
          <w:tcPr>
            <w:tcW w:w="3521" w:type="dxa"/>
            <w:tcBorders>
              <w:top w:val="nil"/>
              <w:left w:val="nil"/>
              <w:bottom w:val="single" w:sz="6" w:space="0" w:color="auto"/>
              <w:right w:val="single" w:sz="6" w:space="0" w:color="auto"/>
            </w:tcBorders>
            <w:shd w:val="clear" w:color="auto" w:fill="auto"/>
            <w:hideMark/>
          </w:tcPr>
          <w:p w14:paraId="56359288"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color w:val="2E74B5"/>
                <w:sz w:val="22"/>
                <w:szCs w:val="22"/>
              </w:rPr>
              <w:t>Teacher focus - Children will pick their level of learning and answer questions associated with ratio in their books. Always remember if children are finding the level easy, push them onto the next step.</w:t>
            </w:r>
            <w:r>
              <w:rPr>
                <w:rStyle w:val="eop"/>
                <w:rFonts w:ascii="Calibri" w:hAnsi="Calibri" w:cs="Arial"/>
                <w:sz w:val="22"/>
                <w:szCs w:val="22"/>
              </w:rPr>
              <w:t> </w:t>
            </w:r>
          </w:p>
          <w:p w14:paraId="60434775"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2"/>
                <w:szCs w:val="22"/>
              </w:rPr>
              <w:t> </w:t>
            </w:r>
          </w:p>
          <w:p w14:paraId="101936B6"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color w:val="7030A0"/>
                <w:sz w:val="22"/>
                <w:szCs w:val="22"/>
              </w:rPr>
              <w:t>LSA Activity- Ratio worksheets. Multilink will be available to help the children visualise the ratios. </w:t>
            </w:r>
            <w:r>
              <w:rPr>
                <w:rStyle w:val="eop"/>
                <w:rFonts w:ascii="Calibri" w:hAnsi="Calibri" w:cs="Arial"/>
                <w:sz w:val="22"/>
                <w:szCs w:val="22"/>
              </w:rPr>
              <w:t> </w:t>
            </w:r>
          </w:p>
          <w:p w14:paraId="3254AA7A"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2"/>
                <w:szCs w:val="22"/>
              </w:rPr>
              <w:t> </w:t>
            </w:r>
          </w:p>
          <w:p w14:paraId="751CD34C"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color w:val="FF0000"/>
                <w:sz w:val="22"/>
                <w:szCs w:val="22"/>
              </w:rPr>
              <w:t>Independent focus- VIP</w:t>
            </w:r>
            <w:r>
              <w:rPr>
                <w:rStyle w:val="apple-converted-space"/>
                <w:rFonts w:ascii="Calibri" w:hAnsi="Calibri" w:cs="Arial"/>
                <w:color w:val="FF0000"/>
                <w:sz w:val="22"/>
                <w:szCs w:val="22"/>
              </w:rPr>
              <w:t> </w:t>
            </w:r>
            <w:r>
              <w:rPr>
                <w:rStyle w:val="normaltextrun"/>
                <w:rFonts w:ascii="Calibri" w:hAnsi="Calibri" w:cs="Arial"/>
                <w:color w:val="FF0000"/>
                <w:sz w:val="22"/>
                <w:szCs w:val="22"/>
              </w:rPr>
              <w:t>independent learning</w:t>
            </w:r>
            <w:r>
              <w:rPr>
                <w:rStyle w:val="eop"/>
                <w:rFonts w:ascii="Calibri" w:hAnsi="Calibri" w:cs="Arial"/>
                <w:sz w:val="22"/>
                <w:szCs w:val="22"/>
              </w:rPr>
              <w:t> </w:t>
            </w:r>
          </w:p>
        </w:tc>
        <w:tc>
          <w:tcPr>
            <w:tcW w:w="5160" w:type="dxa"/>
            <w:gridSpan w:val="2"/>
            <w:tcBorders>
              <w:top w:val="nil"/>
              <w:left w:val="nil"/>
              <w:bottom w:val="single" w:sz="6" w:space="0" w:color="auto"/>
              <w:right w:val="single" w:sz="6" w:space="0" w:color="auto"/>
            </w:tcBorders>
            <w:shd w:val="clear" w:color="auto" w:fill="auto"/>
            <w:hideMark/>
          </w:tcPr>
          <w:p w14:paraId="6DE307AA"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8"/>
                <w:szCs w:val="28"/>
              </w:rPr>
              <w:t>. </w:t>
            </w:r>
            <w:r>
              <w:rPr>
                <w:rStyle w:val="eop"/>
                <w:rFonts w:ascii="Calibri" w:hAnsi="Calibri" w:cs="Arial"/>
                <w:sz w:val="28"/>
                <w:szCs w:val="28"/>
              </w:rPr>
              <w:t> </w:t>
            </w:r>
          </w:p>
          <w:p w14:paraId="39A9E4BE"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Children will engage with the maths group PowerPoint, understanding what rotation they are on and where they should be. </w:t>
            </w:r>
            <w:r>
              <w:rPr>
                <w:rStyle w:val="eop"/>
                <w:rFonts w:ascii="Calibri" w:hAnsi="Calibri" w:cs="Arial"/>
                <w:sz w:val="22"/>
                <w:szCs w:val="22"/>
              </w:rPr>
              <w:t> </w:t>
            </w:r>
          </w:p>
          <w:p w14:paraId="45B91AB9"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2"/>
                <w:szCs w:val="22"/>
              </w:rPr>
              <w:t> </w:t>
            </w:r>
          </w:p>
          <w:p w14:paraId="694312E8"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A timer will be on the board to show the children the amount of time they have left in their rotation. (All rotations will be 20 minutes). </w:t>
            </w:r>
            <w:r>
              <w:rPr>
                <w:rStyle w:val="eop"/>
                <w:rFonts w:ascii="Calibri" w:hAnsi="Calibri" w:cs="Arial"/>
                <w:sz w:val="22"/>
                <w:szCs w:val="22"/>
              </w:rPr>
              <w:t> </w:t>
            </w:r>
          </w:p>
          <w:p w14:paraId="4D39371B"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2703E512"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c>
          <w:tcPr>
            <w:tcW w:w="4978" w:type="dxa"/>
            <w:gridSpan w:val="2"/>
            <w:tcBorders>
              <w:top w:val="nil"/>
              <w:left w:val="nil"/>
              <w:bottom w:val="single" w:sz="6" w:space="0" w:color="auto"/>
              <w:right w:val="single" w:sz="6" w:space="0" w:color="auto"/>
            </w:tcBorders>
            <w:shd w:val="clear" w:color="auto" w:fill="auto"/>
            <w:hideMark/>
          </w:tcPr>
          <w:p w14:paraId="5B77AA58"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iPads</w:t>
            </w:r>
            <w:r>
              <w:rPr>
                <w:rStyle w:val="eop"/>
                <w:rFonts w:ascii="Calibri" w:hAnsi="Calibri" w:cs="Arial"/>
                <w:sz w:val="22"/>
                <w:szCs w:val="22"/>
              </w:rPr>
              <w:t> </w:t>
            </w:r>
          </w:p>
          <w:p w14:paraId="18CEE4C3"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Pens</w:t>
            </w:r>
            <w:r>
              <w:rPr>
                <w:rStyle w:val="eop"/>
                <w:rFonts w:ascii="Calibri" w:hAnsi="Calibri" w:cs="Arial"/>
                <w:sz w:val="22"/>
                <w:szCs w:val="22"/>
              </w:rPr>
              <w:t> </w:t>
            </w:r>
          </w:p>
          <w:p w14:paraId="542ACACE"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Workbooks</w:t>
            </w:r>
            <w:r>
              <w:rPr>
                <w:rStyle w:val="eop"/>
                <w:rFonts w:ascii="Calibri" w:hAnsi="Calibri" w:cs="Arial"/>
                <w:sz w:val="22"/>
                <w:szCs w:val="22"/>
              </w:rPr>
              <w:t> </w:t>
            </w:r>
          </w:p>
          <w:p w14:paraId="08B322FF"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Worksheets</w:t>
            </w:r>
            <w:r>
              <w:rPr>
                <w:rStyle w:val="eop"/>
                <w:rFonts w:ascii="Calibri" w:hAnsi="Calibri" w:cs="Arial"/>
                <w:sz w:val="22"/>
                <w:szCs w:val="22"/>
              </w:rPr>
              <w:t> </w:t>
            </w:r>
          </w:p>
          <w:p w14:paraId="5B52422A" w14:textId="732F504C" w:rsidR="007959C1" w:rsidRDefault="007959C1" w:rsidP="007959C1">
            <w:pPr>
              <w:pStyle w:val="paragraph"/>
              <w:spacing w:before="0" w:beforeAutospacing="0" w:after="0" w:afterAutospacing="0"/>
              <w:jc w:val="center"/>
              <w:textAlignment w:val="baseline"/>
              <w:rPr>
                <w:rFonts w:ascii="Arial" w:hAnsi="Arial" w:cs="Arial"/>
                <w:sz w:val="18"/>
                <w:szCs w:val="18"/>
              </w:rPr>
            </w:pPr>
            <w:r>
              <w:rPr>
                <w:rFonts w:ascii="Arial" w:hAnsi="Arial" w:cs="Arial"/>
                <w:sz w:val="18"/>
                <w:szCs w:val="18"/>
              </w:rPr>
              <w:fldChar w:fldCharType="begin"/>
            </w:r>
            <w:r>
              <w:rPr>
                <w:rFonts w:ascii="Arial" w:hAnsi="Arial" w:cs="Arial"/>
                <w:sz w:val="18"/>
                <w:szCs w:val="18"/>
              </w:rPr>
              <w:instrText xml:space="preserve"> INCLUDEPICTURE "/var/folders/3k/nfpj5y5n74nddnhk839kvlf40000gn/T/com.microsoft.Word/WebArchiveCopyPasteTempFiles/y0dJxKJRCKRSCQS6xa5Y5tIJBKJRCKRmAtkYZtIJBKJRCKRmAtkYZtIJBKJRCKRmAtkYZtIJBKJRCKRmAM0zf8Pjrki3aNgUG8AAAAASUVORK5CYII=" \* MERGEFORMATINET </w:instrText>
            </w:r>
            <w:r>
              <w:rPr>
                <w:rFonts w:ascii="Arial" w:hAnsi="Arial" w:cs="Arial"/>
                <w:sz w:val="18"/>
                <w:szCs w:val="18"/>
              </w:rPr>
              <w:fldChar w:fldCharType="separate"/>
            </w:r>
            <w:r>
              <w:rPr>
                <w:rFonts w:ascii="Arial" w:hAnsi="Arial" w:cs="Arial"/>
                <w:noProof/>
                <w:sz w:val="18"/>
                <w:szCs w:val="18"/>
              </w:rPr>
              <w:drawing>
                <wp:inline distT="0" distB="0" distL="0" distR="0" wp14:anchorId="5AB64613" wp14:editId="425F38F7">
                  <wp:extent cx="948159" cy="951958"/>
                  <wp:effectExtent l="0" t="0" r="4445" b="63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60407" cy="964255"/>
                          </a:xfrm>
                          <a:prstGeom prst="rect">
                            <a:avLst/>
                          </a:prstGeom>
                          <a:noFill/>
                          <a:ln>
                            <a:noFill/>
                          </a:ln>
                        </pic:spPr>
                      </pic:pic>
                    </a:graphicData>
                  </a:graphic>
                </wp:inline>
              </w:drawing>
            </w:r>
            <w:r>
              <w:rPr>
                <w:rFonts w:ascii="Arial" w:hAnsi="Arial" w:cs="Arial"/>
                <w:sz w:val="18"/>
                <w:szCs w:val="18"/>
              </w:rPr>
              <w:fldChar w:fldCharType="end"/>
            </w:r>
            <w:r>
              <w:rPr>
                <w:rStyle w:val="eop"/>
                <w:rFonts w:ascii="Calibri" w:hAnsi="Calibri" w:cs="Arial"/>
              </w:rPr>
              <w:t> </w:t>
            </w:r>
          </w:p>
          <w:p w14:paraId="7DC12191"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rPr>
              <w:t>https://uowtsd-my.sharepoint.com/:b:/g/personal/1900927_student_uwtsd_ac_uk/ESFa3iQ0E7VNmPUxmgZJIckBjJEUff4_iMR32C972Y7MmQ?e=U6eY5l</w:t>
            </w:r>
            <w:r>
              <w:rPr>
                <w:rStyle w:val="eop"/>
                <w:rFonts w:ascii="Calibri" w:hAnsi="Calibri" w:cs="Arial"/>
                <w:sz w:val="22"/>
                <w:szCs w:val="22"/>
              </w:rPr>
              <w:t> </w:t>
            </w:r>
          </w:p>
        </w:tc>
      </w:tr>
      <w:tr w:rsidR="007959C1" w14:paraId="155C4964" w14:textId="77777777" w:rsidTr="007959C1">
        <w:trPr>
          <w:trHeight w:val="2040"/>
        </w:trPr>
        <w:tc>
          <w:tcPr>
            <w:tcW w:w="911" w:type="dxa"/>
            <w:gridSpan w:val="2"/>
            <w:tcBorders>
              <w:top w:val="nil"/>
              <w:left w:val="single" w:sz="6" w:space="0" w:color="auto"/>
              <w:bottom w:val="single" w:sz="6" w:space="0" w:color="auto"/>
              <w:right w:val="single" w:sz="6" w:space="0" w:color="auto"/>
            </w:tcBorders>
            <w:shd w:val="clear" w:color="auto" w:fill="auto"/>
            <w:hideMark/>
          </w:tcPr>
          <w:p w14:paraId="0E2612F9"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65B295B9"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0F26CE0D"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b/>
                <w:bCs/>
              </w:rPr>
              <w:t>Plenary</w:t>
            </w:r>
            <w:r>
              <w:rPr>
                <w:rStyle w:val="eop"/>
                <w:rFonts w:ascii="Calibri" w:hAnsi="Calibri" w:cs="Arial"/>
              </w:rPr>
              <w:t> </w:t>
            </w:r>
          </w:p>
        </w:tc>
        <w:tc>
          <w:tcPr>
            <w:tcW w:w="3521" w:type="dxa"/>
            <w:tcBorders>
              <w:top w:val="nil"/>
              <w:left w:val="nil"/>
              <w:bottom w:val="single" w:sz="6" w:space="0" w:color="auto"/>
              <w:right w:val="single" w:sz="6" w:space="0" w:color="auto"/>
            </w:tcBorders>
            <w:shd w:val="clear" w:color="auto" w:fill="auto"/>
            <w:hideMark/>
          </w:tcPr>
          <w:p w14:paraId="5EBB7527"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lang w:val="cy-GB"/>
              </w:rPr>
              <w:t>Print hand template with questions so children do not waste time copying from the board.</w:t>
            </w:r>
            <w:r>
              <w:rPr>
                <w:rStyle w:val="eop"/>
                <w:rFonts w:ascii="Calibri" w:hAnsi="Calibri" w:cs="Arial"/>
                <w:sz w:val="22"/>
                <w:szCs w:val="22"/>
              </w:rPr>
              <w:t> </w:t>
            </w:r>
          </w:p>
          <w:p w14:paraId="588A4E5B"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2"/>
                <w:szCs w:val="22"/>
              </w:rPr>
              <w:t> </w:t>
            </w:r>
          </w:p>
          <w:p w14:paraId="4CECD632" w14:textId="77777777" w:rsidR="007959C1" w:rsidRDefault="007959C1" w:rsidP="007959C1">
            <w:pPr>
              <w:pStyle w:val="paragraph"/>
              <w:numPr>
                <w:ilvl w:val="0"/>
                <w:numId w:val="31"/>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rPr>
              <w:t>Thumbs up: What have you learnt? </w:t>
            </w:r>
            <w:r>
              <w:rPr>
                <w:rStyle w:val="eop"/>
                <w:rFonts w:ascii="Calibri" w:hAnsi="Calibri" w:cs="Arial"/>
                <w:sz w:val="22"/>
                <w:szCs w:val="22"/>
              </w:rPr>
              <w:t> </w:t>
            </w:r>
          </w:p>
          <w:p w14:paraId="34E20D8A" w14:textId="77777777" w:rsidR="007959C1" w:rsidRDefault="007959C1" w:rsidP="007959C1">
            <w:pPr>
              <w:pStyle w:val="paragraph"/>
              <w:numPr>
                <w:ilvl w:val="0"/>
                <w:numId w:val="31"/>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rPr>
              <w:t>Pointing finger: What skills have you used today?</w:t>
            </w:r>
            <w:r>
              <w:rPr>
                <w:rStyle w:val="eop"/>
                <w:rFonts w:ascii="Calibri" w:hAnsi="Calibri" w:cs="Arial"/>
                <w:sz w:val="22"/>
                <w:szCs w:val="22"/>
              </w:rPr>
              <w:t> </w:t>
            </w:r>
          </w:p>
          <w:p w14:paraId="5F2E24A6" w14:textId="77777777" w:rsidR="007959C1" w:rsidRDefault="007959C1" w:rsidP="007959C1">
            <w:pPr>
              <w:pStyle w:val="paragraph"/>
              <w:numPr>
                <w:ilvl w:val="0"/>
                <w:numId w:val="31"/>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rPr>
              <w:t>Middle Finger: Which skills did you find difficult today?</w:t>
            </w:r>
            <w:r>
              <w:rPr>
                <w:rStyle w:val="eop"/>
                <w:rFonts w:ascii="Calibri" w:hAnsi="Calibri" w:cs="Arial"/>
                <w:sz w:val="22"/>
                <w:szCs w:val="22"/>
              </w:rPr>
              <w:t> </w:t>
            </w:r>
          </w:p>
          <w:p w14:paraId="0840D305" w14:textId="77777777" w:rsidR="007959C1" w:rsidRDefault="007959C1" w:rsidP="007959C1">
            <w:pPr>
              <w:pStyle w:val="paragraph"/>
              <w:numPr>
                <w:ilvl w:val="0"/>
                <w:numId w:val="31"/>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rPr>
              <w:t>Ring Finger: Did you have a growth mindset?</w:t>
            </w:r>
            <w:r>
              <w:rPr>
                <w:rStyle w:val="eop"/>
                <w:rFonts w:ascii="Calibri" w:hAnsi="Calibri" w:cs="Arial"/>
                <w:sz w:val="22"/>
                <w:szCs w:val="22"/>
              </w:rPr>
              <w:t> </w:t>
            </w:r>
          </w:p>
          <w:p w14:paraId="39EC0AB5" w14:textId="77777777" w:rsidR="007959C1" w:rsidRDefault="007959C1" w:rsidP="007959C1">
            <w:pPr>
              <w:pStyle w:val="paragraph"/>
              <w:numPr>
                <w:ilvl w:val="0"/>
                <w:numId w:val="31"/>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rPr>
              <w:t>Pinkie Promise: What will you make sure you remember from today’s lesson?</w:t>
            </w:r>
            <w:r>
              <w:rPr>
                <w:rStyle w:val="eop"/>
                <w:rFonts w:ascii="Calibri" w:hAnsi="Calibri" w:cs="Arial"/>
                <w:sz w:val="22"/>
                <w:szCs w:val="22"/>
              </w:rPr>
              <w:t> </w:t>
            </w:r>
          </w:p>
        </w:tc>
        <w:tc>
          <w:tcPr>
            <w:tcW w:w="5160" w:type="dxa"/>
            <w:gridSpan w:val="2"/>
            <w:tcBorders>
              <w:top w:val="nil"/>
              <w:left w:val="nil"/>
              <w:bottom w:val="single" w:sz="6" w:space="0" w:color="auto"/>
              <w:right w:val="single" w:sz="6" w:space="0" w:color="auto"/>
            </w:tcBorders>
            <w:shd w:val="clear" w:color="auto" w:fill="auto"/>
            <w:hideMark/>
          </w:tcPr>
          <w:p w14:paraId="2F639BD2" w14:textId="77777777" w:rsidR="007959C1" w:rsidRDefault="007959C1" w:rsidP="007959C1">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sz w:val="22"/>
                <w:szCs w:val="22"/>
              </w:rPr>
              <w:t>Pupils will engage in the plenary; children must reflect carefully on learning.</w:t>
            </w:r>
            <w:r>
              <w:rPr>
                <w:rStyle w:val="eop"/>
                <w:rFonts w:ascii="Calibri" w:hAnsi="Calibri" w:cs="Arial"/>
                <w:sz w:val="22"/>
                <w:szCs w:val="22"/>
              </w:rPr>
              <w:t> </w:t>
            </w:r>
          </w:p>
          <w:p w14:paraId="1B5D8781"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6E242CE3" w14:textId="77777777" w:rsidR="007959C1" w:rsidRDefault="007959C1" w:rsidP="007959C1">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p w14:paraId="7CDAF62C" w14:textId="77777777" w:rsidR="007959C1" w:rsidRDefault="007959C1" w:rsidP="007959C1">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c>
          <w:tcPr>
            <w:tcW w:w="4978" w:type="dxa"/>
            <w:gridSpan w:val="2"/>
            <w:tcBorders>
              <w:top w:val="nil"/>
              <w:left w:val="nil"/>
              <w:bottom w:val="single" w:sz="6" w:space="0" w:color="auto"/>
              <w:right w:val="single" w:sz="6" w:space="0" w:color="auto"/>
            </w:tcBorders>
            <w:shd w:val="clear" w:color="auto" w:fill="auto"/>
            <w:hideMark/>
          </w:tcPr>
          <w:p w14:paraId="772303F8" w14:textId="23282980" w:rsidR="007959C1" w:rsidRDefault="007959C1" w:rsidP="007959C1">
            <w:pPr>
              <w:pStyle w:val="paragraph"/>
              <w:spacing w:before="0" w:beforeAutospacing="0" w:after="0" w:afterAutospacing="0"/>
              <w:jc w:val="center"/>
              <w:textAlignment w:val="baseline"/>
              <w:rPr>
                <w:rFonts w:ascii="Arial" w:hAnsi="Arial" w:cs="Arial"/>
                <w:sz w:val="18"/>
                <w:szCs w:val="18"/>
              </w:rPr>
            </w:pPr>
            <w:r>
              <w:rPr>
                <w:rFonts w:ascii="Arial" w:hAnsi="Arial" w:cs="Arial"/>
                <w:sz w:val="18"/>
                <w:szCs w:val="18"/>
              </w:rPr>
              <w:fldChar w:fldCharType="begin"/>
            </w:r>
            <w:r>
              <w:rPr>
                <w:rFonts w:ascii="Arial" w:hAnsi="Arial" w:cs="Arial"/>
                <w:sz w:val="18"/>
                <w:szCs w:val="18"/>
              </w:rPr>
              <w:instrText xml:space="preserve"> INCLUDEPICTURE "/var/folders/3k/nfpj5y5n74nddnhk839kvlf40000gn/T/com.microsoft.Word/WebArchiveCopyPasteTempFiles/wF2RRUsblnOcgAAAABJRU5ErkJggg==" \* MERGEFORMATINET </w:instrText>
            </w:r>
            <w:r>
              <w:rPr>
                <w:rFonts w:ascii="Arial" w:hAnsi="Arial" w:cs="Arial"/>
                <w:sz w:val="18"/>
                <w:szCs w:val="18"/>
              </w:rPr>
              <w:fldChar w:fldCharType="separate"/>
            </w:r>
            <w:r>
              <w:rPr>
                <w:rFonts w:ascii="Arial" w:hAnsi="Arial" w:cs="Arial"/>
                <w:noProof/>
                <w:sz w:val="18"/>
                <w:szCs w:val="18"/>
              </w:rPr>
              <w:drawing>
                <wp:inline distT="0" distB="0" distL="0" distR="0" wp14:anchorId="1DAB20F8" wp14:editId="2E13CF52">
                  <wp:extent cx="1957072" cy="1462534"/>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84758" cy="1483224"/>
                          </a:xfrm>
                          <a:prstGeom prst="rect">
                            <a:avLst/>
                          </a:prstGeom>
                          <a:noFill/>
                          <a:ln>
                            <a:noFill/>
                          </a:ln>
                        </pic:spPr>
                      </pic:pic>
                    </a:graphicData>
                  </a:graphic>
                </wp:inline>
              </w:drawing>
            </w:r>
            <w:r>
              <w:rPr>
                <w:rFonts w:ascii="Arial" w:hAnsi="Arial" w:cs="Arial"/>
                <w:sz w:val="18"/>
                <w:szCs w:val="18"/>
              </w:rPr>
              <w:fldChar w:fldCharType="end"/>
            </w:r>
            <w:r>
              <w:rPr>
                <w:rStyle w:val="normaltextrun"/>
                <w:rFonts w:ascii="Calibri" w:hAnsi="Calibri" w:cs="Arial"/>
                <w:sz w:val="28"/>
                <w:szCs w:val="28"/>
              </w:rPr>
              <w:t> </w:t>
            </w:r>
            <w:r>
              <w:rPr>
                <w:rStyle w:val="eop"/>
                <w:rFonts w:ascii="Calibri" w:hAnsi="Calibri" w:cs="Arial"/>
                <w:sz w:val="28"/>
                <w:szCs w:val="28"/>
              </w:rPr>
              <w:t> </w:t>
            </w:r>
          </w:p>
        </w:tc>
      </w:tr>
    </w:tbl>
    <w:p w14:paraId="754E4FDA" w14:textId="3C1C3085" w:rsidR="002868A9" w:rsidRDefault="002868A9" w:rsidP="00C8036C">
      <w:pPr>
        <w:rPr>
          <w:rFonts w:ascii="Arial" w:hAnsi="Arial" w:cs="Arial"/>
          <w:sz w:val="28"/>
          <w:szCs w:val="28"/>
        </w:rPr>
      </w:pPr>
      <w:r>
        <w:rPr>
          <w:rFonts w:ascii="Arial" w:hAnsi="Arial" w:cs="Arial"/>
          <w:sz w:val="28"/>
          <w:szCs w:val="28"/>
        </w:rPr>
        <w:br w:type="page"/>
      </w:r>
    </w:p>
    <w:p w14:paraId="610051EE" w14:textId="4D9F7DD1" w:rsidR="002868A9" w:rsidRDefault="002868A9" w:rsidP="00C8036C">
      <w:pPr>
        <w:rPr>
          <w:rFonts w:ascii="Arial" w:hAnsi="Arial" w:cs="Arial"/>
          <w:sz w:val="28"/>
          <w:szCs w:val="28"/>
        </w:rPr>
      </w:pPr>
      <w:r>
        <w:rPr>
          <w:rFonts w:ascii="Arial" w:hAnsi="Arial" w:cs="Arial"/>
          <w:b/>
          <w:bCs/>
          <w:sz w:val="28"/>
          <w:szCs w:val="28"/>
        </w:rPr>
        <w:lastRenderedPageBreak/>
        <w:t xml:space="preserve">Appendix 11 – </w:t>
      </w:r>
      <w:r>
        <w:rPr>
          <w:rFonts w:ascii="Arial" w:hAnsi="Arial" w:cs="Arial"/>
          <w:sz w:val="28"/>
          <w:szCs w:val="28"/>
        </w:rPr>
        <w:t xml:space="preserve">Lesson Study Two Lesson </w:t>
      </w:r>
      <w:r w:rsidR="007959C1">
        <w:rPr>
          <w:rFonts w:ascii="Arial" w:hAnsi="Arial" w:cs="Arial"/>
          <w:sz w:val="28"/>
          <w:szCs w:val="28"/>
        </w:rPr>
        <w:t>Plan</w:t>
      </w:r>
    </w:p>
    <w:p w14:paraId="12218415" w14:textId="77777777" w:rsidR="002868A9" w:rsidRPr="002868A9" w:rsidRDefault="002868A9" w:rsidP="002868A9">
      <w:pPr>
        <w:textAlignment w:val="baseline"/>
        <w:rPr>
          <w:rFonts w:ascii="Arial" w:hAnsi="Arial" w:cs="Arial"/>
          <w:sz w:val="18"/>
          <w:szCs w:val="18"/>
        </w:rPr>
      </w:pPr>
      <w:r w:rsidRPr="002868A9">
        <w:rPr>
          <w:rFonts w:ascii="Calibri" w:hAnsi="Calibri" w:cs="Arial"/>
          <w:sz w:val="28"/>
          <w:szCs w:val="28"/>
        </w:rPr>
        <w:t> </w:t>
      </w:r>
    </w:p>
    <w:tbl>
      <w:tblPr>
        <w:tblW w:w="134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23"/>
        <w:gridCol w:w="3070"/>
        <w:gridCol w:w="620"/>
        <w:gridCol w:w="8124"/>
        <w:gridCol w:w="35"/>
      </w:tblGrid>
      <w:tr w:rsidR="002868A9" w:rsidRPr="002868A9" w14:paraId="598314A5" w14:textId="77777777" w:rsidTr="002868A9">
        <w:tc>
          <w:tcPr>
            <w:tcW w:w="1623" w:type="dxa"/>
            <w:tcBorders>
              <w:top w:val="single" w:sz="6" w:space="0" w:color="auto"/>
              <w:left w:val="single" w:sz="6" w:space="0" w:color="auto"/>
              <w:bottom w:val="single" w:sz="6" w:space="0" w:color="auto"/>
              <w:right w:val="single" w:sz="6" w:space="0" w:color="auto"/>
            </w:tcBorders>
            <w:shd w:val="clear" w:color="auto" w:fill="auto"/>
            <w:hideMark/>
          </w:tcPr>
          <w:p w14:paraId="2AD4CE4E" w14:textId="77777777" w:rsidR="002868A9" w:rsidRPr="002868A9" w:rsidRDefault="002868A9" w:rsidP="002868A9">
            <w:pPr>
              <w:textAlignment w:val="baseline"/>
            </w:pPr>
            <w:r w:rsidRPr="002868A9">
              <w:rPr>
                <w:rFonts w:ascii="Calibri" w:hAnsi="Calibri"/>
              </w:rPr>
              <w:t>Student-teacher </w:t>
            </w:r>
          </w:p>
        </w:tc>
        <w:tc>
          <w:tcPr>
            <w:tcW w:w="3169" w:type="dxa"/>
            <w:tcBorders>
              <w:top w:val="single" w:sz="6" w:space="0" w:color="auto"/>
              <w:left w:val="nil"/>
              <w:bottom w:val="single" w:sz="6" w:space="0" w:color="auto"/>
              <w:right w:val="single" w:sz="6" w:space="0" w:color="auto"/>
            </w:tcBorders>
            <w:shd w:val="clear" w:color="auto" w:fill="auto"/>
            <w:hideMark/>
          </w:tcPr>
          <w:p w14:paraId="40FB5469" w14:textId="77777777" w:rsidR="002868A9" w:rsidRPr="002868A9" w:rsidRDefault="002868A9" w:rsidP="002868A9">
            <w:pPr>
              <w:textAlignment w:val="baseline"/>
            </w:pPr>
            <w:r w:rsidRPr="002868A9">
              <w:rPr>
                <w:rFonts w:ascii="Calibri" w:hAnsi="Calibri"/>
                <w:sz w:val="28"/>
                <w:szCs w:val="28"/>
              </w:rPr>
              <w:t>Jack Davies  </w:t>
            </w:r>
          </w:p>
        </w:tc>
        <w:tc>
          <w:tcPr>
            <w:tcW w:w="83" w:type="dxa"/>
            <w:tcBorders>
              <w:top w:val="single" w:sz="6" w:space="0" w:color="auto"/>
              <w:left w:val="nil"/>
              <w:bottom w:val="single" w:sz="6" w:space="0" w:color="auto"/>
              <w:right w:val="single" w:sz="6" w:space="0" w:color="auto"/>
            </w:tcBorders>
            <w:shd w:val="clear" w:color="auto" w:fill="auto"/>
            <w:hideMark/>
          </w:tcPr>
          <w:p w14:paraId="04E22454" w14:textId="77777777" w:rsidR="002868A9" w:rsidRPr="002868A9" w:rsidRDefault="002868A9" w:rsidP="002868A9">
            <w:pPr>
              <w:textAlignment w:val="baseline"/>
            </w:pPr>
            <w:r w:rsidRPr="002868A9">
              <w:rPr>
                <w:rFonts w:ascii="Calibri" w:hAnsi="Calibri"/>
              </w:rPr>
              <w:t>Class: </w:t>
            </w:r>
          </w:p>
        </w:tc>
        <w:tc>
          <w:tcPr>
            <w:tcW w:w="8597" w:type="dxa"/>
            <w:gridSpan w:val="2"/>
            <w:tcBorders>
              <w:top w:val="single" w:sz="6" w:space="0" w:color="auto"/>
              <w:left w:val="nil"/>
              <w:bottom w:val="single" w:sz="6" w:space="0" w:color="auto"/>
              <w:right w:val="single" w:sz="6" w:space="0" w:color="auto"/>
            </w:tcBorders>
            <w:shd w:val="clear" w:color="auto" w:fill="auto"/>
            <w:hideMark/>
          </w:tcPr>
          <w:p w14:paraId="7298585E" w14:textId="77777777" w:rsidR="002868A9" w:rsidRPr="002868A9" w:rsidRDefault="002868A9" w:rsidP="002868A9">
            <w:pPr>
              <w:textAlignment w:val="baseline"/>
            </w:pPr>
            <w:r w:rsidRPr="002868A9">
              <w:rPr>
                <w:rFonts w:ascii="Calibri" w:hAnsi="Calibri"/>
                <w:sz w:val="28"/>
                <w:szCs w:val="28"/>
              </w:rPr>
              <w:t>Year 5 </w:t>
            </w:r>
          </w:p>
        </w:tc>
      </w:tr>
      <w:tr w:rsidR="002868A9" w:rsidRPr="002868A9" w14:paraId="5D9521D5" w14:textId="77777777" w:rsidTr="002868A9">
        <w:tc>
          <w:tcPr>
            <w:tcW w:w="1623" w:type="dxa"/>
            <w:tcBorders>
              <w:top w:val="nil"/>
              <w:left w:val="single" w:sz="6" w:space="0" w:color="auto"/>
              <w:bottom w:val="single" w:sz="6" w:space="0" w:color="auto"/>
              <w:right w:val="single" w:sz="6" w:space="0" w:color="auto"/>
            </w:tcBorders>
            <w:shd w:val="clear" w:color="auto" w:fill="auto"/>
            <w:hideMark/>
          </w:tcPr>
          <w:p w14:paraId="14BBD995" w14:textId="77777777" w:rsidR="002868A9" w:rsidRPr="002868A9" w:rsidRDefault="002868A9" w:rsidP="002868A9">
            <w:pPr>
              <w:textAlignment w:val="baseline"/>
            </w:pPr>
            <w:proofErr w:type="spellStart"/>
            <w:r w:rsidRPr="002868A9">
              <w:rPr>
                <w:rFonts w:ascii="Calibri" w:hAnsi="Calibri"/>
              </w:rPr>
              <w:t>AoLE</w:t>
            </w:r>
            <w:proofErr w:type="spellEnd"/>
            <w:r w:rsidRPr="002868A9">
              <w:rPr>
                <w:rFonts w:ascii="Calibri" w:hAnsi="Calibri"/>
              </w:rPr>
              <w:t xml:space="preserve"> or Subject </w:t>
            </w:r>
          </w:p>
        </w:tc>
        <w:tc>
          <w:tcPr>
            <w:tcW w:w="3169" w:type="dxa"/>
            <w:tcBorders>
              <w:top w:val="nil"/>
              <w:left w:val="nil"/>
              <w:bottom w:val="single" w:sz="6" w:space="0" w:color="auto"/>
              <w:right w:val="single" w:sz="6" w:space="0" w:color="auto"/>
            </w:tcBorders>
            <w:shd w:val="clear" w:color="auto" w:fill="auto"/>
            <w:hideMark/>
          </w:tcPr>
          <w:p w14:paraId="0596E23A" w14:textId="77777777" w:rsidR="002868A9" w:rsidRPr="002868A9" w:rsidRDefault="002868A9" w:rsidP="002868A9">
            <w:pPr>
              <w:textAlignment w:val="baseline"/>
            </w:pPr>
            <w:r w:rsidRPr="002868A9">
              <w:rPr>
                <w:rFonts w:ascii="Calibri" w:hAnsi="Calibri"/>
                <w:sz w:val="28"/>
                <w:szCs w:val="28"/>
              </w:rPr>
              <w:t>Mathematics and Numeracy </w:t>
            </w:r>
          </w:p>
        </w:tc>
        <w:tc>
          <w:tcPr>
            <w:tcW w:w="83" w:type="dxa"/>
            <w:tcBorders>
              <w:top w:val="nil"/>
              <w:left w:val="nil"/>
              <w:bottom w:val="single" w:sz="6" w:space="0" w:color="auto"/>
              <w:right w:val="single" w:sz="6" w:space="0" w:color="auto"/>
            </w:tcBorders>
            <w:shd w:val="clear" w:color="auto" w:fill="auto"/>
            <w:hideMark/>
          </w:tcPr>
          <w:p w14:paraId="08718E49" w14:textId="77777777" w:rsidR="002868A9" w:rsidRPr="002868A9" w:rsidRDefault="002868A9" w:rsidP="002868A9">
            <w:pPr>
              <w:textAlignment w:val="baseline"/>
            </w:pPr>
            <w:r w:rsidRPr="002868A9">
              <w:rPr>
                <w:rFonts w:ascii="Calibri" w:hAnsi="Calibri"/>
              </w:rPr>
              <w:t>Date: </w:t>
            </w:r>
          </w:p>
        </w:tc>
        <w:tc>
          <w:tcPr>
            <w:tcW w:w="8597" w:type="dxa"/>
            <w:gridSpan w:val="2"/>
            <w:tcBorders>
              <w:top w:val="nil"/>
              <w:left w:val="nil"/>
              <w:bottom w:val="single" w:sz="6" w:space="0" w:color="auto"/>
              <w:right w:val="single" w:sz="6" w:space="0" w:color="auto"/>
            </w:tcBorders>
            <w:shd w:val="clear" w:color="auto" w:fill="auto"/>
            <w:hideMark/>
          </w:tcPr>
          <w:p w14:paraId="076C3760" w14:textId="77777777" w:rsidR="002868A9" w:rsidRPr="002868A9" w:rsidRDefault="002868A9" w:rsidP="002868A9">
            <w:pPr>
              <w:textAlignment w:val="baseline"/>
            </w:pPr>
            <w:r w:rsidRPr="002868A9">
              <w:rPr>
                <w:rFonts w:ascii="Calibri" w:hAnsi="Calibri"/>
                <w:sz w:val="28"/>
                <w:szCs w:val="28"/>
              </w:rPr>
              <w:t>29/1/2020 </w:t>
            </w:r>
          </w:p>
        </w:tc>
      </w:tr>
      <w:tr w:rsidR="002868A9" w:rsidRPr="002868A9" w14:paraId="7A67CEF7" w14:textId="77777777" w:rsidTr="002868A9">
        <w:trPr>
          <w:gridAfter w:val="1"/>
          <w:wAfter w:w="37" w:type="dxa"/>
        </w:trPr>
        <w:tc>
          <w:tcPr>
            <w:tcW w:w="1623" w:type="dxa"/>
            <w:tcBorders>
              <w:top w:val="nil"/>
              <w:left w:val="single" w:sz="6" w:space="0" w:color="auto"/>
              <w:bottom w:val="single" w:sz="6" w:space="0" w:color="auto"/>
              <w:right w:val="single" w:sz="6" w:space="0" w:color="auto"/>
            </w:tcBorders>
            <w:shd w:val="clear" w:color="auto" w:fill="auto"/>
            <w:hideMark/>
          </w:tcPr>
          <w:p w14:paraId="3D3FDEEA" w14:textId="77777777" w:rsidR="002868A9" w:rsidRPr="002868A9" w:rsidRDefault="002868A9" w:rsidP="002868A9">
            <w:pPr>
              <w:textAlignment w:val="baseline"/>
            </w:pPr>
            <w:r w:rsidRPr="002868A9">
              <w:rPr>
                <w:rFonts w:ascii="Calibri" w:hAnsi="Calibri"/>
              </w:rPr>
              <w:t>Lesson Focus: </w:t>
            </w:r>
          </w:p>
        </w:tc>
        <w:tc>
          <w:tcPr>
            <w:tcW w:w="11812" w:type="dxa"/>
            <w:gridSpan w:val="3"/>
            <w:tcBorders>
              <w:top w:val="nil"/>
              <w:left w:val="nil"/>
              <w:bottom w:val="single" w:sz="6" w:space="0" w:color="auto"/>
              <w:right w:val="single" w:sz="6" w:space="0" w:color="auto"/>
            </w:tcBorders>
            <w:shd w:val="clear" w:color="auto" w:fill="auto"/>
            <w:hideMark/>
          </w:tcPr>
          <w:p w14:paraId="56579E7C" w14:textId="77777777" w:rsidR="002868A9" w:rsidRPr="002868A9" w:rsidRDefault="002868A9" w:rsidP="002868A9">
            <w:pPr>
              <w:textAlignment w:val="baseline"/>
            </w:pPr>
            <w:r w:rsidRPr="002868A9">
              <w:rPr>
                <w:rFonts w:ascii="Calibri" w:hAnsi="Calibri"/>
                <w:sz w:val="28"/>
                <w:szCs w:val="28"/>
              </w:rPr>
              <w:t>Geometry focusing on relationship involving space, shape and position. </w:t>
            </w:r>
          </w:p>
        </w:tc>
      </w:tr>
      <w:tr w:rsidR="002868A9" w:rsidRPr="002868A9" w14:paraId="0969DD87" w14:textId="77777777" w:rsidTr="002868A9">
        <w:trPr>
          <w:gridAfter w:val="1"/>
          <w:wAfter w:w="37" w:type="dxa"/>
        </w:trPr>
        <w:tc>
          <w:tcPr>
            <w:tcW w:w="1623" w:type="dxa"/>
            <w:tcBorders>
              <w:top w:val="nil"/>
              <w:left w:val="single" w:sz="6" w:space="0" w:color="auto"/>
              <w:bottom w:val="single" w:sz="6" w:space="0" w:color="auto"/>
              <w:right w:val="single" w:sz="6" w:space="0" w:color="auto"/>
            </w:tcBorders>
            <w:shd w:val="clear" w:color="auto" w:fill="auto"/>
            <w:hideMark/>
          </w:tcPr>
          <w:p w14:paraId="7B7BC45A" w14:textId="77777777" w:rsidR="002868A9" w:rsidRPr="002868A9" w:rsidRDefault="002868A9" w:rsidP="002868A9">
            <w:pPr>
              <w:textAlignment w:val="baseline"/>
            </w:pPr>
            <w:r w:rsidRPr="002868A9">
              <w:rPr>
                <w:rFonts w:ascii="Calibri" w:hAnsi="Calibri"/>
                <w:sz w:val="22"/>
                <w:szCs w:val="22"/>
              </w:rPr>
              <w:t>Meaningful links to Curriculum  </w:t>
            </w:r>
          </w:p>
        </w:tc>
        <w:tc>
          <w:tcPr>
            <w:tcW w:w="11812" w:type="dxa"/>
            <w:gridSpan w:val="3"/>
            <w:tcBorders>
              <w:top w:val="nil"/>
              <w:left w:val="nil"/>
              <w:bottom w:val="single" w:sz="6" w:space="0" w:color="auto"/>
              <w:right w:val="single" w:sz="6" w:space="0" w:color="auto"/>
            </w:tcBorders>
            <w:shd w:val="clear" w:color="auto" w:fill="auto"/>
            <w:hideMark/>
          </w:tcPr>
          <w:p w14:paraId="56289CD1" w14:textId="77777777" w:rsidR="002868A9" w:rsidRPr="002868A9" w:rsidRDefault="002868A9" w:rsidP="002868A9">
            <w:pPr>
              <w:textAlignment w:val="baseline"/>
            </w:pPr>
            <w:r w:rsidRPr="002868A9">
              <w:rPr>
                <w:rFonts w:ascii="Calibri" w:hAnsi="Calibri"/>
                <w:sz w:val="22"/>
                <w:szCs w:val="22"/>
              </w:rPr>
              <w:t>Read, plot and write coordinates in one quadrant, e.g. (2, 4) </w:t>
            </w:r>
          </w:p>
          <w:p w14:paraId="6F14DBF5" w14:textId="77777777" w:rsidR="002868A9" w:rsidRPr="002868A9" w:rsidRDefault="002868A9" w:rsidP="002868A9">
            <w:pPr>
              <w:textAlignment w:val="baseline"/>
            </w:pPr>
            <w:r w:rsidRPr="002868A9">
              <w:rPr>
                <w:rFonts w:ascii="Calibri" w:hAnsi="Calibri"/>
                <w:sz w:val="22"/>
                <w:szCs w:val="22"/>
              </w:rPr>
              <w:t>identify the coordinates of a missing point from a regular shape  </w:t>
            </w:r>
          </w:p>
          <w:p w14:paraId="0E4744A3" w14:textId="77777777" w:rsidR="002868A9" w:rsidRPr="002868A9" w:rsidRDefault="002868A9" w:rsidP="002868A9">
            <w:pPr>
              <w:textAlignment w:val="baseline"/>
            </w:pPr>
            <w:r w:rsidRPr="002868A9">
              <w:rPr>
                <w:rFonts w:ascii="Calibri" w:hAnsi="Calibri"/>
                <w:sz w:val="22"/>
                <w:szCs w:val="22"/>
              </w:rPr>
              <w:t> refer to the x axis and the y axis </w:t>
            </w:r>
          </w:p>
          <w:p w14:paraId="5F20D3CA" w14:textId="77777777" w:rsidR="002868A9" w:rsidRPr="002868A9" w:rsidRDefault="002868A9" w:rsidP="002868A9">
            <w:pPr>
              <w:textAlignment w:val="baseline"/>
            </w:pPr>
            <w:r w:rsidRPr="002868A9">
              <w:rPr>
                <w:rFonts w:ascii="Calibri" w:hAnsi="Calibri"/>
                <w:sz w:val="22"/>
                <w:szCs w:val="22"/>
              </w:rPr>
              <w:t>Read, plot and write coordinates in four quadrants e.g. (-</w:t>
            </w:r>
            <w:proofErr w:type="gramStart"/>
            <w:r w:rsidRPr="002868A9">
              <w:rPr>
                <w:rFonts w:ascii="Calibri" w:hAnsi="Calibri"/>
                <w:sz w:val="22"/>
                <w:szCs w:val="22"/>
              </w:rPr>
              <w:t>2,-</w:t>
            </w:r>
            <w:proofErr w:type="gramEnd"/>
            <w:r w:rsidRPr="002868A9">
              <w:rPr>
                <w:rFonts w:ascii="Calibri" w:hAnsi="Calibri"/>
                <w:sz w:val="22"/>
                <w:szCs w:val="22"/>
              </w:rPr>
              <w:t>3) </w:t>
            </w:r>
          </w:p>
        </w:tc>
      </w:tr>
      <w:tr w:rsidR="002868A9" w:rsidRPr="002868A9" w14:paraId="2775B5FE" w14:textId="77777777" w:rsidTr="002868A9">
        <w:trPr>
          <w:gridAfter w:val="1"/>
          <w:wAfter w:w="37" w:type="dxa"/>
        </w:trPr>
        <w:tc>
          <w:tcPr>
            <w:tcW w:w="1623" w:type="dxa"/>
            <w:tcBorders>
              <w:top w:val="nil"/>
              <w:left w:val="single" w:sz="6" w:space="0" w:color="auto"/>
              <w:bottom w:val="single" w:sz="6" w:space="0" w:color="auto"/>
              <w:right w:val="single" w:sz="6" w:space="0" w:color="auto"/>
            </w:tcBorders>
            <w:shd w:val="clear" w:color="auto" w:fill="auto"/>
            <w:hideMark/>
          </w:tcPr>
          <w:p w14:paraId="3D644229" w14:textId="77777777" w:rsidR="002868A9" w:rsidRPr="002868A9" w:rsidRDefault="002868A9" w:rsidP="002868A9">
            <w:pPr>
              <w:textAlignment w:val="baseline"/>
            </w:pPr>
            <w:r w:rsidRPr="002868A9">
              <w:rPr>
                <w:rFonts w:ascii="Calibri" w:hAnsi="Calibri"/>
              </w:rPr>
              <w:t>Meaningful links to: </w:t>
            </w:r>
          </w:p>
          <w:p w14:paraId="4A4AE8A0" w14:textId="77777777" w:rsidR="002868A9" w:rsidRPr="002868A9" w:rsidRDefault="002868A9" w:rsidP="002868A9">
            <w:pPr>
              <w:textAlignment w:val="baseline"/>
            </w:pPr>
            <w:r w:rsidRPr="002868A9">
              <w:rPr>
                <w:rFonts w:ascii="Calibri" w:hAnsi="Calibri"/>
              </w:rPr>
              <w:t>Cross Curricular Responsibilities </w:t>
            </w:r>
          </w:p>
        </w:tc>
        <w:tc>
          <w:tcPr>
            <w:tcW w:w="11812" w:type="dxa"/>
            <w:gridSpan w:val="3"/>
            <w:tcBorders>
              <w:top w:val="nil"/>
              <w:left w:val="nil"/>
              <w:bottom w:val="single" w:sz="6" w:space="0" w:color="auto"/>
              <w:right w:val="single" w:sz="6" w:space="0" w:color="auto"/>
            </w:tcBorders>
            <w:shd w:val="clear" w:color="auto" w:fill="auto"/>
            <w:hideMark/>
          </w:tcPr>
          <w:p w14:paraId="36CB11C6" w14:textId="77777777" w:rsidR="002868A9" w:rsidRPr="002868A9" w:rsidRDefault="002868A9" w:rsidP="002868A9">
            <w:pPr>
              <w:textAlignment w:val="baseline"/>
            </w:pPr>
            <w:r w:rsidRPr="002868A9">
              <w:rPr>
                <w:rFonts w:ascii="Calibri" w:hAnsi="Calibri"/>
                <w:sz w:val="22"/>
                <w:szCs w:val="22"/>
              </w:rPr>
              <w:t>Literacy-Being able to read/solve the word ed problems for the teacher focus and LSA activity.  </w:t>
            </w:r>
          </w:p>
        </w:tc>
      </w:tr>
      <w:tr w:rsidR="002868A9" w:rsidRPr="002868A9" w14:paraId="027CB17A" w14:textId="77777777" w:rsidTr="002868A9">
        <w:trPr>
          <w:gridAfter w:val="1"/>
          <w:wAfter w:w="37" w:type="dxa"/>
        </w:trPr>
        <w:tc>
          <w:tcPr>
            <w:tcW w:w="13435" w:type="dxa"/>
            <w:gridSpan w:val="4"/>
            <w:tcBorders>
              <w:top w:val="nil"/>
              <w:left w:val="single" w:sz="6" w:space="0" w:color="auto"/>
              <w:bottom w:val="single" w:sz="6" w:space="0" w:color="auto"/>
              <w:right w:val="single" w:sz="6" w:space="0" w:color="auto"/>
            </w:tcBorders>
            <w:shd w:val="clear" w:color="auto" w:fill="auto"/>
            <w:hideMark/>
          </w:tcPr>
          <w:p w14:paraId="69D39BAD" w14:textId="77777777" w:rsidR="002868A9" w:rsidRPr="002868A9" w:rsidRDefault="002868A9" w:rsidP="002868A9">
            <w:pPr>
              <w:textAlignment w:val="baseline"/>
            </w:pPr>
            <w:r w:rsidRPr="002868A9">
              <w:rPr>
                <w:rFonts w:ascii="Calibri" w:hAnsi="Calibri"/>
              </w:rPr>
              <w:t>Personal Targets </w:t>
            </w:r>
            <w:r w:rsidRPr="002868A9">
              <w:rPr>
                <w:rFonts w:ascii="Calibri" w:hAnsi="Calibri"/>
                <w:sz w:val="22"/>
                <w:szCs w:val="22"/>
              </w:rPr>
              <w:t>(Linked to QTS and identified in weekly review) </w:t>
            </w:r>
          </w:p>
          <w:p w14:paraId="760823D8" w14:textId="77777777" w:rsidR="002868A9" w:rsidRPr="002868A9" w:rsidRDefault="002868A9" w:rsidP="002868A9">
            <w:pPr>
              <w:textAlignment w:val="baseline"/>
            </w:pPr>
            <w:r w:rsidRPr="002868A9">
              <w:rPr>
                <w:rFonts w:ascii="Arial" w:hAnsi="Arial" w:cs="Arial"/>
                <w:i/>
                <w:iCs/>
                <w:sz w:val="20"/>
                <w:szCs w:val="20"/>
              </w:rPr>
              <w:t>In planning, the student-teacher demonstrates awareness of the importance of encouraging learners’ reflection around </w:t>
            </w:r>
            <w:r w:rsidRPr="002868A9">
              <w:rPr>
                <w:rFonts w:ascii="Arial" w:hAnsi="Arial" w:cs="Arial"/>
                <w:i/>
                <w:iCs/>
                <w:sz w:val="19"/>
                <w:szCs w:val="19"/>
              </w:rPr>
              <w:t>behaviours</w:t>
            </w:r>
            <w:r w:rsidRPr="002868A9">
              <w:rPr>
                <w:rFonts w:ascii="Arial" w:hAnsi="Arial" w:cs="Arial"/>
                <w:i/>
                <w:iCs/>
                <w:sz w:val="20"/>
                <w:szCs w:val="20"/>
              </w:rPr>
              <w:t> and outlooks for learning.</w:t>
            </w:r>
            <w:r w:rsidRPr="002868A9">
              <w:rPr>
                <w:rFonts w:ascii="Arial" w:hAnsi="Arial" w:cs="Arial"/>
                <w:sz w:val="20"/>
                <w:szCs w:val="20"/>
              </w:rPr>
              <w:t> </w:t>
            </w:r>
          </w:p>
          <w:p w14:paraId="31541A2B" w14:textId="77777777" w:rsidR="002868A9" w:rsidRPr="002868A9" w:rsidRDefault="002868A9" w:rsidP="002868A9">
            <w:pPr>
              <w:textAlignment w:val="baseline"/>
            </w:pPr>
            <w:r w:rsidRPr="002868A9">
              <w:rPr>
                <w:rFonts w:ascii="Calibri" w:hAnsi="Calibri"/>
                <w:sz w:val="28"/>
                <w:szCs w:val="28"/>
              </w:rPr>
              <w:t> </w:t>
            </w:r>
          </w:p>
        </w:tc>
      </w:tr>
    </w:tbl>
    <w:p w14:paraId="04B13E3C" w14:textId="77777777" w:rsidR="002868A9" w:rsidRPr="002868A9" w:rsidRDefault="002868A9" w:rsidP="002868A9">
      <w:pPr>
        <w:textAlignment w:val="baseline"/>
        <w:rPr>
          <w:rFonts w:ascii="Arial" w:hAnsi="Arial" w:cs="Arial"/>
          <w:sz w:val="18"/>
          <w:szCs w:val="18"/>
        </w:rPr>
      </w:pPr>
      <w:r w:rsidRPr="002868A9">
        <w:rPr>
          <w:rFonts w:ascii="Calibri" w:hAnsi="Calibri" w:cs="Arial"/>
          <w:sz w:val="28"/>
          <w:szCs w:val="28"/>
        </w:rPr>
        <w:t> </w:t>
      </w:r>
    </w:p>
    <w:p w14:paraId="1EAD3E05" w14:textId="77777777" w:rsidR="002868A9" w:rsidRPr="002868A9" w:rsidRDefault="002868A9" w:rsidP="002868A9">
      <w:pPr>
        <w:textAlignment w:val="baseline"/>
        <w:rPr>
          <w:rFonts w:ascii="Arial" w:hAnsi="Arial" w:cs="Arial"/>
          <w:sz w:val="18"/>
          <w:szCs w:val="18"/>
        </w:rPr>
      </w:pPr>
      <w:r w:rsidRPr="002868A9">
        <w:rPr>
          <w:rFonts w:ascii="Calibri" w:hAnsi="Calibri" w:cs="Arial"/>
          <w:sz w:val="28"/>
          <w:szCs w:val="28"/>
        </w:rPr>
        <w:t> </w:t>
      </w:r>
    </w:p>
    <w:tbl>
      <w:tblPr>
        <w:tblW w:w="134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432"/>
      </w:tblGrid>
      <w:tr w:rsidR="002868A9" w:rsidRPr="002868A9" w14:paraId="3110F751" w14:textId="77777777" w:rsidTr="002868A9">
        <w:tc>
          <w:tcPr>
            <w:tcW w:w="13432" w:type="dxa"/>
            <w:tcBorders>
              <w:top w:val="single" w:sz="6" w:space="0" w:color="auto"/>
              <w:left w:val="single" w:sz="6" w:space="0" w:color="auto"/>
              <w:bottom w:val="single" w:sz="6" w:space="0" w:color="auto"/>
              <w:right w:val="single" w:sz="6" w:space="0" w:color="auto"/>
            </w:tcBorders>
            <w:shd w:val="clear" w:color="auto" w:fill="D9E2F3"/>
            <w:hideMark/>
          </w:tcPr>
          <w:p w14:paraId="77311574" w14:textId="77777777" w:rsidR="002868A9" w:rsidRPr="002868A9" w:rsidRDefault="002868A9" w:rsidP="002868A9">
            <w:pPr>
              <w:textAlignment w:val="baseline"/>
              <w:divId w:val="1702902611"/>
            </w:pPr>
            <w:r w:rsidRPr="002868A9">
              <w:rPr>
                <w:rFonts w:ascii="Calibri" w:hAnsi="Calibri"/>
              </w:rPr>
              <w:t>Learning Objectives (focus on Learning- use accessible vocabulary): </w:t>
            </w:r>
          </w:p>
        </w:tc>
      </w:tr>
      <w:tr w:rsidR="002868A9" w:rsidRPr="002868A9" w14:paraId="0C37DDEB" w14:textId="77777777" w:rsidTr="002868A9">
        <w:tc>
          <w:tcPr>
            <w:tcW w:w="13432" w:type="dxa"/>
            <w:tcBorders>
              <w:top w:val="nil"/>
              <w:left w:val="single" w:sz="6" w:space="0" w:color="auto"/>
              <w:bottom w:val="single" w:sz="6" w:space="0" w:color="auto"/>
              <w:right w:val="single" w:sz="6" w:space="0" w:color="auto"/>
            </w:tcBorders>
            <w:shd w:val="clear" w:color="auto" w:fill="auto"/>
            <w:hideMark/>
          </w:tcPr>
          <w:p w14:paraId="72ECBD82" w14:textId="77777777" w:rsidR="002868A9" w:rsidRPr="002868A9" w:rsidRDefault="002868A9" w:rsidP="002868A9">
            <w:pPr>
              <w:textAlignment w:val="baseline"/>
            </w:pPr>
            <w:r w:rsidRPr="002868A9">
              <w:rPr>
                <w:rFonts w:ascii="Calibri" w:hAnsi="Calibri"/>
                <w:sz w:val="22"/>
                <w:szCs w:val="22"/>
              </w:rPr>
              <w:t>The pupils will learn to: </w:t>
            </w:r>
          </w:p>
          <w:p w14:paraId="7F2F1152" w14:textId="77777777" w:rsidR="002868A9" w:rsidRPr="002868A9" w:rsidRDefault="002868A9" w:rsidP="002868A9">
            <w:pPr>
              <w:textAlignment w:val="baseline"/>
            </w:pPr>
            <w:r w:rsidRPr="002868A9">
              <w:rPr>
                <w:rFonts w:ascii="Calibri" w:hAnsi="Calibri"/>
                <w:color w:val="2E74B5"/>
                <w:sz w:val="22"/>
                <w:szCs w:val="22"/>
              </w:rPr>
              <w:t>Y7: </w:t>
            </w:r>
            <w:r w:rsidRPr="002868A9">
              <w:rPr>
                <w:rFonts w:ascii="Calibri" w:hAnsi="Calibri"/>
                <w:sz w:val="22"/>
                <w:szCs w:val="22"/>
              </w:rPr>
              <w:t> Read, plot and write coordinates in all four quadrants </w:t>
            </w:r>
          </w:p>
          <w:p w14:paraId="4BB8629C" w14:textId="77777777" w:rsidR="002868A9" w:rsidRPr="002868A9" w:rsidRDefault="002868A9" w:rsidP="002868A9">
            <w:pPr>
              <w:textAlignment w:val="baseline"/>
            </w:pPr>
            <w:r w:rsidRPr="002868A9">
              <w:rPr>
                <w:color w:val="00B050"/>
              </w:rPr>
              <w:t>Y6: </w:t>
            </w:r>
            <w:r w:rsidRPr="002868A9">
              <w:t>Identify the coordinates of a missing point from a regular shape </w:t>
            </w:r>
          </w:p>
          <w:p w14:paraId="7BABE332" w14:textId="77777777" w:rsidR="002868A9" w:rsidRPr="002868A9" w:rsidRDefault="002868A9" w:rsidP="002868A9">
            <w:pPr>
              <w:textAlignment w:val="baseline"/>
            </w:pPr>
            <w:r w:rsidRPr="002868A9">
              <w:rPr>
                <w:color w:val="C45911"/>
              </w:rPr>
              <w:t>Y5:</w:t>
            </w:r>
            <w:r w:rsidRPr="002868A9">
              <w:t> Read, plot and write coordinates in one quadrant, e.g. (2, 4)  </w:t>
            </w:r>
          </w:p>
        </w:tc>
      </w:tr>
    </w:tbl>
    <w:p w14:paraId="56493173" w14:textId="77777777" w:rsidR="002868A9" w:rsidRPr="002868A9" w:rsidRDefault="002868A9" w:rsidP="002868A9">
      <w:pPr>
        <w:textAlignment w:val="baseline"/>
        <w:rPr>
          <w:rFonts w:ascii="Arial" w:hAnsi="Arial" w:cs="Arial"/>
          <w:sz w:val="18"/>
          <w:szCs w:val="18"/>
        </w:rPr>
      </w:pPr>
      <w:r w:rsidRPr="002868A9">
        <w:rPr>
          <w:rFonts w:ascii="Calibri" w:hAnsi="Calibri" w:cs="Arial"/>
          <w:sz w:val="28"/>
          <w:szCs w:val="28"/>
        </w:rPr>
        <w:t> </w:t>
      </w:r>
    </w:p>
    <w:p w14:paraId="50FAE1A4" w14:textId="77777777" w:rsidR="002868A9" w:rsidRPr="002868A9" w:rsidRDefault="002868A9" w:rsidP="002868A9">
      <w:pPr>
        <w:textAlignment w:val="baseline"/>
        <w:rPr>
          <w:rFonts w:ascii="Arial" w:hAnsi="Arial" w:cs="Arial"/>
          <w:sz w:val="18"/>
          <w:szCs w:val="18"/>
        </w:rPr>
      </w:pPr>
      <w:r w:rsidRPr="002868A9">
        <w:rPr>
          <w:rFonts w:ascii="Calibri" w:hAnsi="Calibri" w:cs="Arial"/>
          <w:sz w:val="28"/>
          <w:szCs w:val="28"/>
        </w:rPr>
        <w:t> </w:t>
      </w:r>
    </w:p>
    <w:tbl>
      <w:tblPr>
        <w:tblW w:w="1355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32"/>
        <w:gridCol w:w="6720"/>
      </w:tblGrid>
      <w:tr w:rsidR="002868A9" w:rsidRPr="002868A9" w14:paraId="0C3E63A6" w14:textId="77777777" w:rsidTr="002868A9">
        <w:tc>
          <w:tcPr>
            <w:tcW w:w="6832" w:type="dxa"/>
            <w:tcBorders>
              <w:top w:val="single" w:sz="6" w:space="0" w:color="auto"/>
              <w:left w:val="single" w:sz="6" w:space="0" w:color="auto"/>
              <w:bottom w:val="single" w:sz="6" w:space="0" w:color="auto"/>
              <w:right w:val="single" w:sz="6" w:space="0" w:color="auto"/>
            </w:tcBorders>
            <w:shd w:val="clear" w:color="auto" w:fill="D9E2F3"/>
            <w:hideMark/>
          </w:tcPr>
          <w:p w14:paraId="43AF3AC0" w14:textId="77777777" w:rsidR="002868A9" w:rsidRPr="002868A9" w:rsidRDefault="002868A9" w:rsidP="002868A9">
            <w:pPr>
              <w:textAlignment w:val="baseline"/>
            </w:pPr>
            <w:r w:rsidRPr="002868A9">
              <w:rPr>
                <w:rFonts w:ascii="Calibri" w:hAnsi="Calibri"/>
              </w:rPr>
              <w:lastRenderedPageBreak/>
              <w:t>Success Criteria </w:t>
            </w:r>
            <w:r w:rsidRPr="002868A9">
              <w:rPr>
                <w:rFonts w:ascii="Calibri" w:hAnsi="Calibri"/>
                <w:sz w:val="20"/>
                <w:szCs w:val="20"/>
              </w:rPr>
              <w:t>(clearly linked to each Learning Objective and related to the process and/or product of learning) </w:t>
            </w:r>
          </w:p>
        </w:tc>
        <w:tc>
          <w:tcPr>
            <w:tcW w:w="6720" w:type="dxa"/>
            <w:tcBorders>
              <w:top w:val="single" w:sz="6" w:space="0" w:color="auto"/>
              <w:left w:val="nil"/>
              <w:bottom w:val="single" w:sz="6" w:space="0" w:color="auto"/>
              <w:right w:val="single" w:sz="6" w:space="0" w:color="auto"/>
            </w:tcBorders>
            <w:shd w:val="clear" w:color="auto" w:fill="D9E2F3"/>
            <w:hideMark/>
          </w:tcPr>
          <w:p w14:paraId="346DC05A" w14:textId="77777777" w:rsidR="002868A9" w:rsidRPr="002868A9" w:rsidRDefault="002868A9" w:rsidP="002868A9">
            <w:pPr>
              <w:textAlignment w:val="baseline"/>
            </w:pPr>
            <w:r w:rsidRPr="002868A9">
              <w:rPr>
                <w:rFonts w:ascii="Calibri" w:hAnsi="Calibri"/>
              </w:rPr>
              <w:t>Assessment of Pupils’ Learning </w:t>
            </w:r>
          </w:p>
          <w:p w14:paraId="7179060C" w14:textId="77777777" w:rsidR="002868A9" w:rsidRPr="002868A9" w:rsidRDefault="002868A9" w:rsidP="002868A9">
            <w:pPr>
              <w:textAlignment w:val="baseline"/>
            </w:pPr>
            <w:r w:rsidRPr="002868A9">
              <w:rPr>
                <w:rFonts w:ascii="Calibri" w:hAnsi="Calibri"/>
                <w:sz w:val="20"/>
                <w:szCs w:val="20"/>
              </w:rPr>
              <w:t>Evidence </w:t>
            </w:r>
          </w:p>
          <w:p w14:paraId="4AE9F3E5" w14:textId="77777777" w:rsidR="002868A9" w:rsidRPr="002868A9" w:rsidRDefault="002868A9" w:rsidP="002868A9">
            <w:pPr>
              <w:textAlignment w:val="baseline"/>
            </w:pPr>
            <w:r w:rsidRPr="002868A9">
              <w:rPr>
                <w:rFonts w:ascii="Calibri" w:hAnsi="Calibri"/>
                <w:sz w:val="20"/>
                <w:szCs w:val="20"/>
              </w:rPr>
              <w:t>(What have the learners to say/write/do/produce – to demonstrate learning) </w:t>
            </w:r>
          </w:p>
        </w:tc>
      </w:tr>
      <w:tr w:rsidR="002868A9" w:rsidRPr="002868A9" w14:paraId="0CD2A6F5" w14:textId="77777777" w:rsidTr="002868A9">
        <w:tc>
          <w:tcPr>
            <w:tcW w:w="6832" w:type="dxa"/>
            <w:tcBorders>
              <w:top w:val="nil"/>
              <w:left w:val="single" w:sz="6" w:space="0" w:color="auto"/>
              <w:bottom w:val="single" w:sz="6" w:space="0" w:color="auto"/>
              <w:right w:val="single" w:sz="6" w:space="0" w:color="auto"/>
            </w:tcBorders>
            <w:shd w:val="clear" w:color="auto" w:fill="auto"/>
            <w:hideMark/>
          </w:tcPr>
          <w:p w14:paraId="50818768" w14:textId="77777777" w:rsidR="002868A9" w:rsidRPr="002868A9" w:rsidRDefault="002868A9" w:rsidP="002868A9">
            <w:pPr>
              <w:textAlignment w:val="baseline"/>
            </w:pPr>
            <w:r w:rsidRPr="002868A9">
              <w:rPr>
                <w:rFonts w:ascii="Calibri" w:hAnsi="Calibri"/>
              </w:rPr>
              <w:t>Recall the rule of finding coordinates in 1 quadrant. </w:t>
            </w:r>
          </w:p>
          <w:p w14:paraId="14349227" w14:textId="77777777" w:rsidR="002868A9" w:rsidRPr="002868A9" w:rsidRDefault="002868A9" w:rsidP="002868A9">
            <w:pPr>
              <w:textAlignment w:val="baseline"/>
            </w:pPr>
            <w:r w:rsidRPr="002868A9">
              <w:rPr>
                <w:rFonts w:ascii="Calibri" w:hAnsi="Calibri"/>
              </w:rPr>
              <w:t> </w:t>
            </w:r>
          </w:p>
          <w:p w14:paraId="3FD78ED3" w14:textId="77777777" w:rsidR="002868A9" w:rsidRPr="002868A9" w:rsidRDefault="002868A9" w:rsidP="002868A9">
            <w:pPr>
              <w:textAlignment w:val="baseline"/>
            </w:pPr>
            <w:r w:rsidRPr="002868A9">
              <w:rPr>
                <w:rFonts w:ascii="Calibri" w:hAnsi="Calibri"/>
              </w:rPr>
              <w:t>Select your level of challenge.  </w:t>
            </w:r>
          </w:p>
          <w:p w14:paraId="4B8F1862" w14:textId="77777777" w:rsidR="002868A9" w:rsidRPr="002868A9" w:rsidRDefault="002868A9" w:rsidP="002868A9">
            <w:pPr>
              <w:textAlignment w:val="baseline"/>
            </w:pPr>
            <w:r w:rsidRPr="002868A9">
              <w:rPr>
                <w:rFonts w:ascii="Calibri" w:hAnsi="Calibri"/>
              </w:rPr>
              <w:t> </w:t>
            </w:r>
          </w:p>
          <w:p w14:paraId="4BA73860" w14:textId="77777777" w:rsidR="002868A9" w:rsidRPr="002868A9" w:rsidRDefault="002868A9" w:rsidP="002868A9">
            <w:pPr>
              <w:textAlignment w:val="baseline"/>
            </w:pPr>
            <w:r w:rsidRPr="002868A9">
              <w:rPr>
                <w:rFonts w:ascii="Calibri" w:hAnsi="Calibri"/>
              </w:rPr>
              <w:t>Read, plot and write coordinates accurately.  </w:t>
            </w:r>
          </w:p>
          <w:p w14:paraId="692A8D5E" w14:textId="77777777" w:rsidR="002868A9" w:rsidRPr="002868A9" w:rsidRDefault="002868A9" w:rsidP="002868A9">
            <w:pPr>
              <w:textAlignment w:val="baseline"/>
            </w:pPr>
            <w:r w:rsidRPr="002868A9">
              <w:rPr>
                <w:rFonts w:ascii="Calibri" w:hAnsi="Calibri"/>
              </w:rPr>
              <w:t> </w:t>
            </w:r>
          </w:p>
          <w:p w14:paraId="207E4ED4" w14:textId="77777777" w:rsidR="002868A9" w:rsidRPr="002868A9" w:rsidRDefault="002868A9" w:rsidP="002868A9">
            <w:pPr>
              <w:textAlignment w:val="baseline"/>
            </w:pPr>
            <w:r w:rsidRPr="002868A9">
              <w:rPr>
                <w:rFonts w:ascii="Calibri" w:hAnsi="Calibri"/>
              </w:rPr>
              <w:t>Identify coordinates of a missing point.  </w:t>
            </w:r>
          </w:p>
          <w:p w14:paraId="28A2E246" w14:textId="77777777" w:rsidR="002868A9" w:rsidRPr="002868A9" w:rsidRDefault="002868A9" w:rsidP="002868A9">
            <w:pPr>
              <w:textAlignment w:val="baseline"/>
            </w:pPr>
            <w:r w:rsidRPr="002868A9">
              <w:rPr>
                <w:rFonts w:ascii="Calibri" w:hAnsi="Calibri"/>
              </w:rPr>
              <w:t> </w:t>
            </w:r>
          </w:p>
          <w:p w14:paraId="0BCF674F" w14:textId="77777777" w:rsidR="002868A9" w:rsidRPr="002868A9" w:rsidRDefault="002868A9" w:rsidP="002868A9">
            <w:pPr>
              <w:textAlignment w:val="baseline"/>
            </w:pPr>
            <w:r w:rsidRPr="002868A9">
              <w:rPr>
                <w:rFonts w:ascii="Calibri" w:hAnsi="Calibri"/>
              </w:rPr>
              <w:t>Read, plot and write coordinates in 4 quadrants.  </w:t>
            </w:r>
          </w:p>
        </w:tc>
        <w:tc>
          <w:tcPr>
            <w:tcW w:w="6720" w:type="dxa"/>
            <w:tcBorders>
              <w:top w:val="nil"/>
              <w:left w:val="nil"/>
              <w:bottom w:val="single" w:sz="6" w:space="0" w:color="auto"/>
              <w:right w:val="single" w:sz="6" w:space="0" w:color="auto"/>
            </w:tcBorders>
            <w:shd w:val="clear" w:color="auto" w:fill="auto"/>
            <w:hideMark/>
          </w:tcPr>
          <w:p w14:paraId="2EBAE6F1" w14:textId="77777777" w:rsidR="002868A9" w:rsidRPr="002868A9" w:rsidRDefault="002868A9" w:rsidP="002868A9">
            <w:pPr>
              <w:textAlignment w:val="baseline"/>
            </w:pPr>
            <w:r w:rsidRPr="002868A9">
              <w:rPr>
                <w:rFonts w:ascii="Calibri" w:hAnsi="Calibri"/>
              </w:rPr>
              <w:t>Learners will have the chance to experience all three stages of the objectives in the LSA activity (immersive room) where they can decide their own learning level.  </w:t>
            </w:r>
          </w:p>
          <w:p w14:paraId="533A6997" w14:textId="77777777" w:rsidR="002868A9" w:rsidRPr="002868A9" w:rsidRDefault="002868A9" w:rsidP="002868A9">
            <w:pPr>
              <w:textAlignment w:val="baseline"/>
            </w:pPr>
            <w:r w:rsidRPr="002868A9">
              <w:rPr>
                <w:rFonts w:ascii="Calibri" w:hAnsi="Calibri"/>
              </w:rPr>
              <w:t> </w:t>
            </w:r>
          </w:p>
          <w:p w14:paraId="02F1AEFC" w14:textId="77777777" w:rsidR="002868A9" w:rsidRPr="002868A9" w:rsidRDefault="002868A9" w:rsidP="002868A9">
            <w:pPr>
              <w:textAlignment w:val="baseline"/>
            </w:pPr>
            <w:r w:rsidRPr="002868A9">
              <w:rPr>
                <w:rFonts w:ascii="Calibri" w:hAnsi="Calibri"/>
              </w:rPr>
              <w:t xml:space="preserve">For teacher focus, the learner must decide what level they are. Teacher will check the child’s level to see if they are at that level. To demonstrate learning in the teacher focus, learners must plot, read and write coordinates on </w:t>
            </w:r>
            <w:proofErr w:type="gramStart"/>
            <w:r w:rsidRPr="002868A9">
              <w:rPr>
                <w:rFonts w:ascii="Calibri" w:hAnsi="Calibri"/>
              </w:rPr>
              <w:t>a four quadrants</w:t>
            </w:r>
            <w:proofErr w:type="gramEnd"/>
            <w:r w:rsidRPr="002868A9">
              <w:rPr>
                <w:rFonts w:ascii="Calibri" w:hAnsi="Calibri"/>
              </w:rPr>
              <w:t xml:space="preserve"> or one quadrant worksheet.  </w:t>
            </w:r>
          </w:p>
        </w:tc>
      </w:tr>
    </w:tbl>
    <w:p w14:paraId="085BBB55" w14:textId="77777777" w:rsidR="002868A9" w:rsidRPr="002868A9" w:rsidRDefault="002868A9" w:rsidP="002868A9">
      <w:pPr>
        <w:textAlignment w:val="baseline"/>
        <w:rPr>
          <w:rFonts w:ascii="Arial" w:hAnsi="Arial" w:cs="Arial"/>
          <w:sz w:val="18"/>
          <w:szCs w:val="18"/>
        </w:rPr>
      </w:pPr>
      <w:r w:rsidRPr="002868A9">
        <w:rPr>
          <w:rFonts w:ascii="Calibri" w:hAnsi="Calibri" w:cs="Arial"/>
          <w:sz w:val="28"/>
          <w:szCs w:val="28"/>
        </w:rPr>
        <w:t> </w:t>
      </w:r>
    </w:p>
    <w:tbl>
      <w:tblPr>
        <w:tblW w:w="1355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92"/>
        <w:gridCol w:w="3240"/>
        <w:gridCol w:w="4200"/>
        <w:gridCol w:w="4320"/>
      </w:tblGrid>
      <w:tr w:rsidR="002868A9" w:rsidRPr="002868A9" w14:paraId="7E6C3273" w14:textId="77777777" w:rsidTr="002868A9">
        <w:trPr>
          <w:trHeight w:val="1065"/>
        </w:trPr>
        <w:tc>
          <w:tcPr>
            <w:tcW w:w="1792" w:type="dxa"/>
            <w:tcBorders>
              <w:top w:val="single" w:sz="6" w:space="0" w:color="auto"/>
              <w:left w:val="single" w:sz="6" w:space="0" w:color="auto"/>
              <w:bottom w:val="single" w:sz="6" w:space="0" w:color="auto"/>
              <w:right w:val="single" w:sz="6" w:space="0" w:color="auto"/>
            </w:tcBorders>
            <w:shd w:val="clear" w:color="auto" w:fill="auto"/>
            <w:hideMark/>
          </w:tcPr>
          <w:p w14:paraId="14180FB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b/>
                <w:bCs/>
              </w:rPr>
              <w:t>Time</w:t>
            </w:r>
            <w:r w:rsidRPr="002868A9">
              <w:rPr>
                <w:rFonts w:ascii="Calibri" w:hAnsi="Calibri" w:cs="Arial"/>
              </w:rPr>
              <w:t> </w:t>
            </w:r>
          </w:p>
        </w:tc>
        <w:tc>
          <w:tcPr>
            <w:tcW w:w="3240" w:type="dxa"/>
            <w:tcBorders>
              <w:top w:val="single" w:sz="6" w:space="0" w:color="auto"/>
              <w:left w:val="nil"/>
              <w:bottom w:val="single" w:sz="6" w:space="0" w:color="auto"/>
              <w:right w:val="single" w:sz="6" w:space="0" w:color="auto"/>
            </w:tcBorders>
            <w:shd w:val="clear" w:color="auto" w:fill="auto"/>
            <w:hideMark/>
          </w:tcPr>
          <w:p w14:paraId="7A205578"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b/>
                <w:bCs/>
                <w:sz w:val="22"/>
                <w:szCs w:val="22"/>
              </w:rPr>
              <w:t>Activities/Methodology/Key Concepts</w:t>
            </w:r>
            <w:r w:rsidRPr="002868A9">
              <w:rPr>
                <w:rFonts w:ascii="Calibri" w:hAnsi="Calibri" w:cs="Arial"/>
                <w:sz w:val="22"/>
                <w:szCs w:val="22"/>
              </w:rPr>
              <w:t> </w:t>
            </w:r>
          </w:p>
          <w:p w14:paraId="457BC2F2"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xml:space="preserve">(Teacher’s Role – including key teaching </w:t>
            </w:r>
            <w:proofErr w:type="gramStart"/>
            <w:r w:rsidRPr="002868A9">
              <w:rPr>
                <w:rFonts w:ascii="Calibri" w:hAnsi="Calibri" w:cs="Arial"/>
                <w:sz w:val="22"/>
                <w:szCs w:val="22"/>
              </w:rPr>
              <w:t>points,  differentiation</w:t>
            </w:r>
            <w:proofErr w:type="gramEnd"/>
            <w:r w:rsidRPr="002868A9">
              <w:rPr>
                <w:rFonts w:ascii="Calibri" w:hAnsi="Calibri" w:cs="Arial"/>
                <w:sz w:val="22"/>
                <w:szCs w:val="22"/>
              </w:rPr>
              <w:t xml:space="preserve"> strategies and key questions) </w:t>
            </w:r>
          </w:p>
        </w:tc>
        <w:tc>
          <w:tcPr>
            <w:tcW w:w="4200" w:type="dxa"/>
            <w:tcBorders>
              <w:top w:val="single" w:sz="6" w:space="0" w:color="auto"/>
              <w:left w:val="nil"/>
              <w:bottom w:val="single" w:sz="6" w:space="0" w:color="auto"/>
              <w:right w:val="single" w:sz="6" w:space="0" w:color="auto"/>
            </w:tcBorders>
            <w:shd w:val="clear" w:color="auto" w:fill="auto"/>
            <w:hideMark/>
          </w:tcPr>
          <w:p w14:paraId="37F29C8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b/>
                <w:bCs/>
                <w:sz w:val="22"/>
                <w:szCs w:val="22"/>
              </w:rPr>
              <w:t>Pupil Tasks</w:t>
            </w:r>
            <w:r w:rsidRPr="002868A9">
              <w:rPr>
                <w:rFonts w:ascii="Calibri" w:hAnsi="Calibri" w:cs="Arial"/>
                <w:sz w:val="22"/>
                <w:szCs w:val="22"/>
              </w:rPr>
              <w:t> </w:t>
            </w:r>
          </w:p>
          <w:p w14:paraId="716C9081"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(Pupils’ role –including differentiation, engagement in formative assessment and homework) </w:t>
            </w:r>
          </w:p>
          <w:p w14:paraId="6CF0A969"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tc>
        <w:tc>
          <w:tcPr>
            <w:tcW w:w="4320" w:type="dxa"/>
            <w:tcBorders>
              <w:top w:val="single" w:sz="6" w:space="0" w:color="auto"/>
              <w:left w:val="nil"/>
              <w:bottom w:val="single" w:sz="6" w:space="0" w:color="auto"/>
              <w:right w:val="single" w:sz="6" w:space="0" w:color="auto"/>
            </w:tcBorders>
            <w:shd w:val="clear" w:color="auto" w:fill="auto"/>
            <w:hideMark/>
          </w:tcPr>
          <w:p w14:paraId="67A0076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b/>
                <w:bCs/>
                <w:sz w:val="22"/>
                <w:szCs w:val="22"/>
              </w:rPr>
              <w:t>Resources</w:t>
            </w:r>
            <w:r w:rsidRPr="002868A9">
              <w:rPr>
                <w:rFonts w:ascii="Calibri" w:hAnsi="Calibri" w:cs="Arial"/>
                <w:sz w:val="22"/>
                <w:szCs w:val="22"/>
              </w:rPr>
              <w:t> </w:t>
            </w:r>
          </w:p>
          <w:p w14:paraId="014991D4"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(Including Health and Safety requirement) </w:t>
            </w:r>
          </w:p>
        </w:tc>
      </w:tr>
      <w:tr w:rsidR="002868A9" w:rsidRPr="002868A9" w14:paraId="689117D1" w14:textId="77777777" w:rsidTr="002868A9">
        <w:trPr>
          <w:trHeight w:val="2385"/>
        </w:trPr>
        <w:tc>
          <w:tcPr>
            <w:tcW w:w="1792" w:type="dxa"/>
            <w:tcBorders>
              <w:top w:val="nil"/>
              <w:left w:val="single" w:sz="6" w:space="0" w:color="auto"/>
              <w:bottom w:val="single" w:sz="6" w:space="0" w:color="auto"/>
              <w:right w:val="single" w:sz="6" w:space="0" w:color="auto"/>
            </w:tcBorders>
            <w:shd w:val="clear" w:color="auto" w:fill="auto"/>
            <w:hideMark/>
          </w:tcPr>
          <w:p w14:paraId="17D86E13"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rPr>
              <w:t> </w:t>
            </w:r>
          </w:p>
          <w:p w14:paraId="65039D80"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rPr>
              <w:t> </w:t>
            </w:r>
          </w:p>
          <w:p w14:paraId="460B7FB1" w14:textId="77777777" w:rsidR="002868A9" w:rsidRDefault="002868A9" w:rsidP="002868A9">
            <w:pPr>
              <w:jc w:val="center"/>
              <w:textAlignment w:val="baseline"/>
              <w:rPr>
                <w:rFonts w:ascii="Calibri" w:hAnsi="Calibri" w:cs="Arial"/>
                <w:sz w:val="20"/>
                <w:szCs w:val="20"/>
              </w:rPr>
            </w:pPr>
            <w:r w:rsidRPr="002868A9">
              <w:rPr>
                <w:rFonts w:ascii="Calibri" w:hAnsi="Calibri" w:cs="Arial"/>
                <w:b/>
                <w:bCs/>
              </w:rPr>
              <w:t>Opening phase </w:t>
            </w:r>
            <w:r w:rsidRPr="002868A9">
              <w:rPr>
                <w:rFonts w:ascii="Calibri" w:hAnsi="Calibri" w:cs="Arial"/>
                <w:sz w:val="20"/>
                <w:szCs w:val="20"/>
              </w:rPr>
              <w:t> </w:t>
            </w:r>
          </w:p>
          <w:p w14:paraId="56BE2618" w14:textId="7E1D5324" w:rsidR="002868A9" w:rsidRPr="002868A9" w:rsidRDefault="002868A9" w:rsidP="002868A9">
            <w:pPr>
              <w:jc w:val="center"/>
              <w:textAlignment w:val="baseline"/>
              <w:rPr>
                <w:rFonts w:ascii="Calibri" w:hAnsi="Calibri" w:cs="Arial"/>
                <w:b/>
                <w:bCs/>
              </w:rPr>
            </w:pPr>
            <w:r w:rsidRPr="002868A9">
              <w:rPr>
                <w:rFonts w:ascii="Calibri" w:hAnsi="Calibri" w:cs="Arial"/>
                <w:sz w:val="20"/>
                <w:szCs w:val="20"/>
              </w:rPr>
              <w:t xml:space="preserve">(with links </w:t>
            </w:r>
            <w:proofErr w:type="gramStart"/>
            <w:r w:rsidRPr="002868A9">
              <w:rPr>
                <w:rFonts w:ascii="Calibri" w:hAnsi="Calibri" w:cs="Arial"/>
                <w:sz w:val="20"/>
                <w:szCs w:val="20"/>
              </w:rPr>
              <w:t>to  prior</w:t>
            </w:r>
            <w:proofErr w:type="gramEnd"/>
            <w:r w:rsidRPr="002868A9">
              <w:rPr>
                <w:rFonts w:ascii="Calibri" w:hAnsi="Calibri" w:cs="Arial"/>
                <w:sz w:val="20"/>
                <w:szCs w:val="20"/>
              </w:rPr>
              <w:t xml:space="preserve"> learning) </w:t>
            </w:r>
          </w:p>
        </w:tc>
        <w:tc>
          <w:tcPr>
            <w:tcW w:w="3240" w:type="dxa"/>
            <w:tcBorders>
              <w:top w:val="nil"/>
              <w:left w:val="nil"/>
              <w:bottom w:val="single" w:sz="6" w:space="0" w:color="auto"/>
              <w:right w:val="single" w:sz="6" w:space="0" w:color="auto"/>
            </w:tcBorders>
            <w:shd w:val="clear" w:color="auto" w:fill="auto"/>
            <w:hideMark/>
          </w:tcPr>
          <w:p w14:paraId="57C84474"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Start with a PowerPoint slide with various items on it. Ask the children to think pair share on what this could be. </w:t>
            </w:r>
          </w:p>
          <w:p w14:paraId="38F6F8E6"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shd w:val="clear" w:color="auto" w:fill="FFFF00"/>
              </w:rPr>
              <w:t>Why do we use brackets with commas?</w:t>
            </w:r>
            <w:r w:rsidRPr="002868A9">
              <w:rPr>
                <w:rFonts w:ascii="Calibri" w:hAnsi="Calibri" w:cs="Arial"/>
                <w:sz w:val="22"/>
                <w:szCs w:val="22"/>
              </w:rPr>
              <w:t> </w:t>
            </w:r>
          </w:p>
          <w:p w14:paraId="75B75276"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Make sure to scan the class and listen to the children’s ideas.  </w:t>
            </w:r>
          </w:p>
          <w:p w14:paraId="14E380F1"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Use lollipop stick method to gain answers from the children. </w:t>
            </w:r>
          </w:p>
          <w:p w14:paraId="76D64BA1"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r w:rsidRPr="002868A9">
              <w:rPr>
                <w:rFonts w:ascii="Calibri" w:hAnsi="Calibri" w:cs="Arial"/>
                <w:sz w:val="22"/>
                <w:szCs w:val="22"/>
                <w:shd w:val="clear" w:color="auto" w:fill="FFFF00"/>
              </w:rPr>
              <w:t>Make sure the introduction isn’t too long as the main focus is the rotation groups.</w:t>
            </w:r>
            <w:r w:rsidRPr="002868A9">
              <w:rPr>
                <w:rFonts w:ascii="Calibri" w:hAnsi="Calibri" w:cs="Arial"/>
                <w:sz w:val="22"/>
                <w:szCs w:val="22"/>
              </w:rPr>
              <w:t xml:space="preserve"> Once the children </w:t>
            </w:r>
            <w:r w:rsidRPr="002868A9">
              <w:rPr>
                <w:rFonts w:ascii="Calibri" w:hAnsi="Calibri" w:cs="Arial"/>
                <w:sz w:val="22"/>
                <w:szCs w:val="22"/>
              </w:rPr>
              <w:lastRenderedPageBreak/>
              <w:t>figure out it is co-ordinates, go straight onto the rotation slides.  </w:t>
            </w:r>
          </w:p>
          <w:p w14:paraId="16205487"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shd w:val="clear" w:color="auto" w:fill="FFFF00"/>
              </w:rPr>
              <w:t>Make sure the LSA have the time as they are in the immersive room.</w:t>
            </w:r>
            <w:r w:rsidRPr="002868A9">
              <w:rPr>
                <w:rFonts w:ascii="Calibri" w:hAnsi="Calibri" w:cs="Arial"/>
                <w:sz w:val="22"/>
                <w:szCs w:val="22"/>
              </w:rPr>
              <w:t>  </w:t>
            </w:r>
          </w:p>
        </w:tc>
        <w:tc>
          <w:tcPr>
            <w:tcW w:w="4200" w:type="dxa"/>
            <w:tcBorders>
              <w:top w:val="nil"/>
              <w:left w:val="nil"/>
              <w:bottom w:val="single" w:sz="6" w:space="0" w:color="auto"/>
              <w:right w:val="single" w:sz="6" w:space="0" w:color="auto"/>
            </w:tcBorders>
            <w:shd w:val="clear" w:color="auto" w:fill="auto"/>
            <w:hideMark/>
          </w:tcPr>
          <w:p w14:paraId="71578E64"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lastRenderedPageBreak/>
              <w:t>Children will engage in pairs discussing what the links of the items are to a maths subject (coordinates).  </w:t>
            </w:r>
          </w:p>
          <w:p w14:paraId="46FE79E1"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2B9687C7"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Assessing their prior knowledge of coordinates. Children must then solve the puzzles located on the next PowerPoint slide.  </w:t>
            </w:r>
          </w:p>
          <w:p w14:paraId="48E3AB5E"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61321953"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xml:space="preserve">Children will then be placed in 20 minute rotations including teacher </w:t>
            </w:r>
            <w:proofErr w:type="spellStart"/>
            <w:proofErr w:type="gramStart"/>
            <w:r w:rsidRPr="002868A9">
              <w:rPr>
                <w:rFonts w:ascii="Calibri" w:hAnsi="Calibri" w:cs="Arial"/>
                <w:sz w:val="22"/>
                <w:szCs w:val="22"/>
              </w:rPr>
              <w:t>focus,LSA</w:t>
            </w:r>
            <w:proofErr w:type="spellEnd"/>
            <w:proofErr w:type="gramEnd"/>
            <w:r w:rsidRPr="002868A9">
              <w:rPr>
                <w:rFonts w:ascii="Calibri" w:hAnsi="Calibri" w:cs="Arial"/>
                <w:sz w:val="22"/>
                <w:szCs w:val="22"/>
              </w:rPr>
              <w:t xml:space="preserve"> focus and independent learning.  </w:t>
            </w:r>
          </w:p>
          <w:p w14:paraId="5A027FB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2CEB2F6E"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55876A86"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470E6F2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lastRenderedPageBreak/>
              <w:t> </w:t>
            </w:r>
          </w:p>
          <w:p w14:paraId="0FCBB252"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tc>
        <w:tc>
          <w:tcPr>
            <w:tcW w:w="4320" w:type="dxa"/>
            <w:tcBorders>
              <w:top w:val="nil"/>
              <w:left w:val="nil"/>
              <w:bottom w:val="single" w:sz="6" w:space="0" w:color="auto"/>
              <w:right w:val="single" w:sz="6" w:space="0" w:color="auto"/>
            </w:tcBorders>
            <w:shd w:val="clear" w:color="auto" w:fill="auto"/>
            <w:hideMark/>
          </w:tcPr>
          <w:p w14:paraId="1484A44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lastRenderedPageBreak/>
              <w:t>Presentation </w:t>
            </w:r>
          </w:p>
          <w:p w14:paraId="3F9EB28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463489A3"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Sticky notes to write ideas down  </w:t>
            </w:r>
          </w:p>
        </w:tc>
      </w:tr>
      <w:tr w:rsidR="002868A9" w:rsidRPr="002868A9" w14:paraId="1F7E6614" w14:textId="77777777" w:rsidTr="002868A9">
        <w:trPr>
          <w:trHeight w:val="2040"/>
        </w:trPr>
        <w:tc>
          <w:tcPr>
            <w:tcW w:w="1792" w:type="dxa"/>
            <w:tcBorders>
              <w:top w:val="nil"/>
              <w:left w:val="single" w:sz="6" w:space="0" w:color="auto"/>
              <w:bottom w:val="single" w:sz="6" w:space="0" w:color="auto"/>
              <w:right w:val="single" w:sz="6" w:space="0" w:color="auto"/>
            </w:tcBorders>
            <w:shd w:val="clear" w:color="auto" w:fill="auto"/>
            <w:hideMark/>
          </w:tcPr>
          <w:p w14:paraId="214B927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rPr>
              <w:t> </w:t>
            </w:r>
          </w:p>
          <w:p w14:paraId="6B3E4AB3"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rPr>
              <w:t> </w:t>
            </w:r>
          </w:p>
          <w:p w14:paraId="4FC497B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b/>
                <w:bCs/>
              </w:rPr>
              <w:t>Teaching &amp; Core Learning</w:t>
            </w:r>
            <w:r w:rsidRPr="002868A9">
              <w:rPr>
                <w:rFonts w:ascii="Calibri" w:hAnsi="Calibri" w:cs="Arial"/>
              </w:rPr>
              <w:t> </w:t>
            </w:r>
          </w:p>
        </w:tc>
        <w:tc>
          <w:tcPr>
            <w:tcW w:w="3240" w:type="dxa"/>
            <w:tcBorders>
              <w:top w:val="nil"/>
              <w:left w:val="nil"/>
              <w:bottom w:val="single" w:sz="6" w:space="0" w:color="auto"/>
              <w:right w:val="single" w:sz="6" w:space="0" w:color="auto"/>
            </w:tcBorders>
            <w:shd w:val="clear" w:color="auto" w:fill="auto"/>
            <w:hideMark/>
          </w:tcPr>
          <w:p w14:paraId="43FCDD23"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Teacher focus-differentiated co-ordinate grids with questions for the children to read from. Children must then answer the questions in book. Four quadrant questions will also be used for the MAT children.  </w:t>
            </w:r>
          </w:p>
          <w:p w14:paraId="56BC4E2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110ED7C2"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LSA activity- Using the immersive room, the children will identify items which are placed on the grid (four quadrants and 10x10 grid).  </w:t>
            </w:r>
          </w:p>
          <w:p w14:paraId="0177D9B0"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The LSA will place the objects as guided by the teacher beforehand.  LSA will be given a guide on what to ask the children including key phrases such as </w:t>
            </w:r>
            <w:r w:rsidRPr="002868A9">
              <w:rPr>
                <w:rFonts w:ascii="Calibri" w:hAnsi="Calibri" w:cs="Arial"/>
                <w:sz w:val="22"/>
                <w:szCs w:val="22"/>
                <w:shd w:val="clear" w:color="auto" w:fill="FFFF00"/>
              </w:rPr>
              <w:t>“Across the corridor and up the stairs”.</w:t>
            </w:r>
            <w:r w:rsidRPr="002868A9">
              <w:rPr>
                <w:rFonts w:ascii="Calibri" w:hAnsi="Calibri" w:cs="Arial"/>
                <w:sz w:val="22"/>
                <w:szCs w:val="22"/>
              </w:rPr>
              <w:t> Co-ordinates of the items linked to A </w:t>
            </w:r>
          </w:p>
          <w:p w14:paraId="6DE6EED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4F66310F"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For extension activity- let the children place the objects in different areas on the grid  </w:t>
            </w:r>
          </w:p>
          <w:p w14:paraId="1E74E83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05FE3332"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lastRenderedPageBreak/>
              <w:t>Independent activity- VIP or </w:t>
            </w:r>
            <w:proofErr w:type="spellStart"/>
            <w:r w:rsidRPr="002868A9">
              <w:rPr>
                <w:rFonts w:ascii="Calibri" w:hAnsi="Calibri" w:cs="Arial"/>
                <w:sz w:val="22"/>
                <w:szCs w:val="22"/>
              </w:rPr>
              <w:t>digi</w:t>
            </w:r>
            <w:proofErr w:type="spellEnd"/>
            <w:r w:rsidRPr="002868A9">
              <w:rPr>
                <w:rFonts w:ascii="Calibri" w:hAnsi="Calibri" w:cs="Arial"/>
                <w:sz w:val="22"/>
                <w:szCs w:val="22"/>
              </w:rPr>
              <w:t> remember only 4 children are allowed in the </w:t>
            </w:r>
            <w:proofErr w:type="spellStart"/>
            <w:r w:rsidRPr="002868A9">
              <w:rPr>
                <w:rFonts w:ascii="Calibri" w:hAnsi="Calibri" w:cs="Arial"/>
                <w:sz w:val="22"/>
                <w:szCs w:val="22"/>
              </w:rPr>
              <w:t>digi</w:t>
            </w:r>
            <w:proofErr w:type="spellEnd"/>
            <w:r w:rsidRPr="002868A9">
              <w:rPr>
                <w:rFonts w:ascii="Calibri" w:hAnsi="Calibri" w:cs="Arial"/>
                <w:sz w:val="22"/>
                <w:szCs w:val="22"/>
              </w:rPr>
              <w:t> from each classroom. Digi children are listed on the PowerPoint. Digi activities include a coordinates game and video. Both using QR codes to access.  </w:t>
            </w:r>
          </w:p>
          <w:p w14:paraId="03FEC023"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tc>
        <w:tc>
          <w:tcPr>
            <w:tcW w:w="4200" w:type="dxa"/>
            <w:tcBorders>
              <w:top w:val="nil"/>
              <w:left w:val="nil"/>
              <w:bottom w:val="single" w:sz="6" w:space="0" w:color="auto"/>
              <w:right w:val="single" w:sz="6" w:space="0" w:color="auto"/>
            </w:tcBorders>
            <w:shd w:val="clear" w:color="auto" w:fill="auto"/>
            <w:hideMark/>
          </w:tcPr>
          <w:p w14:paraId="5F1DB051"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lastRenderedPageBreak/>
              <w:t>Children will complete a piece of work in workbooks focusing on one quadrant or four quadrants. The children will decide what level they are once they are situated in the teacher focus group.  </w:t>
            </w:r>
          </w:p>
          <w:p w14:paraId="1101F6B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13624B1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xml:space="preserve">For the LSA activity, children must locate the animals which are located on the grid. Furthermore, as an extension task, children will place the animals in different spots on the grid. Partners will then figure out where the animal is located using </w:t>
            </w:r>
            <w:proofErr w:type="gramStart"/>
            <w:r w:rsidRPr="002868A9">
              <w:rPr>
                <w:rFonts w:ascii="Calibri" w:hAnsi="Calibri" w:cs="Arial"/>
                <w:sz w:val="22"/>
                <w:szCs w:val="22"/>
              </w:rPr>
              <w:t>( ,</w:t>
            </w:r>
            <w:proofErr w:type="gramEnd"/>
            <w:r w:rsidRPr="002868A9">
              <w:rPr>
                <w:rFonts w:ascii="Calibri" w:hAnsi="Calibri" w:cs="Arial"/>
                <w:sz w:val="22"/>
                <w:szCs w:val="22"/>
              </w:rPr>
              <w:t xml:space="preserve"> ).  </w:t>
            </w:r>
          </w:p>
          <w:p w14:paraId="3CE7297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0B2F777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shd w:val="clear" w:color="auto" w:fill="FFFF00"/>
              </w:rPr>
              <w:t>KEY TO REMEMBER</w:t>
            </w:r>
            <w:r w:rsidRPr="002868A9">
              <w:rPr>
                <w:rFonts w:ascii="Calibri" w:hAnsi="Calibri" w:cs="Arial"/>
                <w:sz w:val="22"/>
                <w:szCs w:val="22"/>
              </w:rPr>
              <w:t>  </w:t>
            </w:r>
          </w:p>
          <w:p w14:paraId="37075FB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shd w:val="clear" w:color="auto" w:fill="FFFF00"/>
              </w:rPr>
              <w:t>BRACKETS</w:t>
            </w:r>
            <w:r w:rsidRPr="002868A9">
              <w:rPr>
                <w:rFonts w:ascii="Calibri" w:hAnsi="Calibri" w:cs="Arial"/>
                <w:sz w:val="22"/>
                <w:szCs w:val="22"/>
              </w:rPr>
              <w:t>  </w:t>
            </w:r>
          </w:p>
          <w:p w14:paraId="30EF7B2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shd w:val="clear" w:color="auto" w:fill="FFFF00"/>
              </w:rPr>
              <w:t>COMMAS</w:t>
            </w:r>
            <w:r w:rsidRPr="002868A9">
              <w:rPr>
                <w:rFonts w:ascii="Calibri" w:hAnsi="Calibri" w:cs="Arial"/>
                <w:sz w:val="22"/>
                <w:szCs w:val="22"/>
              </w:rPr>
              <w:t>  </w:t>
            </w:r>
          </w:p>
          <w:p w14:paraId="6E550758"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shd w:val="clear" w:color="auto" w:fill="FFFF00"/>
              </w:rPr>
              <w:t>ACROSS THE CORRIDOR AND UP THE STAIRS.</w:t>
            </w:r>
            <w:r w:rsidRPr="002868A9">
              <w:rPr>
                <w:rFonts w:ascii="Calibri" w:hAnsi="Calibri" w:cs="Arial"/>
                <w:sz w:val="22"/>
                <w:szCs w:val="22"/>
              </w:rPr>
              <w:t>  </w:t>
            </w:r>
          </w:p>
        </w:tc>
        <w:tc>
          <w:tcPr>
            <w:tcW w:w="4320" w:type="dxa"/>
            <w:tcBorders>
              <w:top w:val="nil"/>
              <w:left w:val="nil"/>
              <w:bottom w:val="single" w:sz="6" w:space="0" w:color="auto"/>
              <w:right w:val="single" w:sz="6" w:space="0" w:color="auto"/>
            </w:tcBorders>
            <w:shd w:val="clear" w:color="auto" w:fill="auto"/>
            <w:hideMark/>
          </w:tcPr>
          <w:p w14:paraId="4F07BC4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Teacher Focus: </w:t>
            </w:r>
          </w:p>
          <w:p w14:paraId="76CF76DD" w14:textId="77777777" w:rsidR="002868A9" w:rsidRPr="002868A9" w:rsidRDefault="002868A9" w:rsidP="002868A9">
            <w:pPr>
              <w:numPr>
                <w:ilvl w:val="0"/>
                <w:numId w:val="24"/>
              </w:numPr>
              <w:ind w:left="360" w:firstLine="0"/>
              <w:jc w:val="center"/>
              <w:textAlignment w:val="baseline"/>
              <w:rPr>
                <w:rFonts w:ascii="Calibri" w:hAnsi="Calibri" w:cs="Arial"/>
                <w:sz w:val="22"/>
                <w:szCs w:val="22"/>
              </w:rPr>
            </w:pPr>
            <w:r w:rsidRPr="002868A9">
              <w:rPr>
                <w:rFonts w:ascii="Calibri" w:hAnsi="Calibri" w:cs="Arial"/>
                <w:sz w:val="22"/>
                <w:szCs w:val="22"/>
              </w:rPr>
              <w:t>Differentiated Co-ordinate grids </w:t>
            </w:r>
          </w:p>
          <w:p w14:paraId="100FF286" w14:textId="77777777" w:rsidR="002868A9" w:rsidRPr="002868A9" w:rsidRDefault="002868A9" w:rsidP="002868A9">
            <w:pPr>
              <w:numPr>
                <w:ilvl w:val="0"/>
                <w:numId w:val="24"/>
              </w:numPr>
              <w:ind w:left="360" w:firstLine="0"/>
              <w:jc w:val="center"/>
              <w:textAlignment w:val="baseline"/>
              <w:rPr>
                <w:rFonts w:ascii="Calibri" w:hAnsi="Calibri" w:cs="Arial"/>
                <w:sz w:val="22"/>
                <w:szCs w:val="22"/>
              </w:rPr>
            </w:pPr>
            <w:r w:rsidRPr="002868A9">
              <w:rPr>
                <w:rFonts w:ascii="Calibri" w:hAnsi="Calibri" w:cs="Arial"/>
                <w:sz w:val="22"/>
                <w:szCs w:val="22"/>
              </w:rPr>
              <w:t>Questions and co-ordinates for children to read or plot. </w:t>
            </w:r>
          </w:p>
          <w:p w14:paraId="4ED7CA6E"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477DD04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LSA: </w:t>
            </w:r>
          </w:p>
          <w:p w14:paraId="40ACFADB" w14:textId="77777777" w:rsidR="002868A9" w:rsidRPr="002868A9" w:rsidRDefault="002868A9" w:rsidP="002868A9">
            <w:pPr>
              <w:numPr>
                <w:ilvl w:val="0"/>
                <w:numId w:val="25"/>
              </w:numPr>
              <w:ind w:left="360" w:firstLine="0"/>
              <w:jc w:val="center"/>
              <w:textAlignment w:val="baseline"/>
              <w:rPr>
                <w:rFonts w:ascii="Calibri" w:hAnsi="Calibri" w:cs="Arial"/>
                <w:sz w:val="22"/>
                <w:szCs w:val="22"/>
              </w:rPr>
            </w:pPr>
            <w:r w:rsidRPr="002868A9">
              <w:rPr>
                <w:rFonts w:ascii="Calibri" w:hAnsi="Calibri" w:cs="Arial"/>
                <w:sz w:val="22"/>
                <w:szCs w:val="22"/>
              </w:rPr>
              <w:t>Instructions </w:t>
            </w:r>
          </w:p>
          <w:p w14:paraId="47207814" w14:textId="77777777" w:rsidR="002868A9" w:rsidRPr="002868A9" w:rsidRDefault="002868A9" w:rsidP="002868A9">
            <w:pPr>
              <w:numPr>
                <w:ilvl w:val="0"/>
                <w:numId w:val="25"/>
              </w:numPr>
              <w:ind w:left="360" w:firstLine="0"/>
              <w:jc w:val="center"/>
              <w:textAlignment w:val="baseline"/>
              <w:rPr>
                <w:rFonts w:ascii="Calibri" w:hAnsi="Calibri" w:cs="Arial"/>
                <w:sz w:val="22"/>
                <w:szCs w:val="22"/>
              </w:rPr>
            </w:pPr>
            <w:r w:rsidRPr="002868A9">
              <w:rPr>
                <w:rFonts w:ascii="Calibri" w:hAnsi="Calibri" w:cs="Arial"/>
                <w:sz w:val="22"/>
                <w:szCs w:val="22"/>
              </w:rPr>
              <w:t>Immersive room PowerPoint. </w:t>
            </w:r>
          </w:p>
          <w:p w14:paraId="43AB6CE9" w14:textId="77777777" w:rsidR="002868A9" w:rsidRPr="002868A9" w:rsidRDefault="002868A9" w:rsidP="002868A9">
            <w:pPr>
              <w:numPr>
                <w:ilvl w:val="0"/>
                <w:numId w:val="25"/>
              </w:numPr>
              <w:ind w:left="360" w:firstLine="0"/>
              <w:jc w:val="center"/>
              <w:textAlignment w:val="baseline"/>
              <w:rPr>
                <w:rFonts w:ascii="Calibri" w:hAnsi="Calibri" w:cs="Arial"/>
                <w:sz w:val="22"/>
                <w:szCs w:val="22"/>
              </w:rPr>
            </w:pPr>
            <w:r w:rsidRPr="002868A9">
              <w:rPr>
                <w:rFonts w:ascii="Calibri" w:hAnsi="Calibri" w:cs="Arial"/>
                <w:sz w:val="22"/>
                <w:szCs w:val="22"/>
              </w:rPr>
              <w:t>Animals to stick on graph </w:t>
            </w:r>
          </w:p>
          <w:p w14:paraId="227DF1BA" w14:textId="77777777" w:rsidR="002868A9" w:rsidRPr="002868A9" w:rsidRDefault="002868A9" w:rsidP="002868A9">
            <w:pPr>
              <w:numPr>
                <w:ilvl w:val="0"/>
                <w:numId w:val="25"/>
              </w:numPr>
              <w:ind w:left="360" w:firstLine="0"/>
              <w:jc w:val="center"/>
              <w:textAlignment w:val="baseline"/>
              <w:rPr>
                <w:rFonts w:ascii="Calibri" w:hAnsi="Calibri" w:cs="Arial"/>
                <w:sz w:val="22"/>
                <w:szCs w:val="22"/>
              </w:rPr>
            </w:pPr>
            <w:r w:rsidRPr="002868A9">
              <w:rPr>
                <w:rFonts w:ascii="Calibri" w:hAnsi="Calibri" w:cs="Arial"/>
                <w:sz w:val="22"/>
                <w:szCs w:val="22"/>
              </w:rPr>
              <w:t>Dots for children to try plotting </w:t>
            </w:r>
          </w:p>
          <w:p w14:paraId="54AF2032" w14:textId="77777777" w:rsidR="002868A9" w:rsidRPr="002868A9" w:rsidRDefault="002868A9" w:rsidP="002868A9">
            <w:pPr>
              <w:numPr>
                <w:ilvl w:val="0"/>
                <w:numId w:val="25"/>
              </w:numPr>
              <w:ind w:left="360" w:firstLine="0"/>
              <w:jc w:val="center"/>
              <w:textAlignment w:val="baseline"/>
              <w:rPr>
                <w:rFonts w:ascii="Calibri" w:hAnsi="Calibri" w:cs="Arial"/>
                <w:sz w:val="22"/>
                <w:szCs w:val="22"/>
              </w:rPr>
            </w:pPr>
            <w:r w:rsidRPr="002868A9">
              <w:rPr>
                <w:rFonts w:ascii="Calibri" w:hAnsi="Calibri" w:cs="Arial"/>
                <w:sz w:val="22"/>
                <w:szCs w:val="22"/>
              </w:rPr>
              <w:t>Supporting worksheet for children to practice </w:t>
            </w:r>
          </w:p>
          <w:p w14:paraId="5D72FDC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tc>
      </w:tr>
      <w:tr w:rsidR="002868A9" w:rsidRPr="002868A9" w14:paraId="4ED3BA52" w14:textId="77777777" w:rsidTr="002868A9">
        <w:trPr>
          <w:trHeight w:val="2040"/>
        </w:trPr>
        <w:tc>
          <w:tcPr>
            <w:tcW w:w="1792" w:type="dxa"/>
            <w:tcBorders>
              <w:top w:val="nil"/>
              <w:left w:val="single" w:sz="6" w:space="0" w:color="auto"/>
              <w:bottom w:val="single" w:sz="6" w:space="0" w:color="auto"/>
              <w:right w:val="single" w:sz="6" w:space="0" w:color="auto"/>
            </w:tcBorders>
            <w:shd w:val="clear" w:color="auto" w:fill="auto"/>
            <w:hideMark/>
          </w:tcPr>
          <w:p w14:paraId="4F1EDC3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rPr>
              <w:t> </w:t>
            </w:r>
          </w:p>
          <w:p w14:paraId="6DF3FB3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rPr>
              <w:t> </w:t>
            </w:r>
          </w:p>
          <w:p w14:paraId="43F9F5E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b/>
                <w:bCs/>
              </w:rPr>
              <w:t>Plenary</w:t>
            </w:r>
            <w:r w:rsidRPr="002868A9">
              <w:rPr>
                <w:rFonts w:ascii="Calibri" w:hAnsi="Calibri" w:cs="Arial"/>
              </w:rPr>
              <w:t> </w:t>
            </w:r>
          </w:p>
        </w:tc>
        <w:tc>
          <w:tcPr>
            <w:tcW w:w="3240" w:type="dxa"/>
            <w:tcBorders>
              <w:top w:val="nil"/>
              <w:left w:val="nil"/>
              <w:bottom w:val="single" w:sz="6" w:space="0" w:color="auto"/>
              <w:right w:val="single" w:sz="6" w:space="0" w:color="auto"/>
            </w:tcBorders>
            <w:shd w:val="clear" w:color="auto" w:fill="auto"/>
            <w:hideMark/>
          </w:tcPr>
          <w:p w14:paraId="675C69B9"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5F50DC3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xml:space="preserve">Five finger plenary- ask the children to draw a hand </w:t>
            </w:r>
            <w:proofErr w:type="gramStart"/>
            <w:r w:rsidRPr="002868A9">
              <w:rPr>
                <w:rFonts w:ascii="Calibri" w:hAnsi="Calibri" w:cs="Arial"/>
                <w:sz w:val="22"/>
                <w:szCs w:val="22"/>
              </w:rPr>
              <w:t>In</w:t>
            </w:r>
            <w:proofErr w:type="gramEnd"/>
            <w:r w:rsidRPr="002868A9">
              <w:rPr>
                <w:rFonts w:ascii="Calibri" w:hAnsi="Calibri" w:cs="Arial"/>
                <w:sz w:val="22"/>
                <w:szCs w:val="22"/>
              </w:rPr>
              <w:t xml:space="preserve"> their books. Making sure they all understand what the different fingers mean. </w:t>
            </w:r>
            <w:proofErr w:type="spellStart"/>
            <w:r w:rsidRPr="002868A9">
              <w:rPr>
                <w:rFonts w:ascii="Calibri" w:hAnsi="Calibri" w:cs="Arial"/>
                <w:sz w:val="22"/>
                <w:szCs w:val="22"/>
              </w:rPr>
              <w:t>E.g</w:t>
            </w:r>
            <w:proofErr w:type="spellEnd"/>
            <w:r w:rsidRPr="002868A9">
              <w:rPr>
                <w:rFonts w:ascii="Calibri" w:hAnsi="Calibri" w:cs="Arial"/>
                <w:sz w:val="22"/>
                <w:szCs w:val="22"/>
              </w:rPr>
              <w:t xml:space="preserve"> what challenges have they faced today/ what have they learnt from today’s </w:t>
            </w:r>
            <w:proofErr w:type="gramStart"/>
            <w:r w:rsidRPr="002868A9">
              <w:rPr>
                <w:rFonts w:ascii="Calibri" w:hAnsi="Calibri" w:cs="Arial"/>
                <w:sz w:val="22"/>
                <w:szCs w:val="22"/>
              </w:rPr>
              <w:t>lesson?.</w:t>
            </w:r>
            <w:proofErr w:type="gramEnd"/>
            <w:r w:rsidRPr="002868A9">
              <w:rPr>
                <w:rFonts w:ascii="Calibri" w:hAnsi="Calibri" w:cs="Arial"/>
                <w:sz w:val="22"/>
                <w:szCs w:val="22"/>
              </w:rPr>
              <w:t>  </w:t>
            </w:r>
          </w:p>
          <w:p w14:paraId="3C1DD791"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5FE3B37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tc>
        <w:tc>
          <w:tcPr>
            <w:tcW w:w="4200" w:type="dxa"/>
            <w:tcBorders>
              <w:top w:val="nil"/>
              <w:left w:val="nil"/>
              <w:bottom w:val="single" w:sz="6" w:space="0" w:color="auto"/>
              <w:right w:val="single" w:sz="6" w:space="0" w:color="auto"/>
            </w:tcBorders>
            <w:shd w:val="clear" w:color="auto" w:fill="auto"/>
            <w:hideMark/>
          </w:tcPr>
          <w:p w14:paraId="3D6985C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All children will draw their hand in their books. Branching off each hand is a question which represents an area of the lesson.  </w:t>
            </w:r>
          </w:p>
          <w:p w14:paraId="143DBBB9"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To complete the five-finger plenary the children must place their answers to the questions in each finger.  </w:t>
            </w:r>
          </w:p>
          <w:p w14:paraId="1F5763E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 </w:t>
            </w:r>
          </w:p>
          <w:p w14:paraId="76A14C04"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24EE3C40"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628A346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6B08FC07"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52B9839D"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p w14:paraId="31FB0D9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8"/>
                <w:szCs w:val="28"/>
              </w:rPr>
              <w:t> </w:t>
            </w:r>
          </w:p>
        </w:tc>
        <w:tc>
          <w:tcPr>
            <w:tcW w:w="4320" w:type="dxa"/>
            <w:tcBorders>
              <w:top w:val="nil"/>
              <w:left w:val="nil"/>
              <w:bottom w:val="single" w:sz="6" w:space="0" w:color="auto"/>
              <w:right w:val="single" w:sz="6" w:space="0" w:color="auto"/>
            </w:tcBorders>
            <w:shd w:val="clear" w:color="auto" w:fill="auto"/>
            <w:hideMark/>
          </w:tcPr>
          <w:p w14:paraId="0745B88C"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Workbook  </w:t>
            </w:r>
          </w:p>
          <w:p w14:paraId="18C5800B"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Pens </w:t>
            </w:r>
          </w:p>
          <w:p w14:paraId="6BCDEDC6"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Pencils </w:t>
            </w:r>
          </w:p>
          <w:p w14:paraId="5627C595" w14:textId="77777777" w:rsidR="002868A9" w:rsidRPr="002868A9" w:rsidRDefault="002868A9" w:rsidP="002868A9">
            <w:pPr>
              <w:jc w:val="center"/>
              <w:textAlignment w:val="baseline"/>
              <w:rPr>
                <w:rFonts w:ascii="Arial" w:hAnsi="Arial" w:cs="Arial"/>
                <w:sz w:val="18"/>
                <w:szCs w:val="18"/>
              </w:rPr>
            </w:pPr>
            <w:r w:rsidRPr="002868A9">
              <w:rPr>
                <w:rFonts w:ascii="Calibri" w:hAnsi="Calibri" w:cs="Arial"/>
                <w:sz w:val="22"/>
                <w:szCs w:val="22"/>
              </w:rPr>
              <w:t>Five finger plenary PowerPoint  </w:t>
            </w:r>
          </w:p>
        </w:tc>
      </w:tr>
    </w:tbl>
    <w:p w14:paraId="7B373214" w14:textId="0AEDEC42" w:rsidR="002868A9" w:rsidRDefault="002868A9" w:rsidP="00C8036C">
      <w:pPr>
        <w:rPr>
          <w:rFonts w:ascii="Arial" w:hAnsi="Arial" w:cs="Arial"/>
          <w:sz w:val="28"/>
          <w:szCs w:val="28"/>
        </w:rPr>
      </w:pPr>
    </w:p>
    <w:p w14:paraId="648D6642" w14:textId="1F98DA5B" w:rsidR="002868A9" w:rsidRDefault="002868A9" w:rsidP="00C8036C">
      <w:pPr>
        <w:rPr>
          <w:rFonts w:ascii="Arial" w:hAnsi="Arial" w:cs="Arial"/>
          <w:sz w:val="28"/>
          <w:szCs w:val="28"/>
        </w:rPr>
      </w:pPr>
    </w:p>
    <w:p w14:paraId="45FD8982" w14:textId="2A911FC3" w:rsidR="002868A9" w:rsidRDefault="002868A9" w:rsidP="00C8036C">
      <w:pPr>
        <w:rPr>
          <w:rFonts w:ascii="Arial" w:hAnsi="Arial" w:cs="Arial"/>
          <w:sz w:val="28"/>
          <w:szCs w:val="28"/>
        </w:rPr>
      </w:pPr>
    </w:p>
    <w:p w14:paraId="1C7C4605" w14:textId="669700E9" w:rsidR="002868A9" w:rsidRDefault="002868A9" w:rsidP="00C8036C">
      <w:pPr>
        <w:rPr>
          <w:rFonts w:ascii="Arial" w:hAnsi="Arial" w:cs="Arial"/>
          <w:sz w:val="28"/>
          <w:szCs w:val="28"/>
        </w:rPr>
      </w:pPr>
    </w:p>
    <w:p w14:paraId="4A0AD558" w14:textId="1CA75D9F" w:rsidR="002868A9" w:rsidRDefault="002868A9" w:rsidP="00C8036C">
      <w:pPr>
        <w:rPr>
          <w:rFonts w:ascii="Arial" w:hAnsi="Arial" w:cs="Arial"/>
          <w:sz w:val="28"/>
          <w:szCs w:val="28"/>
        </w:rPr>
      </w:pPr>
    </w:p>
    <w:p w14:paraId="5BBF6FA2" w14:textId="5A2A6FA5" w:rsidR="002868A9" w:rsidRDefault="002868A9" w:rsidP="00C8036C">
      <w:pPr>
        <w:rPr>
          <w:rFonts w:ascii="Arial" w:hAnsi="Arial" w:cs="Arial"/>
          <w:sz w:val="28"/>
          <w:szCs w:val="28"/>
        </w:rPr>
      </w:pPr>
    </w:p>
    <w:p w14:paraId="2909E5F5" w14:textId="7BC7B9BF" w:rsidR="002868A9" w:rsidRDefault="002868A9" w:rsidP="00C8036C">
      <w:pPr>
        <w:rPr>
          <w:rFonts w:ascii="Arial" w:hAnsi="Arial" w:cs="Arial"/>
          <w:sz w:val="28"/>
          <w:szCs w:val="28"/>
        </w:rPr>
      </w:pPr>
    </w:p>
    <w:p w14:paraId="3BE9707C" w14:textId="058D1466" w:rsidR="002868A9" w:rsidRDefault="002868A9" w:rsidP="00C8036C">
      <w:pPr>
        <w:rPr>
          <w:rFonts w:ascii="Arial" w:hAnsi="Arial" w:cs="Arial"/>
          <w:sz w:val="28"/>
          <w:szCs w:val="28"/>
        </w:rPr>
      </w:pPr>
    </w:p>
    <w:p w14:paraId="0D4A7B6A" w14:textId="710702EC" w:rsidR="002868A9" w:rsidRDefault="002868A9" w:rsidP="002868A9">
      <w:pPr>
        <w:rPr>
          <w:rFonts w:ascii="Arial" w:hAnsi="Arial" w:cs="Arial"/>
          <w:sz w:val="28"/>
          <w:szCs w:val="28"/>
        </w:rPr>
      </w:pPr>
      <w:r>
        <w:rPr>
          <w:rFonts w:ascii="Arial" w:hAnsi="Arial" w:cs="Arial"/>
          <w:b/>
          <w:bCs/>
          <w:sz w:val="28"/>
          <w:szCs w:val="28"/>
        </w:rPr>
        <w:lastRenderedPageBreak/>
        <w:t xml:space="preserve">Appendix 12 – </w:t>
      </w:r>
      <w:r>
        <w:rPr>
          <w:rFonts w:ascii="Arial" w:hAnsi="Arial" w:cs="Arial"/>
          <w:sz w:val="28"/>
          <w:szCs w:val="28"/>
        </w:rPr>
        <w:t xml:space="preserve">Lesson Study Three Lesson </w:t>
      </w:r>
      <w:r w:rsidR="007959C1">
        <w:rPr>
          <w:rFonts w:ascii="Arial" w:hAnsi="Arial" w:cs="Arial"/>
          <w:sz w:val="28"/>
          <w:szCs w:val="28"/>
        </w:rPr>
        <w:t>Plan</w:t>
      </w:r>
    </w:p>
    <w:p w14:paraId="2CC19249"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b/>
          <w:bCs/>
          <w:sz w:val="28"/>
          <w:szCs w:val="28"/>
          <w:lang w:val="cy-GB"/>
        </w:rPr>
        <w:t>Lesson</w:t>
      </w:r>
      <w:r>
        <w:rPr>
          <w:rStyle w:val="apple-converted-space"/>
          <w:rFonts w:ascii="Calibri" w:hAnsi="Calibri" w:cs="Arial"/>
          <w:b/>
          <w:bCs/>
          <w:sz w:val="28"/>
          <w:szCs w:val="28"/>
          <w:lang w:val="cy-GB"/>
        </w:rPr>
        <w:t> </w:t>
      </w:r>
      <w:r>
        <w:rPr>
          <w:rStyle w:val="normaltextrun"/>
          <w:rFonts w:ascii="Calibri" w:hAnsi="Calibri" w:cs="Arial"/>
          <w:b/>
          <w:bCs/>
          <w:sz w:val="28"/>
          <w:szCs w:val="28"/>
          <w:lang w:val="cy-GB"/>
        </w:rPr>
        <w:t>Plan – Step 1 Cynllun Gwers – Cam 1</w:t>
      </w:r>
      <w:r>
        <w:rPr>
          <w:rStyle w:val="eop"/>
          <w:rFonts w:ascii="Calibri" w:hAnsi="Calibri" w:cs="Arial"/>
          <w:sz w:val="28"/>
          <w:szCs w:val="28"/>
        </w:rPr>
        <w:t> </w:t>
      </w:r>
    </w:p>
    <w:p w14:paraId="1915BB09"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tbl>
      <w:tblPr>
        <w:tblW w:w="140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00"/>
        <w:gridCol w:w="4237"/>
        <w:gridCol w:w="1132"/>
        <w:gridCol w:w="4863"/>
      </w:tblGrid>
      <w:tr w:rsidR="00A211DB" w14:paraId="284F31B1" w14:textId="77777777" w:rsidTr="00A211DB">
        <w:tc>
          <w:tcPr>
            <w:tcW w:w="3800" w:type="dxa"/>
            <w:tcBorders>
              <w:top w:val="single" w:sz="6" w:space="0" w:color="auto"/>
              <w:left w:val="single" w:sz="6" w:space="0" w:color="auto"/>
              <w:bottom w:val="single" w:sz="6" w:space="0" w:color="auto"/>
              <w:right w:val="single" w:sz="6" w:space="0" w:color="auto"/>
            </w:tcBorders>
            <w:shd w:val="clear" w:color="auto" w:fill="auto"/>
            <w:hideMark/>
          </w:tcPr>
          <w:p w14:paraId="71B50ACE"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Student-teacher</w:t>
            </w:r>
            <w:r>
              <w:rPr>
                <w:rStyle w:val="eop"/>
                <w:rFonts w:ascii="Calibri" w:hAnsi="Calibri"/>
              </w:rPr>
              <w:t> </w:t>
            </w:r>
          </w:p>
        </w:tc>
        <w:tc>
          <w:tcPr>
            <w:tcW w:w="4237" w:type="dxa"/>
            <w:tcBorders>
              <w:top w:val="single" w:sz="6" w:space="0" w:color="auto"/>
              <w:left w:val="nil"/>
              <w:bottom w:val="single" w:sz="6" w:space="0" w:color="auto"/>
              <w:right w:val="single" w:sz="6" w:space="0" w:color="auto"/>
            </w:tcBorders>
            <w:shd w:val="clear" w:color="auto" w:fill="auto"/>
            <w:hideMark/>
          </w:tcPr>
          <w:p w14:paraId="496C6610" w14:textId="77777777" w:rsidR="00A211DB" w:rsidRDefault="00A211DB" w:rsidP="00A211DB">
            <w:pPr>
              <w:pStyle w:val="paragraph"/>
              <w:spacing w:before="0" w:beforeAutospacing="0" w:after="0" w:afterAutospacing="0"/>
              <w:textAlignment w:val="baseline"/>
            </w:pPr>
            <w:r>
              <w:rPr>
                <w:rStyle w:val="normaltextrun"/>
                <w:rFonts w:ascii="Calibri" w:hAnsi="Calibri"/>
                <w:sz w:val="22"/>
                <w:szCs w:val="22"/>
                <w:lang w:val="cy-GB"/>
              </w:rPr>
              <w:t>Sophie Thomas </w:t>
            </w:r>
            <w:r>
              <w:rPr>
                <w:rStyle w:val="eop"/>
                <w:rFonts w:ascii="Calibri" w:hAnsi="Calibri"/>
                <w:sz w:val="22"/>
                <w:szCs w:val="22"/>
              </w:rPr>
              <w:t> </w:t>
            </w:r>
          </w:p>
        </w:tc>
        <w:tc>
          <w:tcPr>
            <w:tcW w:w="1132" w:type="dxa"/>
            <w:tcBorders>
              <w:top w:val="single" w:sz="6" w:space="0" w:color="auto"/>
              <w:left w:val="nil"/>
              <w:bottom w:val="single" w:sz="6" w:space="0" w:color="auto"/>
              <w:right w:val="single" w:sz="6" w:space="0" w:color="auto"/>
            </w:tcBorders>
            <w:shd w:val="clear" w:color="auto" w:fill="auto"/>
            <w:hideMark/>
          </w:tcPr>
          <w:p w14:paraId="5E945CEF"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Class</w:t>
            </w:r>
            <w:r>
              <w:rPr>
                <w:rStyle w:val="normaltextrun"/>
                <w:rFonts w:ascii="Calibri" w:hAnsi="Calibri"/>
                <w:lang w:val="cy-GB"/>
              </w:rPr>
              <w:t>:</w:t>
            </w:r>
            <w:r>
              <w:rPr>
                <w:rStyle w:val="eop"/>
                <w:rFonts w:ascii="Calibri" w:hAnsi="Calibri"/>
              </w:rPr>
              <w:t> </w:t>
            </w:r>
          </w:p>
        </w:tc>
        <w:tc>
          <w:tcPr>
            <w:tcW w:w="4863" w:type="dxa"/>
            <w:tcBorders>
              <w:top w:val="single" w:sz="6" w:space="0" w:color="auto"/>
              <w:left w:val="nil"/>
              <w:bottom w:val="single" w:sz="6" w:space="0" w:color="auto"/>
              <w:right w:val="single" w:sz="6" w:space="0" w:color="auto"/>
            </w:tcBorders>
            <w:shd w:val="clear" w:color="auto" w:fill="auto"/>
            <w:hideMark/>
          </w:tcPr>
          <w:p w14:paraId="7CBE36F4" w14:textId="77777777" w:rsidR="00A211DB" w:rsidRDefault="00A211DB" w:rsidP="00A211DB">
            <w:pPr>
              <w:pStyle w:val="paragraph"/>
              <w:spacing w:before="0" w:beforeAutospacing="0" w:after="0" w:afterAutospacing="0"/>
              <w:textAlignment w:val="baseline"/>
            </w:pPr>
            <w:r>
              <w:rPr>
                <w:rStyle w:val="normaltextrun"/>
                <w:rFonts w:ascii="Calibri" w:hAnsi="Calibri"/>
                <w:sz w:val="22"/>
                <w:szCs w:val="22"/>
                <w:lang w:val="cy-GB"/>
              </w:rPr>
              <w:t>2.3</w:t>
            </w:r>
            <w:r>
              <w:rPr>
                <w:rStyle w:val="eop"/>
                <w:rFonts w:ascii="Calibri" w:hAnsi="Calibri"/>
                <w:sz w:val="22"/>
                <w:szCs w:val="22"/>
              </w:rPr>
              <w:t> </w:t>
            </w:r>
          </w:p>
        </w:tc>
      </w:tr>
      <w:tr w:rsidR="00A211DB" w14:paraId="4B6D44BE" w14:textId="77777777" w:rsidTr="00A211DB">
        <w:tc>
          <w:tcPr>
            <w:tcW w:w="3800" w:type="dxa"/>
            <w:tcBorders>
              <w:top w:val="nil"/>
              <w:left w:val="single" w:sz="6" w:space="0" w:color="auto"/>
              <w:bottom w:val="single" w:sz="6" w:space="0" w:color="auto"/>
              <w:right w:val="single" w:sz="6" w:space="0" w:color="auto"/>
            </w:tcBorders>
            <w:shd w:val="clear" w:color="auto" w:fill="auto"/>
            <w:hideMark/>
          </w:tcPr>
          <w:p w14:paraId="0132214E"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AoLE</w:t>
            </w:r>
            <w:r>
              <w:rPr>
                <w:rStyle w:val="apple-converted-space"/>
                <w:rFonts w:ascii="Calibri" w:hAnsi="Calibri"/>
                <w:lang w:val="cy-GB"/>
              </w:rPr>
              <w:t> </w:t>
            </w:r>
            <w:r>
              <w:rPr>
                <w:rStyle w:val="normaltextrun"/>
                <w:rFonts w:ascii="Calibri" w:hAnsi="Calibri"/>
                <w:lang w:val="cy-GB"/>
              </w:rPr>
              <w:t>or</w:t>
            </w:r>
            <w:r>
              <w:rPr>
                <w:rStyle w:val="apple-converted-space"/>
                <w:rFonts w:ascii="Calibri" w:hAnsi="Calibri"/>
                <w:lang w:val="cy-GB"/>
              </w:rPr>
              <w:t> </w:t>
            </w:r>
            <w:r>
              <w:rPr>
                <w:rStyle w:val="spellingerror"/>
                <w:rFonts w:ascii="Calibri" w:hAnsi="Calibri"/>
                <w:lang w:val="cy-GB"/>
              </w:rPr>
              <w:t>Subject</w:t>
            </w:r>
            <w:r>
              <w:rPr>
                <w:rStyle w:val="eop"/>
                <w:rFonts w:ascii="Calibri" w:hAnsi="Calibri"/>
              </w:rPr>
              <w:t> </w:t>
            </w:r>
          </w:p>
        </w:tc>
        <w:tc>
          <w:tcPr>
            <w:tcW w:w="4237" w:type="dxa"/>
            <w:tcBorders>
              <w:top w:val="nil"/>
              <w:left w:val="nil"/>
              <w:bottom w:val="single" w:sz="6" w:space="0" w:color="auto"/>
              <w:right w:val="single" w:sz="6" w:space="0" w:color="auto"/>
            </w:tcBorders>
            <w:shd w:val="clear" w:color="auto" w:fill="auto"/>
            <w:hideMark/>
          </w:tcPr>
          <w:p w14:paraId="7B34642E" w14:textId="77777777" w:rsidR="00A211DB" w:rsidRDefault="00A211DB" w:rsidP="00A211DB">
            <w:pPr>
              <w:pStyle w:val="paragraph"/>
              <w:spacing w:before="0" w:beforeAutospacing="0" w:after="0" w:afterAutospacing="0"/>
              <w:textAlignment w:val="baseline"/>
            </w:pPr>
            <w:r>
              <w:rPr>
                <w:rStyle w:val="spellingerror"/>
                <w:rFonts w:ascii="Calibri" w:hAnsi="Calibri"/>
                <w:sz w:val="22"/>
                <w:szCs w:val="22"/>
                <w:lang w:val="cy-GB"/>
              </w:rPr>
              <w:t>Health</w:t>
            </w:r>
            <w:r>
              <w:rPr>
                <w:rStyle w:val="apple-converted-space"/>
                <w:rFonts w:ascii="Calibri" w:hAnsi="Calibri"/>
                <w:sz w:val="22"/>
                <w:szCs w:val="22"/>
                <w:lang w:val="cy-GB"/>
              </w:rPr>
              <w:t> </w:t>
            </w:r>
            <w:r>
              <w:rPr>
                <w:rStyle w:val="spellingerror"/>
                <w:rFonts w:ascii="Calibri" w:hAnsi="Calibri"/>
                <w:sz w:val="22"/>
                <w:szCs w:val="22"/>
                <w:lang w:val="cy-GB"/>
              </w:rPr>
              <w:t>and</w:t>
            </w:r>
            <w:r>
              <w:rPr>
                <w:rStyle w:val="apple-converted-space"/>
                <w:rFonts w:ascii="Calibri" w:hAnsi="Calibri"/>
                <w:sz w:val="22"/>
                <w:szCs w:val="22"/>
                <w:lang w:val="cy-GB"/>
              </w:rPr>
              <w:t> </w:t>
            </w:r>
            <w:r>
              <w:rPr>
                <w:rStyle w:val="spellingerror"/>
                <w:rFonts w:ascii="Calibri" w:hAnsi="Calibri"/>
                <w:sz w:val="22"/>
                <w:szCs w:val="22"/>
                <w:lang w:val="cy-GB"/>
              </w:rPr>
              <w:t>Wellbeing</w:t>
            </w:r>
            <w:r>
              <w:rPr>
                <w:rStyle w:val="normaltextrun"/>
                <w:rFonts w:ascii="Calibri" w:hAnsi="Calibri"/>
                <w:sz w:val="22"/>
                <w:szCs w:val="22"/>
                <w:lang w:val="cy-GB"/>
              </w:rPr>
              <w:t> </w:t>
            </w:r>
            <w:r>
              <w:rPr>
                <w:rStyle w:val="eop"/>
                <w:rFonts w:ascii="Calibri" w:hAnsi="Calibri"/>
                <w:sz w:val="22"/>
                <w:szCs w:val="22"/>
              </w:rPr>
              <w:t> </w:t>
            </w:r>
          </w:p>
        </w:tc>
        <w:tc>
          <w:tcPr>
            <w:tcW w:w="1132" w:type="dxa"/>
            <w:tcBorders>
              <w:top w:val="nil"/>
              <w:left w:val="nil"/>
              <w:bottom w:val="single" w:sz="6" w:space="0" w:color="auto"/>
              <w:right w:val="single" w:sz="6" w:space="0" w:color="auto"/>
            </w:tcBorders>
            <w:shd w:val="clear" w:color="auto" w:fill="auto"/>
            <w:hideMark/>
          </w:tcPr>
          <w:p w14:paraId="23F4376B"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Date</w:t>
            </w:r>
            <w:r>
              <w:rPr>
                <w:rStyle w:val="normaltextrun"/>
                <w:rFonts w:ascii="Calibri" w:hAnsi="Calibri"/>
                <w:lang w:val="cy-GB"/>
              </w:rPr>
              <w:t>:</w:t>
            </w:r>
            <w:r>
              <w:rPr>
                <w:rStyle w:val="eop"/>
                <w:rFonts w:ascii="Calibri" w:hAnsi="Calibri"/>
              </w:rPr>
              <w:t> </w:t>
            </w:r>
          </w:p>
        </w:tc>
        <w:tc>
          <w:tcPr>
            <w:tcW w:w="4863" w:type="dxa"/>
            <w:tcBorders>
              <w:top w:val="nil"/>
              <w:left w:val="nil"/>
              <w:bottom w:val="single" w:sz="6" w:space="0" w:color="auto"/>
              <w:right w:val="single" w:sz="6" w:space="0" w:color="auto"/>
            </w:tcBorders>
            <w:shd w:val="clear" w:color="auto" w:fill="auto"/>
            <w:hideMark/>
          </w:tcPr>
          <w:p w14:paraId="6AFEC8E1" w14:textId="77777777" w:rsidR="00A211DB" w:rsidRDefault="00A211DB" w:rsidP="00A211DB">
            <w:pPr>
              <w:pStyle w:val="paragraph"/>
              <w:spacing w:before="0" w:beforeAutospacing="0" w:after="0" w:afterAutospacing="0"/>
              <w:textAlignment w:val="baseline"/>
            </w:pPr>
            <w:r>
              <w:rPr>
                <w:rStyle w:val="normaltextrun"/>
                <w:rFonts w:ascii="Calibri" w:hAnsi="Calibri"/>
                <w:sz w:val="22"/>
                <w:szCs w:val="22"/>
                <w:lang w:val="cy-GB"/>
              </w:rPr>
              <w:t>29th</w:t>
            </w:r>
            <w:r>
              <w:rPr>
                <w:rStyle w:val="apple-converted-space"/>
                <w:rFonts w:ascii="Calibri" w:hAnsi="Calibri"/>
                <w:sz w:val="22"/>
                <w:szCs w:val="22"/>
                <w:lang w:val="cy-GB"/>
              </w:rPr>
              <w:t> </w:t>
            </w:r>
            <w:r>
              <w:rPr>
                <w:rStyle w:val="spellingerror"/>
                <w:rFonts w:ascii="Calibri" w:hAnsi="Calibri"/>
                <w:sz w:val="22"/>
                <w:szCs w:val="22"/>
                <w:lang w:val="cy-GB"/>
              </w:rPr>
              <w:t>Jan</w:t>
            </w:r>
            <w:r>
              <w:rPr>
                <w:rStyle w:val="apple-converted-space"/>
                <w:rFonts w:ascii="Calibri" w:hAnsi="Calibri"/>
                <w:sz w:val="22"/>
                <w:szCs w:val="22"/>
                <w:lang w:val="cy-GB"/>
              </w:rPr>
              <w:t> </w:t>
            </w:r>
            <w:r>
              <w:rPr>
                <w:rStyle w:val="normaltextrun"/>
                <w:rFonts w:ascii="Calibri" w:hAnsi="Calibri"/>
                <w:sz w:val="22"/>
                <w:szCs w:val="22"/>
                <w:lang w:val="cy-GB"/>
              </w:rPr>
              <w:t>2020</w:t>
            </w:r>
            <w:r>
              <w:rPr>
                <w:rStyle w:val="eop"/>
                <w:rFonts w:ascii="Calibri" w:hAnsi="Calibri"/>
                <w:sz w:val="22"/>
                <w:szCs w:val="22"/>
              </w:rPr>
              <w:t> </w:t>
            </w:r>
          </w:p>
        </w:tc>
      </w:tr>
      <w:tr w:rsidR="00A211DB" w14:paraId="74B1A9B3" w14:textId="77777777" w:rsidTr="00A211DB">
        <w:tc>
          <w:tcPr>
            <w:tcW w:w="3800" w:type="dxa"/>
            <w:tcBorders>
              <w:top w:val="nil"/>
              <w:left w:val="single" w:sz="6" w:space="0" w:color="auto"/>
              <w:bottom w:val="single" w:sz="6" w:space="0" w:color="auto"/>
              <w:right w:val="single" w:sz="6" w:space="0" w:color="auto"/>
            </w:tcBorders>
            <w:shd w:val="clear" w:color="auto" w:fill="auto"/>
            <w:hideMark/>
          </w:tcPr>
          <w:p w14:paraId="39F3012B"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Lesson</w:t>
            </w:r>
            <w:r>
              <w:rPr>
                <w:rStyle w:val="apple-converted-space"/>
                <w:rFonts w:ascii="Calibri" w:hAnsi="Calibri"/>
                <w:lang w:val="cy-GB"/>
              </w:rPr>
              <w:t> </w:t>
            </w:r>
            <w:r>
              <w:rPr>
                <w:rStyle w:val="spellingerror"/>
                <w:rFonts w:ascii="Calibri" w:hAnsi="Calibri"/>
                <w:lang w:val="cy-GB"/>
              </w:rPr>
              <w:t>Focus</w:t>
            </w:r>
            <w:r>
              <w:rPr>
                <w:rStyle w:val="normaltextrun"/>
                <w:rFonts w:ascii="Calibri" w:hAnsi="Calibri"/>
                <w:lang w:val="cy-GB"/>
              </w:rPr>
              <w:t>:</w:t>
            </w:r>
            <w:r>
              <w:rPr>
                <w:rStyle w:val="eop"/>
                <w:rFonts w:ascii="Calibri" w:hAnsi="Calibri"/>
              </w:rPr>
              <w:t> </w:t>
            </w:r>
          </w:p>
        </w:tc>
        <w:tc>
          <w:tcPr>
            <w:tcW w:w="10232" w:type="dxa"/>
            <w:gridSpan w:val="3"/>
            <w:tcBorders>
              <w:top w:val="nil"/>
              <w:left w:val="nil"/>
              <w:bottom w:val="single" w:sz="6" w:space="0" w:color="auto"/>
              <w:right w:val="single" w:sz="6" w:space="0" w:color="auto"/>
            </w:tcBorders>
            <w:shd w:val="clear" w:color="auto" w:fill="auto"/>
            <w:hideMark/>
          </w:tcPr>
          <w:p w14:paraId="3A80A7C9" w14:textId="77777777" w:rsidR="00A211DB" w:rsidRDefault="00A211DB" w:rsidP="00A211DB">
            <w:pPr>
              <w:pStyle w:val="paragraph"/>
              <w:spacing w:before="0" w:beforeAutospacing="0" w:after="0" w:afterAutospacing="0"/>
              <w:textAlignment w:val="baseline"/>
            </w:pPr>
            <w:r>
              <w:rPr>
                <w:rStyle w:val="spellingerror"/>
                <w:rFonts w:ascii="Calibri" w:hAnsi="Calibri"/>
                <w:sz w:val="22"/>
                <w:szCs w:val="22"/>
                <w:lang w:val="cy-GB"/>
              </w:rPr>
              <w:t>Healthy</w:t>
            </w:r>
            <w:r>
              <w:rPr>
                <w:rStyle w:val="apple-converted-space"/>
                <w:rFonts w:ascii="Calibri" w:hAnsi="Calibri"/>
                <w:sz w:val="22"/>
                <w:szCs w:val="22"/>
                <w:lang w:val="cy-GB"/>
              </w:rPr>
              <w:t> </w:t>
            </w:r>
            <w:r>
              <w:rPr>
                <w:rStyle w:val="spellingerror"/>
                <w:rFonts w:ascii="Calibri" w:hAnsi="Calibri"/>
                <w:sz w:val="22"/>
                <w:szCs w:val="22"/>
                <w:lang w:val="cy-GB"/>
              </w:rPr>
              <w:t>Eating</w:t>
            </w:r>
            <w:r>
              <w:rPr>
                <w:rStyle w:val="apple-converted-space"/>
                <w:rFonts w:ascii="Calibri" w:hAnsi="Calibri"/>
                <w:sz w:val="22"/>
                <w:szCs w:val="22"/>
                <w:lang w:val="cy-GB"/>
              </w:rPr>
              <w:t> </w:t>
            </w:r>
            <w:r>
              <w:rPr>
                <w:rStyle w:val="normaltextrun"/>
                <w:rFonts w:ascii="Calibri" w:hAnsi="Calibri"/>
                <w:sz w:val="22"/>
                <w:szCs w:val="22"/>
                <w:lang w:val="cy-GB"/>
              </w:rPr>
              <w:t>– Food</w:t>
            </w:r>
            <w:r>
              <w:rPr>
                <w:rStyle w:val="apple-converted-space"/>
                <w:rFonts w:ascii="Calibri" w:hAnsi="Calibri"/>
                <w:sz w:val="22"/>
                <w:szCs w:val="22"/>
                <w:lang w:val="cy-GB"/>
              </w:rPr>
              <w:t> </w:t>
            </w:r>
            <w:r>
              <w:rPr>
                <w:rStyle w:val="spellingerror"/>
                <w:rFonts w:ascii="Calibri" w:hAnsi="Calibri"/>
                <w:sz w:val="22"/>
                <w:szCs w:val="22"/>
                <w:lang w:val="cy-GB"/>
              </w:rPr>
              <w:t>Groups</w:t>
            </w:r>
            <w:r>
              <w:rPr>
                <w:rStyle w:val="normaltextrun"/>
                <w:rFonts w:ascii="Calibri" w:hAnsi="Calibri"/>
                <w:sz w:val="22"/>
                <w:szCs w:val="22"/>
                <w:lang w:val="cy-GB"/>
              </w:rPr>
              <w:t> </w:t>
            </w:r>
            <w:r>
              <w:rPr>
                <w:rStyle w:val="eop"/>
                <w:rFonts w:ascii="Calibri" w:hAnsi="Calibri"/>
                <w:sz w:val="22"/>
                <w:szCs w:val="22"/>
              </w:rPr>
              <w:t> </w:t>
            </w:r>
          </w:p>
        </w:tc>
      </w:tr>
      <w:tr w:rsidR="00A211DB" w14:paraId="24D69A62" w14:textId="77777777" w:rsidTr="00A211DB">
        <w:tc>
          <w:tcPr>
            <w:tcW w:w="3800" w:type="dxa"/>
            <w:tcBorders>
              <w:top w:val="nil"/>
              <w:left w:val="single" w:sz="6" w:space="0" w:color="auto"/>
              <w:bottom w:val="single" w:sz="6" w:space="0" w:color="auto"/>
              <w:right w:val="single" w:sz="6" w:space="0" w:color="auto"/>
            </w:tcBorders>
            <w:shd w:val="clear" w:color="auto" w:fill="auto"/>
            <w:hideMark/>
          </w:tcPr>
          <w:p w14:paraId="5EC83681"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Meaningful</w:t>
            </w:r>
            <w:r>
              <w:rPr>
                <w:rStyle w:val="apple-converted-space"/>
                <w:rFonts w:ascii="Calibri" w:hAnsi="Calibri"/>
                <w:lang w:val="cy-GB"/>
              </w:rPr>
              <w:t> </w:t>
            </w:r>
            <w:r>
              <w:rPr>
                <w:rStyle w:val="spellingerror"/>
                <w:rFonts w:ascii="Calibri" w:hAnsi="Calibri"/>
                <w:lang w:val="cy-GB"/>
              </w:rPr>
              <w:t>links</w:t>
            </w:r>
            <w:r>
              <w:rPr>
                <w:rStyle w:val="apple-converted-space"/>
                <w:rFonts w:ascii="Calibri" w:hAnsi="Calibri"/>
                <w:lang w:val="cy-GB"/>
              </w:rPr>
              <w:t> </w:t>
            </w:r>
            <w:r>
              <w:rPr>
                <w:rStyle w:val="normaltextrun"/>
                <w:rFonts w:ascii="Calibri" w:hAnsi="Calibri"/>
                <w:lang w:val="cy-GB"/>
              </w:rPr>
              <w:t>to</w:t>
            </w:r>
            <w:r>
              <w:rPr>
                <w:rStyle w:val="apple-converted-space"/>
                <w:rFonts w:ascii="Calibri" w:hAnsi="Calibri"/>
                <w:lang w:val="cy-GB"/>
              </w:rPr>
              <w:t> </w:t>
            </w:r>
            <w:r>
              <w:rPr>
                <w:rStyle w:val="spellingerror"/>
                <w:rFonts w:ascii="Calibri" w:hAnsi="Calibri"/>
                <w:lang w:val="cy-GB"/>
              </w:rPr>
              <w:t>Curriculum</w:t>
            </w:r>
            <w:r>
              <w:rPr>
                <w:rStyle w:val="normaltextrun"/>
                <w:rFonts w:ascii="Calibri" w:hAnsi="Calibri"/>
                <w:lang w:val="cy-GB"/>
              </w:rPr>
              <w:t> </w:t>
            </w:r>
            <w:r>
              <w:rPr>
                <w:rStyle w:val="eop"/>
                <w:rFonts w:ascii="Calibri" w:hAnsi="Calibri"/>
              </w:rPr>
              <w:t> </w:t>
            </w:r>
          </w:p>
        </w:tc>
        <w:tc>
          <w:tcPr>
            <w:tcW w:w="10232" w:type="dxa"/>
            <w:gridSpan w:val="3"/>
            <w:tcBorders>
              <w:top w:val="nil"/>
              <w:left w:val="nil"/>
              <w:bottom w:val="single" w:sz="6" w:space="0" w:color="auto"/>
              <w:right w:val="single" w:sz="6" w:space="0" w:color="auto"/>
            </w:tcBorders>
            <w:shd w:val="clear" w:color="auto" w:fill="auto"/>
            <w:hideMark/>
          </w:tcPr>
          <w:p w14:paraId="41DFE415" w14:textId="77777777" w:rsidR="00A211DB" w:rsidRDefault="00A211DB" w:rsidP="00A211DB">
            <w:pPr>
              <w:pStyle w:val="paragraph"/>
              <w:spacing w:before="0" w:beforeAutospacing="0" w:after="0" w:afterAutospacing="0"/>
              <w:textAlignment w:val="baseline"/>
            </w:pPr>
            <w:r>
              <w:rPr>
                <w:rStyle w:val="spellingerror"/>
                <w:rFonts w:ascii="Calibri" w:hAnsi="Calibri"/>
                <w:b/>
                <w:bCs/>
                <w:sz w:val="22"/>
                <w:szCs w:val="22"/>
                <w:lang w:val="cy-GB"/>
              </w:rPr>
              <w:t>Four</w:t>
            </w:r>
            <w:r>
              <w:rPr>
                <w:rStyle w:val="apple-converted-space"/>
                <w:rFonts w:ascii="Calibri" w:hAnsi="Calibri"/>
                <w:b/>
                <w:bCs/>
                <w:sz w:val="22"/>
                <w:szCs w:val="22"/>
                <w:lang w:val="cy-GB"/>
              </w:rPr>
              <w:t> </w:t>
            </w:r>
            <w:r>
              <w:rPr>
                <w:rStyle w:val="spellingerror"/>
                <w:rFonts w:ascii="Calibri" w:hAnsi="Calibri"/>
                <w:b/>
                <w:bCs/>
                <w:sz w:val="22"/>
                <w:szCs w:val="22"/>
                <w:lang w:val="cy-GB"/>
              </w:rPr>
              <w:t>Purposes</w:t>
            </w:r>
            <w:r>
              <w:rPr>
                <w:rStyle w:val="eop"/>
                <w:rFonts w:ascii="Calibri" w:hAnsi="Calibri"/>
                <w:sz w:val="22"/>
                <w:szCs w:val="22"/>
              </w:rPr>
              <w:t> </w:t>
            </w:r>
          </w:p>
          <w:p w14:paraId="453DBEB6" w14:textId="77777777" w:rsidR="00A211DB" w:rsidRDefault="00A211DB" w:rsidP="00A211DB">
            <w:pPr>
              <w:pStyle w:val="paragraph"/>
              <w:spacing w:before="0" w:beforeAutospacing="0" w:after="0" w:afterAutospacing="0"/>
              <w:textAlignment w:val="baseline"/>
            </w:pPr>
            <w:r>
              <w:rPr>
                <w:rStyle w:val="spellingerror"/>
                <w:rFonts w:ascii="Calibri" w:hAnsi="Calibri"/>
                <w:sz w:val="22"/>
                <w:szCs w:val="22"/>
                <w:u w:val="single"/>
                <w:lang w:val="cy-GB"/>
              </w:rPr>
              <w:t>Healthy</w:t>
            </w:r>
            <w:r>
              <w:rPr>
                <w:rStyle w:val="normaltextrun"/>
                <w:rFonts w:ascii="Calibri" w:hAnsi="Calibri"/>
                <w:sz w:val="22"/>
                <w:szCs w:val="22"/>
                <w:u w:val="single"/>
                <w:lang w:val="cy-GB"/>
              </w:rPr>
              <w:t>,</w:t>
            </w:r>
            <w:r>
              <w:rPr>
                <w:rStyle w:val="apple-converted-space"/>
                <w:rFonts w:ascii="Calibri" w:hAnsi="Calibri"/>
                <w:sz w:val="22"/>
                <w:szCs w:val="22"/>
                <w:u w:val="single"/>
                <w:lang w:val="cy-GB"/>
              </w:rPr>
              <w:t> </w:t>
            </w:r>
            <w:r>
              <w:rPr>
                <w:rStyle w:val="spellingerror"/>
                <w:rFonts w:ascii="Calibri" w:hAnsi="Calibri"/>
                <w:sz w:val="22"/>
                <w:szCs w:val="22"/>
                <w:u w:val="single"/>
                <w:lang w:val="cy-GB"/>
              </w:rPr>
              <w:t>confident</w:t>
            </w:r>
            <w:r>
              <w:rPr>
                <w:rStyle w:val="apple-converted-space"/>
                <w:rFonts w:ascii="Calibri" w:hAnsi="Calibri"/>
                <w:sz w:val="22"/>
                <w:szCs w:val="22"/>
                <w:u w:val="single"/>
                <w:lang w:val="cy-GB"/>
              </w:rPr>
              <w:t> </w:t>
            </w:r>
            <w:r>
              <w:rPr>
                <w:rStyle w:val="spellingerror"/>
                <w:rFonts w:ascii="Calibri" w:hAnsi="Calibri"/>
                <w:sz w:val="22"/>
                <w:szCs w:val="22"/>
                <w:u w:val="single"/>
                <w:lang w:val="cy-GB"/>
              </w:rPr>
              <w:t>indivduals</w:t>
            </w:r>
            <w:r>
              <w:rPr>
                <w:rStyle w:val="apple-converted-space"/>
                <w:rFonts w:ascii="Calibri" w:hAnsi="Calibri"/>
                <w:sz w:val="22"/>
                <w:szCs w:val="22"/>
                <w:u w:val="single"/>
                <w:lang w:val="cy-GB"/>
              </w:rPr>
              <w:t> </w:t>
            </w:r>
            <w:r>
              <w:rPr>
                <w:rStyle w:val="spellingerror"/>
                <w:rFonts w:ascii="Calibri" w:hAnsi="Calibri"/>
                <w:sz w:val="22"/>
                <w:szCs w:val="22"/>
                <w:u w:val="single"/>
                <w:lang w:val="cy-GB"/>
              </w:rPr>
              <w:t>who</w:t>
            </w:r>
            <w:r>
              <w:rPr>
                <w:rStyle w:val="normaltextrun"/>
                <w:rFonts w:ascii="Calibri" w:hAnsi="Calibri"/>
                <w:sz w:val="22"/>
                <w:szCs w:val="22"/>
                <w:u w:val="single"/>
                <w:lang w:val="cy-GB"/>
              </w:rPr>
              <w:t>: </w:t>
            </w:r>
            <w:r>
              <w:rPr>
                <w:rStyle w:val="eop"/>
                <w:rFonts w:ascii="Calibri" w:hAnsi="Calibri"/>
                <w:sz w:val="22"/>
                <w:szCs w:val="22"/>
              </w:rPr>
              <w:t> </w:t>
            </w:r>
          </w:p>
          <w:p w14:paraId="6CCA3816" w14:textId="77777777" w:rsidR="00A211DB" w:rsidRDefault="00A211DB" w:rsidP="00A211DB">
            <w:pPr>
              <w:pStyle w:val="paragraph"/>
              <w:numPr>
                <w:ilvl w:val="0"/>
                <w:numId w:val="26"/>
              </w:numPr>
              <w:spacing w:before="0" w:beforeAutospacing="0" w:after="0" w:afterAutospacing="0"/>
              <w:ind w:left="360" w:firstLine="0"/>
              <w:textAlignment w:val="baseline"/>
              <w:rPr>
                <w:rFonts w:ascii="Calibri" w:hAnsi="Calibri"/>
                <w:sz w:val="22"/>
                <w:szCs w:val="22"/>
              </w:rPr>
            </w:pPr>
            <w:r>
              <w:rPr>
                <w:rStyle w:val="spellingerror"/>
                <w:rFonts w:ascii="Calibri" w:hAnsi="Calibri"/>
                <w:sz w:val="22"/>
                <w:szCs w:val="22"/>
                <w:lang w:val="cy-GB"/>
              </w:rPr>
              <w:t>Apply</w:t>
            </w:r>
            <w:r>
              <w:rPr>
                <w:rStyle w:val="apple-converted-space"/>
                <w:rFonts w:ascii="Calibri" w:hAnsi="Calibri"/>
                <w:sz w:val="22"/>
                <w:szCs w:val="22"/>
                <w:lang w:val="cy-GB"/>
              </w:rPr>
              <w:t> </w:t>
            </w:r>
            <w:r>
              <w:rPr>
                <w:rStyle w:val="spellingerror"/>
                <w:rFonts w:ascii="Calibri" w:hAnsi="Calibri"/>
                <w:sz w:val="22"/>
                <w:szCs w:val="22"/>
                <w:lang w:val="cy-GB"/>
              </w:rPr>
              <w:t>knowledge</w:t>
            </w:r>
            <w:r>
              <w:rPr>
                <w:rStyle w:val="apple-converted-space"/>
                <w:rFonts w:ascii="Calibri" w:hAnsi="Calibri"/>
                <w:sz w:val="22"/>
                <w:szCs w:val="22"/>
                <w:lang w:val="cy-GB"/>
              </w:rPr>
              <w:t> </w:t>
            </w:r>
            <w:r>
              <w:rPr>
                <w:rStyle w:val="spellingerror"/>
                <w:rFonts w:ascii="Calibri" w:hAnsi="Calibri"/>
                <w:sz w:val="22"/>
                <w:szCs w:val="22"/>
                <w:lang w:val="cy-GB"/>
              </w:rPr>
              <w:t>about</w:t>
            </w:r>
            <w:r>
              <w:rPr>
                <w:rStyle w:val="apple-converted-space"/>
                <w:rFonts w:ascii="Calibri" w:hAnsi="Calibri"/>
                <w:sz w:val="22"/>
                <w:szCs w:val="22"/>
                <w:lang w:val="cy-GB"/>
              </w:rPr>
              <w:t> </w:t>
            </w:r>
            <w:r>
              <w:rPr>
                <w:rStyle w:val="normaltextrun"/>
                <w:rFonts w:ascii="Calibri" w:hAnsi="Calibri"/>
                <w:sz w:val="22"/>
                <w:szCs w:val="22"/>
                <w:lang w:val="cy-GB"/>
              </w:rPr>
              <w:t>the</w:t>
            </w:r>
            <w:r>
              <w:rPr>
                <w:rStyle w:val="apple-converted-space"/>
                <w:rFonts w:ascii="Calibri" w:hAnsi="Calibri"/>
                <w:sz w:val="22"/>
                <w:szCs w:val="22"/>
                <w:lang w:val="cy-GB"/>
              </w:rPr>
              <w:t> </w:t>
            </w:r>
            <w:r>
              <w:rPr>
                <w:rStyle w:val="spellingerror"/>
                <w:rFonts w:ascii="Calibri" w:hAnsi="Calibri"/>
                <w:sz w:val="22"/>
                <w:szCs w:val="22"/>
                <w:lang w:val="cy-GB"/>
              </w:rPr>
              <w:t>impact</w:t>
            </w:r>
            <w:r>
              <w:rPr>
                <w:rStyle w:val="apple-converted-space"/>
                <w:rFonts w:ascii="Calibri" w:hAnsi="Calibri"/>
                <w:sz w:val="22"/>
                <w:szCs w:val="22"/>
                <w:lang w:val="cy-GB"/>
              </w:rPr>
              <w:t> </w:t>
            </w:r>
            <w:r>
              <w:rPr>
                <w:rStyle w:val="normaltextrun"/>
                <w:rFonts w:ascii="Calibri" w:hAnsi="Calibri"/>
                <w:sz w:val="22"/>
                <w:szCs w:val="22"/>
                <w:lang w:val="cy-GB"/>
              </w:rPr>
              <w:t>of diet</w:t>
            </w:r>
            <w:r>
              <w:rPr>
                <w:rStyle w:val="apple-converted-space"/>
                <w:rFonts w:ascii="Calibri" w:hAnsi="Calibri"/>
                <w:sz w:val="22"/>
                <w:szCs w:val="22"/>
                <w:lang w:val="cy-GB"/>
              </w:rPr>
              <w:t> </w:t>
            </w:r>
            <w:r>
              <w:rPr>
                <w:rStyle w:val="spellingerror"/>
                <w:rFonts w:ascii="Calibri" w:hAnsi="Calibri"/>
                <w:sz w:val="22"/>
                <w:szCs w:val="22"/>
                <w:lang w:val="cy-GB"/>
              </w:rPr>
              <w:t>and</w:t>
            </w:r>
            <w:r>
              <w:rPr>
                <w:rStyle w:val="apple-converted-space"/>
                <w:rFonts w:ascii="Calibri" w:hAnsi="Calibri"/>
                <w:sz w:val="22"/>
                <w:szCs w:val="22"/>
                <w:lang w:val="cy-GB"/>
              </w:rPr>
              <w:t> </w:t>
            </w:r>
            <w:r>
              <w:rPr>
                <w:rStyle w:val="spellingerror"/>
                <w:rFonts w:ascii="Calibri" w:hAnsi="Calibri"/>
                <w:sz w:val="22"/>
                <w:szCs w:val="22"/>
                <w:lang w:val="cy-GB"/>
              </w:rPr>
              <w:t>exercise</w:t>
            </w:r>
            <w:r>
              <w:rPr>
                <w:rStyle w:val="apple-converted-space"/>
                <w:rFonts w:ascii="Calibri" w:hAnsi="Calibri"/>
                <w:sz w:val="22"/>
                <w:szCs w:val="22"/>
                <w:lang w:val="cy-GB"/>
              </w:rPr>
              <w:t> </w:t>
            </w:r>
            <w:r>
              <w:rPr>
                <w:rStyle w:val="spellingerror"/>
                <w:rFonts w:ascii="Calibri" w:hAnsi="Calibri"/>
                <w:sz w:val="22"/>
                <w:szCs w:val="22"/>
                <w:lang w:val="cy-GB"/>
              </w:rPr>
              <w:t>on</w:t>
            </w:r>
            <w:r>
              <w:rPr>
                <w:rStyle w:val="apple-converted-space"/>
                <w:rFonts w:ascii="Calibri" w:hAnsi="Calibri"/>
                <w:sz w:val="22"/>
                <w:szCs w:val="22"/>
                <w:lang w:val="cy-GB"/>
              </w:rPr>
              <w:t> </w:t>
            </w:r>
            <w:r>
              <w:rPr>
                <w:rStyle w:val="spellingerror"/>
                <w:rFonts w:ascii="Calibri" w:hAnsi="Calibri"/>
                <w:sz w:val="22"/>
                <w:szCs w:val="22"/>
                <w:lang w:val="cy-GB"/>
              </w:rPr>
              <w:t>physical</w:t>
            </w:r>
            <w:r>
              <w:rPr>
                <w:rStyle w:val="apple-converted-space"/>
                <w:rFonts w:ascii="Calibri" w:hAnsi="Calibri"/>
                <w:sz w:val="22"/>
                <w:szCs w:val="22"/>
                <w:lang w:val="cy-GB"/>
              </w:rPr>
              <w:t> </w:t>
            </w:r>
            <w:r>
              <w:rPr>
                <w:rStyle w:val="spellingerror"/>
                <w:rFonts w:ascii="Calibri" w:hAnsi="Calibri"/>
                <w:sz w:val="22"/>
                <w:szCs w:val="22"/>
                <w:lang w:val="cy-GB"/>
              </w:rPr>
              <w:t>and</w:t>
            </w:r>
            <w:r>
              <w:rPr>
                <w:rStyle w:val="apple-converted-space"/>
                <w:rFonts w:ascii="Calibri" w:hAnsi="Calibri"/>
                <w:sz w:val="22"/>
                <w:szCs w:val="22"/>
                <w:lang w:val="cy-GB"/>
              </w:rPr>
              <w:t> </w:t>
            </w:r>
            <w:r>
              <w:rPr>
                <w:rStyle w:val="spellingerror"/>
                <w:rFonts w:ascii="Calibri" w:hAnsi="Calibri"/>
                <w:sz w:val="22"/>
                <w:szCs w:val="22"/>
                <w:lang w:val="cy-GB"/>
              </w:rPr>
              <w:t>mental</w:t>
            </w:r>
            <w:r>
              <w:rPr>
                <w:rStyle w:val="apple-converted-space"/>
                <w:rFonts w:ascii="Calibri" w:hAnsi="Calibri"/>
                <w:sz w:val="22"/>
                <w:szCs w:val="22"/>
                <w:lang w:val="cy-GB"/>
              </w:rPr>
              <w:t> </w:t>
            </w:r>
            <w:r>
              <w:rPr>
                <w:rStyle w:val="spellingerror"/>
                <w:rFonts w:ascii="Calibri" w:hAnsi="Calibri"/>
                <w:sz w:val="22"/>
                <w:szCs w:val="22"/>
                <w:lang w:val="cy-GB"/>
              </w:rPr>
              <w:t>health</w:t>
            </w:r>
            <w:r>
              <w:rPr>
                <w:rStyle w:val="apple-converted-space"/>
                <w:rFonts w:ascii="Calibri" w:hAnsi="Calibri"/>
                <w:sz w:val="22"/>
                <w:szCs w:val="22"/>
                <w:lang w:val="cy-GB"/>
              </w:rPr>
              <w:t> </w:t>
            </w:r>
            <w:r>
              <w:rPr>
                <w:rStyle w:val="spellingerror"/>
                <w:rFonts w:ascii="Calibri" w:hAnsi="Calibri"/>
                <w:sz w:val="22"/>
                <w:szCs w:val="22"/>
                <w:lang w:val="cy-GB"/>
              </w:rPr>
              <w:t>in</w:t>
            </w:r>
            <w:r>
              <w:rPr>
                <w:rStyle w:val="apple-converted-space"/>
                <w:rFonts w:ascii="Calibri" w:hAnsi="Calibri"/>
                <w:sz w:val="22"/>
                <w:szCs w:val="22"/>
                <w:lang w:val="cy-GB"/>
              </w:rPr>
              <w:t> </w:t>
            </w:r>
            <w:r>
              <w:rPr>
                <w:rStyle w:val="spellingerror"/>
                <w:rFonts w:ascii="Calibri" w:hAnsi="Calibri"/>
                <w:sz w:val="22"/>
                <w:szCs w:val="22"/>
                <w:lang w:val="cy-GB"/>
              </w:rPr>
              <w:t>their</w:t>
            </w:r>
            <w:r>
              <w:rPr>
                <w:rStyle w:val="apple-converted-space"/>
                <w:rFonts w:ascii="Calibri" w:hAnsi="Calibri"/>
                <w:sz w:val="22"/>
                <w:szCs w:val="22"/>
                <w:lang w:val="cy-GB"/>
              </w:rPr>
              <w:t> </w:t>
            </w:r>
            <w:r>
              <w:rPr>
                <w:rStyle w:val="spellingerror"/>
                <w:rFonts w:ascii="Calibri" w:hAnsi="Calibri"/>
                <w:sz w:val="22"/>
                <w:szCs w:val="22"/>
                <w:lang w:val="cy-GB"/>
              </w:rPr>
              <w:t>daily</w:t>
            </w:r>
            <w:r>
              <w:rPr>
                <w:rStyle w:val="apple-converted-space"/>
                <w:rFonts w:ascii="Calibri" w:hAnsi="Calibri"/>
                <w:sz w:val="22"/>
                <w:szCs w:val="22"/>
                <w:lang w:val="cy-GB"/>
              </w:rPr>
              <w:t> </w:t>
            </w:r>
            <w:r>
              <w:rPr>
                <w:rStyle w:val="spellingerror"/>
                <w:rFonts w:ascii="Calibri" w:hAnsi="Calibri"/>
                <w:sz w:val="22"/>
                <w:szCs w:val="22"/>
                <w:lang w:val="cy-GB"/>
              </w:rPr>
              <w:t>lives</w:t>
            </w:r>
            <w:r>
              <w:rPr>
                <w:rStyle w:val="normaltextrun"/>
                <w:rFonts w:ascii="Calibri" w:hAnsi="Calibri"/>
                <w:sz w:val="22"/>
                <w:szCs w:val="22"/>
                <w:lang w:val="cy-GB"/>
              </w:rPr>
              <w:t>.</w:t>
            </w:r>
            <w:r>
              <w:rPr>
                <w:rStyle w:val="eop"/>
                <w:rFonts w:ascii="Calibri" w:hAnsi="Calibri"/>
                <w:sz w:val="22"/>
                <w:szCs w:val="22"/>
              </w:rPr>
              <w:t> </w:t>
            </w:r>
          </w:p>
        </w:tc>
      </w:tr>
      <w:tr w:rsidR="00A211DB" w14:paraId="7A92442D" w14:textId="77777777" w:rsidTr="00A211DB">
        <w:tc>
          <w:tcPr>
            <w:tcW w:w="3800" w:type="dxa"/>
            <w:tcBorders>
              <w:top w:val="nil"/>
              <w:left w:val="single" w:sz="6" w:space="0" w:color="auto"/>
              <w:bottom w:val="single" w:sz="6" w:space="0" w:color="auto"/>
              <w:right w:val="single" w:sz="6" w:space="0" w:color="auto"/>
            </w:tcBorders>
            <w:shd w:val="clear" w:color="auto" w:fill="auto"/>
            <w:hideMark/>
          </w:tcPr>
          <w:p w14:paraId="57ED54C7"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Meaningful</w:t>
            </w:r>
            <w:r>
              <w:rPr>
                <w:rStyle w:val="apple-converted-space"/>
                <w:rFonts w:ascii="Calibri" w:hAnsi="Calibri"/>
                <w:lang w:val="cy-GB"/>
              </w:rPr>
              <w:t> </w:t>
            </w:r>
            <w:r>
              <w:rPr>
                <w:rStyle w:val="spellingerror"/>
                <w:rFonts w:ascii="Calibri" w:hAnsi="Calibri"/>
                <w:lang w:val="cy-GB"/>
              </w:rPr>
              <w:t>links</w:t>
            </w:r>
            <w:r>
              <w:rPr>
                <w:rStyle w:val="apple-converted-space"/>
                <w:rFonts w:ascii="Calibri" w:hAnsi="Calibri"/>
                <w:lang w:val="cy-GB"/>
              </w:rPr>
              <w:t> </w:t>
            </w:r>
            <w:r>
              <w:rPr>
                <w:rStyle w:val="normaltextrun"/>
                <w:rFonts w:ascii="Calibri" w:hAnsi="Calibri"/>
                <w:lang w:val="cy-GB"/>
              </w:rPr>
              <w:t>to:</w:t>
            </w:r>
            <w:r>
              <w:rPr>
                <w:rStyle w:val="eop"/>
                <w:rFonts w:ascii="Calibri" w:hAnsi="Calibri"/>
              </w:rPr>
              <w:t> </w:t>
            </w:r>
          </w:p>
          <w:p w14:paraId="46DA3274" w14:textId="77777777" w:rsidR="00A211DB" w:rsidRDefault="00A211DB" w:rsidP="00A211DB">
            <w:pPr>
              <w:pStyle w:val="paragraph"/>
              <w:spacing w:before="0" w:beforeAutospacing="0" w:after="0" w:afterAutospacing="0"/>
              <w:textAlignment w:val="baseline"/>
            </w:pPr>
            <w:r>
              <w:rPr>
                <w:rStyle w:val="normaltextrun"/>
                <w:rFonts w:ascii="Calibri" w:hAnsi="Calibri"/>
                <w:lang w:val="cy-GB"/>
              </w:rPr>
              <w:t>Cross</w:t>
            </w:r>
            <w:r>
              <w:rPr>
                <w:rStyle w:val="apple-converted-space"/>
                <w:rFonts w:ascii="Calibri" w:hAnsi="Calibri"/>
                <w:lang w:val="cy-GB"/>
              </w:rPr>
              <w:t> </w:t>
            </w:r>
            <w:r>
              <w:rPr>
                <w:rStyle w:val="spellingerror"/>
                <w:rFonts w:ascii="Calibri" w:hAnsi="Calibri"/>
                <w:lang w:val="cy-GB"/>
              </w:rPr>
              <w:t>Curricular</w:t>
            </w:r>
            <w:r>
              <w:rPr>
                <w:rStyle w:val="apple-converted-space"/>
                <w:rFonts w:ascii="Calibri" w:hAnsi="Calibri"/>
                <w:lang w:val="cy-GB"/>
              </w:rPr>
              <w:t> </w:t>
            </w:r>
            <w:r>
              <w:rPr>
                <w:rStyle w:val="spellingerror"/>
                <w:rFonts w:ascii="Calibri" w:hAnsi="Calibri"/>
                <w:lang w:val="cy-GB"/>
              </w:rPr>
              <w:t>Responsibilities</w:t>
            </w:r>
            <w:r>
              <w:rPr>
                <w:rStyle w:val="eop"/>
                <w:rFonts w:ascii="Calibri" w:hAnsi="Calibri"/>
              </w:rPr>
              <w:t> </w:t>
            </w:r>
          </w:p>
        </w:tc>
        <w:tc>
          <w:tcPr>
            <w:tcW w:w="10232" w:type="dxa"/>
            <w:gridSpan w:val="3"/>
            <w:tcBorders>
              <w:top w:val="nil"/>
              <w:left w:val="nil"/>
              <w:bottom w:val="single" w:sz="6" w:space="0" w:color="auto"/>
              <w:right w:val="single" w:sz="6" w:space="0" w:color="auto"/>
            </w:tcBorders>
            <w:shd w:val="clear" w:color="auto" w:fill="auto"/>
            <w:hideMark/>
          </w:tcPr>
          <w:p w14:paraId="3BCE7604" w14:textId="77777777" w:rsidR="00A211DB" w:rsidRDefault="00A211DB" w:rsidP="00A211DB">
            <w:pPr>
              <w:pStyle w:val="paragraph"/>
              <w:spacing w:before="0" w:beforeAutospacing="0" w:after="0" w:afterAutospacing="0"/>
              <w:textAlignment w:val="baseline"/>
            </w:pPr>
            <w:r>
              <w:rPr>
                <w:rStyle w:val="normaltextrun"/>
                <w:rFonts w:ascii="Calibri" w:hAnsi="Calibri"/>
                <w:sz w:val="22"/>
                <w:szCs w:val="22"/>
                <w:lang w:val="cy-GB"/>
              </w:rPr>
              <w:t> </w:t>
            </w:r>
            <w:r>
              <w:rPr>
                <w:rStyle w:val="eop"/>
                <w:rFonts w:ascii="Calibri" w:hAnsi="Calibri"/>
                <w:sz w:val="22"/>
                <w:szCs w:val="22"/>
              </w:rPr>
              <w:t> </w:t>
            </w:r>
          </w:p>
        </w:tc>
      </w:tr>
      <w:tr w:rsidR="00A211DB" w14:paraId="699264E8" w14:textId="77777777" w:rsidTr="00A211DB">
        <w:tc>
          <w:tcPr>
            <w:tcW w:w="14032" w:type="dxa"/>
            <w:gridSpan w:val="4"/>
            <w:tcBorders>
              <w:top w:val="nil"/>
              <w:left w:val="single" w:sz="6" w:space="0" w:color="auto"/>
              <w:bottom w:val="single" w:sz="6" w:space="0" w:color="auto"/>
              <w:right w:val="single" w:sz="6" w:space="0" w:color="auto"/>
            </w:tcBorders>
            <w:shd w:val="clear" w:color="auto" w:fill="auto"/>
            <w:hideMark/>
          </w:tcPr>
          <w:p w14:paraId="584E728C"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Personal</w:t>
            </w:r>
            <w:r>
              <w:rPr>
                <w:rStyle w:val="apple-converted-space"/>
                <w:rFonts w:ascii="Calibri" w:hAnsi="Calibri"/>
                <w:lang w:val="cy-GB"/>
              </w:rPr>
              <w:t> </w:t>
            </w:r>
            <w:r>
              <w:rPr>
                <w:rStyle w:val="spellingerror"/>
                <w:rFonts w:ascii="Calibri" w:hAnsi="Calibri"/>
                <w:lang w:val="cy-GB"/>
              </w:rPr>
              <w:t>Targets</w:t>
            </w:r>
            <w:r>
              <w:rPr>
                <w:rStyle w:val="apple-converted-space"/>
                <w:rFonts w:ascii="Calibri" w:hAnsi="Calibri"/>
                <w:lang w:val="cy-GB"/>
              </w:rPr>
              <w:t> </w:t>
            </w:r>
            <w:r>
              <w:rPr>
                <w:rStyle w:val="normaltextrun"/>
                <w:rFonts w:ascii="Calibri" w:hAnsi="Calibri"/>
                <w:sz w:val="22"/>
                <w:szCs w:val="22"/>
                <w:lang w:val="cy-GB"/>
              </w:rPr>
              <w:t>(</w:t>
            </w:r>
            <w:r>
              <w:rPr>
                <w:rStyle w:val="spellingerror"/>
                <w:rFonts w:ascii="Calibri" w:hAnsi="Calibri"/>
                <w:sz w:val="22"/>
                <w:szCs w:val="22"/>
                <w:lang w:val="cy-GB"/>
              </w:rPr>
              <w:t>Linked</w:t>
            </w:r>
            <w:r>
              <w:rPr>
                <w:rStyle w:val="apple-converted-space"/>
                <w:rFonts w:ascii="Calibri" w:hAnsi="Calibri"/>
                <w:sz w:val="22"/>
                <w:szCs w:val="22"/>
                <w:lang w:val="cy-GB"/>
              </w:rPr>
              <w:t> </w:t>
            </w:r>
            <w:r>
              <w:rPr>
                <w:rStyle w:val="normaltextrun"/>
                <w:rFonts w:ascii="Calibri" w:hAnsi="Calibri"/>
                <w:sz w:val="22"/>
                <w:szCs w:val="22"/>
                <w:lang w:val="cy-GB"/>
              </w:rPr>
              <w:t>to QTS</w:t>
            </w:r>
            <w:r>
              <w:rPr>
                <w:rStyle w:val="apple-converted-space"/>
                <w:rFonts w:ascii="Calibri" w:hAnsi="Calibri"/>
                <w:sz w:val="22"/>
                <w:szCs w:val="22"/>
                <w:lang w:val="cy-GB"/>
              </w:rPr>
              <w:t> </w:t>
            </w:r>
            <w:r>
              <w:rPr>
                <w:rStyle w:val="spellingerror"/>
                <w:rFonts w:ascii="Calibri" w:hAnsi="Calibri"/>
                <w:sz w:val="22"/>
                <w:szCs w:val="22"/>
                <w:lang w:val="cy-GB"/>
              </w:rPr>
              <w:t>and</w:t>
            </w:r>
            <w:r>
              <w:rPr>
                <w:rStyle w:val="apple-converted-space"/>
                <w:rFonts w:ascii="Calibri" w:hAnsi="Calibri"/>
                <w:sz w:val="22"/>
                <w:szCs w:val="22"/>
                <w:lang w:val="cy-GB"/>
              </w:rPr>
              <w:t> </w:t>
            </w:r>
            <w:r>
              <w:rPr>
                <w:rStyle w:val="spellingerror"/>
                <w:rFonts w:ascii="Calibri" w:hAnsi="Calibri"/>
                <w:sz w:val="22"/>
                <w:szCs w:val="22"/>
                <w:lang w:val="cy-GB"/>
              </w:rPr>
              <w:t>identifed</w:t>
            </w:r>
            <w:r>
              <w:rPr>
                <w:rStyle w:val="apple-converted-space"/>
                <w:rFonts w:ascii="Calibri" w:hAnsi="Calibri"/>
                <w:sz w:val="22"/>
                <w:szCs w:val="22"/>
                <w:lang w:val="cy-GB"/>
              </w:rPr>
              <w:t> </w:t>
            </w:r>
            <w:r>
              <w:rPr>
                <w:rStyle w:val="spellingerror"/>
                <w:rFonts w:ascii="Calibri" w:hAnsi="Calibri"/>
                <w:sz w:val="22"/>
                <w:szCs w:val="22"/>
                <w:lang w:val="cy-GB"/>
              </w:rPr>
              <w:t>in</w:t>
            </w:r>
            <w:r>
              <w:rPr>
                <w:rStyle w:val="apple-converted-space"/>
                <w:rFonts w:ascii="Calibri" w:hAnsi="Calibri"/>
                <w:sz w:val="22"/>
                <w:szCs w:val="22"/>
                <w:lang w:val="cy-GB"/>
              </w:rPr>
              <w:t> </w:t>
            </w:r>
            <w:r>
              <w:rPr>
                <w:rStyle w:val="spellingerror"/>
                <w:rFonts w:ascii="Calibri" w:hAnsi="Calibri"/>
                <w:sz w:val="22"/>
                <w:szCs w:val="22"/>
                <w:lang w:val="cy-GB"/>
              </w:rPr>
              <w:t>weekly</w:t>
            </w:r>
            <w:r>
              <w:rPr>
                <w:rStyle w:val="apple-converted-space"/>
                <w:rFonts w:ascii="Calibri" w:hAnsi="Calibri"/>
                <w:sz w:val="22"/>
                <w:szCs w:val="22"/>
                <w:lang w:val="cy-GB"/>
              </w:rPr>
              <w:t> </w:t>
            </w:r>
            <w:r>
              <w:rPr>
                <w:rStyle w:val="spellingerror"/>
                <w:rFonts w:ascii="Calibri" w:hAnsi="Calibri"/>
                <w:sz w:val="22"/>
                <w:szCs w:val="22"/>
                <w:lang w:val="cy-GB"/>
              </w:rPr>
              <w:t>review</w:t>
            </w:r>
            <w:r>
              <w:rPr>
                <w:rStyle w:val="normaltextrun"/>
                <w:rFonts w:ascii="Calibri" w:hAnsi="Calibri"/>
                <w:sz w:val="22"/>
                <w:szCs w:val="22"/>
                <w:lang w:val="cy-GB"/>
              </w:rPr>
              <w:t>)</w:t>
            </w:r>
            <w:r>
              <w:rPr>
                <w:rStyle w:val="eop"/>
                <w:rFonts w:ascii="Calibri" w:hAnsi="Calibri"/>
                <w:sz w:val="22"/>
                <w:szCs w:val="22"/>
              </w:rPr>
              <w:t> </w:t>
            </w:r>
          </w:p>
          <w:p w14:paraId="548D5CF8" w14:textId="77777777" w:rsidR="00A211DB" w:rsidRDefault="00A211DB" w:rsidP="00A211DB">
            <w:pPr>
              <w:pStyle w:val="paragraph"/>
              <w:spacing w:before="0" w:beforeAutospacing="0" w:after="0" w:afterAutospacing="0"/>
              <w:textAlignment w:val="baseline"/>
            </w:pPr>
            <w:r>
              <w:rPr>
                <w:rStyle w:val="eop"/>
                <w:rFonts w:ascii="Calibri" w:hAnsi="Calibri"/>
                <w:sz w:val="28"/>
                <w:szCs w:val="28"/>
              </w:rPr>
              <w:t> </w:t>
            </w:r>
          </w:p>
          <w:p w14:paraId="4E347673" w14:textId="77777777" w:rsidR="00A211DB" w:rsidRDefault="00A211DB" w:rsidP="00A211DB">
            <w:pPr>
              <w:pStyle w:val="paragraph"/>
              <w:spacing w:before="0" w:beforeAutospacing="0" w:after="0" w:afterAutospacing="0"/>
              <w:textAlignment w:val="baseline"/>
            </w:pPr>
            <w:r>
              <w:rPr>
                <w:rStyle w:val="spellingerror"/>
                <w:rFonts w:ascii="Calibri" w:hAnsi="Calibri"/>
                <w:b/>
                <w:bCs/>
                <w:sz w:val="22"/>
                <w:szCs w:val="22"/>
                <w:lang w:val="cy-GB"/>
              </w:rPr>
              <w:t>Innovation</w:t>
            </w:r>
            <w:r>
              <w:rPr>
                <w:rStyle w:val="eop"/>
                <w:rFonts w:ascii="Calibri" w:hAnsi="Calibri"/>
                <w:sz w:val="22"/>
                <w:szCs w:val="22"/>
              </w:rPr>
              <w:t> </w:t>
            </w:r>
          </w:p>
          <w:p w14:paraId="4DB10A3F" w14:textId="77777777" w:rsidR="00A211DB" w:rsidRDefault="00A211DB" w:rsidP="00A211DB">
            <w:pPr>
              <w:pStyle w:val="paragraph"/>
              <w:spacing w:before="0" w:beforeAutospacing="0" w:after="0" w:afterAutospacing="0"/>
              <w:textAlignment w:val="baseline"/>
            </w:pPr>
            <w:r>
              <w:rPr>
                <w:rStyle w:val="spellingerror"/>
                <w:rFonts w:ascii="Calibri" w:hAnsi="Calibri"/>
                <w:sz w:val="22"/>
                <w:szCs w:val="22"/>
                <w:u w:val="single"/>
                <w:lang w:val="cy-GB"/>
              </w:rPr>
              <w:t>Developing</w:t>
            </w:r>
            <w:r>
              <w:rPr>
                <w:rStyle w:val="apple-converted-space"/>
                <w:rFonts w:ascii="Calibri" w:hAnsi="Calibri"/>
                <w:sz w:val="22"/>
                <w:szCs w:val="22"/>
                <w:u w:val="single"/>
                <w:lang w:val="cy-GB"/>
              </w:rPr>
              <w:t> </w:t>
            </w:r>
            <w:r>
              <w:rPr>
                <w:rStyle w:val="normaltextrun"/>
                <w:rFonts w:ascii="Calibri" w:hAnsi="Calibri"/>
                <w:sz w:val="22"/>
                <w:szCs w:val="22"/>
                <w:u w:val="single"/>
                <w:lang w:val="cy-GB"/>
              </w:rPr>
              <w:t>New Techniques</w:t>
            </w:r>
            <w:r>
              <w:rPr>
                <w:rStyle w:val="eop"/>
                <w:rFonts w:ascii="Calibri" w:hAnsi="Calibri"/>
                <w:sz w:val="22"/>
                <w:szCs w:val="22"/>
              </w:rPr>
              <w:t> </w:t>
            </w:r>
          </w:p>
          <w:p w14:paraId="1BE2DF04" w14:textId="77777777" w:rsidR="00A211DB" w:rsidRDefault="00A211DB" w:rsidP="00A211DB">
            <w:pPr>
              <w:pStyle w:val="paragraph"/>
              <w:spacing w:before="0" w:beforeAutospacing="0" w:after="0" w:afterAutospacing="0"/>
              <w:textAlignment w:val="baseline"/>
            </w:pPr>
            <w:r>
              <w:rPr>
                <w:rStyle w:val="normaltextrun"/>
                <w:rFonts w:ascii="Calibri" w:hAnsi="Calibri"/>
                <w:sz w:val="22"/>
                <w:szCs w:val="22"/>
                <w:lang w:val="cy-GB"/>
              </w:rPr>
              <w:t>The</w:t>
            </w:r>
            <w:r>
              <w:rPr>
                <w:rStyle w:val="apple-converted-space"/>
                <w:rFonts w:ascii="Calibri" w:hAnsi="Calibri"/>
                <w:sz w:val="22"/>
                <w:szCs w:val="22"/>
                <w:lang w:val="cy-GB"/>
              </w:rPr>
              <w:t> </w:t>
            </w:r>
            <w:r>
              <w:rPr>
                <w:rStyle w:val="spellingerror"/>
                <w:rFonts w:ascii="Calibri" w:hAnsi="Calibri"/>
                <w:sz w:val="22"/>
                <w:szCs w:val="22"/>
                <w:lang w:val="cy-GB"/>
              </w:rPr>
              <w:t>student-teacher</w:t>
            </w:r>
            <w:r>
              <w:rPr>
                <w:rStyle w:val="apple-converted-space"/>
                <w:rFonts w:ascii="Calibri" w:hAnsi="Calibri"/>
                <w:sz w:val="22"/>
                <w:szCs w:val="22"/>
                <w:lang w:val="cy-GB"/>
              </w:rPr>
              <w:t> </w:t>
            </w:r>
            <w:r>
              <w:rPr>
                <w:rStyle w:val="normaltextrun"/>
                <w:rFonts w:ascii="Calibri" w:hAnsi="Calibri"/>
                <w:sz w:val="22"/>
                <w:szCs w:val="22"/>
                <w:lang w:val="cy-GB"/>
              </w:rPr>
              <w:t>can</w:t>
            </w:r>
            <w:r>
              <w:rPr>
                <w:rStyle w:val="apple-converted-space"/>
                <w:rFonts w:ascii="Calibri" w:hAnsi="Calibri"/>
                <w:sz w:val="22"/>
                <w:szCs w:val="22"/>
                <w:lang w:val="cy-GB"/>
              </w:rPr>
              <w:t> </w:t>
            </w:r>
            <w:r>
              <w:rPr>
                <w:rStyle w:val="spellingerror"/>
                <w:rFonts w:ascii="Calibri" w:hAnsi="Calibri"/>
                <w:sz w:val="22"/>
                <w:szCs w:val="22"/>
                <w:lang w:val="cy-GB"/>
              </w:rPr>
              <w:t>demonstrate</w:t>
            </w:r>
            <w:r>
              <w:rPr>
                <w:rStyle w:val="apple-converted-space"/>
                <w:rFonts w:ascii="Calibri" w:hAnsi="Calibri"/>
                <w:sz w:val="22"/>
                <w:szCs w:val="22"/>
                <w:lang w:val="cy-GB"/>
              </w:rPr>
              <w:t> </w:t>
            </w:r>
            <w:r>
              <w:rPr>
                <w:rStyle w:val="spellingerror"/>
                <w:rFonts w:ascii="Calibri" w:hAnsi="Calibri"/>
                <w:sz w:val="22"/>
                <w:szCs w:val="22"/>
                <w:lang w:val="cy-GB"/>
              </w:rPr>
              <w:t>how</w:t>
            </w:r>
            <w:r>
              <w:rPr>
                <w:rStyle w:val="apple-converted-space"/>
                <w:rFonts w:ascii="Calibri" w:hAnsi="Calibri"/>
                <w:sz w:val="22"/>
                <w:szCs w:val="22"/>
                <w:lang w:val="cy-GB"/>
              </w:rPr>
              <w:t> </w:t>
            </w:r>
            <w:r>
              <w:rPr>
                <w:rStyle w:val="spellingerror"/>
                <w:rFonts w:ascii="Calibri" w:hAnsi="Calibri"/>
                <w:sz w:val="22"/>
                <w:szCs w:val="22"/>
                <w:lang w:val="cy-GB"/>
              </w:rPr>
              <w:t>professional</w:t>
            </w:r>
            <w:r>
              <w:rPr>
                <w:rStyle w:val="apple-converted-space"/>
                <w:rFonts w:ascii="Calibri" w:hAnsi="Calibri"/>
                <w:sz w:val="22"/>
                <w:szCs w:val="22"/>
                <w:lang w:val="cy-GB"/>
              </w:rPr>
              <w:t> </w:t>
            </w:r>
            <w:r>
              <w:rPr>
                <w:rStyle w:val="spellingerror"/>
                <w:rFonts w:ascii="Calibri" w:hAnsi="Calibri"/>
                <w:sz w:val="22"/>
                <w:szCs w:val="22"/>
                <w:lang w:val="cy-GB"/>
              </w:rPr>
              <w:t>discernment</w:t>
            </w:r>
            <w:r>
              <w:rPr>
                <w:rStyle w:val="apple-converted-space"/>
                <w:rFonts w:ascii="Calibri" w:hAnsi="Calibri"/>
                <w:sz w:val="22"/>
                <w:szCs w:val="22"/>
                <w:lang w:val="cy-GB"/>
              </w:rPr>
              <w:t> </w:t>
            </w:r>
            <w:r>
              <w:rPr>
                <w:rStyle w:val="spellingerror"/>
                <w:rFonts w:ascii="Calibri" w:hAnsi="Calibri"/>
                <w:sz w:val="22"/>
                <w:szCs w:val="22"/>
                <w:lang w:val="cy-GB"/>
              </w:rPr>
              <w:t>and</w:t>
            </w:r>
            <w:r>
              <w:rPr>
                <w:rStyle w:val="apple-converted-space"/>
                <w:rFonts w:ascii="Calibri" w:hAnsi="Calibri"/>
                <w:sz w:val="22"/>
                <w:szCs w:val="22"/>
                <w:lang w:val="cy-GB"/>
              </w:rPr>
              <w:t> </w:t>
            </w:r>
            <w:r>
              <w:rPr>
                <w:rStyle w:val="spellingerror"/>
                <w:rFonts w:ascii="Calibri" w:hAnsi="Calibri"/>
                <w:sz w:val="22"/>
                <w:szCs w:val="22"/>
                <w:lang w:val="cy-GB"/>
              </w:rPr>
              <w:t>critical</w:t>
            </w:r>
            <w:r>
              <w:rPr>
                <w:rStyle w:val="apple-converted-space"/>
                <w:rFonts w:ascii="Calibri" w:hAnsi="Calibri"/>
                <w:sz w:val="22"/>
                <w:szCs w:val="22"/>
                <w:lang w:val="cy-GB"/>
              </w:rPr>
              <w:t> </w:t>
            </w:r>
            <w:r>
              <w:rPr>
                <w:rStyle w:val="spellingerror"/>
                <w:rFonts w:ascii="Calibri" w:hAnsi="Calibri"/>
                <w:sz w:val="22"/>
                <w:szCs w:val="22"/>
                <w:lang w:val="cy-GB"/>
              </w:rPr>
              <w:t>analysis</w:t>
            </w:r>
            <w:r>
              <w:rPr>
                <w:rStyle w:val="apple-converted-space"/>
                <w:rFonts w:ascii="Calibri" w:hAnsi="Calibri"/>
                <w:sz w:val="22"/>
                <w:szCs w:val="22"/>
                <w:lang w:val="cy-GB"/>
              </w:rPr>
              <w:t> </w:t>
            </w:r>
            <w:r>
              <w:rPr>
                <w:rStyle w:val="spellingerror"/>
                <w:rFonts w:ascii="Calibri" w:hAnsi="Calibri"/>
                <w:sz w:val="22"/>
                <w:szCs w:val="22"/>
                <w:lang w:val="cy-GB"/>
              </w:rPr>
              <w:t>are</w:t>
            </w:r>
            <w:r>
              <w:rPr>
                <w:rStyle w:val="apple-converted-space"/>
                <w:rFonts w:ascii="Calibri" w:hAnsi="Calibri"/>
                <w:sz w:val="22"/>
                <w:szCs w:val="22"/>
                <w:lang w:val="cy-GB"/>
              </w:rPr>
              <w:t> </w:t>
            </w:r>
            <w:r>
              <w:rPr>
                <w:rStyle w:val="spellingerror"/>
                <w:rFonts w:ascii="Calibri" w:hAnsi="Calibri"/>
                <w:sz w:val="22"/>
                <w:szCs w:val="22"/>
                <w:lang w:val="cy-GB"/>
              </w:rPr>
              <w:t>brought</w:t>
            </w:r>
            <w:r>
              <w:rPr>
                <w:rStyle w:val="apple-converted-space"/>
                <w:rFonts w:ascii="Calibri" w:hAnsi="Calibri"/>
                <w:sz w:val="22"/>
                <w:szCs w:val="22"/>
                <w:lang w:val="cy-GB"/>
              </w:rPr>
              <w:t> </w:t>
            </w:r>
            <w:r>
              <w:rPr>
                <w:rStyle w:val="normaltextrun"/>
                <w:rFonts w:ascii="Calibri" w:hAnsi="Calibri"/>
                <w:sz w:val="22"/>
                <w:szCs w:val="22"/>
                <w:lang w:val="cy-GB"/>
              </w:rPr>
              <w:t>to</w:t>
            </w:r>
            <w:r>
              <w:rPr>
                <w:rStyle w:val="apple-converted-space"/>
                <w:rFonts w:ascii="Calibri" w:hAnsi="Calibri"/>
                <w:sz w:val="22"/>
                <w:szCs w:val="22"/>
                <w:lang w:val="cy-GB"/>
              </w:rPr>
              <w:t> </w:t>
            </w:r>
            <w:r>
              <w:rPr>
                <w:rStyle w:val="spellingerror"/>
                <w:rFonts w:ascii="Calibri" w:hAnsi="Calibri"/>
                <w:sz w:val="22"/>
                <w:szCs w:val="22"/>
                <w:lang w:val="cy-GB"/>
              </w:rPr>
              <w:t>bear</w:t>
            </w:r>
            <w:r>
              <w:rPr>
                <w:rStyle w:val="apple-converted-space"/>
                <w:rFonts w:ascii="Calibri" w:hAnsi="Calibri"/>
                <w:sz w:val="22"/>
                <w:szCs w:val="22"/>
                <w:lang w:val="cy-GB"/>
              </w:rPr>
              <w:t> </w:t>
            </w:r>
            <w:r>
              <w:rPr>
                <w:rStyle w:val="spellingerror"/>
                <w:rFonts w:ascii="Calibri" w:hAnsi="Calibri"/>
                <w:sz w:val="22"/>
                <w:szCs w:val="22"/>
                <w:lang w:val="cy-GB"/>
              </w:rPr>
              <w:t>in</w:t>
            </w:r>
            <w:r>
              <w:rPr>
                <w:rStyle w:val="apple-converted-space"/>
                <w:rFonts w:ascii="Calibri" w:hAnsi="Calibri"/>
                <w:sz w:val="22"/>
                <w:szCs w:val="22"/>
                <w:lang w:val="cy-GB"/>
              </w:rPr>
              <w:t> </w:t>
            </w:r>
            <w:r>
              <w:rPr>
                <w:rStyle w:val="spellingerror"/>
                <w:rFonts w:ascii="Calibri" w:hAnsi="Calibri"/>
                <w:sz w:val="22"/>
                <w:szCs w:val="22"/>
                <w:lang w:val="cy-GB"/>
              </w:rPr>
              <w:t>shapping</w:t>
            </w:r>
            <w:r>
              <w:rPr>
                <w:rStyle w:val="apple-converted-space"/>
                <w:rFonts w:ascii="Calibri" w:hAnsi="Calibri"/>
                <w:sz w:val="22"/>
                <w:szCs w:val="22"/>
                <w:lang w:val="cy-GB"/>
              </w:rPr>
              <w:t> </w:t>
            </w:r>
            <w:r>
              <w:rPr>
                <w:rStyle w:val="spellingerror"/>
                <w:rFonts w:ascii="Calibri" w:hAnsi="Calibri"/>
                <w:sz w:val="22"/>
                <w:szCs w:val="22"/>
                <w:lang w:val="cy-GB"/>
              </w:rPr>
              <w:t>developing</w:t>
            </w:r>
            <w:r>
              <w:rPr>
                <w:rStyle w:val="apple-converted-space"/>
                <w:rFonts w:ascii="Calibri" w:hAnsi="Calibri"/>
                <w:sz w:val="22"/>
                <w:szCs w:val="22"/>
                <w:lang w:val="cy-GB"/>
              </w:rPr>
              <w:t> </w:t>
            </w:r>
            <w:r>
              <w:rPr>
                <w:rStyle w:val="spellingerror"/>
                <w:rFonts w:ascii="Calibri" w:hAnsi="Calibri"/>
                <w:sz w:val="22"/>
                <w:szCs w:val="22"/>
                <w:lang w:val="cy-GB"/>
              </w:rPr>
              <w:t>practice</w:t>
            </w:r>
            <w:r>
              <w:rPr>
                <w:rStyle w:val="normaltextrun"/>
                <w:rFonts w:ascii="Calibri" w:hAnsi="Calibri"/>
                <w:sz w:val="22"/>
                <w:szCs w:val="22"/>
                <w:lang w:val="cy-GB"/>
              </w:rPr>
              <w:t>. </w:t>
            </w:r>
            <w:r>
              <w:rPr>
                <w:rStyle w:val="eop"/>
                <w:rFonts w:ascii="Calibri" w:hAnsi="Calibri"/>
                <w:sz w:val="22"/>
                <w:szCs w:val="22"/>
              </w:rPr>
              <w:t> </w:t>
            </w:r>
          </w:p>
        </w:tc>
      </w:tr>
    </w:tbl>
    <w:p w14:paraId="30360AEC"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p w14:paraId="244DD621"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tbl>
      <w:tblPr>
        <w:tblW w:w="140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32"/>
      </w:tblGrid>
      <w:tr w:rsidR="00A211DB" w14:paraId="339BE153" w14:textId="77777777" w:rsidTr="00A211DB">
        <w:tc>
          <w:tcPr>
            <w:tcW w:w="14032" w:type="dxa"/>
            <w:tcBorders>
              <w:top w:val="single" w:sz="6" w:space="0" w:color="auto"/>
              <w:left w:val="single" w:sz="6" w:space="0" w:color="auto"/>
              <w:bottom w:val="single" w:sz="6" w:space="0" w:color="auto"/>
              <w:right w:val="single" w:sz="6" w:space="0" w:color="auto"/>
            </w:tcBorders>
            <w:shd w:val="clear" w:color="auto" w:fill="D9E2F3"/>
            <w:hideMark/>
          </w:tcPr>
          <w:p w14:paraId="591C7406" w14:textId="77777777" w:rsidR="00A211DB" w:rsidRDefault="00A211DB">
            <w:pPr>
              <w:pStyle w:val="paragraph"/>
              <w:spacing w:before="0" w:beforeAutospacing="0" w:after="0" w:afterAutospacing="0"/>
              <w:textAlignment w:val="baseline"/>
              <w:divId w:val="1395425099"/>
            </w:pPr>
            <w:r>
              <w:rPr>
                <w:rStyle w:val="spellingerror"/>
                <w:rFonts w:ascii="Calibri" w:hAnsi="Calibri"/>
                <w:lang w:val="cy-GB"/>
              </w:rPr>
              <w:t>Learning</w:t>
            </w:r>
            <w:r>
              <w:rPr>
                <w:rStyle w:val="apple-converted-space"/>
                <w:rFonts w:ascii="Calibri" w:hAnsi="Calibri"/>
                <w:lang w:val="cy-GB"/>
              </w:rPr>
              <w:t> </w:t>
            </w:r>
            <w:r>
              <w:rPr>
                <w:rStyle w:val="spellingerror"/>
                <w:rFonts w:ascii="Calibri" w:hAnsi="Calibri"/>
                <w:lang w:val="cy-GB"/>
              </w:rPr>
              <w:t>Objectives</w:t>
            </w:r>
            <w:r>
              <w:rPr>
                <w:rStyle w:val="apple-converted-space"/>
                <w:rFonts w:ascii="Calibri" w:hAnsi="Calibri"/>
                <w:lang w:val="cy-GB"/>
              </w:rPr>
              <w:t> </w:t>
            </w:r>
            <w:r>
              <w:rPr>
                <w:rStyle w:val="normaltextrun"/>
                <w:rFonts w:ascii="Calibri" w:hAnsi="Calibri"/>
                <w:lang w:val="cy-GB"/>
              </w:rPr>
              <w:t>(</w:t>
            </w:r>
            <w:r>
              <w:rPr>
                <w:rStyle w:val="spellingerror"/>
                <w:rFonts w:ascii="Calibri" w:hAnsi="Calibri"/>
                <w:lang w:val="cy-GB"/>
              </w:rPr>
              <w:t>focus</w:t>
            </w:r>
            <w:r>
              <w:rPr>
                <w:rStyle w:val="apple-converted-space"/>
                <w:rFonts w:ascii="Calibri" w:hAnsi="Calibri"/>
                <w:lang w:val="cy-GB"/>
              </w:rPr>
              <w:t> </w:t>
            </w:r>
            <w:r>
              <w:rPr>
                <w:rStyle w:val="spellingerror"/>
                <w:rFonts w:ascii="Calibri" w:hAnsi="Calibri"/>
                <w:lang w:val="cy-GB"/>
              </w:rPr>
              <w:t>on</w:t>
            </w:r>
            <w:r>
              <w:rPr>
                <w:rStyle w:val="apple-converted-space"/>
                <w:rFonts w:ascii="Calibri" w:hAnsi="Calibri"/>
                <w:lang w:val="cy-GB"/>
              </w:rPr>
              <w:t> </w:t>
            </w:r>
            <w:r>
              <w:rPr>
                <w:rStyle w:val="spellingerror"/>
                <w:rFonts w:ascii="Calibri" w:hAnsi="Calibri"/>
                <w:lang w:val="cy-GB"/>
              </w:rPr>
              <w:t>Learning</w:t>
            </w:r>
            <w:r>
              <w:rPr>
                <w:rStyle w:val="normaltextrun"/>
                <w:rFonts w:ascii="Calibri" w:hAnsi="Calibri"/>
                <w:lang w:val="cy-GB"/>
              </w:rPr>
              <w:t>-</w:t>
            </w:r>
            <w:r>
              <w:rPr>
                <w:rStyle w:val="apple-converted-space"/>
                <w:rFonts w:ascii="Calibri" w:hAnsi="Calibri"/>
                <w:lang w:val="cy-GB"/>
              </w:rPr>
              <w:t> </w:t>
            </w:r>
            <w:r>
              <w:rPr>
                <w:rStyle w:val="spellingerror"/>
                <w:rFonts w:ascii="Calibri" w:hAnsi="Calibri"/>
                <w:lang w:val="cy-GB"/>
              </w:rPr>
              <w:t>use</w:t>
            </w:r>
            <w:r>
              <w:rPr>
                <w:rStyle w:val="apple-converted-space"/>
                <w:rFonts w:ascii="Calibri" w:hAnsi="Calibri"/>
                <w:lang w:val="cy-GB"/>
              </w:rPr>
              <w:t> </w:t>
            </w:r>
            <w:r>
              <w:rPr>
                <w:rStyle w:val="spellingerror"/>
                <w:rFonts w:ascii="Calibri" w:hAnsi="Calibri"/>
                <w:lang w:val="cy-GB"/>
              </w:rPr>
              <w:t>accessible</w:t>
            </w:r>
            <w:r>
              <w:rPr>
                <w:rStyle w:val="apple-converted-space"/>
                <w:rFonts w:ascii="Calibri" w:hAnsi="Calibri"/>
                <w:lang w:val="cy-GB"/>
              </w:rPr>
              <w:t> </w:t>
            </w:r>
            <w:r>
              <w:rPr>
                <w:rStyle w:val="spellingerror"/>
                <w:rFonts w:ascii="Calibri" w:hAnsi="Calibri"/>
                <w:lang w:val="cy-GB"/>
              </w:rPr>
              <w:t>vocabulary</w:t>
            </w:r>
            <w:r>
              <w:rPr>
                <w:rStyle w:val="normaltextrun"/>
                <w:rFonts w:ascii="Calibri" w:hAnsi="Calibri"/>
                <w:lang w:val="cy-GB"/>
              </w:rPr>
              <w:t>):</w:t>
            </w:r>
            <w:r>
              <w:rPr>
                <w:rStyle w:val="eop"/>
                <w:rFonts w:ascii="Calibri" w:hAnsi="Calibri"/>
              </w:rPr>
              <w:t> </w:t>
            </w:r>
          </w:p>
        </w:tc>
      </w:tr>
      <w:tr w:rsidR="00A211DB" w14:paraId="7903F2F3" w14:textId="77777777" w:rsidTr="00A211DB">
        <w:tc>
          <w:tcPr>
            <w:tcW w:w="14032" w:type="dxa"/>
            <w:tcBorders>
              <w:top w:val="nil"/>
              <w:left w:val="single" w:sz="6" w:space="0" w:color="auto"/>
              <w:bottom w:val="single" w:sz="6" w:space="0" w:color="auto"/>
              <w:right w:val="single" w:sz="6" w:space="0" w:color="auto"/>
            </w:tcBorders>
            <w:shd w:val="clear" w:color="auto" w:fill="auto"/>
            <w:hideMark/>
          </w:tcPr>
          <w:p w14:paraId="7E1FEA24" w14:textId="77777777" w:rsidR="00A211DB" w:rsidRDefault="00A211DB" w:rsidP="00A211DB">
            <w:pPr>
              <w:pStyle w:val="paragraph"/>
              <w:spacing w:before="0" w:beforeAutospacing="0" w:after="0" w:afterAutospacing="0"/>
              <w:textAlignment w:val="baseline"/>
            </w:pPr>
            <w:r>
              <w:rPr>
                <w:rStyle w:val="normaltextrun"/>
                <w:rFonts w:ascii="Calibri" w:hAnsi="Calibri"/>
                <w:sz w:val="22"/>
                <w:szCs w:val="22"/>
                <w:lang w:val="cy-GB"/>
              </w:rPr>
              <w:t>The</w:t>
            </w:r>
            <w:r>
              <w:rPr>
                <w:rStyle w:val="apple-converted-space"/>
                <w:rFonts w:ascii="Calibri" w:hAnsi="Calibri"/>
                <w:sz w:val="22"/>
                <w:szCs w:val="22"/>
                <w:lang w:val="cy-GB"/>
              </w:rPr>
              <w:t> </w:t>
            </w:r>
            <w:r>
              <w:rPr>
                <w:rStyle w:val="spellingerror"/>
                <w:rFonts w:ascii="Calibri" w:hAnsi="Calibri"/>
                <w:sz w:val="22"/>
                <w:szCs w:val="22"/>
                <w:lang w:val="cy-GB"/>
              </w:rPr>
              <w:t>pupils</w:t>
            </w:r>
            <w:r>
              <w:rPr>
                <w:rStyle w:val="apple-converted-space"/>
                <w:rFonts w:ascii="Calibri" w:hAnsi="Calibri"/>
                <w:sz w:val="22"/>
                <w:szCs w:val="22"/>
                <w:lang w:val="cy-GB"/>
              </w:rPr>
              <w:t> </w:t>
            </w:r>
            <w:r>
              <w:rPr>
                <w:rStyle w:val="spellingerror"/>
                <w:rFonts w:ascii="Calibri" w:hAnsi="Calibri"/>
                <w:sz w:val="22"/>
                <w:szCs w:val="22"/>
                <w:lang w:val="cy-GB"/>
              </w:rPr>
              <w:t>will</w:t>
            </w:r>
            <w:r>
              <w:rPr>
                <w:rStyle w:val="apple-converted-space"/>
                <w:rFonts w:ascii="Calibri" w:hAnsi="Calibri"/>
                <w:sz w:val="22"/>
                <w:szCs w:val="22"/>
                <w:lang w:val="cy-GB"/>
              </w:rPr>
              <w:t> </w:t>
            </w:r>
            <w:r>
              <w:rPr>
                <w:rStyle w:val="spellingerror"/>
                <w:rFonts w:ascii="Calibri" w:hAnsi="Calibri"/>
                <w:sz w:val="22"/>
                <w:szCs w:val="22"/>
                <w:lang w:val="cy-GB"/>
              </w:rPr>
              <w:t>learn</w:t>
            </w:r>
            <w:r>
              <w:rPr>
                <w:rStyle w:val="apple-converted-space"/>
                <w:rFonts w:ascii="Calibri" w:hAnsi="Calibri"/>
                <w:sz w:val="22"/>
                <w:szCs w:val="22"/>
                <w:lang w:val="cy-GB"/>
              </w:rPr>
              <w:t> </w:t>
            </w:r>
            <w:r>
              <w:rPr>
                <w:rStyle w:val="normaltextrun"/>
                <w:rFonts w:ascii="Calibri" w:hAnsi="Calibri"/>
                <w:sz w:val="22"/>
                <w:szCs w:val="22"/>
                <w:lang w:val="cy-GB"/>
              </w:rPr>
              <w:t>to:</w:t>
            </w:r>
            <w:r>
              <w:rPr>
                <w:rStyle w:val="eop"/>
                <w:rFonts w:ascii="Calibri" w:hAnsi="Calibri"/>
                <w:sz w:val="22"/>
                <w:szCs w:val="22"/>
              </w:rPr>
              <w:t> </w:t>
            </w:r>
          </w:p>
          <w:p w14:paraId="296661BD" w14:textId="77777777" w:rsidR="00A211DB" w:rsidRDefault="00A211DB" w:rsidP="00A211DB">
            <w:pPr>
              <w:pStyle w:val="paragraph"/>
              <w:spacing w:before="0" w:beforeAutospacing="0" w:after="0" w:afterAutospacing="0"/>
              <w:textAlignment w:val="baseline"/>
            </w:pPr>
            <w:r>
              <w:rPr>
                <w:rStyle w:val="spellingerror"/>
                <w:rFonts w:ascii="Calibri" w:hAnsi="Calibri"/>
                <w:b/>
                <w:bCs/>
                <w:lang w:val="cy-GB"/>
              </w:rPr>
              <w:t>What</w:t>
            </w:r>
            <w:r>
              <w:rPr>
                <w:rStyle w:val="apple-converted-space"/>
                <w:rFonts w:ascii="Calibri" w:hAnsi="Calibri"/>
                <w:b/>
                <w:bCs/>
                <w:lang w:val="cy-GB"/>
              </w:rPr>
              <w:t> </w:t>
            </w:r>
            <w:r>
              <w:rPr>
                <w:rStyle w:val="spellingerror"/>
                <w:rFonts w:ascii="Calibri" w:hAnsi="Calibri"/>
                <w:b/>
                <w:bCs/>
                <w:lang w:val="cy-GB"/>
              </w:rPr>
              <w:t>Matters</w:t>
            </w:r>
            <w:r>
              <w:rPr>
                <w:rStyle w:val="apple-converted-space"/>
                <w:rFonts w:ascii="Calibri" w:hAnsi="Calibri"/>
                <w:b/>
                <w:bCs/>
                <w:lang w:val="cy-GB"/>
              </w:rPr>
              <w:t> </w:t>
            </w:r>
            <w:r>
              <w:rPr>
                <w:rStyle w:val="spellingerror"/>
                <w:rFonts w:ascii="Calibri" w:hAnsi="Calibri"/>
                <w:b/>
                <w:bCs/>
                <w:lang w:val="cy-GB"/>
              </w:rPr>
              <w:t>Statement</w:t>
            </w:r>
            <w:r>
              <w:rPr>
                <w:rStyle w:val="normaltextrun"/>
                <w:rFonts w:ascii="Calibri" w:hAnsi="Calibri"/>
                <w:b/>
                <w:bCs/>
                <w:lang w:val="cy-GB"/>
              </w:rPr>
              <w:t>: </w:t>
            </w:r>
            <w:r>
              <w:rPr>
                <w:rStyle w:val="eop"/>
                <w:rFonts w:ascii="Calibri" w:hAnsi="Calibri"/>
              </w:rPr>
              <w:t> </w:t>
            </w:r>
          </w:p>
          <w:p w14:paraId="57C05079"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Developing</w:t>
            </w:r>
            <w:r>
              <w:rPr>
                <w:rStyle w:val="apple-converted-space"/>
                <w:rFonts w:ascii="Calibri" w:hAnsi="Calibri"/>
                <w:lang w:val="cy-GB"/>
              </w:rPr>
              <w:t> </w:t>
            </w:r>
            <w:r>
              <w:rPr>
                <w:rStyle w:val="spellingerror"/>
                <w:rFonts w:ascii="Calibri" w:hAnsi="Calibri"/>
                <w:lang w:val="cy-GB"/>
              </w:rPr>
              <w:t>physical</w:t>
            </w:r>
            <w:r>
              <w:rPr>
                <w:rStyle w:val="apple-converted-space"/>
                <w:rFonts w:ascii="Calibri" w:hAnsi="Calibri"/>
                <w:lang w:val="cy-GB"/>
              </w:rPr>
              <w:t> </w:t>
            </w:r>
            <w:r>
              <w:rPr>
                <w:rStyle w:val="spellingerror"/>
                <w:rFonts w:ascii="Calibri" w:hAnsi="Calibri"/>
                <w:lang w:val="cy-GB"/>
              </w:rPr>
              <w:t>health</w:t>
            </w:r>
            <w:r>
              <w:rPr>
                <w:rStyle w:val="apple-converted-space"/>
                <w:rFonts w:ascii="Calibri" w:hAnsi="Calibri"/>
                <w:lang w:val="cy-GB"/>
              </w:rPr>
              <w:t> </w:t>
            </w:r>
            <w:r>
              <w:rPr>
                <w:rStyle w:val="spellingerror"/>
                <w:rFonts w:ascii="Calibri" w:hAnsi="Calibri"/>
                <w:lang w:val="cy-GB"/>
              </w:rPr>
              <w:t>and</w:t>
            </w:r>
            <w:r>
              <w:rPr>
                <w:rStyle w:val="apple-converted-space"/>
                <w:rFonts w:ascii="Calibri" w:hAnsi="Calibri"/>
                <w:lang w:val="cy-GB"/>
              </w:rPr>
              <w:t> </w:t>
            </w:r>
            <w:r>
              <w:rPr>
                <w:rStyle w:val="normaltextrun"/>
                <w:rFonts w:ascii="Calibri" w:hAnsi="Calibri"/>
                <w:lang w:val="cy-GB"/>
              </w:rPr>
              <w:t>well-</w:t>
            </w:r>
            <w:r>
              <w:rPr>
                <w:rStyle w:val="spellingerror"/>
                <w:rFonts w:ascii="Calibri" w:hAnsi="Calibri"/>
                <w:lang w:val="cy-GB"/>
              </w:rPr>
              <w:t>being</w:t>
            </w:r>
            <w:r>
              <w:rPr>
                <w:rStyle w:val="apple-converted-space"/>
                <w:rFonts w:ascii="Calibri" w:hAnsi="Calibri"/>
                <w:lang w:val="cy-GB"/>
              </w:rPr>
              <w:t> </w:t>
            </w:r>
            <w:r>
              <w:rPr>
                <w:rStyle w:val="spellingerror"/>
                <w:rFonts w:ascii="Calibri" w:hAnsi="Calibri"/>
                <w:lang w:val="cy-GB"/>
              </w:rPr>
              <w:t>has</w:t>
            </w:r>
            <w:r>
              <w:rPr>
                <w:rStyle w:val="apple-converted-space"/>
                <w:rFonts w:ascii="Calibri" w:hAnsi="Calibri"/>
                <w:lang w:val="cy-GB"/>
              </w:rPr>
              <w:t> </w:t>
            </w:r>
            <w:r>
              <w:rPr>
                <w:rStyle w:val="spellingerror"/>
                <w:rFonts w:ascii="Calibri" w:hAnsi="Calibri"/>
                <w:lang w:val="cy-GB"/>
              </w:rPr>
              <w:t>lifelong</w:t>
            </w:r>
            <w:r>
              <w:rPr>
                <w:rStyle w:val="apple-converted-space"/>
                <w:rFonts w:ascii="Calibri" w:hAnsi="Calibri"/>
                <w:lang w:val="cy-GB"/>
              </w:rPr>
              <w:t> </w:t>
            </w:r>
            <w:r>
              <w:rPr>
                <w:rStyle w:val="spellingerror"/>
                <w:rFonts w:ascii="Calibri" w:hAnsi="Calibri"/>
                <w:lang w:val="cy-GB"/>
              </w:rPr>
              <w:t>benefits</w:t>
            </w:r>
            <w:r>
              <w:rPr>
                <w:rStyle w:val="normaltextrun"/>
                <w:rFonts w:ascii="Calibri" w:hAnsi="Calibri"/>
                <w:lang w:val="cy-GB"/>
              </w:rPr>
              <w:t>. </w:t>
            </w:r>
            <w:r>
              <w:rPr>
                <w:rStyle w:val="eop"/>
                <w:rFonts w:ascii="Calibri" w:hAnsi="Calibri"/>
              </w:rPr>
              <w:t> </w:t>
            </w:r>
          </w:p>
          <w:p w14:paraId="07DC105F" w14:textId="77777777" w:rsidR="00A211DB" w:rsidRDefault="00A211DB" w:rsidP="00A211DB">
            <w:pPr>
              <w:pStyle w:val="paragraph"/>
              <w:spacing w:before="0" w:beforeAutospacing="0" w:after="0" w:afterAutospacing="0"/>
              <w:textAlignment w:val="baseline"/>
            </w:pPr>
            <w:r>
              <w:rPr>
                <w:rStyle w:val="eop"/>
                <w:rFonts w:ascii="Calibri" w:hAnsi="Calibri"/>
              </w:rPr>
              <w:t> </w:t>
            </w:r>
          </w:p>
          <w:p w14:paraId="206CBAE5" w14:textId="77777777" w:rsidR="00A211DB" w:rsidRDefault="00A211DB" w:rsidP="00A211DB">
            <w:pPr>
              <w:pStyle w:val="paragraph"/>
              <w:spacing w:before="0" w:beforeAutospacing="0" w:after="0" w:afterAutospacing="0"/>
              <w:textAlignment w:val="baseline"/>
            </w:pPr>
            <w:r>
              <w:rPr>
                <w:rStyle w:val="spellingerror"/>
                <w:rFonts w:ascii="Calibri" w:hAnsi="Calibri"/>
                <w:b/>
                <w:bCs/>
                <w:lang w:val="cy-GB"/>
              </w:rPr>
              <w:t>Progression</w:t>
            </w:r>
            <w:r>
              <w:rPr>
                <w:rStyle w:val="apple-converted-space"/>
                <w:rFonts w:ascii="Calibri" w:hAnsi="Calibri"/>
                <w:b/>
                <w:bCs/>
                <w:lang w:val="cy-GB"/>
              </w:rPr>
              <w:t> </w:t>
            </w:r>
            <w:r>
              <w:rPr>
                <w:rStyle w:val="normaltextrun"/>
                <w:rFonts w:ascii="Calibri" w:hAnsi="Calibri"/>
                <w:b/>
                <w:bCs/>
                <w:lang w:val="cy-GB"/>
              </w:rPr>
              <w:t>Step 2:</w:t>
            </w:r>
            <w:r>
              <w:rPr>
                <w:rStyle w:val="eop"/>
                <w:rFonts w:ascii="Calibri" w:hAnsi="Calibri"/>
              </w:rPr>
              <w:t> </w:t>
            </w:r>
          </w:p>
          <w:p w14:paraId="064AA761" w14:textId="77777777" w:rsidR="00A211DB" w:rsidRDefault="00A211DB" w:rsidP="00A211DB">
            <w:pPr>
              <w:pStyle w:val="paragraph"/>
              <w:spacing w:before="0" w:beforeAutospacing="0" w:after="0" w:afterAutospacing="0"/>
              <w:textAlignment w:val="baseline"/>
            </w:pPr>
            <w:r>
              <w:rPr>
                <w:rStyle w:val="normaltextrun"/>
                <w:rFonts w:ascii="Calibri" w:hAnsi="Calibri"/>
                <w:lang w:val="cy-GB"/>
              </w:rPr>
              <w:t>I can</w:t>
            </w:r>
            <w:r>
              <w:rPr>
                <w:rStyle w:val="apple-converted-space"/>
                <w:rFonts w:ascii="Calibri" w:hAnsi="Calibri"/>
                <w:lang w:val="cy-GB"/>
              </w:rPr>
              <w:t> </w:t>
            </w:r>
            <w:r>
              <w:rPr>
                <w:rStyle w:val="spellingerror"/>
                <w:rFonts w:ascii="Calibri" w:hAnsi="Calibri"/>
                <w:lang w:val="cy-GB"/>
              </w:rPr>
              <w:t>prepare</w:t>
            </w:r>
            <w:r>
              <w:rPr>
                <w:rStyle w:val="apple-converted-space"/>
                <w:rFonts w:ascii="Calibri" w:hAnsi="Calibri"/>
                <w:lang w:val="cy-GB"/>
              </w:rPr>
              <w:t> </w:t>
            </w:r>
            <w:r>
              <w:rPr>
                <w:rStyle w:val="spellingerror"/>
                <w:rFonts w:ascii="Calibri" w:hAnsi="Calibri"/>
                <w:lang w:val="cy-GB"/>
              </w:rPr>
              <w:t>food</w:t>
            </w:r>
            <w:r>
              <w:rPr>
                <w:rStyle w:val="apple-converted-space"/>
                <w:rFonts w:ascii="Calibri" w:hAnsi="Calibri"/>
                <w:lang w:val="cy-GB"/>
              </w:rPr>
              <w:t> </w:t>
            </w:r>
            <w:r>
              <w:rPr>
                <w:rStyle w:val="spellingerror"/>
                <w:rFonts w:ascii="Calibri" w:hAnsi="Calibri"/>
                <w:lang w:val="cy-GB"/>
              </w:rPr>
              <w:t>that</w:t>
            </w:r>
            <w:r>
              <w:rPr>
                <w:rStyle w:val="apple-converted-space"/>
                <w:rFonts w:ascii="Calibri" w:hAnsi="Calibri"/>
                <w:lang w:val="cy-GB"/>
              </w:rPr>
              <w:t> </w:t>
            </w:r>
            <w:r>
              <w:rPr>
                <w:rStyle w:val="normaltextrun"/>
                <w:rFonts w:ascii="Calibri" w:hAnsi="Calibri"/>
                <w:lang w:val="cy-GB"/>
              </w:rPr>
              <w:t>I</w:t>
            </w:r>
            <w:r>
              <w:rPr>
                <w:rStyle w:val="apple-converted-space"/>
                <w:rFonts w:ascii="Calibri" w:hAnsi="Calibri"/>
                <w:lang w:val="cy-GB"/>
              </w:rPr>
              <w:t> </w:t>
            </w:r>
            <w:r>
              <w:rPr>
                <w:rStyle w:val="spellingerror"/>
                <w:rFonts w:ascii="Calibri" w:hAnsi="Calibri"/>
                <w:lang w:val="cy-GB"/>
              </w:rPr>
              <w:t>know</w:t>
            </w:r>
            <w:r>
              <w:rPr>
                <w:rStyle w:val="apple-converted-space"/>
                <w:rFonts w:ascii="Calibri" w:hAnsi="Calibri"/>
                <w:lang w:val="cy-GB"/>
              </w:rPr>
              <w:t> </w:t>
            </w:r>
            <w:r>
              <w:rPr>
                <w:rStyle w:val="normaltextrun"/>
                <w:rFonts w:ascii="Calibri" w:hAnsi="Calibri"/>
                <w:lang w:val="cy-GB"/>
              </w:rPr>
              <w:t>is</w:t>
            </w:r>
            <w:r>
              <w:rPr>
                <w:rStyle w:val="apple-converted-space"/>
                <w:rFonts w:ascii="Calibri" w:hAnsi="Calibri"/>
                <w:lang w:val="cy-GB"/>
              </w:rPr>
              <w:t> </w:t>
            </w:r>
            <w:r>
              <w:rPr>
                <w:rStyle w:val="spellingerror"/>
                <w:rFonts w:ascii="Calibri" w:hAnsi="Calibri"/>
                <w:lang w:val="cy-GB"/>
              </w:rPr>
              <w:t>part</w:t>
            </w:r>
            <w:r>
              <w:rPr>
                <w:rStyle w:val="apple-converted-space"/>
                <w:rFonts w:ascii="Calibri" w:hAnsi="Calibri"/>
                <w:lang w:val="cy-GB"/>
              </w:rPr>
              <w:t> </w:t>
            </w:r>
            <w:r>
              <w:rPr>
                <w:rStyle w:val="normaltextrun"/>
                <w:rFonts w:ascii="Calibri" w:hAnsi="Calibri"/>
                <w:lang w:val="cy-GB"/>
              </w:rPr>
              <w:t>of a</w:t>
            </w:r>
            <w:r>
              <w:rPr>
                <w:rStyle w:val="apple-converted-space"/>
                <w:rFonts w:ascii="Calibri" w:hAnsi="Calibri"/>
                <w:lang w:val="cy-GB"/>
              </w:rPr>
              <w:t> </w:t>
            </w:r>
            <w:r>
              <w:rPr>
                <w:rStyle w:val="spellingerror"/>
                <w:rFonts w:ascii="Calibri" w:hAnsi="Calibri"/>
                <w:lang w:val="cy-GB"/>
              </w:rPr>
              <w:t>balanced</w:t>
            </w:r>
            <w:r>
              <w:rPr>
                <w:rStyle w:val="apple-converted-space"/>
                <w:rFonts w:ascii="Calibri" w:hAnsi="Calibri"/>
                <w:lang w:val="cy-GB"/>
              </w:rPr>
              <w:t> </w:t>
            </w:r>
            <w:r>
              <w:rPr>
                <w:rStyle w:val="normaltextrun"/>
                <w:rFonts w:ascii="Calibri" w:hAnsi="Calibri"/>
                <w:lang w:val="cy-GB"/>
              </w:rPr>
              <w:t>diet.</w:t>
            </w:r>
            <w:r>
              <w:rPr>
                <w:rStyle w:val="eop"/>
                <w:rFonts w:ascii="Calibri" w:hAnsi="Calibri"/>
              </w:rPr>
              <w:t> </w:t>
            </w:r>
          </w:p>
        </w:tc>
      </w:tr>
    </w:tbl>
    <w:p w14:paraId="278C55C1" w14:textId="27BCC487" w:rsidR="00A211DB" w:rsidRDefault="00A211DB" w:rsidP="00A211DB">
      <w:pPr>
        <w:pStyle w:val="paragraph"/>
        <w:spacing w:before="0" w:beforeAutospacing="0" w:after="0" w:afterAutospacing="0"/>
        <w:textAlignment w:val="baseline"/>
        <w:rPr>
          <w:rStyle w:val="eop"/>
          <w:rFonts w:ascii="Calibri" w:hAnsi="Calibri" w:cs="Arial"/>
          <w:sz w:val="28"/>
          <w:szCs w:val="28"/>
        </w:rPr>
      </w:pPr>
      <w:r>
        <w:rPr>
          <w:rStyle w:val="eop"/>
          <w:rFonts w:ascii="Calibri" w:hAnsi="Calibri" w:cs="Arial"/>
          <w:sz w:val="28"/>
          <w:szCs w:val="28"/>
        </w:rPr>
        <w:t> </w:t>
      </w:r>
    </w:p>
    <w:p w14:paraId="0FCC37BA" w14:textId="77777777" w:rsidR="00A211DB" w:rsidRDefault="00A211DB" w:rsidP="00A211DB">
      <w:pPr>
        <w:pStyle w:val="paragraph"/>
        <w:spacing w:before="0" w:beforeAutospacing="0" w:after="0" w:afterAutospacing="0"/>
        <w:textAlignment w:val="baseline"/>
        <w:rPr>
          <w:rFonts w:ascii="Arial" w:hAnsi="Arial" w:cs="Arial"/>
          <w:sz w:val="18"/>
          <w:szCs w:val="18"/>
        </w:rPr>
      </w:pPr>
    </w:p>
    <w:p w14:paraId="4DC2A228"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tbl>
      <w:tblPr>
        <w:tblW w:w="140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27"/>
        <w:gridCol w:w="7905"/>
      </w:tblGrid>
      <w:tr w:rsidR="00A211DB" w14:paraId="2172FAE3" w14:textId="77777777" w:rsidTr="00A211DB">
        <w:tc>
          <w:tcPr>
            <w:tcW w:w="6127" w:type="dxa"/>
            <w:tcBorders>
              <w:top w:val="single" w:sz="6" w:space="0" w:color="auto"/>
              <w:left w:val="single" w:sz="6" w:space="0" w:color="auto"/>
              <w:bottom w:val="single" w:sz="6" w:space="0" w:color="auto"/>
              <w:right w:val="single" w:sz="6" w:space="0" w:color="auto"/>
            </w:tcBorders>
            <w:shd w:val="clear" w:color="auto" w:fill="D9E2F3"/>
            <w:hideMark/>
          </w:tcPr>
          <w:p w14:paraId="3ED3B897"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lastRenderedPageBreak/>
              <w:t>Success</w:t>
            </w:r>
            <w:r>
              <w:rPr>
                <w:rStyle w:val="apple-converted-space"/>
                <w:rFonts w:ascii="Calibri" w:hAnsi="Calibri"/>
                <w:lang w:val="cy-GB"/>
              </w:rPr>
              <w:t> </w:t>
            </w:r>
            <w:r>
              <w:rPr>
                <w:rStyle w:val="normaltextrun"/>
                <w:rFonts w:ascii="Calibri" w:hAnsi="Calibri"/>
                <w:lang w:val="cy-GB"/>
              </w:rPr>
              <w:t>Criteria</w:t>
            </w:r>
            <w:r>
              <w:rPr>
                <w:rStyle w:val="apple-converted-space"/>
                <w:rFonts w:ascii="Calibri" w:hAnsi="Calibri"/>
                <w:lang w:val="cy-GB"/>
              </w:rPr>
              <w:t> </w:t>
            </w:r>
            <w:r>
              <w:rPr>
                <w:rStyle w:val="normaltextrun"/>
                <w:rFonts w:ascii="Calibri" w:hAnsi="Calibri"/>
                <w:sz w:val="20"/>
                <w:szCs w:val="20"/>
                <w:lang w:val="cy-GB"/>
              </w:rPr>
              <w:t>(</w:t>
            </w:r>
            <w:r>
              <w:rPr>
                <w:rStyle w:val="spellingerror"/>
                <w:rFonts w:ascii="Calibri" w:hAnsi="Calibri"/>
                <w:sz w:val="20"/>
                <w:szCs w:val="20"/>
                <w:lang w:val="cy-GB"/>
              </w:rPr>
              <w:t>clearly</w:t>
            </w:r>
            <w:r>
              <w:rPr>
                <w:rStyle w:val="apple-converted-space"/>
                <w:rFonts w:ascii="Calibri" w:hAnsi="Calibri"/>
                <w:sz w:val="20"/>
                <w:szCs w:val="20"/>
                <w:lang w:val="cy-GB"/>
              </w:rPr>
              <w:t> </w:t>
            </w:r>
            <w:r>
              <w:rPr>
                <w:rStyle w:val="spellingerror"/>
                <w:rFonts w:ascii="Calibri" w:hAnsi="Calibri"/>
                <w:sz w:val="20"/>
                <w:szCs w:val="20"/>
                <w:lang w:val="cy-GB"/>
              </w:rPr>
              <w:t>linked</w:t>
            </w:r>
            <w:r>
              <w:rPr>
                <w:rStyle w:val="apple-converted-space"/>
                <w:rFonts w:ascii="Calibri" w:hAnsi="Calibri"/>
                <w:sz w:val="20"/>
                <w:szCs w:val="20"/>
                <w:lang w:val="cy-GB"/>
              </w:rPr>
              <w:t> </w:t>
            </w:r>
            <w:r>
              <w:rPr>
                <w:rStyle w:val="normaltextrun"/>
                <w:rFonts w:ascii="Calibri" w:hAnsi="Calibri"/>
                <w:sz w:val="20"/>
                <w:szCs w:val="20"/>
                <w:lang w:val="cy-GB"/>
              </w:rPr>
              <w:t>to</w:t>
            </w:r>
            <w:r>
              <w:rPr>
                <w:rStyle w:val="apple-converted-space"/>
                <w:rFonts w:ascii="Calibri" w:hAnsi="Calibri"/>
                <w:sz w:val="20"/>
                <w:szCs w:val="20"/>
                <w:lang w:val="cy-GB"/>
              </w:rPr>
              <w:t> </w:t>
            </w:r>
            <w:r>
              <w:rPr>
                <w:rStyle w:val="spellingerror"/>
                <w:rFonts w:ascii="Calibri" w:hAnsi="Calibri"/>
                <w:sz w:val="20"/>
                <w:szCs w:val="20"/>
                <w:lang w:val="cy-GB"/>
              </w:rPr>
              <w:t>each</w:t>
            </w:r>
            <w:r>
              <w:rPr>
                <w:rStyle w:val="apple-converted-space"/>
                <w:rFonts w:ascii="Calibri" w:hAnsi="Calibri"/>
                <w:sz w:val="20"/>
                <w:szCs w:val="20"/>
                <w:lang w:val="cy-GB"/>
              </w:rPr>
              <w:t> </w:t>
            </w:r>
            <w:r>
              <w:rPr>
                <w:rStyle w:val="spellingerror"/>
                <w:rFonts w:ascii="Calibri" w:hAnsi="Calibri"/>
                <w:sz w:val="20"/>
                <w:szCs w:val="20"/>
                <w:lang w:val="cy-GB"/>
              </w:rPr>
              <w:t>Learning</w:t>
            </w:r>
            <w:r>
              <w:rPr>
                <w:rStyle w:val="apple-converted-space"/>
                <w:rFonts w:ascii="Calibri" w:hAnsi="Calibri"/>
                <w:sz w:val="20"/>
                <w:szCs w:val="20"/>
                <w:lang w:val="cy-GB"/>
              </w:rPr>
              <w:t> </w:t>
            </w:r>
            <w:r>
              <w:rPr>
                <w:rStyle w:val="spellingerror"/>
                <w:rFonts w:ascii="Calibri" w:hAnsi="Calibri"/>
                <w:sz w:val="20"/>
                <w:szCs w:val="20"/>
                <w:lang w:val="cy-GB"/>
              </w:rPr>
              <w:t>Objective</w:t>
            </w:r>
            <w:r>
              <w:rPr>
                <w:rStyle w:val="apple-converted-space"/>
                <w:rFonts w:ascii="Calibri" w:hAnsi="Calibri"/>
                <w:sz w:val="20"/>
                <w:szCs w:val="20"/>
                <w:lang w:val="cy-GB"/>
              </w:rPr>
              <w:t> </w:t>
            </w:r>
            <w:r>
              <w:rPr>
                <w:rStyle w:val="spellingerror"/>
                <w:rFonts w:ascii="Calibri" w:hAnsi="Calibri"/>
                <w:sz w:val="20"/>
                <w:szCs w:val="20"/>
                <w:lang w:val="cy-GB"/>
              </w:rPr>
              <w:t>and</w:t>
            </w:r>
            <w:r>
              <w:rPr>
                <w:rStyle w:val="apple-converted-space"/>
                <w:rFonts w:ascii="Calibri" w:hAnsi="Calibri"/>
                <w:sz w:val="20"/>
                <w:szCs w:val="20"/>
                <w:lang w:val="cy-GB"/>
              </w:rPr>
              <w:t> </w:t>
            </w:r>
            <w:r>
              <w:rPr>
                <w:rStyle w:val="spellingerror"/>
                <w:rFonts w:ascii="Calibri" w:hAnsi="Calibri"/>
                <w:sz w:val="20"/>
                <w:szCs w:val="20"/>
                <w:lang w:val="cy-GB"/>
              </w:rPr>
              <w:t>related</w:t>
            </w:r>
            <w:r>
              <w:rPr>
                <w:rStyle w:val="apple-converted-space"/>
                <w:rFonts w:ascii="Calibri" w:hAnsi="Calibri"/>
                <w:sz w:val="20"/>
                <w:szCs w:val="20"/>
                <w:lang w:val="cy-GB"/>
              </w:rPr>
              <w:t> </w:t>
            </w:r>
            <w:r>
              <w:rPr>
                <w:rStyle w:val="normaltextrun"/>
                <w:rFonts w:ascii="Calibri" w:hAnsi="Calibri"/>
                <w:sz w:val="20"/>
                <w:szCs w:val="20"/>
                <w:lang w:val="cy-GB"/>
              </w:rPr>
              <w:t>to the</w:t>
            </w:r>
            <w:r>
              <w:rPr>
                <w:rStyle w:val="apple-converted-space"/>
                <w:rFonts w:ascii="Calibri" w:hAnsi="Calibri"/>
                <w:sz w:val="20"/>
                <w:szCs w:val="20"/>
                <w:lang w:val="cy-GB"/>
              </w:rPr>
              <w:t> </w:t>
            </w:r>
            <w:r>
              <w:rPr>
                <w:rStyle w:val="spellingerror"/>
                <w:rFonts w:ascii="Calibri" w:hAnsi="Calibri"/>
                <w:sz w:val="20"/>
                <w:szCs w:val="20"/>
                <w:lang w:val="cy-GB"/>
              </w:rPr>
              <w:t>process</w:t>
            </w:r>
            <w:r>
              <w:rPr>
                <w:rStyle w:val="apple-converted-space"/>
                <w:rFonts w:ascii="Calibri" w:hAnsi="Calibri"/>
                <w:sz w:val="20"/>
                <w:szCs w:val="20"/>
                <w:lang w:val="cy-GB"/>
              </w:rPr>
              <w:t> </w:t>
            </w:r>
            <w:r>
              <w:rPr>
                <w:rStyle w:val="spellingerror"/>
                <w:rFonts w:ascii="Calibri" w:hAnsi="Calibri"/>
                <w:sz w:val="20"/>
                <w:szCs w:val="20"/>
                <w:lang w:val="cy-GB"/>
              </w:rPr>
              <w:t>and</w:t>
            </w:r>
            <w:r>
              <w:rPr>
                <w:rStyle w:val="normaltextrun"/>
                <w:rFonts w:ascii="Calibri" w:hAnsi="Calibri"/>
                <w:sz w:val="20"/>
                <w:szCs w:val="20"/>
                <w:lang w:val="cy-GB"/>
              </w:rPr>
              <w:t>/or</w:t>
            </w:r>
            <w:r>
              <w:rPr>
                <w:rStyle w:val="apple-converted-space"/>
                <w:rFonts w:ascii="Calibri" w:hAnsi="Calibri"/>
                <w:sz w:val="20"/>
                <w:szCs w:val="20"/>
                <w:lang w:val="cy-GB"/>
              </w:rPr>
              <w:t> </w:t>
            </w:r>
            <w:r>
              <w:rPr>
                <w:rStyle w:val="spellingerror"/>
                <w:rFonts w:ascii="Calibri" w:hAnsi="Calibri"/>
                <w:sz w:val="20"/>
                <w:szCs w:val="20"/>
                <w:lang w:val="cy-GB"/>
              </w:rPr>
              <w:t>product</w:t>
            </w:r>
            <w:r>
              <w:rPr>
                <w:rStyle w:val="apple-converted-space"/>
                <w:rFonts w:ascii="Calibri" w:hAnsi="Calibri"/>
                <w:sz w:val="20"/>
                <w:szCs w:val="20"/>
                <w:lang w:val="cy-GB"/>
              </w:rPr>
              <w:t> </w:t>
            </w:r>
            <w:r>
              <w:rPr>
                <w:rStyle w:val="normaltextrun"/>
                <w:rFonts w:ascii="Calibri" w:hAnsi="Calibri"/>
                <w:sz w:val="20"/>
                <w:szCs w:val="20"/>
                <w:lang w:val="cy-GB"/>
              </w:rPr>
              <w:t>of</w:t>
            </w:r>
            <w:r>
              <w:rPr>
                <w:rStyle w:val="apple-converted-space"/>
                <w:rFonts w:ascii="Calibri" w:hAnsi="Calibri"/>
                <w:sz w:val="20"/>
                <w:szCs w:val="20"/>
                <w:lang w:val="cy-GB"/>
              </w:rPr>
              <w:t> </w:t>
            </w:r>
            <w:r>
              <w:rPr>
                <w:rStyle w:val="spellingerror"/>
                <w:rFonts w:ascii="Calibri" w:hAnsi="Calibri"/>
                <w:sz w:val="20"/>
                <w:szCs w:val="20"/>
                <w:lang w:val="cy-GB"/>
              </w:rPr>
              <w:t>learning</w:t>
            </w:r>
            <w:r>
              <w:rPr>
                <w:rStyle w:val="normaltextrun"/>
                <w:rFonts w:ascii="Calibri" w:hAnsi="Calibri"/>
                <w:sz w:val="20"/>
                <w:szCs w:val="20"/>
                <w:lang w:val="cy-GB"/>
              </w:rPr>
              <w:t>)</w:t>
            </w:r>
            <w:r>
              <w:rPr>
                <w:rStyle w:val="eop"/>
                <w:rFonts w:ascii="Calibri" w:hAnsi="Calibri"/>
                <w:sz w:val="20"/>
                <w:szCs w:val="20"/>
              </w:rPr>
              <w:t> </w:t>
            </w:r>
          </w:p>
        </w:tc>
        <w:tc>
          <w:tcPr>
            <w:tcW w:w="7905" w:type="dxa"/>
            <w:tcBorders>
              <w:top w:val="single" w:sz="6" w:space="0" w:color="auto"/>
              <w:left w:val="nil"/>
              <w:bottom w:val="single" w:sz="6" w:space="0" w:color="auto"/>
              <w:right w:val="single" w:sz="6" w:space="0" w:color="auto"/>
            </w:tcBorders>
            <w:shd w:val="clear" w:color="auto" w:fill="D9E2F3"/>
            <w:hideMark/>
          </w:tcPr>
          <w:p w14:paraId="5B5D4D73" w14:textId="77777777" w:rsidR="00A211DB" w:rsidRDefault="00A211DB" w:rsidP="00A211DB">
            <w:pPr>
              <w:pStyle w:val="paragraph"/>
              <w:spacing w:before="0" w:beforeAutospacing="0" w:after="0" w:afterAutospacing="0"/>
              <w:textAlignment w:val="baseline"/>
            </w:pPr>
            <w:r>
              <w:rPr>
                <w:rStyle w:val="spellingerror"/>
                <w:rFonts w:ascii="Calibri" w:hAnsi="Calibri"/>
                <w:lang w:val="cy-GB"/>
              </w:rPr>
              <w:t>Assessment</w:t>
            </w:r>
            <w:r>
              <w:rPr>
                <w:rStyle w:val="apple-converted-space"/>
                <w:rFonts w:ascii="Calibri" w:hAnsi="Calibri"/>
                <w:lang w:val="cy-GB"/>
              </w:rPr>
              <w:t> </w:t>
            </w:r>
            <w:r>
              <w:rPr>
                <w:rStyle w:val="normaltextrun"/>
                <w:rFonts w:ascii="Calibri" w:hAnsi="Calibri"/>
                <w:lang w:val="cy-GB"/>
              </w:rPr>
              <w:t>of</w:t>
            </w:r>
            <w:r>
              <w:rPr>
                <w:rStyle w:val="apple-converted-space"/>
                <w:rFonts w:ascii="Calibri" w:hAnsi="Calibri"/>
                <w:lang w:val="cy-GB"/>
              </w:rPr>
              <w:t> </w:t>
            </w:r>
            <w:r>
              <w:rPr>
                <w:rStyle w:val="spellingerror"/>
                <w:rFonts w:ascii="Calibri" w:hAnsi="Calibri"/>
                <w:lang w:val="cy-GB"/>
              </w:rPr>
              <w:t>Pupils</w:t>
            </w:r>
            <w:r>
              <w:rPr>
                <w:rStyle w:val="normaltextrun"/>
                <w:rFonts w:ascii="Calibri" w:hAnsi="Calibri"/>
                <w:lang w:val="cy-GB"/>
              </w:rPr>
              <w:t>’</w:t>
            </w:r>
            <w:r>
              <w:rPr>
                <w:rStyle w:val="apple-converted-space"/>
                <w:rFonts w:ascii="Calibri" w:hAnsi="Calibri"/>
                <w:lang w:val="cy-GB"/>
              </w:rPr>
              <w:t> </w:t>
            </w:r>
            <w:r>
              <w:rPr>
                <w:rStyle w:val="spellingerror"/>
                <w:rFonts w:ascii="Calibri" w:hAnsi="Calibri"/>
                <w:lang w:val="cy-GB"/>
              </w:rPr>
              <w:t>Learning</w:t>
            </w:r>
            <w:r>
              <w:rPr>
                <w:rStyle w:val="eop"/>
                <w:rFonts w:ascii="Calibri" w:hAnsi="Calibri"/>
              </w:rPr>
              <w:t> </w:t>
            </w:r>
          </w:p>
          <w:p w14:paraId="25711164" w14:textId="77777777" w:rsidR="00A211DB" w:rsidRDefault="00A211DB" w:rsidP="00A211DB">
            <w:pPr>
              <w:pStyle w:val="paragraph"/>
              <w:spacing w:before="0" w:beforeAutospacing="0" w:after="0" w:afterAutospacing="0"/>
              <w:textAlignment w:val="baseline"/>
            </w:pPr>
            <w:r>
              <w:rPr>
                <w:rStyle w:val="spellingerror"/>
                <w:rFonts w:ascii="Calibri" w:hAnsi="Calibri"/>
                <w:sz w:val="20"/>
                <w:szCs w:val="20"/>
                <w:lang w:val="cy-GB"/>
              </w:rPr>
              <w:t>Evidence</w:t>
            </w:r>
            <w:r>
              <w:rPr>
                <w:rStyle w:val="eop"/>
                <w:rFonts w:ascii="Calibri" w:hAnsi="Calibri"/>
                <w:sz w:val="20"/>
                <w:szCs w:val="20"/>
              </w:rPr>
              <w:t> </w:t>
            </w:r>
          </w:p>
          <w:p w14:paraId="7DB4F048" w14:textId="77777777" w:rsidR="00A211DB" w:rsidRDefault="00A211DB" w:rsidP="00A211DB">
            <w:pPr>
              <w:pStyle w:val="paragraph"/>
              <w:spacing w:before="0" w:beforeAutospacing="0" w:after="0" w:afterAutospacing="0"/>
              <w:textAlignment w:val="baseline"/>
            </w:pPr>
            <w:r>
              <w:rPr>
                <w:rStyle w:val="normaltextrun"/>
                <w:rFonts w:ascii="Calibri" w:hAnsi="Calibri"/>
                <w:sz w:val="20"/>
                <w:szCs w:val="20"/>
                <w:lang w:val="cy-GB"/>
              </w:rPr>
              <w:t>(</w:t>
            </w:r>
            <w:r>
              <w:rPr>
                <w:rStyle w:val="spellingerror"/>
                <w:rFonts w:ascii="Calibri" w:hAnsi="Calibri"/>
                <w:sz w:val="20"/>
                <w:szCs w:val="20"/>
                <w:lang w:val="cy-GB"/>
              </w:rPr>
              <w:t>What</w:t>
            </w:r>
            <w:r>
              <w:rPr>
                <w:rStyle w:val="apple-converted-space"/>
                <w:rFonts w:ascii="Calibri" w:hAnsi="Calibri"/>
                <w:sz w:val="20"/>
                <w:szCs w:val="20"/>
                <w:lang w:val="cy-GB"/>
              </w:rPr>
              <w:t> </w:t>
            </w:r>
            <w:r>
              <w:rPr>
                <w:rStyle w:val="spellingerror"/>
                <w:rFonts w:ascii="Calibri" w:hAnsi="Calibri"/>
                <w:sz w:val="20"/>
                <w:szCs w:val="20"/>
                <w:lang w:val="cy-GB"/>
              </w:rPr>
              <w:t>have</w:t>
            </w:r>
            <w:r>
              <w:rPr>
                <w:rStyle w:val="apple-converted-space"/>
                <w:rFonts w:ascii="Calibri" w:hAnsi="Calibri"/>
                <w:sz w:val="20"/>
                <w:szCs w:val="20"/>
                <w:lang w:val="cy-GB"/>
              </w:rPr>
              <w:t> </w:t>
            </w:r>
            <w:r>
              <w:rPr>
                <w:rStyle w:val="normaltextrun"/>
                <w:rFonts w:ascii="Calibri" w:hAnsi="Calibri"/>
                <w:sz w:val="20"/>
                <w:szCs w:val="20"/>
                <w:lang w:val="cy-GB"/>
              </w:rPr>
              <w:t>the</w:t>
            </w:r>
            <w:r>
              <w:rPr>
                <w:rStyle w:val="apple-converted-space"/>
                <w:rFonts w:ascii="Calibri" w:hAnsi="Calibri"/>
                <w:sz w:val="20"/>
                <w:szCs w:val="20"/>
                <w:lang w:val="cy-GB"/>
              </w:rPr>
              <w:t> </w:t>
            </w:r>
            <w:r>
              <w:rPr>
                <w:rStyle w:val="spellingerror"/>
                <w:rFonts w:ascii="Calibri" w:hAnsi="Calibri"/>
                <w:sz w:val="20"/>
                <w:szCs w:val="20"/>
                <w:lang w:val="cy-GB"/>
              </w:rPr>
              <w:t>learners</w:t>
            </w:r>
            <w:r>
              <w:rPr>
                <w:rStyle w:val="apple-converted-space"/>
                <w:rFonts w:ascii="Calibri" w:hAnsi="Calibri"/>
                <w:sz w:val="20"/>
                <w:szCs w:val="20"/>
                <w:lang w:val="cy-GB"/>
              </w:rPr>
              <w:t> </w:t>
            </w:r>
            <w:r>
              <w:rPr>
                <w:rStyle w:val="normaltextrun"/>
                <w:rFonts w:ascii="Calibri" w:hAnsi="Calibri"/>
                <w:sz w:val="20"/>
                <w:szCs w:val="20"/>
                <w:lang w:val="cy-GB"/>
              </w:rPr>
              <w:t>to</w:t>
            </w:r>
            <w:r>
              <w:rPr>
                <w:rStyle w:val="apple-converted-space"/>
                <w:rFonts w:ascii="Calibri" w:hAnsi="Calibri"/>
                <w:sz w:val="20"/>
                <w:szCs w:val="20"/>
                <w:lang w:val="cy-GB"/>
              </w:rPr>
              <w:t> </w:t>
            </w:r>
            <w:r>
              <w:rPr>
                <w:rStyle w:val="spellingerror"/>
                <w:rFonts w:ascii="Calibri" w:hAnsi="Calibri"/>
                <w:sz w:val="20"/>
                <w:szCs w:val="20"/>
                <w:lang w:val="cy-GB"/>
              </w:rPr>
              <w:t>say</w:t>
            </w:r>
            <w:r>
              <w:rPr>
                <w:rStyle w:val="normaltextrun"/>
                <w:rFonts w:ascii="Calibri" w:hAnsi="Calibri"/>
                <w:sz w:val="20"/>
                <w:szCs w:val="20"/>
                <w:lang w:val="cy-GB"/>
              </w:rPr>
              <w:t>/</w:t>
            </w:r>
            <w:r>
              <w:rPr>
                <w:rStyle w:val="spellingerror"/>
                <w:rFonts w:ascii="Calibri" w:hAnsi="Calibri"/>
                <w:sz w:val="20"/>
                <w:szCs w:val="20"/>
                <w:lang w:val="cy-GB"/>
              </w:rPr>
              <w:t>write</w:t>
            </w:r>
            <w:r>
              <w:rPr>
                <w:rStyle w:val="normaltextrun"/>
                <w:rFonts w:ascii="Calibri" w:hAnsi="Calibri"/>
                <w:sz w:val="20"/>
                <w:szCs w:val="20"/>
                <w:lang w:val="cy-GB"/>
              </w:rPr>
              <w:t>/do/</w:t>
            </w:r>
            <w:r>
              <w:rPr>
                <w:rStyle w:val="spellingerror"/>
                <w:rFonts w:ascii="Calibri" w:hAnsi="Calibri"/>
                <w:sz w:val="20"/>
                <w:szCs w:val="20"/>
                <w:lang w:val="cy-GB"/>
              </w:rPr>
              <w:t>produce</w:t>
            </w:r>
            <w:r>
              <w:rPr>
                <w:rStyle w:val="apple-converted-space"/>
                <w:rFonts w:ascii="Calibri" w:hAnsi="Calibri"/>
                <w:sz w:val="20"/>
                <w:szCs w:val="20"/>
                <w:lang w:val="cy-GB"/>
              </w:rPr>
              <w:t> </w:t>
            </w:r>
            <w:r>
              <w:rPr>
                <w:rStyle w:val="normaltextrun"/>
                <w:rFonts w:ascii="Calibri" w:hAnsi="Calibri"/>
                <w:sz w:val="20"/>
                <w:szCs w:val="20"/>
                <w:lang w:val="cy-GB"/>
              </w:rPr>
              <w:t>– to</w:t>
            </w:r>
            <w:r>
              <w:rPr>
                <w:rStyle w:val="apple-converted-space"/>
                <w:rFonts w:ascii="Calibri" w:hAnsi="Calibri"/>
                <w:sz w:val="20"/>
                <w:szCs w:val="20"/>
                <w:lang w:val="cy-GB"/>
              </w:rPr>
              <w:t> </w:t>
            </w:r>
            <w:r>
              <w:rPr>
                <w:rStyle w:val="spellingerror"/>
                <w:rFonts w:ascii="Calibri" w:hAnsi="Calibri"/>
                <w:sz w:val="20"/>
                <w:szCs w:val="20"/>
                <w:lang w:val="cy-GB"/>
              </w:rPr>
              <w:t>demonstrate</w:t>
            </w:r>
            <w:r>
              <w:rPr>
                <w:rStyle w:val="apple-converted-space"/>
                <w:rFonts w:ascii="Calibri" w:hAnsi="Calibri"/>
                <w:sz w:val="20"/>
                <w:szCs w:val="20"/>
                <w:lang w:val="cy-GB"/>
              </w:rPr>
              <w:t> </w:t>
            </w:r>
            <w:r>
              <w:rPr>
                <w:rStyle w:val="spellingerror"/>
                <w:rFonts w:ascii="Calibri" w:hAnsi="Calibri"/>
                <w:sz w:val="20"/>
                <w:szCs w:val="20"/>
                <w:lang w:val="cy-GB"/>
              </w:rPr>
              <w:t>learning</w:t>
            </w:r>
            <w:r>
              <w:rPr>
                <w:rStyle w:val="normaltextrun"/>
                <w:rFonts w:ascii="Calibri" w:hAnsi="Calibri"/>
                <w:sz w:val="20"/>
                <w:szCs w:val="20"/>
                <w:lang w:val="cy-GB"/>
              </w:rPr>
              <w:t>)</w:t>
            </w:r>
            <w:r>
              <w:rPr>
                <w:rStyle w:val="eop"/>
                <w:rFonts w:ascii="Calibri" w:hAnsi="Calibri"/>
                <w:sz w:val="20"/>
                <w:szCs w:val="20"/>
              </w:rPr>
              <w:t> </w:t>
            </w:r>
          </w:p>
        </w:tc>
      </w:tr>
      <w:tr w:rsidR="00A211DB" w14:paraId="01386131" w14:textId="77777777" w:rsidTr="00A211DB">
        <w:tc>
          <w:tcPr>
            <w:tcW w:w="6127" w:type="dxa"/>
            <w:tcBorders>
              <w:top w:val="nil"/>
              <w:left w:val="single" w:sz="6" w:space="0" w:color="auto"/>
              <w:bottom w:val="single" w:sz="6" w:space="0" w:color="auto"/>
              <w:right w:val="single" w:sz="6" w:space="0" w:color="auto"/>
            </w:tcBorders>
            <w:shd w:val="clear" w:color="auto" w:fill="auto"/>
            <w:hideMark/>
          </w:tcPr>
          <w:p w14:paraId="530F8C56" w14:textId="77777777" w:rsidR="00A211DB" w:rsidRDefault="00A211DB" w:rsidP="00A211DB">
            <w:pPr>
              <w:pStyle w:val="paragraph"/>
              <w:numPr>
                <w:ilvl w:val="0"/>
                <w:numId w:val="27"/>
              </w:numPr>
              <w:spacing w:before="0" w:beforeAutospacing="0" w:after="0" w:afterAutospacing="0"/>
              <w:ind w:left="360" w:firstLine="0"/>
              <w:textAlignment w:val="baseline"/>
              <w:rPr>
                <w:rFonts w:ascii="Calibri" w:hAnsi="Calibri"/>
                <w:sz w:val="22"/>
                <w:szCs w:val="22"/>
              </w:rPr>
            </w:pPr>
            <w:r>
              <w:rPr>
                <w:rStyle w:val="normaltextrun"/>
                <w:rFonts w:ascii="Calibri" w:hAnsi="Calibri"/>
                <w:sz w:val="22"/>
                <w:szCs w:val="22"/>
                <w:lang w:val="cy-GB"/>
              </w:rPr>
              <w:t>I can</w:t>
            </w:r>
            <w:r>
              <w:rPr>
                <w:rStyle w:val="apple-converted-space"/>
                <w:rFonts w:ascii="Calibri" w:hAnsi="Calibri"/>
                <w:sz w:val="22"/>
                <w:szCs w:val="22"/>
                <w:lang w:val="cy-GB"/>
              </w:rPr>
              <w:t> </w:t>
            </w:r>
            <w:r>
              <w:rPr>
                <w:rStyle w:val="spellingerror"/>
                <w:rFonts w:ascii="Calibri" w:hAnsi="Calibri"/>
                <w:sz w:val="22"/>
                <w:szCs w:val="22"/>
                <w:lang w:val="cy-GB"/>
              </w:rPr>
              <w:t>recognise</w:t>
            </w:r>
            <w:r>
              <w:rPr>
                <w:rStyle w:val="apple-converted-space"/>
                <w:rFonts w:ascii="Calibri" w:hAnsi="Calibri"/>
                <w:sz w:val="22"/>
                <w:szCs w:val="22"/>
                <w:lang w:val="cy-GB"/>
              </w:rPr>
              <w:t> </w:t>
            </w:r>
            <w:r>
              <w:rPr>
                <w:rStyle w:val="normaltextrun"/>
                <w:rFonts w:ascii="Calibri" w:hAnsi="Calibri"/>
                <w:sz w:val="22"/>
                <w:szCs w:val="22"/>
                <w:lang w:val="cy-GB"/>
              </w:rPr>
              <w:t>the</w:t>
            </w:r>
            <w:r>
              <w:rPr>
                <w:rStyle w:val="apple-converted-space"/>
                <w:rFonts w:ascii="Calibri" w:hAnsi="Calibri"/>
                <w:sz w:val="22"/>
                <w:szCs w:val="22"/>
                <w:lang w:val="cy-GB"/>
              </w:rPr>
              <w:t> </w:t>
            </w:r>
            <w:r>
              <w:rPr>
                <w:rStyle w:val="spellingerror"/>
                <w:rFonts w:ascii="Calibri" w:hAnsi="Calibri"/>
                <w:sz w:val="22"/>
                <w:szCs w:val="22"/>
                <w:lang w:val="cy-GB"/>
              </w:rPr>
              <w:t>different</w:t>
            </w:r>
            <w:r>
              <w:rPr>
                <w:rStyle w:val="apple-converted-space"/>
                <w:rFonts w:ascii="Calibri" w:hAnsi="Calibri"/>
                <w:sz w:val="22"/>
                <w:szCs w:val="22"/>
                <w:lang w:val="cy-GB"/>
              </w:rPr>
              <w:t> </w:t>
            </w:r>
            <w:r>
              <w:rPr>
                <w:rStyle w:val="spellingerror"/>
                <w:rFonts w:ascii="Calibri" w:hAnsi="Calibri"/>
                <w:sz w:val="22"/>
                <w:szCs w:val="22"/>
                <w:lang w:val="cy-GB"/>
              </w:rPr>
              <w:t>food</w:t>
            </w:r>
            <w:r>
              <w:rPr>
                <w:rStyle w:val="apple-converted-space"/>
                <w:rFonts w:ascii="Calibri" w:hAnsi="Calibri"/>
                <w:sz w:val="22"/>
                <w:szCs w:val="22"/>
                <w:lang w:val="cy-GB"/>
              </w:rPr>
              <w:t> </w:t>
            </w:r>
            <w:r>
              <w:rPr>
                <w:rStyle w:val="spellingerror"/>
                <w:rFonts w:ascii="Calibri" w:hAnsi="Calibri"/>
                <w:sz w:val="22"/>
                <w:szCs w:val="22"/>
                <w:lang w:val="cy-GB"/>
              </w:rPr>
              <w:t>groups</w:t>
            </w:r>
            <w:r>
              <w:rPr>
                <w:rStyle w:val="normaltextrun"/>
                <w:rFonts w:ascii="Calibri" w:hAnsi="Calibri"/>
                <w:sz w:val="22"/>
                <w:szCs w:val="22"/>
                <w:lang w:val="cy-GB"/>
              </w:rPr>
              <w:t>. </w:t>
            </w:r>
            <w:r>
              <w:rPr>
                <w:rStyle w:val="eop"/>
                <w:rFonts w:ascii="Calibri" w:hAnsi="Calibri"/>
                <w:sz w:val="22"/>
                <w:szCs w:val="22"/>
              </w:rPr>
              <w:t> </w:t>
            </w:r>
          </w:p>
          <w:p w14:paraId="1687B016" w14:textId="77777777" w:rsidR="00A211DB" w:rsidRDefault="00A211DB" w:rsidP="00A211DB">
            <w:pPr>
              <w:pStyle w:val="paragraph"/>
              <w:numPr>
                <w:ilvl w:val="0"/>
                <w:numId w:val="27"/>
              </w:numPr>
              <w:spacing w:before="0" w:beforeAutospacing="0" w:after="0" w:afterAutospacing="0"/>
              <w:ind w:left="360" w:firstLine="0"/>
              <w:textAlignment w:val="baseline"/>
              <w:rPr>
                <w:rFonts w:ascii="Calibri" w:hAnsi="Calibri"/>
                <w:sz w:val="22"/>
                <w:szCs w:val="22"/>
              </w:rPr>
            </w:pPr>
            <w:r>
              <w:rPr>
                <w:rStyle w:val="normaltextrun"/>
                <w:rFonts w:ascii="Calibri" w:hAnsi="Calibri"/>
                <w:sz w:val="22"/>
                <w:szCs w:val="22"/>
                <w:lang w:val="cy-GB"/>
              </w:rPr>
              <w:t>I can</w:t>
            </w:r>
            <w:r>
              <w:rPr>
                <w:rStyle w:val="apple-converted-space"/>
                <w:rFonts w:ascii="Calibri" w:hAnsi="Calibri"/>
                <w:sz w:val="22"/>
                <w:szCs w:val="22"/>
                <w:lang w:val="cy-GB"/>
              </w:rPr>
              <w:t> </w:t>
            </w:r>
            <w:r>
              <w:rPr>
                <w:rStyle w:val="spellingerror"/>
                <w:rFonts w:ascii="Calibri" w:hAnsi="Calibri"/>
                <w:sz w:val="22"/>
                <w:szCs w:val="22"/>
                <w:lang w:val="cy-GB"/>
              </w:rPr>
              <w:t>form</w:t>
            </w:r>
            <w:r>
              <w:rPr>
                <w:rStyle w:val="apple-converted-space"/>
                <w:rFonts w:ascii="Calibri" w:hAnsi="Calibri"/>
                <w:sz w:val="22"/>
                <w:szCs w:val="22"/>
                <w:lang w:val="cy-GB"/>
              </w:rPr>
              <w:t> </w:t>
            </w:r>
            <w:r>
              <w:rPr>
                <w:rStyle w:val="normaltextrun"/>
                <w:rFonts w:ascii="Calibri" w:hAnsi="Calibri"/>
                <w:sz w:val="22"/>
                <w:szCs w:val="22"/>
                <w:lang w:val="cy-GB"/>
              </w:rPr>
              <w:t>a</w:t>
            </w:r>
            <w:r>
              <w:rPr>
                <w:rStyle w:val="apple-converted-space"/>
                <w:rFonts w:ascii="Calibri" w:hAnsi="Calibri"/>
                <w:sz w:val="22"/>
                <w:szCs w:val="22"/>
                <w:lang w:val="cy-GB"/>
              </w:rPr>
              <w:t> </w:t>
            </w:r>
            <w:r>
              <w:rPr>
                <w:rStyle w:val="spellingerror"/>
                <w:rFonts w:ascii="Calibri" w:hAnsi="Calibri"/>
                <w:sz w:val="22"/>
                <w:szCs w:val="22"/>
                <w:lang w:val="cy-GB"/>
              </w:rPr>
              <w:t>statement</w:t>
            </w:r>
            <w:r>
              <w:rPr>
                <w:rStyle w:val="apple-converted-space"/>
                <w:rFonts w:ascii="Calibri" w:hAnsi="Calibri"/>
                <w:sz w:val="22"/>
                <w:szCs w:val="22"/>
                <w:lang w:val="cy-GB"/>
              </w:rPr>
              <w:t> </w:t>
            </w:r>
            <w:r>
              <w:rPr>
                <w:rStyle w:val="spellingerror"/>
                <w:rFonts w:ascii="Calibri" w:hAnsi="Calibri"/>
                <w:sz w:val="22"/>
                <w:szCs w:val="22"/>
                <w:lang w:val="cy-GB"/>
              </w:rPr>
              <w:t>about</w:t>
            </w:r>
            <w:r>
              <w:rPr>
                <w:rStyle w:val="apple-converted-space"/>
                <w:rFonts w:ascii="Calibri" w:hAnsi="Calibri"/>
                <w:sz w:val="22"/>
                <w:szCs w:val="22"/>
                <w:lang w:val="cy-GB"/>
              </w:rPr>
              <w:t> </w:t>
            </w:r>
            <w:r>
              <w:rPr>
                <w:rStyle w:val="spellingerror"/>
                <w:rFonts w:ascii="Calibri" w:hAnsi="Calibri"/>
                <w:sz w:val="22"/>
                <w:szCs w:val="22"/>
                <w:lang w:val="cy-GB"/>
              </w:rPr>
              <w:t>each</w:t>
            </w:r>
            <w:r>
              <w:rPr>
                <w:rStyle w:val="apple-converted-space"/>
                <w:rFonts w:ascii="Calibri" w:hAnsi="Calibri"/>
                <w:sz w:val="22"/>
                <w:szCs w:val="22"/>
                <w:lang w:val="cy-GB"/>
              </w:rPr>
              <w:t> </w:t>
            </w:r>
            <w:r>
              <w:rPr>
                <w:rStyle w:val="spellingerror"/>
                <w:rFonts w:ascii="Calibri" w:hAnsi="Calibri"/>
                <w:sz w:val="22"/>
                <w:szCs w:val="22"/>
                <w:lang w:val="cy-GB"/>
              </w:rPr>
              <w:t>food</w:t>
            </w:r>
            <w:r>
              <w:rPr>
                <w:rStyle w:val="apple-converted-space"/>
                <w:rFonts w:ascii="Calibri" w:hAnsi="Calibri"/>
                <w:sz w:val="22"/>
                <w:szCs w:val="22"/>
                <w:lang w:val="cy-GB"/>
              </w:rPr>
              <w:t> </w:t>
            </w:r>
            <w:r>
              <w:rPr>
                <w:rStyle w:val="spellingerror"/>
                <w:rFonts w:ascii="Calibri" w:hAnsi="Calibri"/>
                <w:sz w:val="22"/>
                <w:szCs w:val="22"/>
                <w:lang w:val="cy-GB"/>
              </w:rPr>
              <w:t>group</w:t>
            </w:r>
            <w:r>
              <w:rPr>
                <w:rStyle w:val="normaltextrun"/>
                <w:rFonts w:ascii="Calibri" w:hAnsi="Calibri"/>
                <w:sz w:val="22"/>
                <w:szCs w:val="22"/>
                <w:lang w:val="cy-GB"/>
              </w:rPr>
              <w:t>.</w:t>
            </w:r>
            <w:r>
              <w:rPr>
                <w:rStyle w:val="eop"/>
                <w:rFonts w:ascii="Calibri" w:hAnsi="Calibri"/>
                <w:sz w:val="22"/>
                <w:szCs w:val="22"/>
              </w:rPr>
              <w:t> </w:t>
            </w:r>
          </w:p>
          <w:p w14:paraId="6E7B0498" w14:textId="77777777" w:rsidR="00A211DB" w:rsidRDefault="00A211DB" w:rsidP="00A211DB">
            <w:pPr>
              <w:pStyle w:val="paragraph"/>
              <w:numPr>
                <w:ilvl w:val="0"/>
                <w:numId w:val="27"/>
              </w:numPr>
              <w:spacing w:before="0" w:beforeAutospacing="0" w:after="0" w:afterAutospacing="0"/>
              <w:ind w:left="360" w:firstLine="0"/>
              <w:textAlignment w:val="baseline"/>
              <w:rPr>
                <w:rFonts w:ascii="Calibri" w:hAnsi="Calibri"/>
                <w:sz w:val="22"/>
                <w:szCs w:val="22"/>
              </w:rPr>
            </w:pPr>
            <w:r>
              <w:rPr>
                <w:rStyle w:val="normaltextrun"/>
                <w:rFonts w:ascii="Calibri" w:hAnsi="Calibri"/>
                <w:sz w:val="22"/>
                <w:szCs w:val="22"/>
                <w:lang w:val="cy-GB"/>
              </w:rPr>
              <w:t>I can</w:t>
            </w:r>
            <w:r>
              <w:rPr>
                <w:rStyle w:val="apple-converted-space"/>
                <w:rFonts w:ascii="Calibri" w:hAnsi="Calibri"/>
                <w:sz w:val="22"/>
                <w:szCs w:val="22"/>
                <w:lang w:val="cy-GB"/>
              </w:rPr>
              <w:t> </w:t>
            </w:r>
            <w:r>
              <w:rPr>
                <w:rStyle w:val="spellingerror"/>
                <w:rFonts w:ascii="Calibri" w:hAnsi="Calibri"/>
                <w:sz w:val="22"/>
                <w:szCs w:val="22"/>
                <w:lang w:val="cy-GB"/>
              </w:rPr>
              <w:t>use</w:t>
            </w:r>
            <w:r>
              <w:rPr>
                <w:rStyle w:val="apple-converted-space"/>
                <w:rFonts w:ascii="Calibri" w:hAnsi="Calibri"/>
                <w:sz w:val="22"/>
                <w:szCs w:val="22"/>
                <w:lang w:val="cy-GB"/>
              </w:rPr>
              <w:t> </w:t>
            </w:r>
            <w:r>
              <w:rPr>
                <w:rStyle w:val="normaltextrun"/>
                <w:rFonts w:ascii="Calibri" w:hAnsi="Calibri"/>
                <w:sz w:val="22"/>
                <w:szCs w:val="22"/>
                <w:lang w:val="cy-GB"/>
              </w:rPr>
              <w:t>JIT</w:t>
            </w:r>
            <w:r>
              <w:rPr>
                <w:rStyle w:val="apple-converted-space"/>
                <w:rFonts w:ascii="Calibri" w:hAnsi="Calibri"/>
                <w:sz w:val="22"/>
                <w:szCs w:val="22"/>
                <w:lang w:val="cy-GB"/>
              </w:rPr>
              <w:t> </w:t>
            </w:r>
            <w:r>
              <w:rPr>
                <w:rStyle w:val="spellingerror"/>
                <w:rFonts w:ascii="Calibri" w:hAnsi="Calibri"/>
                <w:sz w:val="22"/>
                <w:szCs w:val="22"/>
                <w:lang w:val="cy-GB"/>
              </w:rPr>
              <w:t>Mix</w:t>
            </w:r>
            <w:r>
              <w:rPr>
                <w:rStyle w:val="apple-converted-space"/>
                <w:rFonts w:ascii="Calibri" w:hAnsi="Calibri"/>
                <w:sz w:val="22"/>
                <w:szCs w:val="22"/>
                <w:lang w:val="cy-GB"/>
              </w:rPr>
              <w:t> </w:t>
            </w:r>
            <w:r>
              <w:rPr>
                <w:rStyle w:val="normaltextrun"/>
                <w:rFonts w:ascii="Calibri" w:hAnsi="Calibri"/>
                <w:sz w:val="22"/>
                <w:szCs w:val="22"/>
                <w:lang w:val="cy-GB"/>
              </w:rPr>
              <w:t>to</w:t>
            </w:r>
            <w:r>
              <w:rPr>
                <w:rStyle w:val="apple-converted-space"/>
                <w:rFonts w:ascii="Calibri" w:hAnsi="Calibri"/>
                <w:sz w:val="22"/>
                <w:szCs w:val="22"/>
                <w:lang w:val="cy-GB"/>
              </w:rPr>
              <w:t> </w:t>
            </w:r>
            <w:r>
              <w:rPr>
                <w:rStyle w:val="spellingerror"/>
                <w:rFonts w:ascii="Calibri" w:hAnsi="Calibri"/>
                <w:sz w:val="22"/>
                <w:szCs w:val="22"/>
                <w:lang w:val="cy-GB"/>
              </w:rPr>
              <w:t>create</w:t>
            </w:r>
            <w:r>
              <w:rPr>
                <w:rStyle w:val="apple-converted-space"/>
                <w:rFonts w:ascii="Calibri" w:hAnsi="Calibri"/>
                <w:sz w:val="22"/>
                <w:szCs w:val="22"/>
                <w:lang w:val="cy-GB"/>
              </w:rPr>
              <w:t> </w:t>
            </w:r>
            <w:r>
              <w:rPr>
                <w:rStyle w:val="spellingerror"/>
                <w:rFonts w:ascii="Calibri" w:hAnsi="Calibri"/>
                <w:sz w:val="22"/>
                <w:szCs w:val="22"/>
                <w:lang w:val="cy-GB"/>
              </w:rPr>
              <w:t>an</w:t>
            </w:r>
            <w:r>
              <w:rPr>
                <w:rStyle w:val="apple-converted-space"/>
                <w:rFonts w:ascii="Calibri" w:hAnsi="Calibri"/>
                <w:sz w:val="22"/>
                <w:szCs w:val="22"/>
                <w:lang w:val="cy-GB"/>
              </w:rPr>
              <w:t> </w:t>
            </w:r>
            <w:r>
              <w:rPr>
                <w:rStyle w:val="spellingerror"/>
                <w:rFonts w:ascii="Calibri" w:hAnsi="Calibri"/>
                <w:sz w:val="22"/>
                <w:szCs w:val="22"/>
                <w:lang w:val="cy-GB"/>
              </w:rPr>
              <w:t>information</w:t>
            </w:r>
            <w:r>
              <w:rPr>
                <w:rStyle w:val="apple-converted-space"/>
                <w:rFonts w:ascii="Calibri" w:hAnsi="Calibri"/>
                <w:sz w:val="22"/>
                <w:szCs w:val="22"/>
                <w:lang w:val="cy-GB"/>
              </w:rPr>
              <w:t> </w:t>
            </w:r>
            <w:r>
              <w:rPr>
                <w:rStyle w:val="spellingerror"/>
                <w:rFonts w:ascii="Calibri" w:hAnsi="Calibri"/>
                <w:sz w:val="22"/>
                <w:szCs w:val="22"/>
                <w:lang w:val="cy-GB"/>
              </w:rPr>
              <w:t>sheet</w:t>
            </w:r>
            <w:r>
              <w:rPr>
                <w:rStyle w:val="normaltextrun"/>
                <w:rFonts w:ascii="Calibri" w:hAnsi="Calibri"/>
                <w:sz w:val="22"/>
                <w:szCs w:val="22"/>
                <w:lang w:val="cy-GB"/>
              </w:rPr>
              <w:t>. </w:t>
            </w:r>
            <w:r>
              <w:rPr>
                <w:rStyle w:val="eop"/>
                <w:rFonts w:ascii="Calibri" w:hAnsi="Calibri"/>
                <w:sz w:val="22"/>
                <w:szCs w:val="22"/>
              </w:rPr>
              <w:t> </w:t>
            </w:r>
          </w:p>
          <w:p w14:paraId="006C3BCD" w14:textId="77777777" w:rsidR="00A211DB" w:rsidRDefault="00A211DB" w:rsidP="00A211DB">
            <w:pPr>
              <w:pStyle w:val="paragraph"/>
              <w:numPr>
                <w:ilvl w:val="0"/>
                <w:numId w:val="27"/>
              </w:numPr>
              <w:spacing w:before="0" w:beforeAutospacing="0" w:after="0" w:afterAutospacing="0"/>
              <w:ind w:left="360" w:firstLine="0"/>
              <w:textAlignment w:val="baseline"/>
              <w:rPr>
                <w:rFonts w:ascii="Calibri" w:hAnsi="Calibri"/>
                <w:sz w:val="22"/>
                <w:szCs w:val="22"/>
              </w:rPr>
            </w:pPr>
            <w:r>
              <w:rPr>
                <w:rStyle w:val="spellingerror"/>
                <w:rFonts w:ascii="Calibri" w:hAnsi="Calibri"/>
                <w:sz w:val="22"/>
                <w:szCs w:val="22"/>
                <w:lang w:val="cy-GB"/>
              </w:rPr>
              <w:t>Check</w:t>
            </w:r>
            <w:r>
              <w:rPr>
                <w:rStyle w:val="apple-converted-space"/>
                <w:rFonts w:ascii="Calibri" w:hAnsi="Calibri"/>
                <w:sz w:val="22"/>
                <w:szCs w:val="22"/>
                <w:lang w:val="cy-GB"/>
              </w:rPr>
              <w:t> </w:t>
            </w:r>
            <w:r>
              <w:rPr>
                <w:rStyle w:val="spellingerror"/>
                <w:rFonts w:ascii="Calibri" w:hAnsi="Calibri"/>
                <w:sz w:val="22"/>
                <w:szCs w:val="22"/>
                <w:lang w:val="cy-GB"/>
              </w:rPr>
              <w:t>my</w:t>
            </w:r>
            <w:r>
              <w:rPr>
                <w:rStyle w:val="apple-converted-space"/>
                <w:rFonts w:ascii="Calibri" w:hAnsi="Calibri"/>
                <w:sz w:val="22"/>
                <w:szCs w:val="22"/>
                <w:lang w:val="cy-GB"/>
              </w:rPr>
              <w:t> </w:t>
            </w:r>
            <w:r>
              <w:rPr>
                <w:rStyle w:val="spellingerror"/>
                <w:rFonts w:ascii="Calibri" w:hAnsi="Calibri"/>
                <w:sz w:val="22"/>
                <w:szCs w:val="22"/>
                <w:lang w:val="cy-GB"/>
              </w:rPr>
              <w:t>sentences</w:t>
            </w:r>
            <w:r>
              <w:rPr>
                <w:rStyle w:val="apple-converted-space"/>
                <w:rFonts w:ascii="Calibri" w:hAnsi="Calibri"/>
                <w:sz w:val="22"/>
                <w:szCs w:val="22"/>
                <w:lang w:val="cy-GB"/>
              </w:rPr>
              <w:t> </w:t>
            </w:r>
            <w:r>
              <w:rPr>
                <w:rStyle w:val="spellingerror"/>
                <w:rFonts w:ascii="Calibri" w:hAnsi="Calibri"/>
                <w:sz w:val="22"/>
                <w:szCs w:val="22"/>
                <w:lang w:val="cy-GB"/>
              </w:rPr>
              <w:t>against</w:t>
            </w:r>
            <w:r>
              <w:rPr>
                <w:rStyle w:val="apple-converted-space"/>
                <w:rFonts w:ascii="Calibri" w:hAnsi="Calibri"/>
                <w:sz w:val="22"/>
                <w:szCs w:val="22"/>
                <w:lang w:val="cy-GB"/>
              </w:rPr>
              <w:t> </w:t>
            </w:r>
            <w:r>
              <w:rPr>
                <w:rStyle w:val="normaltextrun"/>
                <w:rFonts w:ascii="Calibri" w:hAnsi="Calibri"/>
                <w:sz w:val="22"/>
                <w:szCs w:val="22"/>
                <w:lang w:val="cy-GB"/>
              </w:rPr>
              <w:t>Mr</w:t>
            </w:r>
            <w:r>
              <w:rPr>
                <w:rStyle w:val="apple-converted-space"/>
                <w:rFonts w:ascii="Calibri" w:hAnsi="Calibri"/>
                <w:sz w:val="22"/>
                <w:szCs w:val="22"/>
                <w:lang w:val="cy-GB"/>
              </w:rPr>
              <w:t> </w:t>
            </w:r>
            <w:r>
              <w:rPr>
                <w:rStyle w:val="spellingerror"/>
                <w:rFonts w:ascii="Calibri" w:hAnsi="Calibri"/>
                <w:sz w:val="22"/>
                <w:szCs w:val="22"/>
                <w:lang w:val="cy-GB"/>
              </w:rPr>
              <w:t>Marker</w:t>
            </w:r>
            <w:r>
              <w:rPr>
                <w:rStyle w:val="normaltextrun"/>
                <w:rFonts w:ascii="Calibri" w:hAnsi="Calibri"/>
                <w:sz w:val="22"/>
                <w:szCs w:val="22"/>
                <w:lang w:val="cy-GB"/>
              </w:rPr>
              <w:t>. </w:t>
            </w:r>
            <w:r>
              <w:rPr>
                <w:rStyle w:val="eop"/>
                <w:rFonts w:ascii="Calibri" w:hAnsi="Calibri"/>
                <w:sz w:val="22"/>
                <w:szCs w:val="22"/>
              </w:rPr>
              <w:t> </w:t>
            </w:r>
          </w:p>
          <w:p w14:paraId="533ECF42" w14:textId="77777777" w:rsidR="00A211DB" w:rsidRDefault="00A211DB" w:rsidP="00A211DB">
            <w:pPr>
              <w:pStyle w:val="paragraph"/>
              <w:spacing w:before="0" w:beforeAutospacing="0" w:after="0" w:afterAutospacing="0"/>
              <w:textAlignment w:val="baseline"/>
            </w:pPr>
            <w:r>
              <w:rPr>
                <w:rStyle w:val="eop"/>
                <w:rFonts w:ascii="Calibri" w:hAnsi="Calibri"/>
                <w:sz w:val="28"/>
                <w:szCs w:val="28"/>
              </w:rPr>
              <w:t> </w:t>
            </w:r>
          </w:p>
        </w:tc>
        <w:tc>
          <w:tcPr>
            <w:tcW w:w="7905" w:type="dxa"/>
            <w:tcBorders>
              <w:top w:val="nil"/>
              <w:left w:val="nil"/>
              <w:bottom w:val="single" w:sz="6" w:space="0" w:color="auto"/>
              <w:right w:val="single" w:sz="6" w:space="0" w:color="auto"/>
            </w:tcBorders>
            <w:shd w:val="clear" w:color="auto" w:fill="auto"/>
            <w:hideMark/>
          </w:tcPr>
          <w:p w14:paraId="2BA20220" w14:textId="77777777" w:rsidR="00A211DB" w:rsidRDefault="00A211DB" w:rsidP="00A211DB">
            <w:pPr>
              <w:pStyle w:val="paragraph"/>
              <w:spacing w:before="0" w:beforeAutospacing="0" w:after="0" w:afterAutospacing="0"/>
              <w:textAlignment w:val="baseline"/>
            </w:pPr>
            <w:r>
              <w:rPr>
                <w:rStyle w:val="normaltextrun"/>
                <w:rFonts w:ascii="Calibri" w:hAnsi="Calibri"/>
                <w:sz w:val="28"/>
                <w:szCs w:val="28"/>
                <w:lang w:val="cy-GB"/>
              </w:rPr>
              <w:t> </w:t>
            </w:r>
            <w:r>
              <w:rPr>
                <w:rStyle w:val="eop"/>
                <w:rFonts w:ascii="Calibri" w:hAnsi="Calibri"/>
                <w:sz w:val="28"/>
                <w:szCs w:val="28"/>
              </w:rPr>
              <w:t> </w:t>
            </w:r>
          </w:p>
        </w:tc>
      </w:tr>
    </w:tbl>
    <w:p w14:paraId="6AF546ED"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tbl>
      <w:tblPr>
        <w:tblW w:w="1403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793"/>
        <w:gridCol w:w="5475"/>
        <w:gridCol w:w="4604"/>
        <w:gridCol w:w="2160"/>
      </w:tblGrid>
      <w:tr w:rsidR="00A211DB" w14:paraId="63302ED2" w14:textId="77777777" w:rsidTr="00A211DB">
        <w:trPr>
          <w:trHeight w:val="1065"/>
        </w:trPr>
        <w:tc>
          <w:tcPr>
            <w:tcW w:w="1793" w:type="dxa"/>
            <w:tcBorders>
              <w:top w:val="single" w:sz="6" w:space="0" w:color="auto"/>
              <w:left w:val="single" w:sz="6" w:space="0" w:color="auto"/>
              <w:bottom w:val="single" w:sz="6" w:space="0" w:color="auto"/>
              <w:right w:val="single" w:sz="6" w:space="0" w:color="auto"/>
            </w:tcBorders>
            <w:shd w:val="clear" w:color="auto" w:fill="auto"/>
            <w:hideMark/>
          </w:tcPr>
          <w:p w14:paraId="40F1C2C6"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lang w:val="cy-GB"/>
              </w:rPr>
              <w:t>Time</w:t>
            </w:r>
            <w:r>
              <w:rPr>
                <w:rStyle w:val="eop"/>
                <w:rFonts w:ascii="Calibri" w:hAnsi="Calibri" w:cs="Arial"/>
              </w:rPr>
              <w:t> </w:t>
            </w:r>
          </w:p>
        </w:tc>
        <w:tc>
          <w:tcPr>
            <w:tcW w:w="5475" w:type="dxa"/>
            <w:tcBorders>
              <w:top w:val="single" w:sz="6" w:space="0" w:color="auto"/>
              <w:left w:val="nil"/>
              <w:bottom w:val="single" w:sz="6" w:space="0" w:color="auto"/>
              <w:right w:val="single" w:sz="6" w:space="0" w:color="auto"/>
            </w:tcBorders>
            <w:shd w:val="clear" w:color="auto" w:fill="auto"/>
            <w:hideMark/>
          </w:tcPr>
          <w:p w14:paraId="15C9EC97"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sz w:val="22"/>
                <w:szCs w:val="22"/>
                <w:lang w:val="cy-GB"/>
              </w:rPr>
              <w:t>Activities</w:t>
            </w:r>
            <w:r>
              <w:rPr>
                <w:rStyle w:val="normaltextrun"/>
                <w:rFonts w:ascii="Calibri" w:hAnsi="Calibri" w:cs="Arial"/>
                <w:b/>
                <w:bCs/>
                <w:sz w:val="22"/>
                <w:szCs w:val="22"/>
                <w:lang w:val="cy-GB"/>
              </w:rPr>
              <w:t>/</w:t>
            </w:r>
            <w:r>
              <w:rPr>
                <w:rStyle w:val="spellingerror"/>
                <w:rFonts w:ascii="Calibri" w:hAnsi="Calibri" w:cs="Arial"/>
                <w:b/>
                <w:bCs/>
                <w:sz w:val="22"/>
                <w:szCs w:val="22"/>
                <w:lang w:val="cy-GB"/>
              </w:rPr>
              <w:t>Methodology</w:t>
            </w:r>
            <w:r>
              <w:rPr>
                <w:rStyle w:val="normaltextrun"/>
                <w:rFonts w:ascii="Calibri" w:hAnsi="Calibri" w:cs="Arial"/>
                <w:b/>
                <w:bCs/>
                <w:sz w:val="22"/>
                <w:szCs w:val="22"/>
                <w:lang w:val="cy-GB"/>
              </w:rPr>
              <w:t>/</w:t>
            </w:r>
            <w:r>
              <w:rPr>
                <w:rStyle w:val="spellingerror"/>
                <w:rFonts w:ascii="Calibri" w:hAnsi="Calibri" w:cs="Arial"/>
                <w:b/>
                <w:bCs/>
                <w:sz w:val="22"/>
                <w:szCs w:val="22"/>
                <w:lang w:val="cy-GB"/>
              </w:rPr>
              <w:t>Key</w:t>
            </w:r>
            <w:r>
              <w:rPr>
                <w:rStyle w:val="apple-converted-space"/>
                <w:rFonts w:ascii="Calibri" w:hAnsi="Calibri" w:cs="Arial"/>
                <w:b/>
                <w:bCs/>
                <w:sz w:val="22"/>
                <w:szCs w:val="22"/>
                <w:lang w:val="cy-GB"/>
              </w:rPr>
              <w:t> </w:t>
            </w:r>
            <w:r>
              <w:rPr>
                <w:rStyle w:val="normaltextrun"/>
                <w:rFonts w:ascii="Calibri" w:hAnsi="Calibri" w:cs="Arial"/>
                <w:b/>
                <w:bCs/>
                <w:sz w:val="22"/>
                <w:szCs w:val="22"/>
                <w:lang w:val="cy-GB"/>
              </w:rPr>
              <w:t>Concepts</w:t>
            </w:r>
            <w:r>
              <w:rPr>
                <w:rStyle w:val="eop"/>
                <w:rFonts w:ascii="Calibri" w:hAnsi="Calibri" w:cs="Arial"/>
                <w:sz w:val="22"/>
                <w:szCs w:val="22"/>
              </w:rPr>
              <w:t> </w:t>
            </w:r>
          </w:p>
          <w:p w14:paraId="7E861B58"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lang w:val="cy-GB"/>
              </w:rPr>
              <w:t>(</w:t>
            </w:r>
            <w:r>
              <w:rPr>
                <w:rStyle w:val="spellingerror"/>
                <w:rFonts w:ascii="Calibri" w:hAnsi="Calibri" w:cs="Arial"/>
                <w:sz w:val="22"/>
                <w:szCs w:val="22"/>
                <w:lang w:val="cy-GB"/>
              </w:rPr>
              <w:t>Teacher’s</w:t>
            </w:r>
            <w:r>
              <w:rPr>
                <w:rStyle w:val="apple-converted-space"/>
                <w:rFonts w:ascii="Calibri" w:hAnsi="Calibri" w:cs="Arial"/>
                <w:sz w:val="22"/>
                <w:szCs w:val="22"/>
                <w:lang w:val="cy-GB"/>
              </w:rPr>
              <w:t> </w:t>
            </w:r>
            <w:r>
              <w:rPr>
                <w:rStyle w:val="spellingerror"/>
                <w:rFonts w:ascii="Calibri" w:hAnsi="Calibri" w:cs="Arial"/>
                <w:sz w:val="22"/>
                <w:szCs w:val="22"/>
                <w:lang w:val="cy-GB"/>
              </w:rPr>
              <w:t>Role</w:t>
            </w:r>
            <w:r>
              <w:rPr>
                <w:rStyle w:val="apple-converted-space"/>
                <w:rFonts w:ascii="Calibri" w:hAnsi="Calibri" w:cs="Arial"/>
                <w:sz w:val="22"/>
                <w:szCs w:val="22"/>
                <w:lang w:val="cy-GB"/>
              </w:rPr>
              <w:t> </w:t>
            </w:r>
            <w:r>
              <w:rPr>
                <w:rStyle w:val="normaltextrun"/>
                <w:rFonts w:ascii="Calibri" w:hAnsi="Calibri" w:cs="Arial"/>
                <w:sz w:val="22"/>
                <w:szCs w:val="22"/>
                <w:lang w:val="cy-GB"/>
              </w:rPr>
              <w:t>–</w:t>
            </w:r>
            <w:r>
              <w:rPr>
                <w:rStyle w:val="apple-converted-space"/>
                <w:rFonts w:ascii="Calibri" w:hAnsi="Calibri" w:cs="Arial"/>
                <w:sz w:val="22"/>
                <w:szCs w:val="22"/>
                <w:lang w:val="cy-GB"/>
              </w:rPr>
              <w:t> </w:t>
            </w:r>
            <w:r>
              <w:rPr>
                <w:rStyle w:val="spellingerror"/>
                <w:rFonts w:ascii="Calibri" w:hAnsi="Calibri" w:cs="Arial"/>
                <w:sz w:val="22"/>
                <w:szCs w:val="22"/>
                <w:lang w:val="cy-GB"/>
              </w:rPr>
              <w:t>including</w:t>
            </w:r>
            <w:r>
              <w:rPr>
                <w:rStyle w:val="apple-converted-space"/>
                <w:rFonts w:ascii="Calibri" w:hAnsi="Calibri" w:cs="Arial"/>
                <w:sz w:val="22"/>
                <w:szCs w:val="22"/>
                <w:lang w:val="cy-GB"/>
              </w:rPr>
              <w:t> </w:t>
            </w:r>
            <w:r>
              <w:rPr>
                <w:rStyle w:val="spellingerror"/>
                <w:rFonts w:ascii="Calibri" w:hAnsi="Calibri" w:cs="Arial"/>
                <w:sz w:val="22"/>
                <w:szCs w:val="22"/>
                <w:lang w:val="cy-GB"/>
              </w:rPr>
              <w:t>key</w:t>
            </w:r>
            <w:r>
              <w:rPr>
                <w:rStyle w:val="apple-converted-space"/>
                <w:rFonts w:ascii="Calibri" w:hAnsi="Calibri" w:cs="Arial"/>
                <w:sz w:val="22"/>
                <w:szCs w:val="22"/>
                <w:lang w:val="cy-GB"/>
              </w:rPr>
              <w:t> </w:t>
            </w:r>
            <w:r>
              <w:rPr>
                <w:rStyle w:val="spellingerror"/>
                <w:rFonts w:ascii="Calibri" w:hAnsi="Calibri" w:cs="Arial"/>
                <w:sz w:val="22"/>
                <w:szCs w:val="22"/>
                <w:lang w:val="cy-GB"/>
              </w:rPr>
              <w:t>teaching</w:t>
            </w:r>
            <w:r>
              <w:rPr>
                <w:rStyle w:val="apple-converted-space"/>
                <w:rFonts w:ascii="Calibri" w:hAnsi="Calibri" w:cs="Arial"/>
                <w:sz w:val="22"/>
                <w:szCs w:val="22"/>
                <w:lang w:val="cy-GB"/>
              </w:rPr>
              <w:t> </w:t>
            </w:r>
            <w:r>
              <w:rPr>
                <w:rStyle w:val="spellingerror"/>
                <w:rFonts w:ascii="Calibri" w:hAnsi="Calibri" w:cs="Arial"/>
                <w:sz w:val="22"/>
                <w:szCs w:val="22"/>
                <w:lang w:val="cy-GB"/>
              </w:rPr>
              <w:t>points</w:t>
            </w:r>
            <w:r>
              <w:rPr>
                <w:rStyle w:val="normaltextrun"/>
                <w:rFonts w:ascii="Calibri" w:hAnsi="Calibri" w:cs="Arial"/>
                <w:sz w:val="22"/>
                <w:szCs w:val="22"/>
                <w:lang w:val="cy-GB"/>
              </w:rPr>
              <w:t>, </w:t>
            </w:r>
            <w:r>
              <w:rPr>
                <w:rStyle w:val="apple-converted-space"/>
                <w:rFonts w:ascii="Calibri" w:hAnsi="Calibri" w:cs="Arial"/>
                <w:sz w:val="22"/>
                <w:szCs w:val="22"/>
                <w:lang w:val="cy-GB"/>
              </w:rPr>
              <w:t> </w:t>
            </w:r>
            <w:r>
              <w:rPr>
                <w:rStyle w:val="spellingerror"/>
                <w:rFonts w:ascii="Calibri" w:hAnsi="Calibri" w:cs="Arial"/>
                <w:sz w:val="22"/>
                <w:szCs w:val="22"/>
                <w:lang w:val="cy-GB"/>
              </w:rPr>
              <w:t>differentiation</w:t>
            </w:r>
            <w:r>
              <w:rPr>
                <w:rStyle w:val="apple-converted-space"/>
                <w:rFonts w:ascii="Calibri" w:hAnsi="Calibri" w:cs="Arial"/>
                <w:sz w:val="22"/>
                <w:szCs w:val="22"/>
                <w:lang w:val="cy-GB"/>
              </w:rPr>
              <w:t> </w:t>
            </w:r>
            <w:r>
              <w:rPr>
                <w:rStyle w:val="spellingerror"/>
                <w:rFonts w:ascii="Calibri" w:hAnsi="Calibri" w:cs="Arial"/>
                <w:sz w:val="22"/>
                <w:szCs w:val="22"/>
                <w:lang w:val="cy-GB"/>
              </w:rPr>
              <w:t>strategies</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key</w:t>
            </w:r>
            <w:r>
              <w:rPr>
                <w:rStyle w:val="apple-converted-space"/>
                <w:rFonts w:ascii="Calibri" w:hAnsi="Calibri" w:cs="Arial"/>
                <w:sz w:val="22"/>
                <w:szCs w:val="22"/>
                <w:lang w:val="cy-GB"/>
              </w:rPr>
              <w:t> </w:t>
            </w:r>
            <w:r>
              <w:rPr>
                <w:rStyle w:val="spellingerror"/>
                <w:rFonts w:ascii="Calibri" w:hAnsi="Calibri" w:cs="Arial"/>
                <w:sz w:val="22"/>
                <w:szCs w:val="22"/>
                <w:lang w:val="cy-GB"/>
              </w:rPr>
              <w:t>questions</w:t>
            </w:r>
            <w:r>
              <w:rPr>
                <w:rStyle w:val="normaltextrun"/>
                <w:rFonts w:ascii="Calibri" w:hAnsi="Calibri" w:cs="Arial"/>
                <w:sz w:val="22"/>
                <w:szCs w:val="22"/>
                <w:lang w:val="cy-GB"/>
              </w:rPr>
              <w:t>)</w:t>
            </w:r>
            <w:r>
              <w:rPr>
                <w:rStyle w:val="eop"/>
                <w:rFonts w:ascii="Calibri" w:hAnsi="Calibri" w:cs="Arial"/>
                <w:sz w:val="22"/>
                <w:szCs w:val="22"/>
              </w:rPr>
              <w:t> </w:t>
            </w:r>
          </w:p>
        </w:tc>
        <w:tc>
          <w:tcPr>
            <w:tcW w:w="4604" w:type="dxa"/>
            <w:tcBorders>
              <w:top w:val="single" w:sz="6" w:space="0" w:color="auto"/>
              <w:left w:val="nil"/>
              <w:bottom w:val="single" w:sz="6" w:space="0" w:color="auto"/>
              <w:right w:val="single" w:sz="6" w:space="0" w:color="auto"/>
            </w:tcBorders>
            <w:shd w:val="clear" w:color="auto" w:fill="auto"/>
            <w:hideMark/>
          </w:tcPr>
          <w:p w14:paraId="79D3EB89"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sz w:val="22"/>
                <w:szCs w:val="22"/>
                <w:lang w:val="cy-GB"/>
              </w:rPr>
              <w:t>Pupil</w:t>
            </w:r>
            <w:r>
              <w:rPr>
                <w:rStyle w:val="apple-converted-space"/>
                <w:rFonts w:ascii="Calibri" w:hAnsi="Calibri" w:cs="Arial"/>
                <w:b/>
                <w:bCs/>
                <w:sz w:val="22"/>
                <w:szCs w:val="22"/>
                <w:lang w:val="cy-GB"/>
              </w:rPr>
              <w:t> </w:t>
            </w:r>
            <w:r>
              <w:rPr>
                <w:rStyle w:val="spellingerror"/>
                <w:rFonts w:ascii="Calibri" w:hAnsi="Calibri" w:cs="Arial"/>
                <w:b/>
                <w:bCs/>
                <w:sz w:val="22"/>
                <w:szCs w:val="22"/>
                <w:lang w:val="cy-GB"/>
              </w:rPr>
              <w:t>Tasks</w:t>
            </w:r>
            <w:r>
              <w:rPr>
                <w:rStyle w:val="eop"/>
                <w:rFonts w:ascii="Calibri" w:hAnsi="Calibri" w:cs="Arial"/>
                <w:sz w:val="22"/>
                <w:szCs w:val="22"/>
              </w:rPr>
              <w:t> </w:t>
            </w:r>
          </w:p>
          <w:p w14:paraId="51FFEE9D"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lang w:val="cy-GB"/>
              </w:rPr>
              <w:t>(</w:t>
            </w:r>
            <w:r>
              <w:rPr>
                <w:rStyle w:val="spellingerror"/>
                <w:rFonts w:ascii="Calibri" w:hAnsi="Calibri" w:cs="Arial"/>
                <w:sz w:val="22"/>
                <w:szCs w:val="22"/>
                <w:lang w:val="cy-GB"/>
              </w:rPr>
              <w:t>Pupils</w:t>
            </w:r>
            <w:r>
              <w:rPr>
                <w:rStyle w:val="normaltextrun"/>
                <w:rFonts w:ascii="Calibri" w:hAnsi="Calibri" w:cs="Arial"/>
                <w:sz w:val="22"/>
                <w:szCs w:val="22"/>
                <w:lang w:val="cy-GB"/>
              </w:rPr>
              <w:t>’</w:t>
            </w:r>
            <w:r>
              <w:rPr>
                <w:rStyle w:val="apple-converted-space"/>
                <w:rFonts w:ascii="Calibri" w:hAnsi="Calibri" w:cs="Arial"/>
                <w:sz w:val="22"/>
                <w:szCs w:val="22"/>
                <w:lang w:val="cy-GB"/>
              </w:rPr>
              <w:t> </w:t>
            </w:r>
            <w:r>
              <w:rPr>
                <w:rStyle w:val="spellingerror"/>
                <w:rFonts w:ascii="Calibri" w:hAnsi="Calibri" w:cs="Arial"/>
                <w:sz w:val="22"/>
                <w:szCs w:val="22"/>
                <w:lang w:val="cy-GB"/>
              </w:rPr>
              <w:t>role</w:t>
            </w:r>
            <w:r>
              <w:rPr>
                <w:rStyle w:val="apple-converted-space"/>
                <w:rFonts w:ascii="Calibri" w:hAnsi="Calibri" w:cs="Arial"/>
                <w:sz w:val="22"/>
                <w:szCs w:val="22"/>
                <w:lang w:val="cy-GB"/>
              </w:rPr>
              <w:t> </w:t>
            </w:r>
            <w:r>
              <w:rPr>
                <w:rStyle w:val="normaltextrun"/>
                <w:rFonts w:ascii="Calibri" w:hAnsi="Calibri" w:cs="Arial"/>
                <w:sz w:val="22"/>
                <w:szCs w:val="22"/>
                <w:lang w:val="cy-GB"/>
              </w:rPr>
              <w:t>–</w:t>
            </w:r>
            <w:r>
              <w:rPr>
                <w:rStyle w:val="spellingerror"/>
                <w:rFonts w:ascii="Calibri" w:hAnsi="Calibri" w:cs="Arial"/>
                <w:sz w:val="22"/>
                <w:szCs w:val="22"/>
                <w:lang w:val="cy-GB"/>
              </w:rPr>
              <w:t>including</w:t>
            </w:r>
            <w:r>
              <w:rPr>
                <w:rStyle w:val="apple-converted-space"/>
                <w:rFonts w:ascii="Calibri" w:hAnsi="Calibri" w:cs="Arial"/>
                <w:sz w:val="22"/>
                <w:szCs w:val="22"/>
                <w:lang w:val="cy-GB"/>
              </w:rPr>
              <w:t> </w:t>
            </w:r>
            <w:r>
              <w:rPr>
                <w:rStyle w:val="spellingerror"/>
                <w:rFonts w:ascii="Calibri" w:hAnsi="Calibri" w:cs="Arial"/>
                <w:sz w:val="22"/>
                <w:szCs w:val="22"/>
                <w:lang w:val="cy-GB"/>
              </w:rPr>
              <w:t>differentiation</w:t>
            </w:r>
            <w:r>
              <w:rPr>
                <w:rStyle w:val="normaltextrun"/>
                <w:rFonts w:ascii="Calibri" w:hAnsi="Calibri" w:cs="Arial"/>
                <w:sz w:val="22"/>
                <w:szCs w:val="22"/>
                <w:lang w:val="cy-GB"/>
              </w:rPr>
              <w:t>,</w:t>
            </w:r>
            <w:r>
              <w:rPr>
                <w:rStyle w:val="apple-converted-space"/>
                <w:rFonts w:ascii="Calibri" w:hAnsi="Calibri" w:cs="Arial"/>
                <w:sz w:val="22"/>
                <w:szCs w:val="22"/>
                <w:lang w:val="cy-GB"/>
              </w:rPr>
              <w:t> </w:t>
            </w:r>
            <w:r>
              <w:rPr>
                <w:rStyle w:val="spellingerror"/>
                <w:rFonts w:ascii="Calibri" w:hAnsi="Calibri" w:cs="Arial"/>
                <w:sz w:val="22"/>
                <w:szCs w:val="22"/>
                <w:lang w:val="cy-GB"/>
              </w:rPr>
              <w:t>engagement</w:t>
            </w:r>
            <w:r>
              <w:rPr>
                <w:rStyle w:val="apple-converted-space"/>
                <w:rFonts w:ascii="Calibri" w:hAnsi="Calibri" w:cs="Arial"/>
                <w:sz w:val="22"/>
                <w:szCs w:val="22"/>
                <w:lang w:val="cy-GB"/>
              </w:rPr>
              <w:t> </w:t>
            </w:r>
            <w:r>
              <w:rPr>
                <w:rStyle w:val="spellingerror"/>
                <w:rFonts w:ascii="Calibri" w:hAnsi="Calibri" w:cs="Arial"/>
                <w:sz w:val="22"/>
                <w:szCs w:val="22"/>
                <w:lang w:val="cy-GB"/>
              </w:rPr>
              <w:t>in</w:t>
            </w:r>
            <w:r>
              <w:rPr>
                <w:rStyle w:val="apple-converted-space"/>
                <w:rFonts w:ascii="Calibri" w:hAnsi="Calibri" w:cs="Arial"/>
                <w:sz w:val="22"/>
                <w:szCs w:val="22"/>
                <w:lang w:val="cy-GB"/>
              </w:rPr>
              <w:t> </w:t>
            </w:r>
            <w:r>
              <w:rPr>
                <w:rStyle w:val="spellingerror"/>
                <w:rFonts w:ascii="Calibri" w:hAnsi="Calibri" w:cs="Arial"/>
                <w:sz w:val="22"/>
                <w:szCs w:val="22"/>
                <w:lang w:val="cy-GB"/>
              </w:rPr>
              <w:t>formative</w:t>
            </w:r>
            <w:r>
              <w:rPr>
                <w:rStyle w:val="apple-converted-space"/>
                <w:rFonts w:ascii="Calibri" w:hAnsi="Calibri" w:cs="Arial"/>
                <w:sz w:val="22"/>
                <w:szCs w:val="22"/>
                <w:lang w:val="cy-GB"/>
              </w:rPr>
              <w:t> </w:t>
            </w:r>
            <w:r>
              <w:rPr>
                <w:rStyle w:val="spellingerror"/>
                <w:rFonts w:ascii="Calibri" w:hAnsi="Calibri" w:cs="Arial"/>
                <w:sz w:val="22"/>
                <w:szCs w:val="22"/>
                <w:lang w:val="cy-GB"/>
              </w:rPr>
              <w:t>assessment</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homework</w:t>
            </w:r>
            <w:r>
              <w:rPr>
                <w:rStyle w:val="normaltextrun"/>
                <w:rFonts w:ascii="Calibri" w:hAnsi="Calibri" w:cs="Arial"/>
                <w:sz w:val="22"/>
                <w:szCs w:val="22"/>
                <w:lang w:val="cy-GB"/>
              </w:rPr>
              <w:t>)</w:t>
            </w:r>
            <w:r>
              <w:rPr>
                <w:rStyle w:val="eop"/>
                <w:rFonts w:ascii="Calibri" w:hAnsi="Calibri" w:cs="Arial"/>
                <w:sz w:val="22"/>
                <w:szCs w:val="22"/>
              </w:rPr>
              <w:t> </w:t>
            </w:r>
          </w:p>
          <w:p w14:paraId="6271E303"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2"/>
                <w:szCs w:val="22"/>
              </w:rPr>
              <w:t> </w:t>
            </w:r>
          </w:p>
        </w:tc>
        <w:tc>
          <w:tcPr>
            <w:tcW w:w="2160" w:type="dxa"/>
            <w:tcBorders>
              <w:top w:val="single" w:sz="6" w:space="0" w:color="auto"/>
              <w:left w:val="nil"/>
              <w:bottom w:val="single" w:sz="6" w:space="0" w:color="auto"/>
              <w:right w:val="single" w:sz="6" w:space="0" w:color="auto"/>
            </w:tcBorders>
            <w:shd w:val="clear" w:color="auto" w:fill="auto"/>
            <w:hideMark/>
          </w:tcPr>
          <w:p w14:paraId="461ECC19"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sz w:val="22"/>
                <w:szCs w:val="22"/>
                <w:lang w:val="cy-GB"/>
              </w:rPr>
              <w:t>Resources</w:t>
            </w:r>
            <w:r>
              <w:rPr>
                <w:rStyle w:val="eop"/>
                <w:rFonts w:ascii="Calibri" w:hAnsi="Calibri" w:cs="Arial"/>
                <w:sz w:val="22"/>
                <w:szCs w:val="22"/>
              </w:rPr>
              <w:t> </w:t>
            </w:r>
          </w:p>
          <w:p w14:paraId="2688A50A"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Arial"/>
                <w:sz w:val="22"/>
                <w:szCs w:val="22"/>
                <w:lang w:val="cy-GB"/>
              </w:rPr>
              <w:t>(</w:t>
            </w:r>
            <w:r>
              <w:rPr>
                <w:rStyle w:val="spellingerror"/>
                <w:rFonts w:ascii="Calibri" w:hAnsi="Calibri" w:cs="Arial"/>
                <w:sz w:val="22"/>
                <w:szCs w:val="22"/>
                <w:lang w:val="cy-GB"/>
              </w:rPr>
              <w:t>Including</w:t>
            </w:r>
            <w:r>
              <w:rPr>
                <w:rStyle w:val="apple-converted-space"/>
                <w:rFonts w:ascii="Calibri" w:hAnsi="Calibri" w:cs="Arial"/>
                <w:sz w:val="22"/>
                <w:szCs w:val="22"/>
                <w:lang w:val="cy-GB"/>
              </w:rPr>
              <w:t> </w:t>
            </w:r>
            <w:r>
              <w:rPr>
                <w:rStyle w:val="spellingerror"/>
                <w:rFonts w:ascii="Calibri" w:hAnsi="Calibri" w:cs="Arial"/>
                <w:sz w:val="22"/>
                <w:szCs w:val="22"/>
                <w:lang w:val="cy-GB"/>
              </w:rPr>
              <w:t>Health</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Safety</w:t>
            </w:r>
            <w:r>
              <w:rPr>
                <w:rStyle w:val="apple-converted-space"/>
                <w:rFonts w:ascii="Calibri" w:hAnsi="Calibri" w:cs="Arial"/>
                <w:sz w:val="22"/>
                <w:szCs w:val="22"/>
                <w:lang w:val="cy-GB"/>
              </w:rPr>
              <w:t> </w:t>
            </w:r>
            <w:r>
              <w:rPr>
                <w:rStyle w:val="spellingerror"/>
                <w:rFonts w:ascii="Calibri" w:hAnsi="Calibri" w:cs="Arial"/>
                <w:sz w:val="22"/>
                <w:szCs w:val="22"/>
                <w:lang w:val="cy-GB"/>
              </w:rPr>
              <w:t>requirement</w:t>
            </w:r>
            <w:r>
              <w:rPr>
                <w:rStyle w:val="normaltextrun"/>
                <w:rFonts w:ascii="Calibri" w:hAnsi="Calibri" w:cs="Arial"/>
                <w:sz w:val="22"/>
                <w:szCs w:val="22"/>
                <w:lang w:val="cy-GB"/>
              </w:rPr>
              <w:t>)</w:t>
            </w:r>
            <w:r>
              <w:rPr>
                <w:rStyle w:val="eop"/>
                <w:rFonts w:ascii="Calibri" w:hAnsi="Calibri" w:cs="Arial"/>
                <w:sz w:val="22"/>
                <w:szCs w:val="22"/>
              </w:rPr>
              <w:t> </w:t>
            </w:r>
          </w:p>
        </w:tc>
      </w:tr>
      <w:tr w:rsidR="00A211DB" w14:paraId="4F1D6985" w14:textId="77777777" w:rsidTr="00A211DB">
        <w:trPr>
          <w:trHeight w:val="2385"/>
        </w:trPr>
        <w:tc>
          <w:tcPr>
            <w:tcW w:w="1793" w:type="dxa"/>
            <w:tcBorders>
              <w:top w:val="nil"/>
              <w:left w:val="single" w:sz="6" w:space="0" w:color="auto"/>
              <w:bottom w:val="single" w:sz="6" w:space="0" w:color="auto"/>
              <w:right w:val="single" w:sz="6" w:space="0" w:color="auto"/>
            </w:tcBorders>
            <w:shd w:val="clear" w:color="auto" w:fill="auto"/>
            <w:hideMark/>
          </w:tcPr>
          <w:p w14:paraId="4A81255A"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5782B939"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4D089D24"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lang w:val="cy-GB"/>
              </w:rPr>
              <w:t>Opening</w:t>
            </w:r>
            <w:r>
              <w:rPr>
                <w:rStyle w:val="apple-converted-space"/>
                <w:rFonts w:ascii="Calibri" w:hAnsi="Calibri" w:cs="Arial"/>
                <w:b/>
                <w:bCs/>
                <w:lang w:val="cy-GB"/>
              </w:rPr>
              <w:t> </w:t>
            </w:r>
            <w:r>
              <w:rPr>
                <w:rStyle w:val="spellingerror"/>
                <w:rFonts w:ascii="Calibri" w:hAnsi="Calibri" w:cs="Arial"/>
                <w:b/>
                <w:bCs/>
                <w:lang w:val="cy-GB"/>
              </w:rPr>
              <w:t>phase</w:t>
            </w:r>
            <w:r>
              <w:rPr>
                <w:rStyle w:val="normaltextrun"/>
                <w:rFonts w:ascii="Calibri" w:hAnsi="Calibri" w:cs="Arial"/>
                <w:b/>
                <w:bCs/>
                <w:lang w:val="cy-GB"/>
              </w:rPr>
              <w:t> </w:t>
            </w:r>
            <w:r>
              <w:rPr>
                <w:rStyle w:val="apple-converted-space"/>
                <w:rFonts w:ascii="Calibri" w:hAnsi="Calibri" w:cs="Arial"/>
                <w:sz w:val="20"/>
                <w:szCs w:val="20"/>
                <w:lang w:val="cy-GB"/>
              </w:rPr>
              <w:t> </w:t>
            </w:r>
            <w:r>
              <w:rPr>
                <w:rStyle w:val="normaltextrun"/>
                <w:rFonts w:ascii="Calibri" w:hAnsi="Calibri" w:cs="Arial"/>
                <w:sz w:val="20"/>
                <w:szCs w:val="20"/>
                <w:lang w:val="cy-GB"/>
              </w:rPr>
              <w:t>(</w:t>
            </w:r>
            <w:r>
              <w:rPr>
                <w:rStyle w:val="spellingerror"/>
                <w:rFonts w:ascii="Calibri" w:hAnsi="Calibri" w:cs="Arial"/>
                <w:sz w:val="20"/>
                <w:szCs w:val="20"/>
                <w:lang w:val="cy-GB"/>
              </w:rPr>
              <w:t>with</w:t>
            </w:r>
            <w:r>
              <w:rPr>
                <w:rStyle w:val="apple-converted-space"/>
                <w:rFonts w:ascii="Calibri" w:hAnsi="Calibri" w:cs="Arial"/>
                <w:sz w:val="20"/>
                <w:szCs w:val="20"/>
                <w:lang w:val="cy-GB"/>
              </w:rPr>
              <w:t> </w:t>
            </w:r>
            <w:r>
              <w:rPr>
                <w:rStyle w:val="spellingerror"/>
                <w:rFonts w:ascii="Calibri" w:hAnsi="Calibri" w:cs="Arial"/>
                <w:sz w:val="20"/>
                <w:szCs w:val="20"/>
                <w:lang w:val="cy-GB"/>
              </w:rPr>
              <w:t>links</w:t>
            </w:r>
            <w:r>
              <w:rPr>
                <w:rStyle w:val="apple-converted-space"/>
                <w:rFonts w:ascii="Calibri" w:hAnsi="Calibri" w:cs="Arial"/>
                <w:sz w:val="20"/>
                <w:szCs w:val="20"/>
                <w:lang w:val="cy-GB"/>
              </w:rPr>
              <w:t> </w:t>
            </w:r>
            <w:r>
              <w:rPr>
                <w:rStyle w:val="normaltextrun"/>
                <w:rFonts w:ascii="Calibri" w:hAnsi="Calibri" w:cs="Arial"/>
                <w:sz w:val="20"/>
                <w:szCs w:val="20"/>
                <w:lang w:val="cy-GB"/>
              </w:rPr>
              <w:t>to </w:t>
            </w:r>
            <w:r>
              <w:rPr>
                <w:rStyle w:val="apple-converted-space"/>
                <w:rFonts w:ascii="Calibri" w:hAnsi="Calibri" w:cs="Arial"/>
                <w:sz w:val="20"/>
                <w:szCs w:val="20"/>
                <w:lang w:val="cy-GB"/>
              </w:rPr>
              <w:t> </w:t>
            </w:r>
            <w:r>
              <w:rPr>
                <w:rStyle w:val="normaltextrun"/>
                <w:rFonts w:ascii="Calibri" w:hAnsi="Calibri" w:cs="Arial"/>
                <w:sz w:val="20"/>
                <w:szCs w:val="20"/>
                <w:lang w:val="cy-GB"/>
              </w:rPr>
              <w:t>prior</w:t>
            </w:r>
            <w:r>
              <w:rPr>
                <w:rStyle w:val="apple-converted-space"/>
                <w:rFonts w:ascii="Calibri" w:hAnsi="Calibri" w:cs="Arial"/>
                <w:sz w:val="20"/>
                <w:szCs w:val="20"/>
                <w:lang w:val="cy-GB"/>
              </w:rPr>
              <w:t> </w:t>
            </w:r>
            <w:r>
              <w:rPr>
                <w:rStyle w:val="spellingerror"/>
                <w:rFonts w:ascii="Calibri" w:hAnsi="Calibri" w:cs="Arial"/>
                <w:sz w:val="20"/>
                <w:szCs w:val="20"/>
                <w:lang w:val="cy-GB"/>
              </w:rPr>
              <w:t>learning</w:t>
            </w:r>
            <w:r>
              <w:rPr>
                <w:rStyle w:val="normaltextrun"/>
                <w:rFonts w:ascii="Calibri" w:hAnsi="Calibri" w:cs="Arial"/>
                <w:sz w:val="20"/>
                <w:szCs w:val="20"/>
                <w:lang w:val="cy-GB"/>
              </w:rPr>
              <w:t>)</w:t>
            </w:r>
            <w:r>
              <w:rPr>
                <w:rStyle w:val="eop"/>
                <w:rFonts w:ascii="Calibri" w:hAnsi="Calibri" w:cs="Arial"/>
                <w:sz w:val="20"/>
                <w:szCs w:val="20"/>
              </w:rPr>
              <w:t> </w:t>
            </w:r>
          </w:p>
        </w:tc>
        <w:tc>
          <w:tcPr>
            <w:tcW w:w="5475" w:type="dxa"/>
            <w:tcBorders>
              <w:top w:val="nil"/>
              <w:left w:val="nil"/>
              <w:bottom w:val="single" w:sz="6" w:space="0" w:color="auto"/>
              <w:right w:val="single" w:sz="6" w:space="0" w:color="auto"/>
            </w:tcBorders>
            <w:shd w:val="clear" w:color="auto" w:fill="auto"/>
            <w:hideMark/>
          </w:tcPr>
          <w:p w14:paraId="5E815B52"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sz w:val="22"/>
                <w:szCs w:val="22"/>
                <w:lang w:val="cy-GB"/>
              </w:rPr>
              <w:t>Recap</w:t>
            </w:r>
            <w:r>
              <w:rPr>
                <w:rStyle w:val="apple-converted-space"/>
                <w:rFonts w:ascii="Calibri" w:hAnsi="Calibri" w:cs="Arial"/>
                <w:sz w:val="22"/>
                <w:szCs w:val="22"/>
                <w:lang w:val="cy-GB"/>
              </w:rPr>
              <w:t> </w:t>
            </w:r>
            <w:r>
              <w:rPr>
                <w:rStyle w:val="spellingerror"/>
                <w:rFonts w:ascii="Calibri" w:hAnsi="Calibri" w:cs="Arial"/>
                <w:sz w:val="22"/>
                <w:szCs w:val="22"/>
                <w:lang w:val="cy-GB"/>
              </w:rPr>
              <w:t>on</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what</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children</w:t>
            </w:r>
            <w:r>
              <w:rPr>
                <w:rStyle w:val="apple-converted-space"/>
                <w:rFonts w:ascii="Calibri" w:hAnsi="Calibri" w:cs="Arial"/>
                <w:sz w:val="22"/>
                <w:szCs w:val="22"/>
                <w:lang w:val="cy-GB"/>
              </w:rPr>
              <w:t> </w:t>
            </w:r>
            <w:r>
              <w:rPr>
                <w:rStyle w:val="normaltextrun"/>
                <w:rFonts w:ascii="Calibri" w:hAnsi="Calibri" w:cs="Arial"/>
                <w:sz w:val="22"/>
                <w:szCs w:val="22"/>
                <w:lang w:val="cy-GB"/>
              </w:rPr>
              <w:t>did</w:t>
            </w:r>
            <w:r>
              <w:rPr>
                <w:rStyle w:val="apple-converted-space"/>
                <w:rFonts w:ascii="Calibri" w:hAnsi="Calibri" w:cs="Arial"/>
                <w:sz w:val="22"/>
                <w:szCs w:val="22"/>
                <w:lang w:val="cy-GB"/>
              </w:rPr>
              <w:t> </w:t>
            </w:r>
            <w:r>
              <w:rPr>
                <w:rStyle w:val="spellingerror"/>
                <w:rFonts w:ascii="Calibri" w:hAnsi="Calibri" w:cs="Arial"/>
                <w:sz w:val="22"/>
                <w:szCs w:val="22"/>
                <w:lang w:val="cy-GB"/>
              </w:rPr>
              <w:t>yesterday</w:t>
            </w:r>
            <w:r>
              <w:rPr>
                <w:rStyle w:val="normaltextrun"/>
                <w:rFonts w:ascii="Calibri" w:hAnsi="Calibri" w:cs="Arial"/>
                <w:sz w:val="22"/>
                <w:szCs w:val="22"/>
                <w:lang w:val="cy-GB"/>
              </w:rPr>
              <w:t>.</w:t>
            </w:r>
            <w:r>
              <w:rPr>
                <w:rStyle w:val="apple-converted-space"/>
                <w:rFonts w:ascii="Calibri" w:hAnsi="Calibri" w:cs="Arial"/>
                <w:sz w:val="22"/>
                <w:szCs w:val="22"/>
                <w:lang w:val="cy-GB"/>
              </w:rPr>
              <w:t> </w:t>
            </w:r>
            <w:r>
              <w:rPr>
                <w:rStyle w:val="spellingerror"/>
                <w:rFonts w:ascii="Calibri" w:hAnsi="Calibri" w:cs="Arial"/>
                <w:sz w:val="22"/>
                <w:szCs w:val="22"/>
                <w:lang w:val="cy-GB"/>
              </w:rPr>
              <w:t>What</w:t>
            </w:r>
            <w:r>
              <w:rPr>
                <w:rStyle w:val="apple-converted-space"/>
                <w:rFonts w:ascii="Calibri" w:hAnsi="Calibri" w:cs="Arial"/>
                <w:sz w:val="22"/>
                <w:szCs w:val="22"/>
                <w:lang w:val="cy-GB"/>
              </w:rPr>
              <w:t> </w:t>
            </w:r>
            <w:r>
              <w:rPr>
                <w:rStyle w:val="spellingerror"/>
                <w:rFonts w:ascii="Calibri" w:hAnsi="Calibri" w:cs="Arial"/>
                <w:sz w:val="22"/>
                <w:szCs w:val="22"/>
                <w:lang w:val="cy-GB"/>
              </w:rPr>
              <w:t>they</w:t>
            </w:r>
            <w:r>
              <w:rPr>
                <w:rStyle w:val="apple-converted-space"/>
                <w:rFonts w:ascii="Calibri" w:hAnsi="Calibri" w:cs="Arial"/>
                <w:sz w:val="22"/>
                <w:szCs w:val="22"/>
                <w:lang w:val="cy-GB"/>
              </w:rPr>
              <w:t> </w:t>
            </w:r>
            <w:r>
              <w:rPr>
                <w:rStyle w:val="spellingerror"/>
                <w:rFonts w:ascii="Calibri" w:hAnsi="Calibri" w:cs="Arial"/>
                <w:sz w:val="22"/>
                <w:szCs w:val="22"/>
                <w:lang w:val="cy-GB"/>
              </w:rPr>
              <w:t>have</w:t>
            </w:r>
            <w:r>
              <w:rPr>
                <w:rStyle w:val="apple-converted-space"/>
                <w:rFonts w:ascii="Calibri" w:hAnsi="Calibri" w:cs="Arial"/>
                <w:sz w:val="22"/>
                <w:szCs w:val="22"/>
                <w:lang w:val="cy-GB"/>
              </w:rPr>
              <w:t> </w:t>
            </w:r>
            <w:r>
              <w:rPr>
                <w:rStyle w:val="spellingerror"/>
                <w:rFonts w:ascii="Calibri" w:hAnsi="Calibri" w:cs="Arial"/>
                <w:sz w:val="22"/>
                <w:szCs w:val="22"/>
                <w:lang w:val="cy-GB"/>
              </w:rPr>
              <w:t>learnt</w:t>
            </w:r>
            <w:r>
              <w:rPr>
                <w:rStyle w:val="apple-converted-space"/>
                <w:rFonts w:ascii="Calibri" w:hAnsi="Calibri" w:cs="Arial"/>
                <w:sz w:val="22"/>
                <w:szCs w:val="22"/>
                <w:lang w:val="cy-GB"/>
              </w:rPr>
              <w:t> </w:t>
            </w:r>
            <w:r>
              <w:rPr>
                <w:rStyle w:val="spellingerror"/>
                <w:rFonts w:ascii="Calibri" w:hAnsi="Calibri" w:cs="Arial"/>
                <w:sz w:val="22"/>
                <w:szCs w:val="22"/>
                <w:lang w:val="cy-GB"/>
              </w:rPr>
              <w:t>so</w:t>
            </w:r>
            <w:r>
              <w:rPr>
                <w:rStyle w:val="apple-converted-space"/>
                <w:rFonts w:ascii="Calibri" w:hAnsi="Calibri" w:cs="Arial"/>
                <w:sz w:val="22"/>
                <w:szCs w:val="22"/>
                <w:lang w:val="cy-GB"/>
              </w:rPr>
              <w:t> </w:t>
            </w:r>
            <w:r>
              <w:rPr>
                <w:rStyle w:val="normaltextrun"/>
                <w:rFonts w:ascii="Calibri" w:hAnsi="Calibri" w:cs="Arial"/>
                <w:sz w:val="22"/>
                <w:szCs w:val="22"/>
                <w:lang w:val="cy-GB"/>
              </w:rPr>
              <w:t>far</w:t>
            </w:r>
            <w:r>
              <w:rPr>
                <w:rStyle w:val="apple-converted-space"/>
                <w:rFonts w:ascii="Calibri" w:hAnsi="Calibri" w:cs="Arial"/>
                <w:sz w:val="22"/>
                <w:szCs w:val="22"/>
                <w:lang w:val="cy-GB"/>
              </w:rPr>
              <w:t> </w:t>
            </w:r>
            <w:r>
              <w:rPr>
                <w:rStyle w:val="spellingerror"/>
                <w:rFonts w:ascii="Calibri" w:hAnsi="Calibri" w:cs="Arial"/>
                <w:sz w:val="22"/>
                <w:szCs w:val="22"/>
                <w:lang w:val="cy-GB"/>
              </w:rPr>
              <w:t>about</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normaltextrun"/>
                <w:rFonts w:ascii="Calibri" w:hAnsi="Calibri" w:cs="Arial"/>
                <w:sz w:val="22"/>
                <w:szCs w:val="22"/>
                <w:lang w:val="cy-GB"/>
              </w:rPr>
              <w:t>a</w:t>
            </w:r>
            <w:r>
              <w:rPr>
                <w:rStyle w:val="apple-converted-space"/>
                <w:rFonts w:ascii="Calibri" w:hAnsi="Calibri" w:cs="Arial"/>
                <w:sz w:val="22"/>
                <w:szCs w:val="22"/>
                <w:lang w:val="cy-GB"/>
              </w:rPr>
              <w:t> </w:t>
            </w:r>
            <w:r>
              <w:rPr>
                <w:rStyle w:val="spellingerror"/>
                <w:rFonts w:ascii="Calibri" w:hAnsi="Calibri" w:cs="Arial"/>
                <w:sz w:val="22"/>
                <w:szCs w:val="22"/>
                <w:lang w:val="cy-GB"/>
              </w:rPr>
              <w:t>healthy</w:t>
            </w:r>
            <w:r>
              <w:rPr>
                <w:rStyle w:val="apple-converted-space"/>
                <w:rFonts w:ascii="Calibri" w:hAnsi="Calibri" w:cs="Arial"/>
                <w:sz w:val="22"/>
                <w:szCs w:val="22"/>
                <w:lang w:val="cy-GB"/>
              </w:rPr>
              <w:t> </w:t>
            </w:r>
            <w:r>
              <w:rPr>
                <w:rStyle w:val="spellingerror"/>
                <w:rFonts w:ascii="Calibri" w:hAnsi="Calibri" w:cs="Arial"/>
                <w:sz w:val="22"/>
                <w:szCs w:val="22"/>
                <w:lang w:val="cy-GB"/>
              </w:rPr>
              <w:t>lifestyle</w:t>
            </w:r>
            <w:r>
              <w:rPr>
                <w:rStyle w:val="normaltextrun"/>
                <w:rFonts w:ascii="Calibri" w:hAnsi="Calibri" w:cs="Arial"/>
                <w:sz w:val="22"/>
                <w:szCs w:val="22"/>
                <w:lang w:val="cy-GB"/>
              </w:rPr>
              <w:t>. </w:t>
            </w:r>
            <w:r>
              <w:rPr>
                <w:rStyle w:val="eop"/>
                <w:rFonts w:ascii="Calibri" w:hAnsi="Calibri" w:cs="Arial"/>
                <w:sz w:val="22"/>
                <w:szCs w:val="22"/>
              </w:rPr>
              <w:t> </w:t>
            </w:r>
          </w:p>
          <w:p w14:paraId="2399528D"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2"/>
                <w:szCs w:val="22"/>
              </w:rPr>
              <w:t> </w:t>
            </w:r>
          </w:p>
          <w:p w14:paraId="4C00A511"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b/>
                <w:bCs/>
                <w:sz w:val="22"/>
                <w:szCs w:val="22"/>
                <w:lang w:val="cy-GB"/>
              </w:rPr>
              <w:t>Key</w:t>
            </w:r>
            <w:r>
              <w:rPr>
                <w:rStyle w:val="apple-converted-space"/>
                <w:rFonts w:ascii="Calibri" w:hAnsi="Calibri" w:cs="Arial"/>
                <w:b/>
                <w:bCs/>
                <w:sz w:val="22"/>
                <w:szCs w:val="22"/>
                <w:lang w:val="cy-GB"/>
              </w:rPr>
              <w:t> </w:t>
            </w:r>
            <w:r>
              <w:rPr>
                <w:rStyle w:val="spellingerror"/>
                <w:rFonts w:ascii="Calibri" w:hAnsi="Calibri" w:cs="Arial"/>
                <w:b/>
                <w:bCs/>
                <w:sz w:val="22"/>
                <w:szCs w:val="22"/>
                <w:lang w:val="cy-GB"/>
              </w:rPr>
              <w:t>Questions</w:t>
            </w:r>
            <w:r>
              <w:rPr>
                <w:rStyle w:val="normaltextrun"/>
                <w:rFonts w:ascii="Calibri" w:hAnsi="Calibri" w:cs="Arial"/>
                <w:b/>
                <w:bCs/>
                <w:sz w:val="22"/>
                <w:szCs w:val="22"/>
                <w:lang w:val="cy-GB"/>
              </w:rPr>
              <w:t>: </w:t>
            </w:r>
            <w:r>
              <w:rPr>
                <w:rStyle w:val="eop"/>
                <w:rFonts w:ascii="Calibri" w:hAnsi="Calibri" w:cs="Arial"/>
                <w:sz w:val="22"/>
                <w:szCs w:val="22"/>
              </w:rPr>
              <w:t> </w:t>
            </w:r>
          </w:p>
          <w:p w14:paraId="4FC95FB5" w14:textId="77777777" w:rsidR="00A211DB" w:rsidRDefault="00A211DB" w:rsidP="00A211DB">
            <w:pPr>
              <w:pStyle w:val="paragraph"/>
              <w:numPr>
                <w:ilvl w:val="0"/>
                <w:numId w:val="28"/>
              </w:numPr>
              <w:spacing w:before="0" w:beforeAutospacing="0" w:after="0" w:afterAutospacing="0"/>
              <w:ind w:left="390" w:firstLine="0"/>
              <w:textAlignment w:val="baseline"/>
              <w:rPr>
                <w:rFonts w:ascii="Calibri" w:hAnsi="Calibri" w:cs="Arial"/>
                <w:sz w:val="22"/>
                <w:szCs w:val="22"/>
              </w:rPr>
            </w:pPr>
            <w:r>
              <w:rPr>
                <w:rStyle w:val="spellingerror"/>
                <w:rFonts w:ascii="Calibri" w:hAnsi="Calibri" w:cs="Arial"/>
                <w:sz w:val="22"/>
                <w:szCs w:val="22"/>
                <w:lang w:val="cy-GB"/>
              </w:rPr>
              <w:t>What</w:t>
            </w:r>
            <w:r>
              <w:rPr>
                <w:rStyle w:val="apple-converted-space"/>
                <w:rFonts w:ascii="Calibri" w:hAnsi="Calibri" w:cs="Arial"/>
                <w:sz w:val="22"/>
                <w:szCs w:val="22"/>
                <w:lang w:val="cy-GB"/>
              </w:rPr>
              <w:t> </w:t>
            </w:r>
            <w:r>
              <w:rPr>
                <w:rStyle w:val="normaltextrun"/>
                <w:rFonts w:ascii="Calibri" w:hAnsi="Calibri" w:cs="Arial"/>
                <w:sz w:val="22"/>
                <w:szCs w:val="22"/>
                <w:lang w:val="cy-GB"/>
              </w:rPr>
              <w:t>is a</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w:t>
            </w:r>
            <w:r>
              <w:rPr>
                <w:rStyle w:val="normaltextrun"/>
                <w:rFonts w:ascii="Calibri" w:hAnsi="Calibri" w:cs="Arial"/>
                <w:sz w:val="22"/>
                <w:szCs w:val="22"/>
                <w:lang w:val="cy-GB"/>
              </w:rPr>
              <w:t>?</w:t>
            </w:r>
            <w:r>
              <w:rPr>
                <w:rStyle w:val="eop"/>
                <w:rFonts w:ascii="Calibri" w:hAnsi="Calibri" w:cs="Arial"/>
                <w:sz w:val="22"/>
                <w:szCs w:val="22"/>
              </w:rPr>
              <w:t> </w:t>
            </w:r>
          </w:p>
          <w:p w14:paraId="7B69771F" w14:textId="77777777" w:rsidR="00A211DB" w:rsidRDefault="00A211DB" w:rsidP="00A211DB">
            <w:pPr>
              <w:pStyle w:val="paragraph"/>
              <w:numPr>
                <w:ilvl w:val="0"/>
                <w:numId w:val="28"/>
              </w:numPr>
              <w:spacing w:before="0" w:beforeAutospacing="0" w:after="0" w:afterAutospacing="0"/>
              <w:ind w:left="390" w:firstLine="0"/>
              <w:textAlignment w:val="baseline"/>
              <w:rPr>
                <w:rFonts w:ascii="Calibri" w:hAnsi="Calibri" w:cs="Arial"/>
                <w:sz w:val="22"/>
                <w:szCs w:val="22"/>
              </w:rPr>
            </w:pPr>
            <w:r>
              <w:rPr>
                <w:rStyle w:val="spellingerror"/>
                <w:rFonts w:ascii="Calibri" w:hAnsi="Calibri" w:cs="Arial"/>
                <w:sz w:val="22"/>
                <w:szCs w:val="22"/>
                <w:lang w:val="cy-GB"/>
              </w:rPr>
              <w:t>What</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apple-converted-space"/>
                <w:rFonts w:ascii="Calibri" w:hAnsi="Calibri" w:cs="Arial"/>
                <w:sz w:val="22"/>
                <w:szCs w:val="22"/>
                <w:lang w:val="cy-GB"/>
              </w:rPr>
              <w:t> </w:t>
            </w:r>
            <w:r>
              <w:rPr>
                <w:rStyle w:val="normaltextrun"/>
                <w:rFonts w:ascii="Calibri" w:hAnsi="Calibri" w:cs="Arial"/>
                <w:sz w:val="22"/>
                <w:szCs w:val="22"/>
                <w:lang w:val="cy-GB"/>
              </w:rPr>
              <w:t>do we</w:t>
            </w:r>
            <w:r>
              <w:rPr>
                <w:rStyle w:val="apple-converted-space"/>
                <w:rFonts w:ascii="Calibri" w:hAnsi="Calibri" w:cs="Arial"/>
                <w:sz w:val="22"/>
                <w:szCs w:val="22"/>
                <w:lang w:val="cy-GB"/>
              </w:rPr>
              <w:t> </w:t>
            </w:r>
            <w:r>
              <w:rPr>
                <w:rStyle w:val="spellingerror"/>
                <w:rFonts w:ascii="Calibri" w:hAnsi="Calibri" w:cs="Arial"/>
                <w:sz w:val="22"/>
                <w:szCs w:val="22"/>
                <w:lang w:val="cy-GB"/>
              </w:rPr>
              <w:t>have</w:t>
            </w:r>
            <w:r>
              <w:rPr>
                <w:rStyle w:val="normaltextrun"/>
                <w:rFonts w:ascii="Calibri" w:hAnsi="Calibri" w:cs="Arial"/>
                <w:sz w:val="22"/>
                <w:szCs w:val="22"/>
                <w:lang w:val="cy-GB"/>
              </w:rPr>
              <w:t>? </w:t>
            </w:r>
            <w:r>
              <w:rPr>
                <w:rStyle w:val="eop"/>
                <w:rFonts w:ascii="Calibri" w:hAnsi="Calibri" w:cs="Arial"/>
                <w:sz w:val="22"/>
                <w:szCs w:val="22"/>
              </w:rPr>
              <w:t> </w:t>
            </w:r>
          </w:p>
          <w:p w14:paraId="180BCE56" w14:textId="77777777" w:rsidR="00A211DB" w:rsidRDefault="00A211DB" w:rsidP="00A211DB">
            <w:pPr>
              <w:pStyle w:val="paragraph"/>
              <w:numPr>
                <w:ilvl w:val="0"/>
                <w:numId w:val="28"/>
              </w:numPr>
              <w:spacing w:before="0" w:beforeAutospacing="0" w:after="0" w:afterAutospacing="0"/>
              <w:ind w:left="390" w:firstLine="0"/>
              <w:textAlignment w:val="baseline"/>
              <w:rPr>
                <w:rFonts w:ascii="Calibri" w:hAnsi="Calibri" w:cs="Arial"/>
                <w:sz w:val="22"/>
                <w:szCs w:val="22"/>
              </w:rPr>
            </w:pPr>
            <w:r>
              <w:rPr>
                <w:rStyle w:val="spellingerror"/>
                <w:rFonts w:ascii="Calibri" w:hAnsi="Calibri" w:cs="Arial"/>
                <w:sz w:val="22"/>
                <w:szCs w:val="22"/>
                <w:lang w:val="cy-GB"/>
              </w:rPr>
              <w:t>What</w:t>
            </w:r>
            <w:r>
              <w:rPr>
                <w:rStyle w:val="apple-converted-space"/>
                <w:rFonts w:ascii="Calibri" w:hAnsi="Calibri" w:cs="Arial"/>
                <w:sz w:val="22"/>
                <w:szCs w:val="22"/>
                <w:lang w:val="cy-GB"/>
              </w:rPr>
              <w:t> </w:t>
            </w:r>
            <w:r>
              <w:rPr>
                <w:rStyle w:val="normaltextrun"/>
                <w:rFonts w:ascii="Calibri" w:hAnsi="Calibri" w:cs="Arial"/>
                <w:sz w:val="22"/>
                <w:szCs w:val="22"/>
                <w:lang w:val="cy-GB"/>
              </w:rPr>
              <w:t>is a</w:t>
            </w:r>
            <w:r>
              <w:rPr>
                <w:rStyle w:val="apple-converted-space"/>
                <w:rFonts w:ascii="Calibri" w:hAnsi="Calibri" w:cs="Arial"/>
                <w:sz w:val="22"/>
                <w:szCs w:val="22"/>
                <w:lang w:val="cy-GB"/>
              </w:rPr>
              <w:t> </w:t>
            </w:r>
            <w:r>
              <w:rPr>
                <w:rStyle w:val="spellingerror"/>
                <w:rFonts w:ascii="Calibri" w:hAnsi="Calibri" w:cs="Arial"/>
                <w:sz w:val="22"/>
                <w:szCs w:val="22"/>
                <w:lang w:val="cy-GB"/>
              </w:rPr>
              <w:t>healthy</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what</w:t>
            </w:r>
            <w:r>
              <w:rPr>
                <w:rStyle w:val="apple-converted-space"/>
                <w:rFonts w:ascii="Calibri" w:hAnsi="Calibri" w:cs="Arial"/>
                <w:sz w:val="22"/>
                <w:szCs w:val="22"/>
                <w:lang w:val="cy-GB"/>
              </w:rPr>
              <w:t> </w:t>
            </w:r>
            <w:r>
              <w:rPr>
                <w:rStyle w:val="normaltextrun"/>
                <w:rFonts w:ascii="Calibri" w:hAnsi="Calibri" w:cs="Arial"/>
                <w:sz w:val="22"/>
                <w:szCs w:val="22"/>
                <w:lang w:val="cy-GB"/>
              </w:rPr>
              <w:t>is</w:t>
            </w:r>
            <w:r>
              <w:rPr>
                <w:rStyle w:val="apple-converted-space"/>
                <w:rFonts w:ascii="Calibri" w:hAnsi="Calibri" w:cs="Arial"/>
                <w:sz w:val="22"/>
                <w:szCs w:val="22"/>
                <w:lang w:val="cy-GB"/>
              </w:rPr>
              <w:t> </w:t>
            </w:r>
            <w:r>
              <w:rPr>
                <w:rStyle w:val="spellingerror"/>
                <w:rFonts w:ascii="Calibri" w:hAnsi="Calibri" w:cs="Arial"/>
                <w:sz w:val="22"/>
                <w:szCs w:val="22"/>
                <w:lang w:val="cy-GB"/>
              </w:rPr>
              <w:t>an</w:t>
            </w:r>
            <w:r>
              <w:rPr>
                <w:rStyle w:val="apple-converted-space"/>
                <w:rFonts w:ascii="Calibri" w:hAnsi="Calibri" w:cs="Arial"/>
                <w:sz w:val="22"/>
                <w:szCs w:val="22"/>
                <w:lang w:val="cy-GB"/>
              </w:rPr>
              <w:t> </w:t>
            </w:r>
            <w:r>
              <w:rPr>
                <w:rStyle w:val="spellingerror"/>
                <w:rFonts w:ascii="Calibri" w:hAnsi="Calibri" w:cs="Arial"/>
                <w:sz w:val="22"/>
                <w:szCs w:val="22"/>
                <w:lang w:val="cy-GB"/>
              </w:rPr>
              <w:t>unhealthy</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normaltextrun"/>
                <w:rFonts w:ascii="Calibri" w:hAnsi="Calibri" w:cs="Arial"/>
                <w:sz w:val="22"/>
                <w:szCs w:val="22"/>
                <w:lang w:val="cy-GB"/>
              </w:rPr>
              <w:t>? </w:t>
            </w:r>
            <w:r>
              <w:rPr>
                <w:rStyle w:val="eop"/>
                <w:rFonts w:ascii="Calibri" w:hAnsi="Calibri" w:cs="Arial"/>
                <w:sz w:val="22"/>
                <w:szCs w:val="22"/>
              </w:rPr>
              <w:t> </w:t>
            </w:r>
          </w:p>
        </w:tc>
        <w:tc>
          <w:tcPr>
            <w:tcW w:w="4604" w:type="dxa"/>
            <w:tcBorders>
              <w:top w:val="nil"/>
              <w:left w:val="nil"/>
              <w:bottom w:val="single" w:sz="6" w:space="0" w:color="auto"/>
              <w:right w:val="single" w:sz="6" w:space="0" w:color="auto"/>
            </w:tcBorders>
            <w:shd w:val="clear" w:color="auto" w:fill="auto"/>
            <w:hideMark/>
          </w:tcPr>
          <w:p w14:paraId="17F76647"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sz w:val="22"/>
                <w:szCs w:val="22"/>
                <w:lang w:val="cy-GB"/>
              </w:rPr>
              <w:t>Activating</w:t>
            </w:r>
            <w:r>
              <w:rPr>
                <w:rStyle w:val="apple-converted-space"/>
                <w:rFonts w:ascii="Calibri" w:hAnsi="Calibri" w:cs="Arial"/>
                <w:sz w:val="22"/>
                <w:szCs w:val="22"/>
                <w:lang w:val="cy-GB"/>
              </w:rPr>
              <w:t> </w:t>
            </w:r>
            <w:r>
              <w:rPr>
                <w:rStyle w:val="normaltextrun"/>
                <w:rFonts w:ascii="Calibri" w:hAnsi="Calibri" w:cs="Arial"/>
                <w:sz w:val="22"/>
                <w:szCs w:val="22"/>
                <w:lang w:val="cy-GB"/>
              </w:rPr>
              <w:t>prior</w:t>
            </w:r>
            <w:r>
              <w:rPr>
                <w:rStyle w:val="apple-converted-space"/>
                <w:rFonts w:ascii="Calibri" w:hAnsi="Calibri" w:cs="Arial"/>
                <w:sz w:val="22"/>
                <w:szCs w:val="22"/>
                <w:lang w:val="cy-GB"/>
              </w:rPr>
              <w:t> </w:t>
            </w:r>
            <w:r>
              <w:rPr>
                <w:rStyle w:val="spellingerror"/>
                <w:rFonts w:ascii="Calibri" w:hAnsi="Calibri" w:cs="Arial"/>
                <w:sz w:val="22"/>
                <w:szCs w:val="22"/>
                <w:lang w:val="cy-GB"/>
              </w:rPr>
              <w:t>knowledge</w:t>
            </w:r>
            <w:r>
              <w:rPr>
                <w:rStyle w:val="normaltextrun"/>
                <w:rFonts w:ascii="Calibri" w:hAnsi="Calibri" w:cs="Arial"/>
                <w:sz w:val="22"/>
                <w:szCs w:val="22"/>
                <w:lang w:val="cy-GB"/>
              </w:rPr>
              <w:t>. </w:t>
            </w:r>
            <w:r>
              <w:rPr>
                <w:rStyle w:val="eop"/>
                <w:rFonts w:ascii="Calibri" w:hAnsi="Calibri" w:cs="Arial"/>
                <w:sz w:val="22"/>
                <w:szCs w:val="22"/>
              </w:rPr>
              <w:t> </w:t>
            </w:r>
          </w:p>
          <w:p w14:paraId="091B6BA4"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7BFD2EBE"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3AF729C2"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3709BF55"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0BFE0124"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c>
          <w:tcPr>
            <w:tcW w:w="2160" w:type="dxa"/>
            <w:tcBorders>
              <w:top w:val="nil"/>
              <w:left w:val="nil"/>
              <w:bottom w:val="single" w:sz="6" w:space="0" w:color="auto"/>
              <w:right w:val="single" w:sz="6" w:space="0" w:color="auto"/>
            </w:tcBorders>
            <w:shd w:val="clear" w:color="auto" w:fill="auto"/>
            <w:hideMark/>
          </w:tcPr>
          <w:p w14:paraId="2A7E6CB7"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r>
      <w:tr w:rsidR="00A211DB" w14:paraId="7BB978BC" w14:textId="77777777" w:rsidTr="00A211DB">
        <w:trPr>
          <w:trHeight w:val="2040"/>
        </w:trPr>
        <w:tc>
          <w:tcPr>
            <w:tcW w:w="1793" w:type="dxa"/>
            <w:tcBorders>
              <w:top w:val="nil"/>
              <w:left w:val="single" w:sz="6" w:space="0" w:color="auto"/>
              <w:bottom w:val="single" w:sz="6" w:space="0" w:color="auto"/>
              <w:right w:val="single" w:sz="6" w:space="0" w:color="auto"/>
            </w:tcBorders>
            <w:shd w:val="clear" w:color="auto" w:fill="auto"/>
            <w:hideMark/>
          </w:tcPr>
          <w:p w14:paraId="3665E045"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7D597F72"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6D7B2415"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lang w:val="cy-GB"/>
              </w:rPr>
              <w:t>Teaching</w:t>
            </w:r>
            <w:r>
              <w:rPr>
                <w:rStyle w:val="apple-converted-space"/>
                <w:rFonts w:ascii="Calibri" w:hAnsi="Calibri" w:cs="Arial"/>
                <w:b/>
                <w:bCs/>
                <w:lang w:val="cy-GB"/>
              </w:rPr>
              <w:t> </w:t>
            </w:r>
            <w:r>
              <w:rPr>
                <w:rStyle w:val="normaltextrun"/>
                <w:rFonts w:ascii="Calibri" w:hAnsi="Calibri" w:cs="Arial"/>
                <w:b/>
                <w:bCs/>
                <w:lang w:val="cy-GB"/>
              </w:rPr>
              <w:t>&amp;</w:t>
            </w:r>
            <w:r>
              <w:rPr>
                <w:rStyle w:val="apple-converted-space"/>
                <w:rFonts w:ascii="Calibri" w:hAnsi="Calibri" w:cs="Arial"/>
                <w:b/>
                <w:bCs/>
                <w:lang w:val="cy-GB"/>
              </w:rPr>
              <w:t> </w:t>
            </w:r>
            <w:r>
              <w:rPr>
                <w:rStyle w:val="spellingerror"/>
                <w:rFonts w:ascii="Calibri" w:hAnsi="Calibri" w:cs="Arial"/>
                <w:b/>
                <w:bCs/>
                <w:lang w:val="cy-GB"/>
              </w:rPr>
              <w:t>Core</w:t>
            </w:r>
            <w:r>
              <w:rPr>
                <w:rStyle w:val="apple-converted-space"/>
                <w:rFonts w:ascii="Calibri" w:hAnsi="Calibri" w:cs="Arial"/>
                <w:b/>
                <w:bCs/>
                <w:lang w:val="cy-GB"/>
              </w:rPr>
              <w:t> </w:t>
            </w:r>
            <w:r>
              <w:rPr>
                <w:rStyle w:val="spellingerror"/>
                <w:rFonts w:ascii="Calibri" w:hAnsi="Calibri" w:cs="Arial"/>
                <w:b/>
                <w:bCs/>
                <w:lang w:val="cy-GB"/>
              </w:rPr>
              <w:t>Learning</w:t>
            </w:r>
            <w:r>
              <w:rPr>
                <w:rStyle w:val="eop"/>
                <w:rFonts w:ascii="Calibri" w:hAnsi="Calibri" w:cs="Arial"/>
              </w:rPr>
              <w:t> </w:t>
            </w:r>
          </w:p>
        </w:tc>
        <w:tc>
          <w:tcPr>
            <w:tcW w:w="5475" w:type="dxa"/>
            <w:tcBorders>
              <w:top w:val="nil"/>
              <w:left w:val="nil"/>
              <w:bottom w:val="single" w:sz="6" w:space="0" w:color="auto"/>
              <w:right w:val="single" w:sz="6" w:space="0" w:color="auto"/>
            </w:tcBorders>
            <w:shd w:val="clear" w:color="auto" w:fill="auto"/>
            <w:hideMark/>
          </w:tcPr>
          <w:p w14:paraId="28243A95"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b/>
                <w:bCs/>
                <w:sz w:val="22"/>
                <w:szCs w:val="22"/>
                <w:lang w:val="cy-GB"/>
              </w:rPr>
              <w:t>T:</w:t>
            </w:r>
            <w:r>
              <w:rPr>
                <w:rStyle w:val="apple-converted-space"/>
                <w:rFonts w:ascii="Calibri" w:hAnsi="Calibri" w:cs="Arial"/>
                <w:b/>
                <w:bCs/>
                <w:sz w:val="22"/>
                <w:szCs w:val="22"/>
                <w:lang w:val="cy-GB"/>
              </w:rPr>
              <w:t> </w:t>
            </w:r>
            <w:r>
              <w:rPr>
                <w:rStyle w:val="spellingerror"/>
                <w:rFonts w:ascii="Calibri" w:hAnsi="Calibri" w:cs="Arial"/>
                <w:sz w:val="22"/>
                <w:szCs w:val="22"/>
                <w:lang w:val="cy-GB"/>
              </w:rPr>
              <w:t>Labelling</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providing</w:t>
            </w:r>
            <w:r>
              <w:rPr>
                <w:rStyle w:val="apple-converted-space"/>
                <w:rFonts w:ascii="Calibri" w:hAnsi="Calibri" w:cs="Arial"/>
                <w:sz w:val="22"/>
                <w:szCs w:val="22"/>
                <w:lang w:val="cy-GB"/>
              </w:rPr>
              <w:t> </w:t>
            </w:r>
            <w:r>
              <w:rPr>
                <w:rStyle w:val="spellingerror"/>
                <w:rFonts w:ascii="Calibri" w:hAnsi="Calibri" w:cs="Arial"/>
                <w:sz w:val="22"/>
                <w:szCs w:val="22"/>
                <w:lang w:val="cy-GB"/>
              </w:rPr>
              <w:t>an</w:t>
            </w:r>
            <w:r>
              <w:rPr>
                <w:rStyle w:val="apple-converted-space"/>
                <w:rFonts w:ascii="Calibri" w:hAnsi="Calibri" w:cs="Arial"/>
                <w:sz w:val="22"/>
                <w:szCs w:val="22"/>
                <w:lang w:val="cy-GB"/>
              </w:rPr>
              <w:t> </w:t>
            </w:r>
            <w:r>
              <w:rPr>
                <w:rStyle w:val="spellingerror"/>
                <w:rFonts w:ascii="Calibri" w:hAnsi="Calibri" w:cs="Arial"/>
                <w:sz w:val="22"/>
                <w:szCs w:val="22"/>
                <w:lang w:val="cy-GB"/>
              </w:rPr>
              <w:t>informative</w:t>
            </w:r>
            <w:r>
              <w:rPr>
                <w:rStyle w:val="apple-converted-space"/>
                <w:rFonts w:ascii="Calibri" w:hAnsi="Calibri" w:cs="Arial"/>
                <w:sz w:val="22"/>
                <w:szCs w:val="22"/>
                <w:lang w:val="cy-GB"/>
              </w:rPr>
              <w:t> </w:t>
            </w:r>
            <w:r>
              <w:rPr>
                <w:rStyle w:val="spellingerror"/>
                <w:rFonts w:ascii="Calibri" w:hAnsi="Calibri" w:cs="Arial"/>
                <w:sz w:val="22"/>
                <w:szCs w:val="22"/>
                <w:lang w:val="cy-GB"/>
              </w:rPr>
              <w:t>statement</w:t>
            </w:r>
            <w:r>
              <w:rPr>
                <w:rStyle w:val="apple-converted-space"/>
                <w:rFonts w:ascii="Calibri" w:hAnsi="Calibri" w:cs="Arial"/>
                <w:sz w:val="22"/>
                <w:szCs w:val="22"/>
                <w:lang w:val="cy-GB"/>
              </w:rPr>
              <w:t> </w:t>
            </w:r>
            <w:r>
              <w:rPr>
                <w:rStyle w:val="spellingerror"/>
                <w:rFonts w:ascii="Calibri" w:hAnsi="Calibri" w:cs="Arial"/>
                <w:sz w:val="22"/>
                <w:szCs w:val="22"/>
                <w:lang w:val="cy-GB"/>
              </w:rPr>
              <w:t>on</w:t>
            </w:r>
            <w:r>
              <w:rPr>
                <w:rStyle w:val="apple-converted-space"/>
                <w:rFonts w:ascii="Calibri" w:hAnsi="Calibri" w:cs="Arial"/>
                <w:sz w:val="22"/>
                <w:szCs w:val="22"/>
                <w:lang w:val="cy-GB"/>
              </w:rPr>
              <w:t> </w:t>
            </w:r>
            <w:r>
              <w:rPr>
                <w:rStyle w:val="spellingerror"/>
                <w:rFonts w:ascii="Calibri" w:hAnsi="Calibri" w:cs="Arial"/>
                <w:sz w:val="22"/>
                <w:szCs w:val="22"/>
                <w:lang w:val="cy-GB"/>
              </w:rPr>
              <w:t>each</w:t>
            </w:r>
            <w:r>
              <w:rPr>
                <w:rStyle w:val="apple-converted-space"/>
                <w:rFonts w:ascii="Calibri" w:hAnsi="Calibri" w:cs="Arial"/>
                <w:sz w:val="22"/>
                <w:szCs w:val="22"/>
                <w:lang w:val="cy-GB"/>
              </w:rPr>
              <w:t> </w:t>
            </w:r>
            <w:r>
              <w:rPr>
                <w:rStyle w:val="spellingerror"/>
                <w:rFonts w:ascii="Calibri" w:hAnsi="Calibri" w:cs="Arial"/>
                <w:sz w:val="22"/>
                <w:szCs w:val="22"/>
                <w:lang w:val="cy-GB"/>
              </w:rPr>
              <w:t>one</w:t>
            </w:r>
            <w:r>
              <w:rPr>
                <w:rStyle w:val="normaltextrun"/>
                <w:rFonts w:ascii="Calibri" w:hAnsi="Calibri" w:cs="Arial"/>
                <w:sz w:val="22"/>
                <w:szCs w:val="22"/>
                <w:lang w:val="cy-GB"/>
              </w:rPr>
              <w:t>. </w:t>
            </w:r>
            <w:r>
              <w:rPr>
                <w:rStyle w:val="eop"/>
                <w:rFonts w:ascii="Calibri" w:hAnsi="Calibri" w:cs="Arial"/>
                <w:sz w:val="22"/>
                <w:szCs w:val="22"/>
              </w:rPr>
              <w:t> </w:t>
            </w:r>
          </w:p>
          <w:p w14:paraId="10E830D6"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b/>
                <w:bCs/>
                <w:sz w:val="22"/>
                <w:szCs w:val="22"/>
                <w:lang w:val="cy-GB"/>
              </w:rPr>
              <w:t>LSA:</w:t>
            </w:r>
            <w:r>
              <w:rPr>
                <w:rStyle w:val="apple-converted-space"/>
                <w:rFonts w:ascii="Calibri" w:hAnsi="Calibri" w:cs="Arial"/>
                <w:sz w:val="22"/>
                <w:szCs w:val="22"/>
                <w:lang w:val="cy-GB"/>
              </w:rPr>
              <w:t> </w:t>
            </w:r>
            <w:r>
              <w:rPr>
                <w:rStyle w:val="normaltextrun"/>
                <w:rFonts w:ascii="Calibri" w:hAnsi="Calibri" w:cs="Arial"/>
                <w:sz w:val="22"/>
                <w:szCs w:val="22"/>
                <w:lang w:val="cy-GB"/>
              </w:rPr>
              <w:t>JIT5</w:t>
            </w:r>
            <w:r>
              <w:rPr>
                <w:rStyle w:val="apple-converted-space"/>
                <w:rFonts w:ascii="Calibri" w:hAnsi="Calibri" w:cs="Arial"/>
                <w:sz w:val="22"/>
                <w:szCs w:val="22"/>
                <w:lang w:val="cy-GB"/>
              </w:rPr>
              <w:t> </w:t>
            </w:r>
            <w:r>
              <w:rPr>
                <w:rStyle w:val="spellingerror"/>
                <w:rFonts w:ascii="Calibri" w:hAnsi="Calibri" w:cs="Arial"/>
                <w:sz w:val="22"/>
                <w:szCs w:val="22"/>
                <w:lang w:val="cy-GB"/>
              </w:rPr>
              <w:t>Mix</w:t>
            </w:r>
            <w:r>
              <w:rPr>
                <w:rStyle w:val="normaltextrun"/>
                <w:rFonts w:ascii="Calibri" w:hAnsi="Calibri" w:cs="Arial"/>
                <w:sz w:val="22"/>
                <w:szCs w:val="22"/>
                <w:lang w:val="cy-GB"/>
              </w:rPr>
              <w:t> </w:t>
            </w:r>
            <w:r>
              <w:rPr>
                <w:rStyle w:val="eop"/>
                <w:rFonts w:ascii="Calibri" w:hAnsi="Calibri" w:cs="Arial"/>
                <w:sz w:val="22"/>
                <w:szCs w:val="22"/>
              </w:rPr>
              <w:t> </w:t>
            </w:r>
          </w:p>
          <w:p w14:paraId="36A638E4"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b/>
                <w:bCs/>
                <w:sz w:val="22"/>
                <w:szCs w:val="22"/>
                <w:lang w:val="cy-GB"/>
              </w:rPr>
              <w:t>Independent</w:t>
            </w:r>
            <w:r>
              <w:rPr>
                <w:rStyle w:val="normaltextrun"/>
                <w:rFonts w:ascii="Calibri" w:hAnsi="Calibri" w:cs="Arial"/>
                <w:b/>
                <w:bCs/>
                <w:sz w:val="22"/>
                <w:szCs w:val="22"/>
                <w:lang w:val="cy-GB"/>
              </w:rPr>
              <w:t>:</w:t>
            </w:r>
            <w:r>
              <w:rPr>
                <w:rStyle w:val="apple-converted-space"/>
                <w:rFonts w:ascii="Calibri" w:hAnsi="Calibri" w:cs="Arial"/>
                <w:b/>
                <w:bCs/>
                <w:sz w:val="22"/>
                <w:szCs w:val="22"/>
                <w:lang w:val="cy-GB"/>
              </w:rPr>
              <w:t> </w:t>
            </w:r>
            <w:r>
              <w:rPr>
                <w:rStyle w:val="spellingerror"/>
                <w:rFonts w:ascii="Calibri" w:hAnsi="Calibri" w:cs="Arial"/>
                <w:sz w:val="22"/>
                <w:szCs w:val="22"/>
                <w:lang w:val="cy-GB"/>
              </w:rPr>
              <w:t>Just</w:t>
            </w:r>
            <w:r>
              <w:rPr>
                <w:rStyle w:val="apple-converted-space"/>
                <w:rFonts w:ascii="Calibri" w:hAnsi="Calibri" w:cs="Arial"/>
                <w:sz w:val="22"/>
                <w:szCs w:val="22"/>
                <w:lang w:val="cy-GB"/>
              </w:rPr>
              <w:t> </w:t>
            </w:r>
            <w:r>
              <w:rPr>
                <w:rStyle w:val="spellingerror"/>
                <w:rFonts w:ascii="Calibri" w:hAnsi="Calibri" w:cs="Arial"/>
                <w:sz w:val="22"/>
                <w:szCs w:val="22"/>
                <w:lang w:val="cy-GB"/>
              </w:rPr>
              <w:t>Dance</w:t>
            </w:r>
            <w:r>
              <w:rPr>
                <w:rStyle w:val="apple-converted-space"/>
                <w:rFonts w:ascii="Calibri" w:hAnsi="Calibri" w:cs="Arial"/>
                <w:sz w:val="22"/>
                <w:szCs w:val="22"/>
                <w:lang w:val="cy-GB"/>
              </w:rPr>
              <w:t> </w:t>
            </w:r>
            <w:r>
              <w:rPr>
                <w:rStyle w:val="normaltextrun"/>
                <w:rFonts w:ascii="Calibri" w:hAnsi="Calibri" w:cs="Arial"/>
                <w:sz w:val="22"/>
                <w:szCs w:val="22"/>
                <w:lang w:val="cy-GB"/>
              </w:rPr>
              <w:t>(</w:t>
            </w:r>
            <w:r>
              <w:rPr>
                <w:rStyle w:val="spellingerror"/>
                <w:rFonts w:ascii="Calibri" w:hAnsi="Calibri" w:cs="Arial"/>
                <w:sz w:val="22"/>
                <w:szCs w:val="22"/>
                <w:lang w:val="cy-GB"/>
              </w:rPr>
              <w:t>upload</w:t>
            </w:r>
            <w:r>
              <w:rPr>
                <w:rStyle w:val="apple-converted-space"/>
                <w:rFonts w:ascii="Calibri" w:hAnsi="Calibri" w:cs="Arial"/>
                <w:sz w:val="22"/>
                <w:szCs w:val="22"/>
                <w:lang w:val="cy-GB"/>
              </w:rPr>
              <w:t> </w:t>
            </w:r>
            <w:r>
              <w:rPr>
                <w:rStyle w:val="normaltextrun"/>
                <w:rFonts w:ascii="Calibri" w:hAnsi="Calibri" w:cs="Arial"/>
                <w:sz w:val="22"/>
                <w:szCs w:val="22"/>
                <w:lang w:val="cy-GB"/>
              </w:rPr>
              <w:t>to</w:t>
            </w:r>
            <w:r>
              <w:rPr>
                <w:rStyle w:val="apple-converted-space"/>
                <w:rFonts w:ascii="Calibri" w:hAnsi="Calibri" w:cs="Arial"/>
                <w:sz w:val="22"/>
                <w:szCs w:val="22"/>
                <w:lang w:val="cy-GB"/>
              </w:rPr>
              <w:t> </w:t>
            </w:r>
            <w:r>
              <w:rPr>
                <w:rStyle w:val="spellingerror"/>
                <w:rFonts w:ascii="Calibri" w:hAnsi="Calibri" w:cs="Arial"/>
                <w:sz w:val="22"/>
                <w:szCs w:val="22"/>
                <w:lang w:val="cy-GB"/>
              </w:rPr>
              <w:t>Seesaw</w:t>
            </w:r>
            <w:r>
              <w:rPr>
                <w:rStyle w:val="normaltextrun"/>
                <w:rFonts w:ascii="Calibri" w:hAnsi="Calibri" w:cs="Arial"/>
                <w:sz w:val="22"/>
                <w:szCs w:val="22"/>
                <w:lang w:val="cy-GB"/>
              </w:rPr>
              <w:t>) </w:t>
            </w:r>
            <w:r>
              <w:rPr>
                <w:rStyle w:val="eop"/>
                <w:rFonts w:ascii="Calibri" w:hAnsi="Calibri" w:cs="Arial"/>
                <w:sz w:val="22"/>
                <w:szCs w:val="22"/>
              </w:rPr>
              <w:t> </w:t>
            </w:r>
          </w:p>
          <w:p w14:paraId="21E150AE"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b/>
                <w:bCs/>
                <w:sz w:val="22"/>
                <w:szCs w:val="22"/>
                <w:lang w:val="cy-GB"/>
              </w:rPr>
              <w:t>Amser Dysgu</w:t>
            </w:r>
            <w:r>
              <w:rPr>
                <w:rStyle w:val="eop"/>
                <w:rFonts w:ascii="Calibri" w:hAnsi="Calibri" w:cs="Arial"/>
                <w:sz w:val="22"/>
                <w:szCs w:val="22"/>
              </w:rPr>
              <w:t> </w:t>
            </w:r>
          </w:p>
        </w:tc>
        <w:tc>
          <w:tcPr>
            <w:tcW w:w="4604" w:type="dxa"/>
            <w:tcBorders>
              <w:top w:val="nil"/>
              <w:left w:val="nil"/>
              <w:bottom w:val="single" w:sz="6" w:space="0" w:color="auto"/>
              <w:right w:val="single" w:sz="6" w:space="0" w:color="auto"/>
            </w:tcBorders>
            <w:shd w:val="clear" w:color="auto" w:fill="auto"/>
            <w:hideMark/>
          </w:tcPr>
          <w:p w14:paraId="5BE0F27C"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b/>
                <w:bCs/>
                <w:sz w:val="22"/>
                <w:szCs w:val="22"/>
                <w:lang w:val="cy-GB"/>
              </w:rPr>
              <w:t>T:</w:t>
            </w:r>
            <w:r>
              <w:rPr>
                <w:rStyle w:val="apple-converted-space"/>
                <w:rFonts w:ascii="Calibri" w:hAnsi="Calibri" w:cs="Arial"/>
                <w:b/>
                <w:bCs/>
                <w:sz w:val="22"/>
                <w:szCs w:val="22"/>
                <w:lang w:val="cy-GB"/>
              </w:rPr>
              <w:t> </w:t>
            </w:r>
            <w:r>
              <w:rPr>
                <w:rStyle w:val="spellingerror"/>
                <w:rFonts w:ascii="Calibri" w:hAnsi="Calibri" w:cs="Arial"/>
                <w:sz w:val="22"/>
                <w:szCs w:val="22"/>
                <w:lang w:val="cy-GB"/>
              </w:rPr>
              <w:t>Within</w:t>
            </w:r>
            <w:r>
              <w:rPr>
                <w:rStyle w:val="apple-converted-space"/>
                <w:rFonts w:ascii="Calibri" w:hAnsi="Calibri" w:cs="Arial"/>
                <w:sz w:val="22"/>
                <w:szCs w:val="22"/>
                <w:lang w:val="cy-GB"/>
              </w:rPr>
              <w:t> </w:t>
            </w:r>
            <w:r>
              <w:rPr>
                <w:rStyle w:val="spellingerror"/>
                <w:rFonts w:ascii="Calibri" w:hAnsi="Calibri" w:cs="Arial"/>
                <w:sz w:val="22"/>
                <w:szCs w:val="22"/>
                <w:lang w:val="cy-GB"/>
              </w:rPr>
              <w:t>this</w:t>
            </w:r>
            <w:r>
              <w:rPr>
                <w:rStyle w:val="apple-converted-space"/>
                <w:rFonts w:ascii="Calibri" w:hAnsi="Calibri" w:cs="Arial"/>
                <w:sz w:val="22"/>
                <w:szCs w:val="22"/>
                <w:lang w:val="cy-GB"/>
              </w:rPr>
              <w:t> </w:t>
            </w:r>
            <w:r>
              <w:rPr>
                <w:rStyle w:val="spellingerror"/>
                <w:rFonts w:ascii="Calibri" w:hAnsi="Calibri" w:cs="Arial"/>
                <w:sz w:val="22"/>
                <w:szCs w:val="22"/>
                <w:lang w:val="cy-GB"/>
              </w:rPr>
              <w:t>group</w:t>
            </w:r>
            <w:r>
              <w:rPr>
                <w:rStyle w:val="normaltextrun"/>
                <w:rFonts w:ascii="Calibri" w:hAnsi="Calibri" w:cs="Arial"/>
                <w:sz w:val="22"/>
                <w:szCs w:val="22"/>
                <w:lang w:val="cy-GB"/>
              </w:rPr>
              <w:t>/</w:t>
            </w:r>
            <w:r>
              <w:rPr>
                <w:rStyle w:val="spellingerror"/>
                <w:rFonts w:ascii="Calibri" w:hAnsi="Calibri" w:cs="Arial"/>
                <w:sz w:val="22"/>
                <w:szCs w:val="22"/>
                <w:lang w:val="cy-GB"/>
              </w:rPr>
              <w:t>rotation</w:t>
            </w:r>
            <w:r>
              <w:rPr>
                <w:rStyle w:val="normaltextrun"/>
                <w:rFonts w:ascii="Calibri" w:hAnsi="Calibri" w:cs="Arial"/>
                <w:sz w:val="22"/>
                <w:szCs w:val="22"/>
                <w:lang w:val="cy-GB"/>
              </w:rPr>
              <w:t>, the</w:t>
            </w:r>
            <w:r>
              <w:rPr>
                <w:rStyle w:val="apple-converted-space"/>
                <w:rFonts w:ascii="Calibri" w:hAnsi="Calibri" w:cs="Arial"/>
                <w:sz w:val="22"/>
                <w:szCs w:val="22"/>
                <w:lang w:val="cy-GB"/>
              </w:rPr>
              <w:t> </w:t>
            </w:r>
            <w:r>
              <w:rPr>
                <w:rStyle w:val="spellingerror"/>
                <w:rFonts w:ascii="Calibri" w:hAnsi="Calibri" w:cs="Arial"/>
                <w:sz w:val="22"/>
                <w:szCs w:val="22"/>
                <w:lang w:val="cy-GB"/>
              </w:rPr>
              <w:t>children</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complete</w:t>
            </w:r>
            <w:r>
              <w:rPr>
                <w:rStyle w:val="apple-converted-space"/>
                <w:rFonts w:ascii="Calibri" w:hAnsi="Calibri" w:cs="Arial"/>
                <w:sz w:val="22"/>
                <w:szCs w:val="22"/>
                <w:lang w:val="cy-GB"/>
              </w:rPr>
              <w:t> </w:t>
            </w:r>
            <w:r>
              <w:rPr>
                <w:rStyle w:val="normaltextrun"/>
                <w:rFonts w:ascii="Calibri" w:hAnsi="Calibri" w:cs="Arial"/>
                <w:sz w:val="22"/>
                <w:szCs w:val="22"/>
                <w:lang w:val="cy-GB"/>
              </w:rPr>
              <w:t>a</w:t>
            </w:r>
            <w:r>
              <w:rPr>
                <w:rStyle w:val="apple-converted-space"/>
                <w:rFonts w:ascii="Calibri" w:hAnsi="Calibri" w:cs="Arial"/>
                <w:sz w:val="22"/>
                <w:szCs w:val="22"/>
                <w:lang w:val="cy-GB"/>
              </w:rPr>
              <w:t> </w:t>
            </w:r>
            <w:r>
              <w:rPr>
                <w:rStyle w:val="spellingerror"/>
                <w:rFonts w:ascii="Calibri" w:hAnsi="Calibri" w:cs="Arial"/>
                <w:sz w:val="22"/>
                <w:szCs w:val="22"/>
                <w:lang w:val="cy-GB"/>
              </w:rPr>
              <w:t>piece</w:t>
            </w:r>
            <w:r>
              <w:rPr>
                <w:rStyle w:val="apple-converted-space"/>
                <w:rFonts w:ascii="Calibri" w:hAnsi="Calibri" w:cs="Arial"/>
                <w:sz w:val="22"/>
                <w:szCs w:val="22"/>
                <w:lang w:val="cy-GB"/>
              </w:rPr>
              <w:t> </w:t>
            </w:r>
            <w:r>
              <w:rPr>
                <w:rStyle w:val="normaltextrun"/>
                <w:rFonts w:ascii="Calibri" w:hAnsi="Calibri" w:cs="Arial"/>
                <w:sz w:val="22"/>
                <w:szCs w:val="22"/>
                <w:lang w:val="cy-GB"/>
              </w:rPr>
              <w:t>of</w:t>
            </w:r>
            <w:r>
              <w:rPr>
                <w:rStyle w:val="apple-converted-space"/>
                <w:rFonts w:ascii="Calibri" w:hAnsi="Calibri" w:cs="Arial"/>
                <w:sz w:val="22"/>
                <w:szCs w:val="22"/>
                <w:lang w:val="cy-GB"/>
              </w:rPr>
              <w:t> </w:t>
            </w:r>
            <w:r>
              <w:rPr>
                <w:rStyle w:val="spellingerror"/>
                <w:rFonts w:ascii="Calibri" w:hAnsi="Calibri" w:cs="Arial"/>
                <w:sz w:val="22"/>
                <w:szCs w:val="22"/>
                <w:lang w:val="cy-GB"/>
              </w:rPr>
              <w:t>work</w:t>
            </w:r>
            <w:r>
              <w:rPr>
                <w:rStyle w:val="apple-converted-space"/>
                <w:rFonts w:ascii="Calibri" w:hAnsi="Calibri" w:cs="Arial"/>
                <w:sz w:val="22"/>
                <w:szCs w:val="22"/>
                <w:lang w:val="cy-GB"/>
              </w:rPr>
              <w:t> </w:t>
            </w:r>
            <w:r>
              <w:rPr>
                <w:rStyle w:val="spellingerror"/>
                <w:rFonts w:ascii="Calibri" w:hAnsi="Calibri" w:cs="Arial"/>
                <w:sz w:val="22"/>
                <w:szCs w:val="22"/>
                <w:lang w:val="cy-GB"/>
              </w:rPr>
              <w:t>in</w:t>
            </w:r>
            <w:r>
              <w:rPr>
                <w:rStyle w:val="apple-converted-space"/>
                <w:rFonts w:ascii="Calibri" w:hAnsi="Calibri" w:cs="Arial"/>
                <w:sz w:val="22"/>
                <w:szCs w:val="22"/>
                <w:lang w:val="cy-GB"/>
              </w:rPr>
              <w:t> </w:t>
            </w:r>
            <w:r>
              <w:rPr>
                <w:rStyle w:val="spellingerror"/>
                <w:rFonts w:ascii="Calibri" w:hAnsi="Calibri" w:cs="Arial"/>
                <w:sz w:val="22"/>
                <w:szCs w:val="22"/>
                <w:lang w:val="cy-GB"/>
              </w:rPr>
              <w:t>their</w:t>
            </w:r>
            <w:r>
              <w:rPr>
                <w:rStyle w:val="apple-converted-space"/>
                <w:rFonts w:ascii="Calibri" w:hAnsi="Calibri" w:cs="Arial"/>
                <w:sz w:val="22"/>
                <w:szCs w:val="22"/>
                <w:lang w:val="cy-GB"/>
              </w:rPr>
              <w:t> </w:t>
            </w:r>
            <w:r>
              <w:rPr>
                <w:rStyle w:val="spellingerror"/>
                <w:rFonts w:ascii="Calibri" w:hAnsi="Calibri" w:cs="Arial"/>
                <w:sz w:val="22"/>
                <w:szCs w:val="22"/>
                <w:lang w:val="cy-GB"/>
              </w:rPr>
              <w:t>books</w:t>
            </w:r>
            <w:r>
              <w:rPr>
                <w:rStyle w:val="apple-converted-space"/>
                <w:rFonts w:ascii="Calibri" w:hAnsi="Calibri" w:cs="Arial"/>
                <w:sz w:val="22"/>
                <w:szCs w:val="22"/>
                <w:lang w:val="cy-GB"/>
              </w:rPr>
              <w:t> </w:t>
            </w:r>
            <w:r>
              <w:rPr>
                <w:rStyle w:val="spellingerror"/>
                <w:rFonts w:ascii="Calibri" w:hAnsi="Calibri" w:cs="Arial"/>
                <w:sz w:val="22"/>
                <w:szCs w:val="22"/>
                <w:lang w:val="cy-GB"/>
              </w:rPr>
              <w:t>where</w:t>
            </w:r>
            <w:r>
              <w:rPr>
                <w:rStyle w:val="apple-converted-space"/>
                <w:rFonts w:ascii="Calibri" w:hAnsi="Calibri" w:cs="Arial"/>
                <w:sz w:val="22"/>
                <w:szCs w:val="22"/>
                <w:lang w:val="cy-GB"/>
              </w:rPr>
              <w:t> </w:t>
            </w:r>
            <w:r>
              <w:rPr>
                <w:rStyle w:val="spellingerror"/>
                <w:rFonts w:ascii="Calibri" w:hAnsi="Calibri" w:cs="Arial"/>
                <w:sz w:val="22"/>
                <w:szCs w:val="22"/>
                <w:lang w:val="cy-GB"/>
              </w:rPr>
              <w:t>they</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normaltextrun"/>
                <w:rFonts w:ascii="Calibri" w:hAnsi="Calibri" w:cs="Arial"/>
                <w:sz w:val="22"/>
                <w:szCs w:val="22"/>
                <w:lang w:val="cy-GB"/>
              </w:rPr>
              <w:t>label the</w:t>
            </w:r>
            <w:r>
              <w:rPr>
                <w:rStyle w:val="apple-converted-space"/>
                <w:rFonts w:ascii="Calibri" w:hAnsi="Calibri" w:cs="Arial"/>
                <w:sz w:val="22"/>
                <w:szCs w:val="22"/>
                <w:lang w:val="cy-GB"/>
              </w:rPr>
              <w:t> </w:t>
            </w:r>
            <w:r>
              <w:rPr>
                <w:rStyle w:val="spellingerror"/>
                <w:rFonts w:ascii="Calibri" w:hAnsi="Calibri" w:cs="Arial"/>
                <w:sz w:val="22"/>
                <w:szCs w:val="22"/>
                <w:lang w:val="cy-GB"/>
              </w:rPr>
              <w:t>different</w:t>
            </w:r>
            <w:r>
              <w:rPr>
                <w:rStyle w:val="apple-converted-space"/>
                <w:rFonts w:ascii="Calibri" w:hAnsi="Calibri" w:cs="Arial"/>
                <w:sz w:val="22"/>
                <w:szCs w:val="22"/>
                <w:lang w:val="cy-GB"/>
              </w:rPr>
              <w:t> </w:t>
            </w:r>
            <w:r>
              <w:rPr>
                <w:rStyle w:val="spellingerror"/>
                <w:rFonts w:ascii="Calibri" w:hAnsi="Calibri" w:cs="Arial"/>
                <w:sz w:val="22"/>
                <w:szCs w:val="22"/>
                <w:lang w:val="cy-GB"/>
              </w:rPr>
              <w:t>parts</w:t>
            </w:r>
            <w:r>
              <w:rPr>
                <w:rStyle w:val="apple-converted-space"/>
                <w:rFonts w:ascii="Calibri" w:hAnsi="Calibri" w:cs="Arial"/>
                <w:sz w:val="22"/>
                <w:szCs w:val="22"/>
                <w:lang w:val="cy-GB"/>
              </w:rPr>
              <w:t> </w:t>
            </w:r>
            <w:r>
              <w:rPr>
                <w:rStyle w:val="normaltextrun"/>
                <w:rFonts w:ascii="Calibri" w:hAnsi="Calibri" w:cs="Arial"/>
                <w:sz w:val="22"/>
                <w:szCs w:val="22"/>
                <w:lang w:val="cy-GB"/>
              </w:rPr>
              <w:t>of the</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wheel</w:t>
            </w:r>
            <w:r>
              <w:rPr>
                <w:rStyle w:val="apple-converted-space"/>
                <w:rFonts w:ascii="Calibri" w:hAnsi="Calibri" w:cs="Arial"/>
                <w:sz w:val="22"/>
                <w:szCs w:val="22"/>
                <w:lang w:val="cy-GB"/>
              </w:rPr>
              <w:t> </w:t>
            </w:r>
            <w:r>
              <w:rPr>
                <w:rStyle w:val="normaltextrun"/>
                <w:rFonts w:ascii="Calibri" w:hAnsi="Calibri" w:cs="Arial"/>
                <w:sz w:val="22"/>
                <w:szCs w:val="22"/>
                <w:lang w:val="cy-GB"/>
              </w:rPr>
              <w:t>(</w:t>
            </w:r>
            <w:r>
              <w:rPr>
                <w:rStyle w:val="spellingerror"/>
                <w:rFonts w:ascii="Calibri" w:hAnsi="Calibri" w:cs="Arial"/>
                <w:sz w:val="22"/>
                <w:szCs w:val="22"/>
                <w:lang w:val="cy-GB"/>
              </w:rPr>
              <w:t>labelling</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normaltextrun"/>
                <w:rFonts w:ascii="Calibri" w:hAnsi="Calibri" w:cs="Arial"/>
                <w:sz w:val="22"/>
                <w:szCs w:val="22"/>
                <w:lang w:val="cy-GB"/>
              </w:rPr>
              <w:t>). The</w:t>
            </w:r>
            <w:r>
              <w:rPr>
                <w:rStyle w:val="apple-converted-space"/>
                <w:rFonts w:ascii="Calibri" w:hAnsi="Calibri" w:cs="Arial"/>
                <w:sz w:val="22"/>
                <w:szCs w:val="22"/>
                <w:lang w:val="cy-GB"/>
              </w:rPr>
              <w:t> </w:t>
            </w:r>
            <w:r>
              <w:rPr>
                <w:rStyle w:val="spellingerror"/>
                <w:rFonts w:ascii="Calibri" w:hAnsi="Calibri" w:cs="Arial"/>
                <w:sz w:val="22"/>
                <w:szCs w:val="22"/>
                <w:lang w:val="cy-GB"/>
              </w:rPr>
              <w:t>learners</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also</w:t>
            </w:r>
            <w:r>
              <w:rPr>
                <w:rStyle w:val="apple-converted-space"/>
                <w:rFonts w:ascii="Calibri" w:hAnsi="Calibri" w:cs="Arial"/>
                <w:sz w:val="22"/>
                <w:szCs w:val="22"/>
                <w:lang w:val="cy-GB"/>
              </w:rPr>
              <w:t> </w:t>
            </w:r>
            <w:r>
              <w:rPr>
                <w:rStyle w:val="spellingerror"/>
                <w:rFonts w:ascii="Calibri" w:hAnsi="Calibri" w:cs="Arial"/>
                <w:sz w:val="22"/>
                <w:szCs w:val="22"/>
                <w:lang w:val="cy-GB"/>
              </w:rPr>
              <w:t>have</w:t>
            </w:r>
            <w:r>
              <w:rPr>
                <w:rStyle w:val="apple-converted-space"/>
                <w:rFonts w:ascii="Calibri" w:hAnsi="Calibri" w:cs="Arial"/>
                <w:sz w:val="22"/>
                <w:szCs w:val="22"/>
                <w:lang w:val="cy-GB"/>
              </w:rPr>
              <w:t> </w:t>
            </w:r>
            <w:r>
              <w:rPr>
                <w:rStyle w:val="normaltextrun"/>
                <w:rFonts w:ascii="Calibri" w:hAnsi="Calibri" w:cs="Arial"/>
                <w:sz w:val="22"/>
                <w:szCs w:val="22"/>
                <w:lang w:val="cy-GB"/>
              </w:rPr>
              <w:t>to</w:t>
            </w:r>
            <w:r>
              <w:rPr>
                <w:rStyle w:val="apple-converted-space"/>
                <w:rFonts w:ascii="Calibri" w:hAnsi="Calibri" w:cs="Arial"/>
                <w:sz w:val="22"/>
                <w:szCs w:val="22"/>
                <w:lang w:val="cy-GB"/>
              </w:rPr>
              <w:t> </w:t>
            </w:r>
            <w:r>
              <w:rPr>
                <w:rStyle w:val="spellingerror"/>
                <w:rFonts w:ascii="Calibri" w:hAnsi="Calibri" w:cs="Arial"/>
                <w:sz w:val="22"/>
                <w:szCs w:val="22"/>
                <w:lang w:val="cy-GB"/>
              </w:rPr>
              <w:t>form</w:t>
            </w:r>
            <w:r>
              <w:rPr>
                <w:rStyle w:val="apple-converted-space"/>
                <w:rFonts w:ascii="Calibri" w:hAnsi="Calibri" w:cs="Arial"/>
                <w:sz w:val="22"/>
                <w:szCs w:val="22"/>
                <w:lang w:val="cy-GB"/>
              </w:rPr>
              <w:t> </w:t>
            </w:r>
            <w:r>
              <w:rPr>
                <w:rStyle w:val="normaltextrun"/>
                <w:rFonts w:ascii="Calibri" w:hAnsi="Calibri" w:cs="Arial"/>
                <w:sz w:val="22"/>
                <w:szCs w:val="22"/>
                <w:lang w:val="cy-GB"/>
              </w:rPr>
              <w:t>a</w:t>
            </w:r>
            <w:r>
              <w:rPr>
                <w:rStyle w:val="apple-converted-space"/>
                <w:rFonts w:ascii="Calibri" w:hAnsi="Calibri" w:cs="Arial"/>
                <w:sz w:val="22"/>
                <w:szCs w:val="22"/>
                <w:lang w:val="cy-GB"/>
              </w:rPr>
              <w:t> </w:t>
            </w:r>
            <w:r>
              <w:rPr>
                <w:rStyle w:val="spellingerror"/>
                <w:rFonts w:ascii="Calibri" w:hAnsi="Calibri" w:cs="Arial"/>
                <w:sz w:val="22"/>
                <w:szCs w:val="22"/>
                <w:lang w:val="cy-GB"/>
              </w:rPr>
              <w:t>statement</w:t>
            </w:r>
            <w:r>
              <w:rPr>
                <w:rStyle w:val="apple-converted-space"/>
                <w:rFonts w:ascii="Calibri" w:hAnsi="Calibri" w:cs="Arial"/>
                <w:sz w:val="22"/>
                <w:szCs w:val="22"/>
                <w:lang w:val="cy-GB"/>
              </w:rPr>
              <w:t> </w:t>
            </w:r>
            <w:r>
              <w:rPr>
                <w:rStyle w:val="spellingerror"/>
                <w:rFonts w:ascii="Calibri" w:hAnsi="Calibri" w:cs="Arial"/>
                <w:sz w:val="22"/>
                <w:szCs w:val="22"/>
                <w:lang w:val="cy-GB"/>
              </w:rPr>
              <w:t>for</w:t>
            </w:r>
            <w:r>
              <w:rPr>
                <w:rStyle w:val="apple-converted-space"/>
                <w:rFonts w:ascii="Calibri" w:hAnsi="Calibri" w:cs="Arial"/>
                <w:sz w:val="22"/>
                <w:szCs w:val="22"/>
                <w:lang w:val="cy-GB"/>
              </w:rPr>
              <w:t> </w:t>
            </w:r>
            <w:r>
              <w:rPr>
                <w:rStyle w:val="spellingerror"/>
                <w:rFonts w:ascii="Calibri" w:hAnsi="Calibri" w:cs="Arial"/>
                <w:sz w:val="22"/>
                <w:szCs w:val="22"/>
                <w:lang w:val="cy-GB"/>
              </w:rPr>
              <w:t>each</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w:t>
            </w:r>
            <w:r>
              <w:rPr>
                <w:rStyle w:val="apple-converted-space"/>
                <w:rFonts w:ascii="Calibri" w:hAnsi="Calibri" w:cs="Arial"/>
                <w:sz w:val="22"/>
                <w:szCs w:val="22"/>
                <w:lang w:val="cy-GB"/>
              </w:rPr>
              <w:t> </w:t>
            </w:r>
            <w:r>
              <w:rPr>
                <w:rStyle w:val="spellingerror"/>
                <w:rFonts w:ascii="Calibri" w:hAnsi="Calibri" w:cs="Arial"/>
                <w:sz w:val="22"/>
                <w:szCs w:val="22"/>
                <w:lang w:val="cy-GB"/>
              </w:rPr>
              <w:t>e.g</w:t>
            </w:r>
            <w:r>
              <w:rPr>
                <w:rStyle w:val="normaltextrun"/>
                <w:rFonts w:ascii="Calibri" w:hAnsi="Calibri" w:cs="Arial"/>
                <w:sz w:val="22"/>
                <w:szCs w:val="22"/>
                <w:lang w:val="cy-GB"/>
              </w:rPr>
              <w:t>.</w:t>
            </w:r>
            <w:r>
              <w:rPr>
                <w:rStyle w:val="apple-converted-space"/>
                <w:rFonts w:ascii="Calibri" w:hAnsi="Calibri" w:cs="Arial"/>
                <w:sz w:val="22"/>
                <w:szCs w:val="22"/>
                <w:lang w:val="cy-GB"/>
              </w:rPr>
              <w:t> </w:t>
            </w:r>
            <w:r>
              <w:rPr>
                <w:rStyle w:val="spellingerror"/>
                <w:rFonts w:ascii="Calibri" w:hAnsi="Calibri" w:cs="Arial"/>
                <w:sz w:val="22"/>
                <w:szCs w:val="22"/>
                <w:lang w:val="cy-GB"/>
              </w:rPr>
              <w:t>for</w:t>
            </w:r>
            <w:r>
              <w:rPr>
                <w:rStyle w:val="apple-converted-space"/>
                <w:rFonts w:ascii="Calibri" w:hAnsi="Calibri" w:cs="Arial"/>
                <w:sz w:val="22"/>
                <w:szCs w:val="22"/>
                <w:lang w:val="cy-GB"/>
              </w:rPr>
              <w:t> </w:t>
            </w:r>
            <w:r>
              <w:rPr>
                <w:rStyle w:val="spellingerror"/>
                <w:rFonts w:ascii="Calibri" w:hAnsi="Calibri" w:cs="Arial"/>
                <w:sz w:val="22"/>
                <w:szCs w:val="22"/>
                <w:lang w:val="cy-GB"/>
              </w:rPr>
              <w:t>fruit</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vegtables</w:t>
            </w:r>
            <w:r>
              <w:rPr>
                <w:rStyle w:val="apple-converted-space"/>
                <w:rFonts w:ascii="Calibri" w:hAnsi="Calibri" w:cs="Arial"/>
                <w:sz w:val="22"/>
                <w:szCs w:val="22"/>
                <w:lang w:val="cy-GB"/>
              </w:rPr>
              <w:t> </w:t>
            </w:r>
            <w:r>
              <w:rPr>
                <w:rStyle w:val="spellingerror"/>
                <w:rFonts w:ascii="Calibri" w:hAnsi="Calibri" w:cs="Arial"/>
                <w:sz w:val="22"/>
                <w:szCs w:val="22"/>
                <w:lang w:val="cy-GB"/>
              </w:rPr>
              <w:t>they</w:t>
            </w:r>
            <w:r>
              <w:rPr>
                <w:rStyle w:val="apple-converted-space"/>
                <w:rFonts w:ascii="Calibri" w:hAnsi="Calibri" w:cs="Arial"/>
                <w:sz w:val="22"/>
                <w:szCs w:val="22"/>
                <w:lang w:val="cy-GB"/>
              </w:rPr>
              <w:t> </w:t>
            </w:r>
            <w:r>
              <w:rPr>
                <w:rStyle w:val="spellingerror"/>
                <w:rFonts w:ascii="Calibri" w:hAnsi="Calibri" w:cs="Arial"/>
                <w:sz w:val="22"/>
                <w:szCs w:val="22"/>
                <w:lang w:val="cy-GB"/>
              </w:rPr>
              <w:t>could</w:t>
            </w:r>
            <w:r>
              <w:rPr>
                <w:rStyle w:val="apple-converted-space"/>
                <w:rFonts w:ascii="Calibri" w:hAnsi="Calibri" w:cs="Arial"/>
                <w:sz w:val="22"/>
                <w:szCs w:val="22"/>
                <w:lang w:val="cy-GB"/>
              </w:rPr>
              <w:t> </w:t>
            </w:r>
            <w:r>
              <w:rPr>
                <w:rStyle w:val="spellingerror"/>
                <w:rFonts w:ascii="Calibri" w:hAnsi="Calibri" w:cs="Arial"/>
                <w:sz w:val="22"/>
                <w:szCs w:val="22"/>
                <w:lang w:val="cy-GB"/>
              </w:rPr>
              <w:t>say</w:t>
            </w:r>
            <w:r>
              <w:rPr>
                <w:rStyle w:val="apple-converted-space"/>
                <w:rFonts w:ascii="Calibri" w:hAnsi="Calibri" w:cs="Arial"/>
                <w:sz w:val="22"/>
                <w:szCs w:val="22"/>
                <w:lang w:val="cy-GB"/>
              </w:rPr>
              <w:t> </w:t>
            </w:r>
            <w:r>
              <w:rPr>
                <w:rStyle w:val="normaltextrun"/>
                <w:rFonts w:ascii="Calibri" w:hAnsi="Calibri" w:cs="Arial"/>
                <w:sz w:val="22"/>
                <w:szCs w:val="22"/>
                <w:lang w:val="cy-GB"/>
              </w:rPr>
              <w:t>“</w:t>
            </w:r>
            <w:r>
              <w:rPr>
                <w:rStyle w:val="spellingerror"/>
                <w:rFonts w:ascii="Calibri" w:hAnsi="Calibri" w:cs="Arial"/>
                <w:sz w:val="22"/>
                <w:szCs w:val="22"/>
                <w:lang w:val="cy-GB"/>
              </w:rPr>
              <w:t>you</w:t>
            </w:r>
            <w:r>
              <w:rPr>
                <w:rStyle w:val="apple-converted-space"/>
                <w:rFonts w:ascii="Calibri" w:hAnsi="Calibri" w:cs="Arial"/>
                <w:sz w:val="22"/>
                <w:szCs w:val="22"/>
                <w:lang w:val="cy-GB"/>
              </w:rPr>
              <w:t> </w:t>
            </w:r>
            <w:r>
              <w:rPr>
                <w:rStyle w:val="spellingerror"/>
                <w:rFonts w:ascii="Calibri" w:hAnsi="Calibri" w:cs="Arial"/>
                <w:sz w:val="22"/>
                <w:szCs w:val="22"/>
                <w:lang w:val="cy-GB"/>
              </w:rPr>
              <w:t>should</w:t>
            </w:r>
            <w:r>
              <w:rPr>
                <w:rStyle w:val="apple-converted-space"/>
                <w:rFonts w:ascii="Calibri" w:hAnsi="Calibri" w:cs="Arial"/>
                <w:sz w:val="22"/>
                <w:szCs w:val="22"/>
                <w:lang w:val="cy-GB"/>
              </w:rPr>
              <w:t> </w:t>
            </w:r>
            <w:r>
              <w:rPr>
                <w:rStyle w:val="spellingerror"/>
                <w:rFonts w:ascii="Calibri" w:hAnsi="Calibri" w:cs="Arial"/>
                <w:sz w:val="22"/>
                <w:szCs w:val="22"/>
                <w:lang w:val="cy-GB"/>
              </w:rPr>
              <w:t>eat</w:t>
            </w:r>
            <w:r>
              <w:rPr>
                <w:rStyle w:val="apple-converted-space"/>
                <w:rFonts w:ascii="Calibri" w:hAnsi="Calibri" w:cs="Arial"/>
                <w:sz w:val="22"/>
                <w:szCs w:val="22"/>
                <w:lang w:val="cy-GB"/>
              </w:rPr>
              <w:t> </w:t>
            </w:r>
            <w:r>
              <w:rPr>
                <w:rStyle w:val="normaltextrun"/>
                <w:rFonts w:ascii="Calibri" w:hAnsi="Calibri" w:cs="Arial"/>
                <w:sz w:val="22"/>
                <w:szCs w:val="22"/>
                <w:lang w:val="cy-GB"/>
              </w:rPr>
              <w:t>at</w:t>
            </w:r>
            <w:r>
              <w:rPr>
                <w:rStyle w:val="apple-converted-space"/>
                <w:rFonts w:ascii="Calibri" w:hAnsi="Calibri" w:cs="Arial"/>
                <w:sz w:val="22"/>
                <w:szCs w:val="22"/>
                <w:lang w:val="cy-GB"/>
              </w:rPr>
              <w:t> </w:t>
            </w:r>
            <w:r>
              <w:rPr>
                <w:rStyle w:val="spellingerror"/>
                <w:rFonts w:ascii="Calibri" w:hAnsi="Calibri" w:cs="Arial"/>
                <w:sz w:val="22"/>
                <w:szCs w:val="22"/>
                <w:lang w:val="cy-GB"/>
              </w:rPr>
              <w:t>least</w:t>
            </w:r>
            <w:r>
              <w:rPr>
                <w:rStyle w:val="apple-converted-space"/>
                <w:rFonts w:ascii="Calibri" w:hAnsi="Calibri" w:cs="Arial"/>
                <w:sz w:val="22"/>
                <w:szCs w:val="22"/>
                <w:lang w:val="cy-GB"/>
              </w:rPr>
              <w:t> </w:t>
            </w:r>
            <w:r>
              <w:rPr>
                <w:rStyle w:val="normaltextrun"/>
                <w:rFonts w:ascii="Calibri" w:hAnsi="Calibri" w:cs="Arial"/>
                <w:sz w:val="22"/>
                <w:szCs w:val="22"/>
                <w:lang w:val="cy-GB"/>
              </w:rPr>
              <w:t>5 of</w:t>
            </w:r>
            <w:r>
              <w:rPr>
                <w:rStyle w:val="apple-converted-space"/>
                <w:rFonts w:ascii="Calibri" w:hAnsi="Calibri" w:cs="Arial"/>
                <w:sz w:val="22"/>
                <w:szCs w:val="22"/>
                <w:lang w:val="cy-GB"/>
              </w:rPr>
              <w:t> </w:t>
            </w:r>
            <w:r>
              <w:rPr>
                <w:rStyle w:val="spellingerror"/>
                <w:rFonts w:ascii="Calibri" w:hAnsi="Calibri" w:cs="Arial"/>
                <w:sz w:val="22"/>
                <w:szCs w:val="22"/>
                <w:lang w:val="cy-GB"/>
              </w:rPr>
              <w:t>these</w:t>
            </w:r>
            <w:r>
              <w:rPr>
                <w:rStyle w:val="apple-converted-space"/>
                <w:rFonts w:ascii="Calibri" w:hAnsi="Calibri" w:cs="Arial"/>
                <w:sz w:val="22"/>
                <w:szCs w:val="22"/>
                <w:lang w:val="cy-GB"/>
              </w:rPr>
              <w:t> </w:t>
            </w:r>
            <w:r>
              <w:rPr>
                <w:rStyle w:val="normaltextrun"/>
                <w:rFonts w:ascii="Calibri" w:hAnsi="Calibri" w:cs="Arial"/>
                <w:sz w:val="22"/>
                <w:szCs w:val="22"/>
                <w:lang w:val="cy-GB"/>
              </w:rPr>
              <w:t>a</w:t>
            </w:r>
            <w:r>
              <w:rPr>
                <w:rStyle w:val="apple-converted-space"/>
                <w:rFonts w:ascii="Calibri" w:hAnsi="Calibri" w:cs="Arial"/>
                <w:sz w:val="22"/>
                <w:szCs w:val="22"/>
                <w:lang w:val="cy-GB"/>
              </w:rPr>
              <w:t> </w:t>
            </w:r>
            <w:r>
              <w:rPr>
                <w:rStyle w:val="spellingerror"/>
                <w:rFonts w:ascii="Calibri" w:hAnsi="Calibri" w:cs="Arial"/>
                <w:sz w:val="22"/>
                <w:szCs w:val="22"/>
                <w:lang w:val="cy-GB"/>
              </w:rPr>
              <w:t>day</w:t>
            </w:r>
            <w:r>
              <w:rPr>
                <w:rStyle w:val="normaltextrun"/>
                <w:rFonts w:ascii="Calibri" w:hAnsi="Calibri" w:cs="Arial"/>
                <w:sz w:val="22"/>
                <w:szCs w:val="22"/>
                <w:lang w:val="cy-GB"/>
              </w:rPr>
              <w:t>”. </w:t>
            </w:r>
            <w:r>
              <w:rPr>
                <w:rStyle w:val="eop"/>
                <w:rFonts w:ascii="Calibri" w:hAnsi="Calibri" w:cs="Arial"/>
                <w:sz w:val="22"/>
                <w:szCs w:val="22"/>
              </w:rPr>
              <w:t> </w:t>
            </w:r>
          </w:p>
          <w:p w14:paraId="5FC35FA1"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normaltextrun"/>
                <w:rFonts w:ascii="Calibri" w:hAnsi="Calibri" w:cs="Arial"/>
                <w:b/>
                <w:bCs/>
                <w:sz w:val="22"/>
                <w:szCs w:val="22"/>
                <w:lang w:val="cy-GB"/>
              </w:rPr>
              <w:t>LSA:</w:t>
            </w:r>
            <w:r>
              <w:rPr>
                <w:rStyle w:val="apple-converted-space"/>
                <w:rFonts w:ascii="Calibri" w:hAnsi="Calibri" w:cs="Arial"/>
                <w:b/>
                <w:bCs/>
                <w:sz w:val="22"/>
                <w:szCs w:val="22"/>
                <w:lang w:val="cy-GB"/>
              </w:rPr>
              <w:t> </w:t>
            </w:r>
            <w:r>
              <w:rPr>
                <w:rStyle w:val="spellingerror"/>
                <w:rFonts w:ascii="Calibri" w:hAnsi="Calibri" w:cs="Arial"/>
                <w:sz w:val="22"/>
                <w:szCs w:val="22"/>
                <w:lang w:val="cy-GB"/>
              </w:rPr>
              <w:t>With</w:t>
            </w:r>
            <w:r>
              <w:rPr>
                <w:rStyle w:val="apple-converted-space"/>
                <w:rFonts w:ascii="Calibri" w:hAnsi="Calibri" w:cs="Arial"/>
                <w:sz w:val="22"/>
                <w:szCs w:val="22"/>
                <w:lang w:val="cy-GB"/>
              </w:rPr>
              <w:t> </w:t>
            </w:r>
            <w:r>
              <w:rPr>
                <w:rStyle w:val="normaltextrun"/>
                <w:rFonts w:ascii="Calibri" w:hAnsi="Calibri" w:cs="Arial"/>
                <w:sz w:val="22"/>
                <w:szCs w:val="22"/>
                <w:lang w:val="cy-GB"/>
              </w:rPr>
              <w:t>the LSA the</w:t>
            </w:r>
            <w:r>
              <w:rPr>
                <w:rStyle w:val="apple-converted-space"/>
                <w:rFonts w:ascii="Calibri" w:hAnsi="Calibri" w:cs="Arial"/>
                <w:sz w:val="22"/>
                <w:szCs w:val="22"/>
                <w:lang w:val="cy-GB"/>
              </w:rPr>
              <w:t> </w:t>
            </w:r>
            <w:r>
              <w:rPr>
                <w:rStyle w:val="spellingerror"/>
                <w:rFonts w:ascii="Calibri" w:hAnsi="Calibri" w:cs="Arial"/>
                <w:sz w:val="22"/>
                <w:szCs w:val="22"/>
                <w:lang w:val="cy-GB"/>
              </w:rPr>
              <w:t>children</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use</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iPads</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normaltextrun"/>
                <w:rFonts w:ascii="Calibri" w:hAnsi="Calibri" w:cs="Arial"/>
                <w:sz w:val="22"/>
                <w:szCs w:val="22"/>
                <w:lang w:val="cy-GB"/>
              </w:rPr>
              <w:t>go</w:t>
            </w:r>
            <w:r>
              <w:rPr>
                <w:rStyle w:val="apple-converted-space"/>
                <w:rFonts w:ascii="Calibri" w:hAnsi="Calibri" w:cs="Arial"/>
                <w:sz w:val="22"/>
                <w:szCs w:val="22"/>
                <w:lang w:val="cy-GB"/>
              </w:rPr>
              <w:t> </w:t>
            </w:r>
            <w:r>
              <w:rPr>
                <w:rStyle w:val="spellingerror"/>
                <w:rFonts w:ascii="Calibri" w:hAnsi="Calibri" w:cs="Arial"/>
                <w:sz w:val="22"/>
                <w:szCs w:val="22"/>
                <w:lang w:val="cy-GB"/>
              </w:rPr>
              <w:t>onto</w:t>
            </w:r>
            <w:r>
              <w:rPr>
                <w:rStyle w:val="apple-converted-space"/>
                <w:rFonts w:ascii="Calibri" w:hAnsi="Calibri" w:cs="Arial"/>
                <w:sz w:val="22"/>
                <w:szCs w:val="22"/>
                <w:lang w:val="cy-GB"/>
              </w:rPr>
              <w:t> </w:t>
            </w:r>
            <w:r>
              <w:rPr>
                <w:rStyle w:val="normaltextrun"/>
                <w:rFonts w:ascii="Calibri" w:hAnsi="Calibri" w:cs="Arial"/>
                <w:sz w:val="22"/>
                <w:szCs w:val="22"/>
                <w:lang w:val="cy-GB"/>
              </w:rPr>
              <w:t>Hwb.</w:t>
            </w:r>
            <w:r>
              <w:rPr>
                <w:rStyle w:val="apple-converted-space"/>
                <w:rFonts w:ascii="Calibri" w:hAnsi="Calibri" w:cs="Arial"/>
                <w:sz w:val="22"/>
                <w:szCs w:val="22"/>
                <w:lang w:val="cy-GB"/>
              </w:rPr>
              <w:t> </w:t>
            </w:r>
            <w:r>
              <w:rPr>
                <w:rStyle w:val="spellingerror"/>
                <w:rFonts w:ascii="Calibri" w:hAnsi="Calibri" w:cs="Arial"/>
                <w:sz w:val="22"/>
                <w:szCs w:val="22"/>
                <w:lang w:val="cy-GB"/>
              </w:rPr>
              <w:t>O</w:t>
            </w:r>
            <w:r>
              <w:rPr>
                <w:rStyle w:val="spellingerror"/>
                <w:rFonts w:ascii="Calibri" w:hAnsi="Calibri" w:cs="Arial"/>
                <w:sz w:val="22"/>
                <w:szCs w:val="22"/>
                <w:lang w:val="cy-GB"/>
              </w:rPr>
              <w:lastRenderedPageBreak/>
              <w:t>n</w:t>
            </w:r>
            <w:r>
              <w:rPr>
                <w:rStyle w:val="apple-converted-space"/>
                <w:rFonts w:ascii="Calibri" w:hAnsi="Calibri" w:cs="Arial"/>
                <w:sz w:val="22"/>
                <w:szCs w:val="22"/>
                <w:lang w:val="cy-GB"/>
              </w:rPr>
              <w:t> </w:t>
            </w:r>
            <w:r>
              <w:rPr>
                <w:rStyle w:val="normaltextrun"/>
                <w:rFonts w:ascii="Calibri" w:hAnsi="Calibri" w:cs="Arial"/>
                <w:sz w:val="22"/>
                <w:szCs w:val="22"/>
                <w:lang w:val="cy-GB"/>
              </w:rPr>
              <w:t>Hwb</w:t>
            </w:r>
            <w:r>
              <w:rPr>
                <w:rStyle w:val="apple-converted-space"/>
                <w:rFonts w:ascii="Calibri" w:hAnsi="Calibri" w:cs="Arial"/>
                <w:sz w:val="22"/>
                <w:szCs w:val="22"/>
                <w:lang w:val="cy-GB"/>
              </w:rPr>
              <w:t> </w:t>
            </w:r>
            <w:r>
              <w:rPr>
                <w:rStyle w:val="spellingerror"/>
                <w:rFonts w:ascii="Calibri" w:hAnsi="Calibri" w:cs="Arial"/>
                <w:sz w:val="22"/>
                <w:szCs w:val="22"/>
                <w:lang w:val="cy-GB"/>
              </w:rPr>
              <w:t>they</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use</w:t>
            </w:r>
            <w:r>
              <w:rPr>
                <w:rStyle w:val="apple-converted-space"/>
                <w:rFonts w:ascii="Calibri" w:hAnsi="Calibri" w:cs="Arial"/>
                <w:sz w:val="22"/>
                <w:szCs w:val="22"/>
                <w:lang w:val="cy-GB"/>
              </w:rPr>
              <w:t> </w:t>
            </w:r>
            <w:r>
              <w:rPr>
                <w:rStyle w:val="normaltextrun"/>
                <w:rFonts w:ascii="Calibri" w:hAnsi="Calibri" w:cs="Arial"/>
                <w:sz w:val="22"/>
                <w:szCs w:val="22"/>
                <w:lang w:val="cy-GB"/>
              </w:rPr>
              <w:t>JIT5</w:t>
            </w:r>
            <w:r>
              <w:rPr>
                <w:rStyle w:val="apple-converted-space"/>
                <w:rFonts w:ascii="Calibri" w:hAnsi="Calibri" w:cs="Arial"/>
                <w:sz w:val="22"/>
                <w:szCs w:val="22"/>
                <w:lang w:val="cy-GB"/>
              </w:rPr>
              <w:t> </w:t>
            </w:r>
            <w:r>
              <w:rPr>
                <w:rStyle w:val="spellingerror"/>
                <w:rFonts w:ascii="Calibri" w:hAnsi="Calibri" w:cs="Arial"/>
                <w:sz w:val="22"/>
                <w:szCs w:val="22"/>
                <w:lang w:val="cy-GB"/>
              </w:rPr>
              <w:t>Mix</w:t>
            </w:r>
            <w:r>
              <w:rPr>
                <w:rStyle w:val="apple-converted-space"/>
                <w:rFonts w:ascii="Calibri" w:hAnsi="Calibri" w:cs="Arial"/>
                <w:sz w:val="22"/>
                <w:szCs w:val="22"/>
                <w:lang w:val="cy-GB"/>
              </w:rPr>
              <w:t> </w:t>
            </w:r>
            <w:r>
              <w:rPr>
                <w:rStyle w:val="normaltextrun"/>
                <w:rFonts w:ascii="Calibri" w:hAnsi="Calibri" w:cs="Arial"/>
                <w:sz w:val="22"/>
                <w:szCs w:val="22"/>
                <w:lang w:val="cy-GB"/>
              </w:rPr>
              <w:t>to</w:t>
            </w:r>
            <w:r>
              <w:rPr>
                <w:rStyle w:val="apple-converted-space"/>
                <w:rFonts w:ascii="Calibri" w:hAnsi="Calibri" w:cs="Arial"/>
                <w:sz w:val="22"/>
                <w:szCs w:val="22"/>
                <w:lang w:val="cy-GB"/>
              </w:rPr>
              <w:t> </w:t>
            </w:r>
            <w:r>
              <w:rPr>
                <w:rStyle w:val="spellingerror"/>
                <w:rFonts w:ascii="Calibri" w:hAnsi="Calibri" w:cs="Arial"/>
                <w:sz w:val="22"/>
                <w:szCs w:val="22"/>
                <w:lang w:val="cy-GB"/>
              </w:rPr>
              <w:t>create</w:t>
            </w:r>
            <w:r>
              <w:rPr>
                <w:rStyle w:val="apple-converted-space"/>
                <w:rFonts w:ascii="Calibri" w:hAnsi="Calibri" w:cs="Arial"/>
                <w:sz w:val="22"/>
                <w:szCs w:val="22"/>
                <w:lang w:val="cy-GB"/>
              </w:rPr>
              <w:t> </w:t>
            </w:r>
            <w:r>
              <w:rPr>
                <w:rStyle w:val="normaltextrun"/>
                <w:rFonts w:ascii="Calibri" w:hAnsi="Calibri" w:cs="Arial"/>
                <w:sz w:val="22"/>
                <w:szCs w:val="22"/>
                <w:lang w:val="cy-GB"/>
              </w:rPr>
              <w:t>a poster</w:t>
            </w:r>
            <w:r>
              <w:rPr>
                <w:rStyle w:val="apple-converted-space"/>
                <w:rFonts w:ascii="Calibri" w:hAnsi="Calibri" w:cs="Arial"/>
                <w:sz w:val="22"/>
                <w:szCs w:val="22"/>
                <w:lang w:val="cy-GB"/>
              </w:rPr>
              <w:t> </w:t>
            </w:r>
            <w:r>
              <w:rPr>
                <w:rStyle w:val="spellingerror"/>
                <w:rFonts w:ascii="Calibri" w:hAnsi="Calibri" w:cs="Arial"/>
                <w:sz w:val="22"/>
                <w:szCs w:val="22"/>
                <w:lang w:val="cy-GB"/>
              </w:rPr>
              <w:t>on</w:t>
            </w:r>
            <w:r>
              <w:rPr>
                <w:rStyle w:val="apple-converted-space"/>
                <w:rFonts w:ascii="Calibri" w:hAnsi="Calibri" w:cs="Arial"/>
                <w:sz w:val="22"/>
                <w:szCs w:val="22"/>
                <w:lang w:val="cy-GB"/>
              </w:rPr>
              <w:t> </w:t>
            </w:r>
            <w:r>
              <w:rPr>
                <w:rStyle w:val="spellingerror"/>
                <w:rFonts w:ascii="Calibri" w:hAnsi="Calibri" w:cs="Arial"/>
                <w:sz w:val="22"/>
                <w:szCs w:val="22"/>
                <w:lang w:val="cy-GB"/>
              </w:rPr>
              <w:t>two</w:t>
            </w:r>
            <w:r>
              <w:rPr>
                <w:rStyle w:val="apple-converted-space"/>
                <w:rFonts w:ascii="Calibri" w:hAnsi="Calibri" w:cs="Arial"/>
                <w:sz w:val="22"/>
                <w:szCs w:val="22"/>
                <w:lang w:val="cy-GB"/>
              </w:rPr>
              <w:t> </w:t>
            </w:r>
            <w:r>
              <w:rPr>
                <w:rStyle w:val="normaltextrun"/>
                <w:rFonts w:ascii="Calibri" w:hAnsi="Calibri" w:cs="Arial"/>
                <w:sz w:val="22"/>
                <w:szCs w:val="22"/>
                <w:lang w:val="cy-GB"/>
              </w:rPr>
              <w:t>of the</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apple-converted-space"/>
                <w:rFonts w:ascii="Calibri" w:hAnsi="Calibri" w:cs="Arial"/>
                <w:sz w:val="22"/>
                <w:szCs w:val="22"/>
                <w:lang w:val="cy-GB"/>
              </w:rPr>
              <w:t> </w:t>
            </w:r>
            <w:r>
              <w:rPr>
                <w:rStyle w:val="spellingerror"/>
                <w:rFonts w:ascii="Calibri" w:hAnsi="Calibri" w:cs="Arial"/>
                <w:sz w:val="22"/>
                <w:szCs w:val="22"/>
                <w:lang w:val="cy-GB"/>
              </w:rPr>
              <w:t>including</w:t>
            </w:r>
            <w:r>
              <w:rPr>
                <w:rStyle w:val="apple-converted-space"/>
                <w:rFonts w:ascii="Calibri" w:hAnsi="Calibri" w:cs="Arial"/>
                <w:sz w:val="22"/>
                <w:szCs w:val="22"/>
                <w:lang w:val="cy-GB"/>
              </w:rPr>
              <w:t> </w:t>
            </w:r>
            <w:r>
              <w:rPr>
                <w:rStyle w:val="spellingerror"/>
                <w:rFonts w:ascii="Calibri" w:hAnsi="Calibri" w:cs="Arial"/>
                <w:sz w:val="22"/>
                <w:szCs w:val="22"/>
                <w:lang w:val="cy-GB"/>
              </w:rPr>
              <w:t>pictures</w:t>
            </w:r>
            <w:r>
              <w:rPr>
                <w:rStyle w:val="apple-converted-space"/>
                <w:rFonts w:ascii="Calibri" w:hAnsi="Calibri" w:cs="Arial"/>
                <w:sz w:val="22"/>
                <w:szCs w:val="22"/>
                <w:lang w:val="cy-GB"/>
              </w:rPr>
              <w:t> </w:t>
            </w:r>
            <w:r>
              <w:rPr>
                <w:rStyle w:val="normaltextrun"/>
                <w:rFonts w:ascii="Calibri" w:hAnsi="Calibri" w:cs="Arial"/>
                <w:sz w:val="22"/>
                <w:szCs w:val="22"/>
                <w:lang w:val="cy-GB"/>
              </w:rPr>
              <w:t>of</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that</w:t>
            </w:r>
            <w:r>
              <w:rPr>
                <w:rStyle w:val="apple-converted-space"/>
                <w:rFonts w:ascii="Calibri" w:hAnsi="Calibri" w:cs="Arial"/>
                <w:sz w:val="22"/>
                <w:szCs w:val="22"/>
                <w:lang w:val="cy-GB"/>
              </w:rPr>
              <w:t> </w:t>
            </w:r>
            <w:r>
              <w:rPr>
                <w:rStyle w:val="spellingerror"/>
                <w:rFonts w:ascii="Calibri" w:hAnsi="Calibri" w:cs="Arial"/>
                <w:sz w:val="22"/>
                <w:szCs w:val="22"/>
                <w:lang w:val="cy-GB"/>
              </w:rPr>
              <w:t>are</w:t>
            </w:r>
            <w:r>
              <w:rPr>
                <w:rStyle w:val="apple-converted-space"/>
                <w:rFonts w:ascii="Calibri" w:hAnsi="Calibri" w:cs="Arial"/>
                <w:sz w:val="22"/>
                <w:szCs w:val="22"/>
                <w:lang w:val="cy-GB"/>
              </w:rPr>
              <w:t> </w:t>
            </w:r>
            <w:r>
              <w:rPr>
                <w:rStyle w:val="spellingerror"/>
                <w:rFonts w:ascii="Calibri" w:hAnsi="Calibri" w:cs="Arial"/>
                <w:sz w:val="22"/>
                <w:szCs w:val="22"/>
                <w:lang w:val="cy-GB"/>
              </w:rPr>
              <w:t>from</w:t>
            </w:r>
            <w:r>
              <w:rPr>
                <w:rStyle w:val="apple-converted-space"/>
                <w:rFonts w:ascii="Calibri" w:hAnsi="Calibri" w:cs="Arial"/>
                <w:sz w:val="22"/>
                <w:szCs w:val="22"/>
                <w:lang w:val="cy-GB"/>
              </w:rPr>
              <w:t> </w:t>
            </w:r>
            <w:r>
              <w:rPr>
                <w:rStyle w:val="spellingerror"/>
                <w:rFonts w:ascii="Calibri" w:hAnsi="Calibri" w:cs="Arial"/>
                <w:sz w:val="22"/>
                <w:szCs w:val="22"/>
                <w:lang w:val="cy-GB"/>
              </w:rPr>
              <w:t>their</w:t>
            </w:r>
            <w:r>
              <w:rPr>
                <w:rStyle w:val="apple-converted-space"/>
                <w:rFonts w:ascii="Calibri" w:hAnsi="Calibri" w:cs="Arial"/>
                <w:sz w:val="22"/>
                <w:szCs w:val="22"/>
                <w:lang w:val="cy-GB"/>
              </w:rPr>
              <w:t> </w:t>
            </w:r>
            <w:r>
              <w:rPr>
                <w:rStyle w:val="spellingerror"/>
                <w:rFonts w:ascii="Calibri" w:hAnsi="Calibri" w:cs="Arial"/>
                <w:sz w:val="22"/>
                <w:szCs w:val="22"/>
                <w:lang w:val="cy-GB"/>
              </w:rPr>
              <w:t>group</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an</w:t>
            </w:r>
            <w:r>
              <w:rPr>
                <w:rStyle w:val="apple-converted-space"/>
                <w:rFonts w:ascii="Calibri" w:hAnsi="Calibri" w:cs="Arial"/>
                <w:sz w:val="22"/>
                <w:szCs w:val="22"/>
                <w:lang w:val="cy-GB"/>
              </w:rPr>
              <w:t> </w:t>
            </w:r>
            <w:r>
              <w:rPr>
                <w:rStyle w:val="spellingerror"/>
                <w:rFonts w:ascii="Calibri" w:hAnsi="Calibri" w:cs="Arial"/>
                <w:sz w:val="22"/>
                <w:szCs w:val="22"/>
                <w:lang w:val="cy-GB"/>
              </w:rPr>
              <w:t>information</w:t>
            </w:r>
            <w:r>
              <w:rPr>
                <w:rStyle w:val="apple-converted-space"/>
                <w:rFonts w:ascii="Calibri" w:hAnsi="Calibri" w:cs="Arial"/>
                <w:sz w:val="22"/>
                <w:szCs w:val="22"/>
                <w:lang w:val="cy-GB"/>
              </w:rPr>
              <w:t> </w:t>
            </w:r>
            <w:r>
              <w:rPr>
                <w:rStyle w:val="spellingerror"/>
                <w:rFonts w:ascii="Calibri" w:hAnsi="Calibri" w:cs="Arial"/>
                <w:sz w:val="22"/>
                <w:szCs w:val="22"/>
                <w:lang w:val="cy-GB"/>
              </w:rPr>
              <w:t>statement</w:t>
            </w:r>
            <w:r>
              <w:rPr>
                <w:rStyle w:val="apple-converted-space"/>
                <w:rFonts w:ascii="Calibri" w:hAnsi="Calibri" w:cs="Arial"/>
                <w:sz w:val="22"/>
                <w:szCs w:val="22"/>
                <w:lang w:val="cy-GB"/>
              </w:rPr>
              <w:t> </w:t>
            </w:r>
            <w:r>
              <w:rPr>
                <w:rStyle w:val="spellingerror"/>
                <w:rFonts w:ascii="Calibri" w:hAnsi="Calibri" w:cs="Arial"/>
                <w:sz w:val="22"/>
                <w:szCs w:val="22"/>
                <w:lang w:val="cy-GB"/>
              </w:rPr>
              <w:t>for</w:t>
            </w:r>
            <w:r>
              <w:rPr>
                <w:rStyle w:val="apple-converted-space"/>
                <w:rFonts w:ascii="Calibri" w:hAnsi="Calibri" w:cs="Arial"/>
                <w:sz w:val="22"/>
                <w:szCs w:val="22"/>
                <w:lang w:val="cy-GB"/>
              </w:rPr>
              <w:t> </w:t>
            </w:r>
            <w:r>
              <w:rPr>
                <w:rStyle w:val="spellingerror"/>
                <w:rFonts w:ascii="Calibri" w:hAnsi="Calibri" w:cs="Arial"/>
                <w:sz w:val="22"/>
                <w:szCs w:val="22"/>
                <w:lang w:val="cy-GB"/>
              </w:rPr>
              <w:t>this</w:t>
            </w:r>
            <w:r>
              <w:rPr>
                <w:rStyle w:val="apple-converted-space"/>
                <w:rFonts w:ascii="Calibri" w:hAnsi="Calibri" w:cs="Arial"/>
                <w:sz w:val="22"/>
                <w:szCs w:val="22"/>
                <w:lang w:val="cy-GB"/>
              </w:rPr>
              <w:t> </w:t>
            </w:r>
            <w:r>
              <w:rPr>
                <w:rStyle w:val="spellingerror"/>
                <w:rFonts w:ascii="Calibri" w:hAnsi="Calibri" w:cs="Arial"/>
                <w:sz w:val="22"/>
                <w:szCs w:val="22"/>
                <w:lang w:val="cy-GB"/>
              </w:rPr>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w:t>
            </w:r>
            <w:r>
              <w:rPr>
                <w:rStyle w:val="normaltextrun"/>
                <w:rFonts w:ascii="Calibri" w:hAnsi="Calibri" w:cs="Arial"/>
                <w:sz w:val="22"/>
                <w:szCs w:val="22"/>
                <w:lang w:val="cy-GB"/>
              </w:rPr>
              <w:t>. </w:t>
            </w:r>
            <w:r>
              <w:rPr>
                <w:rStyle w:val="eop"/>
                <w:rFonts w:ascii="Calibri" w:hAnsi="Calibri" w:cs="Arial"/>
                <w:sz w:val="22"/>
                <w:szCs w:val="22"/>
              </w:rPr>
              <w:t> </w:t>
            </w:r>
          </w:p>
          <w:p w14:paraId="6538827F"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b/>
                <w:bCs/>
                <w:sz w:val="22"/>
                <w:szCs w:val="22"/>
                <w:lang w:val="cy-GB"/>
              </w:rPr>
              <w:t>Independent</w:t>
            </w:r>
            <w:r>
              <w:rPr>
                <w:rStyle w:val="normaltextrun"/>
                <w:rFonts w:ascii="Calibri" w:hAnsi="Calibri" w:cs="Arial"/>
                <w:b/>
                <w:bCs/>
                <w:sz w:val="22"/>
                <w:szCs w:val="22"/>
                <w:lang w:val="cy-GB"/>
              </w:rPr>
              <w:t>:</w:t>
            </w:r>
            <w:r>
              <w:rPr>
                <w:rStyle w:val="apple-converted-space"/>
                <w:rFonts w:ascii="Calibri" w:hAnsi="Calibri" w:cs="Arial"/>
                <w:b/>
                <w:bCs/>
                <w:sz w:val="22"/>
                <w:szCs w:val="22"/>
                <w:lang w:val="cy-GB"/>
              </w:rPr>
              <w:t> </w:t>
            </w:r>
            <w:r>
              <w:rPr>
                <w:rStyle w:val="spellingerror"/>
                <w:rFonts w:ascii="Calibri" w:hAnsi="Calibri" w:cs="Arial"/>
                <w:sz w:val="22"/>
                <w:szCs w:val="22"/>
                <w:lang w:val="cy-GB"/>
              </w:rPr>
              <w:t>For</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independent</w:t>
            </w:r>
            <w:r>
              <w:rPr>
                <w:rStyle w:val="apple-converted-space"/>
                <w:rFonts w:ascii="Calibri" w:hAnsi="Calibri" w:cs="Arial"/>
                <w:sz w:val="22"/>
                <w:szCs w:val="22"/>
                <w:lang w:val="cy-GB"/>
              </w:rPr>
              <w:t> </w:t>
            </w:r>
            <w:r>
              <w:rPr>
                <w:rStyle w:val="spellingerror"/>
                <w:rFonts w:ascii="Calibri" w:hAnsi="Calibri" w:cs="Arial"/>
                <w:sz w:val="22"/>
                <w:szCs w:val="22"/>
                <w:lang w:val="cy-GB"/>
              </w:rPr>
              <w:t>activity</w:t>
            </w:r>
            <w:r>
              <w:rPr>
                <w:rStyle w:val="normaltextrun"/>
                <w:rFonts w:ascii="Calibri" w:hAnsi="Calibri" w:cs="Arial"/>
                <w:sz w:val="22"/>
                <w:szCs w:val="22"/>
                <w:lang w:val="cy-GB"/>
              </w:rPr>
              <w:t>, the</w:t>
            </w:r>
            <w:r>
              <w:rPr>
                <w:rStyle w:val="apple-converted-space"/>
                <w:rFonts w:ascii="Calibri" w:hAnsi="Calibri" w:cs="Arial"/>
                <w:sz w:val="22"/>
                <w:szCs w:val="22"/>
                <w:lang w:val="cy-GB"/>
              </w:rPr>
              <w:t> </w:t>
            </w:r>
            <w:r>
              <w:rPr>
                <w:rStyle w:val="spellingerror"/>
                <w:rFonts w:ascii="Calibri" w:hAnsi="Calibri" w:cs="Arial"/>
                <w:sz w:val="22"/>
                <w:szCs w:val="22"/>
                <w:lang w:val="cy-GB"/>
              </w:rPr>
              <w:t>children</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us</w:t>
            </w:r>
            <w:r>
              <w:rPr>
                <w:rStyle w:val="apple-converted-space"/>
                <w:rFonts w:ascii="Calibri" w:hAnsi="Calibri" w:cs="Arial"/>
                <w:sz w:val="22"/>
                <w:szCs w:val="22"/>
                <w:lang w:val="cy-GB"/>
              </w:rPr>
              <w:t> </w:t>
            </w:r>
            <w:r>
              <w:rPr>
                <w:rStyle w:val="normaltextrun"/>
                <w:rFonts w:ascii="Calibri" w:hAnsi="Calibri" w:cs="Arial"/>
                <w:sz w:val="22"/>
                <w:szCs w:val="22"/>
                <w:lang w:val="cy-GB"/>
              </w:rPr>
              <w:t>the QR</w:t>
            </w:r>
            <w:r>
              <w:rPr>
                <w:rStyle w:val="apple-converted-space"/>
                <w:rFonts w:ascii="Calibri" w:hAnsi="Calibri" w:cs="Arial"/>
                <w:sz w:val="22"/>
                <w:szCs w:val="22"/>
                <w:lang w:val="cy-GB"/>
              </w:rPr>
              <w:t> </w:t>
            </w:r>
            <w:r>
              <w:rPr>
                <w:rStyle w:val="spellingerror"/>
                <w:rFonts w:ascii="Calibri" w:hAnsi="Calibri" w:cs="Arial"/>
                <w:sz w:val="22"/>
                <w:szCs w:val="22"/>
                <w:lang w:val="cy-GB"/>
              </w:rPr>
              <w:t>code</w:t>
            </w:r>
            <w:r>
              <w:rPr>
                <w:rStyle w:val="apple-converted-space"/>
                <w:rFonts w:ascii="Calibri" w:hAnsi="Calibri" w:cs="Arial"/>
                <w:sz w:val="22"/>
                <w:szCs w:val="22"/>
                <w:lang w:val="cy-GB"/>
              </w:rPr>
              <w:t> </w:t>
            </w:r>
            <w:r>
              <w:rPr>
                <w:rStyle w:val="normaltextrun"/>
                <w:rFonts w:ascii="Calibri" w:hAnsi="Calibri" w:cs="Arial"/>
                <w:sz w:val="22"/>
                <w:szCs w:val="22"/>
                <w:lang w:val="cy-GB"/>
              </w:rPr>
              <w:t>of</w:t>
            </w:r>
            <w:r>
              <w:rPr>
                <w:rStyle w:val="apple-converted-space"/>
                <w:rFonts w:ascii="Calibri" w:hAnsi="Calibri" w:cs="Arial"/>
                <w:sz w:val="22"/>
                <w:szCs w:val="22"/>
                <w:lang w:val="cy-GB"/>
              </w:rPr>
              <w:t> </w:t>
            </w:r>
            <w:r>
              <w:rPr>
                <w:rStyle w:val="spellingerror"/>
                <w:rFonts w:ascii="Calibri" w:hAnsi="Calibri" w:cs="Arial"/>
                <w:sz w:val="22"/>
                <w:szCs w:val="22"/>
                <w:lang w:val="cy-GB"/>
              </w:rPr>
              <w:t>an</w:t>
            </w:r>
            <w:r>
              <w:rPr>
                <w:rStyle w:val="apple-converted-space"/>
                <w:rFonts w:ascii="Calibri" w:hAnsi="Calibri" w:cs="Arial"/>
                <w:sz w:val="22"/>
                <w:szCs w:val="22"/>
                <w:lang w:val="cy-GB"/>
              </w:rPr>
              <w:t> </w:t>
            </w:r>
            <w:r>
              <w:rPr>
                <w:rStyle w:val="spellingerror"/>
                <w:rFonts w:ascii="Calibri" w:hAnsi="Calibri" w:cs="Arial"/>
                <w:sz w:val="22"/>
                <w:szCs w:val="22"/>
                <w:lang w:val="cy-GB"/>
              </w:rPr>
              <w:t>Aladdin</w:t>
            </w:r>
            <w:r>
              <w:rPr>
                <w:rStyle w:val="apple-converted-space"/>
                <w:rFonts w:ascii="Calibri" w:hAnsi="Calibri" w:cs="Arial"/>
                <w:sz w:val="22"/>
                <w:szCs w:val="22"/>
                <w:lang w:val="cy-GB"/>
              </w:rPr>
              <w:t> </w:t>
            </w:r>
            <w:r>
              <w:rPr>
                <w:rStyle w:val="spellingerror"/>
                <w:rFonts w:ascii="Calibri" w:hAnsi="Calibri" w:cs="Arial"/>
                <w:sz w:val="22"/>
                <w:szCs w:val="22"/>
                <w:lang w:val="cy-GB"/>
              </w:rPr>
              <w:t>JustDance</w:t>
            </w:r>
            <w:r>
              <w:rPr>
                <w:rStyle w:val="apple-converted-space"/>
                <w:rFonts w:ascii="Calibri" w:hAnsi="Calibri" w:cs="Arial"/>
                <w:sz w:val="22"/>
                <w:szCs w:val="22"/>
                <w:lang w:val="cy-GB"/>
              </w:rPr>
              <w:t> </w:t>
            </w:r>
            <w:r>
              <w:rPr>
                <w:rStyle w:val="spellingerror"/>
                <w:rFonts w:ascii="Calibri" w:hAnsi="Calibri" w:cs="Arial"/>
                <w:sz w:val="22"/>
                <w:szCs w:val="22"/>
                <w:lang w:val="cy-GB"/>
              </w:rPr>
              <w:t>video</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have</w:t>
            </w:r>
            <w:r>
              <w:rPr>
                <w:rStyle w:val="apple-converted-space"/>
                <w:rFonts w:ascii="Calibri" w:hAnsi="Calibri" w:cs="Arial"/>
                <w:sz w:val="22"/>
                <w:szCs w:val="22"/>
                <w:lang w:val="cy-GB"/>
              </w:rPr>
              <w:t> </w:t>
            </w:r>
            <w:r>
              <w:rPr>
                <w:rStyle w:val="normaltextrun"/>
                <w:rFonts w:ascii="Calibri" w:hAnsi="Calibri" w:cs="Arial"/>
                <w:sz w:val="22"/>
                <w:szCs w:val="22"/>
                <w:lang w:val="cy-GB"/>
              </w:rPr>
              <w:t>to</w:t>
            </w:r>
            <w:r>
              <w:rPr>
                <w:rStyle w:val="apple-converted-space"/>
                <w:rFonts w:ascii="Calibri" w:hAnsi="Calibri" w:cs="Arial"/>
                <w:sz w:val="22"/>
                <w:szCs w:val="22"/>
                <w:lang w:val="cy-GB"/>
              </w:rPr>
              <w:t> </w:t>
            </w:r>
            <w:r>
              <w:rPr>
                <w:rStyle w:val="spellingerror"/>
                <w:rFonts w:ascii="Calibri" w:hAnsi="Calibri" w:cs="Arial"/>
                <w:sz w:val="22"/>
                <w:szCs w:val="22"/>
                <w:lang w:val="cy-GB"/>
              </w:rPr>
              <w:t>recreate</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video</w:t>
            </w:r>
            <w:r>
              <w:rPr>
                <w:rStyle w:val="apple-converted-space"/>
                <w:rFonts w:ascii="Calibri" w:hAnsi="Calibri" w:cs="Arial"/>
                <w:sz w:val="22"/>
                <w:szCs w:val="22"/>
                <w:lang w:val="cy-GB"/>
              </w:rPr>
              <w:t> </w:t>
            </w:r>
            <w:r>
              <w:rPr>
                <w:rStyle w:val="spellingerror"/>
                <w:rFonts w:ascii="Calibri" w:hAnsi="Calibri" w:cs="Arial"/>
                <w:sz w:val="22"/>
                <w:szCs w:val="22"/>
                <w:lang w:val="cy-GB"/>
              </w:rPr>
              <w:t>and</w:t>
            </w:r>
            <w:r>
              <w:rPr>
                <w:rStyle w:val="apple-converted-space"/>
                <w:rFonts w:ascii="Calibri" w:hAnsi="Calibri" w:cs="Arial"/>
                <w:sz w:val="22"/>
                <w:szCs w:val="22"/>
                <w:lang w:val="cy-GB"/>
              </w:rPr>
              <w:t> </w:t>
            </w:r>
            <w:r>
              <w:rPr>
                <w:rStyle w:val="spellingerror"/>
                <w:rFonts w:ascii="Calibri" w:hAnsi="Calibri" w:cs="Arial"/>
                <w:sz w:val="22"/>
                <w:szCs w:val="22"/>
                <w:lang w:val="cy-GB"/>
              </w:rPr>
              <w:t>upload</w:t>
            </w:r>
            <w:r>
              <w:rPr>
                <w:rStyle w:val="apple-converted-space"/>
                <w:rFonts w:ascii="Calibri" w:hAnsi="Calibri" w:cs="Arial"/>
                <w:sz w:val="22"/>
                <w:szCs w:val="22"/>
                <w:lang w:val="cy-GB"/>
              </w:rPr>
              <w:t> </w:t>
            </w:r>
            <w:r>
              <w:rPr>
                <w:rStyle w:val="normaltextrun"/>
                <w:rFonts w:ascii="Calibri" w:hAnsi="Calibri" w:cs="Arial"/>
                <w:sz w:val="22"/>
                <w:szCs w:val="22"/>
                <w:lang w:val="cy-GB"/>
              </w:rPr>
              <w:t>to</w:t>
            </w:r>
            <w:r>
              <w:rPr>
                <w:rStyle w:val="apple-converted-space"/>
                <w:rFonts w:ascii="Calibri" w:hAnsi="Calibri" w:cs="Arial"/>
                <w:sz w:val="22"/>
                <w:szCs w:val="22"/>
                <w:lang w:val="cy-GB"/>
              </w:rPr>
              <w:t> </w:t>
            </w:r>
            <w:r>
              <w:rPr>
                <w:rStyle w:val="spellingerror"/>
                <w:rFonts w:ascii="Calibri" w:hAnsi="Calibri" w:cs="Arial"/>
                <w:sz w:val="22"/>
                <w:szCs w:val="22"/>
                <w:lang w:val="cy-GB"/>
              </w:rPr>
              <w:t>Seesaw</w:t>
            </w:r>
            <w:r>
              <w:rPr>
                <w:rStyle w:val="apple-converted-space"/>
                <w:rFonts w:ascii="Calibri" w:hAnsi="Calibri" w:cs="Arial"/>
                <w:sz w:val="22"/>
                <w:szCs w:val="22"/>
                <w:lang w:val="cy-GB"/>
              </w:rPr>
              <w:t> </w:t>
            </w:r>
            <w:r>
              <w:rPr>
                <w:rStyle w:val="normaltextrun"/>
                <w:rFonts w:ascii="Calibri" w:hAnsi="Calibri" w:cs="Arial"/>
                <w:sz w:val="22"/>
                <w:szCs w:val="22"/>
                <w:lang w:val="cy-GB"/>
              </w:rPr>
              <w:t>(</w:t>
            </w:r>
            <w:r>
              <w:rPr>
                <w:rStyle w:val="spellingerror"/>
                <w:rFonts w:ascii="Calibri" w:hAnsi="Calibri" w:cs="Arial"/>
                <w:sz w:val="22"/>
                <w:szCs w:val="22"/>
                <w:lang w:val="cy-GB"/>
              </w:rPr>
              <w:t>this</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spellingerror"/>
                <w:rFonts w:ascii="Calibri" w:hAnsi="Calibri" w:cs="Arial"/>
                <w:sz w:val="22"/>
                <w:szCs w:val="22"/>
                <w:lang w:val="cy-GB"/>
              </w:rPr>
              <w:t>highlight</w:t>
            </w:r>
            <w:r>
              <w:rPr>
                <w:rStyle w:val="apple-converted-space"/>
                <w:rFonts w:ascii="Calibri" w:hAnsi="Calibri" w:cs="Arial"/>
                <w:sz w:val="22"/>
                <w:szCs w:val="22"/>
                <w:lang w:val="cy-GB"/>
              </w:rPr>
              <w:t> </w:t>
            </w:r>
            <w:r>
              <w:rPr>
                <w:rStyle w:val="normaltextrun"/>
                <w:rFonts w:ascii="Calibri" w:hAnsi="Calibri" w:cs="Arial"/>
                <w:sz w:val="22"/>
                <w:szCs w:val="22"/>
                <w:lang w:val="cy-GB"/>
              </w:rPr>
              <w:t>the</w:t>
            </w:r>
            <w:r>
              <w:rPr>
                <w:rStyle w:val="apple-converted-space"/>
                <w:rFonts w:ascii="Calibri" w:hAnsi="Calibri" w:cs="Arial"/>
                <w:sz w:val="22"/>
                <w:szCs w:val="22"/>
                <w:lang w:val="cy-GB"/>
              </w:rPr>
              <w:t> </w:t>
            </w:r>
            <w:r>
              <w:rPr>
                <w:rStyle w:val="spellingerror"/>
                <w:rFonts w:ascii="Calibri" w:hAnsi="Calibri" w:cs="Arial"/>
                <w:sz w:val="22"/>
                <w:szCs w:val="22"/>
                <w:lang w:val="cy-GB"/>
              </w:rPr>
              <w:t>fitness</w:t>
            </w:r>
            <w:r>
              <w:rPr>
                <w:rStyle w:val="apple-converted-space"/>
                <w:rFonts w:ascii="Calibri" w:hAnsi="Calibri" w:cs="Arial"/>
                <w:sz w:val="22"/>
                <w:szCs w:val="22"/>
                <w:lang w:val="cy-GB"/>
              </w:rPr>
              <w:t> </w:t>
            </w:r>
            <w:r>
              <w:rPr>
                <w:rStyle w:val="spellingerror"/>
                <w:rFonts w:ascii="Calibri" w:hAnsi="Calibri" w:cs="Arial"/>
                <w:sz w:val="22"/>
                <w:szCs w:val="22"/>
                <w:lang w:val="cy-GB"/>
              </w:rPr>
              <w:t>element</w:t>
            </w:r>
            <w:r>
              <w:rPr>
                <w:rStyle w:val="apple-converted-space"/>
                <w:rFonts w:ascii="Calibri" w:hAnsi="Calibri" w:cs="Arial"/>
                <w:sz w:val="22"/>
                <w:szCs w:val="22"/>
                <w:lang w:val="cy-GB"/>
              </w:rPr>
              <w:t> </w:t>
            </w:r>
            <w:r>
              <w:rPr>
                <w:rStyle w:val="normaltextrun"/>
                <w:rFonts w:ascii="Calibri" w:hAnsi="Calibri" w:cs="Arial"/>
                <w:sz w:val="22"/>
                <w:szCs w:val="22"/>
                <w:lang w:val="cy-GB"/>
              </w:rPr>
              <w:t>of a</w:t>
            </w:r>
            <w:r>
              <w:rPr>
                <w:rStyle w:val="apple-converted-space"/>
                <w:rFonts w:ascii="Calibri" w:hAnsi="Calibri" w:cs="Arial"/>
                <w:sz w:val="22"/>
                <w:szCs w:val="22"/>
                <w:lang w:val="cy-GB"/>
              </w:rPr>
              <w:t> </w:t>
            </w:r>
            <w:r>
              <w:rPr>
                <w:rStyle w:val="spellingerror"/>
                <w:rFonts w:ascii="Calibri" w:hAnsi="Calibri" w:cs="Arial"/>
                <w:sz w:val="22"/>
                <w:szCs w:val="22"/>
                <w:lang w:val="cy-GB"/>
              </w:rPr>
              <w:t>healthy</w:t>
            </w:r>
            <w:r>
              <w:rPr>
                <w:rStyle w:val="apple-converted-space"/>
                <w:rFonts w:ascii="Calibri" w:hAnsi="Calibri" w:cs="Arial"/>
                <w:sz w:val="22"/>
                <w:szCs w:val="22"/>
                <w:lang w:val="cy-GB"/>
              </w:rPr>
              <w:t> </w:t>
            </w:r>
            <w:r>
              <w:rPr>
                <w:rStyle w:val="spellingerror"/>
                <w:rFonts w:ascii="Calibri" w:hAnsi="Calibri" w:cs="Arial"/>
                <w:sz w:val="22"/>
                <w:szCs w:val="22"/>
                <w:lang w:val="cy-GB"/>
              </w:rPr>
              <w:t>lifestlye</w:t>
            </w:r>
            <w:r>
              <w:rPr>
                <w:rStyle w:val="normaltextrun"/>
                <w:rFonts w:ascii="Calibri" w:hAnsi="Calibri" w:cs="Arial"/>
                <w:sz w:val="22"/>
                <w:szCs w:val="22"/>
                <w:lang w:val="cy-GB"/>
              </w:rPr>
              <w:t>).</w:t>
            </w:r>
            <w:r>
              <w:rPr>
                <w:rStyle w:val="normaltextrun"/>
                <w:rFonts w:ascii="Calibri" w:hAnsi="Calibri" w:cs="Arial"/>
                <w:sz w:val="28"/>
                <w:szCs w:val="28"/>
                <w:lang w:val="cy-GB"/>
              </w:rPr>
              <w:t>  </w:t>
            </w:r>
            <w:r>
              <w:rPr>
                <w:rStyle w:val="eop"/>
                <w:rFonts w:ascii="Calibri" w:hAnsi="Calibri" w:cs="Arial"/>
                <w:sz w:val="28"/>
                <w:szCs w:val="28"/>
              </w:rPr>
              <w:t> </w:t>
            </w:r>
          </w:p>
        </w:tc>
        <w:tc>
          <w:tcPr>
            <w:tcW w:w="2160" w:type="dxa"/>
            <w:tcBorders>
              <w:top w:val="nil"/>
              <w:left w:val="nil"/>
              <w:bottom w:val="single" w:sz="6" w:space="0" w:color="auto"/>
              <w:right w:val="single" w:sz="6" w:space="0" w:color="auto"/>
            </w:tcBorders>
            <w:shd w:val="clear" w:color="auto" w:fill="auto"/>
            <w:hideMark/>
          </w:tcPr>
          <w:p w14:paraId="43F32844" w14:textId="0CEDAFA7" w:rsidR="00A211DB" w:rsidRDefault="00A211DB" w:rsidP="00A211DB">
            <w:pPr>
              <w:pStyle w:val="paragraph"/>
              <w:numPr>
                <w:ilvl w:val="0"/>
                <w:numId w:val="29"/>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lang w:val="cy-GB"/>
              </w:rPr>
              <w:lastRenderedPageBreak/>
              <w:t>Food</w:t>
            </w:r>
            <w:r>
              <w:rPr>
                <w:rStyle w:val="apple-converted-space"/>
                <w:rFonts w:ascii="Calibri" w:hAnsi="Calibri" w:cs="Arial"/>
                <w:sz w:val="22"/>
                <w:szCs w:val="22"/>
                <w:lang w:val="cy-GB"/>
              </w:rPr>
              <w:t> </w:t>
            </w:r>
            <w:r>
              <w:rPr>
                <w:rStyle w:val="spellingerror"/>
                <w:rFonts w:ascii="Calibri" w:hAnsi="Calibri" w:cs="Arial"/>
                <w:sz w:val="22"/>
                <w:szCs w:val="22"/>
                <w:lang w:val="cy-GB"/>
              </w:rPr>
              <w:t>groups</w:t>
            </w:r>
            <w:r>
              <w:rPr>
                <w:rStyle w:val="apple-converted-space"/>
                <w:rFonts w:ascii="Calibri" w:hAnsi="Calibri" w:cs="Arial"/>
                <w:sz w:val="22"/>
                <w:szCs w:val="22"/>
                <w:lang w:val="cy-GB"/>
              </w:rPr>
              <w:t> </w:t>
            </w:r>
            <w:r>
              <w:rPr>
                <w:rStyle w:val="apple-converted-space"/>
                <w:rFonts w:ascii="Calibri" w:hAnsi="Calibri" w:cs="Arial"/>
                <w:sz w:val="22"/>
                <w:szCs w:val="22"/>
                <w:lang w:val="cy-GB"/>
              </w:rPr>
              <w:br/>
            </w:r>
            <w:r>
              <w:rPr>
                <w:rStyle w:val="spellingerror"/>
                <w:rFonts w:ascii="Calibri" w:hAnsi="Calibri" w:cs="Arial"/>
                <w:sz w:val="22"/>
                <w:szCs w:val="22"/>
                <w:lang w:val="cy-GB"/>
              </w:rPr>
              <w:t>template</w:t>
            </w:r>
            <w:r>
              <w:rPr>
                <w:rStyle w:val="normaltextrun"/>
                <w:rFonts w:ascii="Calibri" w:hAnsi="Calibri" w:cs="Arial"/>
                <w:sz w:val="22"/>
                <w:szCs w:val="22"/>
                <w:lang w:val="cy-GB"/>
              </w:rPr>
              <w:t>. </w:t>
            </w:r>
            <w:r>
              <w:rPr>
                <w:rStyle w:val="eop"/>
                <w:rFonts w:ascii="Calibri" w:hAnsi="Calibri" w:cs="Arial"/>
                <w:sz w:val="22"/>
                <w:szCs w:val="22"/>
              </w:rPr>
              <w:t> </w:t>
            </w:r>
          </w:p>
          <w:p w14:paraId="625C8248" w14:textId="1673748E" w:rsidR="00A211DB" w:rsidRDefault="00A211DB" w:rsidP="00A211DB">
            <w:pPr>
              <w:pStyle w:val="paragraph"/>
              <w:numPr>
                <w:ilvl w:val="0"/>
                <w:numId w:val="29"/>
              </w:numPr>
              <w:spacing w:before="0" w:beforeAutospacing="0" w:after="0" w:afterAutospacing="0"/>
              <w:ind w:left="360" w:firstLine="0"/>
              <w:textAlignment w:val="baseline"/>
              <w:rPr>
                <w:rFonts w:ascii="Calibri" w:hAnsi="Calibri" w:cs="Arial"/>
                <w:sz w:val="22"/>
                <w:szCs w:val="22"/>
              </w:rPr>
            </w:pPr>
            <w:r>
              <w:rPr>
                <w:rStyle w:val="normaltextrun"/>
                <w:rFonts w:ascii="Calibri" w:hAnsi="Calibri" w:cs="Arial"/>
                <w:sz w:val="22"/>
                <w:szCs w:val="22"/>
                <w:lang w:val="cy-GB"/>
              </w:rPr>
              <w:t>QR</w:t>
            </w:r>
            <w:r>
              <w:rPr>
                <w:rStyle w:val="apple-converted-space"/>
                <w:rFonts w:ascii="Calibri" w:hAnsi="Calibri" w:cs="Arial"/>
                <w:sz w:val="22"/>
                <w:szCs w:val="22"/>
                <w:lang w:val="cy-GB"/>
              </w:rPr>
              <w:t> </w:t>
            </w:r>
            <w:r>
              <w:rPr>
                <w:rStyle w:val="spellingerror"/>
                <w:rFonts w:ascii="Calibri" w:hAnsi="Calibri" w:cs="Arial"/>
                <w:sz w:val="22"/>
                <w:szCs w:val="22"/>
                <w:lang w:val="cy-GB"/>
              </w:rPr>
              <w:t>Code</w:t>
            </w:r>
            <w:r>
              <w:rPr>
                <w:rStyle w:val="apple-converted-space"/>
                <w:rFonts w:ascii="Calibri" w:hAnsi="Calibri" w:cs="Arial"/>
                <w:sz w:val="22"/>
                <w:szCs w:val="22"/>
                <w:lang w:val="cy-GB"/>
              </w:rPr>
              <w:t> </w:t>
            </w:r>
            <w:r>
              <w:rPr>
                <w:rStyle w:val="spellingerror"/>
                <w:rFonts w:ascii="Calibri" w:hAnsi="Calibri" w:cs="Arial"/>
                <w:sz w:val="22"/>
                <w:szCs w:val="22"/>
                <w:lang w:val="cy-GB"/>
              </w:rPr>
              <w:t>for</w:t>
            </w:r>
            <w:r>
              <w:rPr>
                <w:rStyle w:val="apple-converted-space"/>
                <w:rFonts w:ascii="Calibri" w:hAnsi="Calibri" w:cs="Arial"/>
                <w:sz w:val="22"/>
                <w:szCs w:val="22"/>
                <w:lang w:val="cy-GB"/>
              </w:rPr>
              <w:t> </w:t>
            </w:r>
            <w:r>
              <w:rPr>
                <w:rStyle w:val="apple-converted-space"/>
                <w:rFonts w:ascii="Calibri" w:hAnsi="Calibri" w:cs="Arial"/>
                <w:sz w:val="22"/>
                <w:szCs w:val="22"/>
                <w:lang w:val="cy-GB"/>
              </w:rPr>
              <w:br/>
            </w:r>
            <w:r>
              <w:rPr>
                <w:rStyle w:val="spellingerror"/>
                <w:rFonts w:ascii="Calibri" w:hAnsi="Calibri" w:cs="Arial"/>
                <w:sz w:val="22"/>
                <w:szCs w:val="22"/>
                <w:lang w:val="cy-GB"/>
              </w:rPr>
              <w:t>JustDance</w:t>
            </w:r>
            <w:r>
              <w:rPr>
                <w:rStyle w:val="normaltextrun"/>
                <w:rFonts w:ascii="Calibri" w:hAnsi="Calibri" w:cs="Arial"/>
                <w:sz w:val="22"/>
                <w:szCs w:val="22"/>
                <w:lang w:val="cy-GB"/>
              </w:rPr>
              <w:t> </w:t>
            </w:r>
            <w:r>
              <w:rPr>
                <w:rStyle w:val="eop"/>
                <w:rFonts w:ascii="Calibri" w:hAnsi="Calibri" w:cs="Arial"/>
                <w:sz w:val="22"/>
                <w:szCs w:val="22"/>
              </w:rPr>
              <w:t> </w:t>
            </w:r>
          </w:p>
          <w:p w14:paraId="11FEEC3C" w14:textId="77777777" w:rsidR="00A211DB" w:rsidRDefault="00A211DB" w:rsidP="00A211DB">
            <w:pPr>
              <w:pStyle w:val="paragraph"/>
              <w:numPr>
                <w:ilvl w:val="0"/>
                <w:numId w:val="29"/>
              </w:numPr>
              <w:spacing w:before="0" w:beforeAutospacing="0" w:after="0" w:afterAutospacing="0"/>
              <w:ind w:left="360" w:firstLine="0"/>
              <w:textAlignment w:val="baseline"/>
              <w:rPr>
                <w:rFonts w:ascii="Calibri" w:hAnsi="Calibri" w:cs="Arial"/>
                <w:sz w:val="22"/>
                <w:szCs w:val="22"/>
              </w:rPr>
            </w:pPr>
            <w:r>
              <w:rPr>
                <w:rStyle w:val="spellingerror"/>
                <w:rFonts w:ascii="Calibri" w:hAnsi="Calibri" w:cs="Arial"/>
                <w:sz w:val="22"/>
                <w:szCs w:val="22"/>
                <w:lang w:val="cy-GB"/>
              </w:rPr>
              <w:t>iPads</w:t>
            </w:r>
            <w:r>
              <w:rPr>
                <w:rStyle w:val="eop"/>
                <w:rFonts w:ascii="Calibri" w:hAnsi="Calibri" w:cs="Arial"/>
                <w:sz w:val="22"/>
                <w:szCs w:val="22"/>
              </w:rPr>
              <w:t> </w:t>
            </w:r>
          </w:p>
        </w:tc>
      </w:tr>
      <w:tr w:rsidR="00A211DB" w14:paraId="615D7299" w14:textId="77777777" w:rsidTr="00A211DB">
        <w:trPr>
          <w:trHeight w:val="2040"/>
        </w:trPr>
        <w:tc>
          <w:tcPr>
            <w:tcW w:w="1793" w:type="dxa"/>
            <w:tcBorders>
              <w:top w:val="nil"/>
              <w:left w:val="single" w:sz="6" w:space="0" w:color="auto"/>
              <w:bottom w:val="single" w:sz="6" w:space="0" w:color="auto"/>
              <w:right w:val="single" w:sz="6" w:space="0" w:color="auto"/>
            </w:tcBorders>
            <w:shd w:val="clear" w:color="auto" w:fill="auto"/>
            <w:hideMark/>
          </w:tcPr>
          <w:p w14:paraId="1559B451"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2D67502F"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rPr>
              <w:t> </w:t>
            </w:r>
          </w:p>
          <w:p w14:paraId="6F7BDCDC"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Arial"/>
                <w:b/>
                <w:bCs/>
                <w:lang w:val="cy-GB"/>
              </w:rPr>
              <w:t>Plenary</w:t>
            </w:r>
            <w:r>
              <w:rPr>
                <w:rStyle w:val="eop"/>
                <w:rFonts w:ascii="Calibri" w:hAnsi="Calibri" w:cs="Arial"/>
              </w:rPr>
              <w:t> </w:t>
            </w:r>
          </w:p>
        </w:tc>
        <w:tc>
          <w:tcPr>
            <w:tcW w:w="5475" w:type="dxa"/>
            <w:tcBorders>
              <w:top w:val="nil"/>
              <w:left w:val="nil"/>
              <w:bottom w:val="single" w:sz="6" w:space="0" w:color="auto"/>
              <w:right w:val="single" w:sz="6" w:space="0" w:color="auto"/>
            </w:tcBorders>
            <w:shd w:val="clear" w:color="auto" w:fill="auto"/>
            <w:hideMark/>
          </w:tcPr>
          <w:p w14:paraId="7DD4D031"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spellingerror"/>
                <w:rFonts w:ascii="Calibri" w:hAnsi="Calibri" w:cs="Arial"/>
                <w:sz w:val="22"/>
                <w:szCs w:val="22"/>
                <w:lang w:val="cy-GB"/>
              </w:rPr>
              <w:t>There</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normaltextrun"/>
                <w:rFonts w:ascii="Calibri" w:hAnsi="Calibri" w:cs="Arial"/>
                <w:sz w:val="22"/>
                <w:szCs w:val="22"/>
                <w:lang w:val="cy-GB"/>
              </w:rPr>
              <w:t>be</w:t>
            </w:r>
            <w:r>
              <w:rPr>
                <w:rStyle w:val="apple-converted-space"/>
                <w:rFonts w:ascii="Calibri" w:hAnsi="Calibri" w:cs="Arial"/>
                <w:sz w:val="22"/>
                <w:szCs w:val="22"/>
                <w:lang w:val="cy-GB"/>
              </w:rPr>
              <w:t> </w:t>
            </w:r>
            <w:r>
              <w:rPr>
                <w:rStyle w:val="spellingerror"/>
                <w:rFonts w:ascii="Calibri" w:hAnsi="Calibri" w:cs="Arial"/>
                <w:sz w:val="22"/>
                <w:szCs w:val="22"/>
                <w:lang w:val="cy-GB"/>
              </w:rPr>
              <w:t>no</w:t>
            </w:r>
            <w:r>
              <w:rPr>
                <w:rStyle w:val="apple-converted-space"/>
                <w:rFonts w:ascii="Calibri" w:hAnsi="Calibri" w:cs="Arial"/>
                <w:sz w:val="22"/>
                <w:szCs w:val="22"/>
                <w:lang w:val="cy-GB"/>
              </w:rPr>
              <w:t> </w:t>
            </w:r>
            <w:r>
              <w:rPr>
                <w:rStyle w:val="spellingerror"/>
                <w:rFonts w:ascii="Calibri" w:hAnsi="Calibri" w:cs="Arial"/>
                <w:sz w:val="22"/>
                <w:szCs w:val="22"/>
                <w:lang w:val="cy-GB"/>
              </w:rPr>
              <w:t>overall</w:t>
            </w:r>
            <w:r>
              <w:rPr>
                <w:rStyle w:val="apple-converted-space"/>
                <w:rFonts w:ascii="Calibri" w:hAnsi="Calibri" w:cs="Arial"/>
                <w:sz w:val="22"/>
                <w:szCs w:val="22"/>
                <w:lang w:val="cy-GB"/>
              </w:rPr>
              <w:t> </w:t>
            </w:r>
            <w:r>
              <w:rPr>
                <w:rStyle w:val="spellingerror"/>
                <w:rFonts w:ascii="Calibri" w:hAnsi="Calibri" w:cs="Arial"/>
                <w:sz w:val="22"/>
                <w:szCs w:val="22"/>
                <w:lang w:val="cy-GB"/>
              </w:rPr>
              <w:t>plenary</w:t>
            </w:r>
            <w:r>
              <w:rPr>
                <w:rStyle w:val="apple-converted-space"/>
                <w:rFonts w:ascii="Calibri" w:hAnsi="Calibri" w:cs="Arial"/>
                <w:sz w:val="22"/>
                <w:szCs w:val="22"/>
                <w:lang w:val="cy-GB"/>
              </w:rPr>
              <w:t> </w:t>
            </w:r>
            <w:r>
              <w:rPr>
                <w:rStyle w:val="normaltextrun"/>
                <w:rFonts w:ascii="Calibri" w:hAnsi="Calibri" w:cs="Arial"/>
                <w:sz w:val="22"/>
                <w:szCs w:val="22"/>
                <w:lang w:val="cy-GB"/>
              </w:rPr>
              <w:t>as</w:t>
            </w:r>
            <w:r>
              <w:rPr>
                <w:rStyle w:val="apple-converted-space"/>
                <w:rFonts w:ascii="Calibri" w:hAnsi="Calibri" w:cs="Arial"/>
                <w:sz w:val="22"/>
                <w:szCs w:val="22"/>
                <w:lang w:val="cy-GB"/>
              </w:rPr>
              <w:t> </w:t>
            </w:r>
            <w:r>
              <w:rPr>
                <w:rStyle w:val="spellingerror"/>
                <w:rFonts w:ascii="Calibri" w:hAnsi="Calibri" w:cs="Arial"/>
                <w:sz w:val="22"/>
                <w:szCs w:val="22"/>
                <w:lang w:val="cy-GB"/>
              </w:rPr>
              <w:t>this</w:t>
            </w:r>
            <w:r>
              <w:rPr>
                <w:rStyle w:val="apple-converted-space"/>
                <w:rFonts w:ascii="Calibri" w:hAnsi="Calibri" w:cs="Arial"/>
                <w:sz w:val="22"/>
                <w:szCs w:val="22"/>
                <w:lang w:val="cy-GB"/>
              </w:rPr>
              <w:t> </w:t>
            </w:r>
            <w:r>
              <w:rPr>
                <w:rStyle w:val="spellingerror"/>
                <w:rFonts w:ascii="Calibri" w:hAnsi="Calibri" w:cs="Arial"/>
                <w:sz w:val="22"/>
                <w:szCs w:val="22"/>
                <w:lang w:val="cy-GB"/>
              </w:rPr>
              <w:t>lesson</w:t>
            </w:r>
            <w:r>
              <w:rPr>
                <w:rStyle w:val="normaltextrun"/>
                <w:rFonts w:ascii="Calibri" w:hAnsi="Calibri" w:cs="Arial"/>
                <w:sz w:val="22"/>
                <w:szCs w:val="22"/>
                <w:lang w:val="cy-GB"/>
              </w:rPr>
              <w:t>/</w:t>
            </w:r>
            <w:r>
              <w:rPr>
                <w:rStyle w:val="spellingerror"/>
                <w:rFonts w:ascii="Calibri" w:hAnsi="Calibri" w:cs="Arial"/>
                <w:sz w:val="22"/>
                <w:szCs w:val="22"/>
                <w:lang w:val="cy-GB"/>
              </w:rPr>
              <w:t>topic</w:t>
            </w:r>
            <w:r>
              <w:rPr>
                <w:rStyle w:val="apple-converted-space"/>
                <w:rFonts w:ascii="Calibri" w:hAnsi="Calibri" w:cs="Arial"/>
                <w:sz w:val="22"/>
                <w:szCs w:val="22"/>
                <w:lang w:val="cy-GB"/>
              </w:rPr>
              <w:t> </w:t>
            </w:r>
            <w:r>
              <w:rPr>
                <w:rStyle w:val="spellingerror"/>
                <w:rFonts w:ascii="Calibri" w:hAnsi="Calibri" w:cs="Arial"/>
                <w:sz w:val="22"/>
                <w:szCs w:val="22"/>
                <w:lang w:val="cy-GB"/>
              </w:rPr>
              <w:t>will</w:t>
            </w:r>
            <w:r>
              <w:rPr>
                <w:rStyle w:val="apple-converted-space"/>
                <w:rFonts w:ascii="Calibri" w:hAnsi="Calibri" w:cs="Arial"/>
                <w:sz w:val="22"/>
                <w:szCs w:val="22"/>
                <w:lang w:val="cy-GB"/>
              </w:rPr>
              <w:t> </w:t>
            </w:r>
            <w:r>
              <w:rPr>
                <w:rStyle w:val="normaltextrun"/>
                <w:rFonts w:ascii="Calibri" w:hAnsi="Calibri" w:cs="Arial"/>
                <w:sz w:val="22"/>
                <w:szCs w:val="22"/>
                <w:lang w:val="cy-GB"/>
              </w:rPr>
              <w:t>be</w:t>
            </w:r>
            <w:r>
              <w:rPr>
                <w:rStyle w:val="apple-converted-space"/>
                <w:rFonts w:ascii="Calibri" w:hAnsi="Calibri" w:cs="Arial"/>
                <w:sz w:val="22"/>
                <w:szCs w:val="22"/>
                <w:lang w:val="cy-GB"/>
              </w:rPr>
              <w:t> </w:t>
            </w:r>
            <w:r>
              <w:rPr>
                <w:rStyle w:val="spellingerror"/>
                <w:rFonts w:ascii="Calibri" w:hAnsi="Calibri" w:cs="Arial"/>
                <w:sz w:val="22"/>
                <w:szCs w:val="22"/>
                <w:lang w:val="cy-GB"/>
              </w:rPr>
              <w:t>continued</w:t>
            </w:r>
            <w:r>
              <w:rPr>
                <w:rStyle w:val="apple-converted-space"/>
                <w:rFonts w:ascii="Calibri" w:hAnsi="Calibri" w:cs="Arial"/>
                <w:sz w:val="22"/>
                <w:szCs w:val="22"/>
                <w:lang w:val="cy-GB"/>
              </w:rPr>
              <w:t> </w:t>
            </w:r>
            <w:r>
              <w:rPr>
                <w:rStyle w:val="spellingerror"/>
                <w:rFonts w:ascii="Calibri" w:hAnsi="Calibri" w:cs="Arial"/>
                <w:sz w:val="22"/>
                <w:szCs w:val="22"/>
                <w:lang w:val="cy-GB"/>
              </w:rPr>
              <w:t>next</w:t>
            </w:r>
            <w:r>
              <w:rPr>
                <w:rStyle w:val="apple-converted-space"/>
                <w:rFonts w:ascii="Calibri" w:hAnsi="Calibri" w:cs="Arial"/>
                <w:sz w:val="22"/>
                <w:szCs w:val="22"/>
                <w:lang w:val="cy-GB"/>
              </w:rPr>
              <w:t> </w:t>
            </w:r>
            <w:r>
              <w:rPr>
                <w:rStyle w:val="spellingerror"/>
                <w:rFonts w:ascii="Calibri" w:hAnsi="Calibri" w:cs="Arial"/>
                <w:sz w:val="22"/>
                <w:szCs w:val="22"/>
                <w:lang w:val="cy-GB"/>
              </w:rPr>
              <w:t>lesson</w:t>
            </w:r>
            <w:r>
              <w:rPr>
                <w:rStyle w:val="normaltextrun"/>
                <w:rFonts w:ascii="Calibri" w:hAnsi="Calibri" w:cs="Arial"/>
                <w:sz w:val="22"/>
                <w:szCs w:val="22"/>
                <w:lang w:val="cy-GB"/>
              </w:rPr>
              <w:t>. </w:t>
            </w:r>
            <w:r>
              <w:rPr>
                <w:rStyle w:val="eop"/>
                <w:rFonts w:ascii="Calibri" w:hAnsi="Calibri" w:cs="Arial"/>
                <w:sz w:val="22"/>
                <w:szCs w:val="22"/>
              </w:rPr>
              <w:t> </w:t>
            </w:r>
          </w:p>
          <w:p w14:paraId="6843D3C5"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p w14:paraId="0D202308"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24ECA40D"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c>
          <w:tcPr>
            <w:tcW w:w="4604" w:type="dxa"/>
            <w:tcBorders>
              <w:top w:val="nil"/>
              <w:left w:val="nil"/>
              <w:bottom w:val="single" w:sz="6" w:space="0" w:color="auto"/>
              <w:right w:val="single" w:sz="6" w:space="0" w:color="auto"/>
            </w:tcBorders>
            <w:shd w:val="clear" w:color="auto" w:fill="auto"/>
            <w:hideMark/>
          </w:tcPr>
          <w:p w14:paraId="255E5EC4" w14:textId="77777777" w:rsidR="00A211DB" w:rsidRDefault="00A211DB" w:rsidP="00A211DB">
            <w:pPr>
              <w:pStyle w:val="paragraph"/>
              <w:spacing w:before="0" w:beforeAutospacing="0" w:after="0" w:afterAutospacing="0"/>
              <w:textAlignment w:val="baseline"/>
              <w:rPr>
                <w:rFonts w:ascii="Arial" w:hAnsi="Arial" w:cs="Arial"/>
                <w:sz w:val="18"/>
                <w:szCs w:val="18"/>
              </w:rPr>
            </w:pPr>
            <w:r>
              <w:rPr>
                <w:rStyle w:val="eop"/>
                <w:rFonts w:ascii="Calibri" w:hAnsi="Calibri" w:cs="Arial"/>
                <w:sz w:val="28"/>
                <w:szCs w:val="28"/>
              </w:rPr>
              <w:t> </w:t>
            </w:r>
          </w:p>
          <w:p w14:paraId="30664917"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5F0EC08F"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53FE198C"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p w14:paraId="5626E367"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c>
          <w:tcPr>
            <w:tcW w:w="2160" w:type="dxa"/>
            <w:tcBorders>
              <w:top w:val="nil"/>
              <w:left w:val="nil"/>
              <w:bottom w:val="single" w:sz="6" w:space="0" w:color="auto"/>
              <w:right w:val="single" w:sz="6" w:space="0" w:color="auto"/>
            </w:tcBorders>
            <w:shd w:val="clear" w:color="auto" w:fill="auto"/>
            <w:hideMark/>
          </w:tcPr>
          <w:p w14:paraId="2CEED490" w14:textId="77777777" w:rsidR="00A211DB" w:rsidRDefault="00A211DB" w:rsidP="00A211DB">
            <w:pPr>
              <w:pStyle w:val="paragraph"/>
              <w:spacing w:before="0" w:beforeAutospacing="0" w:after="0" w:afterAutospacing="0"/>
              <w:jc w:val="center"/>
              <w:textAlignment w:val="baseline"/>
              <w:rPr>
                <w:rFonts w:ascii="Arial" w:hAnsi="Arial" w:cs="Arial"/>
                <w:sz w:val="18"/>
                <w:szCs w:val="18"/>
              </w:rPr>
            </w:pPr>
            <w:r>
              <w:rPr>
                <w:rStyle w:val="eop"/>
                <w:rFonts w:ascii="Calibri" w:hAnsi="Calibri" w:cs="Arial"/>
                <w:sz w:val="28"/>
                <w:szCs w:val="28"/>
              </w:rPr>
              <w:t> </w:t>
            </w:r>
          </w:p>
        </w:tc>
      </w:tr>
    </w:tbl>
    <w:p w14:paraId="10544E3F" w14:textId="77777777" w:rsidR="002868A9" w:rsidRPr="00C8036C" w:rsidRDefault="002868A9" w:rsidP="00C8036C">
      <w:pPr>
        <w:rPr>
          <w:rFonts w:ascii="Arial" w:hAnsi="Arial" w:cs="Arial"/>
          <w:sz w:val="28"/>
          <w:szCs w:val="28"/>
        </w:rPr>
      </w:pPr>
    </w:p>
    <w:sectPr w:rsidR="002868A9" w:rsidRPr="00C8036C" w:rsidSect="002868A9">
      <w:pgSz w:w="16820" w:h="11900" w:orient="landscape"/>
      <w:pgMar w:top="1440" w:right="794" w:bottom="1440" w:left="1440" w:header="454"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C347C"/>
    <w:multiLevelType w:val="multilevel"/>
    <w:tmpl w:val="629A31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228B6"/>
    <w:multiLevelType w:val="multilevel"/>
    <w:tmpl w:val="F5CADF6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3C4C20"/>
    <w:multiLevelType w:val="multilevel"/>
    <w:tmpl w:val="7DE4F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C85555"/>
    <w:multiLevelType w:val="multilevel"/>
    <w:tmpl w:val="E0E2B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E0548A"/>
    <w:multiLevelType w:val="multilevel"/>
    <w:tmpl w:val="D4C4F8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4F5FCB"/>
    <w:multiLevelType w:val="hybridMultilevel"/>
    <w:tmpl w:val="8F706580"/>
    <w:lvl w:ilvl="0" w:tplc="DB0AB2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8D602A"/>
    <w:multiLevelType w:val="multilevel"/>
    <w:tmpl w:val="E8DE0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72205E"/>
    <w:multiLevelType w:val="multilevel"/>
    <w:tmpl w:val="C424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287690"/>
    <w:multiLevelType w:val="multilevel"/>
    <w:tmpl w:val="A4F28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9C5F84"/>
    <w:multiLevelType w:val="multilevel"/>
    <w:tmpl w:val="39780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5C0509"/>
    <w:multiLevelType w:val="multilevel"/>
    <w:tmpl w:val="95C87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F5527F"/>
    <w:multiLevelType w:val="multilevel"/>
    <w:tmpl w:val="4B08EB4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9012D5"/>
    <w:multiLevelType w:val="multilevel"/>
    <w:tmpl w:val="6DF265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6F37C4"/>
    <w:multiLevelType w:val="multilevel"/>
    <w:tmpl w:val="15549C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6146E3"/>
    <w:multiLevelType w:val="multilevel"/>
    <w:tmpl w:val="68A04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706C3F"/>
    <w:multiLevelType w:val="multilevel"/>
    <w:tmpl w:val="E5A6C2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0727E3"/>
    <w:multiLevelType w:val="multilevel"/>
    <w:tmpl w:val="F8F0B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733777"/>
    <w:multiLevelType w:val="multilevel"/>
    <w:tmpl w:val="1ED4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BA33D46"/>
    <w:multiLevelType w:val="multilevel"/>
    <w:tmpl w:val="BB2AF00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9C7206"/>
    <w:multiLevelType w:val="multilevel"/>
    <w:tmpl w:val="2676C1F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5775C8"/>
    <w:multiLevelType w:val="multilevel"/>
    <w:tmpl w:val="A7B09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4A37A7D"/>
    <w:multiLevelType w:val="multilevel"/>
    <w:tmpl w:val="A822999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C37E12"/>
    <w:multiLevelType w:val="multilevel"/>
    <w:tmpl w:val="768C7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B0F7FBD"/>
    <w:multiLevelType w:val="multilevel"/>
    <w:tmpl w:val="7EA26A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E83C4F"/>
    <w:multiLevelType w:val="multilevel"/>
    <w:tmpl w:val="A1C6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FAB44F6"/>
    <w:multiLevelType w:val="multilevel"/>
    <w:tmpl w:val="9D541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BB51AC"/>
    <w:multiLevelType w:val="multilevel"/>
    <w:tmpl w:val="FB9ADC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985F83"/>
    <w:multiLevelType w:val="multilevel"/>
    <w:tmpl w:val="E938A5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5224EE"/>
    <w:multiLevelType w:val="multilevel"/>
    <w:tmpl w:val="0CDA4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461A9C"/>
    <w:multiLevelType w:val="multilevel"/>
    <w:tmpl w:val="28BACDE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E5B2DE6"/>
    <w:multiLevelType w:val="multilevel"/>
    <w:tmpl w:val="1CEA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20"/>
  </w:num>
  <w:num w:numId="3">
    <w:abstractNumId w:val="14"/>
  </w:num>
  <w:num w:numId="4">
    <w:abstractNumId w:val="27"/>
  </w:num>
  <w:num w:numId="5">
    <w:abstractNumId w:val="15"/>
  </w:num>
  <w:num w:numId="6">
    <w:abstractNumId w:val="0"/>
  </w:num>
  <w:num w:numId="7">
    <w:abstractNumId w:val="4"/>
  </w:num>
  <w:num w:numId="8">
    <w:abstractNumId w:val="1"/>
  </w:num>
  <w:num w:numId="9">
    <w:abstractNumId w:val="21"/>
  </w:num>
  <w:num w:numId="10">
    <w:abstractNumId w:val="29"/>
  </w:num>
  <w:num w:numId="11">
    <w:abstractNumId w:val="2"/>
  </w:num>
  <w:num w:numId="12">
    <w:abstractNumId w:val="12"/>
  </w:num>
  <w:num w:numId="13">
    <w:abstractNumId w:val="23"/>
  </w:num>
  <w:num w:numId="14">
    <w:abstractNumId w:val="26"/>
  </w:num>
  <w:num w:numId="15">
    <w:abstractNumId w:val="13"/>
  </w:num>
  <w:num w:numId="16">
    <w:abstractNumId w:val="11"/>
  </w:num>
  <w:num w:numId="17">
    <w:abstractNumId w:val="19"/>
  </w:num>
  <w:num w:numId="18">
    <w:abstractNumId w:val="18"/>
  </w:num>
  <w:num w:numId="19">
    <w:abstractNumId w:val="5"/>
  </w:num>
  <w:num w:numId="20">
    <w:abstractNumId w:val="25"/>
  </w:num>
  <w:num w:numId="21">
    <w:abstractNumId w:val="30"/>
  </w:num>
  <w:num w:numId="22">
    <w:abstractNumId w:val="16"/>
  </w:num>
  <w:num w:numId="23">
    <w:abstractNumId w:val="28"/>
  </w:num>
  <w:num w:numId="24">
    <w:abstractNumId w:val="10"/>
  </w:num>
  <w:num w:numId="25">
    <w:abstractNumId w:val="24"/>
  </w:num>
  <w:num w:numId="26">
    <w:abstractNumId w:val="9"/>
  </w:num>
  <w:num w:numId="27">
    <w:abstractNumId w:val="3"/>
  </w:num>
  <w:num w:numId="28">
    <w:abstractNumId w:val="22"/>
  </w:num>
  <w:num w:numId="29">
    <w:abstractNumId w:val="8"/>
  </w:num>
  <w:num w:numId="30">
    <w:abstractNumId w:val="6"/>
  </w:num>
  <w:num w:numId="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36C"/>
    <w:rsid w:val="000854C3"/>
    <w:rsid w:val="00166239"/>
    <w:rsid w:val="002868A9"/>
    <w:rsid w:val="002B0A90"/>
    <w:rsid w:val="00454AC4"/>
    <w:rsid w:val="004A341F"/>
    <w:rsid w:val="0051796F"/>
    <w:rsid w:val="007959C1"/>
    <w:rsid w:val="007E654E"/>
    <w:rsid w:val="0081385C"/>
    <w:rsid w:val="00837813"/>
    <w:rsid w:val="00850FE3"/>
    <w:rsid w:val="008D06E8"/>
    <w:rsid w:val="00942872"/>
    <w:rsid w:val="00991BCF"/>
    <w:rsid w:val="00A211DB"/>
    <w:rsid w:val="00C8036C"/>
    <w:rsid w:val="00CE0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D0B44"/>
  <w15:chartTrackingRefBased/>
  <w15:docId w15:val="{F1477127-A357-BA45-B454-B1192911A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8A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4287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872"/>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C8036C"/>
    <w:pPr>
      <w:spacing w:before="100" w:beforeAutospacing="1" w:after="100" w:afterAutospacing="1"/>
    </w:pPr>
  </w:style>
  <w:style w:type="character" w:customStyle="1" w:styleId="normaltextrun">
    <w:name w:val="normaltextrun"/>
    <w:basedOn w:val="DefaultParagraphFont"/>
    <w:rsid w:val="00C8036C"/>
  </w:style>
  <w:style w:type="character" w:customStyle="1" w:styleId="eop">
    <w:name w:val="eop"/>
    <w:basedOn w:val="DefaultParagraphFont"/>
    <w:rsid w:val="00C8036C"/>
  </w:style>
  <w:style w:type="character" w:customStyle="1" w:styleId="apple-converted-space">
    <w:name w:val="apple-converted-space"/>
    <w:basedOn w:val="DefaultParagraphFont"/>
    <w:rsid w:val="00837813"/>
  </w:style>
  <w:style w:type="character" w:customStyle="1" w:styleId="contextualspellingandgrammarerror">
    <w:name w:val="contextualspellingandgrammarerror"/>
    <w:basedOn w:val="DefaultParagraphFont"/>
    <w:rsid w:val="00837813"/>
  </w:style>
  <w:style w:type="character" w:customStyle="1" w:styleId="spellingerror">
    <w:name w:val="spellingerror"/>
    <w:basedOn w:val="DefaultParagraphFont"/>
    <w:rsid w:val="00837813"/>
  </w:style>
  <w:style w:type="character" w:customStyle="1" w:styleId="advancedproofingissue">
    <w:name w:val="advancedproofingissue"/>
    <w:basedOn w:val="DefaultParagraphFont"/>
    <w:rsid w:val="00837813"/>
  </w:style>
  <w:style w:type="paragraph" w:styleId="ListParagraph">
    <w:name w:val="List Paragraph"/>
    <w:basedOn w:val="Normal"/>
    <w:uiPriority w:val="34"/>
    <w:qFormat/>
    <w:rsid w:val="001662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22630">
      <w:bodyDiv w:val="1"/>
      <w:marLeft w:val="0"/>
      <w:marRight w:val="0"/>
      <w:marTop w:val="0"/>
      <w:marBottom w:val="0"/>
      <w:divBdr>
        <w:top w:val="none" w:sz="0" w:space="0" w:color="auto"/>
        <w:left w:val="none" w:sz="0" w:space="0" w:color="auto"/>
        <w:bottom w:val="none" w:sz="0" w:space="0" w:color="auto"/>
        <w:right w:val="none" w:sz="0" w:space="0" w:color="auto"/>
      </w:divBdr>
    </w:div>
    <w:div w:id="190074749">
      <w:bodyDiv w:val="1"/>
      <w:marLeft w:val="0"/>
      <w:marRight w:val="0"/>
      <w:marTop w:val="0"/>
      <w:marBottom w:val="0"/>
      <w:divBdr>
        <w:top w:val="none" w:sz="0" w:space="0" w:color="auto"/>
        <w:left w:val="none" w:sz="0" w:space="0" w:color="auto"/>
        <w:bottom w:val="none" w:sz="0" w:space="0" w:color="auto"/>
        <w:right w:val="none" w:sz="0" w:space="0" w:color="auto"/>
      </w:divBdr>
      <w:divsChild>
        <w:div w:id="1355617028">
          <w:marLeft w:val="0"/>
          <w:marRight w:val="0"/>
          <w:marTop w:val="0"/>
          <w:marBottom w:val="0"/>
          <w:divBdr>
            <w:top w:val="none" w:sz="0" w:space="0" w:color="auto"/>
            <w:left w:val="none" w:sz="0" w:space="0" w:color="auto"/>
            <w:bottom w:val="none" w:sz="0" w:space="0" w:color="auto"/>
            <w:right w:val="none" w:sz="0" w:space="0" w:color="auto"/>
          </w:divBdr>
          <w:divsChild>
            <w:div w:id="993525959">
              <w:marLeft w:val="0"/>
              <w:marRight w:val="0"/>
              <w:marTop w:val="0"/>
              <w:marBottom w:val="0"/>
              <w:divBdr>
                <w:top w:val="none" w:sz="0" w:space="0" w:color="auto"/>
                <w:left w:val="none" w:sz="0" w:space="0" w:color="auto"/>
                <w:bottom w:val="none" w:sz="0" w:space="0" w:color="auto"/>
                <w:right w:val="none" w:sz="0" w:space="0" w:color="auto"/>
              </w:divBdr>
            </w:div>
          </w:divsChild>
        </w:div>
        <w:div w:id="233975530">
          <w:marLeft w:val="0"/>
          <w:marRight w:val="0"/>
          <w:marTop w:val="0"/>
          <w:marBottom w:val="0"/>
          <w:divBdr>
            <w:top w:val="none" w:sz="0" w:space="0" w:color="auto"/>
            <w:left w:val="none" w:sz="0" w:space="0" w:color="auto"/>
            <w:bottom w:val="none" w:sz="0" w:space="0" w:color="auto"/>
            <w:right w:val="none" w:sz="0" w:space="0" w:color="auto"/>
          </w:divBdr>
          <w:divsChild>
            <w:div w:id="26376118">
              <w:marLeft w:val="0"/>
              <w:marRight w:val="0"/>
              <w:marTop w:val="0"/>
              <w:marBottom w:val="0"/>
              <w:divBdr>
                <w:top w:val="none" w:sz="0" w:space="0" w:color="auto"/>
                <w:left w:val="none" w:sz="0" w:space="0" w:color="auto"/>
                <w:bottom w:val="none" w:sz="0" w:space="0" w:color="auto"/>
                <w:right w:val="none" w:sz="0" w:space="0" w:color="auto"/>
              </w:divBdr>
            </w:div>
            <w:div w:id="950745512">
              <w:marLeft w:val="0"/>
              <w:marRight w:val="0"/>
              <w:marTop w:val="0"/>
              <w:marBottom w:val="0"/>
              <w:divBdr>
                <w:top w:val="none" w:sz="0" w:space="0" w:color="auto"/>
                <w:left w:val="none" w:sz="0" w:space="0" w:color="auto"/>
                <w:bottom w:val="none" w:sz="0" w:space="0" w:color="auto"/>
                <w:right w:val="none" w:sz="0" w:space="0" w:color="auto"/>
              </w:divBdr>
            </w:div>
          </w:divsChild>
        </w:div>
        <w:div w:id="611522320">
          <w:marLeft w:val="0"/>
          <w:marRight w:val="0"/>
          <w:marTop w:val="0"/>
          <w:marBottom w:val="0"/>
          <w:divBdr>
            <w:top w:val="none" w:sz="0" w:space="0" w:color="auto"/>
            <w:left w:val="none" w:sz="0" w:space="0" w:color="auto"/>
            <w:bottom w:val="none" w:sz="0" w:space="0" w:color="auto"/>
            <w:right w:val="none" w:sz="0" w:space="0" w:color="auto"/>
          </w:divBdr>
          <w:divsChild>
            <w:div w:id="1859738496">
              <w:marLeft w:val="0"/>
              <w:marRight w:val="0"/>
              <w:marTop w:val="0"/>
              <w:marBottom w:val="0"/>
              <w:divBdr>
                <w:top w:val="none" w:sz="0" w:space="0" w:color="auto"/>
                <w:left w:val="none" w:sz="0" w:space="0" w:color="auto"/>
                <w:bottom w:val="none" w:sz="0" w:space="0" w:color="auto"/>
                <w:right w:val="none" w:sz="0" w:space="0" w:color="auto"/>
              </w:divBdr>
            </w:div>
            <w:div w:id="1612397071">
              <w:marLeft w:val="0"/>
              <w:marRight w:val="0"/>
              <w:marTop w:val="0"/>
              <w:marBottom w:val="0"/>
              <w:divBdr>
                <w:top w:val="none" w:sz="0" w:space="0" w:color="auto"/>
                <w:left w:val="none" w:sz="0" w:space="0" w:color="auto"/>
                <w:bottom w:val="none" w:sz="0" w:space="0" w:color="auto"/>
                <w:right w:val="none" w:sz="0" w:space="0" w:color="auto"/>
              </w:divBdr>
            </w:div>
            <w:div w:id="1488546124">
              <w:marLeft w:val="0"/>
              <w:marRight w:val="0"/>
              <w:marTop w:val="0"/>
              <w:marBottom w:val="0"/>
              <w:divBdr>
                <w:top w:val="none" w:sz="0" w:space="0" w:color="auto"/>
                <w:left w:val="none" w:sz="0" w:space="0" w:color="auto"/>
                <w:bottom w:val="none" w:sz="0" w:space="0" w:color="auto"/>
                <w:right w:val="none" w:sz="0" w:space="0" w:color="auto"/>
              </w:divBdr>
            </w:div>
          </w:divsChild>
        </w:div>
        <w:div w:id="1432555168">
          <w:marLeft w:val="0"/>
          <w:marRight w:val="0"/>
          <w:marTop w:val="0"/>
          <w:marBottom w:val="0"/>
          <w:divBdr>
            <w:top w:val="none" w:sz="0" w:space="0" w:color="auto"/>
            <w:left w:val="none" w:sz="0" w:space="0" w:color="auto"/>
            <w:bottom w:val="none" w:sz="0" w:space="0" w:color="auto"/>
            <w:right w:val="none" w:sz="0" w:space="0" w:color="auto"/>
          </w:divBdr>
          <w:divsChild>
            <w:div w:id="1362052324">
              <w:marLeft w:val="0"/>
              <w:marRight w:val="0"/>
              <w:marTop w:val="0"/>
              <w:marBottom w:val="0"/>
              <w:divBdr>
                <w:top w:val="none" w:sz="0" w:space="0" w:color="auto"/>
                <w:left w:val="none" w:sz="0" w:space="0" w:color="auto"/>
                <w:bottom w:val="none" w:sz="0" w:space="0" w:color="auto"/>
                <w:right w:val="none" w:sz="0" w:space="0" w:color="auto"/>
              </w:divBdr>
            </w:div>
            <w:div w:id="1880698982">
              <w:marLeft w:val="0"/>
              <w:marRight w:val="0"/>
              <w:marTop w:val="0"/>
              <w:marBottom w:val="0"/>
              <w:divBdr>
                <w:top w:val="none" w:sz="0" w:space="0" w:color="auto"/>
                <w:left w:val="none" w:sz="0" w:space="0" w:color="auto"/>
                <w:bottom w:val="none" w:sz="0" w:space="0" w:color="auto"/>
                <w:right w:val="none" w:sz="0" w:space="0" w:color="auto"/>
              </w:divBdr>
            </w:div>
          </w:divsChild>
        </w:div>
        <w:div w:id="1864130889">
          <w:marLeft w:val="0"/>
          <w:marRight w:val="0"/>
          <w:marTop w:val="0"/>
          <w:marBottom w:val="0"/>
          <w:divBdr>
            <w:top w:val="none" w:sz="0" w:space="0" w:color="auto"/>
            <w:left w:val="none" w:sz="0" w:space="0" w:color="auto"/>
            <w:bottom w:val="none" w:sz="0" w:space="0" w:color="auto"/>
            <w:right w:val="none" w:sz="0" w:space="0" w:color="auto"/>
          </w:divBdr>
          <w:divsChild>
            <w:div w:id="569584868">
              <w:marLeft w:val="0"/>
              <w:marRight w:val="0"/>
              <w:marTop w:val="0"/>
              <w:marBottom w:val="0"/>
              <w:divBdr>
                <w:top w:val="none" w:sz="0" w:space="0" w:color="auto"/>
                <w:left w:val="none" w:sz="0" w:space="0" w:color="auto"/>
                <w:bottom w:val="none" w:sz="0" w:space="0" w:color="auto"/>
                <w:right w:val="none" w:sz="0" w:space="0" w:color="auto"/>
              </w:divBdr>
            </w:div>
            <w:div w:id="1265382400">
              <w:marLeft w:val="0"/>
              <w:marRight w:val="0"/>
              <w:marTop w:val="0"/>
              <w:marBottom w:val="0"/>
              <w:divBdr>
                <w:top w:val="none" w:sz="0" w:space="0" w:color="auto"/>
                <w:left w:val="none" w:sz="0" w:space="0" w:color="auto"/>
                <w:bottom w:val="none" w:sz="0" w:space="0" w:color="auto"/>
                <w:right w:val="none" w:sz="0" w:space="0" w:color="auto"/>
              </w:divBdr>
            </w:div>
          </w:divsChild>
        </w:div>
        <w:div w:id="467666777">
          <w:marLeft w:val="0"/>
          <w:marRight w:val="0"/>
          <w:marTop w:val="0"/>
          <w:marBottom w:val="0"/>
          <w:divBdr>
            <w:top w:val="none" w:sz="0" w:space="0" w:color="auto"/>
            <w:left w:val="none" w:sz="0" w:space="0" w:color="auto"/>
            <w:bottom w:val="none" w:sz="0" w:space="0" w:color="auto"/>
            <w:right w:val="none" w:sz="0" w:space="0" w:color="auto"/>
          </w:divBdr>
          <w:divsChild>
            <w:div w:id="1682465276">
              <w:marLeft w:val="0"/>
              <w:marRight w:val="0"/>
              <w:marTop w:val="0"/>
              <w:marBottom w:val="0"/>
              <w:divBdr>
                <w:top w:val="none" w:sz="0" w:space="0" w:color="auto"/>
                <w:left w:val="none" w:sz="0" w:space="0" w:color="auto"/>
                <w:bottom w:val="none" w:sz="0" w:space="0" w:color="auto"/>
                <w:right w:val="none" w:sz="0" w:space="0" w:color="auto"/>
              </w:divBdr>
            </w:div>
            <w:div w:id="828206746">
              <w:marLeft w:val="0"/>
              <w:marRight w:val="0"/>
              <w:marTop w:val="0"/>
              <w:marBottom w:val="0"/>
              <w:divBdr>
                <w:top w:val="none" w:sz="0" w:space="0" w:color="auto"/>
                <w:left w:val="none" w:sz="0" w:space="0" w:color="auto"/>
                <w:bottom w:val="none" w:sz="0" w:space="0" w:color="auto"/>
                <w:right w:val="none" w:sz="0" w:space="0" w:color="auto"/>
              </w:divBdr>
            </w:div>
            <w:div w:id="1634215313">
              <w:marLeft w:val="0"/>
              <w:marRight w:val="0"/>
              <w:marTop w:val="0"/>
              <w:marBottom w:val="0"/>
              <w:divBdr>
                <w:top w:val="none" w:sz="0" w:space="0" w:color="auto"/>
                <w:left w:val="none" w:sz="0" w:space="0" w:color="auto"/>
                <w:bottom w:val="none" w:sz="0" w:space="0" w:color="auto"/>
                <w:right w:val="none" w:sz="0" w:space="0" w:color="auto"/>
              </w:divBdr>
            </w:div>
            <w:div w:id="1052003874">
              <w:marLeft w:val="0"/>
              <w:marRight w:val="0"/>
              <w:marTop w:val="0"/>
              <w:marBottom w:val="0"/>
              <w:divBdr>
                <w:top w:val="none" w:sz="0" w:space="0" w:color="auto"/>
                <w:left w:val="none" w:sz="0" w:space="0" w:color="auto"/>
                <w:bottom w:val="none" w:sz="0" w:space="0" w:color="auto"/>
                <w:right w:val="none" w:sz="0" w:space="0" w:color="auto"/>
              </w:divBdr>
            </w:div>
          </w:divsChild>
        </w:div>
        <w:div w:id="978652916">
          <w:marLeft w:val="0"/>
          <w:marRight w:val="0"/>
          <w:marTop w:val="0"/>
          <w:marBottom w:val="0"/>
          <w:divBdr>
            <w:top w:val="none" w:sz="0" w:space="0" w:color="auto"/>
            <w:left w:val="none" w:sz="0" w:space="0" w:color="auto"/>
            <w:bottom w:val="none" w:sz="0" w:space="0" w:color="auto"/>
            <w:right w:val="none" w:sz="0" w:space="0" w:color="auto"/>
          </w:divBdr>
          <w:divsChild>
            <w:div w:id="1825924828">
              <w:marLeft w:val="0"/>
              <w:marRight w:val="0"/>
              <w:marTop w:val="0"/>
              <w:marBottom w:val="0"/>
              <w:divBdr>
                <w:top w:val="none" w:sz="0" w:space="0" w:color="auto"/>
                <w:left w:val="none" w:sz="0" w:space="0" w:color="auto"/>
                <w:bottom w:val="none" w:sz="0" w:space="0" w:color="auto"/>
                <w:right w:val="none" w:sz="0" w:space="0" w:color="auto"/>
              </w:divBdr>
            </w:div>
          </w:divsChild>
        </w:div>
        <w:div w:id="610087537">
          <w:marLeft w:val="0"/>
          <w:marRight w:val="0"/>
          <w:marTop w:val="0"/>
          <w:marBottom w:val="0"/>
          <w:divBdr>
            <w:top w:val="none" w:sz="0" w:space="0" w:color="auto"/>
            <w:left w:val="none" w:sz="0" w:space="0" w:color="auto"/>
            <w:bottom w:val="none" w:sz="0" w:space="0" w:color="auto"/>
            <w:right w:val="none" w:sz="0" w:space="0" w:color="auto"/>
          </w:divBdr>
          <w:divsChild>
            <w:div w:id="964115771">
              <w:marLeft w:val="0"/>
              <w:marRight w:val="0"/>
              <w:marTop w:val="0"/>
              <w:marBottom w:val="0"/>
              <w:divBdr>
                <w:top w:val="none" w:sz="0" w:space="0" w:color="auto"/>
                <w:left w:val="none" w:sz="0" w:space="0" w:color="auto"/>
                <w:bottom w:val="none" w:sz="0" w:space="0" w:color="auto"/>
                <w:right w:val="none" w:sz="0" w:space="0" w:color="auto"/>
              </w:divBdr>
            </w:div>
          </w:divsChild>
        </w:div>
        <w:div w:id="246620829">
          <w:marLeft w:val="0"/>
          <w:marRight w:val="0"/>
          <w:marTop w:val="0"/>
          <w:marBottom w:val="0"/>
          <w:divBdr>
            <w:top w:val="none" w:sz="0" w:space="0" w:color="auto"/>
            <w:left w:val="none" w:sz="0" w:space="0" w:color="auto"/>
            <w:bottom w:val="none" w:sz="0" w:space="0" w:color="auto"/>
            <w:right w:val="none" w:sz="0" w:space="0" w:color="auto"/>
          </w:divBdr>
          <w:divsChild>
            <w:div w:id="902061437">
              <w:marLeft w:val="0"/>
              <w:marRight w:val="0"/>
              <w:marTop w:val="0"/>
              <w:marBottom w:val="0"/>
              <w:divBdr>
                <w:top w:val="none" w:sz="0" w:space="0" w:color="auto"/>
                <w:left w:val="none" w:sz="0" w:space="0" w:color="auto"/>
                <w:bottom w:val="none" w:sz="0" w:space="0" w:color="auto"/>
                <w:right w:val="none" w:sz="0" w:space="0" w:color="auto"/>
              </w:divBdr>
            </w:div>
            <w:div w:id="559097386">
              <w:marLeft w:val="0"/>
              <w:marRight w:val="0"/>
              <w:marTop w:val="0"/>
              <w:marBottom w:val="0"/>
              <w:divBdr>
                <w:top w:val="none" w:sz="0" w:space="0" w:color="auto"/>
                <w:left w:val="none" w:sz="0" w:space="0" w:color="auto"/>
                <w:bottom w:val="none" w:sz="0" w:space="0" w:color="auto"/>
                <w:right w:val="none" w:sz="0" w:space="0" w:color="auto"/>
              </w:divBdr>
            </w:div>
            <w:div w:id="855118389">
              <w:marLeft w:val="0"/>
              <w:marRight w:val="0"/>
              <w:marTop w:val="0"/>
              <w:marBottom w:val="0"/>
              <w:divBdr>
                <w:top w:val="none" w:sz="0" w:space="0" w:color="auto"/>
                <w:left w:val="none" w:sz="0" w:space="0" w:color="auto"/>
                <w:bottom w:val="none" w:sz="0" w:space="0" w:color="auto"/>
                <w:right w:val="none" w:sz="0" w:space="0" w:color="auto"/>
              </w:divBdr>
            </w:div>
          </w:divsChild>
        </w:div>
        <w:div w:id="1446272822">
          <w:marLeft w:val="0"/>
          <w:marRight w:val="0"/>
          <w:marTop w:val="0"/>
          <w:marBottom w:val="0"/>
          <w:divBdr>
            <w:top w:val="none" w:sz="0" w:space="0" w:color="auto"/>
            <w:left w:val="none" w:sz="0" w:space="0" w:color="auto"/>
            <w:bottom w:val="none" w:sz="0" w:space="0" w:color="auto"/>
            <w:right w:val="none" w:sz="0" w:space="0" w:color="auto"/>
          </w:divBdr>
          <w:divsChild>
            <w:div w:id="96483682">
              <w:marLeft w:val="0"/>
              <w:marRight w:val="0"/>
              <w:marTop w:val="0"/>
              <w:marBottom w:val="0"/>
              <w:divBdr>
                <w:top w:val="none" w:sz="0" w:space="0" w:color="auto"/>
                <w:left w:val="none" w:sz="0" w:space="0" w:color="auto"/>
                <w:bottom w:val="none" w:sz="0" w:space="0" w:color="auto"/>
                <w:right w:val="none" w:sz="0" w:space="0" w:color="auto"/>
              </w:divBdr>
            </w:div>
            <w:div w:id="257565365">
              <w:marLeft w:val="0"/>
              <w:marRight w:val="0"/>
              <w:marTop w:val="0"/>
              <w:marBottom w:val="0"/>
              <w:divBdr>
                <w:top w:val="none" w:sz="0" w:space="0" w:color="auto"/>
                <w:left w:val="none" w:sz="0" w:space="0" w:color="auto"/>
                <w:bottom w:val="none" w:sz="0" w:space="0" w:color="auto"/>
                <w:right w:val="none" w:sz="0" w:space="0" w:color="auto"/>
              </w:divBdr>
            </w:div>
            <w:div w:id="194388937">
              <w:marLeft w:val="0"/>
              <w:marRight w:val="0"/>
              <w:marTop w:val="0"/>
              <w:marBottom w:val="0"/>
              <w:divBdr>
                <w:top w:val="none" w:sz="0" w:space="0" w:color="auto"/>
                <w:left w:val="none" w:sz="0" w:space="0" w:color="auto"/>
                <w:bottom w:val="none" w:sz="0" w:space="0" w:color="auto"/>
                <w:right w:val="none" w:sz="0" w:space="0" w:color="auto"/>
              </w:divBdr>
            </w:div>
            <w:div w:id="1913732039">
              <w:marLeft w:val="0"/>
              <w:marRight w:val="0"/>
              <w:marTop w:val="0"/>
              <w:marBottom w:val="0"/>
              <w:divBdr>
                <w:top w:val="none" w:sz="0" w:space="0" w:color="auto"/>
                <w:left w:val="none" w:sz="0" w:space="0" w:color="auto"/>
                <w:bottom w:val="none" w:sz="0" w:space="0" w:color="auto"/>
                <w:right w:val="none" w:sz="0" w:space="0" w:color="auto"/>
              </w:divBdr>
            </w:div>
            <w:div w:id="1594049786">
              <w:marLeft w:val="0"/>
              <w:marRight w:val="0"/>
              <w:marTop w:val="0"/>
              <w:marBottom w:val="0"/>
              <w:divBdr>
                <w:top w:val="none" w:sz="0" w:space="0" w:color="auto"/>
                <w:left w:val="none" w:sz="0" w:space="0" w:color="auto"/>
                <w:bottom w:val="none" w:sz="0" w:space="0" w:color="auto"/>
                <w:right w:val="none" w:sz="0" w:space="0" w:color="auto"/>
              </w:divBdr>
            </w:div>
          </w:divsChild>
        </w:div>
        <w:div w:id="709695684">
          <w:marLeft w:val="0"/>
          <w:marRight w:val="0"/>
          <w:marTop w:val="0"/>
          <w:marBottom w:val="0"/>
          <w:divBdr>
            <w:top w:val="none" w:sz="0" w:space="0" w:color="auto"/>
            <w:left w:val="none" w:sz="0" w:space="0" w:color="auto"/>
            <w:bottom w:val="none" w:sz="0" w:space="0" w:color="auto"/>
            <w:right w:val="none" w:sz="0" w:space="0" w:color="auto"/>
          </w:divBdr>
          <w:divsChild>
            <w:div w:id="1099791566">
              <w:marLeft w:val="0"/>
              <w:marRight w:val="0"/>
              <w:marTop w:val="0"/>
              <w:marBottom w:val="0"/>
              <w:divBdr>
                <w:top w:val="none" w:sz="0" w:space="0" w:color="auto"/>
                <w:left w:val="none" w:sz="0" w:space="0" w:color="auto"/>
                <w:bottom w:val="none" w:sz="0" w:space="0" w:color="auto"/>
                <w:right w:val="none" w:sz="0" w:space="0" w:color="auto"/>
              </w:divBdr>
            </w:div>
            <w:div w:id="122240449">
              <w:marLeft w:val="0"/>
              <w:marRight w:val="0"/>
              <w:marTop w:val="0"/>
              <w:marBottom w:val="0"/>
              <w:divBdr>
                <w:top w:val="none" w:sz="0" w:space="0" w:color="auto"/>
                <w:left w:val="none" w:sz="0" w:space="0" w:color="auto"/>
                <w:bottom w:val="none" w:sz="0" w:space="0" w:color="auto"/>
                <w:right w:val="none" w:sz="0" w:space="0" w:color="auto"/>
              </w:divBdr>
            </w:div>
            <w:div w:id="932855765">
              <w:marLeft w:val="0"/>
              <w:marRight w:val="0"/>
              <w:marTop w:val="0"/>
              <w:marBottom w:val="0"/>
              <w:divBdr>
                <w:top w:val="none" w:sz="0" w:space="0" w:color="auto"/>
                <w:left w:val="none" w:sz="0" w:space="0" w:color="auto"/>
                <w:bottom w:val="none" w:sz="0" w:space="0" w:color="auto"/>
                <w:right w:val="none" w:sz="0" w:space="0" w:color="auto"/>
              </w:divBdr>
            </w:div>
            <w:div w:id="1582372430">
              <w:marLeft w:val="0"/>
              <w:marRight w:val="0"/>
              <w:marTop w:val="0"/>
              <w:marBottom w:val="0"/>
              <w:divBdr>
                <w:top w:val="none" w:sz="0" w:space="0" w:color="auto"/>
                <w:left w:val="none" w:sz="0" w:space="0" w:color="auto"/>
                <w:bottom w:val="none" w:sz="0" w:space="0" w:color="auto"/>
                <w:right w:val="none" w:sz="0" w:space="0" w:color="auto"/>
              </w:divBdr>
            </w:div>
            <w:div w:id="1200780067">
              <w:marLeft w:val="0"/>
              <w:marRight w:val="0"/>
              <w:marTop w:val="0"/>
              <w:marBottom w:val="0"/>
              <w:divBdr>
                <w:top w:val="none" w:sz="0" w:space="0" w:color="auto"/>
                <w:left w:val="none" w:sz="0" w:space="0" w:color="auto"/>
                <w:bottom w:val="none" w:sz="0" w:space="0" w:color="auto"/>
                <w:right w:val="none" w:sz="0" w:space="0" w:color="auto"/>
              </w:divBdr>
            </w:div>
            <w:div w:id="610168948">
              <w:marLeft w:val="0"/>
              <w:marRight w:val="0"/>
              <w:marTop w:val="0"/>
              <w:marBottom w:val="0"/>
              <w:divBdr>
                <w:top w:val="none" w:sz="0" w:space="0" w:color="auto"/>
                <w:left w:val="none" w:sz="0" w:space="0" w:color="auto"/>
                <w:bottom w:val="none" w:sz="0" w:space="0" w:color="auto"/>
                <w:right w:val="none" w:sz="0" w:space="0" w:color="auto"/>
              </w:divBdr>
            </w:div>
          </w:divsChild>
        </w:div>
        <w:div w:id="1580361527">
          <w:marLeft w:val="0"/>
          <w:marRight w:val="0"/>
          <w:marTop w:val="0"/>
          <w:marBottom w:val="0"/>
          <w:divBdr>
            <w:top w:val="none" w:sz="0" w:space="0" w:color="auto"/>
            <w:left w:val="none" w:sz="0" w:space="0" w:color="auto"/>
            <w:bottom w:val="none" w:sz="0" w:space="0" w:color="auto"/>
            <w:right w:val="none" w:sz="0" w:space="0" w:color="auto"/>
          </w:divBdr>
          <w:divsChild>
            <w:div w:id="673848824">
              <w:marLeft w:val="0"/>
              <w:marRight w:val="0"/>
              <w:marTop w:val="0"/>
              <w:marBottom w:val="0"/>
              <w:divBdr>
                <w:top w:val="none" w:sz="0" w:space="0" w:color="auto"/>
                <w:left w:val="none" w:sz="0" w:space="0" w:color="auto"/>
                <w:bottom w:val="none" w:sz="0" w:space="0" w:color="auto"/>
                <w:right w:val="none" w:sz="0" w:space="0" w:color="auto"/>
              </w:divBdr>
            </w:div>
            <w:div w:id="885988497">
              <w:marLeft w:val="0"/>
              <w:marRight w:val="0"/>
              <w:marTop w:val="0"/>
              <w:marBottom w:val="0"/>
              <w:divBdr>
                <w:top w:val="none" w:sz="0" w:space="0" w:color="auto"/>
                <w:left w:val="none" w:sz="0" w:space="0" w:color="auto"/>
                <w:bottom w:val="none" w:sz="0" w:space="0" w:color="auto"/>
                <w:right w:val="none" w:sz="0" w:space="0" w:color="auto"/>
              </w:divBdr>
            </w:div>
            <w:div w:id="1982998911">
              <w:marLeft w:val="0"/>
              <w:marRight w:val="0"/>
              <w:marTop w:val="0"/>
              <w:marBottom w:val="0"/>
              <w:divBdr>
                <w:top w:val="none" w:sz="0" w:space="0" w:color="auto"/>
                <w:left w:val="none" w:sz="0" w:space="0" w:color="auto"/>
                <w:bottom w:val="none" w:sz="0" w:space="0" w:color="auto"/>
                <w:right w:val="none" w:sz="0" w:space="0" w:color="auto"/>
              </w:divBdr>
            </w:div>
            <w:div w:id="2036270795">
              <w:marLeft w:val="0"/>
              <w:marRight w:val="0"/>
              <w:marTop w:val="0"/>
              <w:marBottom w:val="0"/>
              <w:divBdr>
                <w:top w:val="none" w:sz="0" w:space="0" w:color="auto"/>
                <w:left w:val="none" w:sz="0" w:space="0" w:color="auto"/>
                <w:bottom w:val="none" w:sz="0" w:space="0" w:color="auto"/>
                <w:right w:val="none" w:sz="0" w:space="0" w:color="auto"/>
              </w:divBdr>
            </w:div>
            <w:div w:id="527524270">
              <w:marLeft w:val="0"/>
              <w:marRight w:val="0"/>
              <w:marTop w:val="0"/>
              <w:marBottom w:val="0"/>
              <w:divBdr>
                <w:top w:val="none" w:sz="0" w:space="0" w:color="auto"/>
                <w:left w:val="none" w:sz="0" w:space="0" w:color="auto"/>
                <w:bottom w:val="none" w:sz="0" w:space="0" w:color="auto"/>
                <w:right w:val="none" w:sz="0" w:space="0" w:color="auto"/>
              </w:divBdr>
            </w:div>
            <w:div w:id="1930389560">
              <w:marLeft w:val="0"/>
              <w:marRight w:val="0"/>
              <w:marTop w:val="0"/>
              <w:marBottom w:val="0"/>
              <w:divBdr>
                <w:top w:val="none" w:sz="0" w:space="0" w:color="auto"/>
                <w:left w:val="none" w:sz="0" w:space="0" w:color="auto"/>
                <w:bottom w:val="none" w:sz="0" w:space="0" w:color="auto"/>
                <w:right w:val="none" w:sz="0" w:space="0" w:color="auto"/>
              </w:divBdr>
            </w:div>
          </w:divsChild>
        </w:div>
        <w:div w:id="1490513852">
          <w:marLeft w:val="0"/>
          <w:marRight w:val="0"/>
          <w:marTop w:val="0"/>
          <w:marBottom w:val="0"/>
          <w:divBdr>
            <w:top w:val="none" w:sz="0" w:space="0" w:color="auto"/>
            <w:left w:val="none" w:sz="0" w:space="0" w:color="auto"/>
            <w:bottom w:val="none" w:sz="0" w:space="0" w:color="auto"/>
            <w:right w:val="none" w:sz="0" w:space="0" w:color="auto"/>
          </w:divBdr>
          <w:divsChild>
            <w:div w:id="1256280342">
              <w:marLeft w:val="0"/>
              <w:marRight w:val="0"/>
              <w:marTop w:val="0"/>
              <w:marBottom w:val="0"/>
              <w:divBdr>
                <w:top w:val="none" w:sz="0" w:space="0" w:color="auto"/>
                <w:left w:val="none" w:sz="0" w:space="0" w:color="auto"/>
                <w:bottom w:val="none" w:sz="0" w:space="0" w:color="auto"/>
                <w:right w:val="none" w:sz="0" w:space="0" w:color="auto"/>
              </w:divBdr>
            </w:div>
            <w:div w:id="1680231703">
              <w:marLeft w:val="0"/>
              <w:marRight w:val="0"/>
              <w:marTop w:val="0"/>
              <w:marBottom w:val="0"/>
              <w:divBdr>
                <w:top w:val="none" w:sz="0" w:space="0" w:color="auto"/>
                <w:left w:val="none" w:sz="0" w:space="0" w:color="auto"/>
                <w:bottom w:val="none" w:sz="0" w:space="0" w:color="auto"/>
                <w:right w:val="none" w:sz="0" w:space="0" w:color="auto"/>
              </w:divBdr>
            </w:div>
            <w:div w:id="7105115">
              <w:marLeft w:val="0"/>
              <w:marRight w:val="0"/>
              <w:marTop w:val="0"/>
              <w:marBottom w:val="0"/>
              <w:divBdr>
                <w:top w:val="none" w:sz="0" w:space="0" w:color="auto"/>
                <w:left w:val="none" w:sz="0" w:space="0" w:color="auto"/>
                <w:bottom w:val="none" w:sz="0" w:space="0" w:color="auto"/>
                <w:right w:val="none" w:sz="0" w:space="0" w:color="auto"/>
              </w:divBdr>
            </w:div>
          </w:divsChild>
        </w:div>
        <w:div w:id="898517418">
          <w:marLeft w:val="0"/>
          <w:marRight w:val="0"/>
          <w:marTop w:val="0"/>
          <w:marBottom w:val="0"/>
          <w:divBdr>
            <w:top w:val="none" w:sz="0" w:space="0" w:color="auto"/>
            <w:left w:val="none" w:sz="0" w:space="0" w:color="auto"/>
            <w:bottom w:val="none" w:sz="0" w:space="0" w:color="auto"/>
            <w:right w:val="none" w:sz="0" w:space="0" w:color="auto"/>
          </w:divBdr>
          <w:divsChild>
            <w:div w:id="915432774">
              <w:marLeft w:val="0"/>
              <w:marRight w:val="0"/>
              <w:marTop w:val="0"/>
              <w:marBottom w:val="0"/>
              <w:divBdr>
                <w:top w:val="none" w:sz="0" w:space="0" w:color="auto"/>
                <w:left w:val="none" w:sz="0" w:space="0" w:color="auto"/>
                <w:bottom w:val="none" w:sz="0" w:space="0" w:color="auto"/>
                <w:right w:val="none" w:sz="0" w:space="0" w:color="auto"/>
              </w:divBdr>
            </w:div>
            <w:div w:id="1103112616">
              <w:marLeft w:val="0"/>
              <w:marRight w:val="0"/>
              <w:marTop w:val="0"/>
              <w:marBottom w:val="0"/>
              <w:divBdr>
                <w:top w:val="none" w:sz="0" w:space="0" w:color="auto"/>
                <w:left w:val="none" w:sz="0" w:space="0" w:color="auto"/>
                <w:bottom w:val="none" w:sz="0" w:space="0" w:color="auto"/>
                <w:right w:val="none" w:sz="0" w:space="0" w:color="auto"/>
              </w:divBdr>
            </w:div>
            <w:div w:id="303120513">
              <w:marLeft w:val="0"/>
              <w:marRight w:val="0"/>
              <w:marTop w:val="0"/>
              <w:marBottom w:val="0"/>
              <w:divBdr>
                <w:top w:val="none" w:sz="0" w:space="0" w:color="auto"/>
                <w:left w:val="none" w:sz="0" w:space="0" w:color="auto"/>
                <w:bottom w:val="none" w:sz="0" w:space="0" w:color="auto"/>
                <w:right w:val="none" w:sz="0" w:space="0" w:color="auto"/>
              </w:divBdr>
            </w:div>
          </w:divsChild>
        </w:div>
        <w:div w:id="1501384791">
          <w:marLeft w:val="0"/>
          <w:marRight w:val="0"/>
          <w:marTop w:val="0"/>
          <w:marBottom w:val="0"/>
          <w:divBdr>
            <w:top w:val="none" w:sz="0" w:space="0" w:color="auto"/>
            <w:left w:val="none" w:sz="0" w:space="0" w:color="auto"/>
            <w:bottom w:val="none" w:sz="0" w:space="0" w:color="auto"/>
            <w:right w:val="none" w:sz="0" w:space="0" w:color="auto"/>
          </w:divBdr>
          <w:divsChild>
            <w:div w:id="555120156">
              <w:marLeft w:val="0"/>
              <w:marRight w:val="0"/>
              <w:marTop w:val="0"/>
              <w:marBottom w:val="0"/>
              <w:divBdr>
                <w:top w:val="none" w:sz="0" w:space="0" w:color="auto"/>
                <w:left w:val="none" w:sz="0" w:space="0" w:color="auto"/>
                <w:bottom w:val="none" w:sz="0" w:space="0" w:color="auto"/>
                <w:right w:val="none" w:sz="0" w:space="0" w:color="auto"/>
              </w:divBdr>
            </w:div>
            <w:div w:id="1140657328">
              <w:marLeft w:val="0"/>
              <w:marRight w:val="0"/>
              <w:marTop w:val="0"/>
              <w:marBottom w:val="0"/>
              <w:divBdr>
                <w:top w:val="none" w:sz="0" w:space="0" w:color="auto"/>
                <w:left w:val="none" w:sz="0" w:space="0" w:color="auto"/>
                <w:bottom w:val="none" w:sz="0" w:space="0" w:color="auto"/>
                <w:right w:val="none" w:sz="0" w:space="0" w:color="auto"/>
              </w:divBdr>
            </w:div>
            <w:div w:id="1289432855">
              <w:marLeft w:val="0"/>
              <w:marRight w:val="0"/>
              <w:marTop w:val="0"/>
              <w:marBottom w:val="0"/>
              <w:divBdr>
                <w:top w:val="none" w:sz="0" w:space="0" w:color="auto"/>
                <w:left w:val="none" w:sz="0" w:space="0" w:color="auto"/>
                <w:bottom w:val="none" w:sz="0" w:space="0" w:color="auto"/>
                <w:right w:val="none" w:sz="0" w:space="0" w:color="auto"/>
              </w:divBdr>
            </w:div>
            <w:div w:id="375356734">
              <w:marLeft w:val="0"/>
              <w:marRight w:val="0"/>
              <w:marTop w:val="0"/>
              <w:marBottom w:val="0"/>
              <w:divBdr>
                <w:top w:val="none" w:sz="0" w:space="0" w:color="auto"/>
                <w:left w:val="none" w:sz="0" w:space="0" w:color="auto"/>
                <w:bottom w:val="none" w:sz="0" w:space="0" w:color="auto"/>
                <w:right w:val="none" w:sz="0" w:space="0" w:color="auto"/>
              </w:divBdr>
            </w:div>
          </w:divsChild>
        </w:div>
        <w:div w:id="56242592">
          <w:marLeft w:val="0"/>
          <w:marRight w:val="0"/>
          <w:marTop w:val="0"/>
          <w:marBottom w:val="0"/>
          <w:divBdr>
            <w:top w:val="none" w:sz="0" w:space="0" w:color="auto"/>
            <w:left w:val="none" w:sz="0" w:space="0" w:color="auto"/>
            <w:bottom w:val="none" w:sz="0" w:space="0" w:color="auto"/>
            <w:right w:val="none" w:sz="0" w:space="0" w:color="auto"/>
          </w:divBdr>
          <w:divsChild>
            <w:div w:id="65707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46663">
      <w:bodyDiv w:val="1"/>
      <w:marLeft w:val="0"/>
      <w:marRight w:val="0"/>
      <w:marTop w:val="0"/>
      <w:marBottom w:val="0"/>
      <w:divBdr>
        <w:top w:val="none" w:sz="0" w:space="0" w:color="auto"/>
        <w:left w:val="none" w:sz="0" w:space="0" w:color="auto"/>
        <w:bottom w:val="none" w:sz="0" w:space="0" w:color="auto"/>
        <w:right w:val="none" w:sz="0" w:space="0" w:color="auto"/>
      </w:divBdr>
      <w:divsChild>
        <w:div w:id="942955732">
          <w:marLeft w:val="0"/>
          <w:marRight w:val="0"/>
          <w:marTop w:val="0"/>
          <w:marBottom w:val="0"/>
          <w:divBdr>
            <w:top w:val="none" w:sz="0" w:space="0" w:color="auto"/>
            <w:left w:val="none" w:sz="0" w:space="0" w:color="auto"/>
            <w:bottom w:val="none" w:sz="0" w:space="0" w:color="auto"/>
            <w:right w:val="none" w:sz="0" w:space="0" w:color="auto"/>
          </w:divBdr>
        </w:div>
        <w:div w:id="1320185772">
          <w:marLeft w:val="0"/>
          <w:marRight w:val="0"/>
          <w:marTop w:val="0"/>
          <w:marBottom w:val="0"/>
          <w:divBdr>
            <w:top w:val="none" w:sz="0" w:space="0" w:color="auto"/>
            <w:left w:val="none" w:sz="0" w:space="0" w:color="auto"/>
            <w:bottom w:val="none" w:sz="0" w:space="0" w:color="auto"/>
            <w:right w:val="none" w:sz="0" w:space="0" w:color="auto"/>
          </w:divBdr>
        </w:div>
        <w:div w:id="1188759266">
          <w:marLeft w:val="0"/>
          <w:marRight w:val="0"/>
          <w:marTop w:val="0"/>
          <w:marBottom w:val="0"/>
          <w:divBdr>
            <w:top w:val="none" w:sz="0" w:space="0" w:color="auto"/>
            <w:left w:val="none" w:sz="0" w:space="0" w:color="auto"/>
            <w:bottom w:val="none" w:sz="0" w:space="0" w:color="auto"/>
            <w:right w:val="none" w:sz="0" w:space="0" w:color="auto"/>
          </w:divBdr>
          <w:divsChild>
            <w:div w:id="1177232095">
              <w:marLeft w:val="-75"/>
              <w:marRight w:val="0"/>
              <w:marTop w:val="30"/>
              <w:marBottom w:val="30"/>
              <w:divBdr>
                <w:top w:val="none" w:sz="0" w:space="0" w:color="auto"/>
                <w:left w:val="none" w:sz="0" w:space="0" w:color="auto"/>
                <w:bottom w:val="none" w:sz="0" w:space="0" w:color="auto"/>
                <w:right w:val="none" w:sz="0" w:space="0" w:color="auto"/>
              </w:divBdr>
              <w:divsChild>
                <w:div w:id="365912486">
                  <w:marLeft w:val="0"/>
                  <w:marRight w:val="0"/>
                  <w:marTop w:val="0"/>
                  <w:marBottom w:val="0"/>
                  <w:divBdr>
                    <w:top w:val="none" w:sz="0" w:space="0" w:color="auto"/>
                    <w:left w:val="none" w:sz="0" w:space="0" w:color="auto"/>
                    <w:bottom w:val="none" w:sz="0" w:space="0" w:color="auto"/>
                    <w:right w:val="none" w:sz="0" w:space="0" w:color="auto"/>
                  </w:divBdr>
                  <w:divsChild>
                    <w:div w:id="1180310901">
                      <w:marLeft w:val="0"/>
                      <w:marRight w:val="0"/>
                      <w:marTop w:val="0"/>
                      <w:marBottom w:val="0"/>
                      <w:divBdr>
                        <w:top w:val="none" w:sz="0" w:space="0" w:color="auto"/>
                        <w:left w:val="none" w:sz="0" w:space="0" w:color="auto"/>
                        <w:bottom w:val="none" w:sz="0" w:space="0" w:color="auto"/>
                        <w:right w:val="none" w:sz="0" w:space="0" w:color="auto"/>
                      </w:divBdr>
                    </w:div>
                  </w:divsChild>
                </w:div>
                <w:div w:id="306934063">
                  <w:marLeft w:val="0"/>
                  <w:marRight w:val="0"/>
                  <w:marTop w:val="0"/>
                  <w:marBottom w:val="0"/>
                  <w:divBdr>
                    <w:top w:val="none" w:sz="0" w:space="0" w:color="auto"/>
                    <w:left w:val="none" w:sz="0" w:space="0" w:color="auto"/>
                    <w:bottom w:val="none" w:sz="0" w:space="0" w:color="auto"/>
                    <w:right w:val="none" w:sz="0" w:space="0" w:color="auto"/>
                  </w:divBdr>
                  <w:divsChild>
                    <w:div w:id="1106995548">
                      <w:marLeft w:val="0"/>
                      <w:marRight w:val="0"/>
                      <w:marTop w:val="0"/>
                      <w:marBottom w:val="0"/>
                      <w:divBdr>
                        <w:top w:val="none" w:sz="0" w:space="0" w:color="auto"/>
                        <w:left w:val="none" w:sz="0" w:space="0" w:color="auto"/>
                        <w:bottom w:val="none" w:sz="0" w:space="0" w:color="auto"/>
                        <w:right w:val="none" w:sz="0" w:space="0" w:color="auto"/>
                      </w:divBdr>
                    </w:div>
                  </w:divsChild>
                </w:div>
                <w:div w:id="1794325957">
                  <w:marLeft w:val="0"/>
                  <w:marRight w:val="0"/>
                  <w:marTop w:val="0"/>
                  <w:marBottom w:val="0"/>
                  <w:divBdr>
                    <w:top w:val="none" w:sz="0" w:space="0" w:color="auto"/>
                    <w:left w:val="none" w:sz="0" w:space="0" w:color="auto"/>
                    <w:bottom w:val="none" w:sz="0" w:space="0" w:color="auto"/>
                    <w:right w:val="none" w:sz="0" w:space="0" w:color="auto"/>
                  </w:divBdr>
                  <w:divsChild>
                    <w:div w:id="1353646583">
                      <w:marLeft w:val="0"/>
                      <w:marRight w:val="0"/>
                      <w:marTop w:val="0"/>
                      <w:marBottom w:val="0"/>
                      <w:divBdr>
                        <w:top w:val="none" w:sz="0" w:space="0" w:color="auto"/>
                        <w:left w:val="none" w:sz="0" w:space="0" w:color="auto"/>
                        <w:bottom w:val="none" w:sz="0" w:space="0" w:color="auto"/>
                        <w:right w:val="none" w:sz="0" w:space="0" w:color="auto"/>
                      </w:divBdr>
                    </w:div>
                  </w:divsChild>
                </w:div>
                <w:div w:id="998775358">
                  <w:marLeft w:val="0"/>
                  <w:marRight w:val="0"/>
                  <w:marTop w:val="0"/>
                  <w:marBottom w:val="0"/>
                  <w:divBdr>
                    <w:top w:val="none" w:sz="0" w:space="0" w:color="auto"/>
                    <w:left w:val="none" w:sz="0" w:space="0" w:color="auto"/>
                    <w:bottom w:val="none" w:sz="0" w:space="0" w:color="auto"/>
                    <w:right w:val="none" w:sz="0" w:space="0" w:color="auto"/>
                  </w:divBdr>
                  <w:divsChild>
                    <w:div w:id="1300917144">
                      <w:marLeft w:val="0"/>
                      <w:marRight w:val="0"/>
                      <w:marTop w:val="0"/>
                      <w:marBottom w:val="0"/>
                      <w:divBdr>
                        <w:top w:val="none" w:sz="0" w:space="0" w:color="auto"/>
                        <w:left w:val="none" w:sz="0" w:space="0" w:color="auto"/>
                        <w:bottom w:val="none" w:sz="0" w:space="0" w:color="auto"/>
                        <w:right w:val="none" w:sz="0" w:space="0" w:color="auto"/>
                      </w:divBdr>
                    </w:div>
                  </w:divsChild>
                </w:div>
                <w:div w:id="884676488">
                  <w:marLeft w:val="0"/>
                  <w:marRight w:val="0"/>
                  <w:marTop w:val="0"/>
                  <w:marBottom w:val="0"/>
                  <w:divBdr>
                    <w:top w:val="none" w:sz="0" w:space="0" w:color="auto"/>
                    <w:left w:val="none" w:sz="0" w:space="0" w:color="auto"/>
                    <w:bottom w:val="none" w:sz="0" w:space="0" w:color="auto"/>
                    <w:right w:val="none" w:sz="0" w:space="0" w:color="auto"/>
                  </w:divBdr>
                  <w:divsChild>
                    <w:div w:id="1305353066">
                      <w:marLeft w:val="0"/>
                      <w:marRight w:val="0"/>
                      <w:marTop w:val="0"/>
                      <w:marBottom w:val="0"/>
                      <w:divBdr>
                        <w:top w:val="none" w:sz="0" w:space="0" w:color="auto"/>
                        <w:left w:val="none" w:sz="0" w:space="0" w:color="auto"/>
                        <w:bottom w:val="none" w:sz="0" w:space="0" w:color="auto"/>
                        <w:right w:val="none" w:sz="0" w:space="0" w:color="auto"/>
                      </w:divBdr>
                    </w:div>
                  </w:divsChild>
                </w:div>
                <w:div w:id="1106190986">
                  <w:marLeft w:val="0"/>
                  <w:marRight w:val="0"/>
                  <w:marTop w:val="0"/>
                  <w:marBottom w:val="0"/>
                  <w:divBdr>
                    <w:top w:val="none" w:sz="0" w:space="0" w:color="auto"/>
                    <w:left w:val="none" w:sz="0" w:space="0" w:color="auto"/>
                    <w:bottom w:val="none" w:sz="0" w:space="0" w:color="auto"/>
                    <w:right w:val="none" w:sz="0" w:space="0" w:color="auto"/>
                  </w:divBdr>
                  <w:divsChild>
                    <w:div w:id="1451051372">
                      <w:marLeft w:val="0"/>
                      <w:marRight w:val="0"/>
                      <w:marTop w:val="0"/>
                      <w:marBottom w:val="0"/>
                      <w:divBdr>
                        <w:top w:val="none" w:sz="0" w:space="0" w:color="auto"/>
                        <w:left w:val="none" w:sz="0" w:space="0" w:color="auto"/>
                        <w:bottom w:val="none" w:sz="0" w:space="0" w:color="auto"/>
                        <w:right w:val="none" w:sz="0" w:space="0" w:color="auto"/>
                      </w:divBdr>
                    </w:div>
                  </w:divsChild>
                </w:div>
                <w:div w:id="495266826">
                  <w:marLeft w:val="0"/>
                  <w:marRight w:val="0"/>
                  <w:marTop w:val="0"/>
                  <w:marBottom w:val="0"/>
                  <w:divBdr>
                    <w:top w:val="none" w:sz="0" w:space="0" w:color="auto"/>
                    <w:left w:val="none" w:sz="0" w:space="0" w:color="auto"/>
                    <w:bottom w:val="none" w:sz="0" w:space="0" w:color="auto"/>
                    <w:right w:val="none" w:sz="0" w:space="0" w:color="auto"/>
                  </w:divBdr>
                  <w:divsChild>
                    <w:div w:id="612906832">
                      <w:marLeft w:val="0"/>
                      <w:marRight w:val="0"/>
                      <w:marTop w:val="0"/>
                      <w:marBottom w:val="0"/>
                      <w:divBdr>
                        <w:top w:val="none" w:sz="0" w:space="0" w:color="auto"/>
                        <w:left w:val="none" w:sz="0" w:space="0" w:color="auto"/>
                        <w:bottom w:val="none" w:sz="0" w:space="0" w:color="auto"/>
                        <w:right w:val="none" w:sz="0" w:space="0" w:color="auto"/>
                      </w:divBdr>
                    </w:div>
                  </w:divsChild>
                </w:div>
                <w:div w:id="436482770">
                  <w:marLeft w:val="0"/>
                  <w:marRight w:val="0"/>
                  <w:marTop w:val="0"/>
                  <w:marBottom w:val="0"/>
                  <w:divBdr>
                    <w:top w:val="none" w:sz="0" w:space="0" w:color="auto"/>
                    <w:left w:val="none" w:sz="0" w:space="0" w:color="auto"/>
                    <w:bottom w:val="none" w:sz="0" w:space="0" w:color="auto"/>
                    <w:right w:val="none" w:sz="0" w:space="0" w:color="auto"/>
                  </w:divBdr>
                  <w:divsChild>
                    <w:div w:id="400719131">
                      <w:marLeft w:val="0"/>
                      <w:marRight w:val="0"/>
                      <w:marTop w:val="0"/>
                      <w:marBottom w:val="0"/>
                      <w:divBdr>
                        <w:top w:val="none" w:sz="0" w:space="0" w:color="auto"/>
                        <w:left w:val="none" w:sz="0" w:space="0" w:color="auto"/>
                        <w:bottom w:val="none" w:sz="0" w:space="0" w:color="auto"/>
                        <w:right w:val="none" w:sz="0" w:space="0" w:color="auto"/>
                      </w:divBdr>
                    </w:div>
                  </w:divsChild>
                </w:div>
                <w:div w:id="2005668652">
                  <w:marLeft w:val="0"/>
                  <w:marRight w:val="0"/>
                  <w:marTop w:val="0"/>
                  <w:marBottom w:val="0"/>
                  <w:divBdr>
                    <w:top w:val="none" w:sz="0" w:space="0" w:color="auto"/>
                    <w:left w:val="none" w:sz="0" w:space="0" w:color="auto"/>
                    <w:bottom w:val="none" w:sz="0" w:space="0" w:color="auto"/>
                    <w:right w:val="none" w:sz="0" w:space="0" w:color="auto"/>
                  </w:divBdr>
                  <w:divsChild>
                    <w:div w:id="769399749">
                      <w:marLeft w:val="0"/>
                      <w:marRight w:val="0"/>
                      <w:marTop w:val="0"/>
                      <w:marBottom w:val="0"/>
                      <w:divBdr>
                        <w:top w:val="none" w:sz="0" w:space="0" w:color="auto"/>
                        <w:left w:val="none" w:sz="0" w:space="0" w:color="auto"/>
                        <w:bottom w:val="none" w:sz="0" w:space="0" w:color="auto"/>
                        <w:right w:val="none" w:sz="0" w:space="0" w:color="auto"/>
                      </w:divBdr>
                    </w:div>
                  </w:divsChild>
                </w:div>
                <w:div w:id="1296256193">
                  <w:marLeft w:val="0"/>
                  <w:marRight w:val="0"/>
                  <w:marTop w:val="0"/>
                  <w:marBottom w:val="0"/>
                  <w:divBdr>
                    <w:top w:val="none" w:sz="0" w:space="0" w:color="auto"/>
                    <w:left w:val="none" w:sz="0" w:space="0" w:color="auto"/>
                    <w:bottom w:val="none" w:sz="0" w:space="0" w:color="auto"/>
                    <w:right w:val="none" w:sz="0" w:space="0" w:color="auto"/>
                  </w:divBdr>
                  <w:divsChild>
                    <w:div w:id="2092697602">
                      <w:marLeft w:val="0"/>
                      <w:marRight w:val="0"/>
                      <w:marTop w:val="0"/>
                      <w:marBottom w:val="0"/>
                      <w:divBdr>
                        <w:top w:val="none" w:sz="0" w:space="0" w:color="auto"/>
                        <w:left w:val="none" w:sz="0" w:space="0" w:color="auto"/>
                        <w:bottom w:val="none" w:sz="0" w:space="0" w:color="auto"/>
                        <w:right w:val="none" w:sz="0" w:space="0" w:color="auto"/>
                      </w:divBdr>
                    </w:div>
                  </w:divsChild>
                </w:div>
                <w:div w:id="1336883175">
                  <w:marLeft w:val="0"/>
                  <w:marRight w:val="0"/>
                  <w:marTop w:val="0"/>
                  <w:marBottom w:val="0"/>
                  <w:divBdr>
                    <w:top w:val="none" w:sz="0" w:space="0" w:color="auto"/>
                    <w:left w:val="none" w:sz="0" w:space="0" w:color="auto"/>
                    <w:bottom w:val="none" w:sz="0" w:space="0" w:color="auto"/>
                    <w:right w:val="none" w:sz="0" w:space="0" w:color="auto"/>
                  </w:divBdr>
                  <w:divsChild>
                    <w:div w:id="955406908">
                      <w:marLeft w:val="0"/>
                      <w:marRight w:val="0"/>
                      <w:marTop w:val="0"/>
                      <w:marBottom w:val="0"/>
                      <w:divBdr>
                        <w:top w:val="none" w:sz="0" w:space="0" w:color="auto"/>
                        <w:left w:val="none" w:sz="0" w:space="0" w:color="auto"/>
                        <w:bottom w:val="none" w:sz="0" w:space="0" w:color="auto"/>
                        <w:right w:val="none" w:sz="0" w:space="0" w:color="auto"/>
                      </w:divBdr>
                    </w:div>
                  </w:divsChild>
                </w:div>
                <w:div w:id="1349521272">
                  <w:marLeft w:val="0"/>
                  <w:marRight w:val="0"/>
                  <w:marTop w:val="0"/>
                  <w:marBottom w:val="0"/>
                  <w:divBdr>
                    <w:top w:val="none" w:sz="0" w:space="0" w:color="auto"/>
                    <w:left w:val="none" w:sz="0" w:space="0" w:color="auto"/>
                    <w:bottom w:val="none" w:sz="0" w:space="0" w:color="auto"/>
                    <w:right w:val="none" w:sz="0" w:space="0" w:color="auto"/>
                  </w:divBdr>
                  <w:divsChild>
                    <w:div w:id="652149773">
                      <w:marLeft w:val="0"/>
                      <w:marRight w:val="0"/>
                      <w:marTop w:val="0"/>
                      <w:marBottom w:val="0"/>
                      <w:divBdr>
                        <w:top w:val="none" w:sz="0" w:space="0" w:color="auto"/>
                        <w:left w:val="none" w:sz="0" w:space="0" w:color="auto"/>
                        <w:bottom w:val="none" w:sz="0" w:space="0" w:color="auto"/>
                        <w:right w:val="none" w:sz="0" w:space="0" w:color="auto"/>
                      </w:divBdr>
                    </w:div>
                    <w:div w:id="1833638358">
                      <w:marLeft w:val="0"/>
                      <w:marRight w:val="0"/>
                      <w:marTop w:val="0"/>
                      <w:marBottom w:val="0"/>
                      <w:divBdr>
                        <w:top w:val="none" w:sz="0" w:space="0" w:color="auto"/>
                        <w:left w:val="none" w:sz="0" w:space="0" w:color="auto"/>
                        <w:bottom w:val="none" w:sz="0" w:space="0" w:color="auto"/>
                        <w:right w:val="none" w:sz="0" w:space="0" w:color="auto"/>
                      </w:divBdr>
                    </w:div>
                    <w:div w:id="118913915">
                      <w:marLeft w:val="0"/>
                      <w:marRight w:val="0"/>
                      <w:marTop w:val="0"/>
                      <w:marBottom w:val="0"/>
                      <w:divBdr>
                        <w:top w:val="none" w:sz="0" w:space="0" w:color="auto"/>
                        <w:left w:val="none" w:sz="0" w:space="0" w:color="auto"/>
                        <w:bottom w:val="none" w:sz="0" w:space="0" w:color="auto"/>
                        <w:right w:val="none" w:sz="0" w:space="0" w:color="auto"/>
                      </w:divBdr>
                    </w:div>
                  </w:divsChild>
                </w:div>
                <w:div w:id="1715347670">
                  <w:marLeft w:val="0"/>
                  <w:marRight w:val="0"/>
                  <w:marTop w:val="0"/>
                  <w:marBottom w:val="0"/>
                  <w:divBdr>
                    <w:top w:val="none" w:sz="0" w:space="0" w:color="auto"/>
                    <w:left w:val="none" w:sz="0" w:space="0" w:color="auto"/>
                    <w:bottom w:val="none" w:sz="0" w:space="0" w:color="auto"/>
                    <w:right w:val="none" w:sz="0" w:space="0" w:color="auto"/>
                  </w:divBdr>
                  <w:divsChild>
                    <w:div w:id="108084859">
                      <w:marLeft w:val="0"/>
                      <w:marRight w:val="0"/>
                      <w:marTop w:val="0"/>
                      <w:marBottom w:val="0"/>
                      <w:divBdr>
                        <w:top w:val="none" w:sz="0" w:space="0" w:color="auto"/>
                        <w:left w:val="none" w:sz="0" w:space="0" w:color="auto"/>
                        <w:bottom w:val="none" w:sz="0" w:space="0" w:color="auto"/>
                        <w:right w:val="none" w:sz="0" w:space="0" w:color="auto"/>
                      </w:divBdr>
                    </w:div>
                    <w:div w:id="2100565933">
                      <w:marLeft w:val="0"/>
                      <w:marRight w:val="0"/>
                      <w:marTop w:val="0"/>
                      <w:marBottom w:val="0"/>
                      <w:divBdr>
                        <w:top w:val="none" w:sz="0" w:space="0" w:color="auto"/>
                        <w:left w:val="none" w:sz="0" w:space="0" w:color="auto"/>
                        <w:bottom w:val="none" w:sz="0" w:space="0" w:color="auto"/>
                        <w:right w:val="none" w:sz="0" w:space="0" w:color="auto"/>
                      </w:divBdr>
                    </w:div>
                  </w:divsChild>
                </w:div>
                <w:div w:id="1941596381">
                  <w:marLeft w:val="0"/>
                  <w:marRight w:val="0"/>
                  <w:marTop w:val="0"/>
                  <w:marBottom w:val="0"/>
                  <w:divBdr>
                    <w:top w:val="none" w:sz="0" w:space="0" w:color="auto"/>
                    <w:left w:val="none" w:sz="0" w:space="0" w:color="auto"/>
                    <w:bottom w:val="none" w:sz="0" w:space="0" w:color="auto"/>
                    <w:right w:val="none" w:sz="0" w:space="0" w:color="auto"/>
                  </w:divBdr>
                  <w:divsChild>
                    <w:div w:id="885868839">
                      <w:marLeft w:val="0"/>
                      <w:marRight w:val="0"/>
                      <w:marTop w:val="0"/>
                      <w:marBottom w:val="0"/>
                      <w:divBdr>
                        <w:top w:val="none" w:sz="0" w:space="0" w:color="auto"/>
                        <w:left w:val="none" w:sz="0" w:space="0" w:color="auto"/>
                        <w:bottom w:val="none" w:sz="0" w:space="0" w:color="auto"/>
                        <w:right w:val="none" w:sz="0" w:space="0" w:color="auto"/>
                      </w:divBdr>
                    </w:div>
                  </w:divsChild>
                </w:div>
                <w:div w:id="767392006">
                  <w:marLeft w:val="0"/>
                  <w:marRight w:val="0"/>
                  <w:marTop w:val="0"/>
                  <w:marBottom w:val="0"/>
                  <w:divBdr>
                    <w:top w:val="none" w:sz="0" w:space="0" w:color="auto"/>
                    <w:left w:val="none" w:sz="0" w:space="0" w:color="auto"/>
                    <w:bottom w:val="none" w:sz="0" w:space="0" w:color="auto"/>
                    <w:right w:val="none" w:sz="0" w:space="0" w:color="auto"/>
                  </w:divBdr>
                  <w:divsChild>
                    <w:div w:id="338970687">
                      <w:marLeft w:val="0"/>
                      <w:marRight w:val="0"/>
                      <w:marTop w:val="0"/>
                      <w:marBottom w:val="0"/>
                      <w:divBdr>
                        <w:top w:val="none" w:sz="0" w:space="0" w:color="auto"/>
                        <w:left w:val="none" w:sz="0" w:space="0" w:color="auto"/>
                        <w:bottom w:val="none" w:sz="0" w:space="0" w:color="auto"/>
                        <w:right w:val="none" w:sz="0" w:space="0" w:color="auto"/>
                      </w:divBdr>
                    </w:div>
                    <w:div w:id="994918286">
                      <w:marLeft w:val="0"/>
                      <w:marRight w:val="0"/>
                      <w:marTop w:val="0"/>
                      <w:marBottom w:val="0"/>
                      <w:divBdr>
                        <w:top w:val="none" w:sz="0" w:space="0" w:color="auto"/>
                        <w:left w:val="none" w:sz="0" w:space="0" w:color="auto"/>
                        <w:bottom w:val="none" w:sz="0" w:space="0" w:color="auto"/>
                        <w:right w:val="none" w:sz="0" w:space="0" w:color="auto"/>
                      </w:divBdr>
                    </w:div>
                    <w:div w:id="1427729668">
                      <w:marLeft w:val="0"/>
                      <w:marRight w:val="0"/>
                      <w:marTop w:val="0"/>
                      <w:marBottom w:val="0"/>
                      <w:divBdr>
                        <w:top w:val="none" w:sz="0" w:space="0" w:color="auto"/>
                        <w:left w:val="none" w:sz="0" w:space="0" w:color="auto"/>
                        <w:bottom w:val="none" w:sz="0" w:space="0" w:color="auto"/>
                        <w:right w:val="none" w:sz="0" w:space="0" w:color="auto"/>
                      </w:divBdr>
                    </w:div>
                    <w:div w:id="1222449755">
                      <w:marLeft w:val="0"/>
                      <w:marRight w:val="0"/>
                      <w:marTop w:val="0"/>
                      <w:marBottom w:val="0"/>
                      <w:divBdr>
                        <w:top w:val="none" w:sz="0" w:space="0" w:color="auto"/>
                        <w:left w:val="none" w:sz="0" w:space="0" w:color="auto"/>
                        <w:bottom w:val="none" w:sz="0" w:space="0" w:color="auto"/>
                        <w:right w:val="none" w:sz="0" w:space="0" w:color="auto"/>
                      </w:divBdr>
                    </w:div>
                    <w:div w:id="34394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78682">
          <w:marLeft w:val="0"/>
          <w:marRight w:val="0"/>
          <w:marTop w:val="0"/>
          <w:marBottom w:val="0"/>
          <w:divBdr>
            <w:top w:val="none" w:sz="0" w:space="0" w:color="auto"/>
            <w:left w:val="none" w:sz="0" w:space="0" w:color="auto"/>
            <w:bottom w:val="none" w:sz="0" w:space="0" w:color="auto"/>
            <w:right w:val="none" w:sz="0" w:space="0" w:color="auto"/>
          </w:divBdr>
        </w:div>
        <w:div w:id="1739984208">
          <w:marLeft w:val="0"/>
          <w:marRight w:val="0"/>
          <w:marTop w:val="0"/>
          <w:marBottom w:val="0"/>
          <w:divBdr>
            <w:top w:val="none" w:sz="0" w:space="0" w:color="auto"/>
            <w:left w:val="none" w:sz="0" w:space="0" w:color="auto"/>
            <w:bottom w:val="none" w:sz="0" w:space="0" w:color="auto"/>
            <w:right w:val="none" w:sz="0" w:space="0" w:color="auto"/>
          </w:divBdr>
        </w:div>
        <w:div w:id="896357911">
          <w:marLeft w:val="0"/>
          <w:marRight w:val="0"/>
          <w:marTop w:val="0"/>
          <w:marBottom w:val="0"/>
          <w:divBdr>
            <w:top w:val="none" w:sz="0" w:space="0" w:color="auto"/>
            <w:left w:val="none" w:sz="0" w:space="0" w:color="auto"/>
            <w:bottom w:val="none" w:sz="0" w:space="0" w:color="auto"/>
            <w:right w:val="none" w:sz="0" w:space="0" w:color="auto"/>
          </w:divBdr>
          <w:divsChild>
            <w:div w:id="419256898">
              <w:marLeft w:val="-75"/>
              <w:marRight w:val="0"/>
              <w:marTop w:val="30"/>
              <w:marBottom w:val="30"/>
              <w:divBdr>
                <w:top w:val="none" w:sz="0" w:space="0" w:color="auto"/>
                <w:left w:val="none" w:sz="0" w:space="0" w:color="auto"/>
                <w:bottom w:val="none" w:sz="0" w:space="0" w:color="auto"/>
                <w:right w:val="none" w:sz="0" w:space="0" w:color="auto"/>
              </w:divBdr>
              <w:divsChild>
                <w:div w:id="2126346327">
                  <w:marLeft w:val="0"/>
                  <w:marRight w:val="0"/>
                  <w:marTop w:val="0"/>
                  <w:marBottom w:val="0"/>
                  <w:divBdr>
                    <w:top w:val="none" w:sz="0" w:space="0" w:color="auto"/>
                    <w:left w:val="none" w:sz="0" w:space="0" w:color="auto"/>
                    <w:bottom w:val="none" w:sz="0" w:space="0" w:color="auto"/>
                    <w:right w:val="none" w:sz="0" w:space="0" w:color="auto"/>
                  </w:divBdr>
                  <w:divsChild>
                    <w:div w:id="865370015">
                      <w:marLeft w:val="0"/>
                      <w:marRight w:val="0"/>
                      <w:marTop w:val="0"/>
                      <w:marBottom w:val="0"/>
                      <w:divBdr>
                        <w:top w:val="none" w:sz="0" w:space="0" w:color="auto"/>
                        <w:left w:val="none" w:sz="0" w:space="0" w:color="auto"/>
                        <w:bottom w:val="none" w:sz="0" w:space="0" w:color="auto"/>
                        <w:right w:val="none" w:sz="0" w:space="0" w:color="auto"/>
                      </w:divBdr>
                    </w:div>
                    <w:div w:id="637806550">
                      <w:marLeft w:val="0"/>
                      <w:marRight w:val="0"/>
                      <w:marTop w:val="0"/>
                      <w:marBottom w:val="0"/>
                      <w:divBdr>
                        <w:top w:val="none" w:sz="0" w:space="0" w:color="auto"/>
                        <w:left w:val="none" w:sz="0" w:space="0" w:color="auto"/>
                        <w:bottom w:val="none" w:sz="0" w:space="0" w:color="auto"/>
                        <w:right w:val="none" w:sz="0" w:space="0" w:color="auto"/>
                      </w:divBdr>
                    </w:div>
                    <w:div w:id="1286932400">
                      <w:marLeft w:val="0"/>
                      <w:marRight w:val="0"/>
                      <w:marTop w:val="0"/>
                      <w:marBottom w:val="0"/>
                      <w:divBdr>
                        <w:top w:val="none" w:sz="0" w:space="0" w:color="auto"/>
                        <w:left w:val="none" w:sz="0" w:space="0" w:color="auto"/>
                        <w:bottom w:val="none" w:sz="0" w:space="0" w:color="auto"/>
                        <w:right w:val="none" w:sz="0" w:space="0" w:color="auto"/>
                      </w:divBdr>
                    </w:div>
                    <w:div w:id="44649278">
                      <w:marLeft w:val="0"/>
                      <w:marRight w:val="0"/>
                      <w:marTop w:val="0"/>
                      <w:marBottom w:val="0"/>
                      <w:divBdr>
                        <w:top w:val="none" w:sz="0" w:space="0" w:color="auto"/>
                        <w:left w:val="none" w:sz="0" w:space="0" w:color="auto"/>
                        <w:bottom w:val="none" w:sz="0" w:space="0" w:color="auto"/>
                        <w:right w:val="none" w:sz="0" w:space="0" w:color="auto"/>
                      </w:divBdr>
                    </w:div>
                    <w:div w:id="916281457">
                      <w:marLeft w:val="0"/>
                      <w:marRight w:val="0"/>
                      <w:marTop w:val="0"/>
                      <w:marBottom w:val="0"/>
                      <w:divBdr>
                        <w:top w:val="none" w:sz="0" w:space="0" w:color="auto"/>
                        <w:left w:val="none" w:sz="0" w:space="0" w:color="auto"/>
                        <w:bottom w:val="none" w:sz="0" w:space="0" w:color="auto"/>
                        <w:right w:val="none" w:sz="0" w:space="0" w:color="auto"/>
                      </w:divBdr>
                    </w:div>
                    <w:div w:id="412120723">
                      <w:marLeft w:val="0"/>
                      <w:marRight w:val="0"/>
                      <w:marTop w:val="0"/>
                      <w:marBottom w:val="0"/>
                      <w:divBdr>
                        <w:top w:val="none" w:sz="0" w:space="0" w:color="auto"/>
                        <w:left w:val="none" w:sz="0" w:space="0" w:color="auto"/>
                        <w:bottom w:val="none" w:sz="0" w:space="0" w:color="auto"/>
                        <w:right w:val="none" w:sz="0" w:space="0" w:color="auto"/>
                      </w:divBdr>
                    </w:div>
                  </w:divsChild>
                </w:div>
                <w:div w:id="139542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972432">
          <w:marLeft w:val="0"/>
          <w:marRight w:val="0"/>
          <w:marTop w:val="0"/>
          <w:marBottom w:val="0"/>
          <w:divBdr>
            <w:top w:val="none" w:sz="0" w:space="0" w:color="auto"/>
            <w:left w:val="none" w:sz="0" w:space="0" w:color="auto"/>
            <w:bottom w:val="none" w:sz="0" w:space="0" w:color="auto"/>
            <w:right w:val="none" w:sz="0" w:space="0" w:color="auto"/>
          </w:divBdr>
        </w:div>
        <w:div w:id="1530754313">
          <w:marLeft w:val="0"/>
          <w:marRight w:val="0"/>
          <w:marTop w:val="0"/>
          <w:marBottom w:val="0"/>
          <w:divBdr>
            <w:top w:val="none" w:sz="0" w:space="0" w:color="auto"/>
            <w:left w:val="none" w:sz="0" w:space="0" w:color="auto"/>
            <w:bottom w:val="none" w:sz="0" w:space="0" w:color="auto"/>
            <w:right w:val="none" w:sz="0" w:space="0" w:color="auto"/>
          </w:divBdr>
        </w:div>
        <w:div w:id="681201798">
          <w:marLeft w:val="0"/>
          <w:marRight w:val="0"/>
          <w:marTop w:val="0"/>
          <w:marBottom w:val="0"/>
          <w:divBdr>
            <w:top w:val="none" w:sz="0" w:space="0" w:color="auto"/>
            <w:left w:val="none" w:sz="0" w:space="0" w:color="auto"/>
            <w:bottom w:val="none" w:sz="0" w:space="0" w:color="auto"/>
            <w:right w:val="none" w:sz="0" w:space="0" w:color="auto"/>
          </w:divBdr>
          <w:divsChild>
            <w:div w:id="1855204">
              <w:marLeft w:val="-75"/>
              <w:marRight w:val="0"/>
              <w:marTop w:val="30"/>
              <w:marBottom w:val="30"/>
              <w:divBdr>
                <w:top w:val="none" w:sz="0" w:space="0" w:color="auto"/>
                <w:left w:val="none" w:sz="0" w:space="0" w:color="auto"/>
                <w:bottom w:val="none" w:sz="0" w:space="0" w:color="auto"/>
                <w:right w:val="none" w:sz="0" w:space="0" w:color="auto"/>
              </w:divBdr>
              <w:divsChild>
                <w:div w:id="988748119">
                  <w:marLeft w:val="0"/>
                  <w:marRight w:val="0"/>
                  <w:marTop w:val="0"/>
                  <w:marBottom w:val="0"/>
                  <w:divBdr>
                    <w:top w:val="none" w:sz="0" w:space="0" w:color="auto"/>
                    <w:left w:val="none" w:sz="0" w:space="0" w:color="auto"/>
                    <w:bottom w:val="none" w:sz="0" w:space="0" w:color="auto"/>
                    <w:right w:val="none" w:sz="0" w:space="0" w:color="auto"/>
                  </w:divBdr>
                  <w:divsChild>
                    <w:div w:id="661200123">
                      <w:marLeft w:val="0"/>
                      <w:marRight w:val="0"/>
                      <w:marTop w:val="0"/>
                      <w:marBottom w:val="0"/>
                      <w:divBdr>
                        <w:top w:val="none" w:sz="0" w:space="0" w:color="auto"/>
                        <w:left w:val="none" w:sz="0" w:space="0" w:color="auto"/>
                        <w:bottom w:val="none" w:sz="0" w:space="0" w:color="auto"/>
                        <w:right w:val="none" w:sz="0" w:space="0" w:color="auto"/>
                      </w:divBdr>
                    </w:div>
                    <w:div w:id="1426727647">
                      <w:marLeft w:val="0"/>
                      <w:marRight w:val="0"/>
                      <w:marTop w:val="0"/>
                      <w:marBottom w:val="0"/>
                      <w:divBdr>
                        <w:top w:val="none" w:sz="0" w:space="0" w:color="auto"/>
                        <w:left w:val="none" w:sz="0" w:space="0" w:color="auto"/>
                        <w:bottom w:val="none" w:sz="0" w:space="0" w:color="auto"/>
                        <w:right w:val="none" w:sz="0" w:space="0" w:color="auto"/>
                      </w:divBdr>
                    </w:div>
                    <w:div w:id="1593316715">
                      <w:marLeft w:val="0"/>
                      <w:marRight w:val="0"/>
                      <w:marTop w:val="0"/>
                      <w:marBottom w:val="0"/>
                      <w:divBdr>
                        <w:top w:val="none" w:sz="0" w:space="0" w:color="auto"/>
                        <w:left w:val="none" w:sz="0" w:space="0" w:color="auto"/>
                        <w:bottom w:val="none" w:sz="0" w:space="0" w:color="auto"/>
                        <w:right w:val="none" w:sz="0" w:space="0" w:color="auto"/>
                      </w:divBdr>
                    </w:div>
                  </w:divsChild>
                </w:div>
                <w:div w:id="1865360864">
                  <w:marLeft w:val="0"/>
                  <w:marRight w:val="0"/>
                  <w:marTop w:val="0"/>
                  <w:marBottom w:val="0"/>
                  <w:divBdr>
                    <w:top w:val="none" w:sz="0" w:space="0" w:color="auto"/>
                    <w:left w:val="none" w:sz="0" w:space="0" w:color="auto"/>
                    <w:bottom w:val="none" w:sz="0" w:space="0" w:color="auto"/>
                    <w:right w:val="none" w:sz="0" w:space="0" w:color="auto"/>
                  </w:divBdr>
                  <w:divsChild>
                    <w:div w:id="1840584721">
                      <w:marLeft w:val="0"/>
                      <w:marRight w:val="0"/>
                      <w:marTop w:val="0"/>
                      <w:marBottom w:val="0"/>
                      <w:divBdr>
                        <w:top w:val="none" w:sz="0" w:space="0" w:color="auto"/>
                        <w:left w:val="none" w:sz="0" w:space="0" w:color="auto"/>
                        <w:bottom w:val="none" w:sz="0" w:space="0" w:color="auto"/>
                        <w:right w:val="none" w:sz="0" w:space="0" w:color="auto"/>
                      </w:divBdr>
                    </w:div>
                    <w:div w:id="1240169230">
                      <w:marLeft w:val="0"/>
                      <w:marRight w:val="0"/>
                      <w:marTop w:val="0"/>
                      <w:marBottom w:val="0"/>
                      <w:divBdr>
                        <w:top w:val="none" w:sz="0" w:space="0" w:color="auto"/>
                        <w:left w:val="none" w:sz="0" w:space="0" w:color="auto"/>
                        <w:bottom w:val="none" w:sz="0" w:space="0" w:color="auto"/>
                        <w:right w:val="none" w:sz="0" w:space="0" w:color="auto"/>
                      </w:divBdr>
                    </w:div>
                  </w:divsChild>
                </w:div>
                <w:div w:id="891696286">
                  <w:marLeft w:val="0"/>
                  <w:marRight w:val="0"/>
                  <w:marTop w:val="0"/>
                  <w:marBottom w:val="0"/>
                  <w:divBdr>
                    <w:top w:val="none" w:sz="0" w:space="0" w:color="auto"/>
                    <w:left w:val="none" w:sz="0" w:space="0" w:color="auto"/>
                    <w:bottom w:val="none" w:sz="0" w:space="0" w:color="auto"/>
                    <w:right w:val="none" w:sz="0" w:space="0" w:color="auto"/>
                  </w:divBdr>
                  <w:divsChild>
                    <w:div w:id="94836328">
                      <w:marLeft w:val="0"/>
                      <w:marRight w:val="0"/>
                      <w:marTop w:val="0"/>
                      <w:marBottom w:val="0"/>
                      <w:divBdr>
                        <w:top w:val="none" w:sz="0" w:space="0" w:color="auto"/>
                        <w:left w:val="none" w:sz="0" w:space="0" w:color="auto"/>
                        <w:bottom w:val="none" w:sz="0" w:space="0" w:color="auto"/>
                        <w:right w:val="none" w:sz="0" w:space="0" w:color="auto"/>
                      </w:divBdr>
                    </w:div>
                  </w:divsChild>
                </w:div>
                <w:div w:id="198777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92038">
          <w:marLeft w:val="0"/>
          <w:marRight w:val="0"/>
          <w:marTop w:val="0"/>
          <w:marBottom w:val="0"/>
          <w:divBdr>
            <w:top w:val="none" w:sz="0" w:space="0" w:color="auto"/>
            <w:left w:val="none" w:sz="0" w:space="0" w:color="auto"/>
            <w:bottom w:val="none" w:sz="0" w:space="0" w:color="auto"/>
            <w:right w:val="none" w:sz="0" w:space="0" w:color="auto"/>
          </w:divBdr>
        </w:div>
      </w:divsChild>
    </w:div>
    <w:div w:id="353073568">
      <w:bodyDiv w:val="1"/>
      <w:marLeft w:val="0"/>
      <w:marRight w:val="0"/>
      <w:marTop w:val="0"/>
      <w:marBottom w:val="0"/>
      <w:divBdr>
        <w:top w:val="none" w:sz="0" w:space="0" w:color="auto"/>
        <w:left w:val="none" w:sz="0" w:space="0" w:color="auto"/>
        <w:bottom w:val="none" w:sz="0" w:space="0" w:color="auto"/>
        <w:right w:val="none" w:sz="0" w:space="0" w:color="auto"/>
      </w:divBdr>
      <w:divsChild>
        <w:div w:id="2135364828">
          <w:marLeft w:val="0"/>
          <w:marRight w:val="0"/>
          <w:marTop w:val="0"/>
          <w:marBottom w:val="0"/>
          <w:divBdr>
            <w:top w:val="none" w:sz="0" w:space="0" w:color="auto"/>
            <w:left w:val="none" w:sz="0" w:space="0" w:color="auto"/>
            <w:bottom w:val="none" w:sz="0" w:space="0" w:color="auto"/>
            <w:right w:val="none" w:sz="0" w:space="0" w:color="auto"/>
          </w:divBdr>
          <w:divsChild>
            <w:div w:id="1526749801">
              <w:marLeft w:val="0"/>
              <w:marRight w:val="0"/>
              <w:marTop w:val="0"/>
              <w:marBottom w:val="0"/>
              <w:divBdr>
                <w:top w:val="none" w:sz="0" w:space="0" w:color="auto"/>
                <w:left w:val="none" w:sz="0" w:space="0" w:color="auto"/>
                <w:bottom w:val="none" w:sz="0" w:space="0" w:color="auto"/>
                <w:right w:val="none" w:sz="0" w:space="0" w:color="auto"/>
              </w:divBdr>
            </w:div>
            <w:div w:id="389773812">
              <w:marLeft w:val="0"/>
              <w:marRight w:val="0"/>
              <w:marTop w:val="0"/>
              <w:marBottom w:val="0"/>
              <w:divBdr>
                <w:top w:val="none" w:sz="0" w:space="0" w:color="auto"/>
                <w:left w:val="none" w:sz="0" w:space="0" w:color="auto"/>
                <w:bottom w:val="none" w:sz="0" w:space="0" w:color="auto"/>
                <w:right w:val="none" w:sz="0" w:space="0" w:color="auto"/>
              </w:divBdr>
            </w:div>
            <w:div w:id="1022055084">
              <w:marLeft w:val="0"/>
              <w:marRight w:val="0"/>
              <w:marTop w:val="0"/>
              <w:marBottom w:val="0"/>
              <w:divBdr>
                <w:top w:val="none" w:sz="0" w:space="0" w:color="auto"/>
                <w:left w:val="none" w:sz="0" w:space="0" w:color="auto"/>
                <w:bottom w:val="none" w:sz="0" w:space="0" w:color="auto"/>
                <w:right w:val="none" w:sz="0" w:space="0" w:color="auto"/>
              </w:divBdr>
            </w:div>
            <w:div w:id="1113210557">
              <w:marLeft w:val="0"/>
              <w:marRight w:val="0"/>
              <w:marTop w:val="0"/>
              <w:marBottom w:val="0"/>
              <w:divBdr>
                <w:top w:val="none" w:sz="0" w:space="0" w:color="auto"/>
                <w:left w:val="none" w:sz="0" w:space="0" w:color="auto"/>
                <w:bottom w:val="none" w:sz="0" w:space="0" w:color="auto"/>
                <w:right w:val="none" w:sz="0" w:space="0" w:color="auto"/>
              </w:divBdr>
            </w:div>
            <w:div w:id="2053845315">
              <w:marLeft w:val="0"/>
              <w:marRight w:val="0"/>
              <w:marTop w:val="0"/>
              <w:marBottom w:val="0"/>
              <w:divBdr>
                <w:top w:val="none" w:sz="0" w:space="0" w:color="auto"/>
                <w:left w:val="none" w:sz="0" w:space="0" w:color="auto"/>
                <w:bottom w:val="none" w:sz="0" w:space="0" w:color="auto"/>
                <w:right w:val="none" w:sz="0" w:space="0" w:color="auto"/>
              </w:divBdr>
            </w:div>
            <w:div w:id="2101948208">
              <w:marLeft w:val="0"/>
              <w:marRight w:val="0"/>
              <w:marTop w:val="0"/>
              <w:marBottom w:val="0"/>
              <w:divBdr>
                <w:top w:val="none" w:sz="0" w:space="0" w:color="auto"/>
                <w:left w:val="none" w:sz="0" w:space="0" w:color="auto"/>
                <w:bottom w:val="none" w:sz="0" w:space="0" w:color="auto"/>
                <w:right w:val="none" w:sz="0" w:space="0" w:color="auto"/>
              </w:divBdr>
            </w:div>
            <w:div w:id="1392653742">
              <w:marLeft w:val="0"/>
              <w:marRight w:val="0"/>
              <w:marTop w:val="0"/>
              <w:marBottom w:val="0"/>
              <w:divBdr>
                <w:top w:val="none" w:sz="0" w:space="0" w:color="auto"/>
                <w:left w:val="none" w:sz="0" w:space="0" w:color="auto"/>
                <w:bottom w:val="none" w:sz="0" w:space="0" w:color="auto"/>
                <w:right w:val="none" w:sz="0" w:space="0" w:color="auto"/>
              </w:divBdr>
            </w:div>
          </w:divsChild>
        </w:div>
        <w:div w:id="487409053">
          <w:marLeft w:val="0"/>
          <w:marRight w:val="0"/>
          <w:marTop w:val="0"/>
          <w:marBottom w:val="0"/>
          <w:divBdr>
            <w:top w:val="none" w:sz="0" w:space="0" w:color="auto"/>
            <w:left w:val="none" w:sz="0" w:space="0" w:color="auto"/>
            <w:bottom w:val="none" w:sz="0" w:space="0" w:color="auto"/>
            <w:right w:val="none" w:sz="0" w:space="0" w:color="auto"/>
          </w:divBdr>
          <w:divsChild>
            <w:div w:id="1128863566">
              <w:marLeft w:val="0"/>
              <w:marRight w:val="0"/>
              <w:marTop w:val="0"/>
              <w:marBottom w:val="0"/>
              <w:divBdr>
                <w:top w:val="none" w:sz="0" w:space="0" w:color="auto"/>
                <w:left w:val="none" w:sz="0" w:space="0" w:color="auto"/>
                <w:bottom w:val="none" w:sz="0" w:space="0" w:color="auto"/>
                <w:right w:val="none" w:sz="0" w:space="0" w:color="auto"/>
              </w:divBdr>
            </w:div>
          </w:divsChild>
        </w:div>
        <w:div w:id="1126118483">
          <w:marLeft w:val="0"/>
          <w:marRight w:val="0"/>
          <w:marTop w:val="0"/>
          <w:marBottom w:val="0"/>
          <w:divBdr>
            <w:top w:val="none" w:sz="0" w:space="0" w:color="auto"/>
            <w:left w:val="none" w:sz="0" w:space="0" w:color="auto"/>
            <w:bottom w:val="none" w:sz="0" w:space="0" w:color="auto"/>
            <w:right w:val="none" w:sz="0" w:space="0" w:color="auto"/>
          </w:divBdr>
          <w:divsChild>
            <w:div w:id="782580738">
              <w:marLeft w:val="0"/>
              <w:marRight w:val="0"/>
              <w:marTop w:val="0"/>
              <w:marBottom w:val="0"/>
              <w:divBdr>
                <w:top w:val="none" w:sz="0" w:space="0" w:color="auto"/>
                <w:left w:val="none" w:sz="0" w:space="0" w:color="auto"/>
                <w:bottom w:val="none" w:sz="0" w:space="0" w:color="auto"/>
                <w:right w:val="none" w:sz="0" w:space="0" w:color="auto"/>
              </w:divBdr>
            </w:div>
            <w:div w:id="1300724273">
              <w:marLeft w:val="0"/>
              <w:marRight w:val="0"/>
              <w:marTop w:val="0"/>
              <w:marBottom w:val="0"/>
              <w:divBdr>
                <w:top w:val="none" w:sz="0" w:space="0" w:color="auto"/>
                <w:left w:val="none" w:sz="0" w:space="0" w:color="auto"/>
                <w:bottom w:val="none" w:sz="0" w:space="0" w:color="auto"/>
                <w:right w:val="none" w:sz="0" w:space="0" w:color="auto"/>
              </w:divBdr>
            </w:div>
            <w:div w:id="1609465037">
              <w:marLeft w:val="0"/>
              <w:marRight w:val="0"/>
              <w:marTop w:val="0"/>
              <w:marBottom w:val="0"/>
              <w:divBdr>
                <w:top w:val="none" w:sz="0" w:space="0" w:color="auto"/>
                <w:left w:val="none" w:sz="0" w:space="0" w:color="auto"/>
                <w:bottom w:val="none" w:sz="0" w:space="0" w:color="auto"/>
                <w:right w:val="none" w:sz="0" w:space="0" w:color="auto"/>
              </w:divBdr>
            </w:div>
            <w:div w:id="2027948398">
              <w:marLeft w:val="0"/>
              <w:marRight w:val="0"/>
              <w:marTop w:val="0"/>
              <w:marBottom w:val="0"/>
              <w:divBdr>
                <w:top w:val="none" w:sz="0" w:space="0" w:color="auto"/>
                <w:left w:val="none" w:sz="0" w:space="0" w:color="auto"/>
                <w:bottom w:val="none" w:sz="0" w:space="0" w:color="auto"/>
                <w:right w:val="none" w:sz="0" w:space="0" w:color="auto"/>
              </w:divBdr>
            </w:div>
            <w:div w:id="183783835">
              <w:marLeft w:val="0"/>
              <w:marRight w:val="0"/>
              <w:marTop w:val="0"/>
              <w:marBottom w:val="0"/>
              <w:divBdr>
                <w:top w:val="none" w:sz="0" w:space="0" w:color="auto"/>
                <w:left w:val="none" w:sz="0" w:space="0" w:color="auto"/>
                <w:bottom w:val="none" w:sz="0" w:space="0" w:color="auto"/>
                <w:right w:val="none" w:sz="0" w:space="0" w:color="auto"/>
              </w:divBdr>
            </w:div>
          </w:divsChild>
        </w:div>
        <w:div w:id="791634176">
          <w:marLeft w:val="0"/>
          <w:marRight w:val="0"/>
          <w:marTop w:val="0"/>
          <w:marBottom w:val="0"/>
          <w:divBdr>
            <w:top w:val="none" w:sz="0" w:space="0" w:color="auto"/>
            <w:left w:val="none" w:sz="0" w:space="0" w:color="auto"/>
            <w:bottom w:val="none" w:sz="0" w:space="0" w:color="auto"/>
            <w:right w:val="none" w:sz="0" w:space="0" w:color="auto"/>
          </w:divBdr>
          <w:divsChild>
            <w:div w:id="1536499925">
              <w:marLeft w:val="0"/>
              <w:marRight w:val="0"/>
              <w:marTop w:val="0"/>
              <w:marBottom w:val="0"/>
              <w:divBdr>
                <w:top w:val="none" w:sz="0" w:space="0" w:color="auto"/>
                <w:left w:val="none" w:sz="0" w:space="0" w:color="auto"/>
                <w:bottom w:val="none" w:sz="0" w:space="0" w:color="auto"/>
                <w:right w:val="none" w:sz="0" w:space="0" w:color="auto"/>
              </w:divBdr>
            </w:div>
          </w:divsChild>
        </w:div>
        <w:div w:id="1994140669">
          <w:marLeft w:val="0"/>
          <w:marRight w:val="0"/>
          <w:marTop w:val="0"/>
          <w:marBottom w:val="0"/>
          <w:divBdr>
            <w:top w:val="none" w:sz="0" w:space="0" w:color="auto"/>
            <w:left w:val="none" w:sz="0" w:space="0" w:color="auto"/>
            <w:bottom w:val="none" w:sz="0" w:space="0" w:color="auto"/>
            <w:right w:val="none" w:sz="0" w:space="0" w:color="auto"/>
          </w:divBdr>
          <w:divsChild>
            <w:div w:id="1550146776">
              <w:marLeft w:val="0"/>
              <w:marRight w:val="0"/>
              <w:marTop w:val="0"/>
              <w:marBottom w:val="0"/>
              <w:divBdr>
                <w:top w:val="none" w:sz="0" w:space="0" w:color="auto"/>
                <w:left w:val="none" w:sz="0" w:space="0" w:color="auto"/>
                <w:bottom w:val="none" w:sz="0" w:space="0" w:color="auto"/>
                <w:right w:val="none" w:sz="0" w:space="0" w:color="auto"/>
              </w:divBdr>
            </w:div>
            <w:div w:id="1707608074">
              <w:marLeft w:val="0"/>
              <w:marRight w:val="0"/>
              <w:marTop w:val="0"/>
              <w:marBottom w:val="0"/>
              <w:divBdr>
                <w:top w:val="none" w:sz="0" w:space="0" w:color="auto"/>
                <w:left w:val="none" w:sz="0" w:space="0" w:color="auto"/>
                <w:bottom w:val="none" w:sz="0" w:space="0" w:color="auto"/>
                <w:right w:val="none" w:sz="0" w:space="0" w:color="auto"/>
              </w:divBdr>
            </w:div>
          </w:divsChild>
        </w:div>
        <w:div w:id="1429695455">
          <w:marLeft w:val="0"/>
          <w:marRight w:val="0"/>
          <w:marTop w:val="0"/>
          <w:marBottom w:val="0"/>
          <w:divBdr>
            <w:top w:val="none" w:sz="0" w:space="0" w:color="auto"/>
            <w:left w:val="none" w:sz="0" w:space="0" w:color="auto"/>
            <w:bottom w:val="none" w:sz="0" w:space="0" w:color="auto"/>
            <w:right w:val="none" w:sz="0" w:space="0" w:color="auto"/>
          </w:divBdr>
          <w:divsChild>
            <w:div w:id="632633391">
              <w:marLeft w:val="0"/>
              <w:marRight w:val="0"/>
              <w:marTop w:val="0"/>
              <w:marBottom w:val="0"/>
              <w:divBdr>
                <w:top w:val="none" w:sz="0" w:space="0" w:color="auto"/>
                <w:left w:val="none" w:sz="0" w:space="0" w:color="auto"/>
                <w:bottom w:val="none" w:sz="0" w:space="0" w:color="auto"/>
                <w:right w:val="none" w:sz="0" w:space="0" w:color="auto"/>
              </w:divBdr>
            </w:div>
            <w:div w:id="181741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179168">
      <w:bodyDiv w:val="1"/>
      <w:marLeft w:val="0"/>
      <w:marRight w:val="0"/>
      <w:marTop w:val="0"/>
      <w:marBottom w:val="0"/>
      <w:divBdr>
        <w:top w:val="none" w:sz="0" w:space="0" w:color="auto"/>
        <w:left w:val="none" w:sz="0" w:space="0" w:color="auto"/>
        <w:bottom w:val="none" w:sz="0" w:space="0" w:color="auto"/>
        <w:right w:val="none" w:sz="0" w:space="0" w:color="auto"/>
      </w:divBdr>
    </w:div>
    <w:div w:id="469596852">
      <w:bodyDiv w:val="1"/>
      <w:marLeft w:val="0"/>
      <w:marRight w:val="0"/>
      <w:marTop w:val="0"/>
      <w:marBottom w:val="0"/>
      <w:divBdr>
        <w:top w:val="none" w:sz="0" w:space="0" w:color="auto"/>
        <w:left w:val="none" w:sz="0" w:space="0" w:color="auto"/>
        <w:bottom w:val="none" w:sz="0" w:space="0" w:color="auto"/>
        <w:right w:val="none" w:sz="0" w:space="0" w:color="auto"/>
      </w:divBdr>
    </w:div>
    <w:div w:id="528029782">
      <w:bodyDiv w:val="1"/>
      <w:marLeft w:val="0"/>
      <w:marRight w:val="0"/>
      <w:marTop w:val="0"/>
      <w:marBottom w:val="0"/>
      <w:divBdr>
        <w:top w:val="none" w:sz="0" w:space="0" w:color="auto"/>
        <w:left w:val="none" w:sz="0" w:space="0" w:color="auto"/>
        <w:bottom w:val="none" w:sz="0" w:space="0" w:color="auto"/>
        <w:right w:val="none" w:sz="0" w:space="0" w:color="auto"/>
      </w:divBdr>
      <w:divsChild>
        <w:div w:id="1128819228">
          <w:marLeft w:val="0"/>
          <w:marRight w:val="0"/>
          <w:marTop w:val="0"/>
          <w:marBottom w:val="0"/>
          <w:divBdr>
            <w:top w:val="none" w:sz="0" w:space="0" w:color="auto"/>
            <w:left w:val="none" w:sz="0" w:space="0" w:color="auto"/>
            <w:bottom w:val="none" w:sz="0" w:space="0" w:color="auto"/>
            <w:right w:val="none" w:sz="0" w:space="0" w:color="auto"/>
          </w:divBdr>
          <w:divsChild>
            <w:div w:id="333727239">
              <w:marLeft w:val="0"/>
              <w:marRight w:val="0"/>
              <w:marTop w:val="0"/>
              <w:marBottom w:val="0"/>
              <w:divBdr>
                <w:top w:val="none" w:sz="0" w:space="0" w:color="auto"/>
                <w:left w:val="none" w:sz="0" w:space="0" w:color="auto"/>
                <w:bottom w:val="none" w:sz="0" w:space="0" w:color="auto"/>
                <w:right w:val="none" w:sz="0" w:space="0" w:color="auto"/>
              </w:divBdr>
            </w:div>
            <w:div w:id="195628576">
              <w:marLeft w:val="0"/>
              <w:marRight w:val="0"/>
              <w:marTop w:val="0"/>
              <w:marBottom w:val="0"/>
              <w:divBdr>
                <w:top w:val="none" w:sz="0" w:space="0" w:color="auto"/>
                <w:left w:val="none" w:sz="0" w:space="0" w:color="auto"/>
                <w:bottom w:val="none" w:sz="0" w:space="0" w:color="auto"/>
                <w:right w:val="none" w:sz="0" w:space="0" w:color="auto"/>
              </w:divBdr>
            </w:div>
            <w:div w:id="1913848058">
              <w:marLeft w:val="0"/>
              <w:marRight w:val="0"/>
              <w:marTop w:val="0"/>
              <w:marBottom w:val="0"/>
              <w:divBdr>
                <w:top w:val="none" w:sz="0" w:space="0" w:color="auto"/>
                <w:left w:val="none" w:sz="0" w:space="0" w:color="auto"/>
                <w:bottom w:val="none" w:sz="0" w:space="0" w:color="auto"/>
                <w:right w:val="none" w:sz="0" w:space="0" w:color="auto"/>
              </w:divBdr>
            </w:div>
            <w:div w:id="2134130625">
              <w:marLeft w:val="0"/>
              <w:marRight w:val="0"/>
              <w:marTop w:val="0"/>
              <w:marBottom w:val="0"/>
              <w:divBdr>
                <w:top w:val="none" w:sz="0" w:space="0" w:color="auto"/>
                <w:left w:val="none" w:sz="0" w:space="0" w:color="auto"/>
                <w:bottom w:val="none" w:sz="0" w:space="0" w:color="auto"/>
                <w:right w:val="none" w:sz="0" w:space="0" w:color="auto"/>
              </w:divBdr>
            </w:div>
            <w:div w:id="1845893357">
              <w:marLeft w:val="0"/>
              <w:marRight w:val="0"/>
              <w:marTop w:val="0"/>
              <w:marBottom w:val="0"/>
              <w:divBdr>
                <w:top w:val="none" w:sz="0" w:space="0" w:color="auto"/>
                <w:left w:val="none" w:sz="0" w:space="0" w:color="auto"/>
                <w:bottom w:val="none" w:sz="0" w:space="0" w:color="auto"/>
                <w:right w:val="none" w:sz="0" w:space="0" w:color="auto"/>
              </w:divBdr>
            </w:div>
          </w:divsChild>
        </w:div>
        <w:div w:id="1110122632">
          <w:marLeft w:val="0"/>
          <w:marRight w:val="0"/>
          <w:marTop w:val="0"/>
          <w:marBottom w:val="0"/>
          <w:divBdr>
            <w:top w:val="none" w:sz="0" w:space="0" w:color="auto"/>
            <w:left w:val="none" w:sz="0" w:space="0" w:color="auto"/>
            <w:bottom w:val="none" w:sz="0" w:space="0" w:color="auto"/>
            <w:right w:val="none" w:sz="0" w:space="0" w:color="auto"/>
          </w:divBdr>
          <w:divsChild>
            <w:div w:id="1303270105">
              <w:marLeft w:val="0"/>
              <w:marRight w:val="0"/>
              <w:marTop w:val="0"/>
              <w:marBottom w:val="0"/>
              <w:divBdr>
                <w:top w:val="none" w:sz="0" w:space="0" w:color="auto"/>
                <w:left w:val="none" w:sz="0" w:space="0" w:color="auto"/>
                <w:bottom w:val="none" w:sz="0" w:space="0" w:color="auto"/>
                <w:right w:val="none" w:sz="0" w:space="0" w:color="auto"/>
              </w:divBdr>
            </w:div>
            <w:div w:id="1885823568">
              <w:marLeft w:val="0"/>
              <w:marRight w:val="0"/>
              <w:marTop w:val="0"/>
              <w:marBottom w:val="0"/>
              <w:divBdr>
                <w:top w:val="none" w:sz="0" w:space="0" w:color="auto"/>
                <w:left w:val="none" w:sz="0" w:space="0" w:color="auto"/>
                <w:bottom w:val="none" w:sz="0" w:space="0" w:color="auto"/>
                <w:right w:val="none" w:sz="0" w:space="0" w:color="auto"/>
              </w:divBdr>
            </w:div>
            <w:div w:id="1248735808">
              <w:marLeft w:val="0"/>
              <w:marRight w:val="0"/>
              <w:marTop w:val="0"/>
              <w:marBottom w:val="0"/>
              <w:divBdr>
                <w:top w:val="none" w:sz="0" w:space="0" w:color="auto"/>
                <w:left w:val="none" w:sz="0" w:space="0" w:color="auto"/>
                <w:bottom w:val="none" w:sz="0" w:space="0" w:color="auto"/>
                <w:right w:val="none" w:sz="0" w:space="0" w:color="auto"/>
              </w:divBdr>
            </w:div>
            <w:div w:id="1029532631">
              <w:marLeft w:val="0"/>
              <w:marRight w:val="0"/>
              <w:marTop w:val="0"/>
              <w:marBottom w:val="0"/>
              <w:divBdr>
                <w:top w:val="none" w:sz="0" w:space="0" w:color="auto"/>
                <w:left w:val="none" w:sz="0" w:space="0" w:color="auto"/>
                <w:bottom w:val="none" w:sz="0" w:space="0" w:color="auto"/>
                <w:right w:val="none" w:sz="0" w:space="0" w:color="auto"/>
              </w:divBdr>
            </w:div>
            <w:div w:id="799692788">
              <w:marLeft w:val="0"/>
              <w:marRight w:val="0"/>
              <w:marTop w:val="0"/>
              <w:marBottom w:val="0"/>
              <w:divBdr>
                <w:top w:val="none" w:sz="0" w:space="0" w:color="auto"/>
                <w:left w:val="none" w:sz="0" w:space="0" w:color="auto"/>
                <w:bottom w:val="none" w:sz="0" w:space="0" w:color="auto"/>
                <w:right w:val="none" w:sz="0" w:space="0" w:color="auto"/>
              </w:divBdr>
            </w:div>
          </w:divsChild>
        </w:div>
        <w:div w:id="1199471957">
          <w:marLeft w:val="0"/>
          <w:marRight w:val="0"/>
          <w:marTop w:val="0"/>
          <w:marBottom w:val="0"/>
          <w:divBdr>
            <w:top w:val="none" w:sz="0" w:space="0" w:color="auto"/>
            <w:left w:val="none" w:sz="0" w:space="0" w:color="auto"/>
            <w:bottom w:val="none" w:sz="0" w:space="0" w:color="auto"/>
            <w:right w:val="none" w:sz="0" w:space="0" w:color="auto"/>
          </w:divBdr>
          <w:divsChild>
            <w:div w:id="173038167">
              <w:marLeft w:val="0"/>
              <w:marRight w:val="0"/>
              <w:marTop w:val="0"/>
              <w:marBottom w:val="0"/>
              <w:divBdr>
                <w:top w:val="none" w:sz="0" w:space="0" w:color="auto"/>
                <w:left w:val="none" w:sz="0" w:space="0" w:color="auto"/>
                <w:bottom w:val="none" w:sz="0" w:space="0" w:color="auto"/>
                <w:right w:val="none" w:sz="0" w:space="0" w:color="auto"/>
              </w:divBdr>
            </w:div>
            <w:div w:id="1798838023">
              <w:marLeft w:val="0"/>
              <w:marRight w:val="0"/>
              <w:marTop w:val="0"/>
              <w:marBottom w:val="0"/>
              <w:divBdr>
                <w:top w:val="none" w:sz="0" w:space="0" w:color="auto"/>
                <w:left w:val="none" w:sz="0" w:space="0" w:color="auto"/>
                <w:bottom w:val="none" w:sz="0" w:space="0" w:color="auto"/>
                <w:right w:val="none" w:sz="0" w:space="0" w:color="auto"/>
              </w:divBdr>
            </w:div>
            <w:div w:id="1740862028">
              <w:marLeft w:val="0"/>
              <w:marRight w:val="0"/>
              <w:marTop w:val="0"/>
              <w:marBottom w:val="0"/>
              <w:divBdr>
                <w:top w:val="none" w:sz="0" w:space="0" w:color="auto"/>
                <w:left w:val="none" w:sz="0" w:space="0" w:color="auto"/>
                <w:bottom w:val="none" w:sz="0" w:space="0" w:color="auto"/>
                <w:right w:val="none" w:sz="0" w:space="0" w:color="auto"/>
              </w:divBdr>
            </w:div>
            <w:div w:id="1541626000">
              <w:marLeft w:val="0"/>
              <w:marRight w:val="0"/>
              <w:marTop w:val="0"/>
              <w:marBottom w:val="0"/>
              <w:divBdr>
                <w:top w:val="none" w:sz="0" w:space="0" w:color="auto"/>
                <w:left w:val="none" w:sz="0" w:space="0" w:color="auto"/>
                <w:bottom w:val="none" w:sz="0" w:space="0" w:color="auto"/>
                <w:right w:val="none" w:sz="0" w:space="0" w:color="auto"/>
              </w:divBdr>
            </w:div>
            <w:div w:id="501697913">
              <w:marLeft w:val="0"/>
              <w:marRight w:val="0"/>
              <w:marTop w:val="0"/>
              <w:marBottom w:val="0"/>
              <w:divBdr>
                <w:top w:val="none" w:sz="0" w:space="0" w:color="auto"/>
                <w:left w:val="none" w:sz="0" w:space="0" w:color="auto"/>
                <w:bottom w:val="none" w:sz="0" w:space="0" w:color="auto"/>
                <w:right w:val="none" w:sz="0" w:space="0" w:color="auto"/>
              </w:divBdr>
            </w:div>
          </w:divsChild>
        </w:div>
        <w:div w:id="1115297015">
          <w:marLeft w:val="0"/>
          <w:marRight w:val="0"/>
          <w:marTop w:val="0"/>
          <w:marBottom w:val="0"/>
          <w:divBdr>
            <w:top w:val="none" w:sz="0" w:space="0" w:color="auto"/>
            <w:left w:val="none" w:sz="0" w:space="0" w:color="auto"/>
            <w:bottom w:val="none" w:sz="0" w:space="0" w:color="auto"/>
            <w:right w:val="none" w:sz="0" w:space="0" w:color="auto"/>
          </w:divBdr>
          <w:divsChild>
            <w:div w:id="1346984306">
              <w:marLeft w:val="0"/>
              <w:marRight w:val="0"/>
              <w:marTop w:val="0"/>
              <w:marBottom w:val="0"/>
              <w:divBdr>
                <w:top w:val="none" w:sz="0" w:space="0" w:color="auto"/>
                <w:left w:val="none" w:sz="0" w:space="0" w:color="auto"/>
                <w:bottom w:val="none" w:sz="0" w:space="0" w:color="auto"/>
                <w:right w:val="none" w:sz="0" w:space="0" w:color="auto"/>
              </w:divBdr>
            </w:div>
            <w:div w:id="375937138">
              <w:marLeft w:val="0"/>
              <w:marRight w:val="0"/>
              <w:marTop w:val="0"/>
              <w:marBottom w:val="0"/>
              <w:divBdr>
                <w:top w:val="none" w:sz="0" w:space="0" w:color="auto"/>
                <w:left w:val="none" w:sz="0" w:space="0" w:color="auto"/>
                <w:bottom w:val="none" w:sz="0" w:space="0" w:color="auto"/>
                <w:right w:val="none" w:sz="0" w:space="0" w:color="auto"/>
              </w:divBdr>
            </w:div>
            <w:div w:id="1938169840">
              <w:marLeft w:val="0"/>
              <w:marRight w:val="0"/>
              <w:marTop w:val="0"/>
              <w:marBottom w:val="0"/>
              <w:divBdr>
                <w:top w:val="none" w:sz="0" w:space="0" w:color="auto"/>
                <w:left w:val="none" w:sz="0" w:space="0" w:color="auto"/>
                <w:bottom w:val="none" w:sz="0" w:space="0" w:color="auto"/>
                <w:right w:val="none" w:sz="0" w:space="0" w:color="auto"/>
              </w:divBdr>
            </w:div>
            <w:div w:id="989484183">
              <w:marLeft w:val="0"/>
              <w:marRight w:val="0"/>
              <w:marTop w:val="0"/>
              <w:marBottom w:val="0"/>
              <w:divBdr>
                <w:top w:val="none" w:sz="0" w:space="0" w:color="auto"/>
                <w:left w:val="none" w:sz="0" w:space="0" w:color="auto"/>
                <w:bottom w:val="none" w:sz="0" w:space="0" w:color="auto"/>
                <w:right w:val="none" w:sz="0" w:space="0" w:color="auto"/>
              </w:divBdr>
            </w:div>
            <w:div w:id="935400705">
              <w:marLeft w:val="0"/>
              <w:marRight w:val="0"/>
              <w:marTop w:val="0"/>
              <w:marBottom w:val="0"/>
              <w:divBdr>
                <w:top w:val="none" w:sz="0" w:space="0" w:color="auto"/>
                <w:left w:val="none" w:sz="0" w:space="0" w:color="auto"/>
                <w:bottom w:val="none" w:sz="0" w:space="0" w:color="auto"/>
                <w:right w:val="none" w:sz="0" w:space="0" w:color="auto"/>
              </w:divBdr>
            </w:div>
          </w:divsChild>
        </w:div>
        <w:div w:id="1575895327">
          <w:marLeft w:val="0"/>
          <w:marRight w:val="0"/>
          <w:marTop w:val="0"/>
          <w:marBottom w:val="0"/>
          <w:divBdr>
            <w:top w:val="none" w:sz="0" w:space="0" w:color="auto"/>
            <w:left w:val="none" w:sz="0" w:space="0" w:color="auto"/>
            <w:bottom w:val="none" w:sz="0" w:space="0" w:color="auto"/>
            <w:right w:val="none" w:sz="0" w:space="0" w:color="auto"/>
          </w:divBdr>
          <w:divsChild>
            <w:div w:id="1560285055">
              <w:marLeft w:val="0"/>
              <w:marRight w:val="0"/>
              <w:marTop w:val="0"/>
              <w:marBottom w:val="0"/>
              <w:divBdr>
                <w:top w:val="none" w:sz="0" w:space="0" w:color="auto"/>
                <w:left w:val="none" w:sz="0" w:space="0" w:color="auto"/>
                <w:bottom w:val="none" w:sz="0" w:space="0" w:color="auto"/>
                <w:right w:val="none" w:sz="0" w:space="0" w:color="auto"/>
              </w:divBdr>
            </w:div>
            <w:div w:id="494027675">
              <w:marLeft w:val="0"/>
              <w:marRight w:val="0"/>
              <w:marTop w:val="0"/>
              <w:marBottom w:val="0"/>
              <w:divBdr>
                <w:top w:val="none" w:sz="0" w:space="0" w:color="auto"/>
                <w:left w:val="none" w:sz="0" w:space="0" w:color="auto"/>
                <w:bottom w:val="none" w:sz="0" w:space="0" w:color="auto"/>
                <w:right w:val="none" w:sz="0" w:space="0" w:color="auto"/>
              </w:divBdr>
            </w:div>
            <w:div w:id="542255635">
              <w:marLeft w:val="0"/>
              <w:marRight w:val="0"/>
              <w:marTop w:val="0"/>
              <w:marBottom w:val="0"/>
              <w:divBdr>
                <w:top w:val="none" w:sz="0" w:space="0" w:color="auto"/>
                <w:left w:val="none" w:sz="0" w:space="0" w:color="auto"/>
                <w:bottom w:val="none" w:sz="0" w:space="0" w:color="auto"/>
                <w:right w:val="none" w:sz="0" w:space="0" w:color="auto"/>
              </w:divBdr>
            </w:div>
            <w:div w:id="635061910">
              <w:marLeft w:val="0"/>
              <w:marRight w:val="0"/>
              <w:marTop w:val="0"/>
              <w:marBottom w:val="0"/>
              <w:divBdr>
                <w:top w:val="none" w:sz="0" w:space="0" w:color="auto"/>
                <w:left w:val="none" w:sz="0" w:space="0" w:color="auto"/>
                <w:bottom w:val="none" w:sz="0" w:space="0" w:color="auto"/>
                <w:right w:val="none" w:sz="0" w:space="0" w:color="auto"/>
              </w:divBdr>
            </w:div>
            <w:div w:id="284897162">
              <w:marLeft w:val="0"/>
              <w:marRight w:val="0"/>
              <w:marTop w:val="0"/>
              <w:marBottom w:val="0"/>
              <w:divBdr>
                <w:top w:val="none" w:sz="0" w:space="0" w:color="auto"/>
                <w:left w:val="none" w:sz="0" w:space="0" w:color="auto"/>
                <w:bottom w:val="none" w:sz="0" w:space="0" w:color="auto"/>
                <w:right w:val="none" w:sz="0" w:space="0" w:color="auto"/>
              </w:divBdr>
            </w:div>
          </w:divsChild>
        </w:div>
        <w:div w:id="899248711">
          <w:marLeft w:val="0"/>
          <w:marRight w:val="0"/>
          <w:marTop w:val="0"/>
          <w:marBottom w:val="0"/>
          <w:divBdr>
            <w:top w:val="none" w:sz="0" w:space="0" w:color="auto"/>
            <w:left w:val="none" w:sz="0" w:space="0" w:color="auto"/>
            <w:bottom w:val="none" w:sz="0" w:space="0" w:color="auto"/>
            <w:right w:val="none" w:sz="0" w:space="0" w:color="auto"/>
          </w:divBdr>
          <w:divsChild>
            <w:div w:id="1672562425">
              <w:marLeft w:val="0"/>
              <w:marRight w:val="0"/>
              <w:marTop w:val="0"/>
              <w:marBottom w:val="0"/>
              <w:divBdr>
                <w:top w:val="none" w:sz="0" w:space="0" w:color="auto"/>
                <w:left w:val="none" w:sz="0" w:space="0" w:color="auto"/>
                <w:bottom w:val="none" w:sz="0" w:space="0" w:color="auto"/>
                <w:right w:val="none" w:sz="0" w:space="0" w:color="auto"/>
              </w:divBdr>
            </w:div>
            <w:div w:id="1617563482">
              <w:marLeft w:val="0"/>
              <w:marRight w:val="0"/>
              <w:marTop w:val="0"/>
              <w:marBottom w:val="0"/>
              <w:divBdr>
                <w:top w:val="none" w:sz="0" w:space="0" w:color="auto"/>
                <w:left w:val="none" w:sz="0" w:space="0" w:color="auto"/>
                <w:bottom w:val="none" w:sz="0" w:space="0" w:color="auto"/>
                <w:right w:val="none" w:sz="0" w:space="0" w:color="auto"/>
              </w:divBdr>
            </w:div>
            <w:div w:id="1805152588">
              <w:marLeft w:val="0"/>
              <w:marRight w:val="0"/>
              <w:marTop w:val="0"/>
              <w:marBottom w:val="0"/>
              <w:divBdr>
                <w:top w:val="none" w:sz="0" w:space="0" w:color="auto"/>
                <w:left w:val="none" w:sz="0" w:space="0" w:color="auto"/>
                <w:bottom w:val="none" w:sz="0" w:space="0" w:color="auto"/>
                <w:right w:val="none" w:sz="0" w:space="0" w:color="auto"/>
              </w:divBdr>
            </w:div>
            <w:div w:id="446394552">
              <w:marLeft w:val="0"/>
              <w:marRight w:val="0"/>
              <w:marTop w:val="0"/>
              <w:marBottom w:val="0"/>
              <w:divBdr>
                <w:top w:val="none" w:sz="0" w:space="0" w:color="auto"/>
                <w:left w:val="none" w:sz="0" w:space="0" w:color="auto"/>
                <w:bottom w:val="none" w:sz="0" w:space="0" w:color="auto"/>
                <w:right w:val="none" w:sz="0" w:space="0" w:color="auto"/>
              </w:divBdr>
            </w:div>
            <w:div w:id="1278171534">
              <w:marLeft w:val="0"/>
              <w:marRight w:val="0"/>
              <w:marTop w:val="0"/>
              <w:marBottom w:val="0"/>
              <w:divBdr>
                <w:top w:val="none" w:sz="0" w:space="0" w:color="auto"/>
                <w:left w:val="none" w:sz="0" w:space="0" w:color="auto"/>
                <w:bottom w:val="none" w:sz="0" w:space="0" w:color="auto"/>
                <w:right w:val="none" w:sz="0" w:space="0" w:color="auto"/>
              </w:divBdr>
            </w:div>
          </w:divsChild>
        </w:div>
        <w:div w:id="1170291925">
          <w:marLeft w:val="0"/>
          <w:marRight w:val="0"/>
          <w:marTop w:val="0"/>
          <w:marBottom w:val="0"/>
          <w:divBdr>
            <w:top w:val="none" w:sz="0" w:space="0" w:color="auto"/>
            <w:left w:val="none" w:sz="0" w:space="0" w:color="auto"/>
            <w:bottom w:val="none" w:sz="0" w:space="0" w:color="auto"/>
            <w:right w:val="none" w:sz="0" w:space="0" w:color="auto"/>
          </w:divBdr>
        </w:div>
        <w:div w:id="1139759558">
          <w:marLeft w:val="0"/>
          <w:marRight w:val="0"/>
          <w:marTop w:val="0"/>
          <w:marBottom w:val="0"/>
          <w:divBdr>
            <w:top w:val="none" w:sz="0" w:space="0" w:color="auto"/>
            <w:left w:val="none" w:sz="0" w:space="0" w:color="auto"/>
            <w:bottom w:val="none" w:sz="0" w:space="0" w:color="auto"/>
            <w:right w:val="none" w:sz="0" w:space="0" w:color="auto"/>
          </w:divBdr>
        </w:div>
        <w:div w:id="872422331">
          <w:marLeft w:val="0"/>
          <w:marRight w:val="0"/>
          <w:marTop w:val="0"/>
          <w:marBottom w:val="0"/>
          <w:divBdr>
            <w:top w:val="none" w:sz="0" w:space="0" w:color="auto"/>
            <w:left w:val="none" w:sz="0" w:space="0" w:color="auto"/>
            <w:bottom w:val="none" w:sz="0" w:space="0" w:color="auto"/>
            <w:right w:val="none" w:sz="0" w:space="0" w:color="auto"/>
          </w:divBdr>
        </w:div>
        <w:div w:id="1751540631">
          <w:marLeft w:val="0"/>
          <w:marRight w:val="0"/>
          <w:marTop w:val="0"/>
          <w:marBottom w:val="0"/>
          <w:divBdr>
            <w:top w:val="none" w:sz="0" w:space="0" w:color="auto"/>
            <w:left w:val="none" w:sz="0" w:space="0" w:color="auto"/>
            <w:bottom w:val="none" w:sz="0" w:space="0" w:color="auto"/>
            <w:right w:val="none" w:sz="0" w:space="0" w:color="auto"/>
          </w:divBdr>
        </w:div>
        <w:div w:id="1094983573">
          <w:marLeft w:val="0"/>
          <w:marRight w:val="0"/>
          <w:marTop w:val="0"/>
          <w:marBottom w:val="0"/>
          <w:divBdr>
            <w:top w:val="none" w:sz="0" w:space="0" w:color="auto"/>
            <w:left w:val="none" w:sz="0" w:space="0" w:color="auto"/>
            <w:bottom w:val="none" w:sz="0" w:space="0" w:color="auto"/>
            <w:right w:val="none" w:sz="0" w:space="0" w:color="auto"/>
          </w:divBdr>
        </w:div>
      </w:divsChild>
    </w:div>
    <w:div w:id="569000567">
      <w:bodyDiv w:val="1"/>
      <w:marLeft w:val="0"/>
      <w:marRight w:val="0"/>
      <w:marTop w:val="0"/>
      <w:marBottom w:val="0"/>
      <w:divBdr>
        <w:top w:val="none" w:sz="0" w:space="0" w:color="auto"/>
        <w:left w:val="none" w:sz="0" w:space="0" w:color="auto"/>
        <w:bottom w:val="none" w:sz="0" w:space="0" w:color="auto"/>
        <w:right w:val="none" w:sz="0" w:space="0" w:color="auto"/>
      </w:divBdr>
      <w:divsChild>
        <w:div w:id="1777408095">
          <w:marLeft w:val="0"/>
          <w:marRight w:val="0"/>
          <w:marTop w:val="0"/>
          <w:marBottom w:val="0"/>
          <w:divBdr>
            <w:top w:val="none" w:sz="0" w:space="0" w:color="auto"/>
            <w:left w:val="none" w:sz="0" w:space="0" w:color="auto"/>
            <w:bottom w:val="none" w:sz="0" w:space="0" w:color="auto"/>
            <w:right w:val="none" w:sz="0" w:space="0" w:color="auto"/>
          </w:divBdr>
        </w:div>
        <w:div w:id="2013144956">
          <w:marLeft w:val="0"/>
          <w:marRight w:val="0"/>
          <w:marTop w:val="0"/>
          <w:marBottom w:val="0"/>
          <w:divBdr>
            <w:top w:val="none" w:sz="0" w:space="0" w:color="auto"/>
            <w:left w:val="none" w:sz="0" w:space="0" w:color="auto"/>
            <w:bottom w:val="none" w:sz="0" w:space="0" w:color="auto"/>
            <w:right w:val="none" w:sz="0" w:space="0" w:color="auto"/>
          </w:divBdr>
        </w:div>
        <w:div w:id="1396852642">
          <w:marLeft w:val="0"/>
          <w:marRight w:val="0"/>
          <w:marTop w:val="0"/>
          <w:marBottom w:val="0"/>
          <w:divBdr>
            <w:top w:val="none" w:sz="0" w:space="0" w:color="auto"/>
            <w:left w:val="none" w:sz="0" w:space="0" w:color="auto"/>
            <w:bottom w:val="none" w:sz="0" w:space="0" w:color="auto"/>
            <w:right w:val="none" w:sz="0" w:space="0" w:color="auto"/>
          </w:divBdr>
          <w:divsChild>
            <w:div w:id="1064528886">
              <w:marLeft w:val="0"/>
              <w:marRight w:val="0"/>
              <w:marTop w:val="30"/>
              <w:marBottom w:val="30"/>
              <w:divBdr>
                <w:top w:val="none" w:sz="0" w:space="0" w:color="auto"/>
                <w:left w:val="none" w:sz="0" w:space="0" w:color="auto"/>
                <w:bottom w:val="none" w:sz="0" w:space="0" w:color="auto"/>
                <w:right w:val="none" w:sz="0" w:space="0" w:color="auto"/>
              </w:divBdr>
              <w:divsChild>
                <w:div w:id="1389262052">
                  <w:marLeft w:val="0"/>
                  <w:marRight w:val="0"/>
                  <w:marTop w:val="0"/>
                  <w:marBottom w:val="0"/>
                  <w:divBdr>
                    <w:top w:val="none" w:sz="0" w:space="0" w:color="auto"/>
                    <w:left w:val="none" w:sz="0" w:space="0" w:color="auto"/>
                    <w:bottom w:val="none" w:sz="0" w:space="0" w:color="auto"/>
                    <w:right w:val="none" w:sz="0" w:space="0" w:color="auto"/>
                  </w:divBdr>
                  <w:divsChild>
                    <w:div w:id="1584297711">
                      <w:marLeft w:val="0"/>
                      <w:marRight w:val="0"/>
                      <w:marTop w:val="0"/>
                      <w:marBottom w:val="0"/>
                      <w:divBdr>
                        <w:top w:val="none" w:sz="0" w:space="0" w:color="auto"/>
                        <w:left w:val="none" w:sz="0" w:space="0" w:color="auto"/>
                        <w:bottom w:val="none" w:sz="0" w:space="0" w:color="auto"/>
                        <w:right w:val="none" w:sz="0" w:space="0" w:color="auto"/>
                      </w:divBdr>
                    </w:div>
                  </w:divsChild>
                </w:div>
                <w:div w:id="185942914">
                  <w:marLeft w:val="0"/>
                  <w:marRight w:val="0"/>
                  <w:marTop w:val="0"/>
                  <w:marBottom w:val="0"/>
                  <w:divBdr>
                    <w:top w:val="none" w:sz="0" w:space="0" w:color="auto"/>
                    <w:left w:val="none" w:sz="0" w:space="0" w:color="auto"/>
                    <w:bottom w:val="none" w:sz="0" w:space="0" w:color="auto"/>
                    <w:right w:val="none" w:sz="0" w:space="0" w:color="auto"/>
                  </w:divBdr>
                  <w:divsChild>
                    <w:div w:id="1797604991">
                      <w:marLeft w:val="0"/>
                      <w:marRight w:val="0"/>
                      <w:marTop w:val="0"/>
                      <w:marBottom w:val="0"/>
                      <w:divBdr>
                        <w:top w:val="none" w:sz="0" w:space="0" w:color="auto"/>
                        <w:left w:val="none" w:sz="0" w:space="0" w:color="auto"/>
                        <w:bottom w:val="none" w:sz="0" w:space="0" w:color="auto"/>
                        <w:right w:val="none" w:sz="0" w:space="0" w:color="auto"/>
                      </w:divBdr>
                    </w:div>
                  </w:divsChild>
                </w:div>
                <w:div w:id="151795474">
                  <w:marLeft w:val="0"/>
                  <w:marRight w:val="0"/>
                  <w:marTop w:val="0"/>
                  <w:marBottom w:val="0"/>
                  <w:divBdr>
                    <w:top w:val="none" w:sz="0" w:space="0" w:color="auto"/>
                    <w:left w:val="none" w:sz="0" w:space="0" w:color="auto"/>
                    <w:bottom w:val="none" w:sz="0" w:space="0" w:color="auto"/>
                    <w:right w:val="none" w:sz="0" w:space="0" w:color="auto"/>
                  </w:divBdr>
                  <w:divsChild>
                    <w:div w:id="1943566538">
                      <w:marLeft w:val="0"/>
                      <w:marRight w:val="0"/>
                      <w:marTop w:val="0"/>
                      <w:marBottom w:val="0"/>
                      <w:divBdr>
                        <w:top w:val="none" w:sz="0" w:space="0" w:color="auto"/>
                        <w:left w:val="none" w:sz="0" w:space="0" w:color="auto"/>
                        <w:bottom w:val="none" w:sz="0" w:space="0" w:color="auto"/>
                        <w:right w:val="none" w:sz="0" w:space="0" w:color="auto"/>
                      </w:divBdr>
                    </w:div>
                  </w:divsChild>
                </w:div>
                <w:div w:id="1771273014">
                  <w:marLeft w:val="0"/>
                  <w:marRight w:val="0"/>
                  <w:marTop w:val="0"/>
                  <w:marBottom w:val="0"/>
                  <w:divBdr>
                    <w:top w:val="none" w:sz="0" w:space="0" w:color="auto"/>
                    <w:left w:val="none" w:sz="0" w:space="0" w:color="auto"/>
                    <w:bottom w:val="none" w:sz="0" w:space="0" w:color="auto"/>
                    <w:right w:val="none" w:sz="0" w:space="0" w:color="auto"/>
                  </w:divBdr>
                  <w:divsChild>
                    <w:div w:id="1202017852">
                      <w:marLeft w:val="0"/>
                      <w:marRight w:val="0"/>
                      <w:marTop w:val="0"/>
                      <w:marBottom w:val="0"/>
                      <w:divBdr>
                        <w:top w:val="none" w:sz="0" w:space="0" w:color="auto"/>
                        <w:left w:val="none" w:sz="0" w:space="0" w:color="auto"/>
                        <w:bottom w:val="none" w:sz="0" w:space="0" w:color="auto"/>
                        <w:right w:val="none" w:sz="0" w:space="0" w:color="auto"/>
                      </w:divBdr>
                    </w:div>
                  </w:divsChild>
                </w:div>
                <w:div w:id="851803810">
                  <w:marLeft w:val="0"/>
                  <w:marRight w:val="0"/>
                  <w:marTop w:val="0"/>
                  <w:marBottom w:val="0"/>
                  <w:divBdr>
                    <w:top w:val="none" w:sz="0" w:space="0" w:color="auto"/>
                    <w:left w:val="none" w:sz="0" w:space="0" w:color="auto"/>
                    <w:bottom w:val="none" w:sz="0" w:space="0" w:color="auto"/>
                    <w:right w:val="none" w:sz="0" w:space="0" w:color="auto"/>
                  </w:divBdr>
                  <w:divsChild>
                    <w:div w:id="1791510074">
                      <w:marLeft w:val="0"/>
                      <w:marRight w:val="0"/>
                      <w:marTop w:val="0"/>
                      <w:marBottom w:val="0"/>
                      <w:divBdr>
                        <w:top w:val="none" w:sz="0" w:space="0" w:color="auto"/>
                        <w:left w:val="none" w:sz="0" w:space="0" w:color="auto"/>
                        <w:bottom w:val="none" w:sz="0" w:space="0" w:color="auto"/>
                        <w:right w:val="none" w:sz="0" w:space="0" w:color="auto"/>
                      </w:divBdr>
                    </w:div>
                  </w:divsChild>
                </w:div>
                <w:div w:id="1863743733">
                  <w:marLeft w:val="0"/>
                  <w:marRight w:val="0"/>
                  <w:marTop w:val="0"/>
                  <w:marBottom w:val="0"/>
                  <w:divBdr>
                    <w:top w:val="none" w:sz="0" w:space="0" w:color="auto"/>
                    <w:left w:val="none" w:sz="0" w:space="0" w:color="auto"/>
                    <w:bottom w:val="none" w:sz="0" w:space="0" w:color="auto"/>
                    <w:right w:val="none" w:sz="0" w:space="0" w:color="auto"/>
                  </w:divBdr>
                  <w:divsChild>
                    <w:div w:id="731082806">
                      <w:marLeft w:val="0"/>
                      <w:marRight w:val="0"/>
                      <w:marTop w:val="0"/>
                      <w:marBottom w:val="0"/>
                      <w:divBdr>
                        <w:top w:val="none" w:sz="0" w:space="0" w:color="auto"/>
                        <w:left w:val="none" w:sz="0" w:space="0" w:color="auto"/>
                        <w:bottom w:val="none" w:sz="0" w:space="0" w:color="auto"/>
                        <w:right w:val="none" w:sz="0" w:space="0" w:color="auto"/>
                      </w:divBdr>
                    </w:div>
                  </w:divsChild>
                </w:div>
                <w:div w:id="1237082756">
                  <w:marLeft w:val="0"/>
                  <w:marRight w:val="0"/>
                  <w:marTop w:val="0"/>
                  <w:marBottom w:val="0"/>
                  <w:divBdr>
                    <w:top w:val="none" w:sz="0" w:space="0" w:color="auto"/>
                    <w:left w:val="none" w:sz="0" w:space="0" w:color="auto"/>
                    <w:bottom w:val="none" w:sz="0" w:space="0" w:color="auto"/>
                    <w:right w:val="none" w:sz="0" w:space="0" w:color="auto"/>
                  </w:divBdr>
                  <w:divsChild>
                    <w:div w:id="1919636768">
                      <w:marLeft w:val="0"/>
                      <w:marRight w:val="0"/>
                      <w:marTop w:val="0"/>
                      <w:marBottom w:val="0"/>
                      <w:divBdr>
                        <w:top w:val="none" w:sz="0" w:space="0" w:color="auto"/>
                        <w:left w:val="none" w:sz="0" w:space="0" w:color="auto"/>
                        <w:bottom w:val="none" w:sz="0" w:space="0" w:color="auto"/>
                        <w:right w:val="none" w:sz="0" w:space="0" w:color="auto"/>
                      </w:divBdr>
                    </w:div>
                  </w:divsChild>
                </w:div>
                <w:div w:id="582450121">
                  <w:marLeft w:val="0"/>
                  <w:marRight w:val="0"/>
                  <w:marTop w:val="0"/>
                  <w:marBottom w:val="0"/>
                  <w:divBdr>
                    <w:top w:val="none" w:sz="0" w:space="0" w:color="auto"/>
                    <w:left w:val="none" w:sz="0" w:space="0" w:color="auto"/>
                    <w:bottom w:val="none" w:sz="0" w:space="0" w:color="auto"/>
                    <w:right w:val="none" w:sz="0" w:space="0" w:color="auto"/>
                  </w:divBdr>
                  <w:divsChild>
                    <w:div w:id="2107455646">
                      <w:marLeft w:val="0"/>
                      <w:marRight w:val="0"/>
                      <w:marTop w:val="0"/>
                      <w:marBottom w:val="0"/>
                      <w:divBdr>
                        <w:top w:val="none" w:sz="0" w:space="0" w:color="auto"/>
                        <w:left w:val="none" w:sz="0" w:space="0" w:color="auto"/>
                        <w:bottom w:val="none" w:sz="0" w:space="0" w:color="auto"/>
                        <w:right w:val="none" w:sz="0" w:space="0" w:color="auto"/>
                      </w:divBdr>
                    </w:div>
                  </w:divsChild>
                </w:div>
                <w:div w:id="757481651">
                  <w:marLeft w:val="0"/>
                  <w:marRight w:val="0"/>
                  <w:marTop w:val="0"/>
                  <w:marBottom w:val="0"/>
                  <w:divBdr>
                    <w:top w:val="none" w:sz="0" w:space="0" w:color="auto"/>
                    <w:left w:val="none" w:sz="0" w:space="0" w:color="auto"/>
                    <w:bottom w:val="none" w:sz="0" w:space="0" w:color="auto"/>
                    <w:right w:val="none" w:sz="0" w:space="0" w:color="auto"/>
                  </w:divBdr>
                  <w:divsChild>
                    <w:div w:id="165099705">
                      <w:marLeft w:val="0"/>
                      <w:marRight w:val="0"/>
                      <w:marTop w:val="0"/>
                      <w:marBottom w:val="0"/>
                      <w:divBdr>
                        <w:top w:val="none" w:sz="0" w:space="0" w:color="auto"/>
                        <w:left w:val="none" w:sz="0" w:space="0" w:color="auto"/>
                        <w:bottom w:val="none" w:sz="0" w:space="0" w:color="auto"/>
                        <w:right w:val="none" w:sz="0" w:space="0" w:color="auto"/>
                      </w:divBdr>
                    </w:div>
                  </w:divsChild>
                </w:div>
                <w:div w:id="1824001017">
                  <w:marLeft w:val="0"/>
                  <w:marRight w:val="0"/>
                  <w:marTop w:val="0"/>
                  <w:marBottom w:val="0"/>
                  <w:divBdr>
                    <w:top w:val="none" w:sz="0" w:space="0" w:color="auto"/>
                    <w:left w:val="none" w:sz="0" w:space="0" w:color="auto"/>
                    <w:bottom w:val="none" w:sz="0" w:space="0" w:color="auto"/>
                    <w:right w:val="none" w:sz="0" w:space="0" w:color="auto"/>
                  </w:divBdr>
                  <w:divsChild>
                    <w:div w:id="936014805">
                      <w:marLeft w:val="0"/>
                      <w:marRight w:val="0"/>
                      <w:marTop w:val="0"/>
                      <w:marBottom w:val="0"/>
                      <w:divBdr>
                        <w:top w:val="none" w:sz="0" w:space="0" w:color="auto"/>
                        <w:left w:val="none" w:sz="0" w:space="0" w:color="auto"/>
                        <w:bottom w:val="none" w:sz="0" w:space="0" w:color="auto"/>
                        <w:right w:val="none" w:sz="0" w:space="0" w:color="auto"/>
                      </w:divBdr>
                    </w:div>
                  </w:divsChild>
                </w:div>
                <w:div w:id="299118618">
                  <w:marLeft w:val="0"/>
                  <w:marRight w:val="0"/>
                  <w:marTop w:val="0"/>
                  <w:marBottom w:val="0"/>
                  <w:divBdr>
                    <w:top w:val="none" w:sz="0" w:space="0" w:color="auto"/>
                    <w:left w:val="none" w:sz="0" w:space="0" w:color="auto"/>
                    <w:bottom w:val="none" w:sz="0" w:space="0" w:color="auto"/>
                    <w:right w:val="none" w:sz="0" w:space="0" w:color="auto"/>
                  </w:divBdr>
                  <w:divsChild>
                    <w:div w:id="1614482363">
                      <w:marLeft w:val="0"/>
                      <w:marRight w:val="0"/>
                      <w:marTop w:val="0"/>
                      <w:marBottom w:val="0"/>
                      <w:divBdr>
                        <w:top w:val="none" w:sz="0" w:space="0" w:color="auto"/>
                        <w:left w:val="none" w:sz="0" w:space="0" w:color="auto"/>
                        <w:bottom w:val="none" w:sz="0" w:space="0" w:color="auto"/>
                        <w:right w:val="none" w:sz="0" w:space="0" w:color="auto"/>
                      </w:divBdr>
                    </w:div>
                  </w:divsChild>
                </w:div>
                <w:div w:id="47538305">
                  <w:marLeft w:val="0"/>
                  <w:marRight w:val="0"/>
                  <w:marTop w:val="0"/>
                  <w:marBottom w:val="0"/>
                  <w:divBdr>
                    <w:top w:val="none" w:sz="0" w:space="0" w:color="auto"/>
                    <w:left w:val="none" w:sz="0" w:space="0" w:color="auto"/>
                    <w:bottom w:val="none" w:sz="0" w:space="0" w:color="auto"/>
                    <w:right w:val="none" w:sz="0" w:space="0" w:color="auto"/>
                  </w:divBdr>
                  <w:divsChild>
                    <w:div w:id="2076274899">
                      <w:marLeft w:val="0"/>
                      <w:marRight w:val="0"/>
                      <w:marTop w:val="0"/>
                      <w:marBottom w:val="0"/>
                      <w:divBdr>
                        <w:top w:val="none" w:sz="0" w:space="0" w:color="auto"/>
                        <w:left w:val="none" w:sz="0" w:space="0" w:color="auto"/>
                        <w:bottom w:val="none" w:sz="0" w:space="0" w:color="auto"/>
                        <w:right w:val="none" w:sz="0" w:space="0" w:color="auto"/>
                      </w:divBdr>
                    </w:div>
                  </w:divsChild>
                </w:div>
                <w:div w:id="969677219">
                  <w:marLeft w:val="0"/>
                  <w:marRight w:val="0"/>
                  <w:marTop w:val="0"/>
                  <w:marBottom w:val="0"/>
                  <w:divBdr>
                    <w:top w:val="none" w:sz="0" w:space="0" w:color="auto"/>
                    <w:left w:val="none" w:sz="0" w:space="0" w:color="auto"/>
                    <w:bottom w:val="none" w:sz="0" w:space="0" w:color="auto"/>
                    <w:right w:val="none" w:sz="0" w:space="0" w:color="auto"/>
                  </w:divBdr>
                  <w:divsChild>
                    <w:div w:id="1560937790">
                      <w:marLeft w:val="0"/>
                      <w:marRight w:val="0"/>
                      <w:marTop w:val="0"/>
                      <w:marBottom w:val="0"/>
                      <w:divBdr>
                        <w:top w:val="none" w:sz="0" w:space="0" w:color="auto"/>
                        <w:left w:val="none" w:sz="0" w:space="0" w:color="auto"/>
                        <w:bottom w:val="none" w:sz="0" w:space="0" w:color="auto"/>
                        <w:right w:val="none" w:sz="0" w:space="0" w:color="auto"/>
                      </w:divBdr>
                    </w:div>
                    <w:div w:id="576865803">
                      <w:marLeft w:val="0"/>
                      <w:marRight w:val="0"/>
                      <w:marTop w:val="0"/>
                      <w:marBottom w:val="0"/>
                      <w:divBdr>
                        <w:top w:val="none" w:sz="0" w:space="0" w:color="auto"/>
                        <w:left w:val="none" w:sz="0" w:space="0" w:color="auto"/>
                        <w:bottom w:val="none" w:sz="0" w:space="0" w:color="auto"/>
                        <w:right w:val="none" w:sz="0" w:space="0" w:color="auto"/>
                      </w:divBdr>
                    </w:div>
                  </w:divsChild>
                </w:div>
                <w:div w:id="1808282831">
                  <w:marLeft w:val="0"/>
                  <w:marRight w:val="0"/>
                  <w:marTop w:val="0"/>
                  <w:marBottom w:val="0"/>
                  <w:divBdr>
                    <w:top w:val="none" w:sz="0" w:space="0" w:color="auto"/>
                    <w:left w:val="none" w:sz="0" w:space="0" w:color="auto"/>
                    <w:bottom w:val="none" w:sz="0" w:space="0" w:color="auto"/>
                    <w:right w:val="none" w:sz="0" w:space="0" w:color="auto"/>
                  </w:divBdr>
                  <w:divsChild>
                    <w:div w:id="122776476">
                      <w:marLeft w:val="0"/>
                      <w:marRight w:val="0"/>
                      <w:marTop w:val="0"/>
                      <w:marBottom w:val="0"/>
                      <w:divBdr>
                        <w:top w:val="none" w:sz="0" w:space="0" w:color="auto"/>
                        <w:left w:val="none" w:sz="0" w:space="0" w:color="auto"/>
                        <w:bottom w:val="none" w:sz="0" w:space="0" w:color="auto"/>
                        <w:right w:val="none" w:sz="0" w:space="0" w:color="auto"/>
                      </w:divBdr>
                    </w:div>
                  </w:divsChild>
                </w:div>
                <w:div w:id="1533687043">
                  <w:marLeft w:val="0"/>
                  <w:marRight w:val="0"/>
                  <w:marTop w:val="0"/>
                  <w:marBottom w:val="0"/>
                  <w:divBdr>
                    <w:top w:val="none" w:sz="0" w:space="0" w:color="auto"/>
                    <w:left w:val="none" w:sz="0" w:space="0" w:color="auto"/>
                    <w:bottom w:val="none" w:sz="0" w:space="0" w:color="auto"/>
                    <w:right w:val="none" w:sz="0" w:space="0" w:color="auto"/>
                  </w:divBdr>
                  <w:divsChild>
                    <w:div w:id="50468557">
                      <w:marLeft w:val="0"/>
                      <w:marRight w:val="0"/>
                      <w:marTop w:val="0"/>
                      <w:marBottom w:val="0"/>
                      <w:divBdr>
                        <w:top w:val="none" w:sz="0" w:space="0" w:color="auto"/>
                        <w:left w:val="none" w:sz="0" w:space="0" w:color="auto"/>
                        <w:bottom w:val="none" w:sz="0" w:space="0" w:color="auto"/>
                        <w:right w:val="none" w:sz="0" w:space="0" w:color="auto"/>
                      </w:divBdr>
                    </w:div>
                    <w:div w:id="146330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121553">
          <w:marLeft w:val="0"/>
          <w:marRight w:val="0"/>
          <w:marTop w:val="0"/>
          <w:marBottom w:val="0"/>
          <w:divBdr>
            <w:top w:val="none" w:sz="0" w:space="0" w:color="auto"/>
            <w:left w:val="none" w:sz="0" w:space="0" w:color="auto"/>
            <w:bottom w:val="none" w:sz="0" w:space="0" w:color="auto"/>
            <w:right w:val="none" w:sz="0" w:space="0" w:color="auto"/>
          </w:divBdr>
        </w:div>
        <w:div w:id="1063332254">
          <w:marLeft w:val="0"/>
          <w:marRight w:val="0"/>
          <w:marTop w:val="0"/>
          <w:marBottom w:val="0"/>
          <w:divBdr>
            <w:top w:val="none" w:sz="0" w:space="0" w:color="auto"/>
            <w:left w:val="none" w:sz="0" w:space="0" w:color="auto"/>
            <w:bottom w:val="none" w:sz="0" w:space="0" w:color="auto"/>
            <w:right w:val="none" w:sz="0" w:space="0" w:color="auto"/>
          </w:divBdr>
        </w:div>
        <w:div w:id="110130277">
          <w:marLeft w:val="0"/>
          <w:marRight w:val="0"/>
          <w:marTop w:val="0"/>
          <w:marBottom w:val="0"/>
          <w:divBdr>
            <w:top w:val="none" w:sz="0" w:space="0" w:color="auto"/>
            <w:left w:val="none" w:sz="0" w:space="0" w:color="auto"/>
            <w:bottom w:val="none" w:sz="0" w:space="0" w:color="auto"/>
            <w:right w:val="none" w:sz="0" w:space="0" w:color="auto"/>
          </w:divBdr>
          <w:divsChild>
            <w:div w:id="1603226192">
              <w:marLeft w:val="0"/>
              <w:marRight w:val="0"/>
              <w:marTop w:val="30"/>
              <w:marBottom w:val="30"/>
              <w:divBdr>
                <w:top w:val="none" w:sz="0" w:space="0" w:color="auto"/>
                <w:left w:val="none" w:sz="0" w:space="0" w:color="auto"/>
                <w:bottom w:val="none" w:sz="0" w:space="0" w:color="auto"/>
                <w:right w:val="none" w:sz="0" w:space="0" w:color="auto"/>
              </w:divBdr>
              <w:divsChild>
                <w:div w:id="816144971">
                  <w:marLeft w:val="0"/>
                  <w:marRight w:val="0"/>
                  <w:marTop w:val="0"/>
                  <w:marBottom w:val="0"/>
                  <w:divBdr>
                    <w:top w:val="none" w:sz="0" w:space="0" w:color="auto"/>
                    <w:left w:val="none" w:sz="0" w:space="0" w:color="auto"/>
                    <w:bottom w:val="none" w:sz="0" w:space="0" w:color="auto"/>
                    <w:right w:val="none" w:sz="0" w:space="0" w:color="auto"/>
                  </w:divBdr>
                  <w:divsChild>
                    <w:div w:id="1227494838">
                      <w:marLeft w:val="0"/>
                      <w:marRight w:val="0"/>
                      <w:marTop w:val="0"/>
                      <w:marBottom w:val="0"/>
                      <w:divBdr>
                        <w:top w:val="none" w:sz="0" w:space="0" w:color="auto"/>
                        <w:left w:val="none" w:sz="0" w:space="0" w:color="auto"/>
                        <w:bottom w:val="none" w:sz="0" w:space="0" w:color="auto"/>
                        <w:right w:val="none" w:sz="0" w:space="0" w:color="auto"/>
                      </w:divBdr>
                    </w:div>
                    <w:div w:id="1778334368">
                      <w:marLeft w:val="0"/>
                      <w:marRight w:val="0"/>
                      <w:marTop w:val="0"/>
                      <w:marBottom w:val="0"/>
                      <w:divBdr>
                        <w:top w:val="none" w:sz="0" w:space="0" w:color="auto"/>
                        <w:left w:val="none" w:sz="0" w:space="0" w:color="auto"/>
                        <w:bottom w:val="none" w:sz="0" w:space="0" w:color="auto"/>
                        <w:right w:val="none" w:sz="0" w:space="0" w:color="auto"/>
                      </w:divBdr>
                    </w:div>
                    <w:div w:id="908421151">
                      <w:marLeft w:val="0"/>
                      <w:marRight w:val="0"/>
                      <w:marTop w:val="0"/>
                      <w:marBottom w:val="0"/>
                      <w:divBdr>
                        <w:top w:val="none" w:sz="0" w:space="0" w:color="auto"/>
                        <w:left w:val="none" w:sz="0" w:space="0" w:color="auto"/>
                        <w:bottom w:val="none" w:sz="0" w:space="0" w:color="auto"/>
                        <w:right w:val="none" w:sz="0" w:space="0" w:color="auto"/>
                      </w:divBdr>
                    </w:div>
                    <w:div w:id="217209757">
                      <w:marLeft w:val="0"/>
                      <w:marRight w:val="0"/>
                      <w:marTop w:val="0"/>
                      <w:marBottom w:val="0"/>
                      <w:divBdr>
                        <w:top w:val="none" w:sz="0" w:space="0" w:color="auto"/>
                        <w:left w:val="none" w:sz="0" w:space="0" w:color="auto"/>
                        <w:bottom w:val="none" w:sz="0" w:space="0" w:color="auto"/>
                        <w:right w:val="none" w:sz="0" w:space="0" w:color="auto"/>
                      </w:divBdr>
                    </w:div>
                  </w:divsChild>
                </w:div>
                <w:div w:id="60476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756590">
          <w:marLeft w:val="0"/>
          <w:marRight w:val="0"/>
          <w:marTop w:val="0"/>
          <w:marBottom w:val="0"/>
          <w:divBdr>
            <w:top w:val="none" w:sz="0" w:space="0" w:color="auto"/>
            <w:left w:val="none" w:sz="0" w:space="0" w:color="auto"/>
            <w:bottom w:val="none" w:sz="0" w:space="0" w:color="auto"/>
            <w:right w:val="none" w:sz="0" w:space="0" w:color="auto"/>
          </w:divBdr>
        </w:div>
        <w:div w:id="416173895">
          <w:marLeft w:val="0"/>
          <w:marRight w:val="0"/>
          <w:marTop w:val="0"/>
          <w:marBottom w:val="0"/>
          <w:divBdr>
            <w:top w:val="none" w:sz="0" w:space="0" w:color="auto"/>
            <w:left w:val="none" w:sz="0" w:space="0" w:color="auto"/>
            <w:bottom w:val="none" w:sz="0" w:space="0" w:color="auto"/>
            <w:right w:val="none" w:sz="0" w:space="0" w:color="auto"/>
          </w:divBdr>
        </w:div>
        <w:div w:id="1678922335">
          <w:marLeft w:val="0"/>
          <w:marRight w:val="0"/>
          <w:marTop w:val="0"/>
          <w:marBottom w:val="0"/>
          <w:divBdr>
            <w:top w:val="none" w:sz="0" w:space="0" w:color="auto"/>
            <w:left w:val="none" w:sz="0" w:space="0" w:color="auto"/>
            <w:bottom w:val="none" w:sz="0" w:space="0" w:color="auto"/>
            <w:right w:val="none" w:sz="0" w:space="0" w:color="auto"/>
          </w:divBdr>
          <w:divsChild>
            <w:div w:id="276496640">
              <w:marLeft w:val="0"/>
              <w:marRight w:val="0"/>
              <w:marTop w:val="30"/>
              <w:marBottom w:val="30"/>
              <w:divBdr>
                <w:top w:val="none" w:sz="0" w:space="0" w:color="auto"/>
                <w:left w:val="none" w:sz="0" w:space="0" w:color="auto"/>
                <w:bottom w:val="none" w:sz="0" w:space="0" w:color="auto"/>
                <w:right w:val="none" w:sz="0" w:space="0" w:color="auto"/>
              </w:divBdr>
              <w:divsChild>
                <w:div w:id="623654296">
                  <w:marLeft w:val="0"/>
                  <w:marRight w:val="0"/>
                  <w:marTop w:val="0"/>
                  <w:marBottom w:val="0"/>
                  <w:divBdr>
                    <w:top w:val="none" w:sz="0" w:space="0" w:color="auto"/>
                    <w:left w:val="none" w:sz="0" w:space="0" w:color="auto"/>
                    <w:bottom w:val="none" w:sz="0" w:space="0" w:color="auto"/>
                    <w:right w:val="none" w:sz="0" w:space="0" w:color="auto"/>
                  </w:divBdr>
                  <w:divsChild>
                    <w:div w:id="1600917563">
                      <w:marLeft w:val="0"/>
                      <w:marRight w:val="0"/>
                      <w:marTop w:val="0"/>
                      <w:marBottom w:val="0"/>
                      <w:divBdr>
                        <w:top w:val="none" w:sz="0" w:space="0" w:color="auto"/>
                        <w:left w:val="none" w:sz="0" w:space="0" w:color="auto"/>
                        <w:bottom w:val="none" w:sz="0" w:space="0" w:color="auto"/>
                        <w:right w:val="none" w:sz="0" w:space="0" w:color="auto"/>
                      </w:divBdr>
                    </w:div>
                    <w:div w:id="1059786129">
                      <w:marLeft w:val="0"/>
                      <w:marRight w:val="0"/>
                      <w:marTop w:val="0"/>
                      <w:marBottom w:val="0"/>
                      <w:divBdr>
                        <w:top w:val="none" w:sz="0" w:space="0" w:color="auto"/>
                        <w:left w:val="none" w:sz="0" w:space="0" w:color="auto"/>
                        <w:bottom w:val="none" w:sz="0" w:space="0" w:color="auto"/>
                        <w:right w:val="none" w:sz="0" w:space="0" w:color="auto"/>
                      </w:divBdr>
                    </w:div>
                    <w:div w:id="174926635">
                      <w:marLeft w:val="0"/>
                      <w:marRight w:val="0"/>
                      <w:marTop w:val="0"/>
                      <w:marBottom w:val="0"/>
                      <w:divBdr>
                        <w:top w:val="none" w:sz="0" w:space="0" w:color="auto"/>
                        <w:left w:val="none" w:sz="0" w:space="0" w:color="auto"/>
                        <w:bottom w:val="none" w:sz="0" w:space="0" w:color="auto"/>
                        <w:right w:val="none" w:sz="0" w:space="0" w:color="auto"/>
                      </w:divBdr>
                    </w:div>
                  </w:divsChild>
                </w:div>
                <w:div w:id="603458924">
                  <w:marLeft w:val="0"/>
                  <w:marRight w:val="0"/>
                  <w:marTop w:val="0"/>
                  <w:marBottom w:val="0"/>
                  <w:divBdr>
                    <w:top w:val="none" w:sz="0" w:space="0" w:color="auto"/>
                    <w:left w:val="none" w:sz="0" w:space="0" w:color="auto"/>
                    <w:bottom w:val="none" w:sz="0" w:space="0" w:color="auto"/>
                    <w:right w:val="none" w:sz="0" w:space="0" w:color="auto"/>
                  </w:divBdr>
                  <w:divsChild>
                    <w:div w:id="353070271">
                      <w:marLeft w:val="0"/>
                      <w:marRight w:val="0"/>
                      <w:marTop w:val="0"/>
                      <w:marBottom w:val="0"/>
                      <w:divBdr>
                        <w:top w:val="none" w:sz="0" w:space="0" w:color="auto"/>
                        <w:left w:val="none" w:sz="0" w:space="0" w:color="auto"/>
                        <w:bottom w:val="none" w:sz="0" w:space="0" w:color="auto"/>
                        <w:right w:val="none" w:sz="0" w:space="0" w:color="auto"/>
                      </w:divBdr>
                    </w:div>
                    <w:div w:id="294146174">
                      <w:marLeft w:val="0"/>
                      <w:marRight w:val="0"/>
                      <w:marTop w:val="0"/>
                      <w:marBottom w:val="0"/>
                      <w:divBdr>
                        <w:top w:val="none" w:sz="0" w:space="0" w:color="auto"/>
                        <w:left w:val="none" w:sz="0" w:space="0" w:color="auto"/>
                        <w:bottom w:val="none" w:sz="0" w:space="0" w:color="auto"/>
                        <w:right w:val="none" w:sz="0" w:space="0" w:color="auto"/>
                      </w:divBdr>
                    </w:div>
                  </w:divsChild>
                </w:div>
                <w:div w:id="854877461">
                  <w:marLeft w:val="0"/>
                  <w:marRight w:val="0"/>
                  <w:marTop w:val="0"/>
                  <w:marBottom w:val="0"/>
                  <w:divBdr>
                    <w:top w:val="none" w:sz="0" w:space="0" w:color="auto"/>
                    <w:left w:val="none" w:sz="0" w:space="0" w:color="auto"/>
                    <w:bottom w:val="none" w:sz="0" w:space="0" w:color="auto"/>
                    <w:right w:val="none" w:sz="0" w:space="0" w:color="auto"/>
                  </w:divBdr>
                </w:div>
                <w:div w:id="1667248927">
                  <w:marLeft w:val="0"/>
                  <w:marRight w:val="0"/>
                  <w:marTop w:val="0"/>
                  <w:marBottom w:val="0"/>
                  <w:divBdr>
                    <w:top w:val="none" w:sz="0" w:space="0" w:color="auto"/>
                    <w:left w:val="none" w:sz="0" w:space="0" w:color="auto"/>
                    <w:bottom w:val="none" w:sz="0" w:space="0" w:color="auto"/>
                    <w:right w:val="none" w:sz="0" w:space="0" w:color="auto"/>
                  </w:divBdr>
                </w:div>
                <w:div w:id="1244070084">
                  <w:marLeft w:val="0"/>
                  <w:marRight w:val="0"/>
                  <w:marTop w:val="0"/>
                  <w:marBottom w:val="0"/>
                  <w:divBdr>
                    <w:top w:val="none" w:sz="0" w:space="0" w:color="auto"/>
                    <w:left w:val="none" w:sz="0" w:space="0" w:color="auto"/>
                    <w:bottom w:val="none" w:sz="0" w:space="0" w:color="auto"/>
                    <w:right w:val="none" w:sz="0" w:space="0" w:color="auto"/>
                  </w:divBdr>
                </w:div>
                <w:div w:id="187461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844634">
      <w:bodyDiv w:val="1"/>
      <w:marLeft w:val="0"/>
      <w:marRight w:val="0"/>
      <w:marTop w:val="0"/>
      <w:marBottom w:val="0"/>
      <w:divBdr>
        <w:top w:val="none" w:sz="0" w:space="0" w:color="auto"/>
        <w:left w:val="none" w:sz="0" w:space="0" w:color="auto"/>
        <w:bottom w:val="none" w:sz="0" w:space="0" w:color="auto"/>
        <w:right w:val="none" w:sz="0" w:space="0" w:color="auto"/>
      </w:divBdr>
      <w:divsChild>
        <w:div w:id="279070649">
          <w:marLeft w:val="0"/>
          <w:marRight w:val="0"/>
          <w:marTop w:val="0"/>
          <w:marBottom w:val="0"/>
          <w:divBdr>
            <w:top w:val="none" w:sz="0" w:space="0" w:color="auto"/>
            <w:left w:val="none" w:sz="0" w:space="0" w:color="auto"/>
            <w:bottom w:val="none" w:sz="0" w:space="0" w:color="auto"/>
            <w:right w:val="none" w:sz="0" w:space="0" w:color="auto"/>
          </w:divBdr>
        </w:div>
        <w:div w:id="767233832">
          <w:marLeft w:val="0"/>
          <w:marRight w:val="0"/>
          <w:marTop w:val="0"/>
          <w:marBottom w:val="0"/>
          <w:divBdr>
            <w:top w:val="none" w:sz="0" w:space="0" w:color="auto"/>
            <w:left w:val="none" w:sz="0" w:space="0" w:color="auto"/>
            <w:bottom w:val="none" w:sz="0" w:space="0" w:color="auto"/>
            <w:right w:val="none" w:sz="0" w:space="0" w:color="auto"/>
          </w:divBdr>
        </w:div>
        <w:div w:id="2034963346">
          <w:marLeft w:val="0"/>
          <w:marRight w:val="0"/>
          <w:marTop w:val="0"/>
          <w:marBottom w:val="0"/>
          <w:divBdr>
            <w:top w:val="none" w:sz="0" w:space="0" w:color="auto"/>
            <w:left w:val="none" w:sz="0" w:space="0" w:color="auto"/>
            <w:bottom w:val="none" w:sz="0" w:space="0" w:color="auto"/>
            <w:right w:val="none" w:sz="0" w:space="0" w:color="auto"/>
          </w:divBdr>
          <w:divsChild>
            <w:div w:id="1381979722">
              <w:marLeft w:val="-75"/>
              <w:marRight w:val="0"/>
              <w:marTop w:val="30"/>
              <w:marBottom w:val="30"/>
              <w:divBdr>
                <w:top w:val="none" w:sz="0" w:space="0" w:color="auto"/>
                <w:left w:val="none" w:sz="0" w:space="0" w:color="auto"/>
                <w:bottom w:val="none" w:sz="0" w:space="0" w:color="auto"/>
                <w:right w:val="none" w:sz="0" w:space="0" w:color="auto"/>
              </w:divBdr>
              <w:divsChild>
                <w:div w:id="824051467">
                  <w:marLeft w:val="0"/>
                  <w:marRight w:val="0"/>
                  <w:marTop w:val="0"/>
                  <w:marBottom w:val="0"/>
                  <w:divBdr>
                    <w:top w:val="none" w:sz="0" w:space="0" w:color="auto"/>
                    <w:left w:val="none" w:sz="0" w:space="0" w:color="auto"/>
                    <w:bottom w:val="none" w:sz="0" w:space="0" w:color="auto"/>
                    <w:right w:val="none" w:sz="0" w:space="0" w:color="auto"/>
                  </w:divBdr>
                  <w:divsChild>
                    <w:div w:id="2019189918">
                      <w:marLeft w:val="0"/>
                      <w:marRight w:val="0"/>
                      <w:marTop w:val="0"/>
                      <w:marBottom w:val="0"/>
                      <w:divBdr>
                        <w:top w:val="none" w:sz="0" w:space="0" w:color="auto"/>
                        <w:left w:val="none" w:sz="0" w:space="0" w:color="auto"/>
                        <w:bottom w:val="none" w:sz="0" w:space="0" w:color="auto"/>
                        <w:right w:val="none" w:sz="0" w:space="0" w:color="auto"/>
                      </w:divBdr>
                    </w:div>
                  </w:divsChild>
                </w:div>
                <w:div w:id="517546636">
                  <w:marLeft w:val="0"/>
                  <w:marRight w:val="0"/>
                  <w:marTop w:val="0"/>
                  <w:marBottom w:val="0"/>
                  <w:divBdr>
                    <w:top w:val="none" w:sz="0" w:space="0" w:color="auto"/>
                    <w:left w:val="none" w:sz="0" w:space="0" w:color="auto"/>
                    <w:bottom w:val="none" w:sz="0" w:space="0" w:color="auto"/>
                    <w:right w:val="none" w:sz="0" w:space="0" w:color="auto"/>
                  </w:divBdr>
                  <w:divsChild>
                    <w:div w:id="1229337581">
                      <w:marLeft w:val="0"/>
                      <w:marRight w:val="0"/>
                      <w:marTop w:val="0"/>
                      <w:marBottom w:val="0"/>
                      <w:divBdr>
                        <w:top w:val="none" w:sz="0" w:space="0" w:color="auto"/>
                        <w:left w:val="none" w:sz="0" w:space="0" w:color="auto"/>
                        <w:bottom w:val="none" w:sz="0" w:space="0" w:color="auto"/>
                        <w:right w:val="none" w:sz="0" w:space="0" w:color="auto"/>
                      </w:divBdr>
                    </w:div>
                  </w:divsChild>
                </w:div>
                <w:div w:id="418136226">
                  <w:marLeft w:val="0"/>
                  <w:marRight w:val="0"/>
                  <w:marTop w:val="0"/>
                  <w:marBottom w:val="0"/>
                  <w:divBdr>
                    <w:top w:val="none" w:sz="0" w:space="0" w:color="auto"/>
                    <w:left w:val="none" w:sz="0" w:space="0" w:color="auto"/>
                    <w:bottom w:val="none" w:sz="0" w:space="0" w:color="auto"/>
                    <w:right w:val="none" w:sz="0" w:space="0" w:color="auto"/>
                  </w:divBdr>
                  <w:divsChild>
                    <w:div w:id="1689940136">
                      <w:marLeft w:val="0"/>
                      <w:marRight w:val="0"/>
                      <w:marTop w:val="0"/>
                      <w:marBottom w:val="0"/>
                      <w:divBdr>
                        <w:top w:val="none" w:sz="0" w:space="0" w:color="auto"/>
                        <w:left w:val="none" w:sz="0" w:space="0" w:color="auto"/>
                        <w:bottom w:val="none" w:sz="0" w:space="0" w:color="auto"/>
                        <w:right w:val="none" w:sz="0" w:space="0" w:color="auto"/>
                      </w:divBdr>
                    </w:div>
                  </w:divsChild>
                </w:div>
                <w:div w:id="1907491101">
                  <w:marLeft w:val="0"/>
                  <w:marRight w:val="0"/>
                  <w:marTop w:val="0"/>
                  <w:marBottom w:val="0"/>
                  <w:divBdr>
                    <w:top w:val="none" w:sz="0" w:space="0" w:color="auto"/>
                    <w:left w:val="none" w:sz="0" w:space="0" w:color="auto"/>
                    <w:bottom w:val="none" w:sz="0" w:space="0" w:color="auto"/>
                    <w:right w:val="none" w:sz="0" w:space="0" w:color="auto"/>
                  </w:divBdr>
                  <w:divsChild>
                    <w:div w:id="863175339">
                      <w:marLeft w:val="0"/>
                      <w:marRight w:val="0"/>
                      <w:marTop w:val="0"/>
                      <w:marBottom w:val="0"/>
                      <w:divBdr>
                        <w:top w:val="none" w:sz="0" w:space="0" w:color="auto"/>
                        <w:left w:val="none" w:sz="0" w:space="0" w:color="auto"/>
                        <w:bottom w:val="none" w:sz="0" w:space="0" w:color="auto"/>
                        <w:right w:val="none" w:sz="0" w:space="0" w:color="auto"/>
                      </w:divBdr>
                    </w:div>
                  </w:divsChild>
                </w:div>
                <w:div w:id="403988564">
                  <w:marLeft w:val="0"/>
                  <w:marRight w:val="0"/>
                  <w:marTop w:val="0"/>
                  <w:marBottom w:val="0"/>
                  <w:divBdr>
                    <w:top w:val="none" w:sz="0" w:space="0" w:color="auto"/>
                    <w:left w:val="none" w:sz="0" w:space="0" w:color="auto"/>
                    <w:bottom w:val="none" w:sz="0" w:space="0" w:color="auto"/>
                    <w:right w:val="none" w:sz="0" w:space="0" w:color="auto"/>
                  </w:divBdr>
                  <w:divsChild>
                    <w:div w:id="1111433272">
                      <w:marLeft w:val="0"/>
                      <w:marRight w:val="0"/>
                      <w:marTop w:val="0"/>
                      <w:marBottom w:val="0"/>
                      <w:divBdr>
                        <w:top w:val="none" w:sz="0" w:space="0" w:color="auto"/>
                        <w:left w:val="none" w:sz="0" w:space="0" w:color="auto"/>
                        <w:bottom w:val="none" w:sz="0" w:space="0" w:color="auto"/>
                        <w:right w:val="none" w:sz="0" w:space="0" w:color="auto"/>
                      </w:divBdr>
                    </w:div>
                  </w:divsChild>
                </w:div>
                <w:div w:id="1313296299">
                  <w:marLeft w:val="0"/>
                  <w:marRight w:val="0"/>
                  <w:marTop w:val="0"/>
                  <w:marBottom w:val="0"/>
                  <w:divBdr>
                    <w:top w:val="none" w:sz="0" w:space="0" w:color="auto"/>
                    <w:left w:val="none" w:sz="0" w:space="0" w:color="auto"/>
                    <w:bottom w:val="none" w:sz="0" w:space="0" w:color="auto"/>
                    <w:right w:val="none" w:sz="0" w:space="0" w:color="auto"/>
                  </w:divBdr>
                  <w:divsChild>
                    <w:div w:id="710878990">
                      <w:marLeft w:val="0"/>
                      <w:marRight w:val="0"/>
                      <w:marTop w:val="0"/>
                      <w:marBottom w:val="0"/>
                      <w:divBdr>
                        <w:top w:val="none" w:sz="0" w:space="0" w:color="auto"/>
                        <w:left w:val="none" w:sz="0" w:space="0" w:color="auto"/>
                        <w:bottom w:val="none" w:sz="0" w:space="0" w:color="auto"/>
                        <w:right w:val="none" w:sz="0" w:space="0" w:color="auto"/>
                      </w:divBdr>
                    </w:div>
                  </w:divsChild>
                </w:div>
                <w:div w:id="374476624">
                  <w:marLeft w:val="0"/>
                  <w:marRight w:val="0"/>
                  <w:marTop w:val="0"/>
                  <w:marBottom w:val="0"/>
                  <w:divBdr>
                    <w:top w:val="none" w:sz="0" w:space="0" w:color="auto"/>
                    <w:left w:val="none" w:sz="0" w:space="0" w:color="auto"/>
                    <w:bottom w:val="none" w:sz="0" w:space="0" w:color="auto"/>
                    <w:right w:val="none" w:sz="0" w:space="0" w:color="auto"/>
                  </w:divBdr>
                  <w:divsChild>
                    <w:div w:id="1679186394">
                      <w:marLeft w:val="0"/>
                      <w:marRight w:val="0"/>
                      <w:marTop w:val="0"/>
                      <w:marBottom w:val="0"/>
                      <w:divBdr>
                        <w:top w:val="none" w:sz="0" w:space="0" w:color="auto"/>
                        <w:left w:val="none" w:sz="0" w:space="0" w:color="auto"/>
                        <w:bottom w:val="none" w:sz="0" w:space="0" w:color="auto"/>
                        <w:right w:val="none" w:sz="0" w:space="0" w:color="auto"/>
                      </w:divBdr>
                    </w:div>
                  </w:divsChild>
                </w:div>
                <w:div w:id="1923104609">
                  <w:marLeft w:val="0"/>
                  <w:marRight w:val="0"/>
                  <w:marTop w:val="0"/>
                  <w:marBottom w:val="0"/>
                  <w:divBdr>
                    <w:top w:val="none" w:sz="0" w:space="0" w:color="auto"/>
                    <w:left w:val="none" w:sz="0" w:space="0" w:color="auto"/>
                    <w:bottom w:val="none" w:sz="0" w:space="0" w:color="auto"/>
                    <w:right w:val="none" w:sz="0" w:space="0" w:color="auto"/>
                  </w:divBdr>
                  <w:divsChild>
                    <w:div w:id="165286763">
                      <w:marLeft w:val="0"/>
                      <w:marRight w:val="0"/>
                      <w:marTop w:val="0"/>
                      <w:marBottom w:val="0"/>
                      <w:divBdr>
                        <w:top w:val="none" w:sz="0" w:space="0" w:color="auto"/>
                        <w:left w:val="none" w:sz="0" w:space="0" w:color="auto"/>
                        <w:bottom w:val="none" w:sz="0" w:space="0" w:color="auto"/>
                        <w:right w:val="none" w:sz="0" w:space="0" w:color="auto"/>
                      </w:divBdr>
                    </w:div>
                  </w:divsChild>
                </w:div>
                <w:div w:id="1667635047">
                  <w:marLeft w:val="0"/>
                  <w:marRight w:val="0"/>
                  <w:marTop w:val="0"/>
                  <w:marBottom w:val="0"/>
                  <w:divBdr>
                    <w:top w:val="none" w:sz="0" w:space="0" w:color="auto"/>
                    <w:left w:val="none" w:sz="0" w:space="0" w:color="auto"/>
                    <w:bottom w:val="none" w:sz="0" w:space="0" w:color="auto"/>
                    <w:right w:val="none" w:sz="0" w:space="0" w:color="auto"/>
                  </w:divBdr>
                  <w:divsChild>
                    <w:div w:id="2134706483">
                      <w:marLeft w:val="0"/>
                      <w:marRight w:val="0"/>
                      <w:marTop w:val="0"/>
                      <w:marBottom w:val="0"/>
                      <w:divBdr>
                        <w:top w:val="none" w:sz="0" w:space="0" w:color="auto"/>
                        <w:left w:val="none" w:sz="0" w:space="0" w:color="auto"/>
                        <w:bottom w:val="none" w:sz="0" w:space="0" w:color="auto"/>
                        <w:right w:val="none" w:sz="0" w:space="0" w:color="auto"/>
                      </w:divBdr>
                    </w:div>
                  </w:divsChild>
                </w:div>
                <w:div w:id="1599411659">
                  <w:marLeft w:val="0"/>
                  <w:marRight w:val="0"/>
                  <w:marTop w:val="0"/>
                  <w:marBottom w:val="0"/>
                  <w:divBdr>
                    <w:top w:val="none" w:sz="0" w:space="0" w:color="auto"/>
                    <w:left w:val="none" w:sz="0" w:space="0" w:color="auto"/>
                    <w:bottom w:val="none" w:sz="0" w:space="0" w:color="auto"/>
                    <w:right w:val="none" w:sz="0" w:space="0" w:color="auto"/>
                  </w:divBdr>
                  <w:divsChild>
                    <w:div w:id="1705057571">
                      <w:marLeft w:val="0"/>
                      <w:marRight w:val="0"/>
                      <w:marTop w:val="0"/>
                      <w:marBottom w:val="0"/>
                      <w:divBdr>
                        <w:top w:val="none" w:sz="0" w:space="0" w:color="auto"/>
                        <w:left w:val="none" w:sz="0" w:space="0" w:color="auto"/>
                        <w:bottom w:val="none" w:sz="0" w:space="0" w:color="auto"/>
                        <w:right w:val="none" w:sz="0" w:space="0" w:color="auto"/>
                      </w:divBdr>
                    </w:div>
                  </w:divsChild>
                </w:div>
                <w:div w:id="1792548650">
                  <w:marLeft w:val="0"/>
                  <w:marRight w:val="0"/>
                  <w:marTop w:val="0"/>
                  <w:marBottom w:val="0"/>
                  <w:divBdr>
                    <w:top w:val="none" w:sz="0" w:space="0" w:color="auto"/>
                    <w:left w:val="none" w:sz="0" w:space="0" w:color="auto"/>
                    <w:bottom w:val="none" w:sz="0" w:space="0" w:color="auto"/>
                    <w:right w:val="none" w:sz="0" w:space="0" w:color="auto"/>
                  </w:divBdr>
                  <w:divsChild>
                    <w:div w:id="741296419">
                      <w:marLeft w:val="0"/>
                      <w:marRight w:val="0"/>
                      <w:marTop w:val="0"/>
                      <w:marBottom w:val="0"/>
                      <w:divBdr>
                        <w:top w:val="none" w:sz="0" w:space="0" w:color="auto"/>
                        <w:left w:val="none" w:sz="0" w:space="0" w:color="auto"/>
                        <w:bottom w:val="none" w:sz="0" w:space="0" w:color="auto"/>
                        <w:right w:val="none" w:sz="0" w:space="0" w:color="auto"/>
                      </w:divBdr>
                    </w:div>
                  </w:divsChild>
                </w:div>
                <w:div w:id="1658261813">
                  <w:marLeft w:val="0"/>
                  <w:marRight w:val="0"/>
                  <w:marTop w:val="0"/>
                  <w:marBottom w:val="0"/>
                  <w:divBdr>
                    <w:top w:val="none" w:sz="0" w:space="0" w:color="auto"/>
                    <w:left w:val="none" w:sz="0" w:space="0" w:color="auto"/>
                    <w:bottom w:val="none" w:sz="0" w:space="0" w:color="auto"/>
                    <w:right w:val="none" w:sz="0" w:space="0" w:color="auto"/>
                  </w:divBdr>
                  <w:divsChild>
                    <w:div w:id="520358519">
                      <w:marLeft w:val="0"/>
                      <w:marRight w:val="0"/>
                      <w:marTop w:val="0"/>
                      <w:marBottom w:val="0"/>
                      <w:divBdr>
                        <w:top w:val="none" w:sz="0" w:space="0" w:color="auto"/>
                        <w:left w:val="none" w:sz="0" w:space="0" w:color="auto"/>
                        <w:bottom w:val="none" w:sz="0" w:space="0" w:color="auto"/>
                        <w:right w:val="none" w:sz="0" w:space="0" w:color="auto"/>
                      </w:divBdr>
                    </w:div>
                    <w:div w:id="150606790">
                      <w:marLeft w:val="0"/>
                      <w:marRight w:val="0"/>
                      <w:marTop w:val="0"/>
                      <w:marBottom w:val="0"/>
                      <w:divBdr>
                        <w:top w:val="none" w:sz="0" w:space="0" w:color="auto"/>
                        <w:left w:val="none" w:sz="0" w:space="0" w:color="auto"/>
                        <w:bottom w:val="none" w:sz="0" w:space="0" w:color="auto"/>
                        <w:right w:val="none" w:sz="0" w:space="0" w:color="auto"/>
                      </w:divBdr>
                    </w:div>
                    <w:div w:id="461462390">
                      <w:marLeft w:val="0"/>
                      <w:marRight w:val="0"/>
                      <w:marTop w:val="0"/>
                      <w:marBottom w:val="0"/>
                      <w:divBdr>
                        <w:top w:val="none" w:sz="0" w:space="0" w:color="auto"/>
                        <w:left w:val="none" w:sz="0" w:space="0" w:color="auto"/>
                        <w:bottom w:val="none" w:sz="0" w:space="0" w:color="auto"/>
                        <w:right w:val="none" w:sz="0" w:space="0" w:color="auto"/>
                      </w:divBdr>
                    </w:div>
                    <w:div w:id="1354266802">
                      <w:marLeft w:val="0"/>
                      <w:marRight w:val="0"/>
                      <w:marTop w:val="0"/>
                      <w:marBottom w:val="0"/>
                      <w:divBdr>
                        <w:top w:val="none" w:sz="0" w:space="0" w:color="auto"/>
                        <w:left w:val="none" w:sz="0" w:space="0" w:color="auto"/>
                        <w:bottom w:val="none" w:sz="0" w:space="0" w:color="auto"/>
                        <w:right w:val="none" w:sz="0" w:space="0" w:color="auto"/>
                      </w:divBdr>
                    </w:div>
                  </w:divsChild>
                </w:div>
                <w:div w:id="1944459182">
                  <w:marLeft w:val="0"/>
                  <w:marRight w:val="0"/>
                  <w:marTop w:val="0"/>
                  <w:marBottom w:val="0"/>
                  <w:divBdr>
                    <w:top w:val="none" w:sz="0" w:space="0" w:color="auto"/>
                    <w:left w:val="none" w:sz="0" w:space="0" w:color="auto"/>
                    <w:bottom w:val="none" w:sz="0" w:space="0" w:color="auto"/>
                    <w:right w:val="none" w:sz="0" w:space="0" w:color="auto"/>
                  </w:divBdr>
                  <w:divsChild>
                    <w:div w:id="443379155">
                      <w:marLeft w:val="0"/>
                      <w:marRight w:val="0"/>
                      <w:marTop w:val="0"/>
                      <w:marBottom w:val="0"/>
                      <w:divBdr>
                        <w:top w:val="none" w:sz="0" w:space="0" w:color="auto"/>
                        <w:left w:val="none" w:sz="0" w:space="0" w:color="auto"/>
                        <w:bottom w:val="none" w:sz="0" w:space="0" w:color="auto"/>
                        <w:right w:val="none" w:sz="0" w:space="0" w:color="auto"/>
                      </w:divBdr>
                    </w:div>
                    <w:div w:id="1534227724">
                      <w:marLeft w:val="0"/>
                      <w:marRight w:val="0"/>
                      <w:marTop w:val="0"/>
                      <w:marBottom w:val="0"/>
                      <w:divBdr>
                        <w:top w:val="none" w:sz="0" w:space="0" w:color="auto"/>
                        <w:left w:val="none" w:sz="0" w:space="0" w:color="auto"/>
                        <w:bottom w:val="none" w:sz="0" w:space="0" w:color="auto"/>
                        <w:right w:val="none" w:sz="0" w:space="0" w:color="auto"/>
                      </w:divBdr>
                    </w:div>
                  </w:divsChild>
                </w:div>
                <w:div w:id="464853105">
                  <w:marLeft w:val="0"/>
                  <w:marRight w:val="0"/>
                  <w:marTop w:val="0"/>
                  <w:marBottom w:val="0"/>
                  <w:divBdr>
                    <w:top w:val="none" w:sz="0" w:space="0" w:color="auto"/>
                    <w:left w:val="none" w:sz="0" w:space="0" w:color="auto"/>
                    <w:bottom w:val="none" w:sz="0" w:space="0" w:color="auto"/>
                    <w:right w:val="none" w:sz="0" w:space="0" w:color="auto"/>
                  </w:divBdr>
                  <w:divsChild>
                    <w:div w:id="1848134322">
                      <w:marLeft w:val="0"/>
                      <w:marRight w:val="0"/>
                      <w:marTop w:val="0"/>
                      <w:marBottom w:val="0"/>
                      <w:divBdr>
                        <w:top w:val="none" w:sz="0" w:space="0" w:color="auto"/>
                        <w:left w:val="none" w:sz="0" w:space="0" w:color="auto"/>
                        <w:bottom w:val="none" w:sz="0" w:space="0" w:color="auto"/>
                        <w:right w:val="none" w:sz="0" w:space="0" w:color="auto"/>
                      </w:divBdr>
                    </w:div>
                  </w:divsChild>
                </w:div>
                <w:div w:id="1043333248">
                  <w:marLeft w:val="0"/>
                  <w:marRight w:val="0"/>
                  <w:marTop w:val="0"/>
                  <w:marBottom w:val="0"/>
                  <w:divBdr>
                    <w:top w:val="none" w:sz="0" w:space="0" w:color="auto"/>
                    <w:left w:val="none" w:sz="0" w:space="0" w:color="auto"/>
                    <w:bottom w:val="none" w:sz="0" w:space="0" w:color="auto"/>
                    <w:right w:val="none" w:sz="0" w:space="0" w:color="auto"/>
                  </w:divBdr>
                  <w:divsChild>
                    <w:div w:id="1027634252">
                      <w:marLeft w:val="0"/>
                      <w:marRight w:val="0"/>
                      <w:marTop w:val="0"/>
                      <w:marBottom w:val="0"/>
                      <w:divBdr>
                        <w:top w:val="none" w:sz="0" w:space="0" w:color="auto"/>
                        <w:left w:val="none" w:sz="0" w:space="0" w:color="auto"/>
                        <w:bottom w:val="none" w:sz="0" w:space="0" w:color="auto"/>
                        <w:right w:val="none" w:sz="0" w:space="0" w:color="auto"/>
                      </w:divBdr>
                    </w:div>
                    <w:div w:id="854615775">
                      <w:marLeft w:val="0"/>
                      <w:marRight w:val="0"/>
                      <w:marTop w:val="0"/>
                      <w:marBottom w:val="0"/>
                      <w:divBdr>
                        <w:top w:val="none" w:sz="0" w:space="0" w:color="auto"/>
                        <w:left w:val="none" w:sz="0" w:space="0" w:color="auto"/>
                        <w:bottom w:val="none" w:sz="0" w:space="0" w:color="auto"/>
                        <w:right w:val="none" w:sz="0" w:space="0" w:color="auto"/>
                      </w:divBdr>
                    </w:div>
                    <w:div w:id="64069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155365">
          <w:marLeft w:val="0"/>
          <w:marRight w:val="0"/>
          <w:marTop w:val="0"/>
          <w:marBottom w:val="0"/>
          <w:divBdr>
            <w:top w:val="none" w:sz="0" w:space="0" w:color="auto"/>
            <w:left w:val="none" w:sz="0" w:space="0" w:color="auto"/>
            <w:bottom w:val="none" w:sz="0" w:space="0" w:color="auto"/>
            <w:right w:val="none" w:sz="0" w:space="0" w:color="auto"/>
          </w:divBdr>
        </w:div>
        <w:div w:id="2001805360">
          <w:marLeft w:val="0"/>
          <w:marRight w:val="0"/>
          <w:marTop w:val="0"/>
          <w:marBottom w:val="0"/>
          <w:divBdr>
            <w:top w:val="none" w:sz="0" w:space="0" w:color="auto"/>
            <w:left w:val="none" w:sz="0" w:space="0" w:color="auto"/>
            <w:bottom w:val="none" w:sz="0" w:space="0" w:color="auto"/>
            <w:right w:val="none" w:sz="0" w:space="0" w:color="auto"/>
          </w:divBdr>
        </w:div>
        <w:div w:id="1046443200">
          <w:marLeft w:val="0"/>
          <w:marRight w:val="0"/>
          <w:marTop w:val="0"/>
          <w:marBottom w:val="0"/>
          <w:divBdr>
            <w:top w:val="none" w:sz="0" w:space="0" w:color="auto"/>
            <w:left w:val="none" w:sz="0" w:space="0" w:color="auto"/>
            <w:bottom w:val="none" w:sz="0" w:space="0" w:color="auto"/>
            <w:right w:val="none" w:sz="0" w:space="0" w:color="auto"/>
          </w:divBdr>
          <w:divsChild>
            <w:div w:id="1355158227">
              <w:marLeft w:val="-75"/>
              <w:marRight w:val="0"/>
              <w:marTop w:val="30"/>
              <w:marBottom w:val="30"/>
              <w:divBdr>
                <w:top w:val="none" w:sz="0" w:space="0" w:color="auto"/>
                <w:left w:val="none" w:sz="0" w:space="0" w:color="auto"/>
                <w:bottom w:val="none" w:sz="0" w:space="0" w:color="auto"/>
                <w:right w:val="none" w:sz="0" w:space="0" w:color="auto"/>
              </w:divBdr>
              <w:divsChild>
                <w:div w:id="133454859">
                  <w:marLeft w:val="0"/>
                  <w:marRight w:val="0"/>
                  <w:marTop w:val="0"/>
                  <w:marBottom w:val="0"/>
                  <w:divBdr>
                    <w:top w:val="none" w:sz="0" w:space="0" w:color="auto"/>
                    <w:left w:val="none" w:sz="0" w:space="0" w:color="auto"/>
                    <w:bottom w:val="none" w:sz="0" w:space="0" w:color="auto"/>
                    <w:right w:val="none" w:sz="0" w:space="0" w:color="auto"/>
                  </w:divBdr>
                  <w:divsChild>
                    <w:div w:id="1002391297">
                      <w:marLeft w:val="0"/>
                      <w:marRight w:val="0"/>
                      <w:marTop w:val="0"/>
                      <w:marBottom w:val="0"/>
                      <w:divBdr>
                        <w:top w:val="none" w:sz="0" w:space="0" w:color="auto"/>
                        <w:left w:val="none" w:sz="0" w:space="0" w:color="auto"/>
                        <w:bottom w:val="none" w:sz="0" w:space="0" w:color="auto"/>
                        <w:right w:val="none" w:sz="0" w:space="0" w:color="auto"/>
                      </w:divBdr>
                    </w:div>
                    <w:div w:id="298194936">
                      <w:marLeft w:val="0"/>
                      <w:marRight w:val="0"/>
                      <w:marTop w:val="0"/>
                      <w:marBottom w:val="0"/>
                      <w:divBdr>
                        <w:top w:val="none" w:sz="0" w:space="0" w:color="auto"/>
                        <w:left w:val="none" w:sz="0" w:space="0" w:color="auto"/>
                        <w:bottom w:val="none" w:sz="0" w:space="0" w:color="auto"/>
                        <w:right w:val="none" w:sz="0" w:space="0" w:color="auto"/>
                      </w:divBdr>
                    </w:div>
                    <w:div w:id="332150923">
                      <w:marLeft w:val="0"/>
                      <w:marRight w:val="0"/>
                      <w:marTop w:val="0"/>
                      <w:marBottom w:val="0"/>
                      <w:divBdr>
                        <w:top w:val="none" w:sz="0" w:space="0" w:color="auto"/>
                        <w:left w:val="none" w:sz="0" w:space="0" w:color="auto"/>
                        <w:bottom w:val="none" w:sz="0" w:space="0" w:color="auto"/>
                        <w:right w:val="none" w:sz="0" w:space="0" w:color="auto"/>
                      </w:divBdr>
                    </w:div>
                    <w:div w:id="1423721911">
                      <w:marLeft w:val="0"/>
                      <w:marRight w:val="0"/>
                      <w:marTop w:val="0"/>
                      <w:marBottom w:val="0"/>
                      <w:divBdr>
                        <w:top w:val="none" w:sz="0" w:space="0" w:color="auto"/>
                        <w:left w:val="none" w:sz="0" w:space="0" w:color="auto"/>
                        <w:bottom w:val="none" w:sz="0" w:space="0" w:color="auto"/>
                        <w:right w:val="none" w:sz="0" w:space="0" w:color="auto"/>
                      </w:divBdr>
                    </w:div>
                  </w:divsChild>
                </w:div>
                <w:div w:id="170290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38977">
          <w:marLeft w:val="0"/>
          <w:marRight w:val="0"/>
          <w:marTop w:val="0"/>
          <w:marBottom w:val="0"/>
          <w:divBdr>
            <w:top w:val="none" w:sz="0" w:space="0" w:color="auto"/>
            <w:left w:val="none" w:sz="0" w:space="0" w:color="auto"/>
            <w:bottom w:val="none" w:sz="0" w:space="0" w:color="auto"/>
            <w:right w:val="none" w:sz="0" w:space="0" w:color="auto"/>
          </w:divBdr>
        </w:div>
        <w:div w:id="1937246301">
          <w:marLeft w:val="0"/>
          <w:marRight w:val="0"/>
          <w:marTop w:val="0"/>
          <w:marBottom w:val="0"/>
          <w:divBdr>
            <w:top w:val="none" w:sz="0" w:space="0" w:color="auto"/>
            <w:left w:val="none" w:sz="0" w:space="0" w:color="auto"/>
            <w:bottom w:val="none" w:sz="0" w:space="0" w:color="auto"/>
            <w:right w:val="none" w:sz="0" w:space="0" w:color="auto"/>
          </w:divBdr>
        </w:div>
        <w:div w:id="20254438">
          <w:marLeft w:val="0"/>
          <w:marRight w:val="0"/>
          <w:marTop w:val="0"/>
          <w:marBottom w:val="0"/>
          <w:divBdr>
            <w:top w:val="none" w:sz="0" w:space="0" w:color="auto"/>
            <w:left w:val="none" w:sz="0" w:space="0" w:color="auto"/>
            <w:bottom w:val="none" w:sz="0" w:space="0" w:color="auto"/>
            <w:right w:val="none" w:sz="0" w:space="0" w:color="auto"/>
          </w:divBdr>
          <w:divsChild>
            <w:div w:id="2099788867">
              <w:marLeft w:val="-75"/>
              <w:marRight w:val="0"/>
              <w:marTop w:val="30"/>
              <w:marBottom w:val="30"/>
              <w:divBdr>
                <w:top w:val="none" w:sz="0" w:space="0" w:color="auto"/>
                <w:left w:val="none" w:sz="0" w:space="0" w:color="auto"/>
                <w:bottom w:val="none" w:sz="0" w:space="0" w:color="auto"/>
                <w:right w:val="none" w:sz="0" w:space="0" w:color="auto"/>
              </w:divBdr>
              <w:divsChild>
                <w:div w:id="1276401014">
                  <w:marLeft w:val="0"/>
                  <w:marRight w:val="0"/>
                  <w:marTop w:val="0"/>
                  <w:marBottom w:val="0"/>
                  <w:divBdr>
                    <w:top w:val="none" w:sz="0" w:space="0" w:color="auto"/>
                    <w:left w:val="none" w:sz="0" w:space="0" w:color="auto"/>
                    <w:bottom w:val="none" w:sz="0" w:space="0" w:color="auto"/>
                    <w:right w:val="none" w:sz="0" w:space="0" w:color="auto"/>
                  </w:divBdr>
                  <w:divsChild>
                    <w:div w:id="892422516">
                      <w:marLeft w:val="0"/>
                      <w:marRight w:val="0"/>
                      <w:marTop w:val="0"/>
                      <w:marBottom w:val="0"/>
                      <w:divBdr>
                        <w:top w:val="none" w:sz="0" w:space="0" w:color="auto"/>
                        <w:left w:val="none" w:sz="0" w:space="0" w:color="auto"/>
                        <w:bottom w:val="none" w:sz="0" w:space="0" w:color="auto"/>
                        <w:right w:val="none" w:sz="0" w:space="0" w:color="auto"/>
                      </w:divBdr>
                    </w:div>
                    <w:div w:id="2059429216">
                      <w:marLeft w:val="0"/>
                      <w:marRight w:val="0"/>
                      <w:marTop w:val="0"/>
                      <w:marBottom w:val="0"/>
                      <w:divBdr>
                        <w:top w:val="none" w:sz="0" w:space="0" w:color="auto"/>
                        <w:left w:val="none" w:sz="0" w:space="0" w:color="auto"/>
                        <w:bottom w:val="none" w:sz="0" w:space="0" w:color="auto"/>
                        <w:right w:val="none" w:sz="0" w:space="0" w:color="auto"/>
                      </w:divBdr>
                    </w:div>
                    <w:div w:id="1178885941">
                      <w:marLeft w:val="0"/>
                      <w:marRight w:val="0"/>
                      <w:marTop w:val="0"/>
                      <w:marBottom w:val="0"/>
                      <w:divBdr>
                        <w:top w:val="none" w:sz="0" w:space="0" w:color="auto"/>
                        <w:left w:val="none" w:sz="0" w:space="0" w:color="auto"/>
                        <w:bottom w:val="none" w:sz="0" w:space="0" w:color="auto"/>
                        <w:right w:val="none" w:sz="0" w:space="0" w:color="auto"/>
                      </w:divBdr>
                    </w:div>
                    <w:div w:id="324893177">
                      <w:marLeft w:val="0"/>
                      <w:marRight w:val="0"/>
                      <w:marTop w:val="0"/>
                      <w:marBottom w:val="0"/>
                      <w:divBdr>
                        <w:top w:val="none" w:sz="0" w:space="0" w:color="auto"/>
                        <w:left w:val="none" w:sz="0" w:space="0" w:color="auto"/>
                        <w:bottom w:val="none" w:sz="0" w:space="0" w:color="auto"/>
                        <w:right w:val="none" w:sz="0" w:space="0" w:color="auto"/>
                      </w:divBdr>
                    </w:div>
                    <w:div w:id="2061590621">
                      <w:marLeft w:val="0"/>
                      <w:marRight w:val="0"/>
                      <w:marTop w:val="0"/>
                      <w:marBottom w:val="0"/>
                      <w:divBdr>
                        <w:top w:val="none" w:sz="0" w:space="0" w:color="auto"/>
                        <w:left w:val="none" w:sz="0" w:space="0" w:color="auto"/>
                        <w:bottom w:val="none" w:sz="0" w:space="0" w:color="auto"/>
                        <w:right w:val="none" w:sz="0" w:space="0" w:color="auto"/>
                      </w:divBdr>
                    </w:div>
                    <w:div w:id="1945839463">
                      <w:marLeft w:val="0"/>
                      <w:marRight w:val="0"/>
                      <w:marTop w:val="0"/>
                      <w:marBottom w:val="0"/>
                      <w:divBdr>
                        <w:top w:val="none" w:sz="0" w:space="0" w:color="auto"/>
                        <w:left w:val="none" w:sz="0" w:space="0" w:color="auto"/>
                        <w:bottom w:val="none" w:sz="0" w:space="0" w:color="auto"/>
                        <w:right w:val="none" w:sz="0" w:space="0" w:color="auto"/>
                      </w:divBdr>
                    </w:div>
                    <w:div w:id="736589077">
                      <w:marLeft w:val="0"/>
                      <w:marRight w:val="0"/>
                      <w:marTop w:val="0"/>
                      <w:marBottom w:val="0"/>
                      <w:divBdr>
                        <w:top w:val="none" w:sz="0" w:space="0" w:color="auto"/>
                        <w:left w:val="none" w:sz="0" w:space="0" w:color="auto"/>
                        <w:bottom w:val="none" w:sz="0" w:space="0" w:color="auto"/>
                        <w:right w:val="none" w:sz="0" w:space="0" w:color="auto"/>
                      </w:divBdr>
                    </w:div>
                    <w:div w:id="1272781891">
                      <w:marLeft w:val="0"/>
                      <w:marRight w:val="0"/>
                      <w:marTop w:val="0"/>
                      <w:marBottom w:val="0"/>
                      <w:divBdr>
                        <w:top w:val="none" w:sz="0" w:space="0" w:color="auto"/>
                        <w:left w:val="none" w:sz="0" w:space="0" w:color="auto"/>
                        <w:bottom w:val="none" w:sz="0" w:space="0" w:color="auto"/>
                        <w:right w:val="none" w:sz="0" w:space="0" w:color="auto"/>
                      </w:divBdr>
                    </w:div>
                    <w:div w:id="1415080916">
                      <w:marLeft w:val="0"/>
                      <w:marRight w:val="0"/>
                      <w:marTop w:val="0"/>
                      <w:marBottom w:val="0"/>
                      <w:divBdr>
                        <w:top w:val="none" w:sz="0" w:space="0" w:color="auto"/>
                        <w:left w:val="none" w:sz="0" w:space="0" w:color="auto"/>
                        <w:bottom w:val="none" w:sz="0" w:space="0" w:color="auto"/>
                        <w:right w:val="none" w:sz="0" w:space="0" w:color="auto"/>
                      </w:divBdr>
                    </w:div>
                  </w:divsChild>
                </w:div>
                <w:div w:id="217478589">
                  <w:marLeft w:val="0"/>
                  <w:marRight w:val="0"/>
                  <w:marTop w:val="0"/>
                  <w:marBottom w:val="0"/>
                  <w:divBdr>
                    <w:top w:val="none" w:sz="0" w:space="0" w:color="auto"/>
                    <w:left w:val="none" w:sz="0" w:space="0" w:color="auto"/>
                    <w:bottom w:val="none" w:sz="0" w:space="0" w:color="auto"/>
                    <w:right w:val="none" w:sz="0" w:space="0" w:color="auto"/>
                  </w:divBdr>
                  <w:divsChild>
                    <w:div w:id="1071925221">
                      <w:marLeft w:val="0"/>
                      <w:marRight w:val="0"/>
                      <w:marTop w:val="0"/>
                      <w:marBottom w:val="0"/>
                      <w:divBdr>
                        <w:top w:val="none" w:sz="0" w:space="0" w:color="auto"/>
                        <w:left w:val="none" w:sz="0" w:space="0" w:color="auto"/>
                        <w:bottom w:val="none" w:sz="0" w:space="0" w:color="auto"/>
                        <w:right w:val="none" w:sz="0" w:space="0" w:color="auto"/>
                      </w:divBdr>
                    </w:div>
                    <w:div w:id="1231572605">
                      <w:marLeft w:val="0"/>
                      <w:marRight w:val="0"/>
                      <w:marTop w:val="0"/>
                      <w:marBottom w:val="0"/>
                      <w:divBdr>
                        <w:top w:val="none" w:sz="0" w:space="0" w:color="auto"/>
                        <w:left w:val="none" w:sz="0" w:space="0" w:color="auto"/>
                        <w:bottom w:val="none" w:sz="0" w:space="0" w:color="auto"/>
                        <w:right w:val="none" w:sz="0" w:space="0" w:color="auto"/>
                      </w:divBdr>
                    </w:div>
                    <w:div w:id="1067847414">
                      <w:marLeft w:val="0"/>
                      <w:marRight w:val="0"/>
                      <w:marTop w:val="0"/>
                      <w:marBottom w:val="0"/>
                      <w:divBdr>
                        <w:top w:val="none" w:sz="0" w:space="0" w:color="auto"/>
                        <w:left w:val="none" w:sz="0" w:space="0" w:color="auto"/>
                        <w:bottom w:val="none" w:sz="0" w:space="0" w:color="auto"/>
                        <w:right w:val="none" w:sz="0" w:space="0" w:color="auto"/>
                      </w:divBdr>
                    </w:div>
                  </w:divsChild>
                </w:div>
                <w:div w:id="2017531899">
                  <w:marLeft w:val="0"/>
                  <w:marRight w:val="0"/>
                  <w:marTop w:val="0"/>
                  <w:marBottom w:val="0"/>
                  <w:divBdr>
                    <w:top w:val="none" w:sz="0" w:space="0" w:color="auto"/>
                    <w:left w:val="none" w:sz="0" w:space="0" w:color="auto"/>
                    <w:bottom w:val="none" w:sz="0" w:space="0" w:color="auto"/>
                    <w:right w:val="none" w:sz="0" w:space="0" w:color="auto"/>
                  </w:divBdr>
                </w:div>
                <w:div w:id="377710262">
                  <w:marLeft w:val="0"/>
                  <w:marRight w:val="0"/>
                  <w:marTop w:val="0"/>
                  <w:marBottom w:val="0"/>
                  <w:divBdr>
                    <w:top w:val="none" w:sz="0" w:space="0" w:color="auto"/>
                    <w:left w:val="none" w:sz="0" w:space="0" w:color="auto"/>
                    <w:bottom w:val="none" w:sz="0" w:space="0" w:color="auto"/>
                    <w:right w:val="none" w:sz="0" w:space="0" w:color="auto"/>
                  </w:divBdr>
                </w:div>
                <w:div w:id="1134063437">
                  <w:marLeft w:val="0"/>
                  <w:marRight w:val="0"/>
                  <w:marTop w:val="0"/>
                  <w:marBottom w:val="0"/>
                  <w:divBdr>
                    <w:top w:val="none" w:sz="0" w:space="0" w:color="auto"/>
                    <w:left w:val="none" w:sz="0" w:space="0" w:color="auto"/>
                    <w:bottom w:val="none" w:sz="0" w:space="0" w:color="auto"/>
                    <w:right w:val="none" w:sz="0" w:space="0" w:color="auto"/>
                  </w:divBdr>
                </w:div>
                <w:div w:id="169961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557734">
          <w:marLeft w:val="0"/>
          <w:marRight w:val="0"/>
          <w:marTop w:val="0"/>
          <w:marBottom w:val="0"/>
          <w:divBdr>
            <w:top w:val="none" w:sz="0" w:space="0" w:color="auto"/>
            <w:left w:val="none" w:sz="0" w:space="0" w:color="auto"/>
            <w:bottom w:val="none" w:sz="0" w:space="0" w:color="auto"/>
            <w:right w:val="none" w:sz="0" w:space="0" w:color="auto"/>
          </w:divBdr>
        </w:div>
      </w:divsChild>
    </w:div>
    <w:div w:id="605423933">
      <w:bodyDiv w:val="1"/>
      <w:marLeft w:val="0"/>
      <w:marRight w:val="0"/>
      <w:marTop w:val="0"/>
      <w:marBottom w:val="0"/>
      <w:divBdr>
        <w:top w:val="none" w:sz="0" w:space="0" w:color="auto"/>
        <w:left w:val="none" w:sz="0" w:space="0" w:color="auto"/>
        <w:bottom w:val="none" w:sz="0" w:space="0" w:color="auto"/>
        <w:right w:val="none" w:sz="0" w:space="0" w:color="auto"/>
      </w:divBdr>
      <w:divsChild>
        <w:div w:id="1233001456">
          <w:marLeft w:val="0"/>
          <w:marRight w:val="0"/>
          <w:marTop w:val="0"/>
          <w:marBottom w:val="0"/>
          <w:divBdr>
            <w:top w:val="none" w:sz="0" w:space="0" w:color="auto"/>
            <w:left w:val="none" w:sz="0" w:space="0" w:color="auto"/>
            <w:bottom w:val="none" w:sz="0" w:space="0" w:color="auto"/>
            <w:right w:val="none" w:sz="0" w:space="0" w:color="auto"/>
          </w:divBdr>
          <w:divsChild>
            <w:div w:id="1352798589">
              <w:marLeft w:val="0"/>
              <w:marRight w:val="0"/>
              <w:marTop w:val="0"/>
              <w:marBottom w:val="0"/>
              <w:divBdr>
                <w:top w:val="none" w:sz="0" w:space="0" w:color="auto"/>
                <w:left w:val="none" w:sz="0" w:space="0" w:color="auto"/>
                <w:bottom w:val="none" w:sz="0" w:space="0" w:color="auto"/>
                <w:right w:val="none" w:sz="0" w:space="0" w:color="auto"/>
              </w:divBdr>
            </w:div>
            <w:div w:id="1976254360">
              <w:marLeft w:val="0"/>
              <w:marRight w:val="0"/>
              <w:marTop w:val="0"/>
              <w:marBottom w:val="0"/>
              <w:divBdr>
                <w:top w:val="none" w:sz="0" w:space="0" w:color="auto"/>
                <w:left w:val="none" w:sz="0" w:space="0" w:color="auto"/>
                <w:bottom w:val="none" w:sz="0" w:space="0" w:color="auto"/>
                <w:right w:val="none" w:sz="0" w:space="0" w:color="auto"/>
              </w:divBdr>
            </w:div>
          </w:divsChild>
        </w:div>
        <w:div w:id="953488633">
          <w:marLeft w:val="0"/>
          <w:marRight w:val="0"/>
          <w:marTop w:val="0"/>
          <w:marBottom w:val="0"/>
          <w:divBdr>
            <w:top w:val="none" w:sz="0" w:space="0" w:color="auto"/>
            <w:left w:val="none" w:sz="0" w:space="0" w:color="auto"/>
            <w:bottom w:val="none" w:sz="0" w:space="0" w:color="auto"/>
            <w:right w:val="none" w:sz="0" w:space="0" w:color="auto"/>
          </w:divBdr>
          <w:divsChild>
            <w:div w:id="1719548346">
              <w:marLeft w:val="0"/>
              <w:marRight w:val="0"/>
              <w:marTop w:val="0"/>
              <w:marBottom w:val="0"/>
              <w:divBdr>
                <w:top w:val="none" w:sz="0" w:space="0" w:color="auto"/>
                <w:left w:val="none" w:sz="0" w:space="0" w:color="auto"/>
                <w:bottom w:val="none" w:sz="0" w:space="0" w:color="auto"/>
                <w:right w:val="none" w:sz="0" w:space="0" w:color="auto"/>
              </w:divBdr>
            </w:div>
            <w:div w:id="984894310">
              <w:marLeft w:val="0"/>
              <w:marRight w:val="0"/>
              <w:marTop w:val="0"/>
              <w:marBottom w:val="0"/>
              <w:divBdr>
                <w:top w:val="none" w:sz="0" w:space="0" w:color="auto"/>
                <w:left w:val="none" w:sz="0" w:space="0" w:color="auto"/>
                <w:bottom w:val="none" w:sz="0" w:space="0" w:color="auto"/>
                <w:right w:val="none" w:sz="0" w:space="0" w:color="auto"/>
              </w:divBdr>
            </w:div>
            <w:div w:id="782922774">
              <w:marLeft w:val="0"/>
              <w:marRight w:val="0"/>
              <w:marTop w:val="0"/>
              <w:marBottom w:val="0"/>
              <w:divBdr>
                <w:top w:val="none" w:sz="0" w:space="0" w:color="auto"/>
                <w:left w:val="none" w:sz="0" w:space="0" w:color="auto"/>
                <w:bottom w:val="none" w:sz="0" w:space="0" w:color="auto"/>
                <w:right w:val="none" w:sz="0" w:space="0" w:color="auto"/>
              </w:divBdr>
            </w:div>
            <w:div w:id="369038671">
              <w:marLeft w:val="0"/>
              <w:marRight w:val="0"/>
              <w:marTop w:val="0"/>
              <w:marBottom w:val="0"/>
              <w:divBdr>
                <w:top w:val="none" w:sz="0" w:space="0" w:color="auto"/>
                <w:left w:val="none" w:sz="0" w:space="0" w:color="auto"/>
                <w:bottom w:val="none" w:sz="0" w:space="0" w:color="auto"/>
                <w:right w:val="none" w:sz="0" w:space="0" w:color="auto"/>
              </w:divBdr>
            </w:div>
            <w:div w:id="227495788">
              <w:marLeft w:val="0"/>
              <w:marRight w:val="0"/>
              <w:marTop w:val="0"/>
              <w:marBottom w:val="0"/>
              <w:divBdr>
                <w:top w:val="none" w:sz="0" w:space="0" w:color="auto"/>
                <w:left w:val="none" w:sz="0" w:space="0" w:color="auto"/>
                <w:bottom w:val="none" w:sz="0" w:space="0" w:color="auto"/>
                <w:right w:val="none" w:sz="0" w:space="0" w:color="auto"/>
              </w:divBdr>
            </w:div>
            <w:div w:id="264465842">
              <w:marLeft w:val="0"/>
              <w:marRight w:val="0"/>
              <w:marTop w:val="0"/>
              <w:marBottom w:val="0"/>
              <w:divBdr>
                <w:top w:val="none" w:sz="0" w:space="0" w:color="auto"/>
                <w:left w:val="none" w:sz="0" w:space="0" w:color="auto"/>
                <w:bottom w:val="none" w:sz="0" w:space="0" w:color="auto"/>
                <w:right w:val="none" w:sz="0" w:space="0" w:color="auto"/>
              </w:divBdr>
            </w:div>
            <w:div w:id="1805391752">
              <w:marLeft w:val="0"/>
              <w:marRight w:val="0"/>
              <w:marTop w:val="0"/>
              <w:marBottom w:val="0"/>
              <w:divBdr>
                <w:top w:val="none" w:sz="0" w:space="0" w:color="auto"/>
                <w:left w:val="none" w:sz="0" w:space="0" w:color="auto"/>
                <w:bottom w:val="none" w:sz="0" w:space="0" w:color="auto"/>
                <w:right w:val="none" w:sz="0" w:space="0" w:color="auto"/>
              </w:divBdr>
            </w:div>
          </w:divsChild>
        </w:div>
        <w:div w:id="823009851">
          <w:marLeft w:val="0"/>
          <w:marRight w:val="0"/>
          <w:marTop w:val="0"/>
          <w:marBottom w:val="0"/>
          <w:divBdr>
            <w:top w:val="none" w:sz="0" w:space="0" w:color="auto"/>
            <w:left w:val="none" w:sz="0" w:space="0" w:color="auto"/>
            <w:bottom w:val="none" w:sz="0" w:space="0" w:color="auto"/>
            <w:right w:val="none" w:sz="0" w:space="0" w:color="auto"/>
          </w:divBdr>
          <w:divsChild>
            <w:div w:id="450976653">
              <w:marLeft w:val="0"/>
              <w:marRight w:val="0"/>
              <w:marTop w:val="0"/>
              <w:marBottom w:val="0"/>
              <w:divBdr>
                <w:top w:val="none" w:sz="0" w:space="0" w:color="auto"/>
                <w:left w:val="none" w:sz="0" w:space="0" w:color="auto"/>
                <w:bottom w:val="none" w:sz="0" w:space="0" w:color="auto"/>
                <w:right w:val="none" w:sz="0" w:space="0" w:color="auto"/>
              </w:divBdr>
            </w:div>
            <w:div w:id="1147018193">
              <w:marLeft w:val="0"/>
              <w:marRight w:val="0"/>
              <w:marTop w:val="0"/>
              <w:marBottom w:val="0"/>
              <w:divBdr>
                <w:top w:val="none" w:sz="0" w:space="0" w:color="auto"/>
                <w:left w:val="none" w:sz="0" w:space="0" w:color="auto"/>
                <w:bottom w:val="none" w:sz="0" w:space="0" w:color="auto"/>
                <w:right w:val="none" w:sz="0" w:space="0" w:color="auto"/>
              </w:divBdr>
            </w:div>
          </w:divsChild>
        </w:div>
        <w:div w:id="1708026726">
          <w:marLeft w:val="0"/>
          <w:marRight w:val="0"/>
          <w:marTop w:val="0"/>
          <w:marBottom w:val="0"/>
          <w:divBdr>
            <w:top w:val="none" w:sz="0" w:space="0" w:color="auto"/>
            <w:left w:val="none" w:sz="0" w:space="0" w:color="auto"/>
            <w:bottom w:val="none" w:sz="0" w:space="0" w:color="auto"/>
            <w:right w:val="none" w:sz="0" w:space="0" w:color="auto"/>
          </w:divBdr>
          <w:divsChild>
            <w:div w:id="1126698578">
              <w:marLeft w:val="0"/>
              <w:marRight w:val="0"/>
              <w:marTop w:val="0"/>
              <w:marBottom w:val="0"/>
              <w:divBdr>
                <w:top w:val="none" w:sz="0" w:space="0" w:color="auto"/>
                <w:left w:val="none" w:sz="0" w:space="0" w:color="auto"/>
                <w:bottom w:val="none" w:sz="0" w:space="0" w:color="auto"/>
                <w:right w:val="none" w:sz="0" w:space="0" w:color="auto"/>
              </w:divBdr>
            </w:div>
          </w:divsChild>
        </w:div>
        <w:div w:id="896744483">
          <w:marLeft w:val="0"/>
          <w:marRight w:val="0"/>
          <w:marTop w:val="0"/>
          <w:marBottom w:val="0"/>
          <w:divBdr>
            <w:top w:val="none" w:sz="0" w:space="0" w:color="auto"/>
            <w:left w:val="none" w:sz="0" w:space="0" w:color="auto"/>
            <w:bottom w:val="none" w:sz="0" w:space="0" w:color="auto"/>
            <w:right w:val="none" w:sz="0" w:space="0" w:color="auto"/>
          </w:divBdr>
          <w:divsChild>
            <w:div w:id="1412310670">
              <w:marLeft w:val="0"/>
              <w:marRight w:val="0"/>
              <w:marTop w:val="0"/>
              <w:marBottom w:val="0"/>
              <w:divBdr>
                <w:top w:val="none" w:sz="0" w:space="0" w:color="auto"/>
                <w:left w:val="none" w:sz="0" w:space="0" w:color="auto"/>
                <w:bottom w:val="none" w:sz="0" w:space="0" w:color="auto"/>
                <w:right w:val="none" w:sz="0" w:space="0" w:color="auto"/>
              </w:divBdr>
            </w:div>
            <w:div w:id="637228396">
              <w:marLeft w:val="0"/>
              <w:marRight w:val="0"/>
              <w:marTop w:val="0"/>
              <w:marBottom w:val="0"/>
              <w:divBdr>
                <w:top w:val="none" w:sz="0" w:space="0" w:color="auto"/>
                <w:left w:val="none" w:sz="0" w:space="0" w:color="auto"/>
                <w:bottom w:val="none" w:sz="0" w:space="0" w:color="auto"/>
                <w:right w:val="none" w:sz="0" w:space="0" w:color="auto"/>
              </w:divBdr>
            </w:div>
          </w:divsChild>
        </w:div>
        <w:div w:id="1493596309">
          <w:marLeft w:val="0"/>
          <w:marRight w:val="0"/>
          <w:marTop w:val="0"/>
          <w:marBottom w:val="0"/>
          <w:divBdr>
            <w:top w:val="none" w:sz="0" w:space="0" w:color="auto"/>
            <w:left w:val="none" w:sz="0" w:space="0" w:color="auto"/>
            <w:bottom w:val="none" w:sz="0" w:space="0" w:color="auto"/>
            <w:right w:val="none" w:sz="0" w:space="0" w:color="auto"/>
          </w:divBdr>
          <w:divsChild>
            <w:div w:id="514195532">
              <w:marLeft w:val="0"/>
              <w:marRight w:val="0"/>
              <w:marTop w:val="0"/>
              <w:marBottom w:val="0"/>
              <w:divBdr>
                <w:top w:val="none" w:sz="0" w:space="0" w:color="auto"/>
                <w:left w:val="none" w:sz="0" w:space="0" w:color="auto"/>
                <w:bottom w:val="none" w:sz="0" w:space="0" w:color="auto"/>
                <w:right w:val="none" w:sz="0" w:space="0" w:color="auto"/>
              </w:divBdr>
            </w:div>
            <w:div w:id="1250698498">
              <w:marLeft w:val="0"/>
              <w:marRight w:val="0"/>
              <w:marTop w:val="0"/>
              <w:marBottom w:val="0"/>
              <w:divBdr>
                <w:top w:val="none" w:sz="0" w:space="0" w:color="auto"/>
                <w:left w:val="none" w:sz="0" w:space="0" w:color="auto"/>
                <w:bottom w:val="none" w:sz="0" w:space="0" w:color="auto"/>
                <w:right w:val="none" w:sz="0" w:space="0" w:color="auto"/>
              </w:divBdr>
            </w:div>
            <w:div w:id="1362197301">
              <w:marLeft w:val="0"/>
              <w:marRight w:val="0"/>
              <w:marTop w:val="0"/>
              <w:marBottom w:val="0"/>
              <w:divBdr>
                <w:top w:val="none" w:sz="0" w:space="0" w:color="auto"/>
                <w:left w:val="none" w:sz="0" w:space="0" w:color="auto"/>
                <w:bottom w:val="none" w:sz="0" w:space="0" w:color="auto"/>
                <w:right w:val="none" w:sz="0" w:space="0" w:color="auto"/>
              </w:divBdr>
            </w:div>
            <w:div w:id="1487240654">
              <w:marLeft w:val="0"/>
              <w:marRight w:val="0"/>
              <w:marTop w:val="0"/>
              <w:marBottom w:val="0"/>
              <w:divBdr>
                <w:top w:val="none" w:sz="0" w:space="0" w:color="auto"/>
                <w:left w:val="none" w:sz="0" w:space="0" w:color="auto"/>
                <w:bottom w:val="none" w:sz="0" w:space="0" w:color="auto"/>
                <w:right w:val="none" w:sz="0" w:space="0" w:color="auto"/>
              </w:divBdr>
            </w:div>
            <w:div w:id="1597980552">
              <w:marLeft w:val="0"/>
              <w:marRight w:val="0"/>
              <w:marTop w:val="0"/>
              <w:marBottom w:val="0"/>
              <w:divBdr>
                <w:top w:val="none" w:sz="0" w:space="0" w:color="auto"/>
                <w:left w:val="none" w:sz="0" w:space="0" w:color="auto"/>
                <w:bottom w:val="none" w:sz="0" w:space="0" w:color="auto"/>
                <w:right w:val="none" w:sz="0" w:space="0" w:color="auto"/>
              </w:divBdr>
            </w:div>
          </w:divsChild>
        </w:div>
        <w:div w:id="1092168285">
          <w:marLeft w:val="0"/>
          <w:marRight w:val="0"/>
          <w:marTop w:val="0"/>
          <w:marBottom w:val="0"/>
          <w:divBdr>
            <w:top w:val="none" w:sz="0" w:space="0" w:color="auto"/>
            <w:left w:val="none" w:sz="0" w:space="0" w:color="auto"/>
            <w:bottom w:val="none" w:sz="0" w:space="0" w:color="auto"/>
            <w:right w:val="none" w:sz="0" w:space="0" w:color="auto"/>
          </w:divBdr>
          <w:divsChild>
            <w:div w:id="301663694">
              <w:marLeft w:val="0"/>
              <w:marRight w:val="0"/>
              <w:marTop w:val="0"/>
              <w:marBottom w:val="0"/>
              <w:divBdr>
                <w:top w:val="none" w:sz="0" w:space="0" w:color="auto"/>
                <w:left w:val="none" w:sz="0" w:space="0" w:color="auto"/>
                <w:bottom w:val="none" w:sz="0" w:space="0" w:color="auto"/>
                <w:right w:val="none" w:sz="0" w:space="0" w:color="auto"/>
              </w:divBdr>
            </w:div>
            <w:div w:id="1269699273">
              <w:marLeft w:val="0"/>
              <w:marRight w:val="0"/>
              <w:marTop w:val="0"/>
              <w:marBottom w:val="0"/>
              <w:divBdr>
                <w:top w:val="none" w:sz="0" w:space="0" w:color="auto"/>
                <w:left w:val="none" w:sz="0" w:space="0" w:color="auto"/>
                <w:bottom w:val="none" w:sz="0" w:space="0" w:color="auto"/>
                <w:right w:val="none" w:sz="0" w:space="0" w:color="auto"/>
              </w:divBdr>
            </w:div>
          </w:divsChild>
        </w:div>
        <w:div w:id="529414655">
          <w:marLeft w:val="0"/>
          <w:marRight w:val="0"/>
          <w:marTop w:val="0"/>
          <w:marBottom w:val="0"/>
          <w:divBdr>
            <w:top w:val="none" w:sz="0" w:space="0" w:color="auto"/>
            <w:left w:val="none" w:sz="0" w:space="0" w:color="auto"/>
            <w:bottom w:val="none" w:sz="0" w:space="0" w:color="auto"/>
            <w:right w:val="none" w:sz="0" w:space="0" w:color="auto"/>
          </w:divBdr>
          <w:divsChild>
            <w:div w:id="1234655019">
              <w:marLeft w:val="0"/>
              <w:marRight w:val="0"/>
              <w:marTop w:val="0"/>
              <w:marBottom w:val="0"/>
              <w:divBdr>
                <w:top w:val="none" w:sz="0" w:space="0" w:color="auto"/>
                <w:left w:val="none" w:sz="0" w:space="0" w:color="auto"/>
                <w:bottom w:val="none" w:sz="0" w:space="0" w:color="auto"/>
                <w:right w:val="none" w:sz="0" w:space="0" w:color="auto"/>
              </w:divBdr>
            </w:div>
          </w:divsChild>
        </w:div>
        <w:div w:id="37315059">
          <w:marLeft w:val="0"/>
          <w:marRight w:val="0"/>
          <w:marTop w:val="0"/>
          <w:marBottom w:val="0"/>
          <w:divBdr>
            <w:top w:val="none" w:sz="0" w:space="0" w:color="auto"/>
            <w:left w:val="none" w:sz="0" w:space="0" w:color="auto"/>
            <w:bottom w:val="none" w:sz="0" w:space="0" w:color="auto"/>
            <w:right w:val="none" w:sz="0" w:space="0" w:color="auto"/>
          </w:divBdr>
          <w:divsChild>
            <w:div w:id="73671059">
              <w:marLeft w:val="0"/>
              <w:marRight w:val="0"/>
              <w:marTop w:val="0"/>
              <w:marBottom w:val="0"/>
              <w:divBdr>
                <w:top w:val="none" w:sz="0" w:space="0" w:color="auto"/>
                <w:left w:val="none" w:sz="0" w:space="0" w:color="auto"/>
                <w:bottom w:val="none" w:sz="0" w:space="0" w:color="auto"/>
                <w:right w:val="none" w:sz="0" w:space="0" w:color="auto"/>
              </w:divBdr>
            </w:div>
            <w:div w:id="446966073">
              <w:marLeft w:val="0"/>
              <w:marRight w:val="0"/>
              <w:marTop w:val="0"/>
              <w:marBottom w:val="0"/>
              <w:divBdr>
                <w:top w:val="none" w:sz="0" w:space="0" w:color="auto"/>
                <w:left w:val="none" w:sz="0" w:space="0" w:color="auto"/>
                <w:bottom w:val="none" w:sz="0" w:space="0" w:color="auto"/>
                <w:right w:val="none" w:sz="0" w:space="0" w:color="auto"/>
              </w:divBdr>
            </w:div>
          </w:divsChild>
        </w:div>
        <w:div w:id="37358974">
          <w:marLeft w:val="0"/>
          <w:marRight w:val="0"/>
          <w:marTop w:val="0"/>
          <w:marBottom w:val="0"/>
          <w:divBdr>
            <w:top w:val="none" w:sz="0" w:space="0" w:color="auto"/>
            <w:left w:val="none" w:sz="0" w:space="0" w:color="auto"/>
            <w:bottom w:val="none" w:sz="0" w:space="0" w:color="auto"/>
            <w:right w:val="none" w:sz="0" w:space="0" w:color="auto"/>
          </w:divBdr>
          <w:divsChild>
            <w:div w:id="1556160234">
              <w:marLeft w:val="0"/>
              <w:marRight w:val="0"/>
              <w:marTop w:val="0"/>
              <w:marBottom w:val="0"/>
              <w:divBdr>
                <w:top w:val="none" w:sz="0" w:space="0" w:color="auto"/>
                <w:left w:val="none" w:sz="0" w:space="0" w:color="auto"/>
                <w:bottom w:val="none" w:sz="0" w:space="0" w:color="auto"/>
                <w:right w:val="none" w:sz="0" w:space="0" w:color="auto"/>
              </w:divBdr>
            </w:div>
            <w:div w:id="303629389">
              <w:marLeft w:val="0"/>
              <w:marRight w:val="0"/>
              <w:marTop w:val="0"/>
              <w:marBottom w:val="0"/>
              <w:divBdr>
                <w:top w:val="none" w:sz="0" w:space="0" w:color="auto"/>
                <w:left w:val="none" w:sz="0" w:space="0" w:color="auto"/>
                <w:bottom w:val="none" w:sz="0" w:space="0" w:color="auto"/>
                <w:right w:val="none" w:sz="0" w:space="0" w:color="auto"/>
              </w:divBdr>
            </w:div>
          </w:divsChild>
        </w:div>
        <w:div w:id="553857922">
          <w:marLeft w:val="0"/>
          <w:marRight w:val="0"/>
          <w:marTop w:val="0"/>
          <w:marBottom w:val="0"/>
          <w:divBdr>
            <w:top w:val="none" w:sz="0" w:space="0" w:color="auto"/>
            <w:left w:val="none" w:sz="0" w:space="0" w:color="auto"/>
            <w:bottom w:val="none" w:sz="0" w:space="0" w:color="auto"/>
            <w:right w:val="none" w:sz="0" w:space="0" w:color="auto"/>
          </w:divBdr>
          <w:divsChild>
            <w:div w:id="542595043">
              <w:marLeft w:val="0"/>
              <w:marRight w:val="0"/>
              <w:marTop w:val="0"/>
              <w:marBottom w:val="0"/>
              <w:divBdr>
                <w:top w:val="none" w:sz="0" w:space="0" w:color="auto"/>
                <w:left w:val="none" w:sz="0" w:space="0" w:color="auto"/>
                <w:bottom w:val="none" w:sz="0" w:space="0" w:color="auto"/>
                <w:right w:val="none" w:sz="0" w:space="0" w:color="auto"/>
              </w:divBdr>
            </w:div>
            <w:div w:id="860555772">
              <w:marLeft w:val="0"/>
              <w:marRight w:val="0"/>
              <w:marTop w:val="0"/>
              <w:marBottom w:val="0"/>
              <w:divBdr>
                <w:top w:val="none" w:sz="0" w:space="0" w:color="auto"/>
                <w:left w:val="none" w:sz="0" w:space="0" w:color="auto"/>
                <w:bottom w:val="none" w:sz="0" w:space="0" w:color="auto"/>
                <w:right w:val="none" w:sz="0" w:space="0" w:color="auto"/>
              </w:divBdr>
            </w:div>
          </w:divsChild>
        </w:div>
        <w:div w:id="1730879706">
          <w:marLeft w:val="0"/>
          <w:marRight w:val="0"/>
          <w:marTop w:val="0"/>
          <w:marBottom w:val="0"/>
          <w:divBdr>
            <w:top w:val="none" w:sz="0" w:space="0" w:color="auto"/>
            <w:left w:val="none" w:sz="0" w:space="0" w:color="auto"/>
            <w:bottom w:val="none" w:sz="0" w:space="0" w:color="auto"/>
            <w:right w:val="none" w:sz="0" w:space="0" w:color="auto"/>
          </w:divBdr>
          <w:divsChild>
            <w:div w:id="510877279">
              <w:marLeft w:val="0"/>
              <w:marRight w:val="0"/>
              <w:marTop w:val="0"/>
              <w:marBottom w:val="0"/>
              <w:divBdr>
                <w:top w:val="none" w:sz="0" w:space="0" w:color="auto"/>
                <w:left w:val="none" w:sz="0" w:space="0" w:color="auto"/>
                <w:bottom w:val="none" w:sz="0" w:space="0" w:color="auto"/>
                <w:right w:val="none" w:sz="0" w:space="0" w:color="auto"/>
              </w:divBdr>
            </w:div>
            <w:div w:id="39678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444400">
      <w:bodyDiv w:val="1"/>
      <w:marLeft w:val="0"/>
      <w:marRight w:val="0"/>
      <w:marTop w:val="0"/>
      <w:marBottom w:val="0"/>
      <w:divBdr>
        <w:top w:val="none" w:sz="0" w:space="0" w:color="auto"/>
        <w:left w:val="none" w:sz="0" w:space="0" w:color="auto"/>
        <w:bottom w:val="none" w:sz="0" w:space="0" w:color="auto"/>
        <w:right w:val="none" w:sz="0" w:space="0" w:color="auto"/>
      </w:divBdr>
      <w:divsChild>
        <w:div w:id="1834563607">
          <w:marLeft w:val="0"/>
          <w:marRight w:val="0"/>
          <w:marTop w:val="0"/>
          <w:marBottom w:val="0"/>
          <w:divBdr>
            <w:top w:val="none" w:sz="0" w:space="0" w:color="auto"/>
            <w:left w:val="none" w:sz="0" w:space="0" w:color="auto"/>
            <w:bottom w:val="none" w:sz="0" w:space="0" w:color="auto"/>
            <w:right w:val="none" w:sz="0" w:space="0" w:color="auto"/>
          </w:divBdr>
          <w:divsChild>
            <w:div w:id="1070469421">
              <w:marLeft w:val="0"/>
              <w:marRight w:val="0"/>
              <w:marTop w:val="0"/>
              <w:marBottom w:val="0"/>
              <w:divBdr>
                <w:top w:val="none" w:sz="0" w:space="0" w:color="auto"/>
                <w:left w:val="none" w:sz="0" w:space="0" w:color="auto"/>
                <w:bottom w:val="none" w:sz="0" w:space="0" w:color="auto"/>
                <w:right w:val="none" w:sz="0" w:space="0" w:color="auto"/>
              </w:divBdr>
            </w:div>
          </w:divsChild>
        </w:div>
        <w:div w:id="159854194">
          <w:marLeft w:val="0"/>
          <w:marRight w:val="0"/>
          <w:marTop w:val="0"/>
          <w:marBottom w:val="0"/>
          <w:divBdr>
            <w:top w:val="none" w:sz="0" w:space="0" w:color="auto"/>
            <w:left w:val="none" w:sz="0" w:space="0" w:color="auto"/>
            <w:bottom w:val="none" w:sz="0" w:space="0" w:color="auto"/>
            <w:right w:val="none" w:sz="0" w:space="0" w:color="auto"/>
          </w:divBdr>
          <w:divsChild>
            <w:div w:id="1774931727">
              <w:marLeft w:val="0"/>
              <w:marRight w:val="0"/>
              <w:marTop w:val="0"/>
              <w:marBottom w:val="0"/>
              <w:divBdr>
                <w:top w:val="none" w:sz="0" w:space="0" w:color="auto"/>
                <w:left w:val="none" w:sz="0" w:space="0" w:color="auto"/>
                <w:bottom w:val="none" w:sz="0" w:space="0" w:color="auto"/>
                <w:right w:val="none" w:sz="0" w:space="0" w:color="auto"/>
              </w:divBdr>
            </w:div>
            <w:div w:id="376858021">
              <w:marLeft w:val="0"/>
              <w:marRight w:val="0"/>
              <w:marTop w:val="0"/>
              <w:marBottom w:val="0"/>
              <w:divBdr>
                <w:top w:val="none" w:sz="0" w:space="0" w:color="auto"/>
                <w:left w:val="none" w:sz="0" w:space="0" w:color="auto"/>
                <w:bottom w:val="none" w:sz="0" w:space="0" w:color="auto"/>
                <w:right w:val="none" w:sz="0" w:space="0" w:color="auto"/>
              </w:divBdr>
            </w:div>
          </w:divsChild>
        </w:div>
        <w:div w:id="1196193391">
          <w:marLeft w:val="0"/>
          <w:marRight w:val="0"/>
          <w:marTop w:val="0"/>
          <w:marBottom w:val="0"/>
          <w:divBdr>
            <w:top w:val="none" w:sz="0" w:space="0" w:color="auto"/>
            <w:left w:val="none" w:sz="0" w:space="0" w:color="auto"/>
            <w:bottom w:val="none" w:sz="0" w:space="0" w:color="auto"/>
            <w:right w:val="none" w:sz="0" w:space="0" w:color="auto"/>
          </w:divBdr>
          <w:divsChild>
            <w:div w:id="1536577669">
              <w:marLeft w:val="0"/>
              <w:marRight w:val="0"/>
              <w:marTop w:val="0"/>
              <w:marBottom w:val="0"/>
              <w:divBdr>
                <w:top w:val="none" w:sz="0" w:space="0" w:color="auto"/>
                <w:left w:val="none" w:sz="0" w:space="0" w:color="auto"/>
                <w:bottom w:val="none" w:sz="0" w:space="0" w:color="auto"/>
                <w:right w:val="none" w:sz="0" w:space="0" w:color="auto"/>
              </w:divBdr>
            </w:div>
            <w:div w:id="606549777">
              <w:marLeft w:val="0"/>
              <w:marRight w:val="0"/>
              <w:marTop w:val="0"/>
              <w:marBottom w:val="0"/>
              <w:divBdr>
                <w:top w:val="none" w:sz="0" w:space="0" w:color="auto"/>
                <w:left w:val="none" w:sz="0" w:space="0" w:color="auto"/>
                <w:bottom w:val="none" w:sz="0" w:space="0" w:color="auto"/>
                <w:right w:val="none" w:sz="0" w:space="0" w:color="auto"/>
              </w:divBdr>
            </w:div>
            <w:div w:id="244151563">
              <w:marLeft w:val="0"/>
              <w:marRight w:val="0"/>
              <w:marTop w:val="0"/>
              <w:marBottom w:val="0"/>
              <w:divBdr>
                <w:top w:val="none" w:sz="0" w:space="0" w:color="auto"/>
                <w:left w:val="none" w:sz="0" w:space="0" w:color="auto"/>
                <w:bottom w:val="none" w:sz="0" w:space="0" w:color="auto"/>
                <w:right w:val="none" w:sz="0" w:space="0" w:color="auto"/>
              </w:divBdr>
            </w:div>
          </w:divsChild>
        </w:div>
        <w:div w:id="1391075539">
          <w:marLeft w:val="0"/>
          <w:marRight w:val="0"/>
          <w:marTop w:val="0"/>
          <w:marBottom w:val="0"/>
          <w:divBdr>
            <w:top w:val="none" w:sz="0" w:space="0" w:color="auto"/>
            <w:left w:val="none" w:sz="0" w:space="0" w:color="auto"/>
            <w:bottom w:val="none" w:sz="0" w:space="0" w:color="auto"/>
            <w:right w:val="none" w:sz="0" w:space="0" w:color="auto"/>
          </w:divBdr>
          <w:divsChild>
            <w:div w:id="1013342406">
              <w:marLeft w:val="0"/>
              <w:marRight w:val="0"/>
              <w:marTop w:val="0"/>
              <w:marBottom w:val="0"/>
              <w:divBdr>
                <w:top w:val="none" w:sz="0" w:space="0" w:color="auto"/>
                <w:left w:val="none" w:sz="0" w:space="0" w:color="auto"/>
                <w:bottom w:val="none" w:sz="0" w:space="0" w:color="auto"/>
                <w:right w:val="none" w:sz="0" w:space="0" w:color="auto"/>
              </w:divBdr>
            </w:div>
            <w:div w:id="643967605">
              <w:marLeft w:val="0"/>
              <w:marRight w:val="0"/>
              <w:marTop w:val="0"/>
              <w:marBottom w:val="0"/>
              <w:divBdr>
                <w:top w:val="none" w:sz="0" w:space="0" w:color="auto"/>
                <w:left w:val="none" w:sz="0" w:space="0" w:color="auto"/>
                <w:bottom w:val="none" w:sz="0" w:space="0" w:color="auto"/>
                <w:right w:val="none" w:sz="0" w:space="0" w:color="auto"/>
              </w:divBdr>
            </w:div>
          </w:divsChild>
        </w:div>
        <w:div w:id="1292706501">
          <w:marLeft w:val="0"/>
          <w:marRight w:val="0"/>
          <w:marTop w:val="0"/>
          <w:marBottom w:val="0"/>
          <w:divBdr>
            <w:top w:val="none" w:sz="0" w:space="0" w:color="auto"/>
            <w:left w:val="none" w:sz="0" w:space="0" w:color="auto"/>
            <w:bottom w:val="none" w:sz="0" w:space="0" w:color="auto"/>
            <w:right w:val="none" w:sz="0" w:space="0" w:color="auto"/>
          </w:divBdr>
          <w:divsChild>
            <w:div w:id="1191838382">
              <w:marLeft w:val="0"/>
              <w:marRight w:val="0"/>
              <w:marTop w:val="0"/>
              <w:marBottom w:val="0"/>
              <w:divBdr>
                <w:top w:val="none" w:sz="0" w:space="0" w:color="auto"/>
                <w:left w:val="none" w:sz="0" w:space="0" w:color="auto"/>
                <w:bottom w:val="none" w:sz="0" w:space="0" w:color="auto"/>
                <w:right w:val="none" w:sz="0" w:space="0" w:color="auto"/>
              </w:divBdr>
            </w:div>
            <w:div w:id="1259409645">
              <w:marLeft w:val="0"/>
              <w:marRight w:val="0"/>
              <w:marTop w:val="0"/>
              <w:marBottom w:val="0"/>
              <w:divBdr>
                <w:top w:val="none" w:sz="0" w:space="0" w:color="auto"/>
                <w:left w:val="none" w:sz="0" w:space="0" w:color="auto"/>
                <w:bottom w:val="none" w:sz="0" w:space="0" w:color="auto"/>
                <w:right w:val="none" w:sz="0" w:space="0" w:color="auto"/>
              </w:divBdr>
            </w:div>
            <w:div w:id="1643195627">
              <w:marLeft w:val="0"/>
              <w:marRight w:val="0"/>
              <w:marTop w:val="0"/>
              <w:marBottom w:val="0"/>
              <w:divBdr>
                <w:top w:val="none" w:sz="0" w:space="0" w:color="auto"/>
                <w:left w:val="none" w:sz="0" w:space="0" w:color="auto"/>
                <w:bottom w:val="none" w:sz="0" w:space="0" w:color="auto"/>
                <w:right w:val="none" w:sz="0" w:space="0" w:color="auto"/>
              </w:divBdr>
            </w:div>
          </w:divsChild>
        </w:div>
        <w:div w:id="256866556">
          <w:marLeft w:val="0"/>
          <w:marRight w:val="0"/>
          <w:marTop w:val="0"/>
          <w:marBottom w:val="0"/>
          <w:divBdr>
            <w:top w:val="none" w:sz="0" w:space="0" w:color="auto"/>
            <w:left w:val="none" w:sz="0" w:space="0" w:color="auto"/>
            <w:bottom w:val="none" w:sz="0" w:space="0" w:color="auto"/>
            <w:right w:val="none" w:sz="0" w:space="0" w:color="auto"/>
          </w:divBdr>
          <w:divsChild>
            <w:div w:id="23990206">
              <w:marLeft w:val="0"/>
              <w:marRight w:val="0"/>
              <w:marTop w:val="0"/>
              <w:marBottom w:val="0"/>
              <w:divBdr>
                <w:top w:val="none" w:sz="0" w:space="0" w:color="auto"/>
                <w:left w:val="none" w:sz="0" w:space="0" w:color="auto"/>
                <w:bottom w:val="none" w:sz="0" w:space="0" w:color="auto"/>
                <w:right w:val="none" w:sz="0" w:space="0" w:color="auto"/>
              </w:divBdr>
            </w:div>
            <w:div w:id="105463955">
              <w:marLeft w:val="0"/>
              <w:marRight w:val="0"/>
              <w:marTop w:val="0"/>
              <w:marBottom w:val="0"/>
              <w:divBdr>
                <w:top w:val="none" w:sz="0" w:space="0" w:color="auto"/>
                <w:left w:val="none" w:sz="0" w:space="0" w:color="auto"/>
                <w:bottom w:val="none" w:sz="0" w:space="0" w:color="auto"/>
                <w:right w:val="none" w:sz="0" w:space="0" w:color="auto"/>
              </w:divBdr>
            </w:div>
            <w:div w:id="1969433377">
              <w:marLeft w:val="0"/>
              <w:marRight w:val="0"/>
              <w:marTop w:val="0"/>
              <w:marBottom w:val="0"/>
              <w:divBdr>
                <w:top w:val="none" w:sz="0" w:space="0" w:color="auto"/>
                <w:left w:val="none" w:sz="0" w:space="0" w:color="auto"/>
                <w:bottom w:val="none" w:sz="0" w:space="0" w:color="auto"/>
                <w:right w:val="none" w:sz="0" w:space="0" w:color="auto"/>
              </w:divBdr>
            </w:div>
            <w:div w:id="389158576">
              <w:marLeft w:val="0"/>
              <w:marRight w:val="0"/>
              <w:marTop w:val="0"/>
              <w:marBottom w:val="0"/>
              <w:divBdr>
                <w:top w:val="none" w:sz="0" w:space="0" w:color="auto"/>
                <w:left w:val="none" w:sz="0" w:space="0" w:color="auto"/>
                <w:bottom w:val="none" w:sz="0" w:space="0" w:color="auto"/>
                <w:right w:val="none" w:sz="0" w:space="0" w:color="auto"/>
              </w:divBdr>
            </w:div>
            <w:div w:id="2012368576">
              <w:marLeft w:val="0"/>
              <w:marRight w:val="0"/>
              <w:marTop w:val="0"/>
              <w:marBottom w:val="0"/>
              <w:divBdr>
                <w:top w:val="none" w:sz="0" w:space="0" w:color="auto"/>
                <w:left w:val="none" w:sz="0" w:space="0" w:color="auto"/>
                <w:bottom w:val="none" w:sz="0" w:space="0" w:color="auto"/>
                <w:right w:val="none" w:sz="0" w:space="0" w:color="auto"/>
              </w:divBdr>
            </w:div>
            <w:div w:id="809174360">
              <w:marLeft w:val="0"/>
              <w:marRight w:val="0"/>
              <w:marTop w:val="0"/>
              <w:marBottom w:val="0"/>
              <w:divBdr>
                <w:top w:val="none" w:sz="0" w:space="0" w:color="auto"/>
                <w:left w:val="none" w:sz="0" w:space="0" w:color="auto"/>
                <w:bottom w:val="none" w:sz="0" w:space="0" w:color="auto"/>
                <w:right w:val="none" w:sz="0" w:space="0" w:color="auto"/>
              </w:divBdr>
            </w:div>
          </w:divsChild>
        </w:div>
        <w:div w:id="1085029461">
          <w:marLeft w:val="0"/>
          <w:marRight w:val="0"/>
          <w:marTop w:val="0"/>
          <w:marBottom w:val="0"/>
          <w:divBdr>
            <w:top w:val="none" w:sz="0" w:space="0" w:color="auto"/>
            <w:left w:val="none" w:sz="0" w:space="0" w:color="auto"/>
            <w:bottom w:val="none" w:sz="0" w:space="0" w:color="auto"/>
            <w:right w:val="none" w:sz="0" w:space="0" w:color="auto"/>
          </w:divBdr>
          <w:divsChild>
            <w:div w:id="61872978">
              <w:marLeft w:val="0"/>
              <w:marRight w:val="0"/>
              <w:marTop w:val="0"/>
              <w:marBottom w:val="0"/>
              <w:divBdr>
                <w:top w:val="none" w:sz="0" w:space="0" w:color="auto"/>
                <w:left w:val="none" w:sz="0" w:space="0" w:color="auto"/>
                <w:bottom w:val="none" w:sz="0" w:space="0" w:color="auto"/>
                <w:right w:val="none" w:sz="0" w:space="0" w:color="auto"/>
              </w:divBdr>
            </w:div>
            <w:div w:id="472677570">
              <w:marLeft w:val="0"/>
              <w:marRight w:val="0"/>
              <w:marTop w:val="0"/>
              <w:marBottom w:val="0"/>
              <w:divBdr>
                <w:top w:val="none" w:sz="0" w:space="0" w:color="auto"/>
                <w:left w:val="none" w:sz="0" w:space="0" w:color="auto"/>
                <w:bottom w:val="none" w:sz="0" w:space="0" w:color="auto"/>
                <w:right w:val="none" w:sz="0" w:space="0" w:color="auto"/>
              </w:divBdr>
            </w:div>
            <w:div w:id="1097797738">
              <w:marLeft w:val="0"/>
              <w:marRight w:val="0"/>
              <w:marTop w:val="0"/>
              <w:marBottom w:val="0"/>
              <w:divBdr>
                <w:top w:val="none" w:sz="0" w:space="0" w:color="auto"/>
                <w:left w:val="none" w:sz="0" w:space="0" w:color="auto"/>
                <w:bottom w:val="none" w:sz="0" w:space="0" w:color="auto"/>
                <w:right w:val="none" w:sz="0" w:space="0" w:color="auto"/>
              </w:divBdr>
            </w:div>
            <w:div w:id="1070883376">
              <w:marLeft w:val="0"/>
              <w:marRight w:val="0"/>
              <w:marTop w:val="0"/>
              <w:marBottom w:val="0"/>
              <w:divBdr>
                <w:top w:val="none" w:sz="0" w:space="0" w:color="auto"/>
                <w:left w:val="none" w:sz="0" w:space="0" w:color="auto"/>
                <w:bottom w:val="none" w:sz="0" w:space="0" w:color="auto"/>
                <w:right w:val="none" w:sz="0" w:space="0" w:color="auto"/>
              </w:divBdr>
            </w:div>
            <w:div w:id="29688483">
              <w:marLeft w:val="0"/>
              <w:marRight w:val="0"/>
              <w:marTop w:val="0"/>
              <w:marBottom w:val="0"/>
              <w:divBdr>
                <w:top w:val="none" w:sz="0" w:space="0" w:color="auto"/>
                <w:left w:val="none" w:sz="0" w:space="0" w:color="auto"/>
                <w:bottom w:val="none" w:sz="0" w:space="0" w:color="auto"/>
                <w:right w:val="none" w:sz="0" w:space="0" w:color="auto"/>
              </w:divBdr>
            </w:div>
            <w:div w:id="732511352">
              <w:marLeft w:val="0"/>
              <w:marRight w:val="0"/>
              <w:marTop w:val="0"/>
              <w:marBottom w:val="0"/>
              <w:divBdr>
                <w:top w:val="none" w:sz="0" w:space="0" w:color="auto"/>
                <w:left w:val="none" w:sz="0" w:space="0" w:color="auto"/>
                <w:bottom w:val="none" w:sz="0" w:space="0" w:color="auto"/>
                <w:right w:val="none" w:sz="0" w:space="0" w:color="auto"/>
              </w:divBdr>
            </w:div>
            <w:div w:id="1685135141">
              <w:marLeft w:val="0"/>
              <w:marRight w:val="0"/>
              <w:marTop w:val="0"/>
              <w:marBottom w:val="0"/>
              <w:divBdr>
                <w:top w:val="none" w:sz="0" w:space="0" w:color="auto"/>
                <w:left w:val="none" w:sz="0" w:space="0" w:color="auto"/>
                <w:bottom w:val="none" w:sz="0" w:space="0" w:color="auto"/>
                <w:right w:val="none" w:sz="0" w:space="0" w:color="auto"/>
              </w:divBdr>
            </w:div>
            <w:div w:id="1434325302">
              <w:marLeft w:val="0"/>
              <w:marRight w:val="0"/>
              <w:marTop w:val="0"/>
              <w:marBottom w:val="0"/>
              <w:divBdr>
                <w:top w:val="none" w:sz="0" w:space="0" w:color="auto"/>
                <w:left w:val="none" w:sz="0" w:space="0" w:color="auto"/>
                <w:bottom w:val="none" w:sz="0" w:space="0" w:color="auto"/>
                <w:right w:val="none" w:sz="0" w:space="0" w:color="auto"/>
              </w:divBdr>
            </w:div>
            <w:div w:id="1538664369">
              <w:marLeft w:val="0"/>
              <w:marRight w:val="0"/>
              <w:marTop w:val="0"/>
              <w:marBottom w:val="0"/>
              <w:divBdr>
                <w:top w:val="none" w:sz="0" w:space="0" w:color="auto"/>
                <w:left w:val="none" w:sz="0" w:space="0" w:color="auto"/>
                <w:bottom w:val="none" w:sz="0" w:space="0" w:color="auto"/>
                <w:right w:val="none" w:sz="0" w:space="0" w:color="auto"/>
              </w:divBdr>
            </w:div>
            <w:div w:id="1151016457">
              <w:marLeft w:val="0"/>
              <w:marRight w:val="0"/>
              <w:marTop w:val="0"/>
              <w:marBottom w:val="0"/>
              <w:divBdr>
                <w:top w:val="none" w:sz="0" w:space="0" w:color="auto"/>
                <w:left w:val="none" w:sz="0" w:space="0" w:color="auto"/>
                <w:bottom w:val="none" w:sz="0" w:space="0" w:color="auto"/>
                <w:right w:val="none" w:sz="0" w:space="0" w:color="auto"/>
              </w:divBdr>
            </w:div>
          </w:divsChild>
        </w:div>
        <w:div w:id="591821359">
          <w:marLeft w:val="0"/>
          <w:marRight w:val="0"/>
          <w:marTop w:val="0"/>
          <w:marBottom w:val="0"/>
          <w:divBdr>
            <w:top w:val="none" w:sz="0" w:space="0" w:color="auto"/>
            <w:left w:val="none" w:sz="0" w:space="0" w:color="auto"/>
            <w:bottom w:val="none" w:sz="0" w:space="0" w:color="auto"/>
            <w:right w:val="none" w:sz="0" w:space="0" w:color="auto"/>
          </w:divBdr>
          <w:divsChild>
            <w:div w:id="630132866">
              <w:marLeft w:val="0"/>
              <w:marRight w:val="0"/>
              <w:marTop w:val="0"/>
              <w:marBottom w:val="0"/>
              <w:divBdr>
                <w:top w:val="none" w:sz="0" w:space="0" w:color="auto"/>
                <w:left w:val="none" w:sz="0" w:space="0" w:color="auto"/>
                <w:bottom w:val="none" w:sz="0" w:space="0" w:color="auto"/>
                <w:right w:val="none" w:sz="0" w:space="0" w:color="auto"/>
              </w:divBdr>
            </w:div>
            <w:div w:id="1304189325">
              <w:marLeft w:val="0"/>
              <w:marRight w:val="0"/>
              <w:marTop w:val="0"/>
              <w:marBottom w:val="0"/>
              <w:divBdr>
                <w:top w:val="none" w:sz="0" w:space="0" w:color="auto"/>
                <w:left w:val="none" w:sz="0" w:space="0" w:color="auto"/>
                <w:bottom w:val="none" w:sz="0" w:space="0" w:color="auto"/>
                <w:right w:val="none" w:sz="0" w:space="0" w:color="auto"/>
              </w:divBdr>
            </w:div>
            <w:div w:id="391126296">
              <w:marLeft w:val="0"/>
              <w:marRight w:val="0"/>
              <w:marTop w:val="0"/>
              <w:marBottom w:val="0"/>
              <w:divBdr>
                <w:top w:val="none" w:sz="0" w:space="0" w:color="auto"/>
                <w:left w:val="none" w:sz="0" w:space="0" w:color="auto"/>
                <w:bottom w:val="none" w:sz="0" w:space="0" w:color="auto"/>
                <w:right w:val="none" w:sz="0" w:space="0" w:color="auto"/>
              </w:divBdr>
            </w:div>
          </w:divsChild>
        </w:div>
        <w:div w:id="129062097">
          <w:marLeft w:val="0"/>
          <w:marRight w:val="0"/>
          <w:marTop w:val="0"/>
          <w:marBottom w:val="0"/>
          <w:divBdr>
            <w:top w:val="none" w:sz="0" w:space="0" w:color="auto"/>
            <w:left w:val="none" w:sz="0" w:space="0" w:color="auto"/>
            <w:bottom w:val="none" w:sz="0" w:space="0" w:color="auto"/>
            <w:right w:val="none" w:sz="0" w:space="0" w:color="auto"/>
          </w:divBdr>
          <w:divsChild>
            <w:div w:id="2023701486">
              <w:marLeft w:val="0"/>
              <w:marRight w:val="0"/>
              <w:marTop w:val="0"/>
              <w:marBottom w:val="0"/>
              <w:divBdr>
                <w:top w:val="none" w:sz="0" w:space="0" w:color="auto"/>
                <w:left w:val="none" w:sz="0" w:space="0" w:color="auto"/>
                <w:bottom w:val="none" w:sz="0" w:space="0" w:color="auto"/>
                <w:right w:val="none" w:sz="0" w:space="0" w:color="auto"/>
              </w:divBdr>
            </w:div>
            <w:div w:id="573391096">
              <w:marLeft w:val="0"/>
              <w:marRight w:val="0"/>
              <w:marTop w:val="0"/>
              <w:marBottom w:val="0"/>
              <w:divBdr>
                <w:top w:val="none" w:sz="0" w:space="0" w:color="auto"/>
                <w:left w:val="none" w:sz="0" w:space="0" w:color="auto"/>
                <w:bottom w:val="none" w:sz="0" w:space="0" w:color="auto"/>
                <w:right w:val="none" w:sz="0" w:space="0" w:color="auto"/>
              </w:divBdr>
            </w:div>
            <w:div w:id="294995262">
              <w:marLeft w:val="0"/>
              <w:marRight w:val="0"/>
              <w:marTop w:val="0"/>
              <w:marBottom w:val="0"/>
              <w:divBdr>
                <w:top w:val="none" w:sz="0" w:space="0" w:color="auto"/>
                <w:left w:val="none" w:sz="0" w:space="0" w:color="auto"/>
                <w:bottom w:val="none" w:sz="0" w:space="0" w:color="auto"/>
                <w:right w:val="none" w:sz="0" w:space="0" w:color="auto"/>
              </w:divBdr>
            </w:div>
          </w:divsChild>
        </w:div>
        <w:div w:id="1318922830">
          <w:marLeft w:val="0"/>
          <w:marRight w:val="0"/>
          <w:marTop w:val="0"/>
          <w:marBottom w:val="0"/>
          <w:divBdr>
            <w:top w:val="none" w:sz="0" w:space="0" w:color="auto"/>
            <w:left w:val="none" w:sz="0" w:space="0" w:color="auto"/>
            <w:bottom w:val="none" w:sz="0" w:space="0" w:color="auto"/>
            <w:right w:val="none" w:sz="0" w:space="0" w:color="auto"/>
          </w:divBdr>
          <w:divsChild>
            <w:div w:id="57367162">
              <w:marLeft w:val="0"/>
              <w:marRight w:val="0"/>
              <w:marTop w:val="0"/>
              <w:marBottom w:val="0"/>
              <w:divBdr>
                <w:top w:val="none" w:sz="0" w:space="0" w:color="auto"/>
                <w:left w:val="none" w:sz="0" w:space="0" w:color="auto"/>
                <w:bottom w:val="none" w:sz="0" w:space="0" w:color="auto"/>
                <w:right w:val="none" w:sz="0" w:space="0" w:color="auto"/>
              </w:divBdr>
            </w:div>
            <w:div w:id="692726317">
              <w:marLeft w:val="0"/>
              <w:marRight w:val="0"/>
              <w:marTop w:val="0"/>
              <w:marBottom w:val="0"/>
              <w:divBdr>
                <w:top w:val="none" w:sz="0" w:space="0" w:color="auto"/>
                <w:left w:val="none" w:sz="0" w:space="0" w:color="auto"/>
                <w:bottom w:val="none" w:sz="0" w:space="0" w:color="auto"/>
                <w:right w:val="none" w:sz="0" w:space="0" w:color="auto"/>
              </w:divBdr>
            </w:div>
            <w:div w:id="71662150">
              <w:marLeft w:val="0"/>
              <w:marRight w:val="0"/>
              <w:marTop w:val="0"/>
              <w:marBottom w:val="0"/>
              <w:divBdr>
                <w:top w:val="none" w:sz="0" w:space="0" w:color="auto"/>
                <w:left w:val="none" w:sz="0" w:space="0" w:color="auto"/>
                <w:bottom w:val="none" w:sz="0" w:space="0" w:color="auto"/>
                <w:right w:val="none" w:sz="0" w:space="0" w:color="auto"/>
              </w:divBdr>
            </w:div>
            <w:div w:id="8528928">
              <w:marLeft w:val="0"/>
              <w:marRight w:val="0"/>
              <w:marTop w:val="0"/>
              <w:marBottom w:val="0"/>
              <w:divBdr>
                <w:top w:val="none" w:sz="0" w:space="0" w:color="auto"/>
                <w:left w:val="none" w:sz="0" w:space="0" w:color="auto"/>
                <w:bottom w:val="none" w:sz="0" w:space="0" w:color="auto"/>
                <w:right w:val="none" w:sz="0" w:space="0" w:color="auto"/>
              </w:divBdr>
            </w:div>
            <w:div w:id="2124106895">
              <w:marLeft w:val="0"/>
              <w:marRight w:val="0"/>
              <w:marTop w:val="0"/>
              <w:marBottom w:val="0"/>
              <w:divBdr>
                <w:top w:val="none" w:sz="0" w:space="0" w:color="auto"/>
                <w:left w:val="none" w:sz="0" w:space="0" w:color="auto"/>
                <w:bottom w:val="none" w:sz="0" w:space="0" w:color="auto"/>
                <w:right w:val="none" w:sz="0" w:space="0" w:color="auto"/>
              </w:divBdr>
            </w:div>
            <w:div w:id="761028495">
              <w:marLeft w:val="0"/>
              <w:marRight w:val="0"/>
              <w:marTop w:val="0"/>
              <w:marBottom w:val="0"/>
              <w:divBdr>
                <w:top w:val="none" w:sz="0" w:space="0" w:color="auto"/>
                <w:left w:val="none" w:sz="0" w:space="0" w:color="auto"/>
                <w:bottom w:val="none" w:sz="0" w:space="0" w:color="auto"/>
                <w:right w:val="none" w:sz="0" w:space="0" w:color="auto"/>
              </w:divBdr>
            </w:div>
            <w:div w:id="651301155">
              <w:marLeft w:val="0"/>
              <w:marRight w:val="0"/>
              <w:marTop w:val="0"/>
              <w:marBottom w:val="0"/>
              <w:divBdr>
                <w:top w:val="none" w:sz="0" w:space="0" w:color="auto"/>
                <w:left w:val="none" w:sz="0" w:space="0" w:color="auto"/>
                <w:bottom w:val="none" w:sz="0" w:space="0" w:color="auto"/>
                <w:right w:val="none" w:sz="0" w:space="0" w:color="auto"/>
              </w:divBdr>
            </w:div>
            <w:div w:id="2118478738">
              <w:marLeft w:val="0"/>
              <w:marRight w:val="0"/>
              <w:marTop w:val="0"/>
              <w:marBottom w:val="0"/>
              <w:divBdr>
                <w:top w:val="none" w:sz="0" w:space="0" w:color="auto"/>
                <w:left w:val="none" w:sz="0" w:space="0" w:color="auto"/>
                <w:bottom w:val="none" w:sz="0" w:space="0" w:color="auto"/>
                <w:right w:val="none" w:sz="0" w:space="0" w:color="auto"/>
              </w:divBdr>
            </w:div>
            <w:div w:id="1584679566">
              <w:marLeft w:val="0"/>
              <w:marRight w:val="0"/>
              <w:marTop w:val="0"/>
              <w:marBottom w:val="0"/>
              <w:divBdr>
                <w:top w:val="none" w:sz="0" w:space="0" w:color="auto"/>
                <w:left w:val="none" w:sz="0" w:space="0" w:color="auto"/>
                <w:bottom w:val="none" w:sz="0" w:space="0" w:color="auto"/>
                <w:right w:val="none" w:sz="0" w:space="0" w:color="auto"/>
              </w:divBdr>
            </w:div>
          </w:divsChild>
        </w:div>
        <w:div w:id="923149835">
          <w:marLeft w:val="0"/>
          <w:marRight w:val="0"/>
          <w:marTop w:val="0"/>
          <w:marBottom w:val="0"/>
          <w:divBdr>
            <w:top w:val="none" w:sz="0" w:space="0" w:color="auto"/>
            <w:left w:val="none" w:sz="0" w:space="0" w:color="auto"/>
            <w:bottom w:val="none" w:sz="0" w:space="0" w:color="auto"/>
            <w:right w:val="none" w:sz="0" w:space="0" w:color="auto"/>
          </w:divBdr>
          <w:divsChild>
            <w:div w:id="87193366">
              <w:marLeft w:val="0"/>
              <w:marRight w:val="0"/>
              <w:marTop w:val="0"/>
              <w:marBottom w:val="0"/>
              <w:divBdr>
                <w:top w:val="none" w:sz="0" w:space="0" w:color="auto"/>
                <w:left w:val="none" w:sz="0" w:space="0" w:color="auto"/>
                <w:bottom w:val="none" w:sz="0" w:space="0" w:color="auto"/>
                <w:right w:val="none" w:sz="0" w:space="0" w:color="auto"/>
              </w:divBdr>
            </w:div>
            <w:div w:id="1099443772">
              <w:marLeft w:val="0"/>
              <w:marRight w:val="0"/>
              <w:marTop w:val="0"/>
              <w:marBottom w:val="0"/>
              <w:divBdr>
                <w:top w:val="none" w:sz="0" w:space="0" w:color="auto"/>
                <w:left w:val="none" w:sz="0" w:space="0" w:color="auto"/>
                <w:bottom w:val="none" w:sz="0" w:space="0" w:color="auto"/>
                <w:right w:val="none" w:sz="0" w:space="0" w:color="auto"/>
              </w:divBdr>
            </w:div>
            <w:div w:id="1036734184">
              <w:marLeft w:val="0"/>
              <w:marRight w:val="0"/>
              <w:marTop w:val="0"/>
              <w:marBottom w:val="0"/>
              <w:divBdr>
                <w:top w:val="none" w:sz="0" w:space="0" w:color="auto"/>
                <w:left w:val="none" w:sz="0" w:space="0" w:color="auto"/>
                <w:bottom w:val="none" w:sz="0" w:space="0" w:color="auto"/>
                <w:right w:val="none" w:sz="0" w:space="0" w:color="auto"/>
              </w:divBdr>
            </w:div>
            <w:div w:id="1238242939">
              <w:marLeft w:val="0"/>
              <w:marRight w:val="0"/>
              <w:marTop w:val="0"/>
              <w:marBottom w:val="0"/>
              <w:divBdr>
                <w:top w:val="none" w:sz="0" w:space="0" w:color="auto"/>
                <w:left w:val="none" w:sz="0" w:space="0" w:color="auto"/>
                <w:bottom w:val="none" w:sz="0" w:space="0" w:color="auto"/>
                <w:right w:val="none" w:sz="0" w:space="0" w:color="auto"/>
              </w:divBdr>
            </w:div>
            <w:div w:id="120072566">
              <w:marLeft w:val="0"/>
              <w:marRight w:val="0"/>
              <w:marTop w:val="0"/>
              <w:marBottom w:val="0"/>
              <w:divBdr>
                <w:top w:val="none" w:sz="0" w:space="0" w:color="auto"/>
                <w:left w:val="none" w:sz="0" w:space="0" w:color="auto"/>
                <w:bottom w:val="none" w:sz="0" w:space="0" w:color="auto"/>
                <w:right w:val="none" w:sz="0" w:space="0" w:color="auto"/>
              </w:divBdr>
            </w:div>
            <w:div w:id="765005287">
              <w:marLeft w:val="0"/>
              <w:marRight w:val="0"/>
              <w:marTop w:val="0"/>
              <w:marBottom w:val="0"/>
              <w:divBdr>
                <w:top w:val="none" w:sz="0" w:space="0" w:color="auto"/>
                <w:left w:val="none" w:sz="0" w:space="0" w:color="auto"/>
                <w:bottom w:val="none" w:sz="0" w:space="0" w:color="auto"/>
                <w:right w:val="none" w:sz="0" w:space="0" w:color="auto"/>
              </w:divBdr>
            </w:div>
            <w:div w:id="1836453255">
              <w:marLeft w:val="0"/>
              <w:marRight w:val="0"/>
              <w:marTop w:val="0"/>
              <w:marBottom w:val="0"/>
              <w:divBdr>
                <w:top w:val="none" w:sz="0" w:space="0" w:color="auto"/>
                <w:left w:val="none" w:sz="0" w:space="0" w:color="auto"/>
                <w:bottom w:val="none" w:sz="0" w:space="0" w:color="auto"/>
                <w:right w:val="none" w:sz="0" w:space="0" w:color="auto"/>
              </w:divBdr>
            </w:div>
            <w:div w:id="1833988946">
              <w:marLeft w:val="0"/>
              <w:marRight w:val="0"/>
              <w:marTop w:val="0"/>
              <w:marBottom w:val="0"/>
              <w:divBdr>
                <w:top w:val="none" w:sz="0" w:space="0" w:color="auto"/>
                <w:left w:val="none" w:sz="0" w:space="0" w:color="auto"/>
                <w:bottom w:val="none" w:sz="0" w:space="0" w:color="auto"/>
                <w:right w:val="none" w:sz="0" w:space="0" w:color="auto"/>
              </w:divBdr>
            </w:div>
          </w:divsChild>
        </w:div>
        <w:div w:id="1127162096">
          <w:marLeft w:val="0"/>
          <w:marRight w:val="0"/>
          <w:marTop w:val="0"/>
          <w:marBottom w:val="0"/>
          <w:divBdr>
            <w:top w:val="none" w:sz="0" w:space="0" w:color="auto"/>
            <w:left w:val="none" w:sz="0" w:space="0" w:color="auto"/>
            <w:bottom w:val="none" w:sz="0" w:space="0" w:color="auto"/>
            <w:right w:val="none" w:sz="0" w:space="0" w:color="auto"/>
          </w:divBdr>
          <w:divsChild>
            <w:div w:id="385880307">
              <w:marLeft w:val="0"/>
              <w:marRight w:val="0"/>
              <w:marTop w:val="0"/>
              <w:marBottom w:val="0"/>
              <w:divBdr>
                <w:top w:val="none" w:sz="0" w:space="0" w:color="auto"/>
                <w:left w:val="none" w:sz="0" w:space="0" w:color="auto"/>
                <w:bottom w:val="none" w:sz="0" w:space="0" w:color="auto"/>
                <w:right w:val="none" w:sz="0" w:space="0" w:color="auto"/>
              </w:divBdr>
            </w:div>
            <w:div w:id="1056856024">
              <w:marLeft w:val="0"/>
              <w:marRight w:val="0"/>
              <w:marTop w:val="0"/>
              <w:marBottom w:val="0"/>
              <w:divBdr>
                <w:top w:val="none" w:sz="0" w:space="0" w:color="auto"/>
                <w:left w:val="none" w:sz="0" w:space="0" w:color="auto"/>
                <w:bottom w:val="none" w:sz="0" w:space="0" w:color="auto"/>
                <w:right w:val="none" w:sz="0" w:space="0" w:color="auto"/>
              </w:divBdr>
            </w:div>
            <w:div w:id="576088476">
              <w:marLeft w:val="0"/>
              <w:marRight w:val="0"/>
              <w:marTop w:val="0"/>
              <w:marBottom w:val="0"/>
              <w:divBdr>
                <w:top w:val="none" w:sz="0" w:space="0" w:color="auto"/>
                <w:left w:val="none" w:sz="0" w:space="0" w:color="auto"/>
                <w:bottom w:val="none" w:sz="0" w:space="0" w:color="auto"/>
                <w:right w:val="none" w:sz="0" w:space="0" w:color="auto"/>
              </w:divBdr>
            </w:div>
            <w:div w:id="621955904">
              <w:marLeft w:val="0"/>
              <w:marRight w:val="0"/>
              <w:marTop w:val="0"/>
              <w:marBottom w:val="0"/>
              <w:divBdr>
                <w:top w:val="none" w:sz="0" w:space="0" w:color="auto"/>
                <w:left w:val="none" w:sz="0" w:space="0" w:color="auto"/>
                <w:bottom w:val="none" w:sz="0" w:space="0" w:color="auto"/>
                <w:right w:val="none" w:sz="0" w:space="0" w:color="auto"/>
              </w:divBdr>
            </w:div>
            <w:div w:id="255211555">
              <w:marLeft w:val="0"/>
              <w:marRight w:val="0"/>
              <w:marTop w:val="0"/>
              <w:marBottom w:val="0"/>
              <w:divBdr>
                <w:top w:val="none" w:sz="0" w:space="0" w:color="auto"/>
                <w:left w:val="none" w:sz="0" w:space="0" w:color="auto"/>
                <w:bottom w:val="none" w:sz="0" w:space="0" w:color="auto"/>
                <w:right w:val="none" w:sz="0" w:space="0" w:color="auto"/>
              </w:divBdr>
            </w:div>
            <w:div w:id="1074355745">
              <w:marLeft w:val="0"/>
              <w:marRight w:val="0"/>
              <w:marTop w:val="0"/>
              <w:marBottom w:val="0"/>
              <w:divBdr>
                <w:top w:val="none" w:sz="0" w:space="0" w:color="auto"/>
                <w:left w:val="none" w:sz="0" w:space="0" w:color="auto"/>
                <w:bottom w:val="none" w:sz="0" w:space="0" w:color="auto"/>
                <w:right w:val="none" w:sz="0" w:space="0" w:color="auto"/>
              </w:divBdr>
            </w:div>
          </w:divsChild>
        </w:div>
        <w:div w:id="1356157625">
          <w:marLeft w:val="0"/>
          <w:marRight w:val="0"/>
          <w:marTop w:val="0"/>
          <w:marBottom w:val="0"/>
          <w:divBdr>
            <w:top w:val="none" w:sz="0" w:space="0" w:color="auto"/>
            <w:left w:val="none" w:sz="0" w:space="0" w:color="auto"/>
            <w:bottom w:val="none" w:sz="0" w:space="0" w:color="auto"/>
            <w:right w:val="none" w:sz="0" w:space="0" w:color="auto"/>
          </w:divBdr>
          <w:divsChild>
            <w:div w:id="819035803">
              <w:marLeft w:val="0"/>
              <w:marRight w:val="0"/>
              <w:marTop w:val="0"/>
              <w:marBottom w:val="0"/>
              <w:divBdr>
                <w:top w:val="none" w:sz="0" w:space="0" w:color="auto"/>
                <w:left w:val="none" w:sz="0" w:space="0" w:color="auto"/>
                <w:bottom w:val="none" w:sz="0" w:space="0" w:color="auto"/>
                <w:right w:val="none" w:sz="0" w:space="0" w:color="auto"/>
              </w:divBdr>
            </w:div>
            <w:div w:id="852888093">
              <w:marLeft w:val="0"/>
              <w:marRight w:val="0"/>
              <w:marTop w:val="0"/>
              <w:marBottom w:val="0"/>
              <w:divBdr>
                <w:top w:val="none" w:sz="0" w:space="0" w:color="auto"/>
                <w:left w:val="none" w:sz="0" w:space="0" w:color="auto"/>
                <w:bottom w:val="none" w:sz="0" w:space="0" w:color="auto"/>
                <w:right w:val="none" w:sz="0" w:space="0" w:color="auto"/>
              </w:divBdr>
            </w:div>
            <w:div w:id="408698246">
              <w:marLeft w:val="0"/>
              <w:marRight w:val="0"/>
              <w:marTop w:val="0"/>
              <w:marBottom w:val="0"/>
              <w:divBdr>
                <w:top w:val="none" w:sz="0" w:space="0" w:color="auto"/>
                <w:left w:val="none" w:sz="0" w:space="0" w:color="auto"/>
                <w:bottom w:val="none" w:sz="0" w:space="0" w:color="auto"/>
                <w:right w:val="none" w:sz="0" w:space="0" w:color="auto"/>
              </w:divBdr>
            </w:div>
          </w:divsChild>
        </w:div>
        <w:div w:id="1181553559">
          <w:marLeft w:val="0"/>
          <w:marRight w:val="0"/>
          <w:marTop w:val="0"/>
          <w:marBottom w:val="0"/>
          <w:divBdr>
            <w:top w:val="none" w:sz="0" w:space="0" w:color="auto"/>
            <w:left w:val="none" w:sz="0" w:space="0" w:color="auto"/>
            <w:bottom w:val="none" w:sz="0" w:space="0" w:color="auto"/>
            <w:right w:val="none" w:sz="0" w:space="0" w:color="auto"/>
          </w:divBdr>
          <w:divsChild>
            <w:div w:id="338890790">
              <w:marLeft w:val="0"/>
              <w:marRight w:val="0"/>
              <w:marTop w:val="0"/>
              <w:marBottom w:val="0"/>
              <w:divBdr>
                <w:top w:val="none" w:sz="0" w:space="0" w:color="auto"/>
                <w:left w:val="none" w:sz="0" w:space="0" w:color="auto"/>
                <w:bottom w:val="none" w:sz="0" w:space="0" w:color="auto"/>
                <w:right w:val="none" w:sz="0" w:space="0" w:color="auto"/>
              </w:divBdr>
            </w:div>
            <w:div w:id="555049206">
              <w:marLeft w:val="0"/>
              <w:marRight w:val="0"/>
              <w:marTop w:val="0"/>
              <w:marBottom w:val="0"/>
              <w:divBdr>
                <w:top w:val="none" w:sz="0" w:space="0" w:color="auto"/>
                <w:left w:val="none" w:sz="0" w:space="0" w:color="auto"/>
                <w:bottom w:val="none" w:sz="0" w:space="0" w:color="auto"/>
                <w:right w:val="none" w:sz="0" w:space="0" w:color="auto"/>
              </w:divBdr>
            </w:div>
            <w:div w:id="1402022019">
              <w:marLeft w:val="0"/>
              <w:marRight w:val="0"/>
              <w:marTop w:val="0"/>
              <w:marBottom w:val="0"/>
              <w:divBdr>
                <w:top w:val="none" w:sz="0" w:space="0" w:color="auto"/>
                <w:left w:val="none" w:sz="0" w:space="0" w:color="auto"/>
                <w:bottom w:val="none" w:sz="0" w:space="0" w:color="auto"/>
                <w:right w:val="none" w:sz="0" w:space="0" w:color="auto"/>
              </w:divBdr>
            </w:div>
            <w:div w:id="800271405">
              <w:marLeft w:val="0"/>
              <w:marRight w:val="0"/>
              <w:marTop w:val="0"/>
              <w:marBottom w:val="0"/>
              <w:divBdr>
                <w:top w:val="none" w:sz="0" w:space="0" w:color="auto"/>
                <w:left w:val="none" w:sz="0" w:space="0" w:color="auto"/>
                <w:bottom w:val="none" w:sz="0" w:space="0" w:color="auto"/>
                <w:right w:val="none" w:sz="0" w:space="0" w:color="auto"/>
              </w:divBdr>
            </w:div>
          </w:divsChild>
        </w:div>
        <w:div w:id="1768573347">
          <w:marLeft w:val="0"/>
          <w:marRight w:val="0"/>
          <w:marTop w:val="0"/>
          <w:marBottom w:val="0"/>
          <w:divBdr>
            <w:top w:val="none" w:sz="0" w:space="0" w:color="auto"/>
            <w:left w:val="none" w:sz="0" w:space="0" w:color="auto"/>
            <w:bottom w:val="none" w:sz="0" w:space="0" w:color="auto"/>
            <w:right w:val="none" w:sz="0" w:space="0" w:color="auto"/>
          </w:divBdr>
          <w:divsChild>
            <w:div w:id="325670645">
              <w:marLeft w:val="0"/>
              <w:marRight w:val="0"/>
              <w:marTop w:val="0"/>
              <w:marBottom w:val="0"/>
              <w:divBdr>
                <w:top w:val="none" w:sz="0" w:space="0" w:color="auto"/>
                <w:left w:val="none" w:sz="0" w:space="0" w:color="auto"/>
                <w:bottom w:val="none" w:sz="0" w:space="0" w:color="auto"/>
                <w:right w:val="none" w:sz="0" w:space="0" w:color="auto"/>
              </w:divBdr>
            </w:div>
            <w:div w:id="203249532">
              <w:marLeft w:val="0"/>
              <w:marRight w:val="0"/>
              <w:marTop w:val="0"/>
              <w:marBottom w:val="0"/>
              <w:divBdr>
                <w:top w:val="none" w:sz="0" w:space="0" w:color="auto"/>
                <w:left w:val="none" w:sz="0" w:space="0" w:color="auto"/>
                <w:bottom w:val="none" w:sz="0" w:space="0" w:color="auto"/>
                <w:right w:val="none" w:sz="0" w:space="0" w:color="auto"/>
              </w:divBdr>
            </w:div>
            <w:div w:id="1203131532">
              <w:marLeft w:val="0"/>
              <w:marRight w:val="0"/>
              <w:marTop w:val="0"/>
              <w:marBottom w:val="0"/>
              <w:divBdr>
                <w:top w:val="none" w:sz="0" w:space="0" w:color="auto"/>
                <w:left w:val="none" w:sz="0" w:space="0" w:color="auto"/>
                <w:bottom w:val="none" w:sz="0" w:space="0" w:color="auto"/>
                <w:right w:val="none" w:sz="0" w:space="0" w:color="auto"/>
              </w:divBdr>
            </w:div>
            <w:div w:id="504903905">
              <w:marLeft w:val="0"/>
              <w:marRight w:val="0"/>
              <w:marTop w:val="0"/>
              <w:marBottom w:val="0"/>
              <w:divBdr>
                <w:top w:val="none" w:sz="0" w:space="0" w:color="auto"/>
                <w:left w:val="none" w:sz="0" w:space="0" w:color="auto"/>
                <w:bottom w:val="none" w:sz="0" w:space="0" w:color="auto"/>
                <w:right w:val="none" w:sz="0" w:space="0" w:color="auto"/>
              </w:divBdr>
            </w:div>
            <w:div w:id="909119934">
              <w:marLeft w:val="0"/>
              <w:marRight w:val="0"/>
              <w:marTop w:val="0"/>
              <w:marBottom w:val="0"/>
              <w:divBdr>
                <w:top w:val="none" w:sz="0" w:space="0" w:color="auto"/>
                <w:left w:val="none" w:sz="0" w:space="0" w:color="auto"/>
                <w:bottom w:val="none" w:sz="0" w:space="0" w:color="auto"/>
                <w:right w:val="none" w:sz="0" w:space="0" w:color="auto"/>
              </w:divBdr>
            </w:div>
            <w:div w:id="942108951">
              <w:marLeft w:val="0"/>
              <w:marRight w:val="0"/>
              <w:marTop w:val="0"/>
              <w:marBottom w:val="0"/>
              <w:divBdr>
                <w:top w:val="none" w:sz="0" w:space="0" w:color="auto"/>
                <w:left w:val="none" w:sz="0" w:space="0" w:color="auto"/>
                <w:bottom w:val="none" w:sz="0" w:space="0" w:color="auto"/>
                <w:right w:val="none" w:sz="0" w:space="0" w:color="auto"/>
              </w:divBdr>
            </w:div>
            <w:div w:id="576404921">
              <w:marLeft w:val="0"/>
              <w:marRight w:val="0"/>
              <w:marTop w:val="0"/>
              <w:marBottom w:val="0"/>
              <w:divBdr>
                <w:top w:val="none" w:sz="0" w:space="0" w:color="auto"/>
                <w:left w:val="none" w:sz="0" w:space="0" w:color="auto"/>
                <w:bottom w:val="none" w:sz="0" w:space="0" w:color="auto"/>
                <w:right w:val="none" w:sz="0" w:space="0" w:color="auto"/>
              </w:divBdr>
            </w:div>
            <w:div w:id="208299498">
              <w:marLeft w:val="0"/>
              <w:marRight w:val="0"/>
              <w:marTop w:val="0"/>
              <w:marBottom w:val="0"/>
              <w:divBdr>
                <w:top w:val="none" w:sz="0" w:space="0" w:color="auto"/>
                <w:left w:val="none" w:sz="0" w:space="0" w:color="auto"/>
                <w:bottom w:val="none" w:sz="0" w:space="0" w:color="auto"/>
                <w:right w:val="none" w:sz="0" w:space="0" w:color="auto"/>
              </w:divBdr>
            </w:div>
            <w:div w:id="1445464928">
              <w:marLeft w:val="0"/>
              <w:marRight w:val="0"/>
              <w:marTop w:val="0"/>
              <w:marBottom w:val="0"/>
              <w:divBdr>
                <w:top w:val="none" w:sz="0" w:space="0" w:color="auto"/>
                <w:left w:val="none" w:sz="0" w:space="0" w:color="auto"/>
                <w:bottom w:val="none" w:sz="0" w:space="0" w:color="auto"/>
                <w:right w:val="none" w:sz="0" w:space="0" w:color="auto"/>
              </w:divBdr>
            </w:div>
          </w:divsChild>
        </w:div>
        <w:div w:id="567040327">
          <w:marLeft w:val="0"/>
          <w:marRight w:val="0"/>
          <w:marTop w:val="0"/>
          <w:marBottom w:val="0"/>
          <w:divBdr>
            <w:top w:val="none" w:sz="0" w:space="0" w:color="auto"/>
            <w:left w:val="none" w:sz="0" w:space="0" w:color="auto"/>
            <w:bottom w:val="none" w:sz="0" w:space="0" w:color="auto"/>
            <w:right w:val="none" w:sz="0" w:space="0" w:color="auto"/>
          </w:divBdr>
          <w:divsChild>
            <w:div w:id="432552368">
              <w:marLeft w:val="0"/>
              <w:marRight w:val="0"/>
              <w:marTop w:val="0"/>
              <w:marBottom w:val="0"/>
              <w:divBdr>
                <w:top w:val="none" w:sz="0" w:space="0" w:color="auto"/>
                <w:left w:val="none" w:sz="0" w:space="0" w:color="auto"/>
                <w:bottom w:val="none" w:sz="0" w:space="0" w:color="auto"/>
                <w:right w:val="none" w:sz="0" w:space="0" w:color="auto"/>
              </w:divBdr>
            </w:div>
            <w:div w:id="570190000">
              <w:marLeft w:val="0"/>
              <w:marRight w:val="0"/>
              <w:marTop w:val="0"/>
              <w:marBottom w:val="0"/>
              <w:divBdr>
                <w:top w:val="none" w:sz="0" w:space="0" w:color="auto"/>
                <w:left w:val="none" w:sz="0" w:space="0" w:color="auto"/>
                <w:bottom w:val="none" w:sz="0" w:space="0" w:color="auto"/>
                <w:right w:val="none" w:sz="0" w:space="0" w:color="auto"/>
              </w:divBdr>
            </w:div>
            <w:div w:id="1344012834">
              <w:marLeft w:val="0"/>
              <w:marRight w:val="0"/>
              <w:marTop w:val="0"/>
              <w:marBottom w:val="0"/>
              <w:divBdr>
                <w:top w:val="none" w:sz="0" w:space="0" w:color="auto"/>
                <w:left w:val="none" w:sz="0" w:space="0" w:color="auto"/>
                <w:bottom w:val="none" w:sz="0" w:space="0" w:color="auto"/>
                <w:right w:val="none" w:sz="0" w:space="0" w:color="auto"/>
              </w:divBdr>
            </w:div>
            <w:div w:id="164812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360960">
      <w:bodyDiv w:val="1"/>
      <w:marLeft w:val="0"/>
      <w:marRight w:val="0"/>
      <w:marTop w:val="0"/>
      <w:marBottom w:val="0"/>
      <w:divBdr>
        <w:top w:val="none" w:sz="0" w:space="0" w:color="auto"/>
        <w:left w:val="none" w:sz="0" w:space="0" w:color="auto"/>
        <w:bottom w:val="none" w:sz="0" w:space="0" w:color="auto"/>
        <w:right w:val="none" w:sz="0" w:space="0" w:color="auto"/>
      </w:divBdr>
    </w:div>
    <w:div w:id="1108887759">
      <w:bodyDiv w:val="1"/>
      <w:marLeft w:val="0"/>
      <w:marRight w:val="0"/>
      <w:marTop w:val="0"/>
      <w:marBottom w:val="0"/>
      <w:divBdr>
        <w:top w:val="none" w:sz="0" w:space="0" w:color="auto"/>
        <w:left w:val="none" w:sz="0" w:space="0" w:color="auto"/>
        <w:bottom w:val="none" w:sz="0" w:space="0" w:color="auto"/>
        <w:right w:val="none" w:sz="0" w:space="0" w:color="auto"/>
      </w:divBdr>
    </w:div>
    <w:div w:id="1266620310">
      <w:bodyDiv w:val="1"/>
      <w:marLeft w:val="0"/>
      <w:marRight w:val="0"/>
      <w:marTop w:val="0"/>
      <w:marBottom w:val="0"/>
      <w:divBdr>
        <w:top w:val="none" w:sz="0" w:space="0" w:color="auto"/>
        <w:left w:val="none" w:sz="0" w:space="0" w:color="auto"/>
        <w:bottom w:val="none" w:sz="0" w:space="0" w:color="auto"/>
        <w:right w:val="none" w:sz="0" w:space="0" w:color="auto"/>
      </w:divBdr>
      <w:divsChild>
        <w:div w:id="1426926157">
          <w:marLeft w:val="0"/>
          <w:marRight w:val="0"/>
          <w:marTop w:val="0"/>
          <w:marBottom w:val="0"/>
          <w:divBdr>
            <w:top w:val="none" w:sz="0" w:space="0" w:color="auto"/>
            <w:left w:val="none" w:sz="0" w:space="0" w:color="auto"/>
            <w:bottom w:val="none" w:sz="0" w:space="0" w:color="auto"/>
            <w:right w:val="none" w:sz="0" w:space="0" w:color="auto"/>
          </w:divBdr>
          <w:divsChild>
            <w:div w:id="816535381">
              <w:marLeft w:val="0"/>
              <w:marRight w:val="0"/>
              <w:marTop w:val="0"/>
              <w:marBottom w:val="0"/>
              <w:divBdr>
                <w:top w:val="none" w:sz="0" w:space="0" w:color="auto"/>
                <w:left w:val="none" w:sz="0" w:space="0" w:color="auto"/>
                <w:bottom w:val="none" w:sz="0" w:space="0" w:color="auto"/>
                <w:right w:val="none" w:sz="0" w:space="0" w:color="auto"/>
              </w:divBdr>
            </w:div>
            <w:div w:id="204172421">
              <w:marLeft w:val="0"/>
              <w:marRight w:val="0"/>
              <w:marTop w:val="0"/>
              <w:marBottom w:val="0"/>
              <w:divBdr>
                <w:top w:val="none" w:sz="0" w:space="0" w:color="auto"/>
                <w:left w:val="none" w:sz="0" w:space="0" w:color="auto"/>
                <w:bottom w:val="none" w:sz="0" w:space="0" w:color="auto"/>
                <w:right w:val="none" w:sz="0" w:space="0" w:color="auto"/>
              </w:divBdr>
            </w:div>
          </w:divsChild>
        </w:div>
        <w:div w:id="655913032">
          <w:marLeft w:val="0"/>
          <w:marRight w:val="0"/>
          <w:marTop w:val="0"/>
          <w:marBottom w:val="0"/>
          <w:divBdr>
            <w:top w:val="none" w:sz="0" w:space="0" w:color="auto"/>
            <w:left w:val="none" w:sz="0" w:space="0" w:color="auto"/>
            <w:bottom w:val="none" w:sz="0" w:space="0" w:color="auto"/>
            <w:right w:val="none" w:sz="0" w:space="0" w:color="auto"/>
          </w:divBdr>
          <w:divsChild>
            <w:div w:id="1367094687">
              <w:marLeft w:val="0"/>
              <w:marRight w:val="0"/>
              <w:marTop w:val="0"/>
              <w:marBottom w:val="0"/>
              <w:divBdr>
                <w:top w:val="none" w:sz="0" w:space="0" w:color="auto"/>
                <w:left w:val="none" w:sz="0" w:space="0" w:color="auto"/>
                <w:bottom w:val="none" w:sz="0" w:space="0" w:color="auto"/>
                <w:right w:val="none" w:sz="0" w:space="0" w:color="auto"/>
              </w:divBdr>
            </w:div>
          </w:divsChild>
        </w:div>
        <w:div w:id="1494687448">
          <w:marLeft w:val="0"/>
          <w:marRight w:val="0"/>
          <w:marTop w:val="0"/>
          <w:marBottom w:val="0"/>
          <w:divBdr>
            <w:top w:val="none" w:sz="0" w:space="0" w:color="auto"/>
            <w:left w:val="none" w:sz="0" w:space="0" w:color="auto"/>
            <w:bottom w:val="none" w:sz="0" w:space="0" w:color="auto"/>
            <w:right w:val="none" w:sz="0" w:space="0" w:color="auto"/>
          </w:divBdr>
          <w:divsChild>
            <w:div w:id="433984023">
              <w:marLeft w:val="0"/>
              <w:marRight w:val="0"/>
              <w:marTop w:val="0"/>
              <w:marBottom w:val="0"/>
              <w:divBdr>
                <w:top w:val="none" w:sz="0" w:space="0" w:color="auto"/>
                <w:left w:val="none" w:sz="0" w:space="0" w:color="auto"/>
                <w:bottom w:val="none" w:sz="0" w:space="0" w:color="auto"/>
                <w:right w:val="none" w:sz="0" w:space="0" w:color="auto"/>
              </w:divBdr>
            </w:div>
            <w:div w:id="266356787">
              <w:marLeft w:val="0"/>
              <w:marRight w:val="0"/>
              <w:marTop w:val="0"/>
              <w:marBottom w:val="0"/>
              <w:divBdr>
                <w:top w:val="none" w:sz="0" w:space="0" w:color="auto"/>
                <w:left w:val="none" w:sz="0" w:space="0" w:color="auto"/>
                <w:bottom w:val="none" w:sz="0" w:space="0" w:color="auto"/>
                <w:right w:val="none" w:sz="0" w:space="0" w:color="auto"/>
              </w:divBdr>
            </w:div>
          </w:divsChild>
        </w:div>
        <w:div w:id="1876770985">
          <w:marLeft w:val="0"/>
          <w:marRight w:val="0"/>
          <w:marTop w:val="0"/>
          <w:marBottom w:val="0"/>
          <w:divBdr>
            <w:top w:val="none" w:sz="0" w:space="0" w:color="auto"/>
            <w:left w:val="none" w:sz="0" w:space="0" w:color="auto"/>
            <w:bottom w:val="none" w:sz="0" w:space="0" w:color="auto"/>
            <w:right w:val="none" w:sz="0" w:space="0" w:color="auto"/>
          </w:divBdr>
          <w:divsChild>
            <w:div w:id="1271353069">
              <w:marLeft w:val="0"/>
              <w:marRight w:val="0"/>
              <w:marTop w:val="0"/>
              <w:marBottom w:val="0"/>
              <w:divBdr>
                <w:top w:val="none" w:sz="0" w:space="0" w:color="auto"/>
                <w:left w:val="none" w:sz="0" w:space="0" w:color="auto"/>
                <w:bottom w:val="none" w:sz="0" w:space="0" w:color="auto"/>
                <w:right w:val="none" w:sz="0" w:space="0" w:color="auto"/>
              </w:divBdr>
            </w:div>
          </w:divsChild>
        </w:div>
        <w:div w:id="1001079387">
          <w:marLeft w:val="0"/>
          <w:marRight w:val="0"/>
          <w:marTop w:val="0"/>
          <w:marBottom w:val="0"/>
          <w:divBdr>
            <w:top w:val="none" w:sz="0" w:space="0" w:color="auto"/>
            <w:left w:val="none" w:sz="0" w:space="0" w:color="auto"/>
            <w:bottom w:val="none" w:sz="0" w:space="0" w:color="auto"/>
            <w:right w:val="none" w:sz="0" w:space="0" w:color="auto"/>
          </w:divBdr>
          <w:divsChild>
            <w:div w:id="718357711">
              <w:marLeft w:val="0"/>
              <w:marRight w:val="0"/>
              <w:marTop w:val="0"/>
              <w:marBottom w:val="0"/>
              <w:divBdr>
                <w:top w:val="none" w:sz="0" w:space="0" w:color="auto"/>
                <w:left w:val="none" w:sz="0" w:space="0" w:color="auto"/>
                <w:bottom w:val="none" w:sz="0" w:space="0" w:color="auto"/>
                <w:right w:val="none" w:sz="0" w:space="0" w:color="auto"/>
              </w:divBdr>
            </w:div>
            <w:div w:id="1465081904">
              <w:marLeft w:val="0"/>
              <w:marRight w:val="0"/>
              <w:marTop w:val="0"/>
              <w:marBottom w:val="0"/>
              <w:divBdr>
                <w:top w:val="none" w:sz="0" w:space="0" w:color="auto"/>
                <w:left w:val="none" w:sz="0" w:space="0" w:color="auto"/>
                <w:bottom w:val="none" w:sz="0" w:space="0" w:color="auto"/>
                <w:right w:val="none" w:sz="0" w:space="0" w:color="auto"/>
              </w:divBdr>
            </w:div>
          </w:divsChild>
        </w:div>
        <w:div w:id="76632388">
          <w:marLeft w:val="0"/>
          <w:marRight w:val="0"/>
          <w:marTop w:val="0"/>
          <w:marBottom w:val="0"/>
          <w:divBdr>
            <w:top w:val="none" w:sz="0" w:space="0" w:color="auto"/>
            <w:left w:val="none" w:sz="0" w:space="0" w:color="auto"/>
            <w:bottom w:val="none" w:sz="0" w:space="0" w:color="auto"/>
            <w:right w:val="none" w:sz="0" w:space="0" w:color="auto"/>
          </w:divBdr>
          <w:divsChild>
            <w:div w:id="817183603">
              <w:marLeft w:val="0"/>
              <w:marRight w:val="0"/>
              <w:marTop w:val="0"/>
              <w:marBottom w:val="0"/>
              <w:divBdr>
                <w:top w:val="none" w:sz="0" w:space="0" w:color="auto"/>
                <w:left w:val="none" w:sz="0" w:space="0" w:color="auto"/>
                <w:bottom w:val="none" w:sz="0" w:space="0" w:color="auto"/>
                <w:right w:val="none" w:sz="0" w:space="0" w:color="auto"/>
              </w:divBdr>
            </w:div>
            <w:div w:id="1091125449">
              <w:marLeft w:val="0"/>
              <w:marRight w:val="0"/>
              <w:marTop w:val="0"/>
              <w:marBottom w:val="0"/>
              <w:divBdr>
                <w:top w:val="none" w:sz="0" w:space="0" w:color="auto"/>
                <w:left w:val="none" w:sz="0" w:space="0" w:color="auto"/>
                <w:bottom w:val="none" w:sz="0" w:space="0" w:color="auto"/>
                <w:right w:val="none" w:sz="0" w:space="0" w:color="auto"/>
              </w:divBdr>
            </w:div>
          </w:divsChild>
        </w:div>
        <w:div w:id="1736314999">
          <w:marLeft w:val="0"/>
          <w:marRight w:val="0"/>
          <w:marTop w:val="0"/>
          <w:marBottom w:val="0"/>
          <w:divBdr>
            <w:top w:val="none" w:sz="0" w:space="0" w:color="auto"/>
            <w:left w:val="none" w:sz="0" w:space="0" w:color="auto"/>
            <w:bottom w:val="none" w:sz="0" w:space="0" w:color="auto"/>
            <w:right w:val="none" w:sz="0" w:space="0" w:color="auto"/>
          </w:divBdr>
          <w:divsChild>
            <w:div w:id="1128627369">
              <w:marLeft w:val="0"/>
              <w:marRight w:val="0"/>
              <w:marTop w:val="0"/>
              <w:marBottom w:val="0"/>
              <w:divBdr>
                <w:top w:val="none" w:sz="0" w:space="0" w:color="auto"/>
                <w:left w:val="none" w:sz="0" w:space="0" w:color="auto"/>
                <w:bottom w:val="none" w:sz="0" w:space="0" w:color="auto"/>
                <w:right w:val="none" w:sz="0" w:space="0" w:color="auto"/>
              </w:divBdr>
            </w:div>
            <w:div w:id="173539521">
              <w:marLeft w:val="0"/>
              <w:marRight w:val="0"/>
              <w:marTop w:val="0"/>
              <w:marBottom w:val="0"/>
              <w:divBdr>
                <w:top w:val="none" w:sz="0" w:space="0" w:color="auto"/>
                <w:left w:val="none" w:sz="0" w:space="0" w:color="auto"/>
                <w:bottom w:val="none" w:sz="0" w:space="0" w:color="auto"/>
                <w:right w:val="none" w:sz="0" w:space="0" w:color="auto"/>
              </w:divBdr>
            </w:div>
          </w:divsChild>
        </w:div>
        <w:div w:id="615907525">
          <w:marLeft w:val="0"/>
          <w:marRight w:val="0"/>
          <w:marTop w:val="0"/>
          <w:marBottom w:val="0"/>
          <w:divBdr>
            <w:top w:val="none" w:sz="0" w:space="0" w:color="auto"/>
            <w:left w:val="none" w:sz="0" w:space="0" w:color="auto"/>
            <w:bottom w:val="none" w:sz="0" w:space="0" w:color="auto"/>
            <w:right w:val="none" w:sz="0" w:space="0" w:color="auto"/>
          </w:divBdr>
          <w:divsChild>
            <w:div w:id="775635940">
              <w:marLeft w:val="0"/>
              <w:marRight w:val="0"/>
              <w:marTop w:val="0"/>
              <w:marBottom w:val="0"/>
              <w:divBdr>
                <w:top w:val="none" w:sz="0" w:space="0" w:color="auto"/>
                <w:left w:val="none" w:sz="0" w:space="0" w:color="auto"/>
                <w:bottom w:val="none" w:sz="0" w:space="0" w:color="auto"/>
                <w:right w:val="none" w:sz="0" w:space="0" w:color="auto"/>
              </w:divBdr>
            </w:div>
          </w:divsChild>
        </w:div>
        <w:div w:id="235092304">
          <w:marLeft w:val="0"/>
          <w:marRight w:val="0"/>
          <w:marTop w:val="0"/>
          <w:marBottom w:val="0"/>
          <w:divBdr>
            <w:top w:val="none" w:sz="0" w:space="0" w:color="auto"/>
            <w:left w:val="none" w:sz="0" w:space="0" w:color="auto"/>
            <w:bottom w:val="none" w:sz="0" w:space="0" w:color="auto"/>
            <w:right w:val="none" w:sz="0" w:space="0" w:color="auto"/>
          </w:divBdr>
          <w:divsChild>
            <w:div w:id="45490189">
              <w:marLeft w:val="0"/>
              <w:marRight w:val="0"/>
              <w:marTop w:val="0"/>
              <w:marBottom w:val="0"/>
              <w:divBdr>
                <w:top w:val="none" w:sz="0" w:space="0" w:color="auto"/>
                <w:left w:val="none" w:sz="0" w:space="0" w:color="auto"/>
                <w:bottom w:val="none" w:sz="0" w:space="0" w:color="auto"/>
                <w:right w:val="none" w:sz="0" w:space="0" w:color="auto"/>
              </w:divBdr>
            </w:div>
            <w:div w:id="840855010">
              <w:marLeft w:val="0"/>
              <w:marRight w:val="0"/>
              <w:marTop w:val="0"/>
              <w:marBottom w:val="0"/>
              <w:divBdr>
                <w:top w:val="none" w:sz="0" w:space="0" w:color="auto"/>
                <w:left w:val="none" w:sz="0" w:space="0" w:color="auto"/>
                <w:bottom w:val="none" w:sz="0" w:space="0" w:color="auto"/>
                <w:right w:val="none" w:sz="0" w:space="0" w:color="auto"/>
              </w:divBdr>
            </w:div>
          </w:divsChild>
        </w:div>
        <w:div w:id="874125637">
          <w:marLeft w:val="0"/>
          <w:marRight w:val="0"/>
          <w:marTop w:val="0"/>
          <w:marBottom w:val="0"/>
          <w:divBdr>
            <w:top w:val="none" w:sz="0" w:space="0" w:color="auto"/>
            <w:left w:val="none" w:sz="0" w:space="0" w:color="auto"/>
            <w:bottom w:val="none" w:sz="0" w:space="0" w:color="auto"/>
            <w:right w:val="none" w:sz="0" w:space="0" w:color="auto"/>
          </w:divBdr>
          <w:divsChild>
            <w:div w:id="1231306331">
              <w:marLeft w:val="0"/>
              <w:marRight w:val="0"/>
              <w:marTop w:val="0"/>
              <w:marBottom w:val="0"/>
              <w:divBdr>
                <w:top w:val="none" w:sz="0" w:space="0" w:color="auto"/>
                <w:left w:val="none" w:sz="0" w:space="0" w:color="auto"/>
                <w:bottom w:val="none" w:sz="0" w:space="0" w:color="auto"/>
                <w:right w:val="none" w:sz="0" w:space="0" w:color="auto"/>
              </w:divBdr>
            </w:div>
          </w:divsChild>
        </w:div>
        <w:div w:id="362021927">
          <w:marLeft w:val="0"/>
          <w:marRight w:val="0"/>
          <w:marTop w:val="0"/>
          <w:marBottom w:val="0"/>
          <w:divBdr>
            <w:top w:val="none" w:sz="0" w:space="0" w:color="auto"/>
            <w:left w:val="none" w:sz="0" w:space="0" w:color="auto"/>
            <w:bottom w:val="none" w:sz="0" w:space="0" w:color="auto"/>
            <w:right w:val="none" w:sz="0" w:space="0" w:color="auto"/>
          </w:divBdr>
          <w:divsChild>
            <w:div w:id="2101022640">
              <w:marLeft w:val="0"/>
              <w:marRight w:val="0"/>
              <w:marTop w:val="0"/>
              <w:marBottom w:val="0"/>
              <w:divBdr>
                <w:top w:val="none" w:sz="0" w:space="0" w:color="auto"/>
                <w:left w:val="none" w:sz="0" w:space="0" w:color="auto"/>
                <w:bottom w:val="none" w:sz="0" w:space="0" w:color="auto"/>
                <w:right w:val="none" w:sz="0" w:space="0" w:color="auto"/>
              </w:divBdr>
            </w:div>
            <w:div w:id="1770193600">
              <w:marLeft w:val="0"/>
              <w:marRight w:val="0"/>
              <w:marTop w:val="0"/>
              <w:marBottom w:val="0"/>
              <w:divBdr>
                <w:top w:val="none" w:sz="0" w:space="0" w:color="auto"/>
                <w:left w:val="none" w:sz="0" w:space="0" w:color="auto"/>
                <w:bottom w:val="none" w:sz="0" w:space="0" w:color="auto"/>
                <w:right w:val="none" w:sz="0" w:space="0" w:color="auto"/>
              </w:divBdr>
            </w:div>
          </w:divsChild>
        </w:div>
        <w:div w:id="188758287">
          <w:marLeft w:val="0"/>
          <w:marRight w:val="0"/>
          <w:marTop w:val="0"/>
          <w:marBottom w:val="0"/>
          <w:divBdr>
            <w:top w:val="none" w:sz="0" w:space="0" w:color="auto"/>
            <w:left w:val="none" w:sz="0" w:space="0" w:color="auto"/>
            <w:bottom w:val="none" w:sz="0" w:space="0" w:color="auto"/>
            <w:right w:val="none" w:sz="0" w:space="0" w:color="auto"/>
          </w:divBdr>
          <w:divsChild>
            <w:div w:id="146384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465366">
      <w:bodyDiv w:val="1"/>
      <w:marLeft w:val="0"/>
      <w:marRight w:val="0"/>
      <w:marTop w:val="0"/>
      <w:marBottom w:val="0"/>
      <w:divBdr>
        <w:top w:val="none" w:sz="0" w:space="0" w:color="auto"/>
        <w:left w:val="none" w:sz="0" w:space="0" w:color="auto"/>
        <w:bottom w:val="none" w:sz="0" w:space="0" w:color="auto"/>
        <w:right w:val="none" w:sz="0" w:space="0" w:color="auto"/>
      </w:divBdr>
    </w:div>
    <w:div w:id="1336767450">
      <w:bodyDiv w:val="1"/>
      <w:marLeft w:val="0"/>
      <w:marRight w:val="0"/>
      <w:marTop w:val="0"/>
      <w:marBottom w:val="0"/>
      <w:divBdr>
        <w:top w:val="none" w:sz="0" w:space="0" w:color="auto"/>
        <w:left w:val="none" w:sz="0" w:space="0" w:color="auto"/>
        <w:bottom w:val="none" w:sz="0" w:space="0" w:color="auto"/>
        <w:right w:val="none" w:sz="0" w:space="0" w:color="auto"/>
      </w:divBdr>
    </w:div>
    <w:div w:id="1344669974">
      <w:bodyDiv w:val="1"/>
      <w:marLeft w:val="0"/>
      <w:marRight w:val="0"/>
      <w:marTop w:val="0"/>
      <w:marBottom w:val="0"/>
      <w:divBdr>
        <w:top w:val="none" w:sz="0" w:space="0" w:color="auto"/>
        <w:left w:val="none" w:sz="0" w:space="0" w:color="auto"/>
        <w:bottom w:val="none" w:sz="0" w:space="0" w:color="auto"/>
        <w:right w:val="none" w:sz="0" w:space="0" w:color="auto"/>
      </w:divBdr>
    </w:div>
    <w:div w:id="1543057569">
      <w:bodyDiv w:val="1"/>
      <w:marLeft w:val="0"/>
      <w:marRight w:val="0"/>
      <w:marTop w:val="0"/>
      <w:marBottom w:val="0"/>
      <w:divBdr>
        <w:top w:val="none" w:sz="0" w:space="0" w:color="auto"/>
        <w:left w:val="none" w:sz="0" w:space="0" w:color="auto"/>
        <w:bottom w:val="none" w:sz="0" w:space="0" w:color="auto"/>
        <w:right w:val="none" w:sz="0" w:space="0" w:color="auto"/>
      </w:divBdr>
      <w:divsChild>
        <w:div w:id="1080365646">
          <w:marLeft w:val="0"/>
          <w:marRight w:val="0"/>
          <w:marTop w:val="0"/>
          <w:marBottom w:val="0"/>
          <w:divBdr>
            <w:top w:val="none" w:sz="0" w:space="0" w:color="auto"/>
            <w:left w:val="none" w:sz="0" w:space="0" w:color="auto"/>
            <w:bottom w:val="none" w:sz="0" w:space="0" w:color="auto"/>
            <w:right w:val="none" w:sz="0" w:space="0" w:color="auto"/>
          </w:divBdr>
          <w:divsChild>
            <w:div w:id="721321663">
              <w:marLeft w:val="0"/>
              <w:marRight w:val="0"/>
              <w:marTop w:val="0"/>
              <w:marBottom w:val="0"/>
              <w:divBdr>
                <w:top w:val="none" w:sz="0" w:space="0" w:color="auto"/>
                <w:left w:val="none" w:sz="0" w:space="0" w:color="auto"/>
                <w:bottom w:val="none" w:sz="0" w:space="0" w:color="auto"/>
                <w:right w:val="none" w:sz="0" w:space="0" w:color="auto"/>
              </w:divBdr>
            </w:div>
            <w:div w:id="2632275">
              <w:marLeft w:val="0"/>
              <w:marRight w:val="0"/>
              <w:marTop w:val="0"/>
              <w:marBottom w:val="0"/>
              <w:divBdr>
                <w:top w:val="none" w:sz="0" w:space="0" w:color="auto"/>
                <w:left w:val="none" w:sz="0" w:space="0" w:color="auto"/>
                <w:bottom w:val="none" w:sz="0" w:space="0" w:color="auto"/>
                <w:right w:val="none" w:sz="0" w:space="0" w:color="auto"/>
              </w:divBdr>
            </w:div>
            <w:div w:id="977496867">
              <w:marLeft w:val="0"/>
              <w:marRight w:val="0"/>
              <w:marTop w:val="0"/>
              <w:marBottom w:val="0"/>
              <w:divBdr>
                <w:top w:val="none" w:sz="0" w:space="0" w:color="auto"/>
                <w:left w:val="none" w:sz="0" w:space="0" w:color="auto"/>
                <w:bottom w:val="none" w:sz="0" w:space="0" w:color="auto"/>
                <w:right w:val="none" w:sz="0" w:space="0" w:color="auto"/>
              </w:divBdr>
            </w:div>
            <w:div w:id="1478259449">
              <w:marLeft w:val="0"/>
              <w:marRight w:val="0"/>
              <w:marTop w:val="0"/>
              <w:marBottom w:val="0"/>
              <w:divBdr>
                <w:top w:val="none" w:sz="0" w:space="0" w:color="auto"/>
                <w:left w:val="none" w:sz="0" w:space="0" w:color="auto"/>
                <w:bottom w:val="none" w:sz="0" w:space="0" w:color="auto"/>
                <w:right w:val="none" w:sz="0" w:space="0" w:color="auto"/>
              </w:divBdr>
            </w:div>
            <w:div w:id="1462334741">
              <w:marLeft w:val="0"/>
              <w:marRight w:val="0"/>
              <w:marTop w:val="0"/>
              <w:marBottom w:val="0"/>
              <w:divBdr>
                <w:top w:val="none" w:sz="0" w:space="0" w:color="auto"/>
                <w:left w:val="none" w:sz="0" w:space="0" w:color="auto"/>
                <w:bottom w:val="none" w:sz="0" w:space="0" w:color="auto"/>
                <w:right w:val="none" w:sz="0" w:space="0" w:color="auto"/>
              </w:divBdr>
            </w:div>
          </w:divsChild>
        </w:div>
        <w:div w:id="1095370155">
          <w:marLeft w:val="0"/>
          <w:marRight w:val="0"/>
          <w:marTop w:val="0"/>
          <w:marBottom w:val="0"/>
          <w:divBdr>
            <w:top w:val="none" w:sz="0" w:space="0" w:color="auto"/>
            <w:left w:val="none" w:sz="0" w:space="0" w:color="auto"/>
            <w:bottom w:val="none" w:sz="0" w:space="0" w:color="auto"/>
            <w:right w:val="none" w:sz="0" w:space="0" w:color="auto"/>
          </w:divBdr>
          <w:divsChild>
            <w:div w:id="1508324218">
              <w:marLeft w:val="0"/>
              <w:marRight w:val="0"/>
              <w:marTop w:val="0"/>
              <w:marBottom w:val="0"/>
              <w:divBdr>
                <w:top w:val="none" w:sz="0" w:space="0" w:color="auto"/>
                <w:left w:val="none" w:sz="0" w:space="0" w:color="auto"/>
                <w:bottom w:val="none" w:sz="0" w:space="0" w:color="auto"/>
                <w:right w:val="none" w:sz="0" w:space="0" w:color="auto"/>
              </w:divBdr>
            </w:div>
            <w:div w:id="1666278010">
              <w:marLeft w:val="0"/>
              <w:marRight w:val="0"/>
              <w:marTop w:val="0"/>
              <w:marBottom w:val="0"/>
              <w:divBdr>
                <w:top w:val="none" w:sz="0" w:space="0" w:color="auto"/>
                <w:left w:val="none" w:sz="0" w:space="0" w:color="auto"/>
                <w:bottom w:val="none" w:sz="0" w:space="0" w:color="auto"/>
                <w:right w:val="none" w:sz="0" w:space="0" w:color="auto"/>
              </w:divBdr>
            </w:div>
            <w:div w:id="348920597">
              <w:marLeft w:val="0"/>
              <w:marRight w:val="0"/>
              <w:marTop w:val="0"/>
              <w:marBottom w:val="0"/>
              <w:divBdr>
                <w:top w:val="none" w:sz="0" w:space="0" w:color="auto"/>
                <w:left w:val="none" w:sz="0" w:space="0" w:color="auto"/>
                <w:bottom w:val="none" w:sz="0" w:space="0" w:color="auto"/>
                <w:right w:val="none" w:sz="0" w:space="0" w:color="auto"/>
              </w:divBdr>
            </w:div>
            <w:div w:id="2125926513">
              <w:marLeft w:val="0"/>
              <w:marRight w:val="0"/>
              <w:marTop w:val="0"/>
              <w:marBottom w:val="0"/>
              <w:divBdr>
                <w:top w:val="none" w:sz="0" w:space="0" w:color="auto"/>
                <w:left w:val="none" w:sz="0" w:space="0" w:color="auto"/>
                <w:bottom w:val="none" w:sz="0" w:space="0" w:color="auto"/>
                <w:right w:val="none" w:sz="0" w:space="0" w:color="auto"/>
              </w:divBdr>
            </w:div>
            <w:div w:id="1495611441">
              <w:marLeft w:val="0"/>
              <w:marRight w:val="0"/>
              <w:marTop w:val="0"/>
              <w:marBottom w:val="0"/>
              <w:divBdr>
                <w:top w:val="none" w:sz="0" w:space="0" w:color="auto"/>
                <w:left w:val="none" w:sz="0" w:space="0" w:color="auto"/>
                <w:bottom w:val="none" w:sz="0" w:space="0" w:color="auto"/>
                <w:right w:val="none" w:sz="0" w:space="0" w:color="auto"/>
              </w:divBdr>
            </w:div>
          </w:divsChild>
        </w:div>
        <w:div w:id="437453420">
          <w:marLeft w:val="0"/>
          <w:marRight w:val="0"/>
          <w:marTop w:val="0"/>
          <w:marBottom w:val="0"/>
          <w:divBdr>
            <w:top w:val="none" w:sz="0" w:space="0" w:color="auto"/>
            <w:left w:val="none" w:sz="0" w:space="0" w:color="auto"/>
            <w:bottom w:val="none" w:sz="0" w:space="0" w:color="auto"/>
            <w:right w:val="none" w:sz="0" w:space="0" w:color="auto"/>
          </w:divBdr>
          <w:divsChild>
            <w:div w:id="1606841765">
              <w:marLeft w:val="0"/>
              <w:marRight w:val="0"/>
              <w:marTop w:val="0"/>
              <w:marBottom w:val="0"/>
              <w:divBdr>
                <w:top w:val="none" w:sz="0" w:space="0" w:color="auto"/>
                <w:left w:val="none" w:sz="0" w:space="0" w:color="auto"/>
                <w:bottom w:val="none" w:sz="0" w:space="0" w:color="auto"/>
                <w:right w:val="none" w:sz="0" w:space="0" w:color="auto"/>
              </w:divBdr>
            </w:div>
            <w:div w:id="1851411144">
              <w:marLeft w:val="0"/>
              <w:marRight w:val="0"/>
              <w:marTop w:val="0"/>
              <w:marBottom w:val="0"/>
              <w:divBdr>
                <w:top w:val="none" w:sz="0" w:space="0" w:color="auto"/>
                <w:left w:val="none" w:sz="0" w:space="0" w:color="auto"/>
                <w:bottom w:val="none" w:sz="0" w:space="0" w:color="auto"/>
                <w:right w:val="none" w:sz="0" w:space="0" w:color="auto"/>
              </w:divBdr>
            </w:div>
            <w:div w:id="107311836">
              <w:marLeft w:val="0"/>
              <w:marRight w:val="0"/>
              <w:marTop w:val="0"/>
              <w:marBottom w:val="0"/>
              <w:divBdr>
                <w:top w:val="none" w:sz="0" w:space="0" w:color="auto"/>
                <w:left w:val="none" w:sz="0" w:space="0" w:color="auto"/>
                <w:bottom w:val="none" w:sz="0" w:space="0" w:color="auto"/>
                <w:right w:val="none" w:sz="0" w:space="0" w:color="auto"/>
              </w:divBdr>
            </w:div>
            <w:div w:id="168446851">
              <w:marLeft w:val="0"/>
              <w:marRight w:val="0"/>
              <w:marTop w:val="0"/>
              <w:marBottom w:val="0"/>
              <w:divBdr>
                <w:top w:val="none" w:sz="0" w:space="0" w:color="auto"/>
                <w:left w:val="none" w:sz="0" w:space="0" w:color="auto"/>
                <w:bottom w:val="none" w:sz="0" w:space="0" w:color="auto"/>
                <w:right w:val="none" w:sz="0" w:space="0" w:color="auto"/>
              </w:divBdr>
            </w:div>
            <w:div w:id="1233613856">
              <w:marLeft w:val="0"/>
              <w:marRight w:val="0"/>
              <w:marTop w:val="0"/>
              <w:marBottom w:val="0"/>
              <w:divBdr>
                <w:top w:val="none" w:sz="0" w:space="0" w:color="auto"/>
                <w:left w:val="none" w:sz="0" w:space="0" w:color="auto"/>
                <w:bottom w:val="none" w:sz="0" w:space="0" w:color="auto"/>
                <w:right w:val="none" w:sz="0" w:space="0" w:color="auto"/>
              </w:divBdr>
            </w:div>
          </w:divsChild>
        </w:div>
        <w:div w:id="1236941645">
          <w:marLeft w:val="0"/>
          <w:marRight w:val="0"/>
          <w:marTop w:val="0"/>
          <w:marBottom w:val="0"/>
          <w:divBdr>
            <w:top w:val="none" w:sz="0" w:space="0" w:color="auto"/>
            <w:left w:val="none" w:sz="0" w:space="0" w:color="auto"/>
            <w:bottom w:val="none" w:sz="0" w:space="0" w:color="auto"/>
            <w:right w:val="none" w:sz="0" w:space="0" w:color="auto"/>
          </w:divBdr>
          <w:divsChild>
            <w:div w:id="1629898945">
              <w:marLeft w:val="0"/>
              <w:marRight w:val="0"/>
              <w:marTop w:val="0"/>
              <w:marBottom w:val="0"/>
              <w:divBdr>
                <w:top w:val="none" w:sz="0" w:space="0" w:color="auto"/>
                <w:left w:val="none" w:sz="0" w:space="0" w:color="auto"/>
                <w:bottom w:val="none" w:sz="0" w:space="0" w:color="auto"/>
                <w:right w:val="none" w:sz="0" w:space="0" w:color="auto"/>
              </w:divBdr>
            </w:div>
            <w:div w:id="943071360">
              <w:marLeft w:val="0"/>
              <w:marRight w:val="0"/>
              <w:marTop w:val="0"/>
              <w:marBottom w:val="0"/>
              <w:divBdr>
                <w:top w:val="none" w:sz="0" w:space="0" w:color="auto"/>
                <w:left w:val="none" w:sz="0" w:space="0" w:color="auto"/>
                <w:bottom w:val="none" w:sz="0" w:space="0" w:color="auto"/>
                <w:right w:val="none" w:sz="0" w:space="0" w:color="auto"/>
              </w:divBdr>
            </w:div>
            <w:div w:id="1594127820">
              <w:marLeft w:val="0"/>
              <w:marRight w:val="0"/>
              <w:marTop w:val="0"/>
              <w:marBottom w:val="0"/>
              <w:divBdr>
                <w:top w:val="none" w:sz="0" w:space="0" w:color="auto"/>
                <w:left w:val="none" w:sz="0" w:space="0" w:color="auto"/>
                <w:bottom w:val="none" w:sz="0" w:space="0" w:color="auto"/>
                <w:right w:val="none" w:sz="0" w:space="0" w:color="auto"/>
              </w:divBdr>
            </w:div>
            <w:div w:id="819229536">
              <w:marLeft w:val="0"/>
              <w:marRight w:val="0"/>
              <w:marTop w:val="0"/>
              <w:marBottom w:val="0"/>
              <w:divBdr>
                <w:top w:val="none" w:sz="0" w:space="0" w:color="auto"/>
                <w:left w:val="none" w:sz="0" w:space="0" w:color="auto"/>
                <w:bottom w:val="none" w:sz="0" w:space="0" w:color="auto"/>
                <w:right w:val="none" w:sz="0" w:space="0" w:color="auto"/>
              </w:divBdr>
            </w:div>
            <w:div w:id="1818255642">
              <w:marLeft w:val="0"/>
              <w:marRight w:val="0"/>
              <w:marTop w:val="0"/>
              <w:marBottom w:val="0"/>
              <w:divBdr>
                <w:top w:val="none" w:sz="0" w:space="0" w:color="auto"/>
                <w:left w:val="none" w:sz="0" w:space="0" w:color="auto"/>
                <w:bottom w:val="none" w:sz="0" w:space="0" w:color="auto"/>
                <w:right w:val="none" w:sz="0" w:space="0" w:color="auto"/>
              </w:divBdr>
            </w:div>
          </w:divsChild>
        </w:div>
        <w:div w:id="1754084856">
          <w:marLeft w:val="0"/>
          <w:marRight w:val="0"/>
          <w:marTop w:val="0"/>
          <w:marBottom w:val="0"/>
          <w:divBdr>
            <w:top w:val="none" w:sz="0" w:space="0" w:color="auto"/>
            <w:left w:val="none" w:sz="0" w:space="0" w:color="auto"/>
            <w:bottom w:val="none" w:sz="0" w:space="0" w:color="auto"/>
            <w:right w:val="none" w:sz="0" w:space="0" w:color="auto"/>
          </w:divBdr>
          <w:divsChild>
            <w:div w:id="230700824">
              <w:marLeft w:val="0"/>
              <w:marRight w:val="0"/>
              <w:marTop w:val="0"/>
              <w:marBottom w:val="0"/>
              <w:divBdr>
                <w:top w:val="none" w:sz="0" w:space="0" w:color="auto"/>
                <w:left w:val="none" w:sz="0" w:space="0" w:color="auto"/>
                <w:bottom w:val="none" w:sz="0" w:space="0" w:color="auto"/>
                <w:right w:val="none" w:sz="0" w:space="0" w:color="auto"/>
              </w:divBdr>
            </w:div>
            <w:div w:id="780416556">
              <w:marLeft w:val="0"/>
              <w:marRight w:val="0"/>
              <w:marTop w:val="0"/>
              <w:marBottom w:val="0"/>
              <w:divBdr>
                <w:top w:val="none" w:sz="0" w:space="0" w:color="auto"/>
                <w:left w:val="none" w:sz="0" w:space="0" w:color="auto"/>
                <w:bottom w:val="none" w:sz="0" w:space="0" w:color="auto"/>
                <w:right w:val="none" w:sz="0" w:space="0" w:color="auto"/>
              </w:divBdr>
            </w:div>
            <w:div w:id="1353259809">
              <w:marLeft w:val="0"/>
              <w:marRight w:val="0"/>
              <w:marTop w:val="0"/>
              <w:marBottom w:val="0"/>
              <w:divBdr>
                <w:top w:val="none" w:sz="0" w:space="0" w:color="auto"/>
                <w:left w:val="none" w:sz="0" w:space="0" w:color="auto"/>
                <w:bottom w:val="none" w:sz="0" w:space="0" w:color="auto"/>
                <w:right w:val="none" w:sz="0" w:space="0" w:color="auto"/>
              </w:divBdr>
            </w:div>
            <w:div w:id="797181738">
              <w:marLeft w:val="0"/>
              <w:marRight w:val="0"/>
              <w:marTop w:val="0"/>
              <w:marBottom w:val="0"/>
              <w:divBdr>
                <w:top w:val="none" w:sz="0" w:space="0" w:color="auto"/>
                <w:left w:val="none" w:sz="0" w:space="0" w:color="auto"/>
                <w:bottom w:val="none" w:sz="0" w:space="0" w:color="auto"/>
                <w:right w:val="none" w:sz="0" w:space="0" w:color="auto"/>
              </w:divBdr>
            </w:div>
            <w:div w:id="1511604298">
              <w:marLeft w:val="0"/>
              <w:marRight w:val="0"/>
              <w:marTop w:val="0"/>
              <w:marBottom w:val="0"/>
              <w:divBdr>
                <w:top w:val="none" w:sz="0" w:space="0" w:color="auto"/>
                <w:left w:val="none" w:sz="0" w:space="0" w:color="auto"/>
                <w:bottom w:val="none" w:sz="0" w:space="0" w:color="auto"/>
                <w:right w:val="none" w:sz="0" w:space="0" w:color="auto"/>
              </w:divBdr>
            </w:div>
          </w:divsChild>
        </w:div>
        <w:div w:id="1500656313">
          <w:marLeft w:val="0"/>
          <w:marRight w:val="0"/>
          <w:marTop w:val="0"/>
          <w:marBottom w:val="0"/>
          <w:divBdr>
            <w:top w:val="none" w:sz="0" w:space="0" w:color="auto"/>
            <w:left w:val="none" w:sz="0" w:space="0" w:color="auto"/>
            <w:bottom w:val="none" w:sz="0" w:space="0" w:color="auto"/>
            <w:right w:val="none" w:sz="0" w:space="0" w:color="auto"/>
          </w:divBdr>
          <w:divsChild>
            <w:div w:id="1988438197">
              <w:marLeft w:val="0"/>
              <w:marRight w:val="0"/>
              <w:marTop w:val="0"/>
              <w:marBottom w:val="0"/>
              <w:divBdr>
                <w:top w:val="none" w:sz="0" w:space="0" w:color="auto"/>
                <w:left w:val="none" w:sz="0" w:space="0" w:color="auto"/>
                <w:bottom w:val="none" w:sz="0" w:space="0" w:color="auto"/>
                <w:right w:val="none" w:sz="0" w:space="0" w:color="auto"/>
              </w:divBdr>
            </w:div>
            <w:div w:id="978874617">
              <w:marLeft w:val="0"/>
              <w:marRight w:val="0"/>
              <w:marTop w:val="0"/>
              <w:marBottom w:val="0"/>
              <w:divBdr>
                <w:top w:val="none" w:sz="0" w:space="0" w:color="auto"/>
                <w:left w:val="none" w:sz="0" w:space="0" w:color="auto"/>
                <w:bottom w:val="none" w:sz="0" w:space="0" w:color="auto"/>
                <w:right w:val="none" w:sz="0" w:space="0" w:color="auto"/>
              </w:divBdr>
            </w:div>
            <w:div w:id="442845395">
              <w:marLeft w:val="0"/>
              <w:marRight w:val="0"/>
              <w:marTop w:val="0"/>
              <w:marBottom w:val="0"/>
              <w:divBdr>
                <w:top w:val="none" w:sz="0" w:space="0" w:color="auto"/>
                <w:left w:val="none" w:sz="0" w:space="0" w:color="auto"/>
                <w:bottom w:val="none" w:sz="0" w:space="0" w:color="auto"/>
                <w:right w:val="none" w:sz="0" w:space="0" w:color="auto"/>
              </w:divBdr>
            </w:div>
            <w:div w:id="1345134470">
              <w:marLeft w:val="0"/>
              <w:marRight w:val="0"/>
              <w:marTop w:val="0"/>
              <w:marBottom w:val="0"/>
              <w:divBdr>
                <w:top w:val="none" w:sz="0" w:space="0" w:color="auto"/>
                <w:left w:val="none" w:sz="0" w:space="0" w:color="auto"/>
                <w:bottom w:val="none" w:sz="0" w:space="0" w:color="auto"/>
                <w:right w:val="none" w:sz="0" w:space="0" w:color="auto"/>
              </w:divBdr>
            </w:div>
            <w:div w:id="1489639244">
              <w:marLeft w:val="0"/>
              <w:marRight w:val="0"/>
              <w:marTop w:val="0"/>
              <w:marBottom w:val="0"/>
              <w:divBdr>
                <w:top w:val="none" w:sz="0" w:space="0" w:color="auto"/>
                <w:left w:val="none" w:sz="0" w:space="0" w:color="auto"/>
                <w:bottom w:val="none" w:sz="0" w:space="0" w:color="auto"/>
                <w:right w:val="none" w:sz="0" w:space="0" w:color="auto"/>
              </w:divBdr>
            </w:div>
          </w:divsChild>
        </w:div>
        <w:div w:id="1227306010">
          <w:marLeft w:val="0"/>
          <w:marRight w:val="0"/>
          <w:marTop w:val="0"/>
          <w:marBottom w:val="0"/>
          <w:divBdr>
            <w:top w:val="none" w:sz="0" w:space="0" w:color="auto"/>
            <w:left w:val="none" w:sz="0" w:space="0" w:color="auto"/>
            <w:bottom w:val="none" w:sz="0" w:space="0" w:color="auto"/>
            <w:right w:val="none" w:sz="0" w:space="0" w:color="auto"/>
          </w:divBdr>
          <w:divsChild>
            <w:div w:id="55325337">
              <w:marLeft w:val="0"/>
              <w:marRight w:val="0"/>
              <w:marTop w:val="0"/>
              <w:marBottom w:val="0"/>
              <w:divBdr>
                <w:top w:val="none" w:sz="0" w:space="0" w:color="auto"/>
                <w:left w:val="none" w:sz="0" w:space="0" w:color="auto"/>
                <w:bottom w:val="none" w:sz="0" w:space="0" w:color="auto"/>
                <w:right w:val="none" w:sz="0" w:space="0" w:color="auto"/>
              </w:divBdr>
            </w:div>
            <w:div w:id="947272679">
              <w:marLeft w:val="0"/>
              <w:marRight w:val="0"/>
              <w:marTop w:val="0"/>
              <w:marBottom w:val="0"/>
              <w:divBdr>
                <w:top w:val="none" w:sz="0" w:space="0" w:color="auto"/>
                <w:left w:val="none" w:sz="0" w:space="0" w:color="auto"/>
                <w:bottom w:val="none" w:sz="0" w:space="0" w:color="auto"/>
                <w:right w:val="none" w:sz="0" w:space="0" w:color="auto"/>
              </w:divBdr>
            </w:div>
            <w:div w:id="331840920">
              <w:marLeft w:val="0"/>
              <w:marRight w:val="0"/>
              <w:marTop w:val="0"/>
              <w:marBottom w:val="0"/>
              <w:divBdr>
                <w:top w:val="none" w:sz="0" w:space="0" w:color="auto"/>
                <w:left w:val="none" w:sz="0" w:space="0" w:color="auto"/>
                <w:bottom w:val="none" w:sz="0" w:space="0" w:color="auto"/>
                <w:right w:val="none" w:sz="0" w:space="0" w:color="auto"/>
              </w:divBdr>
            </w:div>
            <w:div w:id="514880149">
              <w:marLeft w:val="0"/>
              <w:marRight w:val="0"/>
              <w:marTop w:val="0"/>
              <w:marBottom w:val="0"/>
              <w:divBdr>
                <w:top w:val="none" w:sz="0" w:space="0" w:color="auto"/>
                <w:left w:val="none" w:sz="0" w:space="0" w:color="auto"/>
                <w:bottom w:val="none" w:sz="0" w:space="0" w:color="auto"/>
                <w:right w:val="none" w:sz="0" w:space="0" w:color="auto"/>
              </w:divBdr>
            </w:div>
            <w:div w:id="1911841657">
              <w:marLeft w:val="0"/>
              <w:marRight w:val="0"/>
              <w:marTop w:val="0"/>
              <w:marBottom w:val="0"/>
              <w:divBdr>
                <w:top w:val="none" w:sz="0" w:space="0" w:color="auto"/>
                <w:left w:val="none" w:sz="0" w:space="0" w:color="auto"/>
                <w:bottom w:val="none" w:sz="0" w:space="0" w:color="auto"/>
                <w:right w:val="none" w:sz="0" w:space="0" w:color="auto"/>
              </w:divBdr>
            </w:div>
          </w:divsChild>
        </w:div>
        <w:div w:id="1432505995">
          <w:marLeft w:val="0"/>
          <w:marRight w:val="0"/>
          <w:marTop w:val="0"/>
          <w:marBottom w:val="0"/>
          <w:divBdr>
            <w:top w:val="none" w:sz="0" w:space="0" w:color="auto"/>
            <w:left w:val="none" w:sz="0" w:space="0" w:color="auto"/>
            <w:bottom w:val="none" w:sz="0" w:space="0" w:color="auto"/>
            <w:right w:val="none" w:sz="0" w:space="0" w:color="auto"/>
          </w:divBdr>
        </w:div>
        <w:div w:id="1275550424">
          <w:marLeft w:val="0"/>
          <w:marRight w:val="0"/>
          <w:marTop w:val="0"/>
          <w:marBottom w:val="0"/>
          <w:divBdr>
            <w:top w:val="none" w:sz="0" w:space="0" w:color="auto"/>
            <w:left w:val="none" w:sz="0" w:space="0" w:color="auto"/>
            <w:bottom w:val="none" w:sz="0" w:space="0" w:color="auto"/>
            <w:right w:val="none" w:sz="0" w:space="0" w:color="auto"/>
          </w:divBdr>
        </w:div>
        <w:div w:id="820582173">
          <w:marLeft w:val="0"/>
          <w:marRight w:val="0"/>
          <w:marTop w:val="0"/>
          <w:marBottom w:val="0"/>
          <w:divBdr>
            <w:top w:val="none" w:sz="0" w:space="0" w:color="auto"/>
            <w:left w:val="none" w:sz="0" w:space="0" w:color="auto"/>
            <w:bottom w:val="none" w:sz="0" w:space="0" w:color="auto"/>
            <w:right w:val="none" w:sz="0" w:space="0" w:color="auto"/>
          </w:divBdr>
        </w:div>
        <w:div w:id="1309285310">
          <w:marLeft w:val="0"/>
          <w:marRight w:val="0"/>
          <w:marTop w:val="0"/>
          <w:marBottom w:val="0"/>
          <w:divBdr>
            <w:top w:val="none" w:sz="0" w:space="0" w:color="auto"/>
            <w:left w:val="none" w:sz="0" w:space="0" w:color="auto"/>
            <w:bottom w:val="none" w:sz="0" w:space="0" w:color="auto"/>
            <w:right w:val="none" w:sz="0" w:space="0" w:color="auto"/>
          </w:divBdr>
        </w:div>
      </w:divsChild>
    </w:div>
    <w:div w:id="1707021663">
      <w:bodyDiv w:val="1"/>
      <w:marLeft w:val="0"/>
      <w:marRight w:val="0"/>
      <w:marTop w:val="0"/>
      <w:marBottom w:val="0"/>
      <w:divBdr>
        <w:top w:val="none" w:sz="0" w:space="0" w:color="auto"/>
        <w:left w:val="none" w:sz="0" w:space="0" w:color="auto"/>
        <w:bottom w:val="none" w:sz="0" w:space="0" w:color="auto"/>
        <w:right w:val="none" w:sz="0" w:space="0" w:color="auto"/>
      </w:divBdr>
      <w:divsChild>
        <w:div w:id="2070108661">
          <w:marLeft w:val="0"/>
          <w:marRight w:val="0"/>
          <w:marTop w:val="0"/>
          <w:marBottom w:val="0"/>
          <w:divBdr>
            <w:top w:val="none" w:sz="0" w:space="0" w:color="auto"/>
            <w:left w:val="none" w:sz="0" w:space="0" w:color="auto"/>
            <w:bottom w:val="none" w:sz="0" w:space="0" w:color="auto"/>
            <w:right w:val="none" w:sz="0" w:space="0" w:color="auto"/>
          </w:divBdr>
        </w:div>
        <w:div w:id="629165446">
          <w:marLeft w:val="0"/>
          <w:marRight w:val="0"/>
          <w:marTop w:val="0"/>
          <w:marBottom w:val="0"/>
          <w:divBdr>
            <w:top w:val="none" w:sz="0" w:space="0" w:color="auto"/>
            <w:left w:val="none" w:sz="0" w:space="0" w:color="auto"/>
            <w:bottom w:val="none" w:sz="0" w:space="0" w:color="auto"/>
            <w:right w:val="none" w:sz="0" w:space="0" w:color="auto"/>
          </w:divBdr>
        </w:div>
        <w:div w:id="493762184">
          <w:marLeft w:val="0"/>
          <w:marRight w:val="0"/>
          <w:marTop w:val="0"/>
          <w:marBottom w:val="0"/>
          <w:divBdr>
            <w:top w:val="none" w:sz="0" w:space="0" w:color="auto"/>
            <w:left w:val="none" w:sz="0" w:space="0" w:color="auto"/>
            <w:bottom w:val="none" w:sz="0" w:space="0" w:color="auto"/>
            <w:right w:val="none" w:sz="0" w:space="0" w:color="auto"/>
          </w:divBdr>
        </w:div>
        <w:div w:id="1200513713">
          <w:marLeft w:val="0"/>
          <w:marRight w:val="0"/>
          <w:marTop w:val="0"/>
          <w:marBottom w:val="0"/>
          <w:divBdr>
            <w:top w:val="none" w:sz="0" w:space="0" w:color="auto"/>
            <w:left w:val="none" w:sz="0" w:space="0" w:color="auto"/>
            <w:bottom w:val="none" w:sz="0" w:space="0" w:color="auto"/>
            <w:right w:val="none" w:sz="0" w:space="0" w:color="auto"/>
          </w:divBdr>
        </w:div>
        <w:div w:id="465854797">
          <w:marLeft w:val="0"/>
          <w:marRight w:val="0"/>
          <w:marTop w:val="0"/>
          <w:marBottom w:val="0"/>
          <w:divBdr>
            <w:top w:val="none" w:sz="0" w:space="0" w:color="auto"/>
            <w:left w:val="none" w:sz="0" w:space="0" w:color="auto"/>
            <w:bottom w:val="none" w:sz="0" w:space="0" w:color="auto"/>
            <w:right w:val="none" w:sz="0" w:space="0" w:color="auto"/>
          </w:divBdr>
        </w:div>
      </w:divsChild>
    </w:div>
    <w:div w:id="1729572524">
      <w:bodyDiv w:val="1"/>
      <w:marLeft w:val="0"/>
      <w:marRight w:val="0"/>
      <w:marTop w:val="0"/>
      <w:marBottom w:val="0"/>
      <w:divBdr>
        <w:top w:val="none" w:sz="0" w:space="0" w:color="auto"/>
        <w:left w:val="none" w:sz="0" w:space="0" w:color="auto"/>
        <w:bottom w:val="none" w:sz="0" w:space="0" w:color="auto"/>
        <w:right w:val="none" w:sz="0" w:space="0" w:color="auto"/>
      </w:divBdr>
      <w:divsChild>
        <w:div w:id="1981030107">
          <w:marLeft w:val="0"/>
          <w:marRight w:val="0"/>
          <w:marTop w:val="0"/>
          <w:marBottom w:val="0"/>
          <w:divBdr>
            <w:top w:val="none" w:sz="0" w:space="0" w:color="auto"/>
            <w:left w:val="none" w:sz="0" w:space="0" w:color="auto"/>
            <w:bottom w:val="none" w:sz="0" w:space="0" w:color="auto"/>
            <w:right w:val="none" w:sz="0" w:space="0" w:color="auto"/>
          </w:divBdr>
        </w:div>
        <w:div w:id="113251966">
          <w:marLeft w:val="0"/>
          <w:marRight w:val="0"/>
          <w:marTop w:val="0"/>
          <w:marBottom w:val="0"/>
          <w:divBdr>
            <w:top w:val="none" w:sz="0" w:space="0" w:color="auto"/>
            <w:left w:val="none" w:sz="0" w:space="0" w:color="auto"/>
            <w:bottom w:val="none" w:sz="0" w:space="0" w:color="auto"/>
            <w:right w:val="none" w:sz="0" w:space="0" w:color="auto"/>
          </w:divBdr>
        </w:div>
        <w:div w:id="1756826344">
          <w:marLeft w:val="0"/>
          <w:marRight w:val="0"/>
          <w:marTop w:val="0"/>
          <w:marBottom w:val="0"/>
          <w:divBdr>
            <w:top w:val="none" w:sz="0" w:space="0" w:color="auto"/>
            <w:left w:val="none" w:sz="0" w:space="0" w:color="auto"/>
            <w:bottom w:val="none" w:sz="0" w:space="0" w:color="auto"/>
            <w:right w:val="none" w:sz="0" w:space="0" w:color="auto"/>
          </w:divBdr>
        </w:div>
      </w:divsChild>
    </w:div>
    <w:div w:id="1785659734">
      <w:bodyDiv w:val="1"/>
      <w:marLeft w:val="0"/>
      <w:marRight w:val="0"/>
      <w:marTop w:val="0"/>
      <w:marBottom w:val="0"/>
      <w:divBdr>
        <w:top w:val="none" w:sz="0" w:space="0" w:color="auto"/>
        <w:left w:val="none" w:sz="0" w:space="0" w:color="auto"/>
        <w:bottom w:val="none" w:sz="0" w:space="0" w:color="auto"/>
        <w:right w:val="none" w:sz="0" w:space="0" w:color="auto"/>
      </w:divBdr>
      <w:divsChild>
        <w:div w:id="1148085611">
          <w:marLeft w:val="0"/>
          <w:marRight w:val="0"/>
          <w:marTop w:val="0"/>
          <w:marBottom w:val="0"/>
          <w:divBdr>
            <w:top w:val="none" w:sz="0" w:space="0" w:color="auto"/>
            <w:left w:val="none" w:sz="0" w:space="0" w:color="auto"/>
            <w:bottom w:val="none" w:sz="0" w:space="0" w:color="auto"/>
            <w:right w:val="none" w:sz="0" w:space="0" w:color="auto"/>
          </w:divBdr>
          <w:divsChild>
            <w:div w:id="284311786">
              <w:marLeft w:val="0"/>
              <w:marRight w:val="0"/>
              <w:marTop w:val="0"/>
              <w:marBottom w:val="0"/>
              <w:divBdr>
                <w:top w:val="none" w:sz="0" w:space="0" w:color="auto"/>
                <w:left w:val="none" w:sz="0" w:space="0" w:color="auto"/>
                <w:bottom w:val="none" w:sz="0" w:space="0" w:color="auto"/>
                <w:right w:val="none" w:sz="0" w:space="0" w:color="auto"/>
              </w:divBdr>
            </w:div>
            <w:div w:id="1543127790">
              <w:marLeft w:val="0"/>
              <w:marRight w:val="0"/>
              <w:marTop w:val="0"/>
              <w:marBottom w:val="0"/>
              <w:divBdr>
                <w:top w:val="none" w:sz="0" w:space="0" w:color="auto"/>
                <w:left w:val="none" w:sz="0" w:space="0" w:color="auto"/>
                <w:bottom w:val="none" w:sz="0" w:space="0" w:color="auto"/>
                <w:right w:val="none" w:sz="0" w:space="0" w:color="auto"/>
              </w:divBdr>
            </w:div>
          </w:divsChild>
        </w:div>
        <w:div w:id="1805193465">
          <w:marLeft w:val="0"/>
          <w:marRight w:val="0"/>
          <w:marTop w:val="0"/>
          <w:marBottom w:val="0"/>
          <w:divBdr>
            <w:top w:val="none" w:sz="0" w:space="0" w:color="auto"/>
            <w:left w:val="none" w:sz="0" w:space="0" w:color="auto"/>
            <w:bottom w:val="none" w:sz="0" w:space="0" w:color="auto"/>
            <w:right w:val="none" w:sz="0" w:space="0" w:color="auto"/>
          </w:divBdr>
          <w:divsChild>
            <w:div w:id="1599561206">
              <w:marLeft w:val="0"/>
              <w:marRight w:val="0"/>
              <w:marTop w:val="0"/>
              <w:marBottom w:val="0"/>
              <w:divBdr>
                <w:top w:val="none" w:sz="0" w:space="0" w:color="auto"/>
                <w:left w:val="none" w:sz="0" w:space="0" w:color="auto"/>
                <w:bottom w:val="none" w:sz="0" w:space="0" w:color="auto"/>
                <w:right w:val="none" w:sz="0" w:space="0" w:color="auto"/>
              </w:divBdr>
            </w:div>
            <w:div w:id="1461151184">
              <w:marLeft w:val="0"/>
              <w:marRight w:val="0"/>
              <w:marTop w:val="0"/>
              <w:marBottom w:val="0"/>
              <w:divBdr>
                <w:top w:val="none" w:sz="0" w:space="0" w:color="auto"/>
                <w:left w:val="none" w:sz="0" w:space="0" w:color="auto"/>
                <w:bottom w:val="none" w:sz="0" w:space="0" w:color="auto"/>
                <w:right w:val="none" w:sz="0" w:space="0" w:color="auto"/>
              </w:divBdr>
            </w:div>
            <w:div w:id="118692998">
              <w:marLeft w:val="0"/>
              <w:marRight w:val="0"/>
              <w:marTop w:val="0"/>
              <w:marBottom w:val="0"/>
              <w:divBdr>
                <w:top w:val="none" w:sz="0" w:space="0" w:color="auto"/>
                <w:left w:val="none" w:sz="0" w:space="0" w:color="auto"/>
                <w:bottom w:val="none" w:sz="0" w:space="0" w:color="auto"/>
                <w:right w:val="none" w:sz="0" w:space="0" w:color="auto"/>
              </w:divBdr>
            </w:div>
            <w:div w:id="1486165498">
              <w:marLeft w:val="0"/>
              <w:marRight w:val="0"/>
              <w:marTop w:val="0"/>
              <w:marBottom w:val="0"/>
              <w:divBdr>
                <w:top w:val="none" w:sz="0" w:space="0" w:color="auto"/>
                <w:left w:val="none" w:sz="0" w:space="0" w:color="auto"/>
                <w:bottom w:val="none" w:sz="0" w:space="0" w:color="auto"/>
                <w:right w:val="none" w:sz="0" w:space="0" w:color="auto"/>
              </w:divBdr>
            </w:div>
            <w:div w:id="554008044">
              <w:marLeft w:val="0"/>
              <w:marRight w:val="0"/>
              <w:marTop w:val="0"/>
              <w:marBottom w:val="0"/>
              <w:divBdr>
                <w:top w:val="none" w:sz="0" w:space="0" w:color="auto"/>
                <w:left w:val="none" w:sz="0" w:space="0" w:color="auto"/>
                <w:bottom w:val="none" w:sz="0" w:space="0" w:color="auto"/>
                <w:right w:val="none" w:sz="0" w:space="0" w:color="auto"/>
              </w:divBdr>
            </w:div>
            <w:div w:id="1849247778">
              <w:marLeft w:val="0"/>
              <w:marRight w:val="0"/>
              <w:marTop w:val="0"/>
              <w:marBottom w:val="0"/>
              <w:divBdr>
                <w:top w:val="none" w:sz="0" w:space="0" w:color="auto"/>
                <w:left w:val="none" w:sz="0" w:space="0" w:color="auto"/>
                <w:bottom w:val="none" w:sz="0" w:space="0" w:color="auto"/>
                <w:right w:val="none" w:sz="0" w:space="0" w:color="auto"/>
              </w:divBdr>
            </w:div>
          </w:divsChild>
        </w:div>
        <w:div w:id="1120875206">
          <w:marLeft w:val="0"/>
          <w:marRight w:val="0"/>
          <w:marTop w:val="0"/>
          <w:marBottom w:val="0"/>
          <w:divBdr>
            <w:top w:val="none" w:sz="0" w:space="0" w:color="auto"/>
            <w:left w:val="none" w:sz="0" w:space="0" w:color="auto"/>
            <w:bottom w:val="none" w:sz="0" w:space="0" w:color="auto"/>
            <w:right w:val="none" w:sz="0" w:space="0" w:color="auto"/>
          </w:divBdr>
          <w:divsChild>
            <w:div w:id="854490999">
              <w:marLeft w:val="0"/>
              <w:marRight w:val="0"/>
              <w:marTop w:val="0"/>
              <w:marBottom w:val="0"/>
              <w:divBdr>
                <w:top w:val="none" w:sz="0" w:space="0" w:color="auto"/>
                <w:left w:val="none" w:sz="0" w:space="0" w:color="auto"/>
                <w:bottom w:val="none" w:sz="0" w:space="0" w:color="auto"/>
                <w:right w:val="none" w:sz="0" w:space="0" w:color="auto"/>
              </w:divBdr>
            </w:div>
            <w:div w:id="761605552">
              <w:marLeft w:val="0"/>
              <w:marRight w:val="0"/>
              <w:marTop w:val="0"/>
              <w:marBottom w:val="0"/>
              <w:divBdr>
                <w:top w:val="none" w:sz="0" w:space="0" w:color="auto"/>
                <w:left w:val="none" w:sz="0" w:space="0" w:color="auto"/>
                <w:bottom w:val="none" w:sz="0" w:space="0" w:color="auto"/>
                <w:right w:val="none" w:sz="0" w:space="0" w:color="auto"/>
              </w:divBdr>
            </w:div>
          </w:divsChild>
        </w:div>
        <w:div w:id="1033070622">
          <w:marLeft w:val="0"/>
          <w:marRight w:val="0"/>
          <w:marTop w:val="0"/>
          <w:marBottom w:val="0"/>
          <w:divBdr>
            <w:top w:val="none" w:sz="0" w:space="0" w:color="auto"/>
            <w:left w:val="none" w:sz="0" w:space="0" w:color="auto"/>
            <w:bottom w:val="none" w:sz="0" w:space="0" w:color="auto"/>
            <w:right w:val="none" w:sz="0" w:space="0" w:color="auto"/>
          </w:divBdr>
          <w:divsChild>
            <w:div w:id="1774401475">
              <w:marLeft w:val="0"/>
              <w:marRight w:val="0"/>
              <w:marTop w:val="0"/>
              <w:marBottom w:val="0"/>
              <w:divBdr>
                <w:top w:val="none" w:sz="0" w:space="0" w:color="auto"/>
                <w:left w:val="none" w:sz="0" w:space="0" w:color="auto"/>
                <w:bottom w:val="none" w:sz="0" w:space="0" w:color="auto"/>
                <w:right w:val="none" w:sz="0" w:space="0" w:color="auto"/>
              </w:divBdr>
            </w:div>
          </w:divsChild>
        </w:div>
        <w:div w:id="844708591">
          <w:marLeft w:val="0"/>
          <w:marRight w:val="0"/>
          <w:marTop w:val="0"/>
          <w:marBottom w:val="0"/>
          <w:divBdr>
            <w:top w:val="none" w:sz="0" w:space="0" w:color="auto"/>
            <w:left w:val="none" w:sz="0" w:space="0" w:color="auto"/>
            <w:bottom w:val="none" w:sz="0" w:space="0" w:color="auto"/>
            <w:right w:val="none" w:sz="0" w:space="0" w:color="auto"/>
          </w:divBdr>
          <w:divsChild>
            <w:div w:id="1987854673">
              <w:marLeft w:val="0"/>
              <w:marRight w:val="0"/>
              <w:marTop w:val="0"/>
              <w:marBottom w:val="0"/>
              <w:divBdr>
                <w:top w:val="none" w:sz="0" w:space="0" w:color="auto"/>
                <w:left w:val="none" w:sz="0" w:space="0" w:color="auto"/>
                <w:bottom w:val="none" w:sz="0" w:space="0" w:color="auto"/>
                <w:right w:val="none" w:sz="0" w:space="0" w:color="auto"/>
              </w:divBdr>
            </w:div>
            <w:div w:id="1776709568">
              <w:marLeft w:val="0"/>
              <w:marRight w:val="0"/>
              <w:marTop w:val="0"/>
              <w:marBottom w:val="0"/>
              <w:divBdr>
                <w:top w:val="none" w:sz="0" w:space="0" w:color="auto"/>
                <w:left w:val="none" w:sz="0" w:space="0" w:color="auto"/>
                <w:bottom w:val="none" w:sz="0" w:space="0" w:color="auto"/>
                <w:right w:val="none" w:sz="0" w:space="0" w:color="auto"/>
              </w:divBdr>
            </w:div>
          </w:divsChild>
        </w:div>
        <w:div w:id="1320159010">
          <w:marLeft w:val="0"/>
          <w:marRight w:val="0"/>
          <w:marTop w:val="0"/>
          <w:marBottom w:val="0"/>
          <w:divBdr>
            <w:top w:val="none" w:sz="0" w:space="0" w:color="auto"/>
            <w:left w:val="none" w:sz="0" w:space="0" w:color="auto"/>
            <w:bottom w:val="none" w:sz="0" w:space="0" w:color="auto"/>
            <w:right w:val="none" w:sz="0" w:space="0" w:color="auto"/>
          </w:divBdr>
          <w:divsChild>
            <w:div w:id="134183710">
              <w:marLeft w:val="0"/>
              <w:marRight w:val="0"/>
              <w:marTop w:val="0"/>
              <w:marBottom w:val="0"/>
              <w:divBdr>
                <w:top w:val="none" w:sz="0" w:space="0" w:color="auto"/>
                <w:left w:val="none" w:sz="0" w:space="0" w:color="auto"/>
                <w:bottom w:val="none" w:sz="0" w:space="0" w:color="auto"/>
                <w:right w:val="none" w:sz="0" w:space="0" w:color="auto"/>
              </w:divBdr>
            </w:div>
            <w:div w:id="1084648475">
              <w:marLeft w:val="0"/>
              <w:marRight w:val="0"/>
              <w:marTop w:val="0"/>
              <w:marBottom w:val="0"/>
              <w:divBdr>
                <w:top w:val="none" w:sz="0" w:space="0" w:color="auto"/>
                <w:left w:val="none" w:sz="0" w:space="0" w:color="auto"/>
                <w:bottom w:val="none" w:sz="0" w:space="0" w:color="auto"/>
                <w:right w:val="none" w:sz="0" w:space="0" w:color="auto"/>
              </w:divBdr>
            </w:div>
            <w:div w:id="2059275295">
              <w:marLeft w:val="0"/>
              <w:marRight w:val="0"/>
              <w:marTop w:val="0"/>
              <w:marBottom w:val="0"/>
              <w:divBdr>
                <w:top w:val="none" w:sz="0" w:space="0" w:color="auto"/>
                <w:left w:val="none" w:sz="0" w:space="0" w:color="auto"/>
                <w:bottom w:val="none" w:sz="0" w:space="0" w:color="auto"/>
                <w:right w:val="none" w:sz="0" w:space="0" w:color="auto"/>
              </w:divBdr>
            </w:div>
            <w:div w:id="884871607">
              <w:marLeft w:val="0"/>
              <w:marRight w:val="0"/>
              <w:marTop w:val="0"/>
              <w:marBottom w:val="0"/>
              <w:divBdr>
                <w:top w:val="none" w:sz="0" w:space="0" w:color="auto"/>
                <w:left w:val="none" w:sz="0" w:space="0" w:color="auto"/>
                <w:bottom w:val="none" w:sz="0" w:space="0" w:color="auto"/>
                <w:right w:val="none" w:sz="0" w:space="0" w:color="auto"/>
              </w:divBdr>
            </w:div>
            <w:div w:id="557057637">
              <w:marLeft w:val="0"/>
              <w:marRight w:val="0"/>
              <w:marTop w:val="0"/>
              <w:marBottom w:val="0"/>
              <w:divBdr>
                <w:top w:val="none" w:sz="0" w:space="0" w:color="auto"/>
                <w:left w:val="none" w:sz="0" w:space="0" w:color="auto"/>
                <w:bottom w:val="none" w:sz="0" w:space="0" w:color="auto"/>
                <w:right w:val="none" w:sz="0" w:space="0" w:color="auto"/>
              </w:divBdr>
            </w:div>
          </w:divsChild>
        </w:div>
        <w:div w:id="1694646285">
          <w:marLeft w:val="0"/>
          <w:marRight w:val="0"/>
          <w:marTop w:val="0"/>
          <w:marBottom w:val="0"/>
          <w:divBdr>
            <w:top w:val="none" w:sz="0" w:space="0" w:color="auto"/>
            <w:left w:val="none" w:sz="0" w:space="0" w:color="auto"/>
            <w:bottom w:val="none" w:sz="0" w:space="0" w:color="auto"/>
            <w:right w:val="none" w:sz="0" w:space="0" w:color="auto"/>
          </w:divBdr>
          <w:divsChild>
            <w:div w:id="969674545">
              <w:marLeft w:val="0"/>
              <w:marRight w:val="0"/>
              <w:marTop w:val="0"/>
              <w:marBottom w:val="0"/>
              <w:divBdr>
                <w:top w:val="none" w:sz="0" w:space="0" w:color="auto"/>
                <w:left w:val="none" w:sz="0" w:space="0" w:color="auto"/>
                <w:bottom w:val="none" w:sz="0" w:space="0" w:color="auto"/>
                <w:right w:val="none" w:sz="0" w:space="0" w:color="auto"/>
              </w:divBdr>
            </w:div>
            <w:div w:id="1731462851">
              <w:marLeft w:val="0"/>
              <w:marRight w:val="0"/>
              <w:marTop w:val="0"/>
              <w:marBottom w:val="0"/>
              <w:divBdr>
                <w:top w:val="none" w:sz="0" w:space="0" w:color="auto"/>
                <w:left w:val="none" w:sz="0" w:space="0" w:color="auto"/>
                <w:bottom w:val="none" w:sz="0" w:space="0" w:color="auto"/>
                <w:right w:val="none" w:sz="0" w:space="0" w:color="auto"/>
              </w:divBdr>
            </w:div>
          </w:divsChild>
        </w:div>
        <w:div w:id="1286037923">
          <w:marLeft w:val="0"/>
          <w:marRight w:val="0"/>
          <w:marTop w:val="0"/>
          <w:marBottom w:val="0"/>
          <w:divBdr>
            <w:top w:val="none" w:sz="0" w:space="0" w:color="auto"/>
            <w:left w:val="none" w:sz="0" w:space="0" w:color="auto"/>
            <w:bottom w:val="none" w:sz="0" w:space="0" w:color="auto"/>
            <w:right w:val="none" w:sz="0" w:space="0" w:color="auto"/>
          </w:divBdr>
          <w:divsChild>
            <w:div w:id="1211652721">
              <w:marLeft w:val="0"/>
              <w:marRight w:val="0"/>
              <w:marTop w:val="0"/>
              <w:marBottom w:val="0"/>
              <w:divBdr>
                <w:top w:val="none" w:sz="0" w:space="0" w:color="auto"/>
                <w:left w:val="none" w:sz="0" w:space="0" w:color="auto"/>
                <w:bottom w:val="none" w:sz="0" w:space="0" w:color="auto"/>
                <w:right w:val="none" w:sz="0" w:space="0" w:color="auto"/>
              </w:divBdr>
            </w:div>
          </w:divsChild>
        </w:div>
        <w:div w:id="1432703902">
          <w:marLeft w:val="0"/>
          <w:marRight w:val="0"/>
          <w:marTop w:val="0"/>
          <w:marBottom w:val="0"/>
          <w:divBdr>
            <w:top w:val="none" w:sz="0" w:space="0" w:color="auto"/>
            <w:left w:val="none" w:sz="0" w:space="0" w:color="auto"/>
            <w:bottom w:val="none" w:sz="0" w:space="0" w:color="auto"/>
            <w:right w:val="none" w:sz="0" w:space="0" w:color="auto"/>
          </w:divBdr>
          <w:divsChild>
            <w:div w:id="1454639400">
              <w:marLeft w:val="0"/>
              <w:marRight w:val="0"/>
              <w:marTop w:val="0"/>
              <w:marBottom w:val="0"/>
              <w:divBdr>
                <w:top w:val="none" w:sz="0" w:space="0" w:color="auto"/>
                <w:left w:val="none" w:sz="0" w:space="0" w:color="auto"/>
                <w:bottom w:val="none" w:sz="0" w:space="0" w:color="auto"/>
                <w:right w:val="none" w:sz="0" w:space="0" w:color="auto"/>
              </w:divBdr>
            </w:div>
            <w:div w:id="1302422497">
              <w:marLeft w:val="0"/>
              <w:marRight w:val="0"/>
              <w:marTop w:val="0"/>
              <w:marBottom w:val="0"/>
              <w:divBdr>
                <w:top w:val="none" w:sz="0" w:space="0" w:color="auto"/>
                <w:left w:val="none" w:sz="0" w:space="0" w:color="auto"/>
                <w:bottom w:val="none" w:sz="0" w:space="0" w:color="auto"/>
                <w:right w:val="none" w:sz="0" w:space="0" w:color="auto"/>
              </w:divBdr>
            </w:div>
          </w:divsChild>
        </w:div>
        <w:div w:id="1058551997">
          <w:marLeft w:val="0"/>
          <w:marRight w:val="0"/>
          <w:marTop w:val="0"/>
          <w:marBottom w:val="0"/>
          <w:divBdr>
            <w:top w:val="none" w:sz="0" w:space="0" w:color="auto"/>
            <w:left w:val="none" w:sz="0" w:space="0" w:color="auto"/>
            <w:bottom w:val="none" w:sz="0" w:space="0" w:color="auto"/>
            <w:right w:val="none" w:sz="0" w:space="0" w:color="auto"/>
          </w:divBdr>
          <w:divsChild>
            <w:div w:id="1903104107">
              <w:marLeft w:val="0"/>
              <w:marRight w:val="0"/>
              <w:marTop w:val="0"/>
              <w:marBottom w:val="0"/>
              <w:divBdr>
                <w:top w:val="none" w:sz="0" w:space="0" w:color="auto"/>
                <w:left w:val="none" w:sz="0" w:space="0" w:color="auto"/>
                <w:bottom w:val="none" w:sz="0" w:space="0" w:color="auto"/>
                <w:right w:val="none" w:sz="0" w:space="0" w:color="auto"/>
              </w:divBdr>
            </w:div>
            <w:div w:id="1401637688">
              <w:marLeft w:val="0"/>
              <w:marRight w:val="0"/>
              <w:marTop w:val="0"/>
              <w:marBottom w:val="0"/>
              <w:divBdr>
                <w:top w:val="none" w:sz="0" w:space="0" w:color="auto"/>
                <w:left w:val="none" w:sz="0" w:space="0" w:color="auto"/>
                <w:bottom w:val="none" w:sz="0" w:space="0" w:color="auto"/>
                <w:right w:val="none" w:sz="0" w:space="0" w:color="auto"/>
              </w:divBdr>
            </w:div>
          </w:divsChild>
        </w:div>
        <w:div w:id="772434443">
          <w:marLeft w:val="0"/>
          <w:marRight w:val="0"/>
          <w:marTop w:val="0"/>
          <w:marBottom w:val="0"/>
          <w:divBdr>
            <w:top w:val="none" w:sz="0" w:space="0" w:color="auto"/>
            <w:left w:val="none" w:sz="0" w:space="0" w:color="auto"/>
            <w:bottom w:val="none" w:sz="0" w:space="0" w:color="auto"/>
            <w:right w:val="none" w:sz="0" w:space="0" w:color="auto"/>
          </w:divBdr>
          <w:divsChild>
            <w:div w:id="1093206247">
              <w:marLeft w:val="0"/>
              <w:marRight w:val="0"/>
              <w:marTop w:val="0"/>
              <w:marBottom w:val="0"/>
              <w:divBdr>
                <w:top w:val="none" w:sz="0" w:space="0" w:color="auto"/>
                <w:left w:val="none" w:sz="0" w:space="0" w:color="auto"/>
                <w:bottom w:val="none" w:sz="0" w:space="0" w:color="auto"/>
                <w:right w:val="none" w:sz="0" w:space="0" w:color="auto"/>
              </w:divBdr>
            </w:div>
            <w:div w:id="492188954">
              <w:marLeft w:val="0"/>
              <w:marRight w:val="0"/>
              <w:marTop w:val="0"/>
              <w:marBottom w:val="0"/>
              <w:divBdr>
                <w:top w:val="none" w:sz="0" w:space="0" w:color="auto"/>
                <w:left w:val="none" w:sz="0" w:space="0" w:color="auto"/>
                <w:bottom w:val="none" w:sz="0" w:space="0" w:color="auto"/>
                <w:right w:val="none" w:sz="0" w:space="0" w:color="auto"/>
              </w:divBdr>
            </w:div>
          </w:divsChild>
        </w:div>
        <w:div w:id="609777429">
          <w:marLeft w:val="0"/>
          <w:marRight w:val="0"/>
          <w:marTop w:val="0"/>
          <w:marBottom w:val="0"/>
          <w:divBdr>
            <w:top w:val="none" w:sz="0" w:space="0" w:color="auto"/>
            <w:left w:val="none" w:sz="0" w:space="0" w:color="auto"/>
            <w:bottom w:val="none" w:sz="0" w:space="0" w:color="auto"/>
            <w:right w:val="none" w:sz="0" w:space="0" w:color="auto"/>
          </w:divBdr>
          <w:divsChild>
            <w:div w:id="1103650450">
              <w:marLeft w:val="0"/>
              <w:marRight w:val="0"/>
              <w:marTop w:val="0"/>
              <w:marBottom w:val="0"/>
              <w:divBdr>
                <w:top w:val="none" w:sz="0" w:space="0" w:color="auto"/>
                <w:left w:val="none" w:sz="0" w:space="0" w:color="auto"/>
                <w:bottom w:val="none" w:sz="0" w:space="0" w:color="auto"/>
                <w:right w:val="none" w:sz="0" w:space="0" w:color="auto"/>
              </w:divBdr>
            </w:div>
            <w:div w:id="787235314">
              <w:marLeft w:val="0"/>
              <w:marRight w:val="0"/>
              <w:marTop w:val="0"/>
              <w:marBottom w:val="0"/>
              <w:divBdr>
                <w:top w:val="none" w:sz="0" w:space="0" w:color="auto"/>
                <w:left w:val="none" w:sz="0" w:space="0" w:color="auto"/>
                <w:bottom w:val="none" w:sz="0" w:space="0" w:color="auto"/>
                <w:right w:val="none" w:sz="0" w:space="0" w:color="auto"/>
              </w:divBdr>
            </w:div>
            <w:div w:id="16154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416904">
      <w:bodyDiv w:val="1"/>
      <w:marLeft w:val="0"/>
      <w:marRight w:val="0"/>
      <w:marTop w:val="0"/>
      <w:marBottom w:val="0"/>
      <w:divBdr>
        <w:top w:val="none" w:sz="0" w:space="0" w:color="auto"/>
        <w:left w:val="none" w:sz="0" w:space="0" w:color="auto"/>
        <w:bottom w:val="none" w:sz="0" w:space="0" w:color="auto"/>
        <w:right w:val="none" w:sz="0" w:space="0" w:color="auto"/>
      </w:divBdr>
      <w:divsChild>
        <w:div w:id="723717598">
          <w:marLeft w:val="0"/>
          <w:marRight w:val="0"/>
          <w:marTop w:val="0"/>
          <w:marBottom w:val="0"/>
          <w:divBdr>
            <w:top w:val="none" w:sz="0" w:space="0" w:color="auto"/>
            <w:left w:val="none" w:sz="0" w:space="0" w:color="auto"/>
            <w:bottom w:val="none" w:sz="0" w:space="0" w:color="auto"/>
            <w:right w:val="none" w:sz="0" w:space="0" w:color="auto"/>
          </w:divBdr>
          <w:divsChild>
            <w:div w:id="1964771023">
              <w:marLeft w:val="0"/>
              <w:marRight w:val="0"/>
              <w:marTop w:val="0"/>
              <w:marBottom w:val="0"/>
              <w:divBdr>
                <w:top w:val="none" w:sz="0" w:space="0" w:color="auto"/>
                <w:left w:val="none" w:sz="0" w:space="0" w:color="auto"/>
                <w:bottom w:val="none" w:sz="0" w:space="0" w:color="auto"/>
                <w:right w:val="none" w:sz="0" w:space="0" w:color="auto"/>
              </w:divBdr>
            </w:div>
          </w:divsChild>
        </w:div>
        <w:div w:id="1240797517">
          <w:marLeft w:val="0"/>
          <w:marRight w:val="0"/>
          <w:marTop w:val="0"/>
          <w:marBottom w:val="0"/>
          <w:divBdr>
            <w:top w:val="none" w:sz="0" w:space="0" w:color="auto"/>
            <w:left w:val="none" w:sz="0" w:space="0" w:color="auto"/>
            <w:bottom w:val="none" w:sz="0" w:space="0" w:color="auto"/>
            <w:right w:val="none" w:sz="0" w:space="0" w:color="auto"/>
          </w:divBdr>
          <w:divsChild>
            <w:div w:id="179710741">
              <w:marLeft w:val="0"/>
              <w:marRight w:val="0"/>
              <w:marTop w:val="0"/>
              <w:marBottom w:val="0"/>
              <w:divBdr>
                <w:top w:val="none" w:sz="0" w:space="0" w:color="auto"/>
                <w:left w:val="none" w:sz="0" w:space="0" w:color="auto"/>
                <w:bottom w:val="none" w:sz="0" w:space="0" w:color="auto"/>
                <w:right w:val="none" w:sz="0" w:space="0" w:color="auto"/>
              </w:divBdr>
            </w:div>
            <w:div w:id="1190991018">
              <w:marLeft w:val="0"/>
              <w:marRight w:val="0"/>
              <w:marTop w:val="0"/>
              <w:marBottom w:val="0"/>
              <w:divBdr>
                <w:top w:val="none" w:sz="0" w:space="0" w:color="auto"/>
                <w:left w:val="none" w:sz="0" w:space="0" w:color="auto"/>
                <w:bottom w:val="none" w:sz="0" w:space="0" w:color="auto"/>
                <w:right w:val="none" w:sz="0" w:space="0" w:color="auto"/>
              </w:divBdr>
            </w:div>
          </w:divsChild>
        </w:div>
        <w:div w:id="1895895325">
          <w:marLeft w:val="0"/>
          <w:marRight w:val="0"/>
          <w:marTop w:val="0"/>
          <w:marBottom w:val="0"/>
          <w:divBdr>
            <w:top w:val="none" w:sz="0" w:space="0" w:color="auto"/>
            <w:left w:val="none" w:sz="0" w:space="0" w:color="auto"/>
            <w:bottom w:val="none" w:sz="0" w:space="0" w:color="auto"/>
            <w:right w:val="none" w:sz="0" w:space="0" w:color="auto"/>
          </w:divBdr>
          <w:divsChild>
            <w:div w:id="1039207129">
              <w:marLeft w:val="0"/>
              <w:marRight w:val="0"/>
              <w:marTop w:val="0"/>
              <w:marBottom w:val="0"/>
              <w:divBdr>
                <w:top w:val="none" w:sz="0" w:space="0" w:color="auto"/>
                <w:left w:val="none" w:sz="0" w:space="0" w:color="auto"/>
                <w:bottom w:val="none" w:sz="0" w:space="0" w:color="auto"/>
                <w:right w:val="none" w:sz="0" w:space="0" w:color="auto"/>
              </w:divBdr>
            </w:div>
            <w:div w:id="525563103">
              <w:marLeft w:val="0"/>
              <w:marRight w:val="0"/>
              <w:marTop w:val="0"/>
              <w:marBottom w:val="0"/>
              <w:divBdr>
                <w:top w:val="none" w:sz="0" w:space="0" w:color="auto"/>
                <w:left w:val="none" w:sz="0" w:space="0" w:color="auto"/>
                <w:bottom w:val="none" w:sz="0" w:space="0" w:color="auto"/>
                <w:right w:val="none" w:sz="0" w:space="0" w:color="auto"/>
              </w:divBdr>
            </w:div>
            <w:div w:id="1029834365">
              <w:marLeft w:val="0"/>
              <w:marRight w:val="0"/>
              <w:marTop w:val="0"/>
              <w:marBottom w:val="0"/>
              <w:divBdr>
                <w:top w:val="none" w:sz="0" w:space="0" w:color="auto"/>
                <w:left w:val="none" w:sz="0" w:space="0" w:color="auto"/>
                <w:bottom w:val="none" w:sz="0" w:space="0" w:color="auto"/>
                <w:right w:val="none" w:sz="0" w:space="0" w:color="auto"/>
              </w:divBdr>
            </w:div>
          </w:divsChild>
        </w:div>
        <w:div w:id="195310410">
          <w:marLeft w:val="0"/>
          <w:marRight w:val="0"/>
          <w:marTop w:val="0"/>
          <w:marBottom w:val="0"/>
          <w:divBdr>
            <w:top w:val="none" w:sz="0" w:space="0" w:color="auto"/>
            <w:left w:val="none" w:sz="0" w:space="0" w:color="auto"/>
            <w:bottom w:val="none" w:sz="0" w:space="0" w:color="auto"/>
            <w:right w:val="none" w:sz="0" w:space="0" w:color="auto"/>
          </w:divBdr>
          <w:divsChild>
            <w:div w:id="173232987">
              <w:marLeft w:val="0"/>
              <w:marRight w:val="0"/>
              <w:marTop w:val="0"/>
              <w:marBottom w:val="0"/>
              <w:divBdr>
                <w:top w:val="none" w:sz="0" w:space="0" w:color="auto"/>
                <w:left w:val="none" w:sz="0" w:space="0" w:color="auto"/>
                <w:bottom w:val="none" w:sz="0" w:space="0" w:color="auto"/>
                <w:right w:val="none" w:sz="0" w:space="0" w:color="auto"/>
              </w:divBdr>
            </w:div>
            <w:div w:id="2078284642">
              <w:marLeft w:val="0"/>
              <w:marRight w:val="0"/>
              <w:marTop w:val="0"/>
              <w:marBottom w:val="0"/>
              <w:divBdr>
                <w:top w:val="none" w:sz="0" w:space="0" w:color="auto"/>
                <w:left w:val="none" w:sz="0" w:space="0" w:color="auto"/>
                <w:bottom w:val="none" w:sz="0" w:space="0" w:color="auto"/>
                <w:right w:val="none" w:sz="0" w:space="0" w:color="auto"/>
              </w:divBdr>
            </w:div>
          </w:divsChild>
        </w:div>
        <w:div w:id="1132137247">
          <w:marLeft w:val="0"/>
          <w:marRight w:val="0"/>
          <w:marTop w:val="0"/>
          <w:marBottom w:val="0"/>
          <w:divBdr>
            <w:top w:val="none" w:sz="0" w:space="0" w:color="auto"/>
            <w:left w:val="none" w:sz="0" w:space="0" w:color="auto"/>
            <w:bottom w:val="none" w:sz="0" w:space="0" w:color="auto"/>
            <w:right w:val="none" w:sz="0" w:space="0" w:color="auto"/>
          </w:divBdr>
          <w:divsChild>
            <w:div w:id="957371187">
              <w:marLeft w:val="0"/>
              <w:marRight w:val="0"/>
              <w:marTop w:val="0"/>
              <w:marBottom w:val="0"/>
              <w:divBdr>
                <w:top w:val="none" w:sz="0" w:space="0" w:color="auto"/>
                <w:left w:val="none" w:sz="0" w:space="0" w:color="auto"/>
                <w:bottom w:val="none" w:sz="0" w:space="0" w:color="auto"/>
                <w:right w:val="none" w:sz="0" w:space="0" w:color="auto"/>
              </w:divBdr>
            </w:div>
            <w:div w:id="2097509361">
              <w:marLeft w:val="0"/>
              <w:marRight w:val="0"/>
              <w:marTop w:val="0"/>
              <w:marBottom w:val="0"/>
              <w:divBdr>
                <w:top w:val="none" w:sz="0" w:space="0" w:color="auto"/>
                <w:left w:val="none" w:sz="0" w:space="0" w:color="auto"/>
                <w:bottom w:val="none" w:sz="0" w:space="0" w:color="auto"/>
                <w:right w:val="none" w:sz="0" w:space="0" w:color="auto"/>
              </w:divBdr>
            </w:div>
            <w:div w:id="383868636">
              <w:marLeft w:val="0"/>
              <w:marRight w:val="0"/>
              <w:marTop w:val="0"/>
              <w:marBottom w:val="0"/>
              <w:divBdr>
                <w:top w:val="none" w:sz="0" w:space="0" w:color="auto"/>
                <w:left w:val="none" w:sz="0" w:space="0" w:color="auto"/>
                <w:bottom w:val="none" w:sz="0" w:space="0" w:color="auto"/>
                <w:right w:val="none" w:sz="0" w:space="0" w:color="auto"/>
              </w:divBdr>
            </w:div>
          </w:divsChild>
        </w:div>
        <w:div w:id="774667124">
          <w:marLeft w:val="0"/>
          <w:marRight w:val="0"/>
          <w:marTop w:val="0"/>
          <w:marBottom w:val="0"/>
          <w:divBdr>
            <w:top w:val="none" w:sz="0" w:space="0" w:color="auto"/>
            <w:left w:val="none" w:sz="0" w:space="0" w:color="auto"/>
            <w:bottom w:val="none" w:sz="0" w:space="0" w:color="auto"/>
            <w:right w:val="none" w:sz="0" w:space="0" w:color="auto"/>
          </w:divBdr>
          <w:divsChild>
            <w:div w:id="678311600">
              <w:marLeft w:val="0"/>
              <w:marRight w:val="0"/>
              <w:marTop w:val="0"/>
              <w:marBottom w:val="0"/>
              <w:divBdr>
                <w:top w:val="none" w:sz="0" w:space="0" w:color="auto"/>
                <w:left w:val="none" w:sz="0" w:space="0" w:color="auto"/>
                <w:bottom w:val="none" w:sz="0" w:space="0" w:color="auto"/>
                <w:right w:val="none" w:sz="0" w:space="0" w:color="auto"/>
              </w:divBdr>
            </w:div>
            <w:div w:id="292634259">
              <w:marLeft w:val="0"/>
              <w:marRight w:val="0"/>
              <w:marTop w:val="0"/>
              <w:marBottom w:val="0"/>
              <w:divBdr>
                <w:top w:val="none" w:sz="0" w:space="0" w:color="auto"/>
                <w:left w:val="none" w:sz="0" w:space="0" w:color="auto"/>
                <w:bottom w:val="none" w:sz="0" w:space="0" w:color="auto"/>
                <w:right w:val="none" w:sz="0" w:space="0" w:color="auto"/>
              </w:divBdr>
            </w:div>
            <w:div w:id="694503622">
              <w:marLeft w:val="0"/>
              <w:marRight w:val="0"/>
              <w:marTop w:val="0"/>
              <w:marBottom w:val="0"/>
              <w:divBdr>
                <w:top w:val="none" w:sz="0" w:space="0" w:color="auto"/>
                <w:left w:val="none" w:sz="0" w:space="0" w:color="auto"/>
                <w:bottom w:val="none" w:sz="0" w:space="0" w:color="auto"/>
                <w:right w:val="none" w:sz="0" w:space="0" w:color="auto"/>
              </w:divBdr>
            </w:div>
            <w:div w:id="236212865">
              <w:marLeft w:val="0"/>
              <w:marRight w:val="0"/>
              <w:marTop w:val="0"/>
              <w:marBottom w:val="0"/>
              <w:divBdr>
                <w:top w:val="none" w:sz="0" w:space="0" w:color="auto"/>
                <w:left w:val="none" w:sz="0" w:space="0" w:color="auto"/>
                <w:bottom w:val="none" w:sz="0" w:space="0" w:color="auto"/>
                <w:right w:val="none" w:sz="0" w:space="0" w:color="auto"/>
              </w:divBdr>
            </w:div>
          </w:divsChild>
        </w:div>
        <w:div w:id="178593421">
          <w:marLeft w:val="0"/>
          <w:marRight w:val="0"/>
          <w:marTop w:val="0"/>
          <w:marBottom w:val="0"/>
          <w:divBdr>
            <w:top w:val="none" w:sz="0" w:space="0" w:color="auto"/>
            <w:left w:val="none" w:sz="0" w:space="0" w:color="auto"/>
            <w:bottom w:val="none" w:sz="0" w:space="0" w:color="auto"/>
            <w:right w:val="none" w:sz="0" w:space="0" w:color="auto"/>
          </w:divBdr>
          <w:divsChild>
            <w:div w:id="742140333">
              <w:marLeft w:val="0"/>
              <w:marRight w:val="0"/>
              <w:marTop w:val="0"/>
              <w:marBottom w:val="0"/>
              <w:divBdr>
                <w:top w:val="none" w:sz="0" w:space="0" w:color="auto"/>
                <w:left w:val="none" w:sz="0" w:space="0" w:color="auto"/>
                <w:bottom w:val="none" w:sz="0" w:space="0" w:color="auto"/>
                <w:right w:val="none" w:sz="0" w:space="0" w:color="auto"/>
              </w:divBdr>
            </w:div>
            <w:div w:id="2029944634">
              <w:marLeft w:val="0"/>
              <w:marRight w:val="0"/>
              <w:marTop w:val="0"/>
              <w:marBottom w:val="0"/>
              <w:divBdr>
                <w:top w:val="none" w:sz="0" w:space="0" w:color="auto"/>
                <w:left w:val="none" w:sz="0" w:space="0" w:color="auto"/>
                <w:bottom w:val="none" w:sz="0" w:space="0" w:color="auto"/>
                <w:right w:val="none" w:sz="0" w:space="0" w:color="auto"/>
              </w:divBdr>
            </w:div>
            <w:div w:id="2096777248">
              <w:marLeft w:val="0"/>
              <w:marRight w:val="0"/>
              <w:marTop w:val="0"/>
              <w:marBottom w:val="0"/>
              <w:divBdr>
                <w:top w:val="none" w:sz="0" w:space="0" w:color="auto"/>
                <w:left w:val="none" w:sz="0" w:space="0" w:color="auto"/>
                <w:bottom w:val="none" w:sz="0" w:space="0" w:color="auto"/>
                <w:right w:val="none" w:sz="0" w:space="0" w:color="auto"/>
              </w:divBdr>
            </w:div>
            <w:div w:id="475731575">
              <w:marLeft w:val="0"/>
              <w:marRight w:val="0"/>
              <w:marTop w:val="0"/>
              <w:marBottom w:val="0"/>
              <w:divBdr>
                <w:top w:val="none" w:sz="0" w:space="0" w:color="auto"/>
                <w:left w:val="none" w:sz="0" w:space="0" w:color="auto"/>
                <w:bottom w:val="none" w:sz="0" w:space="0" w:color="auto"/>
                <w:right w:val="none" w:sz="0" w:space="0" w:color="auto"/>
              </w:divBdr>
            </w:div>
            <w:div w:id="1806196198">
              <w:marLeft w:val="0"/>
              <w:marRight w:val="0"/>
              <w:marTop w:val="0"/>
              <w:marBottom w:val="0"/>
              <w:divBdr>
                <w:top w:val="none" w:sz="0" w:space="0" w:color="auto"/>
                <w:left w:val="none" w:sz="0" w:space="0" w:color="auto"/>
                <w:bottom w:val="none" w:sz="0" w:space="0" w:color="auto"/>
                <w:right w:val="none" w:sz="0" w:space="0" w:color="auto"/>
              </w:divBdr>
            </w:div>
            <w:div w:id="1868592543">
              <w:marLeft w:val="0"/>
              <w:marRight w:val="0"/>
              <w:marTop w:val="0"/>
              <w:marBottom w:val="0"/>
              <w:divBdr>
                <w:top w:val="none" w:sz="0" w:space="0" w:color="auto"/>
                <w:left w:val="none" w:sz="0" w:space="0" w:color="auto"/>
                <w:bottom w:val="none" w:sz="0" w:space="0" w:color="auto"/>
                <w:right w:val="none" w:sz="0" w:space="0" w:color="auto"/>
              </w:divBdr>
            </w:div>
          </w:divsChild>
        </w:div>
        <w:div w:id="1901474302">
          <w:marLeft w:val="0"/>
          <w:marRight w:val="0"/>
          <w:marTop w:val="0"/>
          <w:marBottom w:val="0"/>
          <w:divBdr>
            <w:top w:val="none" w:sz="0" w:space="0" w:color="auto"/>
            <w:left w:val="none" w:sz="0" w:space="0" w:color="auto"/>
            <w:bottom w:val="none" w:sz="0" w:space="0" w:color="auto"/>
            <w:right w:val="none" w:sz="0" w:space="0" w:color="auto"/>
          </w:divBdr>
          <w:divsChild>
            <w:div w:id="234972573">
              <w:marLeft w:val="0"/>
              <w:marRight w:val="0"/>
              <w:marTop w:val="0"/>
              <w:marBottom w:val="0"/>
              <w:divBdr>
                <w:top w:val="none" w:sz="0" w:space="0" w:color="auto"/>
                <w:left w:val="none" w:sz="0" w:space="0" w:color="auto"/>
                <w:bottom w:val="none" w:sz="0" w:space="0" w:color="auto"/>
                <w:right w:val="none" w:sz="0" w:space="0" w:color="auto"/>
              </w:divBdr>
            </w:div>
          </w:divsChild>
        </w:div>
        <w:div w:id="1405906640">
          <w:marLeft w:val="0"/>
          <w:marRight w:val="0"/>
          <w:marTop w:val="0"/>
          <w:marBottom w:val="0"/>
          <w:divBdr>
            <w:top w:val="none" w:sz="0" w:space="0" w:color="auto"/>
            <w:left w:val="none" w:sz="0" w:space="0" w:color="auto"/>
            <w:bottom w:val="none" w:sz="0" w:space="0" w:color="auto"/>
            <w:right w:val="none" w:sz="0" w:space="0" w:color="auto"/>
          </w:divBdr>
          <w:divsChild>
            <w:div w:id="2108113375">
              <w:marLeft w:val="0"/>
              <w:marRight w:val="0"/>
              <w:marTop w:val="0"/>
              <w:marBottom w:val="0"/>
              <w:divBdr>
                <w:top w:val="none" w:sz="0" w:space="0" w:color="auto"/>
                <w:left w:val="none" w:sz="0" w:space="0" w:color="auto"/>
                <w:bottom w:val="none" w:sz="0" w:space="0" w:color="auto"/>
                <w:right w:val="none" w:sz="0" w:space="0" w:color="auto"/>
              </w:divBdr>
            </w:div>
            <w:div w:id="507066122">
              <w:marLeft w:val="0"/>
              <w:marRight w:val="0"/>
              <w:marTop w:val="0"/>
              <w:marBottom w:val="0"/>
              <w:divBdr>
                <w:top w:val="none" w:sz="0" w:space="0" w:color="auto"/>
                <w:left w:val="none" w:sz="0" w:space="0" w:color="auto"/>
                <w:bottom w:val="none" w:sz="0" w:space="0" w:color="auto"/>
                <w:right w:val="none" w:sz="0" w:space="0" w:color="auto"/>
              </w:divBdr>
            </w:div>
            <w:div w:id="153879167">
              <w:marLeft w:val="0"/>
              <w:marRight w:val="0"/>
              <w:marTop w:val="0"/>
              <w:marBottom w:val="0"/>
              <w:divBdr>
                <w:top w:val="none" w:sz="0" w:space="0" w:color="auto"/>
                <w:left w:val="none" w:sz="0" w:space="0" w:color="auto"/>
                <w:bottom w:val="none" w:sz="0" w:space="0" w:color="auto"/>
                <w:right w:val="none" w:sz="0" w:space="0" w:color="auto"/>
              </w:divBdr>
            </w:div>
          </w:divsChild>
        </w:div>
        <w:div w:id="1942568275">
          <w:marLeft w:val="0"/>
          <w:marRight w:val="0"/>
          <w:marTop w:val="0"/>
          <w:marBottom w:val="0"/>
          <w:divBdr>
            <w:top w:val="none" w:sz="0" w:space="0" w:color="auto"/>
            <w:left w:val="none" w:sz="0" w:space="0" w:color="auto"/>
            <w:bottom w:val="none" w:sz="0" w:space="0" w:color="auto"/>
            <w:right w:val="none" w:sz="0" w:space="0" w:color="auto"/>
          </w:divBdr>
          <w:divsChild>
            <w:div w:id="1471485137">
              <w:marLeft w:val="0"/>
              <w:marRight w:val="0"/>
              <w:marTop w:val="0"/>
              <w:marBottom w:val="0"/>
              <w:divBdr>
                <w:top w:val="none" w:sz="0" w:space="0" w:color="auto"/>
                <w:left w:val="none" w:sz="0" w:space="0" w:color="auto"/>
                <w:bottom w:val="none" w:sz="0" w:space="0" w:color="auto"/>
                <w:right w:val="none" w:sz="0" w:space="0" w:color="auto"/>
              </w:divBdr>
            </w:div>
            <w:div w:id="596060023">
              <w:marLeft w:val="0"/>
              <w:marRight w:val="0"/>
              <w:marTop w:val="0"/>
              <w:marBottom w:val="0"/>
              <w:divBdr>
                <w:top w:val="none" w:sz="0" w:space="0" w:color="auto"/>
                <w:left w:val="none" w:sz="0" w:space="0" w:color="auto"/>
                <w:bottom w:val="none" w:sz="0" w:space="0" w:color="auto"/>
                <w:right w:val="none" w:sz="0" w:space="0" w:color="auto"/>
              </w:divBdr>
            </w:div>
            <w:div w:id="556354673">
              <w:marLeft w:val="0"/>
              <w:marRight w:val="0"/>
              <w:marTop w:val="0"/>
              <w:marBottom w:val="0"/>
              <w:divBdr>
                <w:top w:val="none" w:sz="0" w:space="0" w:color="auto"/>
                <w:left w:val="none" w:sz="0" w:space="0" w:color="auto"/>
                <w:bottom w:val="none" w:sz="0" w:space="0" w:color="auto"/>
                <w:right w:val="none" w:sz="0" w:space="0" w:color="auto"/>
              </w:divBdr>
            </w:div>
            <w:div w:id="747121236">
              <w:marLeft w:val="0"/>
              <w:marRight w:val="0"/>
              <w:marTop w:val="0"/>
              <w:marBottom w:val="0"/>
              <w:divBdr>
                <w:top w:val="none" w:sz="0" w:space="0" w:color="auto"/>
                <w:left w:val="none" w:sz="0" w:space="0" w:color="auto"/>
                <w:bottom w:val="none" w:sz="0" w:space="0" w:color="auto"/>
                <w:right w:val="none" w:sz="0" w:space="0" w:color="auto"/>
              </w:divBdr>
            </w:div>
          </w:divsChild>
        </w:div>
        <w:div w:id="365758916">
          <w:marLeft w:val="0"/>
          <w:marRight w:val="0"/>
          <w:marTop w:val="0"/>
          <w:marBottom w:val="0"/>
          <w:divBdr>
            <w:top w:val="none" w:sz="0" w:space="0" w:color="auto"/>
            <w:left w:val="none" w:sz="0" w:space="0" w:color="auto"/>
            <w:bottom w:val="none" w:sz="0" w:space="0" w:color="auto"/>
            <w:right w:val="none" w:sz="0" w:space="0" w:color="auto"/>
          </w:divBdr>
          <w:divsChild>
            <w:div w:id="632030205">
              <w:marLeft w:val="0"/>
              <w:marRight w:val="0"/>
              <w:marTop w:val="0"/>
              <w:marBottom w:val="0"/>
              <w:divBdr>
                <w:top w:val="none" w:sz="0" w:space="0" w:color="auto"/>
                <w:left w:val="none" w:sz="0" w:space="0" w:color="auto"/>
                <w:bottom w:val="none" w:sz="0" w:space="0" w:color="auto"/>
                <w:right w:val="none" w:sz="0" w:space="0" w:color="auto"/>
              </w:divBdr>
            </w:div>
            <w:div w:id="2031223824">
              <w:marLeft w:val="0"/>
              <w:marRight w:val="0"/>
              <w:marTop w:val="0"/>
              <w:marBottom w:val="0"/>
              <w:divBdr>
                <w:top w:val="none" w:sz="0" w:space="0" w:color="auto"/>
                <w:left w:val="none" w:sz="0" w:space="0" w:color="auto"/>
                <w:bottom w:val="none" w:sz="0" w:space="0" w:color="auto"/>
                <w:right w:val="none" w:sz="0" w:space="0" w:color="auto"/>
              </w:divBdr>
            </w:div>
            <w:div w:id="1965309253">
              <w:marLeft w:val="0"/>
              <w:marRight w:val="0"/>
              <w:marTop w:val="0"/>
              <w:marBottom w:val="0"/>
              <w:divBdr>
                <w:top w:val="none" w:sz="0" w:space="0" w:color="auto"/>
                <w:left w:val="none" w:sz="0" w:space="0" w:color="auto"/>
                <w:bottom w:val="none" w:sz="0" w:space="0" w:color="auto"/>
                <w:right w:val="none" w:sz="0" w:space="0" w:color="auto"/>
              </w:divBdr>
            </w:div>
          </w:divsChild>
        </w:div>
        <w:div w:id="919367098">
          <w:marLeft w:val="0"/>
          <w:marRight w:val="0"/>
          <w:marTop w:val="0"/>
          <w:marBottom w:val="0"/>
          <w:divBdr>
            <w:top w:val="none" w:sz="0" w:space="0" w:color="auto"/>
            <w:left w:val="none" w:sz="0" w:space="0" w:color="auto"/>
            <w:bottom w:val="none" w:sz="0" w:space="0" w:color="auto"/>
            <w:right w:val="none" w:sz="0" w:space="0" w:color="auto"/>
          </w:divBdr>
          <w:divsChild>
            <w:div w:id="1264530283">
              <w:marLeft w:val="0"/>
              <w:marRight w:val="0"/>
              <w:marTop w:val="0"/>
              <w:marBottom w:val="0"/>
              <w:divBdr>
                <w:top w:val="none" w:sz="0" w:space="0" w:color="auto"/>
                <w:left w:val="none" w:sz="0" w:space="0" w:color="auto"/>
                <w:bottom w:val="none" w:sz="0" w:space="0" w:color="auto"/>
                <w:right w:val="none" w:sz="0" w:space="0" w:color="auto"/>
              </w:divBdr>
            </w:div>
          </w:divsChild>
        </w:div>
        <w:div w:id="492380334">
          <w:marLeft w:val="0"/>
          <w:marRight w:val="0"/>
          <w:marTop w:val="0"/>
          <w:marBottom w:val="0"/>
          <w:divBdr>
            <w:top w:val="none" w:sz="0" w:space="0" w:color="auto"/>
            <w:left w:val="none" w:sz="0" w:space="0" w:color="auto"/>
            <w:bottom w:val="none" w:sz="0" w:space="0" w:color="auto"/>
            <w:right w:val="none" w:sz="0" w:space="0" w:color="auto"/>
          </w:divBdr>
          <w:divsChild>
            <w:div w:id="591015035">
              <w:marLeft w:val="0"/>
              <w:marRight w:val="0"/>
              <w:marTop w:val="0"/>
              <w:marBottom w:val="0"/>
              <w:divBdr>
                <w:top w:val="none" w:sz="0" w:space="0" w:color="auto"/>
                <w:left w:val="none" w:sz="0" w:space="0" w:color="auto"/>
                <w:bottom w:val="none" w:sz="0" w:space="0" w:color="auto"/>
                <w:right w:val="none" w:sz="0" w:space="0" w:color="auto"/>
              </w:divBdr>
            </w:div>
            <w:div w:id="1938830190">
              <w:marLeft w:val="0"/>
              <w:marRight w:val="0"/>
              <w:marTop w:val="0"/>
              <w:marBottom w:val="0"/>
              <w:divBdr>
                <w:top w:val="none" w:sz="0" w:space="0" w:color="auto"/>
                <w:left w:val="none" w:sz="0" w:space="0" w:color="auto"/>
                <w:bottom w:val="none" w:sz="0" w:space="0" w:color="auto"/>
                <w:right w:val="none" w:sz="0" w:space="0" w:color="auto"/>
              </w:divBdr>
            </w:div>
            <w:div w:id="388109724">
              <w:marLeft w:val="0"/>
              <w:marRight w:val="0"/>
              <w:marTop w:val="0"/>
              <w:marBottom w:val="0"/>
              <w:divBdr>
                <w:top w:val="none" w:sz="0" w:space="0" w:color="auto"/>
                <w:left w:val="none" w:sz="0" w:space="0" w:color="auto"/>
                <w:bottom w:val="none" w:sz="0" w:space="0" w:color="auto"/>
                <w:right w:val="none" w:sz="0" w:space="0" w:color="auto"/>
              </w:divBdr>
            </w:div>
          </w:divsChild>
        </w:div>
        <w:div w:id="1476338595">
          <w:marLeft w:val="0"/>
          <w:marRight w:val="0"/>
          <w:marTop w:val="0"/>
          <w:marBottom w:val="0"/>
          <w:divBdr>
            <w:top w:val="none" w:sz="0" w:space="0" w:color="auto"/>
            <w:left w:val="none" w:sz="0" w:space="0" w:color="auto"/>
            <w:bottom w:val="none" w:sz="0" w:space="0" w:color="auto"/>
            <w:right w:val="none" w:sz="0" w:space="0" w:color="auto"/>
          </w:divBdr>
          <w:divsChild>
            <w:div w:id="1139613242">
              <w:marLeft w:val="0"/>
              <w:marRight w:val="0"/>
              <w:marTop w:val="0"/>
              <w:marBottom w:val="0"/>
              <w:divBdr>
                <w:top w:val="none" w:sz="0" w:space="0" w:color="auto"/>
                <w:left w:val="none" w:sz="0" w:space="0" w:color="auto"/>
                <w:bottom w:val="none" w:sz="0" w:space="0" w:color="auto"/>
                <w:right w:val="none" w:sz="0" w:space="0" w:color="auto"/>
              </w:divBdr>
            </w:div>
            <w:div w:id="546994128">
              <w:marLeft w:val="0"/>
              <w:marRight w:val="0"/>
              <w:marTop w:val="0"/>
              <w:marBottom w:val="0"/>
              <w:divBdr>
                <w:top w:val="none" w:sz="0" w:space="0" w:color="auto"/>
                <w:left w:val="none" w:sz="0" w:space="0" w:color="auto"/>
                <w:bottom w:val="none" w:sz="0" w:space="0" w:color="auto"/>
                <w:right w:val="none" w:sz="0" w:space="0" w:color="auto"/>
              </w:divBdr>
            </w:div>
            <w:div w:id="262298595">
              <w:marLeft w:val="0"/>
              <w:marRight w:val="0"/>
              <w:marTop w:val="0"/>
              <w:marBottom w:val="0"/>
              <w:divBdr>
                <w:top w:val="none" w:sz="0" w:space="0" w:color="auto"/>
                <w:left w:val="none" w:sz="0" w:space="0" w:color="auto"/>
                <w:bottom w:val="none" w:sz="0" w:space="0" w:color="auto"/>
                <w:right w:val="none" w:sz="0" w:space="0" w:color="auto"/>
              </w:divBdr>
            </w:div>
            <w:div w:id="749346527">
              <w:marLeft w:val="0"/>
              <w:marRight w:val="0"/>
              <w:marTop w:val="0"/>
              <w:marBottom w:val="0"/>
              <w:divBdr>
                <w:top w:val="none" w:sz="0" w:space="0" w:color="auto"/>
                <w:left w:val="none" w:sz="0" w:space="0" w:color="auto"/>
                <w:bottom w:val="none" w:sz="0" w:space="0" w:color="auto"/>
                <w:right w:val="none" w:sz="0" w:space="0" w:color="auto"/>
              </w:divBdr>
            </w:div>
          </w:divsChild>
        </w:div>
        <w:div w:id="16809896">
          <w:marLeft w:val="0"/>
          <w:marRight w:val="0"/>
          <w:marTop w:val="0"/>
          <w:marBottom w:val="0"/>
          <w:divBdr>
            <w:top w:val="none" w:sz="0" w:space="0" w:color="auto"/>
            <w:left w:val="none" w:sz="0" w:space="0" w:color="auto"/>
            <w:bottom w:val="none" w:sz="0" w:space="0" w:color="auto"/>
            <w:right w:val="none" w:sz="0" w:space="0" w:color="auto"/>
          </w:divBdr>
          <w:divsChild>
            <w:div w:id="870650334">
              <w:marLeft w:val="0"/>
              <w:marRight w:val="0"/>
              <w:marTop w:val="0"/>
              <w:marBottom w:val="0"/>
              <w:divBdr>
                <w:top w:val="none" w:sz="0" w:space="0" w:color="auto"/>
                <w:left w:val="none" w:sz="0" w:space="0" w:color="auto"/>
                <w:bottom w:val="none" w:sz="0" w:space="0" w:color="auto"/>
                <w:right w:val="none" w:sz="0" w:space="0" w:color="auto"/>
              </w:divBdr>
            </w:div>
            <w:div w:id="2027367547">
              <w:marLeft w:val="0"/>
              <w:marRight w:val="0"/>
              <w:marTop w:val="0"/>
              <w:marBottom w:val="0"/>
              <w:divBdr>
                <w:top w:val="none" w:sz="0" w:space="0" w:color="auto"/>
                <w:left w:val="none" w:sz="0" w:space="0" w:color="auto"/>
                <w:bottom w:val="none" w:sz="0" w:space="0" w:color="auto"/>
                <w:right w:val="none" w:sz="0" w:space="0" w:color="auto"/>
              </w:divBdr>
            </w:div>
            <w:div w:id="262887484">
              <w:marLeft w:val="0"/>
              <w:marRight w:val="0"/>
              <w:marTop w:val="0"/>
              <w:marBottom w:val="0"/>
              <w:divBdr>
                <w:top w:val="none" w:sz="0" w:space="0" w:color="auto"/>
                <w:left w:val="none" w:sz="0" w:space="0" w:color="auto"/>
                <w:bottom w:val="none" w:sz="0" w:space="0" w:color="auto"/>
                <w:right w:val="none" w:sz="0" w:space="0" w:color="auto"/>
              </w:divBdr>
            </w:div>
            <w:div w:id="131021238">
              <w:marLeft w:val="0"/>
              <w:marRight w:val="0"/>
              <w:marTop w:val="0"/>
              <w:marBottom w:val="0"/>
              <w:divBdr>
                <w:top w:val="none" w:sz="0" w:space="0" w:color="auto"/>
                <w:left w:val="none" w:sz="0" w:space="0" w:color="auto"/>
                <w:bottom w:val="none" w:sz="0" w:space="0" w:color="auto"/>
                <w:right w:val="none" w:sz="0" w:space="0" w:color="auto"/>
              </w:divBdr>
            </w:div>
            <w:div w:id="317464455">
              <w:marLeft w:val="0"/>
              <w:marRight w:val="0"/>
              <w:marTop w:val="0"/>
              <w:marBottom w:val="0"/>
              <w:divBdr>
                <w:top w:val="none" w:sz="0" w:space="0" w:color="auto"/>
                <w:left w:val="none" w:sz="0" w:space="0" w:color="auto"/>
                <w:bottom w:val="none" w:sz="0" w:space="0" w:color="auto"/>
                <w:right w:val="none" w:sz="0" w:space="0" w:color="auto"/>
              </w:divBdr>
            </w:div>
          </w:divsChild>
        </w:div>
        <w:div w:id="1064524584">
          <w:marLeft w:val="0"/>
          <w:marRight w:val="0"/>
          <w:marTop w:val="0"/>
          <w:marBottom w:val="0"/>
          <w:divBdr>
            <w:top w:val="none" w:sz="0" w:space="0" w:color="auto"/>
            <w:left w:val="none" w:sz="0" w:space="0" w:color="auto"/>
            <w:bottom w:val="none" w:sz="0" w:space="0" w:color="auto"/>
            <w:right w:val="none" w:sz="0" w:space="0" w:color="auto"/>
          </w:divBdr>
          <w:divsChild>
            <w:div w:id="10578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41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24</Pages>
  <Words>4632</Words>
  <Characters>26403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Thomas (1600442)</dc:creator>
  <cp:keywords/>
  <dc:description/>
  <cp:lastModifiedBy>Sophie Thomas (1600442)</cp:lastModifiedBy>
  <cp:revision>9</cp:revision>
  <dcterms:created xsi:type="dcterms:W3CDTF">2020-02-22T20:15:00Z</dcterms:created>
  <dcterms:modified xsi:type="dcterms:W3CDTF">2020-02-23T12:30:00Z</dcterms:modified>
</cp:coreProperties>
</file>