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tc>
          <w:tcPr>
            <w:tcW w:w="709" w:type="dxa"/>
            <w:shd w:val="clear" w:color="auto" w:fill="BFBFBF" w:themeFill="background1" w:themeFillShade="BF"/>
            <w:vAlign w:val="center"/>
          </w:tcPr>
          <w:p w14:paraId="32F97F34" w14:textId="029475AC" w:rsidR="005E6C44" w:rsidRPr="00A42F82" w:rsidRDefault="00AB03AC" w:rsidP="00A91894">
            <w:pPr>
              <w:jc w:val="center"/>
              <w:rPr>
                <w:rFonts w:ascii="Arial" w:hAnsi="Arial" w:cs="Arial"/>
                <w:sz w:val="22"/>
                <w:szCs w:val="22"/>
              </w:rPr>
            </w:pPr>
            <w:r>
              <w:rPr>
                <w:rFonts w:ascii="MS Gothic" w:eastAsia="MS Gothic" w:hAnsi="MS Gothic" w:cs="Arial" w:hint="eastAsia"/>
                <w:sz w:val="22"/>
                <w:szCs w:val="22"/>
              </w:rPr>
              <w:t>x</w:t>
            </w:r>
          </w:p>
        </w:tc>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7FD9C00" w:rsidR="005E6C44" w:rsidRPr="00A42F82" w:rsidRDefault="008448CB" w:rsidP="00A91894">
            <w:pPr>
              <w:rPr>
                <w:rFonts w:ascii="Arial" w:hAnsi="Arial" w:cs="Arial"/>
                <w:sz w:val="22"/>
                <w:szCs w:val="22"/>
              </w:rPr>
            </w:pPr>
            <w:r>
              <w:rPr>
                <w:rFonts w:ascii="Arial" w:hAnsi="Arial" w:cs="Arial"/>
                <w:sz w:val="22"/>
                <w:szCs w:val="22"/>
              </w:rPr>
              <w:t xml:space="preserve">Initial Teacher Education,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5B36D740" w:rsidR="005E6C44" w:rsidRPr="00A42F82" w:rsidRDefault="008448CB" w:rsidP="00A91894">
            <w:pPr>
              <w:rPr>
                <w:rFonts w:ascii="Arial" w:hAnsi="Arial" w:cs="Arial"/>
                <w:sz w:val="22"/>
                <w:szCs w:val="22"/>
              </w:rPr>
            </w:pPr>
            <w:r>
              <w:rPr>
                <w:rFonts w:ascii="Arial" w:hAnsi="Arial" w:cs="Arial"/>
                <w:sz w:val="22"/>
                <w:szCs w:val="22"/>
              </w:rPr>
              <w:t>SA</w:t>
            </w:r>
            <w:r w:rsidR="004273FD">
              <w:rPr>
                <w:rFonts w:ascii="Arial" w:hAnsi="Arial" w:cs="Arial"/>
                <w:sz w:val="22"/>
                <w:szCs w:val="22"/>
              </w:rPr>
              <w:t>1</w:t>
            </w:r>
            <w:r>
              <w:rPr>
                <w:rFonts w:ascii="Arial" w:hAnsi="Arial" w:cs="Arial"/>
                <w:sz w:val="22"/>
                <w:szCs w:val="22"/>
              </w:rPr>
              <w:t>, Swansea</w:t>
            </w:r>
          </w:p>
          <w:p w14:paraId="57CB938A" w14:textId="00BCF76D"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E600F58" w:rsidR="005E6C44" w:rsidRPr="00A42F82" w:rsidRDefault="008448CB" w:rsidP="00A91894">
            <w:pPr>
              <w:rPr>
                <w:rFonts w:ascii="Arial" w:hAnsi="Arial" w:cs="Arial"/>
                <w:sz w:val="22"/>
                <w:szCs w:val="22"/>
              </w:rPr>
            </w:pPr>
            <w:r>
              <w:rPr>
                <w:rFonts w:ascii="Arial" w:hAnsi="Arial" w:cs="Arial"/>
                <w:sz w:val="22"/>
                <w:szCs w:val="22"/>
              </w:rPr>
              <w:t>2300390@student.uwtsd.ac.uk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2F1DDC18" w:rsidR="005E6C44" w:rsidRPr="00A42F82" w:rsidRDefault="008448CB" w:rsidP="00A91894">
            <w:pPr>
              <w:rPr>
                <w:rFonts w:ascii="Arial" w:hAnsi="Arial" w:cs="Arial"/>
                <w:sz w:val="22"/>
                <w:szCs w:val="22"/>
              </w:rPr>
            </w:pPr>
            <w:r>
              <w:rPr>
                <w:rFonts w:ascii="Arial" w:hAnsi="Arial" w:cs="Arial"/>
                <w:sz w:val="22"/>
                <w:szCs w:val="22"/>
              </w:rPr>
              <w:t>07903729802</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44C9AEE" w:rsidR="005E6C44" w:rsidRPr="00A42F82" w:rsidRDefault="00AB03AC" w:rsidP="00A91894">
            <w:pPr>
              <w:rPr>
                <w:rFonts w:ascii="Arial" w:hAnsi="Arial" w:cs="Arial"/>
                <w:sz w:val="22"/>
                <w:szCs w:val="22"/>
              </w:rPr>
            </w:pPr>
            <w:r>
              <w:rPr>
                <w:rFonts w:ascii="Arial" w:hAnsi="Arial" w:cs="Arial"/>
                <w:sz w:val="22"/>
                <w:szCs w:val="22"/>
              </w:rPr>
              <w:t>2300390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DBFC114" w:rsidR="005E6C44" w:rsidRPr="00A42F82" w:rsidRDefault="00AB03AC" w:rsidP="00A91894">
            <w:pPr>
              <w:rPr>
                <w:rFonts w:ascii="Arial" w:hAnsi="Arial" w:cs="Arial"/>
                <w:sz w:val="22"/>
                <w:szCs w:val="22"/>
              </w:rPr>
            </w:pPr>
            <w:r>
              <w:rPr>
                <w:rFonts w:ascii="Arial" w:hAnsi="Arial" w:cs="Arial"/>
                <w:sz w:val="22"/>
                <w:szCs w:val="22"/>
              </w:rPr>
              <w:t>PGCE Primary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76C160F" w:rsidR="005E6C44" w:rsidRPr="00A42F82" w:rsidRDefault="00AB03AC" w:rsidP="00A91894">
            <w:pPr>
              <w:rPr>
                <w:rFonts w:ascii="Arial" w:hAnsi="Arial" w:cs="Arial"/>
                <w:sz w:val="22"/>
                <w:szCs w:val="22"/>
              </w:rPr>
            </w:pPr>
            <w:r>
              <w:rPr>
                <w:rFonts w:ascii="Arial" w:hAnsi="Arial" w:cs="Arial"/>
                <w:sz w:val="22"/>
                <w:szCs w:val="22"/>
              </w:rPr>
              <w:t xml:space="preserve">Jo </w:t>
            </w:r>
            <w:proofErr w:type="spellStart"/>
            <w:r>
              <w:rPr>
                <w:rFonts w:ascii="Arial" w:hAnsi="Arial" w:cs="Arial"/>
                <w:sz w:val="22"/>
                <w:szCs w:val="22"/>
              </w:rPr>
              <w:t>Bamsey</w:t>
            </w:r>
            <w:proofErr w:type="spellEnd"/>
            <w:r w:rsidR="00794869">
              <w:rPr>
                <w:rFonts w:ascii="Arial" w:hAnsi="Arial" w:cs="Arial"/>
                <w:sz w:val="22"/>
                <w:szCs w:val="22"/>
              </w:rPr>
              <w:t>.</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D53A2AB" w:rsidR="005E6C44" w:rsidRPr="00A42F82" w:rsidRDefault="004273F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343EB330"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3F5AF5">
              <w:rPr>
                <w:rFonts w:ascii="Arial" w:hAnsi="Arial" w:cs="Arial"/>
                <w:sz w:val="22"/>
                <w:szCs w:val="22"/>
              </w:rPr>
              <w:t xml:space="preserve"> Jo </w:t>
            </w:r>
            <w:proofErr w:type="spellStart"/>
            <w:r w:rsidR="003F5AF5">
              <w:rPr>
                <w:rFonts w:ascii="Arial" w:hAnsi="Arial" w:cs="Arial"/>
                <w:sz w:val="22"/>
                <w:szCs w:val="22"/>
              </w:rPr>
              <w:t>Bamsey</w:t>
            </w:r>
            <w:proofErr w:type="spellEnd"/>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24D8CA42" w:rsidR="003F6F7B" w:rsidRPr="00A42F82" w:rsidRDefault="003F5A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1534206" w:rsidR="003F6F7B" w:rsidRPr="00A42F82" w:rsidRDefault="003F5AF5"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2991564" w:rsidR="005E6C44"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2BCFABB" w:rsidR="005E6C44" w:rsidRPr="00A42F82" w:rsidRDefault="00AB03A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1D94234" w:rsidR="005E6C44" w:rsidRPr="00A42F82" w:rsidRDefault="00AB03AC" w:rsidP="00A91894">
            <w:pPr>
              <w:autoSpaceDE w:val="0"/>
              <w:autoSpaceDN w:val="0"/>
              <w:adjustRightInd w:val="0"/>
              <w:rPr>
                <w:rFonts w:ascii="Arial" w:hAnsi="Arial" w:cs="Arial"/>
                <w:i/>
                <w:sz w:val="22"/>
                <w:szCs w:val="22"/>
              </w:rPr>
            </w:pPr>
            <w:r w:rsidRPr="00AB03AC">
              <w:rPr>
                <w:rFonts w:ascii="Arial" w:hAnsi="Arial" w:cs="Arial"/>
                <w:iCs/>
                <w:sz w:val="22"/>
                <w:szCs w:val="22"/>
              </w:rPr>
              <w:t>BERA (2018),</w:t>
            </w:r>
            <w:r>
              <w:rPr>
                <w:rFonts w:ascii="Arial" w:hAnsi="Arial" w:cs="Arial"/>
                <w:i/>
                <w:sz w:val="22"/>
                <w:szCs w:val="22"/>
              </w:rPr>
              <w:t xml:space="preserve"> Ethical Guidelines for Educational Research, </w:t>
            </w:r>
            <w:r w:rsidRPr="00AB03AC">
              <w:rPr>
                <w:rFonts w:ascii="Arial" w:hAnsi="Arial" w:cs="Arial"/>
                <w:iCs/>
                <w:sz w:val="22"/>
                <w:szCs w:val="22"/>
              </w:rPr>
              <w:t>4</w:t>
            </w:r>
            <w:r w:rsidRPr="00AB03AC">
              <w:rPr>
                <w:rFonts w:ascii="Arial" w:hAnsi="Arial" w:cs="Arial"/>
                <w:iCs/>
                <w:sz w:val="22"/>
                <w:szCs w:val="22"/>
                <w:vertAlign w:val="superscript"/>
              </w:rPr>
              <w:t>th</w:t>
            </w:r>
            <w:r w:rsidRPr="00AB03AC">
              <w:rPr>
                <w:rFonts w:ascii="Arial" w:hAnsi="Arial" w:cs="Arial"/>
                <w:iCs/>
                <w:sz w:val="22"/>
                <w:szCs w:val="22"/>
              </w:rPr>
              <w:t xml:space="preserve"> </w:t>
            </w:r>
            <w:proofErr w:type="spellStart"/>
            <w:r w:rsidRPr="00AB03AC">
              <w:rPr>
                <w:rFonts w:ascii="Arial" w:hAnsi="Arial" w:cs="Arial"/>
                <w:iCs/>
                <w:sz w:val="22"/>
                <w:szCs w:val="22"/>
              </w:rPr>
              <w:t>Edn</w:t>
            </w:r>
            <w:proofErr w:type="spellEnd"/>
            <w:r w:rsidRPr="00AB03AC">
              <w:rPr>
                <w:rFonts w:ascii="Arial" w:hAnsi="Arial" w:cs="Arial"/>
                <w:iCs/>
                <w:sz w:val="22"/>
                <w:szCs w:val="22"/>
              </w:rPr>
              <w: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57E24F33" w:rsidR="005E6C44" w:rsidRPr="00A42F82" w:rsidRDefault="00AB03A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12C2D697" w:rsidR="00807192" w:rsidRPr="00A42F82" w:rsidRDefault="00AB03A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2270E4E1" w:rsidR="00807192" w:rsidRPr="00A42F82" w:rsidRDefault="00AB03A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250F6D9" w:rsidR="004C3D85" w:rsidRPr="00A42F82" w:rsidRDefault="00AB03AC" w:rsidP="00A91894">
            <w:pPr>
              <w:rPr>
                <w:rFonts w:ascii="Arial" w:hAnsi="Arial" w:cs="Arial"/>
                <w:sz w:val="22"/>
                <w:szCs w:val="22"/>
              </w:rPr>
            </w:pPr>
            <w:r>
              <w:rPr>
                <w:rFonts w:ascii="Arial" w:hAnsi="Arial" w:cs="Arial"/>
                <w:sz w:val="22"/>
                <w:szCs w:val="22"/>
              </w:rPr>
              <w:t>How do year 2 pupils perceive the use of digital technology in Literacy lessons?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EB234D6" w:rsidR="004C3D85" w:rsidRPr="00A42F82" w:rsidRDefault="00AB03AC"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A832DDF" w:rsidR="004C3D85" w:rsidRPr="00A42F82" w:rsidRDefault="00AB03AC"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7A2506B0" w14:textId="39AF0D31" w:rsidR="00A06ABC" w:rsidRPr="00A42F82" w:rsidRDefault="00AB03AC" w:rsidP="00A06ABC">
            <w:pPr>
              <w:rPr>
                <w:rFonts w:ascii="Arial" w:hAnsi="Arial" w:cs="Arial"/>
              </w:rPr>
            </w:pPr>
            <w:r>
              <w:rPr>
                <w:rFonts w:ascii="Arial" w:hAnsi="Arial" w:cs="Arial"/>
              </w:rPr>
              <w:t>T</w:t>
            </w:r>
            <w:r w:rsidR="00A06ABC">
              <w:rPr>
                <w:rFonts w:ascii="Arial" w:hAnsi="Arial" w:cs="Arial"/>
              </w:rPr>
              <w:t>he purpose of this research is to</w:t>
            </w:r>
            <w:r>
              <w:rPr>
                <w:rFonts w:ascii="Arial" w:hAnsi="Arial" w:cs="Arial"/>
              </w:rPr>
              <w:t xml:space="preserve"> explore pupil perceptions of the use of digital technology in Literacy lessons.</w:t>
            </w:r>
            <w:r w:rsidR="00A06ABC">
              <w:rPr>
                <w:rFonts w:ascii="Arial" w:hAnsi="Arial" w:cs="Arial"/>
              </w:rPr>
              <w:t xml:space="preserve"> </w:t>
            </w:r>
            <w:r w:rsidR="00A06ABC">
              <w:rPr>
                <w:rFonts w:ascii="Arial" w:hAnsi="Arial" w:cs="Arial"/>
              </w:rPr>
              <w:t>The Welsh Government (2022) has stressed the importance of teaching digital skills across the curriculum.</w:t>
            </w:r>
            <w:r w:rsidR="00A06ABC">
              <w:rPr>
                <w:rFonts w:ascii="Arial" w:hAnsi="Arial" w:cs="Arial"/>
              </w:rPr>
              <w:t xml:space="preserve"> Moreover, researchers have shown that learners struggle with applying literacy skills to digital activities, notably in reading comprehension tasks (</w:t>
            </w:r>
            <w:proofErr w:type="spellStart"/>
            <w:r w:rsidR="00A06ABC">
              <w:rPr>
                <w:rFonts w:ascii="Arial" w:hAnsi="Arial" w:cs="Arial"/>
              </w:rPr>
              <w:t>Mangen</w:t>
            </w:r>
            <w:proofErr w:type="spellEnd"/>
            <w:r w:rsidR="00A06ABC">
              <w:rPr>
                <w:rFonts w:ascii="Arial" w:hAnsi="Arial" w:cs="Arial"/>
              </w:rPr>
              <w:t xml:space="preserve"> et al., 2013; Delgado et al., 2018</w:t>
            </w:r>
            <w:proofErr w:type="gramStart"/>
            <w:r w:rsidR="00A06ABC">
              <w:rPr>
                <w:rFonts w:ascii="Arial" w:hAnsi="Arial" w:cs="Arial"/>
              </w:rPr>
              <w:t>)..</w:t>
            </w:r>
            <w:proofErr w:type="gramEnd"/>
            <w:r w:rsidR="00A06ABC">
              <w:rPr>
                <w:rFonts w:ascii="Arial" w:hAnsi="Arial" w:cs="Arial"/>
              </w:rPr>
              <w:t>However, other research has shown the potential for digital activities to boost attainment in literacy (</w:t>
            </w:r>
            <w:proofErr w:type="spellStart"/>
            <w:r w:rsidR="00A06ABC">
              <w:rPr>
                <w:rFonts w:ascii="Arial" w:hAnsi="Arial" w:cs="Arial"/>
              </w:rPr>
              <w:t>Capodieci</w:t>
            </w:r>
            <w:proofErr w:type="spellEnd"/>
            <w:r w:rsidR="00A06ABC">
              <w:rPr>
                <w:rFonts w:ascii="Arial" w:hAnsi="Arial" w:cs="Arial"/>
              </w:rPr>
              <w:t xml:space="preserve"> et al., 2020). As such, this research will explore pupil motivation and ability to engage with digital technologies to undertake tasks during literacy lessons. </w:t>
            </w:r>
            <w:r w:rsidR="00947A58">
              <w:rPr>
                <w:rFonts w:ascii="Arial" w:hAnsi="Arial" w:cs="Arial"/>
              </w:rPr>
              <w:t xml:space="preserve">It is worth noting, as </w:t>
            </w:r>
            <w:proofErr w:type="spellStart"/>
            <w:r w:rsidR="00947A58">
              <w:rPr>
                <w:rFonts w:ascii="Arial" w:hAnsi="Arial" w:cs="Arial"/>
              </w:rPr>
              <w:t>Cremin</w:t>
            </w:r>
            <w:proofErr w:type="spellEnd"/>
            <w:r w:rsidR="00947A58">
              <w:rPr>
                <w:rFonts w:ascii="Arial" w:hAnsi="Arial" w:cs="Arial"/>
              </w:rPr>
              <w:t xml:space="preserve"> (2009) and Wray (2006) have proposed, that motivation and active engagement are crucial to the development of literacy skills. This research will also investigate the impact of digital technology on pupil motivation and, therefore</w:t>
            </w:r>
            <w:r w:rsidR="00794869">
              <w:rPr>
                <w:rFonts w:ascii="Arial" w:hAnsi="Arial" w:cs="Arial"/>
              </w:rPr>
              <w:t>,</w:t>
            </w:r>
            <w:r w:rsidR="00947A58">
              <w:rPr>
                <w:rFonts w:ascii="Arial" w:hAnsi="Arial" w:cs="Arial"/>
              </w:rPr>
              <w:t xml:space="preserve"> its potential to enhance learning experiences in Literacy lessons. </w:t>
            </w:r>
            <w:r w:rsidR="00794869">
              <w:rPr>
                <w:rFonts w:ascii="Arial" w:hAnsi="Arial" w:cs="Arial"/>
              </w:rPr>
              <w:t xml:space="preserve">This will help me become a reflective practitioner. </w:t>
            </w:r>
          </w:p>
          <w:p w14:paraId="797E7C87" w14:textId="77777777" w:rsidR="00A06ABC" w:rsidRPr="00A42F82" w:rsidRDefault="00A06ABC" w:rsidP="00A06ABC">
            <w:pPr>
              <w:rPr>
                <w:rFonts w:ascii="Arial" w:hAnsi="Arial" w:cs="Arial"/>
              </w:rPr>
            </w:pPr>
          </w:p>
          <w:p w14:paraId="001E7318" w14:textId="047C4B25"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5054F90E" w:rsidR="00F96C3F" w:rsidRPr="00A42F82" w:rsidRDefault="00AB03AC" w:rsidP="00A91894">
            <w:pPr>
              <w:rPr>
                <w:rFonts w:ascii="Arial" w:hAnsi="Arial" w:cs="Arial"/>
              </w:rPr>
            </w:pPr>
            <w:r>
              <w:rPr>
                <w:rFonts w:ascii="Arial" w:hAnsi="Arial" w:cs="Arial"/>
                <w:sz w:val="22"/>
                <w:szCs w:val="22"/>
              </w:rPr>
              <w:t>How do year 2 pupils perceive the use of digital technology in Literacy lessons?</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975C9B" w14:textId="2BD08903" w:rsidR="00F96C3F" w:rsidRPr="00A42F82" w:rsidRDefault="00AB03AC" w:rsidP="00A91894">
            <w:pPr>
              <w:rPr>
                <w:rFonts w:ascii="Arial" w:hAnsi="Arial" w:cs="Arial"/>
              </w:rPr>
            </w:pPr>
            <w:r>
              <w:rPr>
                <w:rFonts w:ascii="Arial" w:hAnsi="Arial" w:cs="Arial"/>
              </w:rPr>
              <w:t>To gain a better understanding of how pupils perceive the use of digital technology during Literacy lessons. Specifically, to understand how the use of digital technology affects pupils’ levels of motivation to engage in Literacy tasks, as well as how pupils perceive the levels of challenge posed by digital tasks.</w:t>
            </w:r>
            <w:r w:rsidR="00A06ABC">
              <w:rPr>
                <w:rFonts w:ascii="Arial" w:hAnsi="Arial" w:cs="Arial"/>
              </w:rPr>
              <w:t xml:space="preserve">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2076BAB" w14:textId="77777777" w:rsidR="00A06ABC" w:rsidRDefault="00A06ABC" w:rsidP="00A06ABC">
            <w:pPr>
              <w:pStyle w:val="paragraph"/>
              <w:numPr>
                <w:ilvl w:val="0"/>
                <w:numId w:val="2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Conduct a review of relevant literature.</w:t>
            </w:r>
            <w:r>
              <w:rPr>
                <w:rStyle w:val="eop"/>
                <w:rFonts w:ascii="Calibri" w:hAnsi="Calibri" w:cs="Calibri"/>
                <w:sz w:val="22"/>
                <w:szCs w:val="22"/>
              </w:rPr>
              <w:t> </w:t>
            </w:r>
          </w:p>
          <w:p w14:paraId="61BA59A2" w14:textId="77777777" w:rsidR="00A06ABC" w:rsidRDefault="00A06ABC" w:rsidP="00A06ABC">
            <w:pPr>
              <w:pStyle w:val="paragraph"/>
              <w:numPr>
                <w:ilvl w:val="0"/>
                <w:numId w:val="2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Select an appropriate and representative sample.</w:t>
            </w:r>
            <w:r>
              <w:rPr>
                <w:rStyle w:val="eop"/>
                <w:rFonts w:ascii="Calibri" w:hAnsi="Calibri" w:cs="Calibri"/>
                <w:sz w:val="22"/>
                <w:szCs w:val="22"/>
              </w:rPr>
              <w:t> </w:t>
            </w:r>
          </w:p>
          <w:p w14:paraId="450D85E0" w14:textId="77777777" w:rsidR="00A06ABC" w:rsidRDefault="00A06ABC" w:rsidP="00A06ABC">
            <w:pPr>
              <w:pStyle w:val="paragraph"/>
              <w:numPr>
                <w:ilvl w:val="0"/>
                <w:numId w:val="2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Design an appropriate research methodology.</w:t>
            </w:r>
            <w:r>
              <w:rPr>
                <w:rStyle w:val="eop"/>
                <w:rFonts w:ascii="Calibri" w:hAnsi="Calibri" w:cs="Calibri"/>
                <w:sz w:val="22"/>
                <w:szCs w:val="22"/>
              </w:rPr>
              <w:t> </w:t>
            </w:r>
          </w:p>
          <w:p w14:paraId="32D5BD0A" w14:textId="77777777" w:rsidR="00A06ABC" w:rsidRDefault="00A06ABC" w:rsidP="00A06ABC">
            <w:pPr>
              <w:pStyle w:val="paragraph"/>
              <w:numPr>
                <w:ilvl w:val="0"/>
                <w:numId w:val="26"/>
              </w:numPr>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Consider fully and address ethical implications.</w:t>
            </w:r>
            <w:r>
              <w:rPr>
                <w:rStyle w:val="eop"/>
                <w:rFonts w:ascii="Calibri" w:hAnsi="Calibri" w:cs="Calibri"/>
                <w:sz w:val="22"/>
                <w:szCs w:val="22"/>
              </w:rPr>
              <w:t> </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325709A3" w:rsidR="00F96C3F" w:rsidRPr="00A42F82" w:rsidRDefault="00AB03AC" w:rsidP="00A91894">
            <w:pPr>
              <w:rPr>
                <w:rFonts w:ascii="Arial" w:hAnsi="Arial" w:cs="Arial"/>
                <w:sz w:val="22"/>
                <w:szCs w:val="22"/>
              </w:rPr>
            </w:pPr>
            <w:r>
              <w:rPr>
                <w:rFonts w:ascii="Arial" w:hAnsi="Arial" w:cs="Arial"/>
                <w:sz w:val="22"/>
                <w:szCs w:val="22"/>
              </w:rPr>
              <w:t>I will observe groups of pupils using technology to complete literacy tasks. I will explain the purpose of my research and that they can choose not to be observed if they do not want to be. During this observation I will make notes on pupils’ levels of engagement with their tasks</w:t>
            </w:r>
            <w:r w:rsidR="001C3D64">
              <w:rPr>
                <w:rFonts w:ascii="Arial" w:hAnsi="Arial" w:cs="Arial"/>
                <w:sz w:val="22"/>
                <w:szCs w:val="22"/>
              </w:rPr>
              <w:t xml:space="preserve"> on paper that I will keep in a locked file cabinet</w:t>
            </w:r>
            <w:r>
              <w:rPr>
                <w:rFonts w:ascii="Arial" w:hAnsi="Arial" w:cs="Arial"/>
                <w:sz w:val="22"/>
                <w:szCs w:val="22"/>
              </w:rPr>
              <w:t xml:space="preserve">. I will also conduct </w:t>
            </w:r>
            <w:r w:rsidR="004273FD">
              <w:rPr>
                <w:rFonts w:ascii="Arial" w:hAnsi="Arial" w:cs="Arial"/>
                <w:sz w:val="22"/>
                <w:szCs w:val="22"/>
              </w:rPr>
              <w:t>focus groups</w:t>
            </w:r>
            <w:r>
              <w:rPr>
                <w:rFonts w:ascii="Arial" w:hAnsi="Arial" w:cs="Arial"/>
                <w:sz w:val="22"/>
                <w:szCs w:val="22"/>
              </w:rPr>
              <w:t xml:space="preserve"> with pupils</w:t>
            </w:r>
            <w:r w:rsidR="001C3D64">
              <w:rPr>
                <w:rFonts w:ascii="Arial" w:hAnsi="Arial" w:cs="Arial"/>
                <w:sz w:val="22"/>
                <w:szCs w:val="22"/>
              </w:rPr>
              <w:t xml:space="preserve"> in a corner of the class that is visible to other staff</w:t>
            </w:r>
            <w:r>
              <w:rPr>
                <w:rFonts w:ascii="Arial" w:hAnsi="Arial" w:cs="Arial"/>
                <w:sz w:val="22"/>
                <w:szCs w:val="22"/>
              </w:rPr>
              <w:t xml:space="preserve">. I will ask the pupils whether they want to </w:t>
            </w:r>
            <w:r w:rsidR="004273FD">
              <w:rPr>
                <w:rFonts w:ascii="Arial" w:hAnsi="Arial" w:cs="Arial"/>
                <w:sz w:val="22"/>
                <w:szCs w:val="22"/>
              </w:rPr>
              <w:t>participate</w:t>
            </w:r>
            <w:r>
              <w:rPr>
                <w:rFonts w:ascii="Arial" w:hAnsi="Arial" w:cs="Arial"/>
                <w:sz w:val="22"/>
                <w:szCs w:val="22"/>
              </w:rPr>
              <w:t xml:space="preserve">, and what the </w:t>
            </w:r>
            <w:r w:rsidR="004273FD">
              <w:rPr>
                <w:rFonts w:ascii="Arial" w:hAnsi="Arial" w:cs="Arial"/>
                <w:sz w:val="22"/>
                <w:szCs w:val="22"/>
              </w:rPr>
              <w:t>questions</w:t>
            </w:r>
            <w:r>
              <w:rPr>
                <w:rFonts w:ascii="Arial" w:hAnsi="Arial" w:cs="Arial"/>
                <w:sz w:val="22"/>
                <w:szCs w:val="22"/>
              </w:rPr>
              <w:t xml:space="preserve"> will be about. I will also tell them they do not have to </w:t>
            </w:r>
            <w:r w:rsidR="004273FD">
              <w:rPr>
                <w:rFonts w:ascii="Arial" w:hAnsi="Arial" w:cs="Arial"/>
                <w:sz w:val="22"/>
                <w:szCs w:val="22"/>
              </w:rPr>
              <w:t>participate</w:t>
            </w:r>
            <w:r>
              <w:rPr>
                <w:rFonts w:ascii="Arial" w:hAnsi="Arial" w:cs="Arial"/>
                <w:sz w:val="22"/>
                <w:szCs w:val="22"/>
              </w:rPr>
              <w:t xml:space="preserve"> if they do not want, and that they do not have to answer questions they are not comfortable with. Moreover, for both the </w:t>
            </w:r>
            <w:r w:rsidR="001C3D64">
              <w:rPr>
                <w:rFonts w:ascii="Arial" w:hAnsi="Arial" w:cs="Arial"/>
                <w:sz w:val="22"/>
                <w:szCs w:val="22"/>
              </w:rPr>
              <w:t>focus groups</w:t>
            </w:r>
            <w:r>
              <w:rPr>
                <w:rFonts w:ascii="Arial" w:hAnsi="Arial" w:cs="Arial"/>
                <w:sz w:val="22"/>
                <w:szCs w:val="22"/>
              </w:rPr>
              <w:t xml:space="preserve"> and observations, I will tell pupils they can withdraw at any </w:t>
            </w:r>
            <w:proofErr w:type="gramStart"/>
            <w:r>
              <w:rPr>
                <w:rFonts w:ascii="Arial" w:hAnsi="Arial" w:cs="Arial"/>
                <w:sz w:val="22"/>
                <w:szCs w:val="22"/>
              </w:rPr>
              <w:t>time, and</w:t>
            </w:r>
            <w:proofErr w:type="gramEnd"/>
            <w:r>
              <w:rPr>
                <w:rFonts w:ascii="Arial" w:hAnsi="Arial" w:cs="Arial"/>
                <w:sz w:val="22"/>
                <w:szCs w:val="22"/>
              </w:rPr>
              <w:t xml:space="preserve"> provide them with visual cues to use to withdraw their participation in case they are not comfortable using verbal communication. During the </w:t>
            </w:r>
            <w:r w:rsidR="00794869">
              <w:rPr>
                <w:rFonts w:ascii="Arial" w:hAnsi="Arial" w:cs="Arial"/>
                <w:sz w:val="22"/>
                <w:szCs w:val="22"/>
              </w:rPr>
              <w:t>focus groups,</w:t>
            </w:r>
            <w:r>
              <w:rPr>
                <w:rFonts w:ascii="Arial" w:hAnsi="Arial" w:cs="Arial"/>
                <w:sz w:val="22"/>
                <w:szCs w:val="22"/>
              </w:rPr>
              <w:t xml:space="preserve"> I will make notes recording the pupils’ answers</w:t>
            </w:r>
            <w:r w:rsidR="001C3D64">
              <w:rPr>
                <w:rFonts w:ascii="Arial" w:hAnsi="Arial" w:cs="Arial"/>
                <w:sz w:val="22"/>
                <w:szCs w:val="22"/>
              </w:rPr>
              <w:t xml:space="preserve"> on paper, which will be kept in a locked file cabinet. I will conduct these focus groups after pupils complete their tasks in a </w:t>
            </w:r>
            <w:proofErr w:type="gramStart"/>
            <w:r w:rsidR="001C3D64">
              <w:rPr>
                <w:rFonts w:ascii="Arial" w:hAnsi="Arial" w:cs="Arial"/>
                <w:sz w:val="22"/>
                <w:szCs w:val="22"/>
              </w:rPr>
              <w:t>Literacy</w:t>
            </w:r>
            <w:proofErr w:type="gramEnd"/>
            <w:r w:rsidR="001C3D64">
              <w:rPr>
                <w:rFonts w:ascii="Arial" w:hAnsi="Arial" w:cs="Arial"/>
                <w:sz w:val="22"/>
                <w:szCs w:val="22"/>
              </w:rPr>
              <w:t xml:space="preserve"> lesson in which they have used technology.</w:t>
            </w:r>
            <w:r>
              <w:rPr>
                <w:rFonts w:ascii="Arial" w:hAnsi="Arial" w:cs="Arial"/>
                <w:sz w:val="22"/>
                <w:szCs w:val="22"/>
              </w:rPr>
              <w:t xml:space="preserve"> I will also give questionnaires to the Year 2 teachers, asking about their perceptions of the object of study. I will tell them they do not have to answer the questionnaires, or any specific questions. </w:t>
            </w:r>
            <w:r w:rsidR="001C3D64">
              <w:rPr>
                <w:rFonts w:ascii="Arial" w:hAnsi="Arial" w:cs="Arial"/>
                <w:sz w:val="22"/>
                <w:szCs w:val="22"/>
              </w:rPr>
              <w:t>In addition, I will interview the year 2 teachers at the end of a day (after pupils have left) to gain a deeper understanding of their views on the use of technology in literacy lessons. Notes from these interviews and questionnaires will be kept in a locked file cabinet. When recording any of this data, I will refer to pupils and staff in a manner that ensures anonymity (Pupil A, Teacher B).</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50542B41" w:rsidR="00B23BFF" w:rsidRPr="00A42F82" w:rsidRDefault="00AB03AC" w:rsidP="00A91894">
            <w:pPr>
              <w:rPr>
                <w:rFonts w:ascii="Arial" w:hAnsi="Arial" w:cs="Arial"/>
                <w:sz w:val="22"/>
                <w:szCs w:val="22"/>
              </w:rPr>
            </w:pPr>
            <w:r>
              <w:rPr>
                <w:rFonts w:ascii="Arial" w:hAnsi="Arial" w:cs="Arial"/>
                <w:sz w:val="22"/>
                <w:szCs w:val="22"/>
              </w:rPr>
              <w:t>Primary School in South Wales</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7EA91CB" w:rsidR="004942B0" w:rsidRPr="00A42F82" w:rsidRDefault="00AB03A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201F12A3" w:rsidR="00D107AC"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B7C7D6F" w:rsidR="00D107AC" w:rsidRPr="00A42F82" w:rsidRDefault="00AB03AC" w:rsidP="00A91894">
            <w:pPr>
              <w:rPr>
                <w:rFonts w:ascii="Arial" w:hAnsi="Arial" w:cs="Arial"/>
              </w:rPr>
            </w:pPr>
            <w:r>
              <w:rPr>
                <w:rFonts w:ascii="Arial" w:hAnsi="Arial" w:cs="Arial"/>
              </w:rPr>
              <w:t xml:space="preserve">This research will explore pupils’ engagement with </w:t>
            </w:r>
            <w:r w:rsidR="003F5AF5">
              <w:rPr>
                <w:rFonts w:ascii="Arial" w:hAnsi="Arial" w:cs="Arial"/>
              </w:rPr>
              <w:t>strategies</w:t>
            </w:r>
            <w:r>
              <w:rPr>
                <w:rFonts w:ascii="Arial" w:hAnsi="Arial" w:cs="Arial"/>
              </w:rPr>
              <w:t xml:space="preserve"> to develop literacy skills. As such, it relates to the Welsh Government’s (2015) aim of ensuring all people </w:t>
            </w:r>
            <w:proofErr w:type="gramStart"/>
            <w:r>
              <w:rPr>
                <w:rFonts w:ascii="Arial" w:hAnsi="Arial" w:cs="Arial"/>
              </w:rPr>
              <w:t>are able to</w:t>
            </w:r>
            <w:proofErr w:type="gramEnd"/>
            <w:r>
              <w:rPr>
                <w:rFonts w:ascii="Arial" w:hAnsi="Arial" w:cs="Arial"/>
              </w:rPr>
              <w:t xml:space="preserve"> fulfil their potential.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24ACCB6" w:rsidR="00C11423"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358C3525" w:rsidR="00C11423" w:rsidRPr="00A42F82" w:rsidRDefault="005377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4FE3D01E" w:rsidR="00C11423" w:rsidRPr="00A42F82" w:rsidRDefault="005377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77BF111F" w:rsidR="00770C66" w:rsidRPr="00A42F82" w:rsidRDefault="008448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3E319A6" w:rsidR="00770C66" w:rsidRPr="00A42F82" w:rsidRDefault="008448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85F0782" w:rsidR="00770C66"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92A9BC8" w:rsidR="00D107AC"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FA8E339" w:rsidR="00770C66"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6B2E67C2" w:rsidR="00770C66"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8AB079E" w:rsidR="00770C66"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BA8248F" w:rsidR="00770C66"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59B4534" w:rsidR="00770C66"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9E56A1F" w:rsidR="00770C66"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685134A" w:rsidR="00770C66"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AC42877" w:rsidR="00770C66"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183B628" w:rsidR="00770C66"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77D4D25" w:rsidR="00770C66"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32F741F" w:rsidR="00770C66"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BE18880" w:rsidR="00770C66"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51AA3DE" w:rsidR="00ED0C59"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18681E32" w:rsidR="00ED0C59"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A5C039C" w:rsidR="00ED0C59"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79D8AC87" w:rsidR="00ED0C59"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B227C57" w:rsidR="00ED0C59"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36393C0" w:rsidR="00ED0C59"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EFC52C3" w:rsidR="00ED0C59"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38827F6" w:rsidR="00ED0C59"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6E9018FD" w:rsidR="00ED0C59"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368A385" w:rsidR="00025F69" w:rsidRPr="00A42F82" w:rsidRDefault="00AB03AC" w:rsidP="00A91894">
            <w:pPr>
              <w:rPr>
                <w:rFonts w:ascii="Arial" w:hAnsi="Arial" w:cs="Arial"/>
                <w:sz w:val="22"/>
                <w:szCs w:val="22"/>
              </w:rPr>
            </w:pPr>
            <w:r>
              <w:rPr>
                <w:rFonts w:ascii="Arial" w:hAnsi="Arial" w:cs="Arial"/>
                <w:sz w:val="22"/>
                <w:szCs w:val="22"/>
              </w:rPr>
              <w:t>There will be a maximum of 27 participants in total to form one focus group of 6-8 participants, the class of pupils to be observed, and the two year 2 teachers</w:t>
            </w:r>
            <w:r w:rsidR="005377BC">
              <w:rPr>
                <w:rFonts w:ascii="Arial" w:hAnsi="Arial" w:cs="Arial"/>
                <w:sz w:val="22"/>
                <w:szCs w:val="22"/>
              </w:rPr>
              <w:t xml:space="preserve"> to be given questionnaires.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B5B34A4" w:rsidR="00025F69" w:rsidRPr="00A42F82" w:rsidRDefault="00AB03AC" w:rsidP="00A91894">
            <w:pPr>
              <w:rPr>
                <w:rFonts w:ascii="Arial" w:hAnsi="Arial" w:cs="Arial"/>
                <w:sz w:val="22"/>
                <w:szCs w:val="22"/>
              </w:rPr>
            </w:pPr>
            <w:r>
              <w:rPr>
                <w:rFonts w:ascii="Arial" w:hAnsi="Arial" w:cs="Arial"/>
                <w:sz w:val="22"/>
                <w:szCs w:val="22"/>
              </w:rPr>
              <w:t xml:space="preserve">The pupils in a Year 2 class, as well as the school’s </w:t>
            </w:r>
            <w:r w:rsidR="001C3D64">
              <w:rPr>
                <w:rFonts w:ascii="Arial" w:hAnsi="Arial" w:cs="Arial"/>
                <w:sz w:val="22"/>
                <w:szCs w:val="22"/>
              </w:rPr>
              <w:t>two</w:t>
            </w:r>
            <w:r>
              <w:rPr>
                <w:rFonts w:ascii="Arial" w:hAnsi="Arial" w:cs="Arial"/>
                <w:sz w:val="22"/>
                <w:szCs w:val="22"/>
              </w:rPr>
              <w:t xml:space="preserve"> year 2 teachers.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056084B" w:rsidR="00025F69" w:rsidRPr="00A42F82" w:rsidRDefault="00AB03AC" w:rsidP="00A91894">
            <w:pPr>
              <w:rPr>
                <w:rFonts w:ascii="Arial" w:hAnsi="Arial" w:cs="Arial"/>
                <w:sz w:val="22"/>
                <w:szCs w:val="22"/>
              </w:rPr>
            </w:pPr>
            <w:r>
              <w:rPr>
                <w:rFonts w:ascii="Arial" w:hAnsi="Arial" w:cs="Arial"/>
                <w:sz w:val="22"/>
                <w:szCs w:val="22"/>
              </w:rPr>
              <w:t xml:space="preserve">I will email the teachers inviting them to complete a questionnaire. I will observe all pupils in the class who have assented to observation and whose parents have provided consent, which will be sought through a letter sent home. In terms of the focus group, I will speak to the teacher about who is likely to want to be involved. I will ensure the sample size reflects different ability groups and genders. I will also ensure the pupils assent and that their parents have provided consent for the research. </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FF70F62" w:rsidR="00025F69"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A06B248" w:rsidR="00025F69"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7724F916" w:rsidR="00025F69"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77BA68A3" w:rsidR="00025F69"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3E82B622" w:rsidR="00025F69"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7FA2B30" w:rsidR="00025F69"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6939E8C7" w:rsidR="00025F69"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70D202F" w:rsidR="00025F69"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209F5D5" w:rsidR="00025F69"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C9437AD" w:rsidR="00382031"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BAD3BE0" w:rsidR="00382031"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104DD13" w:rsidR="00382031"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4250BB1" w:rsidR="00382031" w:rsidRPr="00A42F82" w:rsidRDefault="00AB03A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C1AA94A"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B03A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0E5175">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23BC04D1" w14:textId="77777777" w:rsidR="0068739E" w:rsidRDefault="0068739E" w:rsidP="00A91894">
            <w:pPr>
              <w:autoSpaceDE w:val="0"/>
              <w:autoSpaceDN w:val="0"/>
              <w:adjustRightInd w:val="0"/>
              <w:rPr>
                <w:rFonts w:ascii="Arial" w:hAnsi="Arial" w:cs="Arial"/>
                <w:sz w:val="22"/>
                <w:szCs w:val="22"/>
              </w:rPr>
            </w:pPr>
          </w:p>
          <w:p w14:paraId="61B5192D" w14:textId="6E3542B1" w:rsidR="0068739E" w:rsidRDefault="0068739E" w:rsidP="0068739E">
            <w:pPr>
              <w:pStyle w:val="ListParagraph"/>
              <w:numPr>
                <w:ilvl w:val="0"/>
                <w:numId w:val="28"/>
              </w:numPr>
              <w:autoSpaceDE w:val="0"/>
              <w:autoSpaceDN w:val="0"/>
              <w:adjustRightInd w:val="0"/>
              <w:rPr>
                <w:rFonts w:ascii="Arial" w:hAnsi="Arial" w:cs="Arial"/>
              </w:rPr>
            </w:pPr>
            <w:r>
              <w:rPr>
                <w:rFonts w:ascii="Arial" w:hAnsi="Arial" w:cs="Arial"/>
              </w:rPr>
              <w:t>Emotional distress</w:t>
            </w:r>
          </w:p>
          <w:p w14:paraId="66F7EBF7" w14:textId="0AFB9B11" w:rsidR="000E5175" w:rsidRDefault="000E5175" w:rsidP="0068739E">
            <w:pPr>
              <w:pStyle w:val="ListParagraph"/>
              <w:numPr>
                <w:ilvl w:val="0"/>
                <w:numId w:val="28"/>
              </w:numPr>
              <w:autoSpaceDE w:val="0"/>
              <w:autoSpaceDN w:val="0"/>
              <w:adjustRightInd w:val="0"/>
              <w:rPr>
                <w:rFonts w:ascii="Arial" w:hAnsi="Arial" w:cs="Arial"/>
              </w:rPr>
            </w:pPr>
            <w:r>
              <w:rPr>
                <w:rFonts w:ascii="Arial" w:hAnsi="Arial" w:cs="Arial"/>
              </w:rPr>
              <w:t>Disturbance to relationships.</w:t>
            </w:r>
          </w:p>
          <w:p w14:paraId="70B4E36C" w14:textId="05FCAD0C" w:rsidR="000E5175" w:rsidRPr="000E5175" w:rsidRDefault="0068739E" w:rsidP="000E5175">
            <w:pPr>
              <w:pStyle w:val="ListParagraph"/>
              <w:numPr>
                <w:ilvl w:val="0"/>
                <w:numId w:val="28"/>
              </w:numPr>
              <w:autoSpaceDE w:val="0"/>
              <w:autoSpaceDN w:val="0"/>
              <w:adjustRightInd w:val="0"/>
              <w:rPr>
                <w:rFonts w:ascii="Arial" w:hAnsi="Arial" w:cs="Arial"/>
              </w:rPr>
            </w:pPr>
            <w:r>
              <w:rPr>
                <w:rFonts w:ascii="Arial" w:hAnsi="Arial" w:cs="Arial"/>
              </w:rPr>
              <w:t xml:space="preserve">Potential for disagreement amongst participants during the group discussion leading to disturbance of pupil </w:t>
            </w:r>
            <w:proofErr w:type="gramStart"/>
            <w:r>
              <w:rPr>
                <w:rFonts w:ascii="Arial" w:hAnsi="Arial" w:cs="Arial"/>
              </w:rPr>
              <w:t>relationships</w:t>
            </w:r>
            <w:proofErr w:type="gramEnd"/>
          </w:p>
          <w:p w14:paraId="7EC20E21" w14:textId="445797D8" w:rsidR="0068739E" w:rsidRPr="0068739E" w:rsidRDefault="0068739E" w:rsidP="0068739E">
            <w:pPr>
              <w:pStyle w:val="ListParagraph"/>
              <w:numPr>
                <w:ilvl w:val="0"/>
                <w:numId w:val="28"/>
              </w:numPr>
              <w:autoSpaceDE w:val="0"/>
              <w:autoSpaceDN w:val="0"/>
              <w:adjustRightInd w:val="0"/>
              <w:rPr>
                <w:rFonts w:ascii="Arial" w:hAnsi="Arial" w:cs="Arial"/>
              </w:rPr>
            </w:pPr>
            <w:r>
              <w:rPr>
                <w:rFonts w:ascii="Arial" w:hAnsi="Arial" w:cs="Arial"/>
              </w:rPr>
              <w:t>Risk that participants may feel coerced into giving positive responses due to my position as their student teacher.</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shd w:val="clear" w:color="auto" w:fill="auto"/>
          </w:tcPr>
          <w:p w14:paraId="16CC4C10" w14:textId="41090EB3" w:rsidR="00003E64" w:rsidRPr="000E5175" w:rsidRDefault="0094056C" w:rsidP="00A91894">
            <w:pPr>
              <w:autoSpaceDE w:val="0"/>
              <w:autoSpaceDN w:val="0"/>
              <w:adjustRightInd w:val="0"/>
              <w:rPr>
                <w:rFonts w:ascii="Arial" w:hAnsi="Arial" w:cs="Arial"/>
                <w:i/>
                <w:sz w:val="22"/>
                <w:szCs w:val="22"/>
              </w:rPr>
            </w:pPr>
            <w:r w:rsidRPr="000E5175">
              <w:rPr>
                <w:rFonts w:ascii="Arial" w:hAnsi="Arial" w:cs="Arial"/>
                <w:i/>
                <w:sz w:val="22"/>
                <w:szCs w:val="22"/>
              </w:rPr>
              <w:t>How you will mitigate the risk to p</w:t>
            </w:r>
            <w:r w:rsidR="00003E64" w:rsidRPr="000E5175">
              <w:rPr>
                <w:rFonts w:ascii="Arial" w:hAnsi="Arial" w:cs="Arial"/>
                <w:i/>
                <w:sz w:val="22"/>
                <w:szCs w:val="22"/>
              </w:rPr>
              <w:t>articipant</w:t>
            </w:r>
            <w:r w:rsidRPr="000E5175">
              <w:rPr>
                <w:rFonts w:ascii="Arial" w:hAnsi="Arial" w:cs="Arial"/>
                <w:i/>
                <w:sz w:val="22"/>
                <w:szCs w:val="22"/>
              </w:rPr>
              <w:t>s:</w:t>
            </w:r>
          </w:p>
          <w:p w14:paraId="1C4F03BD" w14:textId="1C2304FA" w:rsidR="00003E64" w:rsidRPr="000E5175" w:rsidRDefault="0068739E" w:rsidP="000E5175">
            <w:pPr>
              <w:pStyle w:val="NormalWeb"/>
              <w:rPr>
                <w:rFonts w:ascii="Arial" w:hAnsi="Arial" w:cs="Arial"/>
                <w:sz w:val="22"/>
                <w:szCs w:val="22"/>
              </w:rPr>
            </w:pPr>
            <w:r w:rsidRPr="000E5175">
              <w:rPr>
                <w:rFonts w:ascii="Arial" w:hAnsi="Arial" w:cs="Arial"/>
                <w:sz w:val="22"/>
                <w:szCs w:val="22"/>
              </w:rPr>
              <w:t>1)</w:t>
            </w:r>
            <w:r w:rsidR="000E5175" w:rsidRPr="000E5175">
              <w:rPr>
                <w:rFonts w:ascii="Arial" w:hAnsi="Arial" w:cs="Arial"/>
                <w:sz w:val="22"/>
                <w:szCs w:val="22"/>
              </w:rPr>
              <w:t xml:space="preserve"> </w:t>
            </w:r>
            <w:r w:rsidR="000E5175">
              <w:rPr>
                <w:rFonts w:ascii="Arial" w:hAnsi="Arial" w:cs="Arial"/>
                <w:sz w:val="22"/>
                <w:szCs w:val="22"/>
              </w:rPr>
              <w:t>I will e</w:t>
            </w:r>
            <w:r w:rsidR="000E5175" w:rsidRPr="000E5175">
              <w:rPr>
                <w:rFonts w:ascii="Arial" w:hAnsi="Arial" w:cs="Arial"/>
                <w:sz w:val="22"/>
                <w:szCs w:val="22"/>
              </w:rPr>
              <w:t>nsure access to appropriate support should this become evident and reconsider/revise the approach being taken.</w:t>
            </w:r>
            <w:r w:rsidR="000E5175">
              <w:rPr>
                <w:rFonts w:ascii="Arial" w:hAnsi="Arial" w:cs="Arial"/>
                <w:sz w:val="22"/>
                <w:szCs w:val="22"/>
              </w:rPr>
              <w:t xml:space="preserve"> I will w</w:t>
            </w:r>
            <w:r w:rsidR="000E5175" w:rsidRPr="000E5175">
              <w:rPr>
                <w:rFonts w:ascii="Arial" w:hAnsi="Arial" w:cs="Arial"/>
                <w:sz w:val="22"/>
                <w:szCs w:val="22"/>
              </w:rPr>
              <w:t xml:space="preserve">ork with gatekeepers in clarifying the availability of support services for those participating in the research. </w:t>
            </w:r>
            <w:r w:rsidR="000E5175">
              <w:rPr>
                <w:rFonts w:ascii="Arial" w:hAnsi="Arial" w:cs="Arial"/>
                <w:sz w:val="22"/>
                <w:szCs w:val="22"/>
              </w:rPr>
              <w:t>I will w</w:t>
            </w:r>
            <w:r w:rsidR="000E5175" w:rsidRPr="000E5175">
              <w:rPr>
                <w:rFonts w:ascii="Arial" w:hAnsi="Arial" w:cs="Arial"/>
                <w:sz w:val="22"/>
                <w:szCs w:val="22"/>
              </w:rPr>
              <w:t xml:space="preserve">ork collaboratively with gatekeepers in exploring any issues that may arise in the </w:t>
            </w:r>
            <w:r w:rsidR="008448CB">
              <w:rPr>
                <w:rFonts w:ascii="Arial" w:hAnsi="Arial" w:cs="Arial"/>
                <w:sz w:val="22"/>
                <w:szCs w:val="22"/>
              </w:rPr>
              <w:t xml:space="preserve">focus groups </w:t>
            </w:r>
            <w:r w:rsidR="000E5175" w:rsidRPr="000E5175">
              <w:rPr>
                <w:rFonts w:ascii="Arial" w:hAnsi="Arial" w:cs="Arial"/>
                <w:sz w:val="22"/>
                <w:szCs w:val="22"/>
              </w:rPr>
              <w:t xml:space="preserve">which may be a cause of distress to each of the young people taking part in the research. </w:t>
            </w:r>
            <w:r w:rsidR="000E5175">
              <w:rPr>
                <w:rFonts w:ascii="Arial" w:hAnsi="Arial" w:cs="Arial"/>
                <w:sz w:val="22"/>
                <w:szCs w:val="22"/>
              </w:rPr>
              <w:t>I will b</w:t>
            </w:r>
            <w:r w:rsidR="000E5175" w:rsidRPr="000E5175">
              <w:rPr>
                <w:rFonts w:ascii="Arial" w:hAnsi="Arial" w:cs="Arial"/>
                <w:sz w:val="22"/>
                <w:szCs w:val="22"/>
              </w:rPr>
              <w:t xml:space="preserve">e clear with the young people regarding the conduct of the </w:t>
            </w:r>
            <w:r w:rsidR="008448CB">
              <w:rPr>
                <w:rFonts w:ascii="Arial" w:hAnsi="Arial" w:cs="Arial"/>
                <w:sz w:val="22"/>
                <w:szCs w:val="22"/>
              </w:rPr>
              <w:t>focus groups</w:t>
            </w:r>
            <w:r w:rsidR="000E5175" w:rsidRPr="000E5175">
              <w:rPr>
                <w:rFonts w:ascii="Arial" w:hAnsi="Arial" w:cs="Arial"/>
                <w:sz w:val="22"/>
                <w:szCs w:val="22"/>
              </w:rPr>
              <w:t xml:space="preserve">, the area to the covered, and their rights to withdraw from it at any time. </w:t>
            </w:r>
            <w:r w:rsidR="000E5175">
              <w:rPr>
                <w:rFonts w:ascii="Arial" w:hAnsi="Arial" w:cs="Arial"/>
                <w:sz w:val="22"/>
                <w:szCs w:val="22"/>
              </w:rPr>
              <w:t>I will c</w:t>
            </w:r>
            <w:r w:rsidR="000E5175" w:rsidRPr="000E5175">
              <w:rPr>
                <w:rFonts w:ascii="Arial" w:hAnsi="Arial" w:cs="Arial"/>
                <w:sz w:val="22"/>
                <w:szCs w:val="22"/>
              </w:rPr>
              <w:t xml:space="preserve">onsult with staff, parents/guardians, to gain an understanding of personal circumstances of the young people participating in the research in order to ensure that the </w:t>
            </w:r>
            <w:r w:rsidR="008448CB">
              <w:rPr>
                <w:rFonts w:ascii="Arial" w:hAnsi="Arial" w:cs="Arial"/>
                <w:sz w:val="22"/>
                <w:szCs w:val="22"/>
              </w:rPr>
              <w:t>focus groups</w:t>
            </w:r>
            <w:r w:rsidR="000E5175" w:rsidRPr="000E5175">
              <w:rPr>
                <w:rFonts w:ascii="Arial" w:hAnsi="Arial" w:cs="Arial"/>
                <w:sz w:val="22"/>
                <w:szCs w:val="22"/>
              </w:rPr>
              <w:t xml:space="preserve"> are conducted in a sensitive way, and that the subject matter does not cause distress. </w:t>
            </w:r>
            <w:r w:rsidR="000E5175">
              <w:rPr>
                <w:rFonts w:ascii="Arial" w:hAnsi="Arial" w:cs="Arial"/>
                <w:sz w:val="22"/>
                <w:szCs w:val="22"/>
              </w:rPr>
              <w:t>I will e</w:t>
            </w:r>
            <w:r w:rsidR="000E5175" w:rsidRPr="000E5175">
              <w:rPr>
                <w:rFonts w:ascii="Arial" w:hAnsi="Arial" w:cs="Arial"/>
                <w:sz w:val="22"/>
                <w:szCs w:val="22"/>
              </w:rPr>
              <w:t xml:space="preserve">nsure, as fully as possible, that participants understand the nature of the research, its purposes, and possible implications in order to avoid misunderstandings and manage expectations. Ensure regular follow - up communication with participants in order to re-affirm consent and to update them on the progress of the research. </w:t>
            </w:r>
          </w:p>
          <w:p w14:paraId="5A96F9B4" w14:textId="0D9D3606" w:rsidR="000E5175" w:rsidRPr="000E5175" w:rsidRDefault="0068739E" w:rsidP="000E5175">
            <w:pPr>
              <w:pStyle w:val="NormalWeb"/>
              <w:rPr>
                <w:rFonts w:ascii="Arial" w:hAnsi="Arial" w:cs="Arial"/>
                <w:sz w:val="22"/>
                <w:szCs w:val="22"/>
              </w:rPr>
            </w:pPr>
            <w:r w:rsidRPr="000E5175">
              <w:rPr>
                <w:rFonts w:ascii="Arial" w:hAnsi="Arial" w:cs="Arial"/>
                <w:sz w:val="22"/>
                <w:szCs w:val="22"/>
              </w:rPr>
              <w:t xml:space="preserve">2) </w:t>
            </w:r>
            <w:r w:rsidR="000E5175" w:rsidRPr="000E5175">
              <w:rPr>
                <w:rFonts w:ascii="Arial" w:hAnsi="Arial" w:cs="Arial"/>
                <w:sz w:val="22"/>
                <w:szCs w:val="22"/>
              </w:rPr>
              <w:t>I will e</w:t>
            </w:r>
            <w:r w:rsidR="000E5175" w:rsidRPr="000E5175">
              <w:rPr>
                <w:rFonts w:ascii="Arial" w:hAnsi="Arial" w:cs="Arial"/>
                <w:sz w:val="22"/>
                <w:szCs w:val="22"/>
              </w:rPr>
              <w:t>nsure clarity with all young people and staff/gatekeepers regarding the aims and focus of the research.</w:t>
            </w:r>
            <w:r w:rsidR="000E5175" w:rsidRPr="000E5175">
              <w:rPr>
                <w:rFonts w:ascii="Arial" w:hAnsi="Arial" w:cs="Arial"/>
                <w:sz w:val="22"/>
                <w:szCs w:val="22"/>
              </w:rPr>
              <w:t xml:space="preserve"> I will also m</w:t>
            </w:r>
            <w:r w:rsidR="000E5175" w:rsidRPr="000E5175">
              <w:rPr>
                <w:rFonts w:ascii="Arial" w:hAnsi="Arial" w:cs="Arial"/>
                <w:sz w:val="22"/>
                <w:szCs w:val="22"/>
              </w:rPr>
              <w:t xml:space="preserve">inimise disturbance of day-to-day activities within the provision due to the research project. </w:t>
            </w:r>
            <w:r w:rsidR="000E5175" w:rsidRPr="000E5175">
              <w:rPr>
                <w:rFonts w:ascii="Arial" w:hAnsi="Arial" w:cs="Arial"/>
                <w:sz w:val="22"/>
                <w:szCs w:val="22"/>
              </w:rPr>
              <w:t>In addition</w:t>
            </w:r>
            <w:r w:rsidR="004273FD">
              <w:rPr>
                <w:rFonts w:ascii="Arial" w:hAnsi="Arial" w:cs="Arial"/>
                <w:sz w:val="22"/>
                <w:szCs w:val="22"/>
              </w:rPr>
              <w:t>,</w:t>
            </w:r>
            <w:r w:rsidR="000E5175" w:rsidRPr="000E5175">
              <w:rPr>
                <w:rFonts w:ascii="Arial" w:hAnsi="Arial" w:cs="Arial"/>
                <w:sz w:val="22"/>
                <w:szCs w:val="22"/>
              </w:rPr>
              <w:t xml:space="preserve"> I will e</w:t>
            </w:r>
            <w:r w:rsidR="000E5175" w:rsidRPr="000E5175">
              <w:rPr>
                <w:rFonts w:ascii="Arial" w:hAnsi="Arial" w:cs="Arial"/>
                <w:sz w:val="22"/>
                <w:szCs w:val="22"/>
              </w:rPr>
              <w:t xml:space="preserve">nsure confidentiality and anonymity of those </w:t>
            </w:r>
            <w:proofErr w:type="gramStart"/>
            <w:r w:rsidR="000E5175" w:rsidRPr="000E5175">
              <w:rPr>
                <w:rFonts w:ascii="Arial" w:hAnsi="Arial" w:cs="Arial"/>
                <w:sz w:val="22"/>
                <w:szCs w:val="22"/>
              </w:rPr>
              <w:lastRenderedPageBreak/>
              <w:t>participating in the research at all times</w:t>
            </w:r>
            <w:proofErr w:type="gramEnd"/>
            <w:r w:rsidR="000E5175" w:rsidRPr="000E5175">
              <w:rPr>
                <w:rFonts w:ascii="Arial" w:hAnsi="Arial" w:cs="Arial"/>
                <w:sz w:val="22"/>
                <w:szCs w:val="22"/>
              </w:rPr>
              <w:t xml:space="preserve">. </w:t>
            </w:r>
            <w:r w:rsidR="000E5175" w:rsidRPr="000E5175">
              <w:rPr>
                <w:rFonts w:ascii="Arial" w:hAnsi="Arial" w:cs="Arial"/>
                <w:sz w:val="22"/>
                <w:szCs w:val="22"/>
              </w:rPr>
              <w:t>I will also en</w:t>
            </w:r>
            <w:r w:rsidR="000E5175" w:rsidRPr="000E5175">
              <w:rPr>
                <w:rFonts w:ascii="Arial" w:hAnsi="Arial" w:cs="Arial"/>
                <w:sz w:val="22"/>
                <w:szCs w:val="22"/>
              </w:rPr>
              <w:t xml:space="preserve">sure appropriate and secure storage of data. </w:t>
            </w:r>
            <w:r w:rsidR="001C3D64">
              <w:rPr>
                <w:rFonts w:ascii="Arial" w:hAnsi="Arial" w:cs="Arial"/>
                <w:sz w:val="22"/>
                <w:szCs w:val="22"/>
              </w:rPr>
              <w:t>I will r</w:t>
            </w:r>
            <w:r w:rsidR="000E5175" w:rsidRPr="000E5175">
              <w:rPr>
                <w:rFonts w:ascii="Arial" w:hAnsi="Arial" w:cs="Arial"/>
                <w:sz w:val="22"/>
                <w:szCs w:val="22"/>
              </w:rPr>
              <w:t xml:space="preserve">eassure participants that the information that they provide will not be disclosed without their consent. </w:t>
            </w:r>
            <w:r w:rsidR="000E5175" w:rsidRPr="000E5175">
              <w:rPr>
                <w:rFonts w:ascii="Arial" w:hAnsi="Arial" w:cs="Arial"/>
                <w:sz w:val="22"/>
                <w:szCs w:val="22"/>
              </w:rPr>
              <w:t>I will e</w:t>
            </w:r>
            <w:r w:rsidR="000E5175" w:rsidRPr="000E5175">
              <w:rPr>
                <w:rFonts w:ascii="Arial" w:hAnsi="Arial" w:cs="Arial"/>
                <w:sz w:val="22"/>
                <w:szCs w:val="22"/>
              </w:rPr>
              <w:t xml:space="preserve">nsure interviews are conducted in a suitably confidential environment. </w:t>
            </w:r>
            <w:r w:rsidR="000E5175" w:rsidRPr="000E5175">
              <w:rPr>
                <w:rFonts w:ascii="Arial" w:hAnsi="Arial" w:cs="Arial"/>
                <w:sz w:val="22"/>
                <w:szCs w:val="22"/>
              </w:rPr>
              <w:t>I will w</w:t>
            </w:r>
            <w:r w:rsidR="000E5175" w:rsidRPr="000E5175">
              <w:rPr>
                <w:rFonts w:ascii="Arial" w:hAnsi="Arial" w:cs="Arial"/>
                <w:sz w:val="22"/>
                <w:szCs w:val="22"/>
              </w:rPr>
              <w:t xml:space="preserve">ork with gatekeepers to promote an understanding of the nature of the research, and to gain assurances that the young people’s participation in it is fully supported and will not result in recrimination by staff or peers. </w:t>
            </w:r>
            <w:r w:rsidR="001C3D64">
              <w:rPr>
                <w:rFonts w:ascii="Arial" w:hAnsi="Arial" w:cs="Arial"/>
                <w:sz w:val="22"/>
                <w:szCs w:val="22"/>
              </w:rPr>
              <w:t xml:space="preserve"> I will conduct interviews with staff one-to-one in the classroom to ensure that their participation will not result in a disturbance to their relationships with other staff.</w:t>
            </w:r>
          </w:p>
          <w:p w14:paraId="44A0D114" w14:textId="516049ED" w:rsidR="000E5175" w:rsidRPr="000E5175" w:rsidRDefault="000E5175" w:rsidP="000E5175">
            <w:pPr>
              <w:pStyle w:val="NormalWeb"/>
              <w:rPr>
                <w:rFonts w:ascii="Arial" w:hAnsi="Arial" w:cs="Arial"/>
                <w:sz w:val="22"/>
                <w:szCs w:val="22"/>
              </w:rPr>
            </w:pPr>
            <w:r w:rsidRPr="000E5175">
              <w:rPr>
                <w:rFonts w:ascii="Arial" w:hAnsi="Arial" w:cs="Arial"/>
                <w:sz w:val="22"/>
                <w:szCs w:val="22"/>
              </w:rPr>
              <w:t xml:space="preserve">3) </w:t>
            </w:r>
            <w:r w:rsidRPr="000E5175">
              <w:rPr>
                <w:rFonts w:ascii="Arial" w:hAnsi="Arial" w:cs="Arial"/>
                <w:sz w:val="22"/>
                <w:szCs w:val="22"/>
              </w:rPr>
              <w:t>To avoid discomfort and disagreement during the focus group discussion, I will develop a discussion guide which will define the parameters and scope of the questions being discussed. Participants will be given a participant information sheet</w:t>
            </w:r>
            <w:r w:rsidRPr="000E5175">
              <w:rPr>
                <w:rFonts w:ascii="Arial" w:hAnsi="Arial" w:cs="Arial"/>
                <w:sz w:val="22"/>
                <w:szCs w:val="22"/>
              </w:rPr>
              <w:t>, as well as a verbal explanation,</w:t>
            </w:r>
            <w:r w:rsidRPr="000E5175">
              <w:rPr>
                <w:rFonts w:ascii="Arial" w:hAnsi="Arial" w:cs="Arial"/>
                <w:sz w:val="22"/>
                <w:szCs w:val="22"/>
              </w:rPr>
              <w:t xml:space="preserve"> intended to remind them of the following: Context and background to the research; Purpose of the discussion; Research questions; Informed Consent; Specific questions/statements to be addressed; Use of the data gathered in the discussion; Closure and briefing on the use of the information and data gathered in the discussion. </w:t>
            </w:r>
          </w:p>
          <w:p w14:paraId="072F72AA" w14:textId="71B3F493" w:rsidR="0068739E" w:rsidRPr="000E5175" w:rsidRDefault="000E5175" w:rsidP="005377BC">
            <w:pPr>
              <w:pStyle w:val="NormalWeb"/>
              <w:rPr>
                <w:rFonts w:ascii="Arial" w:hAnsi="Arial" w:cs="Arial"/>
                <w:sz w:val="22"/>
                <w:szCs w:val="22"/>
              </w:rPr>
            </w:pPr>
            <w:r w:rsidRPr="000E5175">
              <w:rPr>
                <w:rFonts w:ascii="Arial" w:hAnsi="Arial" w:cs="Arial"/>
                <w:sz w:val="22"/>
                <w:szCs w:val="22"/>
              </w:rPr>
              <w:t xml:space="preserve">I will moderate the discussion, providing reminders throughout as to the purpose of the discussion </w:t>
            </w:r>
            <w:proofErr w:type="gramStart"/>
            <w:r w:rsidRPr="000E5175">
              <w:rPr>
                <w:rFonts w:ascii="Arial" w:hAnsi="Arial" w:cs="Arial"/>
                <w:sz w:val="22"/>
                <w:szCs w:val="22"/>
              </w:rPr>
              <w:t>so as to</w:t>
            </w:r>
            <w:proofErr w:type="gramEnd"/>
            <w:r w:rsidRPr="000E5175">
              <w:rPr>
                <w:rFonts w:ascii="Arial" w:hAnsi="Arial" w:cs="Arial"/>
                <w:sz w:val="22"/>
                <w:szCs w:val="22"/>
              </w:rPr>
              <w:t xml:space="preserve"> ensure professional decorum is maintained in line with UWTSD codes of conduct. During the discussion about </w:t>
            </w:r>
            <w:r w:rsidR="004273FD">
              <w:rPr>
                <w:rFonts w:ascii="Arial" w:hAnsi="Arial" w:cs="Arial"/>
                <w:sz w:val="22"/>
                <w:szCs w:val="22"/>
              </w:rPr>
              <w:t>technology</w:t>
            </w:r>
            <w:r w:rsidRPr="000E5175">
              <w:rPr>
                <w:rFonts w:ascii="Arial" w:hAnsi="Arial" w:cs="Arial"/>
                <w:sz w:val="22"/>
                <w:szCs w:val="22"/>
              </w:rPr>
              <w:t xml:space="preserve">, if group members begin to be critical in a way that exposes participants to any degree of risk to the reputation of individuals or UWTSD, I will remind group members of their obligations with regards to professional conduct. </w:t>
            </w:r>
          </w:p>
          <w:p w14:paraId="779E3796" w14:textId="490AE663" w:rsidR="0068739E" w:rsidRPr="000E5175" w:rsidRDefault="000E5175" w:rsidP="00A91894">
            <w:pPr>
              <w:rPr>
                <w:rFonts w:ascii="Arial" w:hAnsi="Arial" w:cs="Arial"/>
                <w:sz w:val="22"/>
                <w:szCs w:val="22"/>
              </w:rPr>
            </w:pPr>
            <w:r w:rsidRPr="000E5175">
              <w:rPr>
                <w:rFonts w:ascii="Arial" w:hAnsi="Arial" w:cs="Arial"/>
                <w:sz w:val="22"/>
                <w:szCs w:val="22"/>
              </w:rPr>
              <w:t>4</w:t>
            </w:r>
            <w:r w:rsidR="0068739E" w:rsidRPr="000E5175">
              <w:rPr>
                <w:rFonts w:ascii="Arial" w:hAnsi="Arial" w:cs="Arial"/>
                <w:sz w:val="22"/>
                <w:szCs w:val="22"/>
              </w:rPr>
              <w:t>) I will reassure participants that their opinions will not be held against them, and that the research is aimed at exploring strategies that help them learn and identifying strategies that they feel could be improved.</w:t>
            </w:r>
            <w:r>
              <w:rPr>
                <w:rFonts w:ascii="Arial" w:hAnsi="Arial" w:cs="Arial"/>
                <w:sz w:val="22"/>
                <w:szCs w:val="22"/>
              </w:rPr>
              <w:t xml:space="preserve"> This will also be explained in the participant information sheet used to ensure consent.</w:t>
            </w:r>
          </w:p>
          <w:p w14:paraId="1E4F230F" w14:textId="77777777" w:rsidR="00003E64" w:rsidRPr="000E5175" w:rsidRDefault="00003E64" w:rsidP="00A91894">
            <w:pPr>
              <w:rPr>
                <w:rFonts w:ascii="Arial" w:hAnsi="Arial" w:cs="Arial"/>
                <w:sz w:val="22"/>
                <w:szCs w:val="22"/>
              </w:rPr>
            </w:pPr>
          </w:p>
          <w:p w14:paraId="5D00AF2B" w14:textId="77777777" w:rsidR="00003E64" w:rsidRPr="000E5175" w:rsidRDefault="00003E64" w:rsidP="00A91894">
            <w:pPr>
              <w:autoSpaceDE w:val="0"/>
              <w:autoSpaceDN w:val="0"/>
              <w:adjustRightInd w:val="0"/>
              <w:rPr>
                <w:rFonts w:ascii="Arial" w:hAnsi="Arial" w:cs="Arial"/>
                <w:i/>
                <w:sz w:val="22"/>
                <w:szCs w:val="22"/>
              </w:rPr>
            </w:pPr>
            <w:r w:rsidRPr="000E5175">
              <w:rPr>
                <w:rFonts w:ascii="Arial" w:hAnsi="Arial" w:cs="Arial"/>
                <w:i/>
                <w:color w:val="808080"/>
                <w:sz w:val="22"/>
                <w:szCs w:val="22"/>
              </w:rPr>
              <w:t>(</w:t>
            </w:r>
            <w:proofErr w:type="gramStart"/>
            <w:r w:rsidRPr="000E5175">
              <w:rPr>
                <w:rFonts w:ascii="Arial" w:hAnsi="Arial" w:cs="Arial"/>
                <w:i/>
                <w:color w:val="808080"/>
                <w:sz w:val="22"/>
                <w:szCs w:val="22"/>
              </w:rPr>
              <w:t>this</w:t>
            </w:r>
            <w:proofErr w:type="gramEnd"/>
            <w:r w:rsidRPr="000E5175">
              <w:rPr>
                <w:rFonts w:ascii="Arial" w:hAnsi="Arial" w:cs="Arial"/>
                <w:i/>
                <w:color w:val="808080"/>
                <w:sz w:val="22"/>
                <w:szCs w:val="22"/>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0E54A7BD" w14:textId="77777777" w:rsidR="000E5175" w:rsidRDefault="000E5175" w:rsidP="00A91894">
            <w:pPr>
              <w:autoSpaceDE w:val="0"/>
              <w:autoSpaceDN w:val="0"/>
              <w:adjustRightInd w:val="0"/>
              <w:rPr>
                <w:rFonts w:ascii="Arial" w:hAnsi="Arial" w:cs="Arial"/>
                <w:sz w:val="22"/>
                <w:szCs w:val="22"/>
              </w:rPr>
            </w:pPr>
          </w:p>
          <w:p w14:paraId="677FEA51" w14:textId="5782EB72" w:rsidR="000E5175" w:rsidRDefault="000E5175" w:rsidP="000E5175">
            <w:pPr>
              <w:pStyle w:val="ListParagraph"/>
              <w:numPr>
                <w:ilvl w:val="0"/>
                <w:numId w:val="29"/>
              </w:numPr>
              <w:autoSpaceDE w:val="0"/>
              <w:autoSpaceDN w:val="0"/>
              <w:adjustRightInd w:val="0"/>
              <w:rPr>
                <w:rFonts w:ascii="Arial" w:hAnsi="Arial" w:cs="Arial"/>
              </w:rPr>
            </w:pPr>
            <w:r>
              <w:rPr>
                <w:rFonts w:ascii="Arial" w:hAnsi="Arial" w:cs="Arial"/>
              </w:rPr>
              <w:t>Accusations of fabrication or falsification of data.</w:t>
            </w:r>
          </w:p>
          <w:p w14:paraId="1A915014" w14:textId="29B151C3" w:rsidR="000E5175" w:rsidRDefault="000E5175" w:rsidP="000E5175">
            <w:pPr>
              <w:pStyle w:val="ListParagraph"/>
              <w:numPr>
                <w:ilvl w:val="0"/>
                <w:numId w:val="29"/>
              </w:numPr>
              <w:autoSpaceDE w:val="0"/>
              <w:autoSpaceDN w:val="0"/>
              <w:adjustRightInd w:val="0"/>
              <w:rPr>
                <w:rFonts w:ascii="Arial" w:hAnsi="Arial" w:cs="Arial"/>
              </w:rPr>
            </w:pPr>
            <w:r>
              <w:rPr>
                <w:rFonts w:ascii="Arial" w:hAnsi="Arial" w:cs="Arial"/>
              </w:rPr>
              <w:t>Allegations whilst conducti</w:t>
            </w:r>
            <w:r w:rsidR="005377BC">
              <w:rPr>
                <w:rFonts w:ascii="Arial" w:hAnsi="Arial" w:cs="Arial"/>
              </w:rPr>
              <w:t>ng</w:t>
            </w:r>
            <w:r>
              <w:rPr>
                <w:rFonts w:ascii="Arial" w:hAnsi="Arial" w:cs="Arial"/>
              </w:rPr>
              <w:t xml:space="preserve"> </w:t>
            </w:r>
            <w:r w:rsidR="008448CB">
              <w:rPr>
                <w:rFonts w:ascii="Arial" w:hAnsi="Arial" w:cs="Arial"/>
              </w:rPr>
              <w:t>focus groups</w:t>
            </w:r>
            <w:r>
              <w:rPr>
                <w:rFonts w:ascii="Arial" w:hAnsi="Arial" w:cs="Arial"/>
              </w:rPr>
              <w:t>.</w:t>
            </w:r>
          </w:p>
          <w:p w14:paraId="0C95F239" w14:textId="3EA0C2D8" w:rsidR="000E5175" w:rsidRDefault="000E5175" w:rsidP="000E5175">
            <w:pPr>
              <w:pStyle w:val="ListParagraph"/>
              <w:numPr>
                <w:ilvl w:val="0"/>
                <w:numId w:val="29"/>
              </w:numPr>
              <w:autoSpaceDE w:val="0"/>
              <w:autoSpaceDN w:val="0"/>
              <w:adjustRightInd w:val="0"/>
              <w:rPr>
                <w:rFonts w:ascii="Arial" w:hAnsi="Arial" w:cs="Arial"/>
              </w:rPr>
            </w:pPr>
            <w:r>
              <w:rPr>
                <w:rFonts w:ascii="Arial" w:hAnsi="Arial" w:cs="Arial"/>
              </w:rPr>
              <w:t>Concerns of coercion.</w:t>
            </w:r>
          </w:p>
          <w:p w14:paraId="3DECFDF5" w14:textId="1FBA97E7" w:rsidR="000E5175" w:rsidRDefault="000E5175" w:rsidP="000E5175">
            <w:pPr>
              <w:pStyle w:val="ListParagraph"/>
              <w:numPr>
                <w:ilvl w:val="0"/>
                <w:numId w:val="29"/>
              </w:numPr>
              <w:autoSpaceDE w:val="0"/>
              <w:autoSpaceDN w:val="0"/>
              <w:adjustRightInd w:val="0"/>
              <w:rPr>
                <w:rFonts w:ascii="Arial" w:hAnsi="Arial" w:cs="Arial"/>
              </w:rPr>
            </w:pPr>
            <w:r>
              <w:rPr>
                <w:rFonts w:ascii="Arial" w:hAnsi="Arial" w:cs="Arial"/>
              </w:rPr>
              <w:t>Confidentiality breach due to data bei</w:t>
            </w:r>
            <w:r w:rsidR="005377BC">
              <w:rPr>
                <w:rFonts w:ascii="Arial" w:hAnsi="Arial" w:cs="Arial"/>
              </w:rPr>
              <w:t>n</w:t>
            </w:r>
            <w:r>
              <w:rPr>
                <w:rFonts w:ascii="Arial" w:hAnsi="Arial" w:cs="Arial"/>
              </w:rPr>
              <w:t>g released accidentally.</w:t>
            </w:r>
          </w:p>
          <w:p w14:paraId="68F29DE8" w14:textId="7B05E619" w:rsidR="000E5175" w:rsidRPr="000E5175" w:rsidRDefault="000E5175" w:rsidP="000E5175">
            <w:pPr>
              <w:pStyle w:val="ListParagraph"/>
              <w:numPr>
                <w:ilvl w:val="0"/>
                <w:numId w:val="29"/>
              </w:numPr>
              <w:autoSpaceDE w:val="0"/>
              <w:autoSpaceDN w:val="0"/>
              <w:adjustRightInd w:val="0"/>
              <w:rPr>
                <w:rFonts w:ascii="Arial" w:hAnsi="Arial" w:cs="Arial"/>
              </w:rPr>
            </w:pPr>
            <w:r>
              <w:rPr>
                <w:rFonts w:ascii="Arial" w:hAnsi="Arial" w:cs="Arial"/>
              </w:rPr>
              <w:t xml:space="preserve">Risks relating to the possibility of negative emotions of the </w:t>
            </w:r>
            <w:r w:rsidR="008448CB">
              <w:rPr>
                <w:rFonts w:ascii="Arial" w:hAnsi="Arial" w:cs="Arial"/>
              </w:rPr>
              <w:t>focus group participants</w:t>
            </w:r>
            <w:r>
              <w:rPr>
                <w:rFonts w:ascii="Arial" w:hAnsi="Arial" w:cs="Arial"/>
              </w:rPr>
              <w:t>.</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04269731" w:rsidR="00003E64" w:rsidRDefault="000E5175" w:rsidP="000E5175">
            <w:pPr>
              <w:pStyle w:val="ListParagraph"/>
              <w:numPr>
                <w:ilvl w:val="0"/>
                <w:numId w:val="30"/>
              </w:numPr>
              <w:rPr>
                <w:rFonts w:ascii="Arial" w:hAnsi="Arial" w:cs="Arial"/>
              </w:rPr>
            </w:pPr>
            <w:r>
              <w:rPr>
                <w:rFonts w:ascii="Arial" w:hAnsi="Arial" w:cs="Arial"/>
              </w:rPr>
              <w:t>I will debrief participants to include clarification of their contributions during interviews, and work with gatekeepers to promote a comprehensive understanding of the nature of the research project.</w:t>
            </w:r>
          </w:p>
          <w:p w14:paraId="58B6094F" w14:textId="58D327DD" w:rsidR="000E5175" w:rsidRDefault="000E5175" w:rsidP="000E5175">
            <w:pPr>
              <w:pStyle w:val="ListParagraph"/>
              <w:numPr>
                <w:ilvl w:val="0"/>
                <w:numId w:val="30"/>
              </w:numPr>
              <w:rPr>
                <w:rFonts w:ascii="Arial" w:hAnsi="Arial" w:cs="Arial"/>
              </w:rPr>
            </w:pPr>
            <w:r>
              <w:rPr>
                <w:rFonts w:ascii="Arial" w:hAnsi="Arial" w:cs="Arial"/>
              </w:rPr>
              <w:t xml:space="preserve">I will ensure access to a suitable space that secures the confidentiality of the participants’ contributions, whilst also being visible to colleagues. </w:t>
            </w:r>
            <w:r w:rsidR="008D7562">
              <w:rPr>
                <w:rFonts w:ascii="Arial" w:hAnsi="Arial" w:cs="Arial"/>
              </w:rPr>
              <w:t xml:space="preserve">I will also adhere to all the school’s safeguarding procedures to ensure that both the pupils and myself are </w:t>
            </w:r>
            <w:proofErr w:type="gramStart"/>
            <w:r w:rsidR="008D7562">
              <w:rPr>
                <w:rFonts w:ascii="Arial" w:hAnsi="Arial" w:cs="Arial"/>
              </w:rPr>
              <w:t>protected.</w:t>
            </w:r>
            <w:r w:rsidR="005C5B03">
              <w:rPr>
                <w:rFonts w:ascii="Arial" w:hAnsi="Arial" w:cs="Arial"/>
              </w:rPr>
              <w:t>§</w:t>
            </w:r>
            <w:proofErr w:type="gramEnd"/>
          </w:p>
          <w:p w14:paraId="48EBA027" w14:textId="77777777" w:rsidR="000E5175" w:rsidRDefault="000E5175" w:rsidP="000E5175">
            <w:pPr>
              <w:pStyle w:val="ListParagraph"/>
              <w:numPr>
                <w:ilvl w:val="0"/>
                <w:numId w:val="30"/>
              </w:numPr>
              <w:rPr>
                <w:rFonts w:ascii="Arial" w:hAnsi="Arial" w:cs="Arial"/>
              </w:rPr>
            </w:pPr>
            <w:r>
              <w:rPr>
                <w:rFonts w:ascii="Arial" w:hAnsi="Arial" w:cs="Arial"/>
              </w:rPr>
              <w:t>It will be made explicit that participants are free to withdraw and that this will not affect their assessment or experiences within the school.</w:t>
            </w:r>
          </w:p>
          <w:p w14:paraId="4CB914B1" w14:textId="3DE4B2C9" w:rsidR="000E5175" w:rsidRDefault="000E5175" w:rsidP="000E5175">
            <w:pPr>
              <w:pStyle w:val="ListParagraph"/>
              <w:numPr>
                <w:ilvl w:val="0"/>
                <w:numId w:val="30"/>
              </w:numPr>
              <w:rPr>
                <w:rFonts w:ascii="Arial" w:hAnsi="Arial" w:cs="Arial"/>
              </w:rPr>
            </w:pPr>
            <w:r w:rsidRPr="000E5175">
              <w:rPr>
                <w:rFonts w:ascii="Arial" w:hAnsi="Arial" w:cs="Arial"/>
              </w:rPr>
              <w:t>The research will be stored on the UWTSD cloud</w:t>
            </w:r>
            <w:r w:rsidR="00D347B1">
              <w:rPr>
                <w:rFonts w:ascii="Arial" w:hAnsi="Arial" w:cs="Arial"/>
              </w:rPr>
              <w:t xml:space="preserve"> or in a locked file cabinet</w:t>
            </w:r>
            <w:r w:rsidRPr="000E5175">
              <w:rPr>
                <w:rFonts w:ascii="Arial" w:hAnsi="Arial" w:cs="Arial"/>
              </w:rPr>
              <w:t xml:space="preserve"> and </w:t>
            </w:r>
            <w:r w:rsidR="00D347B1">
              <w:rPr>
                <w:rFonts w:ascii="Arial" w:hAnsi="Arial" w:cs="Arial"/>
              </w:rPr>
              <w:t>be s</w:t>
            </w:r>
            <w:r w:rsidRPr="000E5175">
              <w:rPr>
                <w:rFonts w:ascii="Arial" w:hAnsi="Arial" w:cs="Arial"/>
              </w:rPr>
              <w:t>ubject to university protocols. However, GDPR statements will be included in any participant information and consent and that the researcher has completed training on GDPR and will ensure that all records are kept in secure cloud locations</w:t>
            </w:r>
            <w:r w:rsidR="00D347B1">
              <w:rPr>
                <w:rFonts w:ascii="Arial" w:hAnsi="Arial" w:cs="Arial"/>
              </w:rPr>
              <w:t xml:space="preserve"> or locked file cabinets</w:t>
            </w:r>
            <w:r w:rsidRPr="000E5175">
              <w:rPr>
                <w:rFonts w:ascii="Arial" w:hAnsi="Arial" w:cs="Arial"/>
              </w:rPr>
              <w:t xml:space="preserve"> as a precaution and not on any hard drive. </w:t>
            </w:r>
            <w:r>
              <w:rPr>
                <w:rFonts w:ascii="Arial" w:hAnsi="Arial" w:cs="Arial"/>
              </w:rPr>
              <w:t>These procedures will be explained to participants to reassure them.</w:t>
            </w:r>
          </w:p>
          <w:p w14:paraId="7A03BE37" w14:textId="3477750E" w:rsidR="000E5175" w:rsidRPr="000E5175" w:rsidRDefault="000E5175" w:rsidP="000E5175">
            <w:pPr>
              <w:pStyle w:val="ListParagraph"/>
              <w:numPr>
                <w:ilvl w:val="0"/>
                <w:numId w:val="30"/>
              </w:numPr>
              <w:rPr>
                <w:rFonts w:ascii="Arial" w:hAnsi="Arial" w:cs="Arial"/>
              </w:rPr>
            </w:pPr>
            <w:r>
              <w:rPr>
                <w:rFonts w:ascii="Arial" w:hAnsi="Arial" w:cs="Arial"/>
              </w:rPr>
              <w:t>I will b</w:t>
            </w:r>
            <w:r w:rsidRPr="000E5175">
              <w:rPr>
                <w:rFonts w:ascii="Arial" w:hAnsi="Arial" w:cs="Arial"/>
              </w:rPr>
              <w:t>e cautious about the places to</w:t>
            </w:r>
            <w:r w:rsidR="008448CB">
              <w:rPr>
                <w:rFonts w:ascii="Arial" w:hAnsi="Arial" w:cs="Arial"/>
              </w:rPr>
              <w:t xml:space="preserve"> conduct focus groups </w:t>
            </w:r>
            <w:r w:rsidRPr="000E5175">
              <w:rPr>
                <w:rFonts w:ascii="Arial" w:hAnsi="Arial" w:cs="Arial"/>
              </w:rPr>
              <w:t xml:space="preserve">and choose quiet and public places. The participants </w:t>
            </w:r>
            <w:r>
              <w:rPr>
                <w:rFonts w:ascii="Arial" w:hAnsi="Arial" w:cs="Arial"/>
              </w:rPr>
              <w:t>will be</w:t>
            </w:r>
            <w:r w:rsidRPr="000E5175">
              <w:rPr>
                <w:rFonts w:ascii="Arial" w:hAnsi="Arial" w:cs="Arial"/>
              </w:rPr>
              <w:t xml:space="preserve"> assured that all the personal data of the participants are securely stored in </w:t>
            </w:r>
            <w:r>
              <w:rPr>
                <w:rFonts w:ascii="Arial" w:hAnsi="Arial" w:cs="Arial"/>
              </w:rPr>
              <w:t>UWTSD cloud locations</w:t>
            </w:r>
            <w:r w:rsidR="00D347B1">
              <w:rPr>
                <w:rFonts w:ascii="Arial" w:hAnsi="Arial" w:cs="Arial"/>
              </w:rPr>
              <w:t xml:space="preserve"> and a locked file cabinet</w:t>
            </w:r>
            <w:r>
              <w:rPr>
                <w:rFonts w:ascii="Arial" w:hAnsi="Arial" w:cs="Arial"/>
              </w:rPr>
              <w:t xml:space="preserve">. I will study </w:t>
            </w:r>
            <w:r w:rsidRPr="000E5175">
              <w:rPr>
                <w:rFonts w:ascii="Arial" w:hAnsi="Arial" w:cs="Arial"/>
              </w:rPr>
              <w:t xml:space="preserve">related laws and regulations before the research activities to avoid unintentional misconduct that arouse suspicion and antagonism from authorities. </w:t>
            </w:r>
          </w:p>
          <w:p w14:paraId="57DE0C69" w14:textId="77777777" w:rsidR="000E5175" w:rsidRPr="000E5175" w:rsidRDefault="000E5175" w:rsidP="000E5175">
            <w:pPr>
              <w:pStyle w:val="ListParagraph"/>
              <w:rPr>
                <w:rFonts w:ascii="Arial" w:hAnsi="Arial" w:cs="Arial"/>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31D1BD86" w14:textId="50EAD153" w:rsidR="000E5175" w:rsidRPr="000E5175" w:rsidRDefault="000E5175" w:rsidP="000E5175">
            <w:pPr>
              <w:pStyle w:val="ListParagraph"/>
              <w:numPr>
                <w:ilvl w:val="0"/>
                <w:numId w:val="31"/>
              </w:numPr>
              <w:rPr>
                <w:rFonts w:ascii="Arial" w:hAnsi="Arial" w:cs="Arial"/>
              </w:rPr>
            </w:pPr>
            <w:r w:rsidRPr="000E5175">
              <w:rPr>
                <w:rFonts w:ascii="Arial" w:hAnsi="Arial" w:cs="Arial"/>
              </w:rPr>
              <w:t>Reputational damage (potential complaint against researcher for causing emotional distress or embarrassment that could cause reputational damage.</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F0E07EC" w14:textId="21AEBF5A" w:rsidR="000E5175" w:rsidRPr="000E5175" w:rsidRDefault="000E5175" w:rsidP="000E5175">
            <w:pPr>
              <w:pStyle w:val="NormalWeb"/>
              <w:numPr>
                <w:ilvl w:val="0"/>
                <w:numId w:val="33"/>
              </w:numPr>
              <w:rPr>
                <w:sz w:val="22"/>
                <w:szCs w:val="22"/>
              </w:rPr>
            </w:pPr>
            <w:r>
              <w:rPr>
                <w:rFonts w:ascii="ArialMT" w:hAnsi="ArialMT"/>
                <w:sz w:val="22"/>
                <w:szCs w:val="22"/>
              </w:rPr>
              <w:t>I will e</w:t>
            </w:r>
            <w:r w:rsidRPr="000E5175">
              <w:rPr>
                <w:rFonts w:ascii="ArialMT" w:hAnsi="ArialMT"/>
                <w:sz w:val="22"/>
                <w:szCs w:val="22"/>
              </w:rPr>
              <w:t xml:space="preserve">nsure adherence to the UWTSD code of ethics and research standards and commonly agreed standards of good practice. </w:t>
            </w:r>
            <w:r>
              <w:rPr>
                <w:rFonts w:ascii="ArialMT" w:hAnsi="ArialMT"/>
                <w:sz w:val="22"/>
                <w:szCs w:val="22"/>
              </w:rPr>
              <w:t xml:space="preserve"> I will e</w:t>
            </w:r>
            <w:r w:rsidRPr="000E5175">
              <w:rPr>
                <w:rFonts w:ascii="ArialMT" w:hAnsi="ArialMT"/>
                <w:sz w:val="22"/>
                <w:szCs w:val="22"/>
              </w:rPr>
              <w:t xml:space="preserve">nsure compliance </w:t>
            </w:r>
            <w:r w:rsidRPr="000E5175">
              <w:rPr>
                <w:rFonts w:ascii="ArialMT" w:hAnsi="ArialMT"/>
                <w:sz w:val="22"/>
                <w:szCs w:val="22"/>
              </w:rPr>
              <w:lastRenderedPageBreak/>
              <w:t>with data storage regulations and university guidelines and security procedures.</w:t>
            </w:r>
            <w:r>
              <w:rPr>
                <w:rFonts w:ascii="ArialMT" w:hAnsi="ArialMT"/>
                <w:sz w:val="22"/>
                <w:szCs w:val="22"/>
              </w:rPr>
              <w:t xml:space="preserve"> I will e</w:t>
            </w:r>
            <w:r w:rsidRPr="000E5175">
              <w:rPr>
                <w:rFonts w:ascii="ArialMT" w:hAnsi="ArialMT"/>
                <w:sz w:val="22"/>
                <w:szCs w:val="22"/>
              </w:rPr>
              <w:t xml:space="preserve">nsure that research methodology is robust and that methods are appropriate. </w:t>
            </w:r>
            <w:r>
              <w:rPr>
                <w:rFonts w:ascii="ArialMT" w:hAnsi="ArialMT"/>
                <w:sz w:val="22"/>
                <w:szCs w:val="22"/>
              </w:rPr>
              <w:t>I will a</w:t>
            </w:r>
            <w:r w:rsidRPr="000E5175">
              <w:rPr>
                <w:rFonts w:ascii="ArialMT" w:hAnsi="ArialMT"/>
                <w:sz w:val="22"/>
                <w:szCs w:val="22"/>
              </w:rPr>
              <w:t>dhere to the UWTSD code of conduct (</w:t>
            </w:r>
            <w:proofErr w:type="gramStart"/>
            <w:r w:rsidRPr="000E5175">
              <w:rPr>
                <w:rFonts w:ascii="ArialMT" w:hAnsi="ArialMT"/>
                <w:sz w:val="22"/>
                <w:szCs w:val="22"/>
              </w:rPr>
              <w:t>and also</w:t>
            </w:r>
            <w:proofErr w:type="gramEnd"/>
            <w:r w:rsidRPr="000E5175">
              <w:rPr>
                <w:rFonts w:ascii="ArialMT" w:hAnsi="ArialMT"/>
                <w:sz w:val="22"/>
                <w:szCs w:val="22"/>
              </w:rPr>
              <w:t xml:space="preserve"> the EWC code of conduct if you are a teacher).</w:t>
            </w:r>
            <w:r>
              <w:rPr>
                <w:rFonts w:ascii="ArialMT" w:hAnsi="ArialMT"/>
                <w:sz w:val="22"/>
                <w:szCs w:val="22"/>
              </w:rPr>
              <w:t xml:space="preserve"> I will e</w:t>
            </w:r>
            <w:r w:rsidRPr="000E5175">
              <w:rPr>
                <w:rFonts w:ascii="ArialMT" w:hAnsi="ArialMT"/>
                <w:sz w:val="22"/>
                <w:szCs w:val="22"/>
              </w:rPr>
              <w:t>stablish clarity regarding procedures on reporting of disclosures in field work settings.</w:t>
            </w:r>
            <w:r>
              <w:rPr>
                <w:rFonts w:ascii="ArialMT" w:hAnsi="ArialMT"/>
                <w:sz w:val="22"/>
                <w:szCs w:val="22"/>
              </w:rPr>
              <w:t xml:space="preserve"> I will w</w:t>
            </w:r>
            <w:r w:rsidRPr="000E5175">
              <w:rPr>
                <w:rFonts w:ascii="ArialMT" w:hAnsi="ArialMT"/>
                <w:sz w:val="22"/>
                <w:szCs w:val="22"/>
              </w:rPr>
              <w:t xml:space="preserve">ork with partners to promote a comprehensive understanding regard the nature of the research in order to avoid misunderstandings and manage expectations. </w:t>
            </w:r>
          </w:p>
          <w:p w14:paraId="7D14004C" w14:textId="73643567" w:rsidR="0094056C" w:rsidRPr="000E5175" w:rsidRDefault="0094056C" w:rsidP="000E5175">
            <w:pPr>
              <w:pStyle w:val="ListParagraph"/>
              <w:rPr>
                <w:rFonts w:ascii="Arial" w:hAnsi="Arial" w:cs="Arial"/>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09F332F5" w14:textId="77777777" w:rsidR="000E5175" w:rsidRDefault="000E5175" w:rsidP="00A91894">
            <w:pPr>
              <w:autoSpaceDE w:val="0"/>
              <w:autoSpaceDN w:val="0"/>
              <w:adjustRightInd w:val="0"/>
              <w:rPr>
                <w:rFonts w:ascii="Arial" w:hAnsi="Arial" w:cs="Arial"/>
                <w:sz w:val="22"/>
                <w:szCs w:val="22"/>
              </w:rPr>
            </w:pPr>
          </w:p>
          <w:p w14:paraId="7E3D46BD" w14:textId="6DA1FA40" w:rsidR="000E5175" w:rsidRDefault="000E5175" w:rsidP="000E5175">
            <w:pPr>
              <w:pStyle w:val="ListParagraph"/>
              <w:numPr>
                <w:ilvl w:val="0"/>
                <w:numId w:val="34"/>
              </w:numPr>
              <w:autoSpaceDE w:val="0"/>
              <w:autoSpaceDN w:val="0"/>
              <w:adjustRightInd w:val="0"/>
              <w:rPr>
                <w:rFonts w:ascii="Arial" w:hAnsi="Arial" w:cs="Arial"/>
              </w:rPr>
            </w:pPr>
            <w:r>
              <w:rPr>
                <w:rFonts w:ascii="Arial" w:hAnsi="Arial" w:cs="Arial"/>
              </w:rPr>
              <w:t>Use of paper</w:t>
            </w:r>
          </w:p>
          <w:p w14:paraId="78FB813C" w14:textId="75EBEED1" w:rsidR="000E5175" w:rsidRPr="000E5175" w:rsidRDefault="000E5175" w:rsidP="000E5175">
            <w:pPr>
              <w:pStyle w:val="ListParagraph"/>
              <w:numPr>
                <w:ilvl w:val="0"/>
                <w:numId w:val="34"/>
              </w:numPr>
              <w:autoSpaceDE w:val="0"/>
              <w:autoSpaceDN w:val="0"/>
              <w:adjustRightInd w:val="0"/>
              <w:rPr>
                <w:rFonts w:ascii="Arial" w:hAnsi="Arial" w:cs="Arial"/>
              </w:rPr>
            </w:pPr>
            <w:r>
              <w:rPr>
                <w:rFonts w:ascii="Arial" w:hAnsi="Arial" w:cs="Arial"/>
              </w:rPr>
              <w:t>Travel – carbon footprint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3B88B625" w:rsidR="00003E64" w:rsidRDefault="000E5175" w:rsidP="000E5175">
            <w:pPr>
              <w:pStyle w:val="ListParagraph"/>
              <w:numPr>
                <w:ilvl w:val="0"/>
                <w:numId w:val="35"/>
              </w:numPr>
              <w:rPr>
                <w:rFonts w:ascii="Arial" w:hAnsi="Arial" w:cs="Arial"/>
              </w:rPr>
            </w:pPr>
            <w:r>
              <w:rPr>
                <w:rFonts w:ascii="Arial" w:hAnsi="Arial" w:cs="Arial"/>
              </w:rPr>
              <w:t>I will mostly use electronic systems to reduce the need for paper and travel.</w:t>
            </w:r>
          </w:p>
          <w:p w14:paraId="0D65C64C" w14:textId="77777777" w:rsidR="000E5175" w:rsidRDefault="000E5175" w:rsidP="000E5175">
            <w:pPr>
              <w:pStyle w:val="ListParagraph"/>
              <w:numPr>
                <w:ilvl w:val="0"/>
                <w:numId w:val="35"/>
              </w:numPr>
              <w:rPr>
                <w:rFonts w:ascii="Arial" w:hAnsi="Arial" w:cs="Arial"/>
              </w:rPr>
            </w:pPr>
            <w:r>
              <w:rPr>
                <w:rFonts w:ascii="Arial" w:hAnsi="Arial" w:cs="Arial"/>
              </w:rPr>
              <w:t>I will mostly use electronic systems to reduce the need for paper and travel.</w:t>
            </w:r>
          </w:p>
          <w:p w14:paraId="20628AE3" w14:textId="77777777" w:rsidR="000E5175" w:rsidRPr="000E5175" w:rsidRDefault="000E5175" w:rsidP="000E5175">
            <w:pPr>
              <w:ind w:left="360"/>
              <w:rPr>
                <w:rFonts w:ascii="Arial" w:hAnsi="Arial" w:cs="Arial"/>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32FD5384"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0E5175">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023EAD82" w:rsidR="0094056C" w:rsidRPr="00A42F82" w:rsidRDefault="003F5AF5" w:rsidP="00A91894">
            <w:pPr>
              <w:autoSpaceDE w:val="0"/>
              <w:autoSpaceDN w:val="0"/>
              <w:adjustRightInd w:val="0"/>
              <w:jc w:val="center"/>
              <w:rPr>
                <w:rFonts w:ascii="Arial" w:hAnsi="Arial" w:cs="Arial"/>
                <w:b/>
                <w:bCs/>
                <w:sz w:val="22"/>
                <w:szCs w:val="22"/>
              </w:rPr>
            </w:pPr>
            <w:r>
              <w:rPr>
                <w:rFonts w:ascii="Arial" w:hAnsi="Arial" w:cs="Arial"/>
                <w:b/>
                <w:bCs/>
                <w:sz w:val="22"/>
                <w:szCs w:val="22"/>
              </w:rPr>
              <w:t>001813445143</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A7B1805" w:rsidR="006930C2" w:rsidRPr="00A42F82" w:rsidRDefault="000E5175" w:rsidP="00A91894">
            <w:pPr>
              <w:rPr>
                <w:rFonts w:ascii="Arial" w:hAnsi="Arial" w:cs="Arial"/>
                <w:sz w:val="22"/>
                <w:szCs w:val="22"/>
              </w:rPr>
            </w:pPr>
            <w:r>
              <w:rPr>
                <w:rFonts w:ascii="Arial" w:hAnsi="Arial" w:cs="Arial"/>
                <w:sz w:val="22"/>
                <w:szCs w:val="22"/>
              </w:rPr>
              <w:t>I will provide participants with my school email address so that they are able to contact me for details or results.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EF44B9C" w:rsidR="006930C2" w:rsidRDefault="000E5175" w:rsidP="00A91894">
            <w:pPr>
              <w:rPr>
                <w:rFonts w:ascii="Arial" w:hAnsi="Arial" w:cs="Arial"/>
                <w:sz w:val="22"/>
                <w:szCs w:val="22"/>
              </w:rPr>
            </w:pPr>
            <w:r>
              <w:rPr>
                <w:rFonts w:ascii="Arial" w:hAnsi="Arial" w:cs="Arial"/>
                <w:sz w:val="22"/>
                <w:szCs w:val="22"/>
              </w:rPr>
              <w:t>Paper questionnaire – participants (teachers) sign a consent form.</w:t>
            </w:r>
          </w:p>
          <w:p w14:paraId="39EB9FCF" w14:textId="61E562A3" w:rsidR="000E5175" w:rsidRDefault="000E5175" w:rsidP="00A91894">
            <w:pPr>
              <w:rPr>
                <w:rFonts w:ascii="Arial" w:hAnsi="Arial" w:cs="Arial"/>
                <w:sz w:val="22"/>
                <w:szCs w:val="22"/>
              </w:rPr>
            </w:pPr>
            <w:r>
              <w:rPr>
                <w:rFonts w:ascii="Arial" w:hAnsi="Arial" w:cs="Arial"/>
                <w:sz w:val="22"/>
                <w:szCs w:val="22"/>
              </w:rPr>
              <w:lastRenderedPageBreak/>
              <w:t>Focus Groups – participants’ parents will be given a letter of consent detailing the purpose and nature of the research. I will explain to pupils that they do not have to participate, can withdraw at any time, and do not have to answer any questions they feel uncomfortable with.</w:t>
            </w:r>
          </w:p>
          <w:p w14:paraId="3A7195F4" w14:textId="11C10220" w:rsidR="000E5175" w:rsidRDefault="000E5175" w:rsidP="00A91894">
            <w:pPr>
              <w:rPr>
                <w:rFonts w:ascii="Arial" w:hAnsi="Arial" w:cs="Arial"/>
                <w:sz w:val="22"/>
                <w:szCs w:val="22"/>
              </w:rPr>
            </w:pPr>
            <w:r>
              <w:rPr>
                <w:rFonts w:ascii="Arial" w:hAnsi="Arial" w:cs="Arial"/>
                <w:sz w:val="22"/>
                <w:szCs w:val="22"/>
              </w:rPr>
              <w:t>Observations – pupils’ parents will be given consent forms detailing the purpose and nature of the research. I will explain to ask pupils for assent before observing them and let them know they can withdraw at any time, either through verbal communication or visual cues that I will provide them with (a red and green token that they can flip over to signal assent).</w:t>
            </w:r>
          </w:p>
          <w:p w14:paraId="56F06CBA" w14:textId="77777777" w:rsidR="000E5175" w:rsidRDefault="000E5175" w:rsidP="00A91894">
            <w:pPr>
              <w:rPr>
                <w:rFonts w:ascii="Arial" w:hAnsi="Arial" w:cs="Arial"/>
                <w:sz w:val="22"/>
                <w:szCs w:val="22"/>
              </w:rPr>
            </w:pPr>
          </w:p>
          <w:p w14:paraId="105E6062" w14:textId="77777777" w:rsidR="000E5175" w:rsidRDefault="000E5175" w:rsidP="00A91894">
            <w:pPr>
              <w:rPr>
                <w:rFonts w:ascii="Arial" w:hAnsi="Arial" w:cs="Arial"/>
                <w:sz w:val="22"/>
                <w:szCs w:val="22"/>
              </w:rPr>
            </w:pPr>
          </w:p>
          <w:p w14:paraId="02243C9A" w14:textId="77777777" w:rsidR="000E5175" w:rsidRPr="00A42F82" w:rsidRDefault="000E5175"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0C619AE" w:rsidR="006930C2" w:rsidRPr="00A42F82" w:rsidRDefault="000E5175" w:rsidP="00A91894">
            <w:pPr>
              <w:rPr>
                <w:rFonts w:ascii="Arial" w:hAnsi="Arial" w:cs="Arial"/>
                <w:sz w:val="22"/>
                <w:szCs w:val="22"/>
              </w:rPr>
            </w:pPr>
            <w:r>
              <w:rPr>
                <w:rFonts w:ascii="Arial" w:hAnsi="Arial" w:cs="Arial"/>
                <w:sz w:val="22"/>
                <w:szCs w:val="22"/>
              </w:rPr>
              <w:t xml:space="preserve">I will not record any names of participants during my research. When reporting my findings, I will refer to participants as Teacher A, Pupil B, and to the school as School X.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217A1A0" w:rsidR="006930C2" w:rsidRPr="00A42F82" w:rsidRDefault="000E5175"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6C2877C" w:rsidR="006930C2" w:rsidRPr="00A42F82" w:rsidRDefault="000E5175"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06BEAED2" w:rsidR="004D0161" w:rsidRPr="00A42F82" w:rsidRDefault="00D34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51D9595F" w:rsidR="004D0161" w:rsidRPr="00A42F82" w:rsidRDefault="005377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541B61C" w:rsidR="004D0161" w:rsidRPr="00A42F82" w:rsidRDefault="000E51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B324AC1" w:rsidR="004D0161" w:rsidRPr="00A42F82" w:rsidRDefault="000E51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E8EC3BF" w:rsidR="004D0161" w:rsidRPr="00A42F82" w:rsidRDefault="000E51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6CA4525E" w:rsidR="004D0161" w:rsidRPr="00A42F82" w:rsidRDefault="000E51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3D7F90C" w:rsidR="004D0161" w:rsidRPr="00A42F82" w:rsidRDefault="000E51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0E517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shd w:val="clear" w:color="auto" w:fill="auto"/>
          </w:tcPr>
          <w:p w14:paraId="0A08FDFF" w14:textId="2F412082" w:rsidR="000E5175" w:rsidRPr="000E5175" w:rsidRDefault="000E5175" w:rsidP="000E5175">
            <w:pPr>
              <w:pStyle w:val="NormalWeb"/>
              <w:rPr>
                <w:rFonts w:ascii="Arial" w:hAnsi="Arial" w:cs="Arial"/>
                <w:sz w:val="22"/>
                <w:szCs w:val="22"/>
              </w:rPr>
            </w:pPr>
            <w:r w:rsidRPr="000E5175">
              <w:rPr>
                <w:rFonts w:ascii="Arial" w:hAnsi="Arial" w:cs="Arial"/>
                <w:sz w:val="22"/>
                <w:szCs w:val="22"/>
              </w:rPr>
              <w:t xml:space="preserve">All data will be kept in </w:t>
            </w:r>
            <w:r>
              <w:rPr>
                <w:rFonts w:ascii="Arial" w:hAnsi="Arial" w:cs="Arial"/>
                <w:sz w:val="22"/>
                <w:szCs w:val="22"/>
              </w:rPr>
              <w:t xml:space="preserve">a </w:t>
            </w:r>
            <w:r w:rsidRPr="000E5175">
              <w:rPr>
                <w:rFonts w:ascii="Arial" w:hAnsi="Arial" w:cs="Arial"/>
                <w:sz w:val="22"/>
                <w:szCs w:val="22"/>
              </w:rPr>
              <w:t xml:space="preserve">password protected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w:t>
            </w:r>
            <w:r w:rsidR="00D347B1">
              <w:rPr>
                <w:rFonts w:ascii="Arial" w:hAnsi="Arial" w:cs="Arial"/>
                <w:sz w:val="22"/>
                <w:szCs w:val="22"/>
              </w:rPr>
              <w:t xml:space="preserve">Paper questionnaires and notes will be kept in a locked file cabinet and unavailable to anyone except the researcher. </w:t>
            </w:r>
            <w:r w:rsidRPr="000E5175">
              <w:rPr>
                <w:rFonts w:ascii="Arial" w:hAnsi="Arial" w:cs="Arial"/>
                <w:sz w:val="22"/>
                <w:szCs w:val="22"/>
              </w:rPr>
              <w:t xml:space="preserve">The data will be stored until receipt of the </w:t>
            </w:r>
            <w:r>
              <w:rPr>
                <w:rFonts w:ascii="Arial" w:hAnsi="Arial" w:cs="Arial"/>
                <w:sz w:val="22"/>
                <w:szCs w:val="22"/>
              </w:rPr>
              <w:t>project</w:t>
            </w:r>
            <w:r w:rsidRPr="000E5175">
              <w:rPr>
                <w:rFonts w:ascii="Arial" w:hAnsi="Arial" w:cs="Arial"/>
                <w:sz w:val="22"/>
                <w:szCs w:val="22"/>
              </w:rPr>
              <w:t xml:space="preserve"> result and then deleted</w:t>
            </w:r>
            <w:r w:rsidR="00D347B1">
              <w:rPr>
                <w:rFonts w:ascii="Arial" w:hAnsi="Arial" w:cs="Arial"/>
                <w:sz w:val="22"/>
                <w:szCs w:val="22"/>
              </w:rPr>
              <w:t>/destroyed</w:t>
            </w:r>
            <w:r w:rsidRPr="000E5175">
              <w:rPr>
                <w:rFonts w:ascii="Arial" w:hAnsi="Arial" w:cs="Arial"/>
                <w:sz w:val="22"/>
                <w:szCs w:val="22"/>
              </w:rPr>
              <w:t xml:space="preserve">. Participants will have the right to ask to see what data is held relating to them and these data will be deleted immediately if the participant requests this, in which case the data will not be used in the project. </w:t>
            </w:r>
          </w:p>
          <w:p w14:paraId="1F64FDAF" w14:textId="323851E7" w:rsidR="004D0161" w:rsidRPr="000E5175" w:rsidRDefault="004D0161" w:rsidP="00A91894">
            <w:pPr>
              <w:rPr>
                <w:rFonts w:ascii="Arial" w:hAnsi="Arial" w:cs="Arial"/>
                <w:sz w:val="22"/>
                <w:szCs w:val="22"/>
              </w:rPr>
            </w:pPr>
          </w:p>
          <w:p w14:paraId="0064E437" w14:textId="77777777" w:rsidR="004D0161" w:rsidRPr="000E5175" w:rsidRDefault="004D0161" w:rsidP="00A91894">
            <w:pPr>
              <w:rPr>
                <w:rFonts w:ascii="Arial" w:hAnsi="Arial" w:cs="Arial"/>
                <w:sz w:val="22"/>
                <w:szCs w:val="22"/>
              </w:rPr>
            </w:pPr>
          </w:p>
          <w:p w14:paraId="3993C9F4" w14:textId="77777777" w:rsidR="004D0161" w:rsidRPr="000E5175" w:rsidRDefault="004D0161" w:rsidP="00A91894">
            <w:pPr>
              <w:autoSpaceDE w:val="0"/>
              <w:autoSpaceDN w:val="0"/>
              <w:adjustRightInd w:val="0"/>
              <w:rPr>
                <w:rFonts w:ascii="Arial" w:hAnsi="Arial" w:cs="Arial"/>
                <w:b/>
                <w:bCs/>
                <w:sz w:val="22"/>
                <w:szCs w:val="22"/>
              </w:rPr>
            </w:pPr>
            <w:r w:rsidRPr="000E5175">
              <w:rPr>
                <w:rFonts w:ascii="Arial" w:hAnsi="Arial" w:cs="Arial"/>
                <w:i/>
                <w:color w:val="808080"/>
                <w:sz w:val="22"/>
                <w:szCs w:val="22"/>
              </w:rPr>
              <w:t>(</w:t>
            </w:r>
            <w:proofErr w:type="gramStart"/>
            <w:r w:rsidRPr="000E5175">
              <w:rPr>
                <w:rFonts w:ascii="Arial" w:hAnsi="Arial" w:cs="Arial"/>
                <w:i/>
                <w:color w:val="808080"/>
                <w:sz w:val="22"/>
                <w:szCs w:val="22"/>
              </w:rPr>
              <w:t>this</w:t>
            </w:r>
            <w:proofErr w:type="gramEnd"/>
            <w:r w:rsidRPr="000E5175">
              <w:rPr>
                <w:rFonts w:ascii="Arial" w:hAnsi="Arial" w:cs="Arial"/>
                <w:i/>
                <w:color w:val="808080"/>
                <w:sz w:val="22"/>
                <w:szCs w:val="22"/>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EC533D4" w:rsidR="004D0161" w:rsidRPr="00A42F82" w:rsidRDefault="004273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DB7972B" w:rsidR="004D0161" w:rsidRPr="00A42F82" w:rsidRDefault="004273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1AE208D2" w:rsidR="004D0161" w:rsidRPr="00A42F82" w:rsidRDefault="003F5A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8A60942" w:rsidR="004D0161" w:rsidRPr="00A42F82" w:rsidRDefault="003F5A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DCC421D" w:rsidR="004D0161" w:rsidRPr="00A42F82" w:rsidRDefault="00D34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80693ED" w:rsidR="004D0161" w:rsidRPr="00A42F82" w:rsidRDefault="00D34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E01BFB4" w:rsidR="004D0161" w:rsidRPr="00A42F82" w:rsidRDefault="00D34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E46AFD3" w:rsidR="004D0161" w:rsidRPr="00A42F82" w:rsidRDefault="00D34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D89C753" w:rsidR="004D0161" w:rsidRPr="00A42F82" w:rsidRDefault="00D34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7FCF2AC" w:rsidR="004D0161" w:rsidRPr="00A42F82" w:rsidRDefault="00D347B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0C442DA4" w14:textId="77777777" w:rsidR="00D347B1" w:rsidRPr="00D347B1" w:rsidRDefault="00D347B1" w:rsidP="00D347B1">
            <w:pPr>
              <w:pStyle w:val="NormalWeb"/>
              <w:rPr>
                <w:rFonts w:ascii="Arial" w:hAnsi="Arial" w:cs="Arial"/>
                <w:sz w:val="22"/>
                <w:szCs w:val="22"/>
              </w:rPr>
            </w:pPr>
            <w:r w:rsidRPr="00D347B1">
              <w:rPr>
                <w:rFonts w:ascii="Arial" w:hAnsi="Arial" w:cs="Arial"/>
                <w:sz w:val="22"/>
                <w:szCs w:val="22"/>
              </w:rPr>
              <w:t xml:space="preserve">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w:t>
            </w:r>
          </w:p>
          <w:p w14:paraId="2E979ACF" w14:textId="51A472AB" w:rsidR="00D347B1" w:rsidRPr="00D347B1" w:rsidRDefault="00D347B1" w:rsidP="00D347B1">
            <w:pPr>
              <w:pStyle w:val="NormalWeb"/>
              <w:rPr>
                <w:rFonts w:ascii="Arial" w:hAnsi="Arial" w:cs="Arial"/>
                <w:sz w:val="22"/>
                <w:szCs w:val="22"/>
              </w:rPr>
            </w:pPr>
            <w:r w:rsidRPr="00D347B1">
              <w:rPr>
                <w:rFonts w:ascii="Arial" w:hAnsi="Arial" w:cs="Arial"/>
                <w:sz w:val="22"/>
                <w:szCs w:val="22"/>
              </w:rPr>
              <w:lastRenderedPageBreak/>
              <w:t>Signed informed consent forms in paper form</w:t>
            </w:r>
            <w:r>
              <w:rPr>
                <w:rFonts w:ascii="Arial" w:hAnsi="Arial" w:cs="Arial"/>
                <w:sz w:val="22"/>
                <w:szCs w:val="22"/>
              </w:rPr>
              <w:t>, as well as paper questionnaires and notes from observations and interviews</w:t>
            </w:r>
            <w:r w:rsidRPr="00D347B1">
              <w:rPr>
                <w:rFonts w:ascii="Arial" w:hAnsi="Arial" w:cs="Arial"/>
                <w:sz w:val="22"/>
                <w:szCs w:val="22"/>
              </w:rPr>
              <w:t xml:space="preserve"> will be kept in a locked file cabinet and will be unavailable to anyone except the researcher. On receiving the feedback and mark for this piece of work, the signed informed consent forms </w:t>
            </w:r>
            <w:r>
              <w:rPr>
                <w:rFonts w:ascii="Arial" w:hAnsi="Arial" w:cs="Arial"/>
                <w:sz w:val="22"/>
                <w:szCs w:val="22"/>
              </w:rPr>
              <w:t xml:space="preserve">and research notes </w:t>
            </w:r>
            <w:r w:rsidRPr="00D347B1">
              <w:rPr>
                <w:rFonts w:ascii="Arial" w:hAnsi="Arial" w:cs="Arial"/>
                <w:sz w:val="22"/>
                <w:szCs w:val="22"/>
              </w:rPr>
              <w:t>will be destroyed</w:t>
            </w:r>
            <w:r>
              <w:rPr>
                <w:rFonts w:ascii="Arial" w:hAnsi="Arial" w:cs="Arial"/>
                <w:sz w:val="22"/>
                <w:szCs w:val="22"/>
              </w:rPr>
              <w:t>.</w:t>
            </w:r>
          </w:p>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119605CA" w:rsidR="004D0161" w:rsidRPr="00A42F82" w:rsidRDefault="00D347B1" w:rsidP="00A91894">
            <w:pPr>
              <w:autoSpaceDE w:val="0"/>
              <w:autoSpaceDN w:val="0"/>
              <w:adjustRightInd w:val="0"/>
              <w:rPr>
                <w:rFonts w:ascii="Arial" w:hAnsi="Arial" w:cs="Arial"/>
                <w:sz w:val="22"/>
                <w:szCs w:val="22"/>
              </w:rPr>
            </w:pPr>
            <w:r>
              <w:rPr>
                <w:rFonts w:ascii="Arial" w:hAnsi="Arial" w:cs="Arial"/>
                <w:sz w:val="22"/>
                <w:szCs w:val="22"/>
              </w:rPr>
              <w:t>The researcher.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347F9743" w:rsidR="004D0161" w:rsidRPr="00A42F82" w:rsidRDefault="00D347B1" w:rsidP="00A91894">
            <w:pPr>
              <w:autoSpaceDE w:val="0"/>
              <w:autoSpaceDN w:val="0"/>
              <w:adjustRightInd w:val="0"/>
              <w:rPr>
                <w:rFonts w:ascii="Arial" w:hAnsi="Arial" w:cs="Arial"/>
                <w:sz w:val="22"/>
                <w:szCs w:val="22"/>
              </w:rPr>
            </w:pPr>
            <w:r>
              <w:rPr>
                <w:rFonts w:ascii="Arial" w:hAnsi="Arial" w:cs="Arial"/>
                <w:sz w:val="22"/>
                <w:szCs w:val="22"/>
              </w:rPr>
              <w:t>The researcher.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780F9FE" w14:textId="77777777" w:rsidR="00D347B1" w:rsidRPr="00D347B1" w:rsidRDefault="00D347B1" w:rsidP="00D347B1">
            <w:pPr>
              <w:pStyle w:val="NormalWeb"/>
              <w:rPr>
                <w:rFonts w:ascii="Arial" w:hAnsi="Arial" w:cs="Arial"/>
                <w:sz w:val="22"/>
                <w:szCs w:val="22"/>
              </w:rPr>
            </w:pPr>
            <w:r w:rsidRPr="00D347B1">
              <w:rPr>
                <w:rFonts w:ascii="Arial" w:hAnsi="Arial" w:cs="Arial"/>
                <w:sz w:val="22"/>
                <w:szCs w:val="22"/>
              </w:rPr>
              <w:t xml:space="preserve">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w:t>
            </w:r>
          </w:p>
          <w:p w14:paraId="7E572E05" w14:textId="4635A3B4" w:rsidR="004D0161" w:rsidRPr="00A42F82" w:rsidRDefault="00D347B1" w:rsidP="00D347B1">
            <w:pPr>
              <w:pStyle w:val="NormalWeb"/>
              <w:rPr>
                <w:rFonts w:ascii="Arial" w:hAnsi="Arial" w:cs="Arial"/>
                <w:sz w:val="22"/>
                <w:szCs w:val="22"/>
              </w:rPr>
            </w:pPr>
            <w:r w:rsidRPr="00D347B1">
              <w:rPr>
                <w:rFonts w:ascii="Arial" w:hAnsi="Arial" w:cs="Arial"/>
                <w:sz w:val="22"/>
                <w:szCs w:val="22"/>
              </w:rPr>
              <w:t>Signed informed consent forms in paper form</w:t>
            </w:r>
            <w:r>
              <w:rPr>
                <w:rFonts w:ascii="Arial" w:hAnsi="Arial" w:cs="Arial"/>
                <w:sz w:val="22"/>
                <w:szCs w:val="22"/>
              </w:rPr>
              <w:t>, as well as paper questionnaires and notes from observations and interviews</w:t>
            </w:r>
            <w:r w:rsidRPr="00D347B1">
              <w:rPr>
                <w:rFonts w:ascii="Arial" w:hAnsi="Arial" w:cs="Arial"/>
                <w:sz w:val="22"/>
                <w:szCs w:val="22"/>
              </w:rPr>
              <w:t xml:space="preserve"> will be kept in a locked file cabinet and will be unavailable to anyone except the researcher. On receiving the feedback and mark for this piece of work, the signed informed consent forms </w:t>
            </w:r>
            <w:r>
              <w:rPr>
                <w:rFonts w:ascii="Arial" w:hAnsi="Arial" w:cs="Arial"/>
                <w:sz w:val="22"/>
                <w:szCs w:val="22"/>
              </w:rPr>
              <w:t xml:space="preserve">and research notes </w:t>
            </w:r>
            <w:r w:rsidRPr="00D347B1">
              <w:rPr>
                <w:rFonts w:ascii="Arial" w:hAnsi="Arial" w:cs="Arial"/>
                <w:sz w:val="22"/>
                <w:szCs w:val="22"/>
              </w:rPr>
              <w:t>will be destroyed</w:t>
            </w:r>
            <w:r>
              <w:rPr>
                <w:rFonts w:ascii="Arial" w:hAnsi="Arial" w:cs="Arial"/>
                <w:sz w:val="22"/>
                <w:szCs w:val="22"/>
              </w:rPr>
              <w:t>.</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42105608" w:rsidR="004D0161" w:rsidRPr="00A42F82" w:rsidRDefault="00D347B1" w:rsidP="00A91894">
            <w:pPr>
              <w:autoSpaceDE w:val="0"/>
              <w:autoSpaceDN w:val="0"/>
              <w:adjustRightInd w:val="0"/>
              <w:rPr>
                <w:rFonts w:ascii="Arial" w:hAnsi="Arial" w:cs="Arial"/>
                <w:sz w:val="22"/>
                <w:szCs w:val="22"/>
              </w:rPr>
            </w:pPr>
            <w:r>
              <w:rPr>
                <w:rFonts w:ascii="Arial" w:hAnsi="Arial" w:cs="Arial"/>
                <w:sz w:val="22"/>
                <w:szCs w:val="22"/>
              </w:rPr>
              <w:t xml:space="preserve">It will not. </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D2F552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D347B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DECC1E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D347B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32D0D8" w:rsidR="004D0161" w:rsidRPr="00A42F82" w:rsidRDefault="00D347B1" w:rsidP="00A91894">
            <w:pPr>
              <w:spacing w:before="100" w:beforeAutospacing="1" w:after="100" w:afterAutospacing="1"/>
              <w:rPr>
                <w:rFonts w:ascii="Arial" w:hAnsi="Arial" w:cs="Arial"/>
                <w:sz w:val="22"/>
                <w:szCs w:val="22"/>
              </w:rPr>
            </w:pPr>
            <w:r>
              <w:rPr>
                <w:rFonts w:ascii="Arial" w:hAnsi="Arial" w:cs="Arial"/>
                <w:sz w:val="22"/>
                <w:szCs w:val="22"/>
              </w:rPr>
              <w:t>S.J. Marlow</w:t>
            </w:r>
          </w:p>
        </w:tc>
        <w:tc>
          <w:tcPr>
            <w:tcW w:w="2139" w:type="dxa"/>
            <w:vAlign w:val="center"/>
          </w:tcPr>
          <w:p w14:paraId="7C2D2CC9" w14:textId="24B82B0B"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D347B1">
              <w:rPr>
                <w:rFonts w:ascii="Arial" w:hAnsi="Arial" w:cs="Arial"/>
                <w:b/>
                <w:bCs/>
                <w:sz w:val="22"/>
                <w:szCs w:val="22"/>
              </w:rPr>
              <w:t>14.03.2024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392D8A58" w:rsidR="00AA7E42" w:rsidRPr="00A42F82" w:rsidRDefault="00D347B1" w:rsidP="00A91894">
            <w:pPr>
              <w:pStyle w:val="ListParagraph"/>
              <w:ind w:left="0"/>
              <w:rPr>
                <w:rFonts w:ascii="Arial" w:hAnsi="Arial" w:cs="Arial"/>
              </w:rPr>
            </w:pPr>
            <w:r>
              <w:rPr>
                <w:rFonts w:ascii="Arial" w:hAnsi="Arial" w:cs="Arial"/>
              </w:rPr>
              <w:t xml:space="preserve">Jo </w:t>
            </w:r>
            <w:proofErr w:type="spellStart"/>
            <w:r>
              <w:rPr>
                <w:rFonts w:ascii="Arial" w:hAnsi="Arial" w:cs="Arial"/>
              </w:rPr>
              <w:t>Bamsey</w:t>
            </w:r>
            <w:proofErr w:type="spellEnd"/>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7645ADC" w:rsidR="00CC2661" w:rsidRPr="00A42F82" w:rsidRDefault="00D347B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06834A8" w:rsidR="00CC2661" w:rsidRPr="00A42F82" w:rsidRDefault="00D347B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2B68824" w:rsidR="00CC2661" w:rsidRPr="00A42F82" w:rsidRDefault="00D347B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1204BD88" w:rsidR="00CC2661" w:rsidRPr="00A42F82" w:rsidRDefault="00D347B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2F9DD6F4" w:rsidR="00743859" w:rsidRPr="00A42F82" w:rsidRDefault="00D347B1"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13BFC16" w:rsidR="00743859" w:rsidRPr="00A42F82" w:rsidRDefault="00D347B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A6DCCE5" w:rsidR="00743859" w:rsidRPr="00A42F82" w:rsidRDefault="00D347B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84D01" w14:textId="77777777" w:rsidR="00C72511" w:rsidRDefault="00C72511" w:rsidP="00390251">
      <w:r>
        <w:separator/>
      </w:r>
    </w:p>
    <w:p w14:paraId="67FF044A" w14:textId="77777777" w:rsidR="00C72511" w:rsidRDefault="00C72511"/>
  </w:endnote>
  <w:endnote w:type="continuationSeparator" w:id="0">
    <w:p w14:paraId="6D82D285" w14:textId="77777777" w:rsidR="00C72511" w:rsidRDefault="00C72511" w:rsidP="00390251">
      <w:r>
        <w:continuationSeparator/>
      </w:r>
    </w:p>
    <w:p w14:paraId="4ED317A0" w14:textId="77777777" w:rsidR="00C72511" w:rsidRDefault="00C725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MT">
    <w:altName w:val="Arial"/>
    <w:panose1 w:val="020B0604020202020204"/>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A7B2" w14:textId="77777777" w:rsidR="00C72511" w:rsidRDefault="00C72511" w:rsidP="00390251">
      <w:r>
        <w:separator/>
      </w:r>
    </w:p>
    <w:p w14:paraId="6BB52763" w14:textId="77777777" w:rsidR="00C72511" w:rsidRDefault="00C72511"/>
  </w:footnote>
  <w:footnote w:type="continuationSeparator" w:id="0">
    <w:p w14:paraId="79C1D0FE" w14:textId="77777777" w:rsidR="00C72511" w:rsidRDefault="00C72511" w:rsidP="00390251">
      <w:r>
        <w:continuationSeparator/>
      </w:r>
    </w:p>
    <w:p w14:paraId="1B7B8F9F" w14:textId="77777777" w:rsidR="00C72511" w:rsidRDefault="00C725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D6C04"/>
    <w:multiLevelType w:val="multilevel"/>
    <w:tmpl w:val="56046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4F430E"/>
    <w:multiLevelType w:val="hybridMultilevel"/>
    <w:tmpl w:val="C0F8A1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F73FE9"/>
    <w:multiLevelType w:val="hybridMultilevel"/>
    <w:tmpl w:val="CCB4BE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2540A1"/>
    <w:multiLevelType w:val="hybridMultilevel"/>
    <w:tmpl w:val="A3FCA670"/>
    <w:lvl w:ilvl="0" w:tplc="36944490">
      <w:start w:val="1"/>
      <w:numFmt w:val="decimal"/>
      <w:lvlText w:val="%1)"/>
      <w:lvlJc w:val="left"/>
      <w:pPr>
        <w:ind w:left="720" w:hanging="360"/>
      </w:pPr>
      <w:rPr>
        <w:rFonts w:ascii="ArialMT" w:hAnsi="ArialMT"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9308E7"/>
    <w:multiLevelType w:val="hybridMultilevel"/>
    <w:tmpl w:val="AD38C5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2D236F"/>
    <w:multiLevelType w:val="hybridMultilevel"/>
    <w:tmpl w:val="8C7E58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4C05462"/>
    <w:multiLevelType w:val="hybridMultilevel"/>
    <w:tmpl w:val="A76A34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455D5E"/>
    <w:multiLevelType w:val="hybridMultilevel"/>
    <w:tmpl w:val="20CEE7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7C36B2"/>
    <w:multiLevelType w:val="hybridMultilevel"/>
    <w:tmpl w:val="AA18EA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6D724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3"/>
  </w:num>
  <w:num w:numId="2" w16cid:durableId="1418014885">
    <w:abstractNumId w:val="25"/>
  </w:num>
  <w:num w:numId="3" w16cid:durableId="1351489909">
    <w:abstractNumId w:val="4"/>
  </w:num>
  <w:num w:numId="4" w16cid:durableId="996802858">
    <w:abstractNumId w:val="33"/>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9"/>
  </w:num>
  <w:num w:numId="10" w16cid:durableId="801313199">
    <w:abstractNumId w:val="10"/>
  </w:num>
  <w:num w:numId="11" w16cid:durableId="1932622472">
    <w:abstractNumId w:val="31"/>
  </w:num>
  <w:num w:numId="12" w16cid:durableId="803698313">
    <w:abstractNumId w:val="28"/>
  </w:num>
  <w:num w:numId="13" w16cid:durableId="1870216879">
    <w:abstractNumId w:val="30"/>
  </w:num>
  <w:num w:numId="14" w16cid:durableId="100340676">
    <w:abstractNumId w:val="2"/>
  </w:num>
  <w:num w:numId="15" w16cid:durableId="1557625305">
    <w:abstractNumId w:val="7"/>
  </w:num>
  <w:num w:numId="16" w16cid:durableId="1281380168">
    <w:abstractNumId w:val="8"/>
  </w:num>
  <w:num w:numId="17" w16cid:durableId="1244143853">
    <w:abstractNumId w:val="14"/>
  </w:num>
  <w:num w:numId="18" w16cid:durableId="131824218">
    <w:abstractNumId w:val="17"/>
  </w:num>
  <w:num w:numId="19" w16cid:durableId="395248324">
    <w:abstractNumId w:val="32"/>
  </w:num>
  <w:num w:numId="20" w16cid:durableId="267927197">
    <w:abstractNumId w:val="6"/>
  </w:num>
  <w:num w:numId="21" w16cid:durableId="48654765">
    <w:abstractNumId w:val="18"/>
  </w:num>
  <w:num w:numId="22" w16cid:durableId="1337196786">
    <w:abstractNumId w:val="23"/>
  </w:num>
  <w:num w:numId="23" w16cid:durableId="1755130753">
    <w:abstractNumId w:val="3"/>
  </w:num>
  <w:num w:numId="24" w16cid:durableId="726926220">
    <w:abstractNumId w:val="12"/>
  </w:num>
  <w:num w:numId="25" w16cid:durableId="2083483834">
    <w:abstractNumId w:val="16"/>
  </w:num>
  <w:num w:numId="26" w16cid:durableId="2097245557">
    <w:abstractNumId w:val="34"/>
  </w:num>
  <w:num w:numId="27" w16cid:durableId="475149258">
    <w:abstractNumId w:val="22"/>
  </w:num>
  <w:num w:numId="28" w16cid:durableId="1354382315">
    <w:abstractNumId w:val="21"/>
  </w:num>
  <w:num w:numId="29" w16cid:durableId="117454870">
    <w:abstractNumId w:val="1"/>
  </w:num>
  <w:num w:numId="30" w16cid:durableId="218131067">
    <w:abstractNumId w:val="24"/>
  </w:num>
  <w:num w:numId="31" w16cid:durableId="1221791393">
    <w:abstractNumId w:val="11"/>
  </w:num>
  <w:num w:numId="32" w16cid:durableId="1310284781">
    <w:abstractNumId w:val="29"/>
  </w:num>
  <w:num w:numId="33" w16cid:durableId="435487297">
    <w:abstractNumId w:val="15"/>
  </w:num>
  <w:num w:numId="34" w16cid:durableId="326369795">
    <w:abstractNumId w:val="26"/>
  </w:num>
  <w:num w:numId="35" w16cid:durableId="1691182964">
    <w:abstractNumId w:val="27"/>
  </w:num>
  <w:num w:numId="36" w16cid:durableId="2075203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E5175"/>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3D6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5AF5"/>
    <w:rsid w:val="003F6F7B"/>
    <w:rsid w:val="003F73A5"/>
    <w:rsid w:val="00413863"/>
    <w:rsid w:val="00413EEB"/>
    <w:rsid w:val="0041408E"/>
    <w:rsid w:val="0041420E"/>
    <w:rsid w:val="00424773"/>
    <w:rsid w:val="00425DA7"/>
    <w:rsid w:val="0042679B"/>
    <w:rsid w:val="00426E96"/>
    <w:rsid w:val="004273FD"/>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377B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C5B03"/>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8739E"/>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4869"/>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8CB"/>
    <w:rsid w:val="00844C9E"/>
    <w:rsid w:val="008461DD"/>
    <w:rsid w:val="008732E0"/>
    <w:rsid w:val="008951D3"/>
    <w:rsid w:val="008B346A"/>
    <w:rsid w:val="008B67D3"/>
    <w:rsid w:val="008C1A38"/>
    <w:rsid w:val="008C4441"/>
    <w:rsid w:val="008D0BC1"/>
    <w:rsid w:val="008D7562"/>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47A58"/>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6ABC"/>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3AC"/>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2511"/>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47B1"/>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paragraph">
    <w:name w:val="paragraph"/>
    <w:basedOn w:val="Normal"/>
    <w:rsid w:val="00A06ABC"/>
    <w:pPr>
      <w:spacing w:before="100" w:beforeAutospacing="1" w:after="100" w:afterAutospacing="1"/>
    </w:pPr>
    <w:rPr>
      <w:sz w:val="24"/>
      <w:szCs w:val="24"/>
      <w:lang w:eastAsia="en-GB"/>
    </w:rPr>
  </w:style>
  <w:style w:type="character" w:customStyle="1" w:styleId="normaltextrun">
    <w:name w:val="normaltextrun"/>
    <w:basedOn w:val="DefaultParagraphFont"/>
    <w:rsid w:val="00A06ABC"/>
  </w:style>
  <w:style w:type="character" w:customStyle="1" w:styleId="eop">
    <w:name w:val="eop"/>
    <w:basedOn w:val="DefaultParagraphFont"/>
    <w:rsid w:val="00A06A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735673">
      <w:bodyDiv w:val="1"/>
      <w:marLeft w:val="0"/>
      <w:marRight w:val="0"/>
      <w:marTop w:val="0"/>
      <w:marBottom w:val="0"/>
      <w:divBdr>
        <w:top w:val="none" w:sz="0" w:space="0" w:color="auto"/>
        <w:left w:val="none" w:sz="0" w:space="0" w:color="auto"/>
        <w:bottom w:val="none" w:sz="0" w:space="0" w:color="auto"/>
        <w:right w:val="none" w:sz="0" w:space="0" w:color="auto"/>
      </w:divBdr>
      <w:divsChild>
        <w:div w:id="1849709861">
          <w:marLeft w:val="0"/>
          <w:marRight w:val="0"/>
          <w:marTop w:val="0"/>
          <w:marBottom w:val="0"/>
          <w:divBdr>
            <w:top w:val="none" w:sz="0" w:space="0" w:color="auto"/>
            <w:left w:val="none" w:sz="0" w:space="0" w:color="auto"/>
            <w:bottom w:val="none" w:sz="0" w:space="0" w:color="auto"/>
            <w:right w:val="none" w:sz="0" w:space="0" w:color="auto"/>
          </w:divBdr>
          <w:divsChild>
            <w:div w:id="1357652367">
              <w:marLeft w:val="0"/>
              <w:marRight w:val="0"/>
              <w:marTop w:val="0"/>
              <w:marBottom w:val="0"/>
              <w:divBdr>
                <w:top w:val="none" w:sz="0" w:space="0" w:color="auto"/>
                <w:left w:val="none" w:sz="0" w:space="0" w:color="auto"/>
                <w:bottom w:val="none" w:sz="0" w:space="0" w:color="auto"/>
                <w:right w:val="none" w:sz="0" w:space="0" w:color="auto"/>
              </w:divBdr>
              <w:divsChild>
                <w:div w:id="291252542">
                  <w:marLeft w:val="0"/>
                  <w:marRight w:val="0"/>
                  <w:marTop w:val="0"/>
                  <w:marBottom w:val="0"/>
                  <w:divBdr>
                    <w:top w:val="none" w:sz="0" w:space="0" w:color="auto"/>
                    <w:left w:val="none" w:sz="0" w:space="0" w:color="auto"/>
                    <w:bottom w:val="none" w:sz="0" w:space="0" w:color="auto"/>
                    <w:right w:val="none" w:sz="0" w:space="0" w:color="auto"/>
                  </w:divBdr>
                  <w:divsChild>
                    <w:div w:id="34498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29587083">
      <w:bodyDiv w:val="1"/>
      <w:marLeft w:val="0"/>
      <w:marRight w:val="0"/>
      <w:marTop w:val="0"/>
      <w:marBottom w:val="0"/>
      <w:divBdr>
        <w:top w:val="none" w:sz="0" w:space="0" w:color="auto"/>
        <w:left w:val="none" w:sz="0" w:space="0" w:color="auto"/>
        <w:bottom w:val="none" w:sz="0" w:space="0" w:color="auto"/>
        <w:right w:val="none" w:sz="0" w:space="0" w:color="auto"/>
      </w:divBdr>
      <w:divsChild>
        <w:div w:id="215625319">
          <w:marLeft w:val="0"/>
          <w:marRight w:val="0"/>
          <w:marTop w:val="0"/>
          <w:marBottom w:val="0"/>
          <w:divBdr>
            <w:top w:val="none" w:sz="0" w:space="0" w:color="auto"/>
            <w:left w:val="none" w:sz="0" w:space="0" w:color="auto"/>
            <w:bottom w:val="none" w:sz="0" w:space="0" w:color="auto"/>
            <w:right w:val="none" w:sz="0" w:space="0" w:color="auto"/>
          </w:divBdr>
          <w:divsChild>
            <w:div w:id="1944920350">
              <w:marLeft w:val="0"/>
              <w:marRight w:val="0"/>
              <w:marTop w:val="0"/>
              <w:marBottom w:val="0"/>
              <w:divBdr>
                <w:top w:val="none" w:sz="0" w:space="0" w:color="auto"/>
                <w:left w:val="none" w:sz="0" w:space="0" w:color="auto"/>
                <w:bottom w:val="none" w:sz="0" w:space="0" w:color="auto"/>
                <w:right w:val="none" w:sz="0" w:space="0" w:color="auto"/>
              </w:divBdr>
              <w:divsChild>
                <w:div w:id="1022978685">
                  <w:marLeft w:val="0"/>
                  <w:marRight w:val="0"/>
                  <w:marTop w:val="0"/>
                  <w:marBottom w:val="0"/>
                  <w:divBdr>
                    <w:top w:val="none" w:sz="0" w:space="0" w:color="auto"/>
                    <w:left w:val="none" w:sz="0" w:space="0" w:color="auto"/>
                    <w:bottom w:val="none" w:sz="0" w:space="0" w:color="auto"/>
                    <w:right w:val="none" w:sz="0" w:space="0" w:color="auto"/>
                  </w:divBdr>
                  <w:divsChild>
                    <w:div w:id="79606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840342">
      <w:bodyDiv w:val="1"/>
      <w:marLeft w:val="0"/>
      <w:marRight w:val="0"/>
      <w:marTop w:val="0"/>
      <w:marBottom w:val="0"/>
      <w:divBdr>
        <w:top w:val="none" w:sz="0" w:space="0" w:color="auto"/>
        <w:left w:val="none" w:sz="0" w:space="0" w:color="auto"/>
        <w:bottom w:val="none" w:sz="0" w:space="0" w:color="auto"/>
        <w:right w:val="none" w:sz="0" w:space="0" w:color="auto"/>
      </w:divBdr>
      <w:divsChild>
        <w:div w:id="573442400">
          <w:marLeft w:val="0"/>
          <w:marRight w:val="0"/>
          <w:marTop w:val="0"/>
          <w:marBottom w:val="0"/>
          <w:divBdr>
            <w:top w:val="none" w:sz="0" w:space="0" w:color="auto"/>
            <w:left w:val="none" w:sz="0" w:space="0" w:color="auto"/>
            <w:bottom w:val="none" w:sz="0" w:space="0" w:color="auto"/>
            <w:right w:val="none" w:sz="0" w:space="0" w:color="auto"/>
          </w:divBdr>
          <w:divsChild>
            <w:div w:id="462115203">
              <w:marLeft w:val="0"/>
              <w:marRight w:val="0"/>
              <w:marTop w:val="0"/>
              <w:marBottom w:val="0"/>
              <w:divBdr>
                <w:top w:val="none" w:sz="0" w:space="0" w:color="auto"/>
                <w:left w:val="none" w:sz="0" w:space="0" w:color="auto"/>
                <w:bottom w:val="none" w:sz="0" w:space="0" w:color="auto"/>
                <w:right w:val="none" w:sz="0" w:space="0" w:color="auto"/>
              </w:divBdr>
              <w:divsChild>
                <w:div w:id="697121036">
                  <w:marLeft w:val="0"/>
                  <w:marRight w:val="0"/>
                  <w:marTop w:val="0"/>
                  <w:marBottom w:val="0"/>
                  <w:divBdr>
                    <w:top w:val="none" w:sz="0" w:space="0" w:color="auto"/>
                    <w:left w:val="none" w:sz="0" w:space="0" w:color="auto"/>
                    <w:bottom w:val="none" w:sz="0" w:space="0" w:color="auto"/>
                    <w:right w:val="none" w:sz="0" w:space="0" w:color="auto"/>
                  </w:divBdr>
                  <w:divsChild>
                    <w:div w:id="157839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883500">
      <w:bodyDiv w:val="1"/>
      <w:marLeft w:val="0"/>
      <w:marRight w:val="0"/>
      <w:marTop w:val="0"/>
      <w:marBottom w:val="0"/>
      <w:divBdr>
        <w:top w:val="none" w:sz="0" w:space="0" w:color="auto"/>
        <w:left w:val="none" w:sz="0" w:space="0" w:color="auto"/>
        <w:bottom w:val="none" w:sz="0" w:space="0" w:color="auto"/>
        <w:right w:val="none" w:sz="0" w:space="0" w:color="auto"/>
      </w:divBdr>
      <w:divsChild>
        <w:div w:id="805242932">
          <w:marLeft w:val="0"/>
          <w:marRight w:val="0"/>
          <w:marTop w:val="0"/>
          <w:marBottom w:val="0"/>
          <w:divBdr>
            <w:top w:val="none" w:sz="0" w:space="0" w:color="auto"/>
            <w:left w:val="none" w:sz="0" w:space="0" w:color="auto"/>
            <w:bottom w:val="none" w:sz="0" w:space="0" w:color="auto"/>
            <w:right w:val="none" w:sz="0" w:space="0" w:color="auto"/>
          </w:divBdr>
          <w:divsChild>
            <w:div w:id="1406297146">
              <w:marLeft w:val="0"/>
              <w:marRight w:val="0"/>
              <w:marTop w:val="0"/>
              <w:marBottom w:val="0"/>
              <w:divBdr>
                <w:top w:val="none" w:sz="0" w:space="0" w:color="auto"/>
                <w:left w:val="none" w:sz="0" w:space="0" w:color="auto"/>
                <w:bottom w:val="none" w:sz="0" w:space="0" w:color="auto"/>
                <w:right w:val="none" w:sz="0" w:space="0" w:color="auto"/>
              </w:divBdr>
              <w:divsChild>
                <w:div w:id="1487167380">
                  <w:marLeft w:val="0"/>
                  <w:marRight w:val="0"/>
                  <w:marTop w:val="0"/>
                  <w:marBottom w:val="0"/>
                  <w:divBdr>
                    <w:top w:val="none" w:sz="0" w:space="0" w:color="auto"/>
                    <w:left w:val="none" w:sz="0" w:space="0" w:color="auto"/>
                    <w:bottom w:val="none" w:sz="0" w:space="0" w:color="auto"/>
                    <w:right w:val="none" w:sz="0" w:space="0" w:color="auto"/>
                  </w:divBdr>
                  <w:divsChild>
                    <w:div w:id="1685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435204">
      <w:bodyDiv w:val="1"/>
      <w:marLeft w:val="0"/>
      <w:marRight w:val="0"/>
      <w:marTop w:val="0"/>
      <w:marBottom w:val="0"/>
      <w:divBdr>
        <w:top w:val="none" w:sz="0" w:space="0" w:color="auto"/>
        <w:left w:val="none" w:sz="0" w:space="0" w:color="auto"/>
        <w:bottom w:val="none" w:sz="0" w:space="0" w:color="auto"/>
        <w:right w:val="none" w:sz="0" w:space="0" w:color="auto"/>
      </w:divBdr>
      <w:divsChild>
        <w:div w:id="1083452320">
          <w:marLeft w:val="0"/>
          <w:marRight w:val="0"/>
          <w:marTop w:val="0"/>
          <w:marBottom w:val="0"/>
          <w:divBdr>
            <w:top w:val="none" w:sz="0" w:space="0" w:color="auto"/>
            <w:left w:val="none" w:sz="0" w:space="0" w:color="auto"/>
            <w:bottom w:val="none" w:sz="0" w:space="0" w:color="auto"/>
            <w:right w:val="none" w:sz="0" w:space="0" w:color="auto"/>
          </w:divBdr>
          <w:divsChild>
            <w:div w:id="513691001">
              <w:marLeft w:val="0"/>
              <w:marRight w:val="0"/>
              <w:marTop w:val="0"/>
              <w:marBottom w:val="0"/>
              <w:divBdr>
                <w:top w:val="none" w:sz="0" w:space="0" w:color="auto"/>
                <w:left w:val="none" w:sz="0" w:space="0" w:color="auto"/>
                <w:bottom w:val="none" w:sz="0" w:space="0" w:color="auto"/>
                <w:right w:val="none" w:sz="0" w:space="0" w:color="auto"/>
              </w:divBdr>
              <w:divsChild>
                <w:div w:id="2032486192">
                  <w:marLeft w:val="0"/>
                  <w:marRight w:val="0"/>
                  <w:marTop w:val="0"/>
                  <w:marBottom w:val="0"/>
                  <w:divBdr>
                    <w:top w:val="none" w:sz="0" w:space="0" w:color="auto"/>
                    <w:left w:val="none" w:sz="0" w:space="0" w:color="auto"/>
                    <w:bottom w:val="none" w:sz="0" w:space="0" w:color="auto"/>
                    <w:right w:val="none" w:sz="0" w:space="0" w:color="auto"/>
                  </w:divBdr>
                  <w:divsChild>
                    <w:div w:id="203144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334412">
      <w:bodyDiv w:val="1"/>
      <w:marLeft w:val="0"/>
      <w:marRight w:val="0"/>
      <w:marTop w:val="0"/>
      <w:marBottom w:val="0"/>
      <w:divBdr>
        <w:top w:val="none" w:sz="0" w:space="0" w:color="auto"/>
        <w:left w:val="none" w:sz="0" w:space="0" w:color="auto"/>
        <w:bottom w:val="none" w:sz="0" w:space="0" w:color="auto"/>
        <w:right w:val="none" w:sz="0" w:space="0" w:color="auto"/>
      </w:divBdr>
      <w:divsChild>
        <w:div w:id="1392268456">
          <w:marLeft w:val="0"/>
          <w:marRight w:val="0"/>
          <w:marTop w:val="0"/>
          <w:marBottom w:val="0"/>
          <w:divBdr>
            <w:top w:val="none" w:sz="0" w:space="0" w:color="auto"/>
            <w:left w:val="none" w:sz="0" w:space="0" w:color="auto"/>
            <w:bottom w:val="none" w:sz="0" w:space="0" w:color="auto"/>
            <w:right w:val="none" w:sz="0" w:space="0" w:color="auto"/>
          </w:divBdr>
          <w:divsChild>
            <w:div w:id="1066874119">
              <w:marLeft w:val="0"/>
              <w:marRight w:val="0"/>
              <w:marTop w:val="0"/>
              <w:marBottom w:val="0"/>
              <w:divBdr>
                <w:top w:val="none" w:sz="0" w:space="0" w:color="auto"/>
                <w:left w:val="none" w:sz="0" w:space="0" w:color="auto"/>
                <w:bottom w:val="none" w:sz="0" w:space="0" w:color="auto"/>
                <w:right w:val="none" w:sz="0" w:space="0" w:color="auto"/>
              </w:divBdr>
              <w:divsChild>
                <w:div w:id="888031108">
                  <w:marLeft w:val="0"/>
                  <w:marRight w:val="0"/>
                  <w:marTop w:val="0"/>
                  <w:marBottom w:val="0"/>
                  <w:divBdr>
                    <w:top w:val="none" w:sz="0" w:space="0" w:color="auto"/>
                    <w:left w:val="none" w:sz="0" w:space="0" w:color="auto"/>
                    <w:bottom w:val="none" w:sz="0" w:space="0" w:color="auto"/>
                    <w:right w:val="none" w:sz="0" w:space="0" w:color="auto"/>
                  </w:divBdr>
                  <w:divsChild>
                    <w:div w:id="168547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492983227">
      <w:bodyDiv w:val="1"/>
      <w:marLeft w:val="0"/>
      <w:marRight w:val="0"/>
      <w:marTop w:val="0"/>
      <w:marBottom w:val="0"/>
      <w:divBdr>
        <w:top w:val="none" w:sz="0" w:space="0" w:color="auto"/>
        <w:left w:val="none" w:sz="0" w:space="0" w:color="auto"/>
        <w:bottom w:val="none" w:sz="0" w:space="0" w:color="auto"/>
        <w:right w:val="none" w:sz="0" w:space="0" w:color="auto"/>
      </w:divBdr>
      <w:divsChild>
        <w:div w:id="462500610">
          <w:marLeft w:val="0"/>
          <w:marRight w:val="0"/>
          <w:marTop w:val="0"/>
          <w:marBottom w:val="0"/>
          <w:divBdr>
            <w:top w:val="none" w:sz="0" w:space="0" w:color="auto"/>
            <w:left w:val="none" w:sz="0" w:space="0" w:color="auto"/>
            <w:bottom w:val="none" w:sz="0" w:space="0" w:color="auto"/>
            <w:right w:val="none" w:sz="0" w:space="0" w:color="auto"/>
          </w:divBdr>
          <w:divsChild>
            <w:div w:id="382868179">
              <w:marLeft w:val="0"/>
              <w:marRight w:val="0"/>
              <w:marTop w:val="0"/>
              <w:marBottom w:val="0"/>
              <w:divBdr>
                <w:top w:val="none" w:sz="0" w:space="0" w:color="auto"/>
                <w:left w:val="none" w:sz="0" w:space="0" w:color="auto"/>
                <w:bottom w:val="none" w:sz="0" w:space="0" w:color="auto"/>
                <w:right w:val="none" w:sz="0" w:space="0" w:color="auto"/>
              </w:divBdr>
              <w:divsChild>
                <w:div w:id="1215239123">
                  <w:marLeft w:val="0"/>
                  <w:marRight w:val="0"/>
                  <w:marTop w:val="0"/>
                  <w:marBottom w:val="0"/>
                  <w:divBdr>
                    <w:top w:val="none" w:sz="0" w:space="0" w:color="auto"/>
                    <w:left w:val="none" w:sz="0" w:space="0" w:color="auto"/>
                    <w:bottom w:val="none" w:sz="0" w:space="0" w:color="auto"/>
                    <w:right w:val="none" w:sz="0" w:space="0" w:color="auto"/>
                  </w:divBdr>
                  <w:divsChild>
                    <w:div w:id="80199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665026">
      <w:bodyDiv w:val="1"/>
      <w:marLeft w:val="0"/>
      <w:marRight w:val="0"/>
      <w:marTop w:val="0"/>
      <w:marBottom w:val="0"/>
      <w:divBdr>
        <w:top w:val="none" w:sz="0" w:space="0" w:color="auto"/>
        <w:left w:val="none" w:sz="0" w:space="0" w:color="auto"/>
        <w:bottom w:val="none" w:sz="0" w:space="0" w:color="auto"/>
        <w:right w:val="none" w:sz="0" w:space="0" w:color="auto"/>
      </w:divBdr>
      <w:divsChild>
        <w:div w:id="1506020692">
          <w:marLeft w:val="0"/>
          <w:marRight w:val="0"/>
          <w:marTop w:val="0"/>
          <w:marBottom w:val="0"/>
          <w:divBdr>
            <w:top w:val="none" w:sz="0" w:space="0" w:color="auto"/>
            <w:left w:val="none" w:sz="0" w:space="0" w:color="auto"/>
            <w:bottom w:val="none" w:sz="0" w:space="0" w:color="auto"/>
            <w:right w:val="none" w:sz="0" w:space="0" w:color="auto"/>
          </w:divBdr>
          <w:divsChild>
            <w:div w:id="1671711218">
              <w:marLeft w:val="0"/>
              <w:marRight w:val="0"/>
              <w:marTop w:val="0"/>
              <w:marBottom w:val="0"/>
              <w:divBdr>
                <w:top w:val="none" w:sz="0" w:space="0" w:color="auto"/>
                <w:left w:val="none" w:sz="0" w:space="0" w:color="auto"/>
                <w:bottom w:val="none" w:sz="0" w:space="0" w:color="auto"/>
                <w:right w:val="none" w:sz="0" w:space="0" w:color="auto"/>
              </w:divBdr>
              <w:divsChild>
                <w:div w:id="97142501">
                  <w:marLeft w:val="0"/>
                  <w:marRight w:val="0"/>
                  <w:marTop w:val="0"/>
                  <w:marBottom w:val="0"/>
                  <w:divBdr>
                    <w:top w:val="none" w:sz="0" w:space="0" w:color="auto"/>
                    <w:left w:val="none" w:sz="0" w:space="0" w:color="auto"/>
                    <w:bottom w:val="none" w:sz="0" w:space="0" w:color="auto"/>
                    <w:right w:val="none" w:sz="0" w:space="0" w:color="auto"/>
                  </w:divBdr>
                  <w:divsChild>
                    <w:div w:id="48713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25959846">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15</Pages>
  <Words>5732</Words>
  <Characters>32846</Characters>
  <Application>Microsoft Office Word</Application>
  <DocSecurity>0</DocSecurity>
  <Lines>521</Lines>
  <Paragraphs>30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38548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Sam Marlow</cp:lastModifiedBy>
  <cp:revision>21</cp:revision>
  <cp:lastPrinted>2016-10-24T12:21:00Z</cp:lastPrinted>
  <dcterms:created xsi:type="dcterms:W3CDTF">2024-03-14T10:17:00Z</dcterms:created>
  <dcterms:modified xsi:type="dcterms:W3CDTF">2024-03-15T10:23:00Z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