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2509D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C20C95">
              <w:rPr>
                <w:b/>
                <w:color w:val="auto"/>
                <w:sz w:val="32"/>
              </w:rPr>
              <w:t xml:space="preserve"> ERIN ROGERS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60B622D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79D2304" w14:textId="73AF057F" w:rsidR="00C20C95" w:rsidRDefault="00A45944" w:rsidP="00340E9A">
            <w:pPr>
              <w:overflowPunct/>
              <w:autoSpaceDE/>
              <w:autoSpaceDN/>
              <w:adjustRightInd/>
              <w:ind w:right="237"/>
              <w:textAlignment w:val="auto"/>
              <w:rPr>
                <w:b/>
                <w:color w:val="auto"/>
                <w:sz w:val="32"/>
              </w:rPr>
            </w:pPr>
            <w:r>
              <w:rPr>
                <w:b/>
                <w:color w:val="auto"/>
                <w:sz w:val="32"/>
              </w:rPr>
              <w:t>2236898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D2E0A2E" w14:textId="77777777" w:rsidR="00631A33" w:rsidRDefault="00631A33" w:rsidP="00381797"/>
    <w:p w14:paraId="4054CF70" w14:textId="0CB3D473" w:rsidR="00CB5FF6" w:rsidRDefault="00FB19D4" w:rsidP="00C10666">
      <w:pPr>
        <w:rPr>
          <w:sz w:val="24"/>
          <w:szCs w:val="24"/>
        </w:rPr>
      </w:pPr>
      <w:r w:rsidRPr="008836B8">
        <w:rPr>
          <w:sz w:val="24"/>
          <w:szCs w:val="24"/>
        </w:rPr>
        <w:t xml:space="preserve">To ensure uniformity and quality in policing, the College of Policing, the professional body for law enforcement in England and Wales, </w:t>
      </w:r>
      <w:proofErr w:type="gramStart"/>
      <w:r w:rsidRPr="008836B8">
        <w:rPr>
          <w:sz w:val="24"/>
          <w:szCs w:val="24"/>
        </w:rPr>
        <w:t>is in charge of</w:t>
      </w:r>
      <w:proofErr w:type="gramEnd"/>
      <w:r w:rsidRPr="008836B8">
        <w:rPr>
          <w:sz w:val="24"/>
          <w:szCs w:val="24"/>
        </w:rPr>
        <w:t xml:space="preserve"> establishing standards, exchanging information, and fostering professional growth within the police force </w:t>
      </w:r>
      <w:r w:rsidR="00513FAD" w:rsidRPr="008836B8">
        <w:rPr>
          <w:sz w:val="24"/>
          <w:szCs w:val="24"/>
        </w:rPr>
        <w:t xml:space="preserve">(The </w:t>
      </w:r>
      <w:r w:rsidR="006B065A" w:rsidRPr="008836B8">
        <w:rPr>
          <w:sz w:val="24"/>
          <w:szCs w:val="24"/>
        </w:rPr>
        <w:t>College of Policing, 2025)</w:t>
      </w:r>
      <w:r w:rsidR="00990FBE" w:rsidRPr="008836B8">
        <w:rPr>
          <w:sz w:val="24"/>
          <w:szCs w:val="24"/>
        </w:rPr>
        <w:t xml:space="preserve">. Setting standards, executing research, training, and advising law enforcement agencies are all part of the College of Policing's main mission to help enhance policing. It seeks to improve </w:t>
      </w:r>
      <w:r w:rsidR="00C63823" w:rsidRPr="008836B8">
        <w:rPr>
          <w:sz w:val="24"/>
          <w:szCs w:val="24"/>
        </w:rPr>
        <w:t>leadership, encourage</w:t>
      </w:r>
      <w:r w:rsidR="00990FBE" w:rsidRPr="008836B8">
        <w:rPr>
          <w:sz w:val="24"/>
          <w:szCs w:val="24"/>
        </w:rPr>
        <w:t xml:space="preserve"> best practices, and advance the abilities of police officers in England and Wales (</w:t>
      </w:r>
      <w:r w:rsidR="009C58EA">
        <w:rPr>
          <w:sz w:val="22"/>
          <w:szCs w:val="22"/>
        </w:rPr>
        <w:t>The college of Policing, 2025</w:t>
      </w:r>
      <w:r w:rsidR="00990FBE" w:rsidRPr="008836B8">
        <w:rPr>
          <w:sz w:val="24"/>
          <w:szCs w:val="24"/>
        </w:rPr>
        <w:t xml:space="preserve">). </w:t>
      </w:r>
      <w:r w:rsidR="000F3EBA" w:rsidRPr="008836B8">
        <w:rPr>
          <w:sz w:val="24"/>
          <w:szCs w:val="24"/>
        </w:rPr>
        <w:t>In addition to ensuring that policing is efficient, moral, and accountable, the college of policing seeks to increase public trust in the police. It also manages the police service's professionalisation, which includes creating career tracks and accrediting different training courses (</w:t>
      </w:r>
      <w:r w:rsidR="00845E88">
        <w:rPr>
          <w:sz w:val="24"/>
          <w:szCs w:val="24"/>
        </w:rPr>
        <w:t>The College of police, 2025</w:t>
      </w:r>
      <w:r w:rsidR="000F3EBA" w:rsidRPr="008836B8">
        <w:rPr>
          <w:sz w:val="24"/>
          <w:szCs w:val="24"/>
        </w:rPr>
        <w:t xml:space="preserve">). </w:t>
      </w:r>
    </w:p>
    <w:p w14:paraId="4545D0D2" w14:textId="77777777" w:rsidR="00135FFD" w:rsidRDefault="00135FFD" w:rsidP="007325CD">
      <w:pPr>
        <w:rPr>
          <w:sz w:val="24"/>
          <w:szCs w:val="24"/>
        </w:rPr>
      </w:pPr>
    </w:p>
    <w:p w14:paraId="6287C4EE" w14:textId="0EAAB09B" w:rsidR="007325CD" w:rsidRPr="007325CD" w:rsidRDefault="0066188B" w:rsidP="007325CD">
      <w:pPr>
        <w:rPr>
          <w:sz w:val="24"/>
          <w:szCs w:val="24"/>
        </w:rPr>
      </w:pPr>
      <w:r w:rsidRPr="0066188B">
        <w:rPr>
          <w:sz w:val="24"/>
          <w:szCs w:val="24"/>
        </w:rPr>
        <w:t>With reference to the College of Policing's five-year plan and the Policing 2025 vision, this essay begins by examining and critically assessing professional policing in the United Kingdom.</w:t>
      </w:r>
      <w:r w:rsidR="00E756CD" w:rsidRPr="008836B8">
        <w:rPr>
          <w:sz w:val="24"/>
          <w:szCs w:val="24"/>
        </w:rPr>
        <w:t xml:space="preserve"> </w:t>
      </w:r>
      <w:r w:rsidR="007325CD" w:rsidRPr="007325CD">
        <w:rPr>
          <w:sz w:val="24"/>
          <w:szCs w:val="24"/>
        </w:rPr>
        <w:t xml:space="preserve">Furthermore, it delves into a critical analysis of my probationary </w:t>
      </w:r>
      <w:r w:rsidR="007325CD" w:rsidRPr="008836B8">
        <w:rPr>
          <w:sz w:val="24"/>
          <w:szCs w:val="24"/>
        </w:rPr>
        <w:t xml:space="preserve">experience </w:t>
      </w:r>
      <w:r w:rsidR="007325CD" w:rsidRPr="007325CD">
        <w:rPr>
          <w:sz w:val="24"/>
          <w:szCs w:val="24"/>
        </w:rPr>
        <w:t xml:space="preserve">and my growth as a police officer. </w:t>
      </w:r>
    </w:p>
    <w:p w14:paraId="4943D2D6" w14:textId="77777777" w:rsidR="00631A33" w:rsidRPr="008836B8" w:rsidRDefault="00631A33" w:rsidP="00C10666">
      <w:pPr>
        <w:rPr>
          <w:sz w:val="24"/>
          <w:szCs w:val="24"/>
          <w:u w:val="single"/>
        </w:rPr>
      </w:pPr>
    </w:p>
    <w:p w14:paraId="6BC7FD48" w14:textId="77777777" w:rsidR="00884593" w:rsidRPr="008836B8" w:rsidRDefault="00884593" w:rsidP="00C10666">
      <w:pPr>
        <w:rPr>
          <w:sz w:val="24"/>
          <w:szCs w:val="24"/>
          <w:u w:val="single"/>
        </w:rPr>
      </w:pPr>
    </w:p>
    <w:p w14:paraId="401EE8DE" w14:textId="77777777" w:rsidR="00963E22" w:rsidRPr="008836B8" w:rsidRDefault="00963E22" w:rsidP="00C10666">
      <w:pPr>
        <w:rPr>
          <w:sz w:val="24"/>
          <w:szCs w:val="24"/>
          <w:u w:val="single"/>
        </w:rPr>
      </w:pPr>
    </w:p>
    <w:p w14:paraId="535C1CC8" w14:textId="240339FF" w:rsidR="006873A2" w:rsidRDefault="00D06ABE" w:rsidP="00C10666">
      <w:pPr>
        <w:rPr>
          <w:sz w:val="24"/>
          <w:szCs w:val="24"/>
        </w:rPr>
      </w:pPr>
      <w:r w:rsidRPr="008836B8">
        <w:rPr>
          <w:sz w:val="24"/>
          <w:szCs w:val="24"/>
        </w:rPr>
        <w:lastRenderedPageBreak/>
        <w:t xml:space="preserve">The </w:t>
      </w:r>
      <w:r w:rsidR="00CF50E8" w:rsidRPr="008836B8">
        <w:rPr>
          <w:sz w:val="24"/>
          <w:szCs w:val="24"/>
        </w:rPr>
        <w:t>college of p</w:t>
      </w:r>
      <w:r w:rsidRPr="008836B8">
        <w:rPr>
          <w:sz w:val="24"/>
          <w:szCs w:val="24"/>
        </w:rPr>
        <w:t>olic</w:t>
      </w:r>
      <w:r w:rsidR="00CF50E8" w:rsidRPr="008836B8">
        <w:rPr>
          <w:sz w:val="24"/>
          <w:szCs w:val="24"/>
        </w:rPr>
        <w:t>ing</w:t>
      </w:r>
      <w:r w:rsidRPr="008836B8">
        <w:rPr>
          <w:sz w:val="24"/>
          <w:szCs w:val="24"/>
        </w:rPr>
        <w:t xml:space="preserve"> is essential to the professionalisation of policing in the UK, and its strategic function can be assessed critically based on its contributions to operational effectiveness, standards, training, and leadership (</w:t>
      </w:r>
      <w:r w:rsidR="006873A2">
        <w:rPr>
          <w:sz w:val="24"/>
          <w:szCs w:val="24"/>
        </w:rPr>
        <w:t xml:space="preserve">Martin, 2022). </w:t>
      </w:r>
    </w:p>
    <w:p w14:paraId="4D04ED37" w14:textId="77777777" w:rsidR="00A04857" w:rsidRDefault="009933BB" w:rsidP="00C10666">
      <w:pPr>
        <w:rPr>
          <w:sz w:val="24"/>
          <w:szCs w:val="24"/>
        </w:rPr>
      </w:pPr>
      <w:r w:rsidRPr="008836B8">
        <w:rPr>
          <w:sz w:val="24"/>
          <w:szCs w:val="24"/>
        </w:rPr>
        <w:t xml:space="preserve">The creation of professional policing standards has been successfully </w:t>
      </w:r>
      <w:r w:rsidR="00913328" w:rsidRPr="008836B8">
        <w:rPr>
          <w:sz w:val="24"/>
          <w:szCs w:val="24"/>
        </w:rPr>
        <w:t xml:space="preserve">implemented </w:t>
      </w:r>
      <w:r w:rsidRPr="008836B8">
        <w:rPr>
          <w:sz w:val="24"/>
          <w:szCs w:val="24"/>
        </w:rPr>
        <w:t xml:space="preserve">by the college of policing. </w:t>
      </w:r>
      <w:r w:rsidR="00913328" w:rsidRPr="008836B8">
        <w:rPr>
          <w:sz w:val="24"/>
          <w:szCs w:val="24"/>
        </w:rPr>
        <w:t xml:space="preserve">These professional policing standards serve as a foundation for all active police officers, to ensure that they all act with authority, honesty, and courtesy while obeying commands and upholding the law (Police Federation, 2023). </w:t>
      </w:r>
    </w:p>
    <w:p w14:paraId="0358AB7B" w14:textId="77777777" w:rsidR="00A04857" w:rsidRDefault="00A04857" w:rsidP="00C10666">
      <w:pPr>
        <w:rPr>
          <w:sz w:val="24"/>
          <w:szCs w:val="24"/>
        </w:rPr>
      </w:pPr>
    </w:p>
    <w:p w14:paraId="6F799A53" w14:textId="65583737" w:rsidR="00B34855" w:rsidRPr="008836B8" w:rsidRDefault="006B5A1E" w:rsidP="00C10666">
      <w:pPr>
        <w:rPr>
          <w:sz w:val="24"/>
          <w:szCs w:val="24"/>
        </w:rPr>
      </w:pPr>
      <w:r w:rsidRPr="008836B8">
        <w:rPr>
          <w:sz w:val="24"/>
          <w:szCs w:val="24"/>
        </w:rPr>
        <w:t>In the UK, the college of polic</w:t>
      </w:r>
      <w:r w:rsidR="00913328" w:rsidRPr="008836B8">
        <w:rPr>
          <w:sz w:val="24"/>
          <w:szCs w:val="24"/>
        </w:rPr>
        <w:t>ing</w:t>
      </w:r>
      <w:r w:rsidRPr="008836B8">
        <w:rPr>
          <w:sz w:val="24"/>
          <w:szCs w:val="24"/>
        </w:rPr>
        <w:t xml:space="preserve"> has played a significant role in establishing national standards for law enforcement. It created the "Professional Policing Framework"</w:t>
      </w:r>
      <w:r w:rsidR="000D0F03">
        <w:rPr>
          <w:sz w:val="24"/>
          <w:szCs w:val="24"/>
        </w:rPr>
        <w:t xml:space="preserve">, </w:t>
      </w:r>
      <w:r w:rsidRPr="008836B8">
        <w:rPr>
          <w:sz w:val="24"/>
          <w:szCs w:val="24"/>
        </w:rPr>
        <w:t>which describes the fundamental abilities, knowledge, and conduct required of police officers. The college of policing seeks to provide a standardised and consistent approach to police throughout the nation by creating these criteria. The promotion of professionalism, responsibility, and quality control is aided by this uniformity</w:t>
      </w:r>
      <w:r w:rsidR="00C05DFC">
        <w:rPr>
          <w:sz w:val="24"/>
          <w:szCs w:val="24"/>
        </w:rPr>
        <w:t xml:space="preserve"> (Home office, </w:t>
      </w:r>
      <w:r w:rsidR="00163920">
        <w:rPr>
          <w:sz w:val="24"/>
          <w:szCs w:val="24"/>
        </w:rPr>
        <w:t>2012</w:t>
      </w:r>
      <w:r w:rsidR="00204D9C" w:rsidRPr="008836B8">
        <w:rPr>
          <w:sz w:val="24"/>
          <w:szCs w:val="24"/>
        </w:rPr>
        <w:t>)</w:t>
      </w:r>
      <w:r w:rsidR="00FE39A4">
        <w:rPr>
          <w:sz w:val="24"/>
          <w:szCs w:val="24"/>
        </w:rPr>
        <w:t xml:space="preserve">. </w:t>
      </w:r>
      <w:r w:rsidR="00204D9C" w:rsidRPr="008836B8">
        <w:rPr>
          <w:sz w:val="24"/>
          <w:szCs w:val="24"/>
        </w:rPr>
        <w:t>A</w:t>
      </w:r>
      <w:r w:rsidR="008A5A85" w:rsidRPr="008836B8">
        <w:rPr>
          <w:sz w:val="24"/>
          <w:szCs w:val="24"/>
        </w:rPr>
        <w:t xml:space="preserve"> significant component in the professionalisation of policing is the development of national standards. The adaptability of these criteria is criticised, nevertheless. It could be difficult for police forces to modify the College of Policing standards to meet their own requirement</w:t>
      </w:r>
      <w:r w:rsidR="00D50DE1" w:rsidRPr="008836B8">
        <w:rPr>
          <w:sz w:val="24"/>
          <w:szCs w:val="24"/>
        </w:rPr>
        <w:t xml:space="preserve"> particularly places with scarce resources or tense communities</w:t>
      </w:r>
      <w:r w:rsidR="007D5F5C">
        <w:rPr>
          <w:sz w:val="24"/>
          <w:szCs w:val="24"/>
        </w:rPr>
        <w:t xml:space="preserve"> (</w:t>
      </w:r>
      <w:r w:rsidR="007D5F5C" w:rsidRPr="007D5F5C">
        <w:rPr>
          <w:sz w:val="24"/>
          <w:szCs w:val="24"/>
        </w:rPr>
        <w:t>Holdaway, 2017</w:t>
      </w:r>
      <w:r w:rsidR="007D5F5C">
        <w:rPr>
          <w:sz w:val="24"/>
          <w:szCs w:val="24"/>
        </w:rPr>
        <w:t>).</w:t>
      </w:r>
      <w:r w:rsidR="00355C59">
        <w:rPr>
          <w:sz w:val="24"/>
          <w:szCs w:val="24"/>
        </w:rPr>
        <w:t xml:space="preserve"> However, Strong, (2019) adds that </w:t>
      </w:r>
      <w:r w:rsidR="00B34855" w:rsidRPr="008836B8">
        <w:rPr>
          <w:sz w:val="24"/>
          <w:szCs w:val="24"/>
        </w:rPr>
        <w:t xml:space="preserve">not all forces may prioritise these principles in practice, and that their execution is dependent on local leadership and involvement. </w:t>
      </w:r>
    </w:p>
    <w:p w14:paraId="42835FF9" w14:textId="77777777" w:rsidR="00B71EF1" w:rsidRPr="008836B8" w:rsidRDefault="00B71EF1" w:rsidP="00C10666">
      <w:pPr>
        <w:rPr>
          <w:sz w:val="24"/>
          <w:szCs w:val="24"/>
        </w:rPr>
      </w:pPr>
    </w:p>
    <w:p w14:paraId="5146C9C8" w14:textId="357CF75D" w:rsidR="00B53568" w:rsidRDefault="008F6A89" w:rsidP="00C10666">
      <w:pPr>
        <w:rPr>
          <w:sz w:val="24"/>
          <w:szCs w:val="24"/>
        </w:rPr>
      </w:pPr>
      <w:r w:rsidRPr="008836B8">
        <w:rPr>
          <w:sz w:val="24"/>
          <w:szCs w:val="24"/>
        </w:rPr>
        <w:t xml:space="preserve">In recognition of its leadership in teaching and training, the College of Policing has greatly improved the professionalisation of policing. </w:t>
      </w:r>
      <w:r w:rsidR="00F620F4">
        <w:rPr>
          <w:sz w:val="24"/>
          <w:szCs w:val="24"/>
        </w:rPr>
        <w:t xml:space="preserve">This has been aided with the creation of the </w:t>
      </w:r>
      <w:r w:rsidR="00951551">
        <w:rPr>
          <w:sz w:val="24"/>
          <w:szCs w:val="24"/>
        </w:rPr>
        <w:t xml:space="preserve">Policing Education Qualifications Framework (PEQF). </w:t>
      </w:r>
      <w:r w:rsidR="003E47B1">
        <w:rPr>
          <w:sz w:val="24"/>
          <w:szCs w:val="24"/>
        </w:rPr>
        <w:t>The PEQF is a nation</w:t>
      </w:r>
      <w:r w:rsidR="002304F4">
        <w:rPr>
          <w:sz w:val="24"/>
          <w:szCs w:val="24"/>
        </w:rPr>
        <w:t>wide</w:t>
      </w:r>
      <w:r w:rsidR="003E47B1">
        <w:rPr>
          <w:sz w:val="24"/>
          <w:szCs w:val="24"/>
        </w:rPr>
        <w:t xml:space="preserve"> framework that </w:t>
      </w:r>
      <w:r w:rsidR="006801FD">
        <w:rPr>
          <w:sz w:val="24"/>
          <w:szCs w:val="24"/>
        </w:rPr>
        <w:t>establishes requirements for police officers’ professional training and credentials in England and Wales</w:t>
      </w:r>
      <w:r w:rsidR="00B214CE">
        <w:rPr>
          <w:sz w:val="24"/>
          <w:szCs w:val="24"/>
        </w:rPr>
        <w:t xml:space="preserve"> (</w:t>
      </w:r>
      <w:r w:rsidR="00B33A85">
        <w:rPr>
          <w:sz w:val="24"/>
          <w:szCs w:val="24"/>
        </w:rPr>
        <w:t>Strong, 2019)</w:t>
      </w:r>
      <w:r w:rsidR="008F4443">
        <w:rPr>
          <w:sz w:val="24"/>
          <w:szCs w:val="24"/>
        </w:rPr>
        <w:t xml:space="preserve">. </w:t>
      </w:r>
      <w:r w:rsidR="00BD1DEA">
        <w:rPr>
          <w:sz w:val="24"/>
          <w:szCs w:val="24"/>
        </w:rPr>
        <w:t xml:space="preserve">The PEQF has created the two main entry routes </w:t>
      </w:r>
      <w:r w:rsidR="00D74B81">
        <w:rPr>
          <w:sz w:val="24"/>
          <w:szCs w:val="24"/>
        </w:rPr>
        <w:t xml:space="preserve">for </w:t>
      </w:r>
      <w:r w:rsidR="008811F6">
        <w:rPr>
          <w:sz w:val="24"/>
          <w:szCs w:val="24"/>
        </w:rPr>
        <w:t xml:space="preserve">those joining the police. </w:t>
      </w:r>
      <w:r w:rsidRPr="008836B8">
        <w:rPr>
          <w:sz w:val="24"/>
          <w:szCs w:val="24"/>
        </w:rPr>
        <w:t xml:space="preserve">The Degree Holder Entry Programme (DHEP) </w:t>
      </w:r>
      <w:r w:rsidR="00D472A7">
        <w:rPr>
          <w:sz w:val="24"/>
          <w:szCs w:val="24"/>
        </w:rPr>
        <w:t xml:space="preserve">is a route whereby individuals who already have a degree in an unrelated </w:t>
      </w:r>
      <w:r w:rsidR="00A25A3C">
        <w:rPr>
          <w:sz w:val="24"/>
          <w:szCs w:val="24"/>
        </w:rPr>
        <w:t xml:space="preserve">subject and will participate in a </w:t>
      </w:r>
      <w:r w:rsidR="00F83AE9">
        <w:rPr>
          <w:sz w:val="24"/>
          <w:szCs w:val="24"/>
        </w:rPr>
        <w:t>‘Postgr</w:t>
      </w:r>
      <w:r w:rsidR="00786522">
        <w:rPr>
          <w:sz w:val="24"/>
          <w:szCs w:val="24"/>
        </w:rPr>
        <w:t xml:space="preserve">aduate’ Policing course. </w:t>
      </w:r>
      <w:r w:rsidR="008811F6">
        <w:rPr>
          <w:sz w:val="24"/>
          <w:szCs w:val="24"/>
        </w:rPr>
        <w:t xml:space="preserve">The second main </w:t>
      </w:r>
      <w:r w:rsidR="00567621">
        <w:rPr>
          <w:sz w:val="24"/>
          <w:szCs w:val="24"/>
        </w:rPr>
        <w:t xml:space="preserve">entry route is the </w:t>
      </w:r>
      <w:r w:rsidRPr="008836B8">
        <w:rPr>
          <w:sz w:val="24"/>
          <w:szCs w:val="24"/>
        </w:rPr>
        <w:t xml:space="preserve">Police Degree Apprenticeship (PDA) </w:t>
      </w:r>
      <w:r w:rsidR="00585DEA">
        <w:rPr>
          <w:sz w:val="24"/>
          <w:szCs w:val="24"/>
        </w:rPr>
        <w:t>whereby</w:t>
      </w:r>
      <w:r w:rsidR="0014001B">
        <w:rPr>
          <w:sz w:val="24"/>
          <w:szCs w:val="24"/>
        </w:rPr>
        <w:t xml:space="preserve"> those who have </w:t>
      </w:r>
      <w:r w:rsidR="00DF0E50">
        <w:rPr>
          <w:sz w:val="24"/>
          <w:szCs w:val="24"/>
        </w:rPr>
        <w:t xml:space="preserve">not studied in higher education will participate in a </w:t>
      </w:r>
      <w:r w:rsidR="006A5C85">
        <w:rPr>
          <w:sz w:val="24"/>
          <w:szCs w:val="24"/>
        </w:rPr>
        <w:t>‘Professional Policing’ Degree. These entry routes</w:t>
      </w:r>
      <w:r w:rsidR="00585DEA">
        <w:rPr>
          <w:sz w:val="24"/>
          <w:szCs w:val="24"/>
        </w:rPr>
        <w:t xml:space="preserve"> </w:t>
      </w:r>
      <w:r w:rsidRPr="008836B8">
        <w:rPr>
          <w:sz w:val="24"/>
          <w:szCs w:val="24"/>
        </w:rPr>
        <w:t xml:space="preserve">were introduced </w:t>
      </w:r>
      <w:proofErr w:type="gramStart"/>
      <w:r w:rsidRPr="008836B8">
        <w:rPr>
          <w:sz w:val="24"/>
          <w:szCs w:val="24"/>
        </w:rPr>
        <w:t>in an effort to</w:t>
      </w:r>
      <w:proofErr w:type="gramEnd"/>
      <w:r w:rsidRPr="008836B8">
        <w:rPr>
          <w:sz w:val="24"/>
          <w:szCs w:val="24"/>
        </w:rPr>
        <w:t xml:space="preserve"> improve new recruits' educational credentials and combine classroom instruction with real-world policing</w:t>
      </w:r>
      <w:r w:rsidR="002F26D6">
        <w:rPr>
          <w:sz w:val="24"/>
          <w:szCs w:val="24"/>
        </w:rPr>
        <w:t xml:space="preserve"> (College of policing, 2023)</w:t>
      </w:r>
      <w:r w:rsidR="00CF564E" w:rsidRPr="008836B8">
        <w:rPr>
          <w:sz w:val="24"/>
          <w:szCs w:val="24"/>
        </w:rPr>
        <w:t>.</w:t>
      </w:r>
      <w:r w:rsidR="00266223">
        <w:rPr>
          <w:sz w:val="24"/>
          <w:szCs w:val="24"/>
        </w:rPr>
        <w:t xml:space="preserve"> </w:t>
      </w:r>
      <w:r w:rsidR="005128B6" w:rsidRPr="005040F5">
        <w:rPr>
          <w:sz w:val="24"/>
          <w:szCs w:val="24"/>
        </w:rPr>
        <w:t xml:space="preserve">Martin, </w:t>
      </w:r>
      <w:r w:rsidR="005040F5">
        <w:rPr>
          <w:sz w:val="24"/>
          <w:szCs w:val="24"/>
        </w:rPr>
        <w:t>(</w:t>
      </w:r>
      <w:r w:rsidR="005128B6" w:rsidRPr="005040F5">
        <w:rPr>
          <w:sz w:val="24"/>
          <w:szCs w:val="24"/>
        </w:rPr>
        <w:t xml:space="preserve">2021), </w:t>
      </w:r>
      <w:r w:rsidR="00B53568" w:rsidRPr="005040F5">
        <w:rPr>
          <w:sz w:val="24"/>
          <w:szCs w:val="24"/>
        </w:rPr>
        <w:t>explains</w:t>
      </w:r>
      <w:r w:rsidR="004A191A" w:rsidRPr="005040F5">
        <w:rPr>
          <w:sz w:val="24"/>
          <w:szCs w:val="24"/>
        </w:rPr>
        <w:t xml:space="preserve"> training doesn’t stop</w:t>
      </w:r>
      <w:r w:rsidR="00501442" w:rsidRPr="005040F5">
        <w:rPr>
          <w:sz w:val="24"/>
          <w:szCs w:val="24"/>
        </w:rPr>
        <w:t xml:space="preserve"> after the degree</w:t>
      </w:r>
      <w:r w:rsidR="003A73CF" w:rsidRPr="005040F5">
        <w:rPr>
          <w:sz w:val="24"/>
          <w:szCs w:val="24"/>
        </w:rPr>
        <w:t xml:space="preserve">, </w:t>
      </w:r>
      <w:proofErr w:type="gramStart"/>
      <w:r w:rsidR="00B53568" w:rsidRPr="005040F5">
        <w:rPr>
          <w:sz w:val="24"/>
          <w:szCs w:val="24"/>
        </w:rPr>
        <w:t>in order to</w:t>
      </w:r>
      <w:proofErr w:type="gramEnd"/>
      <w:r w:rsidR="00B53568" w:rsidRPr="005040F5">
        <w:rPr>
          <w:sz w:val="24"/>
          <w:szCs w:val="24"/>
        </w:rPr>
        <w:t xml:space="preserve"> guarantee that police leaders possess the requisite abilities in management, ethics, and decision-making, the college of policing additionally carries out leadership development programs for senior officers.</w:t>
      </w:r>
      <w:r w:rsidR="00993793" w:rsidRPr="008836B8">
        <w:rPr>
          <w:sz w:val="24"/>
          <w:szCs w:val="24"/>
        </w:rPr>
        <w:t xml:space="preserve"> </w:t>
      </w:r>
    </w:p>
    <w:p w14:paraId="149BF598" w14:textId="77777777" w:rsidR="00EC603B" w:rsidRDefault="00EC603B" w:rsidP="00C10666">
      <w:pPr>
        <w:rPr>
          <w:sz w:val="24"/>
          <w:szCs w:val="24"/>
        </w:rPr>
      </w:pPr>
    </w:p>
    <w:p w14:paraId="77FF1D57" w14:textId="77777777" w:rsidR="005040F5" w:rsidRDefault="005040F5" w:rsidP="00C10666">
      <w:pPr>
        <w:rPr>
          <w:sz w:val="24"/>
          <w:szCs w:val="24"/>
        </w:rPr>
      </w:pPr>
    </w:p>
    <w:p w14:paraId="5F093B1A" w14:textId="1ACE50D1" w:rsidR="00253C74" w:rsidRDefault="00605860" w:rsidP="00C10666">
      <w:pPr>
        <w:rPr>
          <w:sz w:val="24"/>
          <w:szCs w:val="24"/>
        </w:rPr>
      </w:pPr>
      <w:r>
        <w:rPr>
          <w:sz w:val="24"/>
          <w:szCs w:val="24"/>
        </w:rPr>
        <w:t>My employment started with Gwent Pol</w:t>
      </w:r>
      <w:r w:rsidR="00E86851">
        <w:rPr>
          <w:sz w:val="24"/>
          <w:szCs w:val="24"/>
        </w:rPr>
        <w:t>ice</w:t>
      </w:r>
      <w:r>
        <w:rPr>
          <w:sz w:val="24"/>
          <w:szCs w:val="24"/>
        </w:rPr>
        <w:t xml:space="preserve"> through the Police Degree Apprenticeship (P</w:t>
      </w:r>
      <w:r w:rsidR="0043517C">
        <w:rPr>
          <w:sz w:val="24"/>
          <w:szCs w:val="24"/>
        </w:rPr>
        <w:t xml:space="preserve">DA) route whereby I am expected to upstand to the role of a </w:t>
      </w:r>
      <w:r w:rsidR="006B5425">
        <w:rPr>
          <w:sz w:val="24"/>
          <w:szCs w:val="24"/>
        </w:rPr>
        <w:t>full-time</w:t>
      </w:r>
      <w:r w:rsidR="0043517C">
        <w:rPr>
          <w:sz w:val="24"/>
          <w:szCs w:val="24"/>
        </w:rPr>
        <w:t xml:space="preserve"> police officer as well as complet</w:t>
      </w:r>
      <w:r w:rsidR="00FA5071">
        <w:rPr>
          <w:sz w:val="24"/>
          <w:szCs w:val="24"/>
        </w:rPr>
        <w:t>ing</w:t>
      </w:r>
      <w:r w:rsidR="0043517C">
        <w:rPr>
          <w:sz w:val="24"/>
          <w:szCs w:val="24"/>
        </w:rPr>
        <w:t xml:space="preserve"> a</w:t>
      </w:r>
      <w:r w:rsidR="00E86851">
        <w:rPr>
          <w:sz w:val="24"/>
          <w:szCs w:val="24"/>
        </w:rPr>
        <w:t xml:space="preserve">n academic degree. </w:t>
      </w:r>
      <w:r w:rsidR="009F4AFD">
        <w:rPr>
          <w:sz w:val="24"/>
          <w:szCs w:val="24"/>
        </w:rPr>
        <w:t>Gwent Police</w:t>
      </w:r>
      <w:r w:rsidR="00524327">
        <w:rPr>
          <w:sz w:val="24"/>
          <w:szCs w:val="24"/>
        </w:rPr>
        <w:t xml:space="preserve"> specifically grant student officers</w:t>
      </w:r>
      <w:r w:rsidR="00E34547">
        <w:rPr>
          <w:sz w:val="24"/>
          <w:szCs w:val="24"/>
        </w:rPr>
        <w:t xml:space="preserve"> 120</w:t>
      </w:r>
      <w:r w:rsidR="0017320E">
        <w:rPr>
          <w:sz w:val="24"/>
          <w:szCs w:val="24"/>
        </w:rPr>
        <w:t xml:space="preserve"> </w:t>
      </w:r>
      <w:r w:rsidR="00524327">
        <w:rPr>
          <w:sz w:val="24"/>
          <w:szCs w:val="24"/>
        </w:rPr>
        <w:t>hours of protected learning time</w:t>
      </w:r>
      <w:r w:rsidR="003B3A86">
        <w:rPr>
          <w:sz w:val="24"/>
          <w:szCs w:val="24"/>
        </w:rPr>
        <w:t xml:space="preserve">, </w:t>
      </w:r>
      <w:r w:rsidR="00B13EE3">
        <w:rPr>
          <w:sz w:val="24"/>
          <w:szCs w:val="24"/>
        </w:rPr>
        <w:t>whereby officers are expected</w:t>
      </w:r>
      <w:r w:rsidR="001249F6">
        <w:rPr>
          <w:sz w:val="24"/>
          <w:szCs w:val="24"/>
        </w:rPr>
        <w:t xml:space="preserve"> focus of academic responsibilities without the </w:t>
      </w:r>
      <w:r w:rsidR="008013ED">
        <w:rPr>
          <w:sz w:val="24"/>
          <w:szCs w:val="24"/>
        </w:rPr>
        <w:t xml:space="preserve">pressure of other commitments. </w:t>
      </w:r>
      <w:r w:rsidR="0088018F">
        <w:rPr>
          <w:sz w:val="24"/>
          <w:szCs w:val="24"/>
        </w:rPr>
        <w:t>D</w:t>
      </w:r>
      <w:r w:rsidR="001A64AF">
        <w:rPr>
          <w:sz w:val="24"/>
          <w:szCs w:val="24"/>
        </w:rPr>
        <w:t xml:space="preserve">ue to the demanding and unpredictable nature of being a police officer, </w:t>
      </w:r>
      <w:r w:rsidR="0088018F">
        <w:rPr>
          <w:sz w:val="24"/>
          <w:szCs w:val="24"/>
        </w:rPr>
        <w:t xml:space="preserve">I have valued </w:t>
      </w:r>
      <w:r w:rsidR="00197AA0">
        <w:rPr>
          <w:sz w:val="24"/>
          <w:szCs w:val="24"/>
        </w:rPr>
        <w:t xml:space="preserve">protected learning days, giving me the </w:t>
      </w:r>
      <w:r w:rsidR="00704FE3">
        <w:rPr>
          <w:sz w:val="24"/>
          <w:szCs w:val="24"/>
        </w:rPr>
        <w:t>opportunity to set aside operational respons</w:t>
      </w:r>
      <w:r w:rsidR="001A64AF">
        <w:rPr>
          <w:sz w:val="24"/>
          <w:szCs w:val="24"/>
        </w:rPr>
        <w:t>ibilities</w:t>
      </w:r>
      <w:r w:rsidR="00197AA0">
        <w:rPr>
          <w:sz w:val="24"/>
          <w:szCs w:val="24"/>
        </w:rPr>
        <w:t xml:space="preserve"> and</w:t>
      </w:r>
      <w:r w:rsidR="00407F81">
        <w:rPr>
          <w:sz w:val="24"/>
          <w:szCs w:val="24"/>
        </w:rPr>
        <w:t xml:space="preserve"> concentrate on academic development. Throughout my studies I have </w:t>
      </w:r>
      <w:r w:rsidR="007E5500">
        <w:rPr>
          <w:sz w:val="24"/>
          <w:szCs w:val="24"/>
        </w:rPr>
        <w:t xml:space="preserve">favoured completing </w:t>
      </w:r>
      <w:r w:rsidR="0099497B">
        <w:rPr>
          <w:sz w:val="24"/>
          <w:szCs w:val="24"/>
        </w:rPr>
        <w:t xml:space="preserve">assignments on a personal laptop to limit policing </w:t>
      </w:r>
      <w:r w:rsidR="0099497B">
        <w:rPr>
          <w:sz w:val="24"/>
          <w:szCs w:val="24"/>
        </w:rPr>
        <w:lastRenderedPageBreak/>
        <w:t>distractions</w:t>
      </w:r>
      <w:r w:rsidR="002F6D46">
        <w:rPr>
          <w:sz w:val="24"/>
          <w:szCs w:val="24"/>
        </w:rPr>
        <w:t>. I have also benefitted being able to schedule my own protected learning days</w:t>
      </w:r>
      <w:r w:rsidR="00EA44F0">
        <w:rPr>
          <w:sz w:val="24"/>
          <w:szCs w:val="24"/>
        </w:rPr>
        <w:t xml:space="preserve"> to allow me to </w:t>
      </w:r>
      <w:r w:rsidR="00DD5BE6">
        <w:rPr>
          <w:sz w:val="24"/>
          <w:szCs w:val="24"/>
        </w:rPr>
        <w:t>preplan my working environment</w:t>
      </w:r>
      <w:r w:rsidR="00EA44F0">
        <w:rPr>
          <w:sz w:val="24"/>
          <w:szCs w:val="24"/>
        </w:rPr>
        <w:t xml:space="preserve">. </w:t>
      </w:r>
    </w:p>
    <w:p w14:paraId="6BF14E6B" w14:textId="77777777" w:rsidR="00EC603B" w:rsidRDefault="00EC603B" w:rsidP="00C10666">
      <w:pPr>
        <w:rPr>
          <w:sz w:val="24"/>
          <w:szCs w:val="24"/>
        </w:rPr>
      </w:pPr>
    </w:p>
    <w:p w14:paraId="64324BB4" w14:textId="77777777" w:rsidR="00253C74" w:rsidRDefault="00253C74" w:rsidP="00C10666">
      <w:pPr>
        <w:rPr>
          <w:sz w:val="24"/>
          <w:szCs w:val="24"/>
        </w:rPr>
      </w:pPr>
    </w:p>
    <w:p w14:paraId="6FF9FF65" w14:textId="7B675F1F" w:rsidR="00580F71" w:rsidRDefault="003113B2" w:rsidP="00C10666">
      <w:pPr>
        <w:rPr>
          <w:sz w:val="24"/>
          <w:szCs w:val="24"/>
        </w:rPr>
      </w:pPr>
      <w:r w:rsidRPr="008836B8">
        <w:rPr>
          <w:sz w:val="24"/>
          <w:szCs w:val="24"/>
        </w:rPr>
        <w:t xml:space="preserve">Modern policing requires critical thinking, problem solving, and communication skills, all of which can be enhanced by raising the educational standard for police recruitment. </w:t>
      </w:r>
      <w:r w:rsidR="0019012B">
        <w:rPr>
          <w:sz w:val="24"/>
          <w:szCs w:val="24"/>
        </w:rPr>
        <w:t>According to research, officers who pur</w:t>
      </w:r>
      <w:r w:rsidR="00256938">
        <w:rPr>
          <w:sz w:val="24"/>
          <w:szCs w:val="24"/>
        </w:rPr>
        <w:t>sue graduate degrees are likely to develop into more capable problem solvers and more resil</w:t>
      </w:r>
      <w:r w:rsidR="00C469CD">
        <w:rPr>
          <w:sz w:val="24"/>
          <w:szCs w:val="24"/>
        </w:rPr>
        <w:t>ient thinkers, both of which will be cl</w:t>
      </w:r>
      <w:r w:rsidR="00970959">
        <w:rPr>
          <w:sz w:val="24"/>
          <w:szCs w:val="24"/>
        </w:rPr>
        <w:t>ear advantages to being a police officer</w:t>
      </w:r>
      <w:r w:rsidR="00661F85">
        <w:rPr>
          <w:sz w:val="24"/>
          <w:szCs w:val="24"/>
        </w:rPr>
        <w:t xml:space="preserve"> (</w:t>
      </w:r>
      <w:r w:rsidR="00580F71" w:rsidRPr="00580F71">
        <w:rPr>
          <w:sz w:val="24"/>
          <w:szCs w:val="24"/>
        </w:rPr>
        <w:t>Papazoglou</w:t>
      </w:r>
      <w:r w:rsidR="00580F71">
        <w:rPr>
          <w:sz w:val="24"/>
          <w:szCs w:val="24"/>
        </w:rPr>
        <w:t xml:space="preserve"> et al, </w:t>
      </w:r>
      <w:r w:rsidR="00580F71" w:rsidRPr="00580F71">
        <w:rPr>
          <w:sz w:val="24"/>
          <w:szCs w:val="24"/>
        </w:rPr>
        <w:t>2014</w:t>
      </w:r>
      <w:r w:rsidR="00580F71">
        <w:rPr>
          <w:sz w:val="24"/>
          <w:szCs w:val="24"/>
        </w:rPr>
        <w:t xml:space="preserve">). </w:t>
      </w:r>
    </w:p>
    <w:p w14:paraId="36665900" w14:textId="07322790" w:rsidR="00B84748" w:rsidRDefault="003113B2" w:rsidP="00C10666">
      <w:pPr>
        <w:rPr>
          <w:sz w:val="24"/>
          <w:szCs w:val="24"/>
        </w:rPr>
      </w:pPr>
      <w:r w:rsidRPr="008836B8">
        <w:rPr>
          <w:sz w:val="24"/>
          <w:szCs w:val="24"/>
        </w:rPr>
        <w:t>However, there are issues with these educational programs' affordability and accessibility. Since not everyone has access to higher education, the prerequisites for a degree or apprenticeship may restrict the diversity of applicants entering the police force</w:t>
      </w:r>
      <w:r w:rsidR="00AC56C8">
        <w:rPr>
          <w:sz w:val="24"/>
          <w:szCs w:val="24"/>
        </w:rPr>
        <w:t xml:space="preserve"> (</w:t>
      </w:r>
      <w:r w:rsidR="00AC56C8" w:rsidRPr="00AC56C8">
        <w:rPr>
          <w:sz w:val="24"/>
          <w:szCs w:val="24"/>
        </w:rPr>
        <w:t>Christopher,</w:t>
      </w:r>
      <w:r w:rsidR="00AC56C8">
        <w:rPr>
          <w:sz w:val="24"/>
          <w:szCs w:val="24"/>
        </w:rPr>
        <w:t xml:space="preserve"> </w:t>
      </w:r>
      <w:r w:rsidR="00AC56C8" w:rsidRPr="00AC56C8">
        <w:rPr>
          <w:sz w:val="24"/>
          <w:szCs w:val="24"/>
        </w:rPr>
        <w:t>2015</w:t>
      </w:r>
      <w:r w:rsidR="00AC56C8">
        <w:rPr>
          <w:sz w:val="24"/>
          <w:szCs w:val="24"/>
        </w:rPr>
        <w:t xml:space="preserve">). </w:t>
      </w:r>
      <w:r w:rsidR="0038160B" w:rsidRPr="008836B8">
        <w:rPr>
          <w:sz w:val="24"/>
          <w:szCs w:val="24"/>
        </w:rPr>
        <w:t>Furthermore,</w:t>
      </w:r>
      <w:r w:rsidR="006C44CB" w:rsidRPr="006C44CB">
        <w:rPr>
          <w:sz w:val="24"/>
          <w:szCs w:val="24"/>
        </w:rPr>
        <w:t xml:space="preserve"> White</w:t>
      </w:r>
      <w:r w:rsidR="006C44CB">
        <w:rPr>
          <w:sz w:val="24"/>
          <w:szCs w:val="24"/>
        </w:rPr>
        <w:t>, (</w:t>
      </w:r>
      <w:r w:rsidR="006C44CB" w:rsidRPr="006C44CB">
        <w:rPr>
          <w:sz w:val="24"/>
          <w:szCs w:val="24"/>
        </w:rPr>
        <w:t>2006</w:t>
      </w:r>
      <w:r w:rsidR="006C44CB">
        <w:rPr>
          <w:sz w:val="24"/>
          <w:szCs w:val="24"/>
        </w:rPr>
        <w:t xml:space="preserve">), </w:t>
      </w:r>
      <w:r w:rsidR="0038160B" w:rsidRPr="008836B8">
        <w:rPr>
          <w:sz w:val="24"/>
          <w:szCs w:val="24"/>
        </w:rPr>
        <w:t xml:space="preserve">contends that because police training typically emphasises more practical abilities over complex intellectual or ethical reasoning, these credentials do not necessarily result in noticeable advances in practice. </w:t>
      </w:r>
      <w:r w:rsidR="005D619B">
        <w:rPr>
          <w:sz w:val="24"/>
          <w:szCs w:val="24"/>
        </w:rPr>
        <w:t xml:space="preserve">I concur with the author </w:t>
      </w:r>
      <w:r w:rsidR="00FD49D2">
        <w:rPr>
          <w:sz w:val="24"/>
          <w:szCs w:val="24"/>
        </w:rPr>
        <w:t>above because I have firsthand experience with this. Lessons during the six-month university</w:t>
      </w:r>
      <w:r w:rsidR="005D26B4">
        <w:rPr>
          <w:sz w:val="24"/>
          <w:szCs w:val="24"/>
        </w:rPr>
        <w:t>-based program were highly intellectual, exploring intric</w:t>
      </w:r>
      <w:r w:rsidR="0087610B">
        <w:rPr>
          <w:sz w:val="24"/>
          <w:szCs w:val="24"/>
        </w:rPr>
        <w:t xml:space="preserve">ate concepts and procedures. On the other hand, practical performance and the capability to complete </w:t>
      </w:r>
      <w:r w:rsidR="00E6707D">
        <w:rPr>
          <w:sz w:val="24"/>
          <w:szCs w:val="24"/>
        </w:rPr>
        <w:t>tasks quickly and efficiently are highly valued</w:t>
      </w:r>
      <w:r w:rsidR="00C7633F">
        <w:rPr>
          <w:sz w:val="24"/>
          <w:szCs w:val="24"/>
        </w:rPr>
        <w:t xml:space="preserve"> when being on division. </w:t>
      </w:r>
    </w:p>
    <w:p w14:paraId="5AF94300" w14:textId="77777777" w:rsidR="00E6471A" w:rsidRDefault="00E6471A" w:rsidP="00C10666">
      <w:pPr>
        <w:rPr>
          <w:sz w:val="24"/>
          <w:szCs w:val="24"/>
        </w:rPr>
      </w:pPr>
    </w:p>
    <w:p w14:paraId="4AA09AD9" w14:textId="38A68C0A" w:rsidR="00501DB5" w:rsidRPr="008836B8" w:rsidRDefault="00E40CA4" w:rsidP="00C10666">
      <w:pPr>
        <w:rPr>
          <w:sz w:val="24"/>
          <w:szCs w:val="24"/>
        </w:rPr>
      </w:pPr>
      <w:r w:rsidRPr="008836B8">
        <w:rPr>
          <w:sz w:val="24"/>
          <w:szCs w:val="24"/>
        </w:rPr>
        <w:t xml:space="preserve">The professionalisation of policing in the United Kingdom is greatly aided by the College of Policing. </w:t>
      </w:r>
      <w:r w:rsidR="00501DB5" w:rsidRPr="008836B8">
        <w:rPr>
          <w:sz w:val="24"/>
          <w:szCs w:val="24"/>
        </w:rPr>
        <w:t xml:space="preserve"> Despite its significant advancements, the College of Policing's attempts to professionalise policing will need to be modified further and adopt a more inclusive strategy that </w:t>
      </w:r>
      <w:proofErr w:type="gramStart"/>
      <w:r w:rsidR="00501DB5" w:rsidRPr="008836B8">
        <w:rPr>
          <w:sz w:val="24"/>
          <w:szCs w:val="24"/>
        </w:rPr>
        <w:t>takes into account</w:t>
      </w:r>
      <w:proofErr w:type="gramEnd"/>
      <w:r w:rsidR="00501DB5" w:rsidRPr="008836B8">
        <w:rPr>
          <w:sz w:val="24"/>
          <w:szCs w:val="24"/>
        </w:rPr>
        <w:t xml:space="preserve"> the lived experiences of both officers and members of the public (</w:t>
      </w:r>
      <w:r w:rsidR="00274F1B">
        <w:rPr>
          <w:bCs/>
          <w:sz w:val="24"/>
          <w:szCs w:val="24"/>
        </w:rPr>
        <w:t xml:space="preserve">The </w:t>
      </w:r>
      <w:r w:rsidR="00EC1794">
        <w:rPr>
          <w:bCs/>
          <w:sz w:val="24"/>
          <w:szCs w:val="24"/>
        </w:rPr>
        <w:t>C</w:t>
      </w:r>
      <w:r w:rsidR="00274F1B">
        <w:rPr>
          <w:bCs/>
          <w:sz w:val="24"/>
          <w:szCs w:val="24"/>
        </w:rPr>
        <w:t xml:space="preserve">ollege </w:t>
      </w:r>
      <w:proofErr w:type="gramStart"/>
      <w:r w:rsidR="00EC1794">
        <w:rPr>
          <w:bCs/>
          <w:sz w:val="24"/>
          <w:szCs w:val="24"/>
        </w:rPr>
        <w:t>O</w:t>
      </w:r>
      <w:r w:rsidR="00274F1B">
        <w:rPr>
          <w:bCs/>
          <w:sz w:val="24"/>
          <w:szCs w:val="24"/>
        </w:rPr>
        <w:t>f</w:t>
      </w:r>
      <w:proofErr w:type="gramEnd"/>
      <w:r w:rsidR="00274F1B">
        <w:rPr>
          <w:bCs/>
          <w:sz w:val="24"/>
          <w:szCs w:val="24"/>
        </w:rPr>
        <w:t xml:space="preserve"> </w:t>
      </w:r>
      <w:r w:rsidR="00EC1794">
        <w:rPr>
          <w:bCs/>
          <w:sz w:val="24"/>
          <w:szCs w:val="24"/>
        </w:rPr>
        <w:t>P</w:t>
      </w:r>
      <w:r w:rsidR="00274F1B">
        <w:rPr>
          <w:bCs/>
          <w:sz w:val="24"/>
          <w:szCs w:val="24"/>
        </w:rPr>
        <w:t xml:space="preserve">olicing, 2022). </w:t>
      </w:r>
    </w:p>
    <w:p w14:paraId="399292D8" w14:textId="1FA1EAE1" w:rsidR="00853199" w:rsidRPr="00E71EBD" w:rsidRDefault="00853199" w:rsidP="00853199">
      <w:pPr>
        <w:ind w:right="237"/>
        <w:jc w:val="both"/>
        <w:rPr>
          <w:sz w:val="24"/>
          <w:szCs w:val="24"/>
          <w:u w:val="single"/>
        </w:rPr>
      </w:pPr>
    </w:p>
    <w:p w14:paraId="5B0D986B" w14:textId="0DF49B5E" w:rsidR="003C4CC5" w:rsidRPr="00E71EBD" w:rsidRDefault="003C4CC5" w:rsidP="00C10666">
      <w:pPr>
        <w:rPr>
          <w:sz w:val="24"/>
          <w:szCs w:val="24"/>
        </w:rPr>
      </w:pPr>
      <w:r w:rsidRPr="00E71EBD">
        <w:rPr>
          <w:sz w:val="24"/>
          <w:szCs w:val="24"/>
        </w:rPr>
        <w:t>The association of Police and crime commissioners (APCC) and the Nation</w:t>
      </w:r>
      <w:r w:rsidR="007A7556" w:rsidRPr="00E71EBD">
        <w:rPr>
          <w:sz w:val="24"/>
          <w:szCs w:val="24"/>
        </w:rPr>
        <w:t>al Police Chiefs’ Council (NPCC) created the Policing Vision 2025 strategy framework</w:t>
      </w:r>
      <w:r w:rsidR="00057496" w:rsidRPr="00E71EBD">
        <w:rPr>
          <w:sz w:val="24"/>
          <w:szCs w:val="24"/>
        </w:rPr>
        <w:t xml:space="preserve"> (N</w:t>
      </w:r>
      <w:r w:rsidR="006F22F3" w:rsidRPr="00E71EBD">
        <w:rPr>
          <w:sz w:val="24"/>
          <w:szCs w:val="24"/>
        </w:rPr>
        <w:t xml:space="preserve">PCC, 2016). </w:t>
      </w:r>
      <w:r w:rsidR="007062B2" w:rsidRPr="00E71EBD">
        <w:rPr>
          <w:sz w:val="24"/>
          <w:szCs w:val="24"/>
        </w:rPr>
        <w:t>With the goal of modernising and improving police services’ efficac</w:t>
      </w:r>
      <w:r w:rsidR="00384605" w:rsidRPr="00E71EBD">
        <w:rPr>
          <w:sz w:val="24"/>
          <w:szCs w:val="24"/>
        </w:rPr>
        <w:t>y</w:t>
      </w:r>
      <w:r w:rsidR="007062B2" w:rsidRPr="00E71EBD">
        <w:rPr>
          <w:sz w:val="24"/>
          <w:szCs w:val="24"/>
        </w:rPr>
        <w:t xml:space="preserve"> by 2025, it presents a revolutionary ag</w:t>
      </w:r>
      <w:r w:rsidR="00376562" w:rsidRPr="00E71EBD">
        <w:rPr>
          <w:sz w:val="24"/>
          <w:szCs w:val="24"/>
        </w:rPr>
        <w:t xml:space="preserve">enda for UK policing. </w:t>
      </w:r>
      <w:proofErr w:type="gramStart"/>
      <w:r w:rsidR="00376562" w:rsidRPr="00E71EBD">
        <w:rPr>
          <w:sz w:val="24"/>
          <w:szCs w:val="24"/>
        </w:rPr>
        <w:t>In order to</w:t>
      </w:r>
      <w:proofErr w:type="gramEnd"/>
      <w:r w:rsidR="00376562" w:rsidRPr="00E71EBD">
        <w:rPr>
          <w:sz w:val="24"/>
          <w:szCs w:val="24"/>
        </w:rPr>
        <w:t xml:space="preserve"> handle the changing problems in law enforcement, this vision places a strong emphasis on coo</w:t>
      </w:r>
      <w:r w:rsidR="00084C29" w:rsidRPr="00E71EBD">
        <w:rPr>
          <w:sz w:val="24"/>
          <w:szCs w:val="24"/>
        </w:rPr>
        <w:t>peration, technology innovation and community involvemen</w:t>
      </w:r>
      <w:r w:rsidR="008C6CEF" w:rsidRPr="00E71EBD">
        <w:rPr>
          <w:sz w:val="24"/>
          <w:szCs w:val="24"/>
        </w:rPr>
        <w:t xml:space="preserve">t (College of policing, 2019). </w:t>
      </w:r>
    </w:p>
    <w:p w14:paraId="291E9D62" w14:textId="77777777" w:rsidR="00B71855" w:rsidRPr="00E71EBD" w:rsidRDefault="00B71855" w:rsidP="00C10666">
      <w:pPr>
        <w:rPr>
          <w:sz w:val="24"/>
          <w:szCs w:val="24"/>
        </w:rPr>
      </w:pPr>
    </w:p>
    <w:p w14:paraId="5F110E56" w14:textId="44A36979" w:rsidR="00226F41" w:rsidRPr="00E71EBD" w:rsidRDefault="00135354" w:rsidP="00C10666">
      <w:pPr>
        <w:rPr>
          <w:sz w:val="24"/>
          <w:szCs w:val="24"/>
        </w:rPr>
      </w:pPr>
      <w:r w:rsidRPr="00E71EBD">
        <w:rPr>
          <w:sz w:val="24"/>
          <w:szCs w:val="24"/>
        </w:rPr>
        <w:t>Within the Policing Vision 2025, there are many key objecti</w:t>
      </w:r>
      <w:r w:rsidR="001A76D9" w:rsidRPr="00E71EBD">
        <w:rPr>
          <w:sz w:val="24"/>
          <w:szCs w:val="24"/>
        </w:rPr>
        <w:t xml:space="preserve">ves. </w:t>
      </w:r>
      <w:r w:rsidR="003E5042" w:rsidRPr="00E71EBD">
        <w:rPr>
          <w:sz w:val="24"/>
          <w:szCs w:val="24"/>
        </w:rPr>
        <w:t xml:space="preserve">An example of these objectives </w:t>
      </w:r>
      <w:r w:rsidR="005F508C" w:rsidRPr="00E71EBD">
        <w:rPr>
          <w:sz w:val="24"/>
          <w:szCs w:val="24"/>
        </w:rPr>
        <w:t>includes</w:t>
      </w:r>
      <w:r w:rsidR="003E5042" w:rsidRPr="00E71EBD">
        <w:rPr>
          <w:sz w:val="24"/>
          <w:szCs w:val="24"/>
        </w:rPr>
        <w:t xml:space="preserve"> s</w:t>
      </w:r>
      <w:r w:rsidR="0092417F" w:rsidRPr="00E71EBD">
        <w:rPr>
          <w:sz w:val="24"/>
          <w:szCs w:val="24"/>
        </w:rPr>
        <w:t>trengthening</w:t>
      </w:r>
      <w:r w:rsidR="00EB07CD" w:rsidRPr="00E71EBD">
        <w:rPr>
          <w:sz w:val="24"/>
          <w:szCs w:val="24"/>
        </w:rPr>
        <w:t xml:space="preserve"> the fundamental function of local </w:t>
      </w:r>
      <w:r w:rsidR="007D4E6C" w:rsidRPr="00E71EBD">
        <w:rPr>
          <w:sz w:val="24"/>
          <w:szCs w:val="24"/>
        </w:rPr>
        <w:t xml:space="preserve">policing by combing initiatives with social, health and educational services to proactively address problems that contribute to </w:t>
      </w:r>
      <w:r w:rsidR="005A7FCB" w:rsidRPr="00E71EBD">
        <w:rPr>
          <w:sz w:val="24"/>
          <w:szCs w:val="24"/>
        </w:rPr>
        <w:t>crime and antisocial behaviour</w:t>
      </w:r>
      <w:r w:rsidR="003E5042" w:rsidRPr="00E71EBD">
        <w:rPr>
          <w:sz w:val="24"/>
          <w:szCs w:val="24"/>
        </w:rPr>
        <w:t xml:space="preserve"> (</w:t>
      </w:r>
      <w:r w:rsidR="00A06A11" w:rsidRPr="00A06A11">
        <w:rPr>
          <w:sz w:val="24"/>
          <w:szCs w:val="24"/>
        </w:rPr>
        <w:t>Calam,</w:t>
      </w:r>
      <w:r w:rsidR="00A06A11">
        <w:rPr>
          <w:sz w:val="24"/>
          <w:szCs w:val="24"/>
        </w:rPr>
        <w:t xml:space="preserve"> </w:t>
      </w:r>
      <w:r w:rsidR="00A06A11" w:rsidRPr="00A06A11">
        <w:rPr>
          <w:sz w:val="24"/>
          <w:szCs w:val="24"/>
        </w:rPr>
        <w:t>2017</w:t>
      </w:r>
      <w:r w:rsidR="00A06A11">
        <w:rPr>
          <w:sz w:val="24"/>
          <w:szCs w:val="24"/>
        </w:rPr>
        <w:t xml:space="preserve">). </w:t>
      </w:r>
      <w:r w:rsidR="00336E89" w:rsidRPr="00E71EBD">
        <w:rPr>
          <w:sz w:val="24"/>
          <w:szCs w:val="24"/>
        </w:rPr>
        <w:t>Other o</w:t>
      </w:r>
      <w:r w:rsidR="00913971" w:rsidRPr="00E71EBD">
        <w:rPr>
          <w:sz w:val="24"/>
          <w:szCs w:val="24"/>
        </w:rPr>
        <w:t xml:space="preserve">bjectives include </w:t>
      </w:r>
      <w:r w:rsidR="008C5319" w:rsidRPr="00E71EBD">
        <w:rPr>
          <w:sz w:val="24"/>
          <w:szCs w:val="24"/>
        </w:rPr>
        <w:t>utilising technology, such as cloud-based s</w:t>
      </w:r>
      <w:r w:rsidR="00C35ED1" w:rsidRPr="00E71EBD">
        <w:rPr>
          <w:sz w:val="24"/>
          <w:szCs w:val="24"/>
        </w:rPr>
        <w:t>oftware and digital reporting platforms, to enhance public engagement, data</w:t>
      </w:r>
      <w:r w:rsidR="005F508C" w:rsidRPr="00E71EBD">
        <w:rPr>
          <w:sz w:val="24"/>
          <w:szCs w:val="24"/>
        </w:rPr>
        <w:t xml:space="preserve"> management and communication </w:t>
      </w:r>
      <w:r w:rsidR="00E531DD" w:rsidRPr="00E71EBD">
        <w:rPr>
          <w:sz w:val="24"/>
          <w:szCs w:val="24"/>
        </w:rPr>
        <w:t>(</w:t>
      </w:r>
      <w:proofErr w:type="spellStart"/>
      <w:r w:rsidR="00E531DD" w:rsidRPr="00E71EBD">
        <w:rPr>
          <w:sz w:val="24"/>
          <w:szCs w:val="24"/>
        </w:rPr>
        <w:t>Hypergate</w:t>
      </w:r>
      <w:proofErr w:type="spellEnd"/>
      <w:r w:rsidR="00E531DD" w:rsidRPr="00E71EBD">
        <w:rPr>
          <w:sz w:val="24"/>
          <w:szCs w:val="24"/>
        </w:rPr>
        <w:t>, 2024)</w:t>
      </w:r>
      <w:r w:rsidR="00226F41" w:rsidRPr="00E71EBD">
        <w:rPr>
          <w:sz w:val="24"/>
          <w:szCs w:val="24"/>
        </w:rPr>
        <w:t xml:space="preserve">. </w:t>
      </w:r>
    </w:p>
    <w:p w14:paraId="383D74D4" w14:textId="77777777" w:rsidR="00226F41" w:rsidRPr="00E71EBD" w:rsidRDefault="00226F41" w:rsidP="00C10666">
      <w:pPr>
        <w:rPr>
          <w:sz w:val="24"/>
          <w:szCs w:val="24"/>
        </w:rPr>
      </w:pPr>
    </w:p>
    <w:p w14:paraId="2E16ED95" w14:textId="7521729A" w:rsidR="00226F41" w:rsidRPr="00E71EBD" w:rsidRDefault="005D53E2" w:rsidP="00C10666">
      <w:pPr>
        <w:rPr>
          <w:sz w:val="24"/>
          <w:szCs w:val="24"/>
        </w:rPr>
      </w:pPr>
      <w:r w:rsidRPr="00E71EBD">
        <w:rPr>
          <w:sz w:val="24"/>
          <w:szCs w:val="24"/>
        </w:rPr>
        <w:t>A technology called fac</w:t>
      </w:r>
      <w:r w:rsidR="00C76EC6" w:rsidRPr="00E71EBD">
        <w:rPr>
          <w:sz w:val="24"/>
          <w:szCs w:val="24"/>
        </w:rPr>
        <w:t>ial recognition can compare a computer image of a person’s face to a data</w:t>
      </w:r>
      <w:r w:rsidR="00B361B5" w:rsidRPr="00E71EBD">
        <w:rPr>
          <w:sz w:val="24"/>
          <w:szCs w:val="24"/>
        </w:rPr>
        <w:t xml:space="preserve">base of faces. Facial recognition can be used to help vulnerable people and </w:t>
      </w:r>
      <w:r w:rsidR="00225E4D" w:rsidRPr="00E71EBD">
        <w:rPr>
          <w:sz w:val="24"/>
          <w:szCs w:val="24"/>
        </w:rPr>
        <w:t xml:space="preserve">detect and prevent crime. </w:t>
      </w:r>
      <w:r w:rsidR="007463E0" w:rsidRPr="00E71EBD">
        <w:rPr>
          <w:sz w:val="24"/>
          <w:szCs w:val="24"/>
        </w:rPr>
        <w:t>As a result of the Policing Vision 2025, w</w:t>
      </w:r>
      <w:r w:rsidR="00CD5F32" w:rsidRPr="00E71EBD">
        <w:rPr>
          <w:sz w:val="24"/>
          <w:szCs w:val="24"/>
        </w:rPr>
        <w:t>ithin Gwent Police specifically</w:t>
      </w:r>
      <w:r w:rsidR="007463E0" w:rsidRPr="00E71EBD">
        <w:rPr>
          <w:sz w:val="24"/>
          <w:szCs w:val="24"/>
        </w:rPr>
        <w:t xml:space="preserve">, a </w:t>
      </w:r>
      <w:r w:rsidR="00591A4E" w:rsidRPr="00E71EBD">
        <w:rPr>
          <w:sz w:val="24"/>
          <w:szCs w:val="24"/>
        </w:rPr>
        <w:t xml:space="preserve">new facial recognition technology has been developed </w:t>
      </w:r>
      <w:r w:rsidR="007463E0" w:rsidRPr="00E71EBD">
        <w:rPr>
          <w:sz w:val="24"/>
          <w:szCs w:val="24"/>
        </w:rPr>
        <w:t xml:space="preserve">called </w:t>
      </w:r>
      <w:r w:rsidR="00D17A5C" w:rsidRPr="00E71EBD">
        <w:rPr>
          <w:sz w:val="24"/>
          <w:szCs w:val="24"/>
        </w:rPr>
        <w:t>‘Operator Initiated Facial Recognition (OIFR)</w:t>
      </w:r>
      <w:r w:rsidR="008A3517" w:rsidRPr="00E71EBD">
        <w:rPr>
          <w:sz w:val="24"/>
          <w:szCs w:val="24"/>
        </w:rPr>
        <w:t xml:space="preserve"> (Gwent Police, 2025)</w:t>
      </w:r>
      <w:r w:rsidR="00AE3471" w:rsidRPr="00E71EBD">
        <w:rPr>
          <w:sz w:val="24"/>
          <w:szCs w:val="24"/>
        </w:rPr>
        <w:t xml:space="preserve">. </w:t>
      </w:r>
      <w:r w:rsidR="000A6A5B" w:rsidRPr="00E71EBD">
        <w:rPr>
          <w:sz w:val="24"/>
          <w:szCs w:val="24"/>
        </w:rPr>
        <w:t>OIFR is a mobile phone application that helps an officer identify a subject by comparing a cell phone snapshot of a person</w:t>
      </w:r>
      <w:r w:rsidR="008351A4" w:rsidRPr="00E71EBD">
        <w:rPr>
          <w:sz w:val="24"/>
          <w:szCs w:val="24"/>
        </w:rPr>
        <w:t>’s face to a pre-established watchlist (Gwent Police, 2025).</w:t>
      </w:r>
    </w:p>
    <w:p w14:paraId="4C065EF5" w14:textId="77777777" w:rsidR="00BE25CA" w:rsidRPr="00E71EBD" w:rsidRDefault="00BE25CA" w:rsidP="00C10666">
      <w:pPr>
        <w:rPr>
          <w:sz w:val="24"/>
          <w:szCs w:val="24"/>
        </w:rPr>
      </w:pPr>
    </w:p>
    <w:p w14:paraId="71B2A6D2" w14:textId="6E39F938" w:rsidR="00050AA5" w:rsidRPr="00E71EBD" w:rsidRDefault="00BE25CA" w:rsidP="00C10666">
      <w:pPr>
        <w:rPr>
          <w:sz w:val="24"/>
          <w:szCs w:val="24"/>
        </w:rPr>
      </w:pPr>
      <w:r w:rsidRPr="00E71EBD">
        <w:rPr>
          <w:sz w:val="24"/>
          <w:szCs w:val="24"/>
        </w:rPr>
        <w:lastRenderedPageBreak/>
        <w:t>The Policing Vis</w:t>
      </w:r>
      <w:r w:rsidR="00CF247A" w:rsidRPr="00E71EBD">
        <w:rPr>
          <w:sz w:val="24"/>
          <w:szCs w:val="24"/>
        </w:rPr>
        <w:t xml:space="preserve">ion 2025, bring many benefits to front line officers. </w:t>
      </w:r>
      <w:r w:rsidR="00B27FED" w:rsidRPr="00E71EBD">
        <w:rPr>
          <w:sz w:val="24"/>
          <w:szCs w:val="24"/>
        </w:rPr>
        <w:t>Officers will have access to wider support system through tight collaboration with other agencies, enabling more all-encom</w:t>
      </w:r>
      <w:r w:rsidR="00B635C2" w:rsidRPr="00E71EBD">
        <w:rPr>
          <w:sz w:val="24"/>
          <w:szCs w:val="24"/>
        </w:rPr>
        <w:t>passing approaches to crime (</w:t>
      </w:r>
      <w:r w:rsidR="008F11AB" w:rsidRPr="00A06A11">
        <w:rPr>
          <w:sz w:val="24"/>
          <w:szCs w:val="24"/>
        </w:rPr>
        <w:t>Calam,</w:t>
      </w:r>
      <w:r w:rsidR="008F11AB">
        <w:rPr>
          <w:sz w:val="24"/>
          <w:szCs w:val="24"/>
        </w:rPr>
        <w:t xml:space="preserve"> </w:t>
      </w:r>
      <w:r w:rsidR="008F11AB" w:rsidRPr="00A06A11">
        <w:rPr>
          <w:sz w:val="24"/>
          <w:szCs w:val="24"/>
        </w:rPr>
        <w:t>2017</w:t>
      </w:r>
      <w:r w:rsidR="008F11AB">
        <w:rPr>
          <w:sz w:val="24"/>
          <w:szCs w:val="24"/>
        </w:rPr>
        <w:t xml:space="preserve">). </w:t>
      </w:r>
      <w:r w:rsidR="00B635C2" w:rsidRPr="00E71EBD">
        <w:rPr>
          <w:sz w:val="24"/>
          <w:szCs w:val="24"/>
        </w:rPr>
        <w:t>Not only this</w:t>
      </w:r>
      <w:r w:rsidR="00C61E8D" w:rsidRPr="00E71EBD">
        <w:rPr>
          <w:sz w:val="24"/>
          <w:szCs w:val="24"/>
        </w:rPr>
        <w:t xml:space="preserve">, with the </w:t>
      </w:r>
      <w:r w:rsidR="00CA73E0" w:rsidRPr="00E71EBD">
        <w:rPr>
          <w:sz w:val="24"/>
          <w:szCs w:val="24"/>
        </w:rPr>
        <w:t>deployment of streamlined technology software, it will</w:t>
      </w:r>
      <w:r w:rsidR="00281DEB" w:rsidRPr="00E71EBD">
        <w:rPr>
          <w:sz w:val="24"/>
          <w:szCs w:val="24"/>
        </w:rPr>
        <w:t xml:space="preserve"> simplify administrative procedures, allowing officers to </w:t>
      </w:r>
      <w:r w:rsidR="00050AA5" w:rsidRPr="00E71EBD">
        <w:rPr>
          <w:sz w:val="24"/>
          <w:szCs w:val="24"/>
        </w:rPr>
        <w:t>have more</w:t>
      </w:r>
      <w:r w:rsidR="00C61E8D" w:rsidRPr="00E71EBD">
        <w:rPr>
          <w:sz w:val="24"/>
          <w:szCs w:val="24"/>
        </w:rPr>
        <w:t xml:space="preserve"> time to concentrate on frontline work, and community involvement</w:t>
      </w:r>
      <w:r w:rsidR="00281DEB" w:rsidRPr="00E71EBD">
        <w:rPr>
          <w:sz w:val="24"/>
          <w:szCs w:val="24"/>
        </w:rPr>
        <w:t xml:space="preserve"> (</w:t>
      </w:r>
      <w:r w:rsidR="00AE15BE">
        <w:rPr>
          <w:sz w:val="24"/>
          <w:szCs w:val="24"/>
        </w:rPr>
        <w:t xml:space="preserve">NPCC, </w:t>
      </w:r>
      <w:r w:rsidR="00D31852">
        <w:rPr>
          <w:sz w:val="24"/>
          <w:szCs w:val="24"/>
        </w:rPr>
        <w:t>2025</w:t>
      </w:r>
      <w:r w:rsidR="00281DEB" w:rsidRPr="00E71EBD">
        <w:rPr>
          <w:sz w:val="24"/>
          <w:szCs w:val="24"/>
        </w:rPr>
        <w:t>)</w:t>
      </w:r>
      <w:r w:rsidR="00050AA5" w:rsidRPr="00E71EBD">
        <w:rPr>
          <w:sz w:val="24"/>
          <w:szCs w:val="24"/>
        </w:rPr>
        <w:t xml:space="preserve">. </w:t>
      </w:r>
    </w:p>
    <w:p w14:paraId="2F491251" w14:textId="77777777" w:rsidR="00050AA5" w:rsidRPr="00E71EBD" w:rsidRDefault="00050AA5" w:rsidP="00C10666">
      <w:pPr>
        <w:rPr>
          <w:sz w:val="24"/>
          <w:szCs w:val="24"/>
        </w:rPr>
      </w:pPr>
    </w:p>
    <w:p w14:paraId="22AE34E9" w14:textId="4604AF9F" w:rsidR="001B5C0E" w:rsidRPr="0007726A" w:rsidRDefault="00050AA5" w:rsidP="00C10666">
      <w:pPr>
        <w:rPr>
          <w:sz w:val="24"/>
          <w:szCs w:val="24"/>
        </w:rPr>
      </w:pPr>
      <w:r w:rsidRPr="00E71EBD">
        <w:rPr>
          <w:sz w:val="24"/>
          <w:szCs w:val="24"/>
        </w:rPr>
        <w:t>In concl</w:t>
      </w:r>
      <w:r w:rsidR="009475C5" w:rsidRPr="00E71EBD">
        <w:rPr>
          <w:sz w:val="24"/>
          <w:szCs w:val="24"/>
        </w:rPr>
        <w:t>usion, the goal of the Policing Vision 2025, is to establish a more community</w:t>
      </w:r>
      <w:r w:rsidR="009A552E" w:rsidRPr="00E71EBD">
        <w:rPr>
          <w:sz w:val="24"/>
          <w:szCs w:val="24"/>
        </w:rPr>
        <w:t xml:space="preserve"> orientated, effective</w:t>
      </w:r>
      <w:r w:rsidR="00D112C7" w:rsidRPr="00E71EBD">
        <w:rPr>
          <w:sz w:val="24"/>
          <w:szCs w:val="24"/>
        </w:rPr>
        <w:t xml:space="preserve"> and responsive police force in the UK, by giving police officers</w:t>
      </w:r>
      <w:r w:rsidR="00A87E26" w:rsidRPr="00E71EBD">
        <w:rPr>
          <w:sz w:val="24"/>
          <w:szCs w:val="24"/>
        </w:rPr>
        <w:t xml:space="preserve"> the resources, instruction and assistance they require </w:t>
      </w:r>
      <w:proofErr w:type="gramStart"/>
      <w:r w:rsidR="00A87E26" w:rsidRPr="00E71EBD">
        <w:rPr>
          <w:sz w:val="24"/>
          <w:szCs w:val="24"/>
        </w:rPr>
        <w:t>in order to</w:t>
      </w:r>
      <w:proofErr w:type="gramEnd"/>
      <w:r w:rsidR="00A87E26" w:rsidRPr="00E71EBD">
        <w:rPr>
          <w:sz w:val="24"/>
          <w:szCs w:val="24"/>
        </w:rPr>
        <w:t xml:space="preserve"> </w:t>
      </w:r>
      <w:r w:rsidR="002531A3" w:rsidRPr="00E71EBD">
        <w:rPr>
          <w:sz w:val="24"/>
          <w:szCs w:val="24"/>
        </w:rPr>
        <w:t>carry out daily policing issues</w:t>
      </w:r>
      <w:r w:rsidR="004D2C24">
        <w:rPr>
          <w:sz w:val="24"/>
          <w:szCs w:val="24"/>
        </w:rPr>
        <w:t xml:space="preserve">. </w:t>
      </w:r>
    </w:p>
    <w:p w14:paraId="305B8CAB" w14:textId="77777777" w:rsidR="001B5C0E" w:rsidRPr="00E71EBD" w:rsidRDefault="001B5C0E" w:rsidP="00C10666">
      <w:pPr>
        <w:rPr>
          <w:sz w:val="24"/>
          <w:szCs w:val="24"/>
        </w:rPr>
      </w:pPr>
    </w:p>
    <w:p w14:paraId="4FFE15EB" w14:textId="77777777" w:rsidR="009761FA" w:rsidRPr="00E71EBD" w:rsidRDefault="009761FA" w:rsidP="00340E9A">
      <w:pPr>
        <w:ind w:right="237"/>
        <w:jc w:val="both"/>
        <w:rPr>
          <w:sz w:val="24"/>
          <w:szCs w:val="24"/>
        </w:rPr>
      </w:pPr>
    </w:p>
    <w:p w14:paraId="04B80CFC" w14:textId="4BDA3169" w:rsidR="00552713" w:rsidRDefault="00552713" w:rsidP="00BA2ED7">
      <w:pPr>
        <w:pStyle w:val="NoSpacing"/>
        <w:rPr>
          <w:sz w:val="24"/>
          <w:szCs w:val="24"/>
        </w:rPr>
      </w:pPr>
      <w:r>
        <w:rPr>
          <w:sz w:val="24"/>
          <w:szCs w:val="24"/>
        </w:rPr>
        <w:t>In policing, reflection is an essential part of professional development. It promotes critical thinking, self-awareness and lifelong learning. Borton’s Reflective Model offers a clear framework for meaningful examining experience</w:t>
      </w:r>
      <w:r w:rsidR="00FA2086">
        <w:rPr>
          <w:sz w:val="24"/>
          <w:szCs w:val="24"/>
        </w:rPr>
        <w:t xml:space="preserve">s. It is organised around the questions What? </w:t>
      </w:r>
      <w:proofErr w:type="gramStart"/>
      <w:r w:rsidR="00FA2086">
        <w:rPr>
          <w:sz w:val="24"/>
          <w:szCs w:val="24"/>
        </w:rPr>
        <w:t>So</w:t>
      </w:r>
      <w:proofErr w:type="gramEnd"/>
      <w:r w:rsidR="00FA2086">
        <w:rPr>
          <w:sz w:val="24"/>
          <w:szCs w:val="24"/>
        </w:rPr>
        <w:t xml:space="preserve"> what and Now What? </w:t>
      </w:r>
      <w:r w:rsidR="00FA2086" w:rsidRPr="00162F38">
        <w:rPr>
          <w:sz w:val="24"/>
          <w:szCs w:val="24"/>
        </w:rPr>
        <w:t>(</w:t>
      </w:r>
      <w:r w:rsidR="008F79E0" w:rsidRPr="00162F38">
        <w:rPr>
          <w:sz w:val="24"/>
          <w:szCs w:val="24"/>
        </w:rPr>
        <w:t>The Univ</w:t>
      </w:r>
      <w:r w:rsidR="00CF202D" w:rsidRPr="00162F38">
        <w:rPr>
          <w:sz w:val="24"/>
          <w:szCs w:val="24"/>
        </w:rPr>
        <w:t>ersity of Edinburgh, 2024</w:t>
      </w:r>
      <w:r w:rsidR="00FA2086" w:rsidRPr="00162F38">
        <w:rPr>
          <w:sz w:val="24"/>
          <w:szCs w:val="24"/>
        </w:rPr>
        <w:t>).</w:t>
      </w:r>
      <w:r w:rsidR="00FA2086">
        <w:rPr>
          <w:sz w:val="24"/>
          <w:szCs w:val="24"/>
        </w:rPr>
        <w:t xml:space="preserve"> Using Borton’s reflection model, this essay examines my last year of probation as a police constable, highlighting the difficulties I encountered, the advancements I made both personally and professionally, and how these experiences will influence my future. </w:t>
      </w:r>
    </w:p>
    <w:p w14:paraId="27BC8DA9" w14:textId="77777777" w:rsidR="00D6533C" w:rsidRPr="00E71EBD" w:rsidRDefault="00D6533C" w:rsidP="00BA2ED7">
      <w:pPr>
        <w:pStyle w:val="NoSpacing"/>
        <w:rPr>
          <w:sz w:val="24"/>
          <w:szCs w:val="24"/>
        </w:rPr>
      </w:pPr>
    </w:p>
    <w:p w14:paraId="267C603A" w14:textId="2C66A28C" w:rsidR="00A41CD4" w:rsidRDefault="00A41CD4" w:rsidP="00BA2ED7">
      <w:pPr>
        <w:pStyle w:val="NoSpacing"/>
        <w:rPr>
          <w:sz w:val="24"/>
          <w:szCs w:val="24"/>
        </w:rPr>
      </w:pPr>
      <w:r>
        <w:rPr>
          <w:sz w:val="24"/>
          <w:szCs w:val="24"/>
        </w:rPr>
        <w:t xml:space="preserve">Using the </w:t>
      </w:r>
      <w:r w:rsidR="00FA2086">
        <w:rPr>
          <w:sz w:val="24"/>
          <w:szCs w:val="24"/>
        </w:rPr>
        <w:t xml:space="preserve">first part of </w:t>
      </w:r>
      <w:r>
        <w:rPr>
          <w:sz w:val="24"/>
          <w:szCs w:val="24"/>
        </w:rPr>
        <w:t xml:space="preserve">Borton’s </w:t>
      </w:r>
      <w:r w:rsidR="003F101E">
        <w:rPr>
          <w:sz w:val="24"/>
          <w:szCs w:val="24"/>
        </w:rPr>
        <w:t xml:space="preserve">model of reflection, </w:t>
      </w:r>
      <w:r w:rsidR="00FA2086">
        <w:rPr>
          <w:sz w:val="24"/>
          <w:szCs w:val="24"/>
        </w:rPr>
        <w:t xml:space="preserve">throughout my </w:t>
      </w:r>
      <w:r w:rsidR="003B221D" w:rsidRPr="00E71EBD">
        <w:rPr>
          <w:sz w:val="24"/>
          <w:szCs w:val="24"/>
        </w:rPr>
        <w:t>probationary period</w:t>
      </w:r>
      <w:r w:rsidR="003F101E">
        <w:rPr>
          <w:sz w:val="24"/>
          <w:szCs w:val="24"/>
        </w:rPr>
        <w:t xml:space="preserve"> </w:t>
      </w:r>
      <w:r w:rsidR="003B221D" w:rsidRPr="00E71EBD">
        <w:rPr>
          <w:sz w:val="24"/>
          <w:szCs w:val="24"/>
        </w:rPr>
        <w:t xml:space="preserve">I transitioned from highly monitored </w:t>
      </w:r>
      <w:r w:rsidR="00AD5AD8" w:rsidRPr="00E71EBD">
        <w:rPr>
          <w:sz w:val="24"/>
          <w:szCs w:val="24"/>
        </w:rPr>
        <w:t xml:space="preserve">to more autonomous deployments. </w:t>
      </w:r>
      <w:r w:rsidR="00FA2086">
        <w:rPr>
          <w:sz w:val="24"/>
          <w:szCs w:val="24"/>
        </w:rPr>
        <w:t>My duties involved a wide range of operational tasks including responding to emergency calls, conducting investigations, managing victim and suspects, and attending court. One particularly significant aspect of the year was my increasing exposure to critical and complex incidents such as domestic violence cases, sudden deaths</w:t>
      </w:r>
      <w:r w:rsidR="008D01E5">
        <w:rPr>
          <w:sz w:val="24"/>
          <w:szCs w:val="24"/>
        </w:rPr>
        <w:t>, public disorder offences</w:t>
      </w:r>
      <w:r w:rsidR="00FA2086">
        <w:rPr>
          <w:sz w:val="24"/>
          <w:szCs w:val="24"/>
        </w:rPr>
        <w:t xml:space="preserve"> and mental health crises. </w:t>
      </w:r>
      <w:r w:rsidR="00CB2AC5">
        <w:rPr>
          <w:sz w:val="24"/>
          <w:szCs w:val="24"/>
        </w:rPr>
        <w:t xml:space="preserve">In addition to good legal application, these instances called for strong mental resilience efficient communication skills. </w:t>
      </w:r>
      <w:r w:rsidR="00CA6437">
        <w:rPr>
          <w:sz w:val="24"/>
          <w:szCs w:val="24"/>
        </w:rPr>
        <w:t>I believe that I am an ‘experiential’ lear</w:t>
      </w:r>
      <w:r w:rsidR="00CB2AC5">
        <w:rPr>
          <w:sz w:val="24"/>
          <w:szCs w:val="24"/>
        </w:rPr>
        <w:t>ner. This learning technique is a</w:t>
      </w:r>
      <w:r w:rsidR="00CA6437">
        <w:rPr>
          <w:sz w:val="24"/>
          <w:szCs w:val="24"/>
        </w:rPr>
        <w:t xml:space="preserve"> hands-on approach where</w:t>
      </w:r>
      <w:r w:rsidR="00552713">
        <w:rPr>
          <w:sz w:val="24"/>
          <w:szCs w:val="24"/>
        </w:rPr>
        <w:t xml:space="preserve"> learning </w:t>
      </w:r>
      <w:r w:rsidR="00CB2AC5">
        <w:rPr>
          <w:sz w:val="24"/>
          <w:szCs w:val="24"/>
        </w:rPr>
        <w:t xml:space="preserve">is </w:t>
      </w:r>
      <w:r w:rsidR="00552713">
        <w:rPr>
          <w:sz w:val="24"/>
          <w:szCs w:val="24"/>
        </w:rPr>
        <w:t xml:space="preserve">developed by carrying out tasks and processes </w:t>
      </w:r>
      <w:r w:rsidR="00CA6437">
        <w:rPr>
          <w:sz w:val="24"/>
          <w:szCs w:val="24"/>
        </w:rPr>
        <w:t>(Communications Team, 2025). Working alongside experience</w:t>
      </w:r>
      <w:r w:rsidR="00552713">
        <w:rPr>
          <w:sz w:val="24"/>
          <w:szCs w:val="24"/>
        </w:rPr>
        <w:t xml:space="preserve">d </w:t>
      </w:r>
      <w:r w:rsidR="00CA6437">
        <w:rPr>
          <w:sz w:val="24"/>
          <w:szCs w:val="24"/>
        </w:rPr>
        <w:t xml:space="preserve">colleagues through my probationary period has allowed me to pick up healthy </w:t>
      </w:r>
      <w:r w:rsidR="00552713">
        <w:rPr>
          <w:sz w:val="24"/>
          <w:szCs w:val="24"/>
        </w:rPr>
        <w:t xml:space="preserve">fundamental </w:t>
      </w:r>
      <w:r w:rsidR="00CA6437">
        <w:rPr>
          <w:sz w:val="24"/>
          <w:szCs w:val="24"/>
        </w:rPr>
        <w:t xml:space="preserve">policing </w:t>
      </w:r>
      <w:r w:rsidR="00552713">
        <w:rPr>
          <w:sz w:val="24"/>
          <w:szCs w:val="24"/>
        </w:rPr>
        <w:t xml:space="preserve">skills and </w:t>
      </w:r>
      <w:r w:rsidR="00CA6437">
        <w:rPr>
          <w:sz w:val="24"/>
          <w:szCs w:val="24"/>
        </w:rPr>
        <w:t>habits</w:t>
      </w:r>
      <w:r w:rsidR="00CB2AC5">
        <w:rPr>
          <w:sz w:val="24"/>
          <w:szCs w:val="24"/>
        </w:rPr>
        <w:t xml:space="preserve"> which has allowed me to develop through my policing career. I had consistent oversight, constructive criticism and official evaluations throughout the year, all of which were crucial to my development. </w:t>
      </w:r>
    </w:p>
    <w:p w14:paraId="4DA78E18" w14:textId="77777777" w:rsidR="00A41CD4" w:rsidRDefault="00A41CD4" w:rsidP="00BA2ED7">
      <w:pPr>
        <w:pStyle w:val="NoSpacing"/>
        <w:rPr>
          <w:sz w:val="24"/>
          <w:szCs w:val="24"/>
        </w:rPr>
      </w:pPr>
    </w:p>
    <w:p w14:paraId="12E786DB" w14:textId="47C8582A" w:rsidR="00AC2805" w:rsidRDefault="00AC2805" w:rsidP="00BA2ED7">
      <w:pPr>
        <w:pStyle w:val="NoSpacing"/>
        <w:rPr>
          <w:sz w:val="24"/>
          <w:szCs w:val="24"/>
        </w:rPr>
      </w:pPr>
      <w:r>
        <w:rPr>
          <w:sz w:val="24"/>
          <w:szCs w:val="24"/>
        </w:rPr>
        <w:t xml:space="preserve">Using the second part of Borton’s model of reflection, </w:t>
      </w:r>
      <w:r w:rsidR="007C599A" w:rsidRPr="00E71EBD">
        <w:rPr>
          <w:sz w:val="24"/>
          <w:szCs w:val="24"/>
        </w:rPr>
        <w:t>I have become more comfortable making decisions</w:t>
      </w:r>
      <w:r w:rsidR="00FA22C6" w:rsidRPr="00E71EBD">
        <w:rPr>
          <w:sz w:val="24"/>
          <w:szCs w:val="24"/>
        </w:rPr>
        <w:t>, especially under pressure</w:t>
      </w:r>
      <w:r w:rsidR="00BF0C76">
        <w:rPr>
          <w:sz w:val="24"/>
          <w:szCs w:val="24"/>
        </w:rPr>
        <w:t xml:space="preserve"> </w:t>
      </w:r>
      <w:r w:rsidR="007C599A" w:rsidRPr="00E71EBD">
        <w:rPr>
          <w:sz w:val="24"/>
          <w:szCs w:val="24"/>
        </w:rPr>
        <w:t xml:space="preserve">using the National </w:t>
      </w:r>
      <w:r w:rsidR="00183654" w:rsidRPr="00E71EBD">
        <w:rPr>
          <w:sz w:val="24"/>
          <w:szCs w:val="24"/>
        </w:rPr>
        <w:t>Decision-Making</w:t>
      </w:r>
      <w:r w:rsidR="007C599A" w:rsidRPr="00E71EBD">
        <w:rPr>
          <w:sz w:val="24"/>
          <w:szCs w:val="24"/>
        </w:rPr>
        <w:t xml:space="preserve"> Model</w:t>
      </w:r>
      <w:r w:rsidR="00FA22C6" w:rsidRPr="00E71EBD">
        <w:rPr>
          <w:sz w:val="24"/>
          <w:szCs w:val="24"/>
        </w:rPr>
        <w:t xml:space="preserve">. </w:t>
      </w:r>
      <w:r>
        <w:rPr>
          <w:sz w:val="24"/>
          <w:szCs w:val="24"/>
        </w:rPr>
        <w:t xml:space="preserve">Through the development of others, I also believe that I have acquired the ability to know when to de-escalate and when to assert authority. </w:t>
      </w:r>
    </w:p>
    <w:p w14:paraId="621D5198" w14:textId="3F987FCA" w:rsidR="00E71EBD" w:rsidRDefault="00503B75" w:rsidP="00BA2ED7">
      <w:pPr>
        <w:pStyle w:val="NoSpacing"/>
        <w:rPr>
          <w:sz w:val="24"/>
          <w:szCs w:val="24"/>
        </w:rPr>
      </w:pPr>
      <w:r w:rsidRPr="00E71EBD">
        <w:rPr>
          <w:sz w:val="24"/>
          <w:szCs w:val="24"/>
        </w:rPr>
        <w:t>One pivotal occasion wa</w:t>
      </w:r>
      <w:r w:rsidR="001D1375" w:rsidRPr="00E71EBD">
        <w:rPr>
          <w:sz w:val="24"/>
          <w:szCs w:val="24"/>
        </w:rPr>
        <w:t xml:space="preserve">s </w:t>
      </w:r>
      <w:r w:rsidRPr="00E71EBD">
        <w:rPr>
          <w:sz w:val="24"/>
          <w:szCs w:val="24"/>
        </w:rPr>
        <w:t>a</w:t>
      </w:r>
      <w:r w:rsidR="001D1375" w:rsidRPr="00E71EBD">
        <w:rPr>
          <w:sz w:val="24"/>
          <w:szCs w:val="24"/>
        </w:rPr>
        <w:t>ttending an emergency call for a domestic incident single crewe</w:t>
      </w:r>
      <w:r w:rsidR="0043772F" w:rsidRPr="00E71EBD">
        <w:rPr>
          <w:sz w:val="24"/>
          <w:szCs w:val="24"/>
        </w:rPr>
        <w:t>d,</w:t>
      </w:r>
      <w:r w:rsidR="00AC2805" w:rsidRPr="00AC2805">
        <w:rPr>
          <w:sz w:val="24"/>
          <w:szCs w:val="24"/>
        </w:rPr>
        <w:t xml:space="preserve"> </w:t>
      </w:r>
      <w:r w:rsidR="00AC2805" w:rsidRPr="00E71EBD">
        <w:rPr>
          <w:sz w:val="24"/>
          <w:szCs w:val="24"/>
        </w:rPr>
        <w:t>whereby I had to make a fast decision and act promptly</w:t>
      </w:r>
      <w:r w:rsidR="00AC2805">
        <w:rPr>
          <w:sz w:val="24"/>
          <w:szCs w:val="24"/>
        </w:rPr>
        <w:t xml:space="preserve"> whilst handling confrontation from volatile members of the public who were present. </w:t>
      </w:r>
      <w:r w:rsidR="003D518A" w:rsidRPr="00E71EBD">
        <w:rPr>
          <w:sz w:val="24"/>
          <w:szCs w:val="24"/>
        </w:rPr>
        <w:t xml:space="preserve">Despite my </w:t>
      </w:r>
      <w:r w:rsidR="00C43410" w:rsidRPr="00E71EBD">
        <w:rPr>
          <w:sz w:val="24"/>
          <w:szCs w:val="24"/>
        </w:rPr>
        <w:t>initial hesitancy, I was able to effectively handle the situation</w:t>
      </w:r>
      <w:r w:rsidR="00E939F8" w:rsidRPr="00E71EBD">
        <w:rPr>
          <w:sz w:val="24"/>
          <w:szCs w:val="24"/>
        </w:rPr>
        <w:t xml:space="preserve"> by using my foundation of training. As I reflect on this incident, </w:t>
      </w:r>
      <w:r w:rsidR="00195CA4" w:rsidRPr="00E71EBD">
        <w:rPr>
          <w:sz w:val="24"/>
          <w:szCs w:val="24"/>
        </w:rPr>
        <w:t>I recognise the significance of having faith in my own decision mak</w:t>
      </w:r>
      <w:r w:rsidR="0036065B" w:rsidRPr="00E71EBD">
        <w:rPr>
          <w:sz w:val="24"/>
          <w:szCs w:val="24"/>
        </w:rPr>
        <w:t xml:space="preserve">ing and judgement, </w:t>
      </w:r>
      <w:r w:rsidR="00E71EBD" w:rsidRPr="00E71EBD">
        <w:rPr>
          <w:sz w:val="24"/>
          <w:szCs w:val="24"/>
        </w:rPr>
        <w:t xml:space="preserve">whilst also keeping an open mind to criticism and reflection. </w:t>
      </w:r>
      <w:r w:rsidR="00351724">
        <w:rPr>
          <w:sz w:val="24"/>
          <w:szCs w:val="24"/>
        </w:rPr>
        <w:t xml:space="preserve">Learning how to uphold professional boundaries while demonstrating empathy, particularly when interacting with vulnerable people is a vital </w:t>
      </w:r>
      <w:r w:rsidR="00351724">
        <w:rPr>
          <w:sz w:val="24"/>
          <w:szCs w:val="24"/>
        </w:rPr>
        <w:lastRenderedPageBreak/>
        <w:t>skill</w:t>
      </w:r>
      <w:r w:rsidR="00BF0C76">
        <w:rPr>
          <w:sz w:val="24"/>
          <w:szCs w:val="24"/>
        </w:rPr>
        <w:t xml:space="preserve"> within policing</w:t>
      </w:r>
      <w:r w:rsidR="00351724">
        <w:rPr>
          <w:sz w:val="24"/>
          <w:szCs w:val="24"/>
        </w:rPr>
        <w:t xml:space="preserve">. For instance, in accordance with section 136 of the Mental Health Act, dealing with </w:t>
      </w:r>
      <w:r w:rsidR="00BF0C76">
        <w:rPr>
          <w:sz w:val="24"/>
          <w:szCs w:val="24"/>
        </w:rPr>
        <w:t xml:space="preserve">an emergency call for a </w:t>
      </w:r>
      <w:r w:rsidR="00351724">
        <w:rPr>
          <w:sz w:val="24"/>
          <w:szCs w:val="24"/>
        </w:rPr>
        <w:t xml:space="preserve">suicidal person </w:t>
      </w:r>
      <w:r w:rsidR="00BF0C76">
        <w:rPr>
          <w:sz w:val="24"/>
          <w:szCs w:val="24"/>
        </w:rPr>
        <w:t xml:space="preserve">on bridge </w:t>
      </w:r>
      <w:r w:rsidR="00351724">
        <w:rPr>
          <w:sz w:val="24"/>
          <w:szCs w:val="24"/>
        </w:rPr>
        <w:t>required a combination of composed discussion, prompt decision making</w:t>
      </w:r>
      <w:r w:rsidR="00BF0C76">
        <w:rPr>
          <w:sz w:val="24"/>
          <w:szCs w:val="24"/>
        </w:rPr>
        <w:t>, consideration for the safety of others</w:t>
      </w:r>
      <w:r w:rsidR="00351724">
        <w:rPr>
          <w:sz w:val="24"/>
          <w:szCs w:val="24"/>
        </w:rPr>
        <w:t xml:space="preserve"> and familiarity with mental health processes. </w:t>
      </w:r>
      <w:r w:rsidR="00C9147D">
        <w:rPr>
          <w:sz w:val="24"/>
          <w:szCs w:val="24"/>
        </w:rPr>
        <w:t>Manag</w:t>
      </w:r>
      <w:r w:rsidR="00160600">
        <w:rPr>
          <w:sz w:val="24"/>
          <w:szCs w:val="24"/>
        </w:rPr>
        <w:t xml:space="preserve">ing the </w:t>
      </w:r>
      <w:r w:rsidR="000B0DB4">
        <w:rPr>
          <w:sz w:val="24"/>
          <w:szCs w:val="24"/>
        </w:rPr>
        <w:t>psychological toll within the role of a police officer</w:t>
      </w:r>
      <w:r w:rsidR="00D9332E">
        <w:rPr>
          <w:sz w:val="24"/>
          <w:szCs w:val="24"/>
        </w:rPr>
        <w:t xml:space="preserve"> has been one of my main challenges throughout</w:t>
      </w:r>
      <w:r w:rsidR="004C1F34">
        <w:rPr>
          <w:sz w:val="24"/>
          <w:szCs w:val="24"/>
        </w:rPr>
        <w:t xml:space="preserve"> my probation. My emotional </w:t>
      </w:r>
      <w:r w:rsidR="00E4044B">
        <w:rPr>
          <w:sz w:val="24"/>
          <w:szCs w:val="24"/>
        </w:rPr>
        <w:t>fort</w:t>
      </w:r>
      <w:r w:rsidR="00E761A1">
        <w:rPr>
          <w:sz w:val="24"/>
          <w:szCs w:val="24"/>
        </w:rPr>
        <w:t>itude was put to the test when I was exposed to cat</w:t>
      </w:r>
      <w:r w:rsidR="00661DFC">
        <w:rPr>
          <w:sz w:val="24"/>
          <w:szCs w:val="24"/>
        </w:rPr>
        <w:t>astrophic events</w:t>
      </w:r>
      <w:r w:rsidR="00A11E96">
        <w:rPr>
          <w:sz w:val="24"/>
          <w:szCs w:val="24"/>
        </w:rPr>
        <w:t xml:space="preserve"> </w:t>
      </w:r>
      <w:r w:rsidR="00661DFC">
        <w:rPr>
          <w:sz w:val="24"/>
          <w:szCs w:val="24"/>
        </w:rPr>
        <w:t>such as fatal</w:t>
      </w:r>
      <w:r w:rsidR="00A11E96">
        <w:rPr>
          <w:sz w:val="24"/>
          <w:szCs w:val="24"/>
        </w:rPr>
        <w:t xml:space="preserve">ities, distressing child welfare cases and violence. </w:t>
      </w:r>
      <w:r w:rsidR="00CB02CE">
        <w:rPr>
          <w:sz w:val="24"/>
          <w:szCs w:val="24"/>
        </w:rPr>
        <w:t>I first in</w:t>
      </w:r>
      <w:r w:rsidR="007458B0">
        <w:rPr>
          <w:sz w:val="24"/>
          <w:szCs w:val="24"/>
        </w:rPr>
        <w:t xml:space="preserve">ternalised stress, which had an impact on both my wellbeing and performance. </w:t>
      </w:r>
      <w:r w:rsidR="00046EBA">
        <w:rPr>
          <w:sz w:val="24"/>
          <w:szCs w:val="24"/>
        </w:rPr>
        <w:t>I took proactive measures to take care of my psychological health</w:t>
      </w:r>
      <w:r w:rsidR="00601139">
        <w:rPr>
          <w:sz w:val="24"/>
          <w:szCs w:val="24"/>
        </w:rPr>
        <w:t xml:space="preserve"> after </w:t>
      </w:r>
      <w:r w:rsidR="009950D7">
        <w:rPr>
          <w:sz w:val="24"/>
          <w:szCs w:val="24"/>
        </w:rPr>
        <w:t>learning</w:t>
      </w:r>
      <w:r w:rsidR="00601139">
        <w:rPr>
          <w:sz w:val="24"/>
          <w:szCs w:val="24"/>
        </w:rPr>
        <w:t xml:space="preserve"> how to spot the early warning symptoms of burn</w:t>
      </w:r>
      <w:r w:rsidR="00636DA0">
        <w:rPr>
          <w:sz w:val="24"/>
          <w:szCs w:val="24"/>
        </w:rPr>
        <w:t xml:space="preserve">out through studies and peer support. </w:t>
      </w:r>
      <w:r w:rsidR="00577C9D">
        <w:rPr>
          <w:sz w:val="24"/>
          <w:szCs w:val="24"/>
        </w:rPr>
        <w:t>I now see how important emotional intelligence is for my</w:t>
      </w:r>
      <w:r w:rsidR="00886166">
        <w:rPr>
          <w:sz w:val="24"/>
          <w:szCs w:val="24"/>
        </w:rPr>
        <w:t xml:space="preserve"> wellbeing not only for myself but </w:t>
      </w:r>
      <w:r w:rsidR="0024503A">
        <w:rPr>
          <w:sz w:val="24"/>
          <w:szCs w:val="24"/>
        </w:rPr>
        <w:t xml:space="preserve">also for showing passion and empathy to witness, victims and colleagues. </w:t>
      </w:r>
    </w:p>
    <w:p w14:paraId="393219B1" w14:textId="77777777" w:rsidR="00BF0C76" w:rsidRDefault="00BF0C76" w:rsidP="00BA2ED7">
      <w:pPr>
        <w:pStyle w:val="NoSpacing"/>
        <w:rPr>
          <w:sz w:val="24"/>
          <w:szCs w:val="24"/>
        </w:rPr>
      </w:pPr>
    </w:p>
    <w:p w14:paraId="2715D3CB" w14:textId="77777777" w:rsidR="00354462" w:rsidRDefault="00354462" w:rsidP="00BA2ED7">
      <w:pPr>
        <w:pStyle w:val="NoSpacing"/>
        <w:rPr>
          <w:sz w:val="24"/>
          <w:szCs w:val="24"/>
        </w:rPr>
      </w:pPr>
    </w:p>
    <w:p w14:paraId="523BEBC2" w14:textId="6D02F482" w:rsidR="00E11A7D" w:rsidRDefault="00354462" w:rsidP="00E11A7D">
      <w:pPr>
        <w:pStyle w:val="NoSpacing"/>
        <w:rPr>
          <w:sz w:val="24"/>
          <w:szCs w:val="24"/>
        </w:rPr>
      </w:pPr>
      <w:r>
        <w:rPr>
          <w:sz w:val="24"/>
          <w:szCs w:val="24"/>
        </w:rPr>
        <w:t xml:space="preserve">Lasty, I’m dedicated to ethical policing and ongoing professional growth as I leave probation. Improving my investigation abilities, especially in the areas of interviewing, case file creation and evidence collection, is one of my short-term objectives. </w:t>
      </w:r>
      <w:proofErr w:type="gramStart"/>
      <w:r>
        <w:rPr>
          <w:sz w:val="24"/>
          <w:szCs w:val="24"/>
        </w:rPr>
        <w:t>In order to</w:t>
      </w:r>
      <w:proofErr w:type="gramEnd"/>
      <w:r>
        <w:rPr>
          <w:sz w:val="24"/>
          <w:szCs w:val="24"/>
        </w:rPr>
        <w:t xml:space="preserve"> improve safeguarding procedures, I also want to foster closer ties with partner authorities when dealing with domestic violence and vulnerable members of the public. </w:t>
      </w:r>
      <w:r w:rsidR="00E11A7D">
        <w:rPr>
          <w:sz w:val="24"/>
          <w:szCs w:val="24"/>
        </w:rPr>
        <w:t xml:space="preserve">Furthermore, I understand how crucial it is to guide incoming probationers, just as I was assisted. This strengthens my own understanding and responsibility while also assisting others in their development. Long term, I’m thinking of specialised positions where I can use my acquired interpersonal and investigative skills, such as neighbourhood policing or public protection. </w:t>
      </w:r>
      <w:r w:rsidR="0007726A">
        <w:rPr>
          <w:sz w:val="24"/>
          <w:szCs w:val="24"/>
        </w:rPr>
        <w:t>I am proud and hum</w:t>
      </w:r>
      <w:r w:rsidR="00184866">
        <w:rPr>
          <w:sz w:val="24"/>
          <w:szCs w:val="24"/>
        </w:rPr>
        <w:t>bled to be coming to the end of my probationary period. Although I’ve developed into a competent police officer, I’m nevertheless con</w:t>
      </w:r>
      <w:r w:rsidR="00D17993">
        <w:rPr>
          <w:sz w:val="24"/>
          <w:szCs w:val="24"/>
        </w:rPr>
        <w:t xml:space="preserve">scious that learning never ends. I want to keep growing professionally, especially in </w:t>
      </w:r>
      <w:r w:rsidR="0059248F">
        <w:rPr>
          <w:sz w:val="24"/>
          <w:szCs w:val="24"/>
        </w:rPr>
        <w:t>fields where I believe I can have a significant influence.</w:t>
      </w:r>
      <w:r w:rsidR="00E11A7D">
        <w:rPr>
          <w:sz w:val="24"/>
          <w:szCs w:val="24"/>
        </w:rPr>
        <w:t xml:space="preserve"> I am committed to upholding the fundamental principles of policing no matter what route I choose. </w:t>
      </w:r>
    </w:p>
    <w:p w14:paraId="182341FC" w14:textId="77777777" w:rsidR="00E11A7D" w:rsidRDefault="00E11A7D" w:rsidP="00E11A7D">
      <w:pPr>
        <w:pStyle w:val="NoSpacing"/>
        <w:rPr>
          <w:sz w:val="24"/>
          <w:szCs w:val="24"/>
        </w:rPr>
      </w:pPr>
    </w:p>
    <w:p w14:paraId="7763F18F" w14:textId="77777777" w:rsidR="00E11A7D" w:rsidRDefault="00E11A7D" w:rsidP="00E11A7D">
      <w:pPr>
        <w:pStyle w:val="NoSpacing"/>
        <w:rPr>
          <w:sz w:val="24"/>
          <w:szCs w:val="24"/>
        </w:rPr>
      </w:pPr>
    </w:p>
    <w:p w14:paraId="63D89F18" w14:textId="61552195" w:rsidR="00D94F56" w:rsidRDefault="00D94F56" w:rsidP="00D94F56">
      <w:pPr>
        <w:ind w:right="237"/>
        <w:jc w:val="both"/>
        <w:rPr>
          <w:sz w:val="24"/>
          <w:szCs w:val="24"/>
        </w:rPr>
      </w:pPr>
      <w:r>
        <w:rPr>
          <w:sz w:val="24"/>
          <w:szCs w:val="24"/>
        </w:rPr>
        <w:t xml:space="preserve">In conclusion, </w:t>
      </w:r>
      <w:r w:rsidR="00F607A5">
        <w:rPr>
          <w:sz w:val="24"/>
          <w:szCs w:val="24"/>
        </w:rPr>
        <w:t xml:space="preserve">the college of policing has been essential to the continued professionalisation </w:t>
      </w:r>
      <w:r w:rsidR="002A6737">
        <w:rPr>
          <w:sz w:val="24"/>
          <w:szCs w:val="24"/>
        </w:rPr>
        <w:t xml:space="preserve">of law enforcement in the United Kingdom. </w:t>
      </w:r>
      <w:r w:rsidR="007F2A03">
        <w:rPr>
          <w:sz w:val="24"/>
          <w:szCs w:val="24"/>
        </w:rPr>
        <w:t>The definition of pol</w:t>
      </w:r>
      <w:r w:rsidR="00BD3C35">
        <w:rPr>
          <w:sz w:val="24"/>
          <w:szCs w:val="24"/>
        </w:rPr>
        <w:t xml:space="preserve">icing as a profession based on competence, accountability </w:t>
      </w:r>
      <w:r w:rsidR="00D70A69">
        <w:rPr>
          <w:sz w:val="24"/>
          <w:szCs w:val="24"/>
        </w:rPr>
        <w:t xml:space="preserve">and ongoing development has been aided by the creation of national standards, evidence-based procedures </w:t>
      </w:r>
      <w:r w:rsidR="006C182C">
        <w:rPr>
          <w:sz w:val="24"/>
          <w:szCs w:val="24"/>
        </w:rPr>
        <w:t xml:space="preserve">and structed training and qualifications like the Policing </w:t>
      </w:r>
      <w:r w:rsidR="00E4578E">
        <w:rPr>
          <w:sz w:val="24"/>
          <w:szCs w:val="24"/>
        </w:rPr>
        <w:t>Education Qualification Framework (PEQF).</w:t>
      </w:r>
      <w:r>
        <w:rPr>
          <w:sz w:val="24"/>
          <w:szCs w:val="24"/>
        </w:rPr>
        <w:t xml:space="preserve"> Using Borton’s model of reflection has made it clear how much I have grown both emotionally and professionally. The encounters, difficulties and educational opportunities have given me a strong basis for my future in policing. Through ongoing self-reflection, education and adaptation, I can make sure that I continue to be a resilient, moral and successful police officer. </w:t>
      </w:r>
    </w:p>
    <w:p w14:paraId="7C62580B" w14:textId="77777777" w:rsidR="00D94F56" w:rsidRDefault="00D94F56" w:rsidP="00340E9A">
      <w:pPr>
        <w:ind w:right="237"/>
        <w:jc w:val="both"/>
        <w:rPr>
          <w:sz w:val="24"/>
          <w:szCs w:val="24"/>
        </w:rPr>
      </w:pPr>
    </w:p>
    <w:p w14:paraId="78D8C049" w14:textId="77777777" w:rsidR="00D94F56" w:rsidRDefault="00D94F56" w:rsidP="00340E9A">
      <w:pPr>
        <w:ind w:right="237"/>
        <w:jc w:val="both"/>
        <w:rPr>
          <w:sz w:val="24"/>
          <w:szCs w:val="24"/>
        </w:rPr>
      </w:pPr>
    </w:p>
    <w:p w14:paraId="29918DB6" w14:textId="77777777" w:rsidR="00D94F56" w:rsidRDefault="00D94F56" w:rsidP="00340E9A">
      <w:pPr>
        <w:ind w:right="237"/>
        <w:jc w:val="both"/>
        <w:rPr>
          <w:sz w:val="24"/>
          <w:szCs w:val="24"/>
        </w:rPr>
      </w:pPr>
    </w:p>
    <w:p w14:paraId="34A64FE1" w14:textId="77777777" w:rsidR="00D94F56" w:rsidRDefault="00D94F56" w:rsidP="00340E9A">
      <w:pPr>
        <w:ind w:right="237"/>
        <w:jc w:val="both"/>
        <w:rPr>
          <w:sz w:val="24"/>
          <w:szCs w:val="24"/>
        </w:rPr>
      </w:pPr>
    </w:p>
    <w:p w14:paraId="23E3F1EC" w14:textId="77777777" w:rsidR="00FF7784" w:rsidRPr="00270EEB" w:rsidRDefault="00FF7784" w:rsidP="00EC33CD"/>
    <w:p w14:paraId="4FA25557" w14:textId="7D70AD64" w:rsidR="00FF7784" w:rsidRPr="00270EEB" w:rsidRDefault="006D1A59" w:rsidP="00340E9A">
      <w:pPr>
        <w:ind w:right="237"/>
        <w:jc w:val="both"/>
        <w:rPr>
          <w:sz w:val="24"/>
          <w:szCs w:val="24"/>
        </w:rPr>
      </w:pPr>
      <w:r>
        <w:rPr>
          <w:sz w:val="24"/>
          <w:szCs w:val="24"/>
        </w:rPr>
        <w:t xml:space="preserve">WORD COUNT: </w:t>
      </w:r>
      <w:r w:rsidR="00D94F56">
        <w:rPr>
          <w:sz w:val="24"/>
          <w:szCs w:val="24"/>
        </w:rPr>
        <w:t>2162</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4734878C" w14:textId="1A87AE39" w:rsidR="00A80D2E" w:rsidRPr="00343784" w:rsidRDefault="00450C83" w:rsidP="00A80D2E">
      <w:pPr>
        <w:ind w:right="237"/>
        <w:jc w:val="both"/>
        <w:rPr>
          <w:b/>
          <w:sz w:val="24"/>
          <w:szCs w:val="24"/>
        </w:rPr>
      </w:pPr>
      <w:r w:rsidRPr="00450C83">
        <w:rPr>
          <w:b/>
          <w:sz w:val="24"/>
          <w:szCs w:val="24"/>
        </w:rPr>
        <w:t>ANSWER:</w:t>
      </w:r>
    </w:p>
    <w:p w14:paraId="7EC440E4" w14:textId="77777777" w:rsidR="00F24F19" w:rsidRDefault="00F24F19" w:rsidP="00340E9A">
      <w:pPr>
        <w:ind w:right="237"/>
        <w:jc w:val="both"/>
        <w:rPr>
          <w:sz w:val="24"/>
          <w:szCs w:val="24"/>
        </w:rPr>
      </w:pPr>
    </w:p>
    <w:p w14:paraId="79C6F38B" w14:textId="6C43C407" w:rsidR="00AA666E" w:rsidRDefault="003C5060" w:rsidP="00340E9A">
      <w:pPr>
        <w:ind w:right="237"/>
        <w:jc w:val="both"/>
        <w:rPr>
          <w:sz w:val="24"/>
          <w:szCs w:val="24"/>
        </w:rPr>
      </w:pPr>
      <w:r>
        <w:rPr>
          <w:sz w:val="24"/>
          <w:szCs w:val="24"/>
        </w:rPr>
        <w:t>Social</w:t>
      </w:r>
      <w:r w:rsidR="00846F4C">
        <w:rPr>
          <w:sz w:val="24"/>
          <w:szCs w:val="24"/>
        </w:rPr>
        <w:t xml:space="preserve"> media’s </w:t>
      </w:r>
      <w:r w:rsidR="00377C4F">
        <w:rPr>
          <w:sz w:val="24"/>
          <w:szCs w:val="24"/>
        </w:rPr>
        <w:t>incorporation</w:t>
      </w:r>
      <w:r w:rsidR="00846F4C">
        <w:rPr>
          <w:sz w:val="24"/>
          <w:szCs w:val="24"/>
        </w:rPr>
        <w:t xml:space="preserve"> </w:t>
      </w:r>
      <w:r w:rsidR="00377C4F">
        <w:rPr>
          <w:sz w:val="24"/>
          <w:szCs w:val="24"/>
        </w:rPr>
        <w:t xml:space="preserve">into law enforcement has revolutionised conventional approaches to policy promoting, information </w:t>
      </w:r>
      <w:r w:rsidR="009C64FD">
        <w:rPr>
          <w:sz w:val="24"/>
          <w:szCs w:val="24"/>
        </w:rPr>
        <w:t>sharing and community involvement. As a police officer in probation, I have personall</w:t>
      </w:r>
      <w:r w:rsidR="00F03BBE">
        <w:rPr>
          <w:sz w:val="24"/>
          <w:szCs w:val="24"/>
        </w:rPr>
        <w:t xml:space="preserve">y witnessed the benefits and difficulties of using social media sites like </w:t>
      </w:r>
      <w:r w:rsidR="00883082">
        <w:rPr>
          <w:sz w:val="24"/>
          <w:szCs w:val="24"/>
        </w:rPr>
        <w:t>Facebook</w:t>
      </w:r>
      <w:r w:rsidR="00F03BBE">
        <w:rPr>
          <w:sz w:val="24"/>
          <w:szCs w:val="24"/>
        </w:rPr>
        <w:t>, Instagram,</w:t>
      </w:r>
      <w:r w:rsidR="00883082">
        <w:rPr>
          <w:sz w:val="24"/>
          <w:szCs w:val="24"/>
        </w:rPr>
        <w:t xml:space="preserve"> and Twitter. </w:t>
      </w:r>
      <w:r w:rsidR="000A2BFF">
        <w:rPr>
          <w:sz w:val="24"/>
          <w:szCs w:val="24"/>
        </w:rPr>
        <w:t xml:space="preserve">Social media has many </w:t>
      </w:r>
      <w:r w:rsidR="008E7963">
        <w:rPr>
          <w:sz w:val="24"/>
          <w:szCs w:val="24"/>
        </w:rPr>
        <w:t>benefits in terms of openness, responsiveness and accessibility, but it also presents difficult problem</w:t>
      </w:r>
      <w:r w:rsidR="00495EA7">
        <w:rPr>
          <w:sz w:val="24"/>
          <w:szCs w:val="24"/>
        </w:rPr>
        <w:t xml:space="preserve">s in terms of operational security, ethical limits and public perception. </w:t>
      </w:r>
      <w:r w:rsidR="00883082">
        <w:rPr>
          <w:sz w:val="24"/>
          <w:szCs w:val="24"/>
        </w:rPr>
        <w:t xml:space="preserve">Using both firsthand accounts and </w:t>
      </w:r>
      <w:r w:rsidR="002B54B0">
        <w:rPr>
          <w:sz w:val="24"/>
          <w:szCs w:val="24"/>
        </w:rPr>
        <w:t xml:space="preserve">scholarly research, this essay critically assesses how well social media works to engage </w:t>
      </w:r>
      <w:r w:rsidR="00A80D2E">
        <w:rPr>
          <w:sz w:val="24"/>
          <w:szCs w:val="24"/>
        </w:rPr>
        <w:t xml:space="preserve">the public, inform them and advance policy agendas. </w:t>
      </w:r>
    </w:p>
    <w:p w14:paraId="102EE47C" w14:textId="77777777" w:rsidR="00304309" w:rsidRDefault="00304309" w:rsidP="00340E9A">
      <w:pPr>
        <w:ind w:right="237"/>
        <w:jc w:val="both"/>
        <w:rPr>
          <w:sz w:val="24"/>
          <w:szCs w:val="24"/>
        </w:rPr>
      </w:pPr>
    </w:p>
    <w:p w14:paraId="79AD0BCC" w14:textId="77777777" w:rsidR="00343784" w:rsidRDefault="00343784" w:rsidP="00340E9A">
      <w:pPr>
        <w:ind w:right="237"/>
        <w:jc w:val="both"/>
        <w:rPr>
          <w:sz w:val="24"/>
          <w:szCs w:val="24"/>
          <w:u w:val="single"/>
        </w:rPr>
      </w:pPr>
    </w:p>
    <w:p w14:paraId="7DC39B12" w14:textId="51882A9C" w:rsidR="00F24F19" w:rsidRDefault="00653CB1" w:rsidP="00340E9A">
      <w:pPr>
        <w:ind w:right="237"/>
        <w:jc w:val="both"/>
        <w:rPr>
          <w:sz w:val="24"/>
          <w:szCs w:val="24"/>
        </w:rPr>
      </w:pPr>
      <w:r>
        <w:rPr>
          <w:sz w:val="24"/>
          <w:szCs w:val="24"/>
        </w:rPr>
        <w:t xml:space="preserve">The ability </w:t>
      </w:r>
      <w:r w:rsidR="0042749C">
        <w:rPr>
          <w:sz w:val="24"/>
          <w:szCs w:val="24"/>
        </w:rPr>
        <w:t>of social media to swiftly and widely distribute information</w:t>
      </w:r>
      <w:r w:rsidR="001933B5">
        <w:rPr>
          <w:sz w:val="24"/>
          <w:szCs w:val="24"/>
        </w:rPr>
        <w:t xml:space="preserve"> is one of its most important advantages for law enforcement. Without</w:t>
      </w:r>
      <w:r w:rsidR="00E24FAE">
        <w:rPr>
          <w:sz w:val="24"/>
          <w:szCs w:val="24"/>
        </w:rPr>
        <w:t xml:space="preserve"> the delays of traditional media sources, thousands of residents can receive </w:t>
      </w:r>
      <w:r w:rsidR="004F448A">
        <w:rPr>
          <w:sz w:val="24"/>
          <w:szCs w:val="24"/>
        </w:rPr>
        <w:t>real-time updates on missing persons, road closures, criminal situations</w:t>
      </w:r>
      <w:r w:rsidR="00E85C6E">
        <w:rPr>
          <w:sz w:val="24"/>
          <w:szCs w:val="24"/>
        </w:rPr>
        <w:t xml:space="preserve"> and public safety alerts</w:t>
      </w:r>
      <w:r w:rsidR="009128FD">
        <w:rPr>
          <w:sz w:val="24"/>
          <w:szCs w:val="24"/>
        </w:rPr>
        <w:t xml:space="preserve"> (</w:t>
      </w:r>
      <w:r w:rsidR="00D6073D" w:rsidRPr="00D6073D">
        <w:rPr>
          <w:sz w:val="24"/>
          <w:szCs w:val="24"/>
        </w:rPr>
        <w:t>Ruddell</w:t>
      </w:r>
      <w:r w:rsidR="00D6073D">
        <w:rPr>
          <w:sz w:val="24"/>
          <w:szCs w:val="24"/>
        </w:rPr>
        <w:t xml:space="preserve"> et al, </w:t>
      </w:r>
      <w:r w:rsidR="00D6073D" w:rsidRPr="00D6073D">
        <w:rPr>
          <w:sz w:val="24"/>
          <w:szCs w:val="24"/>
        </w:rPr>
        <w:t>2013</w:t>
      </w:r>
      <w:r w:rsidR="009128FD">
        <w:rPr>
          <w:sz w:val="24"/>
          <w:szCs w:val="24"/>
        </w:rPr>
        <w:t xml:space="preserve">). </w:t>
      </w:r>
      <w:r w:rsidR="005F2441">
        <w:rPr>
          <w:sz w:val="24"/>
          <w:szCs w:val="24"/>
        </w:rPr>
        <w:t>During my employment as a police officer, I saw firsthand how useful social media might be in emergency circumstances.</w:t>
      </w:r>
      <w:r w:rsidR="00343784">
        <w:rPr>
          <w:sz w:val="24"/>
          <w:szCs w:val="24"/>
        </w:rPr>
        <w:t xml:space="preserve"> </w:t>
      </w:r>
      <w:r w:rsidR="005F2441">
        <w:rPr>
          <w:sz w:val="24"/>
          <w:szCs w:val="24"/>
        </w:rPr>
        <w:t xml:space="preserve">For example, </w:t>
      </w:r>
      <w:r w:rsidR="00091BBB">
        <w:rPr>
          <w:sz w:val="24"/>
          <w:szCs w:val="24"/>
        </w:rPr>
        <w:t xml:space="preserve">during a bomb threat in </w:t>
      </w:r>
      <w:r w:rsidR="00611515">
        <w:rPr>
          <w:sz w:val="24"/>
          <w:szCs w:val="24"/>
        </w:rPr>
        <w:t xml:space="preserve">my local policing </w:t>
      </w:r>
      <w:r w:rsidR="00091BBB">
        <w:rPr>
          <w:sz w:val="24"/>
          <w:szCs w:val="24"/>
        </w:rPr>
        <w:t xml:space="preserve">area, </w:t>
      </w:r>
      <w:r w:rsidR="00EA2821">
        <w:rPr>
          <w:sz w:val="24"/>
          <w:szCs w:val="24"/>
        </w:rPr>
        <w:t>posts regarding, safety procedures, road closures and e</w:t>
      </w:r>
      <w:r w:rsidR="00106A7E">
        <w:rPr>
          <w:sz w:val="24"/>
          <w:szCs w:val="24"/>
        </w:rPr>
        <w:t xml:space="preserve">vacuation routes were quickly and extensively disseminated. </w:t>
      </w:r>
      <w:r w:rsidR="00D01C4D">
        <w:rPr>
          <w:sz w:val="24"/>
          <w:szCs w:val="24"/>
        </w:rPr>
        <w:t>Residents living in the community were appreciative and frequently reposted and shared</w:t>
      </w:r>
      <w:r w:rsidR="003F3DD3">
        <w:rPr>
          <w:sz w:val="24"/>
          <w:szCs w:val="24"/>
        </w:rPr>
        <w:t xml:space="preserve"> messages, demonstrating how social media can positive</w:t>
      </w:r>
      <w:r w:rsidR="00DB25E7">
        <w:rPr>
          <w:sz w:val="24"/>
          <w:szCs w:val="24"/>
        </w:rPr>
        <w:t>ly i</w:t>
      </w:r>
      <w:r w:rsidR="003F3DD3">
        <w:rPr>
          <w:sz w:val="24"/>
          <w:szCs w:val="24"/>
        </w:rPr>
        <w:t>mpact</w:t>
      </w:r>
      <w:r w:rsidR="00DB25E7">
        <w:rPr>
          <w:sz w:val="24"/>
          <w:szCs w:val="24"/>
        </w:rPr>
        <w:t xml:space="preserve"> and promote policing messages. </w:t>
      </w:r>
      <w:r w:rsidR="00564B96">
        <w:rPr>
          <w:sz w:val="24"/>
          <w:szCs w:val="24"/>
        </w:rPr>
        <w:t>However, social media’s instan</w:t>
      </w:r>
      <w:r w:rsidR="00DC2444">
        <w:rPr>
          <w:sz w:val="24"/>
          <w:szCs w:val="24"/>
        </w:rPr>
        <w:t>taneity can also contribute to the dissemination of false information. The imp</w:t>
      </w:r>
      <w:r w:rsidR="00990014">
        <w:rPr>
          <w:sz w:val="24"/>
          <w:szCs w:val="24"/>
        </w:rPr>
        <w:t>ulse to publish updates</w:t>
      </w:r>
      <w:r w:rsidR="00786C11">
        <w:rPr>
          <w:sz w:val="24"/>
          <w:szCs w:val="24"/>
        </w:rPr>
        <w:t xml:space="preserve"> before all the facts are known can jeopardise accuracy in situations</w:t>
      </w:r>
      <w:r w:rsidR="00321064">
        <w:rPr>
          <w:sz w:val="24"/>
          <w:szCs w:val="24"/>
        </w:rPr>
        <w:t xml:space="preserve"> that move quickly. Research has shown how crucial it is to preserve credibility and make sure that information</w:t>
      </w:r>
      <w:r w:rsidR="00A608F9">
        <w:rPr>
          <w:sz w:val="24"/>
          <w:szCs w:val="24"/>
        </w:rPr>
        <w:t xml:space="preserve"> is </w:t>
      </w:r>
      <w:r w:rsidR="00A608F9">
        <w:rPr>
          <w:sz w:val="24"/>
          <w:szCs w:val="24"/>
        </w:rPr>
        <w:lastRenderedPageBreak/>
        <w:t xml:space="preserve">validated </w:t>
      </w:r>
      <w:proofErr w:type="gramStart"/>
      <w:r w:rsidR="00A608F9">
        <w:rPr>
          <w:sz w:val="24"/>
          <w:szCs w:val="24"/>
        </w:rPr>
        <w:t>in order to</w:t>
      </w:r>
      <w:proofErr w:type="gramEnd"/>
      <w:r w:rsidR="00A608F9">
        <w:rPr>
          <w:sz w:val="24"/>
          <w:szCs w:val="24"/>
        </w:rPr>
        <w:t xml:space="preserve"> avoid public misunderstandings and preserve public confidence</w:t>
      </w:r>
      <w:r w:rsidR="008A709D">
        <w:rPr>
          <w:sz w:val="24"/>
          <w:szCs w:val="24"/>
        </w:rPr>
        <w:t xml:space="preserve"> (Bullock et al, 2020). </w:t>
      </w:r>
    </w:p>
    <w:p w14:paraId="7AFD6099" w14:textId="60A1AA37" w:rsidR="0076248C" w:rsidRDefault="0076248C" w:rsidP="0076248C">
      <w:pPr>
        <w:ind w:right="237"/>
        <w:jc w:val="both"/>
        <w:rPr>
          <w:sz w:val="24"/>
          <w:szCs w:val="24"/>
        </w:rPr>
      </w:pPr>
    </w:p>
    <w:p w14:paraId="1E2675BE" w14:textId="77777777" w:rsidR="00160E9A" w:rsidRDefault="00160E9A" w:rsidP="00340E9A">
      <w:pPr>
        <w:ind w:right="237"/>
        <w:jc w:val="both"/>
        <w:rPr>
          <w:sz w:val="24"/>
          <w:szCs w:val="24"/>
          <w:u w:val="single"/>
        </w:rPr>
      </w:pPr>
    </w:p>
    <w:p w14:paraId="23420BAD" w14:textId="451FB6C0" w:rsidR="00AC4DA0" w:rsidRDefault="00B6578A" w:rsidP="00340E9A">
      <w:pPr>
        <w:ind w:right="237"/>
        <w:jc w:val="both"/>
        <w:rPr>
          <w:sz w:val="24"/>
          <w:szCs w:val="24"/>
        </w:rPr>
      </w:pPr>
      <w:r>
        <w:rPr>
          <w:sz w:val="24"/>
          <w:szCs w:val="24"/>
        </w:rPr>
        <w:t>Additionally</w:t>
      </w:r>
      <w:r w:rsidR="00183F5B">
        <w:rPr>
          <w:sz w:val="24"/>
          <w:szCs w:val="24"/>
        </w:rPr>
        <w:t xml:space="preserve">, social media acts as a conduit between the public and </w:t>
      </w:r>
      <w:r w:rsidR="000D11FA">
        <w:rPr>
          <w:sz w:val="24"/>
          <w:szCs w:val="24"/>
        </w:rPr>
        <w:t xml:space="preserve">the police, humanising the uniform and fostering </w:t>
      </w:r>
      <w:r w:rsidR="00897EEF">
        <w:rPr>
          <w:sz w:val="24"/>
          <w:szCs w:val="24"/>
        </w:rPr>
        <w:t>relationships with marginalised communities. Public awareness can be greatly enhanced by informal</w:t>
      </w:r>
      <w:r w:rsidR="00F44B0E">
        <w:rPr>
          <w:sz w:val="24"/>
          <w:szCs w:val="24"/>
        </w:rPr>
        <w:t xml:space="preserve"> posts that highlight officers’ participation in neighbourhood events, provide behind-the-scene</w:t>
      </w:r>
      <w:r w:rsidR="00E13130">
        <w:rPr>
          <w:sz w:val="24"/>
          <w:szCs w:val="24"/>
        </w:rPr>
        <w:t xml:space="preserve">s glimpse into operations, or simply highlight pleasant encounters during patrols </w:t>
      </w:r>
      <w:r w:rsidR="00424291">
        <w:rPr>
          <w:sz w:val="24"/>
          <w:szCs w:val="24"/>
        </w:rPr>
        <w:t>(</w:t>
      </w:r>
      <w:proofErr w:type="spellStart"/>
      <w:r w:rsidR="00424291" w:rsidRPr="00424291">
        <w:rPr>
          <w:sz w:val="24"/>
          <w:szCs w:val="24"/>
        </w:rPr>
        <w:t>Copitch</w:t>
      </w:r>
      <w:proofErr w:type="spellEnd"/>
      <w:r w:rsidR="00D6073D">
        <w:rPr>
          <w:sz w:val="24"/>
          <w:szCs w:val="24"/>
        </w:rPr>
        <w:t xml:space="preserve"> </w:t>
      </w:r>
      <w:r w:rsidR="00424291">
        <w:rPr>
          <w:sz w:val="24"/>
          <w:szCs w:val="24"/>
        </w:rPr>
        <w:t xml:space="preserve">et al, </w:t>
      </w:r>
      <w:r w:rsidR="00424291" w:rsidRPr="00424291">
        <w:rPr>
          <w:sz w:val="24"/>
          <w:szCs w:val="24"/>
        </w:rPr>
        <w:t>2010</w:t>
      </w:r>
      <w:r w:rsidR="00424291">
        <w:rPr>
          <w:sz w:val="24"/>
          <w:szCs w:val="24"/>
        </w:rPr>
        <w:t xml:space="preserve">). </w:t>
      </w:r>
      <w:r w:rsidR="00980E12">
        <w:rPr>
          <w:sz w:val="24"/>
          <w:szCs w:val="24"/>
        </w:rPr>
        <w:t>During</w:t>
      </w:r>
      <w:r w:rsidR="00424291">
        <w:rPr>
          <w:sz w:val="24"/>
          <w:szCs w:val="24"/>
        </w:rPr>
        <w:t xml:space="preserve"> </w:t>
      </w:r>
      <w:r w:rsidR="005247F3">
        <w:rPr>
          <w:sz w:val="24"/>
          <w:szCs w:val="24"/>
        </w:rPr>
        <w:t xml:space="preserve">a community </w:t>
      </w:r>
      <w:r w:rsidR="005A11B3">
        <w:rPr>
          <w:sz w:val="24"/>
          <w:szCs w:val="24"/>
        </w:rPr>
        <w:t>race day in the local area</w:t>
      </w:r>
      <w:r w:rsidR="00DB7A87">
        <w:rPr>
          <w:sz w:val="24"/>
          <w:szCs w:val="24"/>
        </w:rPr>
        <w:t xml:space="preserve">, </w:t>
      </w:r>
      <w:r w:rsidR="00957A74">
        <w:rPr>
          <w:sz w:val="24"/>
          <w:szCs w:val="24"/>
        </w:rPr>
        <w:t xml:space="preserve">Gwent Police shared </w:t>
      </w:r>
      <w:r w:rsidR="005247F3">
        <w:rPr>
          <w:sz w:val="24"/>
          <w:szCs w:val="24"/>
        </w:rPr>
        <w:t xml:space="preserve">a video of officers interacting </w:t>
      </w:r>
      <w:r w:rsidR="00B21A97">
        <w:rPr>
          <w:sz w:val="24"/>
          <w:szCs w:val="24"/>
        </w:rPr>
        <w:t>with young people in the area. Many users commented on the significance of police visibility outside</w:t>
      </w:r>
      <w:r w:rsidR="00DB588E">
        <w:rPr>
          <w:sz w:val="24"/>
          <w:szCs w:val="24"/>
        </w:rPr>
        <w:t xml:space="preserve"> of enforcement tasks, and the feedback was overwhelmingly positive. Content like</w:t>
      </w:r>
      <w:r w:rsidR="006F3EB2">
        <w:rPr>
          <w:sz w:val="24"/>
          <w:szCs w:val="24"/>
        </w:rPr>
        <w:t xml:space="preserve"> this promotes understanding amongst people and dispels the </w:t>
      </w:r>
      <w:r w:rsidR="00AA2CD0">
        <w:rPr>
          <w:sz w:val="24"/>
          <w:szCs w:val="24"/>
        </w:rPr>
        <w:t xml:space="preserve">“us versus them” mentality that </w:t>
      </w:r>
      <w:r w:rsidR="0009443A">
        <w:rPr>
          <w:sz w:val="24"/>
          <w:szCs w:val="24"/>
        </w:rPr>
        <w:t xml:space="preserve">something prevails </w:t>
      </w:r>
      <w:r w:rsidR="007464F7">
        <w:rPr>
          <w:sz w:val="24"/>
          <w:szCs w:val="24"/>
        </w:rPr>
        <w:t>contexts</w:t>
      </w:r>
      <w:r w:rsidR="0009443A">
        <w:rPr>
          <w:sz w:val="24"/>
          <w:szCs w:val="24"/>
        </w:rPr>
        <w:t>.</w:t>
      </w:r>
      <w:r w:rsidR="00424291">
        <w:rPr>
          <w:sz w:val="24"/>
          <w:szCs w:val="24"/>
        </w:rPr>
        <w:t xml:space="preserve"> </w:t>
      </w:r>
      <w:r w:rsidR="00127A39">
        <w:rPr>
          <w:sz w:val="24"/>
          <w:szCs w:val="24"/>
        </w:rPr>
        <w:t>However, not all conversations</w:t>
      </w:r>
      <w:r w:rsidR="000056A2">
        <w:rPr>
          <w:sz w:val="24"/>
          <w:szCs w:val="24"/>
        </w:rPr>
        <w:t xml:space="preserve"> and interactions are positive, and engagement is a two-way process. </w:t>
      </w:r>
      <w:r w:rsidR="004970CE">
        <w:rPr>
          <w:sz w:val="24"/>
          <w:szCs w:val="24"/>
        </w:rPr>
        <w:t>Police are constantly exposed to public opinion on social media, including ab</w:t>
      </w:r>
      <w:r w:rsidR="003B753C">
        <w:rPr>
          <w:sz w:val="24"/>
          <w:szCs w:val="24"/>
        </w:rPr>
        <w:t>use and criticism. While come critical comments offer insightful information about</w:t>
      </w:r>
      <w:r w:rsidR="00456D11">
        <w:rPr>
          <w:sz w:val="24"/>
          <w:szCs w:val="24"/>
        </w:rPr>
        <w:t xml:space="preserve"> public problems, others could be divisive or inaccurate</w:t>
      </w:r>
      <w:r w:rsidR="00AC4DA0">
        <w:rPr>
          <w:sz w:val="24"/>
          <w:szCs w:val="24"/>
        </w:rPr>
        <w:t xml:space="preserve"> (</w:t>
      </w:r>
      <w:r w:rsidR="00AC4DA0" w:rsidRPr="00AC4DA0">
        <w:rPr>
          <w:sz w:val="24"/>
          <w:szCs w:val="24"/>
        </w:rPr>
        <w:t>Hu</w:t>
      </w:r>
      <w:r w:rsidR="00AC4DA0">
        <w:rPr>
          <w:sz w:val="24"/>
          <w:szCs w:val="24"/>
        </w:rPr>
        <w:t xml:space="preserve"> et al, </w:t>
      </w:r>
      <w:r w:rsidR="00AC4DA0" w:rsidRPr="00AC4DA0">
        <w:rPr>
          <w:sz w:val="24"/>
          <w:szCs w:val="24"/>
        </w:rPr>
        <w:t>2021</w:t>
      </w:r>
      <w:r w:rsidR="00AC4DA0">
        <w:rPr>
          <w:sz w:val="24"/>
          <w:szCs w:val="24"/>
        </w:rPr>
        <w:t xml:space="preserve">). </w:t>
      </w:r>
      <w:r w:rsidR="00176754">
        <w:rPr>
          <w:sz w:val="24"/>
          <w:szCs w:val="24"/>
        </w:rPr>
        <w:t>Therefore,</w:t>
      </w:r>
      <w:r w:rsidR="00AC4DA0">
        <w:rPr>
          <w:sz w:val="24"/>
          <w:szCs w:val="24"/>
        </w:rPr>
        <w:t xml:space="preserve"> </w:t>
      </w:r>
      <w:r w:rsidR="00176754">
        <w:rPr>
          <w:sz w:val="24"/>
          <w:szCs w:val="24"/>
        </w:rPr>
        <w:t>it is important that those who have access to policing social media accounts,</w:t>
      </w:r>
      <w:r w:rsidR="00E10707">
        <w:rPr>
          <w:sz w:val="24"/>
          <w:szCs w:val="24"/>
        </w:rPr>
        <w:t xml:space="preserve"> uphold a professional standard of literature</w:t>
      </w:r>
      <w:r w:rsidR="00934C18">
        <w:rPr>
          <w:sz w:val="24"/>
          <w:szCs w:val="24"/>
        </w:rPr>
        <w:t xml:space="preserve"> </w:t>
      </w:r>
      <w:r w:rsidR="001B7B0E">
        <w:rPr>
          <w:sz w:val="24"/>
          <w:szCs w:val="24"/>
        </w:rPr>
        <w:t>avoiding miscommunication</w:t>
      </w:r>
      <w:r w:rsidR="00934C18">
        <w:rPr>
          <w:sz w:val="24"/>
          <w:szCs w:val="24"/>
        </w:rPr>
        <w:t xml:space="preserve"> and limit </w:t>
      </w:r>
      <w:r w:rsidR="00FF79A2">
        <w:rPr>
          <w:sz w:val="24"/>
          <w:szCs w:val="24"/>
        </w:rPr>
        <w:t xml:space="preserve">hostility and negative debates. </w:t>
      </w:r>
    </w:p>
    <w:p w14:paraId="5B1176DB" w14:textId="77777777" w:rsidR="00AC4DA0" w:rsidRPr="00634F25" w:rsidRDefault="00AC4DA0" w:rsidP="00340E9A">
      <w:pPr>
        <w:ind w:right="237"/>
        <w:jc w:val="both"/>
        <w:rPr>
          <w:sz w:val="24"/>
          <w:szCs w:val="24"/>
          <w:u w:val="single"/>
        </w:rPr>
      </w:pPr>
    </w:p>
    <w:p w14:paraId="5F63800F" w14:textId="77777777" w:rsidR="008465DA" w:rsidRDefault="008465DA" w:rsidP="00340E9A">
      <w:pPr>
        <w:ind w:right="237"/>
        <w:jc w:val="both"/>
        <w:rPr>
          <w:sz w:val="24"/>
          <w:szCs w:val="24"/>
          <w:u w:val="single"/>
        </w:rPr>
      </w:pPr>
    </w:p>
    <w:p w14:paraId="1EA023C0" w14:textId="3F78F32D" w:rsidR="003C1525" w:rsidRDefault="00C15A68" w:rsidP="00340E9A">
      <w:pPr>
        <w:ind w:right="237"/>
        <w:jc w:val="both"/>
        <w:rPr>
          <w:sz w:val="24"/>
          <w:szCs w:val="24"/>
        </w:rPr>
      </w:pPr>
      <w:r>
        <w:rPr>
          <w:sz w:val="24"/>
          <w:szCs w:val="24"/>
        </w:rPr>
        <w:t xml:space="preserve">New </w:t>
      </w:r>
      <w:r w:rsidR="008D573E">
        <w:rPr>
          <w:sz w:val="24"/>
          <w:szCs w:val="24"/>
        </w:rPr>
        <w:t xml:space="preserve">policing measures can be effectively introduced and explained using social media. </w:t>
      </w:r>
      <w:r w:rsidR="00A1003F">
        <w:rPr>
          <w:sz w:val="24"/>
          <w:szCs w:val="24"/>
        </w:rPr>
        <w:t xml:space="preserve">Targeted messages and videos can used to promote campaigns </w:t>
      </w:r>
      <w:r w:rsidR="00CE15D6">
        <w:rPr>
          <w:sz w:val="24"/>
          <w:szCs w:val="24"/>
        </w:rPr>
        <w:t>that address problems like the fatal five</w:t>
      </w:r>
      <w:r w:rsidR="00A919C3">
        <w:rPr>
          <w:sz w:val="24"/>
          <w:szCs w:val="24"/>
        </w:rPr>
        <w:t xml:space="preserve"> motor vehicle offences, </w:t>
      </w:r>
      <w:r w:rsidR="00ED1E39">
        <w:rPr>
          <w:sz w:val="24"/>
          <w:szCs w:val="24"/>
        </w:rPr>
        <w:t>domestic violence and knife crime. An example can be seen by West Yorkshire Police</w:t>
      </w:r>
      <w:r w:rsidR="00B90FFA">
        <w:rPr>
          <w:sz w:val="24"/>
          <w:szCs w:val="24"/>
        </w:rPr>
        <w:t>s’ Project Spotlight reduced seve</w:t>
      </w:r>
      <w:r w:rsidR="00A93E93">
        <w:rPr>
          <w:sz w:val="24"/>
          <w:szCs w:val="24"/>
        </w:rPr>
        <w:t>re crime in particular regions by encouraging community reporting and increasing awareness of additional polic</w:t>
      </w:r>
      <w:r w:rsidR="000E3943">
        <w:rPr>
          <w:sz w:val="24"/>
          <w:szCs w:val="24"/>
        </w:rPr>
        <w:t xml:space="preserve">e patrols through targeted social media engagement (College of policing, 2024). </w:t>
      </w:r>
      <w:r w:rsidR="003C1525">
        <w:rPr>
          <w:sz w:val="24"/>
          <w:szCs w:val="24"/>
        </w:rPr>
        <w:t xml:space="preserve">However, using social media to promote policy proposals also draws attention from the general population. The effectiveness and fairness of new policies are immediately questioned </w:t>
      </w:r>
      <w:r w:rsidR="000A1C32">
        <w:rPr>
          <w:sz w:val="24"/>
          <w:szCs w:val="24"/>
        </w:rPr>
        <w:t xml:space="preserve">by the public, particularly in cases where there </w:t>
      </w:r>
      <w:r w:rsidR="00C07441">
        <w:rPr>
          <w:sz w:val="24"/>
          <w:szCs w:val="24"/>
        </w:rPr>
        <w:t>has previously been</w:t>
      </w:r>
      <w:r w:rsidR="000A1C32">
        <w:rPr>
          <w:sz w:val="24"/>
          <w:szCs w:val="24"/>
        </w:rPr>
        <w:t xml:space="preserve"> mis</w:t>
      </w:r>
      <w:r w:rsidR="00C07441">
        <w:rPr>
          <w:sz w:val="24"/>
          <w:szCs w:val="24"/>
        </w:rPr>
        <w:t>trust. Accountability may be increased by this monitoring, b</w:t>
      </w:r>
      <w:r w:rsidR="002E17D2">
        <w:rPr>
          <w:sz w:val="24"/>
          <w:szCs w:val="24"/>
        </w:rPr>
        <w:t xml:space="preserve">ut </w:t>
      </w:r>
      <w:r w:rsidR="00E93A60">
        <w:rPr>
          <w:sz w:val="24"/>
          <w:szCs w:val="24"/>
        </w:rPr>
        <w:t xml:space="preserve">departments must also be ready for candid discussion and critique (Bullock et al, 2020). </w:t>
      </w:r>
    </w:p>
    <w:p w14:paraId="7A34BCD9" w14:textId="77777777" w:rsidR="000D1209" w:rsidRDefault="000D1209" w:rsidP="00340E9A">
      <w:pPr>
        <w:ind w:right="237"/>
        <w:jc w:val="both"/>
        <w:rPr>
          <w:sz w:val="24"/>
          <w:szCs w:val="24"/>
        </w:rPr>
      </w:pPr>
    </w:p>
    <w:p w14:paraId="5C15E184" w14:textId="77777777" w:rsidR="004F3242" w:rsidRDefault="004F3242" w:rsidP="00340E9A">
      <w:pPr>
        <w:ind w:right="237"/>
        <w:jc w:val="both"/>
        <w:rPr>
          <w:sz w:val="24"/>
          <w:szCs w:val="24"/>
        </w:rPr>
      </w:pPr>
    </w:p>
    <w:p w14:paraId="41C112F3" w14:textId="2D02C021" w:rsidR="003F3AFC" w:rsidRDefault="00A87A33" w:rsidP="00340E9A">
      <w:pPr>
        <w:ind w:right="237"/>
        <w:jc w:val="both"/>
        <w:rPr>
          <w:sz w:val="24"/>
          <w:szCs w:val="24"/>
        </w:rPr>
      </w:pPr>
      <w:r>
        <w:rPr>
          <w:sz w:val="24"/>
          <w:szCs w:val="24"/>
        </w:rPr>
        <w:t xml:space="preserve">The way in which police forces interact with the public, obtain intelligence and communicate has changed </w:t>
      </w:r>
      <w:proofErr w:type="gramStart"/>
      <w:r>
        <w:rPr>
          <w:sz w:val="24"/>
          <w:szCs w:val="24"/>
        </w:rPr>
        <w:t>as a result of</w:t>
      </w:r>
      <w:proofErr w:type="gramEnd"/>
      <w:r>
        <w:rPr>
          <w:sz w:val="24"/>
          <w:szCs w:val="24"/>
        </w:rPr>
        <w:t xml:space="preserve"> the incorporation of social media into the police. </w:t>
      </w:r>
      <w:r w:rsidR="0034535B">
        <w:rPr>
          <w:sz w:val="24"/>
          <w:szCs w:val="24"/>
        </w:rPr>
        <w:t>Police forces can set up police department specific media pages</w:t>
      </w:r>
      <w:r w:rsidR="0091459F">
        <w:rPr>
          <w:sz w:val="24"/>
          <w:szCs w:val="24"/>
        </w:rPr>
        <w:t xml:space="preserve"> which can help improve community relations, collect evidence and promote openness by using social media sites like Facebook, Twitter, Instagram and TikTok. </w:t>
      </w:r>
      <w:r w:rsidR="004E34C8">
        <w:rPr>
          <w:sz w:val="24"/>
          <w:szCs w:val="24"/>
        </w:rPr>
        <w:t>However, s</w:t>
      </w:r>
      <w:r w:rsidR="00FB21C9">
        <w:rPr>
          <w:sz w:val="24"/>
          <w:szCs w:val="24"/>
        </w:rPr>
        <w:t>everal</w:t>
      </w:r>
      <w:r w:rsidR="00A3149E">
        <w:rPr>
          <w:sz w:val="24"/>
          <w:szCs w:val="24"/>
        </w:rPr>
        <w:t xml:space="preserve"> operational and ethical issues </w:t>
      </w:r>
      <w:r w:rsidR="004E34C8">
        <w:rPr>
          <w:sz w:val="24"/>
          <w:szCs w:val="24"/>
        </w:rPr>
        <w:t xml:space="preserve">have be raised </w:t>
      </w:r>
      <w:r w:rsidR="00A3149E">
        <w:rPr>
          <w:sz w:val="24"/>
          <w:szCs w:val="24"/>
        </w:rPr>
        <w:t>by</w:t>
      </w:r>
      <w:r w:rsidR="0027228D">
        <w:rPr>
          <w:sz w:val="24"/>
          <w:szCs w:val="24"/>
        </w:rPr>
        <w:t xml:space="preserve"> the usage of social media in the police force.</w:t>
      </w:r>
      <w:r w:rsidR="00FB21C9">
        <w:rPr>
          <w:sz w:val="24"/>
          <w:szCs w:val="24"/>
        </w:rPr>
        <w:t xml:space="preserve"> Careful </w:t>
      </w:r>
      <w:r w:rsidR="00911553">
        <w:rPr>
          <w:sz w:val="24"/>
          <w:szCs w:val="24"/>
        </w:rPr>
        <w:t xml:space="preserve">consideration must be given to concerns about permission, privacy and the possibility </w:t>
      </w:r>
      <w:r w:rsidR="001C5DF9">
        <w:rPr>
          <w:sz w:val="24"/>
          <w:szCs w:val="24"/>
        </w:rPr>
        <w:t>of affecting legal proceedings. Police officers and individuals</w:t>
      </w:r>
      <w:r w:rsidR="00776715">
        <w:rPr>
          <w:sz w:val="24"/>
          <w:szCs w:val="24"/>
        </w:rPr>
        <w:t xml:space="preserve"> using policing social media</w:t>
      </w:r>
      <w:r w:rsidR="004E34C8">
        <w:rPr>
          <w:sz w:val="24"/>
          <w:szCs w:val="24"/>
        </w:rPr>
        <w:t xml:space="preserve"> sites</w:t>
      </w:r>
      <w:r w:rsidR="001C5DF9">
        <w:rPr>
          <w:sz w:val="24"/>
          <w:szCs w:val="24"/>
        </w:rPr>
        <w:t xml:space="preserve"> ne</w:t>
      </w:r>
      <w:r w:rsidR="00B75D1E">
        <w:rPr>
          <w:sz w:val="24"/>
          <w:szCs w:val="24"/>
        </w:rPr>
        <w:t>ed to use caution when sharing information</w:t>
      </w:r>
      <w:r w:rsidR="00B070F7">
        <w:rPr>
          <w:sz w:val="24"/>
          <w:szCs w:val="24"/>
        </w:rPr>
        <w:t xml:space="preserve">, especially when there are on-going investigations or situations involving </w:t>
      </w:r>
      <w:r w:rsidR="00385A20">
        <w:rPr>
          <w:sz w:val="24"/>
          <w:szCs w:val="24"/>
        </w:rPr>
        <w:t>vulnerable people. One simple mistake could have numerous negative effect</w:t>
      </w:r>
      <w:r w:rsidR="006F1B54">
        <w:rPr>
          <w:sz w:val="24"/>
          <w:szCs w:val="24"/>
        </w:rPr>
        <w:t xml:space="preserve">s </w:t>
      </w:r>
      <w:r w:rsidR="00B55E5D">
        <w:rPr>
          <w:sz w:val="24"/>
          <w:szCs w:val="24"/>
        </w:rPr>
        <w:t xml:space="preserve">and have both reputational and legal consequences </w:t>
      </w:r>
      <w:r w:rsidR="00073D1F">
        <w:rPr>
          <w:sz w:val="24"/>
          <w:szCs w:val="24"/>
        </w:rPr>
        <w:t xml:space="preserve">(Bullock et al, 2020). </w:t>
      </w:r>
    </w:p>
    <w:p w14:paraId="4E22013E" w14:textId="77777777" w:rsidR="001D3B98" w:rsidRDefault="001D3B98" w:rsidP="00340E9A">
      <w:pPr>
        <w:ind w:right="237"/>
        <w:jc w:val="both"/>
        <w:rPr>
          <w:sz w:val="24"/>
          <w:szCs w:val="24"/>
        </w:rPr>
      </w:pPr>
    </w:p>
    <w:p w14:paraId="6ED953DA" w14:textId="4E81FFB7" w:rsidR="001D3B98" w:rsidRDefault="0044353C" w:rsidP="00340E9A">
      <w:pPr>
        <w:ind w:right="237"/>
        <w:jc w:val="both"/>
        <w:rPr>
          <w:sz w:val="24"/>
          <w:szCs w:val="24"/>
        </w:rPr>
      </w:pPr>
      <w:r>
        <w:rPr>
          <w:sz w:val="24"/>
          <w:szCs w:val="24"/>
        </w:rPr>
        <w:lastRenderedPageBreak/>
        <w:t xml:space="preserve">The conflict between personal </w:t>
      </w:r>
      <w:r w:rsidR="00404B1B">
        <w:rPr>
          <w:sz w:val="24"/>
          <w:szCs w:val="24"/>
        </w:rPr>
        <w:t xml:space="preserve">privacy </w:t>
      </w:r>
      <w:r w:rsidR="00B835DA">
        <w:rPr>
          <w:sz w:val="24"/>
          <w:szCs w:val="24"/>
        </w:rPr>
        <w:t>and public safety is one of the most important ethical issues. Even while social networking sites are open to the public</w:t>
      </w:r>
      <w:r w:rsidR="006C4425">
        <w:rPr>
          <w:sz w:val="24"/>
          <w:szCs w:val="24"/>
        </w:rPr>
        <w:t>, ongoing law enforcement monitoring can result in intrusive types of surv</w:t>
      </w:r>
      <w:r w:rsidR="00DE5C59">
        <w:rPr>
          <w:sz w:val="24"/>
          <w:szCs w:val="24"/>
        </w:rPr>
        <w:t>eillance, especially when done without supervision or a court order. Data protection regulations are concern</w:t>
      </w:r>
      <w:r w:rsidR="00252FB9">
        <w:rPr>
          <w:sz w:val="24"/>
          <w:szCs w:val="24"/>
        </w:rPr>
        <w:t>ed about such tactics, particularly in areas where the General Data Protection Regulation (GDPR) is in effect</w:t>
      </w:r>
      <w:r w:rsidR="00C8267F">
        <w:rPr>
          <w:sz w:val="24"/>
          <w:szCs w:val="24"/>
        </w:rPr>
        <w:t xml:space="preserve"> (Leaver, 2017). </w:t>
      </w:r>
    </w:p>
    <w:p w14:paraId="33E7E80E" w14:textId="77777777" w:rsidR="000A6E98" w:rsidRDefault="000A6E98" w:rsidP="00340E9A">
      <w:pPr>
        <w:ind w:right="237"/>
        <w:jc w:val="both"/>
        <w:rPr>
          <w:sz w:val="24"/>
          <w:szCs w:val="24"/>
        </w:rPr>
      </w:pPr>
    </w:p>
    <w:p w14:paraId="45AD94CB" w14:textId="0CF0BBD2" w:rsidR="00AE029F" w:rsidRDefault="00FA74D9" w:rsidP="00340E9A">
      <w:pPr>
        <w:ind w:right="237"/>
        <w:jc w:val="both"/>
        <w:rPr>
          <w:sz w:val="24"/>
          <w:szCs w:val="24"/>
        </w:rPr>
      </w:pPr>
      <w:r>
        <w:rPr>
          <w:sz w:val="24"/>
          <w:szCs w:val="24"/>
        </w:rPr>
        <w:t>Police communication now relies heavily on social media. It makes it possible to communicate with communities</w:t>
      </w:r>
      <w:r w:rsidR="001A3E27">
        <w:rPr>
          <w:sz w:val="24"/>
          <w:szCs w:val="24"/>
        </w:rPr>
        <w:t xml:space="preserve"> directly, combat misinformation and provide real-time updates during emergencies</w:t>
      </w:r>
      <w:r w:rsidR="00235CF1">
        <w:rPr>
          <w:sz w:val="24"/>
          <w:szCs w:val="24"/>
        </w:rPr>
        <w:t xml:space="preserve">. Effective use of social media ultimately enhances community cooperation and public impressions of police according to </w:t>
      </w:r>
      <w:r w:rsidR="008411A0">
        <w:rPr>
          <w:sz w:val="24"/>
          <w:szCs w:val="24"/>
        </w:rPr>
        <w:t xml:space="preserve">(Crump, 2011). </w:t>
      </w:r>
      <w:r w:rsidR="005B69DE">
        <w:rPr>
          <w:sz w:val="24"/>
          <w:szCs w:val="24"/>
        </w:rPr>
        <w:t>Howeve</w:t>
      </w:r>
      <w:r w:rsidR="00AE029F">
        <w:rPr>
          <w:sz w:val="24"/>
          <w:szCs w:val="24"/>
        </w:rPr>
        <w:t>r,</w:t>
      </w:r>
      <w:r w:rsidR="005B69DE">
        <w:rPr>
          <w:sz w:val="24"/>
          <w:szCs w:val="24"/>
        </w:rPr>
        <w:t xml:space="preserve"> it is </w:t>
      </w:r>
      <w:r w:rsidR="00AE029F">
        <w:rPr>
          <w:sz w:val="24"/>
          <w:szCs w:val="24"/>
        </w:rPr>
        <w:t>inevitable;</w:t>
      </w:r>
      <w:r w:rsidR="005B69DE">
        <w:rPr>
          <w:sz w:val="24"/>
          <w:szCs w:val="24"/>
        </w:rPr>
        <w:t xml:space="preserve"> to avoid </w:t>
      </w:r>
      <w:r w:rsidR="002C3B7E">
        <w:rPr>
          <w:sz w:val="24"/>
          <w:szCs w:val="24"/>
        </w:rPr>
        <w:t>poor reputation, it requires professional communication</w:t>
      </w:r>
      <w:r w:rsidR="00940FF6">
        <w:rPr>
          <w:sz w:val="24"/>
          <w:szCs w:val="24"/>
        </w:rPr>
        <w:t xml:space="preserve"> and distinct lines between personal and official social media accounts.</w:t>
      </w:r>
      <w:r w:rsidR="00695237">
        <w:rPr>
          <w:sz w:val="24"/>
          <w:szCs w:val="24"/>
        </w:rPr>
        <w:t xml:space="preserve"> </w:t>
      </w:r>
      <w:r w:rsidR="00ED6B92">
        <w:rPr>
          <w:sz w:val="24"/>
          <w:szCs w:val="24"/>
        </w:rPr>
        <w:t>Bre</w:t>
      </w:r>
      <w:r w:rsidR="0024311A">
        <w:rPr>
          <w:sz w:val="24"/>
          <w:szCs w:val="24"/>
        </w:rPr>
        <w:t>nner, (2010</w:t>
      </w:r>
      <w:r w:rsidR="00AE029F">
        <w:rPr>
          <w:sz w:val="24"/>
          <w:szCs w:val="24"/>
        </w:rPr>
        <w:t xml:space="preserve">) states </w:t>
      </w:r>
      <w:r w:rsidR="002F3005">
        <w:rPr>
          <w:sz w:val="24"/>
          <w:szCs w:val="24"/>
        </w:rPr>
        <w:t>for criminal investigations, social media can provide useful and trustworthy information intelligence. It can be used by officers</w:t>
      </w:r>
      <w:r w:rsidR="004F1A79">
        <w:rPr>
          <w:sz w:val="24"/>
          <w:szCs w:val="24"/>
        </w:rPr>
        <w:t xml:space="preserve"> to hunt down suspects, keep an eye on ‘gang’ activity, </w:t>
      </w:r>
      <w:r w:rsidR="003E3967">
        <w:rPr>
          <w:sz w:val="24"/>
          <w:szCs w:val="24"/>
        </w:rPr>
        <w:t>and</w:t>
      </w:r>
      <w:r w:rsidR="004F1A79">
        <w:rPr>
          <w:sz w:val="24"/>
          <w:szCs w:val="24"/>
        </w:rPr>
        <w:t xml:space="preserve"> gather evidence for crimes. However, the method of obtaining such evidence determines its legal admissibility. For intelligence to be used in court, it must adhere to laws governing</w:t>
      </w:r>
      <w:r w:rsidR="003A1708">
        <w:rPr>
          <w:sz w:val="24"/>
          <w:szCs w:val="24"/>
        </w:rPr>
        <w:t xml:space="preserve"> legitimate surveillance, warrants, and </w:t>
      </w:r>
      <w:r w:rsidR="00ED6B92">
        <w:rPr>
          <w:sz w:val="24"/>
          <w:szCs w:val="24"/>
        </w:rPr>
        <w:t xml:space="preserve">the </w:t>
      </w:r>
      <w:r w:rsidR="003A1708">
        <w:rPr>
          <w:sz w:val="24"/>
          <w:szCs w:val="24"/>
        </w:rPr>
        <w:t>chain of p</w:t>
      </w:r>
      <w:r w:rsidR="00ED6B92">
        <w:rPr>
          <w:sz w:val="24"/>
          <w:szCs w:val="24"/>
        </w:rPr>
        <w:t>rotocol</w:t>
      </w:r>
      <w:r w:rsidR="00695237">
        <w:rPr>
          <w:sz w:val="24"/>
          <w:szCs w:val="24"/>
        </w:rPr>
        <w:t xml:space="preserve">. </w:t>
      </w:r>
    </w:p>
    <w:p w14:paraId="7BF1245E" w14:textId="77777777" w:rsidR="009A12CB" w:rsidRDefault="009A12CB" w:rsidP="00340E9A">
      <w:pPr>
        <w:ind w:right="237"/>
        <w:jc w:val="both"/>
        <w:rPr>
          <w:sz w:val="24"/>
          <w:szCs w:val="24"/>
        </w:rPr>
      </w:pPr>
    </w:p>
    <w:p w14:paraId="076F6A27" w14:textId="77777777" w:rsidR="00473889" w:rsidRDefault="00473889" w:rsidP="00340E9A">
      <w:pPr>
        <w:ind w:right="237"/>
        <w:jc w:val="both"/>
        <w:rPr>
          <w:sz w:val="24"/>
          <w:szCs w:val="24"/>
        </w:rPr>
      </w:pPr>
    </w:p>
    <w:p w14:paraId="7BF6F2CE" w14:textId="7E34F629" w:rsidR="00837CD5" w:rsidRDefault="006E35A3" w:rsidP="00340E9A">
      <w:pPr>
        <w:ind w:right="237"/>
        <w:jc w:val="both"/>
        <w:rPr>
          <w:sz w:val="24"/>
          <w:szCs w:val="24"/>
        </w:rPr>
      </w:pPr>
      <w:r>
        <w:rPr>
          <w:sz w:val="24"/>
          <w:szCs w:val="24"/>
        </w:rPr>
        <w:t>Concern</w:t>
      </w:r>
      <w:r w:rsidR="00FD6AB7">
        <w:rPr>
          <w:sz w:val="24"/>
          <w:szCs w:val="24"/>
        </w:rPr>
        <w:t>s</w:t>
      </w:r>
      <w:r w:rsidR="00264D7B">
        <w:rPr>
          <w:sz w:val="24"/>
          <w:szCs w:val="24"/>
        </w:rPr>
        <w:t xml:space="preserve"> about professionalism, privacy, data security and the legitimacy of policing organisation</w:t>
      </w:r>
      <w:r w:rsidR="00BF7391">
        <w:rPr>
          <w:sz w:val="24"/>
          <w:szCs w:val="24"/>
        </w:rPr>
        <w:t>s have also been highlighted by law enforcement’s growing us of social media. Polic</w:t>
      </w:r>
      <w:r w:rsidR="006B1075">
        <w:rPr>
          <w:sz w:val="24"/>
          <w:szCs w:val="24"/>
        </w:rPr>
        <w:t xml:space="preserve">ing </w:t>
      </w:r>
      <w:r w:rsidR="00BF7391">
        <w:rPr>
          <w:sz w:val="24"/>
          <w:szCs w:val="24"/>
        </w:rPr>
        <w:t>departments</w:t>
      </w:r>
      <w:r w:rsidR="006B1075">
        <w:rPr>
          <w:sz w:val="24"/>
          <w:szCs w:val="24"/>
        </w:rPr>
        <w:t xml:space="preserve"> have implemented official guidelines and policies </w:t>
      </w:r>
      <w:r w:rsidR="008C0696">
        <w:rPr>
          <w:sz w:val="24"/>
          <w:szCs w:val="24"/>
        </w:rPr>
        <w:t xml:space="preserve">for social media use </w:t>
      </w:r>
      <w:proofErr w:type="gramStart"/>
      <w:r w:rsidR="008C0696">
        <w:rPr>
          <w:sz w:val="24"/>
          <w:szCs w:val="24"/>
        </w:rPr>
        <w:t>in order to</w:t>
      </w:r>
      <w:proofErr w:type="gramEnd"/>
      <w:r w:rsidR="008C0696">
        <w:rPr>
          <w:sz w:val="24"/>
          <w:szCs w:val="24"/>
        </w:rPr>
        <w:t xml:space="preserve"> handle these issues. These policies seek to </w:t>
      </w:r>
      <w:r w:rsidR="00BB742F">
        <w:rPr>
          <w:sz w:val="24"/>
          <w:szCs w:val="24"/>
        </w:rPr>
        <w:t>ensure uniformity, legality, and moral behaviour by outlining pre</w:t>
      </w:r>
      <w:r w:rsidR="00C948D1">
        <w:rPr>
          <w:sz w:val="24"/>
          <w:szCs w:val="24"/>
        </w:rPr>
        <w:t xml:space="preserve">cise rules and regulations for police officers’ and corporate accounts. </w:t>
      </w:r>
    </w:p>
    <w:p w14:paraId="322D44CB" w14:textId="77777777" w:rsidR="00837CD5" w:rsidRDefault="00837CD5" w:rsidP="00340E9A">
      <w:pPr>
        <w:ind w:right="237"/>
        <w:jc w:val="both"/>
        <w:rPr>
          <w:sz w:val="24"/>
          <w:szCs w:val="24"/>
        </w:rPr>
      </w:pPr>
    </w:p>
    <w:p w14:paraId="7730018A" w14:textId="24BB1557" w:rsidR="00E41C97" w:rsidRDefault="008C6D77" w:rsidP="00340E9A">
      <w:pPr>
        <w:ind w:right="237"/>
        <w:jc w:val="both"/>
        <w:rPr>
          <w:sz w:val="24"/>
          <w:szCs w:val="24"/>
        </w:rPr>
      </w:pPr>
      <w:r>
        <w:rPr>
          <w:sz w:val="24"/>
          <w:szCs w:val="24"/>
        </w:rPr>
        <w:t>IACP, (2015</w:t>
      </w:r>
      <w:r w:rsidR="00AF4330">
        <w:rPr>
          <w:sz w:val="24"/>
          <w:szCs w:val="24"/>
        </w:rPr>
        <w:t xml:space="preserve">) states </w:t>
      </w:r>
      <w:r w:rsidR="00294BF6">
        <w:rPr>
          <w:sz w:val="24"/>
          <w:szCs w:val="24"/>
        </w:rPr>
        <w:t>social media gives law enforcement organisations effective means to interact</w:t>
      </w:r>
      <w:r w:rsidR="00097DF1">
        <w:rPr>
          <w:sz w:val="24"/>
          <w:szCs w:val="24"/>
        </w:rPr>
        <w:t xml:space="preserve"> with the public, provide information that is accessible and in real-time,</w:t>
      </w:r>
      <w:r w:rsidR="006E1CC0">
        <w:rPr>
          <w:sz w:val="24"/>
          <w:szCs w:val="24"/>
        </w:rPr>
        <w:t xml:space="preserve"> and track public opinion. But in the absence of a written policy, these kinds of activities mat become</w:t>
      </w:r>
      <w:r w:rsidR="00FC430C">
        <w:rPr>
          <w:sz w:val="24"/>
          <w:szCs w:val="24"/>
        </w:rPr>
        <w:t xml:space="preserve"> dispersed or troublesome. Inappropriate posts, the sharing of private information, or unprofessional conduct are examples of social media mis</w:t>
      </w:r>
      <w:r w:rsidR="009F7280">
        <w:rPr>
          <w:sz w:val="24"/>
          <w:szCs w:val="24"/>
        </w:rPr>
        <w:t xml:space="preserve">conduct that can undermine investigations and erode public confidence. </w:t>
      </w:r>
      <w:r w:rsidR="0000335F">
        <w:rPr>
          <w:sz w:val="24"/>
          <w:szCs w:val="24"/>
        </w:rPr>
        <w:t xml:space="preserve">The College of Policing, (2021) </w:t>
      </w:r>
      <w:r w:rsidR="00065F37">
        <w:rPr>
          <w:sz w:val="24"/>
          <w:szCs w:val="24"/>
        </w:rPr>
        <w:t>states that</w:t>
      </w:r>
      <w:r w:rsidR="00B23968">
        <w:rPr>
          <w:sz w:val="24"/>
          <w:szCs w:val="24"/>
        </w:rPr>
        <w:t xml:space="preserve"> social media policies at the force level help to established proper behaviour</w:t>
      </w:r>
      <w:r w:rsidR="00DC03DC">
        <w:rPr>
          <w:sz w:val="24"/>
          <w:szCs w:val="24"/>
        </w:rPr>
        <w:t>, define roles and bring practices into compliance with regulations like the Human Rights Act of 19</w:t>
      </w:r>
      <w:r w:rsidR="00813F87">
        <w:rPr>
          <w:sz w:val="24"/>
          <w:szCs w:val="24"/>
        </w:rPr>
        <w:t>98, data protection and defamation legislation. Policies reduce</w:t>
      </w:r>
      <w:r w:rsidR="009A50A3">
        <w:rPr>
          <w:sz w:val="24"/>
          <w:szCs w:val="24"/>
        </w:rPr>
        <w:t xml:space="preserve"> the legal and reputational hazards </w:t>
      </w:r>
      <w:r w:rsidR="0000335F">
        <w:rPr>
          <w:sz w:val="24"/>
          <w:szCs w:val="24"/>
        </w:rPr>
        <w:t>connected to</w:t>
      </w:r>
      <w:r w:rsidR="009A50A3">
        <w:rPr>
          <w:sz w:val="24"/>
          <w:szCs w:val="24"/>
        </w:rPr>
        <w:t xml:space="preserve"> unregulated online interactions and gua</w:t>
      </w:r>
      <w:r w:rsidR="000960DD">
        <w:rPr>
          <w:sz w:val="24"/>
          <w:szCs w:val="24"/>
        </w:rPr>
        <w:t xml:space="preserve">rantee uniformity in the tone and language of official accounts. </w:t>
      </w:r>
    </w:p>
    <w:p w14:paraId="7F55F7AA" w14:textId="77777777" w:rsidR="00C3174B" w:rsidRDefault="00C3174B" w:rsidP="00340E9A">
      <w:pPr>
        <w:ind w:right="237"/>
        <w:jc w:val="both"/>
        <w:rPr>
          <w:sz w:val="24"/>
          <w:szCs w:val="24"/>
        </w:rPr>
      </w:pPr>
    </w:p>
    <w:p w14:paraId="258C444E" w14:textId="596C2603" w:rsidR="00C3174B" w:rsidRDefault="00A53FCB" w:rsidP="00340E9A">
      <w:pPr>
        <w:ind w:right="237"/>
        <w:jc w:val="both"/>
        <w:rPr>
          <w:sz w:val="24"/>
          <w:szCs w:val="24"/>
        </w:rPr>
      </w:pPr>
      <w:r>
        <w:rPr>
          <w:sz w:val="24"/>
          <w:szCs w:val="24"/>
        </w:rPr>
        <w:t xml:space="preserve">Even with </w:t>
      </w:r>
      <w:r w:rsidR="0051793F">
        <w:rPr>
          <w:sz w:val="24"/>
          <w:szCs w:val="24"/>
        </w:rPr>
        <w:t>strong policies in place, there are still difficulties in guar</w:t>
      </w:r>
      <w:r w:rsidR="00B73C20">
        <w:rPr>
          <w:sz w:val="24"/>
          <w:szCs w:val="24"/>
        </w:rPr>
        <w:t xml:space="preserve">anteeing their consistent application. </w:t>
      </w:r>
      <w:r w:rsidR="00434468">
        <w:rPr>
          <w:sz w:val="24"/>
          <w:szCs w:val="24"/>
        </w:rPr>
        <w:t xml:space="preserve">critically analysing the </w:t>
      </w:r>
      <w:r w:rsidR="0067711D">
        <w:rPr>
          <w:sz w:val="24"/>
          <w:szCs w:val="24"/>
        </w:rPr>
        <w:t xml:space="preserve">findings, </w:t>
      </w:r>
      <w:r w:rsidR="00AD021D">
        <w:rPr>
          <w:sz w:val="24"/>
          <w:szCs w:val="24"/>
        </w:rPr>
        <w:t>Trottier, (2015</w:t>
      </w:r>
      <w:r w:rsidR="00434468">
        <w:rPr>
          <w:sz w:val="24"/>
          <w:szCs w:val="24"/>
        </w:rPr>
        <w:t xml:space="preserve">) suggests that </w:t>
      </w:r>
      <w:r w:rsidR="00F60500">
        <w:rPr>
          <w:sz w:val="24"/>
          <w:szCs w:val="24"/>
        </w:rPr>
        <w:t xml:space="preserve">platforms are evolving so quickly that they frequently surpass policing revisions. </w:t>
      </w:r>
      <w:r w:rsidR="0067711D">
        <w:rPr>
          <w:sz w:val="24"/>
          <w:szCs w:val="24"/>
        </w:rPr>
        <w:t xml:space="preserve"> Furthermore,</w:t>
      </w:r>
      <w:r w:rsidR="00AD021D">
        <w:rPr>
          <w:sz w:val="24"/>
          <w:szCs w:val="24"/>
        </w:rPr>
        <w:t xml:space="preserve"> Trottier, (2015</w:t>
      </w:r>
      <w:r w:rsidR="0067711D">
        <w:rPr>
          <w:sz w:val="24"/>
          <w:szCs w:val="24"/>
        </w:rPr>
        <w:t xml:space="preserve">) also states that </w:t>
      </w:r>
      <w:r w:rsidR="001303CC">
        <w:rPr>
          <w:sz w:val="24"/>
          <w:szCs w:val="24"/>
        </w:rPr>
        <w:t>some police officers might not completely comprehend the ramifications of their online activity due to training inade</w:t>
      </w:r>
      <w:r w:rsidR="00AD021D">
        <w:rPr>
          <w:sz w:val="24"/>
          <w:szCs w:val="24"/>
        </w:rPr>
        <w:t xml:space="preserve">quacies. </w:t>
      </w:r>
    </w:p>
    <w:p w14:paraId="537A1F50" w14:textId="77777777" w:rsidR="00A53FCB" w:rsidRDefault="00A53FCB" w:rsidP="00340E9A">
      <w:pPr>
        <w:ind w:right="237"/>
        <w:jc w:val="both"/>
        <w:rPr>
          <w:sz w:val="24"/>
          <w:szCs w:val="24"/>
        </w:rPr>
      </w:pPr>
    </w:p>
    <w:p w14:paraId="083F75D1" w14:textId="77777777" w:rsidR="00343784" w:rsidRDefault="00343784" w:rsidP="00340E9A">
      <w:pPr>
        <w:ind w:right="237"/>
        <w:jc w:val="both"/>
        <w:rPr>
          <w:sz w:val="24"/>
          <w:szCs w:val="24"/>
        </w:rPr>
      </w:pPr>
    </w:p>
    <w:p w14:paraId="019722DB" w14:textId="2A57E02A" w:rsidR="009A033A" w:rsidRDefault="00A94492" w:rsidP="00340E9A">
      <w:pPr>
        <w:ind w:right="237"/>
        <w:jc w:val="both"/>
        <w:rPr>
          <w:sz w:val="24"/>
          <w:szCs w:val="24"/>
        </w:rPr>
      </w:pPr>
      <w:r>
        <w:rPr>
          <w:sz w:val="24"/>
          <w:szCs w:val="24"/>
        </w:rPr>
        <w:lastRenderedPageBreak/>
        <w:t>Th</w:t>
      </w:r>
      <w:r w:rsidR="00343784">
        <w:rPr>
          <w:sz w:val="24"/>
          <w:szCs w:val="24"/>
        </w:rPr>
        <w:t>e</w:t>
      </w:r>
      <w:r>
        <w:rPr>
          <w:sz w:val="24"/>
          <w:szCs w:val="24"/>
        </w:rPr>
        <w:t xml:space="preserve"> advantages and disadvantages of using social media to inform and interact with the p</w:t>
      </w:r>
      <w:r w:rsidR="0070487A">
        <w:rPr>
          <w:sz w:val="24"/>
          <w:szCs w:val="24"/>
        </w:rPr>
        <w:t xml:space="preserve">olice force are clearly and fairly broken down. </w:t>
      </w:r>
      <w:r w:rsidR="00E90B99">
        <w:rPr>
          <w:sz w:val="24"/>
          <w:szCs w:val="24"/>
        </w:rPr>
        <w:t xml:space="preserve">Career Guide (2024), </w:t>
      </w:r>
      <w:r w:rsidR="009A033A">
        <w:rPr>
          <w:sz w:val="24"/>
          <w:szCs w:val="24"/>
        </w:rPr>
        <w:t xml:space="preserve">states that </w:t>
      </w:r>
      <w:r w:rsidR="00936B9E">
        <w:rPr>
          <w:sz w:val="24"/>
          <w:szCs w:val="24"/>
        </w:rPr>
        <w:t xml:space="preserve">social media enables public alerts and real-time communication. </w:t>
      </w:r>
      <w:r w:rsidR="0069171A">
        <w:rPr>
          <w:sz w:val="24"/>
          <w:szCs w:val="24"/>
        </w:rPr>
        <w:t xml:space="preserve">This allows for the nearly immediate distribution of information, including missing individuals, </w:t>
      </w:r>
      <w:r w:rsidR="008F4A98">
        <w:rPr>
          <w:sz w:val="24"/>
          <w:szCs w:val="24"/>
        </w:rPr>
        <w:t xml:space="preserve">traffic jams, criminal alerts and crises like terrorism threats or occurrences. </w:t>
      </w:r>
      <w:r w:rsidR="00110440">
        <w:rPr>
          <w:sz w:val="24"/>
          <w:szCs w:val="24"/>
        </w:rPr>
        <w:t>Within my own policing experience, I have used socia</w:t>
      </w:r>
      <w:r w:rsidR="00BD4B8E">
        <w:rPr>
          <w:sz w:val="24"/>
          <w:szCs w:val="24"/>
        </w:rPr>
        <w:t xml:space="preserve">l media </w:t>
      </w:r>
      <w:proofErr w:type="gramStart"/>
      <w:r w:rsidR="00BD4B8E">
        <w:rPr>
          <w:sz w:val="24"/>
          <w:szCs w:val="24"/>
        </w:rPr>
        <w:t>in order to</w:t>
      </w:r>
      <w:proofErr w:type="gramEnd"/>
      <w:r w:rsidR="00BD4B8E">
        <w:rPr>
          <w:sz w:val="24"/>
          <w:szCs w:val="24"/>
        </w:rPr>
        <w:t xml:space="preserve"> assist me in finding young missing children. With the consent </w:t>
      </w:r>
      <w:r w:rsidR="00A72723">
        <w:rPr>
          <w:sz w:val="24"/>
          <w:szCs w:val="24"/>
        </w:rPr>
        <w:t>from the</w:t>
      </w:r>
      <w:r w:rsidR="00BD4B8E">
        <w:rPr>
          <w:sz w:val="24"/>
          <w:szCs w:val="24"/>
        </w:rPr>
        <w:t xml:space="preserve"> legal guardian</w:t>
      </w:r>
      <w:r w:rsidR="00A72723">
        <w:rPr>
          <w:sz w:val="24"/>
          <w:szCs w:val="24"/>
        </w:rPr>
        <w:t xml:space="preserve"> of the missing person</w:t>
      </w:r>
      <w:r w:rsidR="00BD4B8E">
        <w:rPr>
          <w:sz w:val="24"/>
          <w:szCs w:val="24"/>
        </w:rPr>
        <w:t>,</w:t>
      </w:r>
      <w:r w:rsidR="006D68AF">
        <w:rPr>
          <w:sz w:val="24"/>
          <w:szCs w:val="24"/>
        </w:rPr>
        <w:t xml:space="preserve"> I have then used the relevant social media teams within Gwent Police </w:t>
      </w:r>
      <w:proofErr w:type="gramStart"/>
      <w:r w:rsidR="006D68AF">
        <w:rPr>
          <w:sz w:val="24"/>
          <w:szCs w:val="24"/>
        </w:rPr>
        <w:t>in order to</w:t>
      </w:r>
      <w:proofErr w:type="gramEnd"/>
      <w:r w:rsidR="006D68AF">
        <w:rPr>
          <w:sz w:val="24"/>
          <w:szCs w:val="24"/>
        </w:rPr>
        <w:t xml:space="preserve"> get images disseminated </w:t>
      </w:r>
      <w:r w:rsidR="00A72723">
        <w:rPr>
          <w:sz w:val="24"/>
          <w:szCs w:val="24"/>
        </w:rPr>
        <w:t xml:space="preserve">online. The post has then been shared by residents around the Gwent area, </w:t>
      </w:r>
      <w:r w:rsidR="004A03D6">
        <w:rPr>
          <w:sz w:val="24"/>
          <w:szCs w:val="24"/>
        </w:rPr>
        <w:t xml:space="preserve">giving positive information regarding timeframes and locations the person was last seen, leading to police finding the young person safe and well. </w:t>
      </w:r>
    </w:p>
    <w:p w14:paraId="28C94007" w14:textId="77777777" w:rsidR="00067F63" w:rsidRDefault="00067F63" w:rsidP="00340E9A">
      <w:pPr>
        <w:ind w:right="237"/>
        <w:jc w:val="both"/>
        <w:rPr>
          <w:sz w:val="24"/>
          <w:szCs w:val="24"/>
        </w:rPr>
      </w:pPr>
    </w:p>
    <w:p w14:paraId="01028C06" w14:textId="3DAE0B1F" w:rsidR="006E1198" w:rsidRDefault="00E30B6B" w:rsidP="006E1198">
      <w:pPr>
        <w:ind w:right="237"/>
        <w:jc w:val="both"/>
        <w:rPr>
          <w:sz w:val="24"/>
          <w:szCs w:val="24"/>
        </w:rPr>
      </w:pPr>
      <w:r>
        <w:rPr>
          <w:sz w:val="24"/>
          <w:szCs w:val="24"/>
        </w:rPr>
        <w:t>Lee, (2025</w:t>
      </w:r>
      <w:r w:rsidR="007473DC">
        <w:rPr>
          <w:sz w:val="24"/>
          <w:szCs w:val="24"/>
        </w:rPr>
        <w:t xml:space="preserve">) </w:t>
      </w:r>
      <w:r w:rsidR="002955D1">
        <w:rPr>
          <w:sz w:val="24"/>
          <w:szCs w:val="24"/>
        </w:rPr>
        <w:t xml:space="preserve">research suggests </w:t>
      </w:r>
      <w:r w:rsidR="002F3A47">
        <w:rPr>
          <w:sz w:val="24"/>
          <w:szCs w:val="24"/>
        </w:rPr>
        <w:t>social media improves</w:t>
      </w:r>
      <w:r w:rsidR="00BA68BD">
        <w:rPr>
          <w:sz w:val="24"/>
          <w:szCs w:val="24"/>
        </w:rPr>
        <w:t xml:space="preserve"> public trust and fosters community involvement</w:t>
      </w:r>
      <w:r w:rsidR="002D16AD">
        <w:rPr>
          <w:sz w:val="24"/>
          <w:szCs w:val="24"/>
        </w:rPr>
        <w:t xml:space="preserve">. This is </w:t>
      </w:r>
      <w:proofErr w:type="gramStart"/>
      <w:r w:rsidR="002D16AD">
        <w:rPr>
          <w:sz w:val="24"/>
          <w:szCs w:val="24"/>
        </w:rPr>
        <w:t>due to the fact that</w:t>
      </w:r>
      <w:proofErr w:type="gramEnd"/>
      <w:r w:rsidR="002D16AD">
        <w:rPr>
          <w:sz w:val="24"/>
          <w:szCs w:val="24"/>
        </w:rPr>
        <w:t xml:space="preserve"> social</w:t>
      </w:r>
      <w:r w:rsidR="007241D0">
        <w:rPr>
          <w:sz w:val="24"/>
          <w:szCs w:val="24"/>
        </w:rPr>
        <w:t xml:space="preserve"> media facilitates communication through direct </w:t>
      </w:r>
      <w:r w:rsidR="0095484E">
        <w:rPr>
          <w:sz w:val="24"/>
          <w:szCs w:val="24"/>
        </w:rPr>
        <w:t>messaging and Q&amp;A’s, enhancing credibility and public perce</w:t>
      </w:r>
      <w:r w:rsidR="003226D3">
        <w:rPr>
          <w:sz w:val="24"/>
          <w:szCs w:val="24"/>
        </w:rPr>
        <w:t xml:space="preserve">ption. </w:t>
      </w:r>
      <w:r>
        <w:rPr>
          <w:sz w:val="24"/>
          <w:szCs w:val="24"/>
        </w:rPr>
        <w:t xml:space="preserve">Using social media to improve community engagement has been one of the most beneficial parts of my experience. </w:t>
      </w:r>
      <w:r w:rsidR="006E1198">
        <w:rPr>
          <w:sz w:val="24"/>
          <w:szCs w:val="24"/>
        </w:rPr>
        <w:t xml:space="preserve">Using social media to improve community engagement has been one of the most beneficial parts of my experience. During my short attachment on the neighbourhood policing team, I disseminated information about upcoming community workshops, crime prevention tips and encouraged positive stories of police work via Facebook and Twitter. For instance, I provided updated on patrol activities and customised safety advice following a recent wave of car break-ins in a local residential area. Positive responses from the community reinforced local policing relationships as members of the public shared their own experiences and gratitude. </w:t>
      </w:r>
    </w:p>
    <w:p w14:paraId="50EABD28" w14:textId="77777777" w:rsidR="00BC2C32" w:rsidRDefault="00BC2C32" w:rsidP="006E1198">
      <w:pPr>
        <w:ind w:right="237"/>
        <w:jc w:val="both"/>
        <w:rPr>
          <w:sz w:val="24"/>
          <w:szCs w:val="24"/>
        </w:rPr>
      </w:pPr>
    </w:p>
    <w:p w14:paraId="3A17BAB8" w14:textId="77777777" w:rsidR="006A153F" w:rsidRDefault="00581997" w:rsidP="00340E9A">
      <w:pPr>
        <w:ind w:right="237"/>
        <w:jc w:val="both"/>
        <w:rPr>
          <w:sz w:val="24"/>
          <w:szCs w:val="24"/>
        </w:rPr>
      </w:pPr>
      <w:r>
        <w:rPr>
          <w:sz w:val="24"/>
          <w:szCs w:val="24"/>
        </w:rPr>
        <w:t xml:space="preserve">In 2018, </w:t>
      </w:r>
      <w:r w:rsidR="00E056FE">
        <w:rPr>
          <w:sz w:val="24"/>
          <w:szCs w:val="24"/>
        </w:rPr>
        <w:t xml:space="preserve">Surrey police conducted </w:t>
      </w:r>
      <w:r w:rsidR="00933E07">
        <w:rPr>
          <w:sz w:val="24"/>
          <w:szCs w:val="24"/>
        </w:rPr>
        <w:t xml:space="preserve">a social media </w:t>
      </w:r>
      <w:r w:rsidR="006E0655">
        <w:rPr>
          <w:sz w:val="24"/>
          <w:szCs w:val="24"/>
        </w:rPr>
        <w:t xml:space="preserve">perception survey. </w:t>
      </w:r>
      <w:r w:rsidR="00B4747F">
        <w:rPr>
          <w:sz w:val="24"/>
          <w:szCs w:val="24"/>
        </w:rPr>
        <w:t>Findings suggest that 98% of peopl</w:t>
      </w:r>
      <w:r w:rsidR="00670C1B">
        <w:rPr>
          <w:sz w:val="24"/>
          <w:szCs w:val="24"/>
        </w:rPr>
        <w:t>e trust the information shared on verified police pages (</w:t>
      </w:r>
      <w:r w:rsidR="00E0752C">
        <w:rPr>
          <w:sz w:val="24"/>
          <w:szCs w:val="24"/>
        </w:rPr>
        <w:t>Bailey and York, 2018</w:t>
      </w:r>
      <w:r w:rsidR="00670C1B">
        <w:rPr>
          <w:sz w:val="24"/>
          <w:szCs w:val="24"/>
        </w:rPr>
        <w:t xml:space="preserve">). </w:t>
      </w:r>
      <w:r w:rsidR="00C55186">
        <w:rPr>
          <w:sz w:val="24"/>
          <w:szCs w:val="24"/>
        </w:rPr>
        <w:t>Throughout the survey</w:t>
      </w:r>
      <w:r w:rsidR="009C1FF7">
        <w:rPr>
          <w:sz w:val="24"/>
          <w:szCs w:val="24"/>
        </w:rPr>
        <w:t xml:space="preserve">, </w:t>
      </w:r>
      <w:r w:rsidR="00CD5690">
        <w:rPr>
          <w:sz w:val="24"/>
          <w:szCs w:val="24"/>
        </w:rPr>
        <w:t xml:space="preserve">one responder stated that </w:t>
      </w:r>
      <w:r w:rsidR="007806E2">
        <w:rPr>
          <w:sz w:val="24"/>
          <w:szCs w:val="24"/>
        </w:rPr>
        <w:t xml:space="preserve">they believe </w:t>
      </w:r>
      <w:r w:rsidR="009C1FF7">
        <w:rPr>
          <w:sz w:val="24"/>
          <w:szCs w:val="24"/>
        </w:rPr>
        <w:t>social media is one of the best ways to enhance community engagement</w:t>
      </w:r>
      <w:r w:rsidR="00DC7E18">
        <w:rPr>
          <w:sz w:val="24"/>
          <w:szCs w:val="24"/>
        </w:rPr>
        <w:t xml:space="preserve">. </w:t>
      </w:r>
      <w:r w:rsidR="003F6E5F">
        <w:rPr>
          <w:sz w:val="24"/>
          <w:szCs w:val="24"/>
        </w:rPr>
        <w:t xml:space="preserve">58% of respondents </w:t>
      </w:r>
      <w:r w:rsidR="002F1B72">
        <w:rPr>
          <w:sz w:val="24"/>
          <w:szCs w:val="24"/>
        </w:rPr>
        <w:t xml:space="preserve">stated that </w:t>
      </w:r>
      <w:r w:rsidR="002B4D4D">
        <w:rPr>
          <w:sz w:val="24"/>
          <w:szCs w:val="24"/>
        </w:rPr>
        <w:t xml:space="preserve">they </w:t>
      </w:r>
      <w:r w:rsidR="001C75BE">
        <w:rPr>
          <w:sz w:val="24"/>
          <w:szCs w:val="24"/>
        </w:rPr>
        <w:t xml:space="preserve">are in favour of </w:t>
      </w:r>
      <w:r w:rsidR="00424BC7">
        <w:rPr>
          <w:sz w:val="24"/>
          <w:szCs w:val="24"/>
        </w:rPr>
        <w:t xml:space="preserve">Facebook </w:t>
      </w:r>
      <w:r w:rsidR="001C75BE">
        <w:rPr>
          <w:sz w:val="24"/>
          <w:szCs w:val="24"/>
        </w:rPr>
        <w:t xml:space="preserve">engagement </w:t>
      </w:r>
      <w:r w:rsidR="00424BC7">
        <w:rPr>
          <w:sz w:val="24"/>
          <w:szCs w:val="24"/>
        </w:rPr>
        <w:t>as its widely accessible and they don’t have to go searching for information</w:t>
      </w:r>
      <w:r w:rsidR="002F1B72">
        <w:rPr>
          <w:sz w:val="24"/>
          <w:szCs w:val="24"/>
        </w:rPr>
        <w:t xml:space="preserve"> (</w:t>
      </w:r>
      <w:r w:rsidR="009F0C0D">
        <w:rPr>
          <w:sz w:val="24"/>
          <w:szCs w:val="24"/>
        </w:rPr>
        <w:t>Bailey and York, 2018</w:t>
      </w:r>
      <w:r w:rsidR="002F1B72">
        <w:rPr>
          <w:sz w:val="24"/>
          <w:szCs w:val="24"/>
        </w:rPr>
        <w:t>)</w:t>
      </w:r>
      <w:r w:rsidR="009F0C0D">
        <w:rPr>
          <w:sz w:val="24"/>
          <w:szCs w:val="24"/>
        </w:rPr>
        <w:t xml:space="preserve">. </w:t>
      </w:r>
      <w:r w:rsidR="00A76699">
        <w:rPr>
          <w:sz w:val="24"/>
          <w:szCs w:val="24"/>
        </w:rPr>
        <w:t>On the other hand, the</w:t>
      </w:r>
      <w:r w:rsidR="00191700">
        <w:rPr>
          <w:sz w:val="24"/>
          <w:szCs w:val="24"/>
        </w:rPr>
        <w:t xml:space="preserve"> </w:t>
      </w:r>
      <w:r w:rsidR="00A76699">
        <w:rPr>
          <w:sz w:val="24"/>
          <w:szCs w:val="24"/>
        </w:rPr>
        <w:t>survey</w:t>
      </w:r>
      <w:r w:rsidR="00191700">
        <w:rPr>
          <w:sz w:val="24"/>
          <w:szCs w:val="24"/>
        </w:rPr>
        <w:t xml:space="preserve"> conducted </w:t>
      </w:r>
      <w:r w:rsidR="00A76699">
        <w:rPr>
          <w:sz w:val="24"/>
          <w:szCs w:val="24"/>
        </w:rPr>
        <w:t xml:space="preserve">showed 13% of </w:t>
      </w:r>
      <w:r w:rsidR="006749B4">
        <w:rPr>
          <w:sz w:val="24"/>
          <w:szCs w:val="24"/>
        </w:rPr>
        <w:t>respondents would never like or share a police post</w:t>
      </w:r>
      <w:r w:rsidR="009F0C0D">
        <w:rPr>
          <w:sz w:val="24"/>
          <w:szCs w:val="24"/>
        </w:rPr>
        <w:t xml:space="preserve"> (</w:t>
      </w:r>
      <w:r w:rsidR="009F0C0D">
        <w:rPr>
          <w:sz w:val="24"/>
          <w:szCs w:val="24"/>
        </w:rPr>
        <w:t>Bailey and York, 2018)</w:t>
      </w:r>
      <w:r w:rsidR="0047205B">
        <w:rPr>
          <w:sz w:val="24"/>
          <w:szCs w:val="24"/>
        </w:rPr>
        <w:t xml:space="preserve">. The findings clearly </w:t>
      </w:r>
      <w:r w:rsidR="00B851E6">
        <w:rPr>
          <w:sz w:val="24"/>
          <w:szCs w:val="24"/>
        </w:rPr>
        <w:t>suggest</w:t>
      </w:r>
      <w:r w:rsidR="0047205B">
        <w:rPr>
          <w:sz w:val="24"/>
          <w:szCs w:val="24"/>
        </w:rPr>
        <w:t xml:space="preserve"> that measuring</w:t>
      </w:r>
      <w:r w:rsidR="00203138">
        <w:rPr>
          <w:sz w:val="24"/>
          <w:szCs w:val="24"/>
        </w:rPr>
        <w:t xml:space="preserve"> public engagement by likes/shares alone is not an effective measure due to respondents clearly being engaged in the first place to complete the survey.</w:t>
      </w:r>
    </w:p>
    <w:p w14:paraId="1F8220CF" w14:textId="77777777" w:rsidR="00343784" w:rsidRDefault="00343784" w:rsidP="00340E9A">
      <w:pPr>
        <w:ind w:right="237"/>
        <w:jc w:val="both"/>
        <w:rPr>
          <w:sz w:val="24"/>
          <w:szCs w:val="24"/>
        </w:rPr>
      </w:pPr>
    </w:p>
    <w:p w14:paraId="6145EDD0" w14:textId="3D156383" w:rsidR="00967FDE" w:rsidRDefault="0062689C" w:rsidP="00340E9A">
      <w:pPr>
        <w:ind w:right="237"/>
        <w:jc w:val="both"/>
        <w:rPr>
          <w:sz w:val="24"/>
          <w:szCs w:val="24"/>
        </w:rPr>
      </w:pPr>
      <w:r>
        <w:rPr>
          <w:sz w:val="24"/>
          <w:szCs w:val="24"/>
        </w:rPr>
        <w:t>However</w:t>
      </w:r>
      <w:r w:rsidR="00961444">
        <w:rPr>
          <w:sz w:val="24"/>
          <w:szCs w:val="24"/>
        </w:rPr>
        <w:t xml:space="preserve">, the advancement on social media in policing has </w:t>
      </w:r>
      <w:proofErr w:type="gramStart"/>
      <w:r w:rsidR="00961444">
        <w:rPr>
          <w:sz w:val="24"/>
          <w:szCs w:val="24"/>
        </w:rPr>
        <w:t>a number of</w:t>
      </w:r>
      <w:proofErr w:type="gramEnd"/>
      <w:r w:rsidR="00961444">
        <w:rPr>
          <w:sz w:val="24"/>
          <w:szCs w:val="24"/>
        </w:rPr>
        <w:t xml:space="preserve"> drawbacks. </w:t>
      </w:r>
      <w:r w:rsidR="005E1D45">
        <w:rPr>
          <w:sz w:val="24"/>
          <w:szCs w:val="24"/>
        </w:rPr>
        <w:t xml:space="preserve">Bullock et al, (2020) </w:t>
      </w:r>
      <w:r w:rsidR="00702590">
        <w:rPr>
          <w:sz w:val="24"/>
          <w:szCs w:val="24"/>
        </w:rPr>
        <w:t xml:space="preserve">research suggests that trolls and reputational </w:t>
      </w:r>
      <w:r w:rsidR="00A3632E">
        <w:rPr>
          <w:sz w:val="24"/>
          <w:szCs w:val="24"/>
        </w:rPr>
        <w:t xml:space="preserve">harm have detrimental effects on social media in law enforcement. Social media posts that are badly placed or written might cause reaction and therefore undermine public trust. </w:t>
      </w:r>
      <w:r w:rsidR="009F2A25">
        <w:rPr>
          <w:sz w:val="24"/>
          <w:szCs w:val="24"/>
        </w:rPr>
        <w:t>Within my policing experience,</w:t>
      </w:r>
      <w:r w:rsidR="00164697">
        <w:rPr>
          <w:sz w:val="24"/>
          <w:szCs w:val="24"/>
        </w:rPr>
        <w:t xml:space="preserve"> I have seen negative pre</w:t>
      </w:r>
      <w:r w:rsidR="002E7C13">
        <w:rPr>
          <w:sz w:val="24"/>
          <w:szCs w:val="24"/>
        </w:rPr>
        <w:t>ss re</w:t>
      </w:r>
      <w:r w:rsidR="003D32F5">
        <w:rPr>
          <w:sz w:val="24"/>
          <w:szCs w:val="24"/>
        </w:rPr>
        <w:t xml:space="preserve">lease </w:t>
      </w:r>
      <w:r w:rsidR="002E7C13">
        <w:rPr>
          <w:sz w:val="24"/>
          <w:szCs w:val="24"/>
        </w:rPr>
        <w:t>from other neighbouring police forces, whereby posts have been poorly written causing</w:t>
      </w:r>
      <w:r w:rsidR="003D32F5">
        <w:rPr>
          <w:sz w:val="24"/>
          <w:szCs w:val="24"/>
        </w:rPr>
        <w:t xml:space="preserve"> hostile social media users, gaining a large social media </w:t>
      </w:r>
      <w:r w:rsidR="00A47E83">
        <w:rPr>
          <w:sz w:val="24"/>
          <w:szCs w:val="24"/>
        </w:rPr>
        <w:t xml:space="preserve">presence. </w:t>
      </w:r>
    </w:p>
    <w:p w14:paraId="577B72C9" w14:textId="77777777" w:rsidR="00967FDE" w:rsidRDefault="00967FDE" w:rsidP="00340E9A">
      <w:pPr>
        <w:ind w:right="237"/>
        <w:jc w:val="both"/>
        <w:rPr>
          <w:sz w:val="24"/>
          <w:szCs w:val="24"/>
        </w:rPr>
      </w:pPr>
    </w:p>
    <w:p w14:paraId="4E394E23" w14:textId="064AF807" w:rsidR="00D669B1" w:rsidRDefault="00866964" w:rsidP="00340E9A">
      <w:pPr>
        <w:ind w:right="237"/>
        <w:jc w:val="both"/>
        <w:rPr>
          <w:sz w:val="24"/>
          <w:szCs w:val="24"/>
        </w:rPr>
      </w:pPr>
      <w:r>
        <w:rPr>
          <w:sz w:val="24"/>
          <w:szCs w:val="24"/>
        </w:rPr>
        <w:t>Misinformation and mis</w:t>
      </w:r>
      <w:r w:rsidR="00222FD3">
        <w:rPr>
          <w:sz w:val="24"/>
          <w:szCs w:val="24"/>
        </w:rPr>
        <w:t xml:space="preserve">interpretation by the </w:t>
      </w:r>
      <w:r w:rsidR="00967FDE">
        <w:rPr>
          <w:sz w:val="24"/>
          <w:szCs w:val="24"/>
        </w:rPr>
        <w:t>public</w:t>
      </w:r>
      <w:r w:rsidR="00222FD3">
        <w:rPr>
          <w:sz w:val="24"/>
          <w:szCs w:val="24"/>
        </w:rPr>
        <w:t xml:space="preserve"> are two further detrimental </w:t>
      </w:r>
      <w:r w:rsidR="00337F0B">
        <w:rPr>
          <w:sz w:val="24"/>
          <w:szCs w:val="24"/>
        </w:rPr>
        <w:t xml:space="preserve">effects of social media on law enforcement. Investigations and trust </w:t>
      </w:r>
      <w:r w:rsidR="00583686">
        <w:rPr>
          <w:sz w:val="24"/>
          <w:szCs w:val="24"/>
        </w:rPr>
        <w:t>might be undermined by quickly spreading false stories or misinterpreting official posts</w:t>
      </w:r>
      <w:r w:rsidR="00C546EE">
        <w:rPr>
          <w:sz w:val="24"/>
          <w:szCs w:val="24"/>
        </w:rPr>
        <w:t xml:space="preserve"> (</w:t>
      </w:r>
      <w:r w:rsidR="00C546EE" w:rsidRPr="00C546EE">
        <w:rPr>
          <w:sz w:val="24"/>
          <w:szCs w:val="24"/>
        </w:rPr>
        <w:t>Thai,</w:t>
      </w:r>
      <w:r w:rsidR="00C546EE">
        <w:rPr>
          <w:sz w:val="24"/>
          <w:szCs w:val="24"/>
        </w:rPr>
        <w:t xml:space="preserve"> et al </w:t>
      </w:r>
      <w:r w:rsidR="00C546EE" w:rsidRPr="00C546EE">
        <w:rPr>
          <w:sz w:val="24"/>
          <w:szCs w:val="24"/>
        </w:rPr>
        <w:t>2016</w:t>
      </w:r>
      <w:r w:rsidR="00C546EE">
        <w:rPr>
          <w:sz w:val="24"/>
          <w:szCs w:val="24"/>
        </w:rPr>
        <w:t xml:space="preserve">). </w:t>
      </w:r>
      <w:r w:rsidR="0022582F">
        <w:rPr>
          <w:sz w:val="24"/>
          <w:szCs w:val="24"/>
        </w:rPr>
        <w:t>Stud</w:t>
      </w:r>
      <w:r w:rsidR="00117982">
        <w:rPr>
          <w:sz w:val="24"/>
          <w:szCs w:val="24"/>
        </w:rPr>
        <w:t xml:space="preserve">ies suggest even in controlled situations like emails and text messages, that </w:t>
      </w:r>
      <w:r w:rsidR="004B393E">
        <w:rPr>
          <w:sz w:val="24"/>
          <w:szCs w:val="24"/>
        </w:rPr>
        <w:t xml:space="preserve">a </w:t>
      </w:r>
      <w:r w:rsidR="004B393E">
        <w:rPr>
          <w:sz w:val="24"/>
          <w:szCs w:val="24"/>
        </w:rPr>
        <w:lastRenderedPageBreak/>
        <w:t>significant portion of exchanges are misunderstood. According to one study, 50% of emails and social media posts are misinterpre</w:t>
      </w:r>
      <w:r w:rsidR="00502EB5">
        <w:rPr>
          <w:sz w:val="24"/>
          <w:szCs w:val="24"/>
        </w:rPr>
        <w:t xml:space="preserve">ted, underscoring the difficulties in accurately and clearly communicating ideas </w:t>
      </w:r>
      <w:proofErr w:type="gramStart"/>
      <w:r w:rsidR="00AA177A">
        <w:rPr>
          <w:sz w:val="24"/>
          <w:szCs w:val="24"/>
        </w:rPr>
        <w:t>through the use of</w:t>
      </w:r>
      <w:proofErr w:type="gramEnd"/>
      <w:r w:rsidR="00AA177A">
        <w:rPr>
          <w:sz w:val="24"/>
          <w:szCs w:val="24"/>
        </w:rPr>
        <w:t xml:space="preserve"> digital media. Misunderstandings may result from </w:t>
      </w:r>
      <w:r w:rsidR="00B72975">
        <w:rPr>
          <w:sz w:val="24"/>
          <w:szCs w:val="24"/>
        </w:rPr>
        <w:t>misconception</w:t>
      </w:r>
      <w:r w:rsidR="00561DFE">
        <w:rPr>
          <w:sz w:val="24"/>
          <w:szCs w:val="24"/>
        </w:rPr>
        <w:t xml:space="preserve"> (Edgar, 2020). </w:t>
      </w:r>
    </w:p>
    <w:p w14:paraId="4B7CED7A" w14:textId="77777777" w:rsidR="00D626C6" w:rsidRDefault="00D626C6" w:rsidP="00340E9A">
      <w:pPr>
        <w:ind w:right="237"/>
        <w:jc w:val="both"/>
        <w:rPr>
          <w:sz w:val="24"/>
          <w:szCs w:val="24"/>
        </w:rPr>
      </w:pPr>
    </w:p>
    <w:p w14:paraId="69159333" w14:textId="663F8334" w:rsidR="00D626C6" w:rsidRDefault="00D70A1B" w:rsidP="00340E9A">
      <w:pPr>
        <w:ind w:right="237"/>
        <w:jc w:val="both"/>
        <w:rPr>
          <w:sz w:val="24"/>
          <w:szCs w:val="24"/>
        </w:rPr>
      </w:pPr>
      <w:r>
        <w:rPr>
          <w:sz w:val="24"/>
          <w:szCs w:val="24"/>
        </w:rPr>
        <w:t>Not only this, using</w:t>
      </w:r>
      <w:r w:rsidR="00436CED">
        <w:rPr>
          <w:sz w:val="24"/>
          <w:szCs w:val="24"/>
        </w:rPr>
        <w:t xml:space="preserve"> social media as mean</w:t>
      </w:r>
      <w:r w:rsidR="00A959B2">
        <w:rPr>
          <w:sz w:val="24"/>
          <w:szCs w:val="24"/>
        </w:rPr>
        <w:t xml:space="preserve">s </w:t>
      </w:r>
      <w:r w:rsidR="00436CED">
        <w:rPr>
          <w:sz w:val="24"/>
          <w:szCs w:val="24"/>
        </w:rPr>
        <w:t>to inform and engage with members of the public</w:t>
      </w:r>
      <w:r w:rsidR="00A959B2">
        <w:rPr>
          <w:sz w:val="24"/>
          <w:szCs w:val="24"/>
        </w:rPr>
        <w:t xml:space="preserve">, </w:t>
      </w:r>
      <w:r>
        <w:rPr>
          <w:sz w:val="24"/>
          <w:szCs w:val="24"/>
        </w:rPr>
        <w:t>can also</w:t>
      </w:r>
      <w:r w:rsidR="00436CED">
        <w:rPr>
          <w:sz w:val="24"/>
          <w:szCs w:val="24"/>
        </w:rPr>
        <w:t xml:space="preserve"> create</w:t>
      </w:r>
      <w:r w:rsidR="00A959B2">
        <w:rPr>
          <w:sz w:val="24"/>
          <w:szCs w:val="24"/>
        </w:rPr>
        <w:t xml:space="preserve"> privacy, monitoring and moral concerns. </w:t>
      </w:r>
      <w:r w:rsidR="00D57ADF">
        <w:rPr>
          <w:sz w:val="24"/>
          <w:szCs w:val="24"/>
        </w:rPr>
        <w:t xml:space="preserve">Monitoring social media raises questions about potential biases, privacy rights and </w:t>
      </w:r>
      <w:r>
        <w:rPr>
          <w:sz w:val="24"/>
          <w:szCs w:val="24"/>
        </w:rPr>
        <w:t>suppression of free speech (</w:t>
      </w:r>
      <w:r w:rsidR="00EA0AF2">
        <w:rPr>
          <w:sz w:val="24"/>
          <w:szCs w:val="24"/>
        </w:rPr>
        <w:t>Bou</w:t>
      </w:r>
      <w:r w:rsidR="00AA33EA">
        <w:rPr>
          <w:sz w:val="24"/>
          <w:szCs w:val="24"/>
        </w:rPr>
        <w:t xml:space="preserve">squet, 2018). </w:t>
      </w:r>
    </w:p>
    <w:p w14:paraId="6EFB5226" w14:textId="77777777" w:rsidR="00101CD7" w:rsidRDefault="00101CD7" w:rsidP="00340E9A">
      <w:pPr>
        <w:ind w:right="237"/>
        <w:jc w:val="both"/>
        <w:rPr>
          <w:sz w:val="24"/>
          <w:szCs w:val="24"/>
        </w:rPr>
      </w:pPr>
    </w:p>
    <w:p w14:paraId="280FEAE7" w14:textId="6AE74FB0" w:rsidR="003E46BA" w:rsidRDefault="003E46BA" w:rsidP="00340E9A">
      <w:pPr>
        <w:ind w:right="237"/>
        <w:jc w:val="both"/>
        <w:rPr>
          <w:sz w:val="24"/>
          <w:szCs w:val="24"/>
        </w:rPr>
      </w:pPr>
      <w:r>
        <w:rPr>
          <w:sz w:val="24"/>
          <w:szCs w:val="24"/>
        </w:rPr>
        <w:t>In conclusion, my experience with s</w:t>
      </w:r>
      <w:r w:rsidR="002F3A04">
        <w:rPr>
          <w:sz w:val="24"/>
          <w:szCs w:val="24"/>
        </w:rPr>
        <w:t xml:space="preserve">ocial media in the police force has demonstrated that it is a very useful tool for improving </w:t>
      </w:r>
      <w:r w:rsidR="00A033ED">
        <w:rPr>
          <w:sz w:val="24"/>
          <w:szCs w:val="24"/>
        </w:rPr>
        <w:t>transparency, fostering community trust and improving communication. It makes it possible to share important</w:t>
      </w:r>
      <w:r w:rsidR="007154FF">
        <w:rPr>
          <w:sz w:val="24"/>
          <w:szCs w:val="24"/>
        </w:rPr>
        <w:t xml:space="preserve"> information quickly and provides a forum for meaningful public interaction, which frequently results in better </w:t>
      </w:r>
      <w:r w:rsidR="00D44F19">
        <w:rPr>
          <w:sz w:val="24"/>
          <w:szCs w:val="24"/>
        </w:rPr>
        <w:t>collaboration and problem solving. To prevent possible dangers like false information, pri</w:t>
      </w:r>
      <w:r w:rsidR="00C33E7A">
        <w:rPr>
          <w:sz w:val="24"/>
          <w:szCs w:val="24"/>
        </w:rPr>
        <w:t>vacy violations or reputational harm, this effective communication channel also necessitates</w:t>
      </w:r>
      <w:r w:rsidR="00164BB1">
        <w:rPr>
          <w:sz w:val="24"/>
          <w:szCs w:val="24"/>
        </w:rPr>
        <w:t>, explicit policy guidelines, and responsible use. Social media has the potential</w:t>
      </w:r>
      <w:r w:rsidR="005D7097">
        <w:rPr>
          <w:sz w:val="24"/>
          <w:szCs w:val="24"/>
        </w:rPr>
        <w:t xml:space="preserve"> to greatly</w:t>
      </w:r>
      <w:r w:rsidR="00620CEC">
        <w:rPr>
          <w:sz w:val="24"/>
          <w:szCs w:val="24"/>
        </w:rPr>
        <w:t xml:space="preserve"> </w:t>
      </w:r>
      <w:r w:rsidR="00FD3A30">
        <w:rPr>
          <w:sz w:val="24"/>
          <w:szCs w:val="24"/>
        </w:rPr>
        <w:t>improve the relationship between</w:t>
      </w:r>
      <w:r w:rsidR="00542143">
        <w:rPr>
          <w:sz w:val="24"/>
          <w:szCs w:val="24"/>
        </w:rPr>
        <w:t xml:space="preserve"> the police and the communities we serve when it is used responsi</w:t>
      </w:r>
      <w:r w:rsidR="002835B9">
        <w:rPr>
          <w:sz w:val="24"/>
          <w:szCs w:val="24"/>
        </w:rPr>
        <w:t xml:space="preserve">bly and effectively. </w:t>
      </w:r>
    </w:p>
    <w:p w14:paraId="4EE5F515" w14:textId="77777777" w:rsidR="003E46BA" w:rsidRDefault="003E46BA" w:rsidP="00340E9A">
      <w:pPr>
        <w:ind w:right="237"/>
        <w:jc w:val="both"/>
        <w:rPr>
          <w:sz w:val="24"/>
          <w:szCs w:val="24"/>
        </w:rPr>
      </w:pPr>
    </w:p>
    <w:p w14:paraId="4050CCF1" w14:textId="77777777" w:rsidR="00C11DE7" w:rsidRDefault="00C11DE7" w:rsidP="00340E9A">
      <w:pPr>
        <w:ind w:right="237"/>
        <w:jc w:val="both"/>
        <w:rPr>
          <w:sz w:val="24"/>
          <w:szCs w:val="24"/>
        </w:rPr>
      </w:pPr>
    </w:p>
    <w:p w14:paraId="660E1AC8" w14:textId="77777777" w:rsidR="008E52CA" w:rsidRDefault="008E52CA" w:rsidP="00340E9A">
      <w:pPr>
        <w:ind w:right="237"/>
        <w:jc w:val="both"/>
        <w:rPr>
          <w:sz w:val="24"/>
          <w:szCs w:val="24"/>
        </w:rPr>
      </w:pPr>
    </w:p>
    <w:p w14:paraId="482F4A81" w14:textId="77777777" w:rsidR="008E52CA" w:rsidRPr="00270EEB" w:rsidRDefault="008E52CA" w:rsidP="00340E9A">
      <w:pPr>
        <w:ind w:right="237"/>
        <w:jc w:val="both"/>
        <w:rPr>
          <w:sz w:val="24"/>
          <w:szCs w:val="24"/>
        </w:rPr>
      </w:pPr>
    </w:p>
    <w:p w14:paraId="07D09F8D" w14:textId="5AECC5CC" w:rsidR="00C7208C" w:rsidRDefault="00FF79EA" w:rsidP="00340E9A">
      <w:pPr>
        <w:ind w:right="237"/>
        <w:jc w:val="both"/>
        <w:rPr>
          <w:sz w:val="24"/>
          <w:szCs w:val="24"/>
        </w:rPr>
      </w:pPr>
      <w:r>
        <w:rPr>
          <w:sz w:val="24"/>
          <w:szCs w:val="24"/>
        </w:rPr>
        <w:t>WORD COUNT: 1</w:t>
      </w:r>
      <w:r w:rsidR="0001246F">
        <w:rPr>
          <w:sz w:val="24"/>
          <w:szCs w:val="24"/>
        </w:rPr>
        <w:t>931</w:t>
      </w:r>
    </w:p>
    <w:p w14:paraId="42D4D9D3" w14:textId="77777777" w:rsidR="00C7208C" w:rsidRDefault="00C7208C" w:rsidP="00340E9A">
      <w:pPr>
        <w:ind w:right="237"/>
        <w:jc w:val="both"/>
        <w:rPr>
          <w:sz w:val="24"/>
          <w:szCs w:val="24"/>
        </w:rPr>
      </w:pPr>
    </w:p>
    <w:p w14:paraId="169EC124" w14:textId="77777777" w:rsidR="00C7208C" w:rsidRDefault="00C7208C" w:rsidP="00340E9A">
      <w:pPr>
        <w:ind w:right="237"/>
        <w:jc w:val="both"/>
        <w:rPr>
          <w:sz w:val="24"/>
          <w:szCs w:val="24"/>
        </w:rPr>
      </w:pPr>
    </w:p>
    <w:p w14:paraId="176FCE5D" w14:textId="77777777" w:rsidR="00C7208C" w:rsidRDefault="00C7208C" w:rsidP="00340E9A">
      <w:pPr>
        <w:ind w:right="237"/>
        <w:jc w:val="both"/>
        <w:rPr>
          <w:sz w:val="24"/>
          <w:szCs w:val="24"/>
        </w:rPr>
      </w:pPr>
    </w:p>
    <w:p w14:paraId="0C700A08" w14:textId="77777777" w:rsidR="00C7208C" w:rsidRDefault="00C7208C" w:rsidP="00340E9A">
      <w:pPr>
        <w:ind w:right="237"/>
        <w:jc w:val="both"/>
        <w:rPr>
          <w:sz w:val="24"/>
          <w:szCs w:val="24"/>
        </w:rPr>
      </w:pPr>
    </w:p>
    <w:p w14:paraId="71B9DCDB" w14:textId="77777777" w:rsidR="00C7208C" w:rsidRDefault="00C7208C" w:rsidP="00340E9A">
      <w:pPr>
        <w:ind w:right="237"/>
        <w:jc w:val="both"/>
        <w:rPr>
          <w:sz w:val="24"/>
          <w:szCs w:val="24"/>
        </w:rPr>
      </w:pPr>
    </w:p>
    <w:p w14:paraId="6C51890D" w14:textId="77777777" w:rsidR="00C7208C" w:rsidRDefault="00C7208C" w:rsidP="00340E9A">
      <w:pPr>
        <w:ind w:right="237"/>
        <w:jc w:val="both"/>
        <w:rPr>
          <w:sz w:val="24"/>
          <w:szCs w:val="24"/>
        </w:rPr>
      </w:pPr>
    </w:p>
    <w:p w14:paraId="1CB6C7B8" w14:textId="77777777" w:rsidR="00C7208C" w:rsidRDefault="00C7208C" w:rsidP="00340E9A">
      <w:pPr>
        <w:ind w:right="237"/>
        <w:jc w:val="both"/>
        <w:rPr>
          <w:sz w:val="24"/>
          <w:szCs w:val="24"/>
        </w:rPr>
      </w:pPr>
    </w:p>
    <w:p w14:paraId="6D4BB1C1" w14:textId="77777777" w:rsidR="00C7208C" w:rsidRDefault="00C7208C" w:rsidP="00340E9A">
      <w:pPr>
        <w:ind w:right="237"/>
        <w:jc w:val="both"/>
        <w:rPr>
          <w:sz w:val="24"/>
          <w:szCs w:val="24"/>
        </w:rPr>
      </w:pPr>
    </w:p>
    <w:p w14:paraId="70DEA7F8" w14:textId="77777777" w:rsidR="00C7208C" w:rsidRDefault="00C7208C" w:rsidP="00340E9A">
      <w:pPr>
        <w:ind w:right="237"/>
        <w:jc w:val="both"/>
        <w:rPr>
          <w:sz w:val="24"/>
          <w:szCs w:val="24"/>
        </w:rPr>
      </w:pPr>
    </w:p>
    <w:p w14:paraId="53C33F62" w14:textId="77777777" w:rsidR="00C7208C" w:rsidRDefault="00C7208C" w:rsidP="00340E9A">
      <w:pPr>
        <w:ind w:right="237"/>
        <w:jc w:val="both"/>
        <w:rPr>
          <w:sz w:val="24"/>
          <w:szCs w:val="24"/>
        </w:rPr>
      </w:pPr>
    </w:p>
    <w:p w14:paraId="78BF14A1" w14:textId="77777777" w:rsidR="00C7208C" w:rsidRDefault="00C7208C" w:rsidP="00340E9A">
      <w:pPr>
        <w:ind w:right="237"/>
        <w:jc w:val="both"/>
        <w:rPr>
          <w:sz w:val="24"/>
          <w:szCs w:val="24"/>
        </w:rPr>
      </w:pPr>
    </w:p>
    <w:p w14:paraId="4462C0BD" w14:textId="77777777" w:rsidR="00C7208C" w:rsidRDefault="00C7208C" w:rsidP="00340E9A">
      <w:pPr>
        <w:ind w:right="237"/>
        <w:jc w:val="both"/>
        <w:rPr>
          <w:sz w:val="24"/>
          <w:szCs w:val="24"/>
        </w:rPr>
      </w:pPr>
    </w:p>
    <w:p w14:paraId="70F3C481" w14:textId="77777777" w:rsidR="00C7208C" w:rsidRDefault="00C7208C"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Default="008B28E7" w:rsidP="00340E9A">
      <w:pPr>
        <w:ind w:right="237"/>
        <w:jc w:val="both"/>
        <w:rPr>
          <w:sz w:val="24"/>
          <w:szCs w:val="24"/>
        </w:rPr>
      </w:pPr>
    </w:p>
    <w:p w14:paraId="1C107B56" w14:textId="77777777" w:rsidR="0001246F" w:rsidRDefault="0001246F" w:rsidP="00340E9A">
      <w:pPr>
        <w:ind w:right="237"/>
        <w:jc w:val="both"/>
        <w:rPr>
          <w:sz w:val="24"/>
          <w:szCs w:val="24"/>
        </w:rPr>
      </w:pPr>
    </w:p>
    <w:p w14:paraId="380D1A4D" w14:textId="77777777" w:rsidR="0001246F" w:rsidRDefault="0001246F" w:rsidP="00340E9A">
      <w:pPr>
        <w:ind w:right="237"/>
        <w:jc w:val="both"/>
        <w:rPr>
          <w:sz w:val="24"/>
          <w:szCs w:val="24"/>
        </w:rPr>
      </w:pPr>
    </w:p>
    <w:p w14:paraId="25FEC0B2" w14:textId="77777777" w:rsidR="0001246F" w:rsidRDefault="0001246F" w:rsidP="00340E9A">
      <w:pPr>
        <w:ind w:right="237"/>
        <w:jc w:val="both"/>
        <w:rPr>
          <w:sz w:val="24"/>
          <w:szCs w:val="24"/>
        </w:rPr>
      </w:pPr>
    </w:p>
    <w:p w14:paraId="798FF4CF" w14:textId="77777777" w:rsidR="0001246F" w:rsidRDefault="0001246F" w:rsidP="00340E9A">
      <w:pPr>
        <w:ind w:right="237"/>
        <w:jc w:val="both"/>
        <w:rPr>
          <w:sz w:val="24"/>
          <w:szCs w:val="24"/>
        </w:rPr>
      </w:pPr>
    </w:p>
    <w:p w14:paraId="446DAF58" w14:textId="77777777" w:rsidR="0001246F" w:rsidRDefault="0001246F" w:rsidP="00340E9A">
      <w:pPr>
        <w:ind w:right="237"/>
        <w:jc w:val="both"/>
        <w:rPr>
          <w:sz w:val="24"/>
          <w:szCs w:val="24"/>
        </w:rPr>
      </w:pPr>
    </w:p>
    <w:p w14:paraId="17C111EF" w14:textId="77777777" w:rsidR="0001246F" w:rsidRPr="00270EEB" w:rsidRDefault="0001246F"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5ADDEC8F" w14:textId="77777777" w:rsidR="000C181A" w:rsidRPr="00025650" w:rsidRDefault="000C181A" w:rsidP="00340E9A">
      <w:pPr>
        <w:ind w:right="237"/>
        <w:jc w:val="both"/>
        <w:rPr>
          <w:b/>
          <w:sz w:val="24"/>
          <w:szCs w:val="24"/>
        </w:rPr>
      </w:pPr>
    </w:p>
    <w:p w14:paraId="3B3526AE" w14:textId="1D0BC485"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16EFA95" w14:textId="4538B4EC" w:rsidR="00025650" w:rsidRPr="00905E2E" w:rsidRDefault="00025650" w:rsidP="00340E9A">
      <w:pPr>
        <w:ind w:right="237"/>
        <w:jc w:val="both"/>
        <w:rPr>
          <w:sz w:val="24"/>
          <w:szCs w:val="24"/>
          <w:u w:val="single"/>
        </w:rPr>
      </w:pPr>
    </w:p>
    <w:p w14:paraId="3E0DD4D3" w14:textId="1FEF2FC2" w:rsidR="00F63D53" w:rsidRDefault="000E29D2" w:rsidP="00340E9A">
      <w:pPr>
        <w:ind w:right="237"/>
        <w:jc w:val="both"/>
        <w:rPr>
          <w:sz w:val="24"/>
          <w:szCs w:val="24"/>
        </w:rPr>
      </w:pPr>
      <w:r>
        <w:rPr>
          <w:sz w:val="24"/>
          <w:szCs w:val="24"/>
        </w:rPr>
        <w:t xml:space="preserve">In </w:t>
      </w:r>
      <w:r w:rsidR="0001246F">
        <w:rPr>
          <w:sz w:val="24"/>
          <w:szCs w:val="24"/>
        </w:rPr>
        <w:t xml:space="preserve">modern day </w:t>
      </w:r>
      <w:r>
        <w:rPr>
          <w:sz w:val="24"/>
          <w:szCs w:val="24"/>
        </w:rPr>
        <w:t xml:space="preserve">policing, leadership is both </w:t>
      </w:r>
      <w:r w:rsidR="004511EC">
        <w:rPr>
          <w:sz w:val="24"/>
          <w:szCs w:val="24"/>
        </w:rPr>
        <w:t>strategically and practically necessary. Leadership exp</w:t>
      </w:r>
      <w:r w:rsidR="00C47435">
        <w:rPr>
          <w:sz w:val="24"/>
          <w:szCs w:val="24"/>
        </w:rPr>
        <w:t>ectations have changed along with operational needs, which now include everything from pub</w:t>
      </w:r>
      <w:r w:rsidR="004077F2">
        <w:rPr>
          <w:sz w:val="24"/>
          <w:szCs w:val="24"/>
        </w:rPr>
        <w:t>lic order management and routine criminal response to critical</w:t>
      </w:r>
      <w:r w:rsidR="00F63D53">
        <w:rPr>
          <w:sz w:val="24"/>
          <w:szCs w:val="24"/>
        </w:rPr>
        <w:t xml:space="preserve"> occurrences and community tensions.</w:t>
      </w:r>
      <w:r w:rsidR="007A53F0">
        <w:rPr>
          <w:sz w:val="24"/>
          <w:szCs w:val="24"/>
        </w:rPr>
        <w:t xml:space="preserve"> Thr</w:t>
      </w:r>
      <w:r w:rsidR="00652410">
        <w:rPr>
          <w:sz w:val="24"/>
          <w:szCs w:val="24"/>
        </w:rPr>
        <w:t>ough my probationary period, I have experienced</w:t>
      </w:r>
      <w:r w:rsidR="00730C92">
        <w:rPr>
          <w:sz w:val="24"/>
          <w:szCs w:val="24"/>
        </w:rPr>
        <w:t xml:space="preserve"> working</w:t>
      </w:r>
      <w:r w:rsidR="007A53F0">
        <w:rPr>
          <w:sz w:val="24"/>
          <w:szCs w:val="24"/>
        </w:rPr>
        <w:t xml:space="preserve"> in a variety of </w:t>
      </w:r>
      <w:r w:rsidR="00CE0023">
        <w:rPr>
          <w:sz w:val="24"/>
          <w:szCs w:val="24"/>
        </w:rPr>
        <w:t xml:space="preserve">different </w:t>
      </w:r>
      <w:r w:rsidR="007A53F0">
        <w:rPr>
          <w:sz w:val="24"/>
          <w:szCs w:val="24"/>
        </w:rPr>
        <w:t>operation</w:t>
      </w:r>
      <w:r w:rsidR="00730C92">
        <w:rPr>
          <w:sz w:val="24"/>
          <w:szCs w:val="24"/>
        </w:rPr>
        <w:t xml:space="preserve"> settings</w:t>
      </w:r>
      <w:r w:rsidR="00CE0023">
        <w:rPr>
          <w:sz w:val="24"/>
          <w:szCs w:val="24"/>
        </w:rPr>
        <w:t xml:space="preserve">. I have honed </w:t>
      </w:r>
      <w:proofErr w:type="gramStart"/>
      <w:r w:rsidR="00C61AEA">
        <w:rPr>
          <w:sz w:val="24"/>
          <w:szCs w:val="24"/>
        </w:rPr>
        <w:t>a number of</w:t>
      </w:r>
      <w:proofErr w:type="gramEnd"/>
      <w:r w:rsidR="00C61AEA">
        <w:rPr>
          <w:sz w:val="24"/>
          <w:szCs w:val="24"/>
        </w:rPr>
        <w:t xml:space="preserve"> leadership techniques based on cooperation, adaptability and clarity.</w:t>
      </w:r>
      <w:r w:rsidR="00260911">
        <w:rPr>
          <w:sz w:val="24"/>
          <w:szCs w:val="24"/>
        </w:rPr>
        <w:t xml:space="preserve"> Using reflective practice, evidence-based policing principles, and the</w:t>
      </w:r>
      <w:r w:rsidR="00905E2E">
        <w:rPr>
          <w:sz w:val="24"/>
          <w:szCs w:val="24"/>
        </w:rPr>
        <w:t xml:space="preserve">oretical leadership models, this essay critically examines those tactics. </w:t>
      </w:r>
    </w:p>
    <w:p w14:paraId="30447EE0" w14:textId="77777777" w:rsidR="000E29D2" w:rsidRDefault="000E29D2" w:rsidP="00340E9A">
      <w:pPr>
        <w:ind w:right="237"/>
        <w:jc w:val="both"/>
        <w:rPr>
          <w:sz w:val="24"/>
          <w:szCs w:val="24"/>
        </w:rPr>
      </w:pPr>
    </w:p>
    <w:p w14:paraId="2649A58D" w14:textId="77777777" w:rsidR="00FB77B3" w:rsidRDefault="00FB77B3" w:rsidP="00340E9A">
      <w:pPr>
        <w:ind w:right="237"/>
        <w:jc w:val="both"/>
        <w:rPr>
          <w:sz w:val="24"/>
          <w:szCs w:val="24"/>
          <w:u w:val="single"/>
        </w:rPr>
      </w:pPr>
    </w:p>
    <w:p w14:paraId="7DCA7149" w14:textId="57CE117F" w:rsidR="009A02E5" w:rsidRDefault="00622525" w:rsidP="00340E9A">
      <w:pPr>
        <w:ind w:right="237"/>
        <w:jc w:val="both"/>
        <w:rPr>
          <w:sz w:val="24"/>
          <w:szCs w:val="24"/>
        </w:rPr>
      </w:pPr>
      <w:r>
        <w:rPr>
          <w:sz w:val="24"/>
          <w:szCs w:val="24"/>
        </w:rPr>
        <w:t>Sit</w:t>
      </w:r>
      <w:r w:rsidR="00F82B0E">
        <w:rPr>
          <w:sz w:val="24"/>
          <w:szCs w:val="24"/>
        </w:rPr>
        <w:t>uational command and adaptive leadership are essential qualities</w:t>
      </w:r>
      <w:r w:rsidR="00714C9C">
        <w:rPr>
          <w:sz w:val="24"/>
          <w:szCs w:val="24"/>
        </w:rPr>
        <w:t xml:space="preserve"> within the police force. </w:t>
      </w:r>
      <w:r w:rsidR="004702A0">
        <w:rPr>
          <w:sz w:val="24"/>
          <w:szCs w:val="24"/>
        </w:rPr>
        <w:t xml:space="preserve"> </w:t>
      </w:r>
      <w:r w:rsidR="007957B0">
        <w:rPr>
          <w:sz w:val="24"/>
          <w:szCs w:val="24"/>
        </w:rPr>
        <w:t>IMD</w:t>
      </w:r>
      <w:r w:rsidR="0024605B">
        <w:rPr>
          <w:sz w:val="24"/>
          <w:szCs w:val="24"/>
        </w:rPr>
        <w:t xml:space="preserve"> </w:t>
      </w:r>
      <w:r w:rsidR="007957B0">
        <w:rPr>
          <w:sz w:val="24"/>
          <w:szCs w:val="24"/>
        </w:rPr>
        <w:t>(2025)</w:t>
      </w:r>
      <w:r w:rsidR="0024605B">
        <w:rPr>
          <w:sz w:val="24"/>
          <w:szCs w:val="24"/>
        </w:rPr>
        <w:t xml:space="preserve">, research indicates </w:t>
      </w:r>
      <w:r w:rsidR="00E731AB">
        <w:rPr>
          <w:sz w:val="24"/>
          <w:szCs w:val="24"/>
        </w:rPr>
        <w:t xml:space="preserve">that a leader’s tactics, traits, and behaviours when managing, inspiring and guiding teams are referred to as their leadership style. A leader’s performance </w:t>
      </w:r>
      <w:r w:rsidR="00531C64">
        <w:rPr>
          <w:sz w:val="24"/>
          <w:szCs w:val="24"/>
        </w:rPr>
        <w:t xml:space="preserve">can be greatly impacted by their style, which is influenced by </w:t>
      </w:r>
      <w:proofErr w:type="gramStart"/>
      <w:r w:rsidR="00531C64">
        <w:rPr>
          <w:sz w:val="24"/>
          <w:szCs w:val="24"/>
        </w:rPr>
        <w:t>a number of</w:t>
      </w:r>
      <w:proofErr w:type="gramEnd"/>
      <w:r w:rsidR="00531C64">
        <w:rPr>
          <w:sz w:val="24"/>
          <w:szCs w:val="24"/>
        </w:rPr>
        <w:t xml:space="preserve"> characteri</w:t>
      </w:r>
      <w:r w:rsidR="00181BB3">
        <w:rPr>
          <w:sz w:val="24"/>
          <w:szCs w:val="24"/>
        </w:rPr>
        <w:t xml:space="preserve">stics such as personality, values, abilities and experiences. </w:t>
      </w:r>
      <w:r w:rsidR="00EF1A98">
        <w:rPr>
          <w:sz w:val="24"/>
          <w:szCs w:val="24"/>
        </w:rPr>
        <w:t>Being able to quickly adjust</w:t>
      </w:r>
      <w:r w:rsidR="00EC1E5B">
        <w:rPr>
          <w:sz w:val="24"/>
          <w:szCs w:val="24"/>
        </w:rPr>
        <w:t xml:space="preserve"> and adapt leadership style is crucial in situations that are </w:t>
      </w:r>
      <w:r w:rsidR="00F40939">
        <w:rPr>
          <w:sz w:val="24"/>
          <w:szCs w:val="24"/>
        </w:rPr>
        <w:t xml:space="preserve">unpredictable and fast-paced, such as public disturbances or significant crime scenes. </w:t>
      </w:r>
      <w:r w:rsidR="009E150E">
        <w:rPr>
          <w:sz w:val="24"/>
          <w:szCs w:val="24"/>
        </w:rPr>
        <w:t>Within my probationary period</w:t>
      </w:r>
      <w:r w:rsidR="00DA08EC">
        <w:rPr>
          <w:sz w:val="24"/>
          <w:szCs w:val="24"/>
        </w:rPr>
        <w:t>, a portion of Blanchard’s Situational Leadership Theory (1988) has been incor</w:t>
      </w:r>
      <w:r w:rsidR="00790A02">
        <w:rPr>
          <w:sz w:val="24"/>
          <w:szCs w:val="24"/>
        </w:rPr>
        <w:t xml:space="preserve">porated into my approach. </w:t>
      </w:r>
      <w:r w:rsidR="006D775A">
        <w:rPr>
          <w:sz w:val="24"/>
          <w:szCs w:val="24"/>
        </w:rPr>
        <w:t>Ken</w:t>
      </w:r>
      <w:r w:rsidR="0070563C">
        <w:rPr>
          <w:sz w:val="24"/>
          <w:szCs w:val="24"/>
        </w:rPr>
        <w:t>t</w:t>
      </w:r>
      <w:r w:rsidR="006D775A">
        <w:rPr>
          <w:sz w:val="24"/>
          <w:szCs w:val="24"/>
        </w:rPr>
        <w:t>on (20</w:t>
      </w:r>
      <w:r w:rsidR="00EE5216">
        <w:rPr>
          <w:sz w:val="24"/>
          <w:szCs w:val="24"/>
        </w:rPr>
        <w:t>24), states according to the situational leadership concept, there is no superior leadership style. The concept recommends that leaders a</w:t>
      </w:r>
      <w:r w:rsidR="00911AA6">
        <w:rPr>
          <w:sz w:val="24"/>
          <w:szCs w:val="24"/>
        </w:rPr>
        <w:t xml:space="preserve">dapt their strategies to individuals or </w:t>
      </w:r>
      <w:r w:rsidR="009A0A89">
        <w:rPr>
          <w:sz w:val="24"/>
          <w:szCs w:val="24"/>
        </w:rPr>
        <w:t>teams’</w:t>
      </w:r>
      <w:r w:rsidR="00911AA6">
        <w:rPr>
          <w:sz w:val="24"/>
          <w:szCs w:val="24"/>
        </w:rPr>
        <w:t xml:space="preserve"> strengths rather than con</w:t>
      </w:r>
      <w:r w:rsidR="009A0A89">
        <w:rPr>
          <w:sz w:val="24"/>
          <w:szCs w:val="24"/>
        </w:rPr>
        <w:t xml:space="preserve">centrating on </w:t>
      </w:r>
      <w:r w:rsidR="009A0A89">
        <w:rPr>
          <w:sz w:val="24"/>
          <w:szCs w:val="24"/>
        </w:rPr>
        <w:lastRenderedPageBreak/>
        <w:t>workplace issues</w:t>
      </w:r>
      <w:r w:rsidR="00882738">
        <w:rPr>
          <w:sz w:val="24"/>
          <w:szCs w:val="24"/>
        </w:rPr>
        <w:t xml:space="preserve">. </w:t>
      </w:r>
      <w:r w:rsidR="0058196C">
        <w:rPr>
          <w:sz w:val="24"/>
          <w:szCs w:val="24"/>
        </w:rPr>
        <w:t>This</w:t>
      </w:r>
      <w:r w:rsidR="00E27A05">
        <w:rPr>
          <w:sz w:val="24"/>
          <w:szCs w:val="24"/>
        </w:rPr>
        <w:t xml:space="preserve"> theory suggests that different leadership styles</w:t>
      </w:r>
      <w:r w:rsidR="00375327">
        <w:rPr>
          <w:sz w:val="24"/>
          <w:szCs w:val="24"/>
        </w:rPr>
        <w:t xml:space="preserve"> based on the </w:t>
      </w:r>
      <w:r w:rsidR="00FA190A">
        <w:rPr>
          <w:sz w:val="24"/>
          <w:szCs w:val="24"/>
        </w:rPr>
        <w:t>team’s</w:t>
      </w:r>
      <w:r w:rsidR="00375327">
        <w:rPr>
          <w:sz w:val="24"/>
          <w:szCs w:val="24"/>
        </w:rPr>
        <w:t xml:space="preserve"> proficiency and dedication. </w:t>
      </w:r>
    </w:p>
    <w:p w14:paraId="6487FAE3" w14:textId="77777777" w:rsidR="00A33543" w:rsidRDefault="00A33543" w:rsidP="00340E9A">
      <w:pPr>
        <w:ind w:right="237"/>
        <w:jc w:val="both"/>
        <w:rPr>
          <w:sz w:val="24"/>
          <w:szCs w:val="24"/>
        </w:rPr>
      </w:pPr>
    </w:p>
    <w:p w14:paraId="7197AB5B" w14:textId="1FB073B2" w:rsidR="0050501B" w:rsidRPr="003A36D6" w:rsidRDefault="00E13C8F" w:rsidP="0050501B">
      <w:pPr>
        <w:ind w:right="237"/>
        <w:jc w:val="both"/>
        <w:rPr>
          <w:color w:val="auto"/>
          <w:sz w:val="24"/>
          <w:szCs w:val="24"/>
        </w:rPr>
      </w:pPr>
      <w:r>
        <w:rPr>
          <w:sz w:val="24"/>
          <w:szCs w:val="24"/>
        </w:rPr>
        <w:t>In po</w:t>
      </w:r>
      <w:r w:rsidR="00895C3C">
        <w:rPr>
          <w:sz w:val="24"/>
          <w:szCs w:val="24"/>
        </w:rPr>
        <w:t>lice forces, where leadership must adjust to a variety of frequently changing circumstances, Blanchard’s Situational Theory is extremely appropriate. According to the theory</w:t>
      </w:r>
      <w:r w:rsidR="00136000">
        <w:rPr>
          <w:sz w:val="24"/>
          <w:szCs w:val="24"/>
        </w:rPr>
        <w:t>, effective leaders modify</w:t>
      </w:r>
      <w:r w:rsidR="00AA4999">
        <w:rPr>
          <w:sz w:val="24"/>
          <w:szCs w:val="24"/>
        </w:rPr>
        <w:t xml:space="preserve"> their approach according to the level of maturity and task-specific proficient of their </w:t>
      </w:r>
      <w:r w:rsidR="0025421B">
        <w:rPr>
          <w:sz w:val="24"/>
          <w:szCs w:val="24"/>
        </w:rPr>
        <w:t xml:space="preserve">subordinates. These are the four types of leadership: </w:t>
      </w:r>
      <w:r w:rsidR="00A735AD">
        <w:rPr>
          <w:sz w:val="24"/>
          <w:szCs w:val="24"/>
        </w:rPr>
        <w:t>Directing, Coaching</w:t>
      </w:r>
      <w:r w:rsidR="00954D71">
        <w:rPr>
          <w:sz w:val="24"/>
          <w:szCs w:val="24"/>
        </w:rPr>
        <w:t xml:space="preserve">, </w:t>
      </w:r>
      <w:r w:rsidR="00A735AD">
        <w:rPr>
          <w:sz w:val="24"/>
          <w:szCs w:val="24"/>
        </w:rPr>
        <w:t>Supporting</w:t>
      </w:r>
      <w:r w:rsidR="00954D71">
        <w:rPr>
          <w:sz w:val="24"/>
          <w:szCs w:val="24"/>
        </w:rPr>
        <w:t xml:space="preserve">, </w:t>
      </w:r>
      <w:r w:rsidR="005D7C35">
        <w:rPr>
          <w:sz w:val="24"/>
          <w:szCs w:val="24"/>
        </w:rPr>
        <w:t>and Delegating</w:t>
      </w:r>
      <w:r w:rsidR="00675BB0">
        <w:rPr>
          <w:sz w:val="24"/>
          <w:szCs w:val="24"/>
        </w:rPr>
        <w:t xml:space="preserve"> </w:t>
      </w:r>
      <w:r w:rsidR="00BB6824">
        <w:rPr>
          <w:sz w:val="24"/>
          <w:szCs w:val="24"/>
        </w:rPr>
        <w:t>(</w:t>
      </w:r>
      <w:r w:rsidR="00620A20">
        <w:rPr>
          <w:sz w:val="24"/>
          <w:szCs w:val="24"/>
        </w:rPr>
        <w:t>Walker</w:t>
      </w:r>
      <w:r w:rsidR="00BB6824">
        <w:rPr>
          <w:sz w:val="24"/>
          <w:szCs w:val="24"/>
        </w:rPr>
        <w:t xml:space="preserve"> et al,</w:t>
      </w:r>
      <w:r w:rsidR="00620A20">
        <w:rPr>
          <w:sz w:val="24"/>
          <w:szCs w:val="24"/>
        </w:rPr>
        <w:t xml:space="preserve"> 1989)</w:t>
      </w:r>
      <w:r w:rsidR="00324A25">
        <w:rPr>
          <w:sz w:val="24"/>
          <w:szCs w:val="24"/>
        </w:rPr>
        <w:t>.</w:t>
      </w:r>
      <w:r w:rsidR="00613441">
        <w:rPr>
          <w:sz w:val="24"/>
          <w:szCs w:val="24"/>
        </w:rPr>
        <w:t xml:space="preserve"> </w:t>
      </w:r>
      <w:r w:rsidR="009B552B" w:rsidRPr="00CE4E52">
        <w:rPr>
          <w:color w:val="auto"/>
          <w:sz w:val="24"/>
          <w:szCs w:val="24"/>
        </w:rPr>
        <w:t>Specifically,</w:t>
      </w:r>
      <w:r w:rsidR="0050501B" w:rsidRPr="00CE4E52">
        <w:rPr>
          <w:color w:val="auto"/>
          <w:sz w:val="24"/>
          <w:szCs w:val="24"/>
        </w:rPr>
        <w:t xml:space="preserve"> my initial tutoring phase</w:t>
      </w:r>
      <w:r w:rsidR="009B552B" w:rsidRPr="00CE4E52">
        <w:rPr>
          <w:color w:val="auto"/>
          <w:sz w:val="24"/>
          <w:szCs w:val="24"/>
        </w:rPr>
        <w:t xml:space="preserve"> </w:t>
      </w:r>
      <w:r w:rsidR="0050501B" w:rsidRPr="00CE4E52">
        <w:rPr>
          <w:color w:val="auto"/>
          <w:sz w:val="24"/>
          <w:szCs w:val="24"/>
        </w:rPr>
        <w:t xml:space="preserve">this leadership style was implemented. During my first couple of days on shift, due inexperience I was directed by my tutor for instructions and observed when dealing in intricate jobs. Following through my twelve-week training, I slowly worked through the stages of the leadership model whereby I received little to no support dealing with the call in its entirety. </w:t>
      </w:r>
    </w:p>
    <w:p w14:paraId="177D8F2C" w14:textId="6295A9E8" w:rsidR="0050501B" w:rsidRDefault="0050501B" w:rsidP="00340E9A">
      <w:pPr>
        <w:ind w:right="237"/>
        <w:jc w:val="both"/>
        <w:rPr>
          <w:sz w:val="24"/>
          <w:szCs w:val="24"/>
        </w:rPr>
      </w:pPr>
    </w:p>
    <w:p w14:paraId="259E6D31" w14:textId="77777777" w:rsidR="0050501B" w:rsidRDefault="0050501B" w:rsidP="00340E9A">
      <w:pPr>
        <w:ind w:right="237"/>
        <w:jc w:val="both"/>
        <w:rPr>
          <w:sz w:val="24"/>
          <w:szCs w:val="24"/>
        </w:rPr>
      </w:pPr>
    </w:p>
    <w:p w14:paraId="7445CA59" w14:textId="400C090F" w:rsidR="009836FB" w:rsidRDefault="00BA3530" w:rsidP="00340E9A">
      <w:pPr>
        <w:ind w:right="237"/>
        <w:jc w:val="both"/>
        <w:rPr>
          <w:sz w:val="24"/>
          <w:szCs w:val="24"/>
        </w:rPr>
      </w:pPr>
      <w:r>
        <w:rPr>
          <w:sz w:val="24"/>
          <w:szCs w:val="24"/>
        </w:rPr>
        <w:t xml:space="preserve">Although </w:t>
      </w:r>
      <w:r w:rsidR="000C4CCB">
        <w:rPr>
          <w:sz w:val="24"/>
          <w:szCs w:val="24"/>
        </w:rPr>
        <w:t>adaptive leadership is commonly used in policing</w:t>
      </w:r>
      <w:r w:rsidR="007F3D9E">
        <w:rPr>
          <w:sz w:val="24"/>
          <w:szCs w:val="24"/>
        </w:rPr>
        <w:t xml:space="preserve">, I am going to </w:t>
      </w:r>
      <w:r w:rsidR="003C1335">
        <w:rPr>
          <w:sz w:val="24"/>
          <w:szCs w:val="24"/>
        </w:rPr>
        <w:t>reflect</w:t>
      </w:r>
      <w:r w:rsidR="007F3D9E">
        <w:rPr>
          <w:sz w:val="24"/>
          <w:szCs w:val="24"/>
        </w:rPr>
        <w:t xml:space="preserve"> </w:t>
      </w:r>
      <w:r w:rsidR="003C1335">
        <w:rPr>
          <w:sz w:val="24"/>
          <w:szCs w:val="24"/>
        </w:rPr>
        <w:t xml:space="preserve">on an occasion whereby the theory </w:t>
      </w:r>
      <w:r w:rsidR="007F3D9E">
        <w:rPr>
          <w:sz w:val="24"/>
          <w:szCs w:val="24"/>
        </w:rPr>
        <w:t xml:space="preserve">caused challenges within </w:t>
      </w:r>
      <w:r w:rsidR="00D57A2D">
        <w:rPr>
          <w:sz w:val="24"/>
          <w:szCs w:val="24"/>
        </w:rPr>
        <w:t xml:space="preserve">my team. </w:t>
      </w:r>
      <w:r w:rsidR="00A22F66">
        <w:rPr>
          <w:sz w:val="24"/>
          <w:szCs w:val="24"/>
        </w:rPr>
        <w:t xml:space="preserve">Whilst on a </w:t>
      </w:r>
      <w:r w:rsidR="003B3260">
        <w:rPr>
          <w:sz w:val="24"/>
          <w:szCs w:val="24"/>
        </w:rPr>
        <w:t xml:space="preserve">night shift myself and members of my shift attended </w:t>
      </w:r>
      <w:r w:rsidR="00C56EDB">
        <w:rPr>
          <w:sz w:val="24"/>
          <w:szCs w:val="24"/>
        </w:rPr>
        <w:t>reports of a violent altercation</w:t>
      </w:r>
      <w:r w:rsidR="0016192B">
        <w:rPr>
          <w:sz w:val="24"/>
          <w:szCs w:val="24"/>
        </w:rPr>
        <w:t xml:space="preserve">. On arrival at the scene, officers were faced with </w:t>
      </w:r>
      <w:r w:rsidR="00EA3870">
        <w:rPr>
          <w:sz w:val="24"/>
          <w:szCs w:val="24"/>
        </w:rPr>
        <w:t xml:space="preserve">multiple </w:t>
      </w:r>
      <w:r w:rsidR="001E1202">
        <w:rPr>
          <w:sz w:val="24"/>
          <w:szCs w:val="24"/>
        </w:rPr>
        <w:t>injured</w:t>
      </w:r>
      <w:r w:rsidR="006D5F9D">
        <w:rPr>
          <w:sz w:val="24"/>
          <w:szCs w:val="24"/>
        </w:rPr>
        <w:t xml:space="preserve"> </w:t>
      </w:r>
      <w:r w:rsidR="001E1202">
        <w:rPr>
          <w:sz w:val="24"/>
          <w:szCs w:val="24"/>
        </w:rPr>
        <w:t>persons, hostile bystanders and suspects f</w:t>
      </w:r>
      <w:r w:rsidR="00EC04A9">
        <w:rPr>
          <w:sz w:val="24"/>
          <w:szCs w:val="24"/>
        </w:rPr>
        <w:t>leeing</w:t>
      </w:r>
      <w:r w:rsidR="001E1202">
        <w:rPr>
          <w:sz w:val="24"/>
          <w:szCs w:val="24"/>
        </w:rPr>
        <w:t xml:space="preserve"> the area. </w:t>
      </w:r>
      <w:r w:rsidR="00E731A4">
        <w:rPr>
          <w:sz w:val="24"/>
          <w:szCs w:val="24"/>
        </w:rPr>
        <w:t xml:space="preserve">As </w:t>
      </w:r>
      <w:r w:rsidR="00A3536C">
        <w:rPr>
          <w:sz w:val="24"/>
          <w:szCs w:val="24"/>
        </w:rPr>
        <w:t xml:space="preserve">other attending officers began to secure the area, a disagreement arose between two </w:t>
      </w:r>
      <w:r w:rsidR="009273F1">
        <w:rPr>
          <w:sz w:val="24"/>
          <w:szCs w:val="24"/>
        </w:rPr>
        <w:t xml:space="preserve">colleagues due to different levels of experience. </w:t>
      </w:r>
      <w:r w:rsidR="004C3948">
        <w:rPr>
          <w:sz w:val="24"/>
          <w:szCs w:val="24"/>
        </w:rPr>
        <w:t xml:space="preserve">Drawing from previous learnt behaviours and experiences colleague A </w:t>
      </w:r>
      <w:r w:rsidR="00EC1E4F">
        <w:rPr>
          <w:sz w:val="24"/>
          <w:szCs w:val="24"/>
        </w:rPr>
        <w:t>began directing other attending officers to pursue to the suspects. Whereas coll</w:t>
      </w:r>
      <w:r w:rsidR="00765806">
        <w:rPr>
          <w:sz w:val="24"/>
          <w:szCs w:val="24"/>
        </w:rPr>
        <w:t xml:space="preserve">eague B who was younger in service, quickly assessed </w:t>
      </w:r>
      <w:r w:rsidR="00893D17">
        <w:rPr>
          <w:sz w:val="24"/>
          <w:szCs w:val="24"/>
        </w:rPr>
        <w:t>that the injured parties and hostile crowd posed immediate risk</w:t>
      </w:r>
      <w:r w:rsidR="00247E4A">
        <w:rPr>
          <w:sz w:val="24"/>
          <w:szCs w:val="24"/>
        </w:rPr>
        <w:t xml:space="preserve"> and insisted that resources focused on crowd control and </w:t>
      </w:r>
      <w:r w:rsidR="008B5632">
        <w:rPr>
          <w:sz w:val="24"/>
          <w:szCs w:val="24"/>
        </w:rPr>
        <w:t>casualty management. The clash inevitably led to confusion among team members</w:t>
      </w:r>
      <w:r w:rsidR="00CC4C06">
        <w:rPr>
          <w:sz w:val="24"/>
          <w:szCs w:val="24"/>
        </w:rPr>
        <w:t xml:space="preserve">, causing tensions to rise not knowing which instruction to follow. </w:t>
      </w:r>
    </w:p>
    <w:p w14:paraId="1CB787AE" w14:textId="77777777" w:rsidR="00287EEB" w:rsidRDefault="00287EEB" w:rsidP="00340E9A">
      <w:pPr>
        <w:ind w:right="237"/>
        <w:jc w:val="both"/>
        <w:rPr>
          <w:sz w:val="24"/>
          <w:szCs w:val="24"/>
        </w:rPr>
      </w:pPr>
    </w:p>
    <w:p w14:paraId="7B4DC786" w14:textId="2AAEE2B8" w:rsidR="004A6CB7" w:rsidRDefault="004A6CB7" w:rsidP="00340E9A">
      <w:pPr>
        <w:ind w:right="237"/>
        <w:jc w:val="both"/>
        <w:rPr>
          <w:sz w:val="24"/>
          <w:szCs w:val="24"/>
        </w:rPr>
      </w:pPr>
      <w:r>
        <w:rPr>
          <w:sz w:val="24"/>
          <w:szCs w:val="24"/>
        </w:rPr>
        <w:t>However critically analysing this model, Grint</w:t>
      </w:r>
      <w:r w:rsidR="00072F83">
        <w:rPr>
          <w:sz w:val="24"/>
          <w:szCs w:val="24"/>
        </w:rPr>
        <w:t xml:space="preserve"> (20</w:t>
      </w:r>
      <w:r w:rsidR="00547357">
        <w:rPr>
          <w:sz w:val="24"/>
          <w:szCs w:val="24"/>
        </w:rPr>
        <w:t>22</w:t>
      </w:r>
      <w:r w:rsidR="00072F83">
        <w:rPr>
          <w:sz w:val="24"/>
          <w:szCs w:val="24"/>
        </w:rPr>
        <w:t>), states although t</w:t>
      </w:r>
      <w:r w:rsidR="006B4E7A">
        <w:rPr>
          <w:sz w:val="24"/>
          <w:szCs w:val="24"/>
        </w:rPr>
        <w:t xml:space="preserve">his </w:t>
      </w:r>
      <w:r w:rsidR="006D5AA5">
        <w:rPr>
          <w:sz w:val="24"/>
          <w:szCs w:val="24"/>
        </w:rPr>
        <w:t>adaptive approach encourages</w:t>
      </w:r>
      <w:r w:rsidR="00813501">
        <w:rPr>
          <w:sz w:val="24"/>
          <w:szCs w:val="24"/>
        </w:rPr>
        <w:t xml:space="preserve"> adaptability, it </w:t>
      </w:r>
      <w:proofErr w:type="gramStart"/>
      <w:r w:rsidR="00813501">
        <w:rPr>
          <w:sz w:val="24"/>
          <w:szCs w:val="24"/>
        </w:rPr>
        <w:t>makes the assumption</w:t>
      </w:r>
      <w:proofErr w:type="gramEnd"/>
      <w:r w:rsidR="00813501">
        <w:rPr>
          <w:sz w:val="24"/>
          <w:szCs w:val="24"/>
        </w:rPr>
        <w:t xml:space="preserve"> that the team leader can effectively g</w:t>
      </w:r>
      <w:r w:rsidR="00154B65">
        <w:rPr>
          <w:sz w:val="24"/>
          <w:szCs w:val="24"/>
        </w:rPr>
        <w:t xml:space="preserve">auge team preparedness under duress, which could be difficult to do during high-stress situations. </w:t>
      </w:r>
      <w:r w:rsidR="00843427">
        <w:rPr>
          <w:sz w:val="24"/>
          <w:szCs w:val="24"/>
        </w:rPr>
        <w:t xml:space="preserve">CFI (2025), also agrees, as </w:t>
      </w:r>
      <w:r w:rsidR="00BD5CD7">
        <w:rPr>
          <w:sz w:val="24"/>
          <w:szCs w:val="24"/>
        </w:rPr>
        <w:t>their</w:t>
      </w:r>
      <w:r w:rsidR="00843427">
        <w:rPr>
          <w:sz w:val="24"/>
          <w:szCs w:val="24"/>
        </w:rPr>
        <w:t xml:space="preserve"> research suggests that </w:t>
      </w:r>
      <w:r w:rsidR="003C5BF8">
        <w:rPr>
          <w:sz w:val="24"/>
          <w:szCs w:val="24"/>
        </w:rPr>
        <w:t xml:space="preserve">because of the model’s strong emphasis on the person, leaders may find it difficult to </w:t>
      </w:r>
      <w:r w:rsidR="00285821">
        <w:rPr>
          <w:sz w:val="24"/>
          <w:szCs w:val="24"/>
        </w:rPr>
        <w:t xml:space="preserve">apply it to teams with different skill levels and backgrounds. </w:t>
      </w:r>
    </w:p>
    <w:p w14:paraId="02B41066" w14:textId="77777777" w:rsidR="00CE4E52" w:rsidRDefault="00CE4E52" w:rsidP="00340E9A">
      <w:pPr>
        <w:ind w:right="237"/>
        <w:jc w:val="both"/>
        <w:rPr>
          <w:sz w:val="24"/>
          <w:szCs w:val="24"/>
          <w:u w:val="single"/>
        </w:rPr>
      </w:pPr>
    </w:p>
    <w:p w14:paraId="19F2D9F2" w14:textId="77777777" w:rsidR="00CE4E52" w:rsidRDefault="00CE4E52" w:rsidP="00340E9A">
      <w:pPr>
        <w:ind w:right="237"/>
        <w:jc w:val="both"/>
        <w:rPr>
          <w:sz w:val="24"/>
          <w:szCs w:val="24"/>
          <w:u w:val="single"/>
        </w:rPr>
      </w:pPr>
    </w:p>
    <w:p w14:paraId="701FB68E" w14:textId="7906533C" w:rsidR="0091042E" w:rsidRDefault="005E35FF" w:rsidP="00340E9A">
      <w:pPr>
        <w:ind w:right="237"/>
        <w:jc w:val="both"/>
        <w:rPr>
          <w:sz w:val="24"/>
          <w:szCs w:val="24"/>
          <w:u w:val="single"/>
        </w:rPr>
      </w:pPr>
      <w:proofErr w:type="gramStart"/>
      <w:r>
        <w:rPr>
          <w:sz w:val="24"/>
          <w:szCs w:val="24"/>
        </w:rPr>
        <w:t>In order to</w:t>
      </w:r>
      <w:proofErr w:type="gramEnd"/>
      <w:r>
        <w:rPr>
          <w:sz w:val="24"/>
          <w:szCs w:val="24"/>
        </w:rPr>
        <w:t xml:space="preserve"> maintain public safety, policing has consistently adjusted to society by incorporating a variety of</w:t>
      </w:r>
      <w:r w:rsidR="0080638B">
        <w:rPr>
          <w:sz w:val="24"/>
          <w:szCs w:val="24"/>
        </w:rPr>
        <w:t xml:space="preserve"> </w:t>
      </w:r>
      <w:r w:rsidR="007519A3">
        <w:rPr>
          <w:sz w:val="24"/>
          <w:szCs w:val="24"/>
        </w:rPr>
        <w:t xml:space="preserve">methodologies </w:t>
      </w:r>
      <w:r w:rsidR="0080638B">
        <w:rPr>
          <w:sz w:val="24"/>
          <w:szCs w:val="24"/>
        </w:rPr>
        <w:t>and techniques</w:t>
      </w:r>
      <w:r w:rsidR="00E97B77">
        <w:rPr>
          <w:sz w:val="24"/>
          <w:szCs w:val="24"/>
        </w:rPr>
        <w:t>. Intelligence-led models are am</w:t>
      </w:r>
      <w:r w:rsidR="001F201B">
        <w:rPr>
          <w:sz w:val="24"/>
          <w:szCs w:val="24"/>
        </w:rPr>
        <w:t xml:space="preserve">ong the most significant components. Its incorporation into the police departments promotes </w:t>
      </w:r>
      <w:r w:rsidR="003F5659">
        <w:rPr>
          <w:sz w:val="24"/>
          <w:szCs w:val="24"/>
        </w:rPr>
        <w:t>improved comprehension of crime trends, a proactive approach</w:t>
      </w:r>
      <w:r w:rsidR="00124FA7">
        <w:rPr>
          <w:sz w:val="24"/>
          <w:szCs w:val="24"/>
        </w:rPr>
        <w:t xml:space="preserve"> to possible threats, and strategic decision-making </w:t>
      </w:r>
      <w:r w:rsidR="008A626D">
        <w:rPr>
          <w:sz w:val="24"/>
          <w:szCs w:val="24"/>
        </w:rPr>
        <w:t xml:space="preserve">(Summers et al, 2019). </w:t>
      </w:r>
    </w:p>
    <w:p w14:paraId="159FABE9" w14:textId="5B867E27" w:rsidR="00333088" w:rsidRDefault="00A65862" w:rsidP="00340E9A">
      <w:pPr>
        <w:ind w:right="237"/>
        <w:jc w:val="both"/>
        <w:rPr>
          <w:sz w:val="24"/>
          <w:szCs w:val="24"/>
        </w:rPr>
      </w:pPr>
      <w:proofErr w:type="spellStart"/>
      <w:r w:rsidRPr="00473746">
        <w:rPr>
          <w:sz w:val="24"/>
          <w:szCs w:val="24"/>
        </w:rPr>
        <w:t>Turet</w:t>
      </w:r>
      <w:proofErr w:type="spellEnd"/>
      <w:r>
        <w:rPr>
          <w:sz w:val="24"/>
          <w:szCs w:val="24"/>
        </w:rPr>
        <w:t>, (</w:t>
      </w:r>
      <w:r w:rsidRPr="00473746">
        <w:rPr>
          <w:sz w:val="24"/>
          <w:szCs w:val="24"/>
        </w:rPr>
        <w:t>2022</w:t>
      </w:r>
      <w:r>
        <w:rPr>
          <w:sz w:val="24"/>
          <w:szCs w:val="24"/>
        </w:rPr>
        <w:t>)</w:t>
      </w:r>
      <w:r w:rsidR="00E66792">
        <w:rPr>
          <w:sz w:val="24"/>
          <w:szCs w:val="24"/>
        </w:rPr>
        <w:t xml:space="preserve"> explains how the</w:t>
      </w:r>
      <w:r w:rsidR="009B083E">
        <w:rPr>
          <w:sz w:val="24"/>
          <w:szCs w:val="24"/>
        </w:rPr>
        <w:t xml:space="preserve"> intelligence led approach is very different from the conventional reactive policing approaches</w:t>
      </w:r>
      <w:r w:rsidR="00104442">
        <w:rPr>
          <w:sz w:val="24"/>
          <w:szCs w:val="24"/>
        </w:rPr>
        <w:t>, highlighting a para</w:t>
      </w:r>
      <w:r w:rsidR="003429B3">
        <w:rPr>
          <w:sz w:val="24"/>
          <w:szCs w:val="24"/>
        </w:rPr>
        <w:t xml:space="preserve">digm in which proactive crime </w:t>
      </w:r>
      <w:r w:rsidR="00CE54BD">
        <w:rPr>
          <w:sz w:val="24"/>
          <w:szCs w:val="24"/>
        </w:rPr>
        <w:t xml:space="preserve">deterrence is largely driven by intelligence led initiatives, making policing more strategic and less reactive. </w:t>
      </w:r>
      <w:proofErr w:type="spellStart"/>
      <w:r w:rsidR="00CE0595" w:rsidRPr="00CE0595">
        <w:rPr>
          <w:sz w:val="24"/>
          <w:szCs w:val="24"/>
        </w:rPr>
        <w:t>Korzyński</w:t>
      </w:r>
      <w:proofErr w:type="spellEnd"/>
      <w:r w:rsidR="00CE0595" w:rsidRPr="00CE0595">
        <w:rPr>
          <w:sz w:val="24"/>
          <w:szCs w:val="24"/>
        </w:rPr>
        <w:t xml:space="preserve"> et al</w:t>
      </w:r>
      <w:r w:rsidR="00CE0595">
        <w:rPr>
          <w:sz w:val="24"/>
          <w:szCs w:val="24"/>
        </w:rPr>
        <w:t xml:space="preserve">, (2020) </w:t>
      </w:r>
      <w:r w:rsidR="00BC5B21">
        <w:rPr>
          <w:sz w:val="24"/>
          <w:szCs w:val="24"/>
        </w:rPr>
        <w:t>explains that</w:t>
      </w:r>
      <w:r w:rsidR="00B63E71">
        <w:rPr>
          <w:sz w:val="24"/>
          <w:szCs w:val="24"/>
        </w:rPr>
        <w:t xml:space="preserve"> the intelligence led strategy help</w:t>
      </w:r>
      <w:r w:rsidR="00AD7B4C">
        <w:rPr>
          <w:sz w:val="24"/>
          <w:szCs w:val="24"/>
        </w:rPr>
        <w:t xml:space="preserve">s stop crimes before they happen and guarantees that decisions are made only </w:t>
      </w:r>
      <w:proofErr w:type="gramStart"/>
      <w:r w:rsidR="00AD7B4C">
        <w:rPr>
          <w:sz w:val="24"/>
          <w:szCs w:val="24"/>
        </w:rPr>
        <w:t>on the basis of</w:t>
      </w:r>
      <w:proofErr w:type="gramEnd"/>
      <w:r w:rsidR="00AD7B4C">
        <w:rPr>
          <w:sz w:val="24"/>
          <w:szCs w:val="24"/>
        </w:rPr>
        <w:t xml:space="preserve"> re</w:t>
      </w:r>
      <w:r w:rsidR="00F11FDD">
        <w:rPr>
          <w:sz w:val="24"/>
          <w:szCs w:val="24"/>
        </w:rPr>
        <w:t xml:space="preserve">liable, tangible evidence, not just gut feeling. </w:t>
      </w:r>
      <w:r w:rsidR="00BC5B21">
        <w:rPr>
          <w:sz w:val="24"/>
          <w:szCs w:val="24"/>
        </w:rPr>
        <w:t xml:space="preserve"> </w:t>
      </w:r>
      <w:r w:rsidR="00C86284">
        <w:rPr>
          <w:sz w:val="24"/>
          <w:szCs w:val="24"/>
        </w:rPr>
        <w:t xml:space="preserve">Within Gwent Police </w:t>
      </w:r>
      <w:r w:rsidR="00482A98">
        <w:rPr>
          <w:sz w:val="24"/>
          <w:szCs w:val="24"/>
        </w:rPr>
        <w:t>specifically a system called ‘</w:t>
      </w:r>
      <w:proofErr w:type="spellStart"/>
      <w:r w:rsidR="00482A98">
        <w:rPr>
          <w:sz w:val="24"/>
          <w:szCs w:val="24"/>
        </w:rPr>
        <w:t>Qilkview</w:t>
      </w:r>
      <w:proofErr w:type="spellEnd"/>
      <w:r w:rsidR="00482A98">
        <w:rPr>
          <w:sz w:val="24"/>
          <w:szCs w:val="24"/>
        </w:rPr>
        <w:t>’</w:t>
      </w:r>
      <w:r w:rsidR="00DC51C3">
        <w:rPr>
          <w:sz w:val="24"/>
          <w:szCs w:val="24"/>
        </w:rPr>
        <w:t xml:space="preserve"> has been created. This </w:t>
      </w:r>
      <w:r w:rsidR="002A1789">
        <w:rPr>
          <w:sz w:val="24"/>
          <w:szCs w:val="24"/>
        </w:rPr>
        <w:t xml:space="preserve">statistical </w:t>
      </w:r>
      <w:r w:rsidR="00DC51C3">
        <w:rPr>
          <w:sz w:val="24"/>
          <w:szCs w:val="24"/>
        </w:rPr>
        <w:t xml:space="preserve">technology allows </w:t>
      </w:r>
      <w:r w:rsidR="00CC3FE0">
        <w:rPr>
          <w:sz w:val="24"/>
          <w:szCs w:val="24"/>
        </w:rPr>
        <w:t>individuals to access personal</w:t>
      </w:r>
      <w:r w:rsidR="002A1789">
        <w:rPr>
          <w:sz w:val="24"/>
          <w:szCs w:val="24"/>
        </w:rPr>
        <w:t xml:space="preserve"> </w:t>
      </w:r>
      <w:r w:rsidR="002A1789">
        <w:rPr>
          <w:sz w:val="24"/>
          <w:szCs w:val="24"/>
        </w:rPr>
        <w:lastRenderedPageBreak/>
        <w:t xml:space="preserve">performance </w:t>
      </w:r>
      <w:r w:rsidR="00CC3FE0">
        <w:rPr>
          <w:sz w:val="24"/>
          <w:szCs w:val="24"/>
        </w:rPr>
        <w:t>data as well as crime and disorder statistics.</w:t>
      </w:r>
      <w:r w:rsidR="002A1789">
        <w:rPr>
          <w:sz w:val="24"/>
          <w:szCs w:val="24"/>
        </w:rPr>
        <w:t xml:space="preserve"> From analysing these results, policing ‘hotspots’ have been created surrounding the areas of Gwent </w:t>
      </w:r>
      <w:proofErr w:type="gramStart"/>
      <w:r w:rsidR="002A1789">
        <w:rPr>
          <w:sz w:val="24"/>
          <w:szCs w:val="24"/>
        </w:rPr>
        <w:t>in order to</w:t>
      </w:r>
      <w:proofErr w:type="gramEnd"/>
      <w:r w:rsidR="002A1789">
        <w:rPr>
          <w:sz w:val="24"/>
          <w:szCs w:val="24"/>
        </w:rPr>
        <w:t xml:space="preserve"> tackle Anti-Social Behaviour and Knife crime. As a result of these findings, Operation Lockwood has been created whereby Police Officers and Community Support Officers can apply to pick up overtime shifts, conducting visible foot patrol surrounding these identified hotspot areas. </w:t>
      </w:r>
    </w:p>
    <w:p w14:paraId="1EFAD690" w14:textId="77777777" w:rsidR="00DC01BE" w:rsidRDefault="00DC01BE" w:rsidP="00340E9A">
      <w:pPr>
        <w:ind w:right="237"/>
        <w:jc w:val="both"/>
        <w:rPr>
          <w:sz w:val="24"/>
          <w:szCs w:val="24"/>
        </w:rPr>
      </w:pPr>
    </w:p>
    <w:p w14:paraId="5BF219FB" w14:textId="7F29F6AD" w:rsidR="00DC01BE" w:rsidRDefault="00DC01BE" w:rsidP="00340E9A">
      <w:pPr>
        <w:ind w:right="237"/>
        <w:jc w:val="both"/>
        <w:rPr>
          <w:sz w:val="24"/>
          <w:szCs w:val="24"/>
        </w:rPr>
      </w:pPr>
      <w:r>
        <w:rPr>
          <w:sz w:val="24"/>
          <w:szCs w:val="24"/>
        </w:rPr>
        <w:t xml:space="preserve">However, critics claim that intelligence led models have </w:t>
      </w:r>
      <w:proofErr w:type="gramStart"/>
      <w:r>
        <w:rPr>
          <w:sz w:val="24"/>
          <w:szCs w:val="24"/>
        </w:rPr>
        <w:t>a number of</w:t>
      </w:r>
      <w:proofErr w:type="gramEnd"/>
      <w:r>
        <w:rPr>
          <w:sz w:val="24"/>
          <w:szCs w:val="24"/>
        </w:rPr>
        <w:t xml:space="preserve"> shortcomings. Crime forecasting no longer relies on theory when predictive models are used; instead, it starts with the vast amount of data that is currently available (Kitchin, 2014). </w:t>
      </w:r>
      <w:r w:rsidR="005B3F67">
        <w:rPr>
          <w:sz w:val="24"/>
          <w:szCs w:val="24"/>
        </w:rPr>
        <w:t xml:space="preserve">Innes et al, (2005) </w:t>
      </w:r>
      <w:proofErr w:type="gramStart"/>
      <w:r w:rsidR="005B3F67">
        <w:rPr>
          <w:sz w:val="24"/>
          <w:szCs w:val="24"/>
        </w:rPr>
        <w:t>is in agreement</w:t>
      </w:r>
      <w:proofErr w:type="gramEnd"/>
      <w:r w:rsidR="005B3F67">
        <w:rPr>
          <w:sz w:val="24"/>
          <w:szCs w:val="24"/>
        </w:rPr>
        <w:t xml:space="preserve">, as their research indicates that intelligence models mat lead to distorted representations of society and criminal activity because they often ignore the context behind the figures. </w:t>
      </w:r>
    </w:p>
    <w:p w14:paraId="3B101CEF" w14:textId="77777777" w:rsidR="00DC01BE" w:rsidRDefault="00DC01BE" w:rsidP="00340E9A">
      <w:pPr>
        <w:ind w:right="237"/>
        <w:jc w:val="both"/>
        <w:rPr>
          <w:sz w:val="24"/>
          <w:szCs w:val="24"/>
        </w:rPr>
      </w:pPr>
    </w:p>
    <w:p w14:paraId="79861424" w14:textId="77777777" w:rsidR="00FB6E8F" w:rsidRDefault="00FB6E8F" w:rsidP="00340E9A">
      <w:pPr>
        <w:ind w:right="237"/>
        <w:jc w:val="both"/>
        <w:rPr>
          <w:sz w:val="24"/>
          <w:szCs w:val="24"/>
        </w:rPr>
      </w:pPr>
    </w:p>
    <w:p w14:paraId="5431BA44" w14:textId="77777777" w:rsidR="00316FB7" w:rsidRPr="00AF4657" w:rsidRDefault="00316FB7" w:rsidP="00340E9A">
      <w:pPr>
        <w:ind w:right="237"/>
        <w:jc w:val="both"/>
        <w:rPr>
          <w:sz w:val="24"/>
          <w:szCs w:val="24"/>
          <w:u w:val="single"/>
        </w:rPr>
      </w:pPr>
    </w:p>
    <w:p w14:paraId="6BB0802D" w14:textId="1D56FEB8" w:rsidR="00D507D2" w:rsidRDefault="00AA5DFF" w:rsidP="00340E9A">
      <w:pPr>
        <w:ind w:right="237"/>
        <w:jc w:val="both"/>
        <w:rPr>
          <w:sz w:val="24"/>
          <w:szCs w:val="24"/>
        </w:rPr>
      </w:pPr>
      <w:r>
        <w:rPr>
          <w:sz w:val="24"/>
          <w:szCs w:val="24"/>
        </w:rPr>
        <w:t xml:space="preserve">Conventional leadership models frequently focus on a single hierarchical leader who </w:t>
      </w:r>
      <w:proofErr w:type="gramStart"/>
      <w:r>
        <w:rPr>
          <w:sz w:val="24"/>
          <w:szCs w:val="24"/>
        </w:rPr>
        <w:t>is in charge of</w:t>
      </w:r>
      <w:proofErr w:type="gramEnd"/>
      <w:r>
        <w:rPr>
          <w:sz w:val="24"/>
          <w:szCs w:val="24"/>
        </w:rPr>
        <w:t xml:space="preserve"> motivating, guiding and making decisions for the team. Nonetheless, new leadership styles have emerged </w:t>
      </w:r>
      <w:proofErr w:type="gramStart"/>
      <w:r>
        <w:rPr>
          <w:sz w:val="24"/>
          <w:szCs w:val="24"/>
        </w:rPr>
        <w:t>as a result of</w:t>
      </w:r>
      <w:proofErr w:type="gramEnd"/>
      <w:r>
        <w:rPr>
          <w:sz w:val="24"/>
          <w:szCs w:val="24"/>
        </w:rPr>
        <w:t xml:space="preserve"> the complexity of </w:t>
      </w:r>
      <w:proofErr w:type="spellStart"/>
      <w:r>
        <w:rPr>
          <w:sz w:val="24"/>
          <w:szCs w:val="24"/>
        </w:rPr>
        <w:t>todays</w:t>
      </w:r>
      <w:proofErr w:type="spellEnd"/>
      <w:r>
        <w:rPr>
          <w:sz w:val="24"/>
          <w:szCs w:val="24"/>
        </w:rPr>
        <w:t xml:space="preserve"> organisations and the increased focus on teamwork. One model used within policing is a Shared Leadership Model. A dynamic, interactive influence process among team members when leadership responsibilities are delegated rather than centralised is kn</w:t>
      </w:r>
      <w:r w:rsidR="00977CEC">
        <w:rPr>
          <w:sz w:val="24"/>
          <w:szCs w:val="24"/>
        </w:rPr>
        <w:t xml:space="preserve">own as </w:t>
      </w:r>
      <w:r w:rsidR="00974197">
        <w:rPr>
          <w:sz w:val="24"/>
          <w:szCs w:val="24"/>
        </w:rPr>
        <w:t>s</w:t>
      </w:r>
      <w:r w:rsidR="00977CEC">
        <w:rPr>
          <w:sz w:val="24"/>
          <w:szCs w:val="24"/>
        </w:rPr>
        <w:t xml:space="preserve">hared </w:t>
      </w:r>
      <w:r w:rsidR="00974197">
        <w:rPr>
          <w:sz w:val="24"/>
          <w:szCs w:val="24"/>
        </w:rPr>
        <w:t>l</w:t>
      </w:r>
      <w:r w:rsidR="00977CEC">
        <w:rPr>
          <w:sz w:val="24"/>
          <w:szCs w:val="24"/>
        </w:rPr>
        <w:t xml:space="preserve">eadership </w:t>
      </w:r>
      <w:r>
        <w:rPr>
          <w:sz w:val="24"/>
          <w:szCs w:val="24"/>
        </w:rPr>
        <w:t>(Pearce et al, 2003).</w:t>
      </w:r>
      <w:r w:rsidR="00974197">
        <w:rPr>
          <w:sz w:val="24"/>
          <w:szCs w:val="24"/>
        </w:rPr>
        <w:t xml:space="preserve"> Blau (1964), states </w:t>
      </w:r>
      <w:proofErr w:type="gramStart"/>
      <w:r w:rsidR="00974197">
        <w:rPr>
          <w:sz w:val="24"/>
          <w:szCs w:val="24"/>
        </w:rPr>
        <w:t>a number of</w:t>
      </w:r>
      <w:proofErr w:type="gramEnd"/>
      <w:r w:rsidR="00974197">
        <w:rPr>
          <w:sz w:val="24"/>
          <w:szCs w:val="24"/>
        </w:rPr>
        <w:t xml:space="preserve"> theoretical stances are incorporate within shared leadership. The reciprocal influence between team members is supported by social exchange theory, where reciprocity and trust are essential components. Furthermore, the idea that leadership responsibilities are divided among multiple people based on </w:t>
      </w:r>
      <w:r w:rsidR="005F07B8">
        <w:rPr>
          <w:sz w:val="24"/>
          <w:szCs w:val="24"/>
        </w:rPr>
        <w:t>their areas</w:t>
      </w:r>
      <w:r w:rsidR="00974197">
        <w:rPr>
          <w:sz w:val="24"/>
          <w:szCs w:val="24"/>
        </w:rPr>
        <w:t xml:space="preserve"> of competence is supported by shared leadership theory, which is frequently applied in policing and education backgrounds (Spillane, 2006)</w:t>
      </w:r>
      <w:r w:rsidR="005F07B8">
        <w:rPr>
          <w:sz w:val="24"/>
          <w:szCs w:val="24"/>
        </w:rPr>
        <w:t xml:space="preserve">. </w:t>
      </w:r>
    </w:p>
    <w:p w14:paraId="1EF80FCD" w14:textId="77777777" w:rsidR="003E73D4" w:rsidRDefault="003E73D4" w:rsidP="00340E9A">
      <w:pPr>
        <w:ind w:right="237"/>
        <w:jc w:val="both"/>
        <w:rPr>
          <w:sz w:val="24"/>
          <w:szCs w:val="24"/>
        </w:rPr>
      </w:pPr>
    </w:p>
    <w:p w14:paraId="78A7F6CB" w14:textId="42BFE832" w:rsidR="0097437B" w:rsidRPr="00580A2E" w:rsidRDefault="00580A2E" w:rsidP="00580A2E">
      <w:pPr>
        <w:ind w:right="237"/>
        <w:jc w:val="both"/>
        <w:rPr>
          <w:color w:val="auto"/>
          <w:sz w:val="24"/>
          <w:szCs w:val="24"/>
        </w:rPr>
      </w:pPr>
      <w:r w:rsidRPr="00580A2E">
        <w:rPr>
          <w:color w:val="auto"/>
          <w:sz w:val="24"/>
          <w:szCs w:val="24"/>
        </w:rPr>
        <w:t>I have used the shared leadership model during my probationary period when attending a multi-response emergency. One instance to which I will reference</w:t>
      </w:r>
      <w:r w:rsidR="0017174C">
        <w:rPr>
          <w:color w:val="auto"/>
          <w:sz w:val="24"/>
          <w:szCs w:val="24"/>
        </w:rPr>
        <w:t xml:space="preserve"> </w:t>
      </w:r>
      <w:r w:rsidR="006B0878">
        <w:rPr>
          <w:color w:val="auto"/>
          <w:sz w:val="24"/>
          <w:szCs w:val="24"/>
        </w:rPr>
        <w:t xml:space="preserve">is a vulnerable missing </w:t>
      </w:r>
      <w:r w:rsidR="00717FBD">
        <w:rPr>
          <w:color w:val="auto"/>
          <w:sz w:val="24"/>
          <w:szCs w:val="24"/>
        </w:rPr>
        <w:t>schoolgirl</w:t>
      </w:r>
      <w:r w:rsidR="00070628">
        <w:rPr>
          <w:color w:val="auto"/>
          <w:sz w:val="24"/>
          <w:szCs w:val="24"/>
        </w:rPr>
        <w:t>, who was last seen leaving the school grounds</w:t>
      </w:r>
      <w:r w:rsidR="00BC0C28">
        <w:rPr>
          <w:color w:val="auto"/>
          <w:sz w:val="24"/>
          <w:szCs w:val="24"/>
        </w:rPr>
        <w:t xml:space="preserve"> and</w:t>
      </w:r>
      <w:r w:rsidR="002D7BEB">
        <w:rPr>
          <w:color w:val="auto"/>
          <w:sz w:val="24"/>
          <w:szCs w:val="24"/>
        </w:rPr>
        <w:t xml:space="preserve"> had made threats to end her life. </w:t>
      </w:r>
      <w:r w:rsidR="002A64EE">
        <w:rPr>
          <w:color w:val="auto"/>
          <w:sz w:val="24"/>
          <w:szCs w:val="24"/>
        </w:rPr>
        <w:t>Initial intelligence source</w:t>
      </w:r>
      <w:r w:rsidR="00CE4735">
        <w:rPr>
          <w:color w:val="auto"/>
          <w:sz w:val="24"/>
          <w:szCs w:val="24"/>
        </w:rPr>
        <w:t xml:space="preserve"> suggested the female</w:t>
      </w:r>
      <w:r w:rsidR="00717FBD">
        <w:rPr>
          <w:color w:val="auto"/>
          <w:sz w:val="24"/>
          <w:szCs w:val="24"/>
        </w:rPr>
        <w:t xml:space="preserve"> may have been heading towards a nearby woodland area. </w:t>
      </w:r>
      <w:r w:rsidR="00D94C29">
        <w:rPr>
          <w:color w:val="auto"/>
          <w:sz w:val="24"/>
          <w:szCs w:val="24"/>
        </w:rPr>
        <w:t xml:space="preserve">With four </w:t>
      </w:r>
      <w:r w:rsidR="00944425">
        <w:rPr>
          <w:color w:val="auto"/>
          <w:sz w:val="24"/>
          <w:szCs w:val="24"/>
        </w:rPr>
        <w:t xml:space="preserve">colleagues </w:t>
      </w:r>
      <w:r w:rsidR="009405BF">
        <w:rPr>
          <w:color w:val="auto"/>
          <w:sz w:val="24"/>
          <w:szCs w:val="24"/>
        </w:rPr>
        <w:t xml:space="preserve">of </w:t>
      </w:r>
      <w:r w:rsidR="00944425">
        <w:rPr>
          <w:color w:val="auto"/>
          <w:sz w:val="24"/>
          <w:szCs w:val="24"/>
        </w:rPr>
        <w:t>varying experience</w:t>
      </w:r>
      <w:r w:rsidR="009405BF">
        <w:rPr>
          <w:color w:val="auto"/>
          <w:sz w:val="24"/>
          <w:szCs w:val="24"/>
        </w:rPr>
        <w:t>, including Community Support Officers,</w:t>
      </w:r>
      <w:r w:rsidR="00DB0B27">
        <w:rPr>
          <w:color w:val="auto"/>
          <w:sz w:val="24"/>
          <w:szCs w:val="24"/>
        </w:rPr>
        <w:t xml:space="preserve"> I was the most experience officer</w:t>
      </w:r>
      <w:r w:rsidR="00944425">
        <w:rPr>
          <w:color w:val="auto"/>
          <w:sz w:val="24"/>
          <w:szCs w:val="24"/>
        </w:rPr>
        <w:t xml:space="preserve"> dispatched into the cal</w:t>
      </w:r>
      <w:r w:rsidR="00DB0B27">
        <w:rPr>
          <w:color w:val="auto"/>
          <w:sz w:val="24"/>
          <w:szCs w:val="24"/>
        </w:rPr>
        <w:t xml:space="preserve">l. </w:t>
      </w:r>
      <w:r w:rsidR="00BE21C1">
        <w:rPr>
          <w:color w:val="auto"/>
          <w:sz w:val="24"/>
          <w:szCs w:val="24"/>
        </w:rPr>
        <w:t>From the o</w:t>
      </w:r>
      <w:r w:rsidR="00AD53BF">
        <w:rPr>
          <w:color w:val="auto"/>
          <w:sz w:val="24"/>
          <w:szCs w:val="24"/>
        </w:rPr>
        <w:t xml:space="preserve">utset, I adopted a shared leadership approach. This enabled </w:t>
      </w:r>
      <w:r w:rsidR="00B675DF">
        <w:rPr>
          <w:color w:val="auto"/>
          <w:sz w:val="24"/>
          <w:szCs w:val="24"/>
        </w:rPr>
        <w:t>me to promote an open discussion</w:t>
      </w:r>
      <w:r w:rsidR="00D7320E">
        <w:rPr>
          <w:color w:val="auto"/>
          <w:sz w:val="24"/>
          <w:szCs w:val="24"/>
        </w:rPr>
        <w:t xml:space="preserve"> with my colleagues surrounding </w:t>
      </w:r>
      <w:r w:rsidR="002A65A0">
        <w:rPr>
          <w:color w:val="auto"/>
          <w:sz w:val="24"/>
          <w:szCs w:val="24"/>
        </w:rPr>
        <w:t xml:space="preserve">potential hot spot areas, </w:t>
      </w:r>
      <w:r w:rsidR="00B675DF">
        <w:rPr>
          <w:color w:val="auto"/>
          <w:sz w:val="24"/>
          <w:szCs w:val="24"/>
        </w:rPr>
        <w:t>search routes</w:t>
      </w:r>
      <w:r w:rsidR="00675542">
        <w:rPr>
          <w:color w:val="auto"/>
          <w:sz w:val="24"/>
          <w:szCs w:val="24"/>
        </w:rPr>
        <w:t xml:space="preserve"> and priorities. </w:t>
      </w:r>
      <w:r w:rsidR="005D7AEF">
        <w:rPr>
          <w:color w:val="auto"/>
          <w:sz w:val="24"/>
          <w:szCs w:val="24"/>
        </w:rPr>
        <w:t xml:space="preserve">Early on I also encouraged </w:t>
      </w:r>
      <w:r w:rsidR="00BE0949">
        <w:rPr>
          <w:color w:val="auto"/>
          <w:sz w:val="24"/>
          <w:szCs w:val="24"/>
        </w:rPr>
        <w:t xml:space="preserve">colleagues to divide tasks on based on individual strengths. For example, </w:t>
      </w:r>
      <w:r w:rsidR="008F21F2">
        <w:rPr>
          <w:color w:val="auto"/>
          <w:sz w:val="24"/>
          <w:szCs w:val="24"/>
        </w:rPr>
        <w:t xml:space="preserve">one officer liaising with family for new potential information surrounding frequent </w:t>
      </w:r>
      <w:r w:rsidR="001756D2">
        <w:rPr>
          <w:color w:val="auto"/>
          <w:sz w:val="24"/>
          <w:szCs w:val="24"/>
        </w:rPr>
        <w:t>‘hang out’ areas</w:t>
      </w:r>
      <w:r w:rsidR="00F024CC">
        <w:rPr>
          <w:color w:val="auto"/>
          <w:sz w:val="24"/>
          <w:szCs w:val="24"/>
        </w:rPr>
        <w:t xml:space="preserve">. </w:t>
      </w:r>
      <w:r w:rsidR="00454881">
        <w:rPr>
          <w:color w:val="auto"/>
          <w:sz w:val="24"/>
          <w:szCs w:val="24"/>
        </w:rPr>
        <w:t xml:space="preserve">Colleagues also suggested a </w:t>
      </w:r>
      <w:r w:rsidR="001756D2">
        <w:rPr>
          <w:color w:val="auto"/>
          <w:sz w:val="24"/>
          <w:szCs w:val="24"/>
        </w:rPr>
        <w:t xml:space="preserve">Community Support Officer </w:t>
      </w:r>
      <w:r w:rsidR="00F35883">
        <w:rPr>
          <w:color w:val="auto"/>
          <w:sz w:val="24"/>
          <w:szCs w:val="24"/>
        </w:rPr>
        <w:t>reviewing CCTV footage due to</w:t>
      </w:r>
      <w:r w:rsidR="004858FC">
        <w:rPr>
          <w:color w:val="auto"/>
          <w:sz w:val="24"/>
          <w:szCs w:val="24"/>
        </w:rPr>
        <w:t xml:space="preserve"> having a better understanding of location</w:t>
      </w:r>
      <w:r w:rsidR="00646C81">
        <w:rPr>
          <w:color w:val="auto"/>
          <w:sz w:val="24"/>
          <w:szCs w:val="24"/>
        </w:rPr>
        <w:t xml:space="preserve">s and potential direction of travel. </w:t>
      </w:r>
      <w:r w:rsidR="00CD6199">
        <w:rPr>
          <w:color w:val="auto"/>
          <w:sz w:val="24"/>
          <w:szCs w:val="24"/>
        </w:rPr>
        <w:t xml:space="preserve">I believe that this approach worked well, </w:t>
      </w:r>
      <w:r w:rsidR="00585828">
        <w:rPr>
          <w:color w:val="auto"/>
          <w:sz w:val="24"/>
          <w:szCs w:val="24"/>
        </w:rPr>
        <w:t xml:space="preserve">it allowed team ownership and encouraged proactive thinking. </w:t>
      </w:r>
      <w:r w:rsidR="00933D43">
        <w:rPr>
          <w:color w:val="auto"/>
          <w:sz w:val="24"/>
          <w:szCs w:val="24"/>
        </w:rPr>
        <w:t xml:space="preserve">Approximately 90 minutes into the search, a call came in from a member of the public who spotted the </w:t>
      </w:r>
      <w:r w:rsidR="0068206B">
        <w:rPr>
          <w:color w:val="auto"/>
          <w:sz w:val="24"/>
          <w:szCs w:val="24"/>
        </w:rPr>
        <w:t>schoolgirls description near a rail tunnel. This location is a</w:t>
      </w:r>
      <w:r w:rsidR="00763F92">
        <w:rPr>
          <w:color w:val="auto"/>
          <w:sz w:val="24"/>
          <w:szCs w:val="24"/>
        </w:rPr>
        <w:t xml:space="preserve"> known hotspot for anti-social behaviour and drug use. Suddenly the level of risk escalated significantl</w:t>
      </w:r>
      <w:r w:rsidR="00A942E0">
        <w:rPr>
          <w:color w:val="auto"/>
          <w:sz w:val="24"/>
          <w:szCs w:val="24"/>
        </w:rPr>
        <w:t>y surrounding concerns for immediate safety and possible exp</w:t>
      </w:r>
      <w:r w:rsidR="004D2DFA">
        <w:rPr>
          <w:color w:val="auto"/>
          <w:sz w:val="24"/>
          <w:szCs w:val="24"/>
        </w:rPr>
        <w:t>loitation. Recognising the increased pressure and urgency, I have then transitioned</w:t>
      </w:r>
      <w:r w:rsidR="004E790C">
        <w:rPr>
          <w:color w:val="auto"/>
          <w:sz w:val="24"/>
          <w:szCs w:val="24"/>
        </w:rPr>
        <w:t xml:space="preserve"> into a transformational </w:t>
      </w:r>
      <w:r w:rsidR="004E790C">
        <w:rPr>
          <w:color w:val="auto"/>
          <w:sz w:val="24"/>
          <w:szCs w:val="24"/>
        </w:rPr>
        <w:lastRenderedPageBreak/>
        <w:t xml:space="preserve">leadership style. </w:t>
      </w:r>
      <w:r w:rsidR="00880269">
        <w:rPr>
          <w:color w:val="auto"/>
          <w:sz w:val="24"/>
          <w:szCs w:val="24"/>
        </w:rPr>
        <w:t xml:space="preserve">I </w:t>
      </w:r>
      <w:r w:rsidR="00EC70F5">
        <w:rPr>
          <w:color w:val="auto"/>
          <w:sz w:val="24"/>
          <w:szCs w:val="24"/>
        </w:rPr>
        <w:t xml:space="preserve">stepped up decision making, </w:t>
      </w:r>
      <w:r w:rsidR="00E8579F">
        <w:rPr>
          <w:color w:val="auto"/>
          <w:sz w:val="24"/>
          <w:szCs w:val="24"/>
        </w:rPr>
        <w:t>ensuring communication was clear and colleague understood</w:t>
      </w:r>
      <w:r w:rsidR="00B35EC5">
        <w:rPr>
          <w:color w:val="auto"/>
          <w:sz w:val="24"/>
          <w:szCs w:val="24"/>
        </w:rPr>
        <w:t xml:space="preserve">. I reassigned tasked quickly, </w:t>
      </w:r>
      <w:r w:rsidR="00DB4B08">
        <w:rPr>
          <w:color w:val="auto"/>
          <w:sz w:val="24"/>
          <w:szCs w:val="24"/>
        </w:rPr>
        <w:t>directing officers to enter</w:t>
      </w:r>
      <w:r w:rsidR="008B5A89">
        <w:rPr>
          <w:color w:val="auto"/>
          <w:sz w:val="24"/>
          <w:szCs w:val="24"/>
        </w:rPr>
        <w:t xml:space="preserve"> the location from different routes</w:t>
      </w:r>
      <w:r w:rsidR="0006688E">
        <w:rPr>
          <w:color w:val="auto"/>
          <w:sz w:val="24"/>
          <w:szCs w:val="24"/>
        </w:rPr>
        <w:t xml:space="preserve"> to enable officers to control the per</w:t>
      </w:r>
      <w:r w:rsidR="00522B8E">
        <w:rPr>
          <w:color w:val="auto"/>
          <w:sz w:val="24"/>
          <w:szCs w:val="24"/>
        </w:rPr>
        <w:t xml:space="preserve">imeter. Using my airwave, I </w:t>
      </w:r>
      <w:r w:rsidR="00A91854">
        <w:rPr>
          <w:color w:val="auto"/>
          <w:sz w:val="24"/>
          <w:szCs w:val="24"/>
        </w:rPr>
        <w:t xml:space="preserve">was also a point of contact for Force Control Room, </w:t>
      </w:r>
      <w:r w:rsidR="00E67192">
        <w:rPr>
          <w:color w:val="auto"/>
          <w:sz w:val="24"/>
          <w:szCs w:val="24"/>
        </w:rPr>
        <w:t xml:space="preserve">updating them of our movements. </w:t>
      </w:r>
      <w:r w:rsidR="005C2948">
        <w:rPr>
          <w:color w:val="auto"/>
          <w:sz w:val="24"/>
          <w:szCs w:val="24"/>
        </w:rPr>
        <w:t xml:space="preserve">The schoolgirl was </w:t>
      </w:r>
      <w:r w:rsidR="00571D94">
        <w:rPr>
          <w:color w:val="auto"/>
          <w:sz w:val="24"/>
          <w:szCs w:val="24"/>
        </w:rPr>
        <w:t xml:space="preserve">located by officers, visibly distressed but physically unharmed. </w:t>
      </w:r>
      <w:r w:rsidR="00420E37">
        <w:rPr>
          <w:color w:val="auto"/>
          <w:sz w:val="24"/>
          <w:szCs w:val="24"/>
        </w:rPr>
        <w:t>I believe my decisive leadership helped the team stay focused, act with purpose</w:t>
      </w:r>
      <w:r w:rsidR="005C343C">
        <w:rPr>
          <w:color w:val="auto"/>
          <w:sz w:val="24"/>
          <w:szCs w:val="24"/>
        </w:rPr>
        <w:t xml:space="preserve"> and adapt quickly under pressure. This incident demonstrated the need for fluid leadership in policing. </w:t>
      </w:r>
      <w:r w:rsidR="008609D3">
        <w:rPr>
          <w:color w:val="auto"/>
          <w:sz w:val="24"/>
          <w:szCs w:val="24"/>
        </w:rPr>
        <w:t>While shared leadership builds trust and ownership in steady</w:t>
      </w:r>
      <w:r w:rsidR="00495738">
        <w:rPr>
          <w:color w:val="auto"/>
          <w:sz w:val="24"/>
          <w:szCs w:val="24"/>
        </w:rPr>
        <w:t xml:space="preserve"> state situations, transformational leadership becomes essential in high-</w:t>
      </w:r>
      <w:r w:rsidR="000A1BFB">
        <w:rPr>
          <w:color w:val="auto"/>
          <w:sz w:val="24"/>
          <w:szCs w:val="24"/>
        </w:rPr>
        <w:t>pressure</w:t>
      </w:r>
      <w:r w:rsidR="00495738">
        <w:rPr>
          <w:color w:val="auto"/>
          <w:sz w:val="24"/>
          <w:szCs w:val="24"/>
        </w:rPr>
        <w:t xml:space="preserve"> </w:t>
      </w:r>
      <w:r w:rsidR="000A1BFB">
        <w:rPr>
          <w:color w:val="auto"/>
          <w:sz w:val="24"/>
          <w:szCs w:val="24"/>
        </w:rPr>
        <w:t xml:space="preserve">incidents. </w:t>
      </w:r>
      <w:r w:rsidR="005C343C">
        <w:rPr>
          <w:color w:val="auto"/>
          <w:sz w:val="24"/>
          <w:szCs w:val="24"/>
        </w:rPr>
        <w:t xml:space="preserve"> </w:t>
      </w:r>
    </w:p>
    <w:p w14:paraId="20B34DFB" w14:textId="77777777" w:rsidR="003E73D4" w:rsidRDefault="003E73D4" w:rsidP="00340E9A">
      <w:pPr>
        <w:ind w:right="237"/>
        <w:jc w:val="both"/>
        <w:rPr>
          <w:sz w:val="24"/>
          <w:szCs w:val="24"/>
        </w:rPr>
      </w:pPr>
    </w:p>
    <w:p w14:paraId="23DF2665" w14:textId="6629C67C" w:rsidR="00B376A9" w:rsidRDefault="00065720" w:rsidP="00340E9A">
      <w:pPr>
        <w:ind w:right="237"/>
        <w:jc w:val="both"/>
        <w:rPr>
          <w:sz w:val="24"/>
          <w:szCs w:val="24"/>
        </w:rPr>
      </w:pPr>
      <w:r>
        <w:rPr>
          <w:sz w:val="24"/>
          <w:szCs w:val="24"/>
        </w:rPr>
        <w:t>Although the shared leadership theory holds many advantages, critics state that it also presents several challenges</w:t>
      </w:r>
      <w:r w:rsidR="00D507D2">
        <w:rPr>
          <w:sz w:val="24"/>
          <w:szCs w:val="24"/>
        </w:rPr>
        <w:t xml:space="preserve">. Fabry (2024), research suggest that teams may find it difficult to determine who leads what and when in the absence of clear structures, causing misunderstanding and role ambiguity. Other critics state in organisations that are hierarchical or traditionally managed, shared leadership could be viewed as compromising responsibility or authority (Mehra et al, 2006). </w:t>
      </w:r>
    </w:p>
    <w:p w14:paraId="75D68C21" w14:textId="77777777" w:rsidR="00065720" w:rsidRDefault="00065720" w:rsidP="00340E9A">
      <w:pPr>
        <w:ind w:right="237"/>
        <w:jc w:val="both"/>
        <w:rPr>
          <w:sz w:val="24"/>
          <w:szCs w:val="24"/>
        </w:rPr>
      </w:pPr>
    </w:p>
    <w:p w14:paraId="24656B4D" w14:textId="77777777" w:rsidR="00CE4E52" w:rsidRDefault="00CE4E52" w:rsidP="00340E9A">
      <w:pPr>
        <w:ind w:right="237"/>
        <w:jc w:val="both"/>
        <w:rPr>
          <w:sz w:val="24"/>
          <w:szCs w:val="24"/>
          <w:u w:val="single"/>
        </w:rPr>
      </w:pPr>
    </w:p>
    <w:p w14:paraId="3790E4CD" w14:textId="61D22E6E" w:rsidR="00CC358B" w:rsidRPr="000B7E20" w:rsidRDefault="000C22C9" w:rsidP="00340E9A">
      <w:pPr>
        <w:ind w:right="237"/>
        <w:jc w:val="both"/>
        <w:rPr>
          <w:sz w:val="24"/>
          <w:szCs w:val="24"/>
        </w:rPr>
      </w:pPr>
      <w:r>
        <w:rPr>
          <w:sz w:val="24"/>
          <w:szCs w:val="24"/>
        </w:rPr>
        <w:t xml:space="preserve">Burns (1978), first proposed transformational leadership in 1978, characterising it as a process where “leaders and followers raise one another to higher levels of motivation and morality”. Bass (1985), elaborated on this concept, defining transformational leadership as a leadership style that encourages and inspires followers to put up the needs of the group or organisation ahead of their own. </w:t>
      </w:r>
      <w:r w:rsidR="000B7E20">
        <w:rPr>
          <w:sz w:val="24"/>
          <w:szCs w:val="24"/>
        </w:rPr>
        <w:t xml:space="preserve">One of the model’s advantages for law enforcement is that transformational leaders are reputed to boost team morale and motivation by connecting personal objectives with corporate ambition (Bass et al, 2006). Inevitably this shows that employees are more inclined to make extra effort and stick with their employer if they feel appreciated and encouraged. Transformational leadership has been associated with better performance outcomes in numerous studies. </w:t>
      </w:r>
      <w:r w:rsidR="00F377AD">
        <w:rPr>
          <w:sz w:val="24"/>
          <w:szCs w:val="24"/>
        </w:rPr>
        <w:t>Other r</w:t>
      </w:r>
      <w:r w:rsidR="000B7E20">
        <w:rPr>
          <w:sz w:val="24"/>
          <w:szCs w:val="24"/>
        </w:rPr>
        <w:t>esearch suggest</w:t>
      </w:r>
      <w:r w:rsidR="00F377AD">
        <w:rPr>
          <w:sz w:val="24"/>
          <w:szCs w:val="24"/>
        </w:rPr>
        <w:t>, transformational leadership has a favourable correlation with team performance, leader effectiveness and follower satisfaction (Judge et al, 2004)</w:t>
      </w:r>
      <w:r w:rsidR="00397E78">
        <w:rPr>
          <w:sz w:val="24"/>
          <w:szCs w:val="24"/>
        </w:rPr>
        <w:t xml:space="preserve">. </w:t>
      </w:r>
    </w:p>
    <w:p w14:paraId="26B87C59" w14:textId="77777777" w:rsidR="00CC358B" w:rsidRDefault="00CC358B" w:rsidP="00340E9A">
      <w:pPr>
        <w:ind w:right="237"/>
        <w:jc w:val="both"/>
        <w:rPr>
          <w:sz w:val="24"/>
          <w:szCs w:val="24"/>
          <w:u w:val="single"/>
        </w:rPr>
      </w:pPr>
    </w:p>
    <w:p w14:paraId="4EADDB75" w14:textId="77777777" w:rsidR="00CE4E52" w:rsidRDefault="00CE4E52" w:rsidP="00340E9A">
      <w:pPr>
        <w:ind w:right="237"/>
        <w:jc w:val="both"/>
        <w:rPr>
          <w:sz w:val="24"/>
          <w:szCs w:val="24"/>
          <w:u w:val="single"/>
        </w:rPr>
      </w:pPr>
    </w:p>
    <w:p w14:paraId="7A826FEC" w14:textId="557851E7" w:rsidR="00003591" w:rsidRDefault="00753D44" w:rsidP="00340E9A">
      <w:pPr>
        <w:ind w:right="237"/>
        <w:jc w:val="both"/>
        <w:rPr>
          <w:sz w:val="24"/>
          <w:szCs w:val="24"/>
        </w:rPr>
      </w:pPr>
      <w:r>
        <w:rPr>
          <w:sz w:val="24"/>
          <w:szCs w:val="24"/>
        </w:rPr>
        <w:t xml:space="preserve">Transformational leadership holds significant importance within the policing sector. Police officers are subjected to </w:t>
      </w:r>
      <w:proofErr w:type="gramStart"/>
      <w:r>
        <w:rPr>
          <w:sz w:val="24"/>
          <w:szCs w:val="24"/>
        </w:rPr>
        <w:t>a number of</w:t>
      </w:r>
      <w:proofErr w:type="gramEnd"/>
      <w:r>
        <w:rPr>
          <w:sz w:val="24"/>
          <w:szCs w:val="24"/>
        </w:rPr>
        <w:t xml:space="preserve"> negative contributing factors within their line of duty. These contributing </w:t>
      </w:r>
      <w:r w:rsidR="00555ABD">
        <w:rPr>
          <w:sz w:val="24"/>
          <w:szCs w:val="24"/>
        </w:rPr>
        <w:t xml:space="preserve">factors include being subject to </w:t>
      </w:r>
      <w:r>
        <w:rPr>
          <w:sz w:val="24"/>
          <w:szCs w:val="24"/>
        </w:rPr>
        <w:t xml:space="preserve">violent disorder, </w:t>
      </w:r>
      <w:r w:rsidR="00555ABD">
        <w:rPr>
          <w:sz w:val="24"/>
          <w:szCs w:val="24"/>
        </w:rPr>
        <w:t xml:space="preserve">being involved in </w:t>
      </w:r>
      <w:r>
        <w:rPr>
          <w:sz w:val="24"/>
          <w:szCs w:val="24"/>
        </w:rPr>
        <w:t>hostile situations</w:t>
      </w:r>
      <w:r w:rsidR="00555ABD">
        <w:rPr>
          <w:sz w:val="24"/>
          <w:szCs w:val="24"/>
        </w:rPr>
        <w:t xml:space="preserve">, </w:t>
      </w:r>
      <w:r>
        <w:rPr>
          <w:sz w:val="24"/>
          <w:szCs w:val="24"/>
        </w:rPr>
        <w:t xml:space="preserve">as well are other </w:t>
      </w:r>
      <w:r w:rsidR="00555ABD">
        <w:rPr>
          <w:sz w:val="24"/>
          <w:szCs w:val="24"/>
        </w:rPr>
        <w:t xml:space="preserve">psychological </w:t>
      </w:r>
      <w:r>
        <w:rPr>
          <w:sz w:val="24"/>
          <w:szCs w:val="24"/>
        </w:rPr>
        <w:t>impacts including</w:t>
      </w:r>
      <w:r w:rsidR="00555ABD">
        <w:rPr>
          <w:sz w:val="24"/>
          <w:szCs w:val="24"/>
        </w:rPr>
        <w:t xml:space="preserve"> dealing with vulnerable young people and child cruelty. With the incline of mental health statistics within the police force already</w:t>
      </w:r>
      <w:r w:rsidR="00753738">
        <w:rPr>
          <w:sz w:val="24"/>
          <w:szCs w:val="24"/>
        </w:rPr>
        <w:t xml:space="preserve">, </w:t>
      </w:r>
      <w:r w:rsidR="00555ABD">
        <w:rPr>
          <w:sz w:val="24"/>
          <w:szCs w:val="24"/>
        </w:rPr>
        <w:t xml:space="preserve">it is more important than ever to have </w:t>
      </w:r>
      <w:r w:rsidR="00753738">
        <w:rPr>
          <w:sz w:val="24"/>
          <w:szCs w:val="24"/>
        </w:rPr>
        <w:t>an</w:t>
      </w:r>
      <w:r w:rsidR="00555ABD">
        <w:rPr>
          <w:sz w:val="24"/>
          <w:szCs w:val="24"/>
        </w:rPr>
        <w:t xml:space="preserve"> inspirational and transformational leader. </w:t>
      </w:r>
      <w:r w:rsidR="00753738">
        <w:rPr>
          <w:sz w:val="24"/>
          <w:szCs w:val="24"/>
        </w:rPr>
        <w:t xml:space="preserve">During my employment with Gwent Police, they have offered and given the time for all front-line staff to attend a ‘Wellbeing Roadshow’. This roadshow </w:t>
      </w:r>
      <w:r w:rsidR="00B979B7">
        <w:rPr>
          <w:sz w:val="24"/>
          <w:szCs w:val="24"/>
        </w:rPr>
        <w:t>entailed</w:t>
      </w:r>
      <w:r w:rsidR="00753738">
        <w:rPr>
          <w:sz w:val="24"/>
          <w:szCs w:val="24"/>
        </w:rPr>
        <w:t xml:space="preserve"> </w:t>
      </w:r>
      <w:proofErr w:type="gramStart"/>
      <w:r w:rsidR="00753738">
        <w:rPr>
          <w:sz w:val="24"/>
          <w:szCs w:val="24"/>
        </w:rPr>
        <w:t>a number of</w:t>
      </w:r>
      <w:proofErr w:type="gramEnd"/>
      <w:r w:rsidR="00753738">
        <w:rPr>
          <w:sz w:val="24"/>
          <w:szCs w:val="24"/>
        </w:rPr>
        <w:t xml:space="preserve"> motivational guest speakers from multiagency organisations, presenting experiences, coping strategies and available support networks for those working the front line. </w:t>
      </w:r>
      <w:r w:rsidR="00B979B7">
        <w:rPr>
          <w:sz w:val="24"/>
          <w:szCs w:val="24"/>
        </w:rPr>
        <w:t xml:space="preserve">Research suggests that motivational speakers are very successful at </w:t>
      </w:r>
      <w:r w:rsidR="004925DA">
        <w:rPr>
          <w:sz w:val="24"/>
          <w:szCs w:val="24"/>
        </w:rPr>
        <w:t xml:space="preserve">raising morale, encouraging people and cultivating optimism (Muller, 2025). </w:t>
      </w:r>
      <w:r w:rsidR="00B979B7">
        <w:rPr>
          <w:sz w:val="24"/>
          <w:szCs w:val="24"/>
        </w:rPr>
        <w:t xml:space="preserve">Not only this, but small incentives were available such as cutlery, water bottles, sanitiser bottles, which inevitably gives officers a slight boost of morale. </w:t>
      </w:r>
      <w:r w:rsidR="004925DA">
        <w:rPr>
          <w:sz w:val="24"/>
          <w:szCs w:val="24"/>
        </w:rPr>
        <w:t xml:space="preserve">During my probationary period I have had regular one-to-one meetings with my supervisor, whereby discussions </w:t>
      </w:r>
      <w:r w:rsidR="004925DA">
        <w:rPr>
          <w:sz w:val="24"/>
          <w:szCs w:val="24"/>
        </w:rPr>
        <w:lastRenderedPageBreak/>
        <w:t xml:space="preserve">take place surrounding my workload, statistical data showing my call attendance and my general welfare. </w:t>
      </w:r>
      <w:r w:rsidR="00866919">
        <w:rPr>
          <w:sz w:val="24"/>
          <w:szCs w:val="24"/>
        </w:rPr>
        <w:t>I believe that these regular updates help me as I feel supported by my supervisor, in turn making me feel appreciated and encouraged. The protected time with my supervisor also gives me the opportunity to address any concerns, which in turn allows me to feel supportive and decreases the chances of job-related stresses. Within my team specifically we have</w:t>
      </w:r>
      <w:r w:rsidR="00003591">
        <w:rPr>
          <w:sz w:val="24"/>
          <w:szCs w:val="24"/>
        </w:rPr>
        <w:t xml:space="preserve"> scheduled rotated admin shifts, with the forever increasing policing demand, this allows officers to keep on top of their workload</w:t>
      </w:r>
      <w:r w:rsidR="00D73C71">
        <w:rPr>
          <w:sz w:val="24"/>
          <w:szCs w:val="24"/>
        </w:rPr>
        <w:t xml:space="preserve">. Long term, this ensures that crimes are being investigated as well as maintaining officers’ welfare by decreasing work related stress. </w:t>
      </w:r>
    </w:p>
    <w:p w14:paraId="766895C2" w14:textId="77777777" w:rsidR="00397E78" w:rsidRDefault="00397E78" w:rsidP="00397E78">
      <w:pPr>
        <w:ind w:right="237"/>
        <w:jc w:val="both"/>
        <w:rPr>
          <w:sz w:val="24"/>
          <w:szCs w:val="24"/>
        </w:rPr>
      </w:pPr>
    </w:p>
    <w:p w14:paraId="69F98660" w14:textId="77777777" w:rsidR="00397E78" w:rsidRDefault="00397E78" w:rsidP="00340E9A">
      <w:pPr>
        <w:ind w:right="237"/>
        <w:jc w:val="both"/>
        <w:rPr>
          <w:sz w:val="24"/>
          <w:szCs w:val="24"/>
          <w:u w:val="single"/>
        </w:rPr>
      </w:pPr>
    </w:p>
    <w:p w14:paraId="4BFAC89E" w14:textId="16B02D58" w:rsidR="00397E78" w:rsidRPr="00397E78" w:rsidRDefault="00397E78" w:rsidP="00340E9A">
      <w:pPr>
        <w:ind w:right="237"/>
        <w:jc w:val="both"/>
        <w:rPr>
          <w:sz w:val="24"/>
          <w:szCs w:val="24"/>
        </w:rPr>
      </w:pPr>
      <w:r>
        <w:rPr>
          <w:sz w:val="24"/>
          <w:szCs w:val="24"/>
        </w:rPr>
        <w:t xml:space="preserve">Transformational leadership has its detractors despite its widespread use. Some contend that the approach is too idealistic and lacks defined boundaries (Yukl,2013). </w:t>
      </w:r>
      <w:r w:rsidR="00C47676">
        <w:rPr>
          <w:sz w:val="24"/>
          <w:szCs w:val="24"/>
        </w:rPr>
        <w:t>Furthermore, the model’s success is largely dependent on the leaders influence and transparency, which may be difficult to duplicate and high expectations heighten the risk for both the leader and its followers (</w:t>
      </w:r>
      <w:proofErr w:type="spellStart"/>
      <w:r w:rsidR="00C47676">
        <w:rPr>
          <w:sz w:val="24"/>
          <w:szCs w:val="24"/>
        </w:rPr>
        <w:t>Personio</w:t>
      </w:r>
      <w:proofErr w:type="spellEnd"/>
      <w:r w:rsidR="00C47676">
        <w:rPr>
          <w:sz w:val="24"/>
          <w:szCs w:val="24"/>
        </w:rPr>
        <w:t xml:space="preserve">, 2025). </w:t>
      </w:r>
      <w:r w:rsidR="00E355DB">
        <w:rPr>
          <w:sz w:val="24"/>
          <w:szCs w:val="24"/>
        </w:rPr>
        <w:t xml:space="preserve">Additionally, </w:t>
      </w:r>
      <w:proofErr w:type="spellStart"/>
      <w:r w:rsidR="00E355DB">
        <w:rPr>
          <w:sz w:val="24"/>
          <w:szCs w:val="24"/>
        </w:rPr>
        <w:t>Tourish</w:t>
      </w:r>
      <w:proofErr w:type="spellEnd"/>
      <w:r w:rsidR="00E355DB">
        <w:rPr>
          <w:sz w:val="24"/>
          <w:szCs w:val="24"/>
        </w:rPr>
        <w:t xml:space="preserve">, (2013) findings suggest that transformational leadership may prioritise long-term visons over operational effectiveness or immediate goals, which could lead to execution or accountability gaps. </w:t>
      </w:r>
    </w:p>
    <w:p w14:paraId="76B850B3" w14:textId="0A526902" w:rsidR="00B376A9" w:rsidRDefault="00B376A9" w:rsidP="00340E9A">
      <w:pPr>
        <w:ind w:right="237"/>
        <w:jc w:val="both"/>
        <w:rPr>
          <w:sz w:val="24"/>
          <w:szCs w:val="24"/>
          <w:u w:val="single"/>
        </w:rPr>
      </w:pPr>
    </w:p>
    <w:p w14:paraId="74B57989" w14:textId="77777777" w:rsidR="00316FB7" w:rsidRPr="00270EEB" w:rsidRDefault="00316FB7" w:rsidP="00340E9A">
      <w:pPr>
        <w:ind w:right="237"/>
        <w:jc w:val="both"/>
        <w:rPr>
          <w:sz w:val="24"/>
          <w:szCs w:val="24"/>
        </w:rPr>
      </w:pPr>
    </w:p>
    <w:p w14:paraId="598FFEC5" w14:textId="10967749" w:rsidR="00025650" w:rsidRDefault="00EE4BA5" w:rsidP="00340E9A">
      <w:pPr>
        <w:ind w:right="237"/>
        <w:jc w:val="both"/>
        <w:rPr>
          <w:sz w:val="24"/>
          <w:szCs w:val="24"/>
        </w:rPr>
      </w:pPr>
      <w:r>
        <w:rPr>
          <w:sz w:val="24"/>
          <w:szCs w:val="24"/>
        </w:rPr>
        <w:t xml:space="preserve">In conclusion, policing involves a wide range of practical challenges, leadership must be varied and critically reflective. From high-stress command situations to community-oriented projects, through the combination of intelligence led models and adaptive leadership these principles can be developed and adapted to individual and situational needs. Each model has distinct advantages but also has drawbacks that need to be managed with knowledge, practice and moral dedication. Police leadership is dynamic, context-driven and </w:t>
      </w:r>
      <w:r w:rsidR="00CC358B">
        <w:rPr>
          <w:sz w:val="24"/>
          <w:szCs w:val="24"/>
        </w:rPr>
        <w:t xml:space="preserve">fundamentally human. Therefore, in today’s policing climate, successful leadership must be sustained and improved via critical self-reflection and ongoing professional development. </w:t>
      </w:r>
    </w:p>
    <w:p w14:paraId="368500AE" w14:textId="77777777" w:rsidR="00D73C71" w:rsidRDefault="00D73C71" w:rsidP="00340E9A">
      <w:pPr>
        <w:ind w:right="237"/>
        <w:jc w:val="both"/>
        <w:rPr>
          <w:sz w:val="24"/>
          <w:szCs w:val="24"/>
        </w:rPr>
      </w:pPr>
    </w:p>
    <w:p w14:paraId="6BC45B05" w14:textId="77777777" w:rsidR="00D73C71" w:rsidRDefault="00D73C71" w:rsidP="00340E9A">
      <w:pPr>
        <w:ind w:right="237"/>
        <w:jc w:val="both"/>
        <w:rPr>
          <w:sz w:val="24"/>
          <w:szCs w:val="24"/>
        </w:rPr>
      </w:pPr>
    </w:p>
    <w:p w14:paraId="72E3E4C4" w14:textId="749FF2F4" w:rsidR="00D73C71" w:rsidRPr="00270EEB" w:rsidRDefault="00D73C71" w:rsidP="00340E9A">
      <w:pPr>
        <w:ind w:right="237"/>
        <w:jc w:val="both"/>
        <w:rPr>
          <w:sz w:val="24"/>
          <w:szCs w:val="24"/>
        </w:rPr>
      </w:pPr>
      <w:r>
        <w:rPr>
          <w:sz w:val="24"/>
          <w:szCs w:val="24"/>
        </w:rPr>
        <w:t xml:space="preserve">WORD COUNT </w:t>
      </w:r>
      <w:r w:rsidR="00CE4E52">
        <w:rPr>
          <w:sz w:val="24"/>
          <w:szCs w:val="24"/>
        </w:rPr>
        <w:t>20</w:t>
      </w:r>
      <w:r w:rsidR="0097437B">
        <w:rPr>
          <w:sz w:val="24"/>
          <w:szCs w:val="24"/>
        </w:rPr>
        <w:t>45</w:t>
      </w:r>
    </w:p>
    <w:p w14:paraId="042DA0D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ABCCCB2" w14:textId="77777777" w:rsidR="008C356F" w:rsidRDefault="008C356F" w:rsidP="00340E9A">
      <w:pPr>
        <w:ind w:right="237"/>
        <w:jc w:val="both"/>
        <w:rPr>
          <w:sz w:val="24"/>
          <w:szCs w:val="24"/>
        </w:rPr>
      </w:pPr>
    </w:p>
    <w:p w14:paraId="0C4CBDF6" w14:textId="77777777" w:rsidR="00CA402B" w:rsidRDefault="00CA402B" w:rsidP="00340E9A">
      <w:pPr>
        <w:ind w:right="237"/>
        <w:jc w:val="both"/>
        <w:rPr>
          <w:sz w:val="24"/>
          <w:szCs w:val="24"/>
        </w:rPr>
      </w:pPr>
    </w:p>
    <w:p w14:paraId="0919D4C6" w14:textId="3620907A" w:rsidR="00952A7F" w:rsidRDefault="004B62BD" w:rsidP="00340E9A">
      <w:pPr>
        <w:ind w:right="237"/>
        <w:jc w:val="both"/>
        <w:rPr>
          <w:color w:val="auto"/>
          <w:sz w:val="24"/>
          <w:szCs w:val="24"/>
        </w:rPr>
      </w:pPr>
      <w:r>
        <w:rPr>
          <w:color w:val="auto"/>
          <w:sz w:val="24"/>
          <w:szCs w:val="24"/>
        </w:rPr>
        <w:t xml:space="preserve">Both coaching and mentoring are effective development techniques that are utilised in many professional </w:t>
      </w:r>
      <w:r w:rsidR="00247DA9">
        <w:rPr>
          <w:color w:val="auto"/>
          <w:sz w:val="24"/>
          <w:szCs w:val="24"/>
        </w:rPr>
        <w:t>settings, including policing to promote learning, performance and personal development</w:t>
      </w:r>
      <w:r w:rsidR="00421981">
        <w:rPr>
          <w:color w:val="auto"/>
          <w:sz w:val="24"/>
          <w:szCs w:val="24"/>
        </w:rPr>
        <w:t xml:space="preserve"> </w:t>
      </w:r>
      <w:r w:rsidR="00421981">
        <w:rPr>
          <w:color w:val="auto"/>
          <w:sz w:val="24"/>
          <w:szCs w:val="24"/>
        </w:rPr>
        <w:t>(</w:t>
      </w:r>
      <w:r w:rsidR="00421981" w:rsidRPr="00421981">
        <w:rPr>
          <w:color w:val="auto"/>
          <w:sz w:val="24"/>
          <w:szCs w:val="24"/>
        </w:rPr>
        <w:t>Hayden,</w:t>
      </w:r>
      <w:r w:rsidR="00421981">
        <w:rPr>
          <w:color w:val="auto"/>
          <w:sz w:val="24"/>
          <w:szCs w:val="24"/>
        </w:rPr>
        <w:t xml:space="preserve"> </w:t>
      </w:r>
      <w:r w:rsidR="00421981" w:rsidRPr="00421981">
        <w:rPr>
          <w:color w:val="auto"/>
          <w:sz w:val="24"/>
          <w:szCs w:val="24"/>
        </w:rPr>
        <w:t>2024</w:t>
      </w:r>
      <w:r w:rsidR="00935E7B">
        <w:rPr>
          <w:color w:val="auto"/>
          <w:sz w:val="24"/>
          <w:szCs w:val="24"/>
        </w:rPr>
        <w:t>)</w:t>
      </w:r>
      <w:r w:rsidR="002D1173">
        <w:rPr>
          <w:color w:val="auto"/>
          <w:sz w:val="24"/>
          <w:szCs w:val="24"/>
        </w:rPr>
        <w:t xml:space="preserve">. </w:t>
      </w:r>
      <w:r w:rsidR="00952A7F">
        <w:rPr>
          <w:color w:val="auto"/>
          <w:sz w:val="24"/>
          <w:szCs w:val="24"/>
        </w:rPr>
        <w:t xml:space="preserve">A </w:t>
      </w:r>
      <w:r w:rsidR="00080529">
        <w:rPr>
          <w:color w:val="auto"/>
          <w:sz w:val="24"/>
          <w:szCs w:val="24"/>
        </w:rPr>
        <w:t>structured, brief</w:t>
      </w:r>
      <w:r w:rsidR="00952A7F">
        <w:rPr>
          <w:color w:val="auto"/>
          <w:sz w:val="24"/>
          <w:szCs w:val="24"/>
        </w:rPr>
        <w:t xml:space="preserve">, </w:t>
      </w:r>
      <w:r w:rsidR="00952A7F">
        <w:rPr>
          <w:color w:val="auto"/>
          <w:sz w:val="24"/>
          <w:szCs w:val="24"/>
        </w:rPr>
        <w:t>goal-oriented</w:t>
      </w:r>
      <w:r w:rsidR="007F40A1">
        <w:rPr>
          <w:color w:val="auto"/>
          <w:sz w:val="24"/>
          <w:szCs w:val="24"/>
        </w:rPr>
        <w:t xml:space="preserve"> </w:t>
      </w:r>
      <w:r w:rsidR="00080529">
        <w:rPr>
          <w:color w:val="auto"/>
          <w:sz w:val="24"/>
          <w:szCs w:val="24"/>
        </w:rPr>
        <w:t>process</w:t>
      </w:r>
      <w:r w:rsidR="007F40A1">
        <w:rPr>
          <w:color w:val="auto"/>
          <w:sz w:val="24"/>
          <w:szCs w:val="24"/>
        </w:rPr>
        <w:t>, coaching usually aims to improve a person’s performance, abilities or behaviours.</w:t>
      </w:r>
      <w:r w:rsidR="00892DEC">
        <w:rPr>
          <w:color w:val="auto"/>
          <w:sz w:val="24"/>
          <w:szCs w:val="24"/>
        </w:rPr>
        <w:t xml:space="preserve"> It is frequently led by a coach</w:t>
      </w:r>
      <w:r w:rsidR="00FA417E">
        <w:rPr>
          <w:color w:val="auto"/>
          <w:sz w:val="24"/>
          <w:szCs w:val="24"/>
        </w:rPr>
        <w:t xml:space="preserve"> </w:t>
      </w:r>
      <w:r w:rsidR="00A36C82">
        <w:rPr>
          <w:color w:val="auto"/>
          <w:sz w:val="24"/>
          <w:szCs w:val="24"/>
        </w:rPr>
        <w:t xml:space="preserve">who uses questioning techniques, feedback and </w:t>
      </w:r>
      <w:r w:rsidR="002B4516">
        <w:rPr>
          <w:color w:val="auto"/>
          <w:sz w:val="24"/>
          <w:szCs w:val="24"/>
        </w:rPr>
        <w:t>reflection to help the individual unlock potential and find solutions</w:t>
      </w:r>
      <w:r w:rsidR="00056147">
        <w:rPr>
          <w:color w:val="auto"/>
          <w:sz w:val="24"/>
          <w:szCs w:val="24"/>
        </w:rPr>
        <w:t xml:space="preserve"> (</w:t>
      </w:r>
      <w:r w:rsidR="00E73E08">
        <w:rPr>
          <w:color w:val="auto"/>
          <w:sz w:val="24"/>
          <w:szCs w:val="24"/>
        </w:rPr>
        <w:t>Passmore, 2006)</w:t>
      </w:r>
      <w:r w:rsidR="00492E1D">
        <w:rPr>
          <w:color w:val="auto"/>
          <w:sz w:val="24"/>
          <w:szCs w:val="24"/>
        </w:rPr>
        <w:t xml:space="preserve">. </w:t>
      </w:r>
      <w:r w:rsidR="00421981">
        <w:rPr>
          <w:color w:val="auto"/>
          <w:sz w:val="24"/>
          <w:szCs w:val="24"/>
        </w:rPr>
        <w:t>I</w:t>
      </w:r>
      <w:r w:rsidR="00BA0031">
        <w:rPr>
          <w:color w:val="auto"/>
          <w:sz w:val="24"/>
          <w:szCs w:val="24"/>
        </w:rPr>
        <w:t xml:space="preserve">n </w:t>
      </w:r>
      <w:r w:rsidR="00DE3230">
        <w:rPr>
          <w:color w:val="auto"/>
          <w:sz w:val="24"/>
          <w:szCs w:val="24"/>
        </w:rPr>
        <w:t xml:space="preserve">contrast, mentoring is generally a longer-term </w:t>
      </w:r>
      <w:r w:rsidR="0024599A">
        <w:rPr>
          <w:color w:val="auto"/>
          <w:sz w:val="24"/>
          <w:szCs w:val="24"/>
        </w:rPr>
        <w:t>relationship-based</w:t>
      </w:r>
      <w:r w:rsidR="00DE3230">
        <w:rPr>
          <w:color w:val="auto"/>
          <w:sz w:val="24"/>
          <w:szCs w:val="24"/>
        </w:rPr>
        <w:t xml:space="preserve"> approach where a more experienced individual </w:t>
      </w:r>
      <w:r w:rsidR="005A7A9F">
        <w:rPr>
          <w:color w:val="auto"/>
          <w:sz w:val="24"/>
          <w:szCs w:val="24"/>
        </w:rPr>
        <w:t>provides</w:t>
      </w:r>
      <w:r w:rsidR="00DE3230">
        <w:rPr>
          <w:color w:val="auto"/>
          <w:sz w:val="24"/>
          <w:szCs w:val="24"/>
        </w:rPr>
        <w:t xml:space="preserve"> guidance</w:t>
      </w:r>
      <w:r w:rsidR="0024599A">
        <w:rPr>
          <w:color w:val="auto"/>
          <w:sz w:val="24"/>
          <w:szCs w:val="24"/>
        </w:rPr>
        <w:t>, advice and support to someone less experienced</w:t>
      </w:r>
      <w:r w:rsidR="00340B26">
        <w:rPr>
          <w:color w:val="auto"/>
          <w:sz w:val="24"/>
          <w:szCs w:val="24"/>
        </w:rPr>
        <w:t xml:space="preserve"> (</w:t>
      </w:r>
      <w:r w:rsidR="00340B26" w:rsidRPr="00340B26">
        <w:rPr>
          <w:color w:val="auto"/>
          <w:sz w:val="24"/>
          <w:szCs w:val="24"/>
        </w:rPr>
        <w:t>Institute</w:t>
      </w:r>
      <w:r w:rsidR="00340B26">
        <w:rPr>
          <w:color w:val="auto"/>
          <w:sz w:val="24"/>
          <w:szCs w:val="24"/>
        </w:rPr>
        <w:t xml:space="preserve"> </w:t>
      </w:r>
      <w:r w:rsidR="00340B26" w:rsidRPr="00340B26">
        <w:rPr>
          <w:color w:val="auto"/>
          <w:sz w:val="24"/>
          <w:szCs w:val="24"/>
        </w:rPr>
        <w:t>of</w:t>
      </w:r>
      <w:r w:rsidR="00340B26">
        <w:rPr>
          <w:color w:val="auto"/>
          <w:sz w:val="24"/>
          <w:szCs w:val="24"/>
        </w:rPr>
        <w:t xml:space="preserve"> </w:t>
      </w:r>
      <w:r w:rsidR="00340B26" w:rsidRPr="00340B26">
        <w:rPr>
          <w:color w:val="auto"/>
          <w:sz w:val="24"/>
          <w:szCs w:val="24"/>
        </w:rPr>
        <w:t>Directors</w:t>
      </w:r>
      <w:r w:rsidR="00340B26">
        <w:rPr>
          <w:color w:val="auto"/>
          <w:sz w:val="24"/>
          <w:szCs w:val="24"/>
        </w:rPr>
        <w:t xml:space="preserve">, 2024). </w:t>
      </w:r>
      <w:r w:rsidR="0024599A">
        <w:rPr>
          <w:color w:val="auto"/>
          <w:sz w:val="24"/>
          <w:szCs w:val="24"/>
        </w:rPr>
        <w:t xml:space="preserve"> </w:t>
      </w:r>
      <w:r w:rsidR="004C7BA0">
        <w:rPr>
          <w:color w:val="auto"/>
          <w:sz w:val="24"/>
          <w:szCs w:val="24"/>
        </w:rPr>
        <w:t>Understanding the difference between coaching and mentoring is ess</w:t>
      </w:r>
      <w:r w:rsidR="007A43C0">
        <w:rPr>
          <w:color w:val="auto"/>
          <w:sz w:val="24"/>
          <w:szCs w:val="24"/>
        </w:rPr>
        <w:t>ential for choosing the right support method</w:t>
      </w:r>
      <w:r w:rsidR="00D044A5">
        <w:rPr>
          <w:color w:val="auto"/>
          <w:sz w:val="24"/>
          <w:szCs w:val="24"/>
        </w:rPr>
        <w:t xml:space="preserve">. </w:t>
      </w:r>
    </w:p>
    <w:p w14:paraId="29493436" w14:textId="77777777" w:rsidR="00952A7F" w:rsidRDefault="00952A7F" w:rsidP="00340E9A">
      <w:pPr>
        <w:ind w:right="237"/>
        <w:jc w:val="both"/>
        <w:rPr>
          <w:color w:val="auto"/>
          <w:sz w:val="24"/>
          <w:szCs w:val="24"/>
        </w:rPr>
      </w:pPr>
    </w:p>
    <w:p w14:paraId="3D725478" w14:textId="7E85FEF8" w:rsidR="001A5E11" w:rsidRDefault="001D7659" w:rsidP="00340E9A">
      <w:pPr>
        <w:ind w:right="237"/>
        <w:jc w:val="both"/>
        <w:rPr>
          <w:sz w:val="24"/>
          <w:szCs w:val="24"/>
        </w:rPr>
      </w:pPr>
      <w:r>
        <w:rPr>
          <w:sz w:val="24"/>
          <w:szCs w:val="24"/>
        </w:rPr>
        <w:t>Mentoring and coaching</w:t>
      </w:r>
      <w:r w:rsidR="001842B1">
        <w:rPr>
          <w:sz w:val="24"/>
          <w:szCs w:val="24"/>
        </w:rPr>
        <w:t xml:space="preserve"> provide individualised, reflective and growth-oriented assistance that enables people to realise their greatest potential and function well in demanding situations (Clutterbuck, 2014). </w:t>
      </w:r>
      <w:r w:rsidR="001A5E11">
        <w:rPr>
          <w:sz w:val="24"/>
          <w:szCs w:val="24"/>
        </w:rPr>
        <w:t xml:space="preserve">The idea of coaching, mentoring and providing feedback will be examined in this essay, along with how its applied in the police force and how it affects both individual officers </w:t>
      </w:r>
      <w:r w:rsidR="00715480">
        <w:rPr>
          <w:sz w:val="24"/>
          <w:szCs w:val="24"/>
        </w:rPr>
        <w:t xml:space="preserve">and the </w:t>
      </w:r>
      <w:proofErr w:type="gramStart"/>
      <w:r w:rsidR="00715480">
        <w:rPr>
          <w:sz w:val="24"/>
          <w:szCs w:val="24"/>
        </w:rPr>
        <w:t>organisation as a whole</w:t>
      </w:r>
      <w:proofErr w:type="gramEnd"/>
      <w:r w:rsidR="00715480">
        <w:rPr>
          <w:sz w:val="24"/>
          <w:szCs w:val="24"/>
        </w:rPr>
        <w:t xml:space="preserve">. </w:t>
      </w:r>
    </w:p>
    <w:p w14:paraId="79FCAB1B" w14:textId="2376C2C2" w:rsidR="00B87DAD" w:rsidRDefault="00B87DAD" w:rsidP="00B87DAD">
      <w:pPr>
        <w:ind w:right="237"/>
        <w:jc w:val="both"/>
        <w:rPr>
          <w:sz w:val="24"/>
          <w:szCs w:val="24"/>
        </w:rPr>
      </w:pPr>
    </w:p>
    <w:p w14:paraId="09D737D3" w14:textId="77777777" w:rsidR="00B87DAD" w:rsidRDefault="00B87DAD" w:rsidP="00B87DAD">
      <w:pPr>
        <w:ind w:right="237"/>
        <w:jc w:val="both"/>
        <w:rPr>
          <w:sz w:val="24"/>
          <w:szCs w:val="24"/>
        </w:rPr>
      </w:pPr>
    </w:p>
    <w:p w14:paraId="03A080FC" w14:textId="77777777" w:rsidR="003A2FB4" w:rsidRDefault="003A2FB4" w:rsidP="00B87DAD">
      <w:pPr>
        <w:ind w:right="237"/>
        <w:jc w:val="both"/>
        <w:rPr>
          <w:sz w:val="24"/>
          <w:szCs w:val="24"/>
        </w:rPr>
      </w:pPr>
    </w:p>
    <w:p w14:paraId="13F852F2" w14:textId="3892C4D6" w:rsidR="000816A3" w:rsidRDefault="003B558E" w:rsidP="00B87DAD">
      <w:pPr>
        <w:ind w:right="237"/>
        <w:jc w:val="both"/>
        <w:rPr>
          <w:sz w:val="24"/>
          <w:szCs w:val="24"/>
        </w:rPr>
      </w:pPr>
      <w:r>
        <w:rPr>
          <w:sz w:val="24"/>
          <w:szCs w:val="24"/>
        </w:rPr>
        <w:t>Whitmore, (2017) findings suggest</w:t>
      </w:r>
      <w:r w:rsidR="00715480">
        <w:rPr>
          <w:sz w:val="24"/>
          <w:szCs w:val="24"/>
        </w:rPr>
        <w:t xml:space="preserve"> coaching is a cooperative, goal-orien</w:t>
      </w:r>
      <w:r>
        <w:rPr>
          <w:sz w:val="24"/>
          <w:szCs w:val="24"/>
        </w:rPr>
        <w:t xml:space="preserve">ted activity meant to improve a person’s performance and leading via supportive communication and analysis. Coaching promotes autonomy and accountability by encouraging people to come up with their own answers, in contrast to mentoring, </w:t>
      </w:r>
      <w:r>
        <w:rPr>
          <w:sz w:val="24"/>
          <w:szCs w:val="24"/>
        </w:rPr>
        <w:lastRenderedPageBreak/>
        <w:t xml:space="preserve">which frequently entails a more senior figure </w:t>
      </w:r>
      <w:proofErr w:type="gramStart"/>
      <w:r>
        <w:rPr>
          <w:sz w:val="24"/>
          <w:szCs w:val="24"/>
        </w:rPr>
        <w:t>providing assistance</w:t>
      </w:r>
      <w:proofErr w:type="gramEnd"/>
      <w:r>
        <w:rPr>
          <w:sz w:val="24"/>
          <w:szCs w:val="24"/>
        </w:rPr>
        <w:t xml:space="preserve"> (Passmore et al, 2011</w:t>
      </w:r>
      <w:r w:rsidR="003A2FB4">
        <w:rPr>
          <w:sz w:val="24"/>
          <w:szCs w:val="24"/>
        </w:rPr>
        <w:t xml:space="preserve">). Coaching is frequently utilised in the policing context to assist recently promoted officers, enhance leadership skills, and encourage organisational culture change.  Over the past 20 years, coaching as </w:t>
      </w:r>
      <w:r w:rsidR="00186D85">
        <w:rPr>
          <w:sz w:val="24"/>
          <w:szCs w:val="24"/>
        </w:rPr>
        <w:t xml:space="preserve">become more integrated into policing as part of larger initiatives to modernise the police force and adjust to difficult societal issues. Coaching has been encouraged by the College of Policing in the United Kingdom as a component of the Continuous Professional Development (CPD) framework. Performance enhancement, leadership development, and stress and resilience management are all facilitated by coaching (College of Policing, 2020). </w:t>
      </w:r>
    </w:p>
    <w:p w14:paraId="28183F5D" w14:textId="2180B1B6" w:rsidR="000816A3" w:rsidRDefault="000816A3" w:rsidP="00B87DAD">
      <w:pPr>
        <w:ind w:right="237"/>
        <w:jc w:val="both"/>
        <w:rPr>
          <w:sz w:val="24"/>
          <w:szCs w:val="24"/>
        </w:rPr>
      </w:pPr>
      <w:r>
        <w:rPr>
          <w:sz w:val="24"/>
          <w:szCs w:val="24"/>
        </w:rPr>
        <w:t xml:space="preserve">Leadership development is a crucial area of implementation. Newly promoted sergeants and inspectors frequently receive coaching to ease their move from operational to leadership roles. In this situation, coaching aids officers in developing their leadership style, communication abilities and emotional intelligence - A critical quality in high-stress situations such a policing, according to Rogers (2016). </w:t>
      </w:r>
      <w:r w:rsidR="00B0236A">
        <w:rPr>
          <w:sz w:val="24"/>
          <w:szCs w:val="24"/>
        </w:rPr>
        <w:t>Peer coaching, sometimes known as “action learning sets”, is another use, in which officers work together in groups to tackle real-world issues. These programs promote cooperation and group problem solving, two skills essential to strategic operations and community policing (Beattie, 2002)</w:t>
      </w:r>
    </w:p>
    <w:p w14:paraId="0AA6FE44" w14:textId="57D0170E" w:rsidR="00B0236A" w:rsidRDefault="00B0236A" w:rsidP="00B87DAD">
      <w:pPr>
        <w:ind w:right="237"/>
        <w:jc w:val="both"/>
        <w:rPr>
          <w:sz w:val="24"/>
          <w:szCs w:val="24"/>
        </w:rPr>
      </w:pPr>
    </w:p>
    <w:p w14:paraId="47DAAC04" w14:textId="41CE0B12" w:rsidR="00715480" w:rsidRDefault="00B0236A" w:rsidP="00B87DAD">
      <w:pPr>
        <w:ind w:right="237"/>
        <w:jc w:val="both"/>
        <w:rPr>
          <w:sz w:val="24"/>
          <w:szCs w:val="24"/>
        </w:rPr>
      </w:pPr>
      <w:r>
        <w:rPr>
          <w:sz w:val="24"/>
          <w:szCs w:val="24"/>
        </w:rPr>
        <w:t xml:space="preserve">There are serval advantages to coaching in the police force. Officers report feeling less stressed, more confident and having better decision-making abilities on an individual basis (Miller, 2020). </w:t>
      </w:r>
      <w:r w:rsidR="00061A68">
        <w:rPr>
          <w:sz w:val="24"/>
          <w:szCs w:val="24"/>
        </w:rPr>
        <w:t xml:space="preserve">It is inevitable through improved service delivery, coaching can boost team performance, engagement, and public trust at the organisational level. Additionally, coaching fosters the growth of reflective practitioners, or officers who consistently assess their choices and behaviours. This is consistent with the ethical policing and procedural justice values (Tyler, 2004). </w:t>
      </w:r>
      <w:r w:rsidR="004F203A">
        <w:rPr>
          <w:sz w:val="24"/>
          <w:szCs w:val="24"/>
        </w:rPr>
        <w:t>Therefore,</w:t>
      </w:r>
      <w:r w:rsidR="00061A68">
        <w:rPr>
          <w:sz w:val="24"/>
          <w:szCs w:val="24"/>
        </w:rPr>
        <w:t xml:space="preserve"> coaching helps police officers develop moral bravery and accountability by encouraging reflective thinking. </w:t>
      </w:r>
      <w:r w:rsidR="004F203A">
        <w:rPr>
          <w:sz w:val="24"/>
          <w:szCs w:val="24"/>
        </w:rPr>
        <w:t>However, critically analysing the theory, one major obstacle is still culture reluctance. Command and control leadership approaches have historically been favoured in policing, and some individuals may view coaching as irrelevant or overly soft (</w:t>
      </w:r>
      <w:proofErr w:type="spellStart"/>
      <w:r w:rsidR="004F203A">
        <w:rPr>
          <w:sz w:val="24"/>
          <w:szCs w:val="24"/>
        </w:rPr>
        <w:t>Silverester</w:t>
      </w:r>
      <w:proofErr w:type="spellEnd"/>
      <w:r w:rsidR="004F203A">
        <w:rPr>
          <w:sz w:val="24"/>
          <w:szCs w:val="24"/>
        </w:rPr>
        <w:t xml:space="preserve"> et al, 2007)</w:t>
      </w:r>
      <w:r w:rsidR="004A4E99">
        <w:rPr>
          <w:sz w:val="24"/>
          <w:szCs w:val="24"/>
        </w:rPr>
        <w:t xml:space="preserve">. Passmore (2009) research suggests that to assess the long-term effects of coaching in policing, empirical study is required. Even while qualitive research points to beneficial results, additional quantitative evidence is required to support ongoing funding and coaching projects. </w:t>
      </w:r>
    </w:p>
    <w:p w14:paraId="6CA7B58E" w14:textId="77777777" w:rsidR="00715480" w:rsidRDefault="00715480" w:rsidP="00B87DAD">
      <w:pPr>
        <w:ind w:right="237"/>
        <w:jc w:val="both"/>
        <w:rPr>
          <w:sz w:val="24"/>
          <w:szCs w:val="24"/>
        </w:rPr>
      </w:pPr>
    </w:p>
    <w:p w14:paraId="0654A9B0" w14:textId="514AF00D" w:rsidR="00563105" w:rsidRDefault="00F63277" w:rsidP="00B87DAD">
      <w:pPr>
        <w:ind w:right="237"/>
        <w:jc w:val="both"/>
        <w:rPr>
          <w:sz w:val="24"/>
          <w:szCs w:val="24"/>
        </w:rPr>
      </w:pPr>
      <w:r>
        <w:rPr>
          <w:sz w:val="24"/>
          <w:szCs w:val="24"/>
        </w:rPr>
        <w:t xml:space="preserve">My professional and personal development within the police force has been greatly aided by coaching. It has offered a methodical but adaptable approach to goal setting, skill building and self-reflection that has aided not only my personal growth but also favourably impacted team and organisational goals through my probationary period. Reflecting on my probationary period, on a personal level coaching has improved my emotional intelligence and self-awareness. I was able to examine my communication style, stressors and decision making under pressure. My resilience has increased </w:t>
      </w:r>
      <w:proofErr w:type="gramStart"/>
      <w:r>
        <w:rPr>
          <w:sz w:val="24"/>
          <w:szCs w:val="24"/>
        </w:rPr>
        <w:t>as a result of</w:t>
      </w:r>
      <w:proofErr w:type="gramEnd"/>
      <w:r>
        <w:rPr>
          <w:sz w:val="24"/>
          <w:szCs w:val="24"/>
        </w:rPr>
        <w:t xml:space="preserve"> this self-awareness, particularly in handling high-press scenarios which were typically in operational</w:t>
      </w:r>
      <w:r w:rsidR="004F3C89">
        <w:rPr>
          <w:sz w:val="24"/>
          <w:szCs w:val="24"/>
        </w:rPr>
        <w:t xml:space="preserve"> settings. Additionally, throughout my training I’ve developed healthier coping strategies and established more defined boundaries as I’ve grown more conscious of my work-life balance. I feel more driven and self-assured in both my personal and professional live as a result. </w:t>
      </w:r>
      <w:r w:rsidR="00563105">
        <w:rPr>
          <w:sz w:val="24"/>
          <w:szCs w:val="24"/>
        </w:rPr>
        <w:t xml:space="preserve">From an organisational standpoint, coaching has aided in the broader objectives of modernising policing in the United Kingdom and creating a </w:t>
      </w:r>
      <w:r w:rsidR="00563105">
        <w:rPr>
          <w:sz w:val="24"/>
          <w:szCs w:val="24"/>
        </w:rPr>
        <w:lastRenderedPageBreak/>
        <w:t xml:space="preserve">culture that is more private, moral and responsible. I’ve helped the organisation’s emphasis on leadership, well-being and continues professional development by coaching. </w:t>
      </w:r>
    </w:p>
    <w:p w14:paraId="618BD72B" w14:textId="77777777" w:rsidR="00715480" w:rsidRDefault="00715480" w:rsidP="00B87DAD">
      <w:pPr>
        <w:ind w:right="237"/>
        <w:jc w:val="both"/>
        <w:rPr>
          <w:sz w:val="24"/>
          <w:szCs w:val="24"/>
        </w:rPr>
      </w:pPr>
    </w:p>
    <w:p w14:paraId="577DC13E" w14:textId="77777777" w:rsidR="00563105" w:rsidRDefault="00563105" w:rsidP="00B87DAD">
      <w:pPr>
        <w:ind w:right="237"/>
        <w:jc w:val="both"/>
        <w:rPr>
          <w:sz w:val="24"/>
          <w:szCs w:val="24"/>
        </w:rPr>
      </w:pPr>
    </w:p>
    <w:p w14:paraId="4788B27C" w14:textId="0A3F688A" w:rsidR="00563105" w:rsidRDefault="00563105" w:rsidP="00B87DAD">
      <w:pPr>
        <w:ind w:right="237"/>
        <w:jc w:val="both"/>
        <w:rPr>
          <w:sz w:val="24"/>
          <w:szCs w:val="24"/>
        </w:rPr>
      </w:pPr>
      <w:r>
        <w:rPr>
          <w:sz w:val="24"/>
          <w:szCs w:val="24"/>
        </w:rPr>
        <w:t>Reflecting on my probationary period, I’ve become a more thoughtful</w:t>
      </w:r>
      <w:r w:rsidR="00413CA9">
        <w:rPr>
          <w:sz w:val="24"/>
          <w:szCs w:val="24"/>
        </w:rPr>
        <w:t xml:space="preserve"> and reflective employee thanks to coaching. I’ve been inspired to reflect more thoroughly on my choices, actions and work results through facilitated discussions. This has been crucial to my ongoing development since it has allowed me to recognise trends in my behaviour, both in areas of strength and where I need to improve. </w:t>
      </w:r>
      <w:r w:rsidR="008F2656">
        <w:rPr>
          <w:sz w:val="24"/>
          <w:szCs w:val="24"/>
        </w:rPr>
        <w:t xml:space="preserve">Coaching has been essential to my professional growth in terms of getting me ready for progression. By identifying skills gaps and concentrating on important development areas like time management, emotional intelligence and effective communication, it </w:t>
      </w:r>
      <w:r w:rsidR="00D764E5">
        <w:rPr>
          <w:sz w:val="24"/>
          <w:szCs w:val="24"/>
        </w:rPr>
        <w:t>helps</w:t>
      </w:r>
      <w:r w:rsidR="008F2656">
        <w:rPr>
          <w:sz w:val="24"/>
          <w:szCs w:val="24"/>
        </w:rPr>
        <w:t xml:space="preserve"> me gain confidence in my leadership abilities. </w:t>
      </w:r>
      <w:r w:rsidR="00D764E5">
        <w:rPr>
          <w:sz w:val="24"/>
          <w:szCs w:val="24"/>
        </w:rPr>
        <w:t xml:space="preserve">My daily performance has directly improved </w:t>
      </w:r>
      <w:proofErr w:type="gramStart"/>
      <w:r w:rsidR="00D764E5">
        <w:rPr>
          <w:sz w:val="24"/>
          <w:szCs w:val="24"/>
        </w:rPr>
        <w:t>as a result of</w:t>
      </w:r>
      <w:proofErr w:type="gramEnd"/>
      <w:r w:rsidR="00D764E5">
        <w:rPr>
          <w:sz w:val="24"/>
          <w:szCs w:val="24"/>
        </w:rPr>
        <w:t xml:space="preserve"> coaching. I’ve discovered that under pressure, I can prioritise work more effectively, manage stress better, and make more informed decisions. I’ve learnt how to remain focused and solution-oriented by overcoming obstacles, especially in high-risk or fast-paced situations. </w:t>
      </w:r>
    </w:p>
    <w:p w14:paraId="6168DA4E" w14:textId="77777777" w:rsidR="00413CA9" w:rsidRDefault="00413CA9" w:rsidP="00B87DAD">
      <w:pPr>
        <w:ind w:right="237"/>
        <w:jc w:val="both"/>
        <w:rPr>
          <w:sz w:val="24"/>
          <w:szCs w:val="24"/>
        </w:rPr>
      </w:pPr>
    </w:p>
    <w:p w14:paraId="23234BFC" w14:textId="77777777" w:rsidR="00413CA9" w:rsidRDefault="00413CA9" w:rsidP="00B87DAD">
      <w:pPr>
        <w:ind w:right="237"/>
        <w:jc w:val="both"/>
        <w:rPr>
          <w:sz w:val="24"/>
          <w:szCs w:val="24"/>
        </w:rPr>
      </w:pPr>
    </w:p>
    <w:p w14:paraId="0657AF5C" w14:textId="77777777" w:rsidR="00563105" w:rsidRDefault="00563105" w:rsidP="00B87DAD">
      <w:pPr>
        <w:ind w:right="237"/>
        <w:jc w:val="both"/>
        <w:rPr>
          <w:sz w:val="24"/>
          <w:szCs w:val="24"/>
        </w:rPr>
      </w:pPr>
    </w:p>
    <w:p w14:paraId="3FF527B7" w14:textId="77777777" w:rsidR="00BB7974" w:rsidRDefault="00BB7974" w:rsidP="00D73C71">
      <w:pPr>
        <w:ind w:right="237"/>
        <w:jc w:val="both"/>
        <w:rPr>
          <w:sz w:val="24"/>
          <w:szCs w:val="24"/>
        </w:rPr>
      </w:pPr>
    </w:p>
    <w:p w14:paraId="4006783D" w14:textId="309A4E4A" w:rsidR="00BB7974" w:rsidRDefault="00337C90" w:rsidP="00D73C71">
      <w:pPr>
        <w:ind w:right="237"/>
        <w:jc w:val="both"/>
        <w:rPr>
          <w:sz w:val="24"/>
          <w:szCs w:val="24"/>
        </w:rPr>
      </w:pPr>
      <w:r>
        <w:rPr>
          <w:sz w:val="24"/>
          <w:szCs w:val="24"/>
        </w:rPr>
        <w:t xml:space="preserve">Mentoring is a relationship in which an experienced colleague provides direction, encouragement, and criticism to a newly hired colleague (Clutterbuck, 2014). Kram (1985), states that mentoring is typically longer-term and progressive, with an emphasis on career advancement, emotional support and information exchange, in contrast to coaching, which is frequently short-term and performance focused. </w:t>
      </w:r>
      <w:r w:rsidR="003B06B7">
        <w:rPr>
          <w:sz w:val="24"/>
          <w:szCs w:val="24"/>
        </w:rPr>
        <w:t>Within policing organisations</w:t>
      </w:r>
      <w:r w:rsidR="00B717DC">
        <w:rPr>
          <w:sz w:val="24"/>
          <w:szCs w:val="24"/>
        </w:rPr>
        <w:t>, mentoring promotes diversity, strengthens professional standards, increases retention and develops leadership. The importance of mentoring as a component of its framework for support and leadership development has been acknowledged by the police force. To assist recently hired officers, those returning from leave, or those taking on new responsibilities or ranks, mentoring programmes are frequently utilised. In the UK, the College of Policing promotes the inclusion of mentoring in development programs, especially as a component of leadership routes</w:t>
      </w:r>
      <w:r w:rsidR="00CE3EA3">
        <w:rPr>
          <w:sz w:val="24"/>
          <w:szCs w:val="24"/>
        </w:rPr>
        <w:t xml:space="preserve"> (College of Policing, 2020). </w:t>
      </w:r>
      <w:r w:rsidR="00C92D3A">
        <w:rPr>
          <w:sz w:val="24"/>
          <w:szCs w:val="24"/>
        </w:rPr>
        <w:t xml:space="preserve">CIPD (2021), </w:t>
      </w:r>
      <w:r w:rsidR="00CE3EA3">
        <w:rPr>
          <w:sz w:val="24"/>
          <w:szCs w:val="24"/>
        </w:rPr>
        <w:t xml:space="preserve">research suggests peer and reverse mentorship are also new approaches in law enforcement. Reverse mentoring helps senior ranks better comprehend </w:t>
      </w:r>
      <w:r w:rsidR="00CF19DC">
        <w:rPr>
          <w:sz w:val="24"/>
          <w:szCs w:val="24"/>
        </w:rPr>
        <w:t xml:space="preserve">inclusion and generational views by having junior employees, frequently from varied backgrounds, mentor senior executives. </w:t>
      </w:r>
    </w:p>
    <w:p w14:paraId="49F44977" w14:textId="77777777" w:rsidR="00BB7974" w:rsidRDefault="00BB7974" w:rsidP="00D73C71">
      <w:pPr>
        <w:ind w:right="237"/>
        <w:jc w:val="both"/>
        <w:rPr>
          <w:sz w:val="24"/>
          <w:szCs w:val="24"/>
        </w:rPr>
      </w:pPr>
    </w:p>
    <w:p w14:paraId="2A1B86D4" w14:textId="639588F2" w:rsidR="00C92D3A" w:rsidRDefault="00C92D3A" w:rsidP="00D73C71">
      <w:pPr>
        <w:ind w:right="237"/>
        <w:jc w:val="both"/>
        <w:rPr>
          <w:sz w:val="24"/>
          <w:szCs w:val="24"/>
        </w:rPr>
      </w:pPr>
      <w:r>
        <w:rPr>
          <w:sz w:val="24"/>
          <w:szCs w:val="24"/>
        </w:rPr>
        <w:t xml:space="preserve">Numerous advantages are provided by mentoring for individuals, teams and organisations. It improves the mentee’s resilience, lucidity and confidence which are hight sought of qualities necessary for operating in high-pressure situations. For example, a study conducted by Silvester et al, (2007) discovered that mentoring greatly increased junior officers’ job satisfaction and decreased their sense of loneliness. </w:t>
      </w:r>
      <w:r w:rsidR="00876965">
        <w:rPr>
          <w:sz w:val="24"/>
          <w:szCs w:val="24"/>
        </w:rPr>
        <w:t>By reiterating service expectations, best practices, and codes of conduct, mentoring also raises professional standards. Through thoughtful discussions and role modelling, experienced mentors aid in the integration of these standards</w:t>
      </w:r>
      <w:r w:rsidR="00B14C0E">
        <w:rPr>
          <w:sz w:val="24"/>
          <w:szCs w:val="24"/>
        </w:rPr>
        <w:t xml:space="preserve"> (</w:t>
      </w:r>
      <w:r w:rsidR="00B14C0E" w:rsidRPr="00B14C0E">
        <w:rPr>
          <w:sz w:val="24"/>
          <w:szCs w:val="24"/>
        </w:rPr>
        <w:t>Tyler</w:t>
      </w:r>
      <w:r w:rsidR="00B14C0E">
        <w:rPr>
          <w:sz w:val="24"/>
          <w:szCs w:val="24"/>
        </w:rPr>
        <w:t xml:space="preserve"> et al, </w:t>
      </w:r>
      <w:r w:rsidR="00B14C0E" w:rsidRPr="00B14C0E">
        <w:rPr>
          <w:sz w:val="24"/>
          <w:szCs w:val="24"/>
        </w:rPr>
        <w:t>2011</w:t>
      </w:r>
      <w:r w:rsidR="00B14C0E">
        <w:rPr>
          <w:sz w:val="24"/>
          <w:szCs w:val="24"/>
        </w:rPr>
        <w:t xml:space="preserve">). </w:t>
      </w:r>
      <w:r w:rsidR="00670D36">
        <w:rPr>
          <w:sz w:val="24"/>
          <w:szCs w:val="24"/>
        </w:rPr>
        <w:t xml:space="preserve">Even with its benefits, mentoring in law organisations has </w:t>
      </w:r>
      <w:proofErr w:type="gramStart"/>
      <w:r w:rsidR="00670D36">
        <w:rPr>
          <w:sz w:val="24"/>
          <w:szCs w:val="24"/>
        </w:rPr>
        <w:t>a number of</w:t>
      </w:r>
      <w:proofErr w:type="gramEnd"/>
      <w:r w:rsidR="00670D36">
        <w:rPr>
          <w:sz w:val="24"/>
          <w:szCs w:val="24"/>
        </w:rPr>
        <w:t xml:space="preserve"> limitations. Firstly, mentor/mentee compatibility is crucial to the effectiveness of </w:t>
      </w:r>
      <w:r w:rsidR="00670D36">
        <w:rPr>
          <w:sz w:val="24"/>
          <w:szCs w:val="24"/>
        </w:rPr>
        <w:lastRenderedPageBreak/>
        <w:t xml:space="preserve">mentoring relationships, and unsuitable pairs may hinder growth (Korach, 2015). Secondly, time and space for genuine mentorship may be diminished by organisational challenges including shift work, heavy workloads and scarce resources (CIPD, 2021). </w:t>
      </w:r>
    </w:p>
    <w:p w14:paraId="5885DC17" w14:textId="77777777" w:rsidR="00670D36" w:rsidRDefault="00670D36" w:rsidP="00D73C71">
      <w:pPr>
        <w:ind w:right="237"/>
        <w:jc w:val="both"/>
        <w:rPr>
          <w:sz w:val="24"/>
          <w:szCs w:val="24"/>
        </w:rPr>
      </w:pPr>
    </w:p>
    <w:p w14:paraId="3CDE798B" w14:textId="08669F07" w:rsidR="002D372E" w:rsidRDefault="002D372E" w:rsidP="00D73C71">
      <w:pPr>
        <w:ind w:right="237"/>
        <w:jc w:val="both"/>
        <w:rPr>
          <w:sz w:val="24"/>
          <w:szCs w:val="24"/>
        </w:rPr>
      </w:pPr>
      <w:r>
        <w:rPr>
          <w:sz w:val="24"/>
          <w:szCs w:val="24"/>
        </w:rPr>
        <w:t>Mentoring has improved my resilience and self-confidence on a personal level. Having a reliable mentor gave me a secure environment in which I could freely talk about difficulties, ask for guidance and consider my behaviour without worrying about being judged. Throughout my probationary period and at times of transition, including adjusting to new tasks or handling stress at work, having the assistance of a mentor</w:t>
      </w:r>
      <w:r w:rsidR="003D286C">
        <w:rPr>
          <w:sz w:val="24"/>
          <w:szCs w:val="24"/>
        </w:rPr>
        <w:t>. In terms of my professional growth, mentoring has been cr</w:t>
      </w:r>
      <w:r w:rsidR="006510D8">
        <w:rPr>
          <w:sz w:val="24"/>
          <w:szCs w:val="24"/>
        </w:rPr>
        <w:t xml:space="preserve">ucial. It has aided me in recognising my areas of strength, filling in knowledge gaps, and creating attainable objectives. Mentoring has assisted me in fostering a more encouraging, welcoming and productive work environment. I developed a deeper comprehension of the principles and standards of the police from experience colleagues. </w:t>
      </w:r>
    </w:p>
    <w:p w14:paraId="57F580B2" w14:textId="77777777" w:rsidR="007D53D5" w:rsidRDefault="007D53D5" w:rsidP="00D73C71">
      <w:pPr>
        <w:ind w:right="237"/>
        <w:jc w:val="both"/>
        <w:rPr>
          <w:sz w:val="24"/>
          <w:szCs w:val="24"/>
        </w:rPr>
      </w:pPr>
    </w:p>
    <w:p w14:paraId="275C009F" w14:textId="76FEBF3F" w:rsidR="007D53D5" w:rsidRDefault="007D53D5" w:rsidP="00D73C71">
      <w:pPr>
        <w:ind w:right="237"/>
        <w:jc w:val="both"/>
        <w:rPr>
          <w:sz w:val="24"/>
          <w:szCs w:val="24"/>
        </w:rPr>
      </w:pPr>
      <w:r>
        <w:rPr>
          <w:sz w:val="24"/>
          <w:szCs w:val="24"/>
        </w:rPr>
        <w:t>Through mentoring, I have been able to gain from both lived experience and formal instruction. I was able to acquire knowledge that went beyond the rules and regulations by regularly engaging with my appointed mentor.</w:t>
      </w:r>
      <w:r w:rsidR="00370DE2">
        <w:rPr>
          <w:sz w:val="24"/>
          <w:szCs w:val="24"/>
        </w:rPr>
        <w:t xml:space="preserve"> Throughout my initial training phase, attending regular meetings with my mentor made it easier for me to comprehend how to apply theory to actual policing scenarios, such as handling vulnerabilities, conflict and making decisions quick under duress. In terms of growth, mentoring offered a methodical, although unofficial, approach to pinpoint and address issues that needed my attention. My mentor helped me establish both professional and personal objectives during monthly one-to-one meetings and provided me advice on how to reach them.</w:t>
      </w:r>
    </w:p>
    <w:p w14:paraId="370C0438" w14:textId="7D463FEA" w:rsidR="00B87DAD" w:rsidRDefault="00B87DAD" w:rsidP="00B87DAD">
      <w:pPr>
        <w:ind w:right="237"/>
        <w:jc w:val="both"/>
        <w:rPr>
          <w:sz w:val="24"/>
          <w:szCs w:val="24"/>
        </w:rPr>
      </w:pPr>
    </w:p>
    <w:p w14:paraId="59CF555D" w14:textId="77777777" w:rsidR="00D73C71" w:rsidRDefault="00D73C71" w:rsidP="00B87DAD">
      <w:pPr>
        <w:ind w:right="237"/>
        <w:jc w:val="both"/>
        <w:rPr>
          <w:sz w:val="24"/>
          <w:szCs w:val="24"/>
        </w:rPr>
      </w:pPr>
    </w:p>
    <w:p w14:paraId="491B4711" w14:textId="6D222150" w:rsidR="00370DE2" w:rsidRDefault="001D5F53" w:rsidP="00B87DAD">
      <w:pPr>
        <w:ind w:right="237"/>
        <w:jc w:val="both"/>
        <w:rPr>
          <w:sz w:val="24"/>
          <w:szCs w:val="24"/>
        </w:rPr>
      </w:pPr>
      <w:r>
        <w:rPr>
          <w:sz w:val="24"/>
          <w:szCs w:val="24"/>
        </w:rPr>
        <w:t xml:space="preserve">Giving and receiving feedback is essential to upholding professional standards, fostering personal growth and enhancing teamwork among police officers. I view feedback as a useful instrument for leaning, inspiration and encouragement. Depending on the circumstance and the individual, I try to convey it in a timely, courteous and transparent manner. </w:t>
      </w:r>
      <w:r w:rsidR="00CC0741">
        <w:rPr>
          <w:sz w:val="24"/>
          <w:szCs w:val="24"/>
        </w:rPr>
        <w:t xml:space="preserve">I like to use the two-way feedback principle, as I believe within the role of a police officer, feedback should be a two-way process. I welcome criticism on my leadership, decisions and communication style from my colleagues and supervisors. This in turn encourages a culture of learning, aiding personal develop at the same time. </w:t>
      </w:r>
      <w:r w:rsidR="001842B1">
        <w:rPr>
          <w:sz w:val="24"/>
          <w:szCs w:val="24"/>
        </w:rPr>
        <w:t xml:space="preserve">Referencing an incident </w:t>
      </w:r>
      <w:r w:rsidR="00BA47FA">
        <w:rPr>
          <w:sz w:val="24"/>
          <w:szCs w:val="24"/>
        </w:rPr>
        <w:t>whereby</w:t>
      </w:r>
      <w:r w:rsidR="007A3B34">
        <w:rPr>
          <w:sz w:val="24"/>
          <w:szCs w:val="24"/>
        </w:rPr>
        <w:t xml:space="preserve"> </w:t>
      </w:r>
      <w:r w:rsidR="00BA47FA">
        <w:rPr>
          <w:sz w:val="24"/>
          <w:szCs w:val="24"/>
        </w:rPr>
        <w:t>I</w:t>
      </w:r>
      <w:r w:rsidR="001842B1">
        <w:rPr>
          <w:sz w:val="24"/>
          <w:szCs w:val="24"/>
        </w:rPr>
        <w:t xml:space="preserve"> </w:t>
      </w:r>
      <w:r w:rsidR="00BA47FA">
        <w:rPr>
          <w:sz w:val="24"/>
          <w:szCs w:val="24"/>
        </w:rPr>
        <w:t>have given</w:t>
      </w:r>
      <w:r w:rsidR="001842B1">
        <w:rPr>
          <w:sz w:val="24"/>
          <w:szCs w:val="24"/>
        </w:rPr>
        <w:t xml:space="preserve"> a colleagu</w:t>
      </w:r>
      <w:r w:rsidR="007A3B34">
        <w:rPr>
          <w:sz w:val="24"/>
          <w:szCs w:val="24"/>
        </w:rPr>
        <w:t>e</w:t>
      </w:r>
      <w:r w:rsidR="001842B1">
        <w:rPr>
          <w:sz w:val="24"/>
          <w:szCs w:val="24"/>
        </w:rPr>
        <w:t xml:space="preserve"> feedback was when dealing with a hostile situation that quickly escalated out of control and the offender picking up a bladed article. </w:t>
      </w:r>
      <w:r w:rsidR="003B4D16">
        <w:rPr>
          <w:sz w:val="24"/>
          <w:szCs w:val="24"/>
        </w:rPr>
        <w:t xml:space="preserve">Whilst being in </w:t>
      </w:r>
      <w:r w:rsidR="00B4054D">
        <w:rPr>
          <w:sz w:val="24"/>
          <w:szCs w:val="24"/>
        </w:rPr>
        <w:t xml:space="preserve">a closed </w:t>
      </w:r>
      <w:r w:rsidR="003B4D16">
        <w:rPr>
          <w:sz w:val="24"/>
          <w:szCs w:val="24"/>
        </w:rPr>
        <w:t xml:space="preserve">vicinity </w:t>
      </w:r>
      <w:r w:rsidR="00D85EC2">
        <w:rPr>
          <w:sz w:val="24"/>
          <w:szCs w:val="24"/>
        </w:rPr>
        <w:t xml:space="preserve">with my colleague, I noted that they attempted to approach the offender and take the bladed article out of their hand. </w:t>
      </w:r>
      <w:r w:rsidR="00520342">
        <w:rPr>
          <w:sz w:val="24"/>
          <w:szCs w:val="24"/>
        </w:rPr>
        <w:t xml:space="preserve">Not only is this a recognisable safety </w:t>
      </w:r>
      <w:r w:rsidR="00B4054D">
        <w:rPr>
          <w:sz w:val="24"/>
          <w:szCs w:val="24"/>
        </w:rPr>
        <w:t>issue but</w:t>
      </w:r>
      <w:r w:rsidR="00520342">
        <w:rPr>
          <w:sz w:val="24"/>
          <w:szCs w:val="24"/>
        </w:rPr>
        <w:t xml:space="preserve"> also caused the irate offender to </w:t>
      </w:r>
      <w:r w:rsidR="00882D69">
        <w:rPr>
          <w:sz w:val="24"/>
          <w:szCs w:val="24"/>
        </w:rPr>
        <w:t xml:space="preserve">flare arms around, causing further aggravation and potential harm to </w:t>
      </w:r>
      <w:r w:rsidR="00B4054D">
        <w:rPr>
          <w:sz w:val="24"/>
          <w:szCs w:val="24"/>
        </w:rPr>
        <w:t xml:space="preserve">self </w:t>
      </w:r>
      <w:r w:rsidR="00882D69">
        <w:rPr>
          <w:sz w:val="24"/>
          <w:szCs w:val="24"/>
        </w:rPr>
        <w:t>or colleague.</w:t>
      </w:r>
      <w:r w:rsidR="00B363C3">
        <w:rPr>
          <w:sz w:val="24"/>
          <w:szCs w:val="24"/>
        </w:rPr>
        <w:t xml:space="preserve"> </w:t>
      </w:r>
      <w:r w:rsidR="001842B1">
        <w:rPr>
          <w:sz w:val="24"/>
          <w:szCs w:val="24"/>
        </w:rPr>
        <w:t xml:space="preserve">After dealing with the incident and its contents, when suitable I have then debriefed </w:t>
      </w:r>
      <w:r w:rsidR="00B363C3">
        <w:rPr>
          <w:sz w:val="24"/>
          <w:szCs w:val="24"/>
        </w:rPr>
        <w:t>my colleague</w:t>
      </w:r>
      <w:r w:rsidR="00187B18">
        <w:rPr>
          <w:sz w:val="24"/>
          <w:szCs w:val="24"/>
        </w:rPr>
        <w:t xml:space="preserve">. </w:t>
      </w:r>
      <w:r w:rsidR="00870915">
        <w:rPr>
          <w:sz w:val="24"/>
          <w:szCs w:val="24"/>
        </w:rPr>
        <w:t xml:space="preserve">I began </w:t>
      </w:r>
      <w:r w:rsidR="00BA47FA">
        <w:rPr>
          <w:sz w:val="24"/>
          <w:szCs w:val="24"/>
        </w:rPr>
        <w:t xml:space="preserve">by creating a private </w:t>
      </w:r>
      <w:r w:rsidR="00BB27AD">
        <w:rPr>
          <w:sz w:val="24"/>
          <w:szCs w:val="24"/>
        </w:rPr>
        <w:t xml:space="preserve">and non-judgemental space for the discussion, ensuring </w:t>
      </w:r>
      <w:r w:rsidR="00187B18">
        <w:rPr>
          <w:sz w:val="24"/>
          <w:szCs w:val="24"/>
        </w:rPr>
        <w:t>my</w:t>
      </w:r>
      <w:r w:rsidR="00BB27AD">
        <w:rPr>
          <w:sz w:val="24"/>
          <w:szCs w:val="24"/>
        </w:rPr>
        <w:t xml:space="preserve"> colleague did not feel embarrassed or undermined. </w:t>
      </w:r>
      <w:r w:rsidR="001842B1">
        <w:rPr>
          <w:sz w:val="24"/>
          <w:szCs w:val="24"/>
        </w:rPr>
        <w:t xml:space="preserve">I was sympathetic within my approach due to my colleague being less experienced than </w:t>
      </w:r>
      <w:r w:rsidR="00D52DA1">
        <w:rPr>
          <w:sz w:val="24"/>
          <w:szCs w:val="24"/>
        </w:rPr>
        <w:t xml:space="preserve">myself and addressed immediate safety concerns. Using the Situation, Behaviour, Impact (SBI) feedback model, I was able to describe the situation, including available knowledge, surroundings and potential risks of harm to self or others. I have then diplomatically informed my colleague her </w:t>
      </w:r>
      <w:r w:rsidR="00D52DA1">
        <w:rPr>
          <w:sz w:val="24"/>
          <w:szCs w:val="24"/>
        </w:rPr>
        <w:lastRenderedPageBreak/>
        <w:t>behaviour and the potential risk she posed to both herself and the offender</w:t>
      </w:r>
      <w:r w:rsidR="006E0D54">
        <w:rPr>
          <w:sz w:val="24"/>
          <w:szCs w:val="24"/>
        </w:rPr>
        <w:t>. Being aware of impacts I have then ensured to provide positive feedback of what went well, to prevent negativity and remain engaged (Lin, 2025).</w:t>
      </w:r>
      <w:r w:rsidR="00381A08">
        <w:rPr>
          <w:sz w:val="24"/>
          <w:szCs w:val="24"/>
        </w:rPr>
        <w:t xml:space="preserve"> I reassured my </w:t>
      </w:r>
      <w:r w:rsidR="003778F8">
        <w:rPr>
          <w:sz w:val="24"/>
          <w:szCs w:val="24"/>
        </w:rPr>
        <w:t>colleague that their legal grounds were correct and praised their proactive approach</w:t>
      </w:r>
      <w:r w:rsidR="00D54A5C">
        <w:rPr>
          <w:sz w:val="24"/>
          <w:szCs w:val="24"/>
        </w:rPr>
        <w:t xml:space="preserve">, which helped maintain confidence. I then offered practical tips such as, </w:t>
      </w:r>
      <w:r w:rsidR="00197A42">
        <w:rPr>
          <w:sz w:val="24"/>
          <w:szCs w:val="24"/>
        </w:rPr>
        <w:t>slowing down communication to ensure you can be heard and understood</w:t>
      </w:r>
      <w:r w:rsidR="00333761">
        <w:rPr>
          <w:sz w:val="24"/>
          <w:szCs w:val="24"/>
        </w:rPr>
        <w:t xml:space="preserve"> and </w:t>
      </w:r>
      <w:r w:rsidR="00197A42">
        <w:rPr>
          <w:sz w:val="24"/>
          <w:szCs w:val="24"/>
        </w:rPr>
        <w:t>maintaining a safe space</w:t>
      </w:r>
      <w:r w:rsidR="00E71438">
        <w:rPr>
          <w:sz w:val="24"/>
          <w:szCs w:val="24"/>
        </w:rPr>
        <w:t xml:space="preserve">, </w:t>
      </w:r>
      <w:r w:rsidR="00197A42">
        <w:rPr>
          <w:sz w:val="24"/>
          <w:szCs w:val="24"/>
        </w:rPr>
        <w:t xml:space="preserve">being aware of surroundings and </w:t>
      </w:r>
      <w:r w:rsidR="007D1E0E">
        <w:rPr>
          <w:sz w:val="24"/>
          <w:szCs w:val="24"/>
        </w:rPr>
        <w:t>potential weapons when inside addresses</w:t>
      </w:r>
      <w:r w:rsidR="00E71438">
        <w:rPr>
          <w:sz w:val="24"/>
          <w:szCs w:val="24"/>
        </w:rPr>
        <w:t xml:space="preserve"> and ensuring </w:t>
      </w:r>
      <w:r w:rsidR="008D0800">
        <w:rPr>
          <w:sz w:val="24"/>
          <w:szCs w:val="24"/>
        </w:rPr>
        <w:t xml:space="preserve">communal doors are propped open on attendance should more units be required. </w:t>
      </w:r>
    </w:p>
    <w:p w14:paraId="2A2C9117" w14:textId="77777777" w:rsidR="00B654C5" w:rsidRDefault="00B654C5" w:rsidP="00B87DAD">
      <w:pPr>
        <w:ind w:right="237"/>
        <w:jc w:val="both"/>
        <w:rPr>
          <w:sz w:val="24"/>
          <w:szCs w:val="24"/>
        </w:rPr>
      </w:pPr>
    </w:p>
    <w:p w14:paraId="0ABDCE18" w14:textId="28A2E9B9" w:rsidR="00B654C5" w:rsidRDefault="00B654C5" w:rsidP="00B87DAD">
      <w:pPr>
        <w:ind w:right="237"/>
        <w:jc w:val="both"/>
        <w:rPr>
          <w:sz w:val="24"/>
          <w:szCs w:val="24"/>
        </w:rPr>
      </w:pPr>
      <w:r>
        <w:rPr>
          <w:sz w:val="24"/>
          <w:szCs w:val="24"/>
        </w:rPr>
        <w:t>This incident highlighted the importance of providing timely and constru</w:t>
      </w:r>
      <w:r w:rsidR="008E1904">
        <w:rPr>
          <w:sz w:val="24"/>
          <w:szCs w:val="24"/>
        </w:rPr>
        <w:t xml:space="preserve">ctive feedback, especially to newer colleagues. It reinforced my role as a more experienced </w:t>
      </w:r>
      <w:r w:rsidR="008D509B">
        <w:rPr>
          <w:sz w:val="24"/>
          <w:szCs w:val="24"/>
        </w:rPr>
        <w:t>officer in setting a professional</w:t>
      </w:r>
      <w:r w:rsidR="0015775A">
        <w:rPr>
          <w:sz w:val="24"/>
          <w:szCs w:val="24"/>
        </w:rPr>
        <w:t xml:space="preserve"> but</w:t>
      </w:r>
      <w:r w:rsidR="008D509B">
        <w:rPr>
          <w:sz w:val="24"/>
          <w:szCs w:val="24"/>
        </w:rPr>
        <w:t xml:space="preserve"> informal tone</w:t>
      </w:r>
      <w:r w:rsidR="0015775A">
        <w:rPr>
          <w:sz w:val="24"/>
          <w:szCs w:val="24"/>
        </w:rPr>
        <w:t xml:space="preserve"> and g</w:t>
      </w:r>
      <w:r w:rsidR="008D509B">
        <w:rPr>
          <w:sz w:val="24"/>
          <w:szCs w:val="24"/>
        </w:rPr>
        <w:t>uiding others</w:t>
      </w:r>
      <w:r w:rsidR="0015775A">
        <w:rPr>
          <w:sz w:val="24"/>
          <w:szCs w:val="24"/>
        </w:rPr>
        <w:t>. I also recognised the value of empathy</w:t>
      </w:r>
      <w:r w:rsidR="00095B9C">
        <w:rPr>
          <w:sz w:val="24"/>
          <w:szCs w:val="24"/>
        </w:rPr>
        <w:t xml:space="preserve">, not just towards members of the public, but towards policing colleagues still finding their feet in high-pressure situations. </w:t>
      </w:r>
    </w:p>
    <w:p w14:paraId="6731BD38" w14:textId="0971B23F" w:rsidR="006E0D54" w:rsidRDefault="006E0D54" w:rsidP="00340E9A">
      <w:pPr>
        <w:ind w:right="237"/>
        <w:jc w:val="both"/>
        <w:rPr>
          <w:sz w:val="24"/>
          <w:szCs w:val="24"/>
          <w:u w:val="single"/>
        </w:rPr>
      </w:pPr>
    </w:p>
    <w:p w14:paraId="5F782F7D" w14:textId="77777777" w:rsidR="006E0D54" w:rsidRDefault="006E0D54" w:rsidP="00340E9A">
      <w:pPr>
        <w:ind w:right="237"/>
        <w:jc w:val="both"/>
        <w:rPr>
          <w:sz w:val="24"/>
          <w:szCs w:val="24"/>
          <w:u w:val="single"/>
        </w:rPr>
      </w:pPr>
    </w:p>
    <w:p w14:paraId="0FEEFB0E" w14:textId="7A3507C6" w:rsidR="00025650" w:rsidRDefault="000532CC" w:rsidP="00340E9A">
      <w:pPr>
        <w:ind w:right="237"/>
        <w:jc w:val="both"/>
        <w:rPr>
          <w:sz w:val="24"/>
          <w:szCs w:val="24"/>
        </w:rPr>
      </w:pPr>
      <w:r>
        <w:rPr>
          <w:sz w:val="24"/>
          <w:szCs w:val="24"/>
        </w:rPr>
        <w:t xml:space="preserve">In conclusion, </w:t>
      </w:r>
      <w:r w:rsidR="00CC0741">
        <w:rPr>
          <w:sz w:val="24"/>
          <w:szCs w:val="24"/>
        </w:rPr>
        <w:t xml:space="preserve">modern day policing, both mentoring and coaching is a potent and necessary instrument that provide developmental support for police officers in all ranks and departments. When properly applied, it enhances operational effectiveness, leadership, learning and inclusivity. However, </w:t>
      </w:r>
      <w:proofErr w:type="gramStart"/>
      <w:r w:rsidR="00CC0741">
        <w:rPr>
          <w:sz w:val="24"/>
          <w:szCs w:val="24"/>
        </w:rPr>
        <w:t>in order to</w:t>
      </w:r>
      <w:proofErr w:type="gramEnd"/>
      <w:r w:rsidR="00CC0741">
        <w:rPr>
          <w:sz w:val="24"/>
          <w:szCs w:val="24"/>
        </w:rPr>
        <w:t xml:space="preserve"> reach its full potential, mentoring needs to be organised properly, supported by the organisation </w:t>
      </w:r>
      <w:r>
        <w:rPr>
          <w:sz w:val="24"/>
          <w:szCs w:val="24"/>
        </w:rPr>
        <w:t xml:space="preserve">and incorporate plans for further professional growth. Coaching and mentoring continues to be essential in developing police officers and maintain key qualities. </w:t>
      </w:r>
    </w:p>
    <w:p w14:paraId="344EA83E" w14:textId="77777777" w:rsidR="006E0D54" w:rsidRDefault="006E0D54" w:rsidP="00340E9A">
      <w:pPr>
        <w:ind w:right="237"/>
        <w:jc w:val="both"/>
        <w:rPr>
          <w:sz w:val="24"/>
          <w:szCs w:val="24"/>
        </w:rPr>
      </w:pPr>
    </w:p>
    <w:p w14:paraId="377E5B00" w14:textId="26599656" w:rsidR="006E0D54" w:rsidRPr="006E0D54" w:rsidRDefault="006E0D54" w:rsidP="00340E9A">
      <w:pPr>
        <w:ind w:right="237"/>
        <w:jc w:val="both"/>
        <w:rPr>
          <w:sz w:val="24"/>
          <w:szCs w:val="24"/>
          <w:u w:val="single"/>
        </w:rPr>
      </w:pPr>
      <w:r>
        <w:rPr>
          <w:sz w:val="24"/>
          <w:szCs w:val="24"/>
        </w:rPr>
        <w:t xml:space="preserve">Reflecting on my three-year probationary period, I believe that I have developed both personally and professionally into a well-rounded individual. Throughout my probationary period have been subjected to many hostile and violent encounters. Engaging in regular force training days, I am now more </w:t>
      </w:r>
      <w:r w:rsidR="00747818">
        <w:rPr>
          <w:sz w:val="24"/>
          <w:szCs w:val="24"/>
        </w:rPr>
        <w:t xml:space="preserve">professionally and </w:t>
      </w:r>
      <w:r>
        <w:rPr>
          <w:sz w:val="24"/>
          <w:szCs w:val="24"/>
        </w:rPr>
        <w:t>emotionally aware</w:t>
      </w:r>
      <w:r w:rsidR="00747818">
        <w:rPr>
          <w:sz w:val="24"/>
          <w:szCs w:val="24"/>
        </w:rPr>
        <w:t xml:space="preserve"> </w:t>
      </w:r>
      <w:r>
        <w:rPr>
          <w:sz w:val="24"/>
          <w:szCs w:val="24"/>
        </w:rPr>
        <w:t>as well as my</w:t>
      </w:r>
      <w:r w:rsidR="00747818">
        <w:rPr>
          <w:sz w:val="24"/>
          <w:szCs w:val="24"/>
        </w:rPr>
        <w:t xml:space="preserve"> knowing my own </w:t>
      </w:r>
      <w:r>
        <w:rPr>
          <w:sz w:val="24"/>
          <w:szCs w:val="24"/>
        </w:rPr>
        <w:t xml:space="preserve">psychological </w:t>
      </w:r>
      <w:r w:rsidR="00747818">
        <w:rPr>
          <w:sz w:val="24"/>
          <w:szCs w:val="24"/>
        </w:rPr>
        <w:t xml:space="preserve">limitations. I believe as I am coming towards the end of my probation that I have developed into a well-rounded police officer and built solid foundations of the job. </w:t>
      </w:r>
    </w:p>
    <w:p w14:paraId="5E21F8DD" w14:textId="77777777" w:rsidR="00025650"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36808AFD" w:rsidR="00025650" w:rsidRPr="00270EEB" w:rsidRDefault="00747818" w:rsidP="00340E9A">
      <w:pPr>
        <w:ind w:right="237"/>
        <w:jc w:val="both"/>
        <w:rPr>
          <w:sz w:val="24"/>
          <w:szCs w:val="24"/>
        </w:rPr>
      </w:pPr>
      <w:r>
        <w:rPr>
          <w:sz w:val="24"/>
          <w:szCs w:val="24"/>
        </w:rPr>
        <w:t xml:space="preserve">WORD COUNT </w:t>
      </w:r>
      <w:r w:rsidR="00E47A0F">
        <w:rPr>
          <w:sz w:val="24"/>
          <w:szCs w:val="24"/>
        </w:rPr>
        <w:t>2080</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48CB868C" w:rsidR="000F7ECD" w:rsidRPr="00E47A0F" w:rsidRDefault="00025650" w:rsidP="00E47A0F">
      <w:pPr>
        <w:ind w:right="237"/>
        <w:sectPr w:rsidR="000F7ECD" w:rsidRPr="00E47A0F" w:rsidSect="0022001B">
          <w:pgSz w:w="11906" w:h="16838" w:code="9"/>
          <w:pgMar w:top="1440" w:right="1440" w:bottom="1440" w:left="1440" w:header="720" w:footer="720" w:gutter="0"/>
          <w:cols w:space="720"/>
          <w:docGrid w:linePitch="272"/>
        </w:sectPr>
      </w:pPr>
      <w:r>
        <w:br w:type="page"/>
      </w:r>
    </w:p>
    <w:p w14:paraId="7DF140BE" w14:textId="5F1AA88E"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7C06FB9C" w14:textId="0441E5C0" w:rsidR="00E47A0F" w:rsidRDefault="000F7ECD" w:rsidP="00E47A0F">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E47A0F">
        <w:rPr>
          <w:sz w:val="24"/>
          <w:szCs w:val="24"/>
        </w:rPr>
        <w:t>.</w:t>
      </w:r>
    </w:p>
    <w:p w14:paraId="2A194570" w14:textId="77777777" w:rsidR="00E47A0F" w:rsidRDefault="00E47A0F" w:rsidP="003C7B4B">
      <w:pPr>
        <w:rPr>
          <w:sz w:val="24"/>
          <w:szCs w:val="24"/>
        </w:rPr>
      </w:pPr>
    </w:p>
    <w:p w14:paraId="2689AAC3" w14:textId="77777777" w:rsidR="00E47A0F" w:rsidRDefault="00E47A0F" w:rsidP="005C2110">
      <w:pPr>
        <w:keepNext/>
        <w:ind w:right="237"/>
        <w:rPr>
          <w:b/>
          <w:sz w:val="24"/>
          <w:szCs w:val="24"/>
        </w:rPr>
      </w:pPr>
    </w:p>
    <w:p w14:paraId="7007C7A9" w14:textId="77777777" w:rsidR="00E47A0F" w:rsidRDefault="00E47A0F" w:rsidP="003C7B4B">
      <w:pPr>
        <w:rPr>
          <w:sz w:val="24"/>
          <w:szCs w:val="24"/>
        </w:rPr>
      </w:pPr>
      <w:r>
        <w:rPr>
          <w:sz w:val="24"/>
          <w:szCs w:val="24"/>
        </w:rPr>
        <w:t>(</w:t>
      </w:r>
      <w:r>
        <w:rPr>
          <w:sz w:val="24"/>
          <w:szCs w:val="24"/>
        </w:rPr>
        <w:t>Bailey and York, 2018)</w:t>
      </w:r>
      <w:r>
        <w:rPr>
          <w:sz w:val="24"/>
          <w:szCs w:val="24"/>
        </w:rPr>
        <w:t xml:space="preserve"> </w:t>
      </w:r>
      <w:r w:rsidRPr="009F0C0D">
        <w:rPr>
          <w:i/>
          <w:iCs/>
          <w:sz w:val="24"/>
          <w:szCs w:val="24"/>
        </w:rPr>
        <w:t>Social Media Survey Findings</w:t>
      </w:r>
      <w:r>
        <w:rPr>
          <w:sz w:val="24"/>
          <w:szCs w:val="24"/>
        </w:rPr>
        <w:t xml:space="preserve"> Available </w:t>
      </w:r>
      <w:hyperlink r:id="rId15" w:history="1">
        <w:r w:rsidRPr="00F50DE7">
          <w:rPr>
            <w:rStyle w:val="Hyperlink"/>
            <w:sz w:val="24"/>
            <w:szCs w:val="24"/>
          </w:rPr>
          <w:t>Social Media Survey Findings</w:t>
        </w:r>
      </w:hyperlink>
      <w:r>
        <w:rPr>
          <w:sz w:val="24"/>
          <w:szCs w:val="24"/>
        </w:rPr>
        <w:t xml:space="preserve"> Accessed 30 June 2025</w:t>
      </w:r>
    </w:p>
    <w:p w14:paraId="3406EA20" w14:textId="77777777" w:rsidR="00E47A0F" w:rsidRDefault="00E47A0F" w:rsidP="003C7B4B">
      <w:pPr>
        <w:rPr>
          <w:sz w:val="24"/>
          <w:szCs w:val="24"/>
        </w:rPr>
      </w:pPr>
    </w:p>
    <w:p w14:paraId="75838D83" w14:textId="77777777" w:rsidR="00E47A0F" w:rsidRDefault="00E47A0F" w:rsidP="003C7B4B">
      <w:pPr>
        <w:rPr>
          <w:sz w:val="24"/>
          <w:szCs w:val="24"/>
        </w:rPr>
      </w:pPr>
      <w:r w:rsidRPr="003C7B4B">
        <w:rPr>
          <w:sz w:val="24"/>
          <w:szCs w:val="24"/>
        </w:rPr>
        <w:t>(Bass, 2006) </w:t>
      </w:r>
      <w:r w:rsidRPr="003C7B4B">
        <w:rPr>
          <w:i/>
          <w:iCs/>
          <w:sz w:val="24"/>
          <w:szCs w:val="24"/>
        </w:rPr>
        <w:t>Transformational leadership</w:t>
      </w:r>
      <w:r w:rsidRPr="003C7B4B">
        <w:rPr>
          <w:sz w:val="24"/>
          <w:szCs w:val="24"/>
        </w:rPr>
        <w:t>. Psychology press</w:t>
      </w:r>
    </w:p>
    <w:p w14:paraId="1A3AE623" w14:textId="77777777" w:rsidR="00E47A0F" w:rsidRDefault="00E47A0F" w:rsidP="003C7B4B">
      <w:pPr>
        <w:rPr>
          <w:sz w:val="24"/>
          <w:szCs w:val="24"/>
        </w:rPr>
      </w:pPr>
    </w:p>
    <w:p w14:paraId="52D8C2D0" w14:textId="77777777" w:rsidR="00E47A0F" w:rsidRDefault="00E47A0F" w:rsidP="003C7B4B">
      <w:pPr>
        <w:rPr>
          <w:sz w:val="24"/>
          <w:szCs w:val="24"/>
        </w:rPr>
      </w:pPr>
      <w:r w:rsidRPr="003C7B4B">
        <w:rPr>
          <w:sz w:val="24"/>
          <w:szCs w:val="24"/>
        </w:rPr>
        <w:t>(Bass,1985) Leadership and performance beyond expectations.</w:t>
      </w:r>
    </w:p>
    <w:p w14:paraId="49CAFB60" w14:textId="77777777" w:rsidR="00E47A0F" w:rsidRDefault="00E47A0F" w:rsidP="003C7B4B">
      <w:pPr>
        <w:rPr>
          <w:sz w:val="24"/>
          <w:szCs w:val="24"/>
        </w:rPr>
      </w:pPr>
    </w:p>
    <w:p w14:paraId="60B698E0" w14:textId="77777777" w:rsidR="00E47A0F" w:rsidRDefault="00E47A0F" w:rsidP="003C7B4B">
      <w:pPr>
        <w:rPr>
          <w:sz w:val="24"/>
          <w:szCs w:val="24"/>
        </w:rPr>
      </w:pPr>
      <w:r w:rsidRPr="003C7B4B">
        <w:rPr>
          <w:sz w:val="24"/>
          <w:szCs w:val="24"/>
        </w:rPr>
        <w:t xml:space="preserve">(Beattie, 2002) </w:t>
      </w:r>
      <w:r w:rsidRPr="003C7B4B">
        <w:rPr>
          <w:i/>
          <w:iCs/>
          <w:sz w:val="24"/>
          <w:szCs w:val="24"/>
        </w:rPr>
        <w:t>Developmental managers: Line managers as facilitators of workplace learning in voluntary organisations</w:t>
      </w:r>
      <w:r w:rsidRPr="003C7B4B">
        <w:rPr>
          <w:sz w:val="24"/>
          <w:szCs w:val="24"/>
        </w:rPr>
        <w:t>. University of Glasgow (United Kingdom)</w:t>
      </w:r>
    </w:p>
    <w:p w14:paraId="113E2AA9" w14:textId="77777777" w:rsidR="00E47A0F" w:rsidRDefault="00E47A0F" w:rsidP="003C7B4B">
      <w:pPr>
        <w:rPr>
          <w:sz w:val="24"/>
          <w:szCs w:val="24"/>
        </w:rPr>
      </w:pPr>
    </w:p>
    <w:p w14:paraId="5813B81E" w14:textId="43969335" w:rsidR="00E47A0F" w:rsidRDefault="00E47A0F" w:rsidP="003C7B4B">
      <w:pPr>
        <w:rPr>
          <w:bCs/>
          <w:sz w:val="24"/>
          <w:szCs w:val="24"/>
        </w:rPr>
      </w:pPr>
      <w:r w:rsidRPr="003C7B4B">
        <w:rPr>
          <w:bCs/>
          <w:sz w:val="24"/>
          <w:szCs w:val="24"/>
        </w:rPr>
        <w:t xml:space="preserve">(Blau, 1964): Exchange and power in social life. </w:t>
      </w:r>
      <w:proofErr w:type="spellStart"/>
      <w:r w:rsidRPr="003C7B4B">
        <w:rPr>
          <w:bCs/>
          <w:sz w:val="24"/>
          <w:szCs w:val="24"/>
        </w:rPr>
        <w:t>Schlüsselwerke</w:t>
      </w:r>
      <w:proofErr w:type="spellEnd"/>
      <w:r w:rsidRPr="003C7B4B">
        <w:rPr>
          <w:bCs/>
          <w:sz w:val="24"/>
          <w:szCs w:val="24"/>
        </w:rPr>
        <w:t xml:space="preserve"> der </w:t>
      </w:r>
      <w:proofErr w:type="spellStart"/>
      <w:r w:rsidRPr="003C7B4B">
        <w:rPr>
          <w:bCs/>
          <w:sz w:val="24"/>
          <w:szCs w:val="24"/>
        </w:rPr>
        <w:t>Netzwerkforschung</w:t>
      </w:r>
      <w:proofErr w:type="spellEnd"/>
      <w:r w:rsidRPr="003C7B4B">
        <w:rPr>
          <w:bCs/>
          <w:sz w:val="24"/>
          <w:szCs w:val="24"/>
        </w:rPr>
        <w:t>, pp.51-54.</w:t>
      </w:r>
    </w:p>
    <w:p w14:paraId="6DC783C9" w14:textId="77777777" w:rsidR="00E47A0F" w:rsidRDefault="00E47A0F" w:rsidP="003C7B4B">
      <w:pPr>
        <w:rPr>
          <w:bCs/>
          <w:sz w:val="24"/>
          <w:szCs w:val="24"/>
        </w:rPr>
      </w:pPr>
    </w:p>
    <w:p w14:paraId="078B4293" w14:textId="77777777" w:rsidR="00E47A0F" w:rsidRDefault="00E47A0F" w:rsidP="003C7B4B">
      <w:r w:rsidRPr="003C7B4B">
        <w:rPr>
          <w:sz w:val="24"/>
          <w:szCs w:val="24"/>
        </w:rPr>
        <w:t xml:space="preserve">(Bousquet, 2018) </w:t>
      </w:r>
      <w:r w:rsidRPr="003C7B4B">
        <w:rPr>
          <w:i/>
          <w:iCs/>
          <w:sz w:val="24"/>
          <w:szCs w:val="24"/>
        </w:rPr>
        <w:t xml:space="preserve">Why police should monitor social media to prevent crime </w:t>
      </w:r>
      <w:r w:rsidRPr="003C7B4B">
        <w:rPr>
          <w:sz w:val="24"/>
          <w:szCs w:val="24"/>
        </w:rPr>
        <w:t xml:space="preserve">Available </w:t>
      </w:r>
      <w:hyperlink r:id="rId16" w:history="1">
        <w:r w:rsidRPr="005A3210">
          <w:rPr>
            <w:rStyle w:val="Hyperlink"/>
            <w:sz w:val="24"/>
            <w:szCs w:val="24"/>
          </w:rPr>
          <w:t>https://www.wired.com/story/why-police-should-monitor-social-media-to-prevent-crime Accessed 23 June 2025</w:t>
        </w:r>
      </w:hyperlink>
    </w:p>
    <w:p w14:paraId="1B7448D9" w14:textId="77777777" w:rsidR="00E47A0F" w:rsidRDefault="00E47A0F" w:rsidP="003C7B4B">
      <w:pPr>
        <w:rPr>
          <w:sz w:val="24"/>
          <w:szCs w:val="24"/>
        </w:rPr>
      </w:pPr>
    </w:p>
    <w:p w14:paraId="0485B58E" w14:textId="77777777" w:rsidR="00E47A0F" w:rsidRDefault="00E47A0F" w:rsidP="003C7B4B">
      <w:pPr>
        <w:rPr>
          <w:sz w:val="24"/>
          <w:szCs w:val="24"/>
        </w:rPr>
      </w:pPr>
      <w:r w:rsidRPr="003C7B4B">
        <w:rPr>
          <w:sz w:val="24"/>
          <w:szCs w:val="24"/>
        </w:rPr>
        <w:t xml:space="preserve">(Brenner, 2010) Cybercrime: </w:t>
      </w:r>
      <w:r w:rsidRPr="003C7B4B">
        <w:rPr>
          <w:i/>
          <w:iCs/>
          <w:sz w:val="24"/>
          <w:szCs w:val="24"/>
        </w:rPr>
        <w:t>Criminal threats from cyberspace</w:t>
      </w:r>
      <w:r w:rsidRPr="003C7B4B">
        <w:rPr>
          <w:sz w:val="24"/>
          <w:szCs w:val="24"/>
        </w:rPr>
        <w:t xml:space="preserve">. Greenwood Publishing Group. </w:t>
      </w:r>
    </w:p>
    <w:p w14:paraId="5418FC87" w14:textId="77777777" w:rsidR="00E47A0F" w:rsidRDefault="00E47A0F" w:rsidP="003C7B4B">
      <w:pPr>
        <w:rPr>
          <w:sz w:val="24"/>
          <w:szCs w:val="24"/>
        </w:rPr>
      </w:pPr>
    </w:p>
    <w:p w14:paraId="1892CC40" w14:textId="77777777" w:rsidR="00E47A0F" w:rsidRDefault="00E47A0F" w:rsidP="003C7B4B">
      <w:pPr>
        <w:rPr>
          <w:sz w:val="24"/>
          <w:szCs w:val="24"/>
        </w:rPr>
      </w:pPr>
      <w:r w:rsidRPr="003C7B4B">
        <w:rPr>
          <w:sz w:val="24"/>
          <w:szCs w:val="24"/>
        </w:rPr>
        <w:t xml:space="preserve">(Bullock et al, 2020) ‘Police community engagement and the affordances and constraints of social media’, </w:t>
      </w:r>
      <w:r w:rsidRPr="003C7B4B">
        <w:rPr>
          <w:i/>
          <w:iCs/>
          <w:sz w:val="24"/>
          <w:szCs w:val="24"/>
        </w:rPr>
        <w:t>Policing and Society</w:t>
      </w:r>
      <w:r w:rsidRPr="003C7B4B">
        <w:rPr>
          <w:sz w:val="24"/>
          <w:szCs w:val="24"/>
        </w:rPr>
        <w:t>, 31(4), pp373-385.</w:t>
      </w:r>
    </w:p>
    <w:p w14:paraId="601F09E1" w14:textId="77777777" w:rsidR="00E47A0F" w:rsidRDefault="00E47A0F" w:rsidP="003C7B4B">
      <w:pPr>
        <w:rPr>
          <w:sz w:val="24"/>
          <w:szCs w:val="24"/>
        </w:rPr>
      </w:pPr>
    </w:p>
    <w:p w14:paraId="52B2678D" w14:textId="77777777" w:rsidR="00E47A0F" w:rsidRDefault="00E47A0F" w:rsidP="003C7B4B">
      <w:pPr>
        <w:rPr>
          <w:sz w:val="24"/>
          <w:szCs w:val="24"/>
        </w:rPr>
      </w:pPr>
      <w:r w:rsidRPr="003C7B4B">
        <w:rPr>
          <w:sz w:val="24"/>
          <w:szCs w:val="24"/>
        </w:rPr>
        <w:t xml:space="preserve">(Bullock et al, 2020) Police-community engagement and the affordance and constraints of social media. </w:t>
      </w:r>
      <w:r w:rsidRPr="003C7B4B">
        <w:rPr>
          <w:i/>
          <w:iCs/>
          <w:sz w:val="24"/>
          <w:szCs w:val="24"/>
        </w:rPr>
        <w:t>Policing and society</w:t>
      </w:r>
      <w:r w:rsidRPr="003C7B4B">
        <w:rPr>
          <w:sz w:val="24"/>
          <w:szCs w:val="24"/>
        </w:rPr>
        <w:t>, 31(4), 373-485</w:t>
      </w:r>
    </w:p>
    <w:p w14:paraId="008ABB6E" w14:textId="77777777" w:rsidR="00E47A0F" w:rsidRDefault="00E47A0F" w:rsidP="003C7B4B">
      <w:pPr>
        <w:rPr>
          <w:sz w:val="24"/>
          <w:szCs w:val="24"/>
        </w:rPr>
      </w:pPr>
    </w:p>
    <w:p w14:paraId="213B5DD2" w14:textId="77777777" w:rsidR="00E47A0F" w:rsidRDefault="00E47A0F" w:rsidP="003C7B4B">
      <w:pPr>
        <w:rPr>
          <w:sz w:val="24"/>
          <w:szCs w:val="24"/>
        </w:rPr>
      </w:pPr>
      <w:r w:rsidRPr="003C7B4B">
        <w:rPr>
          <w:sz w:val="24"/>
          <w:szCs w:val="24"/>
        </w:rPr>
        <w:t>(Burns,1978) Leadership and followership. </w:t>
      </w:r>
      <w:r w:rsidRPr="003C7B4B">
        <w:rPr>
          <w:i/>
          <w:iCs/>
          <w:sz w:val="24"/>
          <w:szCs w:val="24"/>
        </w:rPr>
        <w:t>Leadership</w:t>
      </w:r>
      <w:r w:rsidRPr="003C7B4B">
        <w:rPr>
          <w:sz w:val="24"/>
          <w:szCs w:val="24"/>
        </w:rPr>
        <w:t>, pp.18-23.</w:t>
      </w:r>
    </w:p>
    <w:p w14:paraId="262971D2" w14:textId="77777777" w:rsidR="00E47A0F" w:rsidRDefault="00E47A0F" w:rsidP="003C7B4B">
      <w:pPr>
        <w:rPr>
          <w:sz w:val="24"/>
          <w:szCs w:val="24"/>
        </w:rPr>
      </w:pPr>
    </w:p>
    <w:p w14:paraId="7D8B13B5" w14:textId="77777777" w:rsidR="00E47A0F" w:rsidRDefault="00E47A0F" w:rsidP="003C7B4B">
      <w:pPr>
        <w:rPr>
          <w:i/>
          <w:iCs/>
          <w:sz w:val="24"/>
          <w:szCs w:val="24"/>
        </w:rPr>
      </w:pPr>
      <w:r w:rsidRPr="003C7B4B">
        <w:rPr>
          <w:sz w:val="24"/>
          <w:szCs w:val="24"/>
        </w:rPr>
        <w:t>(Calam, 2017). </w:t>
      </w:r>
      <w:r w:rsidRPr="003C7B4B">
        <w:rPr>
          <w:i/>
          <w:iCs/>
          <w:sz w:val="24"/>
          <w:szCs w:val="24"/>
        </w:rPr>
        <w:t>Policing–a vision for 2025</w:t>
      </w:r>
    </w:p>
    <w:p w14:paraId="6B17D4A0" w14:textId="77777777" w:rsidR="00E47A0F" w:rsidRDefault="00E47A0F" w:rsidP="003C7B4B">
      <w:pPr>
        <w:rPr>
          <w:i/>
          <w:iCs/>
          <w:sz w:val="24"/>
          <w:szCs w:val="24"/>
        </w:rPr>
      </w:pPr>
    </w:p>
    <w:p w14:paraId="5B7FFF76" w14:textId="77777777" w:rsidR="00E47A0F" w:rsidRDefault="00E47A0F" w:rsidP="003C7B4B">
      <w:pPr>
        <w:rPr>
          <w:sz w:val="24"/>
          <w:szCs w:val="24"/>
        </w:rPr>
      </w:pPr>
      <w:r w:rsidRPr="003C7B4B">
        <w:rPr>
          <w:sz w:val="24"/>
          <w:szCs w:val="24"/>
        </w:rPr>
        <w:t xml:space="preserve">(Career Guide, 2024) </w:t>
      </w:r>
      <w:r w:rsidRPr="003C7B4B">
        <w:rPr>
          <w:i/>
          <w:iCs/>
          <w:sz w:val="24"/>
          <w:szCs w:val="24"/>
        </w:rPr>
        <w:t xml:space="preserve">The Impact of social media on UK policing </w:t>
      </w:r>
      <w:r w:rsidRPr="003C7B4B">
        <w:rPr>
          <w:sz w:val="24"/>
          <w:szCs w:val="24"/>
        </w:rPr>
        <w:t xml:space="preserve">Available  </w:t>
      </w:r>
      <w:hyperlink r:id="rId17" w:history="1">
        <w:r w:rsidRPr="005A3210">
          <w:rPr>
            <w:rStyle w:val="Hyperlink"/>
            <w:sz w:val="24"/>
            <w:szCs w:val="24"/>
          </w:rPr>
          <w:t>https://professioninuk.com/social-media-impact-on-policing Accessed 23 June 2025</w:t>
        </w:r>
      </w:hyperlink>
      <w:r w:rsidRPr="003C7B4B">
        <w:rPr>
          <w:sz w:val="24"/>
          <w:szCs w:val="24"/>
        </w:rPr>
        <w:t xml:space="preserve"> </w:t>
      </w:r>
    </w:p>
    <w:p w14:paraId="4B82096C" w14:textId="77777777" w:rsidR="00E47A0F" w:rsidRDefault="00E47A0F" w:rsidP="003C7B4B">
      <w:pPr>
        <w:rPr>
          <w:sz w:val="24"/>
          <w:szCs w:val="24"/>
        </w:rPr>
      </w:pPr>
    </w:p>
    <w:p w14:paraId="587843AF" w14:textId="0C44EE99" w:rsidR="00E47A0F" w:rsidRDefault="00E47A0F" w:rsidP="003C7B4B">
      <w:pPr>
        <w:rPr>
          <w:sz w:val="24"/>
          <w:szCs w:val="24"/>
        </w:rPr>
      </w:pPr>
      <w:r w:rsidRPr="003C7B4B">
        <w:rPr>
          <w:sz w:val="24"/>
          <w:szCs w:val="24"/>
        </w:rPr>
        <w:t xml:space="preserve">(CFI, 2025) </w:t>
      </w:r>
      <w:r w:rsidRPr="003C7B4B">
        <w:rPr>
          <w:i/>
          <w:iCs/>
          <w:sz w:val="24"/>
          <w:szCs w:val="24"/>
        </w:rPr>
        <w:t xml:space="preserve">Hersey- Blanchard Model </w:t>
      </w:r>
      <w:r w:rsidRPr="003C7B4B">
        <w:rPr>
          <w:sz w:val="24"/>
          <w:szCs w:val="24"/>
        </w:rPr>
        <w:t xml:space="preserve">Available  </w:t>
      </w:r>
      <w:hyperlink r:id="rId18" w:anchor=":~:text=The%20S3%20leadership%20style%20focuses,employee%20and%20encourage%20greater%20development." w:history="1">
        <w:r w:rsidRPr="003C7B4B">
          <w:rPr>
            <w:rStyle w:val="Hyperlink"/>
            <w:sz w:val="24"/>
            <w:szCs w:val="24"/>
          </w:rPr>
          <w:t>Hersey-Blanchard Model - Definition, How it Works</w:t>
        </w:r>
      </w:hyperlink>
      <w:r w:rsidRPr="003C7B4B">
        <w:rPr>
          <w:sz w:val="24"/>
          <w:szCs w:val="24"/>
        </w:rPr>
        <w:t xml:space="preserve"> Accessed on 25 June 2025</w:t>
      </w:r>
    </w:p>
    <w:p w14:paraId="4320728D" w14:textId="77777777" w:rsidR="00E47A0F" w:rsidRDefault="00E47A0F" w:rsidP="003C7B4B">
      <w:pPr>
        <w:rPr>
          <w:sz w:val="24"/>
          <w:szCs w:val="24"/>
        </w:rPr>
      </w:pPr>
    </w:p>
    <w:p w14:paraId="18C9670B" w14:textId="77777777" w:rsidR="00E47A0F" w:rsidRDefault="00E47A0F" w:rsidP="003C7B4B">
      <w:pPr>
        <w:rPr>
          <w:sz w:val="24"/>
          <w:szCs w:val="24"/>
        </w:rPr>
      </w:pPr>
      <w:r w:rsidRPr="003C7B4B">
        <w:rPr>
          <w:sz w:val="24"/>
          <w:szCs w:val="24"/>
        </w:rPr>
        <w:t>(Christopher, 2015) The quantum leap: Police recruit training and the case for mandating higher education pre-entry schemes. </w:t>
      </w:r>
      <w:r w:rsidRPr="003C7B4B">
        <w:rPr>
          <w:i/>
          <w:iCs/>
          <w:sz w:val="24"/>
          <w:szCs w:val="24"/>
        </w:rPr>
        <w:t>Policing: A Journal of Policy and Practice</w:t>
      </w:r>
      <w:r w:rsidRPr="003C7B4B">
        <w:rPr>
          <w:sz w:val="24"/>
          <w:szCs w:val="24"/>
        </w:rPr>
        <w:t>, </w:t>
      </w:r>
      <w:r w:rsidRPr="003C7B4B">
        <w:rPr>
          <w:i/>
          <w:iCs/>
          <w:sz w:val="24"/>
          <w:szCs w:val="24"/>
        </w:rPr>
        <w:t>9</w:t>
      </w:r>
      <w:r w:rsidRPr="003C7B4B">
        <w:rPr>
          <w:sz w:val="24"/>
          <w:szCs w:val="24"/>
        </w:rPr>
        <w:t xml:space="preserve">(4), pp.388-404.).  </w:t>
      </w:r>
    </w:p>
    <w:p w14:paraId="0182DC01" w14:textId="77777777" w:rsidR="00E47A0F" w:rsidRDefault="00E47A0F" w:rsidP="003C7B4B">
      <w:pPr>
        <w:rPr>
          <w:sz w:val="24"/>
          <w:szCs w:val="24"/>
        </w:rPr>
      </w:pPr>
      <w:r w:rsidRPr="003C7B4B">
        <w:rPr>
          <w:sz w:val="24"/>
          <w:szCs w:val="24"/>
        </w:rPr>
        <w:lastRenderedPageBreak/>
        <w:t xml:space="preserve">(CIPD, 2021) </w:t>
      </w:r>
      <w:r w:rsidRPr="003C7B4B">
        <w:rPr>
          <w:i/>
          <w:iCs/>
          <w:sz w:val="24"/>
          <w:szCs w:val="24"/>
        </w:rPr>
        <w:t>Guidance on mentoring for the public sector</w:t>
      </w:r>
      <w:r w:rsidRPr="003C7B4B">
        <w:rPr>
          <w:sz w:val="24"/>
          <w:szCs w:val="24"/>
        </w:rPr>
        <w:t xml:space="preserve"> Available </w:t>
      </w:r>
      <w:hyperlink r:id="rId19" w:history="1">
        <w:r w:rsidRPr="003C7B4B">
          <w:rPr>
            <w:rStyle w:val="Hyperlink"/>
            <w:sz w:val="24"/>
            <w:szCs w:val="24"/>
          </w:rPr>
          <w:t>https://www.cipd.co.uk</w:t>
        </w:r>
      </w:hyperlink>
      <w:r w:rsidRPr="003C7B4B">
        <w:rPr>
          <w:sz w:val="24"/>
          <w:szCs w:val="24"/>
        </w:rPr>
        <w:t xml:space="preserve"> Accessed 29 June 2025 </w:t>
      </w:r>
    </w:p>
    <w:p w14:paraId="37D70DCA" w14:textId="77777777" w:rsidR="00E47A0F" w:rsidRDefault="00E47A0F" w:rsidP="003C7B4B">
      <w:pPr>
        <w:rPr>
          <w:sz w:val="24"/>
          <w:szCs w:val="24"/>
        </w:rPr>
      </w:pPr>
    </w:p>
    <w:p w14:paraId="143EBF06" w14:textId="77777777" w:rsidR="00E47A0F" w:rsidRDefault="00E47A0F" w:rsidP="003C7B4B">
      <w:pPr>
        <w:rPr>
          <w:sz w:val="24"/>
          <w:szCs w:val="24"/>
        </w:rPr>
      </w:pPr>
      <w:r w:rsidRPr="003C7B4B">
        <w:rPr>
          <w:sz w:val="24"/>
          <w:szCs w:val="24"/>
        </w:rPr>
        <w:t xml:space="preserve">(Clutterbuck, 2014) </w:t>
      </w:r>
      <w:r w:rsidRPr="003C7B4B">
        <w:rPr>
          <w:i/>
          <w:iCs/>
          <w:sz w:val="24"/>
          <w:szCs w:val="24"/>
        </w:rPr>
        <w:t>Everyone needs a mentor</w:t>
      </w:r>
      <w:r w:rsidRPr="003C7B4B">
        <w:rPr>
          <w:sz w:val="24"/>
          <w:szCs w:val="24"/>
        </w:rPr>
        <w:t>. Kogan Page Publishers.</w:t>
      </w:r>
    </w:p>
    <w:p w14:paraId="474360A5" w14:textId="77777777" w:rsidR="00D0612B" w:rsidRDefault="00D0612B" w:rsidP="003C7B4B">
      <w:pPr>
        <w:rPr>
          <w:sz w:val="24"/>
          <w:szCs w:val="24"/>
        </w:rPr>
      </w:pPr>
    </w:p>
    <w:p w14:paraId="4633068C" w14:textId="77777777" w:rsidR="00E47A0F" w:rsidRDefault="00E47A0F" w:rsidP="003C7B4B">
      <w:pPr>
        <w:rPr>
          <w:sz w:val="24"/>
          <w:szCs w:val="24"/>
        </w:rPr>
      </w:pPr>
      <w:r w:rsidRPr="003C7B4B">
        <w:rPr>
          <w:sz w:val="24"/>
          <w:szCs w:val="24"/>
        </w:rPr>
        <w:t xml:space="preserve">(College of policing, 2019) </w:t>
      </w:r>
      <w:r w:rsidRPr="003C7B4B">
        <w:rPr>
          <w:i/>
          <w:iCs/>
          <w:sz w:val="24"/>
          <w:szCs w:val="24"/>
        </w:rPr>
        <w:t xml:space="preserve">Meeting the challenges of modern policing and the changing nature of crimes </w:t>
      </w:r>
      <w:r w:rsidRPr="003C7B4B">
        <w:rPr>
          <w:sz w:val="24"/>
          <w:szCs w:val="24"/>
        </w:rPr>
        <w:t xml:space="preserve">Available </w:t>
      </w:r>
      <w:hyperlink r:id="rId20" w:history="1">
        <w:r w:rsidRPr="003C7B4B">
          <w:rPr>
            <w:rStyle w:val="Hyperlink"/>
            <w:sz w:val="24"/>
            <w:szCs w:val="24"/>
          </w:rPr>
          <w:t>Introduction | College of Policing</w:t>
        </w:r>
      </w:hyperlink>
      <w:r w:rsidRPr="003C7B4B">
        <w:rPr>
          <w:sz w:val="24"/>
          <w:szCs w:val="24"/>
        </w:rPr>
        <w:t xml:space="preserve">_ Accessed 22 May 2025 </w:t>
      </w:r>
    </w:p>
    <w:p w14:paraId="5B52E962" w14:textId="77777777" w:rsidR="00D0612B" w:rsidRDefault="00D0612B" w:rsidP="003C7B4B">
      <w:pPr>
        <w:rPr>
          <w:sz w:val="24"/>
          <w:szCs w:val="24"/>
        </w:rPr>
      </w:pPr>
    </w:p>
    <w:p w14:paraId="2E8F0523" w14:textId="77777777" w:rsidR="00E47A0F" w:rsidRDefault="00E47A0F" w:rsidP="003C7B4B">
      <w:pPr>
        <w:rPr>
          <w:sz w:val="24"/>
          <w:szCs w:val="24"/>
        </w:rPr>
      </w:pPr>
      <w:r w:rsidRPr="003C7B4B">
        <w:rPr>
          <w:sz w:val="24"/>
          <w:szCs w:val="24"/>
        </w:rPr>
        <w:t xml:space="preserve">(College of Policing, 2020) </w:t>
      </w:r>
      <w:r w:rsidRPr="003C7B4B">
        <w:rPr>
          <w:i/>
          <w:iCs/>
          <w:sz w:val="24"/>
          <w:szCs w:val="24"/>
        </w:rPr>
        <w:t xml:space="preserve">Leadership and Development: Coaching and mentoring </w:t>
      </w:r>
      <w:r w:rsidRPr="003C7B4B">
        <w:rPr>
          <w:sz w:val="24"/>
          <w:szCs w:val="24"/>
        </w:rPr>
        <w:t xml:space="preserve">Available </w:t>
      </w:r>
      <w:hyperlink r:id="rId21" w:history="1">
        <w:r w:rsidRPr="003C7B4B">
          <w:rPr>
            <w:rStyle w:val="Hyperlink"/>
            <w:sz w:val="24"/>
            <w:szCs w:val="24"/>
          </w:rPr>
          <w:t>https://www.college.police.uk</w:t>
        </w:r>
      </w:hyperlink>
      <w:r w:rsidRPr="003C7B4B">
        <w:rPr>
          <w:sz w:val="24"/>
          <w:szCs w:val="24"/>
        </w:rPr>
        <w:t xml:space="preserve"> Accessed 29</w:t>
      </w:r>
      <w:r w:rsidRPr="003C7B4B">
        <w:rPr>
          <w:sz w:val="24"/>
          <w:szCs w:val="24"/>
          <w:vertAlign w:val="superscript"/>
        </w:rPr>
        <w:t xml:space="preserve"> </w:t>
      </w:r>
      <w:r w:rsidRPr="003C7B4B">
        <w:rPr>
          <w:sz w:val="24"/>
          <w:szCs w:val="24"/>
        </w:rPr>
        <w:t xml:space="preserve">June 2025 </w:t>
      </w:r>
    </w:p>
    <w:p w14:paraId="4B6478CB" w14:textId="77777777" w:rsidR="00D0612B" w:rsidRDefault="00D0612B" w:rsidP="003C7B4B">
      <w:pPr>
        <w:rPr>
          <w:sz w:val="24"/>
          <w:szCs w:val="24"/>
        </w:rPr>
      </w:pPr>
    </w:p>
    <w:p w14:paraId="3FC4CA75" w14:textId="77777777" w:rsidR="00E47A0F" w:rsidRDefault="00E47A0F" w:rsidP="003C7B4B">
      <w:pPr>
        <w:rPr>
          <w:sz w:val="24"/>
          <w:szCs w:val="24"/>
        </w:rPr>
      </w:pPr>
      <w:r w:rsidRPr="003C7B4B">
        <w:rPr>
          <w:sz w:val="24"/>
          <w:szCs w:val="24"/>
        </w:rPr>
        <w:t xml:space="preserve">(College of policing, 2023) </w:t>
      </w:r>
      <w:r w:rsidRPr="003C7B4B">
        <w:rPr>
          <w:i/>
          <w:iCs/>
          <w:sz w:val="24"/>
          <w:szCs w:val="24"/>
        </w:rPr>
        <w:t>Police constable (PC) entry routes</w:t>
      </w:r>
      <w:r w:rsidRPr="003C7B4B">
        <w:rPr>
          <w:sz w:val="24"/>
          <w:szCs w:val="24"/>
        </w:rPr>
        <w:t xml:space="preserve">, Available </w:t>
      </w:r>
      <w:hyperlink r:id="rId22" w:history="1">
        <w:r w:rsidRPr="003C7B4B">
          <w:rPr>
            <w:rStyle w:val="Hyperlink"/>
            <w:sz w:val="24"/>
            <w:szCs w:val="24"/>
          </w:rPr>
          <w:t>Police constable (PC) entry routes | College of Policing</w:t>
        </w:r>
      </w:hyperlink>
      <w:r w:rsidRPr="003C7B4B">
        <w:rPr>
          <w:sz w:val="24"/>
          <w:szCs w:val="24"/>
        </w:rPr>
        <w:t xml:space="preserve"> Accessed 14 June 2025 </w:t>
      </w:r>
    </w:p>
    <w:p w14:paraId="4AE46890" w14:textId="77777777" w:rsidR="00D0612B" w:rsidRDefault="00D0612B" w:rsidP="003C7B4B">
      <w:pPr>
        <w:rPr>
          <w:sz w:val="24"/>
          <w:szCs w:val="24"/>
        </w:rPr>
      </w:pPr>
    </w:p>
    <w:p w14:paraId="7B97D3ED" w14:textId="77777777" w:rsidR="00E47A0F" w:rsidRDefault="00E47A0F" w:rsidP="003C7B4B">
      <w:r w:rsidRPr="003C7B4B">
        <w:rPr>
          <w:sz w:val="24"/>
          <w:szCs w:val="24"/>
        </w:rPr>
        <w:t xml:space="preserve">(College of policing, 2024) </w:t>
      </w:r>
      <w:r w:rsidRPr="003C7B4B">
        <w:rPr>
          <w:i/>
          <w:iCs/>
          <w:sz w:val="24"/>
          <w:szCs w:val="24"/>
        </w:rPr>
        <w:t xml:space="preserve">Targeted social media to reduce serious crime </w:t>
      </w:r>
      <w:r w:rsidRPr="003C7B4B">
        <w:rPr>
          <w:sz w:val="24"/>
          <w:szCs w:val="24"/>
        </w:rPr>
        <w:t xml:space="preserve">Available  </w:t>
      </w:r>
      <w:hyperlink r:id="rId23" w:history="1">
        <w:r w:rsidRPr="005A3210">
          <w:rPr>
            <w:rStyle w:val="Hyperlink"/>
            <w:sz w:val="24"/>
            <w:szCs w:val="24"/>
          </w:rPr>
          <w:t>https://www.college.police.uk/support-forces/practices/targeted-social-media-reduce-serious-crime Accessed 15 June 2025</w:t>
        </w:r>
      </w:hyperlink>
    </w:p>
    <w:p w14:paraId="199BC11E" w14:textId="77777777" w:rsidR="00D0612B" w:rsidRDefault="00D0612B" w:rsidP="003C7B4B">
      <w:pPr>
        <w:rPr>
          <w:sz w:val="24"/>
          <w:szCs w:val="24"/>
        </w:rPr>
      </w:pPr>
    </w:p>
    <w:p w14:paraId="0AAA1ABF" w14:textId="77777777" w:rsidR="00E47A0F" w:rsidRDefault="00E47A0F" w:rsidP="003C7B4B">
      <w:pPr>
        <w:rPr>
          <w:sz w:val="24"/>
          <w:szCs w:val="24"/>
        </w:rPr>
      </w:pPr>
      <w:r>
        <w:rPr>
          <w:sz w:val="24"/>
          <w:szCs w:val="24"/>
        </w:rPr>
        <w:t xml:space="preserve">(Communications Team, 2025) </w:t>
      </w:r>
      <w:r w:rsidRPr="00CA6437">
        <w:rPr>
          <w:i/>
          <w:iCs/>
          <w:sz w:val="24"/>
          <w:szCs w:val="24"/>
        </w:rPr>
        <w:t>Why learning through doing is the best approach</w:t>
      </w:r>
      <w:r>
        <w:rPr>
          <w:sz w:val="24"/>
          <w:szCs w:val="24"/>
        </w:rPr>
        <w:t xml:space="preserve"> Available </w:t>
      </w:r>
      <w:hyperlink r:id="rId24" w:anchor=":~:text=Whether%20it%27s%20cooking%20a%20new,process%20more%20effective%20and%20memorable." w:history="1">
        <w:r w:rsidRPr="00CA6437">
          <w:rPr>
            <w:rStyle w:val="Hyperlink"/>
            <w:sz w:val="24"/>
            <w:szCs w:val="24"/>
          </w:rPr>
          <w:t>Why Learning Through Doing is the Best Approach — Learning Buddies Network</w:t>
        </w:r>
      </w:hyperlink>
      <w:r>
        <w:rPr>
          <w:sz w:val="24"/>
          <w:szCs w:val="24"/>
        </w:rPr>
        <w:t xml:space="preserve"> Accessed 30 July 2025</w:t>
      </w:r>
    </w:p>
    <w:p w14:paraId="17DE0CE9" w14:textId="77777777" w:rsidR="00D0612B" w:rsidRDefault="00D0612B" w:rsidP="003C7B4B">
      <w:pPr>
        <w:rPr>
          <w:sz w:val="24"/>
          <w:szCs w:val="24"/>
        </w:rPr>
      </w:pPr>
    </w:p>
    <w:p w14:paraId="3AD0B760" w14:textId="77777777" w:rsidR="00E47A0F" w:rsidRDefault="00E47A0F" w:rsidP="003C7B4B">
      <w:pPr>
        <w:rPr>
          <w:sz w:val="24"/>
          <w:szCs w:val="24"/>
        </w:rPr>
      </w:pPr>
      <w:r w:rsidRPr="003C7B4B">
        <w:rPr>
          <w:sz w:val="24"/>
          <w:szCs w:val="24"/>
        </w:rPr>
        <w:t>(</w:t>
      </w:r>
      <w:proofErr w:type="spellStart"/>
      <w:r w:rsidRPr="003C7B4B">
        <w:rPr>
          <w:sz w:val="24"/>
          <w:szCs w:val="24"/>
        </w:rPr>
        <w:t>Copitch</w:t>
      </w:r>
      <w:proofErr w:type="spellEnd"/>
      <w:r w:rsidRPr="003C7B4B">
        <w:rPr>
          <w:sz w:val="24"/>
          <w:szCs w:val="24"/>
        </w:rPr>
        <w:t xml:space="preserve"> et al, 2010). Using social media as a means of improving public confidence. </w:t>
      </w:r>
      <w:r w:rsidRPr="003C7B4B">
        <w:rPr>
          <w:i/>
          <w:iCs/>
          <w:sz w:val="24"/>
          <w:szCs w:val="24"/>
        </w:rPr>
        <w:t>Safer Communities</w:t>
      </w:r>
      <w:r w:rsidRPr="003C7B4B">
        <w:rPr>
          <w:sz w:val="24"/>
          <w:szCs w:val="24"/>
        </w:rPr>
        <w:t>, </w:t>
      </w:r>
      <w:r w:rsidRPr="003C7B4B">
        <w:rPr>
          <w:i/>
          <w:iCs/>
          <w:sz w:val="24"/>
          <w:szCs w:val="24"/>
        </w:rPr>
        <w:t>9</w:t>
      </w:r>
      <w:r w:rsidRPr="003C7B4B">
        <w:rPr>
          <w:sz w:val="24"/>
          <w:szCs w:val="24"/>
        </w:rPr>
        <w:t>(2), pp.42-48.</w:t>
      </w:r>
    </w:p>
    <w:p w14:paraId="2C36523F" w14:textId="77777777" w:rsidR="00D0612B" w:rsidRDefault="00D0612B" w:rsidP="003C7B4B">
      <w:pPr>
        <w:rPr>
          <w:sz w:val="24"/>
          <w:szCs w:val="24"/>
        </w:rPr>
      </w:pPr>
    </w:p>
    <w:p w14:paraId="7417BB3C" w14:textId="77777777" w:rsidR="00E47A0F" w:rsidRDefault="00E47A0F" w:rsidP="003C7B4B">
      <w:pPr>
        <w:rPr>
          <w:sz w:val="24"/>
          <w:szCs w:val="24"/>
        </w:rPr>
      </w:pPr>
      <w:r w:rsidRPr="003C7B4B">
        <w:rPr>
          <w:sz w:val="24"/>
          <w:szCs w:val="24"/>
        </w:rPr>
        <w:t xml:space="preserve">(Crump, 2011) What are the police doing on Twitter? Social media, the police and the public. </w:t>
      </w:r>
      <w:r w:rsidRPr="003C7B4B">
        <w:rPr>
          <w:i/>
          <w:iCs/>
          <w:sz w:val="24"/>
          <w:szCs w:val="24"/>
        </w:rPr>
        <w:t xml:space="preserve">Policy &amp; Internet, </w:t>
      </w:r>
      <w:r w:rsidRPr="003C7B4B">
        <w:rPr>
          <w:sz w:val="24"/>
          <w:szCs w:val="24"/>
        </w:rPr>
        <w:t>3(4), 1-27.</w:t>
      </w:r>
    </w:p>
    <w:p w14:paraId="3ED5C79B" w14:textId="77777777" w:rsidR="00D0612B" w:rsidRDefault="00D0612B" w:rsidP="003C7B4B">
      <w:pPr>
        <w:rPr>
          <w:sz w:val="24"/>
          <w:szCs w:val="24"/>
        </w:rPr>
      </w:pPr>
    </w:p>
    <w:p w14:paraId="4D76D313" w14:textId="77777777" w:rsidR="00E47A0F" w:rsidRDefault="00E47A0F" w:rsidP="003C7B4B">
      <w:pPr>
        <w:rPr>
          <w:sz w:val="24"/>
          <w:szCs w:val="24"/>
        </w:rPr>
      </w:pPr>
      <w:r w:rsidRPr="003C7B4B">
        <w:rPr>
          <w:sz w:val="24"/>
          <w:szCs w:val="24"/>
        </w:rPr>
        <w:t xml:space="preserve">(Edgar, 2020) </w:t>
      </w:r>
      <w:r w:rsidRPr="003C7B4B">
        <w:rPr>
          <w:i/>
          <w:iCs/>
          <w:sz w:val="24"/>
          <w:szCs w:val="24"/>
        </w:rPr>
        <w:t xml:space="preserve">50 Percent of emails and texts are misunderstood, but there’s an easy way to change that </w:t>
      </w:r>
      <w:r w:rsidRPr="003C7B4B">
        <w:rPr>
          <w:sz w:val="24"/>
          <w:szCs w:val="24"/>
        </w:rPr>
        <w:t xml:space="preserve">Available </w:t>
      </w:r>
      <w:hyperlink r:id="rId25" w:anchor=":~:text=26/08/2020-,50%20Percent%20of%20Emails%20and%20Texts%20are%20Misunderstood%2C%20But%20There%27s,Easy%20Way%20to%20Change%20That&amp;text=Digital%20communication%20permeates%20every%20aspect,chat%20feature%20in%20Microsoft%20Teams." w:history="1">
        <w:r w:rsidRPr="003C7B4B">
          <w:rPr>
            <w:rStyle w:val="Hyperlink"/>
            <w:sz w:val="24"/>
            <w:szCs w:val="24"/>
          </w:rPr>
          <w:t xml:space="preserve">50 Percent of Emails and Texts are Misunderstood, But There's an Easy Way to Change That - </w:t>
        </w:r>
        <w:proofErr w:type="spellStart"/>
        <w:r w:rsidRPr="003C7B4B">
          <w:rPr>
            <w:rStyle w:val="Hyperlink"/>
            <w:sz w:val="24"/>
            <w:szCs w:val="24"/>
          </w:rPr>
          <w:t>AspiraCloud</w:t>
        </w:r>
        <w:proofErr w:type="spellEnd"/>
      </w:hyperlink>
      <w:r w:rsidRPr="003C7B4B">
        <w:rPr>
          <w:sz w:val="24"/>
          <w:szCs w:val="24"/>
        </w:rPr>
        <w:t xml:space="preserve"> Accessed 23 June 2025</w:t>
      </w:r>
    </w:p>
    <w:p w14:paraId="764E7670" w14:textId="77777777" w:rsidR="00D0612B" w:rsidRDefault="00D0612B" w:rsidP="003C7B4B">
      <w:pPr>
        <w:rPr>
          <w:sz w:val="24"/>
          <w:szCs w:val="24"/>
        </w:rPr>
      </w:pPr>
    </w:p>
    <w:p w14:paraId="628C577E" w14:textId="77777777" w:rsidR="00E47A0F" w:rsidRDefault="00E47A0F" w:rsidP="003C7B4B">
      <w:pPr>
        <w:rPr>
          <w:sz w:val="24"/>
          <w:szCs w:val="24"/>
        </w:rPr>
      </w:pPr>
      <w:r w:rsidRPr="003C7B4B">
        <w:rPr>
          <w:sz w:val="24"/>
          <w:szCs w:val="24"/>
        </w:rPr>
        <w:t xml:space="preserve">(Fabry, 2024) </w:t>
      </w:r>
      <w:r w:rsidRPr="003C7B4B">
        <w:rPr>
          <w:i/>
          <w:iCs/>
          <w:sz w:val="24"/>
          <w:szCs w:val="24"/>
        </w:rPr>
        <w:t>The Pros and Cons of Co-leadership</w:t>
      </w:r>
      <w:r w:rsidRPr="003C7B4B">
        <w:rPr>
          <w:sz w:val="24"/>
          <w:szCs w:val="24"/>
        </w:rPr>
        <w:t xml:space="preserve"> Available at </w:t>
      </w:r>
      <w:hyperlink r:id="rId26" w:history="1">
        <w:r w:rsidRPr="003C7B4B">
          <w:rPr>
            <w:rStyle w:val="Hyperlink"/>
            <w:sz w:val="24"/>
            <w:szCs w:val="24"/>
          </w:rPr>
          <w:t>The pros and cons of Co-leadership | Articles | Peridot Partners</w:t>
        </w:r>
      </w:hyperlink>
      <w:r w:rsidRPr="003C7B4B">
        <w:rPr>
          <w:sz w:val="24"/>
          <w:szCs w:val="24"/>
        </w:rPr>
        <w:t xml:space="preserve"> Accessed 28 June 2025 </w:t>
      </w:r>
    </w:p>
    <w:p w14:paraId="3980A090" w14:textId="77777777" w:rsidR="00D0612B" w:rsidRDefault="00D0612B" w:rsidP="003C7B4B">
      <w:pPr>
        <w:rPr>
          <w:sz w:val="24"/>
          <w:szCs w:val="24"/>
        </w:rPr>
      </w:pPr>
    </w:p>
    <w:p w14:paraId="3D056393" w14:textId="77777777" w:rsidR="00E47A0F" w:rsidRDefault="00E47A0F" w:rsidP="003C7B4B">
      <w:pPr>
        <w:rPr>
          <w:sz w:val="24"/>
          <w:szCs w:val="24"/>
        </w:rPr>
      </w:pPr>
      <w:r w:rsidRPr="003C7B4B">
        <w:rPr>
          <w:sz w:val="24"/>
          <w:szCs w:val="24"/>
        </w:rPr>
        <w:t xml:space="preserve">(Grint, 2022) </w:t>
      </w:r>
      <w:r w:rsidRPr="003C7B4B">
        <w:rPr>
          <w:i/>
          <w:iCs/>
          <w:sz w:val="24"/>
          <w:szCs w:val="24"/>
        </w:rPr>
        <w:t>Leadership: Limits and possibilities</w:t>
      </w:r>
      <w:r w:rsidRPr="003C7B4B">
        <w:rPr>
          <w:sz w:val="24"/>
          <w:szCs w:val="24"/>
        </w:rPr>
        <w:t>. Bloomsbury Publishing.</w:t>
      </w:r>
    </w:p>
    <w:p w14:paraId="12C9E056" w14:textId="77777777" w:rsidR="00E47A0F" w:rsidRDefault="00E47A0F" w:rsidP="003C7B4B">
      <w:pPr>
        <w:rPr>
          <w:sz w:val="24"/>
          <w:szCs w:val="24"/>
        </w:rPr>
      </w:pPr>
      <w:r w:rsidRPr="003C7B4B">
        <w:rPr>
          <w:sz w:val="24"/>
          <w:szCs w:val="24"/>
        </w:rPr>
        <w:t xml:space="preserve">(Gwent Police, 2025) </w:t>
      </w:r>
      <w:r w:rsidRPr="003C7B4B">
        <w:rPr>
          <w:i/>
          <w:iCs/>
          <w:sz w:val="24"/>
          <w:szCs w:val="24"/>
        </w:rPr>
        <w:t xml:space="preserve">Facial Recognition Technology </w:t>
      </w:r>
      <w:r w:rsidRPr="003C7B4B">
        <w:rPr>
          <w:sz w:val="24"/>
          <w:szCs w:val="24"/>
        </w:rPr>
        <w:t xml:space="preserve">Available  </w:t>
      </w:r>
      <w:hyperlink r:id="rId27" w:anchor=":~:text=Police%20officers%20may%20use%20the,details%20or%20provide%20false%20details." w:history="1">
        <w:r w:rsidRPr="003C7B4B">
          <w:rPr>
            <w:rStyle w:val="Hyperlink"/>
            <w:sz w:val="24"/>
            <w:szCs w:val="24"/>
          </w:rPr>
          <w:t>Facial Recognition Technology | Gwent Police</w:t>
        </w:r>
      </w:hyperlink>
      <w:r w:rsidRPr="003C7B4B">
        <w:rPr>
          <w:sz w:val="24"/>
          <w:szCs w:val="24"/>
        </w:rPr>
        <w:t xml:space="preserve"> Accessed 12 June 2025 </w:t>
      </w:r>
    </w:p>
    <w:p w14:paraId="0BC1C57A" w14:textId="77777777" w:rsidR="00D0612B" w:rsidRDefault="00D0612B" w:rsidP="003C7B4B">
      <w:pPr>
        <w:rPr>
          <w:sz w:val="24"/>
          <w:szCs w:val="24"/>
        </w:rPr>
      </w:pPr>
    </w:p>
    <w:p w14:paraId="65B0063A" w14:textId="77777777" w:rsidR="00E47A0F" w:rsidRDefault="00E47A0F" w:rsidP="003C7B4B">
      <w:pPr>
        <w:rPr>
          <w:color w:val="auto"/>
          <w:sz w:val="24"/>
          <w:szCs w:val="24"/>
        </w:rPr>
      </w:pPr>
      <w:r>
        <w:rPr>
          <w:color w:val="auto"/>
          <w:sz w:val="24"/>
          <w:szCs w:val="24"/>
        </w:rPr>
        <w:t>(</w:t>
      </w:r>
      <w:r w:rsidRPr="00421981">
        <w:rPr>
          <w:color w:val="auto"/>
          <w:sz w:val="24"/>
          <w:szCs w:val="24"/>
        </w:rPr>
        <w:t>Hayden,</w:t>
      </w:r>
      <w:r>
        <w:rPr>
          <w:color w:val="auto"/>
          <w:sz w:val="24"/>
          <w:szCs w:val="24"/>
        </w:rPr>
        <w:t xml:space="preserve"> </w:t>
      </w:r>
      <w:r w:rsidRPr="00421981">
        <w:rPr>
          <w:color w:val="auto"/>
          <w:sz w:val="24"/>
          <w:szCs w:val="24"/>
        </w:rPr>
        <w:t>2024). </w:t>
      </w:r>
      <w:r w:rsidRPr="00421981">
        <w:rPr>
          <w:i/>
          <w:iCs/>
          <w:color w:val="auto"/>
          <w:sz w:val="24"/>
          <w:szCs w:val="24"/>
        </w:rPr>
        <w:t>Coaching and Mentoring</w:t>
      </w:r>
      <w:r w:rsidRPr="00421981">
        <w:rPr>
          <w:color w:val="auto"/>
          <w:sz w:val="24"/>
          <w:szCs w:val="24"/>
        </w:rPr>
        <w:t xml:space="preserve">. CIPD. Available at: </w:t>
      </w:r>
      <w:hyperlink r:id="rId28" w:history="1">
        <w:r w:rsidRPr="004A1D56">
          <w:rPr>
            <w:rStyle w:val="Hyperlink"/>
            <w:sz w:val="24"/>
            <w:szCs w:val="24"/>
          </w:rPr>
          <w:t>https://www.cipd.org/uk/knowledge/factsheets/coaching-mentoring-factsheet/</w:t>
        </w:r>
      </w:hyperlink>
      <w:r w:rsidRPr="00421981">
        <w:rPr>
          <w:color w:val="auto"/>
          <w:sz w:val="24"/>
          <w:szCs w:val="24"/>
        </w:rPr>
        <w:t>.</w:t>
      </w:r>
      <w:r>
        <w:rPr>
          <w:color w:val="auto"/>
          <w:sz w:val="24"/>
          <w:szCs w:val="24"/>
        </w:rPr>
        <w:t xml:space="preserve">  </w:t>
      </w:r>
    </w:p>
    <w:p w14:paraId="54B04F5B" w14:textId="77777777" w:rsidR="00D0612B" w:rsidRPr="00935E7B" w:rsidRDefault="00D0612B" w:rsidP="003C7B4B">
      <w:pPr>
        <w:rPr>
          <w:sz w:val="24"/>
          <w:szCs w:val="24"/>
        </w:rPr>
      </w:pPr>
    </w:p>
    <w:p w14:paraId="2CEBC7BF" w14:textId="77777777" w:rsidR="00E47A0F" w:rsidRDefault="00E47A0F" w:rsidP="003C7B4B">
      <w:pPr>
        <w:rPr>
          <w:sz w:val="24"/>
          <w:szCs w:val="24"/>
        </w:rPr>
      </w:pPr>
      <w:r w:rsidRPr="003C7B4B">
        <w:rPr>
          <w:sz w:val="24"/>
          <w:szCs w:val="24"/>
        </w:rPr>
        <w:t>(Holdaway, 2017) The re-professionalisation of the police in England and Wales. Criminology and Criminal Justice 17(5): 588–604.</w:t>
      </w:r>
    </w:p>
    <w:p w14:paraId="7DF42555" w14:textId="77777777" w:rsidR="00D0612B" w:rsidRDefault="00D0612B" w:rsidP="003C7B4B">
      <w:pPr>
        <w:rPr>
          <w:sz w:val="24"/>
          <w:szCs w:val="24"/>
        </w:rPr>
      </w:pPr>
    </w:p>
    <w:p w14:paraId="6C5ABAB5" w14:textId="77777777" w:rsidR="00E47A0F" w:rsidRDefault="00E47A0F" w:rsidP="003C7B4B">
      <w:pPr>
        <w:rPr>
          <w:sz w:val="24"/>
          <w:szCs w:val="24"/>
        </w:rPr>
      </w:pPr>
      <w:r w:rsidRPr="003C7B4B">
        <w:rPr>
          <w:sz w:val="24"/>
          <w:szCs w:val="24"/>
        </w:rPr>
        <w:t xml:space="preserve">(Home office, 2012) </w:t>
      </w:r>
      <w:r w:rsidRPr="003C7B4B">
        <w:rPr>
          <w:i/>
          <w:iCs/>
          <w:sz w:val="24"/>
          <w:szCs w:val="24"/>
        </w:rPr>
        <w:t>College of policing: an introduction</w:t>
      </w:r>
      <w:r w:rsidRPr="003C7B4B">
        <w:rPr>
          <w:sz w:val="24"/>
          <w:szCs w:val="24"/>
        </w:rPr>
        <w:t xml:space="preserve"> Available </w:t>
      </w:r>
      <w:hyperlink r:id="rId29" w:history="1">
        <w:r w:rsidRPr="003C7B4B">
          <w:rPr>
            <w:rStyle w:val="Hyperlink"/>
            <w:sz w:val="24"/>
            <w:szCs w:val="24"/>
          </w:rPr>
          <w:t>https://assets.publishing.service.gov.uk/government/uploads/system/uploads/attachment_data/file/533066/college-of-policing-introduction.pdf</w:t>
        </w:r>
      </w:hyperlink>
      <w:r w:rsidRPr="003C7B4B">
        <w:rPr>
          <w:sz w:val="24"/>
          <w:szCs w:val="24"/>
        </w:rPr>
        <w:t xml:space="preserve"> Accessed 14 June 2025  </w:t>
      </w:r>
    </w:p>
    <w:p w14:paraId="6FB9A72A" w14:textId="77777777" w:rsidR="00E47A0F" w:rsidRDefault="00E47A0F" w:rsidP="003C7B4B">
      <w:pPr>
        <w:rPr>
          <w:sz w:val="24"/>
          <w:szCs w:val="24"/>
        </w:rPr>
      </w:pPr>
      <w:r w:rsidRPr="003C7B4B">
        <w:rPr>
          <w:sz w:val="24"/>
          <w:szCs w:val="24"/>
        </w:rPr>
        <w:lastRenderedPageBreak/>
        <w:t>(Hu et al, 2021) Small police agency use of social media: Positive and negative outcomes noted in a case study. </w:t>
      </w:r>
      <w:r w:rsidRPr="003C7B4B">
        <w:rPr>
          <w:i/>
          <w:iCs/>
          <w:sz w:val="24"/>
          <w:szCs w:val="24"/>
        </w:rPr>
        <w:t>Policing: A Journal of Policy and Practice</w:t>
      </w:r>
      <w:r w:rsidRPr="003C7B4B">
        <w:rPr>
          <w:sz w:val="24"/>
          <w:szCs w:val="24"/>
        </w:rPr>
        <w:t>, </w:t>
      </w:r>
      <w:r w:rsidRPr="003C7B4B">
        <w:rPr>
          <w:i/>
          <w:iCs/>
          <w:sz w:val="24"/>
          <w:szCs w:val="24"/>
        </w:rPr>
        <w:t>15</w:t>
      </w:r>
      <w:r w:rsidRPr="003C7B4B">
        <w:rPr>
          <w:sz w:val="24"/>
          <w:szCs w:val="24"/>
        </w:rPr>
        <w:t>(2), pp.1584-1599.</w:t>
      </w:r>
    </w:p>
    <w:p w14:paraId="04544F23" w14:textId="77777777" w:rsidR="00D0612B" w:rsidRPr="003C7B4B" w:rsidRDefault="00D0612B" w:rsidP="003C7B4B">
      <w:pPr>
        <w:rPr>
          <w:sz w:val="24"/>
          <w:szCs w:val="24"/>
        </w:rPr>
      </w:pPr>
    </w:p>
    <w:p w14:paraId="404EE860" w14:textId="77777777" w:rsidR="00E47A0F" w:rsidRDefault="00E47A0F" w:rsidP="003C7B4B">
      <w:pPr>
        <w:rPr>
          <w:sz w:val="24"/>
          <w:szCs w:val="24"/>
        </w:rPr>
      </w:pPr>
      <w:r w:rsidRPr="003C7B4B">
        <w:rPr>
          <w:sz w:val="24"/>
          <w:szCs w:val="24"/>
        </w:rPr>
        <w:t>(</w:t>
      </w:r>
      <w:proofErr w:type="spellStart"/>
      <w:r w:rsidRPr="003C7B4B">
        <w:rPr>
          <w:sz w:val="24"/>
          <w:szCs w:val="24"/>
        </w:rPr>
        <w:t>Hypergate</w:t>
      </w:r>
      <w:proofErr w:type="spellEnd"/>
      <w:r w:rsidRPr="003C7B4B">
        <w:rPr>
          <w:sz w:val="24"/>
          <w:szCs w:val="24"/>
        </w:rPr>
        <w:t xml:space="preserve">, 2024) </w:t>
      </w:r>
      <w:r w:rsidRPr="003C7B4B">
        <w:rPr>
          <w:i/>
          <w:iCs/>
          <w:sz w:val="24"/>
          <w:szCs w:val="24"/>
        </w:rPr>
        <w:t>The UK’s Policing Vison 2025 and the importance of the mobile</w:t>
      </w:r>
      <w:r w:rsidRPr="003C7B4B">
        <w:rPr>
          <w:sz w:val="24"/>
          <w:szCs w:val="24"/>
        </w:rPr>
        <w:t xml:space="preserve">  _ Available </w:t>
      </w:r>
      <w:hyperlink r:id="rId30" w:history="1">
        <w:r w:rsidRPr="003C7B4B">
          <w:rPr>
            <w:rStyle w:val="Hyperlink"/>
            <w:sz w:val="24"/>
            <w:szCs w:val="24"/>
          </w:rPr>
          <w:t xml:space="preserve">The UK’s Policing Vision 2025 and the importance of the Mobile – </w:t>
        </w:r>
        <w:proofErr w:type="spellStart"/>
        <w:r w:rsidRPr="003C7B4B">
          <w:rPr>
            <w:rStyle w:val="Hyperlink"/>
            <w:sz w:val="24"/>
            <w:szCs w:val="24"/>
          </w:rPr>
          <w:t>Hypergate</w:t>
        </w:r>
        <w:proofErr w:type="spellEnd"/>
      </w:hyperlink>
      <w:r w:rsidRPr="003C7B4B">
        <w:rPr>
          <w:sz w:val="24"/>
          <w:szCs w:val="24"/>
        </w:rPr>
        <w:t xml:space="preserve"> Accessed 22 May 2025 </w:t>
      </w:r>
    </w:p>
    <w:p w14:paraId="2E974B28" w14:textId="77777777" w:rsidR="00D0612B" w:rsidRDefault="00D0612B" w:rsidP="003C7B4B">
      <w:pPr>
        <w:rPr>
          <w:sz w:val="24"/>
          <w:szCs w:val="24"/>
        </w:rPr>
      </w:pPr>
    </w:p>
    <w:p w14:paraId="2E3576EE" w14:textId="77777777" w:rsidR="00E47A0F" w:rsidRDefault="00E47A0F" w:rsidP="003C7B4B">
      <w:pPr>
        <w:rPr>
          <w:sz w:val="24"/>
          <w:szCs w:val="24"/>
        </w:rPr>
      </w:pPr>
      <w:r w:rsidRPr="003C7B4B">
        <w:rPr>
          <w:sz w:val="24"/>
          <w:szCs w:val="24"/>
        </w:rPr>
        <w:t>(IACP, 2015</w:t>
      </w:r>
      <w:r w:rsidRPr="003C7B4B">
        <w:rPr>
          <w:i/>
          <w:iCs/>
          <w:sz w:val="24"/>
          <w:szCs w:val="24"/>
        </w:rPr>
        <w:t xml:space="preserve">) Social media use in the law enforcement: recommendations and best practices </w:t>
      </w:r>
      <w:r w:rsidRPr="003C7B4B">
        <w:rPr>
          <w:sz w:val="24"/>
          <w:szCs w:val="24"/>
        </w:rPr>
        <w:t xml:space="preserve">Available </w:t>
      </w:r>
      <w:hyperlink r:id="rId31" w:history="1">
        <w:r w:rsidRPr="00A42047">
          <w:rPr>
            <w:rStyle w:val="Hyperlink"/>
            <w:sz w:val="24"/>
            <w:szCs w:val="24"/>
          </w:rPr>
          <w:t>https://www.theiacp.org</w:t>
        </w:r>
      </w:hyperlink>
      <w:r w:rsidRPr="003C7B4B">
        <w:rPr>
          <w:sz w:val="24"/>
          <w:szCs w:val="24"/>
        </w:rPr>
        <w:t xml:space="preserve"> Accessed 18 June 2025 </w:t>
      </w:r>
    </w:p>
    <w:p w14:paraId="78495366" w14:textId="77777777" w:rsidR="00D0612B" w:rsidRDefault="00D0612B" w:rsidP="003C7B4B">
      <w:pPr>
        <w:rPr>
          <w:sz w:val="24"/>
          <w:szCs w:val="24"/>
        </w:rPr>
      </w:pPr>
    </w:p>
    <w:p w14:paraId="61B3B833" w14:textId="77777777" w:rsidR="00D0612B" w:rsidRDefault="00E47A0F" w:rsidP="003C7B4B">
      <w:pPr>
        <w:rPr>
          <w:sz w:val="24"/>
          <w:szCs w:val="24"/>
        </w:rPr>
      </w:pPr>
      <w:r w:rsidRPr="003C7B4B">
        <w:rPr>
          <w:sz w:val="24"/>
          <w:szCs w:val="24"/>
        </w:rPr>
        <w:t>(Innes et al, 2005) ’The appliance of science?’: The theory and practice of crime intelligence analysis. </w:t>
      </w:r>
      <w:r w:rsidRPr="003C7B4B">
        <w:rPr>
          <w:i/>
          <w:iCs/>
          <w:sz w:val="24"/>
          <w:szCs w:val="24"/>
        </w:rPr>
        <w:t>The British Journal of Criminology</w:t>
      </w:r>
      <w:r w:rsidRPr="003C7B4B">
        <w:rPr>
          <w:sz w:val="24"/>
          <w:szCs w:val="24"/>
        </w:rPr>
        <w:t>, 45, 39–57.</w:t>
      </w:r>
    </w:p>
    <w:p w14:paraId="542049F3" w14:textId="7660268C" w:rsidR="00E47A0F" w:rsidRDefault="00E47A0F" w:rsidP="003C7B4B">
      <w:pPr>
        <w:rPr>
          <w:sz w:val="24"/>
          <w:szCs w:val="24"/>
        </w:rPr>
      </w:pPr>
      <w:r w:rsidRPr="003C7B4B">
        <w:rPr>
          <w:sz w:val="24"/>
          <w:szCs w:val="24"/>
        </w:rPr>
        <w:t xml:space="preserve"> </w:t>
      </w:r>
    </w:p>
    <w:p w14:paraId="75C1BFAC" w14:textId="77777777" w:rsidR="00E47A0F" w:rsidRDefault="00E47A0F" w:rsidP="003C7B4B">
      <w:pPr>
        <w:rPr>
          <w:sz w:val="24"/>
          <w:szCs w:val="24"/>
        </w:rPr>
      </w:pPr>
      <w:r>
        <w:rPr>
          <w:sz w:val="24"/>
          <w:szCs w:val="24"/>
        </w:rPr>
        <w:t>(</w:t>
      </w:r>
      <w:r w:rsidRPr="00BA51C5">
        <w:rPr>
          <w:sz w:val="24"/>
          <w:szCs w:val="24"/>
        </w:rPr>
        <w:t>Institute of Directors</w:t>
      </w:r>
      <w:r>
        <w:rPr>
          <w:sz w:val="24"/>
          <w:szCs w:val="24"/>
        </w:rPr>
        <w:t xml:space="preserve">, </w:t>
      </w:r>
      <w:r w:rsidRPr="00BA51C5">
        <w:rPr>
          <w:sz w:val="24"/>
          <w:szCs w:val="24"/>
        </w:rPr>
        <w:t>2024). </w:t>
      </w:r>
      <w:r w:rsidRPr="00BA51C5">
        <w:rPr>
          <w:i/>
          <w:iCs/>
          <w:sz w:val="24"/>
          <w:szCs w:val="24"/>
        </w:rPr>
        <w:t>What is mentoring?</w:t>
      </w:r>
      <w:r w:rsidRPr="00BA51C5">
        <w:rPr>
          <w:sz w:val="24"/>
          <w:szCs w:val="24"/>
        </w:rPr>
        <w:t xml:space="preserve"> Institute of Directors. Available at: </w:t>
      </w:r>
      <w:hyperlink r:id="rId32" w:history="1">
        <w:r w:rsidRPr="004A1D56">
          <w:rPr>
            <w:rStyle w:val="Hyperlink"/>
            <w:sz w:val="24"/>
            <w:szCs w:val="24"/>
          </w:rPr>
          <w:t>https://www.iod.com/resources/employment-and-skills/what-is-mentoring/</w:t>
        </w:r>
      </w:hyperlink>
      <w:r w:rsidRPr="00BA51C5">
        <w:rPr>
          <w:sz w:val="24"/>
          <w:szCs w:val="24"/>
        </w:rPr>
        <w:t>.</w:t>
      </w:r>
      <w:r>
        <w:rPr>
          <w:sz w:val="24"/>
          <w:szCs w:val="24"/>
        </w:rPr>
        <w:t xml:space="preserve"> </w:t>
      </w:r>
    </w:p>
    <w:p w14:paraId="2E80E8C8" w14:textId="77777777" w:rsidR="00D0612B" w:rsidRDefault="00D0612B" w:rsidP="003C7B4B">
      <w:pPr>
        <w:rPr>
          <w:sz w:val="24"/>
          <w:szCs w:val="24"/>
        </w:rPr>
      </w:pPr>
    </w:p>
    <w:p w14:paraId="24E325DE" w14:textId="77777777" w:rsidR="00E47A0F" w:rsidRDefault="00E47A0F" w:rsidP="003C7B4B">
      <w:pPr>
        <w:rPr>
          <w:bCs/>
          <w:sz w:val="24"/>
          <w:szCs w:val="24"/>
        </w:rPr>
      </w:pPr>
      <w:r w:rsidRPr="003C7B4B">
        <w:rPr>
          <w:bCs/>
          <w:sz w:val="24"/>
          <w:szCs w:val="24"/>
        </w:rPr>
        <w:t>(Judge, 2004) Transformational and transactional leadership: a meta-analytic test of their relative validity. </w:t>
      </w:r>
      <w:r w:rsidRPr="003C7B4B">
        <w:rPr>
          <w:bCs/>
          <w:i/>
          <w:iCs/>
          <w:sz w:val="24"/>
          <w:szCs w:val="24"/>
        </w:rPr>
        <w:t>Journal of applied psychology</w:t>
      </w:r>
      <w:r w:rsidRPr="003C7B4B">
        <w:rPr>
          <w:bCs/>
          <w:sz w:val="24"/>
          <w:szCs w:val="24"/>
        </w:rPr>
        <w:t>, </w:t>
      </w:r>
      <w:r w:rsidRPr="003C7B4B">
        <w:rPr>
          <w:bCs/>
          <w:i/>
          <w:iCs/>
          <w:sz w:val="24"/>
          <w:szCs w:val="24"/>
        </w:rPr>
        <w:t>89</w:t>
      </w:r>
      <w:r w:rsidRPr="003C7B4B">
        <w:rPr>
          <w:bCs/>
          <w:sz w:val="24"/>
          <w:szCs w:val="24"/>
        </w:rPr>
        <w:t>(5), p.755.</w:t>
      </w:r>
    </w:p>
    <w:p w14:paraId="173C3B25" w14:textId="77777777" w:rsidR="00D0612B" w:rsidRDefault="00D0612B" w:rsidP="003C7B4B">
      <w:pPr>
        <w:rPr>
          <w:bCs/>
          <w:sz w:val="24"/>
          <w:szCs w:val="24"/>
        </w:rPr>
      </w:pPr>
    </w:p>
    <w:p w14:paraId="39307D35" w14:textId="77777777" w:rsidR="00E47A0F" w:rsidRDefault="00E47A0F" w:rsidP="003C7B4B">
      <w:pPr>
        <w:rPr>
          <w:sz w:val="24"/>
          <w:szCs w:val="24"/>
        </w:rPr>
      </w:pPr>
      <w:r w:rsidRPr="003C7B4B">
        <w:rPr>
          <w:sz w:val="24"/>
          <w:szCs w:val="24"/>
        </w:rPr>
        <w:t xml:space="preserve">(Kenton, 2024) </w:t>
      </w:r>
      <w:r w:rsidRPr="003C7B4B">
        <w:rPr>
          <w:i/>
          <w:iCs/>
          <w:sz w:val="24"/>
          <w:szCs w:val="24"/>
        </w:rPr>
        <w:t>The situational Leadership Model: How it works</w:t>
      </w:r>
      <w:r w:rsidRPr="003C7B4B">
        <w:rPr>
          <w:sz w:val="24"/>
          <w:szCs w:val="24"/>
        </w:rPr>
        <w:t xml:space="preserve"> Available </w:t>
      </w:r>
      <w:hyperlink r:id="rId33" w:anchor=":~:text=Hersey%2DBlanchard%20(%20Situational%20Leadership%20Model%20by%20Hersey,ideas%20and%20decisions.%20Selling%20style%20Telling%20style" w:history="1">
        <w:r w:rsidRPr="003C7B4B">
          <w:rPr>
            <w:rStyle w:val="Hyperlink"/>
            <w:sz w:val="24"/>
            <w:szCs w:val="24"/>
          </w:rPr>
          <w:t>The Situational Leadership Model: How It Works</w:t>
        </w:r>
      </w:hyperlink>
      <w:r w:rsidRPr="003C7B4B">
        <w:rPr>
          <w:sz w:val="24"/>
          <w:szCs w:val="24"/>
        </w:rPr>
        <w:t xml:space="preserve"> Accessed 25 June 2025</w:t>
      </w:r>
    </w:p>
    <w:p w14:paraId="629E4DDE" w14:textId="77777777" w:rsidR="00D0612B" w:rsidRDefault="00D0612B" w:rsidP="003C7B4B">
      <w:pPr>
        <w:rPr>
          <w:sz w:val="24"/>
          <w:szCs w:val="24"/>
        </w:rPr>
      </w:pPr>
    </w:p>
    <w:p w14:paraId="14401FA4" w14:textId="77777777" w:rsidR="00E47A0F" w:rsidRDefault="00E47A0F" w:rsidP="003C7B4B">
      <w:pPr>
        <w:rPr>
          <w:sz w:val="24"/>
          <w:szCs w:val="24"/>
        </w:rPr>
      </w:pPr>
      <w:r w:rsidRPr="003C7B4B">
        <w:rPr>
          <w:sz w:val="24"/>
          <w:szCs w:val="24"/>
        </w:rPr>
        <w:t>(Kitchin, 2014) Big Data, new epistemologies and paradigm shifts. </w:t>
      </w:r>
      <w:r w:rsidRPr="003C7B4B">
        <w:rPr>
          <w:i/>
          <w:iCs/>
          <w:sz w:val="24"/>
          <w:szCs w:val="24"/>
        </w:rPr>
        <w:t>Big data &amp; society</w:t>
      </w:r>
      <w:r w:rsidRPr="003C7B4B">
        <w:rPr>
          <w:sz w:val="24"/>
          <w:szCs w:val="24"/>
        </w:rPr>
        <w:t>, </w:t>
      </w:r>
      <w:r w:rsidRPr="003C7B4B">
        <w:rPr>
          <w:i/>
          <w:iCs/>
          <w:sz w:val="24"/>
          <w:szCs w:val="24"/>
        </w:rPr>
        <w:t>1</w:t>
      </w:r>
      <w:r w:rsidRPr="003C7B4B">
        <w:rPr>
          <w:sz w:val="24"/>
          <w:szCs w:val="24"/>
        </w:rPr>
        <w:t>(1), p.2053951714528481.</w:t>
      </w:r>
    </w:p>
    <w:p w14:paraId="14D0D891" w14:textId="77777777" w:rsidR="00D0612B" w:rsidRDefault="00D0612B" w:rsidP="003C7B4B">
      <w:pPr>
        <w:rPr>
          <w:sz w:val="24"/>
          <w:szCs w:val="24"/>
        </w:rPr>
      </w:pPr>
    </w:p>
    <w:p w14:paraId="7B0A91B1" w14:textId="77777777" w:rsidR="00E47A0F" w:rsidRDefault="00E47A0F" w:rsidP="003C7B4B">
      <w:pPr>
        <w:rPr>
          <w:sz w:val="24"/>
          <w:szCs w:val="24"/>
        </w:rPr>
      </w:pPr>
      <w:r w:rsidRPr="003C7B4B">
        <w:rPr>
          <w:sz w:val="24"/>
          <w:szCs w:val="24"/>
        </w:rPr>
        <w:t>(Korach, 2015) </w:t>
      </w:r>
      <w:r w:rsidRPr="003C7B4B">
        <w:rPr>
          <w:i/>
          <w:iCs/>
          <w:sz w:val="24"/>
          <w:szCs w:val="24"/>
        </w:rPr>
        <w:t>Strengths and limitations of early career mentoring schemes: Case Study, the New Zealand Police Field Training Officer programme</w:t>
      </w:r>
      <w:r w:rsidRPr="003C7B4B">
        <w:rPr>
          <w:sz w:val="24"/>
          <w:szCs w:val="24"/>
        </w:rPr>
        <w:t> (Doctoral dissertation, University of Waikato).</w:t>
      </w:r>
    </w:p>
    <w:p w14:paraId="42EFB11D" w14:textId="77777777" w:rsidR="00D0612B" w:rsidRDefault="00D0612B" w:rsidP="003C7B4B">
      <w:pPr>
        <w:rPr>
          <w:sz w:val="24"/>
          <w:szCs w:val="24"/>
        </w:rPr>
      </w:pPr>
    </w:p>
    <w:p w14:paraId="5F843F91" w14:textId="77777777" w:rsidR="00E47A0F" w:rsidRDefault="00E47A0F" w:rsidP="003C7B4B">
      <w:pPr>
        <w:rPr>
          <w:sz w:val="24"/>
          <w:szCs w:val="24"/>
        </w:rPr>
      </w:pPr>
      <w:r w:rsidRPr="003C7B4B">
        <w:rPr>
          <w:sz w:val="24"/>
          <w:szCs w:val="24"/>
        </w:rPr>
        <w:t>(</w:t>
      </w:r>
      <w:proofErr w:type="spellStart"/>
      <w:r w:rsidRPr="003C7B4B">
        <w:rPr>
          <w:sz w:val="24"/>
          <w:szCs w:val="24"/>
        </w:rPr>
        <w:t>Korzyński</w:t>
      </w:r>
      <w:proofErr w:type="spellEnd"/>
      <w:r w:rsidRPr="003C7B4B">
        <w:rPr>
          <w:sz w:val="24"/>
          <w:szCs w:val="24"/>
        </w:rPr>
        <w:t xml:space="preserve"> et al, 2020) Bounded Leadership: An Empirical Study of Leadership Competencies, Constraints, and Effectiveness,” </w:t>
      </w:r>
      <w:r w:rsidRPr="003C7B4B">
        <w:rPr>
          <w:i/>
          <w:iCs/>
          <w:sz w:val="24"/>
          <w:szCs w:val="24"/>
        </w:rPr>
        <w:t>European Management Journal</w:t>
      </w:r>
      <w:r w:rsidRPr="003C7B4B">
        <w:rPr>
          <w:sz w:val="24"/>
          <w:szCs w:val="24"/>
        </w:rPr>
        <w:t xml:space="preserve"> 39, pp 226-235, </w:t>
      </w:r>
    </w:p>
    <w:p w14:paraId="12F57CE9" w14:textId="77777777" w:rsidR="00D0612B" w:rsidRDefault="00D0612B" w:rsidP="003C7B4B">
      <w:pPr>
        <w:rPr>
          <w:sz w:val="24"/>
          <w:szCs w:val="24"/>
        </w:rPr>
      </w:pPr>
    </w:p>
    <w:p w14:paraId="6F8778B6" w14:textId="77777777" w:rsidR="00E47A0F" w:rsidRDefault="00E47A0F" w:rsidP="003C7B4B">
      <w:pPr>
        <w:rPr>
          <w:sz w:val="24"/>
          <w:szCs w:val="24"/>
        </w:rPr>
      </w:pPr>
      <w:r w:rsidRPr="003C7B4B">
        <w:rPr>
          <w:sz w:val="24"/>
          <w:szCs w:val="24"/>
        </w:rPr>
        <w:t>(Kram, 1985) Mentoring alternatives: The role of peer relationships in career development. </w:t>
      </w:r>
      <w:r w:rsidRPr="003C7B4B">
        <w:rPr>
          <w:i/>
          <w:iCs/>
          <w:sz w:val="24"/>
          <w:szCs w:val="24"/>
        </w:rPr>
        <w:t>Academy of management Journal</w:t>
      </w:r>
      <w:r w:rsidRPr="003C7B4B">
        <w:rPr>
          <w:sz w:val="24"/>
          <w:szCs w:val="24"/>
        </w:rPr>
        <w:t>, </w:t>
      </w:r>
      <w:r w:rsidRPr="003C7B4B">
        <w:rPr>
          <w:i/>
          <w:iCs/>
          <w:sz w:val="24"/>
          <w:szCs w:val="24"/>
        </w:rPr>
        <w:t>28</w:t>
      </w:r>
      <w:r w:rsidRPr="003C7B4B">
        <w:rPr>
          <w:sz w:val="24"/>
          <w:szCs w:val="24"/>
        </w:rPr>
        <w:t>(1), pp.110-132.</w:t>
      </w:r>
    </w:p>
    <w:p w14:paraId="2F4D4DBF" w14:textId="77777777" w:rsidR="00D0612B" w:rsidRDefault="00D0612B" w:rsidP="003C7B4B">
      <w:pPr>
        <w:rPr>
          <w:sz w:val="24"/>
          <w:szCs w:val="24"/>
        </w:rPr>
      </w:pPr>
    </w:p>
    <w:p w14:paraId="3B2ED28E" w14:textId="77777777" w:rsidR="00E47A0F" w:rsidRDefault="00E47A0F" w:rsidP="003C7B4B">
      <w:pPr>
        <w:rPr>
          <w:sz w:val="24"/>
          <w:szCs w:val="24"/>
        </w:rPr>
      </w:pPr>
      <w:r w:rsidRPr="003C7B4B">
        <w:rPr>
          <w:sz w:val="24"/>
          <w:szCs w:val="24"/>
        </w:rPr>
        <w:t xml:space="preserve">(Leaver, 2017) social media and privacy. In J. Burgess, A. Marwick, &amp; </w:t>
      </w:r>
      <w:proofErr w:type="spellStart"/>
      <w:proofErr w:type="gramStart"/>
      <w:r w:rsidRPr="003C7B4B">
        <w:rPr>
          <w:sz w:val="24"/>
          <w:szCs w:val="24"/>
        </w:rPr>
        <w:t>T.Poell</w:t>
      </w:r>
      <w:proofErr w:type="spellEnd"/>
      <w:proofErr w:type="gramEnd"/>
      <w:r w:rsidRPr="003C7B4B">
        <w:rPr>
          <w:sz w:val="24"/>
          <w:szCs w:val="24"/>
        </w:rPr>
        <w:t xml:space="preserve"> (Eds.), </w:t>
      </w:r>
      <w:r w:rsidRPr="003C7B4B">
        <w:rPr>
          <w:i/>
          <w:iCs/>
          <w:sz w:val="24"/>
          <w:szCs w:val="24"/>
        </w:rPr>
        <w:t>The SAGE Handbook of social media</w:t>
      </w:r>
      <w:r w:rsidRPr="003C7B4B">
        <w:rPr>
          <w:sz w:val="24"/>
          <w:szCs w:val="24"/>
        </w:rPr>
        <w:t xml:space="preserve"> </w:t>
      </w:r>
    </w:p>
    <w:p w14:paraId="4A4225C2" w14:textId="77777777" w:rsidR="00D0612B" w:rsidRDefault="00D0612B" w:rsidP="003C7B4B">
      <w:pPr>
        <w:rPr>
          <w:sz w:val="24"/>
          <w:szCs w:val="24"/>
        </w:rPr>
      </w:pPr>
    </w:p>
    <w:p w14:paraId="0E5075EB" w14:textId="77777777" w:rsidR="00E47A0F" w:rsidRDefault="00E47A0F" w:rsidP="003C7B4B">
      <w:pPr>
        <w:rPr>
          <w:sz w:val="24"/>
          <w:szCs w:val="24"/>
        </w:rPr>
      </w:pPr>
      <w:r w:rsidRPr="003C7B4B">
        <w:rPr>
          <w:sz w:val="24"/>
          <w:szCs w:val="24"/>
        </w:rPr>
        <w:t xml:space="preserve">(Lee, 2025) </w:t>
      </w:r>
      <w:r w:rsidRPr="003C7B4B">
        <w:rPr>
          <w:i/>
          <w:iCs/>
          <w:sz w:val="24"/>
          <w:szCs w:val="24"/>
        </w:rPr>
        <w:t>Policing in The Digital Age</w:t>
      </w:r>
      <w:r w:rsidRPr="003C7B4B">
        <w:rPr>
          <w:sz w:val="24"/>
          <w:szCs w:val="24"/>
        </w:rPr>
        <w:t xml:space="preserve"> Available </w:t>
      </w:r>
      <w:hyperlink r:id="rId34" w:history="1">
        <w:r w:rsidRPr="00A42047">
          <w:rPr>
            <w:rStyle w:val="Hyperlink"/>
            <w:sz w:val="24"/>
            <w:szCs w:val="24"/>
          </w:rPr>
          <w:t>https://www.numberanalytics.com/blog/policing-in-the-digital-age</w:t>
        </w:r>
      </w:hyperlink>
      <w:r w:rsidRPr="003C7B4B">
        <w:rPr>
          <w:sz w:val="24"/>
          <w:szCs w:val="24"/>
        </w:rPr>
        <w:t xml:space="preserve">? Accessed 23 June 2025 </w:t>
      </w:r>
    </w:p>
    <w:p w14:paraId="71AFB1AE" w14:textId="77777777" w:rsidR="00D0612B" w:rsidRDefault="00D0612B" w:rsidP="003C7B4B">
      <w:pPr>
        <w:rPr>
          <w:sz w:val="24"/>
          <w:szCs w:val="24"/>
        </w:rPr>
      </w:pPr>
    </w:p>
    <w:p w14:paraId="3FC8742A" w14:textId="77777777" w:rsidR="00E47A0F" w:rsidRDefault="00E47A0F" w:rsidP="003C7B4B">
      <w:pPr>
        <w:rPr>
          <w:sz w:val="24"/>
          <w:szCs w:val="24"/>
        </w:rPr>
      </w:pPr>
      <w:r w:rsidRPr="003C7B4B">
        <w:rPr>
          <w:sz w:val="24"/>
          <w:szCs w:val="24"/>
        </w:rPr>
        <w:t xml:space="preserve">(Lin, 2025) </w:t>
      </w:r>
      <w:r w:rsidRPr="003C7B4B">
        <w:rPr>
          <w:i/>
          <w:iCs/>
          <w:sz w:val="24"/>
          <w:szCs w:val="24"/>
        </w:rPr>
        <w:t>3 brilliant examples of the SBI feedback model</w:t>
      </w:r>
      <w:r w:rsidRPr="003C7B4B">
        <w:rPr>
          <w:sz w:val="24"/>
          <w:szCs w:val="24"/>
        </w:rPr>
        <w:t xml:space="preserve"> Available </w:t>
      </w:r>
      <w:hyperlink r:id="rId35" w:anchor=":~:text=Employee:%20(Engaged)%20I%20think,to%20a%20more%20productive%20outcome." w:history="1">
        <w:r w:rsidRPr="003C7B4B">
          <w:rPr>
            <w:rStyle w:val="Hyperlink"/>
            <w:sz w:val="24"/>
            <w:szCs w:val="24"/>
          </w:rPr>
          <w:t xml:space="preserve">3 Brilliant Examples of the SBI Feedback Model — </w:t>
        </w:r>
        <w:proofErr w:type="spellStart"/>
        <w:r w:rsidRPr="003C7B4B">
          <w:rPr>
            <w:rStyle w:val="Hyperlink"/>
            <w:sz w:val="24"/>
            <w:szCs w:val="24"/>
          </w:rPr>
          <w:t>ManageBetter</w:t>
        </w:r>
        <w:proofErr w:type="spellEnd"/>
      </w:hyperlink>
      <w:r w:rsidRPr="003C7B4B">
        <w:rPr>
          <w:sz w:val="24"/>
          <w:szCs w:val="24"/>
        </w:rPr>
        <w:t xml:space="preserve"> Accessed 30 June 2025</w:t>
      </w:r>
    </w:p>
    <w:p w14:paraId="4AE269B9" w14:textId="77777777" w:rsidR="00D0612B" w:rsidRDefault="00D0612B" w:rsidP="003C7B4B">
      <w:pPr>
        <w:rPr>
          <w:sz w:val="24"/>
          <w:szCs w:val="24"/>
        </w:rPr>
      </w:pPr>
    </w:p>
    <w:p w14:paraId="081D4727" w14:textId="77777777" w:rsidR="00E47A0F" w:rsidRDefault="00E47A0F" w:rsidP="003C7B4B">
      <w:pPr>
        <w:rPr>
          <w:sz w:val="24"/>
          <w:szCs w:val="24"/>
        </w:rPr>
      </w:pPr>
      <w:r w:rsidRPr="003C7B4B">
        <w:rPr>
          <w:sz w:val="24"/>
          <w:szCs w:val="24"/>
        </w:rPr>
        <w:t xml:space="preserve">(Martin, 2021) Understanding the reconstruction of police professionalism in the UK. Policy and Society 32(7): 931–946 </w:t>
      </w:r>
    </w:p>
    <w:p w14:paraId="663F591D" w14:textId="77777777" w:rsidR="00E47A0F" w:rsidRDefault="00E47A0F" w:rsidP="003C7B4B">
      <w:pPr>
        <w:rPr>
          <w:sz w:val="24"/>
          <w:szCs w:val="24"/>
        </w:rPr>
      </w:pPr>
      <w:r w:rsidRPr="003C7B4B">
        <w:rPr>
          <w:sz w:val="24"/>
          <w:szCs w:val="24"/>
        </w:rPr>
        <w:lastRenderedPageBreak/>
        <w:t>(Martin, 2022) Understanding the reconstruction of police professionalism in the UK. </w:t>
      </w:r>
      <w:r w:rsidRPr="003C7B4B">
        <w:rPr>
          <w:i/>
          <w:iCs/>
          <w:sz w:val="24"/>
          <w:szCs w:val="24"/>
        </w:rPr>
        <w:t>Policing and Society</w:t>
      </w:r>
      <w:r w:rsidRPr="003C7B4B">
        <w:rPr>
          <w:sz w:val="24"/>
          <w:szCs w:val="24"/>
        </w:rPr>
        <w:t>, </w:t>
      </w:r>
      <w:r w:rsidRPr="003C7B4B">
        <w:rPr>
          <w:i/>
          <w:iCs/>
          <w:sz w:val="24"/>
          <w:szCs w:val="24"/>
        </w:rPr>
        <w:t>32</w:t>
      </w:r>
      <w:r w:rsidRPr="003C7B4B">
        <w:rPr>
          <w:sz w:val="24"/>
          <w:szCs w:val="24"/>
        </w:rPr>
        <w:t>(7), pp.931-946.</w:t>
      </w:r>
    </w:p>
    <w:p w14:paraId="48ED35C6" w14:textId="77777777" w:rsidR="00D0612B" w:rsidRDefault="00D0612B" w:rsidP="003C7B4B">
      <w:pPr>
        <w:rPr>
          <w:sz w:val="24"/>
          <w:szCs w:val="24"/>
        </w:rPr>
      </w:pPr>
    </w:p>
    <w:p w14:paraId="274AA559" w14:textId="77777777" w:rsidR="00E47A0F" w:rsidRDefault="00E47A0F" w:rsidP="003C7B4B">
      <w:pPr>
        <w:rPr>
          <w:sz w:val="24"/>
          <w:szCs w:val="24"/>
        </w:rPr>
      </w:pPr>
      <w:r w:rsidRPr="003C7B4B">
        <w:rPr>
          <w:sz w:val="24"/>
          <w:szCs w:val="24"/>
        </w:rPr>
        <w:t>(Mehra, 2006) Distributed leadership in teams: The network of leadership perceptions and team performance. </w:t>
      </w:r>
      <w:r w:rsidRPr="003C7B4B">
        <w:rPr>
          <w:i/>
          <w:iCs/>
          <w:sz w:val="24"/>
          <w:szCs w:val="24"/>
        </w:rPr>
        <w:t>The leadership quarterly</w:t>
      </w:r>
      <w:r w:rsidRPr="003C7B4B">
        <w:rPr>
          <w:sz w:val="24"/>
          <w:szCs w:val="24"/>
        </w:rPr>
        <w:t>, </w:t>
      </w:r>
      <w:r w:rsidRPr="003C7B4B">
        <w:rPr>
          <w:i/>
          <w:iCs/>
          <w:sz w:val="24"/>
          <w:szCs w:val="24"/>
        </w:rPr>
        <w:t>17</w:t>
      </w:r>
      <w:r w:rsidRPr="003C7B4B">
        <w:rPr>
          <w:sz w:val="24"/>
          <w:szCs w:val="24"/>
        </w:rPr>
        <w:t>(3), pp.232-245.</w:t>
      </w:r>
    </w:p>
    <w:p w14:paraId="356CD43E" w14:textId="77777777" w:rsidR="00D0612B" w:rsidRDefault="00D0612B" w:rsidP="003C7B4B">
      <w:pPr>
        <w:rPr>
          <w:sz w:val="24"/>
          <w:szCs w:val="24"/>
        </w:rPr>
      </w:pPr>
    </w:p>
    <w:p w14:paraId="75B60BD0" w14:textId="77777777" w:rsidR="00E47A0F" w:rsidRDefault="00E47A0F" w:rsidP="003C7B4B">
      <w:pPr>
        <w:rPr>
          <w:sz w:val="24"/>
          <w:szCs w:val="24"/>
        </w:rPr>
      </w:pPr>
      <w:r w:rsidRPr="003C7B4B">
        <w:rPr>
          <w:sz w:val="24"/>
          <w:szCs w:val="24"/>
        </w:rPr>
        <w:t>(Miller, 2020) Coaching police officers for resilience and leadership, International Coaching Psychology Review, 15(1), pp34-45</w:t>
      </w:r>
    </w:p>
    <w:p w14:paraId="2F49ADEE" w14:textId="77777777" w:rsidR="00D0612B" w:rsidRDefault="00D0612B" w:rsidP="003C7B4B">
      <w:pPr>
        <w:rPr>
          <w:sz w:val="24"/>
          <w:szCs w:val="24"/>
        </w:rPr>
      </w:pPr>
    </w:p>
    <w:p w14:paraId="63F02B83" w14:textId="77777777" w:rsidR="00E47A0F" w:rsidRDefault="00E47A0F" w:rsidP="003C7B4B">
      <w:pPr>
        <w:rPr>
          <w:sz w:val="24"/>
          <w:szCs w:val="24"/>
        </w:rPr>
      </w:pPr>
      <w:r w:rsidRPr="003C7B4B">
        <w:rPr>
          <w:sz w:val="24"/>
          <w:szCs w:val="24"/>
        </w:rPr>
        <w:t xml:space="preserve">(Muller, 2025) </w:t>
      </w:r>
      <w:r w:rsidRPr="003C7B4B">
        <w:rPr>
          <w:i/>
          <w:iCs/>
          <w:sz w:val="24"/>
          <w:szCs w:val="24"/>
        </w:rPr>
        <w:t xml:space="preserve">The benefits of listening to motivational speakers </w:t>
      </w:r>
      <w:r w:rsidRPr="003C7B4B">
        <w:rPr>
          <w:sz w:val="24"/>
          <w:szCs w:val="24"/>
        </w:rPr>
        <w:t xml:space="preserve">Available </w:t>
      </w:r>
      <w:hyperlink r:id="rId36" w:anchor=":~:text=Everyone%20has%20doubts%20sometimes.,more%20positive%20outlook%20on%20life." w:history="1">
        <w:r w:rsidRPr="003C7B4B">
          <w:rPr>
            <w:rStyle w:val="Hyperlink"/>
            <w:sz w:val="24"/>
            <w:szCs w:val="24"/>
          </w:rPr>
          <w:t>The Benefits of Listening to Motivational Speakers — Gail Muller</w:t>
        </w:r>
      </w:hyperlink>
      <w:r w:rsidRPr="003C7B4B">
        <w:rPr>
          <w:sz w:val="24"/>
          <w:szCs w:val="24"/>
        </w:rPr>
        <w:t xml:space="preserve"> Accessed 29 June 2025 </w:t>
      </w:r>
    </w:p>
    <w:p w14:paraId="43C0543D" w14:textId="77777777" w:rsidR="00D0612B" w:rsidRDefault="00D0612B" w:rsidP="003C7B4B">
      <w:pPr>
        <w:rPr>
          <w:sz w:val="24"/>
          <w:szCs w:val="24"/>
        </w:rPr>
      </w:pPr>
    </w:p>
    <w:p w14:paraId="0FC231A9" w14:textId="77777777" w:rsidR="00E47A0F" w:rsidRDefault="00E47A0F" w:rsidP="003C7B4B">
      <w:pPr>
        <w:rPr>
          <w:bCs/>
          <w:sz w:val="24"/>
          <w:szCs w:val="24"/>
        </w:rPr>
      </w:pPr>
      <w:r w:rsidRPr="003C7B4B">
        <w:rPr>
          <w:sz w:val="24"/>
          <w:szCs w:val="24"/>
        </w:rPr>
        <w:t xml:space="preserve">(NPCC, 2016) </w:t>
      </w:r>
      <w:r w:rsidRPr="003C7B4B">
        <w:rPr>
          <w:i/>
          <w:iCs/>
          <w:sz w:val="24"/>
          <w:szCs w:val="24"/>
        </w:rPr>
        <w:t xml:space="preserve">Police chiefs and PCC’s set out a vison for police in 2025 </w:t>
      </w:r>
      <w:r w:rsidRPr="003C7B4B">
        <w:rPr>
          <w:bCs/>
          <w:sz w:val="24"/>
          <w:szCs w:val="24"/>
        </w:rPr>
        <w:t xml:space="preserve">Available </w:t>
      </w:r>
      <w:hyperlink r:id="rId37" w:history="1">
        <w:r w:rsidRPr="003C7B4B">
          <w:rPr>
            <w:rStyle w:val="Hyperlink"/>
            <w:bCs/>
            <w:sz w:val="24"/>
            <w:szCs w:val="24"/>
          </w:rPr>
          <w:t>Police chiefs and PCCs set out a vision for policing in 2025</w:t>
        </w:r>
      </w:hyperlink>
      <w:r w:rsidRPr="003C7B4B">
        <w:rPr>
          <w:bCs/>
          <w:sz w:val="24"/>
          <w:szCs w:val="24"/>
        </w:rPr>
        <w:t xml:space="preserve"> Accessed 22 May 2025 </w:t>
      </w:r>
    </w:p>
    <w:p w14:paraId="0F00EB7D" w14:textId="77777777" w:rsidR="00D0612B" w:rsidRDefault="00D0612B" w:rsidP="003C7B4B">
      <w:pPr>
        <w:rPr>
          <w:bCs/>
          <w:sz w:val="24"/>
          <w:szCs w:val="24"/>
        </w:rPr>
      </w:pPr>
    </w:p>
    <w:p w14:paraId="27F7D78B" w14:textId="77777777" w:rsidR="00E47A0F" w:rsidRDefault="00E47A0F" w:rsidP="003C7B4B">
      <w:pPr>
        <w:rPr>
          <w:sz w:val="24"/>
          <w:szCs w:val="24"/>
        </w:rPr>
      </w:pPr>
      <w:r w:rsidRPr="003C7B4B">
        <w:rPr>
          <w:sz w:val="24"/>
          <w:szCs w:val="24"/>
        </w:rPr>
        <w:t xml:space="preserve">(NPCC, 2025) </w:t>
      </w:r>
      <w:r w:rsidRPr="003C7B4B">
        <w:rPr>
          <w:i/>
          <w:iCs/>
          <w:sz w:val="24"/>
          <w:szCs w:val="24"/>
        </w:rPr>
        <w:t>National Policing Digital Strategy</w:t>
      </w:r>
      <w:r w:rsidRPr="003C7B4B">
        <w:rPr>
          <w:sz w:val="24"/>
          <w:szCs w:val="24"/>
        </w:rPr>
        <w:t xml:space="preserve"> Available </w:t>
      </w:r>
      <w:hyperlink r:id="rId38" w:history="1">
        <w:r w:rsidRPr="005A3210">
          <w:rPr>
            <w:rStyle w:val="Hyperlink"/>
            <w:sz w:val="24"/>
            <w:szCs w:val="24"/>
          </w:rPr>
          <w:t>https://pds.police.uk/wp-content/uploads/2025/05/250519-NPCC-Digital-Strategy_FINAL.pdf Accessed 14 June 2025</w:t>
        </w:r>
      </w:hyperlink>
      <w:r w:rsidRPr="003C7B4B">
        <w:rPr>
          <w:sz w:val="24"/>
          <w:szCs w:val="24"/>
        </w:rPr>
        <w:t xml:space="preserve"> </w:t>
      </w:r>
    </w:p>
    <w:p w14:paraId="6C86B3B8" w14:textId="77777777" w:rsidR="00D0612B" w:rsidRDefault="00D0612B" w:rsidP="003C7B4B">
      <w:pPr>
        <w:rPr>
          <w:sz w:val="24"/>
          <w:szCs w:val="24"/>
        </w:rPr>
      </w:pPr>
    </w:p>
    <w:p w14:paraId="6A14BD58" w14:textId="77777777" w:rsidR="00E47A0F" w:rsidRDefault="00E47A0F" w:rsidP="003C7B4B">
      <w:pPr>
        <w:rPr>
          <w:sz w:val="24"/>
          <w:szCs w:val="24"/>
        </w:rPr>
      </w:pPr>
      <w:r w:rsidRPr="003C7B4B">
        <w:rPr>
          <w:sz w:val="24"/>
          <w:szCs w:val="24"/>
        </w:rPr>
        <w:t>(Papazoglou et al, 2014) A guide to utilizing police training as a tool to promote resilience and improve health outcomes among police officers. </w:t>
      </w:r>
      <w:r w:rsidRPr="003C7B4B">
        <w:rPr>
          <w:i/>
          <w:iCs/>
          <w:sz w:val="24"/>
          <w:szCs w:val="24"/>
        </w:rPr>
        <w:t>Traumatology: An International Journal</w:t>
      </w:r>
      <w:r w:rsidRPr="003C7B4B">
        <w:rPr>
          <w:sz w:val="24"/>
          <w:szCs w:val="24"/>
        </w:rPr>
        <w:t>, </w:t>
      </w:r>
      <w:r w:rsidRPr="003C7B4B">
        <w:rPr>
          <w:i/>
          <w:iCs/>
          <w:sz w:val="24"/>
          <w:szCs w:val="24"/>
        </w:rPr>
        <w:t>20</w:t>
      </w:r>
      <w:r w:rsidRPr="003C7B4B">
        <w:rPr>
          <w:sz w:val="24"/>
          <w:szCs w:val="24"/>
        </w:rPr>
        <w:t>(2), p.103.</w:t>
      </w:r>
    </w:p>
    <w:p w14:paraId="2F040419" w14:textId="77777777" w:rsidR="00D0612B" w:rsidRDefault="00D0612B" w:rsidP="003C7B4B">
      <w:pPr>
        <w:rPr>
          <w:sz w:val="24"/>
          <w:szCs w:val="24"/>
        </w:rPr>
      </w:pPr>
    </w:p>
    <w:p w14:paraId="38B0CE9B" w14:textId="77777777" w:rsidR="00E47A0F" w:rsidRDefault="00E47A0F" w:rsidP="003C7B4B">
      <w:pPr>
        <w:rPr>
          <w:sz w:val="24"/>
          <w:szCs w:val="24"/>
        </w:rPr>
      </w:pPr>
      <w:r>
        <w:rPr>
          <w:sz w:val="24"/>
          <w:szCs w:val="24"/>
        </w:rPr>
        <w:t>(</w:t>
      </w:r>
      <w:r w:rsidRPr="00492E1D">
        <w:rPr>
          <w:sz w:val="24"/>
          <w:szCs w:val="24"/>
        </w:rPr>
        <w:t>Passmore</w:t>
      </w:r>
      <w:r>
        <w:rPr>
          <w:sz w:val="24"/>
          <w:szCs w:val="24"/>
        </w:rPr>
        <w:t xml:space="preserve">, </w:t>
      </w:r>
      <w:r w:rsidRPr="00492E1D">
        <w:rPr>
          <w:sz w:val="24"/>
          <w:szCs w:val="24"/>
        </w:rPr>
        <w:t>2006). </w:t>
      </w:r>
      <w:r w:rsidRPr="00492E1D">
        <w:rPr>
          <w:i/>
          <w:iCs/>
          <w:sz w:val="24"/>
          <w:szCs w:val="24"/>
        </w:rPr>
        <w:t>Excellence in coaching the industry guide</w:t>
      </w:r>
      <w:r w:rsidRPr="00492E1D">
        <w:rPr>
          <w:sz w:val="24"/>
          <w:szCs w:val="24"/>
        </w:rPr>
        <w:t>. London [U.A.] Kogan Page.</w:t>
      </w:r>
    </w:p>
    <w:p w14:paraId="402B1637" w14:textId="77777777" w:rsidR="00D0612B" w:rsidRPr="003C7B4B" w:rsidRDefault="00D0612B" w:rsidP="003C7B4B">
      <w:pPr>
        <w:rPr>
          <w:sz w:val="24"/>
          <w:szCs w:val="24"/>
        </w:rPr>
      </w:pPr>
    </w:p>
    <w:p w14:paraId="71F2F0E3" w14:textId="77777777" w:rsidR="00E47A0F" w:rsidRDefault="00E47A0F" w:rsidP="003C7B4B">
      <w:pPr>
        <w:rPr>
          <w:sz w:val="24"/>
          <w:szCs w:val="24"/>
        </w:rPr>
      </w:pPr>
      <w:r w:rsidRPr="003C7B4B">
        <w:rPr>
          <w:sz w:val="24"/>
          <w:szCs w:val="24"/>
        </w:rPr>
        <w:t xml:space="preserve">(Passmore, 2009) Coaching for performance improvement in the public sector. London. Routledge. </w:t>
      </w:r>
    </w:p>
    <w:p w14:paraId="2BB42918" w14:textId="77777777" w:rsidR="00D0612B" w:rsidRDefault="00D0612B" w:rsidP="003C7B4B">
      <w:pPr>
        <w:rPr>
          <w:sz w:val="24"/>
          <w:szCs w:val="24"/>
        </w:rPr>
      </w:pPr>
    </w:p>
    <w:p w14:paraId="101039D7" w14:textId="77777777" w:rsidR="00E47A0F" w:rsidRDefault="00E47A0F" w:rsidP="003C7B4B">
      <w:pPr>
        <w:rPr>
          <w:sz w:val="24"/>
          <w:szCs w:val="24"/>
        </w:rPr>
      </w:pPr>
      <w:r w:rsidRPr="003C7B4B">
        <w:rPr>
          <w:sz w:val="24"/>
          <w:szCs w:val="24"/>
        </w:rPr>
        <w:t>(Passmore, et al 2011). A critical review of executive coaching research: a decade of progress and what's to come. </w:t>
      </w:r>
      <w:r w:rsidRPr="003C7B4B">
        <w:rPr>
          <w:i/>
          <w:iCs/>
          <w:sz w:val="24"/>
          <w:szCs w:val="24"/>
        </w:rPr>
        <w:t>Coaching: An international journal of theory, research and practice</w:t>
      </w:r>
      <w:r w:rsidRPr="003C7B4B">
        <w:rPr>
          <w:sz w:val="24"/>
          <w:szCs w:val="24"/>
        </w:rPr>
        <w:t>, </w:t>
      </w:r>
      <w:r w:rsidRPr="003C7B4B">
        <w:rPr>
          <w:i/>
          <w:iCs/>
          <w:sz w:val="24"/>
          <w:szCs w:val="24"/>
        </w:rPr>
        <w:t>4</w:t>
      </w:r>
      <w:r w:rsidRPr="003C7B4B">
        <w:rPr>
          <w:sz w:val="24"/>
          <w:szCs w:val="24"/>
        </w:rPr>
        <w:t>(2), pp.70-88.</w:t>
      </w:r>
    </w:p>
    <w:p w14:paraId="4ADAB975" w14:textId="77777777" w:rsidR="00D0612B" w:rsidRDefault="00D0612B" w:rsidP="003C7B4B">
      <w:pPr>
        <w:rPr>
          <w:sz w:val="24"/>
          <w:szCs w:val="24"/>
        </w:rPr>
      </w:pPr>
    </w:p>
    <w:p w14:paraId="5987ACDE" w14:textId="77777777" w:rsidR="00E47A0F" w:rsidRDefault="00E47A0F" w:rsidP="003C7B4B">
      <w:pPr>
        <w:rPr>
          <w:sz w:val="24"/>
          <w:szCs w:val="24"/>
        </w:rPr>
      </w:pPr>
      <w:r w:rsidRPr="003C7B4B">
        <w:rPr>
          <w:sz w:val="24"/>
          <w:szCs w:val="24"/>
        </w:rPr>
        <w:t xml:space="preserve">(Pearce et al, 2003) </w:t>
      </w:r>
      <w:r w:rsidRPr="003C7B4B">
        <w:rPr>
          <w:i/>
          <w:iCs/>
          <w:sz w:val="24"/>
          <w:szCs w:val="24"/>
        </w:rPr>
        <w:t>Shared leadership: Reframing the how’s and whys of leadership</w:t>
      </w:r>
      <w:r w:rsidRPr="003C7B4B">
        <w:rPr>
          <w:sz w:val="24"/>
          <w:szCs w:val="24"/>
        </w:rPr>
        <w:t xml:space="preserve">. Sage Publications. </w:t>
      </w:r>
    </w:p>
    <w:p w14:paraId="3F1F7B38" w14:textId="77777777" w:rsidR="00D0612B" w:rsidRDefault="00D0612B" w:rsidP="003C7B4B">
      <w:pPr>
        <w:rPr>
          <w:sz w:val="24"/>
          <w:szCs w:val="24"/>
        </w:rPr>
      </w:pPr>
    </w:p>
    <w:p w14:paraId="44FFB097" w14:textId="77777777" w:rsidR="00E47A0F" w:rsidRDefault="00E47A0F" w:rsidP="003C7B4B">
      <w:pPr>
        <w:rPr>
          <w:sz w:val="24"/>
          <w:szCs w:val="24"/>
        </w:rPr>
      </w:pPr>
      <w:r w:rsidRPr="003C7B4B">
        <w:rPr>
          <w:sz w:val="24"/>
          <w:szCs w:val="24"/>
        </w:rPr>
        <w:t>(</w:t>
      </w:r>
      <w:proofErr w:type="spellStart"/>
      <w:r w:rsidRPr="003C7B4B">
        <w:rPr>
          <w:sz w:val="24"/>
          <w:szCs w:val="24"/>
        </w:rPr>
        <w:t>Personio</w:t>
      </w:r>
      <w:proofErr w:type="spellEnd"/>
      <w:r w:rsidRPr="003C7B4B">
        <w:rPr>
          <w:sz w:val="24"/>
          <w:szCs w:val="24"/>
        </w:rPr>
        <w:t xml:space="preserve">, 2025) </w:t>
      </w:r>
      <w:r w:rsidRPr="003C7B4B">
        <w:rPr>
          <w:i/>
          <w:iCs/>
          <w:sz w:val="24"/>
          <w:szCs w:val="24"/>
        </w:rPr>
        <w:t>What is transformational leadership</w:t>
      </w:r>
      <w:r w:rsidRPr="003C7B4B">
        <w:rPr>
          <w:sz w:val="24"/>
          <w:szCs w:val="24"/>
        </w:rPr>
        <w:t xml:space="preserve"> Available </w:t>
      </w:r>
      <w:hyperlink r:id="rId39" w:history="1">
        <w:r w:rsidRPr="003C7B4B">
          <w:rPr>
            <w:rStyle w:val="Hyperlink"/>
            <w:sz w:val="24"/>
            <w:szCs w:val="24"/>
          </w:rPr>
          <w:t>What is transformational leadership? Benefits for businesses</w:t>
        </w:r>
      </w:hyperlink>
      <w:r w:rsidRPr="003C7B4B">
        <w:rPr>
          <w:sz w:val="24"/>
          <w:szCs w:val="24"/>
        </w:rPr>
        <w:t xml:space="preserve"> Accessed 28 June 2025 </w:t>
      </w:r>
    </w:p>
    <w:p w14:paraId="2A69628D" w14:textId="77777777" w:rsidR="00D0612B" w:rsidRDefault="00D0612B" w:rsidP="003C7B4B">
      <w:pPr>
        <w:rPr>
          <w:sz w:val="24"/>
          <w:szCs w:val="24"/>
        </w:rPr>
      </w:pPr>
    </w:p>
    <w:p w14:paraId="202678EF" w14:textId="77777777" w:rsidR="00E47A0F" w:rsidRDefault="00E47A0F" w:rsidP="003C7B4B">
      <w:pPr>
        <w:rPr>
          <w:sz w:val="24"/>
          <w:szCs w:val="24"/>
        </w:rPr>
      </w:pPr>
      <w:r w:rsidRPr="003C7B4B">
        <w:rPr>
          <w:sz w:val="24"/>
          <w:szCs w:val="24"/>
        </w:rPr>
        <w:t xml:space="preserve">(Police Federation, 2023) </w:t>
      </w:r>
      <w:r w:rsidRPr="003C7B4B">
        <w:rPr>
          <w:i/>
          <w:iCs/>
          <w:sz w:val="24"/>
          <w:szCs w:val="24"/>
        </w:rPr>
        <w:t xml:space="preserve">Standards of Professional Behaviour </w:t>
      </w:r>
      <w:r w:rsidRPr="003C7B4B">
        <w:rPr>
          <w:sz w:val="24"/>
          <w:szCs w:val="24"/>
        </w:rPr>
        <w:t xml:space="preserve">Available </w:t>
      </w:r>
      <w:hyperlink r:id="rId40" w:history="1">
        <w:r w:rsidRPr="003C7B4B">
          <w:rPr>
            <w:rStyle w:val="Hyperlink"/>
            <w:sz w:val="24"/>
            <w:szCs w:val="24"/>
          </w:rPr>
          <w:t>Standards of Professional Behaviour</w:t>
        </w:r>
      </w:hyperlink>
      <w:r w:rsidRPr="003C7B4B">
        <w:rPr>
          <w:sz w:val="24"/>
          <w:szCs w:val="24"/>
        </w:rPr>
        <w:t xml:space="preserve"> Accessed 26 February 2025</w:t>
      </w:r>
    </w:p>
    <w:p w14:paraId="37969172" w14:textId="77777777" w:rsidR="00D0612B" w:rsidRDefault="00D0612B" w:rsidP="003C7B4B">
      <w:pPr>
        <w:rPr>
          <w:sz w:val="24"/>
          <w:szCs w:val="24"/>
        </w:rPr>
      </w:pPr>
    </w:p>
    <w:p w14:paraId="7EFA27C3" w14:textId="77777777" w:rsidR="00E47A0F" w:rsidRDefault="00E47A0F" w:rsidP="003C7B4B">
      <w:pPr>
        <w:rPr>
          <w:sz w:val="24"/>
          <w:szCs w:val="24"/>
        </w:rPr>
      </w:pPr>
      <w:r w:rsidRPr="003C7B4B">
        <w:rPr>
          <w:sz w:val="24"/>
          <w:szCs w:val="24"/>
        </w:rPr>
        <w:t>(Rogers, 2016) Coaching skills: A Handbook. 4</w:t>
      </w:r>
      <w:r w:rsidRPr="003C7B4B">
        <w:rPr>
          <w:sz w:val="24"/>
          <w:szCs w:val="24"/>
          <w:vertAlign w:val="superscript"/>
        </w:rPr>
        <w:t>th</w:t>
      </w:r>
      <w:r w:rsidRPr="003C7B4B">
        <w:rPr>
          <w:sz w:val="24"/>
          <w:szCs w:val="24"/>
        </w:rPr>
        <w:t xml:space="preserve"> </w:t>
      </w:r>
      <w:proofErr w:type="spellStart"/>
      <w:r w:rsidRPr="003C7B4B">
        <w:rPr>
          <w:sz w:val="24"/>
          <w:szCs w:val="24"/>
        </w:rPr>
        <w:t>edn</w:t>
      </w:r>
      <w:proofErr w:type="spellEnd"/>
      <w:r w:rsidRPr="003C7B4B">
        <w:rPr>
          <w:sz w:val="24"/>
          <w:szCs w:val="24"/>
        </w:rPr>
        <w:t>. Maidenhead: Open University</w:t>
      </w:r>
    </w:p>
    <w:p w14:paraId="3DE343E0" w14:textId="77777777" w:rsidR="00D0612B" w:rsidRDefault="00D0612B" w:rsidP="003C7B4B">
      <w:pPr>
        <w:rPr>
          <w:sz w:val="24"/>
          <w:szCs w:val="24"/>
        </w:rPr>
      </w:pPr>
    </w:p>
    <w:p w14:paraId="5DD453DB" w14:textId="77777777" w:rsidR="00E47A0F" w:rsidRDefault="00E47A0F" w:rsidP="003C7B4B">
      <w:pPr>
        <w:rPr>
          <w:sz w:val="24"/>
          <w:szCs w:val="24"/>
        </w:rPr>
      </w:pPr>
      <w:r w:rsidRPr="003C7B4B">
        <w:rPr>
          <w:sz w:val="24"/>
          <w:szCs w:val="24"/>
        </w:rPr>
        <w:t>(Ruddell et al, 2013) social media and policing: matching the message to the audience. </w:t>
      </w:r>
      <w:r w:rsidRPr="003C7B4B">
        <w:rPr>
          <w:i/>
          <w:iCs/>
          <w:sz w:val="24"/>
          <w:szCs w:val="24"/>
        </w:rPr>
        <w:t>Safer communities</w:t>
      </w:r>
      <w:r w:rsidRPr="003C7B4B">
        <w:rPr>
          <w:sz w:val="24"/>
          <w:szCs w:val="24"/>
        </w:rPr>
        <w:t>, </w:t>
      </w:r>
      <w:r w:rsidRPr="003C7B4B">
        <w:rPr>
          <w:i/>
          <w:iCs/>
          <w:sz w:val="24"/>
          <w:szCs w:val="24"/>
        </w:rPr>
        <w:t>12</w:t>
      </w:r>
      <w:r w:rsidRPr="003C7B4B">
        <w:rPr>
          <w:sz w:val="24"/>
          <w:szCs w:val="24"/>
        </w:rPr>
        <w:t>(2), pp.64-70.</w:t>
      </w:r>
    </w:p>
    <w:p w14:paraId="621A2DC7" w14:textId="77777777" w:rsidR="00D0612B" w:rsidRDefault="00D0612B" w:rsidP="003C7B4B">
      <w:pPr>
        <w:rPr>
          <w:sz w:val="24"/>
          <w:szCs w:val="24"/>
        </w:rPr>
      </w:pPr>
    </w:p>
    <w:p w14:paraId="35A1E7AE" w14:textId="77777777" w:rsidR="00E47A0F" w:rsidRDefault="00E47A0F" w:rsidP="003C7B4B">
      <w:pPr>
        <w:rPr>
          <w:sz w:val="24"/>
          <w:szCs w:val="24"/>
        </w:rPr>
      </w:pPr>
      <w:r w:rsidRPr="003C7B4B">
        <w:rPr>
          <w:sz w:val="24"/>
          <w:szCs w:val="24"/>
        </w:rPr>
        <w:t>(Silvester et al, 2007) Organisational culture change in the UK police service: realising a multicultural policing vison, police practice and research, 8(2), pp 169-183</w:t>
      </w:r>
    </w:p>
    <w:p w14:paraId="1F41C000" w14:textId="77777777" w:rsidR="00E47A0F" w:rsidRDefault="00E47A0F" w:rsidP="003C7B4B">
      <w:pPr>
        <w:rPr>
          <w:sz w:val="24"/>
          <w:szCs w:val="24"/>
        </w:rPr>
      </w:pPr>
      <w:r w:rsidRPr="003C7B4B">
        <w:rPr>
          <w:sz w:val="24"/>
          <w:szCs w:val="24"/>
        </w:rPr>
        <w:lastRenderedPageBreak/>
        <w:t>(Spillane,2006) The practice of leading and managing: The distribution of responsibility for leadership and management in the schoolhouse. </w:t>
      </w:r>
      <w:r w:rsidRPr="003C7B4B">
        <w:rPr>
          <w:i/>
          <w:iCs/>
          <w:sz w:val="24"/>
          <w:szCs w:val="24"/>
        </w:rPr>
        <w:t>American Educational Research Association</w:t>
      </w:r>
      <w:r w:rsidRPr="003C7B4B">
        <w:rPr>
          <w:sz w:val="24"/>
          <w:szCs w:val="24"/>
        </w:rPr>
        <w:t>, </w:t>
      </w:r>
      <w:r w:rsidRPr="003C7B4B">
        <w:rPr>
          <w:i/>
          <w:iCs/>
          <w:sz w:val="24"/>
          <w:szCs w:val="24"/>
        </w:rPr>
        <w:t>22</w:t>
      </w:r>
      <w:r w:rsidRPr="003C7B4B">
        <w:rPr>
          <w:sz w:val="24"/>
          <w:szCs w:val="24"/>
        </w:rPr>
        <w:t>, pp.1-38.</w:t>
      </w:r>
    </w:p>
    <w:p w14:paraId="3A58F98F" w14:textId="77777777" w:rsidR="00D0612B" w:rsidRDefault="00D0612B" w:rsidP="003C7B4B">
      <w:pPr>
        <w:rPr>
          <w:sz w:val="24"/>
          <w:szCs w:val="24"/>
        </w:rPr>
      </w:pPr>
    </w:p>
    <w:p w14:paraId="386F85E9" w14:textId="77777777" w:rsidR="00E47A0F" w:rsidRDefault="00E47A0F" w:rsidP="003C7B4B">
      <w:pPr>
        <w:rPr>
          <w:sz w:val="24"/>
          <w:szCs w:val="24"/>
        </w:rPr>
      </w:pPr>
      <w:r w:rsidRPr="003C7B4B">
        <w:rPr>
          <w:sz w:val="24"/>
          <w:szCs w:val="24"/>
        </w:rPr>
        <w:t xml:space="preserve">(Strong, 2019) </w:t>
      </w:r>
      <w:r w:rsidRPr="003C7B4B">
        <w:rPr>
          <w:i/>
          <w:iCs/>
          <w:sz w:val="24"/>
          <w:szCs w:val="24"/>
        </w:rPr>
        <w:t xml:space="preserve">Policing Education Qualifications Framework (PEQF) Implementation Frequently Asked Questions </w:t>
      </w:r>
      <w:r w:rsidRPr="003C7B4B">
        <w:rPr>
          <w:sz w:val="24"/>
          <w:szCs w:val="24"/>
        </w:rPr>
        <w:t xml:space="preserve">Available </w:t>
      </w:r>
      <w:hyperlink r:id="rId41" w:history="1">
        <w:r w:rsidRPr="003C7B4B">
          <w:rPr>
            <w:rStyle w:val="Hyperlink"/>
            <w:sz w:val="24"/>
            <w:szCs w:val="24"/>
          </w:rPr>
          <w:t>policing-eductation-qualifications-framework-faqs.pdf</w:t>
        </w:r>
      </w:hyperlink>
      <w:r w:rsidRPr="003C7B4B">
        <w:rPr>
          <w:sz w:val="24"/>
          <w:szCs w:val="24"/>
        </w:rPr>
        <w:t xml:space="preserve"> Accessed 5 May 2025 </w:t>
      </w:r>
    </w:p>
    <w:p w14:paraId="550175BC" w14:textId="77777777" w:rsidR="00D0612B" w:rsidRDefault="00D0612B" w:rsidP="003C7B4B">
      <w:pPr>
        <w:rPr>
          <w:sz w:val="24"/>
          <w:szCs w:val="24"/>
        </w:rPr>
      </w:pPr>
    </w:p>
    <w:p w14:paraId="2971012E" w14:textId="77777777" w:rsidR="00E47A0F" w:rsidRDefault="00E47A0F" w:rsidP="003C7B4B">
      <w:pPr>
        <w:rPr>
          <w:sz w:val="24"/>
          <w:szCs w:val="24"/>
        </w:rPr>
      </w:pPr>
      <w:r w:rsidRPr="003C7B4B">
        <w:rPr>
          <w:sz w:val="24"/>
          <w:szCs w:val="24"/>
        </w:rPr>
        <w:t>(Summers et al, 2019) Offender Interviews: Implications for Intelligence-Led Policing,” </w:t>
      </w:r>
      <w:r w:rsidRPr="003C7B4B">
        <w:rPr>
          <w:i/>
          <w:iCs/>
          <w:sz w:val="24"/>
          <w:szCs w:val="24"/>
        </w:rPr>
        <w:t>Policing: An International Journal</w:t>
      </w:r>
      <w:r w:rsidRPr="003C7B4B">
        <w:rPr>
          <w:sz w:val="24"/>
          <w:szCs w:val="24"/>
        </w:rPr>
        <w:t xml:space="preserve"> pp31-42 </w:t>
      </w:r>
    </w:p>
    <w:p w14:paraId="2BF3176F" w14:textId="77777777" w:rsidR="00D0612B" w:rsidRDefault="00D0612B" w:rsidP="003C7B4B">
      <w:pPr>
        <w:rPr>
          <w:sz w:val="24"/>
          <w:szCs w:val="24"/>
        </w:rPr>
      </w:pPr>
    </w:p>
    <w:p w14:paraId="6F470AC3" w14:textId="77777777" w:rsidR="00E47A0F" w:rsidRDefault="00E47A0F" w:rsidP="003C7B4B">
      <w:pPr>
        <w:rPr>
          <w:sz w:val="24"/>
          <w:szCs w:val="24"/>
        </w:rPr>
      </w:pPr>
      <w:r w:rsidRPr="003C7B4B">
        <w:rPr>
          <w:sz w:val="24"/>
          <w:szCs w:val="24"/>
        </w:rPr>
        <w:t xml:space="preserve">(Thai, et al 2016) </w:t>
      </w:r>
      <w:r w:rsidRPr="003C7B4B">
        <w:rPr>
          <w:i/>
          <w:iCs/>
          <w:sz w:val="24"/>
          <w:szCs w:val="24"/>
        </w:rPr>
        <w:t>Big data in complex and social networks</w:t>
      </w:r>
      <w:r w:rsidRPr="003C7B4B">
        <w:rPr>
          <w:sz w:val="24"/>
          <w:szCs w:val="24"/>
        </w:rPr>
        <w:t>. CRC Press.</w:t>
      </w:r>
    </w:p>
    <w:p w14:paraId="77B2FBCE" w14:textId="77777777" w:rsidR="00D0612B" w:rsidRPr="003C7B4B" w:rsidRDefault="00D0612B" w:rsidP="003C7B4B">
      <w:pPr>
        <w:rPr>
          <w:sz w:val="24"/>
          <w:szCs w:val="24"/>
        </w:rPr>
      </w:pPr>
    </w:p>
    <w:p w14:paraId="1374DEDE" w14:textId="77777777" w:rsidR="00E47A0F" w:rsidRDefault="00E47A0F" w:rsidP="003C7B4B">
      <w:pPr>
        <w:rPr>
          <w:sz w:val="24"/>
          <w:szCs w:val="24"/>
        </w:rPr>
      </w:pPr>
      <w:r w:rsidRPr="003C7B4B">
        <w:rPr>
          <w:sz w:val="24"/>
          <w:szCs w:val="24"/>
        </w:rPr>
        <w:t xml:space="preserve">(The College of police, 2025) </w:t>
      </w:r>
      <w:r w:rsidRPr="003C7B4B">
        <w:rPr>
          <w:i/>
          <w:iCs/>
          <w:sz w:val="24"/>
          <w:szCs w:val="24"/>
        </w:rPr>
        <w:t>New strategy aims to transform police culture and rebuild public trust</w:t>
      </w:r>
      <w:r w:rsidRPr="003C7B4B">
        <w:rPr>
          <w:b/>
          <w:sz w:val="24"/>
          <w:szCs w:val="24"/>
        </w:rPr>
        <w:t xml:space="preserve"> </w:t>
      </w:r>
      <w:r w:rsidRPr="003C7B4B">
        <w:rPr>
          <w:bCs/>
          <w:sz w:val="24"/>
          <w:szCs w:val="24"/>
        </w:rPr>
        <w:t xml:space="preserve">Available </w:t>
      </w:r>
      <w:hyperlink r:id="rId42" w:history="1">
        <w:r w:rsidRPr="003C7B4B">
          <w:rPr>
            <w:rStyle w:val="Hyperlink"/>
            <w:bCs/>
            <w:sz w:val="24"/>
            <w:szCs w:val="24"/>
          </w:rPr>
          <w:t>New strategy aims to transform police culture and rebuild public trust | College of Policing</w:t>
        </w:r>
      </w:hyperlink>
      <w:r w:rsidRPr="003C7B4B">
        <w:rPr>
          <w:sz w:val="24"/>
          <w:szCs w:val="24"/>
        </w:rPr>
        <w:t xml:space="preserve"> Accessed 14 June 2025 </w:t>
      </w:r>
    </w:p>
    <w:p w14:paraId="6224D969" w14:textId="77777777" w:rsidR="00D0612B" w:rsidRDefault="00D0612B" w:rsidP="003C7B4B">
      <w:pPr>
        <w:rPr>
          <w:sz w:val="24"/>
          <w:szCs w:val="24"/>
        </w:rPr>
      </w:pPr>
    </w:p>
    <w:p w14:paraId="0596A03A" w14:textId="77777777" w:rsidR="00E47A0F" w:rsidRDefault="00E47A0F" w:rsidP="003C7B4B">
      <w:pPr>
        <w:rPr>
          <w:sz w:val="24"/>
          <w:szCs w:val="24"/>
        </w:rPr>
      </w:pPr>
      <w:r w:rsidRPr="003C7B4B">
        <w:rPr>
          <w:sz w:val="24"/>
          <w:szCs w:val="24"/>
        </w:rPr>
        <w:t xml:space="preserve">(The College of Policing, 2021) </w:t>
      </w:r>
      <w:r w:rsidRPr="003C7B4B">
        <w:rPr>
          <w:i/>
          <w:iCs/>
          <w:sz w:val="24"/>
          <w:szCs w:val="24"/>
        </w:rPr>
        <w:t>Digital Policing – Social Media Guidance</w:t>
      </w:r>
      <w:r w:rsidRPr="003C7B4B">
        <w:rPr>
          <w:sz w:val="24"/>
          <w:szCs w:val="24"/>
        </w:rPr>
        <w:t xml:space="preserve"> Available at </w:t>
      </w:r>
      <w:hyperlink r:id="rId43" w:history="1">
        <w:r w:rsidRPr="003C7B4B">
          <w:rPr>
            <w:rStyle w:val="Hyperlink"/>
            <w:sz w:val="24"/>
            <w:szCs w:val="24"/>
          </w:rPr>
          <w:t>https://www.collge.police.uk</w:t>
        </w:r>
      </w:hyperlink>
      <w:r w:rsidRPr="003C7B4B">
        <w:rPr>
          <w:sz w:val="24"/>
          <w:szCs w:val="24"/>
        </w:rPr>
        <w:t xml:space="preserve"> Accessed 18 June 2025</w:t>
      </w:r>
    </w:p>
    <w:p w14:paraId="601A9195" w14:textId="77777777" w:rsidR="00D0612B" w:rsidRDefault="00D0612B" w:rsidP="003C7B4B">
      <w:pPr>
        <w:rPr>
          <w:sz w:val="24"/>
          <w:szCs w:val="24"/>
        </w:rPr>
      </w:pPr>
    </w:p>
    <w:p w14:paraId="7E8D7FAC" w14:textId="77777777" w:rsidR="00E47A0F" w:rsidRDefault="00E47A0F" w:rsidP="003C7B4B">
      <w:pPr>
        <w:rPr>
          <w:sz w:val="24"/>
          <w:szCs w:val="24"/>
        </w:rPr>
      </w:pPr>
      <w:r w:rsidRPr="003C7B4B">
        <w:rPr>
          <w:bCs/>
          <w:sz w:val="24"/>
          <w:szCs w:val="24"/>
        </w:rPr>
        <w:t xml:space="preserve">(The college of policing, 2022) </w:t>
      </w:r>
      <w:r w:rsidRPr="003C7B4B">
        <w:rPr>
          <w:bCs/>
          <w:i/>
          <w:iCs/>
          <w:sz w:val="24"/>
          <w:szCs w:val="24"/>
        </w:rPr>
        <w:t>Fundamental review into the college of policing</w:t>
      </w:r>
      <w:r w:rsidRPr="003C7B4B">
        <w:rPr>
          <w:bCs/>
          <w:sz w:val="24"/>
          <w:szCs w:val="24"/>
        </w:rPr>
        <w:t xml:space="preserve"> Available  </w:t>
      </w:r>
      <w:hyperlink r:id="rId44" w:history="1">
        <w:r w:rsidRPr="003C7B4B">
          <w:rPr>
            <w:rStyle w:val="Hyperlink"/>
            <w:bCs/>
            <w:sz w:val="24"/>
            <w:szCs w:val="24"/>
          </w:rPr>
          <w:t>Fundamental review into the College of Policing | College of Policing</w:t>
        </w:r>
      </w:hyperlink>
      <w:r w:rsidRPr="003C7B4B">
        <w:rPr>
          <w:b/>
          <w:bCs/>
          <w:sz w:val="24"/>
          <w:szCs w:val="24"/>
        </w:rPr>
        <w:t xml:space="preserve"> </w:t>
      </w:r>
      <w:r w:rsidRPr="003C7B4B">
        <w:rPr>
          <w:sz w:val="24"/>
          <w:szCs w:val="24"/>
        </w:rPr>
        <w:t xml:space="preserve">Accessed 14 June 2025 </w:t>
      </w:r>
    </w:p>
    <w:p w14:paraId="74C05D86" w14:textId="77777777" w:rsidR="00D0612B" w:rsidRDefault="00D0612B" w:rsidP="003C7B4B">
      <w:pPr>
        <w:rPr>
          <w:sz w:val="24"/>
          <w:szCs w:val="24"/>
        </w:rPr>
      </w:pPr>
    </w:p>
    <w:p w14:paraId="1567E8F1" w14:textId="77777777" w:rsidR="00E47A0F" w:rsidRDefault="00E47A0F" w:rsidP="003C7B4B">
      <w:pPr>
        <w:rPr>
          <w:sz w:val="24"/>
          <w:szCs w:val="24"/>
        </w:rPr>
      </w:pPr>
      <w:r w:rsidRPr="003C7B4B">
        <w:rPr>
          <w:sz w:val="24"/>
          <w:szCs w:val="24"/>
        </w:rPr>
        <w:t xml:space="preserve">(The College of Policing, 2025) </w:t>
      </w:r>
      <w:r w:rsidRPr="003C7B4B">
        <w:rPr>
          <w:i/>
          <w:iCs/>
          <w:sz w:val="24"/>
          <w:szCs w:val="24"/>
        </w:rPr>
        <w:t xml:space="preserve">About us </w:t>
      </w:r>
      <w:r w:rsidRPr="003C7B4B">
        <w:rPr>
          <w:sz w:val="24"/>
          <w:szCs w:val="24"/>
        </w:rPr>
        <w:t xml:space="preserve">Available at </w:t>
      </w:r>
      <w:hyperlink r:id="rId45" w:anchor=":~:text=The%20College%20of%20Policing%20is,independent%20non%2Ddepartmental%20public%20body." w:history="1">
        <w:r w:rsidRPr="003C7B4B">
          <w:rPr>
            <w:rStyle w:val="Hyperlink"/>
            <w:sz w:val="24"/>
            <w:szCs w:val="24"/>
          </w:rPr>
          <w:t>About us | College of Policing</w:t>
        </w:r>
      </w:hyperlink>
      <w:r w:rsidRPr="003C7B4B">
        <w:rPr>
          <w:sz w:val="24"/>
          <w:szCs w:val="24"/>
        </w:rPr>
        <w:t xml:space="preserve"> Accessed 8 April 2025 </w:t>
      </w:r>
    </w:p>
    <w:p w14:paraId="7169FE05" w14:textId="77777777" w:rsidR="00D0612B" w:rsidRDefault="00D0612B" w:rsidP="003C7B4B">
      <w:pPr>
        <w:rPr>
          <w:sz w:val="24"/>
          <w:szCs w:val="24"/>
        </w:rPr>
      </w:pPr>
    </w:p>
    <w:p w14:paraId="4E6017FA" w14:textId="77777777" w:rsidR="00E47A0F" w:rsidRDefault="00E47A0F" w:rsidP="003C7B4B">
      <w:pPr>
        <w:rPr>
          <w:sz w:val="24"/>
          <w:szCs w:val="24"/>
        </w:rPr>
      </w:pPr>
      <w:r w:rsidRPr="003C7B4B">
        <w:rPr>
          <w:sz w:val="24"/>
          <w:szCs w:val="24"/>
        </w:rPr>
        <w:t xml:space="preserve">(The college of Policing, 2025) </w:t>
      </w:r>
      <w:r w:rsidRPr="003C7B4B">
        <w:rPr>
          <w:i/>
          <w:iCs/>
          <w:sz w:val="24"/>
          <w:szCs w:val="24"/>
        </w:rPr>
        <w:t>Guidance for ethical and professional behaviour in policing</w:t>
      </w:r>
      <w:r w:rsidRPr="003C7B4B">
        <w:rPr>
          <w:sz w:val="24"/>
          <w:szCs w:val="24"/>
        </w:rPr>
        <w:t xml:space="preserve"> Available </w:t>
      </w:r>
      <w:hyperlink r:id="rId46" w:anchor=":~:text=the%20first%20place.-,We:,that%20we%20identify%20learning%20opportunities" w:history="1">
        <w:r w:rsidRPr="003C7B4B">
          <w:rPr>
            <w:rStyle w:val="Hyperlink"/>
            <w:sz w:val="24"/>
            <w:szCs w:val="24"/>
          </w:rPr>
          <w:t>Guidance for ethical and professional behaviour in policing | College of Policing</w:t>
        </w:r>
      </w:hyperlink>
      <w:r w:rsidRPr="003C7B4B">
        <w:rPr>
          <w:b/>
          <w:sz w:val="24"/>
          <w:szCs w:val="24"/>
        </w:rPr>
        <w:t xml:space="preserve"> </w:t>
      </w:r>
      <w:r w:rsidRPr="003C7B4B">
        <w:rPr>
          <w:sz w:val="24"/>
          <w:szCs w:val="24"/>
        </w:rPr>
        <w:t>Accessed 14 June 2025</w:t>
      </w:r>
    </w:p>
    <w:p w14:paraId="79408E74" w14:textId="77777777" w:rsidR="00416431" w:rsidRDefault="00416431" w:rsidP="003C7B4B">
      <w:pPr>
        <w:rPr>
          <w:sz w:val="24"/>
          <w:szCs w:val="24"/>
        </w:rPr>
      </w:pPr>
    </w:p>
    <w:p w14:paraId="44B9AAC9" w14:textId="5CD91390" w:rsidR="00416431" w:rsidRDefault="00416431" w:rsidP="003C7B4B">
      <w:pPr>
        <w:rPr>
          <w:sz w:val="24"/>
          <w:szCs w:val="24"/>
        </w:rPr>
      </w:pPr>
      <w:r>
        <w:rPr>
          <w:sz w:val="24"/>
          <w:szCs w:val="24"/>
        </w:rPr>
        <w:t>(</w:t>
      </w:r>
      <w:r w:rsidRPr="00416431">
        <w:rPr>
          <w:sz w:val="24"/>
          <w:szCs w:val="24"/>
        </w:rPr>
        <w:t>The University of Edinburgh</w:t>
      </w:r>
      <w:r>
        <w:rPr>
          <w:sz w:val="24"/>
          <w:szCs w:val="24"/>
        </w:rPr>
        <w:t xml:space="preserve">, </w:t>
      </w:r>
      <w:r w:rsidRPr="00416431">
        <w:rPr>
          <w:sz w:val="24"/>
          <w:szCs w:val="24"/>
        </w:rPr>
        <w:t>2024). </w:t>
      </w:r>
      <w:r w:rsidRPr="00416431">
        <w:rPr>
          <w:i/>
          <w:iCs/>
          <w:sz w:val="24"/>
          <w:szCs w:val="24"/>
        </w:rPr>
        <w:t>What? So what? Now what?</w:t>
      </w:r>
      <w:r w:rsidRPr="00416431">
        <w:rPr>
          <w:sz w:val="24"/>
          <w:szCs w:val="24"/>
        </w:rPr>
        <w:t xml:space="preserve"> [online] The University of Edinburgh. Available at: </w:t>
      </w:r>
      <w:hyperlink r:id="rId47" w:history="1">
        <w:r w:rsidRPr="004A1D56">
          <w:rPr>
            <w:rStyle w:val="Hyperlink"/>
            <w:sz w:val="24"/>
            <w:szCs w:val="24"/>
          </w:rPr>
          <w:t>https://reflection.ed.ac.uk/reflectors-toolkit/reflecting-on-experience/what-so-what-now-what</w:t>
        </w:r>
      </w:hyperlink>
      <w:r w:rsidRPr="00416431">
        <w:rPr>
          <w:sz w:val="24"/>
          <w:szCs w:val="24"/>
        </w:rPr>
        <w:t>.</w:t>
      </w:r>
      <w:r>
        <w:rPr>
          <w:sz w:val="24"/>
          <w:szCs w:val="24"/>
        </w:rPr>
        <w:t xml:space="preserve"> </w:t>
      </w:r>
    </w:p>
    <w:p w14:paraId="453A02F2" w14:textId="77777777" w:rsidR="00D0612B" w:rsidRDefault="00D0612B" w:rsidP="003C7B4B">
      <w:pPr>
        <w:rPr>
          <w:sz w:val="24"/>
          <w:szCs w:val="24"/>
        </w:rPr>
      </w:pPr>
    </w:p>
    <w:p w14:paraId="5784B506" w14:textId="77777777" w:rsidR="00E47A0F" w:rsidRDefault="00E47A0F" w:rsidP="003C7B4B">
      <w:pPr>
        <w:rPr>
          <w:sz w:val="24"/>
          <w:szCs w:val="24"/>
        </w:rPr>
      </w:pPr>
      <w:r w:rsidRPr="003C7B4B">
        <w:rPr>
          <w:sz w:val="24"/>
          <w:szCs w:val="24"/>
        </w:rPr>
        <w:t>(</w:t>
      </w:r>
      <w:proofErr w:type="spellStart"/>
      <w:r w:rsidRPr="003C7B4B">
        <w:rPr>
          <w:sz w:val="24"/>
          <w:szCs w:val="24"/>
        </w:rPr>
        <w:t>Tourish</w:t>
      </w:r>
      <w:proofErr w:type="spellEnd"/>
      <w:r w:rsidRPr="003C7B4B">
        <w:rPr>
          <w:sz w:val="24"/>
          <w:szCs w:val="24"/>
        </w:rPr>
        <w:t xml:space="preserve">, 2013) </w:t>
      </w:r>
      <w:r w:rsidRPr="003C7B4B">
        <w:rPr>
          <w:i/>
          <w:iCs/>
          <w:sz w:val="24"/>
          <w:szCs w:val="24"/>
        </w:rPr>
        <w:t>The dark side of transformational leadership: A critical perspective</w:t>
      </w:r>
      <w:r w:rsidRPr="003C7B4B">
        <w:rPr>
          <w:sz w:val="24"/>
          <w:szCs w:val="24"/>
        </w:rPr>
        <w:t>. Routledge.</w:t>
      </w:r>
    </w:p>
    <w:p w14:paraId="707A8E1F" w14:textId="77777777" w:rsidR="00D0612B" w:rsidRDefault="00D0612B" w:rsidP="003C7B4B">
      <w:pPr>
        <w:rPr>
          <w:sz w:val="24"/>
          <w:szCs w:val="24"/>
        </w:rPr>
      </w:pPr>
    </w:p>
    <w:p w14:paraId="192193E7" w14:textId="77777777" w:rsidR="00E47A0F" w:rsidRDefault="00E47A0F" w:rsidP="003C7B4B">
      <w:pPr>
        <w:rPr>
          <w:sz w:val="24"/>
          <w:szCs w:val="24"/>
        </w:rPr>
      </w:pPr>
      <w:r w:rsidRPr="003C7B4B">
        <w:rPr>
          <w:sz w:val="24"/>
          <w:szCs w:val="24"/>
        </w:rPr>
        <w:t xml:space="preserve">(Trottier, 2015) Social Media as Surveillance: Rethinking Visibility in Converging World. </w:t>
      </w:r>
    </w:p>
    <w:p w14:paraId="4A6E88EA" w14:textId="77777777" w:rsidR="00D0612B" w:rsidRDefault="00D0612B" w:rsidP="003C7B4B">
      <w:pPr>
        <w:rPr>
          <w:sz w:val="24"/>
          <w:szCs w:val="24"/>
        </w:rPr>
      </w:pPr>
    </w:p>
    <w:p w14:paraId="3833CDE6" w14:textId="77777777" w:rsidR="00E47A0F" w:rsidRDefault="00E47A0F" w:rsidP="003C7B4B">
      <w:pPr>
        <w:rPr>
          <w:sz w:val="24"/>
          <w:szCs w:val="24"/>
        </w:rPr>
      </w:pPr>
      <w:r w:rsidRPr="003C7B4B">
        <w:rPr>
          <w:sz w:val="24"/>
          <w:szCs w:val="24"/>
        </w:rPr>
        <w:t>(</w:t>
      </w:r>
      <w:proofErr w:type="spellStart"/>
      <w:r w:rsidRPr="003C7B4B">
        <w:rPr>
          <w:sz w:val="24"/>
          <w:szCs w:val="24"/>
        </w:rPr>
        <w:t>Turet</w:t>
      </w:r>
      <w:proofErr w:type="spellEnd"/>
      <w:r w:rsidRPr="003C7B4B">
        <w:rPr>
          <w:sz w:val="24"/>
          <w:szCs w:val="24"/>
        </w:rPr>
        <w:t>, 2022) Hybrid methodology for analysis of structured and unstructured data to support decision-making in public security. </w:t>
      </w:r>
      <w:r w:rsidRPr="003C7B4B">
        <w:rPr>
          <w:i/>
          <w:iCs/>
          <w:sz w:val="24"/>
          <w:szCs w:val="24"/>
        </w:rPr>
        <w:t>Data &amp; Knowledge Engineering</w:t>
      </w:r>
      <w:r w:rsidRPr="003C7B4B">
        <w:rPr>
          <w:sz w:val="24"/>
          <w:szCs w:val="24"/>
        </w:rPr>
        <w:t>, </w:t>
      </w:r>
      <w:r w:rsidRPr="003C7B4B">
        <w:rPr>
          <w:i/>
          <w:iCs/>
          <w:sz w:val="24"/>
          <w:szCs w:val="24"/>
        </w:rPr>
        <w:t>141</w:t>
      </w:r>
      <w:r w:rsidRPr="003C7B4B">
        <w:rPr>
          <w:sz w:val="24"/>
          <w:szCs w:val="24"/>
        </w:rPr>
        <w:t>, p.102056.</w:t>
      </w:r>
    </w:p>
    <w:p w14:paraId="1A3D4F1F" w14:textId="77777777" w:rsidR="00D0612B" w:rsidRDefault="00D0612B" w:rsidP="003C7B4B">
      <w:pPr>
        <w:rPr>
          <w:sz w:val="24"/>
          <w:szCs w:val="24"/>
        </w:rPr>
      </w:pPr>
    </w:p>
    <w:p w14:paraId="366EC73F" w14:textId="77777777" w:rsidR="00E47A0F" w:rsidRDefault="00E47A0F" w:rsidP="003C7B4B">
      <w:pPr>
        <w:rPr>
          <w:sz w:val="24"/>
          <w:szCs w:val="24"/>
        </w:rPr>
      </w:pPr>
      <w:r w:rsidRPr="003C7B4B">
        <w:rPr>
          <w:sz w:val="24"/>
          <w:szCs w:val="24"/>
        </w:rPr>
        <w:t>(Tyler et al, 2011) Mentoring first year police constables: Police mentors' perspectives. </w:t>
      </w:r>
      <w:r w:rsidRPr="003C7B4B">
        <w:rPr>
          <w:i/>
          <w:iCs/>
          <w:sz w:val="24"/>
          <w:szCs w:val="24"/>
        </w:rPr>
        <w:t>Journal of Workplace Learning</w:t>
      </w:r>
      <w:r w:rsidRPr="003C7B4B">
        <w:rPr>
          <w:sz w:val="24"/>
          <w:szCs w:val="24"/>
        </w:rPr>
        <w:t>, </w:t>
      </w:r>
      <w:r w:rsidRPr="003C7B4B">
        <w:rPr>
          <w:i/>
          <w:iCs/>
          <w:sz w:val="24"/>
          <w:szCs w:val="24"/>
        </w:rPr>
        <w:t>23</w:t>
      </w:r>
      <w:r w:rsidRPr="003C7B4B">
        <w:rPr>
          <w:sz w:val="24"/>
          <w:szCs w:val="24"/>
        </w:rPr>
        <w:t>(8), pp.518-530.</w:t>
      </w:r>
    </w:p>
    <w:p w14:paraId="52B6FAED" w14:textId="77777777" w:rsidR="00D0612B" w:rsidRDefault="00D0612B" w:rsidP="003C7B4B">
      <w:pPr>
        <w:rPr>
          <w:sz w:val="24"/>
          <w:szCs w:val="24"/>
        </w:rPr>
      </w:pPr>
    </w:p>
    <w:p w14:paraId="52DE9BCB" w14:textId="77777777" w:rsidR="00E47A0F" w:rsidRDefault="00E47A0F" w:rsidP="003C7B4B">
      <w:pPr>
        <w:rPr>
          <w:sz w:val="24"/>
          <w:szCs w:val="24"/>
        </w:rPr>
      </w:pPr>
      <w:r w:rsidRPr="003C7B4B">
        <w:rPr>
          <w:sz w:val="24"/>
          <w:szCs w:val="24"/>
        </w:rPr>
        <w:t>(Waller et al, 1989) Situational theory of leadership, </w:t>
      </w:r>
      <w:r w:rsidRPr="003C7B4B">
        <w:rPr>
          <w:i/>
          <w:iCs/>
          <w:sz w:val="24"/>
          <w:szCs w:val="24"/>
        </w:rPr>
        <w:t>American Journal of Hospital Pharmacy</w:t>
      </w:r>
      <w:r w:rsidRPr="003C7B4B">
        <w:rPr>
          <w:sz w:val="24"/>
          <w:szCs w:val="24"/>
        </w:rPr>
        <w:t>, Pages 2336–2341</w:t>
      </w:r>
    </w:p>
    <w:p w14:paraId="37D57B79" w14:textId="77777777" w:rsidR="00D0612B" w:rsidRDefault="00D0612B" w:rsidP="003C7B4B">
      <w:pPr>
        <w:rPr>
          <w:sz w:val="24"/>
          <w:szCs w:val="24"/>
        </w:rPr>
      </w:pPr>
    </w:p>
    <w:p w14:paraId="410BA7C4" w14:textId="77777777" w:rsidR="00E47A0F" w:rsidRDefault="00E47A0F" w:rsidP="003C7B4B">
      <w:pPr>
        <w:rPr>
          <w:sz w:val="24"/>
          <w:szCs w:val="24"/>
        </w:rPr>
      </w:pPr>
      <w:r w:rsidRPr="003C7B4B">
        <w:rPr>
          <w:sz w:val="24"/>
          <w:szCs w:val="24"/>
        </w:rPr>
        <w:t>(White, 2006) A conceptual analysis of the hidden curriculum of police training in England and Wales. </w:t>
      </w:r>
      <w:r w:rsidRPr="003C7B4B">
        <w:rPr>
          <w:i/>
          <w:iCs/>
          <w:sz w:val="24"/>
          <w:szCs w:val="24"/>
        </w:rPr>
        <w:t>Policing &amp; society</w:t>
      </w:r>
      <w:r w:rsidRPr="003C7B4B">
        <w:rPr>
          <w:sz w:val="24"/>
          <w:szCs w:val="24"/>
        </w:rPr>
        <w:t>, </w:t>
      </w:r>
      <w:r w:rsidRPr="003C7B4B">
        <w:rPr>
          <w:i/>
          <w:iCs/>
          <w:sz w:val="24"/>
          <w:szCs w:val="24"/>
        </w:rPr>
        <w:t>16</w:t>
      </w:r>
      <w:r w:rsidRPr="003C7B4B">
        <w:rPr>
          <w:sz w:val="24"/>
          <w:szCs w:val="24"/>
        </w:rPr>
        <w:t>(4), pp.386-404.</w:t>
      </w:r>
    </w:p>
    <w:p w14:paraId="389AD258" w14:textId="77777777" w:rsidR="002A7C53" w:rsidRDefault="002A7C53" w:rsidP="003C7B4B">
      <w:pPr>
        <w:rPr>
          <w:sz w:val="24"/>
          <w:szCs w:val="24"/>
        </w:rPr>
      </w:pPr>
    </w:p>
    <w:p w14:paraId="442F9BE5" w14:textId="77777777" w:rsidR="00D0612B" w:rsidRDefault="00E47A0F" w:rsidP="003C7B4B">
      <w:pPr>
        <w:rPr>
          <w:i/>
          <w:iCs/>
          <w:sz w:val="24"/>
          <w:szCs w:val="24"/>
        </w:rPr>
      </w:pPr>
      <w:r w:rsidRPr="003C7B4B">
        <w:rPr>
          <w:sz w:val="24"/>
          <w:szCs w:val="24"/>
        </w:rPr>
        <w:t xml:space="preserve">(Whitmore, 2017) </w:t>
      </w:r>
      <w:r w:rsidRPr="003C7B4B">
        <w:rPr>
          <w:i/>
          <w:iCs/>
          <w:sz w:val="24"/>
          <w:szCs w:val="24"/>
        </w:rPr>
        <w:t>Coaching for Performance: The Principles and Practice of Coaching and Leadership</w:t>
      </w:r>
    </w:p>
    <w:p w14:paraId="772FEF0E" w14:textId="13EE9DFD" w:rsidR="00E47A0F" w:rsidRDefault="00E47A0F" w:rsidP="003C7B4B">
      <w:pPr>
        <w:rPr>
          <w:i/>
          <w:iCs/>
          <w:sz w:val="24"/>
          <w:szCs w:val="24"/>
        </w:rPr>
      </w:pPr>
      <w:r w:rsidRPr="003C7B4B">
        <w:rPr>
          <w:i/>
          <w:iCs/>
          <w:sz w:val="24"/>
          <w:szCs w:val="24"/>
        </w:rPr>
        <w:t xml:space="preserve"> </w:t>
      </w:r>
    </w:p>
    <w:p w14:paraId="04F2D8A9" w14:textId="77777777" w:rsidR="00E47A0F" w:rsidRDefault="00E47A0F" w:rsidP="003C7B4B">
      <w:pPr>
        <w:rPr>
          <w:sz w:val="24"/>
          <w:szCs w:val="24"/>
        </w:rPr>
      </w:pPr>
      <w:r w:rsidRPr="003C7B4B">
        <w:rPr>
          <w:sz w:val="24"/>
          <w:szCs w:val="24"/>
        </w:rPr>
        <w:t>(Yukl,2013) Leadership in Organisations (8</w:t>
      </w:r>
      <w:r w:rsidRPr="003C7B4B">
        <w:rPr>
          <w:sz w:val="24"/>
          <w:szCs w:val="24"/>
          <w:vertAlign w:val="superscript"/>
        </w:rPr>
        <w:t>th</w:t>
      </w:r>
      <w:r w:rsidRPr="003C7B4B">
        <w:rPr>
          <w:sz w:val="24"/>
          <w:szCs w:val="24"/>
        </w:rPr>
        <w:t xml:space="preserve"> ed.). Pearson. </w:t>
      </w:r>
    </w:p>
    <w:p w14:paraId="51705EE9" w14:textId="77777777" w:rsidR="00D0612B" w:rsidRDefault="00D0612B" w:rsidP="003C7B4B">
      <w:pPr>
        <w:rPr>
          <w:sz w:val="24"/>
          <w:szCs w:val="24"/>
        </w:rPr>
      </w:pPr>
    </w:p>
    <w:p w14:paraId="736E8683" w14:textId="77777777" w:rsidR="00E47A0F" w:rsidRDefault="00E47A0F" w:rsidP="003C7B4B">
      <w:pPr>
        <w:rPr>
          <w:sz w:val="24"/>
          <w:szCs w:val="24"/>
        </w:rPr>
      </w:pPr>
      <w:r w:rsidRPr="003C7B4B">
        <w:rPr>
          <w:sz w:val="24"/>
          <w:szCs w:val="24"/>
        </w:rPr>
        <w:t xml:space="preserve">IMD (2025) </w:t>
      </w:r>
      <w:r w:rsidRPr="003C7B4B">
        <w:rPr>
          <w:i/>
          <w:iCs/>
          <w:sz w:val="24"/>
          <w:szCs w:val="24"/>
        </w:rPr>
        <w:t xml:space="preserve">The 6 most common leadership styles &amp; how to find yours </w:t>
      </w:r>
      <w:r w:rsidRPr="003C7B4B">
        <w:rPr>
          <w:sz w:val="24"/>
          <w:szCs w:val="24"/>
        </w:rPr>
        <w:t xml:space="preserve">Available </w:t>
      </w:r>
      <w:hyperlink r:id="rId48" w:anchor=":~:text=A%20leadership%20style%20refers%20to,the%20effectiveness%20of%20their%20leadership." w:history="1">
        <w:r w:rsidRPr="003C7B4B">
          <w:rPr>
            <w:rStyle w:val="Hyperlink"/>
            <w:sz w:val="24"/>
            <w:szCs w:val="24"/>
          </w:rPr>
          <w:t>The 6 Most Common Leadership Styles &amp; How to Find Yours</w:t>
        </w:r>
      </w:hyperlink>
      <w:r w:rsidRPr="003C7B4B">
        <w:rPr>
          <w:sz w:val="24"/>
          <w:szCs w:val="24"/>
        </w:rPr>
        <w:t xml:space="preserve"> Accessed 25 June 2025 </w:t>
      </w:r>
    </w:p>
    <w:p w14:paraId="7B48B994" w14:textId="77777777" w:rsidR="00AC4E72" w:rsidRDefault="00AC4E72" w:rsidP="003C7B4B">
      <w:pPr>
        <w:rPr>
          <w:sz w:val="24"/>
          <w:szCs w:val="24"/>
        </w:rPr>
      </w:pPr>
    </w:p>
    <w:p w14:paraId="32DCDB46" w14:textId="77777777" w:rsidR="00AC4E72" w:rsidRDefault="00AC4E72" w:rsidP="003C7B4B">
      <w:pPr>
        <w:rPr>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EDE9F8F" w:rsidR="28D1B5E1" w:rsidRDefault="003C7B4B"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2D9BFD14" wp14:editId="16566F17">
                <wp:simplePos x="0" y="0"/>
                <wp:positionH relativeFrom="column">
                  <wp:posOffset>346350</wp:posOffset>
                </wp:positionH>
                <wp:positionV relativeFrom="paragraph">
                  <wp:posOffset>-9690</wp:posOffset>
                </wp:positionV>
                <wp:extent cx="906840" cy="244800"/>
                <wp:effectExtent l="38100" t="38100" r="26670" b="41275"/>
                <wp:wrapNone/>
                <wp:docPr id="884876009" name="Ink 1"/>
                <wp:cNvGraphicFramePr/>
                <a:graphic xmlns:a="http://schemas.openxmlformats.org/drawingml/2006/main">
                  <a:graphicData uri="http://schemas.microsoft.com/office/word/2010/wordprocessingInk">
                    <w14:contentPart bwMode="auto" r:id="rId49">
                      <w14:nvContentPartPr>
                        <w14:cNvContentPartPr/>
                      </w14:nvContentPartPr>
                      <w14:xfrm>
                        <a:off x="0" y="0"/>
                        <a:ext cx="906840" cy="244800"/>
                      </w14:xfrm>
                    </w14:contentPart>
                  </a:graphicData>
                </a:graphic>
              </wp:anchor>
            </w:drawing>
          </mc:Choice>
          <mc:Fallback>
            <w:pict>
              <v:shapetype w14:anchorId="11A5254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6.9pt;margin-top:-1.1pt;width:72.1pt;height:20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">
                <v:imagedata r:id="rId50" o:title=""/>
              </v:shape>
            </w:pict>
          </mc:Fallback>
        </mc:AlternateContent>
      </w:r>
      <w:r w:rsidR="28D1B5E1"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61AAB4C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C7B4B">
        <w:rPr>
          <w:rFonts w:eastAsia="Arial"/>
          <w:b/>
          <w:bCs/>
          <w:color w:val="000000" w:themeColor="text1"/>
          <w:sz w:val="24"/>
          <w:szCs w:val="24"/>
          <w:highlight w:val="yellow"/>
        </w:rPr>
        <w:t xml:space="preserve">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5F89B" w14:textId="77777777" w:rsidR="009A75E3" w:rsidRDefault="009A75E3">
      <w:r>
        <w:separator/>
      </w:r>
    </w:p>
  </w:endnote>
  <w:endnote w:type="continuationSeparator" w:id="0">
    <w:p w14:paraId="2EE06580" w14:textId="77777777" w:rsidR="009A75E3" w:rsidRDefault="009A7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4B89E" w14:textId="77777777" w:rsidR="009A75E3" w:rsidRDefault="009A75E3">
      <w:r>
        <w:separator/>
      </w:r>
    </w:p>
  </w:footnote>
  <w:footnote w:type="continuationSeparator" w:id="0">
    <w:p w14:paraId="57DC8030" w14:textId="77777777" w:rsidR="009A75E3" w:rsidRDefault="009A75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7510"/>
    <w:multiLevelType w:val="hybridMultilevel"/>
    <w:tmpl w:val="F4EE120C"/>
    <w:lvl w:ilvl="0" w:tplc="BEC054AE">
      <w:start w:val="3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1695344"/>
    <w:multiLevelType w:val="hybridMultilevel"/>
    <w:tmpl w:val="EBBC450C"/>
    <w:lvl w:ilvl="0" w:tplc="74DCB7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C8078B"/>
    <w:multiLevelType w:val="hybridMultilevel"/>
    <w:tmpl w:val="137A8080"/>
    <w:lvl w:ilvl="0" w:tplc="60BC70A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2"/>
  </w:num>
  <w:num w:numId="3" w16cid:durableId="1589077822">
    <w:abstractNumId w:val="3"/>
  </w:num>
  <w:num w:numId="4" w16cid:durableId="1226835170">
    <w:abstractNumId w:val="1"/>
  </w:num>
  <w:num w:numId="5" w16cid:durableId="1238321898">
    <w:abstractNumId w:val="4"/>
  </w:num>
  <w:num w:numId="6" w16cid:durableId="1324358651">
    <w:abstractNumId w:val="5"/>
  </w:num>
  <w:num w:numId="7" w16cid:durableId="185757852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39"/>
    <w:rsid w:val="00001D6E"/>
    <w:rsid w:val="0000335F"/>
    <w:rsid w:val="00003591"/>
    <w:rsid w:val="00003990"/>
    <w:rsid w:val="00003A8F"/>
    <w:rsid w:val="000045B8"/>
    <w:rsid w:val="000056A2"/>
    <w:rsid w:val="00005F7F"/>
    <w:rsid w:val="00011517"/>
    <w:rsid w:val="0001246F"/>
    <w:rsid w:val="00014E96"/>
    <w:rsid w:val="000151C7"/>
    <w:rsid w:val="00015C58"/>
    <w:rsid w:val="0002066B"/>
    <w:rsid w:val="00020EEC"/>
    <w:rsid w:val="00023527"/>
    <w:rsid w:val="00025650"/>
    <w:rsid w:val="00026F5A"/>
    <w:rsid w:val="00026FAB"/>
    <w:rsid w:val="0002771F"/>
    <w:rsid w:val="00027B1F"/>
    <w:rsid w:val="0003088B"/>
    <w:rsid w:val="000325D9"/>
    <w:rsid w:val="000372B2"/>
    <w:rsid w:val="0004079F"/>
    <w:rsid w:val="00045B87"/>
    <w:rsid w:val="00045C07"/>
    <w:rsid w:val="00046EBA"/>
    <w:rsid w:val="000474AC"/>
    <w:rsid w:val="00050723"/>
    <w:rsid w:val="00050AA5"/>
    <w:rsid w:val="00052BA0"/>
    <w:rsid w:val="000532CC"/>
    <w:rsid w:val="00055D43"/>
    <w:rsid w:val="00056147"/>
    <w:rsid w:val="00056A8A"/>
    <w:rsid w:val="00056FAC"/>
    <w:rsid w:val="00057496"/>
    <w:rsid w:val="00057751"/>
    <w:rsid w:val="00061A68"/>
    <w:rsid w:val="00062E39"/>
    <w:rsid w:val="000655FB"/>
    <w:rsid w:val="00065720"/>
    <w:rsid w:val="00065F37"/>
    <w:rsid w:val="0006688E"/>
    <w:rsid w:val="00066A52"/>
    <w:rsid w:val="00067F63"/>
    <w:rsid w:val="00070542"/>
    <w:rsid w:val="00070628"/>
    <w:rsid w:val="00072F83"/>
    <w:rsid w:val="00073D1F"/>
    <w:rsid w:val="00074688"/>
    <w:rsid w:val="00074B54"/>
    <w:rsid w:val="0007726A"/>
    <w:rsid w:val="00080529"/>
    <w:rsid w:val="00080B4B"/>
    <w:rsid w:val="00080E58"/>
    <w:rsid w:val="000816A3"/>
    <w:rsid w:val="00083C61"/>
    <w:rsid w:val="00083D99"/>
    <w:rsid w:val="000842B2"/>
    <w:rsid w:val="000849EC"/>
    <w:rsid w:val="00084C29"/>
    <w:rsid w:val="00084EA6"/>
    <w:rsid w:val="00085699"/>
    <w:rsid w:val="00087891"/>
    <w:rsid w:val="00091AD5"/>
    <w:rsid w:val="00091BBB"/>
    <w:rsid w:val="00091F52"/>
    <w:rsid w:val="00092970"/>
    <w:rsid w:val="00092BC7"/>
    <w:rsid w:val="00093720"/>
    <w:rsid w:val="000938E6"/>
    <w:rsid w:val="00093B39"/>
    <w:rsid w:val="00093B3C"/>
    <w:rsid w:val="0009443A"/>
    <w:rsid w:val="0009488C"/>
    <w:rsid w:val="00095B9C"/>
    <w:rsid w:val="00095C1B"/>
    <w:rsid w:val="000960DD"/>
    <w:rsid w:val="00096A66"/>
    <w:rsid w:val="00096DEA"/>
    <w:rsid w:val="00097DF1"/>
    <w:rsid w:val="000A059A"/>
    <w:rsid w:val="000A1BFB"/>
    <w:rsid w:val="000A1C32"/>
    <w:rsid w:val="000A2BFF"/>
    <w:rsid w:val="000A3C11"/>
    <w:rsid w:val="000A4240"/>
    <w:rsid w:val="000A469A"/>
    <w:rsid w:val="000A6A5B"/>
    <w:rsid w:val="000A6E98"/>
    <w:rsid w:val="000B0DB4"/>
    <w:rsid w:val="000B1E96"/>
    <w:rsid w:val="000B62C7"/>
    <w:rsid w:val="000B7E20"/>
    <w:rsid w:val="000C181A"/>
    <w:rsid w:val="000C22C9"/>
    <w:rsid w:val="000C378F"/>
    <w:rsid w:val="000C3EB6"/>
    <w:rsid w:val="000C420E"/>
    <w:rsid w:val="000C4CCB"/>
    <w:rsid w:val="000C622D"/>
    <w:rsid w:val="000C67CE"/>
    <w:rsid w:val="000C6892"/>
    <w:rsid w:val="000C6FFE"/>
    <w:rsid w:val="000D0BB6"/>
    <w:rsid w:val="000D0F03"/>
    <w:rsid w:val="000D11FA"/>
    <w:rsid w:val="000D1209"/>
    <w:rsid w:val="000D7457"/>
    <w:rsid w:val="000E26B0"/>
    <w:rsid w:val="000E29D2"/>
    <w:rsid w:val="000E3943"/>
    <w:rsid w:val="000E4CB9"/>
    <w:rsid w:val="000E75A3"/>
    <w:rsid w:val="000F1599"/>
    <w:rsid w:val="000F1769"/>
    <w:rsid w:val="000F2B87"/>
    <w:rsid w:val="000F3EBA"/>
    <w:rsid w:val="000F6196"/>
    <w:rsid w:val="000F7ECD"/>
    <w:rsid w:val="00101CD7"/>
    <w:rsid w:val="00102E64"/>
    <w:rsid w:val="0010312C"/>
    <w:rsid w:val="0010409E"/>
    <w:rsid w:val="00104442"/>
    <w:rsid w:val="00106A7E"/>
    <w:rsid w:val="00106DC7"/>
    <w:rsid w:val="00110440"/>
    <w:rsid w:val="00112391"/>
    <w:rsid w:val="00114F52"/>
    <w:rsid w:val="00117982"/>
    <w:rsid w:val="0012135C"/>
    <w:rsid w:val="0012154B"/>
    <w:rsid w:val="001249F6"/>
    <w:rsid w:val="00124FA7"/>
    <w:rsid w:val="00126A67"/>
    <w:rsid w:val="00127A39"/>
    <w:rsid w:val="00127E08"/>
    <w:rsid w:val="001303CC"/>
    <w:rsid w:val="001347F8"/>
    <w:rsid w:val="00135354"/>
    <w:rsid w:val="00135FFD"/>
    <w:rsid w:val="00136000"/>
    <w:rsid w:val="00137BB5"/>
    <w:rsid w:val="00137E05"/>
    <w:rsid w:val="0014001B"/>
    <w:rsid w:val="001447F6"/>
    <w:rsid w:val="00144DDB"/>
    <w:rsid w:val="00147CBD"/>
    <w:rsid w:val="00147DE3"/>
    <w:rsid w:val="00150794"/>
    <w:rsid w:val="00150BBD"/>
    <w:rsid w:val="00154B65"/>
    <w:rsid w:val="0015775A"/>
    <w:rsid w:val="00160600"/>
    <w:rsid w:val="001608C4"/>
    <w:rsid w:val="00160E9A"/>
    <w:rsid w:val="0016192B"/>
    <w:rsid w:val="00162F38"/>
    <w:rsid w:val="00163920"/>
    <w:rsid w:val="00164697"/>
    <w:rsid w:val="00164BB1"/>
    <w:rsid w:val="00171418"/>
    <w:rsid w:val="0017174C"/>
    <w:rsid w:val="00172096"/>
    <w:rsid w:val="0017320E"/>
    <w:rsid w:val="001756D2"/>
    <w:rsid w:val="00176754"/>
    <w:rsid w:val="00181BB3"/>
    <w:rsid w:val="001827F3"/>
    <w:rsid w:val="00182A7C"/>
    <w:rsid w:val="00183654"/>
    <w:rsid w:val="00183F5B"/>
    <w:rsid w:val="001842B1"/>
    <w:rsid w:val="00184866"/>
    <w:rsid w:val="00184EFC"/>
    <w:rsid w:val="00186BBD"/>
    <w:rsid w:val="00186D85"/>
    <w:rsid w:val="00187B18"/>
    <w:rsid w:val="0019012B"/>
    <w:rsid w:val="00190913"/>
    <w:rsid w:val="00191700"/>
    <w:rsid w:val="00192208"/>
    <w:rsid w:val="00192A4B"/>
    <w:rsid w:val="001933B5"/>
    <w:rsid w:val="00195CA4"/>
    <w:rsid w:val="001961CF"/>
    <w:rsid w:val="00197A42"/>
    <w:rsid w:val="00197AA0"/>
    <w:rsid w:val="001A3E27"/>
    <w:rsid w:val="001A4C6D"/>
    <w:rsid w:val="001A59BB"/>
    <w:rsid w:val="001A5E11"/>
    <w:rsid w:val="001A64AF"/>
    <w:rsid w:val="001A6A51"/>
    <w:rsid w:val="001A76D9"/>
    <w:rsid w:val="001A79C4"/>
    <w:rsid w:val="001B2F03"/>
    <w:rsid w:val="001B331A"/>
    <w:rsid w:val="001B5C0E"/>
    <w:rsid w:val="001B6279"/>
    <w:rsid w:val="001B7B0E"/>
    <w:rsid w:val="001C0E74"/>
    <w:rsid w:val="001C321F"/>
    <w:rsid w:val="001C3C36"/>
    <w:rsid w:val="001C5DF9"/>
    <w:rsid w:val="001C6CEC"/>
    <w:rsid w:val="001C75BE"/>
    <w:rsid w:val="001D1375"/>
    <w:rsid w:val="001D18A1"/>
    <w:rsid w:val="001D229F"/>
    <w:rsid w:val="001D25F3"/>
    <w:rsid w:val="001D2B65"/>
    <w:rsid w:val="001D3B98"/>
    <w:rsid w:val="001D5F53"/>
    <w:rsid w:val="001D6162"/>
    <w:rsid w:val="001D7659"/>
    <w:rsid w:val="001E1202"/>
    <w:rsid w:val="001E40F4"/>
    <w:rsid w:val="001E6EDE"/>
    <w:rsid w:val="001E7592"/>
    <w:rsid w:val="001F1DC3"/>
    <w:rsid w:val="001F201B"/>
    <w:rsid w:val="001F2EC8"/>
    <w:rsid w:val="001F3878"/>
    <w:rsid w:val="001F4552"/>
    <w:rsid w:val="001F63CE"/>
    <w:rsid w:val="001F7FFB"/>
    <w:rsid w:val="002019EB"/>
    <w:rsid w:val="002030F2"/>
    <w:rsid w:val="00203138"/>
    <w:rsid w:val="00204D9C"/>
    <w:rsid w:val="00205051"/>
    <w:rsid w:val="0021175F"/>
    <w:rsid w:val="00211F65"/>
    <w:rsid w:val="00214005"/>
    <w:rsid w:val="0022001B"/>
    <w:rsid w:val="00220D06"/>
    <w:rsid w:val="002219BA"/>
    <w:rsid w:val="00222FD3"/>
    <w:rsid w:val="00224654"/>
    <w:rsid w:val="002246A0"/>
    <w:rsid w:val="00224AF9"/>
    <w:rsid w:val="00224B47"/>
    <w:rsid w:val="0022582F"/>
    <w:rsid w:val="00225B35"/>
    <w:rsid w:val="00225E4D"/>
    <w:rsid w:val="00226F41"/>
    <w:rsid w:val="00230439"/>
    <w:rsid w:val="002304F4"/>
    <w:rsid w:val="0023052E"/>
    <w:rsid w:val="00230F04"/>
    <w:rsid w:val="0023314B"/>
    <w:rsid w:val="00235176"/>
    <w:rsid w:val="00235CF1"/>
    <w:rsid w:val="00236061"/>
    <w:rsid w:val="0024100E"/>
    <w:rsid w:val="00241C1B"/>
    <w:rsid w:val="0024288B"/>
    <w:rsid w:val="0024311A"/>
    <w:rsid w:val="0024503A"/>
    <w:rsid w:val="0024599A"/>
    <w:rsid w:val="0024605B"/>
    <w:rsid w:val="00247DA9"/>
    <w:rsid w:val="00247E4A"/>
    <w:rsid w:val="002512C3"/>
    <w:rsid w:val="00252111"/>
    <w:rsid w:val="00252FB9"/>
    <w:rsid w:val="002531A3"/>
    <w:rsid w:val="00253C74"/>
    <w:rsid w:val="0025421B"/>
    <w:rsid w:val="002550A9"/>
    <w:rsid w:val="00255D8E"/>
    <w:rsid w:val="0025610C"/>
    <w:rsid w:val="00256938"/>
    <w:rsid w:val="00260911"/>
    <w:rsid w:val="00260CE8"/>
    <w:rsid w:val="00262459"/>
    <w:rsid w:val="00264D7B"/>
    <w:rsid w:val="00264E1D"/>
    <w:rsid w:val="002656F2"/>
    <w:rsid w:val="002657E9"/>
    <w:rsid w:val="00266223"/>
    <w:rsid w:val="0026665E"/>
    <w:rsid w:val="00270EEB"/>
    <w:rsid w:val="0027147E"/>
    <w:rsid w:val="0027228D"/>
    <w:rsid w:val="00274DE8"/>
    <w:rsid w:val="00274F1B"/>
    <w:rsid w:val="002761F4"/>
    <w:rsid w:val="002775E1"/>
    <w:rsid w:val="00277979"/>
    <w:rsid w:val="002808EB"/>
    <w:rsid w:val="0028095D"/>
    <w:rsid w:val="00281705"/>
    <w:rsid w:val="002818C2"/>
    <w:rsid w:val="00281DEB"/>
    <w:rsid w:val="002835B9"/>
    <w:rsid w:val="002855F0"/>
    <w:rsid w:val="00285821"/>
    <w:rsid w:val="00285844"/>
    <w:rsid w:val="00287EEB"/>
    <w:rsid w:val="00291ADD"/>
    <w:rsid w:val="002928DC"/>
    <w:rsid w:val="002940E4"/>
    <w:rsid w:val="00294868"/>
    <w:rsid w:val="00294BF6"/>
    <w:rsid w:val="002955D1"/>
    <w:rsid w:val="00295CA1"/>
    <w:rsid w:val="0029712D"/>
    <w:rsid w:val="002A1789"/>
    <w:rsid w:val="002A28AE"/>
    <w:rsid w:val="002A291A"/>
    <w:rsid w:val="002A2F17"/>
    <w:rsid w:val="002A5604"/>
    <w:rsid w:val="002A64EE"/>
    <w:rsid w:val="002A65A0"/>
    <w:rsid w:val="002A6737"/>
    <w:rsid w:val="002A6BC4"/>
    <w:rsid w:val="002A6BF3"/>
    <w:rsid w:val="002A7C53"/>
    <w:rsid w:val="002B1701"/>
    <w:rsid w:val="002B1736"/>
    <w:rsid w:val="002B23C3"/>
    <w:rsid w:val="002B443A"/>
    <w:rsid w:val="002B4516"/>
    <w:rsid w:val="002B4D4D"/>
    <w:rsid w:val="002B54B0"/>
    <w:rsid w:val="002B5B35"/>
    <w:rsid w:val="002B7DCB"/>
    <w:rsid w:val="002C256A"/>
    <w:rsid w:val="002C28BF"/>
    <w:rsid w:val="002C3B7E"/>
    <w:rsid w:val="002C496D"/>
    <w:rsid w:val="002C5212"/>
    <w:rsid w:val="002D05EB"/>
    <w:rsid w:val="002D0DCB"/>
    <w:rsid w:val="002D1173"/>
    <w:rsid w:val="002D16AD"/>
    <w:rsid w:val="002D18B5"/>
    <w:rsid w:val="002D2F29"/>
    <w:rsid w:val="002D2FD3"/>
    <w:rsid w:val="002D372E"/>
    <w:rsid w:val="002D45DB"/>
    <w:rsid w:val="002D66DA"/>
    <w:rsid w:val="002D6F4E"/>
    <w:rsid w:val="002D7BEB"/>
    <w:rsid w:val="002E17D2"/>
    <w:rsid w:val="002E4664"/>
    <w:rsid w:val="002E6B89"/>
    <w:rsid w:val="002E7017"/>
    <w:rsid w:val="002E7B0F"/>
    <w:rsid w:val="002E7C13"/>
    <w:rsid w:val="002F1B72"/>
    <w:rsid w:val="002F26D6"/>
    <w:rsid w:val="002F3005"/>
    <w:rsid w:val="002F3A04"/>
    <w:rsid w:val="002F3A47"/>
    <w:rsid w:val="002F4F6E"/>
    <w:rsid w:val="002F6356"/>
    <w:rsid w:val="002F6D46"/>
    <w:rsid w:val="003015C3"/>
    <w:rsid w:val="003017D9"/>
    <w:rsid w:val="00303A25"/>
    <w:rsid w:val="00303DD7"/>
    <w:rsid w:val="00304309"/>
    <w:rsid w:val="003056E8"/>
    <w:rsid w:val="0030698D"/>
    <w:rsid w:val="00306C6A"/>
    <w:rsid w:val="00310DE0"/>
    <w:rsid w:val="003113B2"/>
    <w:rsid w:val="0031350A"/>
    <w:rsid w:val="0031569E"/>
    <w:rsid w:val="00316815"/>
    <w:rsid w:val="003168CA"/>
    <w:rsid w:val="00316FB7"/>
    <w:rsid w:val="00317EFD"/>
    <w:rsid w:val="00320C2C"/>
    <w:rsid w:val="00321064"/>
    <w:rsid w:val="00321255"/>
    <w:rsid w:val="0032230D"/>
    <w:rsid w:val="003226D3"/>
    <w:rsid w:val="00322A0B"/>
    <w:rsid w:val="00324A25"/>
    <w:rsid w:val="00332379"/>
    <w:rsid w:val="00333088"/>
    <w:rsid w:val="00333761"/>
    <w:rsid w:val="00335FC5"/>
    <w:rsid w:val="00336E89"/>
    <w:rsid w:val="00337726"/>
    <w:rsid w:val="00337B8C"/>
    <w:rsid w:val="00337C90"/>
    <w:rsid w:val="00337E67"/>
    <w:rsid w:val="00337F0B"/>
    <w:rsid w:val="00340B26"/>
    <w:rsid w:val="00340E9A"/>
    <w:rsid w:val="003429B3"/>
    <w:rsid w:val="00343784"/>
    <w:rsid w:val="0034535B"/>
    <w:rsid w:val="0035127E"/>
    <w:rsid w:val="003516C0"/>
    <w:rsid w:val="00351724"/>
    <w:rsid w:val="00352E59"/>
    <w:rsid w:val="00353E45"/>
    <w:rsid w:val="00354462"/>
    <w:rsid w:val="00354DBE"/>
    <w:rsid w:val="00355210"/>
    <w:rsid w:val="00355C59"/>
    <w:rsid w:val="0036065B"/>
    <w:rsid w:val="00360AF1"/>
    <w:rsid w:val="003615FE"/>
    <w:rsid w:val="00365DF9"/>
    <w:rsid w:val="0036668D"/>
    <w:rsid w:val="00370DE2"/>
    <w:rsid w:val="00372DB4"/>
    <w:rsid w:val="003743D6"/>
    <w:rsid w:val="003746F1"/>
    <w:rsid w:val="0037490C"/>
    <w:rsid w:val="00375327"/>
    <w:rsid w:val="00375AF5"/>
    <w:rsid w:val="003761BD"/>
    <w:rsid w:val="00376562"/>
    <w:rsid w:val="003769F6"/>
    <w:rsid w:val="00376B02"/>
    <w:rsid w:val="003778F8"/>
    <w:rsid w:val="00377C4F"/>
    <w:rsid w:val="00377EFC"/>
    <w:rsid w:val="0038160B"/>
    <w:rsid w:val="00381797"/>
    <w:rsid w:val="00381A08"/>
    <w:rsid w:val="00384605"/>
    <w:rsid w:val="00385414"/>
    <w:rsid w:val="00385A20"/>
    <w:rsid w:val="00390074"/>
    <w:rsid w:val="0039762B"/>
    <w:rsid w:val="00397E78"/>
    <w:rsid w:val="003A0C37"/>
    <w:rsid w:val="003A11E8"/>
    <w:rsid w:val="003A1708"/>
    <w:rsid w:val="003A1B6B"/>
    <w:rsid w:val="003A2F82"/>
    <w:rsid w:val="003A2FB4"/>
    <w:rsid w:val="003A36D6"/>
    <w:rsid w:val="003A46C0"/>
    <w:rsid w:val="003A600E"/>
    <w:rsid w:val="003A6513"/>
    <w:rsid w:val="003A66A5"/>
    <w:rsid w:val="003A73CF"/>
    <w:rsid w:val="003B0475"/>
    <w:rsid w:val="003B06B7"/>
    <w:rsid w:val="003B113B"/>
    <w:rsid w:val="003B16C7"/>
    <w:rsid w:val="003B221D"/>
    <w:rsid w:val="003B3260"/>
    <w:rsid w:val="003B330A"/>
    <w:rsid w:val="003B3A86"/>
    <w:rsid w:val="003B4D16"/>
    <w:rsid w:val="003B558E"/>
    <w:rsid w:val="003B753C"/>
    <w:rsid w:val="003C1335"/>
    <w:rsid w:val="003C1525"/>
    <w:rsid w:val="003C19F1"/>
    <w:rsid w:val="003C4186"/>
    <w:rsid w:val="003C458C"/>
    <w:rsid w:val="003C4CC5"/>
    <w:rsid w:val="003C5060"/>
    <w:rsid w:val="003C5BF8"/>
    <w:rsid w:val="003C6185"/>
    <w:rsid w:val="003C7B4B"/>
    <w:rsid w:val="003D0ABC"/>
    <w:rsid w:val="003D0D2D"/>
    <w:rsid w:val="003D286C"/>
    <w:rsid w:val="003D32F5"/>
    <w:rsid w:val="003D4710"/>
    <w:rsid w:val="003D518A"/>
    <w:rsid w:val="003E0D3F"/>
    <w:rsid w:val="003E16D7"/>
    <w:rsid w:val="003E197E"/>
    <w:rsid w:val="003E3967"/>
    <w:rsid w:val="003E46BA"/>
    <w:rsid w:val="003E47B1"/>
    <w:rsid w:val="003E5042"/>
    <w:rsid w:val="003E73D4"/>
    <w:rsid w:val="003E7F99"/>
    <w:rsid w:val="003F101E"/>
    <w:rsid w:val="003F3AFC"/>
    <w:rsid w:val="003F3DD3"/>
    <w:rsid w:val="003F5659"/>
    <w:rsid w:val="003F6E5F"/>
    <w:rsid w:val="003F709B"/>
    <w:rsid w:val="00401DC2"/>
    <w:rsid w:val="004034DC"/>
    <w:rsid w:val="004046F0"/>
    <w:rsid w:val="00404B1B"/>
    <w:rsid w:val="0040668F"/>
    <w:rsid w:val="004077F2"/>
    <w:rsid w:val="00407F81"/>
    <w:rsid w:val="00410530"/>
    <w:rsid w:val="00412677"/>
    <w:rsid w:val="00413CA9"/>
    <w:rsid w:val="00416431"/>
    <w:rsid w:val="00416FB3"/>
    <w:rsid w:val="00417925"/>
    <w:rsid w:val="00420E37"/>
    <w:rsid w:val="00421981"/>
    <w:rsid w:val="00421985"/>
    <w:rsid w:val="00424291"/>
    <w:rsid w:val="00424BC7"/>
    <w:rsid w:val="0042749C"/>
    <w:rsid w:val="004301ED"/>
    <w:rsid w:val="00434468"/>
    <w:rsid w:val="0043486C"/>
    <w:rsid w:val="004348AE"/>
    <w:rsid w:val="0043517C"/>
    <w:rsid w:val="004357D9"/>
    <w:rsid w:val="00436CED"/>
    <w:rsid w:val="004376C0"/>
    <w:rsid w:val="0043772F"/>
    <w:rsid w:val="00440848"/>
    <w:rsid w:val="00440A56"/>
    <w:rsid w:val="0044115F"/>
    <w:rsid w:val="0044223A"/>
    <w:rsid w:val="0044353C"/>
    <w:rsid w:val="00444582"/>
    <w:rsid w:val="00446792"/>
    <w:rsid w:val="00446F80"/>
    <w:rsid w:val="00447788"/>
    <w:rsid w:val="00450C83"/>
    <w:rsid w:val="004511EC"/>
    <w:rsid w:val="00451851"/>
    <w:rsid w:val="00453343"/>
    <w:rsid w:val="00454881"/>
    <w:rsid w:val="00456D11"/>
    <w:rsid w:val="0046059D"/>
    <w:rsid w:val="004608B9"/>
    <w:rsid w:val="00460ADB"/>
    <w:rsid w:val="00465947"/>
    <w:rsid w:val="004702A0"/>
    <w:rsid w:val="00470BB1"/>
    <w:rsid w:val="004718F7"/>
    <w:rsid w:val="0047205B"/>
    <w:rsid w:val="00472368"/>
    <w:rsid w:val="00473153"/>
    <w:rsid w:val="00473746"/>
    <w:rsid w:val="00473889"/>
    <w:rsid w:val="004743AF"/>
    <w:rsid w:val="004772B1"/>
    <w:rsid w:val="004819C7"/>
    <w:rsid w:val="00482A98"/>
    <w:rsid w:val="00482C17"/>
    <w:rsid w:val="004858FC"/>
    <w:rsid w:val="00485CB4"/>
    <w:rsid w:val="00487ADD"/>
    <w:rsid w:val="00490F29"/>
    <w:rsid w:val="004911B4"/>
    <w:rsid w:val="0049196A"/>
    <w:rsid w:val="004923DA"/>
    <w:rsid w:val="004925DA"/>
    <w:rsid w:val="00492E1D"/>
    <w:rsid w:val="00493434"/>
    <w:rsid w:val="004936BF"/>
    <w:rsid w:val="0049435B"/>
    <w:rsid w:val="00495738"/>
    <w:rsid w:val="00495EA7"/>
    <w:rsid w:val="004962F9"/>
    <w:rsid w:val="004968E2"/>
    <w:rsid w:val="004970CE"/>
    <w:rsid w:val="004A03D6"/>
    <w:rsid w:val="004A077C"/>
    <w:rsid w:val="004A191A"/>
    <w:rsid w:val="004A2A49"/>
    <w:rsid w:val="004A4E99"/>
    <w:rsid w:val="004A6B58"/>
    <w:rsid w:val="004A6CB7"/>
    <w:rsid w:val="004B2EBA"/>
    <w:rsid w:val="004B3368"/>
    <w:rsid w:val="004B38E7"/>
    <w:rsid w:val="004B393E"/>
    <w:rsid w:val="004B600B"/>
    <w:rsid w:val="004B62BD"/>
    <w:rsid w:val="004B6822"/>
    <w:rsid w:val="004B69F6"/>
    <w:rsid w:val="004C1F34"/>
    <w:rsid w:val="004C2D3A"/>
    <w:rsid w:val="004C2E89"/>
    <w:rsid w:val="004C3948"/>
    <w:rsid w:val="004C7BA0"/>
    <w:rsid w:val="004D03C4"/>
    <w:rsid w:val="004D0BF1"/>
    <w:rsid w:val="004D24D2"/>
    <w:rsid w:val="004D2654"/>
    <w:rsid w:val="004D2908"/>
    <w:rsid w:val="004D2C24"/>
    <w:rsid w:val="004D2DFA"/>
    <w:rsid w:val="004D35A4"/>
    <w:rsid w:val="004D445F"/>
    <w:rsid w:val="004E087B"/>
    <w:rsid w:val="004E34C8"/>
    <w:rsid w:val="004E4190"/>
    <w:rsid w:val="004E44A4"/>
    <w:rsid w:val="004E790C"/>
    <w:rsid w:val="004E7AA4"/>
    <w:rsid w:val="004E7B8B"/>
    <w:rsid w:val="004E7BDD"/>
    <w:rsid w:val="004F1A79"/>
    <w:rsid w:val="004F1E21"/>
    <w:rsid w:val="004F203A"/>
    <w:rsid w:val="004F31BD"/>
    <w:rsid w:val="004F3242"/>
    <w:rsid w:val="004F3C89"/>
    <w:rsid w:val="004F448A"/>
    <w:rsid w:val="004F543E"/>
    <w:rsid w:val="004F5F27"/>
    <w:rsid w:val="004F740D"/>
    <w:rsid w:val="004F7B8F"/>
    <w:rsid w:val="00500748"/>
    <w:rsid w:val="005011D6"/>
    <w:rsid w:val="00501442"/>
    <w:rsid w:val="0050167A"/>
    <w:rsid w:val="00501DB5"/>
    <w:rsid w:val="0050249F"/>
    <w:rsid w:val="00502EB5"/>
    <w:rsid w:val="00503151"/>
    <w:rsid w:val="00503B75"/>
    <w:rsid w:val="005040F5"/>
    <w:rsid w:val="005040FE"/>
    <w:rsid w:val="005042F1"/>
    <w:rsid w:val="00504848"/>
    <w:rsid w:val="0050501B"/>
    <w:rsid w:val="00505EDB"/>
    <w:rsid w:val="005070DD"/>
    <w:rsid w:val="005103E7"/>
    <w:rsid w:val="005128B6"/>
    <w:rsid w:val="00513C7D"/>
    <w:rsid w:val="00513FAD"/>
    <w:rsid w:val="005169D1"/>
    <w:rsid w:val="0051701D"/>
    <w:rsid w:val="0051793F"/>
    <w:rsid w:val="00520342"/>
    <w:rsid w:val="00521123"/>
    <w:rsid w:val="00521221"/>
    <w:rsid w:val="00522B8E"/>
    <w:rsid w:val="00524327"/>
    <w:rsid w:val="005247F3"/>
    <w:rsid w:val="00525A32"/>
    <w:rsid w:val="00531C64"/>
    <w:rsid w:val="0053363B"/>
    <w:rsid w:val="005340AF"/>
    <w:rsid w:val="0053645C"/>
    <w:rsid w:val="00536FA9"/>
    <w:rsid w:val="005414F4"/>
    <w:rsid w:val="00542143"/>
    <w:rsid w:val="00546187"/>
    <w:rsid w:val="005463F1"/>
    <w:rsid w:val="00546B70"/>
    <w:rsid w:val="00547357"/>
    <w:rsid w:val="00552713"/>
    <w:rsid w:val="005534F2"/>
    <w:rsid w:val="005544E3"/>
    <w:rsid w:val="00555020"/>
    <w:rsid w:val="00555ABD"/>
    <w:rsid w:val="00557D77"/>
    <w:rsid w:val="005618CE"/>
    <w:rsid w:val="00561DFE"/>
    <w:rsid w:val="00562EAA"/>
    <w:rsid w:val="00563105"/>
    <w:rsid w:val="0056364B"/>
    <w:rsid w:val="00563B58"/>
    <w:rsid w:val="005640C4"/>
    <w:rsid w:val="00564B96"/>
    <w:rsid w:val="00564C53"/>
    <w:rsid w:val="0056684C"/>
    <w:rsid w:val="00567621"/>
    <w:rsid w:val="00571403"/>
    <w:rsid w:val="00571B65"/>
    <w:rsid w:val="00571D94"/>
    <w:rsid w:val="0057329A"/>
    <w:rsid w:val="005735B2"/>
    <w:rsid w:val="0057378B"/>
    <w:rsid w:val="00574A0C"/>
    <w:rsid w:val="00576E4C"/>
    <w:rsid w:val="0057780F"/>
    <w:rsid w:val="00577C9D"/>
    <w:rsid w:val="00580A2E"/>
    <w:rsid w:val="00580F71"/>
    <w:rsid w:val="0058196C"/>
    <w:rsid w:val="00581997"/>
    <w:rsid w:val="00581E0A"/>
    <w:rsid w:val="00583686"/>
    <w:rsid w:val="00585515"/>
    <w:rsid w:val="00585828"/>
    <w:rsid w:val="00585DEA"/>
    <w:rsid w:val="00586D89"/>
    <w:rsid w:val="005916B8"/>
    <w:rsid w:val="00591A4E"/>
    <w:rsid w:val="00591CD1"/>
    <w:rsid w:val="0059248F"/>
    <w:rsid w:val="00593D68"/>
    <w:rsid w:val="005946A2"/>
    <w:rsid w:val="005A11B3"/>
    <w:rsid w:val="005A15C3"/>
    <w:rsid w:val="005A1B4C"/>
    <w:rsid w:val="005A1BA3"/>
    <w:rsid w:val="005A3C9D"/>
    <w:rsid w:val="005A545C"/>
    <w:rsid w:val="005A5C5C"/>
    <w:rsid w:val="005A7A9F"/>
    <w:rsid w:val="005A7FCB"/>
    <w:rsid w:val="005B1CF8"/>
    <w:rsid w:val="005B3F67"/>
    <w:rsid w:val="005B69DE"/>
    <w:rsid w:val="005C1567"/>
    <w:rsid w:val="005C2110"/>
    <w:rsid w:val="005C2948"/>
    <w:rsid w:val="005C33C0"/>
    <w:rsid w:val="005C343C"/>
    <w:rsid w:val="005C6289"/>
    <w:rsid w:val="005C67A5"/>
    <w:rsid w:val="005C6CE5"/>
    <w:rsid w:val="005D26B4"/>
    <w:rsid w:val="005D2A9A"/>
    <w:rsid w:val="005D3F07"/>
    <w:rsid w:val="005D4D0B"/>
    <w:rsid w:val="005D53E2"/>
    <w:rsid w:val="005D583E"/>
    <w:rsid w:val="005D619B"/>
    <w:rsid w:val="005D7097"/>
    <w:rsid w:val="005D7AEF"/>
    <w:rsid w:val="005D7C35"/>
    <w:rsid w:val="005E13EA"/>
    <w:rsid w:val="005E1D45"/>
    <w:rsid w:val="005E35FF"/>
    <w:rsid w:val="005E53BD"/>
    <w:rsid w:val="005E764E"/>
    <w:rsid w:val="005F07B8"/>
    <w:rsid w:val="005F136D"/>
    <w:rsid w:val="005F2441"/>
    <w:rsid w:val="005F508C"/>
    <w:rsid w:val="00601139"/>
    <w:rsid w:val="00605860"/>
    <w:rsid w:val="00606E27"/>
    <w:rsid w:val="006108C9"/>
    <w:rsid w:val="00611515"/>
    <w:rsid w:val="00613441"/>
    <w:rsid w:val="00614DAF"/>
    <w:rsid w:val="00615C7E"/>
    <w:rsid w:val="00620A20"/>
    <w:rsid w:val="00620CEC"/>
    <w:rsid w:val="0062158D"/>
    <w:rsid w:val="00622525"/>
    <w:rsid w:val="00622799"/>
    <w:rsid w:val="0062689C"/>
    <w:rsid w:val="00627100"/>
    <w:rsid w:val="0063029C"/>
    <w:rsid w:val="00630DB6"/>
    <w:rsid w:val="00630F39"/>
    <w:rsid w:val="00631493"/>
    <w:rsid w:val="00631A33"/>
    <w:rsid w:val="006326D1"/>
    <w:rsid w:val="00632BF6"/>
    <w:rsid w:val="00632E0A"/>
    <w:rsid w:val="00633165"/>
    <w:rsid w:val="00633173"/>
    <w:rsid w:val="00634F25"/>
    <w:rsid w:val="00635C05"/>
    <w:rsid w:val="00636B6C"/>
    <w:rsid w:val="00636DA0"/>
    <w:rsid w:val="006447DE"/>
    <w:rsid w:val="00644C9F"/>
    <w:rsid w:val="00644E4B"/>
    <w:rsid w:val="00646497"/>
    <w:rsid w:val="00646C81"/>
    <w:rsid w:val="00650CE9"/>
    <w:rsid w:val="006510D8"/>
    <w:rsid w:val="00652410"/>
    <w:rsid w:val="0065276E"/>
    <w:rsid w:val="00653CB1"/>
    <w:rsid w:val="00654329"/>
    <w:rsid w:val="00654CEC"/>
    <w:rsid w:val="00655507"/>
    <w:rsid w:val="00656D91"/>
    <w:rsid w:val="0066188B"/>
    <w:rsid w:val="00661DFC"/>
    <w:rsid w:val="00661F85"/>
    <w:rsid w:val="00664382"/>
    <w:rsid w:val="0066650B"/>
    <w:rsid w:val="00670C1B"/>
    <w:rsid w:val="00670D36"/>
    <w:rsid w:val="006712A7"/>
    <w:rsid w:val="00671F47"/>
    <w:rsid w:val="006733CC"/>
    <w:rsid w:val="006749B4"/>
    <w:rsid w:val="00674FC2"/>
    <w:rsid w:val="00675542"/>
    <w:rsid w:val="00675BB0"/>
    <w:rsid w:val="0067711D"/>
    <w:rsid w:val="00677E42"/>
    <w:rsid w:val="006801FD"/>
    <w:rsid w:val="0068206B"/>
    <w:rsid w:val="00682334"/>
    <w:rsid w:val="00684B16"/>
    <w:rsid w:val="006873A2"/>
    <w:rsid w:val="00687C58"/>
    <w:rsid w:val="00690C40"/>
    <w:rsid w:val="00690C81"/>
    <w:rsid w:val="00691371"/>
    <w:rsid w:val="00691397"/>
    <w:rsid w:val="0069171A"/>
    <w:rsid w:val="00694C00"/>
    <w:rsid w:val="00695113"/>
    <w:rsid w:val="00695237"/>
    <w:rsid w:val="00696F65"/>
    <w:rsid w:val="006A153F"/>
    <w:rsid w:val="006A1978"/>
    <w:rsid w:val="006A5C85"/>
    <w:rsid w:val="006A7A6D"/>
    <w:rsid w:val="006B065A"/>
    <w:rsid w:val="006B0878"/>
    <w:rsid w:val="006B0FE9"/>
    <w:rsid w:val="006B1075"/>
    <w:rsid w:val="006B2681"/>
    <w:rsid w:val="006B4E7A"/>
    <w:rsid w:val="006B5425"/>
    <w:rsid w:val="006B5A1E"/>
    <w:rsid w:val="006B5E67"/>
    <w:rsid w:val="006BE8E5"/>
    <w:rsid w:val="006C182C"/>
    <w:rsid w:val="006C18B6"/>
    <w:rsid w:val="006C2EB5"/>
    <w:rsid w:val="006C3261"/>
    <w:rsid w:val="006C4425"/>
    <w:rsid w:val="006C44CB"/>
    <w:rsid w:val="006D18A3"/>
    <w:rsid w:val="006D1A59"/>
    <w:rsid w:val="006D594C"/>
    <w:rsid w:val="006D5970"/>
    <w:rsid w:val="006D5AA5"/>
    <w:rsid w:val="006D5D68"/>
    <w:rsid w:val="006D5F9D"/>
    <w:rsid w:val="006D68AF"/>
    <w:rsid w:val="006D6F28"/>
    <w:rsid w:val="006D775A"/>
    <w:rsid w:val="006E0655"/>
    <w:rsid w:val="006E0D54"/>
    <w:rsid w:val="006E1198"/>
    <w:rsid w:val="006E1CC0"/>
    <w:rsid w:val="006E35A3"/>
    <w:rsid w:val="006E481E"/>
    <w:rsid w:val="006E51B5"/>
    <w:rsid w:val="006E699B"/>
    <w:rsid w:val="006E795F"/>
    <w:rsid w:val="006F0BCA"/>
    <w:rsid w:val="006F1651"/>
    <w:rsid w:val="006F1B54"/>
    <w:rsid w:val="006F22F3"/>
    <w:rsid w:val="006F3EB2"/>
    <w:rsid w:val="006F4A0F"/>
    <w:rsid w:val="00700249"/>
    <w:rsid w:val="0070067A"/>
    <w:rsid w:val="00702590"/>
    <w:rsid w:val="0070487A"/>
    <w:rsid w:val="00704FE3"/>
    <w:rsid w:val="0070563C"/>
    <w:rsid w:val="0070604C"/>
    <w:rsid w:val="007062B2"/>
    <w:rsid w:val="007069CD"/>
    <w:rsid w:val="007075F0"/>
    <w:rsid w:val="007110E6"/>
    <w:rsid w:val="00711A70"/>
    <w:rsid w:val="00711C1F"/>
    <w:rsid w:val="00712868"/>
    <w:rsid w:val="00712E6F"/>
    <w:rsid w:val="00712E90"/>
    <w:rsid w:val="00713B7E"/>
    <w:rsid w:val="00714C9C"/>
    <w:rsid w:val="00715480"/>
    <w:rsid w:val="007154FF"/>
    <w:rsid w:val="00715BE6"/>
    <w:rsid w:val="00715CA3"/>
    <w:rsid w:val="00717FBD"/>
    <w:rsid w:val="007204AE"/>
    <w:rsid w:val="007221F6"/>
    <w:rsid w:val="007241D0"/>
    <w:rsid w:val="007242C1"/>
    <w:rsid w:val="0072678F"/>
    <w:rsid w:val="00727C4C"/>
    <w:rsid w:val="00730C92"/>
    <w:rsid w:val="007325CD"/>
    <w:rsid w:val="00732947"/>
    <w:rsid w:val="00733282"/>
    <w:rsid w:val="00734809"/>
    <w:rsid w:val="00736F70"/>
    <w:rsid w:val="00737399"/>
    <w:rsid w:val="007400C2"/>
    <w:rsid w:val="007406E1"/>
    <w:rsid w:val="00743E40"/>
    <w:rsid w:val="007458B0"/>
    <w:rsid w:val="007463E0"/>
    <w:rsid w:val="007464F7"/>
    <w:rsid w:val="007473DC"/>
    <w:rsid w:val="00747818"/>
    <w:rsid w:val="00750679"/>
    <w:rsid w:val="00750C68"/>
    <w:rsid w:val="00751263"/>
    <w:rsid w:val="007519A3"/>
    <w:rsid w:val="00753738"/>
    <w:rsid w:val="00753D44"/>
    <w:rsid w:val="0075704F"/>
    <w:rsid w:val="007576B7"/>
    <w:rsid w:val="007579E8"/>
    <w:rsid w:val="0076248C"/>
    <w:rsid w:val="00763B2D"/>
    <w:rsid w:val="00763F92"/>
    <w:rsid w:val="00765531"/>
    <w:rsid w:val="00765575"/>
    <w:rsid w:val="00765806"/>
    <w:rsid w:val="007674C0"/>
    <w:rsid w:val="007707C5"/>
    <w:rsid w:val="00772924"/>
    <w:rsid w:val="00774A40"/>
    <w:rsid w:val="00776715"/>
    <w:rsid w:val="007806E2"/>
    <w:rsid w:val="00783C78"/>
    <w:rsid w:val="007843D6"/>
    <w:rsid w:val="00784EC4"/>
    <w:rsid w:val="00786522"/>
    <w:rsid w:val="00786C11"/>
    <w:rsid w:val="007872F2"/>
    <w:rsid w:val="007874BC"/>
    <w:rsid w:val="007908E0"/>
    <w:rsid w:val="00790A02"/>
    <w:rsid w:val="00793EB3"/>
    <w:rsid w:val="00794205"/>
    <w:rsid w:val="00794A7C"/>
    <w:rsid w:val="007957B0"/>
    <w:rsid w:val="00795816"/>
    <w:rsid w:val="007963E8"/>
    <w:rsid w:val="00796EFD"/>
    <w:rsid w:val="00797012"/>
    <w:rsid w:val="007A1F6A"/>
    <w:rsid w:val="007A3B34"/>
    <w:rsid w:val="007A43C0"/>
    <w:rsid w:val="007A506C"/>
    <w:rsid w:val="007A53F0"/>
    <w:rsid w:val="007A56B7"/>
    <w:rsid w:val="007A7556"/>
    <w:rsid w:val="007B0DE3"/>
    <w:rsid w:val="007B1437"/>
    <w:rsid w:val="007B491F"/>
    <w:rsid w:val="007B5BDF"/>
    <w:rsid w:val="007B5CB2"/>
    <w:rsid w:val="007B7191"/>
    <w:rsid w:val="007C1634"/>
    <w:rsid w:val="007C1D94"/>
    <w:rsid w:val="007C2879"/>
    <w:rsid w:val="007C336C"/>
    <w:rsid w:val="007C437F"/>
    <w:rsid w:val="007C4C29"/>
    <w:rsid w:val="007C599A"/>
    <w:rsid w:val="007C5BF2"/>
    <w:rsid w:val="007C6A87"/>
    <w:rsid w:val="007C705D"/>
    <w:rsid w:val="007D0A07"/>
    <w:rsid w:val="007D0C96"/>
    <w:rsid w:val="007D133D"/>
    <w:rsid w:val="007D1E0E"/>
    <w:rsid w:val="007D3EB4"/>
    <w:rsid w:val="007D3F16"/>
    <w:rsid w:val="007D4E6C"/>
    <w:rsid w:val="007D53D5"/>
    <w:rsid w:val="007D5F5C"/>
    <w:rsid w:val="007D6AF7"/>
    <w:rsid w:val="007D78CC"/>
    <w:rsid w:val="007D7FC0"/>
    <w:rsid w:val="007E0D2C"/>
    <w:rsid w:val="007E2846"/>
    <w:rsid w:val="007E4FC2"/>
    <w:rsid w:val="007E5500"/>
    <w:rsid w:val="007E5530"/>
    <w:rsid w:val="007E731E"/>
    <w:rsid w:val="007F2A03"/>
    <w:rsid w:val="007F3D9E"/>
    <w:rsid w:val="007F3F7E"/>
    <w:rsid w:val="007F40A1"/>
    <w:rsid w:val="007F5497"/>
    <w:rsid w:val="008013ED"/>
    <w:rsid w:val="00805D18"/>
    <w:rsid w:val="0080638B"/>
    <w:rsid w:val="00806DE9"/>
    <w:rsid w:val="00813501"/>
    <w:rsid w:val="00813CEC"/>
    <w:rsid w:val="00813F87"/>
    <w:rsid w:val="0081534C"/>
    <w:rsid w:val="00815C56"/>
    <w:rsid w:val="008171E4"/>
    <w:rsid w:val="00817C13"/>
    <w:rsid w:val="008208EA"/>
    <w:rsid w:val="008242B6"/>
    <w:rsid w:val="00824E67"/>
    <w:rsid w:val="00825A64"/>
    <w:rsid w:val="00826F48"/>
    <w:rsid w:val="00827579"/>
    <w:rsid w:val="008308AE"/>
    <w:rsid w:val="0083166E"/>
    <w:rsid w:val="00831DC3"/>
    <w:rsid w:val="008322BB"/>
    <w:rsid w:val="008322C7"/>
    <w:rsid w:val="00834F1D"/>
    <w:rsid w:val="008351A4"/>
    <w:rsid w:val="00835E6C"/>
    <w:rsid w:val="00836FEC"/>
    <w:rsid w:val="00837CD5"/>
    <w:rsid w:val="008403FD"/>
    <w:rsid w:val="008411A0"/>
    <w:rsid w:val="00841F9D"/>
    <w:rsid w:val="008420E1"/>
    <w:rsid w:val="00843427"/>
    <w:rsid w:val="00843D58"/>
    <w:rsid w:val="00843EBA"/>
    <w:rsid w:val="00844D98"/>
    <w:rsid w:val="00845E88"/>
    <w:rsid w:val="008465DA"/>
    <w:rsid w:val="00846D84"/>
    <w:rsid w:val="00846F4C"/>
    <w:rsid w:val="0085230E"/>
    <w:rsid w:val="00853199"/>
    <w:rsid w:val="0085355E"/>
    <w:rsid w:val="008550A1"/>
    <w:rsid w:val="00855374"/>
    <w:rsid w:val="008609D3"/>
    <w:rsid w:val="00861035"/>
    <w:rsid w:val="00861038"/>
    <w:rsid w:val="00865008"/>
    <w:rsid w:val="008665C1"/>
    <w:rsid w:val="00866919"/>
    <w:rsid w:val="00866964"/>
    <w:rsid w:val="00866B50"/>
    <w:rsid w:val="00867813"/>
    <w:rsid w:val="008708F1"/>
    <w:rsid w:val="00870915"/>
    <w:rsid w:val="008718EB"/>
    <w:rsid w:val="00871E10"/>
    <w:rsid w:val="00873BC8"/>
    <w:rsid w:val="008742D9"/>
    <w:rsid w:val="0087610B"/>
    <w:rsid w:val="00876965"/>
    <w:rsid w:val="008779DA"/>
    <w:rsid w:val="0088018F"/>
    <w:rsid w:val="00880269"/>
    <w:rsid w:val="00880539"/>
    <w:rsid w:val="008811F6"/>
    <w:rsid w:val="00881637"/>
    <w:rsid w:val="00882738"/>
    <w:rsid w:val="00882D69"/>
    <w:rsid w:val="00883082"/>
    <w:rsid w:val="008836B8"/>
    <w:rsid w:val="00884593"/>
    <w:rsid w:val="008859E8"/>
    <w:rsid w:val="00886166"/>
    <w:rsid w:val="0088737B"/>
    <w:rsid w:val="008900CA"/>
    <w:rsid w:val="0089024C"/>
    <w:rsid w:val="00892716"/>
    <w:rsid w:val="00892DEC"/>
    <w:rsid w:val="00893067"/>
    <w:rsid w:val="008933DE"/>
    <w:rsid w:val="008939CF"/>
    <w:rsid w:val="00893D17"/>
    <w:rsid w:val="00894509"/>
    <w:rsid w:val="00894FA2"/>
    <w:rsid w:val="00895C3C"/>
    <w:rsid w:val="00895FCE"/>
    <w:rsid w:val="00897EEF"/>
    <w:rsid w:val="00897F3E"/>
    <w:rsid w:val="008A1BA8"/>
    <w:rsid w:val="008A21B4"/>
    <w:rsid w:val="008A3517"/>
    <w:rsid w:val="008A37B9"/>
    <w:rsid w:val="008A43E8"/>
    <w:rsid w:val="008A4576"/>
    <w:rsid w:val="008A5A85"/>
    <w:rsid w:val="008A626D"/>
    <w:rsid w:val="008A6BF2"/>
    <w:rsid w:val="008A709D"/>
    <w:rsid w:val="008B07DE"/>
    <w:rsid w:val="008B28E7"/>
    <w:rsid w:val="008B2DB1"/>
    <w:rsid w:val="008B5201"/>
    <w:rsid w:val="008B5632"/>
    <w:rsid w:val="008B59C9"/>
    <w:rsid w:val="008B5A89"/>
    <w:rsid w:val="008B6FAF"/>
    <w:rsid w:val="008B7B81"/>
    <w:rsid w:val="008C0696"/>
    <w:rsid w:val="008C14C7"/>
    <w:rsid w:val="008C2264"/>
    <w:rsid w:val="008C2FFB"/>
    <w:rsid w:val="008C356F"/>
    <w:rsid w:val="008C5319"/>
    <w:rsid w:val="008C6CEF"/>
    <w:rsid w:val="008C6D77"/>
    <w:rsid w:val="008C6EEA"/>
    <w:rsid w:val="008C7D38"/>
    <w:rsid w:val="008D01E5"/>
    <w:rsid w:val="008D0800"/>
    <w:rsid w:val="008D509B"/>
    <w:rsid w:val="008D573E"/>
    <w:rsid w:val="008D5813"/>
    <w:rsid w:val="008D634E"/>
    <w:rsid w:val="008D778A"/>
    <w:rsid w:val="008E1904"/>
    <w:rsid w:val="008E3E4F"/>
    <w:rsid w:val="008E4D4C"/>
    <w:rsid w:val="008E52CA"/>
    <w:rsid w:val="008E7963"/>
    <w:rsid w:val="008F11AB"/>
    <w:rsid w:val="008F21F2"/>
    <w:rsid w:val="008F22BD"/>
    <w:rsid w:val="008F2656"/>
    <w:rsid w:val="008F4443"/>
    <w:rsid w:val="008F46CC"/>
    <w:rsid w:val="008F4A98"/>
    <w:rsid w:val="008F6A89"/>
    <w:rsid w:val="008F79E0"/>
    <w:rsid w:val="00900EAB"/>
    <w:rsid w:val="009037A7"/>
    <w:rsid w:val="0090525E"/>
    <w:rsid w:val="00905E2E"/>
    <w:rsid w:val="009079BD"/>
    <w:rsid w:val="00907C99"/>
    <w:rsid w:val="00907D02"/>
    <w:rsid w:val="0091042E"/>
    <w:rsid w:val="00911553"/>
    <w:rsid w:val="00911AA6"/>
    <w:rsid w:val="009128FD"/>
    <w:rsid w:val="00912BD9"/>
    <w:rsid w:val="00913328"/>
    <w:rsid w:val="00913971"/>
    <w:rsid w:val="0091452F"/>
    <w:rsid w:val="0091459F"/>
    <w:rsid w:val="00920E5B"/>
    <w:rsid w:val="00921A7C"/>
    <w:rsid w:val="00922314"/>
    <w:rsid w:val="00922E3C"/>
    <w:rsid w:val="0092417F"/>
    <w:rsid w:val="00926436"/>
    <w:rsid w:val="009273F1"/>
    <w:rsid w:val="0092777A"/>
    <w:rsid w:val="0093018C"/>
    <w:rsid w:val="00932CCA"/>
    <w:rsid w:val="00932E53"/>
    <w:rsid w:val="00933D43"/>
    <w:rsid w:val="00933E07"/>
    <w:rsid w:val="0093410F"/>
    <w:rsid w:val="00934C18"/>
    <w:rsid w:val="00935E7B"/>
    <w:rsid w:val="00936B9E"/>
    <w:rsid w:val="00937411"/>
    <w:rsid w:val="00937D54"/>
    <w:rsid w:val="009405BF"/>
    <w:rsid w:val="00940FF6"/>
    <w:rsid w:val="00944425"/>
    <w:rsid w:val="00945E2C"/>
    <w:rsid w:val="009475C5"/>
    <w:rsid w:val="00951551"/>
    <w:rsid w:val="00951A34"/>
    <w:rsid w:val="00952A7F"/>
    <w:rsid w:val="0095375F"/>
    <w:rsid w:val="00953E15"/>
    <w:rsid w:val="009544C0"/>
    <w:rsid w:val="00954606"/>
    <w:rsid w:val="0095484E"/>
    <w:rsid w:val="00954D71"/>
    <w:rsid w:val="00954FA4"/>
    <w:rsid w:val="00956AE9"/>
    <w:rsid w:val="00956D0C"/>
    <w:rsid w:val="00957A74"/>
    <w:rsid w:val="00961444"/>
    <w:rsid w:val="009614E0"/>
    <w:rsid w:val="00963E22"/>
    <w:rsid w:val="00964CC6"/>
    <w:rsid w:val="00967FDE"/>
    <w:rsid w:val="00970616"/>
    <w:rsid w:val="00970959"/>
    <w:rsid w:val="009714A8"/>
    <w:rsid w:val="0097378E"/>
    <w:rsid w:val="00974197"/>
    <w:rsid w:val="0097437B"/>
    <w:rsid w:val="00974782"/>
    <w:rsid w:val="009761FA"/>
    <w:rsid w:val="00977CEC"/>
    <w:rsid w:val="00980E12"/>
    <w:rsid w:val="009836FB"/>
    <w:rsid w:val="00983985"/>
    <w:rsid w:val="00985584"/>
    <w:rsid w:val="009871D2"/>
    <w:rsid w:val="00987D2C"/>
    <w:rsid w:val="00990014"/>
    <w:rsid w:val="00990184"/>
    <w:rsid w:val="00990FBE"/>
    <w:rsid w:val="00991FDA"/>
    <w:rsid w:val="009927A1"/>
    <w:rsid w:val="009933BB"/>
    <w:rsid w:val="00993793"/>
    <w:rsid w:val="0099497B"/>
    <w:rsid w:val="009950D7"/>
    <w:rsid w:val="0099527B"/>
    <w:rsid w:val="0099774D"/>
    <w:rsid w:val="009A02E5"/>
    <w:rsid w:val="009A033A"/>
    <w:rsid w:val="009A0927"/>
    <w:rsid w:val="009A0A89"/>
    <w:rsid w:val="009A12CB"/>
    <w:rsid w:val="009A2D43"/>
    <w:rsid w:val="009A2EAF"/>
    <w:rsid w:val="009A2FD2"/>
    <w:rsid w:val="009A50A3"/>
    <w:rsid w:val="009A552E"/>
    <w:rsid w:val="009A5F3B"/>
    <w:rsid w:val="009A75E3"/>
    <w:rsid w:val="009B083E"/>
    <w:rsid w:val="009B0885"/>
    <w:rsid w:val="009B0B61"/>
    <w:rsid w:val="009B1DC4"/>
    <w:rsid w:val="009B28C0"/>
    <w:rsid w:val="009B552B"/>
    <w:rsid w:val="009B7136"/>
    <w:rsid w:val="009B7806"/>
    <w:rsid w:val="009B7FD1"/>
    <w:rsid w:val="009C1FF7"/>
    <w:rsid w:val="009C2F89"/>
    <w:rsid w:val="009C3AC2"/>
    <w:rsid w:val="009C3EDF"/>
    <w:rsid w:val="009C58EA"/>
    <w:rsid w:val="009C64FD"/>
    <w:rsid w:val="009C7FB3"/>
    <w:rsid w:val="009D0754"/>
    <w:rsid w:val="009D4365"/>
    <w:rsid w:val="009D4E3B"/>
    <w:rsid w:val="009D5DDC"/>
    <w:rsid w:val="009D6A9F"/>
    <w:rsid w:val="009D7BC9"/>
    <w:rsid w:val="009E0C5A"/>
    <w:rsid w:val="009E122E"/>
    <w:rsid w:val="009E150E"/>
    <w:rsid w:val="009E1982"/>
    <w:rsid w:val="009E249C"/>
    <w:rsid w:val="009E2D5D"/>
    <w:rsid w:val="009E4D2C"/>
    <w:rsid w:val="009F0978"/>
    <w:rsid w:val="009F0C0D"/>
    <w:rsid w:val="009F2A25"/>
    <w:rsid w:val="009F3AEC"/>
    <w:rsid w:val="009F4AFD"/>
    <w:rsid w:val="009F7280"/>
    <w:rsid w:val="00A00081"/>
    <w:rsid w:val="00A015F7"/>
    <w:rsid w:val="00A033ED"/>
    <w:rsid w:val="00A04857"/>
    <w:rsid w:val="00A06A11"/>
    <w:rsid w:val="00A1003F"/>
    <w:rsid w:val="00A10D56"/>
    <w:rsid w:val="00A11C8F"/>
    <w:rsid w:val="00A11E96"/>
    <w:rsid w:val="00A12AAE"/>
    <w:rsid w:val="00A13BB2"/>
    <w:rsid w:val="00A16DD1"/>
    <w:rsid w:val="00A22441"/>
    <w:rsid w:val="00A22F66"/>
    <w:rsid w:val="00A23F3B"/>
    <w:rsid w:val="00A23FA0"/>
    <w:rsid w:val="00A24406"/>
    <w:rsid w:val="00A257CD"/>
    <w:rsid w:val="00A25A3C"/>
    <w:rsid w:val="00A25F64"/>
    <w:rsid w:val="00A27A92"/>
    <w:rsid w:val="00A27CC2"/>
    <w:rsid w:val="00A3149E"/>
    <w:rsid w:val="00A3221B"/>
    <w:rsid w:val="00A3273B"/>
    <w:rsid w:val="00A33543"/>
    <w:rsid w:val="00A3536C"/>
    <w:rsid w:val="00A354D9"/>
    <w:rsid w:val="00A3632E"/>
    <w:rsid w:val="00A36C82"/>
    <w:rsid w:val="00A36D19"/>
    <w:rsid w:val="00A401B2"/>
    <w:rsid w:val="00A40ED6"/>
    <w:rsid w:val="00A41CD4"/>
    <w:rsid w:val="00A45944"/>
    <w:rsid w:val="00A470EE"/>
    <w:rsid w:val="00A47621"/>
    <w:rsid w:val="00A479CD"/>
    <w:rsid w:val="00A47CB7"/>
    <w:rsid w:val="00A47E83"/>
    <w:rsid w:val="00A50CFC"/>
    <w:rsid w:val="00A53FCB"/>
    <w:rsid w:val="00A54D67"/>
    <w:rsid w:val="00A5543A"/>
    <w:rsid w:val="00A55622"/>
    <w:rsid w:val="00A55A3F"/>
    <w:rsid w:val="00A56BC4"/>
    <w:rsid w:val="00A608F9"/>
    <w:rsid w:val="00A652F6"/>
    <w:rsid w:val="00A65862"/>
    <w:rsid w:val="00A71E23"/>
    <w:rsid w:val="00A72723"/>
    <w:rsid w:val="00A732EA"/>
    <w:rsid w:val="00A735AD"/>
    <w:rsid w:val="00A7489E"/>
    <w:rsid w:val="00A76699"/>
    <w:rsid w:val="00A8015F"/>
    <w:rsid w:val="00A80BD2"/>
    <w:rsid w:val="00A80D2E"/>
    <w:rsid w:val="00A817D3"/>
    <w:rsid w:val="00A82356"/>
    <w:rsid w:val="00A82C8B"/>
    <w:rsid w:val="00A846E5"/>
    <w:rsid w:val="00A85039"/>
    <w:rsid w:val="00A851F7"/>
    <w:rsid w:val="00A86D57"/>
    <w:rsid w:val="00A87A33"/>
    <w:rsid w:val="00A87A60"/>
    <w:rsid w:val="00A87E26"/>
    <w:rsid w:val="00A906AA"/>
    <w:rsid w:val="00A91854"/>
    <w:rsid w:val="00A919C3"/>
    <w:rsid w:val="00A9321E"/>
    <w:rsid w:val="00A932DE"/>
    <w:rsid w:val="00A93E93"/>
    <w:rsid w:val="00A942E0"/>
    <w:rsid w:val="00A94492"/>
    <w:rsid w:val="00A94A45"/>
    <w:rsid w:val="00A94C5E"/>
    <w:rsid w:val="00A959B2"/>
    <w:rsid w:val="00AA177A"/>
    <w:rsid w:val="00AA241A"/>
    <w:rsid w:val="00AA24C5"/>
    <w:rsid w:val="00AA252C"/>
    <w:rsid w:val="00AA2CD0"/>
    <w:rsid w:val="00AA33EA"/>
    <w:rsid w:val="00AA4999"/>
    <w:rsid w:val="00AA5DFF"/>
    <w:rsid w:val="00AA666E"/>
    <w:rsid w:val="00AB5518"/>
    <w:rsid w:val="00AB6F26"/>
    <w:rsid w:val="00AC01D4"/>
    <w:rsid w:val="00AC2805"/>
    <w:rsid w:val="00AC3BFE"/>
    <w:rsid w:val="00AC4A04"/>
    <w:rsid w:val="00AC4DA0"/>
    <w:rsid w:val="00AC4E72"/>
    <w:rsid w:val="00AC56C8"/>
    <w:rsid w:val="00AD021D"/>
    <w:rsid w:val="00AD336F"/>
    <w:rsid w:val="00AD3550"/>
    <w:rsid w:val="00AD4DB4"/>
    <w:rsid w:val="00AD53BF"/>
    <w:rsid w:val="00AD5AD8"/>
    <w:rsid w:val="00AD7B4C"/>
    <w:rsid w:val="00AE029F"/>
    <w:rsid w:val="00AE15BE"/>
    <w:rsid w:val="00AE2564"/>
    <w:rsid w:val="00AE301F"/>
    <w:rsid w:val="00AE3302"/>
    <w:rsid w:val="00AE3471"/>
    <w:rsid w:val="00AE3784"/>
    <w:rsid w:val="00AE7077"/>
    <w:rsid w:val="00AF2593"/>
    <w:rsid w:val="00AF4330"/>
    <w:rsid w:val="00AF4657"/>
    <w:rsid w:val="00AF5B2B"/>
    <w:rsid w:val="00AF61C2"/>
    <w:rsid w:val="00AF6CC6"/>
    <w:rsid w:val="00B011CD"/>
    <w:rsid w:val="00B0236A"/>
    <w:rsid w:val="00B0296A"/>
    <w:rsid w:val="00B06506"/>
    <w:rsid w:val="00B070F7"/>
    <w:rsid w:val="00B11BB2"/>
    <w:rsid w:val="00B12295"/>
    <w:rsid w:val="00B1378F"/>
    <w:rsid w:val="00B137BE"/>
    <w:rsid w:val="00B13EE3"/>
    <w:rsid w:val="00B14C0E"/>
    <w:rsid w:val="00B17FA0"/>
    <w:rsid w:val="00B214CE"/>
    <w:rsid w:val="00B21A97"/>
    <w:rsid w:val="00B23968"/>
    <w:rsid w:val="00B24344"/>
    <w:rsid w:val="00B24393"/>
    <w:rsid w:val="00B26655"/>
    <w:rsid w:val="00B26769"/>
    <w:rsid w:val="00B27FED"/>
    <w:rsid w:val="00B31C91"/>
    <w:rsid w:val="00B33A85"/>
    <w:rsid w:val="00B34855"/>
    <w:rsid w:val="00B35EC5"/>
    <w:rsid w:val="00B361B5"/>
    <w:rsid w:val="00B363C3"/>
    <w:rsid w:val="00B3747F"/>
    <w:rsid w:val="00B376A9"/>
    <w:rsid w:val="00B4054D"/>
    <w:rsid w:val="00B42846"/>
    <w:rsid w:val="00B43194"/>
    <w:rsid w:val="00B4747F"/>
    <w:rsid w:val="00B47734"/>
    <w:rsid w:val="00B50FBA"/>
    <w:rsid w:val="00B53568"/>
    <w:rsid w:val="00B558EB"/>
    <w:rsid w:val="00B55E5D"/>
    <w:rsid w:val="00B577D3"/>
    <w:rsid w:val="00B60466"/>
    <w:rsid w:val="00B609F6"/>
    <w:rsid w:val="00B635C2"/>
    <w:rsid w:val="00B63E71"/>
    <w:rsid w:val="00B6548F"/>
    <w:rsid w:val="00B654C5"/>
    <w:rsid w:val="00B6578A"/>
    <w:rsid w:val="00B675DF"/>
    <w:rsid w:val="00B717DC"/>
    <w:rsid w:val="00B71855"/>
    <w:rsid w:val="00B71EF1"/>
    <w:rsid w:val="00B723F0"/>
    <w:rsid w:val="00B72975"/>
    <w:rsid w:val="00B72B57"/>
    <w:rsid w:val="00B7327F"/>
    <w:rsid w:val="00B73C20"/>
    <w:rsid w:val="00B748FC"/>
    <w:rsid w:val="00B7502A"/>
    <w:rsid w:val="00B75D1E"/>
    <w:rsid w:val="00B76DD7"/>
    <w:rsid w:val="00B77305"/>
    <w:rsid w:val="00B82CC2"/>
    <w:rsid w:val="00B833DD"/>
    <w:rsid w:val="00B835DA"/>
    <w:rsid w:val="00B84460"/>
    <w:rsid w:val="00B84748"/>
    <w:rsid w:val="00B84A89"/>
    <w:rsid w:val="00B851E6"/>
    <w:rsid w:val="00B87DAD"/>
    <w:rsid w:val="00B90FFA"/>
    <w:rsid w:val="00B92BEF"/>
    <w:rsid w:val="00B956CD"/>
    <w:rsid w:val="00B95E00"/>
    <w:rsid w:val="00B9689A"/>
    <w:rsid w:val="00B979B7"/>
    <w:rsid w:val="00BA0031"/>
    <w:rsid w:val="00BA147F"/>
    <w:rsid w:val="00BA1FFA"/>
    <w:rsid w:val="00BA276B"/>
    <w:rsid w:val="00BA2ED7"/>
    <w:rsid w:val="00BA3395"/>
    <w:rsid w:val="00BA3530"/>
    <w:rsid w:val="00BA358B"/>
    <w:rsid w:val="00BA47FA"/>
    <w:rsid w:val="00BA4BCA"/>
    <w:rsid w:val="00BA51C5"/>
    <w:rsid w:val="00BA68BD"/>
    <w:rsid w:val="00BA7FF1"/>
    <w:rsid w:val="00BB06CB"/>
    <w:rsid w:val="00BB261F"/>
    <w:rsid w:val="00BB27AD"/>
    <w:rsid w:val="00BB2887"/>
    <w:rsid w:val="00BB3049"/>
    <w:rsid w:val="00BB34C6"/>
    <w:rsid w:val="00BB5EAA"/>
    <w:rsid w:val="00BB5F11"/>
    <w:rsid w:val="00BB6824"/>
    <w:rsid w:val="00BB742F"/>
    <w:rsid w:val="00BB78B6"/>
    <w:rsid w:val="00BB7974"/>
    <w:rsid w:val="00BC0401"/>
    <w:rsid w:val="00BC04FA"/>
    <w:rsid w:val="00BC0C28"/>
    <w:rsid w:val="00BC1C22"/>
    <w:rsid w:val="00BC2C32"/>
    <w:rsid w:val="00BC2FFB"/>
    <w:rsid w:val="00BC3B53"/>
    <w:rsid w:val="00BC460B"/>
    <w:rsid w:val="00BC5725"/>
    <w:rsid w:val="00BC5B21"/>
    <w:rsid w:val="00BC5EE6"/>
    <w:rsid w:val="00BD1DEA"/>
    <w:rsid w:val="00BD30B1"/>
    <w:rsid w:val="00BD3C35"/>
    <w:rsid w:val="00BD4B8E"/>
    <w:rsid w:val="00BD5CD7"/>
    <w:rsid w:val="00BE01C7"/>
    <w:rsid w:val="00BE0949"/>
    <w:rsid w:val="00BE0F7B"/>
    <w:rsid w:val="00BE10C2"/>
    <w:rsid w:val="00BE21C1"/>
    <w:rsid w:val="00BE25CA"/>
    <w:rsid w:val="00BE6818"/>
    <w:rsid w:val="00BF0C76"/>
    <w:rsid w:val="00BF2A44"/>
    <w:rsid w:val="00BF3D29"/>
    <w:rsid w:val="00BF7391"/>
    <w:rsid w:val="00C01D14"/>
    <w:rsid w:val="00C01F6E"/>
    <w:rsid w:val="00C025B4"/>
    <w:rsid w:val="00C05DFC"/>
    <w:rsid w:val="00C07441"/>
    <w:rsid w:val="00C10666"/>
    <w:rsid w:val="00C1087A"/>
    <w:rsid w:val="00C11684"/>
    <w:rsid w:val="00C11DE7"/>
    <w:rsid w:val="00C11F61"/>
    <w:rsid w:val="00C13331"/>
    <w:rsid w:val="00C145B9"/>
    <w:rsid w:val="00C15628"/>
    <w:rsid w:val="00C15A68"/>
    <w:rsid w:val="00C161FD"/>
    <w:rsid w:val="00C20C95"/>
    <w:rsid w:val="00C2230B"/>
    <w:rsid w:val="00C23F17"/>
    <w:rsid w:val="00C241B2"/>
    <w:rsid w:val="00C26D0D"/>
    <w:rsid w:val="00C27C95"/>
    <w:rsid w:val="00C300D2"/>
    <w:rsid w:val="00C30903"/>
    <w:rsid w:val="00C3174B"/>
    <w:rsid w:val="00C3270F"/>
    <w:rsid w:val="00C3278B"/>
    <w:rsid w:val="00C33375"/>
    <w:rsid w:val="00C33E7A"/>
    <w:rsid w:val="00C34C23"/>
    <w:rsid w:val="00C35ED1"/>
    <w:rsid w:val="00C40295"/>
    <w:rsid w:val="00C42005"/>
    <w:rsid w:val="00C43410"/>
    <w:rsid w:val="00C44446"/>
    <w:rsid w:val="00C4664D"/>
    <w:rsid w:val="00C469CD"/>
    <w:rsid w:val="00C472AA"/>
    <w:rsid w:val="00C47435"/>
    <w:rsid w:val="00C47676"/>
    <w:rsid w:val="00C50A05"/>
    <w:rsid w:val="00C535E5"/>
    <w:rsid w:val="00C546EE"/>
    <w:rsid w:val="00C54AED"/>
    <w:rsid w:val="00C55186"/>
    <w:rsid w:val="00C55725"/>
    <w:rsid w:val="00C55B2F"/>
    <w:rsid w:val="00C56EDB"/>
    <w:rsid w:val="00C57A49"/>
    <w:rsid w:val="00C61AEA"/>
    <w:rsid w:val="00C61E8D"/>
    <w:rsid w:val="00C61EC4"/>
    <w:rsid w:val="00C63823"/>
    <w:rsid w:val="00C63D00"/>
    <w:rsid w:val="00C640DD"/>
    <w:rsid w:val="00C6441B"/>
    <w:rsid w:val="00C70803"/>
    <w:rsid w:val="00C7108B"/>
    <w:rsid w:val="00C7208C"/>
    <w:rsid w:val="00C728AC"/>
    <w:rsid w:val="00C729F8"/>
    <w:rsid w:val="00C7633F"/>
    <w:rsid w:val="00C76EC6"/>
    <w:rsid w:val="00C8089F"/>
    <w:rsid w:val="00C812F0"/>
    <w:rsid w:val="00C814B2"/>
    <w:rsid w:val="00C8267F"/>
    <w:rsid w:val="00C836CC"/>
    <w:rsid w:val="00C83D42"/>
    <w:rsid w:val="00C86284"/>
    <w:rsid w:val="00C87A74"/>
    <w:rsid w:val="00C90A71"/>
    <w:rsid w:val="00C9147D"/>
    <w:rsid w:val="00C91574"/>
    <w:rsid w:val="00C916EA"/>
    <w:rsid w:val="00C91BC2"/>
    <w:rsid w:val="00C92674"/>
    <w:rsid w:val="00C92C71"/>
    <w:rsid w:val="00C92D3A"/>
    <w:rsid w:val="00C93F8F"/>
    <w:rsid w:val="00C948D1"/>
    <w:rsid w:val="00C96293"/>
    <w:rsid w:val="00C9706B"/>
    <w:rsid w:val="00CA0AC1"/>
    <w:rsid w:val="00CA2745"/>
    <w:rsid w:val="00CA3593"/>
    <w:rsid w:val="00CA402B"/>
    <w:rsid w:val="00CA6437"/>
    <w:rsid w:val="00CA73E0"/>
    <w:rsid w:val="00CA7F4F"/>
    <w:rsid w:val="00CB02CE"/>
    <w:rsid w:val="00CB258E"/>
    <w:rsid w:val="00CB2AC5"/>
    <w:rsid w:val="00CB37DE"/>
    <w:rsid w:val="00CB3C8F"/>
    <w:rsid w:val="00CB5FF6"/>
    <w:rsid w:val="00CB725E"/>
    <w:rsid w:val="00CB75CE"/>
    <w:rsid w:val="00CB760A"/>
    <w:rsid w:val="00CC02F1"/>
    <w:rsid w:val="00CC0741"/>
    <w:rsid w:val="00CC11A6"/>
    <w:rsid w:val="00CC135E"/>
    <w:rsid w:val="00CC2F8D"/>
    <w:rsid w:val="00CC358B"/>
    <w:rsid w:val="00CC3FE0"/>
    <w:rsid w:val="00CC4C06"/>
    <w:rsid w:val="00CD482E"/>
    <w:rsid w:val="00CD5690"/>
    <w:rsid w:val="00CD5D3F"/>
    <w:rsid w:val="00CD5F32"/>
    <w:rsid w:val="00CD6199"/>
    <w:rsid w:val="00CD71E0"/>
    <w:rsid w:val="00CE0023"/>
    <w:rsid w:val="00CE0595"/>
    <w:rsid w:val="00CE15D6"/>
    <w:rsid w:val="00CE3EA3"/>
    <w:rsid w:val="00CE4735"/>
    <w:rsid w:val="00CE4E52"/>
    <w:rsid w:val="00CE54BD"/>
    <w:rsid w:val="00CE54C7"/>
    <w:rsid w:val="00CF19DC"/>
    <w:rsid w:val="00CF1E90"/>
    <w:rsid w:val="00CF202D"/>
    <w:rsid w:val="00CF247A"/>
    <w:rsid w:val="00CF31C5"/>
    <w:rsid w:val="00CF3DB3"/>
    <w:rsid w:val="00CF50E8"/>
    <w:rsid w:val="00CF564E"/>
    <w:rsid w:val="00D01C4D"/>
    <w:rsid w:val="00D044A5"/>
    <w:rsid w:val="00D052BC"/>
    <w:rsid w:val="00D0612B"/>
    <w:rsid w:val="00D06ABE"/>
    <w:rsid w:val="00D07026"/>
    <w:rsid w:val="00D107CF"/>
    <w:rsid w:val="00D112C7"/>
    <w:rsid w:val="00D11C62"/>
    <w:rsid w:val="00D17993"/>
    <w:rsid w:val="00D17A5C"/>
    <w:rsid w:val="00D218D8"/>
    <w:rsid w:val="00D22C8F"/>
    <w:rsid w:val="00D31852"/>
    <w:rsid w:val="00D33491"/>
    <w:rsid w:val="00D335C9"/>
    <w:rsid w:val="00D34114"/>
    <w:rsid w:val="00D34D8F"/>
    <w:rsid w:val="00D378C8"/>
    <w:rsid w:val="00D44F19"/>
    <w:rsid w:val="00D44F8E"/>
    <w:rsid w:val="00D44FD0"/>
    <w:rsid w:val="00D472A7"/>
    <w:rsid w:val="00D507D2"/>
    <w:rsid w:val="00D50DE1"/>
    <w:rsid w:val="00D52DA1"/>
    <w:rsid w:val="00D54A5C"/>
    <w:rsid w:val="00D56DDF"/>
    <w:rsid w:val="00D5733C"/>
    <w:rsid w:val="00D57A2D"/>
    <w:rsid w:val="00D57ADF"/>
    <w:rsid w:val="00D6073D"/>
    <w:rsid w:val="00D607EF"/>
    <w:rsid w:val="00D60F88"/>
    <w:rsid w:val="00D625E7"/>
    <w:rsid w:val="00D626C6"/>
    <w:rsid w:val="00D62D0C"/>
    <w:rsid w:val="00D646BD"/>
    <w:rsid w:val="00D64B40"/>
    <w:rsid w:val="00D6533C"/>
    <w:rsid w:val="00D669B1"/>
    <w:rsid w:val="00D67FFD"/>
    <w:rsid w:val="00D70239"/>
    <w:rsid w:val="00D70A1B"/>
    <w:rsid w:val="00D70A69"/>
    <w:rsid w:val="00D71201"/>
    <w:rsid w:val="00D720C7"/>
    <w:rsid w:val="00D7320E"/>
    <w:rsid w:val="00D73A26"/>
    <w:rsid w:val="00D73C71"/>
    <w:rsid w:val="00D74B81"/>
    <w:rsid w:val="00D764E5"/>
    <w:rsid w:val="00D77A04"/>
    <w:rsid w:val="00D8172D"/>
    <w:rsid w:val="00D81D06"/>
    <w:rsid w:val="00D85EC2"/>
    <w:rsid w:val="00D8652C"/>
    <w:rsid w:val="00D876E6"/>
    <w:rsid w:val="00D91087"/>
    <w:rsid w:val="00D9332E"/>
    <w:rsid w:val="00D936C5"/>
    <w:rsid w:val="00D947BD"/>
    <w:rsid w:val="00D94C29"/>
    <w:rsid w:val="00D94ED6"/>
    <w:rsid w:val="00D94F56"/>
    <w:rsid w:val="00DA08EC"/>
    <w:rsid w:val="00DA1025"/>
    <w:rsid w:val="00DA22EC"/>
    <w:rsid w:val="00DA5860"/>
    <w:rsid w:val="00DA5DC5"/>
    <w:rsid w:val="00DA7070"/>
    <w:rsid w:val="00DB0339"/>
    <w:rsid w:val="00DB0B27"/>
    <w:rsid w:val="00DB25E7"/>
    <w:rsid w:val="00DB2767"/>
    <w:rsid w:val="00DB4B08"/>
    <w:rsid w:val="00DB588E"/>
    <w:rsid w:val="00DB7A87"/>
    <w:rsid w:val="00DB7DA7"/>
    <w:rsid w:val="00DC01BE"/>
    <w:rsid w:val="00DC03DC"/>
    <w:rsid w:val="00DC2444"/>
    <w:rsid w:val="00DC4729"/>
    <w:rsid w:val="00DC51C3"/>
    <w:rsid w:val="00DC7E18"/>
    <w:rsid w:val="00DD1745"/>
    <w:rsid w:val="00DD194A"/>
    <w:rsid w:val="00DD5BE6"/>
    <w:rsid w:val="00DD7175"/>
    <w:rsid w:val="00DD7FF2"/>
    <w:rsid w:val="00DE0B31"/>
    <w:rsid w:val="00DE175F"/>
    <w:rsid w:val="00DE3230"/>
    <w:rsid w:val="00DE556F"/>
    <w:rsid w:val="00DE5C59"/>
    <w:rsid w:val="00DF0E50"/>
    <w:rsid w:val="00DF4CF5"/>
    <w:rsid w:val="00E00680"/>
    <w:rsid w:val="00E03B6D"/>
    <w:rsid w:val="00E056FE"/>
    <w:rsid w:val="00E0752C"/>
    <w:rsid w:val="00E10583"/>
    <w:rsid w:val="00E10707"/>
    <w:rsid w:val="00E11A7D"/>
    <w:rsid w:val="00E13130"/>
    <w:rsid w:val="00E13C8F"/>
    <w:rsid w:val="00E17160"/>
    <w:rsid w:val="00E21D4E"/>
    <w:rsid w:val="00E226CC"/>
    <w:rsid w:val="00E24FAE"/>
    <w:rsid w:val="00E264D3"/>
    <w:rsid w:val="00E27A05"/>
    <w:rsid w:val="00E27BF2"/>
    <w:rsid w:val="00E27E98"/>
    <w:rsid w:val="00E30B6B"/>
    <w:rsid w:val="00E34547"/>
    <w:rsid w:val="00E355DB"/>
    <w:rsid w:val="00E35BEC"/>
    <w:rsid w:val="00E4044B"/>
    <w:rsid w:val="00E40CA4"/>
    <w:rsid w:val="00E41A22"/>
    <w:rsid w:val="00E41C97"/>
    <w:rsid w:val="00E4578E"/>
    <w:rsid w:val="00E47A0F"/>
    <w:rsid w:val="00E47C57"/>
    <w:rsid w:val="00E50821"/>
    <w:rsid w:val="00E50EF8"/>
    <w:rsid w:val="00E51F91"/>
    <w:rsid w:val="00E531DD"/>
    <w:rsid w:val="00E57074"/>
    <w:rsid w:val="00E57B0A"/>
    <w:rsid w:val="00E6471A"/>
    <w:rsid w:val="00E66792"/>
    <w:rsid w:val="00E6707D"/>
    <w:rsid w:val="00E67192"/>
    <w:rsid w:val="00E7086E"/>
    <w:rsid w:val="00E71438"/>
    <w:rsid w:val="00E7176D"/>
    <w:rsid w:val="00E71EBD"/>
    <w:rsid w:val="00E731A4"/>
    <w:rsid w:val="00E731AB"/>
    <w:rsid w:val="00E7374A"/>
    <w:rsid w:val="00E73C41"/>
    <w:rsid w:val="00E73E08"/>
    <w:rsid w:val="00E75279"/>
    <w:rsid w:val="00E756CD"/>
    <w:rsid w:val="00E7598F"/>
    <w:rsid w:val="00E761A1"/>
    <w:rsid w:val="00E763B8"/>
    <w:rsid w:val="00E76F60"/>
    <w:rsid w:val="00E80605"/>
    <w:rsid w:val="00E82626"/>
    <w:rsid w:val="00E83D90"/>
    <w:rsid w:val="00E83F28"/>
    <w:rsid w:val="00E83F91"/>
    <w:rsid w:val="00E8579F"/>
    <w:rsid w:val="00E85C6E"/>
    <w:rsid w:val="00E86851"/>
    <w:rsid w:val="00E90B99"/>
    <w:rsid w:val="00E9107A"/>
    <w:rsid w:val="00E91F62"/>
    <w:rsid w:val="00E929FD"/>
    <w:rsid w:val="00E93240"/>
    <w:rsid w:val="00E939F8"/>
    <w:rsid w:val="00E93A60"/>
    <w:rsid w:val="00E9479B"/>
    <w:rsid w:val="00E97B77"/>
    <w:rsid w:val="00EA0AF2"/>
    <w:rsid w:val="00EA2821"/>
    <w:rsid w:val="00EA2864"/>
    <w:rsid w:val="00EA3870"/>
    <w:rsid w:val="00EA44F0"/>
    <w:rsid w:val="00EA4D48"/>
    <w:rsid w:val="00EA549F"/>
    <w:rsid w:val="00EB07CD"/>
    <w:rsid w:val="00EB0D30"/>
    <w:rsid w:val="00EB2173"/>
    <w:rsid w:val="00EB28DC"/>
    <w:rsid w:val="00EB3E2F"/>
    <w:rsid w:val="00EB62E6"/>
    <w:rsid w:val="00EC04A9"/>
    <w:rsid w:val="00EC1794"/>
    <w:rsid w:val="00EC1E4F"/>
    <w:rsid w:val="00EC1E5B"/>
    <w:rsid w:val="00EC33CD"/>
    <w:rsid w:val="00EC36A9"/>
    <w:rsid w:val="00EC603B"/>
    <w:rsid w:val="00EC70F5"/>
    <w:rsid w:val="00EC7925"/>
    <w:rsid w:val="00ED1B30"/>
    <w:rsid w:val="00ED1E39"/>
    <w:rsid w:val="00ED250E"/>
    <w:rsid w:val="00ED316A"/>
    <w:rsid w:val="00ED387B"/>
    <w:rsid w:val="00ED6535"/>
    <w:rsid w:val="00ED6B92"/>
    <w:rsid w:val="00EE149A"/>
    <w:rsid w:val="00EE1AC1"/>
    <w:rsid w:val="00EE28DC"/>
    <w:rsid w:val="00EE3489"/>
    <w:rsid w:val="00EE371C"/>
    <w:rsid w:val="00EE39D6"/>
    <w:rsid w:val="00EE413C"/>
    <w:rsid w:val="00EE4BA5"/>
    <w:rsid w:val="00EE5216"/>
    <w:rsid w:val="00EE52AD"/>
    <w:rsid w:val="00EE69CF"/>
    <w:rsid w:val="00EF00C8"/>
    <w:rsid w:val="00EF1A98"/>
    <w:rsid w:val="00EF214A"/>
    <w:rsid w:val="00F01A81"/>
    <w:rsid w:val="00F01F92"/>
    <w:rsid w:val="00F024CC"/>
    <w:rsid w:val="00F028BB"/>
    <w:rsid w:val="00F033D3"/>
    <w:rsid w:val="00F03BBE"/>
    <w:rsid w:val="00F10A08"/>
    <w:rsid w:val="00F11FDD"/>
    <w:rsid w:val="00F12407"/>
    <w:rsid w:val="00F139CF"/>
    <w:rsid w:val="00F16BEC"/>
    <w:rsid w:val="00F224DE"/>
    <w:rsid w:val="00F22AC5"/>
    <w:rsid w:val="00F24F19"/>
    <w:rsid w:val="00F254D1"/>
    <w:rsid w:val="00F327B8"/>
    <w:rsid w:val="00F32B82"/>
    <w:rsid w:val="00F35883"/>
    <w:rsid w:val="00F371C5"/>
    <w:rsid w:val="00F376F6"/>
    <w:rsid w:val="00F377AD"/>
    <w:rsid w:val="00F4043E"/>
    <w:rsid w:val="00F40939"/>
    <w:rsid w:val="00F40CB5"/>
    <w:rsid w:val="00F41BBC"/>
    <w:rsid w:val="00F43188"/>
    <w:rsid w:val="00F43B9D"/>
    <w:rsid w:val="00F444F0"/>
    <w:rsid w:val="00F44B0E"/>
    <w:rsid w:val="00F50590"/>
    <w:rsid w:val="00F50847"/>
    <w:rsid w:val="00F50B49"/>
    <w:rsid w:val="00F50DE7"/>
    <w:rsid w:val="00F5321A"/>
    <w:rsid w:val="00F53F27"/>
    <w:rsid w:val="00F546D1"/>
    <w:rsid w:val="00F60500"/>
    <w:rsid w:val="00F607A5"/>
    <w:rsid w:val="00F60CE2"/>
    <w:rsid w:val="00F613AF"/>
    <w:rsid w:val="00F620F4"/>
    <w:rsid w:val="00F630F1"/>
    <w:rsid w:val="00F63277"/>
    <w:rsid w:val="00F63D53"/>
    <w:rsid w:val="00F6513F"/>
    <w:rsid w:val="00F65C34"/>
    <w:rsid w:val="00F66272"/>
    <w:rsid w:val="00F708C2"/>
    <w:rsid w:val="00F709C0"/>
    <w:rsid w:val="00F768FD"/>
    <w:rsid w:val="00F80ABC"/>
    <w:rsid w:val="00F82B0E"/>
    <w:rsid w:val="00F8320E"/>
    <w:rsid w:val="00F83AE9"/>
    <w:rsid w:val="00F83C9E"/>
    <w:rsid w:val="00F844F8"/>
    <w:rsid w:val="00F85B60"/>
    <w:rsid w:val="00F87EC9"/>
    <w:rsid w:val="00F9008F"/>
    <w:rsid w:val="00F927A1"/>
    <w:rsid w:val="00F92E4D"/>
    <w:rsid w:val="00F95670"/>
    <w:rsid w:val="00FA07F8"/>
    <w:rsid w:val="00FA1205"/>
    <w:rsid w:val="00FA1725"/>
    <w:rsid w:val="00FA190A"/>
    <w:rsid w:val="00FA2086"/>
    <w:rsid w:val="00FA22C6"/>
    <w:rsid w:val="00FA3764"/>
    <w:rsid w:val="00FA417E"/>
    <w:rsid w:val="00FA5071"/>
    <w:rsid w:val="00FA56ED"/>
    <w:rsid w:val="00FA74D9"/>
    <w:rsid w:val="00FB19D4"/>
    <w:rsid w:val="00FB21C9"/>
    <w:rsid w:val="00FB4E2D"/>
    <w:rsid w:val="00FB5FA6"/>
    <w:rsid w:val="00FB6A6E"/>
    <w:rsid w:val="00FB6E8F"/>
    <w:rsid w:val="00FB77B3"/>
    <w:rsid w:val="00FC1310"/>
    <w:rsid w:val="00FC2DC7"/>
    <w:rsid w:val="00FC2FF3"/>
    <w:rsid w:val="00FC3263"/>
    <w:rsid w:val="00FC3420"/>
    <w:rsid w:val="00FC430C"/>
    <w:rsid w:val="00FC51F9"/>
    <w:rsid w:val="00FC5B40"/>
    <w:rsid w:val="00FC5FF8"/>
    <w:rsid w:val="00FC702B"/>
    <w:rsid w:val="00FC7526"/>
    <w:rsid w:val="00FD3A30"/>
    <w:rsid w:val="00FD3D7C"/>
    <w:rsid w:val="00FD49D2"/>
    <w:rsid w:val="00FD4F8F"/>
    <w:rsid w:val="00FD56E7"/>
    <w:rsid w:val="00FD6AB7"/>
    <w:rsid w:val="00FE0C16"/>
    <w:rsid w:val="00FE14AD"/>
    <w:rsid w:val="00FE14B1"/>
    <w:rsid w:val="00FE1F6A"/>
    <w:rsid w:val="00FE265D"/>
    <w:rsid w:val="00FE39A4"/>
    <w:rsid w:val="00FE73B3"/>
    <w:rsid w:val="00FF0070"/>
    <w:rsid w:val="00FF31EC"/>
    <w:rsid w:val="00FF5F6A"/>
    <w:rsid w:val="00FF635F"/>
    <w:rsid w:val="00FF6BE0"/>
    <w:rsid w:val="00FF753E"/>
    <w:rsid w:val="00FF7784"/>
    <w:rsid w:val="00FF79A2"/>
    <w:rsid w:val="00FF79EA"/>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814B2"/>
    <w:rPr>
      <w:color w:val="605E5C"/>
      <w:shd w:val="clear" w:color="auto" w:fill="E1DFDD"/>
    </w:rPr>
  </w:style>
  <w:style w:type="paragraph" w:styleId="NoSpacing">
    <w:name w:val="No Spacing"/>
    <w:uiPriority w:val="1"/>
    <w:qFormat/>
    <w:rsid w:val="00BA2ED7"/>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8322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4283">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1467793">
      <w:bodyDiv w:val="1"/>
      <w:marLeft w:val="0"/>
      <w:marRight w:val="0"/>
      <w:marTop w:val="0"/>
      <w:marBottom w:val="0"/>
      <w:divBdr>
        <w:top w:val="none" w:sz="0" w:space="0" w:color="auto"/>
        <w:left w:val="none" w:sz="0" w:space="0" w:color="auto"/>
        <w:bottom w:val="none" w:sz="0" w:space="0" w:color="auto"/>
        <w:right w:val="none" w:sz="0" w:space="0" w:color="auto"/>
      </w:divBdr>
    </w:div>
    <w:div w:id="6180297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5976867">
      <w:bodyDiv w:val="1"/>
      <w:marLeft w:val="0"/>
      <w:marRight w:val="0"/>
      <w:marTop w:val="0"/>
      <w:marBottom w:val="0"/>
      <w:divBdr>
        <w:top w:val="none" w:sz="0" w:space="0" w:color="auto"/>
        <w:left w:val="none" w:sz="0" w:space="0" w:color="auto"/>
        <w:bottom w:val="none" w:sz="0" w:space="0" w:color="auto"/>
        <w:right w:val="none" w:sz="0" w:space="0" w:color="auto"/>
      </w:divBdr>
    </w:div>
    <w:div w:id="13429960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625773">
      <w:bodyDiv w:val="1"/>
      <w:marLeft w:val="0"/>
      <w:marRight w:val="0"/>
      <w:marTop w:val="0"/>
      <w:marBottom w:val="0"/>
      <w:divBdr>
        <w:top w:val="none" w:sz="0" w:space="0" w:color="auto"/>
        <w:left w:val="none" w:sz="0" w:space="0" w:color="auto"/>
        <w:bottom w:val="none" w:sz="0" w:space="0" w:color="auto"/>
        <w:right w:val="none" w:sz="0" w:space="0" w:color="auto"/>
      </w:divBdr>
    </w:div>
    <w:div w:id="263343514">
      <w:bodyDiv w:val="1"/>
      <w:marLeft w:val="0"/>
      <w:marRight w:val="0"/>
      <w:marTop w:val="0"/>
      <w:marBottom w:val="0"/>
      <w:divBdr>
        <w:top w:val="none" w:sz="0" w:space="0" w:color="auto"/>
        <w:left w:val="none" w:sz="0" w:space="0" w:color="auto"/>
        <w:bottom w:val="none" w:sz="0" w:space="0" w:color="auto"/>
        <w:right w:val="none" w:sz="0" w:space="0" w:color="auto"/>
      </w:divBdr>
    </w:div>
    <w:div w:id="275790538">
      <w:bodyDiv w:val="1"/>
      <w:marLeft w:val="0"/>
      <w:marRight w:val="0"/>
      <w:marTop w:val="0"/>
      <w:marBottom w:val="0"/>
      <w:divBdr>
        <w:top w:val="none" w:sz="0" w:space="0" w:color="auto"/>
        <w:left w:val="none" w:sz="0" w:space="0" w:color="auto"/>
        <w:bottom w:val="none" w:sz="0" w:space="0" w:color="auto"/>
        <w:right w:val="none" w:sz="0" w:space="0" w:color="auto"/>
      </w:divBdr>
    </w:div>
    <w:div w:id="279337707">
      <w:bodyDiv w:val="1"/>
      <w:marLeft w:val="0"/>
      <w:marRight w:val="0"/>
      <w:marTop w:val="0"/>
      <w:marBottom w:val="0"/>
      <w:divBdr>
        <w:top w:val="none" w:sz="0" w:space="0" w:color="auto"/>
        <w:left w:val="none" w:sz="0" w:space="0" w:color="auto"/>
        <w:bottom w:val="none" w:sz="0" w:space="0" w:color="auto"/>
        <w:right w:val="none" w:sz="0" w:space="0" w:color="auto"/>
      </w:divBdr>
    </w:div>
    <w:div w:id="32224114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3842914">
      <w:bodyDiv w:val="1"/>
      <w:marLeft w:val="0"/>
      <w:marRight w:val="0"/>
      <w:marTop w:val="0"/>
      <w:marBottom w:val="0"/>
      <w:divBdr>
        <w:top w:val="none" w:sz="0" w:space="0" w:color="auto"/>
        <w:left w:val="none" w:sz="0" w:space="0" w:color="auto"/>
        <w:bottom w:val="none" w:sz="0" w:space="0" w:color="auto"/>
        <w:right w:val="none" w:sz="0" w:space="0" w:color="auto"/>
      </w:divBdr>
    </w:div>
    <w:div w:id="359624616">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119897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8787507">
      <w:bodyDiv w:val="1"/>
      <w:marLeft w:val="0"/>
      <w:marRight w:val="0"/>
      <w:marTop w:val="0"/>
      <w:marBottom w:val="0"/>
      <w:divBdr>
        <w:top w:val="none" w:sz="0" w:space="0" w:color="auto"/>
        <w:left w:val="none" w:sz="0" w:space="0" w:color="auto"/>
        <w:bottom w:val="none" w:sz="0" w:space="0" w:color="auto"/>
        <w:right w:val="none" w:sz="0" w:space="0" w:color="auto"/>
      </w:divBdr>
    </w:div>
    <w:div w:id="579950002">
      <w:bodyDiv w:val="1"/>
      <w:marLeft w:val="0"/>
      <w:marRight w:val="0"/>
      <w:marTop w:val="0"/>
      <w:marBottom w:val="0"/>
      <w:divBdr>
        <w:top w:val="none" w:sz="0" w:space="0" w:color="auto"/>
        <w:left w:val="none" w:sz="0" w:space="0" w:color="auto"/>
        <w:bottom w:val="none" w:sz="0" w:space="0" w:color="auto"/>
        <w:right w:val="none" w:sz="0" w:space="0" w:color="auto"/>
      </w:divBdr>
    </w:div>
    <w:div w:id="581111177">
      <w:bodyDiv w:val="1"/>
      <w:marLeft w:val="0"/>
      <w:marRight w:val="0"/>
      <w:marTop w:val="0"/>
      <w:marBottom w:val="0"/>
      <w:divBdr>
        <w:top w:val="none" w:sz="0" w:space="0" w:color="auto"/>
        <w:left w:val="none" w:sz="0" w:space="0" w:color="auto"/>
        <w:bottom w:val="none" w:sz="0" w:space="0" w:color="auto"/>
        <w:right w:val="none" w:sz="0" w:space="0" w:color="auto"/>
      </w:divBdr>
    </w:div>
    <w:div w:id="59679258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78489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787415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7946615">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6847176">
      <w:bodyDiv w:val="1"/>
      <w:marLeft w:val="0"/>
      <w:marRight w:val="0"/>
      <w:marTop w:val="0"/>
      <w:marBottom w:val="0"/>
      <w:divBdr>
        <w:top w:val="none" w:sz="0" w:space="0" w:color="auto"/>
        <w:left w:val="none" w:sz="0" w:space="0" w:color="auto"/>
        <w:bottom w:val="none" w:sz="0" w:space="0" w:color="auto"/>
        <w:right w:val="none" w:sz="0" w:space="0" w:color="auto"/>
      </w:divBdr>
    </w:div>
    <w:div w:id="81822505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8596136">
      <w:bodyDiv w:val="1"/>
      <w:marLeft w:val="0"/>
      <w:marRight w:val="0"/>
      <w:marTop w:val="0"/>
      <w:marBottom w:val="0"/>
      <w:divBdr>
        <w:top w:val="none" w:sz="0" w:space="0" w:color="auto"/>
        <w:left w:val="none" w:sz="0" w:space="0" w:color="auto"/>
        <w:bottom w:val="none" w:sz="0" w:space="0" w:color="auto"/>
        <w:right w:val="none" w:sz="0" w:space="0" w:color="auto"/>
      </w:divBdr>
    </w:div>
    <w:div w:id="900137612">
      <w:bodyDiv w:val="1"/>
      <w:marLeft w:val="0"/>
      <w:marRight w:val="0"/>
      <w:marTop w:val="0"/>
      <w:marBottom w:val="0"/>
      <w:divBdr>
        <w:top w:val="none" w:sz="0" w:space="0" w:color="auto"/>
        <w:left w:val="none" w:sz="0" w:space="0" w:color="auto"/>
        <w:bottom w:val="none" w:sz="0" w:space="0" w:color="auto"/>
        <w:right w:val="none" w:sz="0" w:space="0" w:color="auto"/>
      </w:divBdr>
    </w:div>
    <w:div w:id="912424873">
      <w:bodyDiv w:val="1"/>
      <w:marLeft w:val="0"/>
      <w:marRight w:val="0"/>
      <w:marTop w:val="0"/>
      <w:marBottom w:val="0"/>
      <w:divBdr>
        <w:top w:val="none" w:sz="0" w:space="0" w:color="auto"/>
        <w:left w:val="none" w:sz="0" w:space="0" w:color="auto"/>
        <w:bottom w:val="none" w:sz="0" w:space="0" w:color="auto"/>
        <w:right w:val="none" w:sz="0" w:space="0" w:color="auto"/>
      </w:divBdr>
    </w:div>
    <w:div w:id="99780898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0134389">
      <w:bodyDiv w:val="1"/>
      <w:marLeft w:val="0"/>
      <w:marRight w:val="0"/>
      <w:marTop w:val="0"/>
      <w:marBottom w:val="0"/>
      <w:divBdr>
        <w:top w:val="none" w:sz="0" w:space="0" w:color="auto"/>
        <w:left w:val="none" w:sz="0" w:space="0" w:color="auto"/>
        <w:bottom w:val="none" w:sz="0" w:space="0" w:color="auto"/>
        <w:right w:val="none" w:sz="0" w:space="0" w:color="auto"/>
      </w:divBdr>
    </w:div>
    <w:div w:id="106301866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626392">
      <w:bodyDiv w:val="1"/>
      <w:marLeft w:val="0"/>
      <w:marRight w:val="0"/>
      <w:marTop w:val="0"/>
      <w:marBottom w:val="0"/>
      <w:divBdr>
        <w:top w:val="none" w:sz="0" w:space="0" w:color="auto"/>
        <w:left w:val="none" w:sz="0" w:space="0" w:color="auto"/>
        <w:bottom w:val="none" w:sz="0" w:space="0" w:color="auto"/>
        <w:right w:val="none" w:sz="0" w:space="0" w:color="auto"/>
      </w:divBdr>
    </w:div>
    <w:div w:id="122645459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030631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8458341">
      <w:bodyDiv w:val="1"/>
      <w:marLeft w:val="0"/>
      <w:marRight w:val="0"/>
      <w:marTop w:val="0"/>
      <w:marBottom w:val="0"/>
      <w:divBdr>
        <w:top w:val="none" w:sz="0" w:space="0" w:color="auto"/>
        <w:left w:val="none" w:sz="0" w:space="0" w:color="auto"/>
        <w:bottom w:val="none" w:sz="0" w:space="0" w:color="auto"/>
        <w:right w:val="none" w:sz="0" w:space="0" w:color="auto"/>
      </w:divBdr>
    </w:div>
    <w:div w:id="1392344102">
      <w:bodyDiv w:val="1"/>
      <w:marLeft w:val="0"/>
      <w:marRight w:val="0"/>
      <w:marTop w:val="0"/>
      <w:marBottom w:val="0"/>
      <w:divBdr>
        <w:top w:val="none" w:sz="0" w:space="0" w:color="auto"/>
        <w:left w:val="none" w:sz="0" w:space="0" w:color="auto"/>
        <w:bottom w:val="none" w:sz="0" w:space="0" w:color="auto"/>
        <w:right w:val="none" w:sz="0" w:space="0" w:color="auto"/>
      </w:divBdr>
    </w:div>
    <w:div w:id="1481654477">
      <w:bodyDiv w:val="1"/>
      <w:marLeft w:val="0"/>
      <w:marRight w:val="0"/>
      <w:marTop w:val="0"/>
      <w:marBottom w:val="0"/>
      <w:divBdr>
        <w:top w:val="none" w:sz="0" w:space="0" w:color="auto"/>
        <w:left w:val="none" w:sz="0" w:space="0" w:color="auto"/>
        <w:bottom w:val="none" w:sz="0" w:space="0" w:color="auto"/>
        <w:right w:val="none" w:sz="0" w:space="0" w:color="auto"/>
      </w:divBdr>
    </w:div>
    <w:div w:id="151545896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4349055">
      <w:bodyDiv w:val="1"/>
      <w:marLeft w:val="0"/>
      <w:marRight w:val="0"/>
      <w:marTop w:val="0"/>
      <w:marBottom w:val="0"/>
      <w:divBdr>
        <w:top w:val="none" w:sz="0" w:space="0" w:color="auto"/>
        <w:left w:val="none" w:sz="0" w:space="0" w:color="auto"/>
        <w:bottom w:val="none" w:sz="0" w:space="0" w:color="auto"/>
        <w:right w:val="none" w:sz="0" w:space="0" w:color="auto"/>
      </w:divBdr>
    </w:div>
    <w:div w:id="175342732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325210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950746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4655495">
      <w:bodyDiv w:val="1"/>
      <w:marLeft w:val="0"/>
      <w:marRight w:val="0"/>
      <w:marTop w:val="0"/>
      <w:marBottom w:val="0"/>
      <w:divBdr>
        <w:top w:val="none" w:sz="0" w:space="0" w:color="auto"/>
        <w:left w:val="none" w:sz="0" w:space="0" w:color="auto"/>
        <w:bottom w:val="none" w:sz="0" w:space="0" w:color="auto"/>
        <w:right w:val="none" w:sz="0" w:space="0" w:color="auto"/>
      </w:divBdr>
    </w:div>
    <w:div w:id="19632233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0852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orporatefinanceinstitute.com/resources/management/hersey-blanchard-model/" TargetMode="External"/><Relationship Id="rId26" Type="http://schemas.openxmlformats.org/officeDocument/2006/relationships/hyperlink" Target="https://www.peridotpartners.co.uk/the-pros-and-cons-of-co-leadership/" TargetMode="External"/><Relationship Id="rId39" Type="http://schemas.openxmlformats.org/officeDocument/2006/relationships/hyperlink" Target="https://www.personio.com/hr-lexicon/what-is-transformational-leadership/" TargetMode="External"/><Relationship Id="rId3" Type="http://schemas.openxmlformats.org/officeDocument/2006/relationships/customXml" Target="../customXml/item3.xml"/><Relationship Id="rId21" Type="http://schemas.openxmlformats.org/officeDocument/2006/relationships/hyperlink" Target="https://www.college.police.uk" TargetMode="External"/><Relationship Id="rId34" Type="http://schemas.openxmlformats.org/officeDocument/2006/relationships/hyperlink" Target="https://www.numberanalytics.com/blog/policing-in-the-digital-age" TargetMode="External"/><Relationship Id="rId42" Type="http://schemas.openxmlformats.org/officeDocument/2006/relationships/hyperlink" Target="https://www.college.police.uk/article/new-strategy-aims-transform-police-culture-and-rebuild-public-trust" TargetMode="External"/><Relationship Id="rId47" Type="http://schemas.openxmlformats.org/officeDocument/2006/relationships/hyperlink" Target="https://reflection.ed.ac.uk/reflectors-toolkit/reflecting-on-experience/what-so-what-now-what" TargetMode="External"/><Relationship Id="rId50"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ofessioninuk.com/social-media-impact-on-policing%20Accessed%2023%20June%202025" TargetMode="External"/><Relationship Id="rId25" Type="http://schemas.openxmlformats.org/officeDocument/2006/relationships/hyperlink" Target="https://aspiracloud.com/insights/2020/08/26/50-percent-of-emails-and-texts-are-misunderstood-but-theres-an-easy-way-to-change-that-2/" TargetMode="External"/><Relationship Id="rId33" Type="http://schemas.openxmlformats.org/officeDocument/2006/relationships/hyperlink" Target="https://www.investopedia.com/terms/h/hersey-and-blanchard-model.asp" TargetMode="External"/><Relationship Id="rId38" Type="http://schemas.openxmlformats.org/officeDocument/2006/relationships/hyperlink" Target="https://pds.police.uk/wp-content/uploads/2025/05/250519-NPCC-Digital-Strategy_FINAL.pdf%20Accessed%2014%20June%202025" TargetMode="External"/><Relationship Id="rId46" Type="http://schemas.openxmlformats.org/officeDocument/2006/relationships/hyperlink" Target="https://www.college.police.uk/ethics/code-of-ethics/guidance" TargetMode="External"/><Relationship Id="rId2" Type="http://schemas.openxmlformats.org/officeDocument/2006/relationships/customXml" Target="../customXml/item2.xml"/><Relationship Id="rId16" Type="http://schemas.openxmlformats.org/officeDocument/2006/relationships/hyperlink" Target="https://www.wired.com/story/why-police-should-monitor-social-media-to-prevent-crime%20Accessed%2023%20June%202025" TargetMode="External"/><Relationship Id="rId20" Type="http://schemas.openxmlformats.org/officeDocument/2006/relationships/hyperlink" Target="https://www.college.police.uk/career-learning/joining-police/joining-pcso/handbook/introduction" TargetMode="External"/><Relationship Id="rId29" Type="http://schemas.openxmlformats.org/officeDocument/2006/relationships/hyperlink" Target="https://assets.publishing.service.gov.uk/government/uploads/system/uploads/attachment_data/file/533066/college-of-policing-introduction.pdf" TargetMode="External"/><Relationship Id="rId41" Type="http://schemas.openxmlformats.org/officeDocument/2006/relationships/hyperlink" Target="https://www.polfed.org/Wilts/media/1580/policing-eductation-qualifications-framework-faq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arningbuddiesnetwork.com/blog-and-news/why-learning-through-doing-is-the-best-approach" TargetMode="External"/><Relationship Id="rId32" Type="http://schemas.openxmlformats.org/officeDocument/2006/relationships/hyperlink" Target="https://www.iod.com/resources/employment-and-skills/what-is-mentoring/" TargetMode="External"/><Relationship Id="rId37" Type="http://schemas.openxmlformats.org/officeDocument/2006/relationships/hyperlink" Target="https://news.npcc.police.uk/releases/police-chiefs-and-pccs-set-out-a-vision-for-policing-in-2025/?" TargetMode="External"/><Relationship Id="rId40" Type="http://schemas.openxmlformats.org/officeDocument/2006/relationships/hyperlink" Target="https://www.polfed.org/gloucestershire/rules-regs/standards-of-professional-behaviour/" TargetMode="External"/><Relationship Id="rId45" Type="http://schemas.openxmlformats.org/officeDocument/2006/relationships/hyperlink" Target="https://www.college.police.uk/about" TargetMode="External"/><Relationship Id="rId5" Type="http://schemas.openxmlformats.org/officeDocument/2006/relationships/numbering" Target="numbering.xml"/><Relationship Id="rId15" Type="http://schemas.openxmlformats.org/officeDocument/2006/relationships/hyperlink" Target="https://www.surrey.police.uk/SysSiteAssets/media/downloads/surrey/stats-and-data/NPCC_SMSurvey_2018.pdf" TargetMode="External"/><Relationship Id="rId23" Type="http://schemas.openxmlformats.org/officeDocument/2006/relationships/hyperlink" Target="https://www.college.police.uk/support-forces/practices/targeted-social-media-reduce-serious-crime%20Accessed%2015%20June%202025" TargetMode="External"/><Relationship Id="rId28" Type="http://schemas.openxmlformats.org/officeDocument/2006/relationships/hyperlink" Target="https://www.cipd.org/uk/knowledge/factsheets/coaching-mentoring-factsheet/" TargetMode="External"/><Relationship Id="rId36" Type="http://schemas.openxmlformats.org/officeDocument/2006/relationships/hyperlink" Target="https://www.gailmuller.com/resources/benefits-of-listening-to-motivational-speakers" TargetMode="External"/><Relationship Id="rId49"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yperlink" Target="https://www.cipd.co.uk" TargetMode="External"/><Relationship Id="rId31" Type="http://schemas.openxmlformats.org/officeDocument/2006/relationships/hyperlink" Target="https://www.theiacp.org" TargetMode="External"/><Relationship Id="rId44" Type="http://schemas.openxmlformats.org/officeDocument/2006/relationships/hyperlink" Target="https://www.college.police.uk/article/fundamental-review-college-policing"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police-constable-pc-entry-routes" TargetMode="External"/><Relationship Id="rId27" Type="http://schemas.openxmlformats.org/officeDocument/2006/relationships/hyperlink" Target="https://www.gwent.police.uk/police-forces/gwent-police/areas/about-us/about-us/facial-recognition/" TargetMode="External"/><Relationship Id="rId30" Type="http://schemas.openxmlformats.org/officeDocument/2006/relationships/hyperlink" Target="https://hypergate.com/de/blog/uk-policing-vison-2025/?" TargetMode="External"/><Relationship Id="rId35" Type="http://schemas.openxmlformats.org/officeDocument/2006/relationships/hyperlink" Target="https://managebetter.com/blog/sbi-model-feedback-examples" TargetMode="External"/><Relationship Id="rId43" Type="http://schemas.openxmlformats.org/officeDocument/2006/relationships/hyperlink" Target="https://www.collge.police.uk" TargetMode="External"/><Relationship Id="rId48" Type="http://schemas.openxmlformats.org/officeDocument/2006/relationships/hyperlink" Target="https://www.imd.org/blog/leadership/leadership-styles/" TargetMode="External"/><Relationship Id="rId8" Type="http://schemas.openxmlformats.org/officeDocument/2006/relationships/webSettings" Target="webSettings.xml"/><Relationship Id="rId51"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03:56:03.902"/>
    </inkml:context>
    <inkml:brush xml:id="br0">
      <inkml:brushProperty name="width" value="0.025" units="cm"/>
      <inkml:brushProperty name="height" value="0.025" units="cm"/>
    </inkml:brush>
  </inkml:definitions>
  <inkml:trace contextRef="#ctx0" brushRef="#br0">694 17 24575,'-28'-1'0,"0"1"0,0 1 0,0 2 0,0 0 0,1 2 0,0 1 0,-36 13 0,22-4 0,1 1 0,0 3 0,-71 44 0,81-43 0,1 2 0,-30 29 0,49-43 0,1 1 0,1 1 0,0 0 0,0 0 0,1 0 0,0 1 0,1 0 0,0 1 0,-7 20 0,12-30 0,0 1 0,0-1 0,1 0 0,-1 1 0,1-1 0,0 1 0,0-1 0,0 1 0,0-1 0,0 1 0,0-1 0,1 1 0,-1-1 0,1 1 0,0-1 0,-1 1 0,1-1 0,0 0 0,1 0 0,-1 1 0,0-1 0,1 0 0,-1 0 0,1 0 0,0 0 0,-1-1 0,1 1 0,0 0 0,0-1 0,0 1 0,0-1 0,0 0 0,1 0 0,-1 0 0,0 0 0,3 1 0,7 2 0,-1-1 0,0-1 0,1 0 0,-1 0 0,1-1 0,18-1 0,22-3 0,0-2 0,0-2 0,-1-3 0,0-2 0,0-2 0,-1-2 0,66-32 0,-110 45 0,31-16 0,-36 18 0,1 0 0,-1 1 0,0-1 0,0 0 0,0 0 0,1 0 0,-1 0 0,0 0 0,0 0 0,0 0 0,0 0 0,-1 0 0,1 0 0,0 0 0,0-1 0,-1 1 0,1 0 0,-1-1 0,1 1 0,-1 0 0,1-3 0,-1 4 0,-1-1 0,1 0 0,0 1 0,-1-1 0,1 0 0,-1 1 0,1-1 0,-1 1 0,0-1 0,1 1 0,-1-1 0,1 1 0,-1-1 0,0 1 0,1 0 0,-1-1 0,0 1 0,0 0 0,1 0 0,-1 0 0,0-1 0,0 1 0,1 0 0,-1 0 0,0 0 0,-1 0 0,-25 1 0,25-1 0,-23 2 0,-1 1 0,1 2 0,0 0 0,1 2 0,-1 1 0,1 1 0,1 0 0,0 2 0,0 1 0,1 1 0,0 1 0,-24 20 0,44-33 0,-1 1 0,1 0 0,0 0 0,0 1 0,0-1 0,0 0 0,0 1 0,0-1 0,0 1 0,1-1 0,-1 1 0,1 0 0,0 0 0,0 0 0,0 0 0,0 0 0,1 0 0,-1 0 0,1 0 0,0 0 0,-1 0 0,1 0 0,1 5 0,1-5 0,-1 0 0,1 0 0,0 0 0,0 0 0,0 0 0,0-1 0,0 1 0,1-1 0,-1 0 0,1 0 0,0 0 0,-1 0 0,1 0 0,0 0 0,0-1 0,0 1 0,0-1 0,1 0 0,-1 0 0,0 0 0,5 0 0,18 5 0,0-3 0,0 0 0,0-1 0,0-1 0,0-2 0,43-6 0,-4-4 0,91-27 0,-147 35 0,78-26 0,-80 26 0,0 0 0,-1 0 0,0-1 0,0 0 0,0 0 0,0 0 0,0-1 0,-1 0 0,0 0 0,6-7 0,-10 11 0,-1 1 0,1-1 0,-1 0 0,1 1 0,-1-1 0,1 0 0,-1 0 0,1 1 0,-1-1 0,0 0 0,1 0 0,-1 0 0,0 1 0,0-1 0,1 0 0,-1 0 0,0 0 0,0 0 0,0 0 0,0 1 0,0-1 0,-1-2 0,-13 1 0,-25 18 0,30-10 0,1 1 0,0 0 0,0 0 0,1 1 0,0 0 0,1 0 0,-9 12 0,14-17 0,-1-1 0,1 1 0,0 0 0,0 0 0,0 0 0,0-1 0,0 1 0,0 0 0,1 0 0,-1 0 0,1 0 0,0 0 0,0 4 0,1-5 0,-1 0 0,1 0 0,0 0 0,0 0 0,-1-1 0,1 1 0,0 0 0,0-1 0,1 1 0,-1-1 0,0 1 0,1-1 0,-1 1 0,1-1 0,-1 0 0,1 0 0,-1 0 0,1 0 0,0 0 0,0 0 0,-1 0 0,4 1 0,4 0 0,-1 0 0,0 0 0,1-1 0,0 0 0,-1-1 0,1 0 0,-1 0 0,1-1 0,0 0 0,-1 0 0,1-1 0,-1 0 0,0-1 0,16-6 0,5-4 0,1-2 0,42-28 0,-12 0 0,107-101 0,-71 56 0,-94 87 0,-1 0 0,0 0 0,0-1 0,1 1 0,-1 0 0,1 1 0,-1-1 0,1 0 0,-1 0 0,1 1 0,-1-1 0,1 1 0,2-1 0,-3 1 0,-1 0 0,0 0 0,1 0 0,-1 0 0,1 0 0,-1 1 0,0-1 0,1 0 0,-1 0 0,1 0 0,-1 1 0,0-1 0,1 0 0,-1 1 0,0-1 0,0 0 0,1 1 0,-1-1 0,0 0 0,0 1 0,1-1 0,-1 1 0,0-1 0,0 0 0,0 1 0,0-1 0,0 1 0,0-1 0,1 0 0,-1 1 0,0 0 0,-5 48 0,4-44 0,-52 197 0,-3 19 0,61-224 0,10-16 0,18-29 0,9-12 0,3 2 0,2 2 0,2 2 0,93-77 0,-100 97 0,1 3 0,1 1 0,2 2 0,0 2 0,2 2 0,1 3 0,57-18 0,-103 38 0,6-2 0,0 0 0,0 0 0,1 1 0,-1 0 0,1 0 0,-1 1 0,1 1 0,0-1 0,-1 2 0,1-1 0,12 4 0,-21-4 0,0 0 0,0 0 0,0 0 0,0 1 0,0-1 0,-1 1 0,1-1 0,0 0 0,0 1 0,0 0 0,-1-1 0,1 1 0,0-1 0,-1 1 0,1 0 0,0-1 0,-1 1 0,1 0 0,-1 0 0,1 0 0,-1-1 0,0 1 0,1 0 0,-1 0 0,0 0 0,0 0 0,1 0 0,-1 0 0,0-1 0,0 1 0,0 0 0,0 0 0,0 0 0,0 0 0,0 0 0,0 0 0,-1 0 0,1 0 0,0 0 0,-1-1 0,1 1 0,-1 1 0,-1 3 0,-1-1 0,0 1 0,0-1 0,0 1 0,0-1 0,-7 5 0,-15 14 0,-2-2 0,0-1 0,-1-1 0,-1-2 0,-1-1 0,-39 16 0,-198 61 0,11-30 0,222-57 0,-1-2 0,0-1 0,0-2 0,0-1 0,-52-8 0,79 7 0,1 0 0,0-1 0,0-1 0,0 1 0,0-1 0,1 0 0,-1 0 0,1-1 0,-10-6 0,15 9 0,-1-1 0,1 1 0,0 0 0,0 0 0,0-1 0,0 1 0,0-1 0,0 1 0,0-1 0,0 0 0,0 1 0,1-1 0,-1 0 0,0 1 0,1-1 0,0 0 0,-1 0 0,1 1 0,0-1 0,0 0 0,0 0 0,0 0 0,0 1 0,1-1 0,-1 0 0,0 0 0,1 0 0,-1 1 0,1-1 0,0 0 0,0 1 0,0-1 0,-1 1 0,1-1 0,1 1 0,-1-1 0,0 1 0,0 0 0,0-1 0,1 1 0,-1 0 0,3-2 0,4-3 0,0 0 0,1 1 0,-1 0 0,1 0 0,0 1 0,0 0 0,1 0 0,-1 1 0,1 0 0,0 1 0,-1 0 0,1 1 0,0 0 0,0 0 0,16 2 0,17 1 0,-1 3 0,51 10 0,-90-14 0,587 158 50,-324-79-1465,-138-44-5411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11219</TotalTime>
  <Pages>31</Pages>
  <Words>11038</Words>
  <Characters>71356</Characters>
  <Application>Microsoft Office Word</Application>
  <DocSecurity>0</DocSecurity>
  <Lines>594</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 Erin</cp:lastModifiedBy>
  <cp:revision>1231</cp:revision>
  <cp:lastPrinted>2014-08-26T08:55:00Z</cp:lastPrinted>
  <dcterms:created xsi:type="dcterms:W3CDTF">2025-01-19T19:38:00Z</dcterms:created>
  <dcterms:modified xsi:type="dcterms:W3CDTF">2025-07-31T11:00:00Z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2025-01-19T19:38:32Z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529cb2ed-63ea-41c3-aaa3-a9ffefbc5974</vt:lpwstr>
  </property>
  <property fmtid="{D5CDD505-2E9C-101B-9397-08002B2CF9AE}" pid="9" name="MSIP_Label_f2acd28b-79a3-4a0f-b0ff-4b75658b1549_ContentBits">
    <vt:lpwstr>0</vt:lpwstr>
  </property>
</Properties>
</file>