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A59C6" w14:textId="77777777" w:rsidR="00F417F7" w:rsidRDefault="00F417F7" w:rsidP="00F417F7">
      <w:pPr>
        <w:ind w:left="-20" w:right="-20"/>
        <w:jc w:val="center"/>
      </w:pPr>
      <w:r w:rsidRPr="3D842E91">
        <w:rPr>
          <w:rFonts w:ascii="Times New Roman" w:eastAsia="Times New Roman" w:hAnsi="Times New Roman" w:cs="Times New Roman"/>
          <w:color w:val="000000" w:themeColor="text1"/>
          <w:sz w:val="32"/>
          <w:szCs w:val="32"/>
        </w:rPr>
        <w:t>University of Wales Trinity Saint David</w:t>
      </w:r>
    </w:p>
    <w:p w14:paraId="5642C9C2" w14:textId="77777777" w:rsidR="00F417F7" w:rsidRDefault="00F417F7" w:rsidP="00F417F7">
      <w:pPr>
        <w:ind w:left="-20" w:right="-20"/>
        <w:jc w:val="center"/>
      </w:pPr>
      <w:r w:rsidRPr="3D842E91">
        <w:rPr>
          <w:rFonts w:ascii="Times New Roman" w:eastAsia="Times New Roman" w:hAnsi="Times New Roman" w:cs="Times New Roman"/>
          <w:color w:val="000000" w:themeColor="text1"/>
          <w:sz w:val="32"/>
          <w:szCs w:val="32"/>
        </w:rPr>
        <w:t>School of Engineering</w:t>
      </w:r>
    </w:p>
    <w:p w14:paraId="5B430698" w14:textId="77777777" w:rsidR="00F417F7" w:rsidRDefault="00F417F7" w:rsidP="00F417F7">
      <w:pPr>
        <w:ind w:left="-20" w:right="-20"/>
        <w:jc w:val="center"/>
      </w:pPr>
      <w:r w:rsidRPr="3D842E91">
        <w:rPr>
          <w:rFonts w:ascii="Times New Roman" w:eastAsia="Times New Roman" w:hAnsi="Times New Roman" w:cs="Times New Roman"/>
          <w:color w:val="000000" w:themeColor="text1"/>
        </w:rPr>
        <w:t xml:space="preserve"> </w:t>
      </w:r>
    </w:p>
    <w:p w14:paraId="3560DD5F" w14:textId="5CB8175A" w:rsidR="00F417F7" w:rsidRDefault="002355E8" w:rsidP="00F417F7">
      <w:pPr>
        <w:pStyle w:val="Title"/>
        <w:ind w:left="-20" w:right="-20"/>
        <w:jc w:val="center"/>
      </w:pPr>
      <w:r>
        <w:rPr>
          <w:rFonts w:ascii="Aptos Display" w:eastAsia="Aptos Display" w:hAnsi="Aptos Display" w:cs="Aptos Display"/>
        </w:rPr>
        <w:t>Material</w:t>
      </w:r>
      <w:r w:rsidR="00B65AD4">
        <w:rPr>
          <w:rFonts w:ascii="Aptos Display" w:eastAsia="Aptos Display" w:hAnsi="Aptos Display" w:cs="Aptos Display"/>
        </w:rPr>
        <w:t xml:space="preserve"> Selection Report</w:t>
      </w:r>
    </w:p>
    <w:p w14:paraId="60194B6B" w14:textId="77777777" w:rsidR="00F417F7" w:rsidRDefault="00F417F7" w:rsidP="00F417F7">
      <w:pPr>
        <w:pStyle w:val="Subtitle"/>
        <w:ind w:left="-20" w:right="-20"/>
        <w:jc w:val="center"/>
      </w:pPr>
      <w:proofErr w:type="spellStart"/>
      <w:r w:rsidRPr="3D842E91">
        <w:rPr>
          <w:rFonts w:ascii="Aptos" w:eastAsia="Aptos" w:hAnsi="Aptos" w:cs="Aptos"/>
          <w:sz w:val="32"/>
          <w:szCs w:val="32"/>
        </w:rPr>
        <w:t>Tomos</w:t>
      </w:r>
      <w:proofErr w:type="spellEnd"/>
      <w:r w:rsidRPr="3D842E91">
        <w:rPr>
          <w:rFonts w:ascii="Aptos" w:eastAsia="Aptos" w:hAnsi="Aptos" w:cs="Aptos"/>
          <w:sz w:val="32"/>
          <w:szCs w:val="32"/>
        </w:rPr>
        <w:t xml:space="preserve"> Cole</w:t>
      </w:r>
    </w:p>
    <w:p w14:paraId="456F33C5" w14:textId="77777777" w:rsidR="00F417F7" w:rsidRDefault="00F417F7" w:rsidP="00F417F7">
      <w:pPr>
        <w:pStyle w:val="Subtitle"/>
        <w:ind w:left="-20" w:right="-20"/>
        <w:jc w:val="center"/>
      </w:pPr>
      <w:r w:rsidRPr="3D842E91">
        <w:rPr>
          <w:rFonts w:ascii="Aptos" w:eastAsia="Aptos" w:hAnsi="Aptos" w:cs="Aptos"/>
          <w:sz w:val="32"/>
          <w:szCs w:val="32"/>
        </w:rPr>
        <w:t>205508</w:t>
      </w:r>
    </w:p>
    <w:p w14:paraId="5621D59F" w14:textId="77777777" w:rsidR="00F417F7" w:rsidRDefault="00F417F7" w:rsidP="00F417F7">
      <w:pPr>
        <w:ind w:left="-20" w:right="-20"/>
        <w:rPr>
          <w:rFonts w:ascii="Aptos" w:eastAsia="Aptos" w:hAnsi="Aptos" w:cs="Aptos"/>
          <w:sz w:val="32"/>
          <w:szCs w:val="32"/>
        </w:rPr>
      </w:pPr>
      <w:r w:rsidRPr="3D842E91">
        <w:rPr>
          <w:rFonts w:ascii="Aptos" w:eastAsia="Aptos" w:hAnsi="Aptos" w:cs="Aptos"/>
          <w:sz w:val="32"/>
          <w:szCs w:val="32"/>
        </w:rPr>
        <w:t xml:space="preserve"> </w:t>
      </w:r>
    </w:p>
    <w:p w14:paraId="5EC17EEA" w14:textId="77777777" w:rsidR="00873BE3" w:rsidRDefault="00873BE3" w:rsidP="00F417F7">
      <w:pPr>
        <w:ind w:left="-20" w:right="-20"/>
      </w:pPr>
    </w:p>
    <w:p w14:paraId="6F889505" w14:textId="720BCCC5" w:rsidR="00F417F7" w:rsidRDefault="00873BE3" w:rsidP="00B65AD4">
      <w:pPr>
        <w:ind w:left="-20" w:right="-20"/>
        <w:jc w:val="center"/>
      </w:pPr>
      <w:r>
        <w:rPr>
          <w:rFonts w:ascii="Times New Roman" w:eastAsia="Times New Roman" w:hAnsi="Times New Roman" w:cs="Times New Roman"/>
          <w:color w:val="000000" w:themeColor="text1"/>
          <w:sz w:val="32"/>
          <w:szCs w:val="32"/>
        </w:rPr>
        <w:t>Motorsport Engineering</w:t>
      </w:r>
    </w:p>
    <w:p w14:paraId="65C9CE49" w14:textId="7A8E0476" w:rsidR="00F417F7" w:rsidRDefault="00F417F7" w:rsidP="00F417F7">
      <w:pPr>
        <w:ind w:left="-20" w:right="-20"/>
        <w:jc w:val="center"/>
      </w:pPr>
      <w:r w:rsidRPr="3D842E91">
        <w:rPr>
          <w:rFonts w:ascii="Times New Roman" w:eastAsia="Times New Roman" w:hAnsi="Times New Roman" w:cs="Times New Roman"/>
          <w:color w:val="000000" w:themeColor="text1"/>
          <w:sz w:val="32"/>
          <w:szCs w:val="32"/>
        </w:rPr>
        <w:t xml:space="preserve"> </w:t>
      </w:r>
      <w:r w:rsidR="00873BE3">
        <w:rPr>
          <w:rFonts w:ascii="Times New Roman" w:eastAsia="Times New Roman" w:hAnsi="Times New Roman" w:cs="Times New Roman"/>
          <w:color w:val="000000" w:themeColor="text1"/>
          <w:sz w:val="32"/>
          <w:szCs w:val="32"/>
        </w:rPr>
        <w:t>Engineering Design and Materials</w:t>
      </w:r>
    </w:p>
    <w:p w14:paraId="09FBAEE6" w14:textId="77777777" w:rsidR="00F417F7" w:rsidRDefault="00F417F7" w:rsidP="00F417F7">
      <w:pPr>
        <w:ind w:left="-20" w:right="-20"/>
        <w:jc w:val="center"/>
      </w:pPr>
      <w:r w:rsidRPr="3D842E91">
        <w:rPr>
          <w:rFonts w:ascii="Times New Roman" w:eastAsia="Times New Roman" w:hAnsi="Times New Roman" w:cs="Times New Roman"/>
          <w:color w:val="000000" w:themeColor="text1"/>
          <w:sz w:val="32"/>
          <w:szCs w:val="32"/>
        </w:rPr>
        <w:t>17/03/2024</w:t>
      </w:r>
    </w:p>
    <w:p w14:paraId="17716202" w14:textId="77777777" w:rsidR="00F417F7" w:rsidRDefault="00F417F7" w:rsidP="00F417F7">
      <w:pPr>
        <w:ind w:left="-20" w:right="-20"/>
        <w:jc w:val="center"/>
      </w:pPr>
      <w:r w:rsidRPr="3D842E91">
        <w:rPr>
          <w:rFonts w:ascii="Times New Roman" w:eastAsia="Times New Roman" w:hAnsi="Times New Roman" w:cs="Times New Roman"/>
          <w:color w:val="000000" w:themeColor="text1"/>
        </w:rPr>
        <w:t xml:space="preserve"> </w:t>
      </w:r>
    </w:p>
    <w:p w14:paraId="73C99FE5" w14:textId="77777777" w:rsidR="00F417F7" w:rsidRDefault="00F417F7" w:rsidP="00F417F7">
      <w:pPr>
        <w:ind w:left="-20" w:right="-20"/>
        <w:jc w:val="center"/>
      </w:pPr>
      <w:r>
        <w:br/>
      </w:r>
      <w:r>
        <w:br/>
      </w:r>
      <w:r>
        <w:rPr>
          <w:noProof/>
        </w:rPr>
        <w:drawing>
          <wp:inline distT="0" distB="0" distL="0" distR="0" wp14:anchorId="63AA738A" wp14:editId="1D1F6DC5">
            <wp:extent cx="3251367" cy="1727289"/>
            <wp:effectExtent l="0" t="0" r="0" b="0"/>
            <wp:docPr id="1779856912" name="Picture 1779856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251367" cy="1727289"/>
                    </a:xfrm>
                    <a:prstGeom prst="rect">
                      <a:avLst/>
                    </a:prstGeom>
                  </pic:spPr>
                </pic:pic>
              </a:graphicData>
            </a:graphic>
          </wp:inline>
        </w:drawing>
      </w:r>
    </w:p>
    <w:p w14:paraId="190804BD" w14:textId="77777777" w:rsidR="00F417F7" w:rsidRDefault="00F417F7" w:rsidP="00F417F7">
      <w:pPr>
        <w:ind w:left="-20" w:right="-20"/>
      </w:pPr>
      <w:r w:rsidRPr="3D842E91">
        <w:rPr>
          <w:rFonts w:ascii="Aptos" w:eastAsia="Aptos" w:hAnsi="Aptos" w:cs="Aptos"/>
        </w:rPr>
        <w:t xml:space="preserve"> </w:t>
      </w:r>
    </w:p>
    <w:p w14:paraId="3726206B" w14:textId="77777777" w:rsidR="00893302" w:rsidRDefault="00893302" w:rsidP="00893302">
      <w:pPr>
        <w:ind w:left="360"/>
      </w:pPr>
    </w:p>
    <w:p w14:paraId="0F66C326" w14:textId="77777777" w:rsidR="00893302" w:rsidRDefault="00893302" w:rsidP="00893302"/>
    <w:p w14:paraId="1E13A681" w14:textId="77777777" w:rsidR="00D60775" w:rsidRDefault="00D60775" w:rsidP="00893302"/>
    <w:p w14:paraId="3399CEBB" w14:textId="77777777" w:rsidR="00D60775" w:rsidRDefault="00D60775" w:rsidP="00893302"/>
    <w:p w14:paraId="4AF0D5E1" w14:textId="77777777" w:rsidR="00D60775" w:rsidRDefault="00D60775" w:rsidP="00893302"/>
    <w:p w14:paraId="75C913F7" w14:textId="77777777" w:rsidR="00D60775" w:rsidRDefault="00D60775" w:rsidP="00893302"/>
    <w:p w14:paraId="049A9A3B" w14:textId="77777777" w:rsidR="00D60775" w:rsidRDefault="00D60775" w:rsidP="00893302"/>
    <w:p w14:paraId="49240461" w14:textId="77777777" w:rsidR="00D60775" w:rsidRDefault="00D60775" w:rsidP="00893302"/>
    <w:p w14:paraId="06A7B828" w14:textId="77777777" w:rsidR="00D60775" w:rsidRDefault="00D60775" w:rsidP="00893302"/>
    <w:p w14:paraId="0938FE05" w14:textId="77777777" w:rsidR="00D60775" w:rsidRDefault="00D60775" w:rsidP="00893302"/>
    <w:p w14:paraId="3EF69F14" w14:textId="77777777" w:rsidR="00D60775" w:rsidRDefault="00D60775" w:rsidP="00893302"/>
    <w:p w14:paraId="6B73A77B" w14:textId="77777777" w:rsidR="00D60775" w:rsidRDefault="00D60775" w:rsidP="00893302"/>
    <w:p w14:paraId="7882B128" w14:textId="77777777" w:rsidR="00D60775" w:rsidRDefault="00D60775" w:rsidP="00893302"/>
    <w:p w14:paraId="6DB11598" w14:textId="77777777" w:rsidR="00D60775" w:rsidRDefault="00D60775" w:rsidP="00893302"/>
    <w:p w14:paraId="4D6A71FB" w14:textId="77777777" w:rsidR="00D60775" w:rsidRDefault="00D60775" w:rsidP="00893302"/>
    <w:p w14:paraId="25B0DB80" w14:textId="77777777" w:rsidR="00D60775" w:rsidRDefault="00D60775" w:rsidP="00893302"/>
    <w:p w14:paraId="4563972F" w14:textId="77777777" w:rsidR="00D60775" w:rsidRDefault="00D60775" w:rsidP="00893302"/>
    <w:p w14:paraId="0E6FF6E2" w14:textId="77777777" w:rsidR="00D60775" w:rsidRDefault="00D60775" w:rsidP="00893302"/>
    <w:sdt>
      <w:sdtPr>
        <w:id w:val="-64723574"/>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1F2D1B85" w14:textId="7295F632" w:rsidR="00D60775" w:rsidRDefault="00D60775">
          <w:pPr>
            <w:pStyle w:val="TOCHeading"/>
          </w:pPr>
          <w:r>
            <w:t>Table of Contents</w:t>
          </w:r>
        </w:p>
        <w:p w14:paraId="7CDD4825" w14:textId="598A3E47" w:rsidR="00D60775" w:rsidRDefault="00D60775">
          <w:pPr>
            <w:pStyle w:val="TOC1"/>
            <w:tabs>
              <w:tab w:val="left" w:pos="480"/>
              <w:tab w:val="right" w:leader="dot" w:pos="9016"/>
            </w:tabs>
            <w:rPr>
              <w:noProof/>
            </w:rPr>
          </w:pPr>
          <w:r>
            <w:rPr>
              <w:b w:val="0"/>
              <w:bCs w:val="0"/>
            </w:rPr>
            <w:fldChar w:fldCharType="begin"/>
          </w:r>
          <w:r>
            <w:instrText xml:space="preserve"> TOC \o "1-3" \h \z \u </w:instrText>
          </w:r>
          <w:r>
            <w:rPr>
              <w:b w:val="0"/>
              <w:bCs w:val="0"/>
            </w:rPr>
            <w:fldChar w:fldCharType="separate"/>
          </w:r>
          <w:hyperlink w:anchor="_Toc165233138" w:history="1">
            <w:r w:rsidRPr="009F34A6">
              <w:rPr>
                <w:rStyle w:val="Hyperlink"/>
                <w:noProof/>
              </w:rPr>
              <w:t>1.</w:t>
            </w:r>
            <w:r>
              <w:rPr>
                <w:noProof/>
              </w:rPr>
              <w:tab/>
            </w:r>
            <w:r w:rsidRPr="009F34A6">
              <w:rPr>
                <w:rStyle w:val="Hyperlink"/>
                <w:noProof/>
              </w:rPr>
              <w:t>Introduction</w:t>
            </w:r>
            <w:r>
              <w:rPr>
                <w:noProof/>
                <w:webHidden/>
              </w:rPr>
              <w:tab/>
            </w:r>
            <w:r>
              <w:rPr>
                <w:noProof/>
                <w:webHidden/>
              </w:rPr>
              <w:fldChar w:fldCharType="begin"/>
            </w:r>
            <w:r>
              <w:rPr>
                <w:noProof/>
                <w:webHidden/>
              </w:rPr>
              <w:instrText xml:space="preserve"> PAGEREF _Toc165233138 \h </w:instrText>
            </w:r>
            <w:r>
              <w:rPr>
                <w:noProof/>
                <w:webHidden/>
              </w:rPr>
            </w:r>
            <w:r>
              <w:rPr>
                <w:noProof/>
                <w:webHidden/>
              </w:rPr>
              <w:fldChar w:fldCharType="separate"/>
            </w:r>
            <w:r>
              <w:rPr>
                <w:noProof/>
                <w:webHidden/>
              </w:rPr>
              <w:t>2</w:t>
            </w:r>
            <w:r>
              <w:rPr>
                <w:noProof/>
                <w:webHidden/>
              </w:rPr>
              <w:fldChar w:fldCharType="end"/>
            </w:r>
          </w:hyperlink>
        </w:p>
        <w:p w14:paraId="5025BE95" w14:textId="0DC5D873" w:rsidR="00D60775" w:rsidRDefault="00D60775">
          <w:pPr>
            <w:pStyle w:val="TOC1"/>
            <w:tabs>
              <w:tab w:val="left" w:pos="480"/>
              <w:tab w:val="right" w:leader="dot" w:pos="9016"/>
            </w:tabs>
            <w:rPr>
              <w:noProof/>
            </w:rPr>
          </w:pPr>
          <w:hyperlink w:anchor="_Toc165233139" w:history="1">
            <w:r w:rsidRPr="009F34A6">
              <w:rPr>
                <w:rStyle w:val="Hyperlink"/>
                <w:noProof/>
              </w:rPr>
              <w:t>1.</w:t>
            </w:r>
            <w:r>
              <w:rPr>
                <w:noProof/>
              </w:rPr>
              <w:tab/>
            </w:r>
            <w:r w:rsidRPr="009F34A6">
              <w:rPr>
                <w:rStyle w:val="Hyperlink"/>
                <w:noProof/>
              </w:rPr>
              <w:t>Components Design Specification</w:t>
            </w:r>
            <w:r>
              <w:rPr>
                <w:noProof/>
                <w:webHidden/>
              </w:rPr>
              <w:tab/>
            </w:r>
            <w:r>
              <w:rPr>
                <w:noProof/>
                <w:webHidden/>
              </w:rPr>
              <w:fldChar w:fldCharType="begin"/>
            </w:r>
            <w:r>
              <w:rPr>
                <w:noProof/>
                <w:webHidden/>
              </w:rPr>
              <w:instrText xml:space="preserve"> PAGEREF _Toc165233139 \h </w:instrText>
            </w:r>
            <w:r>
              <w:rPr>
                <w:noProof/>
                <w:webHidden/>
              </w:rPr>
            </w:r>
            <w:r>
              <w:rPr>
                <w:noProof/>
                <w:webHidden/>
              </w:rPr>
              <w:fldChar w:fldCharType="separate"/>
            </w:r>
            <w:r>
              <w:rPr>
                <w:noProof/>
                <w:webHidden/>
              </w:rPr>
              <w:t>2</w:t>
            </w:r>
            <w:r>
              <w:rPr>
                <w:noProof/>
                <w:webHidden/>
              </w:rPr>
              <w:fldChar w:fldCharType="end"/>
            </w:r>
          </w:hyperlink>
        </w:p>
        <w:p w14:paraId="530D3FCE" w14:textId="718C3FC5" w:rsidR="00D60775" w:rsidRDefault="00D60775">
          <w:pPr>
            <w:pStyle w:val="TOC1"/>
            <w:tabs>
              <w:tab w:val="left" w:pos="480"/>
              <w:tab w:val="right" w:leader="dot" w:pos="9016"/>
            </w:tabs>
            <w:rPr>
              <w:noProof/>
            </w:rPr>
          </w:pPr>
          <w:hyperlink w:anchor="_Toc165233140" w:history="1">
            <w:r w:rsidRPr="009F34A6">
              <w:rPr>
                <w:rStyle w:val="Hyperlink"/>
                <w:noProof/>
              </w:rPr>
              <w:t>2.</w:t>
            </w:r>
            <w:r>
              <w:rPr>
                <w:noProof/>
              </w:rPr>
              <w:tab/>
            </w:r>
            <w:r w:rsidRPr="009F34A6">
              <w:rPr>
                <w:rStyle w:val="Hyperlink"/>
                <w:noProof/>
              </w:rPr>
              <w:t>Material Selection</w:t>
            </w:r>
            <w:r>
              <w:rPr>
                <w:noProof/>
                <w:webHidden/>
              </w:rPr>
              <w:tab/>
            </w:r>
            <w:r>
              <w:rPr>
                <w:noProof/>
                <w:webHidden/>
              </w:rPr>
              <w:fldChar w:fldCharType="begin"/>
            </w:r>
            <w:r>
              <w:rPr>
                <w:noProof/>
                <w:webHidden/>
              </w:rPr>
              <w:instrText xml:space="preserve"> PAGEREF _Toc165233140 \h </w:instrText>
            </w:r>
            <w:r>
              <w:rPr>
                <w:noProof/>
                <w:webHidden/>
              </w:rPr>
            </w:r>
            <w:r>
              <w:rPr>
                <w:noProof/>
                <w:webHidden/>
              </w:rPr>
              <w:fldChar w:fldCharType="separate"/>
            </w:r>
            <w:r>
              <w:rPr>
                <w:noProof/>
                <w:webHidden/>
              </w:rPr>
              <w:t>3</w:t>
            </w:r>
            <w:r>
              <w:rPr>
                <w:noProof/>
                <w:webHidden/>
              </w:rPr>
              <w:fldChar w:fldCharType="end"/>
            </w:r>
          </w:hyperlink>
        </w:p>
        <w:p w14:paraId="3E55AE55" w14:textId="7BCD2161" w:rsidR="00D60775" w:rsidRDefault="00D60775">
          <w:pPr>
            <w:pStyle w:val="TOC1"/>
            <w:tabs>
              <w:tab w:val="left" w:pos="480"/>
              <w:tab w:val="right" w:leader="dot" w:pos="9016"/>
            </w:tabs>
            <w:rPr>
              <w:noProof/>
            </w:rPr>
          </w:pPr>
          <w:hyperlink w:anchor="_Toc165233141" w:history="1">
            <w:r w:rsidRPr="009F34A6">
              <w:rPr>
                <w:rStyle w:val="Hyperlink"/>
                <w:noProof/>
              </w:rPr>
              <w:t>3.</w:t>
            </w:r>
            <w:r>
              <w:rPr>
                <w:noProof/>
              </w:rPr>
              <w:tab/>
            </w:r>
            <w:r w:rsidRPr="009F34A6">
              <w:rPr>
                <w:rStyle w:val="Hyperlink"/>
                <w:noProof/>
              </w:rPr>
              <w:t>Manufactur</w:t>
            </w:r>
            <w:r w:rsidRPr="009F34A6">
              <w:rPr>
                <w:rStyle w:val="Hyperlink"/>
                <w:noProof/>
              </w:rPr>
              <w:t>i</w:t>
            </w:r>
            <w:r w:rsidRPr="009F34A6">
              <w:rPr>
                <w:rStyle w:val="Hyperlink"/>
                <w:noProof/>
              </w:rPr>
              <w:t>ng Process Selection</w:t>
            </w:r>
            <w:r>
              <w:rPr>
                <w:noProof/>
                <w:webHidden/>
              </w:rPr>
              <w:tab/>
            </w:r>
            <w:r>
              <w:rPr>
                <w:noProof/>
                <w:webHidden/>
              </w:rPr>
              <w:fldChar w:fldCharType="begin"/>
            </w:r>
            <w:r>
              <w:rPr>
                <w:noProof/>
                <w:webHidden/>
              </w:rPr>
              <w:instrText xml:space="preserve"> PAGEREF _Toc165233141 \h </w:instrText>
            </w:r>
            <w:r>
              <w:rPr>
                <w:noProof/>
                <w:webHidden/>
              </w:rPr>
            </w:r>
            <w:r>
              <w:rPr>
                <w:noProof/>
                <w:webHidden/>
              </w:rPr>
              <w:fldChar w:fldCharType="separate"/>
            </w:r>
            <w:r>
              <w:rPr>
                <w:noProof/>
                <w:webHidden/>
              </w:rPr>
              <w:t>5</w:t>
            </w:r>
            <w:r>
              <w:rPr>
                <w:noProof/>
                <w:webHidden/>
              </w:rPr>
              <w:fldChar w:fldCharType="end"/>
            </w:r>
          </w:hyperlink>
        </w:p>
        <w:p w14:paraId="780DCD50" w14:textId="4E3C963E" w:rsidR="00D60775" w:rsidRDefault="00D60775">
          <w:pPr>
            <w:pStyle w:val="TOC1"/>
            <w:tabs>
              <w:tab w:val="left" w:pos="480"/>
              <w:tab w:val="right" w:leader="dot" w:pos="9016"/>
            </w:tabs>
            <w:rPr>
              <w:noProof/>
            </w:rPr>
          </w:pPr>
          <w:hyperlink w:anchor="_Toc165233142" w:history="1">
            <w:r w:rsidRPr="009F34A6">
              <w:rPr>
                <w:rStyle w:val="Hyperlink"/>
                <w:noProof/>
              </w:rPr>
              <w:t>4.</w:t>
            </w:r>
            <w:r>
              <w:rPr>
                <w:noProof/>
              </w:rPr>
              <w:tab/>
            </w:r>
            <w:r w:rsidRPr="009F34A6">
              <w:rPr>
                <w:rStyle w:val="Hyperlink"/>
                <w:noProof/>
              </w:rPr>
              <w:t>Conclusion</w:t>
            </w:r>
            <w:r>
              <w:rPr>
                <w:noProof/>
                <w:webHidden/>
              </w:rPr>
              <w:tab/>
            </w:r>
            <w:r>
              <w:rPr>
                <w:noProof/>
                <w:webHidden/>
              </w:rPr>
              <w:fldChar w:fldCharType="begin"/>
            </w:r>
            <w:r>
              <w:rPr>
                <w:noProof/>
                <w:webHidden/>
              </w:rPr>
              <w:instrText xml:space="preserve"> PAGEREF _Toc165233142 \h </w:instrText>
            </w:r>
            <w:r>
              <w:rPr>
                <w:noProof/>
                <w:webHidden/>
              </w:rPr>
            </w:r>
            <w:r>
              <w:rPr>
                <w:noProof/>
                <w:webHidden/>
              </w:rPr>
              <w:fldChar w:fldCharType="separate"/>
            </w:r>
            <w:r>
              <w:rPr>
                <w:noProof/>
                <w:webHidden/>
              </w:rPr>
              <w:t>6</w:t>
            </w:r>
            <w:r>
              <w:rPr>
                <w:noProof/>
                <w:webHidden/>
              </w:rPr>
              <w:fldChar w:fldCharType="end"/>
            </w:r>
          </w:hyperlink>
        </w:p>
        <w:p w14:paraId="448A7F7B" w14:textId="50881C08" w:rsidR="00D60775" w:rsidRDefault="00D60775">
          <w:pPr>
            <w:pStyle w:val="TOC1"/>
            <w:tabs>
              <w:tab w:val="left" w:pos="480"/>
              <w:tab w:val="right" w:leader="dot" w:pos="9016"/>
            </w:tabs>
            <w:rPr>
              <w:noProof/>
            </w:rPr>
          </w:pPr>
          <w:hyperlink w:anchor="_Toc165233143" w:history="1">
            <w:r w:rsidRPr="009F34A6">
              <w:rPr>
                <w:rStyle w:val="Hyperlink"/>
                <w:noProof/>
              </w:rPr>
              <w:t>5.</w:t>
            </w:r>
            <w:r>
              <w:rPr>
                <w:noProof/>
              </w:rPr>
              <w:tab/>
            </w:r>
            <w:r w:rsidRPr="009F34A6">
              <w:rPr>
                <w:rStyle w:val="Hyperlink"/>
                <w:noProof/>
              </w:rPr>
              <w:t>Reference List</w:t>
            </w:r>
            <w:r>
              <w:rPr>
                <w:noProof/>
                <w:webHidden/>
              </w:rPr>
              <w:tab/>
            </w:r>
            <w:r>
              <w:rPr>
                <w:noProof/>
                <w:webHidden/>
              </w:rPr>
              <w:fldChar w:fldCharType="begin"/>
            </w:r>
            <w:r>
              <w:rPr>
                <w:noProof/>
                <w:webHidden/>
              </w:rPr>
              <w:instrText xml:space="preserve"> PAGEREF _Toc165233143 \h </w:instrText>
            </w:r>
            <w:r>
              <w:rPr>
                <w:noProof/>
                <w:webHidden/>
              </w:rPr>
            </w:r>
            <w:r>
              <w:rPr>
                <w:noProof/>
                <w:webHidden/>
              </w:rPr>
              <w:fldChar w:fldCharType="separate"/>
            </w:r>
            <w:r>
              <w:rPr>
                <w:noProof/>
                <w:webHidden/>
              </w:rPr>
              <w:t>6</w:t>
            </w:r>
            <w:r>
              <w:rPr>
                <w:noProof/>
                <w:webHidden/>
              </w:rPr>
              <w:fldChar w:fldCharType="end"/>
            </w:r>
          </w:hyperlink>
        </w:p>
        <w:p w14:paraId="20858A1F" w14:textId="568CCCB4" w:rsidR="00D60775" w:rsidRDefault="00D60775">
          <w:r>
            <w:rPr>
              <w:b/>
              <w:bCs/>
              <w:noProof/>
            </w:rPr>
            <w:fldChar w:fldCharType="end"/>
          </w:r>
        </w:p>
      </w:sdtContent>
    </w:sdt>
    <w:p w14:paraId="6EAF2033" w14:textId="77777777" w:rsidR="00D60775" w:rsidRDefault="00D60775" w:rsidP="00893302"/>
    <w:p w14:paraId="133A9608" w14:textId="77777777" w:rsidR="00D60775" w:rsidRDefault="00D60775" w:rsidP="00893302"/>
    <w:p w14:paraId="41AE04EC" w14:textId="77777777" w:rsidR="00D60775" w:rsidRDefault="00D60775" w:rsidP="00893302"/>
    <w:p w14:paraId="65747C87" w14:textId="77777777" w:rsidR="00D60775" w:rsidRDefault="00D60775" w:rsidP="00D60775">
      <w:pPr>
        <w:pStyle w:val="Heading1"/>
        <w:ind w:left="360"/>
      </w:pPr>
    </w:p>
    <w:p w14:paraId="1FEC30B1" w14:textId="77777777" w:rsidR="00D60775" w:rsidRDefault="00D60775" w:rsidP="00D60775"/>
    <w:p w14:paraId="0CA2135F" w14:textId="77777777" w:rsidR="00D60775" w:rsidRDefault="00D60775" w:rsidP="00D60775"/>
    <w:p w14:paraId="15B5A67A" w14:textId="77777777" w:rsidR="00D60775" w:rsidRDefault="00D60775" w:rsidP="00D60775"/>
    <w:p w14:paraId="36E951E1" w14:textId="77777777" w:rsidR="00D60775" w:rsidRDefault="00D60775" w:rsidP="00D60775"/>
    <w:p w14:paraId="03711A7B" w14:textId="77777777" w:rsidR="00D60775" w:rsidRDefault="00D60775" w:rsidP="00D60775"/>
    <w:p w14:paraId="018C89D9" w14:textId="77777777" w:rsidR="00D60775" w:rsidRDefault="00D60775" w:rsidP="00D60775"/>
    <w:p w14:paraId="443C9DBB" w14:textId="77777777" w:rsidR="00D60775" w:rsidRDefault="00D60775" w:rsidP="00D60775"/>
    <w:p w14:paraId="3A2AE974" w14:textId="77777777" w:rsidR="00D60775" w:rsidRDefault="00D60775" w:rsidP="00D60775"/>
    <w:p w14:paraId="2F7A3134" w14:textId="77777777" w:rsidR="00D60775" w:rsidRDefault="00D60775" w:rsidP="00D60775"/>
    <w:p w14:paraId="782FB6A0" w14:textId="77777777" w:rsidR="00D60775" w:rsidRDefault="00D60775" w:rsidP="00D60775"/>
    <w:p w14:paraId="32344C09" w14:textId="77777777" w:rsidR="00D60775" w:rsidRDefault="00D60775" w:rsidP="00D60775"/>
    <w:p w14:paraId="2687ABCF" w14:textId="77777777" w:rsidR="00D60775" w:rsidRDefault="00D60775" w:rsidP="00D60775"/>
    <w:p w14:paraId="4E9AF276" w14:textId="77777777" w:rsidR="00D60775" w:rsidRDefault="00D60775" w:rsidP="00D60775"/>
    <w:p w14:paraId="1D62874D" w14:textId="77777777" w:rsidR="00D60775" w:rsidRDefault="00D60775" w:rsidP="00D60775"/>
    <w:p w14:paraId="493E58DC" w14:textId="77777777" w:rsidR="00D60775" w:rsidRDefault="00D60775" w:rsidP="00D60775"/>
    <w:p w14:paraId="548778E8" w14:textId="77777777" w:rsidR="00D60775" w:rsidRDefault="00D60775" w:rsidP="00D60775"/>
    <w:p w14:paraId="339108AD" w14:textId="77777777" w:rsidR="00D60775" w:rsidRDefault="00D60775" w:rsidP="00D60775"/>
    <w:p w14:paraId="3BBDBB66" w14:textId="77777777" w:rsidR="00D60775" w:rsidRDefault="00D60775" w:rsidP="00D60775"/>
    <w:p w14:paraId="669342B3" w14:textId="77777777" w:rsidR="00D60775" w:rsidRDefault="00D60775" w:rsidP="00D60775"/>
    <w:p w14:paraId="0141B80B" w14:textId="77777777" w:rsidR="00D60775" w:rsidRDefault="00D60775" w:rsidP="00D60775"/>
    <w:p w14:paraId="671E7DA4" w14:textId="77777777" w:rsidR="00D60775" w:rsidRDefault="00D60775" w:rsidP="00D60775"/>
    <w:p w14:paraId="762B0399" w14:textId="77777777" w:rsidR="00D60775" w:rsidRDefault="00D60775" w:rsidP="00D60775"/>
    <w:p w14:paraId="64D52120" w14:textId="77777777" w:rsidR="00D60775" w:rsidRDefault="00D60775" w:rsidP="00D60775"/>
    <w:p w14:paraId="53B169E6" w14:textId="77777777" w:rsidR="00D60775" w:rsidRDefault="00D60775" w:rsidP="00D60775"/>
    <w:p w14:paraId="68C549E1" w14:textId="77777777" w:rsidR="00D60775" w:rsidRDefault="00D60775" w:rsidP="00D60775"/>
    <w:p w14:paraId="0A9716D0" w14:textId="77777777" w:rsidR="00D60775" w:rsidRDefault="00D60775" w:rsidP="00D60775"/>
    <w:p w14:paraId="6F28DA8E" w14:textId="77777777" w:rsidR="00D60775" w:rsidRDefault="00D60775" w:rsidP="00D60775"/>
    <w:p w14:paraId="3F11C47C" w14:textId="77777777" w:rsidR="00D60775" w:rsidRPr="00D60775" w:rsidRDefault="00D60775" w:rsidP="00D60775"/>
    <w:p w14:paraId="205311D8" w14:textId="3F1DB168" w:rsidR="00893302" w:rsidRDefault="00893302" w:rsidP="00D60775">
      <w:pPr>
        <w:pStyle w:val="Heading1"/>
        <w:numPr>
          <w:ilvl w:val="0"/>
          <w:numId w:val="3"/>
        </w:numPr>
      </w:pPr>
      <w:bookmarkStart w:id="0" w:name="_Toc165233138"/>
      <w:r>
        <w:t>I</w:t>
      </w:r>
      <w:r w:rsidR="00837009">
        <w:t>n</w:t>
      </w:r>
      <w:r>
        <w:t>troduction</w:t>
      </w:r>
      <w:bookmarkEnd w:id="0"/>
    </w:p>
    <w:p w14:paraId="3DF5FBB9" w14:textId="77777777" w:rsidR="00893302" w:rsidRDefault="00893302" w:rsidP="00893302"/>
    <w:p w14:paraId="5481C18C" w14:textId="5C69C7BA" w:rsidR="000A3396" w:rsidRDefault="000A3396" w:rsidP="00893302">
      <w:r>
        <w:t xml:space="preserve">The aim of this report is to show an understanding of what goes into a </w:t>
      </w:r>
      <w:r w:rsidRPr="003E1C17">
        <w:rPr>
          <w:b/>
          <w:bCs/>
        </w:rPr>
        <w:t xml:space="preserve">suspension </w:t>
      </w:r>
      <w:r>
        <w:t>system</w:t>
      </w:r>
      <w:r w:rsidR="003E1C17">
        <w:t xml:space="preserve"> or a top tier engine,</w:t>
      </w:r>
      <w:r>
        <w:t xml:space="preserve"> focusing on a specific part and then showing the knowledge, with the aid of research to show the process in which the part was chosen to be a part of the car, how it was designed and what it does.</w:t>
      </w:r>
    </w:p>
    <w:p w14:paraId="13F35327" w14:textId="77777777" w:rsidR="00D60775" w:rsidRDefault="00D60775" w:rsidP="00893302"/>
    <w:p w14:paraId="7074CBF8" w14:textId="77777777" w:rsidR="00D60775" w:rsidRDefault="00D60775" w:rsidP="00893302"/>
    <w:p w14:paraId="65AA8230" w14:textId="77777777" w:rsidR="00D60775" w:rsidRDefault="00D60775" w:rsidP="00893302"/>
    <w:p w14:paraId="1F541587" w14:textId="77777777" w:rsidR="00D60775" w:rsidRDefault="00D60775" w:rsidP="00893302"/>
    <w:p w14:paraId="3075188D" w14:textId="77777777" w:rsidR="00D60775" w:rsidRDefault="00D60775" w:rsidP="00893302"/>
    <w:p w14:paraId="66125859" w14:textId="77777777" w:rsidR="00D60775" w:rsidRDefault="00D60775" w:rsidP="00893302"/>
    <w:p w14:paraId="30CD925C" w14:textId="77777777" w:rsidR="00D60775" w:rsidRDefault="00D60775" w:rsidP="00893302"/>
    <w:p w14:paraId="6C1C3587" w14:textId="77777777" w:rsidR="00D60775" w:rsidRDefault="00D60775" w:rsidP="00893302"/>
    <w:p w14:paraId="21D8B52D" w14:textId="77777777" w:rsidR="00D60775" w:rsidRDefault="00D60775" w:rsidP="00893302"/>
    <w:p w14:paraId="70D4EE4B" w14:textId="77777777" w:rsidR="00D60775" w:rsidRDefault="00D60775" w:rsidP="00893302"/>
    <w:p w14:paraId="68DC34BA" w14:textId="77777777" w:rsidR="00D60775" w:rsidRDefault="00D60775" w:rsidP="00893302"/>
    <w:p w14:paraId="3A4A186D" w14:textId="77777777" w:rsidR="00D60775" w:rsidRDefault="00D60775" w:rsidP="00893302"/>
    <w:p w14:paraId="281DF64E" w14:textId="77777777" w:rsidR="00D60775" w:rsidRDefault="00D60775" w:rsidP="00893302"/>
    <w:p w14:paraId="3A37363A" w14:textId="77777777" w:rsidR="00D60775" w:rsidRDefault="00D60775" w:rsidP="00893302"/>
    <w:p w14:paraId="64BF3AF2" w14:textId="77777777" w:rsidR="00D60775" w:rsidRDefault="00D60775" w:rsidP="00893302"/>
    <w:p w14:paraId="58CF1C89" w14:textId="77777777" w:rsidR="00D60775" w:rsidRDefault="00D60775" w:rsidP="00893302"/>
    <w:p w14:paraId="74578449" w14:textId="77777777" w:rsidR="00D60775" w:rsidRDefault="00D60775" w:rsidP="00893302"/>
    <w:p w14:paraId="6F0A7CF4" w14:textId="77777777" w:rsidR="00D60775" w:rsidRDefault="00D60775" w:rsidP="00893302"/>
    <w:p w14:paraId="48DCF636" w14:textId="77777777" w:rsidR="00D60775" w:rsidRDefault="00D60775" w:rsidP="00893302"/>
    <w:p w14:paraId="7058A784" w14:textId="77777777" w:rsidR="00D60775" w:rsidRDefault="00D60775" w:rsidP="00893302"/>
    <w:p w14:paraId="110B2B53" w14:textId="77777777" w:rsidR="00D60775" w:rsidRDefault="00D60775" w:rsidP="00893302"/>
    <w:p w14:paraId="659779AA" w14:textId="77777777" w:rsidR="00D60775" w:rsidRDefault="00D60775" w:rsidP="00893302"/>
    <w:p w14:paraId="0B427D9D" w14:textId="77777777" w:rsidR="00D60775" w:rsidRDefault="00D60775" w:rsidP="00893302"/>
    <w:p w14:paraId="0AAD0FE2" w14:textId="77777777" w:rsidR="00D60775" w:rsidRDefault="00D60775" w:rsidP="00893302"/>
    <w:p w14:paraId="3BF4AE86" w14:textId="77777777" w:rsidR="00D60775" w:rsidRDefault="00D60775" w:rsidP="00893302"/>
    <w:p w14:paraId="6273DA32" w14:textId="77777777" w:rsidR="00D60775" w:rsidRDefault="00D60775" w:rsidP="00893302"/>
    <w:p w14:paraId="723DD076" w14:textId="77777777" w:rsidR="00D60775" w:rsidRDefault="00D60775" w:rsidP="00893302"/>
    <w:p w14:paraId="0880E4B4" w14:textId="77777777" w:rsidR="00D60775" w:rsidRDefault="00D60775" w:rsidP="00893302"/>
    <w:p w14:paraId="4DC634E6" w14:textId="77777777" w:rsidR="00D60775" w:rsidRDefault="00D60775" w:rsidP="00893302"/>
    <w:p w14:paraId="3138A22B" w14:textId="77777777" w:rsidR="00D60775" w:rsidRDefault="00D60775" w:rsidP="00893302"/>
    <w:p w14:paraId="1F292A80" w14:textId="77777777" w:rsidR="00D60775" w:rsidRDefault="00D60775" w:rsidP="00893302"/>
    <w:p w14:paraId="66A5AFC5" w14:textId="77777777" w:rsidR="00D60775" w:rsidRDefault="00D60775" w:rsidP="00893302"/>
    <w:p w14:paraId="40E6DA4E" w14:textId="77777777" w:rsidR="00D60775" w:rsidRDefault="00D60775" w:rsidP="00893302"/>
    <w:p w14:paraId="204E2BCD" w14:textId="77777777" w:rsidR="00D60775" w:rsidRDefault="00D60775" w:rsidP="00893302"/>
    <w:p w14:paraId="1481D7BF" w14:textId="77777777" w:rsidR="00D60775" w:rsidRDefault="00D60775" w:rsidP="00893302"/>
    <w:p w14:paraId="791813D1" w14:textId="77777777" w:rsidR="00D60775" w:rsidRDefault="00D60775" w:rsidP="00893302"/>
    <w:p w14:paraId="4ECFA37F" w14:textId="77777777" w:rsidR="003E1C17" w:rsidRDefault="003E1C17" w:rsidP="00893302"/>
    <w:p w14:paraId="09CAB9D0" w14:textId="6A4AE494" w:rsidR="00140686" w:rsidRDefault="00B0420E" w:rsidP="00D60775">
      <w:pPr>
        <w:pStyle w:val="Heading1"/>
        <w:numPr>
          <w:ilvl w:val="0"/>
          <w:numId w:val="3"/>
        </w:numPr>
      </w:pPr>
      <w:bookmarkStart w:id="1" w:name="_Toc165233139"/>
      <w:r>
        <w:t>Components Design Specification</w:t>
      </w:r>
      <w:bookmarkEnd w:id="1"/>
    </w:p>
    <w:p w14:paraId="617EF6C8" w14:textId="77777777" w:rsidR="00140686" w:rsidRDefault="00140686" w:rsidP="009430BE"/>
    <w:p w14:paraId="3ADD5293" w14:textId="7924CBE1" w:rsidR="009430BE" w:rsidRPr="0098342A" w:rsidRDefault="009430BE" w:rsidP="009430BE">
      <w:pPr>
        <w:rPr>
          <w:b/>
          <w:bCs/>
          <w:u w:val="single"/>
        </w:rPr>
      </w:pPr>
      <w:r w:rsidRPr="0098342A">
        <w:rPr>
          <w:b/>
          <w:bCs/>
          <w:u w:val="single"/>
        </w:rPr>
        <w:t>Market Requirements Design Specification</w:t>
      </w:r>
    </w:p>
    <w:p w14:paraId="5E4C6F97" w14:textId="77777777" w:rsidR="009430BE" w:rsidRDefault="009430BE" w:rsidP="00BC5F88"/>
    <w:tbl>
      <w:tblPr>
        <w:tblStyle w:val="TableGrid"/>
        <w:tblW w:w="10587" w:type="dxa"/>
        <w:tblInd w:w="-572" w:type="dxa"/>
        <w:tblLook w:val="04A0" w:firstRow="1" w:lastRow="0" w:firstColumn="1" w:lastColumn="0" w:noHBand="0" w:noVBand="1"/>
      </w:tblPr>
      <w:tblGrid>
        <w:gridCol w:w="3910"/>
        <w:gridCol w:w="3338"/>
        <w:gridCol w:w="3339"/>
      </w:tblGrid>
      <w:tr w:rsidR="009430BE" w14:paraId="2A01BAC7" w14:textId="77777777" w:rsidTr="009430BE">
        <w:trPr>
          <w:trHeight w:val="659"/>
        </w:trPr>
        <w:tc>
          <w:tcPr>
            <w:tcW w:w="3910" w:type="dxa"/>
          </w:tcPr>
          <w:p w14:paraId="0A3A49E3" w14:textId="61B7E11A" w:rsidR="009430BE" w:rsidRPr="009430BE" w:rsidRDefault="009430BE" w:rsidP="00BC5F88">
            <w:pPr>
              <w:rPr>
                <w:b/>
                <w:bCs/>
                <w:sz w:val="32"/>
                <w:szCs w:val="32"/>
              </w:rPr>
            </w:pPr>
            <w:r w:rsidRPr="009430BE">
              <w:rPr>
                <w:b/>
                <w:bCs/>
                <w:sz w:val="28"/>
                <w:szCs w:val="28"/>
              </w:rPr>
              <w:t>Performance Requirement</w:t>
            </w:r>
          </w:p>
        </w:tc>
        <w:tc>
          <w:tcPr>
            <w:tcW w:w="3338" w:type="dxa"/>
          </w:tcPr>
          <w:p w14:paraId="793130E0" w14:textId="18C5B3F9" w:rsidR="009430BE" w:rsidRPr="009430BE" w:rsidRDefault="009430BE" w:rsidP="00BC5F88">
            <w:pPr>
              <w:rPr>
                <w:b/>
                <w:bCs/>
                <w:sz w:val="28"/>
                <w:szCs w:val="28"/>
              </w:rPr>
            </w:pPr>
            <w:r>
              <w:rPr>
                <w:b/>
                <w:bCs/>
                <w:sz w:val="28"/>
                <w:szCs w:val="28"/>
              </w:rPr>
              <w:t>Design Requirement</w:t>
            </w:r>
          </w:p>
        </w:tc>
        <w:tc>
          <w:tcPr>
            <w:tcW w:w="3339" w:type="dxa"/>
          </w:tcPr>
          <w:p w14:paraId="6F2CF00B" w14:textId="7FC4341E" w:rsidR="009430BE" w:rsidRPr="009430BE" w:rsidRDefault="009430BE" w:rsidP="00BC5F88">
            <w:pPr>
              <w:rPr>
                <w:b/>
                <w:bCs/>
                <w:sz w:val="28"/>
                <w:szCs w:val="28"/>
              </w:rPr>
            </w:pPr>
            <w:r>
              <w:rPr>
                <w:b/>
                <w:bCs/>
                <w:sz w:val="28"/>
                <w:szCs w:val="28"/>
              </w:rPr>
              <w:t>Design Specification</w:t>
            </w:r>
          </w:p>
        </w:tc>
      </w:tr>
      <w:tr w:rsidR="009430BE" w14:paraId="5A3B1A7C" w14:textId="77777777" w:rsidTr="009430BE">
        <w:trPr>
          <w:trHeight w:val="659"/>
        </w:trPr>
        <w:tc>
          <w:tcPr>
            <w:tcW w:w="3910" w:type="dxa"/>
          </w:tcPr>
          <w:p w14:paraId="1F67239C" w14:textId="7489F030" w:rsidR="009430BE" w:rsidRDefault="009430BE" w:rsidP="00BC5F88">
            <w:r>
              <w:t>Price must be appropriate for what the product offers</w:t>
            </w:r>
          </w:p>
        </w:tc>
        <w:tc>
          <w:tcPr>
            <w:tcW w:w="3338" w:type="dxa"/>
          </w:tcPr>
          <w:p w14:paraId="52CDDDCE" w14:textId="2128D5DD" w:rsidR="009430BE" w:rsidRDefault="009430BE" w:rsidP="00BC5F88">
            <w:r>
              <w:t>Product must be affordable for the customer</w:t>
            </w:r>
          </w:p>
        </w:tc>
        <w:tc>
          <w:tcPr>
            <w:tcW w:w="3339" w:type="dxa"/>
          </w:tcPr>
          <w:p w14:paraId="3EC30246" w14:textId="63C1C25A" w:rsidR="009430BE" w:rsidRDefault="009430BE" w:rsidP="00BC5F88">
            <w:r>
              <w:t>Less than £500</w:t>
            </w:r>
          </w:p>
        </w:tc>
      </w:tr>
      <w:tr w:rsidR="009430BE" w14:paraId="00E7A56C" w14:textId="77777777" w:rsidTr="009430BE">
        <w:trPr>
          <w:trHeight w:val="659"/>
        </w:trPr>
        <w:tc>
          <w:tcPr>
            <w:tcW w:w="3910" w:type="dxa"/>
          </w:tcPr>
          <w:p w14:paraId="2873E5D5" w14:textId="64E6B31B" w:rsidR="009430BE" w:rsidRDefault="009430BE" w:rsidP="00BC5F88">
            <w:r>
              <w:t>Product must be in good</w:t>
            </w:r>
            <w:r w:rsidR="00782CAF">
              <w:t xml:space="preserve"> condition</w:t>
            </w:r>
          </w:p>
        </w:tc>
        <w:tc>
          <w:tcPr>
            <w:tcW w:w="3338" w:type="dxa"/>
          </w:tcPr>
          <w:p w14:paraId="0144ED9B" w14:textId="6859D97F" w:rsidR="009430BE" w:rsidRDefault="009430BE" w:rsidP="00BC5F88">
            <w:r>
              <w:t>Product must not have any deforms, scratches etc once in the hands of the customer</w:t>
            </w:r>
          </w:p>
        </w:tc>
        <w:tc>
          <w:tcPr>
            <w:tcW w:w="3339" w:type="dxa"/>
          </w:tcPr>
          <w:p w14:paraId="4C5C02E3" w14:textId="3C3F1A07" w:rsidR="009430BE" w:rsidRDefault="009430BE" w:rsidP="00BC5F88">
            <w:r>
              <w:t>Have good packaging</w:t>
            </w:r>
          </w:p>
        </w:tc>
      </w:tr>
    </w:tbl>
    <w:p w14:paraId="51B8D4C1" w14:textId="112026F7" w:rsidR="00BC5F88" w:rsidRDefault="00837009" w:rsidP="00837009">
      <w:pPr>
        <w:pStyle w:val="Caption"/>
        <w:ind w:left="1440" w:firstLine="720"/>
      </w:pPr>
      <w:r>
        <w:t xml:space="preserve">Table </w:t>
      </w:r>
      <w:r>
        <w:fldChar w:fldCharType="begin"/>
      </w:r>
      <w:r>
        <w:instrText xml:space="preserve"> SEQ Table \* ARABIC </w:instrText>
      </w:r>
      <w:r>
        <w:fldChar w:fldCharType="separate"/>
      </w:r>
      <w:r>
        <w:rPr>
          <w:noProof/>
        </w:rPr>
        <w:t>1</w:t>
      </w:r>
      <w:r>
        <w:fldChar w:fldCharType="end"/>
      </w:r>
      <w:r>
        <w:t xml:space="preserve"> - Market Requirements Design Specification</w:t>
      </w:r>
    </w:p>
    <w:p w14:paraId="5524C7DF" w14:textId="77777777" w:rsidR="00837009" w:rsidRDefault="00837009" w:rsidP="00BC5F88"/>
    <w:p w14:paraId="69F536A9" w14:textId="32C20178" w:rsidR="0098342A" w:rsidRDefault="0098342A" w:rsidP="00BC5F88">
      <w:pPr>
        <w:rPr>
          <w:b/>
          <w:bCs/>
          <w:u w:val="single"/>
        </w:rPr>
      </w:pPr>
      <w:r>
        <w:rPr>
          <w:b/>
          <w:bCs/>
          <w:u w:val="single"/>
        </w:rPr>
        <w:t>In Service Requirements Design Specification</w:t>
      </w:r>
    </w:p>
    <w:p w14:paraId="5C0D28DC" w14:textId="77777777" w:rsidR="0098342A" w:rsidRDefault="0098342A" w:rsidP="00BC5F88">
      <w:pPr>
        <w:rPr>
          <w:b/>
          <w:bCs/>
          <w:u w:val="single"/>
        </w:rPr>
      </w:pPr>
    </w:p>
    <w:tbl>
      <w:tblPr>
        <w:tblStyle w:val="TableGrid"/>
        <w:tblW w:w="10545" w:type="dxa"/>
        <w:tblInd w:w="-572" w:type="dxa"/>
        <w:tblLook w:val="04A0" w:firstRow="1" w:lastRow="0" w:firstColumn="1" w:lastColumn="0" w:noHBand="0" w:noVBand="1"/>
      </w:tblPr>
      <w:tblGrid>
        <w:gridCol w:w="3896"/>
        <w:gridCol w:w="3324"/>
        <w:gridCol w:w="3325"/>
      </w:tblGrid>
      <w:tr w:rsidR="0098342A" w14:paraId="523ED196" w14:textId="77777777" w:rsidTr="0098342A">
        <w:trPr>
          <w:trHeight w:val="441"/>
        </w:trPr>
        <w:tc>
          <w:tcPr>
            <w:tcW w:w="3896" w:type="dxa"/>
          </w:tcPr>
          <w:p w14:paraId="6A9093B6" w14:textId="365E4AAF" w:rsidR="0098342A" w:rsidRPr="0098342A" w:rsidRDefault="0098342A" w:rsidP="00BC5F88">
            <w:pPr>
              <w:rPr>
                <w:b/>
                <w:bCs/>
              </w:rPr>
            </w:pPr>
            <w:r w:rsidRPr="0098342A">
              <w:rPr>
                <w:b/>
                <w:bCs/>
                <w:sz w:val="28"/>
                <w:szCs w:val="28"/>
              </w:rPr>
              <w:t>Performance Requirement</w:t>
            </w:r>
          </w:p>
        </w:tc>
        <w:tc>
          <w:tcPr>
            <w:tcW w:w="3324" w:type="dxa"/>
          </w:tcPr>
          <w:p w14:paraId="477F90FF" w14:textId="568F456C" w:rsidR="0098342A" w:rsidRPr="0098342A" w:rsidRDefault="0098342A" w:rsidP="00BC5F88">
            <w:pPr>
              <w:rPr>
                <w:b/>
                <w:bCs/>
                <w:sz w:val="28"/>
                <w:szCs w:val="28"/>
              </w:rPr>
            </w:pPr>
            <w:r>
              <w:rPr>
                <w:b/>
                <w:bCs/>
                <w:sz w:val="28"/>
                <w:szCs w:val="28"/>
              </w:rPr>
              <w:t>Design Requirement</w:t>
            </w:r>
          </w:p>
        </w:tc>
        <w:tc>
          <w:tcPr>
            <w:tcW w:w="3325" w:type="dxa"/>
          </w:tcPr>
          <w:p w14:paraId="03EA655A" w14:textId="62795587" w:rsidR="0098342A" w:rsidRPr="0098342A" w:rsidRDefault="0098342A" w:rsidP="00BC5F88">
            <w:pPr>
              <w:rPr>
                <w:b/>
                <w:bCs/>
                <w:sz w:val="28"/>
                <w:szCs w:val="28"/>
              </w:rPr>
            </w:pPr>
            <w:r>
              <w:rPr>
                <w:b/>
                <w:bCs/>
                <w:sz w:val="28"/>
                <w:szCs w:val="28"/>
              </w:rPr>
              <w:t>Design Specification</w:t>
            </w:r>
          </w:p>
        </w:tc>
      </w:tr>
      <w:tr w:rsidR="0098342A" w14:paraId="0B13DADF" w14:textId="77777777" w:rsidTr="0098342A">
        <w:trPr>
          <w:trHeight w:val="441"/>
        </w:trPr>
        <w:tc>
          <w:tcPr>
            <w:tcW w:w="3896" w:type="dxa"/>
          </w:tcPr>
          <w:p w14:paraId="4EFB418E" w14:textId="77D59812" w:rsidR="0098342A" w:rsidRDefault="000E7662" w:rsidP="00BC5F88">
            <w:r>
              <w:lastRenderedPageBreak/>
              <w:t>Product must be easy to install/remove incase the customer needs a new one</w:t>
            </w:r>
          </w:p>
        </w:tc>
        <w:tc>
          <w:tcPr>
            <w:tcW w:w="3324" w:type="dxa"/>
          </w:tcPr>
          <w:p w14:paraId="180ECB2A" w14:textId="0C329071" w:rsidR="0098342A" w:rsidRDefault="000E7662" w:rsidP="00BC5F88">
            <w:r>
              <w:t>Product must be the same size as the existing one</w:t>
            </w:r>
          </w:p>
        </w:tc>
        <w:tc>
          <w:tcPr>
            <w:tcW w:w="3325" w:type="dxa"/>
          </w:tcPr>
          <w:p w14:paraId="0A94D74A" w14:textId="029FA676" w:rsidR="0098342A" w:rsidRDefault="000E7662" w:rsidP="00BC5F88">
            <w:r>
              <w:t>Use the same dimensions to manufacture a new one</w:t>
            </w:r>
          </w:p>
        </w:tc>
      </w:tr>
      <w:tr w:rsidR="0098342A" w14:paraId="0664CB27" w14:textId="77777777" w:rsidTr="0098342A">
        <w:trPr>
          <w:trHeight w:val="441"/>
        </w:trPr>
        <w:tc>
          <w:tcPr>
            <w:tcW w:w="3896" w:type="dxa"/>
          </w:tcPr>
          <w:p w14:paraId="13C05E34" w14:textId="7322FEEE" w:rsidR="0098342A" w:rsidRDefault="00254CDD" w:rsidP="00BC5F88">
            <w:r>
              <w:t>Product must be easy to transport</w:t>
            </w:r>
          </w:p>
        </w:tc>
        <w:tc>
          <w:tcPr>
            <w:tcW w:w="3324" w:type="dxa"/>
          </w:tcPr>
          <w:p w14:paraId="55EAA56A" w14:textId="4BAAB360" w:rsidR="0098342A" w:rsidRDefault="00254CDD" w:rsidP="00BC5F88">
            <w:r>
              <w:t>Must have as low weight as possible as long as it carries out its function</w:t>
            </w:r>
          </w:p>
        </w:tc>
        <w:tc>
          <w:tcPr>
            <w:tcW w:w="3325" w:type="dxa"/>
          </w:tcPr>
          <w:p w14:paraId="25D8BA03" w14:textId="4CDEECB5" w:rsidR="0098342A" w:rsidRDefault="00254CDD" w:rsidP="00BC5F88">
            <w:r>
              <w:t>Less than 10kg to be safe</w:t>
            </w:r>
          </w:p>
        </w:tc>
      </w:tr>
    </w:tbl>
    <w:p w14:paraId="69B1B310" w14:textId="672F9ED0" w:rsidR="00254CDD" w:rsidRDefault="00837009" w:rsidP="00837009">
      <w:pPr>
        <w:pStyle w:val="Caption"/>
        <w:ind w:left="1440" w:firstLine="720"/>
      </w:pPr>
      <w:r>
        <w:t xml:space="preserve">Table </w:t>
      </w:r>
      <w:r>
        <w:fldChar w:fldCharType="begin"/>
      </w:r>
      <w:r>
        <w:instrText xml:space="preserve"> SEQ Table \* ARABIC </w:instrText>
      </w:r>
      <w:r>
        <w:fldChar w:fldCharType="separate"/>
      </w:r>
      <w:r>
        <w:rPr>
          <w:noProof/>
        </w:rPr>
        <w:t>2</w:t>
      </w:r>
      <w:r>
        <w:fldChar w:fldCharType="end"/>
      </w:r>
      <w:r>
        <w:t xml:space="preserve"> - In Service Requirements Design Specification</w:t>
      </w:r>
    </w:p>
    <w:p w14:paraId="76F448CC" w14:textId="77777777" w:rsidR="00837009" w:rsidRDefault="00837009" w:rsidP="00BC5F88"/>
    <w:p w14:paraId="6534C759" w14:textId="77777777" w:rsidR="00837009" w:rsidRDefault="00837009" w:rsidP="00BC5F88"/>
    <w:p w14:paraId="6A616887" w14:textId="66A05FA8" w:rsidR="00254CDD" w:rsidRPr="00254CDD" w:rsidRDefault="00254CDD" w:rsidP="00BC5F88">
      <w:pPr>
        <w:rPr>
          <w:b/>
          <w:bCs/>
          <w:u w:val="single"/>
        </w:rPr>
      </w:pPr>
      <w:r>
        <w:rPr>
          <w:b/>
          <w:bCs/>
          <w:u w:val="single"/>
        </w:rPr>
        <w:t>Production Requirements Design Specification</w:t>
      </w:r>
    </w:p>
    <w:p w14:paraId="6CD15DB2" w14:textId="77777777" w:rsidR="00254CDD" w:rsidRDefault="00254CDD" w:rsidP="00BC5F88"/>
    <w:tbl>
      <w:tblPr>
        <w:tblStyle w:val="TableGrid"/>
        <w:tblW w:w="10686" w:type="dxa"/>
        <w:tblInd w:w="-572" w:type="dxa"/>
        <w:tblLook w:val="04A0" w:firstRow="1" w:lastRow="0" w:firstColumn="1" w:lastColumn="0" w:noHBand="0" w:noVBand="1"/>
      </w:tblPr>
      <w:tblGrid>
        <w:gridCol w:w="3943"/>
        <w:gridCol w:w="3371"/>
        <w:gridCol w:w="3372"/>
      </w:tblGrid>
      <w:tr w:rsidR="00254CDD" w14:paraId="62CEBA4B" w14:textId="77777777" w:rsidTr="00254CDD">
        <w:trPr>
          <w:trHeight w:val="541"/>
        </w:trPr>
        <w:tc>
          <w:tcPr>
            <w:tcW w:w="3943" w:type="dxa"/>
          </w:tcPr>
          <w:p w14:paraId="61060C70" w14:textId="65FE96E7" w:rsidR="00254CDD" w:rsidRPr="00254CDD" w:rsidRDefault="00254CDD" w:rsidP="00BC5F88">
            <w:pPr>
              <w:rPr>
                <w:b/>
                <w:bCs/>
                <w:sz w:val="28"/>
                <w:szCs w:val="28"/>
              </w:rPr>
            </w:pPr>
            <w:r>
              <w:rPr>
                <w:b/>
                <w:bCs/>
                <w:sz w:val="28"/>
                <w:szCs w:val="28"/>
              </w:rPr>
              <w:t>Performance Requirement</w:t>
            </w:r>
          </w:p>
        </w:tc>
        <w:tc>
          <w:tcPr>
            <w:tcW w:w="3371" w:type="dxa"/>
          </w:tcPr>
          <w:p w14:paraId="40180C17" w14:textId="451A3F2C" w:rsidR="00254CDD" w:rsidRPr="00254CDD" w:rsidRDefault="00254CDD" w:rsidP="00BC5F88">
            <w:pPr>
              <w:rPr>
                <w:b/>
                <w:bCs/>
                <w:sz w:val="28"/>
                <w:szCs w:val="28"/>
              </w:rPr>
            </w:pPr>
            <w:r>
              <w:rPr>
                <w:b/>
                <w:bCs/>
                <w:sz w:val="28"/>
                <w:szCs w:val="28"/>
              </w:rPr>
              <w:t>Design Requirement</w:t>
            </w:r>
          </w:p>
        </w:tc>
        <w:tc>
          <w:tcPr>
            <w:tcW w:w="3372" w:type="dxa"/>
          </w:tcPr>
          <w:p w14:paraId="7594A6C5" w14:textId="43571164" w:rsidR="00254CDD" w:rsidRPr="00254CDD" w:rsidRDefault="00254CDD" w:rsidP="00BC5F88">
            <w:pPr>
              <w:rPr>
                <w:b/>
                <w:bCs/>
                <w:sz w:val="28"/>
                <w:szCs w:val="28"/>
              </w:rPr>
            </w:pPr>
            <w:r>
              <w:rPr>
                <w:b/>
                <w:bCs/>
                <w:sz w:val="28"/>
                <w:szCs w:val="28"/>
              </w:rPr>
              <w:t>Design Specification</w:t>
            </w:r>
          </w:p>
        </w:tc>
      </w:tr>
      <w:tr w:rsidR="00254CDD" w14:paraId="0B31BC47" w14:textId="77777777" w:rsidTr="00254CDD">
        <w:trPr>
          <w:trHeight w:val="541"/>
        </w:trPr>
        <w:tc>
          <w:tcPr>
            <w:tcW w:w="3943" w:type="dxa"/>
          </w:tcPr>
          <w:p w14:paraId="2FCDAA49" w14:textId="64F8B8CA" w:rsidR="00254CDD" w:rsidRDefault="00254CDD" w:rsidP="00BC5F88">
            <w:r>
              <w:t>The product must be made from a material that’s appropriate as to the environment the product will be in</w:t>
            </w:r>
          </w:p>
        </w:tc>
        <w:tc>
          <w:tcPr>
            <w:tcW w:w="3371" w:type="dxa"/>
          </w:tcPr>
          <w:p w14:paraId="000A8099" w14:textId="18420606" w:rsidR="00254CDD" w:rsidRDefault="000A2198" w:rsidP="00BC5F88">
            <w:r>
              <w:t xml:space="preserve">The product must be able to withstand heat as </w:t>
            </w:r>
            <w:r w:rsidR="00EE401B">
              <w:t>it’s</w:t>
            </w:r>
            <w:r>
              <w:t xml:space="preserve"> connected to the engine</w:t>
            </w:r>
          </w:p>
        </w:tc>
        <w:tc>
          <w:tcPr>
            <w:tcW w:w="3372" w:type="dxa"/>
          </w:tcPr>
          <w:p w14:paraId="2DF42B66" w14:textId="31CF1B89" w:rsidR="00254CDD" w:rsidRDefault="000A2198" w:rsidP="00BC5F88">
            <w:r>
              <w:t>Use a heat resistant material</w:t>
            </w:r>
          </w:p>
        </w:tc>
      </w:tr>
      <w:tr w:rsidR="00254CDD" w14:paraId="5738A9E2" w14:textId="77777777" w:rsidTr="00254CDD">
        <w:trPr>
          <w:trHeight w:val="541"/>
        </w:trPr>
        <w:tc>
          <w:tcPr>
            <w:tcW w:w="3943" w:type="dxa"/>
          </w:tcPr>
          <w:p w14:paraId="0E10B734" w14:textId="4AA36E49" w:rsidR="00254CDD" w:rsidRDefault="000A2198" w:rsidP="00BC5F88">
            <w:r>
              <w:t>It is important that the requirements of the product are met</w:t>
            </w:r>
          </w:p>
        </w:tc>
        <w:tc>
          <w:tcPr>
            <w:tcW w:w="3371" w:type="dxa"/>
          </w:tcPr>
          <w:p w14:paraId="3250FD57" w14:textId="11F5DB29" w:rsidR="00254CDD" w:rsidRDefault="000A2198" w:rsidP="00BC5F88">
            <w:r>
              <w:t>The manufacturing process must be as straight forward as possible</w:t>
            </w:r>
          </w:p>
        </w:tc>
        <w:tc>
          <w:tcPr>
            <w:tcW w:w="3372" w:type="dxa"/>
          </w:tcPr>
          <w:p w14:paraId="6813B5F7" w14:textId="40F65A6E" w:rsidR="00254CDD" w:rsidRDefault="00EE401B" w:rsidP="00BC5F88">
            <w:r>
              <w:t>Have the correct tools to carry out a manufacturing process</w:t>
            </w:r>
          </w:p>
        </w:tc>
      </w:tr>
    </w:tbl>
    <w:p w14:paraId="6EAA9B58" w14:textId="0E06C972" w:rsidR="00254CDD" w:rsidRDefault="00837009" w:rsidP="00837009">
      <w:pPr>
        <w:pStyle w:val="Caption"/>
        <w:ind w:left="1440" w:firstLine="720"/>
      </w:pPr>
      <w:r>
        <w:t xml:space="preserve">Table </w:t>
      </w:r>
      <w:r>
        <w:fldChar w:fldCharType="begin"/>
      </w:r>
      <w:r>
        <w:instrText xml:space="preserve"> SEQ Table \* ARABIC </w:instrText>
      </w:r>
      <w:r>
        <w:fldChar w:fldCharType="separate"/>
      </w:r>
      <w:r>
        <w:rPr>
          <w:noProof/>
        </w:rPr>
        <w:t>3</w:t>
      </w:r>
      <w:r>
        <w:fldChar w:fldCharType="end"/>
      </w:r>
      <w:r>
        <w:t xml:space="preserve"> - Production Requirements Design Specification</w:t>
      </w:r>
    </w:p>
    <w:p w14:paraId="3DDADAF1" w14:textId="77777777" w:rsidR="001F30AC" w:rsidRDefault="001F30AC" w:rsidP="00BC5F88"/>
    <w:p w14:paraId="06CA5BDF" w14:textId="77777777" w:rsidR="001F30AC" w:rsidRDefault="001F30AC" w:rsidP="00BC5F88"/>
    <w:p w14:paraId="1187B770" w14:textId="77777777" w:rsidR="00D60775" w:rsidRDefault="00D60775" w:rsidP="00BC5F88"/>
    <w:p w14:paraId="56BAB6D2" w14:textId="77777777" w:rsidR="00D60775" w:rsidRDefault="00D60775" w:rsidP="00BC5F88"/>
    <w:p w14:paraId="26C372E4" w14:textId="77777777" w:rsidR="00D60775" w:rsidRDefault="00D60775" w:rsidP="00BC5F88"/>
    <w:p w14:paraId="1EAD5BA5" w14:textId="77777777" w:rsidR="00D60775" w:rsidRDefault="00D60775" w:rsidP="00BC5F88"/>
    <w:p w14:paraId="53AC1D6F" w14:textId="6DE180F3" w:rsidR="001F30AC" w:rsidRDefault="001F30AC" w:rsidP="00D60775">
      <w:pPr>
        <w:pStyle w:val="Heading1"/>
        <w:numPr>
          <w:ilvl w:val="0"/>
          <w:numId w:val="3"/>
        </w:numPr>
      </w:pPr>
      <w:bookmarkStart w:id="2" w:name="_Toc165233140"/>
      <w:r>
        <w:t>Material Selection</w:t>
      </w:r>
      <w:bookmarkEnd w:id="2"/>
    </w:p>
    <w:p w14:paraId="3BB9F32C" w14:textId="77777777" w:rsidR="001F30AC" w:rsidRDefault="001F30AC" w:rsidP="001F30AC"/>
    <w:p w14:paraId="1A3DCED1" w14:textId="06918FBC" w:rsidR="00140686" w:rsidRDefault="00140686" w:rsidP="001F30AC">
      <w:r>
        <w:t xml:space="preserve">The component that I have decided to </w:t>
      </w:r>
      <w:r w:rsidR="006B26C9">
        <w:t xml:space="preserve">base this report on is </w:t>
      </w:r>
      <w:r w:rsidR="00B61130">
        <w:t>the</w:t>
      </w:r>
      <w:r w:rsidR="006B26C9">
        <w:t xml:space="preserve"> from the </w:t>
      </w:r>
      <w:r w:rsidR="00C16DC1">
        <w:t>Volkswagen Golf MK8</w:t>
      </w:r>
      <w:r w:rsidR="00B61130">
        <w:t>, as seen in figure 1.</w:t>
      </w:r>
    </w:p>
    <w:p w14:paraId="74E71CE0" w14:textId="77777777" w:rsidR="00140686" w:rsidRDefault="00140686" w:rsidP="001F30AC"/>
    <w:p w14:paraId="2E8A0CFC" w14:textId="77777777" w:rsidR="00140686" w:rsidRDefault="00140686" w:rsidP="001F30AC"/>
    <w:p w14:paraId="09BC69BB" w14:textId="77777777" w:rsidR="00837009" w:rsidRDefault="00837009" w:rsidP="00837009">
      <w:pPr>
        <w:keepNext/>
      </w:pPr>
      <w:r>
        <w:rPr>
          <w:noProof/>
        </w:rPr>
        <w:lastRenderedPageBreak/>
        <w:drawing>
          <wp:inline distT="0" distB="0" distL="0" distR="0" wp14:anchorId="09DBD88B" wp14:editId="5B52FCEA">
            <wp:extent cx="5731510" cy="4384040"/>
            <wp:effectExtent l="0" t="0" r="0" b="0"/>
            <wp:docPr id="1410468088" name="Picture 1" descr="A close-up of a turbocharg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468088" name="Picture 1" descr="A close-up of a turbocharg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4384040"/>
                    </a:xfrm>
                    <a:prstGeom prst="rect">
                      <a:avLst/>
                    </a:prstGeom>
                  </pic:spPr>
                </pic:pic>
              </a:graphicData>
            </a:graphic>
          </wp:inline>
        </w:drawing>
      </w:r>
    </w:p>
    <w:p w14:paraId="65F5A033" w14:textId="6935985B" w:rsidR="00140686" w:rsidRDefault="00837009" w:rsidP="00837009">
      <w:pPr>
        <w:pStyle w:val="Caption"/>
        <w:ind w:left="2160" w:firstLine="720"/>
      </w:pPr>
      <w:r>
        <w:t xml:space="preserve">Figure </w:t>
      </w:r>
      <w:r>
        <w:fldChar w:fldCharType="begin"/>
      </w:r>
      <w:r>
        <w:instrText xml:space="preserve"> SEQ Figure \* ARABIC </w:instrText>
      </w:r>
      <w:r>
        <w:fldChar w:fldCharType="separate"/>
      </w:r>
      <w:r>
        <w:rPr>
          <w:noProof/>
        </w:rPr>
        <w:t>1</w:t>
      </w:r>
      <w:r>
        <w:fldChar w:fldCharType="end"/>
      </w:r>
      <w:r>
        <w:t xml:space="preserve">- Volkswagen Golf MK8 </w:t>
      </w:r>
      <w:proofErr w:type="gramStart"/>
      <w:r>
        <w:t>turbo</w:t>
      </w:r>
      <w:proofErr w:type="gramEnd"/>
    </w:p>
    <w:p w14:paraId="4446563D" w14:textId="77777777" w:rsidR="00140686" w:rsidRDefault="00140686" w:rsidP="001F30AC"/>
    <w:p w14:paraId="668CF3A8" w14:textId="77777777" w:rsidR="00140686" w:rsidRDefault="00140686" w:rsidP="001F30AC"/>
    <w:p w14:paraId="7F642520" w14:textId="77777777" w:rsidR="00140686" w:rsidRDefault="00140686" w:rsidP="001F30AC"/>
    <w:p w14:paraId="261612FD" w14:textId="77777777" w:rsidR="00140686" w:rsidRDefault="00140686" w:rsidP="001F30AC"/>
    <w:p w14:paraId="78E15E0D" w14:textId="4EFC1D8A" w:rsidR="00827C73" w:rsidRDefault="00A03ED1" w:rsidP="001F30AC">
      <w:r>
        <w:t>To select a material for a turbocharger, there are several requirements that the material must meet before selecting it</w:t>
      </w:r>
      <w:r w:rsidR="00827C73">
        <w:t xml:space="preserve"> with a couple of those requirements mentioned above the design specifications.</w:t>
      </w:r>
    </w:p>
    <w:p w14:paraId="4CF769FA" w14:textId="77777777" w:rsidR="00827C73" w:rsidRDefault="00827C73" w:rsidP="001F30AC"/>
    <w:p w14:paraId="5DCFF616" w14:textId="3C688C9D" w:rsidR="00190030" w:rsidRDefault="00827C73" w:rsidP="001F30AC">
      <w:r>
        <w:t>Before selecting the material though</w:t>
      </w:r>
      <w:r w:rsidR="00190030">
        <w:t xml:space="preserve"> there are a couple of things that must be mentioned and considered. For example:</w:t>
      </w:r>
    </w:p>
    <w:p w14:paraId="6F258E66" w14:textId="77777777" w:rsidR="00190030" w:rsidRDefault="00190030" w:rsidP="001F30AC"/>
    <w:p w14:paraId="145DFD24" w14:textId="1500386B" w:rsidR="00190030" w:rsidRDefault="00190030" w:rsidP="001F30AC">
      <w:r>
        <w:t>The function of the component. The turbochargers job is to act as an induction device that compresses more air that flows into the engines cylinder together so that more fuel can be added.</w:t>
      </w:r>
    </w:p>
    <w:p w14:paraId="29EA69FE" w14:textId="77777777" w:rsidR="00190030" w:rsidRDefault="00190030" w:rsidP="001F30AC"/>
    <w:p w14:paraId="1A8EF1E6" w14:textId="7ABF893A" w:rsidR="00754EAB" w:rsidRDefault="00190030" w:rsidP="001F30AC">
      <w:r>
        <w:t>Conditions that must be met</w:t>
      </w:r>
      <w:r w:rsidR="00754EAB">
        <w:t xml:space="preserve">. The product must be easy to install/remove incase the customer needs to replace the product as, according to </w:t>
      </w:r>
      <w:proofErr w:type="spellStart"/>
      <w:r w:rsidR="00754EAB" w:rsidRPr="00D60775">
        <w:rPr>
          <w:b/>
          <w:bCs/>
        </w:rPr>
        <w:t>Goldfarb&amp;Associates</w:t>
      </w:r>
      <w:proofErr w:type="spellEnd"/>
      <w:r w:rsidR="00754EAB" w:rsidRPr="00D60775">
        <w:t xml:space="preserve"> </w:t>
      </w:r>
      <w:r w:rsidR="00754EAB">
        <w:t>(2023), “On average, turbos last up to 150,000 miles. But with good care, they may last up to 200,000 miles of have a life expectancy of 30 years.” So it would be rare that you’d have to replace them unless you don’t take good care of it. This is all solved by making the product the same size as previous products so there should be no problems.</w:t>
      </w:r>
    </w:p>
    <w:p w14:paraId="7465A011" w14:textId="7D903BE6" w:rsidR="00754EAB" w:rsidRDefault="00754EAB" w:rsidP="001F30AC">
      <w:r>
        <w:lastRenderedPageBreak/>
        <w:t>Another way to make it easy to install/remove is to make the product easy to transport e.g. making it as light as possible whilst making the product reach all the requirements.</w:t>
      </w:r>
    </w:p>
    <w:p w14:paraId="4596586D" w14:textId="77777777" w:rsidR="00754EAB" w:rsidRDefault="00754EAB" w:rsidP="001F30AC"/>
    <w:p w14:paraId="128CB2AF" w14:textId="605BD2F6" w:rsidR="00754EAB" w:rsidRDefault="00782CAF" w:rsidP="001F30AC">
      <w:r>
        <w:t xml:space="preserve">Things that should be thought about but are not required. The price of the product should be appropriate to what it offers. The product should be affordable for the customers but also should be a profitable product. A fair price would be less than £500 considering the prices on ebay and one </w:t>
      </w:r>
      <w:r w:rsidR="00837009">
        <w:t>price</w:t>
      </w:r>
      <w:r>
        <w:t xml:space="preserve"> on </w:t>
      </w:r>
      <w:proofErr w:type="spellStart"/>
      <w:r w:rsidRPr="00EE05C8">
        <w:t>ProxyParts</w:t>
      </w:r>
      <w:proofErr w:type="spellEnd"/>
      <w:r w:rsidRPr="00EE05C8">
        <w:t xml:space="preserve">, </w:t>
      </w:r>
      <w:r>
        <w:t xml:space="preserve">where there was a bunch of car parts from a Volkswagen Golf donor car and the turbo was listed </w:t>
      </w:r>
      <w:r w:rsidR="0000390F">
        <w:t>at £</w:t>
      </w:r>
      <w:r w:rsidR="009F151B">
        <w:t>344.21.</w:t>
      </w:r>
      <w:r w:rsidR="005A6319">
        <w:t xml:space="preserve"> The cheapest one that I’ve seen is </w:t>
      </w:r>
      <w:r w:rsidR="00C16DC1">
        <w:t>listed at £102.</w:t>
      </w:r>
    </w:p>
    <w:p w14:paraId="09571848" w14:textId="77777777" w:rsidR="00754EAB" w:rsidRDefault="00754EAB" w:rsidP="001F30AC"/>
    <w:p w14:paraId="6501C742" w14:textId="77777777" w:rsidR="009F151B" w:rsidRDefault="009F151B" w:rsidP="001F30AC"/>
    <w:p w14:paraId="2B1C3BD2" w14:textId="41BDDB6E" w:rsidR="000209F0" w:rsidRDefault="002857A7" w:rsidP="001F30AC">
      <w:r>
        <w:t>When choosing the material, the first actual step towards getting a final material is to narrow down the options down to 1. The options are between metals, polymers, ceramics, and composites. For this component the only viable option is metals</w:t>
      </w:r>
      <w:r w:rsidR="00741913">
        <w:t xml:space="preserve"> because of the conditions that the product will have to go through.</w:t>
      </w:r>
    </w:p>
    <w:p w14:paraId="74F9DEDC" w14:textId="46B22573" w:rsidR="00837009" w:rsidRDefault="00837009" w:rsidP="00837009">
      <w:pPr>
        <w:pStyle w:val="Caption"/>
        <w:keepNext/>
      </w:pPr>
    </w:p>
    <w:p w14:paraId="6068CA1D" w14:textId="66F6D4DD" w:rsidR="00837009" w:rsidRDefault="00837009" w:rsidP="00837009">
      <w:pPr>
        <w:pStyle w:val="Caption"/>
        <w:keepNext/>
      </w:pPr>
    </w:p>
    <w:p w14:paraId="0A703334" w14:textId="03AE607A" w:rsidR="000209F0" w:rsidRDefault="00264E84" w:rsidP="001F30AC">
      <w:r>
        <w:rPr>
          <w:noProof/>
        </w:rPr>
        <w:drawing>
          <wp:inline distT="0" distB="0" distL="0" distR="0" wp14:anchorId="744D58FB" wp14:editId="0C8C48D4">
            <wp:extent cx="5731510" cy="817245"/>
            <wp:effectExtent l="0" t="0" r="0" b="0"/>
            <wp:docPr id="1761085172"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085172" name="Picture 1" descr="A screenshot of a cell phon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817245"/>
                    </a:xfrm>
                    <a:prstGeom prst="rect">
                      <a:avLst/>
                    </a:prstGeom>
                  </pic:spPr>
                </pic:pic>
              </a:graphicData>
            </a:graphic>
          </wp:inline>
        </w:drawing>
      </w:r>
    </w:p>
    <w:p w14:paraId="38DF4260" w14:textId="53586AC9" w:rsidR="00264E84" w:rsidRDefault="00837009" w:rsidP="00837009">
      <w:pPr>
        <w:pStyle w:val="Caption"/>
        <w:ind w:left="2160" w:firstLine="720"/>
      </w:pPr>
      <w:r>
        <w:t xml:space="preserve">Table </w:t>
      </w:r>
      <w:r>
        <w:fldChar w:fldCharType="begin"/>
      </w:r>
      <w:r>
        <w:instrText xml:space="preserve"> SEQ Table \* ARABIC </w:instrText>
      </w:r>
      <w:r>
        <w:fldChar w:fldCharType="separate"/>
      </w:r>
      <w:r>
        <w:rPr>
          <w:noProof/>
        </w:rPr>
        <w:t>4</w:t>
      </w:r>
      <w:r>
        <w:fldChar w:fldCharType="end"/>
      </w:r>
      <w:r>
        <w:t xml:space="preserve"> - Metals comparison</w:t>
      </w:r>
    </w:p>
    <w:p w14:paraId="1C99621C" w14:textId="507A7EA9" w:rsidR="00705F6A" w:rsidRDefault="00340CFD" w:rsidP="001F30AC">
      <w:r>
        <w:t>These are the 4 materials I had narrowed it down to and because the component needs to be able to withstand heat, I have decided to na</w:t>
      </w:r>
      <w:r w:rsidR="001B2CBC">
        <w:t xml:space="preserve">rrow it down </w:t>
      </w:r>
      <w:r w:rsidR="00740986">
        <w:t xml:space="preserve">to </w:t>
      </w:r>
      <w:r w:rsidR="0029136C">
        <w:t>Alumi</w:t>
      </w:r>
      <w:r w:rsidR="00705F6A">
        <w:t>nium and Iron because of this next bit of information</w:t>
      </w:r>
      <w:r w:rsidR="00D522D0">
        <w:t>.</w:t>
      </w:r>
    </w:p>
    <w:p w14:paraId="41FDABAE" w14:textId="653A641B" w:rsidR="00D522D0" w:rsidRDefault="006330F9" w:rsidP="001F30AC">
      <w:r>
        <w:t>When it comes to tensile strength, iron blows aluminium out of the water</w:t>
      </w:r>
      <w:r w:rsidR="00653206">
        <w:t xml:space="preserve"> meaning it can handle a lot more </w:t>
      </w:r>
      <w:r w:rsidR="002E28A8">
        <w:t>before breaking</w:t>
      </w:r>
      <w:r w:rsidR="006D2E5A">
        <w:t>.</w:t>
      </w:r>
    </w:p>
    <w:p w14:paraId="252444C8" w14:textId="77777777" w:rsidR="006D2E5A" w:rsidRDefault="006D2E5A" w:rsidP="001F30AC"/>
    <w:p w14:paraId="7BB65F49" w14:textId="77777777" w:rsidR="006D2E5A" w:rsidRDefault="006D2E5A" w:rsidP="001F30AC"/>
    <w:p w14:paraId="4F9F6A5D" w14:textId="77777777" w:rsidR="00D60775" w:rsidRDefault="00D60775" w:rsidP="001F30AC"/>
    <w:p w14:paraId="1718897C" w14:textId="77777777" w:rsidR="00D60775" w:rsidRDefault="00D60775" w:rsidP="001F30AC"/>
    <w:p w14:paraId="0FED06FC" w14:textId="77777777" w:rsidR="00D60775" w:rsidRDefault="00D60775" w:rsidP="001F30AC"/>
    <w:p w14:paraId="7474B340" w14:textId="77777777" w:rsidR="00D60775" w:rsidRDefault="00D60775" w:rsidP="001F30AC"/>
    <w:p w14:paraId="71CC7694" w14:textId="77777777" w:rsidR="00D60775" w:rsidRDefault="00D60775" w:rsidP="001F30AC"/>
    <w:p w14:paraId="024BC917" w14:textId="77777777" w:rsidR="00D60775" w:rsidRDefault="00D60775" w:rsidP="001F30AC"/>
    <w:p w14:paraId="283B8D0B" w14:textId="77777777" w:rsidR="006D2E5A" w:rsidRDefault="006D2E5A" w:rsidP="001F30AC"/>
    <w:p w14:paraId="51E757CF" w14:textId="6A6C7CA7" w:rsidR="006D2E5A" w:rsidRDefault="006D2E5A" w:rsidP="00D60775">
      <w:pPr>
        <w:pStyle w:val="Heading1"/>
        <w:numPr>
          <w:ilvl w:val="0"/>
          <w:numId w:val="3"/>
        </w:numPr>
      </w:pPr>
      <w:bookmarkStart w:id="3" w:name="_Toc165233141"/>
      <w:r>
        <w:t>Manufacturing Process Selection</w:t>
      </w:r>
      <w:bookmarkEnd w:id="3"/>
    </w:p>
    <w:p w14:paraId="4753E9EB" w14:textId="77777777" w:rsidR="006D2E5A" w:rsidRDefault="006D2E5A" w:rsidP="006D2E5A"/>
    <w:p w14:paraId="6717FCE2" w14:textId="77777777" w:rsidR="006D2E5A" w:rsidRDefault="006D2E5A" w:rsidP="006D2E5A"/>
    <w:p w14:paraId="1A8C88AB" w14:textId="63CC1590" w:rsidR="006D2E5A" w:rsidRDefault="006D2E5A" w:rsidP="006D2E5A">
      <w:r>
        <w:t xml:space="preserve">When it comes to manufacturing a turbo there are </w:t>
      </w:r>
      <w:r w:rsidR="00BF6637">
        <w:t>only</w:t>
      </w:r>
      <w:r>
        <w:t xml:space="preserve"> two processes that </w:t>
      </w:r>
      <w:r w:rsidR="00BF6637">
        <w:t>can make</w:t>
      </w:r>
      <w:r>
        <w:t xml:space="preserve"> it.</w:t>
      </w:r>
      <w:r w:rsidR="00D056C4">
        <w:t xml:space="preserve"> The first process is </w:t>
      </w:r>
      <w:r w:rsidR="008A2A0F">
        <w:t xml:space="preserve">sand </w:t>
      </w:r>
      <w:r w:rsidR="00D056C4">
        <w:t xml:space="preserve">casting in which you would </w:t>
      </w:r>
      <w:r w:rsidR="00BF6637">
        <w:t>pour a molten material</w:t>
      </w:r>
      <w:r w:rsidR="008477F9">
        <w:t xml:space="preserve"> into a mold and then it is allowed to solidify. The other process would be the </w:t>
      </w:r>
      <w:r w:rsidR="00053EA1">
        <w:t xml:space="preserve">5-axis </w:t>
      </w:r>
      <w:r w:rsidR="00F33DF6">
        <w:t xml:space="preserve">machining </w:t>
      </w:r>
      <w:r w:rsidR="00053EA1">
        <w:t xml:space="preserve">process. </w:t>
      </w:r>
      <w:r w:rsidR="0017766F">
        <w:t xml:space="preserve">According to Mazak (2024), </w:t>
      </w:r>
      <w:r w:rsidR="00923116">
        <w:t>the term ‘5-</w:t>
      </w:r>
      <w:r w:rsidR="00097B58">
        <w:t xml:space="preserve">axis’ </w:t>
      </w:r>
      <w:r w:rsidR="00923116">
        <w:t>refers to “the number of directions in which the cutting tool can move</w:t>
      </w:r>
      <w:r w:rsidR="00731992">
        <w:t xml:space="preserve">. On a 5-axis machining centre, the cutting tool moves across the </w:t>
      </w:r>
      <w:r w:rsidR="00097B58">
        <w:t>X, Y</w:t>
      </w:r>
      <w:r w:rsidR="00731992">
        <w:t xml:space="preserve"> and </w:t>
      </w:r>
      <w:r w:rsidR="00F33DF6">
        <w:t>Z</w:t>
      </w:r>
      <w:r w:rsidR="00731992">
        <w:t xml:space="preserve"> linear axes as well as rotates on the A and B</w:t>
      </w:r>
      <w:r w:rsidR="00F33DF6">
        <w:t xml:space="preserve"> axes” so that it can approach the component from any direction.</w:t>
      </w:r>
    </w:p>
    <w:p w14:paraId="7EEB00B8" w14:textId="77777777" w:rsidR="00321701" w:rsidRDefault="00321701" w:rsidP="006D2E5A"/>
    <w:p w14:paraId="21A001E0" w14:textId="063D2989" w:rsidR="00321701" w:rsidRDefault="00321701" w:rsidP="006D2E5A">
      <w:r>
        <w:lastRenderedPageBreak/>
        <w:t xml:space="preserve">The </w:t>
      </w:r>
      <w:r w:rsidR="00690C20">
        <w:t>sand-casting</w:t>
      </w:r>
      <w:r w:rsidR="00C54D77">
        <w:t xml:space="preserve"> process seems a little bit simpler and that is why it has dominated this field for so long but in recent </w:t>
      </w:r>
      <w:r w:rsidR="00485D10">
        <w:t>year the 5-axis machining process has become more popular and seems like the better process to go with</w:t>
      </w:r>
      <w:r w:rsidR="00097B58">
        <w:t xml:space="preserve"> for this component.</w:t>
      </w:r>
    </w:p>
    <w:p w14:paraId="59C589CA" w14:textId="77777777" w:rsidR="00097B58" w:rsidRPr="006D2E5A" w:rsidRDefault="00097B58" w:rsidP="006D2E5A"/>
    <w:p w14:paraId="22550082" w14:textId="5E24E3AD" w:rsidR="00B726DA" w:rsidRDefault="00585D97" w:rsidP="001F30AC">
      <w:r>
        <w:t>One factor</w:t>
      </w:r>
      <w:r w:rsidR="009E6D43">
        <w:t xml:space="preserve"> that</w:t>
      </w:r>
      <w:r w:rsidR="006A6E0F">
        <w:t xml:space="preserve"> plays into the decision of what manufacturing process </w:t>
      </w:r>
      <w:r w:rsidR="00B70870">
        <w:t xml:space="preserve">to go with is the fact that the turbo isn’t made from one part. The turbo is made from </w:t>
      </w:r>
      <w:r w:rsidR="00AB209B">
        <w:t xml:space="preserve">3 main parts. </w:t>
      </w:r>
      <w:r w:rsidR="00113AD1">
        <w:t>The first big part being the turbine which is made from the</w:t>
      </w:r>
      <w:r w:rsidR="00DF7A4B">
        <w:t xml:space="preserve"> turbine wheel and the turbine housing. The second big part is the</w:t>
      </w:r>
      <w:r w:rsidR="00280C28">
        <w:t xml:space="preserve"> compressor which is made from the compressor wheel and the compressor housing. The last part is the steel shaft.</w:t>
      </w:r>
    </w:p>
    <w:p w14:paraId="004E1490" w14:textId="77777777" w:rsidR="00C5433D" w:rsidRDefault="00C5433D" w:rsidP="001F30AC"/>
    <w:p w14:paraId="684DA12A" w14:textId="672BB590" w:rsidR="00FE3FF8" w:rsidRDefault="00CF1669" w:rsidP="001F30AC">
      <w:r>
        <w:t>The 5-axis machine process seems like the easi</w:t>
      </w:r>
      <w:r w:rsidR="007D53F4">
        <w:t xml:space="preserve">est manufacturing process for </w:t>
      </w:r>
      <w:r w:rsidR="008A2A0F">
        <w:t>many of</w:t>
      </w:r>
      <w:r w:rsidR="007D53F4">
        <w:t xml:space="preserve"> these parts. </w:t>
      </w:r>
      <w:r w:rsidR="006205D5">
        <w:t>Linking back to the design specification, it is important that the appropriate tools are used in the 5-axis cnc machine.</w:t>
      </w:r>
      <w:r w:rsidR="00DD51EA">
        <w:t xml:space="preserve"> </w:t>
      </w:r>
      <w:r w:rsidR="00DD51EA">
        <w:t>The only part I think would be best made by sand casting would be the turbine housing.</w:t>
      </w:r>
      <w:r w:rsidR="00DD51EA">
        <w:t xml:space="preserve"> </w:t>
      </w:r>
      <w:r w:rsidR="00C14D34">
        <w:t>There is a video publishe</w:t>
      </w:r>
      <w:r w:rsidR="00896868">
        <w:t>d by Codices (2011), that shows</w:t>
      </w:r>
      <w:r w:rsidR="00367DBE">
        <w:t xml:space="preserve"> the process of making the turbine housing using the </w:t>
      </w:r>
      <w:r w:rsidR="00C84A63">
        <w:t>sand-casting</w:t>
      </w:r>
      <w:r w:rsidR="00367DBE">
        <w:t xml:space="preserve"> method.</w:t>
      </w:r>
    </w:p>
    <w:p w14:paraId="7677325F" w14:textId="0351604B" w:rsidR="000209F0" w:rsidRDefault="000209F0" w:rsidP="001F30AC"/>
    <w:p w14:paraId="0B8B553B" w14:textId="77777777" w:rsidR="00DD51EA" w:rsidRDefault="00DD51EA" w:rsidP="001F30AC"/>
    <w:p w14:paraId="3072A7C7" w14:textId="50B685AF" w:rsidR="0062571B" w:rsidRDefault="0062571B" w:rsidP="001F30AC">
      <w:r>
        <w:t>The 5-axis manufacturing process is better for this component</w:t>
      </w:r>
      <w:r w:rsidR="00692F57">
        <w:t xml:space="preserve"> but using both processes </w:t>
      </w:r>
      <w:r w:rsidR="00846101">
        <w:t>would be bett</w:t>
      </w:r>
      <w:r w:rsidR="00610A57">
        <w:t>er especially for the</w:t>
      </w:r>
      <w:r w:rsidR="00690C20">
        <w:t xml:space="preserve"> turbine housing as it would be very complicated to make on the 5-axis cnc machine.</w:t>
      </w:r>
    </w:p>
    <w:p w14:paraId="099C5DE8" w14:textId="77777777" w:rsidR="00690C20" w:rsidRDefault="00690C20" w:rsidP="001F30AC"/>
    <w:p w14:paraId="3A2AC093" w14:textId="77777777" w:rsidR="00D60775" w:rsidRDefault="00D60775" w:rsidP="001F30AC"/>
    <w:p w14:paraId="1FB4F67B" w14:textId="77777777" w:rsidR="00D60775" w:rsidRDefault="00D60775" w:rsidP="001F30AC"/>
    <w:p w14:paraId="21576612" w14:textId="77777777" w:rsidR="00D60775" w:rsidRDefault="00D60775" w:rsidP="001F30AC"/>
    <w:p w14:paraId="0AC72050" w14:textId="77777777" w:rsidR="00D60775" w:rsidRDefault="00D60775" w:rsidP="001F30AC"/>
    <w:p w14:paraId="76C70914" w14:textId="77777777" w:rsidR="00D60775" w:rsidRDefault="00D60775" w:rsidP="001F30AC"/>
    <w:p w14:paraId="3743E8EA" w14:textId="77777777" w:rsidR="00D60775" w:rsidRDefault="00D60775" w:rsidP="001F30AC"/>
    <w:p w14:paraId="3726DDCA" w14:textId="77777777" w:rsidR="00D60775" w:rsidRDefault="00D60775" w:rsidP="001F30AC"/>
    <w:p w14:paraId="407C5619" w14:textId="77777777" w:rsidR="00D60775" w:rsidRDefault="00D60775" w:rsidP="001F30AC"/>
    <w:p w14:paraId="7C32E0EE" w14:textId="77777777" w:rsidR="00D60775" w:rsidRDefault="00D60775" w:rsidP="001F30AC"/>
    <w:p w14:paraId="67381BDF" w14:textId="77777777" w:rsidR="00690C20" w:rsidRDefault="00690C20" w:rsidP="001F30AC"/>
    <w:p w14:paraId="75B71C5D" w14:textId="34E650D9" w:rsidR="00690C20" w:rsidRDefault="00FF0FD2" w:rsidP="00D60775">
      <w:pPr>
        <w:pStyle w:val="Heading1"/>
        <w:numPr>
          <w:ilvl w:val="0"/>
          <w:numId w:val="3"/>
        </w:numPr>
      </w:pPr>
      <w:bookmarkStart w:id="4" w:name="_Toc165233142"/>
      <w:r>
        <w:t>Conclusion</w:t>
      </w:r>
      <w:bookmarkEnd w:id="4"/>
    </w:p>
    <w:p w14:paraId="768C2466" w14:textId="77777777" w:rsidR="00FF0FD2" w:rsidRDefault="00FF0FD2" w:rsidP="00FF0FD2"/>
    <w:p w14:paraId="0ABBF917" w14:textId="6F7926C2" w:rsidR="00FF0FD2" w:rsidRDefault="00F85DC1" w:rsidP="00FF0FD2">
      <w:r>
        <w:t xml:space="preserve">The chosen component, the turbo from the </w:t>
      </w:r>
      <w:r w:rsidR="00A63CE0">
        <w:t xml:space="preserve">Volkswagen Golf MK8 is a very </w:t>
      </w:r>
      <w:r w:rsidR="006C46D5">
        <w:t>interesting part which is made from several mini parts</w:t>
      </w:r>
      <w:r w:rsidR="00EA53D9">
        <w:t xml:space="preserve"> that are made from the same material, after some research it was quite clear that it was going to be made from steel</w:t>
      </w:r>
      <w:r w:rsidR="0099264A">
        <w:t xml:space="preserve"> and the</w:t>
      </w:r>
      <w:r w:rsidR="009D5FEB">
        <w:t xml:space="preserve"> two </w:t>
      </w:r>
      <w:r w:rsidR="0099264A">
        <w:t>manufacturing process</w:t>
      </w:r>
      <w:r w:rsidR="009D5FEB">
        <w:t xml:space="preserve">es are kind of obvious as they are the </w:t>
      </w:r>
      <w:r w:rsidR="007B3F8F">
        <w:t>best ways to make all parts of this component.</w:t>
      </w:r>
    </w:p>
    <w:p w14:paraId="69985F89" w14:textId="77777777" w:rsidR="00D60775" w:rsidRDefault="00D60775" w:rsidP="00FF0FD2"/>
    <w:p w14:paraId="35B480B6" w14:textId="77777777" w:rsidR="00D60775" w:rsidRDefault="00D60775" w:rsidP="00FF0FD2"/>
    <w:p w14:paraId="0ED7886E" w14:textId="77777777" w:rsidR="00D60775" w:rsidRDefault="00D60775" w:rsidP="00FF0FD2"/>
    <w:p w14:paraId="68B3B527" w14:textId="77777777" w:rsidR="00D60775" w:rsidRDefault="00D60775" w:rsidP="00FF0FD2"/>
    <w:p w14:paraId="2B450E49" w14:textId="77777777" w:rsidR="00D60775" w:rsidRDefault="00D60775" w:rsidP="00FF0FD2"/>
    <w:p w14:paraId="68776D5B" w14:textId="77777777" w:rsidR="00D60775" w:rsidRDefault="00D60775" w:rsidP="00FF0FD2"/>
    <w:p w14:paraId="168591D4" w14:textId="77777777" w:rsidR="00D60775" w:rsidRDefault="00D60775" w:rsidP="00FF0FD2"/>
    <w:p w14:paraId="7C85C161" w14:textId="77777777" w:rsidR="00D60775" w:rsidRDefault="00D60775" w:rsidP="00FF0FD2"/>
    <w:p w14:paraId="38C21BD3" w14:textId="77777777" w:rsidR="00D60775" w:rsidRDefault="00D60775" w:rsidP="00FF0FD2"/>
    <w:p w14:paraId="40B521FD" w14:textId="77777777" w:rsidR="00D60775" w:rsidRDefault="00D60775" w:rsidP="00FF0FD2"/>
    <w:p w14:paraId="643B24BA" w14:textId="77777777" w:rsidR="00D60775" w:rsidRDefault="00D60775" w:rsidP="00FF0FD2"/>
    <w:p w14:paraId="658B45E3" w14:textId="77777777" w:rsidR="00D60775" w:rsidRDefault="00D60775" w:rsidP="00FF0FD2"/>
    <w:p w14:paraId="6F06977C" w14:textId="77777777" w:rsidR="00D60775" w:rsidRDefault="00D60775" w:rsidP="00FF0FD2"/>
    <w:p w14:paraId="3802D6BB" w14:textId="77777777" w:rsidR="00D60775" w:rsidRDefault="00D60775" w:rsidP="00FF0FD2"/>
    <w:p w14:paraId="03F3B368" w14:textId="77777777" w:rsidR="00D60775" w:rsidRDefault="00D60775" w:rsidP="00FF0FD2"/>
    <w:p w14:paraId="46CFCF85" w14:textId="77777777" w:rsidR="00D60775" w:rsidRDefault="00D60775" w:rsidP="00FF0FD2"/>
    <w:p w14:paraId="7DA08EC5" w14:textId="77777777" w:rsidR="00D60775" w:rsidRDefault="00D60775" w:rsidP="00FF0FD2"/>
    <w:p w14:paraId="40B27028" w14:textId="77777777" w:rsidR="00D60775" w:rsidRDefault="00D60775" w:rsidP="00FF0FD2"/>
    <w:p w14:paraId="221BD984" w14:textId="77777777" w:rsidR="00D60775" w:rsidRDefault="00D60775" w:rsidP="00FF0FD2"/>
    <w:p w14:paraId="3706D20C" w14:textId="77777777" w:rsidR="00D60775" w:rsidRDefault="00D60775" w:rsidP="00FF0FD2"/>
    <w:p w14:paraId="11C38764" w14:textId="77777777" w:rsidR="00D60775" w:rsidRDefault="00D60775" w:rsidP="00FF0FD2"/>
    <w:p w14:paraId="1B2A4136" w14:textId="77777777" w:rsidR="00D60775" w:rsidRDefault="00D60775" w:rsidP="00FF0FD2"/>
    <w:p w14:paraId="1E620FF2" w14:textId="77777777" w:rsidR="00D60775" w:rsidRDefault="00D60775" w:rsidP="00FF0FD2"/>
    <w:p w14:paraId="205D6AD3" w14:textId="77777777" w:rsidR="00D60775" w:rsidRDefault="00D60775" w:rsidP="00FF0FD2"/>
    <w:p w14:paraId="678A1E5F" w14:textId="77777777" w:rsidR="00D60775" w:rsidRDefault="00D60775" w:rsidP="00FF0FD2"/>
    <w:p w14:paraId="2A7631AD" w14:textId="77777777" w:rsidR="00D60775" w:rsidRDefault="00D60775" w:rsidP="00FF0FD2"/>
    <w:p w14:paraId="38B9E57E" w14:textId="77777777" w:rsidR="00D60775" w:rsidRDefault="00D60775" w:rsidP="00FF0FD2"/>
    <w:p w14:paraId="2097FA24" w14:textId="77777777" w:rsidR="00D60775" w:rsidRDefault="00D60775" w:rsidP="00FF0FD2"/>
    <w:p w14:paraId="73779380" w14:textId="77777777" w:rsidR="00D60775" w:rsidRDefault="00D60775" w:rsidP="00FF0FD2"/>
    <w:p w14:paraId="291F0DC4" w14:textId="77777777" w:rsidR="00D60775" w:rsidRDefault="00D60775" w:rsidP="00FF0FD2"/>
    <w:p w14:paraId="5BDAE309" w14:textId="77777777" w:rsidR="00D60775" w:rsidRDefault="00D60775" w:rsidP="00FF0FD2"/>
    <w:p w14:paraId="77E484E6" w14:textId="77777777" w:rsidR="00D60775" w:rsidRDefault="00D60775" w:rsidP="00FF0FD2"/>
    <w:p w14:paraId="3FE9F85C" w14:textId="77777777" w:rsidR="00D60775" w:rsidRDefault="00D60775" w:rsidP="00FF0FD2"/>
    <w:p w14:paraId="5FBC9E8C" w14:textId="77777777" w:rsidR="00D60775" w:rsidRDefault="00D60775" w:rsidP="00FF0FD2"/>
    <w:p w14:paraId="44B6311D" w14:textId="77777777" w:rsidR="00D60775" w:rsidRDefault="00D60775" w:rsidP="00FF0FD2"/>
    <w:p w14:paraId="6BED73E8" w14:textId="77777777" w:rsidR="00D60775" w:rsidRDefault="00D60775" w:rsidP="00FF0FD2"/>
    <w:p w14:paraId="5207A2A2" w14:textId="67E16660" w:rsidR="00FF0FD2" w:rsidRDefault="00FF0FD2" w:rsidP="00D60775">
      <w:pPr>
        <w:pStyle w:val="Heading1"/>
        <w:numPr>
          <w:ilvl w:val="0"/>
          <w:numId w:val="3"/>
        </w:numPr>
      </w:pPr>
      <w:bookmarkStart w:id="5" w:name="_Toc165233143"/>
      <w:r>
        <w:t>Reference List</w:t>
      </w:r>
      <w:bookmarkEnd w:id="5"/>
    </w:p>
    <w:p w14:paraId="7555F9F3" w14:textId="77777777" w:rsidR="00C14D34" w:rsidRDefault="00C14D34" w:rsidP="00C14D34"/>
    <w:p w14:paraId="5C7529F4" w14:textId="7F43237E" w:rsidR="00C84A63" w:rsidRDefault="00C84A63" w:rsidP="00C84A63">
      <w:pPr>
        <w:pStyle w:val="NormalWeb"/>
        <w:ind w:left="567" w:hanging="567"/>
        <w:rPr>
          <w:color w:val="000000"/>
        </w:rPr>
      </w:pPr>
      <w:r>
        <w:rPr>
          <w:i/>
          <w:iCs/>
          <w:color w:val="000000"/>
        </w:rPr>
        <w:t>How a turbocharger is made</w:t>
      </w:r>
      <w:r>
        <w:rPr>
          <w:rStyle w:val="apple-converted-space"/>
          <w:rFonts w:eastAsiaTheme="majorEastAsia"/>
          <w:color w:val="000000"/>
        </w:rPr>
        <w:t> </w:t>
      </w:r>
      <w:r>
        <w:rPr>
          <w:color w:val="000000"/>
        </w:rPr>
        <w:t>(2011)</w:t>
      </w:r>
      <w:r>
        <w:rPr>
          <w:rStyle w:val="apple-converted-space"/>
          <w:rFonts w:eastAsiaTheme="majorEastAsia"/>
          <w:color w:val="000000"/>
        </w:rPr>
        <w:t> </w:t>
      </w:r>
      <w:r>
        <w:rPr>
          <w:i/>
          <w:iCs/>
          <w:color w:val="000000"/>
        </w:rPr>
        <w:t>YouTube</w:t>
      </w:r>
      <w:r>
        <w:rPr>
          <w:color w:val="000000"/>
        </w:rPr>
        <w:t xml:space="preserve">. Available at: </w:t>
      </w:r>
      <w:hyperlink r:id="rId9" w:history="1">
        <w:r w:rsidR="00711386" w:rsidRPr="00B47E4E">
          <w:rPr>
            <w:rStyle w:val="Hyperlink"/>
          </w:rPr>
          <w:t>https://www.youtube.com/watch?v=0oXMH9sp7LM&amp;t=224s</w:t>
        </w:r>
      </w:hyperlink>
      <w:r w:rsidR="00711386">
        <w:rPr>
          <w:color w:val="000000"/>
        </w:rPr>
        <w:t xml:space="preserve"> </w:t>
      </w:r>
      <w:r>
        <w:rPr>
          <w:color w:val="000000"/>
        </w:rPr>
        <w:t xml:space="preserve"> (Accessed: 28 April 2024).</w:t>
      </w:r>
      <w:r>
        <w:rPr>
          <w:rStyle w:val="apple-converted-space"/>
          <w:rFonts w:eastAsiaTheme="majorEastAsia"/>
          <w:color w:val="000000"/>
        </w:rPr>
        <w:t> </w:t>
      </w:r>
    </w:p>
    <w:p w14:paraId="42A11C40" w14:textId="490F52DD" w:rsidR="00711386" w:rsidRDefault="00711386" w:rsidP="00711386">
      <w:pPr>
        <w:pStyle w:val="NormalWeb"/>
        <w:ind w:left="567" w:hanging="567"/>
        <w:rPr>
          <w:color w:val="000000"/>
        </w:rPr>
      </w:pPr>
      <w:r>
        <w:rPr>
          <w:i/>
          <w:iCs/>
          <w:color w:val="000000"/>
        </w:rPr>
        <w:t xml:space="preserve">Turbo Volkswagen Golf VIII 1.0 ETSI 12V - 05C145701 </w:t>
      </w:r>
      <w:proofErr w:type="spellStart"/>
      <w:r>
        <w:rPr>
          <w:i/>
          <w:iCs/>
          <w:color w:val="000000"/>
        </w:rPr>
        <w:t>Dla</w:t>
      </w:r>
      <w:proofErr w:type="spellEnd"/>
      <w:r>
        <w:rPr>
          <w:i/>
          <w:iCs/>
          <w:color w:val="000000"/>
        </w:rPr>
        <w:t xml:space="preserve"> </w:t>
      </w:r>
      <w:proofErr w:type="spellStart"/>
      <w:r>
        <w:rPr>
          <w:i/>
          <w:iCs/>
          <w:color w:val="000000"/>
        </w:rPr>
        <w:t>Borgwarner</w:t>
      </w:r>
      <w:proofErr w:type="spellEnd"/>
      <w:r>
        <w:rPr>
          <w:rStyle w:val="apple-converted-space"/>
          <w:rFonts w:eastAsiaTheme="majorEastAsia"/>
          <w:color w:val="000000"/>
        </w:rPr>
        <w:t> </w:t>
      </w:r>
      <w:r>
        <w:rPr>
          <w:color w:val="000000"/>
        </w:rPr>
        <w:t>(no date)</w:t>
      </w:r>
      <w:r>
        <w:rPr>
          <w:rStyle w:val="apple-converted-space"/>
          <w:rFonts w:eastAsiaTheme="majorEastAsia"/>
          <w:color w:val="000000"/>
        </w:rPr>
        <w:t> </w:t>
      </w:r>
      <w:r>
        <w:rPr>
          <w:i/>
          <w:iCs/>
          <w:color w:val="000000"/>
        </w:rPr>
        <w:t>ProxyParts.com</w:t>
      </w:r>
      <w:r>
        <w:rPr>
          <w:color w:val="000000"/>
        </w:rPr>
        <w:t xml:space="preserve">. Available at: </w:t>
      </w:r>
      <w:hyperlink r:id="rId10" w:history="1">
        <w:r w:rsidRPr="00B47E4E">
          <w:rPr>
            <w:rStyle w:val="Hyperlink"/>
          </w:rPr>
          <w:t>https://www.proxyparts.com/car-parts-stock/information/make/volkswagen/model/golf/modelcode/4340-golf-viii-(cd1)/part/turbo/partid/15316676</w:t>
        </w:r>
      </w:hyperlink>
      <w:r>
        <w:rPr>
          <w:color w:val="000000"/>
        </w:rPr>
        <w:t xml:space="preserve"> / (</w:t>
      </w:r>
      <w:r>
        <w:rPr>
          <w:color w:val="000000"/>
        </w:rPr>
        <w:t>Accessed: 28 April 2024).</w:t>
      </w:r>
      <w:r>
        <w:rPr>
          <w:rStyle w:val="apple-converted-space"/>
          <w:rFonts w:eastAsiaTheme="majorEastAsia"/>
          <w:color w:val="000000"/>
        </w:rPr>
        <w:t> </w:t>
      </w:r>
    </w:p>
    <w:p w14:paraId="6F587B70" w14:textId="4ED6F19C" w:rsidR="00D60775" w:rsidRDefault="00D60775" w:rsidP="00D60775">
      <w:pPr>
        <w:pStyle w:val="NormalWeb"/>
        <w:ind w:left="567" w:hanging="567"/>
        <w:rPr>
          <w:color w:val="000000"/>
        </w:rPr>
      </w:pPr>
      <w:r>
        <w:rPr>
          <w:i/>
          <w:iCs/>
          <w:color w:val="000000"/>
        </w:rPr>
        <w:lastRenderedPageBreak/>
        <w:t>How long do Turbos last?</w:t>
      </w:r>
      <w:r>
        <w:rPr>
          <w:rStyle w:val="apple-converted-space"/>
          <w:rFonts w:eastAsiaTheme="majorEastAsia"/>
          <w:color w:val="000000"/>
        </w:rPr>
        <w:t> </w:t>
      </w:r>
      <w:r>
        <w:rPr>
          <w:color w:val="000000"/>
        </w:rPr>
        <w:t>(no date a)</w:t>
      </w:r>
      <w:r>
        <w:rPr>
          <w:rStyle w:val="apple-converted-space"/>
          <w:rFonts w:eastAsiaTheme="majorEastAsia"/>
          <w:color w:val="000000"/>
        </w:rPr>
        <w:t> </w:t>
      </w:r>
      <w:r>
        <w:rPr>
          <w:i/>
          <w:iCs/>
          <w:color w:val="000000"/>
        </w:rPr>
        <w:t>Goldfarb &amp; Associates Inc</w:t>
      </w:r>
      <w:r>
        <w:rPr>
          <w:color w:val="000000"/>
        </w:rPr>
        <w:t xml:space="preserve">. Available at: </w:t>
      </w:r>
      <w:hyperlink r:id="rId11" w:history="1">
        <w:r w:rsidRPr="00B47E4E">
          <w:rPr>
            <w:rStyle w:val="Hyperlink"/>
          </w:rPr>
          <w:t>https://goldfarbinc.com/blogs/news/how-long-do-turbos-last#:~:text=On%20average%2C%20turbos%20last%20up,you%20regularly%20drive%20your%20vehicle</w:t>
        </w:r>
      </w:hyperlink>
      <w:r>
        <w:rPr>
          <w:color w:val="000000"/>
        </w:rPr>
        <w:t>.</w:t>
      </w:r>
      <w:r>
        <w:rPr>
          <w:color w:val="000000"/>
        </w:rPr>
        <w:t xml:space="preserve"> </w:t>
      </w:r>
      <w:r>
        <w:rPr>
          <w:color w:val="000000"/>
        </w:rPr>
        <w:t xml:space="preserve"> (Accessed: 28 April 2024).</w:t>
      </w:r>
      <w:r>
        <w:rPr>
          <w:rStyle w:val="apple-converted-space"/>
          <w:rFonts w:eastAsiaTheme="majorEastAsia"/>
          <w:color w:val="000000"/>
        </w:rPr>
        <w:t> </w:t>
      </w:r>
    </w:p>
    <w:p w14:paraId="2E55CF33" w14:textId="7C1A7CE0" w:rsidR="00C14D34" w:rsidRPr="00C14D34" w:rsidRDefault="00C14D34" w:rsidP="00C14D34"/>
    <w:sectPr w:rsidR="00C14D34" w:rsidRPr="00C14D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41082"/>
    <w:multiLevelType w:val="hybridMultilevel"/>
    <w:tmpl w:val="4A7260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4550C1"/>
    <w:multiLevelType w:val="hybridMultilevel"/>
    <w:tmpl w:val="7E7E1E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AD22FA"/>
    <w:multiLevelType w:val="hybridMultilevel"/>
    <w:tmpl w:val="7868CF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4081641">
    <w:abstractNumId w:val="1"/>
  </w:num>
  <w:num w:numId="2" w16cid:durableId="239145979">
    <w:abstractNumId w:val="0"/>
  </w:num>
  <w:num w:numId="3" w16cid:durableId="14045675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02"/>
    <w:rsid w:val="0000390F"/>
    <w:rsid w:val="000209F0"/>
    <w:rsid w:val="00053EA1"/>
    <w:rsid w:val="00060AC5"/>
    <w:rsid w:val="00097B58"/>
    <w:rsid w:val="000A2198"/>
    <w:rsid w:val="000A3396"/>
    <w:rsid w:val="000E7662"/>
    <w:rsid w:val="00113AD1"/>
    <w:rsid w:val="00140686"/>
    <w:rsid w:val="00147D4B"/>
    <w:rsid w:val="001507B9"/>
    <w:rsid w:val="0017766F"/>
    <w:rsid w:val="00190030"/>
    <w:rsid w:val="001B2CBC"/>
    <w:rsid w:val="001F30AC"/>
    <w:rsid w:val="00207B94"/>
    <w:rsid w:val="002355E8"/>
    <w:rsid w:val="00254CDD"/>
    <w:rsid w:val="002578A5"/>
    <w:rsid w:val="00264E84"/>
    <w:rsid w:val="00280C28"/>
    <w:rsid w:val="002857A7"/>
    <w:rsid w:val="0029136C"/>
    <w:rsid w:val="002E28A8"/>
    <w:rsid w:val="00321701"/>
    <w:rsid w:val="00340CFD"/>
    <w:rsid w:val="00356D0C"/>
    <w:rsid w:val="00367DBE"/>
    <w:rsid w:val="003C48CF"/>
    <w:rsid w:val="003E1C17"/>
    <w:rsid w:val="00485D10"/>
    <w:rsid w:val="004F5BF1"/>
    <w:rsid w:val="00585D97"/>
    <w:rsid w:val="005A6319"/>
    <w:rsid w:val="00610A57"/>
    <w:rsid w:val="006205D5"/>
    <w:rsid w:val="0062571B"/>
    <w:rsid w:val="006330F9"/>
    <w:rsid w:val="00653206"/>
    <w:rsid w:val="00686959"/>
    <w:rsid w:val="0069009F"/>
    <w:rsid w:val="00690C20"/>
    <w:rsid w:val="00692F57"/>
    <w:rsid w:val="006A6E0F"/>
    <w:rsid w:val="006B26C9"/>
    <w:rsid w:val="006C46D5"/>
    <w:rsid w:val="006D2E5A"/>
    <w:rsid w:val="00705F6A"/>
    <w:rsid w:val="00711386"/>
    <w:rsid w:val="00731992"/>
    <w:rsid w:val="00740986"/>
    <w:rsid w:val="00741913"/>
    <w:rsid w:val="00754EAB"/>
    <w:rsid w:val="00782CAF"/>
    <w:rsid w:val="007B3F8F"/>
    <w:rsid w:val="007C09AB"/>
    <w:rsid w:val="007D53F4"/>
    <w:rsid w:val="00827C73"/>
    <w:rsid w:val="00837009"/>
    <w:rsid w:val="00846101"/>
    <w:rsid w:val="008477F9"/>
    <w:rsid w:val="00862349"/>
    <w:rsid w:val="00873BE3"/>
    <w:rsid w:val="00893302"/>
    <w:rsid w:val="00896868"/>
    <w:rsid w:val="008A2A0F"/>
    <w:rsid w:val="008F24CA"/>
    <w:rsid w:val="00917D93"/>
    <w:rsid w:val="00923116"/>
    <w:rsid w:val="00934883"/>
    <w:rsid w:val="00934C18"/>
    <w:rsid w:val="009430BE"/>
    <w:rsid w:val="0098342A"/>
    <w:rsid w:val="0099264A"/>
    <w:rsid w:val="009D5FEB"/>
    <w:rsid w:val="009E6D43"/>
    <w:rsid w:val="009F151B"/>
    <w:rsid w:val="00A03ED1"/>
    <w:rsid w:val="00A63CE0"/>
    <w:rsid w:val="00AB209B"/>
    <w:rsid w:val="00B0420E"/>
    <w:rsid w:val="00B30AD2"/>
    <w:rsid w:val="00B47EB4"/>
    <w:rsid w:val="00B61130"/>
    <w:rsid w:val="00B65AD4"/>
    <w:rsid w:val="00B70870"/>
    <w:rsid w:val="00B726DA"/>
    <w:rsid w:val="00BC5F88"/>
    <w:rsid w:val="00BF3CF3"/>
    <w:rsid w:val="00BF6637"/>
    <w:rsid w:val="00C14D34"/>
    <w:rsid w:val="00C16DC1"/>
    <w:rsid w:val="00C5433D"/>
    <w:rsid w:val="00C54D77"/>
    <w:rsid w:val="00C84A63"/>
    <w:rsid w:val="00CF1669"/>
    <w:rsid w:val="00D056C4"/>
    <w:rsid w:val="00D522D0"/>
    <w:rsid w:val="00D60775"/>
    <w:rsid w:val="00DD51EA"/>
    <w:rsid w:val="00DE04A8"/>
    <w:rsid w:val="00DF7A4B"/>
    <w:rsid w:val="00E833BA"/>
    <w:rsid w:val="00EA53D9"/>
    <w:rsid w:val="00EE05C8"/>
    <w:rsid w:val="00EE401B"/>
    <w:rsid w:val="00F33DF6"/>
    <w:rsid w:val="00F417F7"/>
    <w:rsid w:val="00F85DC1"/>
    <w:rsid w:val="00F876D0"/>
    <w:rsid w:val="00FE3FF8"/>
    <w:rsid w:val="00FF0F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C45EDC"/>
  <w15:chartTrackingRefBased/>
  <w15:docId w15:val="{CCD76D2F-5C24-8F47-AE46-3DC333563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33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933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33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33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33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330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330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330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330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33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933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33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33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33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33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33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33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3302"/>
    <w:rPr>
      <w:rFonts w:eastAsiaTheme="majorEastAsia" w:cstheme="majorBidi"/>
      <w:color w:val="272727" w:themeColor="text1" w:themeTint="D8"/>
    </w:rPr>
  </w:style>
  <w:style w:type="paragraph" w:styleId="Title">
    <w:name w:val="Title"/>
    <w:basedOn w:val="Normal"/>
    <w:next w:val="Normal"/>
    <w:link w:val="TitleChar"/>
    <w:uiPriority w:val="10"/>
    <w:qFormat/>
    <w:rsid w:val="0089330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33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330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33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330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93302"/>
    <w:rPr>
      <w:i/>
      <w:iCs/>
      <w:color w:val="404040" w:themeColor="text1" w:themeTint="BF"/>
    </w:rPr>
  </w:style>
  <w:style w:type="paragraph" w:styleId="ListParagraph">
    <w:name w:val="List Paragraph"/>
    <w:basedOn w:val="Normal"/>
    <w:uiPriority w:val="34"/>
    <w:qFormat/>
    <w:rsid w:val="00893302"/>
    <w:pPr>
      <w:ind w:left="720"/>
      <w:contextualSpacing/>
    </w:pPr>
  </w:style>
  <w:style w:type="character" w:styleId="IntenseEmphasis">
    <w:name w:val="Intense Emphasis"/>
    <w:basedOn w:val="DefaultParagraphFont"/>
    <w:uiPriority w:val="21"/>
    <w:qFormat/>
    <w:rsid w:val="00893302"/>
    <w:rPr>
      <w:i/>
      <w:iCs/>
      <w:color w:val="0F4761" w:themeColor="accent1" w:themeShade="BF"/>
    </w:rPr>
  </w:style>
  <w:style w:type="paragraph" w:styleId="IntenseQuote">
    <w:name w:val="Intense Quote"/>
    <w:basedOn w:val="Normal"/>
    <w:next w:val="Normal"/>
    <w:link w:val="IntenseQuoteChar"/>
    <w:uiPriority w:val="30"/>
    <w:qFormat/>
    <w:rsid w:val="008933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3302"/>
    <w:rPr>
      <w:i/>
      <w:iCs/>
      <w:color w:val="0F4761" w:themeColor="accent1" w:themeShade="BF"/>
    </w:rPr>
  </w:style>
  <w:style w:type="character" w:styleId="IntenseReference">
    <w:name w:val="Intense Reference"/>
    <w:basedOn w:val="DefaultParagraphFont"/>
    <w:uiPriority w:val="32"/>
    <w:qFormat/>
    <w:rsid w:val="00893302"/>
    <w:rPr>
      <w:b/>
      <w:bCs/>
      <w:smallCaps/>
      <w:color w:val="0F4761" w:themeColor="accent1" w:themeShade="BF"/>
      <w:spacing w:val="5"/>
    </w:rPr>
  </w:style>
  <w:style w:type="table" w:styleId="TableGrid">
    <w:name w:val="Table Grid"/>
    <w:basedOn w:val="TableNormal"/>
    <w:uiPriority w:val="39"/>
    <w:rsid w:val="009430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37009"/>
    <w:pPr>
      <w:spacing w:after="200"/>
    </w:pPr>
    <w:rPr>
      <w:i/>
      <w:iCs/>
      <w:color w:val="0E2841" w:themeColor="text2"/>
      <w:sz w:val="18"/>
      <w:szCs w:val="18"/>
    </w:rPr>
  </w:style>
  <w:style w:type="paragraph" w:styleId="NormalWeb">
    <w:name w:val="Normal (Web)"/>
    <w:basedOn w:val="Normal"/>
    <w:uiPriority w:val="99"/>
    <w:semiHidden/>
    <w:unhideWhenUsed/>
    <w:rsid w:val="00C84A6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C84A63"/>
  </w:style>
  <w:style w:type="character" w:styleId="Hyperlink">
    <w:name w:val="Hyperlink"/>
    <w:basedOn w:val="DefaultParagraphFont"/>
    <w:uiPriority w:val="99"/>
    <w:unhideWhenUsed/>
    <w:rsid w:val="00711386"/>
    <w:rPr>
      <w:color w:val="467886" w:themeColor="hyperlink"/>
      <w:u w:val="single"/>
    </w:rPr>
  </w:style>
  <w:style w:type="character" w:styleId="UnresolvedMention">
    <w:name w:val="Unresolved Mention"/>
    <w:basedOn w:val="DefaultParagraphFont"/>
    <w:uiPriority w:val="99"/>
    <w:semiHidden/>
    <w:unhideWhenUsed/>
    <w:rsid w:val="00711386"/>
    <w:rPr>
      <w:color w:val="605E5C"/>
      <w:shd w:val="clear" w:color="auto" w:fill="E1DFDD"/>
    </w:rPr>
  </w:style>
  <w:style w:type="paragraph" w:styleId="TOCHeading">
    <w:name w:val="TOC Heading"/>
    <w:basedOn w:val="Heading1"/>
    <w:next w:val="Normal"/>
    <w:uiPriority w:val="39"/>
    <w:unhideWhenUsed/>
    <w:qFormat/>
    <w:rsid w:val="00D60775"/>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60775"/>
    <w:pPr>
      <w:spacing w:before="120"/>
    </w:pPr>
    <w:rPr>
      <w:b/>
      <w:bCs/>
      <w:i/>
      <w:iCs/>
    </w:rPr>
  </w:style>
  <w:style w:type="paragraph" w:styleId="TOC2">
    <w:name w:val="toc 2"/>
    <w:basedOn w:val="Normal"/>
    <w:next w:val="Normal"/>
    <w:autoRedefine/>
    <w:uiPriority w:val="39"/>
    <w:semiHidden/>
    <w:unhideWhenUsed/>
    <w:rsid w:val="00D60775"/>
    <w:pPr>
      <w:spacing w:before="120"/>
      <w:ind w:left="240"/>
    </w:pPr>
    <w:rPr>
      <w:b/>
      <w:bCs/>
      <w:sz w:val="22"/>
      <w:szCs w:val="22"/>
    </w:rPr>
  </w:style>
  <w:style w:type="paragraph" w:styleId="TOC3">
    <w:name w:val="toc 3"/>
    <w:basedOn w:val="Normal"/>
    <w:next w:val="Normal"/>
    <w:autoRedefine/>
    <w:uiPriority w:val="39"/>
    <w:semiHidden/>
    <w:unhideWhenUsed/>
    <w:rsid w:val="00D60775"/>
    <w:pPr>
      <w:ind w:left="480"/>
    </w:pPr>
    <w:rPr>
      <w:sz w:val="20"/>
      <w:szCs w:val="20"/>
    </w:rPr>
  </w:style>
  <w:style w:type="paragraph" w:styleId="TOC4">
    <w:name w:val="toc 4"/>
    <w:basedOn w:val="Normal"/>
    <w:next w:val="Normal"/>
    <w:autoRedefine/>
    <w:uiPriority w:val="39"/>
    <w:semiHidden/>
    <w:unhideWhenUsed/>
    <w:rsid w:val="00D60775"/>
    <w:pPr>
      <w:ind w:left="720"/>
    </w:pPr>
    <w:rPr>
      <w:sz w:val="20"/>
      <w:szCs w:val="20"/>
    </w:rPr>
  </w:style>
  <w:style w:type="paragraph" w:styleId="TOC5">
    <w:name w:val="toc 5"/>
    <w:basedOn w:val="Normal"/>
    <w:next w:val="Normal"/>
    <w:autoRedefine/>
    <w:uiPriority w:val="39"/>
    <w:semiHidden/>
    <w:unhideWhenUsed/>
    <w:rsid w:val="00D60775"/>
    <w:pPr>
      <w:ind w:left="960"/>
    </w:pPr>
    <w:rPr>
      <w:sz w:val="20"/>
      <w:szCs w:val="20"/>
    </w:rPr>
  </w:style>
  <w:style w:type="paragraph" w:styleId="TOC6">
    <w:name w:val="toc 6"/>
    <w:basedOn w:val="Normal"/>
    <w:next w:val="Normal"/>
    <w:autoRedefine/>
    <w:uiPriority w:val="39"/>
    <w:semiHidden/>
    <w:unhideWhenUsed/>
    <w:rsid w:val="00D60775"/>
    <w:pPr>
      <w:ind w:left="1200"/>
    </w:pPr>
    <w:rPr>
      <w:sz w:val="20"/>
      <w:szCs w:val="20"/>
    </w:rPr>
  </w:style>
  <w:style w:type="paragraph" w:styleId="TOC7">
    <w:name w:val="toc 7"/>
    <w:basedOn w:val="Normal"/>
    <w:next w:val="Normal"/>
    <w:autoRedefine/>
    <w:uiPriority w:val="39"/>
    <w:semiHidden/>
    <w:unhideWhenUsed/>
    <w:rsid w:val="00D60775"/>
    <w:pPr>
      <w:ind w:left="1440"/>
    </w:pPr>
    <w:rPr>
      <w:sz w:val="20"/>
      <w:szCs w:val="20"/>
    </w:rPr>
  </w:style>
  <w:style w:type="paragraph" w:styleId="TOC8">
    <w:name w:val="toc 8"/>
    <w:basedOn w:val="Normal"/>
    <w:next w:val="Normal"/>
    <w:autoRedefine/>
    <w:uiPriority w:val="39"/>
    <w:semiHidden/>
    <w:unhideWhenUsed/>
    <w:rsid w:val="00D60775"/>
    <w:pPr>
      <w:ind w:left="1680"/>
    </w:pPr>
    <w:rPr>
      <w:sz w:val="20"/>
      <w:szCs w:val="20"/>
    </w:rPr>
  </w:style>
  <w:style w:type="paragraph" w:styleId="TOC9">
    <w:name w:val="toc 9"/>
    <w:basedOn w:val="Normal"/>
    <w:next w:val="Normal"/>
    <w:autoRedefine/>
    <w:uiPriority w:val="39"/>
    <w:semiHidden/>
    <w:unhideWhenUsed/>
    <w:rsid w:val="00D60775"/>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17665">
      <w:bodyDiv w:val="1"/>
      <w:marLeft w:val="0"/>
      <w:marRight w:val="0"/>
      <w:marTop w:val="0"/>
      <w:marBottom w:val="0"/>
      <w:divBdr>
        <w:top w:val="none" w:sz="0" w:space="0" w:color="auto"/>
        <w:left w:val="none" w:sz="0" w:space="0" w:color="auto"/>
        <w:bottom w:val="none" w:sz="0" w:space="0" w:color="auto"/>
        <w:right w:val="none" w:sz="0" w:space="0" w:color="auto"/>
      </w:divBdr>
    </w:div>
    <w:div w:id="688727017">
      <w:bodyDiv w:val="1"/>
      <w:marLeft w:val="0"/>
      <w:marRight w:val="0"/>
      <w:marTop w:val="0"/>
      <w:marBottom w:val="0"/>
      <w:divBdr>
        <w:top w:val="none" w:sz="0" w:space="0" w:color="auto"/>
        <w:left w:val="none" w:sz="0" w:space="0" w:color="auto"/>
        <w:bottom w:val="none" w:sz="0" w:space="0" w:color="auto"/>
        <w:right w:val="none" w:sz="0" w:space="0" w:color="auto"/>
      </w:divBdr>
    </w:div>
    <w:div w:id="1019309083">
      <w:bodyDiv w:val="1"/>
      <w:marLeft w:val="0"/>
      <w:marRight w:val="0"/>
      <w:marTop w:val="0"/>
      <w:marBottom w:val="0"/>
      <w:divBdr>
        <w:top w:val="none" w:sz="0" w:space="0" w:color="auto"/>
        <w:left w:val="none" w:sz="0" w:space="0" w:color="auto"/>
        <w:bottom w:val="none" w:sz="0" w:space="0" w:color="auto"/>
        <w:right w:val="none" w:sz="0" w:space="0" w:color="auto"/>
      </w:divBdr>
    </w:div>
    <w:div w:id="203438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goldfarbinc.com/blogs/news/how-long-do-turbos-last#:~:text=On%20average%2C%20turbos%20last%20up,you%20regularly%20drive%20your%20vehicle" TargetMode="External"/><Relationship Id="rId5" Type="http://schemas.openxmlformats.org/officeDocument/2006/relationships/webSettings" Target="webSettings.xml"/><Relationship Id="rId10" Type="http://schemas.openxmlformats.org/officeDocument/2006/relationships/hyperlink" Target="https://www.proxyparts.com/car-parts-stock/information/make/volkswagen/model/golf/modelcode/4340-golf-viii-(cd1)/part/turbo/partid/15316676" TargetMode="External"/><Relationship Id="rId4" Type="http://schemas.openxmlformats.org/officeDocument/2006/relationships/settings" Target="settings.xml"/><Relationship Id="rId9" Type="http://schemas.openxmlformats.org/officeDocument/2006/relationships/hyperlink" Target="https://www.youtube.com/watch?v=0oXMH9sp7LM&amp;t=224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F8CF5-4A10-A84C-A53C-6353B71C6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1300</Words>
  <Characters>7410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Cole</dc:creator>
  <cp:keywords/>
  <dc:description/>
  <cp:lastModifiedBy>Tomos Cole</cp:lastModifiedBy>
  <cp:revision>2</cp:revision>
  <dcterms:created xsi:type="dcterms:W3CDTF">2024-04-28T20:58:00Z</dcterms:created>
  <dcterms:modified xsi:type="dcterms:W3CDTF">2024-04-28T20:58:00Z</dcterms:modified>
</cp:coreProperties>
</file>