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86268" w14:textId="77777777" w:rsidR="0084653A" w:rsidRPr="00A12C4A" w:rsidRDefault="00DD518D" w:rsidP="00DD518D">
      <w:pPr>
        <w:spacing w:line="360" w:lineRule="auto"/>
        <w:rPr>
          <w:b/>
          <w:bCs/>
          <w:color w:val="000000" w:themeColor="text1"/>
        </w:rPr>
      </w:pPr>
      <w:r w:rsidRPr="00A12C4A">
        <w:rPr>
          <w:noProof/>
          <w:color w:val="000000" w:themeColor="text1"/>
          <w:lang w:val="en-US"/>
        </w:rPr>
        <w:drawing>
          <wp:inline distT="0" distB="0" distL="0" distR="0" wp14:anchorId="15B514FF" wp14:editId="5EF34317">
            <wp:extent cx="2990850" cy="165735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90850" cy="1657350"/>
                    </a:xfrm>
                    <a:prstGeom prst="rect">
                      <a:avLst/>
                    </a:prstGeom>
                    <a:noFill/>
                    <a:ln>
                      <a:noFill/>
                    </a:ln>
                  </pic:spPr>
                </pic:pic>
              </a:graphicData>
            </a:graphic>
          </wp:inline>
        </w:drawing>
      </w:r>
    </w:p>
    <w:p w14:paraId="6F641B73" w14:textId="77777777" w:rsidR="002D7628" w:rsidRPr="00A12C4A" w:rsidRDefault="002D7628" w:rsidP="00DD518D">
      <w:pPr>
        <w:spacing w:line="360" w:lineRule="auto"/>
        <w:rPr>
          <w:b/>
          <w:bCs/>
          <w:color w:val="000000" w:themeColor="text1"/>
        </w:rPr>
      </w:pPr>
    </w:p>
    <w:p w14:paraId="6E7E0BA7" w14:textId="77777777" w:rsidR="002D7628" w:rsidRPr="00A12C4A" w:rsidRDefault="002D7628" w:rsidP="00DD518D">
      <w:pPr>
        <w:spacing w:line="360" w:lineRule="auto"/>
        <w:rPr>
          <w:color w:val="000000" w:themeColor="text1"/>
        </w:rPr>
      </w:pPr>
    </w:p>
    <w:p w14:paraId="7491EFB0" w14:textId="77777777" w:rsidR="0084653A" w:rsidRPr="00A12C4A" w:rsidRDefault="00DD518D" w:rsidP="00DD518D">
      <w:pPr>
        <w:spacing w:line="360" w:lineRule="auto"/>
        <w:jc w:val="center"/>
        <w:rPr>
          <w:b/>
          <w:bCs/>
          <w:color w:val="000000" w:themeColor="text1"/>
        </w:rPr>
      </w:pPr>
      <w:r w:rsidRPr="00A12C4A">
        <w:rPr>
          <w:b/>
          <w:bCs/>
          <w:color w:val="000000" w:themeColor="text1"/>
        </w:rPr>
        <w:t>Name:</w:t>
      </w:r>
      <w:r w:rsidR="00AB42A3" w:rsidRPr="00A12C4A">
        <w:rPr>
          <w:b/>
          <w:bCs/>
          <w:color w:val="000000" w:themeColor="text1"/>
        </w:rPr>
        <w:t xml:space="preserve"> Aiga </w:t>
      </w:r>
      <w:proofErr w:type="spellStart"/>
      <w:r w:rsidR="00AB42A3" w:rsidRPr="00A12C4A">
        <w:rPr>
          <w:b/>
          <w:bCs/>
          <w:color w:val="000000" w:themeColor="text1"/>
        </w:rPr>
        <w:t>Bordasa</w:t>
      </w:r>
      <w:proofErr w:type="spellEnd"/>
    </w:p>
    <w:p w14:paraId="1DA5340B" w14:textId="1AFA198A" w:rsidR="0084653A" w:rsidRPr="00A12C4A" w:rsidRDefault="00DD518D" w:rsidP="00DD518D">
      <w:pPr>
        <w:spacing w:line="360" w:lineRule="auto"/>
        <w:jc w:val="center"/>
        <w:rPr>
          <w:b/>
          <w:bCs/>
          <w:color w:val="000000" w:themeColor="text1"/>
        </w:rPr>
      </w:pPr>
      <w:r w:rsidRPr="00A12C4A">
        <w:rPr>
          <w:b/>
          <w:bCs/>
          <w:color w:val="000000" w:themeColor="text1"/>
        </w:rPr>
        <w:t>ID number:</w:t>
      </w:r>
      <w:r w:rsidR="007169CA">
        <w:rPr>
          <w:b/>
          <w:bCs/>
          <w:color w:val="000000" w:themeColor="text1"/>
        </w:rPr>
        <w:t>2238996</w:t>
      </w:r>
    </w:p>
    <w:p w14:paraId="65CA3C45" w14:textId="77777777" w:rsidR="0084653A" w:rsidRDefault="00DD518D" w:rsidP="00DD518D">
      <w:pPr>
        <w:spacing w:line="360" w:lineRule="auto"/>
        <w:jc w:val="center"/>
        <w:rPr>
          <w:b/>
          <w:bCs/>
          <w:color w:val="000000" w:themeColor="text1"/>
        </w:rPr>
      </w:pPr>
      <w:r w:rsidRPr="00A12C4A">
        <w:rPr>
          <w:b/>
          <w:bCs/>
          <w:color w:val="000000" w:themeColor="text1"/>
        </w:rPr>
        <w:t>Module code: BMIH4003</w:t>
      </w:r>
    </w:p>
    <w:p w14:paraId="602974D2" w14:textId="3733C2BF" w:rsidR="007169CA" w:rsidRPr="00A12C4A" w:rsidRDefault="007169CA" w:rsidP="00DD518D">
      <w:pPr>
        <w:spacing w:line="360" w:lineRule="auto"/>
        <w:jc w:val="center"/>
        <w:rPr>
          <w:b/>
          <w:bCs/>
          <w:color w:val="000000" w:themeColor="text1"/>
        </w:rPr>
      </w:pPr>
      <w:r>
        <w:rPr>
          <w:b/>
          <w:bCs/>
          <w:color w:val="000000" w:themeColor="text1"/>
        </w:rPr>
        <w:t>Lecture: Charlotte Joyner</w:t>
      </w:r>
    </w:p>
    <w:p w14:paraId="1A771EB3" w14:textId="77777777" w:rsidR="0084653A" w:rsidRPr="00A12C4A" w:rsidRDefault="00DD518D" w:rsidP="00DD518D">
      <w:pPr>
        <w:spacing w:line="360" w:lineRule="auto"/>
        <w:jc w:val="center"/>
        <w:rPr>
          <w:b/>
          <w:bCs/>
          <w:color w:val="000000" w:themeColor="text1"/>
        </w:rPr>
      </w:pPr>
      <w:r w:rsidRPr="00A12C4A">
        <w:rPr>
          <w:b/>
          <w:bCs/>
          <w:color w:val="000000" w:themeColor="text1"/>
        </w:rPr>
        <w:t>Module Title: Hospitality and Guest Service</w:t>
      </w:r>
    </w:p>
    <w:p w14:paraId="66E187A0" w14:textId="203A7AC8" w:rsidR="0084653A" w:rsidRPr="00A12C4A" w:rsidRDefault="00DD518D" w:rsidP="00DD518D">
      <w:pPr>
        <w:spacing w:line="360" w:lineRule="auto"/>
        <w:jc w:val="center"/>
        <w:rPr>
          <w:b/>
          <w:bCs/>
          <w:color w:val="000000" w:themeColor="text1"/>
        </w:rPr>
      </w:pPr>
      <w:r w:rsidRPr="00A12C4A">
        <w:rPr>
          <w:b/>
          <w:bCs/>
          <w:color w:val="000000" w:themeColor="text1"/>
        </w:rPr>
        <w:t>International Hotel Management</w:t>
      </w:r>
    </w:p>
    <w:p w14:paraId="751CF3B7" w14:textId="77777777" w:rsidR="0084653A" w:rsidRPr="00A12C4A" w:rsidRDefault="00DD518D" w:rsidP="00DD518D">
      <w:pPr>
        <w:spacing w:line="360" w:lineRule="auto"/>
        <w:jc w:val="center"/>
        <w:rPr>
          <w:b/>
          <w:bCs/>
          <w:color w:val="000000" w:themeColor="text1"/>
        </w:rPr>
      </w:pPr>
      <w:r w:rsidRPr="00A12C4A">
        <w:rPr>
          <w:b/>
          <w:bCs/>
          <w:color w:val="000000" w:themeColor="text1"/>
        </w:rPr>
        <w:t>Title: The importance of effectively monitoring guest service approaches</w:t>
      </w:r>
    </w:p>
    <w:p w14:paraId="72BEB794" w14:textId="77777777" w:rsidR="00AB42A3" w:rsidRPr="00A12C4A" w:rsidRDefault="00DD518D" w:rsidP="00DD518D">
      <w:pPr>
        <w:spacing w:line="360" w:lineRule="auto"/>
        <w:jc w:val="center"/>
        <w:rPr>
          <w:b/>
          <w:bCs/>
          <w:color w:val="000000" w:themeColor="text1"/>
        </w:rPr>
      </w:pPr>
      <w:r w:rsidRPr="00A12C4A">
        <w:rPr>
          <w:b/>
          <w:bCs/>
          <w:color w:val="000000" w:themeColor="text1"/>
        </w:rPr>
        <w:t>Word count: 1500</w:t>
      </w:r>
    </w:p>
    <w:p w14:paraId="19958B99" w14:textId="77777777" w:rsidR="00AB42A3" w:rsidRPr="00A12C4A" w:rsidRDefault="00DD518D" w:rsidP="00DD518D">
      <w:pPr>
        <w:spacing w:line="360" w:lineRule="auto"/>
        <w:rPr>
          <w:color w:val="000000" w:themeColor="text1"/>
        </w:rPr>
      </w:pPr>
      <w:r w:rsidRPr="00A12C4A">
        <w:rPr>
          <w:color w:val="000000" w:themeColor="text1"/>
        </w:rPr>
        <w:br w:type="page"/>
      </w:r>
    </w:p>
    <w:p w14:paraId="1919368A" w14:textId="77777777" w:rsidR="00254F1F" w:rsidRPr="00A12C4A" w:rsidRDefault="00DD518D" w:rsidP="00736662">
      <w:pPr>
        <w:pStyle w:val="Heading1"/>
        <w:numPr>
          <w:ilvl w:val="0"/>
          <w:numId w:val="0"/>
        </w:numPr>
        <w:spacing w:line="360" w:lineRule="auto"/>
        <w:rPr>
          <w:color w:val="000000" w:themeColor="text1"/>
        </w:rPr>
      </w:pPr>
      <w:bookmarkStart w:id="0" w:name="_Toc147273488"/>
      <w:r w:rsidRPr="00A12C4A">
        <w:rPr>
          <w:color w:val="000000" w:themeColor="text1"/>
        </w:rPr>
        <w:lastRenderedPageBreak/>
        <w:t>Executive summary</w:t>
      </w:r>
      <w:bookmarkEnd w:id="0"/>
      <w:r w:rsidRPr="00A12C4A">
        <w:rPr>
          <w:color w:val="000000" w:themeColor="text1"/>
        </w:rPr>
        <w:t xml:space="preserve"> </w:t>
      </w:r>
    </w:p>
    <w:p w14:paraId="774E0A52" w14:textId="77777777" w:rsidR="007A20A8" w:rsidRPr="00A12C4A" w:rsidRDefault="00DD518D" w:rsidP="00736662">
      <w:pPr>
        <w:spacing w:line="360" w:lineRule="auto"/>
        <w:rPr>
          <w:color w:val="000000" w:themeColor="text1"/>
        </w:rPr>
      </w:pPr>
      <w:r w:rsidRPr="00A12C4A">
        <w:rPr>
          <w:color w:val="000000" w:themeColor="text1"/>
        </w:rPr>
        <w:t xml:space="preserve">This </w:t>
      </w:r>
      <w:r w:rsidR="00FA5916" w:rsidRPr="00A12C4A">
        <w:rPr>
          <w:color w:val="000000" w:themeColor="text1"/>
        </w:rPr>
        <w:t>report</w:t>
      </w:r>
      <w:r w:rsidRPr="00A12C4A">
        <w:rPr>
          <w:color w:val="000000" w:themeColor="text1"/>
        </w:rPr>
        <w:t xml:space="preserve"> describes the importance of certain factors within the hospitality industry</w:t>
      </w:r>
      <w:r w:rsidR="00736662">
        <w:rPr>
          <w:color w:val="000000" w:themeColor="text1"/>
        </w:rPr>
        <w:t xml:space="preserve"> </w:t>
      </w:r>
      <w:r w:rsidRPr="00A12C4A">
        <w:rPr>
          <w:color w:val="000000" w:themeColor="text1"/>
        </w:rPr>
        <w:t>which have an impact on the business operations and reputation of the restaurants,</w:t>
      </w:r>
      <w:r w:rsidR="00736662">
        <w:rPr>
          <w:color w:val="000000" w:themeColor="text1"/>
        </w:rPr>
        <w:t xml:space="preserve"> </w:t>
      </w:r>
      <w:r w:rsidRPr="00A12C4A">
        <w:rPr>
          <w:color w:val="000000" w:themeColor="text1"/>
        </w:rPr>
        <w:t>which includes reputation management, service quality, hotel standards, customer</w:t>
      </w:r>
      <w:r w:rsidR="00736662">
        <w:rPr>
          <w:color w:val="000000" w:themeColor="text1"/>
        </w:rPr>
        <w:t xml:space="preserve"> </w:t>
      </w:r>
      <w:r w:rsidRPr="00A12C4A">
        <w:rPr>
          <w:color w:val="000000" w:themeColor="text1"/>
        </w:rPr>
        <w:t>loyalty, and service failure. It overall describes the importance of guest service</w:t>
      </w:r>
      <w:r w:rsidR="00736662">
        <w:rPr>
          <w:color w:val="000000" w:themeColor="text1"/>
        </w:rPr>
        <w:t xml:space="preserve"> </w:t>
      </w:r>
      <w:r w:rsidRPr="00A12C4A">
        <w:rPr>
          <w:color w:val="000000" w:themeColor="text1"/>
        </w:rPr>
        <w:t>approaches within the hospitality sector.</w:t>
      </w:r>
    </w:p>
    <w:p w14:paraId="07EEE2DB" w14:textId="77777777" w:rsidR="007A20A8" w:rsidRPr="00A12C4A" w:rsidRDefault="00DD518D" w:rsidP="00DD518D">
      <w:pPr>
        <w:spacing w:line="360" w:lineRule="auto"/>
        <w:rPr>
          <w:color w:val="000000" w:themeColor="text1"/>
        </w:rPr>
      </w:pPr>
      <w:r w:rsidRPr="00A12C4A">
        <w:rPr>
          <w:color w:val="000000" w:themeColor="text1"/>
        </w:rPr>
        <w:br w:type="page"/>
      </w:r>
    </w:p>
    <w:sdt>
      <w:sdtPr>
        <w:rPr>
          <w:rFonts w:ascii="Arial" w:eastAsiaTheme="minorHAnsi" w:hAnsi="Arial" w:cs="Arial"/>
          <w:b w:val="0"/>
          <w:bCs w:val="0"/>
          <w:color w:val="000000" w:themeColor="text1"/>
          <w:sz w:val="24"/>
          <w:szCs w:val="24"/>
          <w:lang w:val="en-GB" w:eastAsia="en-US"/>
        </w:rPr>
        <w:id w:val="-1669015991"/>
        <w:docPartObj>
          <w:docPartGallery w:val="Table of Contents"/>
          <w:docPartUnique/>
        </w:docPartObj>
      </w:sdtPr>
      <w:sdtEndPr>
        <w:rPr>
          <w:noProof/>
        </w:rPr>
      </w:sdtEndPr>
      <w:sdtContent>
        <w:p w14:paraId="728190CC" w14:textId="77777777" w:rsidR="007A20A8" w:rsidRPr="00A12C4A" w:rsidRDefault="00DD518D" w:rsidP="00DD518D">
          <w:pPr>
            <w:pStyle w:val="TOCHeading"/>
            <w:spacing w:line="360" w:lineRule="auto"/>
            <w:jc w:val="center"/>
            <w:rPr>
              <w:rFonts w:ascii="Arial" w:hAnsi="Arial" w:cs="Arial"/>
              <w:color w:val="000000" w:themeColor="text1"/>
            </w:rPr>
          </w:pPr>
          <w:r w:rsidRPr="00A12C4A">
            <w:rPr>
              <w:rFonts w:ascii="Arial" w:hAnsi="Arial" w:cs="Arial"/>
              <w:color w:val="000000" w:themeColor="text1"/>
            </w:rPr>
            <w:t>Table of Contents</w:t>
          </w:r>
        </w:p>
        <w:p w14:paraId="6F9CC683" w14:textId="77777777" w:rsidR="0043790A" w:rsidRDefault="00DD518D">
          <w:pPr>
            <w:pStyle w:val="TOC1"/>
            <w:tabs>
              <w:tab w:val="right" w:leader="dot" w:pos="9016"/>
            </w:tabs>
            <w:rPr>
              <w:rFonts w:asciiTheme="minorHAnsi" w:eastAsiaTheme="minorEastAsia" w:hAnsiTheme="minorHAnsi" w:cstheme="minorBidi"/>
              <w:noProof/>
              <w:sz w:val="22"/>
              <w:szCs w:val="22"/>
              <w:lang w:val="en-US"/>
            </w:rPr>
          </w:pPr>
          <w:r w:rsidRPr="00A12C4A">
            <w:rPr>
              <w:color w:val="000000" w:themeColor="text1"/>
            </w:rPr>
            <w:fldChar w:fldCharType="begin"/>
          </w:r>
          <w:r w:rsidRPr="00A12C4A">
            <w:rPr>
              <w:color w:val="000000" w:themeColor="text1"/>
            </w:rPr>
            <w:instrText xml:space="preserve"> TOC \o "1-3" \h \z \u </w:instrText>
          </w:r>
          <w:r w:rsidRPr="00A12C4A">
            <w:rPr>
              <w:color w:val="000000" w:themeColor="text1"/>
            </w:rPr>
            <w:fldChar w:fldCharType="separate"/>
          </w:r>
          <w:hyperlink w:anchor="_Toc147273488" w:history="1">
            <w:r w:rsidR="0043790A" w:rsidRPr="00321014">
              <w:rPr>
                <w:rStyle w:val="Hyperlink"/>
                <w:noProof/>
              </w:rPr>
              <w:t>Executive summary</w:t>
            </w:r>
            <w:r w:rsidR="0043790A">
              <w:rPr>
                <w:noProof/>
                <w:webHidden/>
              </w:rPr>
              <w:tab/>
            </w:r>
            <w:r w:rsidR="0043790A">
              <w:rPr>
                <w:noProof/>
                <w:webHidden/>
              </w:rPr>
              <w:fldChar w:fldCharType="begin"/>
            </w:r>
            <w:r w:rsidR="0043790A">
              <w:rPr>
                <w:noProof/>
                <w:webHidden/>
              </w:rPr>
              <w:instrText xml:space="preserve"> PAGEREF _Toc147273488 \h </w:instrText>
            </w:r>
            <w:r w:rsidR="0043790A">
              <w:rPr>
                <w:noProof/>
                <w:webHidden/>
              </w:rPr>
            </w:r>
            <w:r w:rsidR="0043790A">
              <w:rPr>
                <w:noProof/>
                <w:webHidden/>
              </w:rPr>
              <w:fldChar w:fldCharType="separate"/>
            </w:r>
            <w:r w:rsidR="0043790A">
              <w:rPr>
                <w:noProof/>
                <w:webHidden/>
              </w:rPr>
              <w:t>2</w:t>
            </w:r>
            <w:r w:rsidR="0043790A">
              <w:rPr>
                <w:noProof/>
                <w:webHidden/>
              </w:rPr>
              <w:fldChar w:fldCharType="end"/>
            </w:r>
          </w:hyperlink>
        </w:p>
        <w:p w14:paraId="6C7878B6" w14:textId="77777777" w:rsidR="0043790A" w:rsidRDefault="00000000">
          <w:pPr>
            <w:pStyle w:val="TOC1"/>
            <w:tabs>
              <w:tab w:val="left" w:pos="440"/>
              <w:tab w:val="right" w:leader="dot" w:pos="9016"/>
            </w:tabs>
            <w:rPr>
              <w:rFonts w:asciiTheme="minorHAnsi" w:eastAsiaTheme="minorEastAsia" w:hAnsiTheme="minorHAnsi" w:cstheme="minorBidi"/>
              <w:noProof/>
              <w:sz w:val="22"/>
              <w:szCs w:val="22"/>
              <w:lang w:val="en-US"/>
            </w:rPr>
          </w:pPr>
          <w:hyperlink w:anchor="_Toc147273489" w:history="1">
            <w:r w:rsidR="0043790A" w:rsidRPr="00321014">
              <w:rPr>
                <w:rStyle w:val="Hyperlink"/>
                <w:noProof/>
              </w:rPr>
              <w:t>1</w:t>
            </w:r>
            <w:r w:rsidR="0043790A">
              <w:rPr>
                <w:rFonts w:asciiTheme="minorHAnsi" w:eastAsiaTheme="minorEastAsia" w:hAnsiTheme="minorHAnsi" w:cstheme="minorBidi"/>
                <w:noProof/>
                <w:sz w:val="22"/>
                <w:szCs w:val="22"/>
                <w:lang w:val="en-US"/>
              </w:rPr>
              <w:tab/>
            </w:r>
            <w:r w:rsidR="0043790A" w:rsidRPr="00321014">
              <w:rPr>
                <w:rStyle w:val="Hyperlink"/>
                <w:noProof/>
              </w:rPr>
              <w:t>Introduction</w:t>
            </w:r>
            <w:r w:rsidR="0043790A">
              <w:rPr>
                <w:noProof/>
                <w:webHidden/>
              </w:rPr>
              <w:tab/>
            </w:r>
            <w:r w:rsidR="0043790A">
              <w:rPr>
                <w:noProof/>
                <w:webHidden/>
              </w:rPr>
              <w:fldChar w:fldCharType="begin"/>
            </w:r>
            <w:r w:rsidR="0043790A">
              <w:rPr>
                <w:noProof/>
                <w:webHidden/>
              </w:rPr>
              <w:instrText xml:space="preserve"> PAGEREF _Toc147273489 \h </w:instrText>
            </w:r>
            <w:r w:rsidR="0043790A">
              <w:rPr>
                <w:noProof/>
                <w:webHidden/>
              </w:rPr>
            </w:r>
            <w:r w:rsidR="0043790A">
              <w:rPr>
                <w:noProof/>
                <w:webHidden/>
              </w:rPr>
              <w:fldChar w:fldCharType="separate"/>
            </w:r>
            <w:r w:rsidR="0043790A">
              <w:rPr>
                <w:noProof/>
                <w:webHidden/>
              </w:rPr>
              <w:t>4</w:t>
            </w:r>
            <w:r w:rsidR="0043790A">
              <w:rPr>
                <w:noProof/>
                <w:webHidden/>
              </w:rPr>
              <w:fldChar w:fldCharType="end"/>
            </w:r>
          </w:hyperlink>
        </w:p>
        <w:p w14:paraId="64BBD853" w14:textId="77777777" w:rsidR="0043790A" w:rsidRDefault="00000000">
          <w:pPr>
            <w:pStyle w:val="TOC1"/>
            <w:tabs>
              <w:tab w:val="left" w:pos="440"/>
              <w:tab w:val="right" w:leader="dot" w:pos="9016"/>
            </w:tabs>
            <w:rPr>
              <w:rFonts w:asciiTheme="minorHAnsi" w:eastAsiaTheme="minorEastAsia" w:hAnsiTheme="minorHAnsi" w:cstheme="minorBidi"/>
              <w:noProof/>
              <w:sz w:val="22"/>
              <w:szCs w:val="22"/>
              <w:lang w:val="en-US"/>
            </w:rPr>
          </w:pPr>
          <w:hyperlink w:anchor="_Toc147273490" w:history="1">
            <w:r w:rsidR="0043790A" w:rsidRPr="00321014">
              <w:rPr>
                <w:rStyle w:val="Hyperlink"/>
                <w:noProof/>
              </w:rPr>
              <w:t>2</w:t>
            </w:r>
            <w:r w:rsidR="0043790A">
              <w:rPr>
                <w:rFonts w:asciiTheme="minorHAnsi" w:eastAsiaTheme="minorEastAsia" w:hAnsiTheme="minorHAnsi" w:cstheme="minorBidi"/>
                <w:noProof/>
                <w:sz w:val="22"/>
                <w:szCs w:val="22"/>
                <w:lang w:val="en-US"/>
              </w:rPr>
              <w:tab/>
            </w:r>
            <w:r w:rsidR="0043790A" w:rsidRPr="00321014">
              <w:rPr>
                <w:rStyle w:val="Hyperlink"/>
                <w:noProof/>
              </w:rPr>
              <w:t>Main body</w:t>
            </w:r>
            <w:r w:rsidR="0043790A">
              <w:rPr>
                <w:noProof/>
                <w:webHidden/>
              </w:rPr>
              <w:tab/>
            </w:r>
            <w:r w:rsidR="0043790A">
              <w:rPr>
                <w:noProof/>
                <w:webHidden/>
              </w:rPr>
              <w:fldChar w:fldCharType="begin"/>
            </w:r>
            <w:r w:rsidR="0043790A">
              <w:rPr>
                <w:noProof/>
                <w:webHidden/>
              </w:rPr>
              <w:instrText xml:space="preserve"> PAGEREF _Toc147273490 \h </w:instrText>
            </w:r>
            <w:r w:rsidR="0043790A">
              <w:rPr>
                <w:noProof/>
                <w:webHidden/>
              </w:rPr>
            </w:r>
            <w:r w:rsidR="0043790A">
              <w:rPr>
                <w:noProof/>
                <w:webHidden/>
              </w:rPr>
              <w:fldChar w:fldCharType="separate"/>
            </w:r>
            <w:r w:rsidR="0043790A">
              <w:rPr>
                <w:noProof/>
                <w:webHidden/>
              </w:rPr>
              <w:t>4</w:t>
            </w:r>
            <w:r w:rsidR="0043790A">
              <w:rPr>
                <w:noProof/>
                <w:webHidden/>
              </w:rPr>
              <w:fldChar w:fldCharType="end"/>
            </w:r>
          </w:hyperlink>
        </w:p>
        <w:p w14:paraId="1566CBE3" w14:textId="77777777" w:rsidR="0043790A"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47273491" w:history="1">
            <w:r w:rsidR="0043790A" w:rsidRPr="00321014">
              <w:rPr>
                <w:rStyle w:val="Hyperlink"/>
                <w:noProof/>
              </w:rPr>
              <w:t>2.1</w:t>
            </w:r>
            <w:r w:rsidR="0043790A">
              <w:rPr>
                <w:rFonts w:asciiTheme="minorHAnsi" w:eastAsiaTheme="minorEastAsia" w:hAnsiTheme="minorHAnsi" w:cstheme="minorBidi"/>
                <w:noProof/>
                <w:sz w:val="22"/>
                <w:szCs w:val="22"/>
                <w:lang w:val="en-US"/>
              </w:rPr>
              <w:tab/>
            </w:r>
            <w:r w:rsidR="0043790A" w:rsidRPr="00321014">
              <w:rPr>
                <w:rStyle w:val="Hyperlink"/>
                <w:noProof/>
              </w:rPr>
              <w:t>Reputation Management</w:t>
            </w:r>
            <w:r w:rsidR="0043790A">
              <w:rPr>
                <w:noProof/>
                <w:webHidden/>
              </w:rPr>
              <w:tab/>
            </w:r>
            <w:r w:rsidR="0043790A">
              <w:rPr>
                <w:noProof/>
                <w:webHidden/>
              </w:rPr>
              <w:fldChar w:fldCharType="begin"/>
            </w:r>
            <w:r w:rsidR="0043790A">
              <w:rPr>
                <w:noProof/>
                <w:webHidden/>
              </w:rPr>
              <w:instrText xml:space="preserve"> PAGEREF _Toc147273491 \h </w:instrText>
            </w:r>
            <w:r w:rsidR="0043790A">
              <w:rPr>
                <w:noProof/>
                <w:webHidden/>
              </w:rPr>
            </w:r>
            <w:r w:rsidR="0043790A">
              <w:rPr>
                <w:noProof/>
                <w:webHidden/>
              </w:rPr>
              <w:fldChar w:fldCharType="separate"/>
            </w:r>
            <w:r w:rsidR="0043790A">
              <w:rPr>
                <w:noProof/>
                <w:webHidden/>
              </w:rPr>
              <w:t>4</w:t>
            </w:r>
            <w:r w:rsidR="0043790A">
              <w:rPr>
                <w:noProof/>
                <w:webHidden/>
              </w:rPr>
              <w:fldChar w:fldCharType="end"/>
            </w:r>
          </w:hyperlink>
        </w:p>
        <w:p w14:paraId="23A86DE0" w14:textId="77777777" w:rsidR="0043790A" w:rsidRDefault="00000000">
          <w:pPr>
            <w:pStyle w:val="TOC3"/>
            <w:tabs>
              <w:tab w:val="left" w:pos="1320"/>
              <w:tab w:val="right" w:leader="dot" w:pos="9016"/>
            </w:tabs>
            <w:rPr>
              <w:noProof/>
            </w:rPr>
          </w:pPr>
          <w:hyperlink w:anchor="_Toc147273492" w:history="1">
            <w:r w:rsidR="0043790A" w:rsidRPr="00321014">
              <w:rPr>
                <w:rStyle w:val="Hyperlink"/>
                <w:noProof/>
              </w:rPr>
              <w:t>2.1.1</w:t>
            </w:r>
            <w:r w:rsidR="0043790A">
              <w:rPr>
                <w:noProof/>
              </w:rPr>
              <w:tab/>
            </w:r>
            <w:r w:rsidR="0043790A" w:rsidRPr="00321014">
              <w:rPr>
                <w:rStyle w:val="Hyperlink"/>
                <w:noProof/>
              </w:rPr>
              <w:t>Hotel Standards</w:t>
            </w:r>
            <w:r w:rsidR="0043790A">
              <w:rPr>
                <w:noProof/>
                <w:webHidden/>
              </w:rPr>
              <w:tab/>
            </w:r>
            <w:r w:rsidR="0043790A">
              <w:rPr>
                <w:noProof/>
                <w:webHidden/>
              </w:rPr>
              <w:fldChar w:fldCharType="begin"/>
            </w:r>
            <w:r w:rsidR="0043790A">
              <w:rPr>
                <w:noProof/>
                <w:webHidden/>
              </w:rPr>
              <w:instrText xml:space="preserve"> PAGEREF _Toc147273492 \h </w:instrText>
            </w:r>
            <w:r w:rsidR="0043790A">
              <w:rPr>
                <w:noProof/>
                <w:webHidden/>
              </w:rPr>
            </w:r>
            <w:r w:rsidR="0043790A">
              <w:rPr>
                <w:noProof/>
                <w:webHidden/>
              </w:rPr>
              <w:fldChar w:fldCharType="separate"/>
            </w:r>
            <w:r w:rsidR="0043790A">
              <w:rPr>
                <w:noProof/>
                <w:webHidden/>
              </w:rPr>
              <w:t>4</w:t>
            </w:r>
            <w:r w:rsidR="0043790A">
              <w:rPr>
                <w:noProof/>
                <w:webHidden/>
              </w:rPr>
              <w:fldChar w:fldCharType="end"/>
            </w:r>
          </w:hyperlink>
        </w:p>
        <w:p w14:paraId="0F8BFCE0" w14:textId="77777777" w:rsidR="0043790A" w:rsidRDefault="00000000">
          <w:pPr>
            <w:pStyle w:val="TOC3"/>
            <w:tabs>
              <w:tab w:val="left" w:pos="1320"/>
              <w:tab w:val="right" w:leader="dot" w:pos="9016"/>
            </w:tabs>
            <w:rPr>
              <w:noProof/>
            </w:rPr>
          </w:pPr>
          <w:hyperlink w:anchor="_Toc147273493" w:history="1">
            <w:r w:rsidR="0043790A" w:rsidRPr="00321014">
              <w:rPr>
                <w:rStyle w:val="Hyperlink"/>
                <w:noProof/>
              </w:rPr>
              <w:t>2.1.2</w:t>
            </w:r>
            <w:r w:rsidR="0043790A">
              <w:rPr>
                <w:noProof/>
              </w:rPr>
              <w:tab/>
            </w:r>
            <w:r w:rsidR="0043790A" w:rsidRPr="00321014">
              <w:rPr>
                <w:rStyle w:val="Hyperlink"/>
                <w:noProof/>
              </w:rPr>
              <w:t>Customer Loyalty</w:t>
            </w:r>
            <w:r w:rsidR="0043790A">
              <w:rPr>
                <w:noProof/>
                <w:webHidden/>
              </w:rPr>
              <w:tab/>
            </w:r>
            <w:r w:rsidR="0043790A">
              <w:rPr>
                <w:noProof/>
                <w:webHidden/>
              </w:rPr>
              <w:fldChar w:fldCharType="begin"/>
            </w:r>
            <w:r w:rsidR="0043790A">
              <w:rPr>
                <w:noProof/>
                <w:webHidden/>
              </w:rPr>
              <w:instrText xml:space="preserve"> PAGEREF _Toc147273493 \h </w:instrText>
            </w:r>
            <w:r w:rsidR="0043790A">
              <w:rPr>
                <w:noProof/>
                <w:webHidden/>
              </w:rPr>
            </w:r>
            <w:r w:rsidR="0043790A">
              <w:rPr>
                <w:noProof/>
                <w:webHidden/>
              </w:rPr>
              <w:fldChar w:fldCharType="separate"/>
            </w:r>
            <w:r w:rsidR="0043790A">
              <w:rPr>
                <w:noProof/>
                <w:webHidden/>
              </w:rPr>
              <w:t>5</w:t>
            </w:r>
            <w:r w:rsidR="0043790A">
              <w:rPr>
                <w:noProof/>
                <w:webHidden/>
              </w:rPr>
              <w:fldChar w:fldCharType="end"/>
            </w:r>
          </w:hyperlink>
        </w:p>
        <w:p w14:paraId="0870D054" w14:textId="77777777" w:rsidR="0043790A" w:rsidRDefault="00000000">
          <w:pPr>
            <w:pStyle w:val="TOC3"/>
            <w:tabs>
              <w:tab w:val="left" w:pos="1320"/>
              <w:tab w:val="right" w:leader="dot" w:pos="9016"/>
            </w:tabs>
            <w:rPr>
              <w:noProof/>
            </w:rPr>
          </w:pPr>
          <w:hyperlink w:anchor="_Toc147273494" w:history="1">
            <w:r w:rsidR="0043790A" w:rsidRPr="00321014">
              <w:rPr>
                <w:rStyle w:val="Hyperlink"/>
                <w:noProof/>
              </w:rPr>
              <w:t>2.1.3</w:t>
            </w:r>
            <w:r w:rsidR="0043790A">
              <w:rPr>
                <w:noProof/>
              </w:rPr>
              <w:tab/>
            </w:r>
            <w:r w:rsidR="0043790A" w:rsidRPr="00321014">
              <w:rPr>
                <w:rStyle w:val="Hyperlink"/>
                <w:noProof/>
              </w:rPr>
              <w:t>Brand Consistency</w:t>
            </w:r>
            <w:r w:rsidR="0043790A">
              <w:rPr>
                <w:noProof/>
                <w:webHidden/>
              </w:rPr>
              <w:tab/>
            </w:r>
            <w:r w:rsidR="0043790A">
              <w:rPr>
                <w:noProof/>
                <w:webHidden/>
              </w:rPr>
              <w:fldChar w:fldCharType="begin"/>
            </w:r>
            <w:r w:rsidR="0043790A">
              <w:rPr>
                <w:noProof/>
                <w:webHidden/>
              </w:rPr>
              <w:instrText xml:space="preserve"> PAGEREF _Toc147273494 \h </w:instrText>
            </w:r>
            <w:r w:rsidR="0043790A">
              <w:rPr>
                <w:noProof/>
                <w:webHidden/>
              </w:rPr>
            </w:r>
            <w:r w:rsidR="0043790A">
              <w:rPr>
                <w:noProof/>
                <w:webHidden/>
              </w:rPr>
              <w:fldChar w:fldCharType="separate"/>
            </w:r>
            <w:r w:rsidR="0043790A">
              <w:rPr>
                <w:noProof/>
                <w:webHidden/>
              </w:rPr>
              <w:t>5</w:t>
            </w:r>
            <w:r w:rsidR="0043790A">
              <w:rPr>
                <w:noProof/>
                <w:webHidden/>
              </w:rPr>
              <w:fldChar w:fldCharType="end"/>
            </w:r>
          </w:hyperlink>
        </w:p>
        <w:p w14:paraId="6AF4EDC5" w14:textId="77777777" w:rsidR="0043790A" w:rsidRDefault="00000000">
          <w:pPr>
            <w:pStyle w:val="TOC2"/>
            <w:tabs>
              <w:tab w:val="left" w:pos="880"/>
              <w:tab w:val="right" w:leader="dot" w:pos="9016"/>
            </w:tabs>
            <w:rPr>
              <w:rFonts w:asciiTheme="minorHAnsi" w:eastAsiaTheme="minorEastAsia" w:hAnsiTheme="minorHAnsi" w:cstheme="minorBidi"/>
              <w:noProof/>
              <w:sz w:val="22"/>
              <w:szCs w:val="22"/>
              <w:lang w:val="en-US"/>
            </w:rPr>
          </w:pPr>
          <w:hyperlink w:anchor="_Toc147273495" w:history="1">
            <w:r w:rsidR="0043790A" w:rsidRPr="00321014">
              <w:rPr>
                <w:rStyle w:val="Hyperlink"/>
                <w:noProof/>
              </w:rPr>
              <w:t>2.2</w:t>
            </w:r>
            <w:r w:rsidR="0043790A">
              <w:rPr>
                <w:rFonts w:asciiTheme="minorHAnsi" w:eastAsiaTheme="minorEastAsia" w:hAnsiTheme="minorHAnsi" w:cstheme="minorBidi"/>
                <w:noProof/>
                <w:sz w:val="22"/>
                <w:szCs w:val="22"/>
                <w:lang w:val="en-US"/>
              </w:rPr>
              <w:tab/>
            </w:r>
            <w:r w:rsidR="0043790A" w:rsidRPr="00321014">
              <w:rPr>
                <w:rStyle w:val="Hyperlink"/>
                <w:noProof/>
              </w:rPr>
              <w:t>Service Culture</w:t>
            </w:r>
            <w:r w:rsidR="0043790A">
              <w:rPr>
                <w:noProof/>
                <w:webHidden/>
              </w:rPr>
              <w:tab/>
            </w:r>
            <w:r w:rsidR="0043790A">
              <w:rPr>
                <w:noProof/>
                <w:webHidden/>
              </w:rPr>
              <w:fldChar w:fldCharType="begin"/>
            </w:r>
            <w:r w:rsidR="0043790A">
              <w:rPr>
                <w:noProof/>
                <w:webHidden/>
              </w:rPr>
              <w:instrText xml:space="preserve"> PAGEREF _Toc147273495 \h </w:instrText>
            </w:r>
            <w:r w:rsidR="0043790A">
              <w:rPr>
                <w:noProof/>
                <w:webHidden/>
              </w:rPr>
            </w:r>
            <w:r w:rsidR="0043790A">
              <w:rPr>
                <w:noProof/>
                <w:webHidden/>
              </w:rPr>
              <w:fldChar w:fldCharType="separate"/>
            </w:r>
            <w:r w:rsidR="0043790A">
              <w:rPr>
                <w:noProof/>
                <w:webHidden/>
              </w:rPr>
              <w:t>6</w:t>
            </w:r>
            <w:r w:rsidR="0043790A">
              <w:rPr>
                <w:noProof/>
                <w:webHidden/>
              </w:rPr>
              <w:fldChar w:fldCharType="end"/>
            </w:r>
          </w:hyperlink>
        </w:p>
        <w:p w14:paraId="515294CD" w14:textId="77777777" w:rsidR="0043790A" w:rsidRDefault="00000000">
          <w:pPr>
            <w:pStyle w:val="TOC3"/>
            <w:tabs>
              <w:tab w:val="left" w:pos="1320"/>
              <w:tab w:val="right" w:leader="dot" w:pos="9016"/>
            </w:tabs>
            <w:rPr>
              <w:noProof/>
            </w:rPr>
          </w:pPr>
          <w:hyperlink w:anchor="_Toc147273496" w:history="1">
            <w:r w:rsidR="0043790A" w:rsidRPr="00321014">
              <w:rPr>
                <w:rStyle w:val="Hyperlink"/>
                <w:noProof/>
              </w:rPr>
              <w:t>2.2.1</w:t>
            </w:r>
            <w:r w:rsidR="0043790A">
              <w:rPr>
                <w:noProof/>
              </w:rPr>
              <w:tab/>
            </w:r>
            <w:r w:rsidR="0043790A" w:rsidRPr="00321014">
              <w:rPr>
                <w:rStyle w:val="Hyperlink"/>
                <w:noProof/>
              </w:rPr>
              <w:t>Service failure</w:t>
            </w:r>
            <w:r w:rsidR="0043790A">
              <w:rPr>
                <w:noProof/>
                <w:webHidden/>
              </w:rPr>
              <w:tab/>
            </w:r>
            <w:r w:rsidR="0043790A">
              <w:rPr>
                <w:noProof/>
                <w:webHidden/>
              </w:rPr>
              <w:fldChar w:fldCharType="begin"/>
            </w:r>
            <w:r w:rsidR="0043790A">
              <w:rPr>
                <w:noProof/>
                <w:webHidden/>
              </w:rPr>
              <w:instrText xml:space="preserve"> PAGEREF _Toc147273496 \h </w:instrText>
            </w:r>
            <w:r w:rsidR="0043790A">
              <w:rPr>
                <w:noProof/>
                <w:webHidden/>
              </w:rPr>
            </w:r>
            <w:r w:rsidR="0043790A">
              <w:rPr>
                <w:noProof/>
                <w:webHidden/>
              </w:rPr>
              <w:fldChar w:fldCharType="separate"/>
            </w:r>
            <w:r w:rsidR="0043790A">
              <w:rPr>
                <w:noProof/>
                <w:webHidden/>
              </w:rPr>
              <w:t>7</w:t>
            </w:r>
            <w:r w:rsidR="0043790A">
              <w:rPr>
                <w:noProof/>
                <w:webHidden/>
              </w:rPr>
              <w:fldChar w:fldCharType="end"/>
            </w:r>
          </w:hyperlink>
        </w:p>
        <w:p w14:paraId="68236E96" w14:textId="77777777" w:rsidR="0043790A"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47273497" w:history="1">
            <w:r w:rsidR="0043790A" w:rsidRPr="00321014">
              <w:rPr>
                <w:rStyle w:val="Hyperlink"/>
                <w:noProof/>
              </w:rPr>
              <w:t>3</w:t>
            </w:r>
            <w:r w:rsidR="0043790A">
              <w:rPr>
                <w:rFonts w:asciiTheme="minorHAnsi" w:eastAsiaTheme="minorEastAsia" w:hAnsiTheme="minorHAnsi" w:cstheme="minorBidi"/>
                <w:noProof/>
                <w:sz w:val="22"/>
                <w:szCs w:val="22"/>
                <w:lang w:val="en-US"/>
              </w:rPr>
              <w:tab/>
            </w:r>
            <w:r w:rsidR="0043790A" w:rsidRPr="00321014">
              <w:rPr>
                <w:rStyle w:val="Hyperlink"/>
                <w:noProof/>
              </w:rPr>
              <w:t>Conclusion</w:t>
            </w:r>
            <w:r w:rsidR="0043790A">
              <w:rPr>
                <w:noProof/>
                <w:webHidden/>
              </w:rPr>
              <w:tab/>
            </w:r>
            <w:r w:rsidR="0043790A">
              <w:rPr>
                <w:noProof/>
                <w:webHidden/>
              </w:rPr>
              <w:fldChar w:fldCharType="begin"/>
            </w:r>
            <w:r w:rsidR="0043790A">
              <w:rPr>
                <w:noProof/>
                <w:webHidden/>
              </w:rPr>
              <w:instrText xml:space="preserve"> PAGEREF _Toc147273497 \h </w:instrText>
            </w:r>
            <w:r w:rsidR="0043790A">
              <w:rPr>
                <w:noProof/>
                <w:webHidden/>
              </w:rPr>
            </w:r>
            <w:r w:rsidR="0043790A">
              <w:rPr>
                <w:noProof/>
                <w:webHidden/>
              </w:rPr>
              <w:fldChar w:fldCharType="separate"/>
            </w:r>
            <w:r w:rsidR="0043790A">
              <w:rPr>
                <w:noProof/>
                <w:webHidden/>
              </w:rPr>
              <w:t>7</w:t>
            </w:r>
            <w:r w:rsidR="0043790A">
              <w:rPr>
                <w:noProof/>
                <w:webHidden/>
              </w:rPr>
              <w:fldChar w:fldCharType="end"/>
            </w:r>
          </w:hyperlink>
        </w:p>
        <w:p w14:paraId="325662D5" w14:textId="77777777" w:rsidR="0043790A"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47273498" w:history="1">
            <w:r w:rsidR="0043790A" w:rsidRPr="00321014">
              <w:rPr>
                <w:rStyle w:val="Hyperlink"/>
                <w:noProof/>
              </w:rPr>
              <w:t>4</w:t>
            </w:r>
            <w:r w:rsidR="0043790A">
              <w:rPr>
                <w:rFonts w:asciiTheme="minorHAnsi" w:eastAsiaTheme="minorEastAsia" w:hAnsiTheme="minorHAnsi" w:cstheme="minorBidi"/>
                <w:noProof/>
                <w:sz w:val="22"/>
                <w:szCs w:val="22"/>
                <w:lang w:val="en-US"/>
              </w:rPr>
              <w:tab/>
            </w:r>
            <w:r w:rsidR="0043790A" w:rsidRPr="00321014">
              <w:rPr>
                <w:rStyle w:val="Hyperlink"/>
                <w:noProof/>
              </w:rPr>
              <w:t>Recommendation</w:t>
            </w:r>
            <w:r w:rsidR="0043790A">
              <w:rPr>
                <w:noProof/>
                <w:webHidden/>
              </w:rPr>
              <w:tab/>
            </w:r>
            <w:r w:rsidR="0043790A">
              <w:rPr>
                <w:noProof/>
                <w:webHidden/>
              </w:rPr>
              <w:fldChar w:fldCharType="begin"/>
            </w:r>
            <w:r w:rsidR="0043790A">
              <w:rPr>
                <w:noProof/>
                <w:webHidden/>
              </w:rPr>
              <w:instrText xml:space="preserve"> PAGEREF _Toc147273498 \h </w:instrText>
            </w:r>
            <w:r w:rsidR="0043790A">
              <w:rPr>
                <w:noProof/>
                <w:webHidden/>
              </w:rPr>
            </w:r>
            <w:r w:rsidR="0043790A">
              <w:rPr>
                <w:noProof/>
                <w:webHidden/>
              </w:rPr>
              <w:fldChar w:fldCharType="separate"/>
            </w:r>
            <w:r w:rsidR="0043790A">
              <w:rPr>
                <w:noProof/>
                <w:webHidden/>
              </w:rPr>
              <w:t>7</w:t>
            </w:r>
            <w:r w:rsidR="0043790A">
              <w:rPr>
                <w:noProof/>
                <w:webHidden/>
              </w:rPr>
              <w:fldChar w:fldCharType="end"/>
            </w:r>
          </w:hyperlink>
        </w:p>
        <w:p w14:paraId="371A6643" w14:textId="77777777" w:rsidR="0043790A" w:rsidRDefault="00000000">
          <w:pPr>
            <w:pStyle w:val="TOC1"/>
            <w:tabs>
              <w:tab w:val="left" w:pos="480"/>
              <w:tab w:val="right" w:leader="dot" w:pos="9016"/>
            </w:tabs>
            <w:rPr>
              <w:rFonts w:asciiTheme="minorHAnsi" w:eastAsiaTheme="minorEastAsia" w:hAnsiTheme="minorHAnsi" w:cstheme="minorBidi"/>
              <w:noProof/>
              <w:sz w:val="22"/>
              <w:szCs w:val="22"/>
              <w:lang w:val="en-US"/>
            </w:rPr>
          </w:pPr>
          <w:hyperlink w:anchor="_Toc147273499" w:history="1">
            <w:r w:rsidR="0043790A" w:rsidRPr="00321014">
              <w:rPr>
                <w:rStyle w:val="Hyperlink"/>
                <w:noProof/>
              </w:rPr>
              <w:t>5</w:t>
            </w:r>
            <w:r w:rsidR="0043790A">
              <w:rPr>
                <w:rFonts w:asciiTheme="minorHAnsi" w:eastAsiaTheme="minorEastAsia" w:hAnsiTheme="minorHAnsi" w:cstheme="minorBidi"/>
                <w:noProof/>
                <w:sz w:val="22"/>
                <w:szCs w:val="22"/>
                <w:lang w:val="en-US"/>
              </w:rPr>
              <w:tab/>
            </w:r>
            <w:r w:rsidR="0043790A" w:rsidRPr="00321014">
              <w:rPr>
                <w:rStyle w:val="Hyperlink"/>
                <w:noProof/>
              </w:rPr>
              <w:t>References</w:t>
            </w:r>
            <w:r w:rsidR="0043790A">
              <w:rPr>
                <w:noProof/>
                <w:webHidden/>
              </w:rPr>
              <w:tab/>
            </w:r>
            <w:r w:rsidR="0043790A">
              <w:rPr>
                <w:noProof/>
                <w:webHidden/>
              </w:rPr>
              <w:fldChar w:fldCharType="begin"/>
            </w:r>
            <w:r w:rsidR="0043790A">
              <w:rPr>
                <w:noProof/>
                <w:webHidden/>
              </w:rPr>
              <w:instrText xml:space="preserve"> PAGEREF _Toc147273499 \h </w:instrText>
            </w:r>
            <w:r w:rsidR="0043790A">
              <w:rPr>
                <w:noProof/>
                <w:webHidden/>
              </w:rPr>
            </w:r>
            <w:r w:rsidR="0043790A">
              <w:rPr>
                <w:noProof/>
                <w:webHidden/>
              </w:rPr>
              <w:fldChar w:fldCharType="separate"/>
            </w:r>
            <w:r w:rsidR="0043790A">
              <w:rPr>
                <w:noProof/>
                <w:webHidden/>
              </w:rPr>
              <w:t>9</w:t>
            </w:r>
            <w:r w:rsidR="0043790A">
              <w:rPr>
                <w:noProof/>
                <w:webHidden/>
              </w:rPr>
              <w:fldChar w:fldCharType="end"/>
            </w:r>
          </w:hyperlink>
        </w:p>
        <w:p w14:paraId="0AD1ECDD" w14:textId="77777777" w:rsidR="007A20A8" w:rsidRPr="00A12C4A" w:rsidRDefault="00DD518D" w:rsidP="00DD518D">
          <w:pPr>
            <w:spacing w:line="360" w:lineRule="auto"/>
            <w:rPr>
              <w:color w:val="000000" w:themeColor="text1"/>
            </w:rPr>
          </w:pPr>
          <w:r w:rsidRPr="00A12C4A">
            <w:rPr>
              <w:b/>
              <w:bCs/>
              <w:noProof/>
              <w:color w:val="000000" w:themeColor="text1"/>
            </w:rPr>
            <w:fldChar w:fldCharType="end"/>
          </w:r>
        </w:p>
      </w:sdtContent>
    </w:sdt>
    <w:p w14:paraId="32788991" w14:textId="77777777" w:rsidR="000B3EA9" w:rsidRPr="00A12C4A" w:rsidRDefault="00DD518D" w:rsidP="00DD518D">
      <w:pPr>
        <w:spacing w:line="360" w:lineRule="auto"/>
        <w:rPr>
          <w:rFonts w:eastAsiaTheme="majorEastAsia"/>
          <w:b/>
          <w:bCs/>
          <w:color w:val="000000" w:themeColor="text1"/>
        </w:rPr>
      </w:pPr>
      <w:r w:rsidRPr="00A12C4A">
        <w:rPr>
          <w:color w:val="000000" w:themeColor="text1"/>
        </w:rPr>
        <w:br w:type="page"/>
      </w:r>
    </w:p>
    <w:p w14:paraId="55424AC1" w14:textId="77777777" w:rsidR="000B3EA9" w:rsidRPr="00A12C4A" w:rsidRDefault="00DD518D" w:rsidP="00DD518D">
      <w:pPr>
        <w:pStyle w:val="Heading1"/>
        <w:spacing w:line="360" w:lineRule="auto"/>
        <w:rPr>
          <w:color w:val="000000" w:themeColor="text1"/>
        </w:rPr>
      </w:pPr>
      <w:bookmarkStart w:id="1" w:name="_Toc147273489"/>
      <w:r w:rsidRPr="00A12C4A">
        <w:rPr>
          <w:color w:val="000000" w:themeColor="text1"/>
        </w:rPr>
        <w:lastRenderedPageBreak/>
        <w:t>Introduction</w:t>
      </w:r>
      <w:bookmarkEnd w:id="1"/>
      <w:r w:rsidRPr="00A12C4A">
        <w:rPr>
          <w:color w:val="000000" w:themeColor="text1"/>
        </w:rPr>
        <w:t xml:space="preserve"> </w:t>
      </w:r>
    </w:p>
    <w:p w14:paraId="6B3AA81A" w14:textId="77777777" w:rsidR="00D13375" w:rsidRPr="00A12C4A" w:rsidRDefault="00DD518D" w:rsidP="00DD518D">
      <w:pPr>
        <w:spacing w:line="360" w:lineRule="auto"/>
        <w:jc w:val="both"/>
        <w:rPr>
          <w:color w:val="000000" w:themeColor="text1"/>
        </w:rPr>
      </w:pPr>
      <w:r w:rsidRPr="00A12C4A">
        <w:rPr>
          <w:color w:val="000000" w:themeColor="text1"/>
        </w:rPr>
        <w:t xml:space="preserve">The hospitality sector is a highly competitive sector around the world that </w:t>
      </w:r>
      <w:r w:rsidR="00FD5AB1" w:rsidRPr="00A12C4A">
        <w:rPr>
          <w:color w:val="000000" w:themeColor="text1"/>
        </w:rPr>
        <w:t>has</w:t>
      </w:r>
      <w:r w:rsidRPr="00A12C4A">
        <w:rPr>
          <w:color w:val="000000" w:themeColor="text1"/>
        </w:rPr>
        <w:t xml:space="preserve"> a significant contribution to the economy.</w:t>
      </w:r>
      <w:r w:rsidR="006F33F3" w:rsidRPr="00A12C4A">
        <w:rPr>
          <w:color w:val="000000" w:themeColor="text1"/>
        </w:rPr>
        <w:t xml:space="preserve"> The hospitality sector is a wide range of fields that come under the service industry concerned with numerous services and </w:t>
      </w:r>
      <w:r w:rsidR="00FD5AB1" w:rsidRPr="00A12C4A">
        <w:rPr>
          <w:color w:val="000000" w:themeColor="text1"/>
        </w:rPr>
        <w:t>accommodations</w:t>
      </w:r>
      <w:r w:rsidR="006F33F3" w:rsidRPr="00A12C4A">
        <w:rPr>
          <w:color w:val="000000" w:themeColor="text1"/>
        </w:rPr>
        <w:t xml:space="preserve"> activities.</w:t>
      </w:r>
      <w:r w:rsidR="00FA21BD" w:rsidRPr="00A12C4A">
        <w:rPr>
          <w:color w:val="000000" w:themeColor="text1"/>
        </w:rPr>
        <w:t xml:space="preserve"> Hospitality is concerned with the act </w:t>
      </w:r>
      <w:r w:rsidR="00E50926" w:rsidRPr="00A12C4A">
        <w:rPr>
          <w:color w:val="000000" w:themeColor="text1"/>
        </w:rPr>
        <w:t>by which people are</w:t>
      </w:r>
      <w:r w:rsidR="00FA21BD" w:rsidRPr="00A12C4A">
        <w:rPr>
          <w:color w:val="000000" w:themeColor="text1"/>
        </w:rPr>
        <w:t xml:space="preserve"> welcome</w:t>
      </w:r>
      <w:r w:rsidR="00E50926" w:rsidRPr="00A12C4A">
        <w:rPr>
          <w:color w:val="000000" w:themeColor="text1"/>
        </w:rPr>
        <w:t>d</w:t>
      </w:r>
      <w:r w:rsidR="00FA21BD" w:rsidRPr="00A12C4A">
        <w:rPr>
          <w:color w:val="000000" w:themeColor="text1"/>
        </w:rPr>
        <w:t xml:space="preserve">, </w:t>
      </w:r>
      <w:r w:rsidR="00F5292B" w:rsidRPr="00A12C4A">
        <w:rPr>
          <w:color w:val="000000" w:themeColor="text1"/>
        </w:rPr>
        <w:t>usually</w:t>
      </w:r>
      <w:r w:rsidR="00FA21BD" w:rsidRPr="00A12C4A">
        <w:rPr>
          <w:color w:val="000000" w:themeColor="text1"/>
        </w:rPr>
        <w:t xml:space="preserve"> through </w:t>
      </w:r>
      <w:r w:rsidR="004717F3" w:rsidRPr="00A12C4A">
        <w:rPr>
          <w:color w:val="000000" w:themeColor="text1"/>
        </w:rPr>
        <w:t>services</w:t>
      </w:r>
      <w:r w:rsidR="00FA21BD" w:rsidRPr="00A12C4A">
        <w:rPr>
          <w:color w:val="000000" w:themeColor="text1"/>
        </w:rPr>
        <w:t xml:space="preserve"> and comfort.</w:t>
      </w:r>
      <w:r w:rsidR="000C2A15" w:rsidRPr="00A12C4A">
        <w:rPr>
          <w:color w:val="000000" w:themeColor="text1"/>
        </w:rPr>
        <w:t xml:space="preserve"> </w:t>
      </w:r>
      <w:r w:rsidR="00F63125" w:rsidRPr="00A12C4A">
        <w:rPr>
          <w:color w:val="000000" w:themeColor="text1"/>
        </w:rPr>
        <w:t>T</w:t>
      </w:r>
      <w:r w:rsidR="000C2A15" w:rsidRPr="00A12C4A">
        <w:rPr>
          <w:color w:val="000000" w:themeColor="text1"/>
        </w:rPr>
        <w:t xml:space="preserve">he hospitality </w:t>
      </w:r>
      <w:r w:rsidR="00BA2A14" w:rsidRPr="00A12C4A">
        <w:rPr>
          <w:color w:val="000000" w:themeColor="text1"/>
        </w:rPr>
        <w:t>industry works with the aim of providing pleasant experience through good rest away from home and keeps</w:t>
      </w:r>
      <w:r w:rsidR="00751DE1" w:rsidRPr="00A12C4A">
        <w:rPr>
          <w:color w:val="000000" w:themeColor="text1"/>
        </w:rPr>
        <w:t xml:space="preserve"> guest care as the top priority</w:t>
      </w:r>
      <w:r w:rsidR="000C2A15" w:rsidRPr="00A12C4A">
        <w:rPr>
          <w:color w:val="000000" w:themeColor="text1"/>
        </w:rPr>
        <w:t>.</w:t>
      </w:r>
      <w:r w:rsidR="00561F98" w:rsidRPr="00A12C4A">
        <w:rPr>
          <w:color w:val="000000" w:themeColor="text1"/>
        </w:rPr>
        <w:t xml:space="preserve"> In addition to this, all the areas of the hospitality sector are focused on but sometimes provide a different level of service</w:t>
      </w:r>
      <w:r w:rsidR="00080131" w:rsidRPr="00A12C4A">
        <w:rPr>
          <w:color w:val="000000" w:themeColor="text1"/>
        </w:rPr>
        <w:t xml:space="preserve"> (</w:t>
      </w:r>
      <w:r w:rsidR="00080131" w:rsidRPr="00A12C4A">
        <w:rPr>
          <w:color w:val="000000" w:themeColor="text1"/>
          <w:shd w:val="clear" w:color="auto" w:fill="FFFFFF"/>
        </w:rPr>
        <w:t>Baum</w:t>
      </w:r>
      <w:r w:rsidR="00794D16" w:rsidRPr="00A12C4A">
        <w:rPr>
          <w:color w:val="000000" w:themeColor="text1"/>
          <w:shd w:val="clear" w:color="auto" w:fill="FFFFFF"/>
        </w:rPr>
        <w:t xml:space="preserve"> </w:t>
      </w:r>
      <w:r w:rsidR="00080131" w:rsidRPr="00A12C4A">
        <w:rPr>
          <w:color w:val="000000" w:themeColor="text1"/>
          <w:shd w:val="clear" w:color="auto" w:fill="FFFFFF"/>
        </w:rPr>
        <w:t>2019)</w:t>
      </w:r>
      <w:r w:rsidR="00561F98" w:rsidRPr="00A12C4A">
        <w:rPr>
          <w:color w:val="000000" w:themeColor="text1"/>
        </w:rPr>
        <w:t>.</w:t>
      </w:r>
    </w:p>
    <w:p w14:paraId="444FCD0E" w14:textId="77777777" w:rsidR="000B3EA9" w:rsidRPr="00A12C4A" w:rsidRDefault="00DD518D" w:rsidP="00DD518D">
      <w:pPr>
        <w:pStyle w:val="Heading1"/>
        <w:spacing w:line="360" w:lineRule="auto"/>
        <w:rPr>
          <w:color w:val="000000" w:themeColor="text1"/>
        </w:rPr>
      </w:pPr>
      <w:bookmarkStart w:id="2" w:name="_Toc147273490"/>
      <w:r w:rsidRPr="00A12C4A">
        <w:rPr>
          <w:color w:val="000000" w:themeColor="text1"/>
        </w:rPr>
        <w:t>Main body</w:t>
      </w:r>
      <w:bookmarkEnd w:id="2"/>
      <w:r w:rsidRPr="00A12C4A">
        <w:rPr>
          <w:color w:val="000000" w:themeColor="text1"/>
        </w:rPr>
        <w:t xml:space="preserve"> </w:t>
      </w:r>
    </w:p>
    <w:p w14:paraId="447A633C" w14:textId="77777777" w:rsidR="000317B9" w:rsidRPr="00A12C4A" w:rsidRDefault="00DD518D" w:rsidP="00DD518D">
      <w:pPr>
        <w:pStyle w:val="Heading2"/>
        <w:spacing w:line="360" w:lineRule="auto"/>
        <w:rPr>
          <w:color w:val="000000" w:themeColor="text1"/>
        </w:rPr>
      </w:pPr>
      <w:bookmarkStart w:id="3" w:name="_Toc147273491"/>
      <w:r w:rsidRPr="00A12C4A">
        <w:rPr>
          <w:color w:val="000000" w:themeColor="text1"/>
        </w:rPr>
        <w:t>Reputation Management</w:t>
      </w:r>
      <w:bookmarkEnd w:id="3"/>
    </w:p>
    <w:p w14:paraId="263DC3C6" w14:textId="77777777" w:rsidR="009A7BC9" w:rsidRPr="00A12C4A" w:rsidRDefault="00DD518D" w:rsidP="00DD518D">
      <w:pPr>
        <w:spacing w:line="360" w:lineRule="auto"/>
        <w:jc w:val="both"/>
        <w:rPr>
          <w:color w:val="000000" w:themeColor="text1"/>
        </w:rPr>
      </w:pPr>
      <w:r w:rsidRPr="00A12C4A">
        <w:rPr>
          <w:color w:val="000000" w:themeColor="text1"/>
        </w:rPr>
        <w:t xml:space="preserve">Hotel reputation is all about </w:t>
      </w:r>
      <w:r w:rsidR="00F21A4F" w:rsidRPr="00A12C4A">
        <w:rPr>
          <w:color w:val="000000" w:themeColor="text1"/>
        </w:rPr>
        <w:t>assessing</w:t>
      </w:r>
      <w:r w:rsidRPr="00A12C4A">
        <w:rPr>
          <w:color w:val="000000" w:themeColor="text1"/>
        </w:rPr>
        <w:t xml:space="preserve"> and influencing hotel how customers perceive the hotel. In this era of technological advancements, reputation must be managed efficiently online to keep track of the reviews on sites as a hotel's online reputation is </w:t>
      </w:r>
      <w:r w:rsidR="00CD6664" w:rsidRPr="00A12C4A">
        <w:rPr>
          <w:color w:val="000000" w:themeColor="text1"/>
        </w:rPr>
        <w:t>a vital component for success of hotel</w:t>
      </w:r>
      <w:r w:rsidR="00F95928" w:rsidRPr="00A12C4A">
        <w:rPr>
          <w:color w:val="000000" w:themeColor="text1"/>
        </w:rPr>
        <w:t xml:space="preserve"> that enables in </w:t>
      </w:r>
      <w:r w:rsidRPr="00A12C4A">
        <w:rPr>
          <w:color w:val="000000" w:themeColor="text1"/>
        </w:rPr>
        <w:t xml:space="preserve">staying on top of business </w:t>
      </w:r>
      <w:r w:rsidR="007A646F" w:rsidRPr="00A12C4A">
        <w:rPr>
          <w:color w:val="000000" w:themeColor="text1"/>
        </w:rPr>
        <w:t xml:space="preserve">and it </w:t>
      </w:r>
      <w:r w:rsidRPr="00A12C4A">
        <w:rPr>
          <w:color w:val="000000" w:themeColor="text1"/>
        </w:rPr>
        <w:t xml:space="preserve">can make a significant difference in how a hotel </w:t>
      </w:r>
      <w:r w:rsidR="00D50716" w:rsidRPr="00A12C4A">
        <w:rPr>
          <w:color w:val="000000" w:themeColor="text1"/>
        </w:rPr>
        <w:t>performs</w:t>
      </w:r>
      <w:r w:rsidRPr="00A12C4A">
        <w:rPr>
          <w:color w:val="000000" w:themeColor="text1"/>
        </w:rPr>
        <w:t xml:space="preserve"> against its </w:t>
      </w:r>
      <w:r w:rsidR="00D50716" w:rsidRPr="00A12C4A">
        <w:rPr>
          <w:color w:val="000000" w:themeColor="text1"/>
        </w:rPr>
        <w:t>competitors</w:t>
      </w:r>
      <w:r w:rsidR="0006796D" w:rsidRPr="00A12C4A">
        <w:rPr>
          <w:color w:val="000000" w:themeColor="text1"/>
        </w:rPr>
        <w:t xml:space="preserve"> (</w:t>
      </w:r>
      <w:proofErr w:type="spellStart"/>
      <w:r w:rsidR="0006796D" w:rsidRPr="00A12C4A">
        <w:rPr>
          <w:color w:val="000000" w:themeColor="text1"/>
          <w:shd w:val="clear" w:color="auto" w:fill="FFFFFF"/>
        </w:rPr>
        <w:t>Wæraas</w:t>
      </w:r>
      <w:proofErr w:type="spellEnd"/>
      <w:r w:rsidR="0006796D" w:rsidRPr="00A12C4A">
        <w:rPr>
          <w:color w:val="000000" w:themeColor="text1"/>
          <w:shd w:val="clear" w:color="auto" w:fill="FFFFFF"/>
        </w:rPr>
        <w:t xml:space="preserve"> and Dahle 2020)</w:t>
      </w:r>
      <w:r w:rsidRPr="00A12C4A">
        <w:rPr>
          <w:color w:val="000000" w:themeColor="text1"/>
        </w:rPr>
        <w:t>.</w:t>
      </w:r>
      <w:r w:rsidR="00555045" w:rsidRPr="00A12C4A">
        <w:rPr>
          <w:color w:val="000000" w:themeColor="text1"/>
        </w:rPr>
        <w:t xml:space="preserve"> In addition to </w:t>
      </w:r>
      <w:r w:rsidR="009C63D1" w:rsidRPr="00A12C4A">
        <w:rPr>
          <w:color w:val="000000" w:themeColor="text1"/>
        </w:rPr>
        <w:t>this,</w:t>
      </w:r>
      <w:r w:rsidR="00555045" w:rsidRPr="00A12C4A">
        <w:rPr>
          <w:color w:val="000000" w:themeColor="text1"/>
        </w:rPr>
        <w:t xml:space="preserve"> the hospitality sector must optimize performance</w:t>
      </w:r>
      <w:r w:rsidR="00C42A18" w:rsidRPr="00A12C4A">
        <w:rPr>
          <w:color w:val="000000" w:themeColor="text1"/>
        </w:rPr>
        <w:t xml:space="preserve"> must be managed</w:t>
      </w:r>
      <w:r w:rsidR="00555045" w:rsidRPr="00A12C4A">
        <w:rPr>
          <w:color w:val="000000" w:themeColor="text1"/>
        </w:rPr>
        <w:t xml:space="preserve"> across multiple platforms and channels to effectivel</w:t>
      </w:r>
      <w:r w:rsidR="00560F89" w:rsidRPr="00A12C4A">
        <w:rPr>
          <w:color w:val="000000" w:themeColor="text1"/>
        </w:rPr>
        <w:t>y manage reputation and attract customers</w:t>
      </w:r>
      <w:r w:rsidR="00555045" w:rsidRPr="00A12C4A">
        <w:rPr>
          <w:color w:val="000000" w:themeColor="text1"/>
        </w:rPr>
        <w:t>.</w:t>
      </w:r>
      <w:r w:rsidR="00A031D8" w:rsidRPr="00A12C4A">
        <w:rPr>
          <w:color w:val="000000" w:themeColor="text1"/>
        </w:rPr>
        <w:t xml:space="preserve"> Building an image can impact a business and its revenue significantly, and it increases the chances of retaining customers and attracting new ones.</w:t>
      </w:r>
      <w:r w:rsidR="002F6D97" w:rsidRPr="00A12C4A">
        <w:rPr>
          <w:color w:val="000000" w:themeColor="text1"/>
        </w:rPr>
        <w:t xml:space="preserve"> Reputation management can be regarded as a critical way of enhancing revenue, earning the trust of potential customers, and nurturing relationships with past clients as well.</w:t>
      </w:r>
      <w:r w:rsidR="009140B3" w:rsidRPr="00A12C4A">
        <w:rPr>
          <w:color w:val="000000" w:themeColor="text1"/>
        </w:rPr>
        <w:t xml:space="preserve"> </w:t>
      </w:r>
      <w:r w:rsidR="00831C01" w:rsidRPr="00A12C4A">
        <w:rPr>
          <w:color w:val="000000" w:themeColor="text1"/>
        </w:rPr>
        <w:t xml:space="preserve">Furthermore, having a solid positive reputation can directly impact a hotel's brand image and credibility, </w:t>
      </w:r>
      <w:r w:rsidR="004D034D" w:rsidRPr="00A12C4A">
        <w:rPr>
          <w:color w:val="000000" w:themeColor="text1"/>
        </w:rPr>
        <w:t xml:space="preserve">and through it, trust and confidence are </w:t>
      </w:r>
      <w:r w:rsidR="00CF03AB" w:rsidRPr="00A12C4A">
        <w:rPr>
          <w:color w:val="000000" w:themeColor="text1"/>
        </w:rPr>
        <w:t>built</w:t>
      </w:r>
      <w:r w:rsidR="004D034D" w:rsidRPr="00A12C4A">
        <w:rPr>
          <w:color w:val="000000" w:themeColor="text1"/>
        </w:rPr>
        <w:t xml:space="preserve"> among potential target marke</w:t>
      </w:r>
      <w:r w:rsidR="00500767" w:rsidRPr="00A12C4A">
        <w:rPr>
          <w:color w:val="000000" w:themeColor="text1"/>
        </w:rPr>
        <w:t>ts (</w:t>
      </w:r>
      <w:proofErr w:type="spellStart"/>
      <w:r w:rsidR="00500767" w:rsidRPr="00A12C4A">
        <w:rPr>
          <w:color w:val="000000" w:themeColor="text1"/>
          <w:shd w:val="clear" w:color="auto" w:fill="FFFFFF"/>
        </w:rPr>
        <w:t>Alrawadieh</w:t>
      </w:r>
      <w:proofErr w:type="spellEnd"/>
      <w:r w:rsidR="00500767" w:rsidRPr="00A12C4A">
        <w:rPr>
          <w:color w:val="000000" w:themeColor="text1"/>
          <w:shd w:val="clear" w:color="auto" w:fill="FFFFFF"/>
        </w:rPr>
        <w:t xml:space="preserve"> and Dincer 2019).</w:t>
      </w:r>
    </w:p>
    <w:p w14:paraId="2A8C47A4" w14:textId="77777777" w:rsidR="00856172" w:rsidRPr="00A12C4A" w:rsidRDefault="00DD518D" w:rsidP="00A12C4A">
      <w:pPr>
        <w:pStyle w:val="Heading3"/>
        <w:rPr>
          <w:rFonts w:ascii="Arial" w:hAnsi="Arial" w:cs="Arial"/>
          <w:color w:val="000000" w:themeColor="text1"/>
        </w:rPr>
      </w:pPr>
      <w:bookmarkStart w:id="4" w:name="_Toc147273492"/>
      <w:r w:rsidRPr="00A12C4A">
        <w:rPr>
          <w:rFonts w:ascii="Arial" w:hAnsi="Arial" w:cs="Arial"/>
          <w:color w:val="000000" w:themeColor="text1"/>
        </w:rPr>
        <w:t>Hotel Standards</w:t>
      </w:r>
      <w:bookmarkEnd w:id="4"/>
    </w:p>
    <w:p w14:paraId="62A527B5" w14:textId="77777777" w:rsidR="00920B5B" w:rsidRPr="00A12C4A" w:rsidRDefault="00DD518D" w:rsidP="00DD518D">
      <w:pPr>
        <w:spacing w:line="360" w:lineRule="auto"/>
        <w:jc w:val="both"/>
        <w:rPr>
          <w:color w:val="000000" w:themeColor="text1"/>
        </w:rPr>
      </w:pPr>
      <w:r w:rsidRPr="00A12C4A">
        <w:rPr>
          <w:color w:val="000000" w:themeColor="text1"/>
        </w:rPr>
        <w:t>Hotel standards are the practices by which a hotel is managed, and they encompass both operational and physical standards</w:t>
      </w:r>
      <w:r w:rsidR="00CC7716" w:rsidRPr="00A12C4A">
        <w:rPr>
          <w:color w:val="000000" w:themeColor="text1"/>
        </w:rPr>
        <w:t xml:space="preserve">. A hotel with good standards has all of the facilities and activities that are operated in the same manner as customary and usual in the operation of a first-class </w:t>
      </w:r>
      <w:r w:rsidR="00F8625E" w:rsidRPr="00A12C4A">
        <w:rPr>
          <w:color w:val="000000" w:themeColor="text1"/>
        </w:rPr>
        <w:t>hotel</w:t>
      </w:r>
      <w:r w:rsidR="00B21DFC" w:rsidRPr="00A12C4A">
        <w:rPr>
          <w:color w:val="000000" w:themeColor="text1"/>
        </w:rPr>
        <w:t xml:space="preserve"> (</w:t>
      </w:r>
      <w:r w:rsidR="00B21DFC" w:rsidRPr="00A12C4A">
        <w:rPr>
          <w:color w:val="000000" w:themeColor="text1"/>
          <w:shd w:val="clear" w:color="auto" w:fill="FFFFFF"/>
        </w:rPr>
        <w:t xml:space="preserve">Shirvani and </w:t>
      </w:r>
      <w:proofErr w:type="spellStart"/>
      <w:r w:rsidR="00B21DFC" w:rsidRPr="00A12C4A">
        <w:rPr>
          <w:color w:val="000000" w:themeColor="text1"/>
          <w:shd w:val="clear" w:color="auto" w:fill="FFFFFF"/>
        </w:rPr>
        <w:t>Heydarian</w:t>
      </w:r>
      <w:proofErr w:type="spellEnd"/>
      <w:r w:rsidR="00B21DFC" w:rsidRPr="00A12C4A">
        <w:rPr>
          <w:color w:val="000000" w:themeColor="text1"/>
          <w:shd w:val="clear" w:color="auto" w:fill="FFFFFF"/>
        </w:rPr>
        <w:t xml:space="preserve"> 2020)</w:t>
      </w:r>
      <w:r w:rsidR="00CC7716" w:rsidRPr="00A12C4A">
        <w:rPr>
          <w:color w:val="000000" w:themeColor="text1"/>
        </w:rPr>
        <w:t>.</w:t>
      </w:r>
      <w:r w:rsidR="001307C9" w:rsidRPr="00A12C4A">
        <w:rPr>
          <w:color w:val="000000" w:themeColor="text1"/>
        </w:rPr>
        <w:t xml:space="preserve"> Marriott has extreme core values, and it believes that it provides excellent services and acts with integrity to serve the world</w:t>
      </w:r>
      <w:r w:rsidR="006D7564" w:rsidRPr="00A12C4A">
        <w:rPr>
          <w:color w:val="000000" w:themeColor="text1"/>
        </w:rPr>
        <w:t xml:space="preserve">. Marriott has always looked for innovative and inventive </w:t>
      </w:r>
      <w:r w:rsidR="006D7564" w:rsidRPr="00A12C4A">
        <w:rPr>
          <w:color w:val="000000" w:themeColor="text1"/>
        </w:rPr>
        <w:lastRenderedPageBreak/>
        <w:t xml:space="preserve">ways to serve </w:t>
      </w:r>
      <w:r w:rsidR="00D656F6" w:rsidRPr="00A12C4A">
        <w:rPr>
          <w:color w:val="000000" w:themeColor="text1"/>
        </w:rPr>
        <w:t>its</w:t>
      </w:r>
      <w:r w:rsidR="006D7564" w:rsidRPr="00A12C4A">
        <w:rPr>
          <w:color w:val="000000" w:themeColor="text1"/>
        </w:rPr>
        <w:t xml:space="preserve"> cust</w:t>
      </w:r>
      <w:r w:rsidR="00D656F6" w:rsidRPr="00A12C4A">
        <w:rPr>
          <w:color w:val="000000" w:themeColor="text1"/>
        </w:rPr>
        <w:t>omers and maintain its standard</w:t>
      </w:r>
      <w:r w:rsidR="00CA10A5" w:rsidRPr="00A12C4A">
        <w:rPr>
          <w:color w:val="000000" w:themeColor="text1"/>
        </w:rPr>
        <w:t>s, and it has the core aim of serving its customers with dedication and ensuring all ethical and leg</w:t>
      </w:r>
      <w:r w:rsidR="00ED0A9C" w:rsidRPr="00A12C4A">
        <w:rPr>
          <w:color w:val="000000" w:themeColor="text1"/>
        </w:rPr>
        <w:t>al standards are being followed</w:t>
      </w:r>
      <w:r w:rsidR="00D656F6" w:rsidRPr="00A12C4A">
        <w:rPr>
          <w:color w:val="000000" w:themeColor="text1"/>
        </w:rPr>
        <w:t xml:space="preserve"> (Marriott 2023).</w:t>
      </w:r>
    </w:p>
    <w:p w14:paraId="74F12F61" w14:textId="77777777" w:rsidR="00856172" w:rsidRPr="00A12C4A" w:rsidRDefault="00DD518D" w:rsidP="00A12C4A">
      <w:pPr>
        <w:pStyle w:val="Heading3"/>
        <w:rPr>
          <w:rFonts w:ascii="Arial" w:hAnsi="Arial" w:cs="Arial"/>
          <w:color w:val="000000" w:themeColor="text1"/>
        </w:rPr>
      </w:pPr>
      <w:bookmarkStart w:id="5" w:name="_Toc147273493"/>
      <w:r w:rsidRPr="00A12C4A">
        <w:rPr>
          <w:rFonts w:ascii="Arial" w:hAnsi="Arial" w:cs="Arial"/>
          <w:color w:val="000000" w:themeColor="text1"/>
        </w:rPr>
        <w:t>Customer Loyalty</w:t>
      </w:r>
      <w:bookmarkEnd w:id="5"/>
      <w:r w:rsidRPr="00A12C4A">
        <w:rPr>
          <w:rFonts w:ascii="Arial" w:hAnsi="Arial" w:cs="Arial"/>
          <w:color w:val="000000" w:themeColor="text1"/>
        </w:rPr>
        <w:t xml:space="preserve"> </w:t>
      </w:r>
    </w:p>
    <w:p w14:paraId="63B39A44" w14:textId="77777777" w:rsidR="00CD6DE2" w:rsidRPr="00A12C4A" w:rsidRDefault="00DD518D" w:rsidP="00DD518D">
      <w:pPr>
        <w:spacing w:line="360" w:lineRule="auto"/>
        <w:jc w:val="both"/>
        <w:rPr>
          <w:color w:val="000000" w:themeColor="text1"/>
        </w:rPr>
      </w:pPr>
      <w:r w:rsidRPr="00A12C4A">
        <w:rPr>
          <w:color w:val="000000" w:themeColor="text1"/>
        </w:rPr>
        <w:t xml:space="preserve">Customer loyalty is the driver of the reputation and </w:t>
      </w:r>
      <w:r w:rsidR="00197442" w:rsidRPr="00A12C4A">
        <w:rPr>
          <w:color w:val="000000" w:themeColor="text1"/>
        </w:rPr>
        <w:t>revenue</w:t>
      </w:r>
      <w:r w:rsidRPr="00A12C4A">
        <w:rPr>
          <w:color w:val="000000" w:themeColor="text1"/>
        </w:rPr>
        <w:t xml:space="preserve"> of a business, and it is regarded as positive relationship between </w:t>
      </w:r>
      <w:r w:rsidR="00CC21CA" w:rsidRPr="00A12C4A">
        <w:rPr>
          <w:color w:val="000000" w:themeColor="text1"/>
        </w:rPr>
        <w:t>business and its target audience</w:t>
      </w:r>
      <w:r w:rsidRPr="00A12C4A">
        <w:rPr>
          <w:color w:val="000000" w:themeColor="text1"/>
        </w:rPr>
        <w:t>.</w:t>
      </w:r>
      <w:r w:rsidR="006D18CC" w:rsidRPr="00A12C4A">
        <w:rPr>
          <w:color w:val="000000" w:themeColor="text1"/>
        </w:rPr>
        <w:t xml:space="preserve"> </w:t>
      </w:r>
      <w:r w:rsidR="00134DDE" w:rsidRPr="00A12C4A">
        <w:rPr>
          <w:color w:val="000000" w:themeColor="text1"/>
        </w:rPr>
        <w:t>It is the process by which target audience choose a company over others belonging to the same industry</w:t>
      </w:r>
      <w:r w:rsidR="006D18CC" w:rsidRPr="00A12C4A">
        <w:rPr>
          <w:color w:val="000000" w:themeColor="text1"/>
        </w:rPr>
        <w:t>, and it helps businesses cultivate repeat businesses and establish a base of customer</w:t>
      </w:r>
      <w:r w:rsidR="00925FEA" w:rsidRPr="00A12C4A">
        <w:rPr>
          <w:color w:val="000000" w:themeColor="text1"/>
        </w:rPr>
        <w:t>s (</w:t>
      </w:r>
      <w:r w:rsidR="00925FEA" w:rsidRPr="00A12C4A">
        <w:rPr>
          <w:color w:val="000000" w:themeColor="text1"/>
          <w:shd w:val="clear" w:color="auto" w:fill="FFFFFF"/>
        </w:rPr>
        <w:t xml:space="preserve">Shamsudin </w:t>
      </w:r>
      <w:r w:rsidR="00925FEA" w:rsidRPr="00A12C4A">
        <w:rPr>
          <w:i/>
          <w:color w:val="000000" w:themeColor="text1"/>
          <w:shd w:val="clear" w:color="auto" w:fill="FFFFFF"/>
        </w:rPr>
        <w:t>et al</w:t>
      </w:r>
      <w:r w:rsidR="00925FEA" w:rsidRPr="00A12C4A">
        <w:rPr>
          <w:color w:val="000000" w:themeColor="text1"/>
          <w:shd w:val="clear" w:color="auto" w:fill="FFFFFF"/>
        </w:rPr>
        <w:t>., 2019)</w:t>
      </w:r>
      <w:r w:rsidR="006D18CC" w:rsidRPr="00A12C4A">
        <w:rPr>
          <w:color w:val="000000" w:themeColor="text1"/>
        </w:rPr>
        <w:t>.</w:t>
      </w:r>
      <w:r w:rsidR="0038495C" w:rsidRPr="00A12C4A">
        <w:rPr>
          <w:color w:val="000000" w:themeColor="text1"/>
        </w:rPr>
        <w:t xml:space="preserve"> One of the leading hotels, namely Premier Inn, has retained loyal customers through excellent services provided, and it has </w:t>
      </w:r>
      <w:r w:rsidR="009039D8" w:rsidRPr="00A12C4A">
        <w:rPr>
          <w:color w:val="000000" w:themeColor="text1"/>
        </w:rPr>
        <w:t>bolstered</w:t>
      </w:r>
      <w:r w:rsidR="0038495C" w:rsidRPr="00A12C4A">
        <w:rPr>
          <w:color w:val="000000" w:themeColor="text1"/>
        </w:rPr>
        <w:t xml:space="preserve"> the business in difficult economic times as well.</w:t>
      </w:r>
      <w:r w:rsidR="00413B8E" w:rsidRPr="00A12C4A">
        <w:rPr>
          <w:color w:val="000000" w:themeColor="text1"/>
        </w:rPr>
        <w:t xml:space="preserve"> It </w:t>
      </w:r>
      <w:r w:rsidR="009039D8" w:rsidRPr="00A12C4A">
        <w:rPr>
          <w:color w:val="000000" w:themeColor="text1"/>
        </w:rPr>
        <w:t xml:space="preserve">welcomes everyone, embraces </w:t>
      </w:r>
      <w:proofErr w:type="gramStart"/>
      <w:r w:rsidR="009039D8" w:rsidRPr="00A12C4A">
        <w:rPr>
          <w:color w:val="000000" w:themeColor="text1"/>
        </w:rPr>
        <w:t>diversity</w:t>
      </w:r>
      <w:proofErr w:type="gramEnd"/>
      <w:r w:rsidR="009039D8" w:rsidRPr="00A12C4A">
        <w:rPr>
          <w:color w:val="000000" w:themeColor="text1"/>
        </w:rPr>
        <w:t xml:space="preserve"> and has some of the exclusive facilities that </w:t>
      </w:r>
      <w:r w:rsidR="00F21E75" w:rsidRPr="00A12C4A">
        <w:rPr>
          <w:color w:val="000000" w:themeColor="text1"/>
        </w:rPr>
        <w:t>ensure</w:t>
      </w:r>
      <w:r w:rsidR="009039D8" w:rsidRPr="00A12C4A">
        <w:rPr>
          <w:color w:val="000000" w:themeColor="text1"/>
        </w:rPr>
        <w:t xml:space="preserve"> cleanliness throughout the hotel area. It believes that it has attained loyal customers because of the services and excellent teams that have made it a winning hotel chain.</w:t>
      </w:r>
      <w:r w:rsidR="00AB1891" w:rsidRPr="00A12C4A">
        <w:rPr>
          <w:color w:val="000000" w:themeColor="text1"/>
        </w:rPr>
        <w:t xml:space="preserve"> </w:t>
      </w:r>
      <w:r w:rsidR="008A7C64" w:rsidRPr="00A12C4A">
        <w:rPr>
          <w:color w:val="000000" w:themeColor="text1"/>
        </w:rPr>
        <w:t>Hotel attains</w:t>
      </w:r>
      <w:r w:rsidR="00AB1891" w:rsidRPr="00A12C4A">
        <w:rPr>
          <w:color w:val="000000" w:themeColor="text1"/>
        </w:rPr>
        <w:t xml:space="preserve"> customer loyalty by offering value for money, that </w:t>
      </w:r>
      <w:r w:rsidR="00731019" w:rsidRPr="00A12C4A">
        <w:rPr>
          <w:color w:val="000000" w:themeColor="text1"/>
        </w:rPr>
        <w:t>directly</w:t>
      </w:r>
      <w:r w:rsidR="00AB1891" w:rsidRPr="00A12C4A">
        <w:rPr>
          <w:color w:val="000000" w:themeColor="text1"/>
        </w:rPr>
        <w:t xml:space="preserve"> </w:t>
      </w:r>
      <w:r w:rsidR="002D2B87" w:rsidRPr="00A12C4A">
        <w:rPr>
          <w:color w:val="000000" w:themeColor="text1"/>
        </w:rPr>
        <w:t>influences</w:t>
      </w:r>
      <w:r w:rsidR="00AB1891" w:rsidRPr="00A12C4A">
        <w:rPr>
          <w:color w:val="000000" w:themeColor="text1"/>
        </w:rPr>
        <w:t xml:space="preserve"> customer satisfaction.</w:t>
      </w:r>
      <w:r w:rsidR="00484EE2" w:rsidRPr="00A12C4A">
        <w:rPr>
          <w:color w:val="000000" w:themeColor="text1"/>
        </w:rPr>
        <w:t xml:space="preserve"> Premier Inn has always remained committed to offering </w:t>
      </w:r>
      <w:r w:rsidR="00351973" w:rsidRPr="00A12C4A">
        <w:rPr>
          <w:color w:val="000000" w:themeColor="text1"/>
        </w:rPr>
        <w:t>high quality services in good prices that has made it on</w:t>
      </w:r>
      <w:r w:rsidR="00CA71B4" w:rsidRPr="00A12C4A">
        <w:rPr>
          <w:color w:val="000000" w:themeColor="text1"/>
        </w:rPr>
        <w:t xml:space="preserve">e of the most successful </w:t>
      </w:r>
      <w:r w:rsidR="002D2B87" w:rsidRPr="00A12C4A">
        <w:rPr>
          <w:color w:val="000000" w:themeColor="text1"/>
        </w:rPr>
        <w:t>hotels (</w:t>
      </w:r>
      <w:r w:rsidR="00483386" w:rsidRPr="00A12C4A">
        <w:rPr>
          <w:color w:val="000000" w:themeColor="text1"/>
        </w:rPr>
        <w:t>Premier Inn 2023)</w:t>
      </w:r>
      <w:r w:rsidR="00484EE2" w:rsidRPr="00A12C4A">
        <w:rPr>
          <w:color w:val="000000" w:themeColor="text1"/>
        </w:rPr>
        <w:t>.</w:t>
      </w:r>
    </w:p>
    <w:p w14:paraId="7C32109F" w14:textId="77777777" w:rsidR="009739D8" w:rsidRPr="00A12C4A" w:rsidRDefault="00DD518D" w:rsidP="00A12C4A">
      <w:pPr>
        <w:pStyle w:val="Heading3"/>
        <w:rPr>
          <w:rFonts w:ascii="Arial" w:hAnsi="Arial" w:cs="Arial"/>
          <w:color w:val="000000" w:themeColor="text1"/>
        </w:rPr>
      </w:pPr>
      <w:bookmarkStart w:id="6" w:name="_Toc147273494"/>
      <w:r w:rsidRPr="00A12C4A">
        <w:rPr>
          <w:rFonts w:ascii="Arial" w:hAnsi="Arial" w:cs="Arial"/>
          <w:color w:val="000000" w:themeColor="text1"/>
        </w:rPr>
        <w:t>Brand Consistency</w:t>
      </w:r>
      <w:bookmarkEnd w:id="6"/>
    </w:p>
    <w:p w14:paraId="27B48F83" w14:textId="77777777" w:rsidR="00671F43" w:rsidRPr="00A12C4A" w:rsidRDefault="00DD518D" w:rsidP="00DD518D">
      <w:pPr>
        <w:spacing w:line="360" w:lineRule="auto"/>
        <w:jc w:val="both"/>
        <w:rPr>
          <w:color w:val="000000" w:themeColor="text1"/>
        </w:rPr>
      </w:pPr>
      <w:r w:rsidRPr="00A12C4A">
        <w:rPr>
          <w:color w:val="000000" w:themeColor="text1"/>
        </w:rPr>
        <w:t xml:space="preserve">Brand consistency is the way by which a hotel delivers the message with brand identity, </w:t>
      </w:r>
      <w:proofErr w:type="gramStart"/>
      <w:r w:rsidRPr="00A12C4A">
        <w:rPr>
          <w:color w:val="000000" w:themeColor="text1"/>
        </w:rPr>
        <w:t>values</w:t>
      </w:r>
      <w:proofErr w:type="gramEnd"/>
      <w:r w:rsidRPr="00A12C4A">
        <w:rPr>
          <w:color w:val="000000" w:themeColor="text1"/>
        </w:rPr>
        <w:t xml:space="preserve"> and strategy over time. In addition to this, it </w:t>
      </w:r>
      <w:r w:rsidR="000D62A3" w:rsidRPr="00A12C4A">
        <w:rPr>
          <w:color w:val="000000" w:themeColor="text1"/>
        </w:rPr>
        <w:t>means</w:t>
      </w:r>
      <w:r w:rsidRPr="00A12C4A">
        <w:rPr>
          <w:color w:val="000000" w:themeColor="text1"/>
        </w:rPr>
        <w:t xml:space="preserve"> </w:t>
      </w:r>
      <w:r w:rsidR="00E253DA" w:rsidRPr="00A12C4A">
        <w:rPr>
          <w:color w:val="000000" w:themeColor="text1"/>
        </w:rPr>
        <w:t>the audience being targeted is provided with sam</w:t>
      </w:r>
      <w:r w:rsidR="004A1E3C" w:rsidRPr="00A12C4A">
        <w:rPr>
          <w:color w:val="000000" w:themeColor="text1"/>
        </w:rPr>
        <w:t>e consistent excellent services</w:t>
      </w:r>
      <w:r w:rsidRPr="00A12C4A">
        <w:rPr>
          <w:color w:val="000000" w:themeColor="text1"/>
        </w:rPr>
        <w:t xml:space="preserve"> by which </w:t>
      </w:r>
      <w:r w:rsidR="00AE1108" w:rsidRPr="00A12C4A">
        <w:rPr>
          <w:color w:val="000000" w:themeColor="text1"/>
        </w:rPr>
        <w:t>positive</w:t>
      </w:r>
      <w:r w:rsidRPr="00A12C4A">
        <w:rPr>
          <w:color w:val="000000" w:themeColor="text1"/>
        </w:rPr>
        <w:t xml:space="preserve"> solid brand recognition is generated</w:t>
      </w:r>
      <w:r w:rsidR="00B14ACF" w:rsidRPr="00A12C4A">
        <w:rPr>
          <w:color w:val="000000" w:themeColor="text1"/>
        </w:rPr>
        <w:t xml:space="preserve"> (</w:t>
      </w:r>
      <w:proofErr w:type="spellStart"/>
      <w:r w:rsidR="00B14ACF" w:rsidRPr="00A12C4A">
        <w:rPr>
          <w:color w:val="000000" w:themeColor="text1"/>
        </w:rPr>
        <w:t>Foroudi</w:t>
      </w:r>
      <w:proofErr w:type="spellEnd"/>
      <w:r w:rsidR="00B14ACF" w:rsidRPr="00A12C4A">
        <w:rPr>
          <w:color w:val="000000" w:themeColor="text1"/>
        </w:rPr>
        <w:t xml:space="preserve"> 2019)</w:t>
      </w:r>
      <w:r w:rsidRPr="00A12C4A">
        <w:rPr>
          <w:color w:val="000000" w:themeColor="text1"/>
        </w:rPr>
        <w:t>.</w:t>
      </w:r>
      <w:r w:rsidR="00144869" w:rsidRPr="00A12C4A">
        <w:rPr>
          <w:color w:val="000000" w:themeColor="text1"/>
        </w:rPr>
        <w:t xml:space="preserve"> Fairmount is another leading hotel that strives to provide excellent services and sustain its strong position because of consistency in its services.</w:t>
      </w:r>
      <w:r w:rsidR="00AE1108" w:rsidRPr="00A12C4A">
        <w:rPr>
          <w:color w:val="000000" w:themeColor="text1"/>
        </w:rPr>
        <w:t xml:space="preserve"> Fairmount wanted to deliver a consistent experience to guests around the world. Its stamp created a strong visual impact and continued creating brand communication material for business and leisure guests.</w:t>
      </w:r>
      <w:r w:rsidR="00413F09" w:rsidRPr="00A12C4A">
        <w:rPr>
          <w:color w:val="000000" w:themeColor="text1"/>
        </w:rPr>
        <w:t xml:space="preserve"> In addition to this, with its consistency in providing its guests with an excellent and pleasant experience, it offers elegance by which people perceive </w:t>
      </w:r>
      <w:r w:rsidR="00DA6115" w:rsidRPr="00A12C4A">
        <w:rPr>
          <w:color w:val="000000" w:themeColor="text1"/>
        </w:rPr>
        <w:t>it positively, reflecting the unique qualities of its brand personality</w:t>
      </w:r>
      <w:r w:rsidR="00E65E35" w:rsidRPr="00A12C4A">
        <w:rPr>
          <w:color w:val="000000" w:themeColor="text1"/>
        </w:rPr>
        <w:t xml:space="preserve"> (Fairmount 2023)</w:t>
      </w:r>
      <w:r w:rsidR="00DA6115" w:rsidRPr="00A12C4A">
        <w:rPr>
          <w:color w:val="000000" w:themeColor="text1"/>
        </w:rPr>
        <w:t>.</w:t>
      </w:r>
    </w:p>
    <w:p w14:paraId="54F24FDB" w14:textId="77777777" w:rsidR="009739D8" w:rsidRPr="00A12C4A" w:rsidRDefault="00DD518D" w:rsidP="00DD518D">
      <w:pPr>
        <w:pStyle w:val="ListParagraph"/>
        <w:numPr>
          <w:ilvl w:val="0"/>
          <w:numId w:val="8"/>
        </w:numPr>
        <w:spacing w:line="360" w:lineRule="auto"/>
        <w:jc w:val="both"/>
        <w:rPr>
          <w:b/>
          <w:color w:val="000000" w:themeColor="text1"/>
        </w:rPr>
      </w:pPr>
      <w:r w:rsidRPr="00A12C4A">
        <w:rPr>
          <w:b/>
          <w:color w:val="000000" w:themeColor="text1"/>
        </w:rPr>
        <w:t>Future technological impacts</w:t>
      </w:r>
    </w:p>
    <w:p w14:paraId="6EEE7865" w14:textId="77777777" w:rsidR="00856172" w:rsidRPr="00A12C4A" w:rsidRDefault="00DD518D" w:rsidP="00DD518D">
      <w:pPr>
        <w:spacing w:line="360" w:lineRule="auto"/>
        <w:jc w:val="both"/>
        <w:rPr>
          <w:color w:val="000000" w:themeColor="text1"/>
        </w:rPr>
      </w:pPr>
      <w:r w:rsidRPr="00A12C4A">
        <w:rPr>
          <w:color w:val="000000" w:themeColor="text1"/>
        </w:rPr>
        <w:lastRenderedPageBreak/>
        <w:t xml:space="preserve">Due to the competitive nature of the hospitality sector, it is </w:t>
      </w:r>
      <w:r w:rsidR="00156E90" w:rsidRPr="00A12C4A">
        <w:rPr>
          <w:color w:val="000000" w:themeColor="text1"/>
        </w:rPr>
        <w:t>crucial to adapt with the</w:t>
      </w:r>
      <w:r w:rsidRPr="00A12C4A">
        <w:rPr>
          <w:color w:val="000000" w:themeColor="text1"/>
        </w:rPr>
        <w:t xml:space="preserve"> </w:t>
      </w:r>
      <w:r w:rsidR="00156E90" w:rsidRPr="00A12C4A">
        <w:rPr>
          <w:color w:val="000000" w:themeColor="text1"/>
        </w:rPr>
        <w:t>advancing</w:t>
      </w:r>
      <w:r w:rsidRPr="00A12C4A">
        <w:rPr>
          <w:color w:val="000000" w:themeColor="text1"/>
        </w:rPr>
        <w:t xml:space="preserve"> technology to </w:t>
      </w:r>
      <w:r w:rsidR="00BA43DE" w:rsidRPr="00A12C4A">
        <w:rPr>
          <w:color w:val="000000" w:themeColor="text1"/>
        </w:rPr>
        <w:t>make</w:t>
      </w:r>
      <w:r w:rsidRPr="00A12C4A">
        <w:rPr>
          <w:color w:val="000000" w:themeColor="text1"/>
        </w:rPr>
        <w:t xml:space="preserve"> the process and operations</w:t>
      </w:r>
      <w:r w:rsidR="00BA43DE" w:rsidRPr="00A12C4A">
        <w:rPr>
          <w:color w:val="000000" w:themeColor="text1"/>
        </w:rPr>
        <w:t xml:space="preserve"> more seamless</w:t>
      </w:r>
      <w:r w:rsidR="000B53E8" w:rsidRPr="00A12C4A">
        <w:rPr>
          <w:color w:val="000000" w:themeColor="text1"/>
        </w:rPr>
        <w:t xml:space="preserve">, </w:t>
      </w:r>
      <w:r w:rsidR="006E3255" w:rsidRPr="00A12C4A">
        <w:rPr>
          <w:color w:val="000000" w:themeColor="text1"/>
        </w:rPr>
        <w:t xml:space="preserve">enhance chances for revenue </w:t>
      </w:r>
      <w:r w:rsidR="000B53E8" w:rsidRPr="00A12C4A">
        <w:rPr>
          <w:color w:val="000000" w:themeColor="text1"/>
        </w:rPr>
        <w:t xml:space="preserve">and </w:t>
      </w:r>
      <w:r w:rsidR="00AF370B" w:rsidRPr="00A12C4A">
        <w:rPr>
          <w:color w:val="000000" w:themeColor="text1"/>
        </w:rPr>
        <w:t>delivery of services.</w:t>
      </w:r>
      <w:r w:rsidR="00000449" w:rsidRPr="00A12C4A">
        <w:rPr>
          <w:color w:val="000000" w:themeColor="text1"/>
        </w:rPr>
        <w:t xml:space="preserve"> </w:t>
      </w:r>
      <w:r w:rsidR="00C32E7A" w:rsidRPr="00A12C4A">
        <w:rPr>
          <w:color w:val="000000" w:themeColor="text1"/>
        </w:rPr>
        <w:t xml:space="preserve">The </w:t>
      </w:r>
      <w:r w:rsidR="00000449" w:rsidRPr="00A12C4A">
        <w:rPr>
          <w:color w:val="000000" w:themeColor="text1"/>
        </w:rPr>
        <w:t xml:space="preserve">latest technology can </w:t>
      </w:r>
      <w:r w:rsidR="00C32E7A" w:rsidRPr="00A12C4A">
        <w:rPr>
          <w:color w:val="000000" w:themeColor="text1"/>
        </w:rPr>
        <w:t>make the process more accurate</w:t>
      </w:r>
      <w:r w:rsidR="00000449" w:rsidRPr="00A12C4A">
        <w:rPr>
          <w:color w:val="000000" w:themeColor="text1"/>
        </w:rPr>
        <w:t xml:space="preserve"> at a level that </w:t>
      </w:r>
      <w:r w:rsidR="007B1275" w:rsidRPr="00A12C4A">
        <w:rPr>
          <w:color w:val="000000" w:themeColor="text1"/>
        </w:rPr>
        <w:t>is difficult to do</w:t>
      </w:r>
      <w:r w:rsidR="00000449" w:rsidRPr="00A12C4A">
        <w:rPr>
          <w:color w:val="000000" w:themeColor="text1"/>
        </w:rPr>
        <w:t xml:space="preserve"> otherwise</w:t>
      </w:r>
      <w:r w:rsidR="00390A8D" w:rsidRPr="00A12C4A">
        <w:rPr>
          <w:color w:val="000000" w:themeColor="text1"/>
        </w:rPr>
        <w:t xml:space="preserve"> (</w:t>
      </w:r>
      <w:proofErr w:type="spellStart"/>
      <w:r w:rsidR="00390A8D" w:rsidRPr="00A12C4A">
        <w:rPr>
          <w:color w:val="000000" w:themeColor="text1"/>
          <w:shd w:val="clear" w:color="auto" w:fill="FFFFFF"/>
        </w:rPr>
        <w:t>Yadegaridehkordi</w:t>
      </w:r>
      <w:proofErr w:type="spellEnd"/>
      <w:r w:rsidR="00390A8D" w:rsidRPr="00A12C4A">
        <w:rPr>
          <w:color w:val="000000" w:themeColor="text1"/>
          <w:shd w:val="clear" w:color="auto" w:fill="FFFFFF"/>
        </w:rPr>
        <w:t xml:space="preserve"> </w:t>
      </w:r>
      <w:r w:rsidR="00390A8D" w:rsidRPr="00A12C4A">
        <w:rPr>
          <w:i/>
          <w:color w:val="000000" w:themeColor="text1"/>
          <w:shd w:val="clear" w:color="auto" w:fill="FFFFFF"/>
        </w:rPr>
        <w:t>et al.,</w:t>
      </w:r>
      <w:r w:rsidR="00390A8D" w:rsidRPr="00A12C4A">
        <w:rPr>
          <w:color w:val="000000" w:themeColor="text1"/>
          <w:shd w:val="clear" w:color="auto" w:fill="FFFFFF"/>
        </w:rPr>
        <w:t xml:space="preserve"> 2020)</w:t>
      </w:r>
      <w:r w:rsidR="00000449" w:rsidRPr="00A12C4A">
        <w:rPr>
          <w:color w:val="000000" w:themeColor="text1"/>
        </w:rPr>
        <w:t>.</w:t>
      </w:r>
      <w:r w:rsidR="00804E4E" w:rsidRPr="00A12C4A">
        <w:rPr>
          <w:color w:val="000000" w:themeColor="text1"/>
        </w:rPr>
        <w:t xml:space="preserve"> With technology, check-in and check-out systems can be automated, thereby reducing the wait times.</w:t>
      </w:r>
      <w:r w:rsidR="001560CB" w:rsidRPr="00A12C4A">
        <w:rPr>
          <w:color w:val="000000" w:themeColor="text1"/>
        </w:rPr>
        <w:t xml:space="preserve"> Technology incorporation within the sector can help in attaining a competitive advantage over others, and it has become essential for customer satisfaction</w:t>
      </w:r>
      <w:r w:rsidR="00783CB6" w:rsidRPr="00A12C4A">
        <w:rPr>
          <w:color w:val="000000" w:themeColor="text1"/>
        </w:rPr>
        <w:t xml:space="preserve"> (</w:t>
      </w:r>
      <w:proofErr w:type="spellStart"/>
      <w:r w:rsidR="00783CB6" w:rsidRPr="00A12C4A">
        <w:rPr>
          <w:color w:val="000000" w:themeColor="text1"/>
          <w:shd w:val="clear" w:color="auto" w:fill="FFFFFF"/>
        </w:rPr>
        <w:t>Ezzaouia</w:t>
      </w:r>
      <w:proofErr w:type="spellEnd"/>
      <w:r w:rsidR="00783CB6" w:rsidRPr="00A12C4A">
        <w:rPr>
          <w:color w:val="000000" w:themeColor="text1"/>
          <w:shd w:val="clear" w:color="auto" w:fill="FFFFFF"/>
        </w:rPr>
        <w:t xml:space="preserve"> </w:t>
      </w:r>
      <w:r w:rsidR="00783CB6" w:rsidRPr="00A12C4A">
        <w:rPr>
          <w:i/>
          <w:color w:val="000000" w:themeColor="text1"/>
          <w:shd w:val="clear" w:color="auto" w:fill="FFFFFF"/>
        </w:rPr>
        <w:t>et al</w:t>
      </w:r>
      <w:r w:rsidR="00783CB6" w:rsidRPr="00A12C4A">
        <w:rPr>
          <w:color w:val="000000" w:themeColor="text1"/>
          <w:shd w:val="clear" w:color="auto" w:fill="FFFFFF"/>
        </w:rPr>
        <w:t>., 2023)</w:t>
      </w:r>
      <w:r w:rsidR="001560CB" w:rsidRPr="00A12C4A">
        <w:rPr>
          <w:color w:val="000000" w:themeColor="text1"/>
        </w:rPr>
        <w:t>.</w:t>
      </w:r>
      <w:r w:rsidR="0083718E" w:rsidRPr="00A12C4A">
        <w:rPr>
          <w:color w:val="000000" w:themeColor="text1"/>
        </w:rPr>
        <w:t xml:space="preserve"> Marriott has introduced an application that has made access to seamless travel with features that help in personalizing the stay as it encompasses mobile check-in, mobile </w:t>
      </w:r>
      <w:proofErr w:type="gramStart"/>
      <w:r w:rsidR="0083718E" w:rsidRPr="00A12C4A">
        <w:rPr>
          <w:color w:val="000000" w:themeColor="text1"/>
        </w:rPr>
        <w:t>key</w:t>
      </w:r>
      <w:proofErr w:type="gramEnd"/>
      <w:r w:rsidR="0083718E" w:rsidRPr="00A12C4A">
        <w:rPr>
          <w:color w:val="000000" w:themeColor="text1"/>
        </w:rPr>
        <w:t xml:space="preserve"> and requests.</w:t>
      </w:r>
      <w:r w:rsidR="00F01CCD" w:rsidRPr="00A12C4A">
        <w:rPr>
          <w:color w:val="000000" w:themeColor="text1"/>
        </w:rPr>
        <w:t xml:space="preserve"> Thro</w:t>
      </w:r>
      <w:r w:rsidR="003B6C78" w:rsidRPr="00A12C4A">
        <w:rPr>
          <w:color w:val="000000" w:themeColor="text1"/>
        </w:rPr>
        <w:t xml:space="preserve">ugh mobile check-in </w:t>
      </w:r>
      <w:r w:rsidR="00B9661E" w:rsidRPr="00A12C4A">
        <w:rPr>
          <w:color w:val="000000" w:themeColor="text1"/>
        </w:rPr>
        <w:t>and mobile key, the waiting time has been minimized, instant access can be provided to the room, and stay can also be customized.</w:t>
      </w:r>
      <w:r w:rsidR="00F47BF7" w:rsidRPr="00A12C4A">
        <w:rPr>
          <w:color w:val="000000" w:themeColor="text1"/>
        </w:rPr>
        <w:t xml:space="preserve"> The mobile application by Marriott International also enables one to attain the details of meetings and events right from the phone, and it allows easy connectivity with hotel teams to enhance services.</w:t>
      </w:r>
      <w:r w:rsidR="00454E03" w:rsidRPr="00A12C4A">
        <w:rPr>
          <w:color w:val="000000" w:themeColor="text1"/>
        </w:rPr>
        <w:t xml:space="preserve"> Technology has also been implemented in Marriott in a way that it has established a </w:t>
      </w:r>
      <w:proofErr w:type="spellStart"/>
      <w:r w:rsidR="00454E03" w:rsidRPr="00A12C4A">
        <w:rPr>
          <w:color w:val="000000" w:themeColor="text1"/>
        </w:rPr>
        <w:t>ResLink</w:t>
      </w:r>
      <w:proofErr w:type="spellEnd"/>
      <w:r w:rsidR="00454E03" w:rsidRPr="00A12C4A">
        <w:rPr>
          <w:color w:val="000000" w:themeColor="text1"/>
        </w:rPr>
        <w:t xml:space="preserve"> direct that allows to reserve rooms easily, and the hotel sends a link that can be posted t</w:t>
      </w:r>
      <w:r w:rsidR="004B397E" w:rsidRPr="00A12C4A">
        <w:rPr>
          <w:color w:val="000000" w:themeColor="text1"/>
        </w:rPr>
        <w:t>o be accessed by the attendees</w:t>
      </w:r>
      <w:r w:rsidR="00FF339D" w:rsidRPr="00A12C4A">
        <w:rPr>
          <w:color w:val="000000" w:themeColor="text1"/>
        </w:rPr>
        <w:t xml:space="preserve"> (Marriott 2023b)</w:t>
      </w:r>
      <w:r w:rsidR="00F26DDD" w:rsidRPr="00A12C4A">
        <w:rPr>
          <w:color w:val="000000" w:themeColor="text1"/>
        </w:rPr>
        <w:t>.</w:t>
      </w:r>
    </w:p>
    <w:p w14:paraId="4D8DB3DA" w14:textId="77777777" w:rsidR="000317B9" w:rsidRPr="00A12C4A" w:rsidRDefault="00DD518D" w:rsidP="00DD518D">
      <w:pPr>
        <w:pStyle w:val="Heading2"/>
        <w:spacing w:line="360" w:lineRule="auto"/>
        <w:rPr>
          <w:color w:val="000000" w:themeColor="text1"/>
        </w:rPr>
      </w:pPr>
      <w:bookmarkStart w:id="7" w:name="_Toc147273495"/>
      <w:r w:rsidRPr="00A12C4A">
        <w:rPr>
          <w:color w:val="000000" w:themeColor="text1"/>
        </w:rPr>
        <w:t>Service Culture</w:t>
      </w:r>
      <w:bookmarkEnd w:id="7"/>
      <w:r w:rsidRPr="00A12C4A">
        <w:rPr>
          <w:color w:val="000000" w:themeColor="text1"/>
        </w:rPr>
        <w:t xml:space="preserve"> </w:t>
      </w:r>
    </w:p>
    <w:p w14:paraId="50398118" w14:textId="77777777" w:rsidR="00DA7651" w:rsidRPr="00A12C4A" w:rsidRDefault="00DD518D" w:rsidP="00DD518D">
      <w:pPr>
        <w:spacing w:line="360" w:lineRule="auto"/>
        <w:jc w:val="both"/>
        <w:rPr>
          <w:color w:val="000000" w:themeColor="text1"/>
        </w:rPr>
      </w:pPr>
      <w:r w:rsidRPr="00A12C4A">
        <w:rPr>
          <w:color w:val="000000" w:themeColor="text1"/>
        </w:rPr>
        <w:t xml:space="preserve">According to Tien (2021), service culture is described as creating a work environment within organizations where providing the best services to consumers is the utmost priority of the employees. This type of service is mainly necessary within the sectors that are consumer-centric and whose first priority is to provide the consumers with the best services, which includes industries such as hospitality and travel sectors. It further includes going above and beyond to resolve the issues faced by the guests and make sure that guests are happy with the service provided (Andriani et al., 2022). These organizations usually follow the consumer-centric approach and make strategies in order to provide the guests with the best service possible and resolve the issues as soon as possible. As the hospitality sector mainly depends on the guests and in order to make the consumers loyal and make them satisfied with the services, the hospitality usually makes strategies that are consumer-centric (Bhardwaj and Kalia 2021). For providing quality services to guests, it is essential for the hospitality industry to train the employees who are in direct contact with the guests on how to deal and </w:t>
      </w:r>
      <w:r w:rsidRPr="00A12C4A">
        <w:rPr>
          <w:color w:val="000000" w:themeColor="text1"/>
        </w:rPr>
        <w:lastRenderedPageBreak/>
        <w:t xml:space="preserve">communicate with the guests in an effective manner and give them authority to solve the issues faced by the guests as soon as possible. </w:t>
      </w:r>
    </w:p>
    <w:p w14:paraId="491A59D3" w14:textId="77777777" w:rsidR="000B3EA9" w:rsidRPr="00A12C4A" w:rsidRDefault="00DD518D" w:rsidP="00A12C4A">
      <w:pPr>
        <w:pStyle w:val="Heading3"/>
        <w:rPr>
          <w:rFonts w:ascii="Arial" w:hAnsi="Arial" w:cs="Arial"/>
          <w:color w:val="000000" w:themeColor="text1"/>
        </w:rPr>
      </w:pPr>
      <w:bookmarkStart w:id="8" w:name="_Toc147273496"/>
      <w:r w:rsidRPr="00A12C4A">
        <w:rPr>
          <w:rFonts w:ascii="Arial" w:hAnsi="Arial" w:cs="Arial"/>
          <w:color w:val="000000" w:themeColor="text1"/>
        </w:rPr>
        <w:t>Service failure</w:t>
      </w:r>
      <w:bookmarkEnd w:id="8"/>
      <w:r w:rsidR="000317B9" w:rsidRPr="00A12C4A">
        <w:rPr>
          <w:rFonts w:ascii="Arial" w:hAnsi="Arial" w:cs="Arial"/>
          <w:color w:val="000000" w:themeColor="text1"/>
        </w:rPr>
        <w:t xml:space="preserve"> </w:t>
      </w:r>
    </w:p>
    <w:p w14:paraId="12F4C0E8" w14:textId="77777777" w:rsidR="00B46AA7" w:rsidRPr="00A12C4A" w:rsidRDefault="00DD518D" w:rsidP="00DD518D">
      <w:pPr>
        <w:spacing w:line="360" w:lineRule="auto"/>
        <w:jc w:val="both"/>
        <w:rPr>
          <w:color w:val="000000" w:themeColor="text1"/>
        </w:rPr>
      </w:pPr>
      <w:r w:rsidRPr="00A12C4A">
        <w:rPr>
          <w:color w:val="000000" w:themeColor="text1"/>
        </w:rPr>
        <w:t xml:space="preserve">According to </w:t>
      </w:r>
      <w:proofErr w:type="spellStart"/>
      <w:r w:rsidRPr="00A12C4A">
        <w:rPr>
          <w:color w:val="000000" w:themeColor="text1"/>
        </w:rPr>
        <w:t>Tranchenko</w:t>
      </w:r>
      <w:proofErr w:type="spellEnd"/>
      <w:r w:rsidRPr="00A12C4A">
        <w:rPr>
          <w:color w:val="000000" w:themeColor="text1"/>
        </w:rPr>
        <w:t xml:space="preserve"> </w:t>
      </w:r>
      <w:r w:rsidRPr="00A12C4A">
        <w:rPr>
          <w:i/>
          <w:iCs/>
          <w:color w:val="000000" w:themeColor="text1"/>
        </w:rPr>
        <w:t>et al. (</w:t>
      </w:r>
      <w:r w:rsidRPr="00A12C4A">
        <w:rPr>
          <w:color w:val="000000" w:themeColor="text1"/>
        </w:rPr>
        <w:t>2021), service failure is described as a situation where customers are not happy with the services provided and employees or staff are unable to meet the expectations of the guests. The main focus of the hospitality sector is to provide the consumers with the best services according to the guest's expectations, and when employees fail to perform their job effectively, that results in service failure. This further results in restaurants and hotels losing loyal customers (Huang 2021). Service failure not only result in losing loyal customer but have an overall impact on the reputation of the brand in the market, which further results in less revenues and less profits than before as the hospitality sector relies on the consumers, so losing loyal consumer because of service failure can have a significant impact on the brand reputation and market value many retardants are mainly focusing on finding the practical and valuable ways for the daily operations within the hospitality sector in order to reduce the chances of the service failure, such as adopting technological advancement and using an ERP system for the automation of the management process.</w:t>
      </w:r>
    </w:p>
    <w:p w14:paraId="5299422C" w14:textId="77777777" w:rsidR="000B3EA9" w:rsidRPr="00A12C4A" w:rsidRDefault="00DD518D" w:rsidP="00DD518D">
      <w:pPr>
        <w:pStyle w:val="Heading1"/>
        <w:spacing w:line="360" w:lineRule="auto"/>
        <w:rPr>
          <w:color w:val="000000" w:themeColor="text1"/>
        </w:rPr>
      </w:pPr>
      <w:bookmarkStart w:id="9" w:name="_Toc147273497"/>
      <w:r w:rsidRPr="00A12C4A">
        <w:rPr>
          <w:color w:val="000000" w:themeColor="text1"/>
        </w:rPr>
        <w:t>Conclusion</w:t>
      </w:r>
      <w:bookmarkEnd w:id="9"/>
      <w:r w:rsidRPr="00A12C4A">
        <w:rPr>
          <w:color w:val="000000" w:themeColor="text1"/>
        </w:rPr>
        <w:t xml:space="preserve"> </w:t>
      </w:r>
    </w:p>
    <w:p w14:paraId="5C8C6D2C" w14:textId="77777777" w:rsidR="00995004" w:rsidRPr="00A12C4A" w:rsidRDefault="00DD518D" w:rsidP="00DD518D">
      <w:pPr>
        <w:spacing w:line="360" w:lineRule="auto"/>
        <w:jc w:val="both"/>
        <w:rPr>
          <w:color w:val="000000" w:themeColor="text1"/>
        </w:rPr>
      </w:pPr>
      <w:r w:rsidRPr="00A12C4A">
        <w:rPr>
          <w:color w:val="000000" w:themeColor="text1"/>
        </w:rPr>
        <w:t>From the above report concerning the importance of effectively monitoring guest service approaches, it can be concluded that the core aim of the hospitality sector is to serve guests.</w:t>
      </w:r>
      <w:r w:rsidR="002C3C59" w:rsidRPr="00A12C4A">
        <w:rPr>
          <w:color w:val="000000" w:themeColor="text1"/>
        </w:rPr>
        <w:t xml:space="preserve"> It is also identified that technology can be incorporated within the hospitality sector to make the process more streamlined and enhance guest </w:t>
      </w:r>
      <w:r w:rsidR="003C603A" w:rsidRPr="00A12C4A">
        <w:rPr>
          <w:color w:val="000000" w:themeColor="text1"/>
        </w:rPr>
        <w:t>experience</w:t>
      </w:r>
      <w:r w:rsidR="002C3C59" w:rsidRPr="00A12C4A">
        <w:rPr>
          <w:color w:val="000000" w:themeColor="text1"/>
        </w:rPr>
        <w:t>.</w:t>
      </w:r>
      <w:r w:rsidR="00534F2E" w:rsidRPr="00A12C4A">
        <w:rPr>
          <w:color w:val="000000" w:themeColor="text1"/>
        </w:rPr>
        <w:t xml:space="preserve"> In addition to this, the hospitality sector must remain consistent in identifying innovative and inventive ways by which customers can be satisfied and a solid brand image is established.</w:t>
      </w:r>
    </w:p>
    <w:p w14:paraId="12450D00" w14:textId="77777777" w:rsidR="000B3EA9" w:rsidRPr="00A12C4A" w:rsidRDefault="00DD518D" w:rsidP="00DD518D">
      <w:pPr>
        <w:pStyle w:val="Heading1"/>
        <w:spacing w:line="360" w:lineRule="auto"/>
        <w:rPr>
          <w:color w:val="000000" w:themeColor="text1"/>
        </w:rPr>
      </w:pPr>
      <w:bookmarkStart w:id="10" w:name="_Toc147273498"/>
      <w:r w:rsidRPr="00A12C4A">
        <w:rPr>
          <w:color w:val="000000" w:themeColor="text1"/>
        </w:rPr>
        <w:t>Recommendation</w:t>
      </w:r>
      <w:bookmarkEnd w:id="10"/>
      <w:r w:rsidRPr="00A12C4A">
        <w:rPr>
          <w:color w:val="000000" w:themeColor="text1"/>
        </w:rPr>
        <w:t xml:space="preserve"> </w:t>
      </w:r>
    </w:p>
    <w:p w14:paraId="7E106E92" w14:textId="77777777" w:rsidR="000B3EA9" w:rsidRPr="00A12C4A" w:rsidRDefault="00DD518D" w:rsidP="00DD518D">
      <w:pPr>
        <w:spacing w:line="360" w:lineRule="auto"/>
        <w:jc w:val="both"/>
        <w:rPr>
          <w:color w:val="000000" w:themeColor="text1"/>
        </w:rPr>
      </w:pPr>
      <w:r w:rsidRPr="00A12C4A">
        <w:rPr>
          <w:color w:val="000000" w:themeColor="text1"/>
        </w:rPr>
        <w:t xml:space="preserve">It can be recommended to the hotels that in order to maintain a competitive advantage over others, it must focus on adapting to the changing </w:t>
      </w:r>
      <w:r w:rsidR="00C81BFF" w:rsidRPr="00A12C4A">
        <w:rPr>
          <w:color w:val="000000" w:themeColor="text1"/>
        </w:rPr>
        <w:t xml:space="preserve">trends </w:t>
      </w:r>
      <w:r w:rsidR="00012F71" w:rsidRPr="00A12C4A">
        <w:rPr>
          <w:color w:val="000000" w:themeColor="text1"/>
        </w:rPr>
        <w:t>and expectations of the c</w:t>
      </w:r>
      <w:r w:rsidR="00C81BFF" w:rsidRPr="00A12C4A">
        <w:rPr>
          <w:color w:val="000000" w:themeColor="text1"/>
        </w:rPr>
        <w:t>ustomers.</w:t>
      </w:r>
      <w:r w:rsidR="00FA6041" w:rsidRPr="00A12C4A">
        <w:rPr>
          <w:color w:val="000000" w:themeColor="text1"/>
        </w:rPr>
        <w:t xml:space="preserve"> The hospitality industry must incorporate technology within </w:t>
      </w:r>
      <w:r w:rsidR="00E45A32" w:rsidRPr="00A12C4A">
        <w:rPr>
          <w:color w:val="000000" w:themeColor="text1"/>
        </w:rPr>
        <w:t>its</w:t>
      </w:r>
      <w:r w:rsidR="00FA6041" w:rsidRPr="00A12C4A">
        <w:rPr>
          <w:color w:val="000000" w:themeColor="text1"/>
        </w:rPr>
        <w:t xml:space="preserve"> operations to maintain and increase hotel success and streamline the process for </w:t>
      </w:r>
      <w:r w:rsidR="00E45A32" w:rsidRPr="00A12C4A">
        <w:rPr>
          <w:color w:val="000000" w:themeColor="text1"/>
        </w:rPr>
        <w:t>enhancing</w:t>
      </w:r>
      <w:r w:rsidR="00FA6041" w:rsidRPr="00A12C4A">
        <w:rPr>
          <w:color w:val="000000" w:themeColor="text1"/>
        </w:rPr>
        <w:t xml:space="preserve"> </w:t>
      </w:r>
      <w:r w:rsidR="00FA6041" w:rsidRPr="00A12C4A">
        <w:rPr>
          <w:color w:val="000000" w:themeColor="text1"/>
        </w:rPr>
        <w:lastRenderedPageBreak/>
        <w:t xml:space="preserve">guest </w:t>
      </w:r>
      <w:r w:rsidR="00E45A32" w:rsidRPr="00A12C4A">
        <w:rPr>
          <w:color w:val="000000" w:themeColor="text1"/>
        </w:rPr>
        <w:t>experience</w:t>
      </w:r>
      <w:r w:rsidR="00FA6041" w:rsidRPr="00A12C4A">
        <w:rPr>
          <w:color w:val="000000" w:themeColor="text1"/>
        </w:rPr>
        <w:t>.</w:t>
      </w:r>
      <w:r w:rsidR="00E45A32" w:rsidRPr="00A12C4A">
        <w:rPr>
          <w:color w:val="000000" w:themeColor="text1"/>
        </w:rPr>
        <w:t xml:space="preserve"> Furthermore, the focus must also be given to powering up the workforce by </w:t>
      </w:r>
      <w:r w:rsidR="004864D6" w:rsidRPr="00A12C4A">
        <w:rPr>
          <w:color w:val="000000" w:themeColor="text1"/>
        </w:rPr>
        <w:t>whom</w:t>
      </w:r>
      <w:r w:rsidR="00E45A32" w:rsidRPr="00A12C4A">
        <w:rPr>
          <w:color w:val="000000" w:themeColor="text1"/>
        </w:rPr>
        <w:t xml:space="preserve"> customer</w:t>
      </w:r>
      <w:r w:rsidR="006C17C3" w:rsidRPr="00A12C4A">
        <w:rPr>
          <w:color w:val="000000" w:themeColor="text1"/>
        </w:rPr>
        <w:t>s</w:t>
      </w:r>
      <w:r w:rsidR="00E45A32" w:rsidRPr="00A12C4A">
        <w:rPr>
          <w:color w:val="000000" w:themeColor="text1"/>
        </w:rPr>
        <w:t xml:space="preserve"> </w:t>
      </w:r>
      <w:r w:rsidR="006C17C3" w:rsidRPr="00A12C4A">
        <w:rPr>
          <w:color w:val="000000" w:themeColor="text1"/>
        </w:rPr>
        <w:t xml:space="preserve">are </w:t>
      </w:r>
      <w:r w:rsidR="00E45A32" w:rsidRPr="00A12C4A">
        <w:rPr>
          <w:color w:val="000000" w:themeColor="text1"/>
        </w:rPr>
        <w:t>provided with excellent services.</w:t>
      </w:r>
      <w:r w:rsidR="003216F3" w:rsidRPr="00A12C4A">
        <w:rPr>
          <w:color w:val="000000" w:themeColor="text1"/>
        </w:rPr>
        <w:t xml:space="preserve"> Hotels must also focus on attaining information about the guest's expectations to improve the guest experience and personalization of services.</w:t>
      </w:r>
      <w:r w:rsidR="00531355" w:rsidRPr="00A12C4A">
        <w:rPr>
          <w:color w:val="000000" w:themeColor="text1"/>
        </w:rPr>
        <w:t xml:space="preserve"> In addition, the hospitality industry must give its customers more accessible access to communication by implementing guest messaging services that enable seamless and comfortable communication with a guest at any point during the stay.</w:t>
      </w:r>
      <w:r w:rsidR="00DF7697" w:rsidRPr="00A12C4A">
        <w:rPr>
          <w:color w:val="000000" w:themeColor="text1"/>
        </w:rPr>
        <w:t xml:space="preserve"> By creating a culture of ownership and accountability, this sector can flourish because </w:t>
      </w:r>
      <w:r w:rsidR="00FB528E" w:rsidRPr="00A12C4A">
        <w:rPr>
          <w:color w:val="000000" w:themeColor="text1"/>
        </w:rPr>
        <w:t>the guest does</w:t>
      </w:r>
      <w:r w:rsidR="00DF7697" w:rsidRPr="00A12C4A">
        <w:rPr>
          <w:color w:val="000000" w:themeColor="text1"/>
        </w:rPr>
        <w:t xml:space="preserve"> not feel good when an issue is being passed on to others, but rather, the employee must take care of the situation.</w:t>
      </w:r>
      <w:r w:rsidR="005F2B07" w:rsidRPr="00A12C4A">
        <w:rPr>
          <w:color w:val="000000" w:themeColor="text1"/>
        </w:rPr>
        <w:t xml:space="preserve"> Moreover, the hospitality industry must work with the core aim of building strong relationships with guest</w:t>
      </w:r>
      <w:r w:rsidR="00D20EC1" w:rsidRPr="00A12C4A">
        <w:rPr>
          <w:color w:val="000000" w:themeColor="text1"/>
        </w:rPr>
        <w:t>s (</w:t>
      </w:r>
      <w:proofErr w:type="spellStart"/>
      <w:r w:rsidR="00D20EC1" w:rsidRPr="00A12C4A">
        <w:rPr>
          <w:color w:val="000000" w:themeColor="text1"/>
          <w:shd w:val="clear" w:color="auto" w:fill="FFFFFF"/>
        </w:rPr>
        <w:t>Ņikadimovs</w:t>
      </w:r>
      <w:proofErr w:type="spellEnd"/>
      <w:r w:rsidR="00D20EC1" w:rsidRPr="00A12C4A">
        <w:rPr>
          <w:color w:val="000000" w:themeColor="text1"/>
          <w:shd w:val="clear" w:color="auto" w:fill="FFFFFF"/>
        </w:rPr>
        <w:t xml:space="preserve"> and Ivanchenko, 2020)</w:t>
      </w:r>
      <w:r w:rsidR="005F2B07" w:rsidRPr="00A12C4A">
        <w:rPr>
          <w:color w:val="000000" w:themeColor="text1"/>
        </w:rPr>
        <w:t>.</w:t>
      </w:r>
    </w:p>
    <w:p w14:paraId="576ED25F" w14:textId="77777777" w:rsidR="00FC3413" w:rsidRPr="00A12C4A" w:rsidRDefault="00FC3413" w:rsidP="00DD518D">
      <w:pPr>
        <w:spacing w:line="360" w:lineRule="auto"/>
        <w:rPr>
          <w:color w:val="000000" w:themeColor="text1"/>
        </w:rPr>
      </w:pPr>
    </w:p>
    <w:p w14:paraId="51895FC0" w14:textId="77777777" w:rsidR="00FC3413" w:rsidRPr="00A12C4A" w:rsidRDefault="00FC3413" w:rsidP="00DD518D">
      <w:pPr>
        <w:spacing w:line="360" w:lineRule="auto"/>
        <w:rPr>
          <w:color w:val="000000" w:themeColor="text1"/>
        </w:rPr>
      </w:pPr>
    </w:p>
    <w:p w14:paraId="1E2B2F67" w14:textId="77777777" w:rsidR="00FC3413" w:rsidRPr="00A12C4A" w:rsidRDefault="00FC3413" w:rsidP="00DD518D">
      <w:pPr>
        <w:spacing w:line="360" w:lineRule="auto"/>
        <w:rPr>
          <w:color w:val="000000" w:themeColor="text1"/>
        </w:rPr>
      </w:pPr>
    </w:p>
    <w:p w14:paraId="79C65669" w14:textId="77777777" w:rsidR="00FC3413" w:rsidRPr="00A12C4A" w:rsidRDefault="00FC3413" w:rsidP="00DD518D">
      <w:pPr>
        <w:spacing w:line="360" w:lineRule="auto"/>
        <w:rPr>
          <w:color w:val="000000" w:themeColor="text1"/>
        </w:rPr>
      </w:pPr>
    </w:p>
    <w:p w14:paraId="48EDEBBC" w14:textId="77777777" w:rsidR="00FC3413" w:rsidRPr="00A12C4A" w:rsidRDefault="00FC3413" w:rsidP="00DD518D">
      <w:pPr>
        <w:spacing w:line="360" w:lineRule="auto"/>
        <w:rPr>
          <w:color w:val="000000" w:themeColor="text1"/>
        </w:rPr>
      </w:pPr>
    </w:p>
    <w:p w14:paraId="6A797338" w14:textId="77777777" w:rsidR="00FC3413" w:rsidRPr="00A12C4A" w:rsidRDefault="00FC3413" w:rsidP="00DD518D">
      <w:pPr>
        <w:spacing w:line="360" w:lineRule="auto"/>
        <w:rPr>
          <w:color w:val="000000" w:themeColor="text1"/>
        </w:rPr>
      </w:pPr>
    </w:p>
    <w:p w14:paraId="50462913" w14:textId="77777777" w:rsidR="00580733" w:rsidRPr="00A12C4A" w:rsidRDefault="00580733" w:rsidP="00DD518D">
      <w:pPr>
        <w:spacing w:line="360" w:lineRule="auto"/>
        <w:rPr>
          <w:color w:val="000000" w:themeColor="text1"/>
        </w:rPr>
      </w:pPr>
    </w:p>
    <w:p w14:paraId="2EA28FCD" w14:textId="77777777" w:rsidR="00580733" w:rsidRPr="00A12C4A" w:rsidRDefault="00580733" w:rsidP="00DD518D">
      <w:pPr>
        <w:spacing w:line="360" w:lineRule="auto"/>
        <w:rPr>
          <w:color w:val="000000" w:themeColor="text1"/>
        </w:rPr>
      </w:pPr>
    </w:p>
    <w:p w14:paraId="2D737368" w14:textId="77777777" w:rsidR="00580733" w:rsidRPr="00A12C4A" w:rsidRDefault="00580733" w:rsidP="00DD518D">
      <w:pPr>
        <w:spacing w:line="360" w:lineRule="auto"/>
        <w:rPr>
          <w:color w:val="000000" w:themeColor="text1"/>
        </w:rPr>
      </w:pPr>
    </w:p>
    <w:p w14:paraId="411F1EA5" w14:textId="77777777" w:rsidR="00580733" w:rsidRPr="00A12C4A" w:rsidRDefault="00580733" w:rsidP="00DD518D">
      <w:pPr>
        <w:spacing w:line="360" w:lineRule="auto"/>
        <w:rPr>
          <w:color w:val="000000" w:themeColor="text1"/>
        </w:rPr>
      </w:pPr>
    </w:p>
    <w:p w14:paraId="61E76CD1" w14:textId="77777777" w:rsidR="00BB4D75" w:rsidRPr="00A12C4A" w:rsidRDefault="00BB4D75" w:rsidP="00DD518D">
      <w:pPr>
        <w:spacing w:line="360" w:lineRule="auto"/>
        <w:rPr>
          <w:color w:val="000000" w:themeColor="text1"/>
        </w:rPr>
      </w:pPr>
    </w:p>
    <w:p w14:paraId="064675B5" w14:textId="77777777" w:rsidR="00BB4D75" w:rsidRPr="00A12C4A" w:rsidRDefault="00BB4D75" w:rsidP="00DD518D">
      <w:pPr>
        <w:spacing w:line="360" w:lineRule="auto"/>
        <w:rPr>
          <w:color w:val="000000" w:themeColor="text1"/>
        </w:rPr>
      </w:pPr>
    </w:p>
    <w:p w14:paraId="581E43D2" w14:textId="77777777" w:rsidR="00BB4D75" w:rsidRPr="00A12C4A" w:rsidRDefault="00BB4D75" w:rsidP="00DD518D">
      <w:pPr>
        <w:spacing w:line="360" w:lineRule="auto"/>
        <w:rPr>
          <w:color w:val="000000" w:themeColor="text1"/>
        </w:rPr>
      </w:pPr>
    </w:p>
    <w:p w14:paraId="1C1CA96E" w14:textId="77777777" w:rsidR="000B3EA9" w:rsidRPr="00A12C4A" w:rsidRDefault="00DD518D" w:rsidP="00DD518D">
      <w:pPr>
        <w:pStyle w:val="Heading1"/>
        <w:spacing w:line="360" w:lineRule="auto"/>
        <w:rPr>
          <w:color w:val="000000" w:themeColor="text1"/>
        </w:rPr>
      </w:pPr>
      <w:bookmarkStart w:id="11" w:name="_Toc147273499"/>
      <w:r w:rsidRPr="00A12C4A">
        <w:rPr>
          <w:color w:val="000000" w:themeColor="text1"/>
        </w:rPr>
        <w:lastRenderedPageBreak/>
        <w:t>Reference</w:t>
      </w:r>
      <w:r w:rsidR="00FB50F3" w:rsidRPr="00A12C4A">
        <w:rPr>
          <w:color w:val="000000" w:themeColor="text1"/>
        </w:rPr>
        <w:t>s</w:t>
      </w:r>
      <w:bookmarkEnd w:id="11"/>
    </w:p>
    <w:p w14:paraId="129CA825" w14:textId="77777777" w:rsidR="0071204B" w:rsidRPr="00A12C4A" w:rsidRDefault="00DD518D" w:rsidP="00A12C4A">
      <w:pPr>
        <w:spacing w:line="360" w:lineRule="auto"/>
        <w:ind w:left="720" w:hanging="720"/>
        <w:jc w:val="both"/>
        <w:rPr>
          <w:color w:val="000000" w:themeColor="text1"/>
          <w:shd w:val="clear" w:color="auto" w:fill="FFFFFF"/>
        </w:rPr>
      </w:pPr>
      <w:proofErr w:type="spellStart"/>
      <w:r w:rsidRPr="00A12C4A">
        <w:rPr>
          <w:color w:val="000000" w:themeColor="text1"/>
          <w:shd w:val="clear" w:color="auto" w:fill="FFFFFF"/>
        </w:rPr>
        <w:t>Alrawadieh</w:t>
      </w:r>
      <w:proofErr w:type="spellEnd"/>
      <w:r w:rsidRPr="00A12C4A">
        <w:rPr>
          <w:color w:val="000000" w:themeColor="text1"/>
          <w:shd w:val="clear" w:color="auto" w:fill="FFFFFF"/>
        </w:rPr>
        <w:t>, Z. and Dincer, M.Z., 2019. Reputation management in cyberspace: evidence from Jordan’s luxury hotel market. </w:t>
      </w:r>
      <w:r w:rsidRPr="00A12C4A">
        <w:rPr>
          <w:i/>
          <w:iCs/>
          <w:color w:val="000000" w:themeColor="text1"/>
          <w:shd w:val="clear" w:color="auto" w:fill="FFFFFF"/>
        </w:rPr>
        <w:t>Journal of Hospitality and Tourism Technology</w:t>
      </w:r>
      <w:r w:rsidRPr="00A12C4A">
        <w:rPr>
          <w:color w:val="000000" w:themeColor="text1"/>
          <w:shd w:val="clear" w:color="auto" w:fill="FFFFFF"/>
        </w:rPr>
        <w:t>, </w:t>
      </w:r>
      <w:r w:rsidRPr="00A12C4A">
        <w:rPr>
          <w:i/>
          <w:iCs/>
          <w:color w:val="000000" w:themeColor="text1"/>
          <w:shd w:val="clear" w:color="auto" w:fill="FFFFFF"/>
        </w:rPr>
        <w:t>10</w:t>
      </w:r>
      <w:r w:rsidRPr="00A12C4A">
        <w:rPr>
          <w:color w:val="000000" w:themeColor="text1"/>
          <w:shd w:val="clear" w:color="auto" w:fill="FFFFFF"/>
        </w:rPr>
        <w:t>(1), pp.107-120.</w:t>
      </w:r>
    </w:p>
    <w:p w14:paraId="1EEB5C59"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 xml:space="preserve">Andriani, R., </w:t>
      </w:r>
      <w:proofErr w:type="spellStart"/>
      <w:r w:rsidRPr="00A12C4A">
        <w:rPr>
          <w:color w:val="000000" w:themeColor="text1"/>
        </w:rPr>
        <w:t>Purwadhi</w:t>
      </w:r>
      <w:proofErr w:type="spellEnd"/>
      <w:r w:rsidRPr="00A12C4A">
        <w:rPr>
          <w:color w:val="000000" w:themeColor="text1"/>
        </w:rPr>
        <w:t>, P. and Disman, D., 2022. Company Performance Improvement: An Implementation of Service Culture Through Human Capital in Hospitality Industry. 7thICBESS-Registration, 7(1), pp.55-55.</w:t>
      </w:r>
    </w:p>
    <w:p w14:paraId="4642920E" w14:textId="77777777" w:rsidR="0071204B" w:rsidRPr="00A12C4A" w:rsidRDefault="00DD518D" w:rsidP="00A12C4A">
      <w:pPr>
        <w:spacing w:line="360" w:lineRule="auto"/>
        <w:ind w:left="720" w:hanging="720"/>
        <w:jc w:val="both"/>
        <w:rPr>
          <w:color w:val="000000" w:themeColor="text1"/>
        </w:rPr>
      </w:pPr>
      <w:r w:rsidRPr="00A12C4A">
        <w:rPr>
          <w:color w:val="000000" w:themeColor="text1"/>
          <w:shd w:val="clear" w:color="auto" w:fill="FFFFFF"/>
        </w:rPr>
        <w:t>Baum, T., 2019. Does the hospitality industry need or deserve talent? </w:t>
      </w:r>
      <w:r w:rsidRPr="00A12C4A">
        <w:rPr>
          <w:i/>
          <w:iCs/>
          <w:color w:val="000000" w:themeColor="text1"/>
          <w:shd w:val="clear" w:color="auto" w:fill="FFFFFF"/>
        </w:rPr>
        <w:t>International Journal of Contemporary Hospitality Management</w:t>
      </w:r>
      <w:r w:rsidRPr="00A12C4A">
        <w:rPr>
          <w:color w:val="000000" w:themeColor="text1"/>
          <w:shd w:val="clear" w:color="auto" w:fill="FFFFFF"/>
        </w:rPr>
        <w:t>, </w:t>
      </w:r>
      <w:r w:rsidRPr="00A12C4A">
        <w:rPr>
          <w:i/>
          <w:iCs/>
          <w:color w:val="000000" w:themeColor="text1"/>
          <w:shd w:val="clear" w:color="auto" w:fill="FFFFFF"/>
        </w:rPr>
        <w:t>31</w:t>
      </w:r>
      <w:r w:rsidRPr="00A12C4A">
        <w:rPr>
          <w:color w:val="000000" w:themeColor="text1"/>
          <w:shd w:val="clear" w:color="auto" w:fill="FFFFFF"/>
        </w:rPr>
        <w:t>(10), pp.3823-3837.</w:t>
      </w:r>
    </w:p>
    <w:p w14:paraId="02EA071F"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Bhardwaj, B. and Kalia, N., 2021. Contextual and task performance: role of employee engagement and organizational culture in the hospitality industry. Vilakshan-</w:t>
      </w:r>
      <w:r w:rsidRPr="00A12C4A">
        <w:rPr>
          <w:i/>
          <w:iCs/>
          <w:color w:val="000000" w:themeColor="text1"/>
        </w:rPr>
        <w:t>XIMB Journal of Management</w:t>
      </w:r>
      <w:r w:rsidRPr="00A12C4A">
        <w:rPr>
          <w:color w:val="000000" w:themeColor="text1"/>
        </w:rPr>
        <w:t>, 18(2), pp.187-201.</w:t>
      </w:r>
    </w:p>
    <w:p w14:paraId="671FD02E" w14:textId="77777777" w:rsidR="0071204B" w:rsidRPr="00A12C4A" w:rsidRDefault="00DD518D" w:rsidP="00A12C4A">
      <w:pPr>
        <w:spacing w:line="360" w:lineRule="auto"/>
        <w:ind w:left="720" w:hanging="720"/>
        <w:jc w:val="both"/>
        <w:rPr>
          <w:color w:val="000000" w:themeColor="text1"/>
          <w:shd w:val="clear" w:color="auto" w:fill="FFFFFF"/>
        </w:rPr>
      </w:pPr>
      <w:proofErr w:type="spellStart"/>
      <w:r w:rsidRPr="00A12C4A">
        <w:rPr>
          <w:color w:val="000000" w:themeColor="text1"/>
          <w:shd w:val="clear" w:color="auto" w:fill="FFFFFF"/>
        </w:rPr>
        <w:t>Ezzaouia</w:t>
      </w:r>
      <w:proofErr w:type="spellEnd"/>
      <w:r w:rsidRPr="00A12C4A">
        <w:rPr>
          <w:color w:val="000000" w:themeColor="text1"/>
          <w:shd w:val="clear" w:color="auto" w:fill="FFFFFF"/>
        </w:rPr>
        <w:t xml:space="preserve">, I. and </w:t>
      </w:r>
      <w:proofErr w:type="spellStart"/>
      <w:r w:rsidRPr="00A12C4A">
        <w:rPr>
          <w:color w:val="000000" w:themeColor="text1"/>
          <w:shd w:val="clear" w:color="auto" w:fill="FFFFFF"/>
        </w:rPr>
        <w:t>Bulchand-Gidumal</w:t>
      </w:r>
      <w:proofErr w:type="spellEnd"/>
      <w:r w:rsidRPr="00A12C4A">
        <w:rPr>
          <w:color w:val="000000" w:themeColor="text1"/>
          <w:shd w:val="clear" w:color="auto" w:fill="FFFFFF"/>
        </w:rPr>
        <w:t>, J., 2023. The impact of information technology adoption on hotel performance: evidence from a developing country. </w:t>
      </w:r>
      <w:r w:rsidRPr="00A12C4A">
        <w:rPr>
          <w:i/>
          <w:iCs/>
          <w:color w:val="000000" w:themeColor="text1"/>
          <w:shd w:val="clear" w:color="auto" w:fill="FFFFFF"/>
        </w:rPr>
        <w:t>Journal of Quality Assurance in Hospitality &amp; Tourism</w:t>
      </w:r>
      <w:r w:rsidRPr="00A12C4A">
        <w:rPr>
          <w:color w:val="000000" w:themeColor="text1"/>
          <w:shd w:val="clear" w:color="auto" w:fill="FFFFFF"/>
        </w:rPr>
        <w:t>, </w:t>
      </w:r>
      <w:r w:rsidRPr="00A12C4A">
        <w:rPr>
          <w:i/>
          <w:iCs/>
          <w:color w:val="000000" w:themeColor="text1"/>
          <w:shd w:val="clear" w:color="auto" w:fill="FFFFFF"/>
        </w:rPr>
        <w:t>24</w:t>
      </w:r>
      <w:r w:rsidRPr="00A12C4A">
        <w:rPr>
          <w:color w:val="000000" w:themeColor="text1"/>
          <w:shd w:val="clear" w:color="auto" w:fill="FFFFFF"/>
        </w:rPr>
        <w:t>(5), pp.688-710.</w:t>
      </w:r>
    </w:p>
    <w:p w14:paraId="4A825D17"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Fairmount 2023. Experience Fairmount gold. [online] Available athttps://www.fairmont.com/fairmont-gold/ [Accessed on 3</w:t>
      </w:r>
      <w:r w:rsidRPr="00A12C4A">
        <w:rPr>
          <w:color w:val="000000" w:themeColor="text1"/>
          <w:vertAlign w:val="superscript"/>
        </w:rPr>
        <w:t>rd</w:t>
      </w:r>
      <w:r w:rsidRPr="00A12C4A">
        <w:rPr>
          <w:color w:val="000000" w:themeColor="text1"/>
        </w:rPr>
        <w:t xml:space="preserve"> October 2023]</w:t>
      </w:r>
    </w:p>
    <w:p w14:paraId="063A06D0" w14:textId="77777777" w:rsidR="0071204B" w:rsidRPr="00A12C4A" w:rsidRDefault="00DD518D" w:rsidP="00A12C4A">
      <w:pPr>
        <w:spacing w:line="360" w:lineRule="auto"/>
        <w:ind w:left="720" w:hanging="720"/>
        <w:jc w:val="both"/>
        <w:rPr>
          <w:color w:val="000000" w:themeColor="text1"/>
          <w:shd w:val="clear" w:color="auto" w:fill="FFFFFF"/>
        </w:rPr>
      </w:pPr>
      <w:proofErr w:type="spellStart"/>
      <w:r w:rsidRPr="00A12C4A">
        <w:rPr>
          <w:color w:val="000000" w:themeColor="text1"/>
          <w:shd w:val="clear" w:color="auto" w:fill="FFFFFF"/>
        </w:rPr>
        <w:t>Foroudi</w:t>
      </w:r>
      <w:proofErr w:type="spellEnd"/>
      <w:r w:rsidRPr="00A12C4A">
        <w:rPr>
          <w:color w:val="000000" w:themeColor="text1"/>
          <w:shd w:val="clear" w:color="auto" w:fill="FFFFFF"/>
        </w:rPr>
        <w:t>, P., 2019. Influence of brand signature, brand awareness, brand attitude, brand reputation on hotel industry’s brand performance. </w:t>
      </w:r>
      <w:r w:rsidRPr="00A12C4A">
        <w:rPr>
          <w:i/>
          <w:iCs/>
          <w:color w:val="000000" w:themeColor="text1"/>
          <w:shd w:val="clear" w:color="auto" w:fill="FFFFFF"/>
        </w:rPr>
        <w:t>International journal of hospitality management</w:t>
      </w:r>
      <w:r w:rsidRPr="00A12C4A">
        <w:rPr>
          <w:color w:val="000000" w:themeColor="text1"/>
          <w:shd w:val="clear" w:color="auto" w:fill="FFFFFF"/>
        </w:rPr>
        <w:t>, </w:t>
      </w:r>
      <w:r w:rsidRPr="00A12C4A">
        <w:rPr>
          <w:i/>
          <w:iCs/>
          <w:color w:val="000000" w:themeColor="text1"/>
          <w:shd w:val="clear" w:color="auto" w:fill="FFFFFF"/>
        </w:rPr>
        <w:t>76</w:t>
      </w:r>
      <w:r w:rsidRPr="00A12C4A">
        <w:rPr>
          <w:color w:val="000000" w:themeColor="text1"/>
          <w:shd w:val="clear" w:color="auto" w:fill="FFFFFF"/>
        </w:rPr>
        <w:t>, pp.271-285.</w:t>
      </w:r>
    </w:p>
    <w:p w14:paraId="7B2409AA"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 xml:space="preserve">Huang, Z., 2021. A Study </w:t>
      </w:r>
      <w:proofErr w:type="gramStart"/>
      <w:r w:rsidRPr="00A12C4A">
        <w:rPr>
          <w:color w:val="000000" w:themeColor="text1"/>
        </w:rPr>
        <w:t>On</w:t>
      </w:r>
      <w:proofErr w:type="gramEnd"/>
      <w:r w:rsidRPr="00A12C4A">
        <w:rPr>
          <w:color w:val="000000" w:themeColor="text1"/>
        </w:rPr>
        <w:t xml:space="preserve"> The Impact Of The Ritz-Carlton Hotel Culture On The Work Engagement Of The New Generation Employees. </w:t>
      </w:r>
      <w:r w:rsidRPr="00A12C4A">
        <w:rPr>
          <w:i/>
          <w:iCs/>
          <w:color w:val="000000" w:themeColor="text1"/>
        </w:rPr>
        <w:t>Turkish Journal of Computer and Mathematics Education (TURCOMAT),</w:t>
      </w:r>
      <w:r w:rsidRPr="00A12C4A">
        <w:rPr>
          <w:color w:val="000000" w:themeColor="text1"/>
        </w:rPr>
        <w:t xml:space="preserve"> 12(11), pp.4032-4040.</w:t>
      </w:r>
    </w:p>
    <w:p w14:paraId="3093B020"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 xml:space="preserve">Marriott 2023a. Core Values and Heritage. [online] Available at </w:t>
      </w:r>
      <w:hyperlink r:id="rId7" w:history="1">
        <w:r w:rsidRPr="00A12C4A">
          <w:rPr>
            <w:rStyle w:val="Hyperlink"/>
            <w:color w:val="000000" w:themeColor="text1"/>
          </w:rPr>
          <w:t>https://www.marriott.com/culture-and-values/core-values.mi</w:t>
        </w:r>
      </w:hyperlink>
      <w:r w:rsidRPr="00A12C4A">
        <w:rPr>
          <w:color w:val="000000" w:themeColor="text1"/>
        </w:rPr>
        <w:t xml:space="preserve"> [Accessed on 3rd October 2023]</w:t>
      </w:r>
    </w:p>
    <w:p w14:paraId="2CD88EB9"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 xml:space="preserve">Marriott 2023b. Hotel Technology. [online] Available at </w:t>
      </w:r>
      <w:hyperlink r:id="rId8" w:history="1">
        <w:r w:rsidRPr="00A12C4A">
          <w:rPr>
            <w:rStyle w:val="Hyperlink"/>
            <w:color w:val="000000" w:themeColor="text1"/>
          </w:rPr>
          <w:t>https://www.marriott.com/meeting-event-hotels/meetings/mobility-and-tech.mi</w:t>
        </w:r>
      </w:hyperlink>
      <w:r w:rsidRPr="00A12C4A">
        <w:rPr>
          <w:color w:val="000000" w:themeColor="text1"/>
        </w:rPr>
        <w:t xml:space="preserve"> [Accessed on 3rd October 2023]</w:t>
      </w:r>
    </w:p>
    <w:p w14:paraId="0AE8138C" w14:textId="77777777" w:rsidR="0071204B" w:rsidRPr="00A12C4A" w:rsidRDefault="00DD518D" w:rsidP="00A12C4A">
      <w:pPr>
        <w:spacing w:line="360" w:lineRule="auto"/>
        <w:ind w:left="720" w:hanging="720"/>
        <w:jc w:val="both"/>
        <w:rPr>
          <w:color w:val="000000" w:themeColor="text1"/>
        </w:rPr>
      </w:pPr>
      <w:proofErr w:type="spellStart"/>
      <w:r w:rsidRPr="00A12C4A">
        <w:rPr>
          <w:color w:val="000000" w:themeColor="text1"/>
          <w:shd w:val="clear" w:color="auto" w:fill="FFFFFF"/>
        </w:rPr>
        <w:lastRenderedPageBreak/>
        <w:t>Ņikadimovs</w:t>
      </w:r>
      <w:proofErr w:type="spellEnd"/>
      <w:r w:rsidRPr="00A12C4A">
        <w:rPr>
          <w:color w:val="000000" w:themeColor="text1"/>
          <w:shd w:val="clear" w:color="auto" w:fill="FFFFFF"/>
        </w:rPr>
        <w:t>, O. and Ivanchenko, T., 2020. Soft skills gap and improving business competitiveness by managing talent in the hospitality industry. </w:t>
      </w:r>
      <w:r w:rsidRPr="00A12C4A">
        <w:rPr>
          <w:i/>
          <w:iCs/>
          <w:color w:val="000000" w:themeColor="text1"/>
          <w:shd w:val="clear" w:color="auto" w:fill="FFFFFF"/>
        </w:rPr>
        <w:t>Economics &amp; Education</w:t>
      </w:r>
      <w:r w:rsidRPr="00A12C4A">
        <w:rPr>
          <w:color w:val="000000" w:themeColor="text1"/>
          <w:shd w:val="clear" w:color="auto" w:fill="FFFFFF"/>
        </w:rPr>
        <w:t>, </w:t>
      </w:r>
      <w:r w:rsidRPr="00A12C4A">
        <w:rPr>
          <w:i/>
          <w:iCs/>
          <w:color w:val="000000" w:themeColor="text1"/>
          <w:shd w:val="clear" w:color="auto" w:fill="FFFFFF"/>
        </w:rPr>
        <w:t>5</w:t>
      </w:r>
      <w:r w:rsidRPr="00A12C4A">
        <w:rPr>
          <w:color w:val="000000" w:themeColor="text1"/>
          <w:shd w:val="clear" w:color="auto" w:fill="FFFFFF"/>
        </w:rPr>
        <w:t>(1), pp.36-48.</w:t>
      </w:r>
    </w:p>
    <w:p w14:paraId="04428827"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 xml:space="preserve">Premier Inn 2023. From booking to bed, we’re here to help you rest easy. [online] Available at </w:t>
      </w:r>
      <w:hyperlink r:id="rId9" w:history="1">
        <w:r w:rsidRPr="00A12C4A">
          <w:rPr>
            <w:rStyle w:val="Hyperlink"/>
            <w:color w:val="000000" w:themeColor="text1"/>
          </w:rPr>
          <w:t>https://www.premierinn.com/gb/en/home.html</w:t>
        </w:r>
      </w:hyperlink>
      <w:r w:rsidRPr="00A12C4A">
        <w:rPr>
          <w:color w:val="000000" w:themeColor="text1"/>
        </w:rPr>
        <w:t xml:space="preserve"> [Accessed on 3rd October 2023]</w:t>
      </w:r>
    </w:p>
    <w:p w14:paraId="076DECAE" w14:textId="77777777" w:rsidR="0071204B" w:rsidRPr="00A12C4A" w:rsidRDefault="00DD518D" w:rsidP="00A12C4A">
      <w:pPr>
        <w:spacing w:line="360" w:lineRule="auto"/>
        <w:ind w:left="720" w:hanging="720"/>
        <w:jc w:val="both"/>
        <w:rPr>
          <w:color w:val="000000" w:themeColor="text1"/>
          <w:shd w:val="clear" w:color="auto" w:fill="FFFFFF"/>
        </w:rPr>
      </w:pPr>
      <w:r w:rsidRPr="00A12C4A">
        <w:rPr>
          <w:color w:val="000000" w:themeColor="text1"/>
          <w:shd w:val="clear" w:color="auto" w:fill="FFFFFF"/>
        </w:rPr>
        <w:t>Shamsudin, M.F.M.F., Esa, S.A.S.A. and Ali, A.M.A.M., 2019. Determinants of customer loyalty towards the hotel industry in Malaysia. </w:t>
      </w:r>
      <w:r w:rsidRPr="00A12C4A">
        <w:rPr>
          <w:i/>
          <w:iCs/>
          <w:color w:val="000000" w:themeColor="text1"/>
          <w:shd w:val="clear" w:color="auto" w:fill="FFFFFF"/>
        </w:rPr>
        <w:t>International Journal of Innovation, Creativity and Change</w:t>
      </w:r>
      <w:r w:rsidRPr="00A12C4A">
        <w:rPr>
          <w:color w:val="000000" w:themeColor="text1"/>
          <w:shd w:val="clear" w:color="auto" w:fill="FFFFFF"/>
        </w:rPr>
        <w:t>, </w:t>
      </w:r>
      <w:r w:rsidRPr="00A12C4A">
        <w:rPr>
          <w:i/>
          <w:iCs/>
          <w:color w:val="000000" w:themeColor="text1"/>
          <w:shd w:val="clear" w:color="auto" w:fill="FFFFFF"/>
        </w:rPr>
        <w:t>6</w:t>
      </w:r>
      <w:r w:rsidRPr="00A12C4A">
        <w:rPr>
          <w:color w:val="000000" w:themeColor="text1"/>
          <w:shd w:val="clear" w:color="auto" w:fill="FFFFFF"/>
        </w:rPr>
        <w:t>(9), pp.21-29.</w:t>
      </w:r>
    </w:p>
    <w:p w14:paraId="1F1D7EA5" w14:textId="77777777" w:rsidR="0071204B" w:rsidRPr="00A12C4A" w:rsidRDefault="00DD518D" w:rsidP="00A12C4A">
      <w:pPr>
        <w:spacing w:line="360" w:lineRule="auto"/>
        <w:ind w:left="720" w:hanging="720"/>
        <w:jc w:val="both"/>
        <w:rPr>
          <w:color w:val="000000" w:themeColor="text1"/>
          <w:shd w:val="clear" w:color="auto" w:fill="FFFFFF"/>
        </w:rPr>
      </w:pPr>
      <w:r w:rsidRPr="00A12C4A">
        <w:rPr>
          <w:color w:val="000000" w:themeColor="text1"/>
          <w:shd w:val="clear" w:color="auto" w:fill="FFFFFF"/>
        </w:rPr>
        <w:t xml:space="preserve">Shirvani, M. and </w:t>
      </w:r>
      <w:proofErr w:type="spellStart"/>
      <w:r w:rsidRPr="00A12C4A">
        <w:rPr>
          <w:color w:val="000000" w:themeColor="text1"/>
          <w:shd w:val="clear" w:color="auto" w:fill="FFFFFF"/>
        </w:rPr>
        <w:t>Heydarian</w:t>
      </w:r>
      <w:proofErr w:type="spellEnd"/>
      <w:r w:rsidRPr="00A12C4A">
        <w:rPr>
          <w:color w:val="000000" w:themeColor="text1"/>
          <w:shd w:val="clear" w:color="auto" w:fill="FFFFFF"/>
        </w:rPr>
        <w:t>, K., 2020. Extracting hospital hotel standards and criteria with a specialized hospital design approach. </w:t>
      </w:r>
      <w:proofErr w:type="spellStart"/>
      <w:r w:rsidRPr="00A12C4A">
        <w:rPr>
          <w:i/>
          <w:iCs/>
          <w:color w:val="000000" w:themeColor="text1"/>
          <w:shd w:val="clear" w:color="auto" w:fill="FFFFFF"/>
        </w:rPr>
        <w:t>Innovaciencia</w:t>
      </w:r>
      <w:proofErr w:type="spellEnd"/>
      <w:r w:rsidRPr="00A12C4A">
        <w:rPr>
          <w:color w:val="000000" w:themeColor="text1"/>
          <w:shd w:val="clear" w:color="auto" w:fill="FFFFFF"/>
        </w:rPr>
        <w:t>, </w:t>
      </w:r>
      <w:r w:rsidRPr="00A12C4A">
        <w:rPr>
          <w:i/>
          <w:iCs/>
          <w:color w:val="000000" w:themeColor="text1"/>
          <w:shd w:val="clear" w:color="auto" w:fill="FFFFFF"/>
        </w:rPr>
        <w:t>8</w:t>
      </w:r>
      <w:r w:rsidRPr="00A12C4A">
        <w:rPr>
          <w:color w:val="000000" w:themeColor="text1"/>
          <w:shd w:val="clear" w:color="auto" w:fill="FFFFFF"/>
        </w:rPr>
        <w:t>(1), pp.1-22.</w:t>
      </w:r>
    </w:p>
    <w:p w14:paraId="49903298" w14:textId="77777777" w:rsidR="0071204B" w:rsidRPr="00A12C4A" w:rsidRDefault="00DD518D" w:rsidP="00A12C4A">
      <w:pPr>
        <w:spacing w:line="360" w:lineRule="auto"/>
        <w:ind w:left="720" w:hanging="720"/>
        <w:jc w:val="both"/>
        <w:rPr>
          <w:color w:val="000000" w:themeColor="text1"/>
        </w:rPr>
      </w:pPr>
      <w:r w:rsidRPr="00A12C4A">
        <w:rPr>
          <w:color w:val="000000" w:themeColor="text1"/>
        </w:rPr>
        <w:t xml:space="preserve">Tien, N.H., Anh, D.B.H., Vu, N.T., On, P.V., Duc, </w:t>
      </w:r>
      <w:proofErr w:type="gramStart"/>
      <w:r w:rsidRPr="00A12C4A">
        <w:rPr>
          <w:color w:val="000000" w:themeColor="text1"/>
        </w:rPr>
        <w:t>P.M.</w:t>
      </w:r>
      <w:proofErr w:type="gramEnd"/>
      <w:r w:rsidRPr="00A12C4A">
        <w:rPr>
          <w:color w:val="000000" w:themeColor="text1"/>
        </w:rPr>
        <w:t xml:space="preserve"> and Hung, N.T., 2021. Customer service culture at VIB Bank in Vietnam. </w:t>
      </w:r>
      <w:r w:rsidRPr="00A12C4A">
        <w:rPr>
          <w:i/>
          <w:iCs/>
          <w:color w:val="000000" w:themeColor="text1"/>
        </w:rPr>
        <w:t xml:space="preserve">Himalayan Journal of Economics and Business Management, </w:t>
      </w:r>
      <w:r w:rsidRPr="00A12C4A">
        <w:rPr>
          <w:color w:val="000000" w:themeColor="text1"/>
        </w:rPr>
        <w:t>2(4), pp.44-51.</w:t>
      </w:r>
    </w:p>
    <w:p w14:paraId="3BF1C2F7" w14:textId="77777777" w:rsidR="0071204B" w:rsidRPr="00A12C4A" w:rsidRDefault="00DD518D" w:rsidP="00A12C4A">
      <w:pPr>
        <w:spacing w:line="360" w:lineRule="auto"/>
        <w:ind w:left="720" w:hanging="720"/>
        <w:jc w:val="both"/>
        <w:rPr>
          <w:color w:val="000000" w:themeColor="text1"/>
        </w:rPr>
      </w:pPr>
      <w:proofErr w:type="spellStart"/>
      <w:r w:rsidRPr="00A12C4A">
        <w:rPr>
          <w:color w:val="000000" w:themeColor="text1"/>
        </w:rPr>
        <w:t>Tranchenko</w:t>
      </w:r>
      <w:proofErr w:type="spellEnd"/>
      <w:r w:rsidRPr="00A12C4A">
        <w:rPr>
          <w:color w:val="000000" w:themeColor="text1"/>
        </w:rPr>
        <w:t xml:space="preserve">, L., Petrenko, N., </w:t>
      </w:r>
      <w:proofErr w:type="spellStart"/>
      <w:r w:rsidRPr="00A12C4A">
        <w:rPr>
          <w:color w:val="000000" w:themeColor="text1"/>
        </w:rPr>
        <w:t>Kustrich</w:t>
      </w:r>
      <w:proofErr w:type="spellEnd"/>
      <w:r w:rsidRPr="00A12C4A">
        <w:rPr>
          <w:color w:val="000000" w:themeColor="text1"/>
        </w:rPr>
        <w:t xml:space="preserve">, L., </w:t>
      </w:r>
      <w:proofErr w:type="spellStart"/>
      <w:r w:rsidRPr="00A12C4A">
        <w:rPr>
          <w:color w:val="000000" w:themeColor="text1"/>
        </w:rPr>
        <w:t>Parubok</w:t>
      </w:r>
      <w:proofErr w:type="spellEnd"/>
      <w:r w:rsidRPr="00A12C4A">
        <w:rPr>
          <w:color w:val="000000" w:themeColor="text1"/>
        </w:rPr>
        <w:t xml:space="preserve">, N. and </w:t>
      </w:r>
      <w:proofErr w:type="spellStart"/>
      <w:r w:rsidRPr="00A12C4A">
        <w:rPr>
          <w:color w:val="000000" w:themeColor="text1"/>
        </w:rPr>
        <w:t>Tranchenko</w:t>
      </w:r>
      <w:proofErr w:type="spellEnd"/>
      <w:r w:rsidRPr="00A12C4A">
        <w:rPr>
          <w:color w:val="000000" w:themeColor="text1"/>
        </w:rPr>
        <w:t xml:space="preserve">, O., 2018. Strategic management optimization of the regional agricultural sector by means of modern forecast modelling instruments. </w:t>
      </w:r>
      <w:r w:rsidRPr="00A12C4A">
        <w:rPr>
          <w:i/>
          <w:iCs/>
          <w:color w:val="000000" w:themeColor="text1"/>
        </w:rPr>
        <w:t>Problems and perspectives in management,</w:t>
      </w:r>
      <w:r w:rsidRPr="00A12C4A">
        <w:rPr>
          <w:color w:val="000000" w:themeColor="text1"/>
        </w:rPr>
        <w:t xml:space="preserve"> (16, </w:t>
      </w:r>
      <w:proofErr w:type="spellStart"/>
      <w:r w:rsidRPr="00A12C4A">
        <w:rPr>
          <w:color w:val="000000" w:themeColor="text1"/>
        </w:rPr>
        <w:t>Iss</w:t>
      </w:r>
      <w:proofErr w:type="spellEnd"/>
      <w:r w:rsidRPr="00A12C4A">
        <w:rPr>
          <w:color w:val="000000" w:themeColor="text1"/>
        </w:rPr>
        <w:t>. 4), pp.64-74.</w:t>
      </w:r>
    </w:p>
    <w:p w14:paraId="44D15E17" w14:textId="77777777" w:rsidR="0071204B" w:rsidRPr="00A12C4A" w:rsidRDefault="00DD518D" w:rsidP="00A12C4A">
      <w:pPr>
        <w:spacing w:line="360" w:lineRule="auto"/>
        <w:ind w:left="720" w:hanging="720"/>
        <w:jc w:val="both"/>
        <w:rPr>
          <w:color w:val="000000" w:themeColor="text1"/>
          <w:shd w:val="clear" w:color="auto" w:fill="FFFFFF"/>
        </w:rPr>
      </w:pPr>
      <w:proofErr w:type="spellStart"/>
      <w:r w:rsidRPr="00A12C4A">
        <w:rPr>
          <w:color w:val="000000" w:themeColor="text1"/>
          <w:shd w:val="clear" w:color="auto" w:fill="FFFFFF"/>
        </w:rPr>
        <w:t>Wæraas</w:t>
      </w:r>
      <w:proofErr w:type="spellEnd"/>
      <w:r w:rsidRPr="00A12C4A">
        <w:rPr>
          <w:color w:val="000000" w:themeColor="text1"/>
          <w:shd w:val="clear" w:color="auto" w:fill="FFFFFF"/>
        </w:rPr>
        <w:t>, A. and Dahle, D.Y., 2020. When reputation management is people management: Implications for employee voice. </w:t>
      </w:r>
      <w:r w:rsidRPr="00A12C4A">
        <w:rPr>
          <w:i/>
          <w:iCs/>
          <w:color w:val="000000" w:themeColor="text1"/>
          <w:shd w:val="clear" w:color="auto" w:fill="FFFFFF"/>
        </w:rPr>
        <w:t>European management journal</w:t>
      </w:r>
      <w:r w:rsidRPr="00A12C4A">
        <w:rPr>
          <w:color w:val="000000" w:themeColor="text1"/>
          <w:shd w:val="clear" w:color="auto" w:fill="FFFFFF"/>
        </w:rPr>
        <w:t>, </w:t>
      </w:r>
      <w:r w:rsidRPr="00A12C4A">
        <w:rPr>
          <w:i/>
          <w:iCs/>
          <w:color w:val="000000" w:themeColor="text1"/>
          <w:shd w:val="clear" w:color="auto" w:fill="FFFFFF"/>
        </w:rPr>
        <w:t>38</w:t>
      </w:r>
      <w:r w:rsidRPr="00A12C4A">
        <w:rPr>
          <w:color w:val="000000" w:themeColor="text1"/>
          <w:shd w:val="clear" w:color="auto" w:fill="FFFFFF"/>
        </w:rPr>
        <w:t>(2), pp.277-287.</w:t>
      </w:r>
    </w:p>
    <w:p w14:paraId="2F136276" w14:textId="77777777" w:rsidR="0071204B" w:rsidRPr="00A12C4A" w:rsidRDefault="00DD518D" w:rsidP="00A12C4A">
      <w:pPr>
        <w:spacing w:line="360" w:lineRule="auto"/>
        <w:ind w:left="720" w:hanging="720"/>
        <w:jc w:val="both"/>
        <w:rPr>
          <w:color w:val="000000" w:themeColor="text1"/>
          <w:shd w:val="clear" w:color="auto" w:fill="FFFFFF"/>
        </w:rPr>
      </w:pPr>
      <w:proofErr w:type="spellStart"/>
      <w:r w:rsidRPr="00A12C4A">
        <w:rPr>
          <w:color w:val="000000" w:themeColor="text1"/>
          <w:shd w:val="clear" w:color="auto" w:fill="FFFFFF"/>
        </w:rPr>
        <w:t>Yadegaridehkordi</w:t>
      </w:r>
      <w:proofErr w:type="spellEnd"/>
      <w:r w:rsidRPr="00A12C4A">
        <w:rPr>
          <w:color w:val="000000" w:themeColor="text1"/>
          <w:shd w:val="clear" w:color="auto" w:fill="FFFFFF"/>
        </w:rPr>
        <w:t xml:space="preserve">, E., </w:t>
      </w:r>
      <w:proofErr w:type="spellStart"/>
      <w:r w:rsidRPr="00A12C4A">
        <w:rPr>
          <w:color w:val="000000" w:themeColor="text1"/>
          <w:shd w:val="clear" w:color="auto" w:fill="FFFFFF"/>
        </w:rPr>
        <w:t>Nilashi</w:t>
      </w:r>
      <w:proofErr w:type="spellEnd"/>
      <w:r w:rsidRPr="00A12C4A">
        <w:rPr>
          <w:color w:val="000000" w:themeColor="text1"/>
          <w:shd w:val="clear" w:color="auto" w:fill="FFFFFF"/>
        </w:rPr>
        <w:t>, M., Shuib, L., Nasir, M.H.N.B.M., Asadi, S., Samad, S. and Awang, N.F., 2020. The impact of big data on firm performance in hotel industry. </w:t>
      </w:r>
      <w:r w:rsidRPr="00A12C4A">
        <w:rPr>
          <w:i/>
          <w:iCs/>
          <w:color w:val="000000" w:themeColor="text1"/>
          <w:shd w:val="clear" w:color="auto" w:fill="FFFFFF"/>
        </w:rPr>
        <w:t>Electronic Commerce Research and Applications</w:t>
      </w:r>
      <w:r w:rsidRPr="00A12C4A">
        <w:rPr>
          <w:color w:val="000000" w:themeColor="text1"/>
          <w:shd w:val="clear" w:color="auto" w:fill="FFFFFF"/>
        </w:rPr>
        <w:t>, </w:t>
      </w:r>
      <w:r w:rsidRPr="00A12C4A">
        <w:rPr>
          <w:i/>
          <w:iCs/>
          <w:color w:val="000000" w:themeColor="text1"/>
          <w:shd w:val="clear" w:color="auto" w:fill="FFFFFF"/>
        </w:rPr>
        <w:t>40</w:t>
      </w:r>
      <w:r w:rsidRPr="00A12C4A">
        <w:rPr>
          <w:color w:val="000000" w:themeColor="text1"/>
          <w:shd w:val="clear" w:color="auto" w:fill="FFFFFF"/>
        </w:rPr>
        <w:t>, p.100921.</w:t>
      </w:r>
    </w:p>
    <w:sectPr w:rsidR="0071204B" w:rsidRPr="00A12C4A" w:rsidSect="00C24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5B9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99A6D42"/>
    <w:multiLevelType w:val="hybridMultilevel"/>
    <w:tmpl w:val="406CEE3A"/>
    <w:lvl w:ilvl="0" w:tplc="B09E3AB6">
      <w:start w:val="1"/>
      <w:numFmt w:val="bullet"/>
      <w:lvlText w:val=""/>
      <w:lvlJc w:val="left"/>
      <w:pPr>
        <w:ind w:left="360" w:hanging="360"/>
      </w:pPr>
      <w:rPr>
        <w:rFonts w:ascii="Symbol" w:hAnsi="Symbol" w:hint="default"/>
      </w:rPr>
    </w:lvl>
    <w:lvl w:ilvl="1" w:tplc="CFA81412" w:tentative="1">
      <w:start w:val="1"/>
      <w:numFmt w:val="bullet"/>
      <w:lvlText w:val="o"/>
      <w:lvlJc w:val="left"/>
      <w:pPr>
        <w:ind w:left="1440" w:hanging="360"/>
      </w:pPr>
      <w:rPr>
        <w:rFonts w:ascii="Courier New" w:hAnsi="Courier New" w:cs="Courier New" w:hint="default"/>
      </w:rPr>
    </w:lvl>
    <w:lvl w:ilvl="2" w:tplc="5A224706" w:tentative="1">
      <w:start w:val="1"/>
      <w:numFmt w:val="bullet"/>
      <w:lvlText w:val=""/>
      <w:lvlJc w:val="left"/>
      <w:pPr>
        <w:ind w:left="2160" w:hanging="360"/>
      </w:pPr>
      <w:rPr>
        <w:rFonts w:ascii="Wingdings" w:hAnsi="Wingdings" w:hint="default"/>
      </w:rPr>
    </w:lvl>
    <w:lvl w:ilvl="3" w:tplc="382EBFB2" w:tentative="1">
      <w:start w:val="1"/>
      <w:numFmt w:val="bullet"/>
      <w:lvlText w:val=""/>
      <w:lvlJc w:val="left"/>
      <w:pPr>
        <w:ind w:left="2880" w:hanging="360"/>
      </w:pPr>
      <w:rPr>
        <w:rFonts w:ascii="Symbol" w:hAnsi="Symbol" w:hint="default"/>
      </w:rPr>
    </w:lvl>
    <w:lvl w:ilvl="4" w:tplc="B5227FA8" w:tentative="1">
      <w:start w:val="1"/>
      <w:numFmt w:val="bullet"/>
      <w:lvlText w:val="o"/>
      <w:lvlJc w:val="left"/>
      <w:pPr>
        <w:ind w:left="3600" w:hanging="360"/>
      </w:pPr>
      <w:rPr>
        <w:rFonts w:ascii="Courier New" w:hAnsi="Courier New" w:cs="Courier New" w:hint="default"/>
      </w:rPr>
    </w:lvl>
    <w:lvl w:ilvl="5" w:tplc="D4CC506E" w:tentative="1">
      <w:start w:val="1"/>
      <w:numFmt w:val="bullet"/>
      <w:lvlText w:val=""/>
      <w:lvlJc w:val="left"/>
      <w:pPr>
        <w:ind w:left="4320" w:hanging="360"/>
      </w:pPr>
      <w:rPr>
        <w:rFonts w:ascii="Wingdings" w:hAnsi="Wingdings" w:hint="default"/>
      </w:rPr>
    </w:lvl>
    <w:lvl w:ilvl="6" w:tplc="DC44D1A8" w:tentative="1">
      <w:start w:val="1"/>
      <w:numFmt w:val="bullet"/>
      <w:lvlText w:val=""/>
      <w:lvlJc w:val="left"/>
      <w:pPr>
        <w:ind w:left="5040" w:hanging="360"/>
      </w:pPr>
      <w:rPr>
        <w:rFonts w:ascii="Symbol" w:hAnsi="Symbol" w:hint="default"/>
      </w:rPr>
    </w:lvl>
    <w:lvl w:ilvl="7" w:tplc="B1A0F4D8" w:tentative="1">
      <w:start w:val="1"/>
      <w:numFmt w:val="bullet"/>
      <w:lvlText w:val="o"/>
      <w:lvlJc w:val="left"/>
      <w:pPr>
        <w:ind w:left="5760" w:hanging="360"/>
      </w:pPr>
      <w:rPr>
        <w:rFonts w:ascii="Courier New" w:hAnsi="Courier New" w:cs="Courier New" w:hint="default"/>
      </w:rPr>
    </w:lvl>
    <w:lvl w:ilvl="8" w:tplc="96A6005C" w:tentative="1">
      <w:start w:val="1"/>
      <w:numFmt w:val="bullet"/>
      <w:lvlText w:val=""/>
      <w:lvlJc w:val="left"/>
      <w:pPr>
        <w:ind w:left="6480" w:hanging="360"/>
      </w:pPr>
      <w:rPr>
        <w:rFonts w:ascii="Wingdings" w:hAnsi="Wingdings" w:hint="default"/>
      </w:rPr>
    </w:lvl>
  </w:abstractNum>
  <w:abstractNum w:abstractNumId="2" w15:restartNumberingAfterBreak="0">
    <w:nsid w:val="4DD413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31F11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4BF60B4"/>
    <w:multiLevelType w:val="hybridMultilevel"/>
    <w:tmpl w:val="9EC202EA"/>
    <w:lvl w:ilvl="0" w:tplc="87BE0D2E">
      <w:start w:val="1"/>
      <w:numFmt w:val="bullet"/>
      <w:lvlText w:val=""/>
      <w:lvlJc w:val="left"/>
      <w:pPr>
        <w:ind w:left="360" w:hanging="360"/>
      </w:pPr>
      <w:rPr>
        <w:rFonts w:ascii="Symbol" w:hAnsi="Symbol" w:hint="default"/>
      </w:rPr>
    </w:lvl>
    <w:lvl w:ilvl="1" w:tplc="E200D562" w:tentative="1">
      <w:start w:val="1"/>
      <w:numFmt w:val="bullet"/>
      <w:lvlText w:val="o"/>
      <w:lvlJc w:val="left"/>
      <w:pPr>
        <w:ind w:left="1080" w:hanging="360"/>
      </w:pPr>
      <w:rPr>
        <w:rFonts w:ascii="Courier New" w:hAnsi="Courier New" w:cs="Courier New" w:hint="default"/>
      </w:rPr>
    </w:lvl>
    <w:lvl w:ilvl="2" w:tplc="ACE4301C" w:tentative="1">
      <w:start w:val="1"/>
      <w:numFmt w:val="bullet"/>
      <w:lvlText w:val=""/>
      <w:lvlJc w:val="left"/>
      <w:pPr>
        <w:ind w:left="1800" w:hanging="360"/>
      </w:pPr>
      <w:rPr>
        <w:rFonts w:ascii="Wingdings" w:hAnsi="Wingdings" w:hint="default"/>
      </w:rPr>
    </w:lvl>
    <w:lvl w:ilvl="3" w:tplc="FC8C3002" w:tentative="1">
      <w:start w:val="1"/>
      <w:numFmt w:val="bullet"/>
      <w:lvlText w:val=""/>
      <w:lvlJc w:val="left"/>
      <w:pPr>
        <w:ind w:left="2520" w:hanging="360"/>
      </w:pPr>
      <w:rPr>
        <w:rFonts w:ascii="Symbol" w:hAnsi="Symbol" w:hint="default"/>
      </w:rPr>
    </w:lvl>
    <w:lvl w:ilvl="4" w:tplc="2AB82F50" w:tentative="1">
      <w:start w:val="1"/>
      <w:numFmt w:val="bullet"/>
      <w:lvlText w:val="o"/>
      <w:lvlJc w:val="left"/>
      <w:pPr>
        <w:ind w:left="3240" w:hanging="360"/>
      </w:pPr>
      <w:rPr>
        <w:rFonts w:ascii="Courier New" w:hAnsi="Courier New" w:cs="Courier New" w:hint="default"/>
      </w:rPr>
    </w:lvl>
    <w:lvl w:ilvl="5" w:tplc="94BC7034" w:tentative="1">
      <w:start w:val="1"/>
      <w:numFmt w:val="bullet"/>
      <w:lvlText w:val=""/>
      <w:lvlJc w:val="left"/>
      <w:pPr>
        <w:ind w:left="3960" w:hanging="360"/>
      </w:pPr>
      <w:rPr>
        <w:rFonts w:ascii="Wingdings" w:hAnsi="Wingdings" w:hint="default"/>
      </w:rPr>
    </w:lvl>
    <w:lvl w:ilvl="6" w:tplc="19EA679A" w:tentative="1">
      <w:start w:val="1"/>
      <w:numFmt w:val="bullet"/>
      <w:lvlText w:val=""/>
      <w:lvlJc w:val="left"/>
      <w:pPr>
        <w:ind w:left="4680" w:hanging="360"/>
      </w:pPr>
      <w:rPr>
        <w:rFonts w:ascii="Symbol" w:hAnsi="Symbol" w:hint="default"/>
      </w:rPr>
    </w:lvl>
    <w:lvl w:ilvl="7" w:tplc="ED988B6E" w:tentative="1">
      <w:start w:val="1"/>
      <w:numFmt w:val="bullet"/>
      <w:lvlText w:val="o"/>
      <w:lvlJc w:val="left"/>
      <w:pPr>
        <w:ind w:left="5400" w:hanging="360"/>
      </w:pPr>
      <w:rPr>
        <w:rFonts w:ascii="Courier New" w:hAnsi="Courier New" w:cs="Courier New" w:hint="default"/>
      </w:rPr>
    </w:lvl>
    <w:lvl w:ilvl="8" w:tplc="A228705C" w:tentative="1">
      <w:start w:val="1"/>
      <w:numFmt w:val="bullet"/>
      <w:lvlText w:val=""/>
      <w:lvlJc w:val="left"/>
      <w:pPr>
        <w:ind w:left="6120" w:hanging="360"/>
      </w:pPr>
      <w:rPr>
        <w:rFonts w:ascii="Wingdings" w:hAnsi="Wingdings" w:hint="default"/>
      </w:rPr>
    </w:lvl>
  </w:abstractNum>
  <w:abstractNum w:abstractNumId="5" w15:restartNumberingAfterBreak="0">
    <w:nsid w:val="65B04AD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09010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EFE34F0"/>
    <w:multiLevelType w:val="hybridMultilevel"/>
    <w:tmpl w:val="54744DD6"/>
    <w:lvl w:ilvl="0" w:tplc="3DCE590C">
      <w:start w:val="1"/>
      <w:numFmt w:val="bullet"/>
      <w:lvlText w:val=""/>
      <w:lvlJc w:val="left"/>
      <w:pPr>
        <w:ind w:left="1296" w:hanging="360"/>
      </w:pPr>
      <w:rPr>
        <w:rFonts w:ascii="Symbol" w:hAnsi="Symbol" w:hint="default"/>
      </w:rPr>
    </w:lvl>
    <w:lvl w:ilvl="1" w:tplc="7AD0EC56" w:tentative="1">
      <w:start w:val="1"/>
      <w:numFmt w:val="bullet"/>
      <w:lvlText w:val="o"/>
      <w:lvlJc w:val="left"/>
      <w:pPr>
        <w:ind w:left="2016" w:hanging="360"/>
      </w:pPr>
      <w:rPr>
        <w:rFonts w:ascii="Courier New" w:hAnsi="Courier New" w:cs="Courier New" w:hint="default"/>
      </w:rPr>
    </w:lvl>
    <w:lvl w:ilvl="2" w:tplc="45483F44" w:tentative="1">
      <w:start w:val="1"/>
      <w:numFmt w:val="bullet"/>
      <w:lvlText w:val=""/>
      <w:lvlJc w:val="left"/>
      <w:pPr>
        <w:ind w:left="2736" w:hanging="360"/>
      </w:pPr>
      <w:rPr>
        <w:rFonts w:ascii="Wingdings" w:hAnsi="Wingdings" w:hint="default"/>
      </w:rPr>
    </w:lvl>
    <w:lvl w:ilvl="3" w:tplc="717C181C" w:tentative="1">
      <w:start w:val="1"/>
      <w:numFmt w:val="bullet"/>
      <w:lvlText w:val=""/>
      <w:lvlJc w:val="left"/>
      <w:pPr>
        <w:ind w:left="3456" w:hanging="360"/>
      </w:pPr>
      <w:rPr>
        <w:rFonts w:ascii="Symbol" w:hAnsi="Symbol" w:hint="default"/>
      </w:rPr>
    </w:lvl>
    <w:lvl w:ilvl="4" w:tplc="6A98A32A" w:tentative="1">
      <w:start w:val="1"/>
      <w:numFmt w:val="bullet"/>
      <w:lvlText w:val="o"/>
      <w:lvlJc w:val="left"/>
      <w:pPr>
        <w:ind w:left="4176" w:hanging="360"/>
      </w:pPr>
      <w:rPr>
        <w:rFonts w:ascii="Courier New" w:hAnsi="Courier New" w:cs="Courier New" w:hint="default"/>
      </w:rPr>
    </w:lvl>
    <w:lvl w:ilvl="5" w:tplc="1B2CC53E" w:tentative="1">
      <w:start w:val="1"/>
      <w:numFmt w:val="bullet"/>
      <w:lvlText w:val=""/>
      <w:lvlJc w:val="left"/>
      <w:pPr>
        <w:ind w:left="4896" w:hanging="360"/>
      </w:pPr>
      <w:rPr>
        <w:rFonts w:ascii="Wingdings" w:hAnsi="Wingdings" w:hint="default"/>
      </w:rPr>
    </w:lvl>
    <w:lvl w:ilvl="6" w:tplc="5A2CD59C" w:tentative="1">
      <w:start w:val="1"/>
      <w:numFmt w:val="bullet"/>
      <w:lvlText w:val=""/>
      <w:lvlJc w:val="left"/>
      <w:pPr>
        <w:ind w:left="5616" w:hanging="360"/>
      </w:pPr>
      <w:rPr>
        <w:rFonts w:ascii="Symbol" w:hAnsi="Symbol" w:hint="default"/>
      </w:rPr>
    </w:lvl>
    <w:lvl w:ilvl="7" w:tplc="68A63304" w:tentative="1">
      <w:start w:val="1"/>
      <w:numFmt w:val="bullet"/>
      <w:lvlText w:val="o"/>
      <w:lvlJc w:val="left"/>
      <w:pPr>
        <w:ind w:left="6336" w:hanging="360"/>
      </w:pPr>
      <w:rPr>
        <w:rFonts w:ascii="Courier New" w:hAnsi="Courier New" w:cs="Courier New" w:hint="default"/>
      </w:rPr>
    </w:lvl>
    <w:lvl w:ilvl="8" w:tplc="88C8DFEA" w:tentative="1">
      <w:start w:val="1"/>
      <w:numFmt w:val="bullet"/>
      <w:lvlText w:val=""/>
      <w:lvlJc w:val="left"/>
      <w:pPr>
        <w:ind w:left="7056" w:hanging="360"/>
      </w:pPr>
      <w:rPr>
        <w:rFonts w:ascii="Wingdings" w:hAnsi="Wingdings" w:hint="default"/>
      </w:rPr>
    </w:lvl>
  </w:abstractNum>
  <w:num w:numId="1" w16cid:durableId="660696466">
    <w:abstractNumId w:val="3"/>
  </w:num>
  <w:num w:numId="2" w16cid:durableId="2106806462">
    <w:abstractNumId w:val="5"/>
  </w:num>
  <w:num w:numId="3" w16cid:durableId="1309437348">
    <w:abstractNumId w:val="6"/>
  </w:num>
  <w:num w:numId="4" w16cid:durableId="512115937">
    <w:abstractNumId w:val="2"/>
  </w:num>
  <w:num w:numId="5" w16cid:durableId="829752312">
    <w:abstractNumId w:val="0"/>
  </w:num>
  <w:num w:numId="6" w16cid:durableId="1140806573">
    <w:abstractNumId w:val="4"/>
  </w:num>
  <w:num w:numId="7" w16cid:durableId="1305306971">
    <w:abstractNumId w:val="7"/>
  </w:num>
  <w:num w:numId="8" w16cid:durableId="18843616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EA9"/>
    <w:rsid w:val="00000449"/>
    <w:rsid w:val="00012F71"/>
    <w:rsid w:val="000317B9"/>
    <w:rsid w:val="000408CD"/>
    <w:rsid w:val="0004346C"/>
    <w:rsid w:val="00044E31"/>
    <w:rsid w:val="0006796D"/>
    <w:rsid w:val="00080131"/>
    <w:rsid w:val="000A4DCF"/>
    <w:rsid w:val="000B3EA9"/>
    <w:rsid w:val="000B53E8"/>
    <w:rsid w:val="000C2A15"/>
    <w:rsid w:val="000D62A3"/>
    <w:rsid w:val="001307C9"/>
    <w:rsid w:val="00134DDE"/>
    <w:rsid w:val="00144869"/>
    <w:rsid w:val="001560CB"/>
    <w:rsid w:val="00156E90"/>
    <w:rsid w:val="0017197C"/>
    <w:rsid w:val="00197442"/>
    <w:rsid w:val="001D79DC"/>
    <w:rsid w:val="002356E0"/>
    <w:rsid w:val="00241A08"/>
    <w:rsid w:val="00254F1F"/>
    <w:rsid w:val="002911BC"/>
    <w:rsid w:val="002B3F7B"/>
    <w:rsid w:val="002B6E0F"/>
    <w:rsid w:val="002C3662"/>
    <w:rsid w:val="002C3C59"/>
    <w:rsid w:val="002C61CC"/>
    <w:rsid w:val="002D2B87"/>
    <w:rsid w:val="002D7628"/>
    <w:rsid w:val="002E72F0"/>
    <w:rsid w:val="002F6D97"/>
    <w:rsid w:val="00302FEF"/>
    <w:rsid w:val="003216F3"/>
    <w:rsid w:val="00351973"/>
    <w:rsid w:val="0038495C"/>
    <w:rsid w:val="00390A8D"/>
    <w:rsid w:val="003B1532"/>
    <w:rsid w:val="003B6C78"/>
    <w:rsid w:val="003C2402"/>
    <w:rsid w:val="003C603A"/>
    <w:rsid w:val="003E10CC"/>
    <w:rsid w:val="00413B8E"/>
    <w:rsid w:val="00413F09"/>
    <w:rsid w:val="00416A05"/>
    <w:rsid w:val="00424FB3"/>
    <w:rsid w:val="0043422C"/>
    <w:rsid w:val="0043790A"/>
    <w:rsid w:val="00454E03"/>
    <w:rsid w:val="00465AD9"/>
    <w:rsid w:val="004717F3"/>
    <w:rsid w:val="00483386"/>
    <w:rsid w:val="00484EE2"/>
    <w:rsid w:val="004864D6"/>
    <w:rsid w:val="0049310C"/>
    <w:rsid w:val="004A1E3C"/>
    <w:rsid w:val="004B397E"/>
    <w:rsid w:val="004D034D"/>
    <w:rsid w:val="00500767"/>
    <w:rsid w:val="00510D8D"/>
    <w:rsid w:val="00515043"/>
    <w:rsid w:val="00531355"/>
    <w:rsid w:val="00534F2E"/>
    <w:rsid w:val="00555045"/>
    <w:rsid w:val="00560F89"/>
    <w:rsid w:val="00561F98"/>
    <w:rsid w:val="00574EA2"/>
    <w:rsid w:val="00580733"/>
    <w:rsid w:val="00593AB9"/>
    <w:rsid w:val="00594130"/>
    <w:rsid w:val="005F2B07"/>
    <w:rsid w:val="006604AA"/>
    <w:rsid w:val="00671F43"/>
    <w:rsid w:val="00675E0A"/>
    <w:rsid w:val="006C17C3"/>
    <w:rsid w:val="006D18CC"/>
    <w:rsid w:val="006D1FE9"/>
    <w:rsid w:val="006D7564"/>
    <w:rsid w:val="006D7AFE"/>
    <w:rsid w:val="006E2145"/>
    <w:rsid w:val="006E3255"/>
    <w:rsid w:val="006F33F3"/>
    <w:rsid w:val="0070403F"/>
    <w:rsid w:val="0071204B"/>
    <w:rsid w:val="007169CA"/>
    <w:rsid w:val="00721D71"/>
    <w:rsid w:val="00731019"/>
    <w:rsid w:val="00736662"/>
    <w:rsid w:val="00751DE1"/>
    <w:rsid w:val="00760300"/>
    <w:rsid w:val="00783CB6"/>
    <w:rsid w:val="00794D16"/>
    <w:rsid w:val="007A20A8"/>
    <w:rsid w:val="007A646F"/>
    <w:rsid w:val="007B1275"/>
    <w:rsid w:val="007C308C"/>
    <w:rsid w:val="007D7120"/>
    <w:rsid w:val="007E4AE8"/>
    <w:rsid w:val="00804E4E"/>
    <w:rsid w:val="00811A00"/>
    <w:rsid w:val="00831C01"/>
    <w:rsid w:val="0083718E"/>
    <w:rsid w:val="0084653A"/>
    <w:rsid w:val="00856172"/>
    <w:rsid w:val="008874E2"/>
    <w:rsid w:val="008A48C8"/>
    <w:rsid w:val="008A7C64"/>
    <w:rsid w:val="008B7539"/>
    <w:rsid w:val="008D7326"/>
    <w:rsid w:val="008D73C5"/>
    <w:rsid w:val="009039D8"/>
    <w:rsid w:val="00907258"/>
    <w:rsid w:val="009140B3"/>
    <w:rsid w:val="009202AC"/>
    <w:rsid w:val="00920B5B"/>
    <w:rsid w:val="0092364A"/>
    <w:rsid w:val="00925FEA"/>
    <w:rsid w:val="0093434E"/>
    <w:rsid w:val="009739D8"/>
    <w:rsid w:val="009916C1"/>
    <w:rsid w:val="00995004"/>
    <w:rsid w:val="009A7BC9"/>
    <w:rsid w:val="009C63D1"/>
    <w:rsid w:val="009F4614"/>
    <w:rsid w:val="00A031D8"/>
    <w:rsid w:val="00A07691"/>
    <w:rsid w:val="00A12C4A"/>
    <w:rsid w:val="00A35AC1"/>
    <w:rsid w:val="00A41AF5"/>
    <w:rsid w:val="00A72A84"/>
    <w:rsid w:val="00A97078"/>
    <w:rsid w:val="00AB1891"/>
    <w:rsid w:val="00AB42A3"/>
    <w:rsid w:val="00AE1108"/>
    <w:rsid w:val="00AF370B"/>
    <w:rsid w:val="00AF42C5"/>
    <w:rsid w:val="00B02CF6"/>
    <w:rsid w:val="00B0511A"/>
    <w:rsid w:val="00B14ACF"/>
    <w:rsid w:val="00B21DFC"/>
    <w:rsid w:val="00B46AA7"/>
    <w:rsid w:val="00B91595"/>
    <w:rsid w:val="00B9661E"/>
    <w:rsid w:val="00BA2A14"/>
    <w:rsid w:val="00BA43DE"/>
    <w:rsid w:val="00BB4D75"/>
    <w:rsid w:val="00C0409D"/>
    <w:rsid w:val="00C24959"/>
    <w:rsid w:val="00C32E7A"/>
    <w:rsid w:val="00C42A18"/>
    <w:rsid w:val="00C81BFF"/>
    <w:rsid w:val="00C923A3"/>
    <w:rsid w:val="00C93C48"/>
    <w:rsid w:val="00CA10A5"/>
    <w:rsid w:val="00CA71B4"/>
    <w:rsid w:val="00CC21CA"/>
    <w:rsid w:val="00CC7716"/>
    <w:rsid w:val="00CD6664"/>
    <w:rsid w:val="00CD6DE2"/>
    <w:rsid w:val="00CF03AB"/>
    <w:rsid w:val="00CF5A5E"/>
    <w:rsid w:val="00D13375"/>
    <w:rsid w:val="00D20EC1"/>
    <w:rsid w:val="00D333B9"/>
    <w:rsid w:val="00D35565"/>
    <w:rsid w:val="00D50716"/>
    <w:rsid w:val="00D656F6"/>
    <w:rsid w:val="00DA6115"/>
    <w:rsid w:val="00DA7651"/>
    <w:rsid w:val="00DD518D"/>
    <w:rsid w:val="00DF7697"/>
    <w:rsid w:val="00E1018F"/>
    <w:rsid w:val="00E253DA"/>
    <w:rsid w:val="00E45A32"/>
    <w:rsid w:val="00E50926"/>
    <w:rsid w:val="00E65E35"/>
    <w:rsid w:val="00ED0A9C"/>
    <w:rsid w:val="00F01CCD"/>
    <w:rsid w:val="00F21A4F"/>
    <w:rsid w:val="00F21E75"/>
    <w:rsid w:val="00F26DDD"/>
    <w:rsid w:val="00F47BF7"/>
    <w:rsid w:val="00F5292B"/>
    <w:rsid w:val="00F61BD2"/>
    <w:rsid w:val="00F63125"/>
    <w:rsid w:val="00F8625E"/>
    <w:rsid w:val="00F95928"/>
    <w:rsid w:val="00FA21BD"/>
    <w:rsid w:val="00FA5916"/>
    <w:rsid w:val="00FA6041"/>
    <w:rsid w:val="00FB50F3"/>
    <w:rsid w:val="00FB528E"/>
    <w:rsid w:val="00FC3413"/>
    <w:rsid w:val="00FD5AB1"/>
    <w:rsid w:val="00FE166A"/>
    <w:rsid w:val="00FF188C"/>
    <w:rsid w:val="00FF339D"/>
    <w:rsid w:val="00FF5B6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5282F1"/>
  <w15:docId w15:val="{B25210DD-DB8B-4D58-89BE-7F0F0B0EB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10C"/>
    <w:rPr>
      <w:rFonts w:ascii="Arial" w:hAnsi="Arial" w:cs="Arial"/>
      <w:sz w:val="24"/>
      <w:szCs w:val="24"/>
    </w:rPr>
  </w:style>
  <w:style w:type="paragraph" w:styleId="Heading1">
    <w:name w:val="heading 1"/>
    <w:basedOn w:val="Normal"/>
    <w:next w:val="Normal"/>
    <w:link w:val="Heading1Char"/>
    <w:uiPriority w:val="9"/>
    <w:qFormat/>
    <w:rsid w:val="000317B9"/>
    <w:pPr>
      <w:keepNext/>
      <w:keepLines/>
      <w:numPr>
        <w:numId w:val="5"/>
      </w:numPr>
      <w:spacing w:before="480" w:after="0"/>
      <w:outlineLvl w:val="0"/>
    </w:pPr>
    <w:rPr>
      <w:rFonts w:eastAsiaTheme="majorEastAsia"/>
      <w:b/>
      <w:bCs/>
    </w:rPr>
  </w:style>
  <w:style w:type="paragraph" w:styleId="Heading2">
    <w:name w:val="heading 2"/>
    <w:basedOn w:val="Normal"/>
    <w:next w:val="Normal"/>
    <w:link w:val="Heading2Char"/>
    <w:uiPriority w:val="9"/>
    <w:unhideWhenUsed/>
    <w:qFormat/>
    <w:rsid w:val="000317B9"/>
    <w:pPr>
      <w:keepNext/>
      <w:keepLines/>
      <w:numPr>
        <w:ilvl w:val="1"/>
        <w:numId w:val="5"/>
      </w:numPr>
      <w:spacing w:before="200" w:after="0"/>
      <w:outlineLvl w:val="1"/>
    </w:pPr>
    <w:rPr>
      <w:rFonts w:eastAsiaTheme="majorEastAsia"/>
      <w:b/>
      <w:bCs/>
    </w:rPr>
  </w:style>
  <w:style w:type="paragraph" w:styleId="Heading3">
    <w:name w:val="heading 3"/>
    <w:basedOn w:val="Normal"/>
    <w:next w:val="Normal"/>
    <w:link w:val="Heading3Char"/>
    <w:uiPriority w:val="9"/>
    <w:unhideWhenUsed/>
    <w:qFormat/>
    <w:rsid w:val="008D7326"/>
    <w:pPr>
      <w:keepNext/>
      <w:keepLines/>
      <w:numPr>
        <w:ilvl w:val="2"/>
        <w:numId w:val="5"/>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D7326"/>
    <w:pPr>
      <w:keepNext/>
      <w:keepLines/>
      <w:numPr>
        <w:ilvl w:val="3"/>
        <w:numId w:val="5"/>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D7326"/>
    <w:pPr>
      <w:keepNext/>
      <w:keepLines/>
      <w:numPr>
        <w:ilvl w:val="4"/>
        <w:numId w:val="5"/>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D7326"/>
    <w:pPr>
      <w:keepNext/>
      <w:keepLines/>
      <w:numPr>
        <w:ilvl w:val="5"/>
        <w:numId w:val="5"/>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D7326"/>
    <w:pPr>
      <w:keepNext/>
      <w:keepLines/>
      <w:numPr>
        <w:ilvl w:val="6"/>
        <w:numId w:val="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D7326"/>
    <w:pPr>
      <w:keepNext/>
      <w:keepLines/>
      <w:numPr>
        <w:ilvl w:val="7"/>
        <w:numId w:val="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D7326"/>
    <w:pPr>
      <w:keepNext/>
      <w:keepLines/>
      <w:numPr>
        <w:ilvl w:val="8"/>
        <w:numId w:val="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7B9"/>
    <w:rPr>
      <w:rFonts w:ascii="Arial" w:eastAsiaTheme="majorEastAsia" w:hAnsi="Arial" w:cs="Arial"/>
      <w:b/>
      <w:bCs/>
      <w:sz w:val="24"/>
      <w:szCs w:val="24"/>
    </w:rPr>
  </w:style>
  <w:style w:type="character" w:customStyle="1" w:styleId="Heading2Char">
    <w:name w:val="Heading 2 Char"/>
    <w:basedOn w:val="DefaultParagraphFont"/>
    <w:link w:val="Heading2"/>
    <w:uiPriority w:val="9"/>
    <w:rsid w:val="000317B9"/>
    <w:rPr>
      <w:rFonts w:ascii="Arial" w:eastAsiaTheme="majorEastAsia" w:hAnsi="Arial" w:cs="Arial"/>
      <w:b/>
      <w:bCs/>
      <w:sz w:val="24"/>
      <w:szCs w:val="24"/>
    </w:rPr>
  </w:style>
  <w:style w:type="paragraph" w:styleId="BalloonText">
    <w:name w:val="Balloon Text"/>
    <w:basedOn w:val="Normal"/>
    <w:link w:val="BalloonTextChar"/>
    <w:uiPriority w:val="99"/>
    <w:semiHidden/>
    <w:unhideWhenUsed/>
    <w:rsid w:val="00DA76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651"/>
    <w:rPr>
      <w:rFonts w:ascii="Tahoma" w:hAnsi="Tahoma" w:cs="Tahoma"/>
      <w:sz w:val="16"/>
      <w:szCs w:val="16"/>
    </w:rPr>
  </w:style>
  <w:style w:type="character" w:customStyle="1" w:styleId="Heading3Char">
    <w:name w:val="Heading 3 Char"/>
    <w:basedOn w:val="DefaultParagraphFont"/>
    <w:link w:val="Heading3"/>
    <w:uiPriority w:val="9"/>
    <w:rsid w:val="008D7326"/>
    <w:rPr>
      <w:rFonts w:asciiTheme="majorHAnsi" w:eastAsiaTheme="majorEastAsia" w:hAnsiTheme="majorHAnsi" w:cstheme="majorBidi"/>
      <w:b/>
      <w:bCs/>
      <w:color w:val="4F81BD" w:themeColor="accent1"/>
      <w:sz w:val="24"/>
      <w:szCs w:val="24"/>
    </w:rPr>
  </w:style>
  <w:style w:type="character" w:customStyle="1" w:styleId="Heading4Char">
    <w:name w:val="Heading 4 Char"/>
    <w:basedOn w:val="DefaultParagraphFont"/>
    <w:link w:val="Heading4"/>
    <w:uiPriority w:val="9"/>
    <w:rsid w:val="008D7326"/>
    <w:rPr>
      <w:rFonts w:asciiTheme="majorHAnsi" w:eastAsiaTheme="majorEastAsia" w:hAnsiTheme="majorHAnsi" w:cstheme="majorBidi"/>
      <w:b/>
      <w:bCs/>
      <w:i/>
      <w:iCs/>
      <w:color w:val="4F81BD" w:themeColor="accent1"/>
      <w:sz w:val="24"/>
      <w:szCs w:val="24"/>
    </w:rPr>
  </w:style>
  <w:style w:type="character" w:customStyle="1" w:styleId="Heading5Char">
    <w:name w:val="Heading 5 Char"/>
    <w:basedOn w:val="DefaultParagraphFont"/>
    <w:link w:val="Heading5"/>
    <w:uiPriority w:val="9"/>
    <w:semiHidden/>
    <w:rsid w:val="008D7326"/>
    <w:rPr>
      <w:rFonts w:asciiTheme="majorHAnsi" w:eastAsiaTheme="majorEastAsia" w:hAnsiTheme="majorHAnsi" w:cstheme="majorBidi"/>
      <w:color w:val="243F60" w:themeColor="accent1" w:themeShade="7F"/>
      <w:sz w:val="24"/>
      <w:szCs w:val="24"/>
    </w:rPr>
  </w:style>
  <w:style w:type="character" w:customStyle="1" w:styleId="Heading6Char">
    <w:name w:val="Heading 6 Char"/>
    <w:basedOn w:val="DefaultParagraphFont"/>
    <w:link w:val="Heading6"/>
    <w:uiPriority w:val="9"/>
    <w:semiHidden/>
    <w:rsid w:val="008D7326"/>
    <w:rPr>
      <w:rFonts w:asciiTheme="majorHAnsi" w:eastAsiaTheme="majorEastAsia" w:hAnsiTheme="majorHAnsi" w:cstheme="majorBidi"/>
      <w:i/>
      <w:iCs/>
      <w:color w:val="243F60" w:themeColor="accent1" w:themeShade="7F"/>
      <w:sz w:val="24"/>
      <w:szCs w:val="24"/>
    </w:rPr>
  </w:style>
  <w:style w:type="character" w:customStyle="1" w:styleId="Heading7Char">
    <w:name w:val="Heading 7 Char"/>
    <w:basedOn w:val="DefaultParagraphFont"/>
    <w:link w:val="Heading7"/>
    <w:uiPriority w:val="9"/>
    <w:semiHidden/>
    <w:rsid w:val="008D7326"/>
    <w:rPr>
      <w:rFonts w:asciiTheme="majorHAnsi" w:eastAsiaTheme="majorEastAsia" w:hAnsiTheme="majorHAnsi" w:cstheme="majorBidi"/>
      <w:i/>
      <w:iCs/>
      <w:color w:val="404040" w:themeColor="text1" w:themeTint="BF"/>
      <w:sz w:val="24"/>
      <w:szCs w:val="24"/>
    </w:rPr>
  </w:style>
  <w:style w:type="character" w:customStyle="1" w:styleId="Heading8Char">
    <w:name w:val="Heading 8 Char"/>
    <w:basedOn w:val="DefaultParagraphFont"/>
    <w:link w:val="Heading8"/>
    <w:uiPriority w:val="9"/>
    <w:semiHidden/>
    <w:rsid w:val="008D732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D7326"/>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9739D8"/>
    <w:pPr>
      <w:ind w:left="720"/>
      <w:contextualSpacing/>
    </w:pPr>
  </w:style>
  <w:style w:type="character" w:styleId="Hyperlink">
    <w:name w:val="Hyperlink"/>
    <w:basedOn w:val="DefaultParagraphFont"/>
    <w:uiPriority w:val="99"/>
    <w:unhideWhenUsed/>
    <w:rsid w:val="00510D8D"/>
    <w:rPr>
      <w:color w:val="0000FF" w:themeColor="hyperlink"/>
      <w:u w:val="single"/>
    </w:rPr>
  </w:style>
  <w:style w:type="paragraph" w:styleId="TOCHeading">
    <w:name w:val="TOC Heading"/>
    <w:basedOn w:val="Heading1"/>
    <w:next w:val="Normal"/>
    <w:uiPriority w:val="39"/>
    <w:semiHidden/>
    <w:unhideWhenUsed/>
    <w:qFormat/>
    <w:rsid w:val="007A20A8"/>
    <w:pPr>
      <w:numPr>
        <w:numId w:val="0"/>
      </w:numPr>
      <w:outlineLvl w:val="9"/>
    </w:pPr>
    <w:rPr>
      <w:rFonts w:asciiTheme="majorHAnsi"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7A20A8"/>
    <w:pPr>
      <w:spacing w:after="100"/>
    </w:pPr>
  </w:style>
  <w:style w:type="paragraph" w:styleId="TOC2">
    <w:name w:val="toc 2"/>
    <w:basedOn w:val="Normal"/>
    <w:next w:val="Normal"/>
    <w:autoRedefine/>
    <w:uiPriority w:val="39"/>
    <w:unhideWhenUsed/>
    <w:rsid w:val="007A20A8"/>
    <w:pPr>
      <w:spacing w:after="100"/>
      <w:ind w:left="240"/>
    </w:pPr>
  </w:style>
  <w:style w:type="paragraph" w:styleId="TOC3">
    <w:name w:val="toc 3"/>
    <w:basedOn w:val="Normal"/>
    <w:next w:val="Normal"/>
    <w:autoRedefine/>
    <w:uiPriority w:val="39"/>
    <w:unhideWhenUsed/>
    <w:rsid w:val="0043790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eeting-event-hotels/meetings/mobility-and-tech.mi" TargetMode="External"/><Relationship Id="rId3" Type="http://schemas.openxmlformats.org/officeDocument/2006/relationships/styles" Target="styles.xml"/><Relationship Id="rId7" Type="http://schemas.openxmlformats.org/officeDocument/2006/relationships/hyperlink" Target="https://www.marriott.com/culture-and-values/core-values.m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remierinn.com/gb/en/h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3A5391-D1F1-4499-B1FA-32E2AC494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2206</Words>
  <Characters>12610</Characters>
  <Application>Microsoft Office Word</Application>
  <DocSecurity>0</DocSecurity>
  <Lines>237</Lines>
  <Paragraphs>63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ramiz</dc:creator>
  <cp:lastModifiedBy>aiga bordas</cp:lastModifiedBy>
  <cp:revision>3</cp:revision>
  <dcterms:created xsi:type="dcterms:W3CDTF">2023-11-06T10:19:00Z</dcterms:created>
  <dcterms:modified xsi:type="dcterms:W3CDTF">2023-11-10T16:30:00Z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86754da2763587dee63ee54790ff2f14cd082ee1082ca82f1f65127daf6f59aa</vt:lpwstr>
  </property>
</Properties>
</file>