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38ED780" w:rsidR="00D731C3" w:rsidRDefault="00D731C3" w:rsidP="00D731C3">
      <w:pPr>
        <w:spacing w:before="212"/>
        <w:rPr>
          <w:rFonts w:ascii="Arial"/>
          <w:b/>
          <w:bCs/>
          <w:sz w:val="40"/>
          <w:szCs w:val="40"/>
        </w:rPr>
      </w:pPr>
      <w:r w:rsidRPr="74B02C96">
        <w:rPr>
          <w:rFonts w:ascii="Arial"/>
          <w:b/>
          <w:bCs/>
          <w:sz w:val="48"/>
          <w:szCs w:val="48"/>
        </w:rPr>
        <w:t>ASSESSMENT COMPONENT:</w:t>
      </w:r>
      <w:r w:rsidR="00871CF3">
        <w:rPr>
          <w:rFonts w:ascii="Arial"/>
          <w:b/>
          <w:bCs/>
          <w:sz w:val="48"/>
          <w:szCs w:val="48"/>
        </w:rPr>
        <w:t xml:space="preserve"> 1</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C6E7BFD" w:rsidR="00D731C3" w:rsidRPr="00DD5969" w:rsidRDefault="00D731C3" w:rsidP="00D731C3">
      <w:pPr>
        <w:spacing w:before="3"/>
        <w:rPr>
          <w:rFonts w:ascii="Arial"/>
          <w:b/>
          <w:sz w:val="48"/>
          <w:szCs w:val="48"/>
        </w:rPr>
      </w:pPr>
      <w:r w:rsidRPr="00DD5969">
        <w:rPr>
          <w:rFonts w:ascii="Arial"/>
          <w:b/>
          <w:sz w:val="48"/>
          <w:szCs w:val="48"/>
        </w:rPr>
        <w:t>STUDENT NAME:</w:t>
      </w:r>
      <w:r w:rsidR="009F718A">
        <w:rPr>
          <w:rFonts w:ascii="Arial"/>
          <w:b/>
          <w:sz w:val="48"/>
          <w:szCs w:val="48"/>
        </w:rPr>
        <w:t xml:space="preserve"> Sadia Islam</w:t>
      </w:r>
    </w:p>
    <w:p w14:paraId="0D47E8B5" w14:textId="77777777" w:rsidR="00D731C3" w:rsidRPr="00DD5969" w:rsidRDefault="00D731C3" w:rsidP="00D731C3">
      <w:pPr>
        <w:spacing w:before="3"/>
        <w:rPr>
          <w:rFonts w:ascii="Arial"/>
          <w:b/>
          <w:sz w:val="48"/>
          <w:szCs w:val="48"/>
        </w:rPr>
      </w:pPr>
    </w:p>
    <w:p w14:paraId="1AB71829" w14:textId="41F0F3FD"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9F718A">
        <w:rPr>
          <w:rFonts w:ascii="Arial"/>
          <w:b/>
          <w:sz w:val="48"/>
          <w:szCs w:val="48"/>
        </w:rPr>
        <w:t xml:space="preserve"> 2531380</w:t>
      </w:r>
    </w:p>
    <w:p w14:paraId="0E17CBF1" w14:textId="77777777" w:rsidR="00D731C3" w:rsidRDefault="00D731C3" w:rsidP="00D731C3">
      <w:pPr>
        <w:rPr>
          <w:rFonts w:ascii="Arial"/>
          <w:b/>
          <w:sz w:val="47"/>
        </w:rPr>
      </w:pPr>
    </w:p>
    <w:p w14:paraId="7D269D68" w14:textId="35FB7E29" w:rsidR="00D731C3" w:rsidRDefault="00D731C3" w:rsidP="00D731C3">
      <w:pPr>
        <w:rPr>
          <w:rFonts w:ascii="Arial"/>
          <w:b/>
          <w:sz w:val="47"/>
        </w:rPr>
      </w:pPr>
      <w:r>
        <w:rPr>
          <w:rFonts w:ascii="Arial"/>
          <w:b/>
          <w:sz w:val="47"/>
        </w:rPr>
        <w:t>LECTURER:</w:t>
      </w:r>
      <w:r w:rsidR="009F718A">
        <w:rPr>
          <w:rFonts w:ascii="Arial"/>
          <w:b/>
          <w:sz w:val="47"/>
        </w:rPr>
        <w:t xml:space="preserve"> </w:t>
      </w:r>
      <w:proofErr w:type="spellStart"/>
      <w:r w:rsidR="009F718A">
        <w:rPr>
          <w:rFonts w:ascii="Arial"/>
          <w:b/>
          <w:sz w:val="47"/>
        </w:rPr>
        <w:t>Manjit</w:t>
      </w:r>
      <w:proofErr w:type="spellEnd"/>
      <w:r w:rsidR="009F718A">
        <w:rPr>
          <w:rFonts w:ascii="Arial"/>
          <w:b/>
          <w:sz w:val="47"/>
        </w:rPr>
        <w:t xml:space="preserve"> </w:t>
      </w:r>
      <w:proofErr w:type="spellStart"/>
      <w:r w:rsidR="009F718A">
        <w:rPr>
          <w:rFonts w:ascii="Arial"/>
          <w:b/>
          <w:sz w:val="47"/>
        </w:rPr>
        <w:t>Biant</w:t>
      </w:r>
      <w:proofErr w:type="spellEnd"/>
      <w:r w:rsidR="009F718A">
        <w:rPr>
          <w:rFonts w:ascii="Arial"/>
          <w:b/>
          <w:sz w:val="47"/>
        </w:rPr>
        <w:t xml:space="preserve"> </w:t>
      </w:r>
    </w:p>
    <w:p w14:paraId="4D7187AE" w14:textId="77777777" w:rsidR="00D731C3" w:rsidRDefault="00D731C3" w:rsidP="00D731C3">
      <w:pPr>
        <w:ind w:left="100"/>
        <w:rPr>
          <w:rFonts w:ascii="Arial"/>
          <w:b/>
          <w:sz w:val="47"/>
        </w:rPr>
      </w:pPr>
    </w:p>
    <w:p w14:paraId="52EF9C1C" w14:textId="3AAF294B" w:rsidR="00D731C3" w:rsidRPr="00192D3C" w:rsidRDefault="00D731C3" w:rsidP="00D731C3">
      <w:pPr>
        <w:ind w:left="100"/>
        <w:rPr>
          <w:rFonts w:ascii="Arial"/>
          <w:b/>
          <w:sz w:val="47"/>
        </w:rPr>
      </w:pPr>
      <w:r>
        <w:rPr>
          <w:rFonts w:ascii="Arial"/>
          <w:b/>
          <w:sz w:val="47"/>
        </w:rPr>
        <w:t>DATE:</w:t>
      </w:r>
      <w:r w:rsidR="009F718A">
        <w:rPr>
          <w:rFonts w:ascii="Arial"/>
          <w:b/>
          <w:sz w:val="47"/>
        </w:rPr>
        <w:t xml:space="preserve"> </w:t>
      </w:r>
      <w:r w:rsidR="00A60EAA">
        <w:rPr>
          <w:rFonts w:ascii="Arial"/>
          <w:b/>
          <w:sz w:val="47"/>
        </w:rPr>
        <w:t>Monday 16</w:t>
      </w:r>
      <w:r w:rsidR="00A60EAA" w:rsidRPr="00A60EAA">
        <w:rPr>
          <w:rFonts w:ascii="Arial"/>
          <w:b/>
          <w:sz w:val="47"/>
          <w:vertAlign w:val="superscript"/>
        </w:rPr>
        <w:t>th</w:t>
      </w:r>
      <w:r w:rsidR="00A60EAA">
        <w:rPr>
          <w:rFonts w:ascii="Arial"/>
          <w:b/>
          <w:sz w:val="47"/>
        </w:rPr>
        <w:t xml:space="preserve"> </w:t>
      </w:r>
      <w:r w:rsidR="00816A53">
        <w:rPr>
          <w:rFonts w:ascii="Arial"/>
          <w:b/>
          <w:sz w:val="47"/>
        </w:rPr>
        <w:t>March 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367FB8DB" w14:textId="77777777" w:rsidR="0001491F" w:rsidRDefault="0001491F" w:rsidP="0001491F">
          <w:pPr>
            <w:rPr>
              <w:lang w:val="en-US"/>
            </w:rPr>
          </w:pPr>
        </w:p>
        <w:p w14:paraId="201D8741" w14:textId="5B30BF5D" w:rsidR="0001491F" w:rsidRDefault="0001491F" w:rsidP="0001491F">
          <w:pPr>
            <w:rPr>
              <w:lang w:val="en-US"/>
            </w:rPr>
          </w:pPr>
          <w:r>
            <w:rPr>
              <w:lang w:val="en-US"/>
            </w:rPr>
            <w:t>Task 1 ……………………………………………………………………………………………………………. 3</w:t>
          </w:r>
        </w:p>
        <w:p w14:paraId="519E267C" w14:textId="10DAAC4E" w:rsidR="004D2E75" w:rsidRDefault="004D2E75" w:rsidP="0001491F">
          <w:pPr>
            <w:rPr>
              <w:lang w:val="en-US"/>
            </w:rPr>
          </w:pPr>
          <w:r>
            <w:rPr>
              <w:lang w:val="en-US"/>
            </w:rPr>
            <w:t>Assessment of Digital Skills …………………………………………………………………………… 3-5</w:t>
          </w:r>
        </w:p>
        <w:p w14:paraId="683FE2B2" w14:textId="10A7B994" w:rsidR="00961AF2" w:rsidRDefault="00961AF2" w:rsidP="0001491F">
          <w:pPr>
            <w:rPr>
              <w:lang w:val="en-US"/>
            </w:rPr>
          </w:pPr>
          <w:r>
            <w:rPr>
              <w:lang w:val="en-US"/>
            </w:rPr>
            <w:t xml:space="preserve">   References ………………………………………………………………………………………………… 5-6</w:t>
          </w:r>
        </w:p>
        <w:p w14:paraId="7C225B56" w14:textId="529C8637" w:rsidR="00961AF2" w:rsidRDefault="001E30C6" w:rsidP="0001491F">
          <w:pPr>
            <w:rPr>
              <w:lang w:val="en-US"/>
            </w:rPr>
          </w:pPr>
          <w:r>
            <w:rPr>
              <w:lang w:val="en-US"/>
            </w:rPr>
            <w:t>Task 2 ……………………………………………………………………………………………………………</w:t>
          </w:r>
          <w:r w:rsidR="00C014FA">
            <w:rPr>
              <w:lang w:val="en-US"/>
            </w:rPr>
            <w:t>. 6</w:t>
          </w:r>
        </w:p>
        <w:p w14:paraId="4A9B1AA8" w14:textId="64547FAC" w:rsidR="00AF2A23" w:rsidRDefault="00AF2A23" w:rsidP="0001491F">
          <w:pPr>
            <w:rPr>
              <w:lang w:val="en-US"/>
            </w:rPr>
          </w:pPr>
          <w:r>
            <w:rPr>
              <w:lang w:val="en-US"/>
            </w:rPr>
            <w:t xml:space="preserve">LinkedIn Learning Certificates </w:t>
          </w:r>
          <w:r w:rsidR="00181257">
            <w:rPr>
              <w:lang w:val="en-US"/>
            </w:rPr>
            <w:t>for Office365 ……………………………………………………… 6-</w:t>
          </w:r>
          <w:r w:rsidR="00EA7FA7">
            <w:rPr>
              <w:lang w:val="en-US"/>
            </w:rPr>
            <w:t>9</w:t>
          </w:r>
        </w:p>
        <w:p w14:paraId="2848B9B0" w14:textId="098E5221" w:rsidR="0051338E" w:rsidRDefault="0051338E" w:rsidP="0001491F">
          <w:pPr>
            <w:rPr>
              <w:lang w:val="en-US"/>
            </w:rPr>
          </w:pPr>
          <w:r>
            <w:rPr>
              <w:lang w:val="en-US"/>
            </w:rPr>
            <w:t>Task 3 …………………………………………………………………………………………………………</w:t>
          </w:r>
          <w:r w:rsidR="00E911C1">
            <w:rPr>
              <w:lang w:val="en-US"/>
            </w:rPr>
            <w:t>.. 10</w:t>
          </w:r>
        </w:p>
        <w:p w14:paraId="2BB240DA" w14:textId="41C3DDC5" w:rsidR="007C6712" w:rsidRDefault="007C6712" w:rsidP="0001491F">
          <w:pPr>
            <w:rPr>
              <w:lang w:val="en-US"/>
            </w:rPr>
          </w:pPr>
          <w:r>
            <w:rPr>
              <w:lang w:val="en-US"/>
            </w:rPr>
            <w:t>Essay on Relevance of Excel in professional and personal life ……………………………</w:t>
          </w:r>
          <w:r w:rsidR="00BF6A37">
            <w:rPr>
              <w:lang w:val="en-US"/>
            </w:rPr>
            <w:t>10</w:t>
          </w:r>
          <w:r w:rsidR="00AA2071">
            <w:rPr>
              <w:lang w:val="en-US"/>
            </w:rPr>
            <w:t>-1</w:t>
          </w:r>
          <w:r w:rsidR="00BF6A37">
            <w:rPr>
              <w:lang w:val="en-US"/>
            </w:rPr>
            <w:t>2</w:t>
          </w:r>
        </w:p>
        <w:p w14:paraId="460710E1" w14:textId="74CE78D5" w:rsidR="00AA3370" w:rsidRDefault="00AA3370" w:rsidP="0001491F">
          <w:pPr>
            <w:rPr>
              <w:lang w:val="en-US"/>
            </w:rPr>
          </w:pPr>
          <w:r>
            <w:rPr>
              <w:lang w:val="en-US"/>
            </w:rPr>
            <w:t xml:space="preserve">    References …………………………………………………………………………………………</w:t>
          </w:r>
          <w:r w:rsidR="00FC075D">
            <w:rPr>
              <w:lang w:val="en-US"/>
            </w:rPr>
            <w:t xml:space="preserve">……… </w:t>
          </w:r>
          <w:r w:rsidR="00B420F0">
            <w:rPr>
              <w:lang w:val="en-US"/>
            </w:rPr>
            <w:t>12</w:t>
          </w:r>
        </w:p>
        <w:p w14:paraId="74FC3005" w14:textId="452D06FB" w:rsidR="003770A9" w:rsidRDefault="003770A9" w:rsidP="0001491F">
          <w:pPr>
            <w:rPr>
              <w:lang w:val="en-US"/>
            </w:rPr>
          </w:pPr>
          <w:r>
            <w:rPr>
              <w:lang w:val="en-US"/>
            </w:rPr>
            <w:t>Task 4 ………………………………………………………………………………………………………</w:t>
          </w:r>
          <w:r w:rsidR="00136A74">
            <w:rPr>
              <w:lang w:val="en-US"/>
            </w:rPr>
            <w:t>…..</w:t>
          </w:r>
          <w:r w:rsidR="003860B1">
            <w:rPr>
              <w:lang w:val="en-US"/>
            </w:rPr>
            <w:t xml:space="preserve"> 1</w:t>
          </w:r>
          <w:r w:rsidR="00136A74">
            <w:rPr>
              <w:lang w:val="en-US"/>
            </w:rPr>
            <w:t>3</w:t>
          </w:r>
        </w:p>
        <w:p w14:paraId="629E320E" w14:textId="3386E194" w:rsidR="007C6712" w:rsidRDefault="00724393" w:rsidP="0001491F">
          <w:pPr>
            <w:rPr>
              <w:lang w:val="en-US"/>
            </w:rPr>
          </w:pPr>
          <w:r>
            <w:rPr>
              <w:lang w:val="en-US"/>
            </w:rPr>
            <w:t>7 Minute Reflective Presentation …………………………………………………………………</w:t>
          </w:r>
          <w:r w:rsidR="00136A74">
            <w:rPr>
              <w:lang w:val="en-US"/>
            </w:rPr>
            <w:t xml:space="preserve">…… </w:t>
          </w:r>
          <w:r w:rsidR="00086FDD">
            <w:rPr>
              <w:lang w:val="en-US"/>
            </w:rPr>
            <w:t>1</w:t>
          </w:r>
          <w:r w:rsidR="00136A74">
            <w:rPr>
              <w:lang w:val="en-US"/>
            </w:rPr>
            <w:t>3</w:t>
          </w:r>
        </w:p>
        <w:p w14:paraId="6A0A1AFD" w14:textId="4A844D3C" w:rsidR="00724393" w:rsidRDefault="00637C78" w:rsidP="0001491F">
          <w:pPr>
            <w:rPr>
              <w:lang w:val="en-US"/>
            </w:rPr>
          </w:pPr>
          <w:r>
            <w:rPr>
              <w:lang w:val="en-US"/>
            </w:rPr>
            <w:t xml:space="preserve">   </w:t>
          </w:r>
          <w:r w:rsidR="00345DF4">
            <w:rPr>
              <w:lang w:val="en-US"/>
            </w:rPr>
            <w:t>References …………………………………………………………………………………………</w:t>
          </w:r>
          <w:r w:rsidR="00FC075D">
            <w:rPr>
              <w:lang w:val="en-US"/>
            </w:rPr>
            <w:t>….. 1</w:t>
          </w:r>
          <w:r w:rsidR="00B95B6C">
            <w:rPr>
              <w:lang w:val="en-US"/>
            </w:rPr>
            <w:t>3</w:t>
          </w:r>
          <w:r w:rsidR="00FC075D">
            <w:rPr>
              <w:lang w:val="en-US"/>
            </w:rPr>
            <w:t>-14</w:t>
          </w:r>
        </w:p>
        <w:p w14:paraId="43B2B09F" w14:textId="77777777" w:rsidR="00751C82" w:rsidRDefault="00751C82" w:rsidP="0001491F">
          <w:pPr>
            <w:rPr>
              <w:lang w:val="en-US"/>
            </w:rPr>
          </w:pPr>
        </w:p>
        <w:p w14:paraId="4D8061AF" w14:textId="19797D25" w:rsidR="00751C82" w:rsidRDefault="00751C82" w:rsidP="0001491F">
          <w:pPr>
            <w:rPr>
              <w:lang w:val="en-US"/>
            </w:rPr>
          </w:pPr>
          <w:r>
            <w:rPr>
              <w:lang w:val="en-US"/>
            </w:rPr>
            <w:t>AI Acknowledgement</w:t>
          </w:r>
        </w:p>
        <w:p w14:paraId="7322481B" w14:textId="67CF6B18" w:rsidR="00751C82" w:rsidRDefault="00751C82" w:rsidP="0001491F">
          <w:pPr>
            <w:rPr>
              <w:lang w:val="en-US"/>
            </w:rPr>
          </w:pPr>
          <w:r>
            <w:rPr>
              <w:lang w:val="en-US"/>
            </w:rPr>
            <w:t xml:space="preserve">I can confirm that I have not presented any AI generated materials as my own work. </w:t>
          </w:r>
        </w:p>
        <w:p w14:paraId="4779FCBD" w14:textId="4419166F" w:rsidR="00F82B80" w:rsidRDefault="00F82B80" w:rsidP="0001491F">
          <w:pPr>
            <w:rPr>
              <w:lang w:val="en-US"/>
            </w:rPr>
          </w:pPr>
        </w:p>
        <w:p w14:paraId="2B9521FD" w14:textId="7AFCC92B" w:rsidR="000D4D35" w:rsidRDefault="000D4D35" w:rsidP="0001491F">
          <w:pPr>
            <w:rPr>
              <w:lang w:val="en-US"/>
            </w:rPr>
          </w:pPr>
        </w:p>
        <w:p w14:paraId="08C5C612" w14:textId="331F35BD" w:rsidR="000D4D35" w:rsidRDefault="000D4D35">
          <w:pPr>
            <w:rPr>
              <w:lang w:val="en-US"/>
            </w:rPr>
          </w:pPr>
        </w:p>
        <w:p w14:paraId="58377B06" w14:textId="2B7EBD72" w:rsidR="000D4D35" w:rsidRDefault="000D4D35">
          <w:pPr>
            <w:rPr>
              <w:lang w:val="en-US"/>
            </w:rPr>
          </w:pPr>
        </w:p>
        <w:p w14:paraId="772D2D05" w14:textId="51576282" w:rsidR="000D4D35" w:rsidRDefault="000D4D35">
          <w:pPr>
            <w:rPr>
              <w:lang w:val="en-US"/>
            </w:rPr>
          </w:pPr>
        </w:p>
        <w:p w14:paraId="79B0A163" w14:textId="05B8556B" w:rsidR="000D4D35" w:rsidRDefault="000D4D35">
          <w:pPr>
            <w:rPr>
              <w:lang w:val="en-US"/>
            </w:rPr>
          </w:pPr>
        </w:p>
        <w:p w14:paraId="26C492B3" w14:textId="612A5FF3" w:rsidR="000D4D35" w:rsidRDefault="000D4D35">
          <w:pPr>
            <w:rPr>
              <w:lang w:val="en-US"/>
            </w:rPr>
          </w:pPr>
        </w:p>
        <w:p w14:paraId="5A151642" w14:textId="537429CE" w:rsidR="000D4D35" w:rsidRDefault="000D4D35">
          <w:pPr>
            <w:rPr>
              <w:lang w:val="en-US"/>
            </w:rPr>
          </w:pPr>
        </w:p>
        <w:p w14:paraId="0BBB8AE6" w14:textId="22DCBFCE" w:rsidR="000D4D35" w:rsidRDefault="000D4D35">
          <w:pPr>
            <w:rPr>
              <w:lang w:val="en-US"/>
            </w:rPr>
          </w:pPr>
        </w:p>
        <w:p w14:paraId="5CE6B6EC" w14:textId="3B533DEE" w:rsidR="000D4D35" w:rsidRDefault="000D4D35">
          <w:pPr>
            <w:rPr>
              <w:lang w:val="en-US"/>
            </w:rPr>
          </w:pPr>
        </w:p>
        <w:p w14:paraId="4B849DA6" w14:textId="14B8ABC5" w:rsidR="00D731C3" w:rsidRDefault="00871CF3"/>
      </w:sdtContent>
    </w:sdt>
    <w:p w14:paraId="176F0371" w14:textId="32E49A21" w:rsidR="00D731C3" w:rsidRDefault="00D731C3" w:rsidP="00D731C3">
      <w:pPr>
        <w:ind w:left="100"/>
        <w:rPr>
          <w:rFonts w:ascii="Arial"/>
          <w:b/>
          <w:sz w:val="47"/>
          <w:szCs w:val="47"/>
        </w:rPr>
      </w:pPr>
    </w:p>
    <w:p w14:paraId="1143580A" w14:textId="6E439CD5" w:rsidR="009D3D7B" w:rsidRDefault="00D731C3" w:rsidP="00D731C3">
      <w:pPr>
        <w:pStyle w:val="Heading1"/>
      </w:pPr>
      <w:bookmarkStart w:id="0" w:name="_Toc211605235"/>
      <w:r>
        <w:lastRenderedPageBreak/>
        <w:t>Task 1</w:t>
      </w:r>
      <w:bookmarkEnd w:id="0"/>
      <w:r>
        <w:t xml:space="preserve"> </w:t>
      </w:r>
    </w:p>
    <w:p w14:paraId="51C07DB1" w14:textId="3FF724D4" w:rsidR="00FA0010" w:rsidRDefault="00D731C3" w:rsidP="00160F26">
      <w:pPr>
        <w:pStyle w:val="Heading1"/>
      </w:pPr>
      <w:bookmarkStart w:id="1" w:name="_Toc211605236"/>
      <w:r>
        <w:t>Assessment of Digital Skills</w:t>
      </w:r>
      <w:bookmarkEnd w:id="1"/>
      <w:r>
        <w:t xml:space="preserve"> </w:t>
      </w:r>
    </w:p>
    <w:p w14:paraId="05DE7524" w14:textId="6EBD6C5F" w:rsidR="00692160" w:rsidRPr="00692160" w:rsidRDefault="00692160" w:rsidP="00F2018B">
      <w:r>
        <w:t>Image 1</w:t>
      </w:r>
    </w:p>
    <w:p w14:paraId="5FF71CA7" w14:textId="5A0335C0" w:rsidR="00FA0010" w:rsidRDefault="00FA0010">
      <w:r>
        <w:t>Screen shot of</w:t>
      </w:r>
      <w:r w:rsidR="00062E54">
        <w:t xml:space="preserve"> your</w:t>
      </w:r>
      <w:r>
        <w:t xml:space="preserve"> JISC report</w:t>
      </w:r>
    </w:p>
    <w:p w14:paraId="3F985A6D" w14:textId="1F23AE51" w:rsidR="00062E54" w:rsidRDefault="003D3C43">
      <w:r>
        <w:rPr>
          <w:noProof/>
        </w:rPr>
        <w:drawing>
          <wp:anchor distT="0" distB="0" distL="114300" distR="114300" simplePos="0" relativeHeight="251660288" behindDoc="0" locked="0" layoutInCell="1" allowOverlap="1" wp14:anchorId="13CF646C" wp14:editId="0E42BC93">
            <wp:simplePos x="0" y="0"/>
            <wp:positionH relativeFrom="column">
              <wp:posOffset>30480</wp:posOffset>
            </wp:positionH>
            <wp:positionV relativeFrom="paragraph">
              <wp:posOffset>3585845</wp:posOffset>
            </wp:positionV>
            <wp:extent cx="5731510" cy="3293745"/>
            <wp:effectExtent l="0" t="0" r="0" b="0"/>
            <wp:wrapTopAndBottom/>
            <wp:docPr id="1785207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07069" name="Picture 17852070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93745"/>
                    </a:xfrm>
                    <a:prstGeom prst="rect">
                      <a:avLst/>
                    </a:prstGeom>
                  </pic:spPr>
                </pic:pic>
              </a:graphicData>
            </a:graphic>
          </wp:anchor>
        </w:drawing>
      </w:r>
      <w:r w:rsidR="00FF22EA">
        <w:rPr>
          <w:noProof/>
        </w:rPr>
        <w:drawing>
          <wp:anchor distT="0" distB="0" distL="114300" distR="114300" simplePos="0" relativeHeight="251659264" behindDoc="0" locked="0" layoutInCell="1" allowOverlap="1" wp14:anchorId="4736A66B" wp14:editId="4E1E2598">
            <wp:simplePos x="0" y="0"/>
            <wp:positionH relativeFrom="column">
              <wp:posOffset>0</wp:posOffset>
            </wp:positionH>
            <wp:positionV relativeFrom="paragraph">
              <wp:posOffset>314960</wp:posOffset>
            </wp:positionV>
            <wp:extent cx="5731510" cy="3162300"/>
            <wp:effectExtent l="0" t="0" r="0" b="0"/>
            <wp:wrapTopAndBottom/>
            <wp:docPr id="1574028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28596" name="Picture 15740285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62300"/>
                    </a:xfrm>
                    <a:prstGeom prst="rect">
                      <a:avLst/>
                    </a:prstGeom>
                  </pic:spPr>
                </pic:pic>
              </a:graphicData>
            </a:graphic>
          </wp:anchor>
        </w:drawing>
      </w:r>
    </w:p>
    <w:p w14:paraId="0FC45257" w14:textId="0E026A48" w:rsidR="00FF22EA" w:rsidRDefault="00FF22EA"/>
    <w:p w14:paraId="4B07517A" w14:textId="29859FC1" w:rsidR="00FB1C99" w:rsidRDefault="008D407A">
      <w:r>
        <w:lastRenderedPageBreak/>
        <w:t xml:space="preserve">The </w:t>
      </w:r>
      <w:r w:rsidR="00033055">
        <w:t>J</w:t>
      </w:r>
      <w:r w:rsidR="00B25376">
        <w:t>oint Information Systems Committee (</w:t>
      </w:r>
      <w:r>
        <w:t>JISC</w:t>
      </w:r>
      <w:r w:rsidR="00400A89">
        <w:t xml:space="preserve">) </w:t>
      </w:r>
      <w:r>
        <w:t>digital capabilities test investigates 6 varied factors, “information and communications technologies (ICT) proficiency; information, data and media literacies; digital creation, problem solving and innovation; digital communication, collaboration and participation; digital learning and development; and digital identity and wellbeing” (</w:t>
      </w:r>
      <w:r w:rsidR="00037BFF">
        <w:t>Reedy</w:t>
      </w:r>
      <w:r w:rsidR="00505547">
        <w:t xml:space="preserve"> et al</w:t>
      </w:r>
      <w:r>
        <w:t xml:space="preserve">, 2017). </w:t>
      </w:r>
      <w:r w:rsidR="00626D9B">
        <w:t xml:space="preserve">Digital capabilities are known </w:t>
      </w:r>
      <w:r w:rsidR="008F552A">
        <w:t>to provide s</w:t>
      </w:r>
      <w:r w:rsidR="00A45720">
        <w:t>i</w:t>
      </w:r>
      <w:r w:rsidR="008F552A">
        <w:t>gnificant benefits to students, “Gaining cros</w:t>
      </w:r>
      <w:r w:rsidR="00FD2A2B">
        <w:t>s-disciplinary</w:t>
      </w:r>
      <w:r w:rsidR="004503CF">
        <w:t xml:space="preserve"> digital skills</w:t>
      </w:r>
      <w:r w:rsidR="00511B90">
        <w:t xml:space="preserve"> is the lifeblood of deeper learning outcome</w:t>
      </w:r>
      <w:r w:rsidR="00F5390B">
        <w:t>s that lead to fruitful careers” (</w:t>
      </w:r>
      <w:r w:rsidR="00505547">
        <w:t>Reedy et al</w:t>
      </w:r>
      <w:r w:rsidR="00F5390B">
        <w:t xml:space="preserve">, </w:t>
      </w:r>
      <w:r w:rsidR="00A45720">
        <w:t xml:space="preserve">2017). </w:t>
      </w:r>
      <w:r w:rsidR="008E6892">
        <w:t xml:space="preserve">Results </w:t>
      </w:r>
      <w:r w:rsidR="00902E4E">
        <w:t xml:space="preserve">from the </w:t>
      </w:r>
      <w:r w:rsidR="008707DD">
        <w:t>national survey</w:t>
      </w:r>
      <w:r w:rsidR="00A22D5C">
        <w:t xml:space="preserve"> JISC Student Digital Experience </w:t>
      </w:r>
      <w:r w:rsidR="00AD0F70">
        <w:t>Tracker</w:t>
      </w:r>
      <w:r w:rsidR="00C0762C">
        <w:t xml:space="preserve"> conducted</w:t>
      </w:r>
      <w:r w:rsidR="004F424E">
        <w:t>, show</w:t>
      </w:r>
      <w:r w:rsidR="00C0762C">
        <w:t>s</w:t>
      </w:r>
      <w:r w:rsidR="004F424E">
        <w:t xml:space="preserve"> that students </w:t>
      </w:r>
      <w:r w:rsidR="00056836">
        <w:t>“</w:t>
      </w:r>
      <w:r w:rsidR="00933650">
        <w:t>a</w:t>
      </w:r>
      <w:r w:rsidR="00056836">
        <w:t>ppreciate</w:t>
      </w:r>
      <w:r w:rsidR="000C12AF">
        <w:t xml:space="preserve"> </w:t>
      </w:r>
      <w:r w:rsidR="00F96297">
        <w:t>mo</w:t>
      </w:r>
      <w:r w:rsidR="008707DD">
        <w:t>re</w:t>
      </w:r>
      <w:r w:rsidR="00F96297">
        <w:t xml:space="preserve"> opportunities to </w:t>
      </w:r>
      <w:r w:rsidR="00D660C8">
        <w:t xml:space="preserve">review and update their digital </w:t>
      </w:r>
      <w:r w:rsidR="00C0762C">
        <w:t>s</w:t>
      </w:r>
      <w:r w:rsidR="00D660C8">
        <w:t>kills”</w:t>
      </w:r>
      <w:r w:rsidR="004F424E">
        <w:t xml:space="preserve"> (R</w:t>
      </w:r>
      <w:r w:rsidR="00050F15">
        <w:t xml:space="preserve">ivers-L et al, 2020). </w:t>
      </w:r>
      <w:r w:rsidR="00C23DEC">
        <w:t>After completing the JISC questionnaire on my digital capabilities, there is a dra</w:t>
      </w:r>
      <w:r w:rsidR="00B0177F">
        <w:t xml:space="preserve">stic difference in the results. </w:t>
      </w:r>
      <w:r w:rsidR="004E6BBE">
        <w:t>From</w:t>
      </w:r>
      <w:r w:rsidR="00564826">
        <w:t xml:space="preserve"> the results of my first answers</w:t>
      </w:r>
      <w:r w:rsidR="00A165AE">
        <w:t xml:space="preserve">, </w:t>
      </w:r>
      <w:r w:rsidR="004F0F52">
        <w:t>I</w:t>
      </w:r>
      <w:r w:rsidR="000A16D1">
        <w:t xml:space="preserve"> </w:t>
      </w:r>
      <w:r w:rsidR="00A165AE">
        <w:t xml:space="preserve">was not as confident in my digital skills as </w:t>
      </w:r>
      <w:r w:rsidR="00AE0C73">
        <w:t xml:space="preserve">of </w:t>
      </w:r>
      <w:r w:rsidR="00A165AE">
        <w:t xml:space="preserve">now. </w:t>
      </w:r>
      <w:r w:rsidR="00E763B0">
        <w:t xml:space="preserve">Looking at the results, </w:t>
      </w:r>
      <w:r w:rsidR="00EB5889">
        <w:t>I was most co</w:t>
      </w:r>
      <w:r w:rsidR="00DB1FD2">
        <w:t xml:space="preserve">nfident in digital identity management, digital </w:t>
      </w:r>
      <w:r w:rsidR="000152B6">
        <w:t>wellbeing,</w:t>
      </w:r>
      <w:r w:rsidR="004E5B19">
        <w:t xml:space="preserve"> and digital literacy</w:t>
      </w:r>
      <w:r w:rsidR="00FD4D9F">
        <w:t>.</w:t>
      </w:r>
      <w:r w:rsidR="002F4A1D">
        <w:t xml:space="preserve"> </w:t>
      </w:r>
    </w:p>
    <w:p w14:paraId="0738664D" w14:textId="734BE43C" w:rsidR="00A83CD1" w:rsidRDefault="00DA1250">
      <w:r>
        <w:t>The ACSEL</w:t>
      </w:r>
      <w:r w:rsidR="00574451">
        <w:t xml:space="preserve"> study</w:t>
      </w:r>
      <w:r>
        <w:t xml:space="preserve"> which</w:t>
      </w:r>
      <w:r w:rsidR="00574451">
        <w:t xml:space="preserve"> </w:t>
      </w:r>
      <w:r w:rsidR="00C71F59">
        <w:t xml:space="preserve">is </w:t>
      </w:r>
      <w:r w:rsidR="002448F7">
        <w:t>an acronym for the French</w:t>
      </w:r>
      <w:r w:rsidR="00C71F59">
        <w:t xml:space="preserve"> Digital Economy Association</w:t>
      </w:r>
      <w:r w:rsidR="002448F7">
        <w:t>,</w:t>
      </w:r>
      <w:r w:rsidR="00FA71F1">
        <w:t xml:space="preserve"> have found out that “90% </w:t>
      </w:r>
      <w:r w:rsidR="005F2EF0">
        <w:t xml:space="preserve">of internet users use three digital ID’s to access </w:t>
      </w:r>
      <w:r w:rsidR="008F37C2">
        <w:t>e-administration”, as well as “8</w:t>
      </w:r>
      <w:r w:rsidR="0030684C">
        <w:t xml:space="preserve">% for online banking </w:t>
      </w:r>
      <w:r w:rsidR="00574451">
        <w:t xml:space="preserve"> </w:t>
      </w:r>
      <w:r w:rsidR="0030684C">
        <w:t>and 77% for social network</w:t>
      </w:r>
      <w:r w:rsidR="00CF040F">
        <w:t>s”</w:t>
      </w:r>
      <w:r w:rsidR="00A17035">
        <w:t xml:space="preserve"> (</w:t>
      </w:r>
      <w:proofErr w:type="spellStart"/>
      <w:r w:rsidR="00A17035">
        <w:t>Laurent-Maknavicius</w:t>
      </w:r>
      <w:proofErr w:type="spellEnd"/>
      <w:r w:rsidR="00A17035">
        <w:t xml:space="preserve"> </w:t>
      </w:r>
      <w:r w:rsidR="00BF05CD">
        <w:t>et al, 2015).</w:t>
      </w:r>
      <w:r w:rsidR="005A6FE4">
        <w:t xml:space="preserve"> </w:t>
      </w:r>
      <w:r w:rsidR="00932C4C">
        <w:t>Th</w:t>
      </w:r>
      <w:r w:rsidR="007D0F6A">
        <w:t xml:space="preserve">ere is evidence </w:t>
      </w:r>
      <w:r w:rsidR="008F0ED8">
        <w:t>“</w:t>
      </w:r>
      <w:r w:rsidR="007D0F6A">
        <w:t xml:space="preserve">that </w:t>
      </w:r>
      <w:r w:rsidR="00A30B53">
        <w:t xml:space="preserve">the French </w:t>
      </w:r>
      <w:r w:rsidR="00AA5474">
        <w:t>ar</w:t>
      </w:r>
      <w:r w:rsidR="00884B07">
        <w:t>e targets to 400,000 identity t</w:t>
      </w:r>
      <w:r w:rsidR="005C2BB4">
        <w:t xml:space="preserve">hefts </w:t>
      </w:r>
      <w:r w:rsidR="008F0ED8">
        <w:t xml:space="preserve">per year on average” </w:t>
      </w:r>
      <w:r w:rsidR="000467A7">
        <w:t>(</w:t>
      </w:r>
      <w:proofErr w:type="spellStart"/>
      <w:r w:rsidR="000467A7">
        <w:t>Laurent-Maknavicius</w:t>
      </w:r>
      <w:proofErr w:type="spellEnd"/>
      <w:r w:rsidR="000467A7">
        <w:t xml:space="preserve"> et al, 2015)</w:t>
      </w:r>
      <w:r w:rsidR="005C2BB4">
        <w:t xml:space="preserve">. </w:t>
      </w:r>
      <w:r w:rsidR="005A6FE4">
        <w:t>Th</w:t>
      </w:r>
      <w:r w:rsidR="00136C05">
        <w:t>is highlights</w:t>
      </w:r>
      <w:r w:rsidR="005A6FE4">
        <w:t xml:space="preserve"> how i</w:t>
      </w:r>
      <w:r w:rsidR="00601039">
        <w:t>m</w:t>
      </w:r>
      <w:r w:rsidR="00E14DE4">
        <w:t>portant</w:t>
      </w:r>
      <w:r w:rsidR="00063B0D">
        <w:t xml:space="preserve"> it is to manage</w:t>
      </w:r>
      <w:r w:rsidR="00E14DE4">
        <w:t xml:space="preserve"> digital </w:t>
      </w:r>
      <w:r w:rsidR="00063B0D">
        <w:t>identity</w:t>
      </w:r>
      <w:r w:rsidR="004432F6">
        <w:t xml:space="preserve"> in our lives</w:t>
      </w:r>
      <w:r w:rsidR="006E1BA0">
        <w:t xml:space="preserve"> as well as for students to learn</w:t>
      </w:r>
      <w:r w:rsidR="004432F6">
        <w:t>.</w:t>
      </w:r>
    </w:p>
    <w:p w14:paraId="72CD00C0" w14:textId="5FCA0ACD" w:rsidR="00A83CD1" w:rsidRDefault="00063B0D">
      <w:r>
        <w:t xml:space="preserve"> </w:t>
      </w:r>
      <w:r w:rsidR="0025191D">
        <w:t>A s</w:t>
      </w:r>
      <w:r w:rsidR="00FB3592">
        <w:t>tudents'</w:t>
      </w:r>
      <w:r w:rsidR="00185F7E">
        <w:t xml:space="preserve"> journey whilst </w:t>
      </w:r>
      <w:r w:rsidR="0025191D">
        <w:t>digitally online</w:t>
      </w:r>
      <w:r w:rsidR="00AC37E5">
        <w:t xml:space="preserve"> comes with </w:t>
      </w:r>
      <w:r w:rsidR="00B455FC">
        <w:t>demands</w:t>
      </w:r>
      <w:r w:rsidR="00244AB5">
        <w:t xml:space="preserve"> from</w:t>
      </w:r>
      <w:r w:rsidR="00B455FC">
        <w:t xml:space="preserve"> </w:t>
      </w:r>
      <w:r w:rsidR="00590FD7">
        <w:t xml:space="preserve">the </w:t>
      </w:r>
      <w:r w:rsidR="00B455FC">
        <w:t>institution or course leaders</w:t>
      </w:r>
      <w:r w:rsidR="009F5F55">
        <w:t xml:space="preserve"> </w:t>
      </w:r>
      <w:r w:rsidR="00E12966">
        <w:t xml:space="preserve">but also </w:t>
      </w:r>
      <w:r w:rsidR="00B675AA">
        <w:t>challenges that come from</w:t>
      </w:r>
      <w:r w:rsidR="00E12966">
        <w:t xml:space="preserve"> using</w:t>
      </w:r>
      <w:r w:rsidR="00D35105">
        <w:t xml:space="preserve"> online</w:t>
      </w:r>
      <w:r w:rsidR="00B675AA">
        <w:t xml:space="preserve"> resource</w:t>
      </w:r>
      <w:r w:rsidR="00D35105">
        <w:t xml:space="preserve">s. This can </w:t>
      </w:r>
      <w:r w:rsidR="00FB3592">
        <w:t xml:space="preserve">therefore </w:t>
      </w:r>
      <w:r w:rsidR="005B54A5">
        <w:t>impact</w:t>
      </w:r>
      <w:r w:rsidR="00FB3592">
        <w:t xml:space="preserve"> students' wellbeing.</w:t>
      </w:r>
      <w:r w:rsidR="002D5B0E">
        <w:t xml:space="preserve"> The definition </w:t>
      </w:r>
      <w:r w:rsidR="007547FE">
        <w:t xml:space="preserve">for the term </w:t>
      </w:r>
      <w:r w:rsidR="00901358">
        <w:t>d</w:t>
      </w:r>
      <w:r w:rsidR="007547FE">
        <w:t>igital wellbeing ca</w:t>
      </w:r>
      <w:r w:rsidR="00F764D6">
        <w:t xml:space="preserve">n be described </w:t>
      </w:r>
      <w:r w:rsidR="007547FE">
        <w:t>as “an impa</w:t>
      </w:r>
      <w:r w:rsidR="00442241">
        <w:t xml:space="preserve">ct of digital technologies on what it means to live a life that is good for an individual in </w:t>
      </w:r>
      <w:r w:rsidR="000B3D26">
        <w:t>an information-based society” (</w:t>
      </w:r>
      <w:r w:rsidR="004E12B4">
        <w:t>Foster e</w:t>
      </w:r>
      <w:r w:rsidR="00954992">
        <w:t>t al, 2024).</w:t>
      </w:r>
      <w:r w:rsidR="000C3A04">
        <w:t xml:space="preserve"> </w:t>
      </w:r>
      <w:r w:rsidR="008B679F">
        <w:t>J</w:t>
      </w:r>
      <w:r w:rsidR="00917803">
        <w:t>ISC has stated that “technologies and digital activities can impac</w:t>
      </w:r>
      <w:r w:rsidR="00341314">
        <w:t>t… emotional wellbeing in both positive and negative ways” (Foster et al,</w:t>
      </w:r>
      <w:r w:rsidR="00F00DFC">
        <w:t xml:space="preserve"> 2024). This </w:t>
      </w:r>
      <w:r w:rsidR="00901358">
        <w:t>emphasises t</w:t>
      </w:r>
      <w:r w:rsidR="00CA3B18">
        <w:t>he impact of digital technologies</w:t>
      </w:r>
      <w:r w:rsidR="00386EE6">
        <w:t xml:space="preserve"> on </w:t>
      </w:r>
      <w:r w:rsidR="00B562D9">
        <w:t>students'</w:t>
      </w:r>
      <w:r w:rsidR="00386EE6">
        <w:t xml:space="preserve"> wellbeing within </w:t>
      </w:r>
      <w:r w:rsidR="00FA3738">
        <w:t>e</w:t>
      </w:r>
      <w:r w:rsidR="00B562D9">
        <w:t>ducation</w:t>
      </w:r>
      <w:r w:rsidR="00FA3738">
        <w:t xml:space="preserve"> and further highlights ho</w:t>
      </w:r>
      <w:r w:rsidR="00536458">
        <w:t>w significant it is to have good digital wellbeing</w:t>
      </w:r>
      <w:r w:rsidR="00B562D9">
        <w:t>.</w:t>
      </w:r>
    </w:p>
    <w:p w14:paraId="5B0A289B" w14:textId="77777777" w:rsidR="00AC7063" w:rsidRDefault="00AB43B1">
      <w:r>
        <w:t>D</w:t>
      </w:r>
      <w:r w:rsidR="009F4DD4">
        <w:t>igital literacy i</w:t>
      </w:r>
      <w:r w:rsidR="00074C74">
        <w:t xml:space="preserve">s defined as </w:t>
      </w:r>
      <w:r w:rsidR="00166843">
        <w:t xml:space="preserve">“the capacity to comprehend and effectively </w:t>
      </w:r>
      <w:r w:rsidR="003D40DE">
        <w:t>utilise digitalised information</w:t>
      </w:r>
      <w:r w:rsidR="00641F76">
        <w:t>, along with the diverse range of tools and platforms associated with it”</w:t>
      </w:r>
      <w:r w:rsidR="008713DE">
        <w:t xml:space="preserve"> (</w:t>
      </w:r>
      <w:proofErr w:type="spellStart"/>
      <w:r w:rsidR="00833D41">
        <w:t>Mala</w:t>
      </w:r>
      <w:r w:rsidR="00D021F5">
        <w:t>faia</w:t>
      </w:r>
      <w:proofErr w:type="spellEnd"/>
      <w:r w:rsidR="00D021F5">
        <w:t xml:space="preserve"> Cerqueira, 2023)</w:t>
      </w:r>
      <w:r w:rsidR="00E87941">
        <w:t xml:space="preserve">. It is understood that </w:t>
      </w:r>
      <w:r w:rsidR="00946109">
        <w:t xml:space="preserve">this generation has a broad understanding on how to use </w:t>
      </w:r>
      <w:r w:rsidR="009F7EB4">
        <w:t xml:space="preserve">technology however, not as effectively as </w:t>
      </w:r>
      <w:r w:rsidR="00083DA0">
        <w:t xml:space="preserve">we think, </w:t>
      </w:r>
      <w:r w:rsidR="00680DE9">
        <w:t xml:space="preserve">digital literacy is interpreted </w:t>
      </w:r>
      <w:r w:rsidR="00D4590E">
        <w:t xml:space="preserve">as the “skills, knowledge and understanding that enable critical, </w:t>
      </w:r>
      <w:r w:rsidR="00363EF7">
        <w:t>creative, discerning and safe practices with digital technologies” (</w:t>
      </w:r>
      <w:r w:rsidR="000361B9">
        <w:t xml:space="preserve">Fitzgerald et al, 2015). </w:t>
      </w:r>
      <w:r w:rsidR="00BD3E02">
        <w:t>This</w:t>
      </w:r>
      <w:r w:rsidR="009B16D0">
        <w:t xml:space="preserve"> proves</w:t>
      </w:r>
      <w:r w:rsidR="00BD3E02">
        <w:t xml:space="preserve"> how important it is to have </w:t>
      </w:r>
      <w:r w:rsidR="00AF11F3">
        <w:t>a deep knowledge</w:t>
      </w:r>
      <w:r w:rsidR="00BD3E02">
        <w:t xml:space="preserve"> </w:t>
      </w:r>
      <w:r w:rsidR="001E3D10">
        <w:t>on</w:t>
      </w:r>
      <w:r w:rsidR="00BD3E02">
        <w:t xml:space="preserve"> digital literacy as</w:t>
      </w:r>
      <w:r w:rsidR="001E3D10">
        <w:t xml:space="preserve"> benefits students in every aspect </w:t>
      </w:r>
      <w:r w:rsidR="009F5977">
        <w:t>when</w:t>
      </w:r>
      <w:r w:rsidR="0099634C">
        <w:t xml:space="preserve"> using</w:t>
      </w:r>
      <w:r w:rsidR="00FD33BA">
        <w:t xml:space="preserve"> </w:t>
      </w:r>
      <w:r w:rsidR="001B331C">
        <w:t>online technology</w:t>
      </w:r>
      <w:r w:rsidR="001E3D10">
        <w:t>.</w:t>
      </w:r>
    </w:p>
    <w:p w14:paraId="0E0A7B65" w14:textId="490EA6ED" w:rsidR="0018459B" w:rsidRDefault="001E3D10">
      <w:r>
        <w:t xml:space="preserve"> </w:t>
      </w:r>
      <w:r w:rsidR="00F314E7">
        <w:t>Looking at</w:t>
      </w:r>
      <w:r w:rsidR="00A8486E">
        <w:t xml:space="preserve"> </w:t>
      </w:r>
      <w:r w:rsidR="00F43581">
        <w:t xml:space="preserve">my first results, </w:t>
      </w:r>
      <w:r w:rsidR="0047023C">
        <w:t xml:space="preserve">I am </w:t>
      </w:r>
      <w:r w:rsidR="00800577">
        <w:t xml:space="preserve">least confident </w:t>
      </w:r>
      <w:r w:rsidR="0047023C">
        <w:t xml:space="preserve">in digital </w:t>
      </w:r>
      <w:r w:rsidR="00D10545">
        <w:t>creation</w:t>
      </w:r>
      <w:r w:rsidR="000152B6">
        <w:t>, as well as</w:t>
      </w:r>
      <w:r w:rsidR="00021A15">
        <w:t xml:space="preserve"> </w:t>
      </w:r>
      <w:r w:rsidR="000152B6">
        <w:t>digital learning</w:t>
      </w:r>
      <w:r w:rsidR="009D7C8B">
        <w:t xml:space="preserve"> </w:t>
      </w:r>
      <w:r w:rsidR="008C6BD0">
        <w:t>activities</w:t>
      </w:r>
      <w:r w:rsidR="00021A15">
        <w:t xml:space="preserve"> and </w:t>
      </w:r>
      <w:r w:rsidR="008C6BD0">
        <w:t>digital innovation</w:t>
      </w:r>
      <w:r w:rsidR="003C28A6">
        <w:t>.</w:t>
      </w:r>
      <w:r w:rsidR="000152B6">
        <w:t xml:space="preserve"> </w:t>
      </w:r>
      <w:r w:rsidR="004164FB">
        <w:t>D</w:t>
      </w:r>
      <w:r w:rsidR="00196D87">
        <w:t xml:space="preserve">igital creation is a useful </w:t>
      </w:r>
      <w:r w:rsidR="00D33B54">
        <w:t>capability as</w:t>
      </w:r>
      <w:r w:rsidR="00771234">
        <w:t xml:space="preserve"> this is </w:t>
      </w:r>
      <w:r w:rsidR="00771234">
        <w:lastRenderedPageBreak/>
        <w:t xml:space="preserve">the </w:t>
      </w:r>
      <w:r w:rsidR="00EF5FF4">
        <w:t xml:space="preserve">production of content. This can be from </w:t>
      </w:r>
      <w:r w:rsidR="004A5154">
        <w:t xml:space="preserve">making websites, </w:t>
      </w:r>
      <w:r w:rsidR="00417AA7">
        <w:t>images,</w:t>
      </w:r>
      <w:r w:rsidR="004A5154">
        <w:t xml:space="preserve"> documents</w:t>
      </w:r>
      <w:r w:rsidR="00E360EC">
        <w:t xml:space="preserve"> to </w:t>
      </w:r>
      <w:r w:rsidR="008A31BF">
        <w:t>technical work like codin</w:t>
      </w:r>
      <w:r w:rsidR="00033463">
        <w:t>g.</w:t>
      </w:r>
      <w:r w:rsidR="00723E67">
        <w:t xml:space="preserve"> Creating material online </w:t>
      </w:r>
      <w:r w:rsidR="005109E0">
        <w:t>can “open doors and breach boundaries” (</w:t>
      </w:r>
      <w:r w:rsidR="00E824AB">
        <w:t>Greaves, 2012).</w:t>
      </w:r>
      <w:r w:rsidR="0032117A">
        <w:t xml:space="preserve"> </w:t>
      </w:r>
      <w:r w:rsidR="00737993">
        <w:t xml:space="preserve">Digital learning activities are the </w:t>
      </w:r>
      <w:r w:rsidR="001B5F0A">
        <w:t>several ways</w:t>
      </w:r>
      <w:r w:rsidR="00737993">
        <w:t xml:space="preserve"> students can learn </w:t>
      </w:r>
      <w:r w:rsidR="001B5F0A">
        <w:t>online with digital me</w:t>
      </w:r>
      <w:r w:rsidR="00832ADE">
        <w:t>dia.</w:t>
      </w:r>
      <w:r w:rsidR="00FB63F5">
        <w:t xml:space="preserve"> </w:t>
      </w:r>
      <w:r w:rsidR="004903BC">
        <w:t>T</w:t>
      </w:r>
      <w:r w:rsidR="00F51AC3">
        <w:t>he European University Association call for “promoting a</w:t>
      </w:r>
      <w:r w:rsidR="00D1367B">
        <w:t>ctive learning in higher education”</w:t>
      </w:r>
      <w:r w:rsidR="00892467">
        <w:t>. To do this “teaching and learning approaches should be student</w:t>
      </w:r>
      <w:r w:rsidR="0018216E">
        <w:t>-</w:t>
      </w:r>
      <w:r w:rsidR="00D55BDF">
        <w:t>cent</w:t>
      </w:r>
      <w:r w:rsidR="0018216E">
        <w:t>r</w:t>
      </w:r>
      <w:r w:rsidR="00D55BDF">
        <w:t>ed” (</w:t>
      </w:r>
      <w:proofErr w:type="spellStart"/>
      <w:r w:rsidR="00616DA9">
        <w:t>Lohr</w:t>
      </w:r>
      <w:proofErr w:type="spellEnd"/>
      <w:r w:rsidR="00616DA9">
        <w:t xml:space="preserve"> </w:t>
      </w:r>
      <w:r w:rsidR="0059484E">
        <w:t>et al, 2021).</w:t>
      </w:r>
      <w:r w:rsidR="00427FF5">
        <w:t xml:space="preserve"> Having </w:t>
      </w:r>
      <w:r w:rsidR="004A29D4">
        <w:t>a good knowledge of digital learning activities allow</w:t>
      </w:r>
      <w:r w:rsidR="00AE4023">
        <w:t>s</w:t>
      </w:r>
      <w:r w:rsidR="004A29D4">
        <w:t xml:space="preserve"> students</w:t>
      </w:r>
      <w:r w:rsidR="008E3F5C">
        <w:t xml:space="preserve"> </w:t>
      </w:r>
      <w:r w:rsidR="00F94FBE">
        <w:t xml:space="preserve">to </w:t>
      </w:r>
      <w:r w:rsidR="00AE4023">
        <w:t>find what app</w:t>
      </w:r>
      <w:r w:rsidR="006C3004">
        <w:t>roaches suit them and their needs</w:t>
      </w:r>
      <w:r w:rsidR="002E6B41">
        <w:t xml:space="preserve"> whilst digitally learning</w:t>
      </w:r>
      <w:r w:rsidR="006C3004">
        <w:t>.</w:t>
      </w:r>
      <w:r w:rsidR="0032117A">
        <w:t xml:space="preserve"> </w:t>
      </w:r>
      <w:r w:rsidR="00296544">
        <w:t>It is conceptuali</w:t>
      </w:r>
      <w:r w:rsidR="009708FB">
        <w:t>sed that “d</w:t>
      </w:r>
      <w:r w:rsidR="00296544">
        <w:t xml:space="preserve">igital innovation </w:t>
      </w:r>
      <w:r w:rsidR="00677463">
        <w:t xml:space="preserve">(is) the creation of (and </w:t>
      </w:r>
      <w:r w:rsidR="00EF4034">
        <w:t>consequent change in) market offerings, business processes</w:t>
      </w:r>
      <w:r w:rsidR="00CE5046">
        <w:t>, or models that result</w:t>
      </w:r>
      <w:r w:rsidR="00295497">
        <w:t xml:space="preserve"> from the use of digital technology”</w:t>
      </w:r>
      <w:r w:rsidR="00FF677B">
        <w:t xml:space="preserve"> (</w:t>
      </w:r>
      <w:proofErr w:type="spellStart"/>
      <w:r w:rsidR="009D3619">
        <w:t>Nam</w:t>
      </w:r>
      <w:r w:rsidR="003C13C9">
        <w:t>bisan</w:t>
      </w:r>
      <w:proofErr w:type="spellEnd"/>
      <w:r w:rsidR="003C13C9">
        <w:t xml:space="preserve"> et al, 2017). </w:t>
      </w:r>
      <w:r w:rsidR="00660B5D">
        <w:t xml:space="preserve">Digital innovation </w:t>
      </w:r>
      <w:r w:rsidR="00C33715">
        <w:t xml:space="preserve">is important as it increases flexibility when learning </w:t>
      </w:r>
      <w:r w:rsidR="000A1D05">
        <w:t>and improves accessibility</w:t>
      </w:r>
      <w:r w:rsidR="00460977">
        <w:t xml:space="preserve"> to students</w:t>
      </w:r>
      <w:r w:rsidR="000A1D05">
        <w:t>.</w:t>
      </w:r>
    </w:p>
    <w:p w14:paraId="5378C6FC" w14:textId="004130A2" w:rsidR="00BE6EA5" w:rsidRDefault="001A4A28">
      <w:r>
        <w:t xml:space="preserve">Furthermore, it is noticeable </w:t>
      </w:r>
      <w:r w:rsidR="00A668D0">
        <w:t>that from my second try at the JISC</w:t>
      </w:r>
      <w:r w:rsidR="00550BDF">
        <w:t xml:space="preserve"> digital capability test, that I am also confident in </w:t>
      </w:r>
      <w:r w:rsidR="00FD7800">
        <w:t>d</w:t>
      </w:r>
      <w:r w:rsidR="00035A1F">
        <w:t xml:space="preserve">igital skills for work, media literacy and </w:t>
      </w:r>
      <w:r w:rsidR="00B52F69">
        <w:t xml:space="preserve">digital communication. </w:t>
      </w:r>
      <w:r w:rsidR="00CC3195">
        <w:t>T</w:t>
      </w:r>
      <w:r w:rsidR="00207D8A">
        <w:t>here is</w:t>
      </w:r>
      <w:r w:rsidR="002E5979">
        <w:t xml:space="preserve"> also</w:t>
      </w:r>
      <w:r w:rsidR="00207D8A">
        <w:t xml:space="preserve"> clear improvement on </w:t>
      </w:r>
      <w:r w:rsidR="006E3F32">
        <w:t>the factors</w:t>
      </w:r>
      <w:r w:rsidR="00EB71A1">
        <w:t xml:space="preserve"> </w:t>
      </w:r>
      <w:r w:rsidR="00207D8A">
        <w:t>I</w:t>
      </w:r>
      <w:r w:rsidR="00EB71A1">
        <w:t xml:space="preserve"> </w:t>
      </w:r>
      <w:r w:rsidR="00207D8A">
        <w:t>struggled with</w:t>
      </w:r>
      <w:r w:rsidR="00F2354E">
        <w:t xml:space="preserve"> </w:t>
      </w:r>
      <w:r w:rsidR="001E25A9">
        <w:t>at first</w:t>
      </w:r>
      <w:r w:rsidR="0063396A">
        <w:t xml:space="preserve">, digital </w:t>
      </w:r>
      <w:r w:rsidR="00AE1555">
        <w:t>creation,</w:t>
      </w:r>
      <w:r w:rsidR="00B7553F">
        <w:t xml:space="preserve"> </w:t>
      </w:r>
      <w:r w:rsidR="00857ADF">
        <w:t xml:space="preserve">and digital innovation. However, </w:t>
      </w:r>
      <w:r w:rsidR="00A02E17">
        <w:t>I still need to improve on digital productivity, digital participation</w:t>
      </w:r>
      <w:r w:rsidR="00B7553F">
        <w:t xml:space="preserve">, problem </w:t>
      </w:r>
      <w:r w:rsidR="00AE1555">
        <w:t>solving,</w:t>
      </w:r>
      <w:r w:rsidR="00B7553F">
        <w:t xml:space="preserve"> and </w:t>
      </w:r>
      <w:r w:rsidR="00F2354E">
        <w:t xml:space="preserve">digital learning activities </w:t>
      </w:r>
      <w:r w:rsidR="006D10B9">
        <w:t>for a</w:t>
      </w:r>
      <w:r w:rsidR="00DA3126">
        <w:t xml:space="preserve"> more</w:t>
      </w:r>
      <w:r w:rsidR="006D10B9">
        <w:t xml:space="preserve"> balanced result</w:t>
      </w:r>
      <w:r w:rsidR="002E5979">
        <w:t xml:space="preserve"> </w:t>
      </w:r>
      <w:r w:rsidR="006D10B9">
        <w:t xml:space="preserve">of my </w:t>
      </w:r>
      <w:r w:rsidR="00DA3126">
        <w:t xml:space="preserve">knowledge on </w:t>
      </w:r>
      <w:r w:rsidR="006D10B9">
        <w:t>digital capabilities.</w:t>
      </w:r>
    </w:p>
    <w:p w14:paraId="229EB6CA" w14:textId="0373B670" w:rsidR="00106110" w:rsidRDefault="00106110" w:rsidP="00106110">
      <w:pPr>
        <w:pStyle w:val="Heading2"/>
      </w:pPr>
      <w:bookmarkStart w:id="2" w:name="_Toc211605237"/>
      <w:r>
        <w:t>References</w:t>
      </w:r>
      <w:bookmarkEnd w:id="2"/>
      <w:r>
        <w:t xml:space="preserve"> </w:t>
      </w:r>
    </w:p>
    <w:p w14:paraId="60329B9B" w14:textId="322F8580" w:rsidR="00F511BF" w:rsidRDefault="00F511BF" w:rsidP="00D86345">
      <w:r>
        <w:t xml:space="preserve">Fitzgerald, R. And Henderson-Martin, </w:t>
      </w:r>
      <w:r w:rsidR="00F145C2">
        <w:t xml:space="preserve">H., 2015. Transforming the First Year Experience </w:t>
      </w:r>
      <w:r w:rsidR="00ED05D1">
        <w:t>(HE) With Digital Literacy via Techno-Social Engagement and Eva</w:t>
      </w:r>
      <w:r w:rsidR="001434A1">
        <w:t>luation.</w:t>
      </w:r>
      <w:r w:rsidR="009F14CD">
        <w:t xml:space="preserve"> </w:t>
      </w:r>
      <w:proofErr w:type="spellStart"/>
      <w:r w:rsidR="009F14CD">
        <w:t>Kidmore</w:t>
      </w:r>
      <w:proofErr w:type="spellEnd"/>
      <w:r w:rsidR="009F14CD">
        <w:t xml:space="preserve"> End:</w:t>
      </w:r>
      <w:r w:rsidR="00A07F12">
        <w:t xml:space="preserve"> Academic Conferences International Limited. </w:t>
      </w:r>
    </w:p>
    <w:p w14:paraId="5AEE7756" w14:textId="03D36767" w:rsidR="00D94210" w:rsidRDefault="00D94210" w:rsidP="00D86345">
      <w:r>
        <w:t xml:space="preserve">Foster, S., </w:t>
      </w:r>
      <w:proofErr w:type="spellStart"/>
      <w:r>
        <w:t>Thien</w:t>
      </w:r>
      <w:proofErr w:type="spellEnd"/>
      <w:r>
        <w:t xml:space="preserve">, T.L., Foster, A.J., </w:t>
      </w:r>
      <w:proofErr w:type="spellStart"/>
      <w:r>
        <w:t>Thi</w:t>
      </w:r>
      <w:proofErr w:type="spellEnd"/>
      <w:r>
        <w:t xml:space="preserve"> </w:t>
      </w:r>
      <w:proofErr w:type="spellStart"/>
      <w:r>
        <w:t>Hanh</w:t>
      </w:r>
      <w:proofErr w:type="spellEnd"/>
      <w:r>
        <w:t>, T.H. And Knight, S., 2024. Digital wellbeing – a review of the JISC guidance from the UK and Vietnam. Higher Education, Skills and Work – Based Learning, 14(2), pp. 435–442.</w:t>
      </w:r>
    </w:p>
    <w:p w14:paraId="3D999B96" w14:textId="7B216B46" w:rsidR="00AB412E" w:rsidRDefault="00357AC6" w:rsidP="00D86345">
      <w:r>
        <w:t>Greaves, L. (2012) “Feed</w:t>
      </w:r>
      <w:r w:rsidR="00AE1118">
        <w:t>-forward for Informed Learning (</w:t>
      </w:r>
      <w:proofErr w:type="spellStart"/>
      <w:r w:rsidR="00AE1118">
        <w:t>FflL</w:t>
      </w:r>
      <w:proofErr w:type="spellEnd"/>
      <w:r w:rsidR="00AE1118">
        <w:t xml:space="preserve">): </w:t>
      </w:r>
      <w:r w:rsidR="00AE1B33">
        <w:t>learner-generated materials for personalised learning,” Enhanci</w:t>
      </w:r>
      <w:r w:rsidR="00460BD7">
        <w:t>ng learning in the social sciences, 4(3), pp. 1-7. Ava</w:t>
      </w:r>
      <w:r w:rsidR="00FE372C">
        <w:t xml:space="preserve">ilable at: </w:t>
      </w:r>
      <w:hyperlink r:id="rId10" w:history="1">
        <w:r w:rsidR="00AB412E" w:rsidRPr="00893D0B">
          <w:rPr>
            <w:rStyle w:val="Hyperlink"/>
          </w:rPr>
          <w:t>https://doi.org/10.11120/elss.2012.04030010</w:t>
        </w:r>
      </w:hyperlink>
      <w:r w:rsidR="00AA493A">
        <w:t>.</w:t>
      </w:r>
    </w:p>
    <w:p w14:paraId="27C2FAA4" w14:textId="77777777" w:rsidR="00A55351" w:rsidRDefault="00A55351" w:rsidP="00D86345">
      <w:proofErr w:type="spellStart"/>
      <w:r>
        <w:t>Laurent-Maknavicius</w:t>
      </w:r>
      <w:proofErr w:type="spellEnd"/>
      <w:r>
        <w:t xml:space="preserve">, M., </w:t>
      </w:r>
      <w:proofErr w:type="spellStart"/>
      <w:r>
        <w:t>Bouzefrane</w:t>
      </w:r>
      <w:proofErr w:type="spellEnd"/>
      <w:r>
        <w:t xml:space="preserve">, S. (2015) Digital identity management. Amsterdam: Elsevier. </w:t>
      </w:r>
    </w:p>
    <w:p w14:paraId="655027BA" w14:textId="5AE1D162" w:rsidR="007B16F2" w:rsidRDefault="008574BB" w:rsidP="00D86345">
      <w:proofErr w:type="spellStart"/>
      <w:r>
        <w:t>Lohr</w:t>
      </w:r>
      <w:proofErr w:type="spellEnd"/>
      <w:r>
        <w:t xml:space="preserve">, </w:t>
      </w:r>
      <w:r w:rsidR="007B16F2">
        <w:t xml:space="preserve">A., </w:t>
      </w:r>
      <w:r w:rsidR="00C57098">
        <w:t xml:space="preserve">Stadler, M., </w:t>
      </w:r>
      <w:proofErr w:type="spellStart"/>
      <w:r w:rsidR="00C57098">
        <w:t>Schultz-Pernice</w:t>
      </w:r>
      <w:proofErr w:type="spellEnd"/>
      <w:r w:rsidR="00C57098">
        <w:t xml:space="preserve">, F., </w:t>
      </w:r>
      <w:proofErr w:type="spellStart"/>
      <w:r w:rsidR="006815CC">
        <w:t>Chernikova</w:t>
      </w:r>
      <w:proofErr w:type="spellEnd"/>
      <w:r w:rsidR="006815CC">
        <w:t>, O., Sailer, M., Fischer</w:t>
      </w:r>
      <w:r w:rsidR="00DB601D">
        <w:t>, F.</w:t>
      </w:r>
      <w:r w:rsidR="00BB6662">
        <w:t xml:space="preserve">, </w:t>
      </w:r>
      <w:r w:rsidR="00E65DD7">
        <w:t xml:space="preserve">&amp; </w:t>
      </w:r>
      <w:r w:rsidR="007657ED">
        <w:t>Sailer, M.</w:t>
      </w:r>
      <w:r w:rsidR="00233239">
        <w:t xml:space="preserve"> (</w:t>
      </w:r>
      <w:r w:rsidR="00BB6662">
        <w:t>2021</w:t>
      </w:r>
      <w:r w:rsidR="00233239">
        <w:t>)</w:t>
      </w:r>
      <w:r w:rsidR="00A24FB1">
        <w:t xml:space="preserve">. “On </w:t>
      </w:r>
      <w:proofErr w:type="spellStart"/>
      <w:r w:rsidR="00A24FB1">
        <w:t>powerpointers</w:t>
      </w:r>
      <w:proofErr w:type="spellEnd"/>
      <w:r w:rsidR="00A24FB1">
        <w:t xml:space="preserve">, </w:t>
      </w:r>
      <w:proofErr w:type="spellStart"/>
      <w:r w:rsidR="00A24FB1">
        <w:t>clickeres</w:t>
      </w:r>
      <w:proofErr w:type="spellEnd"/>
      <w:r w:rsidR="00CE2B92">
        <w:t xml:space="preserve">, and digital pros: Investigating the initiation </w:t>
      </w:r>
      <w:r w:rsidR="00756FC7">
        <w:t xml:space="preserve">of digital learning activities by teachers in </w:t>
      </w:r>
      <w:r w:rsidR="00B1304F">
        <w:t>higher education,” Computers in human behaviour, 119. Avai</w:t>
      </w:r>
      <w:r w:rsidR="0046541C">
        <w:t xml:space="preserve">lable at: </w:t>
      </w:r>
      <w:hyperlink r:id="rId11" w:history="1">
        <w:r w:rsidR="00ED7830" w:rsidRPr="00893D0B">
          <w:rPr>
            <w:rStyle w:val="Hyperlink"/>
          </w:rPr>
          <w:t>https://doi.org/10.1016/j.chb.2021.106715</w:t>
        </w:r>
      </w:hyperlink>
      <w:r w:rsidR="00ED7830">
        <w:t>.</w:t>
      </w:r>
    </w:p>
    <w:p w14:paraId="73D2FED8" w14:textId="57CB578C" w:rsidR="00844172" w:rsidRDefault="00844172" w:rsidP="00D86345">
      <w:proofErr w:type="spellStart"/>
      <w:r>
        <w:t>Malafaia</w:t>
      </w:r>
      <w:proofErr w:type="spellEnd"/>
      <w:r>
        <w:t xml:space="preserve"> Cerqueira, F., 2023. Higher Education Students and Digital Literacies: a</w:t>
      </w:r>
      <w:r w:rsidR="008129C8">
        <w:t xml:space="preserve"> </w:t>
      </w:r>
      <w:r>
        <w:t xml:space="preserve">Systematic Literature Review, The University of Western Ontario (Canada). </w:t>
      </w:r>
    </w:p>
    <w:p w14:paraId="05FB28A7" w14:textId="6513244E" w:rsidR="003C13C9" w:rsidRDefault="003C13C9" w:rsidP="00D86345">
      <w:proofErr w:type="spellStart"/>
      <w:r>
        <w:lastRenderedPageBreak/>
        <w:t>N</w:t>
      </w:r>
      <w:r w:rsidR="005B5DBB">
        <w:t>ambisan</w:t>
      </w:r>
      <w:proofErr w:type="spellEnd"/>
      <w:r w:rsidR="005B5DBB">
        <w:t xml:space="preserve">, S., Lyytinen, K., </w:t>
      </w:r>
      <w:proofErr w:type="spellStart"/>
      <w:r w:rsidR="00C800FD">
        <w:t>Majchrzak</w:t>
      </w:r>
      <w:proofErr w:type="spellEnd"/>
      <w:r w:rsidR="00C800FD">
        <w:t>, A., &amp; Song, M. (2017</w:t>
      </w:r>
      <w:r w:rsidR="00233239">
        <w:t xml:space="preserve">). </w:t>
      </w:r>
      <w:r w:rsidR="005B4CE6">
        <w:t>“</w:t>
      </w:r>
      <w:r w:rsidR="00233239">
        <w:t xml:space="preserve">Digital </w:t>
      </w:r>
      <w:r w:rsidR="00490EFA">
        <w:t xml:space="preserve">Innovation Management: Reinventing Innovation Management </w:t>
      </w:r>
      <w:r w:rsidR="00E4211B">
        <w:t>Research in a Digital World</w:t>
      </w:r>
      <w:r w:rsidR="00B61695">
        <w:t xml:space="preserve">,” </w:t>
      </w:r>
      <w:r w:rsidR="00E4211B">
        <w:t xml:space="preserve">MIS </w:t>
      </w:r>
      <w:r w:rsidR="00B61695">
        <w:t>q</w:t>
      </w:r>
      <w:r w:rsidR="00E4211B">
        <w:t>uarterly, 41</w:t>
      </w:r>
      <w:r w:rsidR="00BC1D53">
        <w:t xml:space="preserve">(1), </w:t>
      </w:r>
      <w:r w:rsidR="00896BF9">
        <w:t>pp.</w:t>
      </w:r>
      <w:r w:rsidR="00BC1D53">
        <w:t>223-238.</w:t>
      </w:r>
      <w:r w:rsidR="00896BF9">
        <w:t xml:space="preserve"> Available at:</w:t>
      </w:r>
      <w:r w:rsidR="00BC1D53">
        <w:t xml:space="preserve"> </w:t>
      </w:r>
      <w:r w:rsidR="00576D72">
        <w:t>https://doi.org/10.25300/misq/2017</w:t>
      </w:r>
      <w:r w:rsidR="005B4CE6">
        <w:t>/41:1.03.</w:t>
      </w:r>
    </w:p>
    <w:p w14:paraId="293AFF47" w14:textId="6C2EAD7E" w:rsidR="00B135BC" w:rsidRDefault="00097981" w:rsidP="004B2EB4">
      <w:r>
        <w:t>Reedy, K, &amp;</w:t>
      </w:r>
      <w:r w:rsidR="00233058">
        <w:t xml:space="preserve"> Parker, J (</w:t>
      </w:r>
      <w:proofErr w:type="spellStart"/>
      <w:r w:rsidR="00233058">
        <w:t>eds</w:t>
      </w:r>
      <w:proofErr w:type="spellEnd"/>
      <w:r w:rsidR="00233058">
        <w:t>) 2017, Digital Literac</w:t>
      </w:r>
      <w:r w:rsidR="00FB33B0">
        <w:t>y Unpacked, Facet Publishing, London. Available from</w:t>
      </w:r>
      <w:r w:rsidR="001236EE">
        <w:t>: ProQuest Ebook Central. [25 February 202</w:t>
      </w:r>
      <w:r w:rsidR="00037BFF">
        <w:t>6].</w:t>
      </w:r>
    </w:p>
    <w:p w14:paraId="3E21C5C5" w14:textId="354148CD" w:rsidR="004811B4" w:rsidRDefault="0068351B" w:rsidP="004B2EB4">
      <w:r>
        <w:t>Rivers-L, M</w:t>
      </w:r>
      <w:r w:rsidR="0037311E">
        <w:t>onica</w:t>
      </w:r>
      <w:r w:rsidR="00981BF2">
        <w:t xml:space="preserve">-J., Singer, H. And Conway, </w:t>
      </w:r>
      <w:r w:rsidR="008E2D44">
        <w:t>L. (2020) “Library</w:t>
      </w:r>
      <w:r w:rsidR="00A13F17">
        <w:t xml:space="preserve"> SkillUP: Digital information</w:t>
      </w:r>
      <w:r w:rsidR="00A07E30">
        <w:t xml:space="preserve"> skills module for students at the University of Hertfordshire,”</w:t>
      </w:r>
      <w:r w:rsidR="00992EAF">
        <w:t xml:space="preserve"> Journal of information literacy, 14(1)</w:t>
      </w:r>
      <w:r w:rsidR="004D21BB">
        <w:t xml:space="preserve">, p. 83. Available at: </w:t>
      </w:r>
      <w:hyperlink r:id="rId12" w:history="1">
        <w:r w:rsidR="00CF040F" w:rsidRPr="006E3D8D">
          <w:rPr>
            <w:rStyle w:val="Hyperlink"/>
          </w:rPr>
          <w:t>https://doi.org/10.11645/14.1.2745</w:t>
        </w:r>
      </w:hyperlink>
      <w:r w:rsidR="003A4CDB">
        <w:t>.</w:t>
      </w:r>
    </w:p>
    <w:p w14:paraId="148A6669" w14:textId="77777777" w:rsidR="005F6681" w:rsidRDefault="005F6681" w:rsidP="00D731C3">
      <w:pPr>
        <w:pStyle w:val="Heading1"/>
      </w:pPr>
      <w:bookmarkStart w:id="3" w:name="_Toc211605238"/>
    </w:p>
    <w:p w14:paraId="7A8C4CDB" w14:textId="3450A302" w:rsidR="009D3D7B" w:rsidRDefault="00D731C3" w:rsidP="00D731C3">
      <w:pPr>
        <w:pStyle w:val="Heading1"/>
      </w:pPr>
      <w:r>
        <w:t>Task 2</w:t>
      </w:r>
      <w:bookmarkEnd w:id="3"/>
      <w:r>
        <w:t xml:space="preserve"> </w:t>
      </w:r>
    </w:p>
    <w:p w14:paraId="46ECF222" w14:textId="711BBA4A" w:rsidR="00D731C3" w:rsidRDefault="006241FF" w:rsidP="00D731C3">
      <w:pPr>
        <w:pStyle w:val="Heading1"/>
      </w:pPr>
      <w:bookmarkStart w:id="4" w:name="_Toc211605239"/>
      <w:r>
        <w:rPr>
          <w:noProof/>
        </w:rPr>
        <w:drawing>
          <wp:anchor distT="0" distB="0" distL="114300" distR="114300" simplePos="0" relativeHeight="251661312" behindDoc="0" locked="0" layoutInCell="1" allowOverlap="1" wp14:anchorId="3C3C3F7A" wp14:editId="1012C80B">
            <wp:simplePos x="0" y="0"/>
            <wp:positionH relativeFrom="column">
              <wp:posOffset>358775</wp:posOffset>
            </wp:positionH>
            <wp:positionV relativeFrom="paragraph">
              <wp:posOffset>559435</wp:posOffset>
            </wp:positionV>
            <wp:extent cx="5192486" cy="4026391"/>
            <wp:effectExtent l="0" t="0" r="1905" b="0"/>
            <wp:wrapTopAndBottom/>
            <wp:docPr id="981028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028138" name="Picture 981028138"/>
                    <pic:cNvPicPr/>
                  </pic:nvPicPr>
                  <pic:blipFill>
                    <a:blip r:embed="rId13">
                      <a:extLst>
                        <a:ext uri="{28A0092B-C50C-407E-A947-70E740481C1C}">
                          <a14:useLocalDpi xmlns:a14="http://schemas.microsoft.com/office/drawing/2010/main" val="0"/>
                        </a:ext>
                      </a:extLst>
                    </a:blip>
                    <a:stretch>
                      <a:fillRect/>
                    </a:stretch>
                  </pic:blipFill>
                  <pic:spPr>
                    <a:xfrm>
                      <a:off x="0" y="0"/>
                      <a:ext cx="5192486" cy="4026391"/>
                    </a:xfrm>
                    <a:prstGeom prst="rect">
                      <a:avLst/>
                    </a:prstGeom>
                  </pic:spPr>
                </pic:pic>
              </a:graphicData>
            </a:graphic>
            <wp14:sizeRelH relativeFrom="margin">
              <wp14:pctWidth>0</wp14:pctWidth>
            </wp14:sizeRelH>
            <wp14:sizeRelV relativeFrom="margin">
              <wp14:pctHeight>0</wp14:pctHeight>
            </wp14:sizeRelV>
          </wp:anchor>
        </w:drawing>
      </w:r>
      <w:r w:rsidR="00D731C3" w:rsidRPr="00D731C3">
        <w:t>LinkedIn Learning Certificates for Office365</w:t>
      </w:r>
      <w:bookmarkEnd w:id="4"/>
    </w:p>
    <w:p w14:paraId="6B17A105" w14:textId="54482D39" w:rsidR="004C243A" w:rsidRDefault="004C243A" w:rsidP="00D731C3"/>
    <w:p w14:paraId="4F6728E3" w14:textId="6330937C" w:rsidR="004C243A" w:rsidRDefault="004C243A" w:rsidP="00D731C3"/>
    <w:p w14:paraId="55301865" w14:textId="77777777" w:rsidR="004C243A" w:rsidRDefault="004C243A" w:rsidP="00D731C3"/>
    <w:p w14:paraId="34440A4F" w14:textId="71F73528" w:rsidR="004C243A" w:rsidRDefault="00A57A7F" w:rsidP="00D731C3">
      <w:r>
        <w:rPr>
          <w:noProof/>
        </w:rPr>
        <w:lastRenderedPageBreak/>
        <w:drawing>
          <wp:anchor distT="0" distB="0" distL="114300" distR="114300" simplePos="0" relativeHeight="251663360" behindDoc="0" locked="0" layoutInCell="1" allowOverlap="1" wp14:anchorId="0623C798" wp14:editId="678FA9B2">
            <wp:simplePos x="0" y="0"/>
            <wp:positionH relativeFrom="column">
              <wp:posOffset>391160</wp:posOffset>
            </wp:positionH>
            <wp:positionV relativeFrom="paragraph">
              <wp:posOffset>4146550</wp:posOffset>
            </wp:positionV>
            <wp:extent cx="5097063" cy="3935457"/>
            <wp:effectExtent l="0" t="0" r="0" b="1905"/>
            <wp:wrapTopAndBottom/>
            <wp:docPr id="14956464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46492" name="Picture 1495646492"/>
                    <pic:cNvPicPr/>
                  </pic:nvPicPr>
                  <pic:blipFill>
                    <a:blip r:embed="rId14">
                      <a:extLst>
                        <a:ext uri="{28A0092B-C50C-407E-A947-70E740481C1C}">
                          <a14:useLocalDpi xmlns:a14="http://schemas.microsoft.com/office/drawing/2010/main" val="0"/>
                        </a:ext>
                      </a:extLst>
                    </a:blip>
                    <a:stretch>
                      <a:fillRect/>
                    </a:stretch>
                  </pic:blipFill>
                  <pic:spPr>
                    <a:xfrm>
                      <a:off x="0" y="0"/>
                      <a:ext cx="5097063" cy="393545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436C79A4" wp14:editId="3FA525E8">
            <wp:simplePos x="0" y="0"/>
            <wp:positionH relativeFrom="column">
              <wp:posOffset>391795</wp:posOffset>
            </wp:positionH>
            <wp:positionV relativeFrom="paragraph">
              <wp:posOffset>0</wp:posOffset>
            </wp:positionV>
            <wp:extent cx="5093970" cy="3940810"/>
            <wp:effectExtent l="0" t="0" r="0" b="0"/>
            <wp:wrapTopAndBottom/>
            <wp:docPr id="13065938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93809" name="Picture 1306593809"/>
                    <pic:cNvPicPr/>
                  </pic:nvPicPr>
                  <pic:blipFill>
                    <a:blip r:embed="rId15">
                      <a:extLst>
                        <a:ext uri="{28A0092B-C50C-407E-A947-70E740481C1C}">
                          <a14:useLocalDpi xmlns:a14="http://schemas.microsoft.com/office/drawing/2010/main" val="0"/>
                        </a:ext>
                      </a:extLst>
                    </a:blip>
                    <a:stretch>
                      <a:fillRect/>
                    </a:stretch>
                  </pic:blipFill>
                  <pic:spPr>
                    <a:xfrm>
                      <a:off x="0" y="0"/>
                      <a:ext cx="5093970" cy="3940810"/>
                    </a:xfrm>
                    <a:prstGeom prst="rect">
                      <a:avLst/>
                    </a:prstGeom>
                  </pic:spPr>
                </pic:pic>
              </a:graphicData>
            </a:graphic>
            <wp14:sizeRelH relativeFrom="margin">
              <wp14:pctWidth>0</wp14:pctWidth>
            </wp14:sizeRelH>
            <wp14:sizeRelV relativeFrom="margin">
              <wp14:pctHeight>0</wp14:pctHeight>
            </wp14:sizeRelV>
          </wp:anchor>
        </w:drawing>
      </w:r>
    </w:p>
    <w:p w14:paraId="56114C76" w14:textId="537AD3BF" w:rsidR="004C243A" w:rsidRDefault="004C243A" w:rsidP="00D731C3"/>
    <w:p w14:paraId="3A261C10" w14:textId="2713E9C8" w:rsidR="004C243A" w:rsidRDefault="004C243A" w:rsidP="00D731C3"/>
    <w:p w14:paraId="715CB14D" w14:textId="13C88F20" w:rsidR="004C243A" w:rsidRDefault="00CD06A0" w:rsidP="00D731C3">
      <w:r>
        <w:rPr>
          <w:noProof/>
        </w:rPr>
        <w:lastRenderedPageBreak/>
        <w:drawing>
          <wp:anchor distT="0" distB="0" distL="114300" distR="114300" simplePos="0" relativeHeight="251665408" behindDoc="0" locked="0" layoutInCell="1" allowOverlap="1" wp14:anchorId="75206626" wp14:editId="6AB999ED">
            <wp:simplePos x="0" y="0"/>
            <wp:positionH relativeFrom="column">
              <wp:posOffset>533400</wp:posOffset>
            </wp:positionH>
            <wp:positionV relativeFrom="paragraph">
              <wp:posOffset>4110355</wp:posOffset>
            </wp:positionV>
            <wp:extent cx="5017770" cy="3857557"/>
            <wp:effectExtent l="0" t="0" r="0" b="3810"/>
            <wp:wrapTopAndBottom/>
            <wp:docPr id="17289569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56908" name="Picture 1728956908"/>
                    <pic:cNvPicPr/>
                  </pic:nvPicPr>
                  <pic:blipFill>
                    <a:blip r:embed="rId16">
                      <a:extLst>
                        <a:ext uri="{28A0092B-C50C-407E-A947-70E740481C1C}">
                          <a14:useLocalDpi xmlns:a14="http://schemas.microsoft.com/office/drawing/2010/main" val="0"/>
                        </a:ext>
                      </a:extLst>
                    </a:blip>
                    <a:stretch>
                      <a:fillRect/>
                    </a:stretch>
                  </pic:blipFill>
                  <pic:spPr>
                    <a:xfrm>
                      <a:off x="0" y="0"/>
                      <a:ext cx="5017770" cy="3857557"/>
                    </a:xfrm>
                    <a:prstGeom prst="rect">
                      <a:avLst/>
                    </a:prstGeom>
                  </pic:spPr>
                </pic:pic>
              </a:graphicData>
            </a:graphic>
            <wp14:sizeRelH relativeFrom="margin">
              <wp14:pctWidth>0</wp14:pctWidth>
            </wp14:sizeRelH>
            <wp14:sizeRelV relativeFrom="margin">
              <wp14:pctHeight>0</wp14:pctHeight>
            </wp14:sizeRelV>
          </wp:anchor>
        </w:drawing>
      </w:r>
      <w:r w:rsidR="008B0D7E">
        <w:rPr>
          <w:noProof/>
        </w:rPr>
        <w:drawing>
          <wp:anchor distT="0" distB="0" distL="114300" distR="114300" simplePos="0" relativeHeight="251664384" behindDoc="0" locked="0" layoutInCell="1" allowOverlap="1" wp14:anchorId="7212CEFB" wp14:editId="1C0A9C4E">
            <wp:simplePos x="0" y="0"/>
            <wp:positionH relativeFrom="column">
              <wp:posOffset>532947</wp:posOffset>
            </wp:positionH>
            <wp:positionV relativeFrom="paragraph">
              <wp:posOffset>69759</wp:posOffset>
            </wp:positionV>
            <wp:extent cx="5018314" cy="3867427"/>
            <wp:effectExtent l="0" t="0" r="0" b="0"/>
            <wp:wrapTopAndBottom/>
            <wp:docPr id="19907370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37006" name="Picture 1990737006"/>
                    <pic:cNvPicPr/>
                  </pic:nvPicPr>
                  <pic:blipFill>
                    <a:blip r:embed="rId17">
                      <a:extLst>
                        <a:ext uri="{28A0092B-C50C-407E-A947-70E740481C1C}">
                          <a14:useLocalDpi xmlns:a14="http://schemas.microsoft.com/office/drawing/2010/main" val="0"/>
                        </a:ext>
                      </a:extLst>
                    </a:blip>
                    <a:stretch>
                      <a:fillRect/>
                    </a:stretch>
                  </pic:blipFill>
                  <pic:spPr>
                    <a:xfrm>
                      <a:off x="0" y="0"/>
                      <a:ext cx="5018314" cy="3867427"/>
                    </a:xfrm>
                    <a:prstGeom prst="rect">
                      <a:avLst/>
                    </a:prstGeom>
                  </pic:spPr>
                </pic:pic>
              </a:graphicData>
            </a:graphic>
            <wp14:sizeRelH relativeFrom="margin">
              <wp14:pctWidth>0</wp14:pctWidth>
            </wp14:sizeRelH>
            <wp14:sizeRelV relativeFrom="margin">
              <wp14:pctHeight>0</wp14:pctHeight>
            </wp14:sizeRelV>
          </wp:anchor>
        </w:drawing>
      </w:r>
    </w:p>
    <w:p w14:paraId="352A9C0A" w14:textId="7736FE59" w:rsidR="004C243A" w:rsidRDefault="004C243A" w:rsidP="00D731C3"/>
    <w:p w14:paraId="40C40024" w14:textId="0D27C1E1" w:rsidR="00180C65" w:rsidRDefault="00BF6A37" w:rsidP="00D731C3">
      <w:pPr>
        <w:pStyle w:val="Heading1"/>
      </w:pPr>
      <w:bookmarkStart w:id="5" w:name="_Toc211605240"/>
      <w:r>
        <w:rPr>
          <w:noProof/>
        </w:rPr>
        <w:lastRenderedPageBreak/>
        <w:drawing>
          <wp:anchor distT="0" distB="0" distL="114300" distR="114300" simplePos="0" relativeHeight="251667456" behindDoc="0" locked="0" layoutInCell="1" allowOverlap="1" wp14:anchorId="6510C615" wp14:editId="0083F47E">
            <wp:simplePos x="0" y="0"/>
            <wp:positionH relativeFrom="column">
              <wp:posOffset>594974</wp:posOffset>
            </wp:positionH>
            <wp:positionV relativeFrom="paragraph">
              <wp:posOffset>3984043</wp:posOffset>
            </wp:positionV>
            <wp:extent cx="4932698" cy="3801445"/>
            <wp:effectExtent l="0" t="0" r="0" b="0"/>
            <wp:wrapTopAndBottom/>
            <wp:docPr id="796578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78376" name="Picture 796578376"/>
                    <pic:cNvPicPr/>
                  </pic:nvPicPr>
                  <pic:blipFill>
                    <a:blip r:embed="rId18">
                      <a:extLst>
                        <a:ext uri="{28A0092B-C50C-407E-A947-70E740481C1C}">
                          <a14:useLocalDpi xmlns:a14="http://schemas.microsoft.com/office/drawing/2010/main" val="0"/>
                        </a:ext>
                      </a:extLst>
                    </a:blip>
                    <a:stretch>
                      <a:fillRect/>
                    </a:stretch>
                  </pic:blipFill>
                  <pic:spPr>
                    <a:xfrm>
                      <a:off x="0" y="0"/>
                      <a:ext cx="4932698" cy="3801445"/>
                    </a:xfrm>
                    <a:prstGeom prst="rect">
                      <a:avLst/>
                    </a:prstGeom>
                  </pic:spPr>
                </pic:pic>
              </a:graphicData>
            </a:graphic>
            <wp14:sizeRelH relativeFrom="margin">
              <wp14:pctWidth>0</wp14:pctWidth>
            </wp14:sizeRelH>
            <wp14:sizeRelV relativeFrom="margin">
              <wp14:pctHeight>0</wp14:pctHeight>
            </wp14:sizeRelV>
          </wp:anchor>
        </w:drawing>
      </w:r>
      <w:r w:rsidR="00180C65">
        <w:rPr>
          <w:noProof/>
        </w:rPr>
        <w:drawing>
          <wp:anchor distT="0" distB="0" distL="114300" distR="114300" simplePos="0" relativeHeight="251666432" behindDoc="0" locked="0" layoutInCell="1" allowOverlap="1" wp14:anchorId="6A591C83" wp14:editId="2669655F">
            <wp:simplePos x="0" y="0"/>
            <wp:positionH relativeFrom="column">
              <wp:posOffset>594360</wp:posOffset>
            </wp:positionH>
            <wp:positionV relativeFrom="paragraph">
              <wp:posOffset>222</wp:posOffset>
            </wp:positionV>
            <wp:extent cx="4935985" cy="3796870"/>
            <wp:effectExtent l="0" t="0" r="4445" b="635"/>
            <wp:wrapTopAndBottom/>
            <wp:docPr id="85594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48970" name="Picture 855948970"/>
                    <pic:cNvPicPr/>
                  </pic:nvPicPr>
                  <pic:blipFill>
                    <a:blip r:embed="rId19">
                      <a:extLst>
                        <a:ext uri="{28A0092B-C50C-407E-A947-70E740481C1C}">
                          <a14:useLocalDpi xmlns:a14="http://schemas.microsoft.com/office/drawing/2010/main" val="0"/>
                        </a:ext>
                      </a:extLst>
                    </a:blip>
                    <a:stretch>
                      <a:fillRect/>
                    </a:stretch>
                  </pic:blipFill>
                  <pic:spPr>
                    <a:xfrm>
                      <a:off x="0" y="0"/>
                      <a:ext cx="4935985" cy="3796870"/>
                    </a:xfrm>
                    <a:prstGeom prst="rect">
                      <a:avLst/>
                    </a:prstGeom>
                  </pic:spPr>
                </pic:pic>
              </a:graphicData>
            </a:graphic>
            <wp14:sizeRelH relativeFrom="margin">
              <wp14:pctWidth>0</wp14:pctWidth>
            </wp14:sizeRelH>
            <wp14:sizeRelV relativeFrom="margin">
              <wp14:pctHeight>0</wp14:pctHeight>
            </wp14:sizeRelV>
          </wp:anchor>
        </w:drawing>
      </w:r>
    </w:p>
    <w:p w14:paraId="0F0CE77E" w14:textId="32309743" w:rsidR="003D75A7" w:rsidRDefault="003D75A7" w:rsidP="00D731C3">
      <w:pPr>
        <w:pStyle w:val="Heading1"/>
      </w:pPr>
    </w:p>
    <w:p w14:paraId="664F01BC" w14:textId="52A13F79" w:rsidR="00180C65" w:rsidRDefault="00D731C3" w:rsidP="00D731C3">
      <w:pPr>
        <w:pStyle w:val="Heading1"/>
      </w:pPr>
      <w:r>
        <w:lastRenderedPageBreak/>
        <w:t>Task 3</w:t>
      </w:r>
      <w:bookmarkEnd w:id="5"/>
      <w:r>
        <w:t xml:space="preserve"> </w:t>
      </w:r>
      <w:bookmarkStart w:id="6" w:name="_Toc211605241"/>
    </w:p>
    <w:p w14:paraId="4C4226A4" w14:textId="462DCE45" w:rsidR="00D731C3" w:rsidRDefault="00D731C3" w:rsidP="00D731C3">
      <w:pPr>
        <w:pStyle w:val="Heading1"/>
      </w:pPr>
      <w:r w:rsidRPr="00D731C3">
        <w:t xml:space="preserve">Essay on </w:t>
      </w:r>
      <w:r>
        <w:t>R</w:t>
      </w:r>
      <w:r w:rsidRPr="00D731C3">
        <w:t>elevance of Excel</w:t>
      </w:r>
      <w:r>
        <w:t xml:space="preserve"> </w:t>
      </w:r>
      <w:r w:rsidR="007C4A17">
        <w:t>in professional and personal life.</w:t>
      </w:r>
      <w:bookmarkEnd w:id="6"/>
    </w:p>
    <w:p w14:paraId="7FB24107" w14:textId="3397F66B" w:rsidR="00E13AFC" w:rsidRDefault="009C75D1" w:rsidP="00170E20">
      <w:r>
        <w:t xml:space="preserve">As we </w:t>
      </w:r>
      <w:r w:rsidR="009C36A2">
        <w:t xml:space="preserve">evolve </w:t>
      </w:r>
      <w:r w:rsidR="004D4677">
        <w:t>through life</w:t>
      </w:r>
      <w:r w:rsidR="009A14DC">
        <w:t xml:space="preserve"> digitally</w:t>
      </w:r>
      <w:r w:rsidR="00C71F81">
        <w:t>, we wil</w:t>
      </w:r>
      <w:r w:rsidR="00DD7ABF">
        <w:t>l always need</w:t>
      </w:r>
      <w:r w:rsidR="0096098D">
        <w:t xml:space="preserve"> </w:t>
      </w:r>
      <w:r w:rsidR="00DD7ABF">
        <w:t>skills to help us organise</w:t>
      </w:r>
      <w:r w:rsidR="00010271">
        <w:t xml:space="preserve">, </w:t>
      </w:r>
      <w:r w:rsidR="0096098D">
        <w:t>summarise,</w:t>
      </w:r>
      <w:r w:rsidR="00010271">
        <w:t xml:space="preserve"> and visualise data from</w:t>
      </w:r>
      <w:r w:rsidR="00B5594A">
        <w:t>.</w:t>
      </w:r>
      <w:r w:rsidR="009A14DC">
        <w:t xml:space="preserve"> </w:t>
      </w:r>
      <w:r w:rsidR="00665014">
        <w:t>When</w:t>
      </w:r>
      <w:r w:rsidR="00D97AA7">
        <w:t xml:space="preserve"> w</w:t>
      </w:r>
      <w:r w:rsidR="009A6F6A">
        <w:t xml:space="preserve">orking in a </w:t>
      </w:r>
      <w:r w:rsidR="00007594">
        <w:t xml:space="preserve">digital space, “employees will </w:t>
      </w:r>
      <w:r w:rsidR="008B0974">
        <w:t>need to have basic skills to enable them to access</w:t>
      </w:r>
      <w:r w:rsidR="00D97AA7">
        <w:t>, manipulate, organise, explore, summarise, or visualise data”</w:t>
      </w:r>
      <w:r w:rsidR="00851EF0">
        <w:t xml:space="preserve"> (Weathers et al, </w:t>
      </w:r>
      <w:r w:rsidR="00212858">
        <w:t>2024)</w:t>
      </w:r>
      <w:r w:rsidR="006220E8">
        <w:t xml:space="preserve">. </w:t>
      </w:r>
      <w:r w:rsidR="008268F6">
        <w:t xml:space="preserve">Microsoft </w:t>
      </w:r>
      <w:r w:rsidR="003E0D00">
        <w:t>E</w:t>
      </w:r>
      <w:r w:rsidR="008268F6">
        <w:t xml:space="preserve">xcel is the perfect </w:t>
      </w:r>
      <w:r w:rsidR="00021E4C">
        <w:t xml:space="preserve">application </w:t>
      </w:r>
      <w:r w:rsidR="008268F6">
        <w:t xml:space="preserve">to use </w:t>
      </w:r>
      <w:r w:rsidR="00294399">
        <w:t>to achieve all said skills</w:t>
      </w:r>
      <w:r w:rsidR="00EE4CDF">
        <w:t xml:space="preserve">, the software </w:t>
      </w:r>
      <w:r w:rsidR="00E7587D">
        <w:t xml:space="preserve">provides a </w:t>
      </w:r>
      <w:r w:rsidR="002D7DC7">
        <w:t xml:space="preserve">thorough group of </w:t>
      </w:r>
      <w:r w:rsidR="0005691D">
        <w:t>features including “advanced formulas</w:t>
      </w:r>
      <w:r w:rsidR="00447408">
        <w:t>, powerful charting capabilities, data analysis tools, and visualisation options”</w:t>
      </w:r>
      <w:r w:rsidR="00F53310">
        <w:t xml:space="preserve"> (</w:t>
      </w:r>
      <w:proofErr w:type="spellStart"/>
      <w:r w:rsidR="00BE2417">
        <w:t>Rosener</w:t>
      </w:r>
      <w:proofErr w:type="spellEnd"/>
      <w:r w:rsidR="00BE2417">
        <w:t>, 2024).</w:t>
      </w:r>
      <w:r w:rsidR="009472D3">
        <w:t xml:space="preserve"> </w:t>
      </w:r>
      <w:r w:rsidR="0052304B">
        <w:t>L</w:t>
      </w:r>
      <w:r w:rsidR="00031F9E">
        <w:t>aunched in 1985,</w:t>
      </w:r>
      <w:r w:rsidR="00E50955">
        <w:t xml:space="preserve"> it has grown </w:t>
      </w:r>
      <w:r w:rsidR="00E04843">
        <w:t xml:space="preserve">massively due to </w:t>
      </w:r>
      <w:r w:rsidR="00CF4650">
        <w:t xml:space="preserve">businesses need for </w:t>
      </w:r>
      <w:r w:rsidR="00A3599F">
        <w:t>“charts, graphs, statis</w:t>
      </w:r>
      <w:r w:rsidR="0093353D">
        <w:t>tical data computations, and formula creatio</w:t>
      </w:r>
      <w:r w:rsidR="001D5449">
        <w:t>n</w:t>
      </w:r>
      <w:r w:rsidR="0093353D">
        <w:t xml:space="preserve">” </w:t>
      </w:r>
      <w:r w:rsidR="00E04843">
        <w:t>(</w:t>
      </w:r>
      <w:proofErr w:type="spellStart"/>
      <w:r w:rsidR="00844464">
        <w:t>Formby</w:t>
      </w:r>
      <w:proofErr w:type="spellEnd"/>
      <w:r w:rsidR="00844464">
        <w:t xml:space="preserve"> et al, </w:t>
      </w:r>
      <w:r w:rsidR="003E0D00">
        <w:t>2017).</w:t>
      </w:r>
    </w:p>
    <w:p w14:paraId="50BA2160" w14:textId="6C6A537E" w:rsidR="00CB2341" w:rsidRDefault="00FB24D1" w:rsidP="00170E20">
      <w:r>
        <w:t xml:space="preserve">It is </w:t>
      </w:r>
      <w:r w:rsidR="004613EE">
        <w:t xml:space="preserve">estimated that “80% of </w:t>
      </w:r>
      <w:r w:rsidR="001F57D7">
        <w:t xml:space="preserve">jobs require proficiency </w:t>
      </w:r>
      <w:r w:rsidR="00BC3D73">
        <w:t>in Excel or similar software”</w:t>
      </w:r>
      <w:r w:rsidR="0068238E">
        <w:t xml:space="preserve">, this statistic emphasises that </w:t>
      </w:r>
      <w:r w:rsidR="00A734F2">
        <w:t xml:space="preserve">Microsoft </w:t>
      </w:r>
      <w:r w:rsidR="0025292A">
        <w:t>E</w:t>
      </w:r>
      <w:r w:rsidR="00A734F2">
        <w:t xml:space="preserve">xcel is not something that is just </w:t>
      </w:r>
      <w:r w:rsidR="00364CC4">
        <w:t>restricted</w:t>
      </w:r>
      <w:r w:rsidR="00A734F2">
        <w:t xml:space="preserve"> to </w:t>
      </w:r>
      <w:r w:rsidR="00DC5189">
        <w:t>jobs</w:t>
      </w:r>
      <w:r w:rsidR="00A734F2">
        <w:t xml:space="preserve"> like finance </w:t>
      </w:r>
      <w:r w:rsidR="00364CC4">
        <w:t xml:space="preserve">or </w:t>
      </w:r>
      <w:r w:rsidR="006E6F4E">
        <w:t xml:space="preserve">data analytical </w:t>
      </w:r>
      <w:r w:rsidR="00A52D6F">
        <w:t xml:space="preserve">roles but also to a range of numerous </w:t>
      </w:r>
      <w:r w:rsidR="000B7644">
        <w:t xml:space="preserve">industries, such as teaching, business, healthcare, </w:t>
      </w:r>
      <w:r w:rsidR="001F3A7C">
        <w:t xml:space="preserve">education, engineering and many more. </w:t>
      </w:r>
      <w:r w:rsidR="00665014">
        <w:t>“T</w:t>
      </w:r>
      <w:r w:rsidR="00243643">
        <w:t xml:space="preserve">here is evidence that Microsoft Excel is used widely more than </w:t>
      </w:r>
      <w:r w:rsidR="006B23BD">
        <w:t>any other similar spreadsheeting package</w:t>
      </w:r>
      <w:r w:rsidR="00665014">
        <w:t xml:space="preserve"> (and) </w:t>
      </w:r>
      <w:r w:rsidR="00194F20">
        <w:t>dominates the spreadsheet market…with an e</w:t>
      </w:r>
      <w:r w:rsidR="007C4CED">
        <w:t>stimated 90% of market share</w:t>
      </w:r>
      <w:r w:rsidR="009B234A">
        <w:t>” (Birch, 2005).</w:t>
      </w:r>
      <w:r w:rsidR="007C4CED">
        <w:t xml:space="preserve"> </w:t>
      </w:r>
      <w:r w:rsidR="00E17DA0">
        <w:t>Typically,</w:t>
      </w:r>
      <w:r w:rsidR="00600046">
        <w:t xml:space="preserve"> Microsoft Excel is </w:t>
      </w:r>
      <w:r w:rsidR="00E17DA0">
        <w:t xml:space="preserve">a desk-top used application, however </w:t>
      </w:r>
      <w:r w:rsidR="00CC7EE1">
        <w:t xml:space="preserve">it “offers online and </w:t>
      </w:r>
      <w:r w:rsidR="004C3E39">
        <w:t>mobile versions as part of the Microsoft 265 subscription service”</w:t>
      </w:r>
      <w:r w:rsidR="003A03A1">
        <w:t>.</w:t>
      </w:r>
      <w:r w:rsidR="00665014">
        <w:t xml:space="preserve"> </w:t>
      </w:r>
      <w:r w:rsidR="006E62FA">
        <w:t>Excel is a familiar</w:t>
      </w:r>
      <w:r w:rsidR="00AF208C">
        <w:t xml:space="preserve"> software</w:t>
      </w:r>
      <w:r w:rsidR="006E62FA">
        <w:t xml:space="preserve"> used </w:t>
      </w:r>
      <w:r w:rsidR="00C56C2D">
        <w:t xml:space="preserve">in multiple businesses around the globe, “users </w:t>
      </w:r>
      <w:r w:rsidR="0067617B">
        <w:t>who</w:t>
      </w:r>
      <w:r w:rsidR="00C56C2D">
        <w:t xml:space="preserve"> are already familiar with</w:t>
      </w:r>
      <w:r w:rsidR="00C11ACB">
        <w:t xml:space="preserve"> Microsoft Office products may </w:t>
      </w:r>
      <w:r w:rsidR="00F7320F">
        <w:t xml:space="preserve">find Excel easy to use” </w:t>
      </w:r>
      <w:r w:rsidR="00AC537B">
        <w:t>(</w:t>
      </w:r>
      <w:proofErr w:type="spellStart"/>
      <w:r w:rsidR="00AC537B">
        <w:t>Rosener</w:t>
      </w:r>
      <w:proofErr w:type="spellEnd"/>
      <w:r w:rsidR="00AC537B">
        <w:t xml:space="preserve">, 2024). </w:t>
      </w:r>
      <w:r w:rsidR="00222B5C">
        <w:t>For</w:t>
      </w:r>
      <w:r w:rsidR="00665014">
        <w:t xml:space="preserve"> </w:t>
      </w:r>
      <w:r w:rsidR="00222B5C">
        <w:t xml:space="preserve">business use, Microsoft Excel </w:t>
      </w:r>
      <w:r w:rsidR="00221069">
        <w:t>“</w:t>
      </w:r>
      <w:r w:rsidR="008D52C5">
        <w:t xml:space="preserve">has </w:t>
      </w:r>
      <w:r w:rsidR="00C9476D">
        <w:t xml:space="preserve">a benefit in excess of extra tools in that is </w:t>
      </w:r>
      <w:r w:rsidR="00975217">
        <w:t>generally accessible</w:t>
      </w:r>
      <w:r w:rsidR="00C9476D">
        <w:t xml:space="preserve"> and </w:t>
      </w:r>
      <w:r w:rsidR="00975217">
        <w:t>moderately</w:t>
      </w:r>
      <w:r w:rsidR="00C9476D">
        <w:t xml:space="preserve"> </w:t>
      </w:r>
      <w:r w:rsidR="00975217">
        <w:t>easy to access</w:t>
      </w:r>
      <w:r w:rsidR="00C9476D">
        <w:t>”</w:t>
      </w:r>
      <w:r w:rsidR="00A95C0D">
        <w:t xml:space="preserve"> (</w:t>
      </w:r>
      <w:r w:rsidR="00DC5398">
        <w:t xml:space="preserve">Kumar, </w:t>
      </w:r>
      <w:r w:rsidR="00E62109">
        <w:t xml:space="preserve">2023), </w:t>
      </w:r>
      <w:r w:rsidR="00202173">
        <w:t xml:space="preserve">such as </w:t>
      </w:r>
      <w:r w:rsidR="00D4491D">
        <w:t>i</w:t>
      </w:r>
      <w:r w:rsidR="00202173">
        <w:t xml:space="preserve">mporting and </w:t>
      </w:r>
      <w:r w:rsidR="00D4491D">
        <w:t>e</w:t>
      </w:r>
      <w:r w:rsidR="00202173">
        <w:t xml:space="preserve">xporting </w:t>
      </w:r>
      <w:r w:rsidR="00834D6F">
        <w:t xml:space="preserve">functions. </w:t>
      </w:r>
      <w:r w:rsidR="0044455E">
        <w:t xml:space="preserve">It </w:t>
      </w:r>
      <w:r w:rsidR="00D4491D">
        <w:t>lets</w:t>
      </w:r>
      <w:r w:rsidR="007653D4">
        <w:t xml:space="preserve"> users to import data and export data to other softwares in different formats such as </w:t>
      </w:r>
      <w:r w:rsidR="0064378A">
        <w:t>TXT, XML, CSV and many more.</w:t>
      </w:r>
      <w:r w:rsidR="00E729B6">
        <w:t xml:space="preserve"> The software also</w:t>
      </w:r>
      <w:r w:rsidR="00B86B8E">
        <w:t xml:space="preserve"> supports </w:t>
      </w:r>
      <w:r w:rsidR="00F62303">
        <w:t>add-ins</w:t>
      </w:r>
      <w:r w:rsidR="003E7B23">
        <w:t xml:space="preserve"> a</w:t>
      </w:r>
      <w:r w:rsidR="00F62303">
        <w:t>nd plug-ins by third-party</w:t>
      </w:r>
      <w:r w:rsidR="009C3956">
        <w:t xml:space="preserve"> or in-house teams. </w:t>
      </w:r>
      <w:r w:rsidR="00FC5C5A">
        <w:t>Th</w:t>
      </w:r>
      <w:r w:rsidR="0033427A">
        <w:t>is</w:t>
      </w:r>
      <w:r w:rsidR="00FC5C5A">
        <w:t xml:space="preserve"> emphasises Microsoft Excel</w:t>
      </w:r>
      <w:r w:rsidR="0033427A">
        <w:t>’</w:t>
      </w:r>
      <w:r w:rsidR="00FC5C5A">
        <w:t xml:space="preserve">s </w:t>
      </w:r>
      <w:r w:rsidR="00FB23BE">
        <w:t xml:space="preserve">functionality, </w:t>
      </w:r>
      <w:r w:rsidR="00C14FBC">
        <w:t>it integrates with other software</w:t>
      </w:r>
      <w:r w:rsidR="00255D05">
        <w:t xml:space="preserve">s </w:t>
      </w:r>
      <w:r w:rsidR="003E7B23">
        <w:t>and</w:t>
      </w:r>
      <w:r w:rsidR="00255D05">
        <w:t xml:space="preserve"> provides special functions </w:t>
      </w:r>
      <w:r w:rsidR="002B0F61">
        <w:t>for specific tasks</w:t>
      </w:r>
      <w:r w:rsidR="003A5E36">
        <w:t xml:space="preserve"> like</w:t>
      </w:r>
      <w:r w:rsidR="002B0F61">
        <w:t xml:space="preserve"> project management, </w:t>
      </w:r>
      <w:r w:rsidR="009A79C8">
        <w:t>reporting,</w:t>
      </w:r>
      <w:r w:rsidR="002B0F61">
        <w:t xml:space="preserve"> and data analysis</w:t>
      </w:r>
      <w:r w:rsidR="009A79C8">
        <w:t>.</w:t>
      </w:r>
      <w:r w:rsidR="0072428D">
        <w:t xml:space="preserve"> </w:t>
      </w:r>
      <w:r w:rsidR="00AE1EC2">
        <w:t>Additional f</w:t>
      </w:r>
      <w:r w:rsidR="00111967">
        <w:t xml:space="preserve">eatures </w:t>
      </w:r>
      <w:r w:rsidR="00AE3A45">
        <w:t xml:space="preserve">like mentioned before </w:t>
      </w:r>
      <w:r w:rsidR="00111967">
        <w:t>such as creating</w:t>
      </w:r>
      <w:r w:rsidR="00596044">
        <w:t xml:space="preserve"> </w:t>
      </w:r>
      <w:r w:rsidR="00304FA3">
        <w:t>several types of</w:t>
      </w:r>
      <w:r w:rsidR="00111967">
        <w:t xml:space="preserve"> tables</w:t>
      </w:r>
      <w:r w:rsidR="0019490E">
        <w:t xml:space="preserve">, charts </w:t>
      </w:r>
      <w:r w:rsidR="006B46F2">
        <w:t>and formulas</w:t>
      </w:r>
      <w:r w:rsidR="00221B3C">
        <w:t xml:space="preserve"> highlights the range</w:t>
      </w:r>
      <w:r w:rsidR="002A32B0">
        <w:t xml:space="preserve"> Excel can offer</w:t>
      </w:r>
      <w:r w:rsidR="00774C22">
        <w:t xml:space="preserve"> for businesses</w:t>
      </w:r>
      <w:r w:rsidR="00D533E6">
        <w:t xml:space="preserve"> or for those</w:t>
      </w:r>
      <w:r w:rsidR="00BC3038">
        <w:t xml:space="preserve"> who</w:t>
      </w:r>
      <w:r w:rsidR="00D533E6">
        <w:t xml:space="preserve"> want to use the</w:t>
      </w:r>
      <w:r w:rsidR="00BC3038">
        <w:t xml:space="preserve"> software for personal use.</w:t>
      </w:r>
      <w:r w:rsidR="005B7348">
        <w:t xml:space="preserve"> </w:t>
      </w:r>
      <w:r w:rsidR="00023B3D">
        <w:t xml:space="preserve">As our era increasingly advances </w:t>
      </w:r>
      <w:r w:rsidR="00E74CA9">
        <w:t xml:space="preserve">with digital technologies making its way into every aspect of life, </w:t>
      </w:r>
      <w:r w:rsidR="00D31AB8">
        <w:t xml:space="preserve">it is obvious </w:t>
      </w:r>
      <w:r w:rsidR="0056575D">
        <w:t>that</w:t>
      </w:r>
      <w:r w:rsidR="00B5727B">
        <w:t xml:space="preserve"> “jobs requiring advanced analytical tools skills offer the strongest opportunity for middle</w:t>
      </w:r>
      <w:r w:rsidR="003C2F16">
        <w:t>-skill job seekers in terms of salary and growth as well as career advancement</w:t>
      </w:r>
      <w:r w:rsidR="009A14D3">
        <w:t>” (</w:t>
      </w:r>
      <w:proofErr w:type="spellStart"/>
      <w:r w:rsidR="009A14D3">
        <w:t>Formby</w:t>
      </w:r>
      <w:proofErr w:type="spellEnd"/>
      <w:r w:rsidR="009A14D3">
        <w:t xml:space="preserve"> et al, 2017</w:t>
      </w:r>
      <w:r w:rsidR="00B11887">
        <w:t xml:space="preserve">). </w:t>
      </w:r>
      <w:r w:rsidR="005A2068">
        <w:t xml:space="preserve">It is clear that </w:t>
      </w:r>
      <w:r w:rsidR="004311B5">
        <w:t>jobs that offer high pay or</w:t>
      </w:r>
      <w:r w:rsidR="009F6310">
        <w:t xml:space="preserve"> more </w:t>
      </w:r>
      <w:r w:rsidR="004311B5">
        <w:t>knowledge</w:t>
      </w:r>
      <w:r w:rsidR="009F6310">
        <w:t xml:space="preserve">/experience into the </w:t>
      </w:r>
      <w:r w:rsidR="00C717A8">
        <w:t>anal</w:t>
      </w:r>
      <w:r w:rsidR="0054076D">
        <w:t>ytic</w:t>
      </w:r>
      <w:r w:rsidR="003B5CE3">
        <w:t xml:space="preserve">s world demand people who have the </w:t>
      </w:r>
      <w:r w:rsidR="00C12879">
        <w:t>top knowledge</w:t>
      </w:r>
      <w:r w:rsidR="00C81877">
        <w:t xml:space="preserve"> </w:t>
      </w:r>
      <w:r w:rsidR="00C12879">
        <w:t>required</w:t>
      </w:r>
      <w:r w:rsidR="00C81877">
        <w:t xml:space="preserve"> to use such </w:t>
      </w:r>
      <w:r w:rsidR="00AE13B8">
        <w:lastRenderedPageBreak/>
        <w:t>applications</w:t>
      </w:r>
      <w:r w:rsidR="00C81877">
        <w:t xml:space="preserve"> like </w:t>
      </w:r>
      <w:r w:rsidR="005F2D8A">
        <w:t xml:space="preserve">Microsoft Excel, this will </w:t>
      </w:r>
      <w:r w:rsidR="008F074D">
        <w:t xml:space="preserve">encourage students or job seekers to expand and gain knowledge </w:t>
      </w:r>
      <w:r w:rsidR="007D5771">
        <w:t>about Excel and continue to develop their skills to get the career</w:t>
      </w:r>
      <w:r w:rsidR="00D05F8F">
        <w:t xml:space="preserve">s </w:t>
      </w:r>
      <w:r w:rsidR="007D5771">
        <w:t xml:space="preserve">they want. </w:t>
      </w:r>
    </w:p>
    <w:p w14:paraId="2E970B7A" w14:textId="6F026FB0" w:rsidR="00C22D72" w:rsidRDefault="00BD4869" w:rsidP="00170E20">
      <w:r>
        <w:t xml:space="preserve">Microsoft Excel </w:t>
      </w:r>
      <w:r w:rsidR="00EF4E64">
        <w:t xml:space="preserve">is a great </w:t>
      </w:r>
      <w:r w:rsidR="00DC6A18">
        <w:t>software</w:t>
      </w:r>
      <w:r w:rsidR="00815DBE">
        <w:t xml:space="preserve"> </w:t>
      </w:r>
      <w:r w:rsidR="00665014">
        <w:t>for all uses, with students taking advantage of that</w:t>
      </w:r>
      <w:r w:rsidR="00C95833">
        <w:t>.</w:t>
      </w:r>
      <w:r w:rsidR="00815DBE">
        <w:t xml:space="preserve"> </w:t>
      </w:r>
      <w:r w:rsidR="00296D33">
        <w:t>“</w:t>
      </w:r>
      <w:r w:rsidR="007D3E81">
        <w:t>Sophisticated output generated by advanced</w:t>
      </w:r>
      <w:r w:rsidR="007767F0">
        <w:t xml:space="preserve"> </w:t>
      </w:r>
      <w:r w:rsidR="00294BC1">
        <w:t>statistical packages can be confusing for students</w:t>
      </w:r>
      <w:r w:rsidR="00FC5677">
        <w:t>,”</w:t>
      </w:r>
      <w:r w:rsidR="00031FFC">
        <w:t xml:space="preserve"> however</w:t>
      </w:r>
      <w:r w:rsidR="00C67E10">
        <w:t>, “</w:t>
      </w:r>
      <w:r w:rsidR="00925DB9">
        <w:t xml:space="preserve">The </w:t>
      </w:r>
      <w:r w:rsidR="001770D7">
        <w:t>ou</w:t>
      </w:r>
      <w:r w:rsidR="000F4770">
        <w:t>tput</w:t>
      </w:r>
      <w:r w:rsidR="00925DB9">
        <w:t xml:space="preserve"> generated by </w:t>
      </w:r>
      <w:r w:rsidR="00C67E10">
        <w:t xml:space="preserve">Excel often matches </w:t>
      </w:r>
      <w:r w:rsidR="001421A2">
        <w:t>examples presented in introducto</w:t>
      </w:r>
      <w:r w:rsidR="003978C1">
        <w:t>ry statistics recounted exercises or in classroom instruction”</w:t>
      </w:r>
      <w:r w:rsidR="00925DB9">
        <w:t xml:space="preserve"> (</w:t>
      </w:r>
      <w:r w:rsidR="00F63446">
        <w:t>Warner</w:t>
      </w:r>
      <w:r w:rsidR="00FC5677">
        <w:t xml:space="preserve"> et al, 2001). </w:t>
      </w:r>
      <w:r w:rsidR="004165A0">
        <w:t xml:space="preserve">There was a </w:t>
      </w:r>
      <w:r w:rsidR="00163D13">
        <w:t>study</w:t>
      </w:r>
      <w:r w:rsidR="004165A0">
        <w:t xml:space="preserve"> tha</w:t>
      </w:r>
      <w:r w:rsidR="001A2F41">
        <w:t>t</w:t>
      </w:r>
      <w:r w:rsidR="00163D13">
        <w:t xml:space="preserve"> </w:t>
      </w:r>
      <w:r w:rsidR="006A6764">
        <w:t xml:space="preserve">took part to </w:t>
      </w:r>
      <w:r w:rsidR="0002379C">
        <w:t>investigate</w:t>
      </w:r>
      <w:r w:rsidR="001503EE">
        <w:t xml:space="preserve"> the usage of Microsoft Excel in a </w:t>
      </w:r>
      <w:r w:rsidR="00E830C2">
        <w:t>business school</w:t>
      </w:r>
      <w:r w:rsidR="001A2F41">
        <w:t xml:space="preserve">, from the results they </w:t>
      </w:r>
      <w:r w:rsidR="00584A37">
        <w:t xml:space="preserve">found out that “the use of Excel together with realistic </w:t>
      </w:r>
      <w:r w:rsidR="00E77149">
        <w:t>business examples</w:t>
      </w:r>
      <w:r w:rsidR="00220D71">
        <w:t xml:space="preserve"> and exercises can contribute greatly to students understanding of b</w:t>
      </w:r>
      <w:r w:rsidR="00552C5C">
        <w:t>oth business and statistics” (</w:t>
      </w:r>
      <w:proofErr w:type="spellStart"/>
      <w:r w:rsidR="00552C5C">
        <w:t>Chaamwe</w:t>
      </w:r>
      <w:proofErr w:type="spellEnd"/>
      <w:r w:rsidR="00552C5C">
        <w:t xml:space="preserve"> et al, </w:t>
      </w:r>
      <w:r w:rsidR="00361374">
        <w:t>2016).</w:t>
      </w:r>
      <w:r w:rsidR="00195712">
        <w:t xml:space="preserve"> </w:t>
      </w:r>
      <w:r w:rsidR="00972708">
        <w:t xml:space="preserve">With </w:t>
      </w:r>
      <w:r w:rsidR="00D9165A">
        <w:t>Excel benefitting students</w:t>
      </w:r>
      <w:r w:rsidR="00972708">
        <w:t xml:space="preserve">, teachers </w:t>
      </w:r>
      <w:r w:rsidR="005617E6">
        <w:t>are also getting a</w:t>
      </w:r>
      <w:r w:rsidR="00972708">
        <w:t xml:space="preserve"> helping hand from the software</w:t>
      </w:r>
      <w:r w:rsidR="005617E6">
        <w:t>,</w:t>
      </w:r>
      <w:r w:rsidR="00803F4D">
        <w:t xml:space="preserve"> a study </w:t>
      </w:r>
      <w:r w:rsidR="00E26D89">
        <w:t xml:space="preserve">took place to </w:t>
      </w:r>
      <w:r w:rsidR="00C57DC6">
        <w:t>show</w:t>
      </w:r>
      <w:r w:rsidR="00672668">
        <w:t xml:space="preserve"> </w:t>
      </w:r>
      <w:r w:rsidR="00C57DC6">
        <w:t>“techniques that enable educators</w:t>
      </w:r>
      <w:r w:rsidR="00353104">
        <w:t xml:space="preserve"> to design animated graphical displays in their spreadsheet constructions to enhance </w:t>
      </w:r>
      <w:r w:rsidR="005F5AF5">
        <w:t>mathematical understanding” (</w:t>
      </w:r>
      <w:proofErr w:type="spellStart"/>
      <w:r w:rsidR="005F5AF5">
        <w:t>Chaamwe</w:t>
      </w:r>
      <w:proofErr w:type="spellEnd"/>
      <w:r w:rsidR="005F5AF5">
        <w:t xml:space="preserve"> et al, </w:t>
      </w:r>
      <w:r w:rsidR="00183B89">
        <w:t xml:space="preserve">2016). They </w:t>
      </w:r>
      <w:r w:rsidR="0018273A">
        <w:t>study</w:t>
      </w:r>
      <w:r w:rsidR="00642320">
        <w:t xml:space="preserve"> proved that Excel “can be used to create animated and </w:t>
      </w:r>
      <w:r w:rsidR="00EA6AA4">
        <w:t>interactive graphs of functions” (</w:t>
      </w:r>
      <w:proofErr w:type="spellStart"/>
      <w:r w:rsidR="00EA6AA4">
        <w:t>Chaamwe</w:t>
      </w:r>
      <w:proofErr w:type="spellEnd"/>
      <w:r w:rsidR="00EA6AA4">
        <w:t xml:space="preserve"> et al, 2016).</w:t>
      </w:r>
      <w:r w:rsidR="00AA274A">
        <w:t xml:space="preserve"> </w:t>
      </w:r>
      <w:r w:rsidR="00BC265D">
        <w:t>Ac</w:t>
      </w:r>
      <w:r w:rsidR="00704AE2">
        <w:t xml:space="preserve">cording </w:t>
      </w:r>
      <w:r w:rsidR="007F52A6">
        <w:t xml:space="preserve">to an online </w:t>
      </w:r>
      <w:r w:rsidR="00AA274A">
        <w:t>questionnaire</w:t>
      </w:r>
      <w:r w:rsidR="007F52A6">
        <w:t xml:space="preserve"> of 22 participants</w:t>
      </w:r>
      <w:r w:rsidR="00716C27">
        <w:t>, 31.8%</w:t>
      </w:r>
      <w:r w:rsidR="002C76BA">
        <w:t xml:space="preserve"> of students</w:t>
      </w:r>
      <w:r w:rsidR="009A4519">
        <w:t xml:space="preserve"> </w:t>
      </w:r>
      <w:r w:rsidR="0098363D">
        <w:t>said</w:t>
      </w:r>
      <w:r w:rsidR="0071798B">
        <w:t xml:space="preserve"> that they use</w:t>
      </w:r>
      <w:r w:rsidR="002C76BA">
        <w:t xml:space="preserve"> </w:t>
      </w:r>
      <w:r w:rsidR="00622E0F">
        <w:t xml:space="preserve">Excel </w:t>
      </w:r>
      <w:r w:rsidR="00C76BCB">
        <w:t xml:space="preserve">several times a week </w:t>
      </w:r>
      <w:r w:rsidR="0071798B">
        <w:t>as well as</w:t>
      </w:r>
      <w:r w:rsidR="0048166F">
        <w:t xml:space="preserve"> the same percentage </w:t>
      </w:r>
      <w:r w:rsidR="00A460BF">
        <w:t xml:space="preserve">who said they use </w:t>
      </w:r>
      <w:r w:rsidR="003D5A25">
        <w:t>the application once a month.</w:t>
      </w:r>
      <w:r w:rsidR="00553EFB">
        <w:t xml:space="preserve"> </w:t>
      </w:r>
      <w:r w:rsidR="009218BD">
        <w:t>27.3% days there use the software ever</w:t>
      </w:r>
      <w:r w:rsidR="00861146">
        <w:t>yday as the remaining 9.1</w:t>
      </w:r>
      <w:r w:rsidR="002E10AC">
        <w:t>%</w:t>
      </w:r>
      <w:r w:rsidR="00861146">
        <w:t xml:space="preserve"> say</w:t>
      </w:r>
      <w:r w:rsidR="002E10AC">
        <w:t>ing</w:t>
      </w:r>
      <w:r w:rsidR="00861146">
        <w:t xml:space="preserve"> they rarely ever use Microsoft Excel</w:t>
      </w:r>
      <w:r w:rsidR="002E10AC">
        <w:t xml:space="preserve">. </w:t>
      </w:r>
      <w:r w:rsidR="000B16FC">
        <w:t>5</w:t>
      </w:r>
      <w:r w:rsidR="003A1B13">
        <w:t>4.5% of students “expressed satisfa</w:t>
      </w:r>
      <w:r w:rsidR="00B73E98">
        <w:t>ction with Microsoft Excel’s ability to process and process data</w:t>
      </w:r>
      <w:r w:rsidR="00D66A65">
        <w:t xml:space="preserve">.” </w:t>
      </w:r>
      <w:r w:rsidR="00A96EA5">
        <w:t>Whereas</w:t>
      </w:r>
      <w:r w:rsidR="00B5711C">
        <w:t xml:space="preserve"> </w:t>
      </w:r>
      <w:r w:rsidR="00A96EA5">
        <w:t xml:space="preserve">18.2% of students </w:t>
      </w:r>
      <w:r w:rsidR="009A62E7">
        <w:t>claimed,</w:t>
      </w:r>
      <w:r w:rsidR="00A96EA5">
        <w:t xml:space="preserve"> </w:t>
      </w:r>
      <w:r w:rsidR="00337C11">
        <w:t>“they were very satisfied</w:t>
      </w:r>
      <w:r w:rsidR="009A62E7">
        <w:t>”</w:t>
      </w:r>
      <w:r w:rsidR="00D66A65">
        <w:t xml:space="preserve"> (</w:t>
      </w:r>
      <w:proofErr w:type="spellStart"/>
      <w:r w:rsidR="00D66A65">
        <w:t>Simaremare</w:t>
      </w:r>
      <w:proofErr w:type="spellEnd"/>
      <w:r w:rsidR="00D66A65">
        <w:t xml:space="preserve"> et al, 2024).</w:t>
      </w:r>
      <w:r w:rsidR="00E93A83">
        <w:t xml:space="preserve"> </w:t>
      </w:r>
      <w:r w:rsidR="005B0EDC">
        <w:t>36</w:t>
      </w:r>
      <w:r w:rsidR="003F3597">
        <w:t xml:space="preserve">.4% of students </w:t>
      </w:r>
      <w:r w:rsidR="00CE197C">
        <w:t>said</w:t>
      </w:r>
      <w:r w:rsidR="003F3597">
        <w:t xml:space="preserve"> Excel </w:t>
      </w:r>
      <w:r w:rsidR="001A6E39">
        <w:t>“</w:t>
      </w:r>
      <w:r w:rsidR="003F3597">
        <w:t>were q</w:t>
      </w:r>
      <w:r w:rsidR="001A6E39">
        <w:t>uite helpful in completing academic assignments</w:t>
      </w:r>
      <w:r w:rsidR="003F134C">
        <w:t xml:space="preserve">”, as well as 27.3% of students who said </w:t>
      </w:r>
      <w:r w:rsidR="009E58C6">
        <w:t xml:space="preserve">the software was </w:t>
      </w:r>
      <w:r w:rsidR="00BD1ECF">
        <w:t>“very helpful in completing academic assignments” (</w:t>
      </w:r>
      <w:proofErr w:type="spellStart"/>
      <w:r w:rsidR="00BD1ECF">
        <w:t>Simaremare</w:t>
      </w:r>
      <w:proofErr w:type="spellEnd"/>
      <w:r w:rsidR="00BD1ECF">
        <w:t xml:space="preserve"> et al, 2024). </w:t>
      </w:r>
      <w:r w:rsidR="00B44CDA">
        <w:t>4</w:t>
      </w:r>
      <w:r w:rsidR="00F744D9">
        <w:t>5.5</w:t>
      </w:r>
      <w:r w:rsidR="0006124F">
        <w:t>% of students</w:t>
      </w:r>
      <w:r w:rsidR="00033F31">
        <w:t xml:space="preserve"> also claimed that</w:t>
      </w:r>
      <w:r w:rsidR="00F744D9">
        <w:t xml:space="preserve"> M</w:t>
      </w:r>
      <w:r w:rsidR="008A1B10">
        <w:t xml:space="preserve">icrosoft Excel makes it </w:t>
      </w:r>
      <w:r w:rsidR="00F158F0">
        <w:t xml:space="preserve">quite </w:t>
      </w:r>
      <w:r w:rsidR="008A1B10">
        <w:t>eas</w:t>
      </w:r>
      <w:r w:rsidR="00F158F0">
        <w:t>y</w:t>
      </w:r>
      <w:r w:rsidR="008A1B10">
        <w:t xml:space="preserve"> to analyse data o</w:t>
      </w:r>
      <w:r w:rsidR="00E90A71">
        <w:t>r create data</w:t>
      </w:r>
      <w:r w:rsidR="00186ACB">
        <w:t xml:space="preserve"> and </w:t>
      </w:r>
      <w:r w:rsidR="00E90A71">
        <w:t>31.8% find it</w:t>
      </w:r>
      <w:r w:rsidR="00125216">
        <w:t xml:space="preserve"> “</w:t>
      </w:r>
      <w:r w:rsidR="00186ACB">
        <w:t>very easy</w:t>
      </w:r>
      <w:r w:rsidR="00125216">
        <w:t>.”</w:t>
      </w:r>
      <w:r w:rsidR="00186ACB">
        <w:t xml:space="preserve"> </w:t>
      </w:r>
      <w:r w:rsidR="00935C28">
        <w:t xml:space="preserve">According to the results of this questionnaire, </w:t>
      </w:r>
      <w:r w:rsidR="004D4945">
        <w:t xml:space="preserve">this proves that Microsoft Excel is quite </w:t>
      </w:r>
      <w:r w:rsidR="00B40DD0">
        <w:t>efficient among students</w:t>
      </w:r>
      <w:r w:rsidR="00421015">
        <w:t xml:space="preserve">, </w:t>
      </w:r>
      <w:r w:rsidR="00140859">
        <w:t xml:space="preserve">however, </w:t>
      </w:r>
      <w:r w:rsidR="003A3C1C">
        <w:t>31</w:t>
      </w:r>
      <w:r w:rsidR="002C441B">
        <w:t xml:space="preserve">.8% of students did state that </w:t>
      </w:r>
      <w:r w:rsidR="007E67B4">
        <w:t>found</w:t>
      </w:r>
      <w:r w:rsidR="001875C7">
        <w:t xml:space="preserve"> Excel to be less helpful in completing academic ass</w:t>
      </w:r>
      <w:r w:rsidR="00275240">
        <w:t>ignments</w:t>
      </w:r>
      <w:r w:rsidR="00BA7EA0">
        <w:t>. This was</w:t>
      </w:r>
      <w:r w:rsidR="00BD09F5">
        <w:t xml:space="preserve"> </w:t>
      </w:r>
      <w:r w:rsidR="00DF52DB">
        <w:t>majorly</w:t>
      </w:r>
      <w:r w:rsidR="00BA7EA0">
        <w:t xml:space="preserve"> </w:t>
      </w:r>
      <w:r w:rsidR="00BD09F5">
        <w:t>down</w:t>
      </w:r>
      <w:r w:rsidR="007C5169">
        <w:t xml:space="preserve"> </w:t>
      </w:r>
      <w:r w:rsidR="00B551F6">
        <w:t>to the fa</w:t>
      </w:r>
      <w:r w:rsidR="007C5169">
        <w:t>ct that said</w:t>
      </w:r>
      <w:r w:rsidR="00B13850">
        <w:t xml:space="preserve"> </w:t>
      </w:r>
      <w:r w:rsidR="00BA7EA0">
        <w:t>student</w:t>
      </w:r>
      <w:r w:rsidR="00B13850">
        <w:t xml:space="preserve">s just had low knowledge </w:t>
      </w:r>
      <w:r w:rsidR="00DF52DB">
        <w:t>or understanding on the application</w:t>
      </w:r>
      <w:r w:rsidR="00BD4350">
        <w:t>, this</w:t>
      </w:r>
      <w:r w:rsidR="00DF52DB">
        <w:t xml:space="preserve"> emphasises h</w:t>
      </w:r>
      <w:r w:rsidR="00147985">
        <w:t xml:space="preserve">ow important it is to </w:t>
      </w:r>
      <w:r w:rsidR="00BD4350">
        <w:t xml:space="preserve">learn </w:t>
      </w:r>
      <w:r w:rsidR="00336FCA">
        <w:t xml:space="preserve">how to use Microsoft Excel effectively so students can use the software to its full potential. </w:t>
      </w:r>
    </w:p>
    <w:p w14:paraId="3B665C8F" w14:textId="3B365179" w:rsidR="0096098D" w:rsidRDefault="00D82917" w:rsidP="00170E20">
      <w:r>
        <w:t>In concl</w:t>
      </w:r>
      <w:r w:rsidR="00042D2E">
        <w:t xml:space="preserve">usion, </w:t>
      </w:r>
      <w:r w:rsidR="00665014">
        <w:t>it is evident that Microsoft Excel is quite relevant to all sorts of businesses, as well as those in education. It is something we should incorporate more to people to understand as well as those in education, so “students will be exposed to excel… creating, lasting learning through repetition and reinforcement” (</w:t>
      </w:r>
      <w:proofErr w:type="spellStart"/>
      <w:r w:rsidR="00665014">
        <w:t>Tientz</w:t>
      </w:r>
      <w:proofErr w:type="spellEnd"/>
      <w:r w:rsidR="00665014">
        <w:t xml:space="preserve"> et al, 2021). Microsoft Excel is not the only important software however, “when departments within a company exchange information, it often comes in the form of an Excel… file.” When clients give details to their auditors “most for that information is in Excel” (</w:t>
      </w:r>
      <w:proofErr w:type="spellStart"/>
      <w:r w:rsidR="00665014">
        <w:t>Tientz</w:t>
      </w:r>
      <w:proofErr w:type="spellEnd"/>
      <w:r w:rsidR="00665014">
        <w:t xml:space="preserve"> et al, 2021). Knowledge in Microsoft Excel is a huge advantage that employers will look </w:t>
      </w:r>
      <w:r w:rsidR="00665014">
        <w:lastRenderedPageBreak/>
        <w:t>for, “Early exposure to programs like Excel potentially instills a long-run benefit of general education economics courses”, they provide students “experience by providing new skills and giving them safe spaces to develop an aptitude for spreadsheet software”(Williams, 2025).</w:t>
      </w:r>
    </w:p>
    <w:p w14:paraId="3262E350" w14:textId="77777777" w:rsidR="005F6681" w:rsidRDefault="005F6681" w:rsidP="00170E20">
      <w:pPr>
        <w:rPr>
          <w:color w:val="153D63" w:themeColor="text2" w:themeTint="E6"/>
        </w:rPr>
      </w:pPr>
    </w:p>
    <w:p w14:paraId="5413593B" w14:textId="74B72DBF" w:rsidR="00665014" w:rsidRPr="00665014" w:rsidRDefault="00665014" w:rsidP="00170E20">
      <w:pPr>
        <w:rPr>
          <w:color w:val="153D63" w:themeColor="text2" w:themeTint="E6"/>
        </w:rPr>
      </w:pPr>
      <w:r w:rsidRPr="00665014">
        <w:rPr>
          <w:color w:val="153D63" w:themeColor="text2" w:themeTint="E6"/>
        </w:rPr>
        <w:t>8 References</w:t>
      </w:r>
    </w:p>
    <w:p w14:paraId="087D0795" w14:textId="6A2D43A7" w:rsidR="009B234A" w:rsidRDefault="009B234A" w:rsidP="00170E20">
      <w:r>
        <w:t>Birc</w:t>
      </w:r>
      <w:r w:rsidR="00D92449">
        <w:t>h, R. (2005). Microsoft excel</w:t>
      </w:r>
      <w:r w:rsidR="009107E5">
        <w:t>: 21</w:t>
      </w:r>
      <w:r w:rsidR="009107E5" w:rsidRPr="009107E5">
        <w:rPr>
          <w:vertAlign w:val="superscript"/>
        </w:rPr>
        <w:t>st</w:t>
      </w:r>
      <w:r w:rsidR="009107E5">
        <w:t xml:space="preserve"> Century Abacus or End-User Development Tool</w:t>
      </w:r>
      <w:r w:rsidR="006B6D7A">
        <w:t xml:space="preserve">? Bulletin of Applied Computing and Information Technology </w:t>
      </w:r>
      <w:r w:rsidR="00043B5F">
        <w:t xml:space="preserve">Vol.3, Issue 1. ISSN 1176-4120. </w:t>
      </w:r>
      <w:r w:rsidR="00AB6E5E">
        <w:t>Retrieved March 3, 2026 from https://www.</w:t>
      </w:r>
      <w:r w:rsidR="00CA443E">
        <w:t>naccq.ac.nz/bacit/0301/2005Birch</w:t>
      </w:r>
      <w:r w:rsidR="00713127">
        <w:t>_Spreadsheets .html.</w:t>
      </w:r>
    </w:p>
    <w:p w14:paraId="68F8E419" w14:textId="04F56D56" w:rsidR="000A465C" w:rsidRDefault="00042D2E" w:rsidP="00170E20">
      <w:proofErr w:type="spellStart"/>
      <w:r>
        <w:t>Chaamwe</w:t>
      </w:r>
      <w:proofErr w:type="spellEnd"/>
      <w:r>
        <w:t>, N</w:t>
      </w:r>
      <w:r w:rsidR="006F3946">
        <w:t xml:space="preserve">. And </w:t>
      </w:r>
      <w:proofErr w:type="spellStart"/>
      <w:r w:rsidR="006F3946">
        <w:t>Shumba</w:t>
      </w:r>
      <w:proofErr w:type="spellEnd"/>
      <w:r w:rsidR="006F3946">
        <w:t>, L. (2016</w:t>
      </w:r>
      <w:r w:rsidR="007475C3">
        <w:t>). Spreadsheets: A Tool for e-Learni</w:t>
      </w:r>
      <w:r w:rsidR="00D447F4">
        <w:t>ng – A Case of Matrices in Microsoft Excel. Interna</w:t>
      </w:r>
      <w:r w:rsidR="0016287C">
        <w:t xml:space="preserve">tional Journal of Information and Education </w:t>
      </w:r>
      <w:r w:rsidR="00381771">
        <w:t xml:space="preserve">Technology. </w:t>
      </w:r>
      <w:r w:rsidR="002417D9">
        <w:t>Av</w:t>
      </w:r>
      <w:r w:rsidR="000A465C">
        <w:t xml:space="preserve">ailable at: </w:t>
      </w:r>
      <w:hyperlink r:id="rId20" w:history="1">
        <w:r w:rsidR="009A0725" w:rsidRPr="00632A67">
          <w:rPr>
            <w:rStyle w:val="Hyperlink"/>
          </w:rPr>
          <w:t>https://doi.org.10.7763/IJIET.2016.V6.753</w:t>
        </w:r>
      </w:hyperlink>
      <w:r w:rsidR="009A0725">
        <w:t>.</w:t>
      </w:r>
    </w:p>
    <w:p w14:paraId="1F8BE4B8" w14:textId="2406256E" w:rsidR="00CA6E4C" w:rsidRDefault="00F42F59" w:rsidP="00170E20">
      <w:proofErr w:type="spellStart"/>
      <w:r>
        <w:t>Formby</w:t>
      </w:r>
      <w:proofErr w:type="spellEnd"/>
      <w:r>
        <w:t>, K.S</w:t>
      </w:r>
      <w:r w:rsidR="00B6304B">
        <w:t xml:space="preserve">., </w:t>
      </w:r>
      <w:proofErr w:type="spellStart"/>
      <w:r w:rsidR="00B6304B">
        <w:t>Medlin</w:t>
      </w:r>
      <w:proofErr w:type="spellEnd"/>
      <w:r w:rsidR="00B6304B">
        <w:t>, D.B</w:t>
      </w:r>
      <w:r w:rsidR="007B1318">
        <w:t>. And Ellington</w:t>
      </w:r>
      <w:r w:rsidR="00C73003">
        <w:t>, V</w:t>
      </w:r>
      <w:r w:rsidR="00E86BE9">
        <w:t xml:space="preserve">. (2017). Microsoft </w:t>
      </w:r>
      <w:r w:rsidR="004F7C4F">
        <w:t xml:space="preserve">Excel: Is It </w:t>
      </w:r>
      <w:r w:rsidR="00B34E05">
        <w:t>An Important Job Skill for College Graduates?</w:t>
      </w:r>
      <w:r w:rsidR="00370B67">
        <w:t>. Information Systems Education Journal</w:t>
      </w:r>
      <w:r w:rsidR="00B96AD6">
        <w:t xml:space="preserve">, </w:t>
      </w:r>
      <w:r w:rsidR="000F0EAF">
        <w:t>15(3), pp.</w:t>
      </w:r>
      <w:r w:rsidR="00B67A98">
        <w:t xml:space="preserve"> 55-63. </w:t>
      </w:r>
      <w:r w:rsidR="00AC0CEB">
        <w:t xml:space="preserve">Available at: </w:t>
      </w:r>
      <w:hyperlink r:id="rId21" w:history="1">
        <w:r w:rsidR="00CB40F1" w:rsidRPr="00617F3E">
          <w:rPr>
            <w:rStyle w:val="Hyperlink"/>
          </w:rPr>
          <w:t>https://www.isedj.org</w:t>
        </w:r>
      </w:hyperlink>
      <w:r w:rsidR="00CB40F1">
        <w:t>; http://iscap.info.</w:t>
      </w:r>
    </w:p>
    <w:p w14:paraId="6A530697" w14:textId="2C47E715" w:rsidR="008B6962" w:rsidRDefault="00F65CD4" w:rsidP="00170E20">
      <w:r>
        <w:t>Kumar</w:t>
      </w:r>
      <w:r w:rsidR="00971494">
        <w:t>,</w:t>
      </w:r>
      <w:r>
        <w:t xml:space="preserve"> D</w:t>
      </w:r>
      <w:r w:rsidR="00971494">
        <w:t>.M</w:t>
      </w:r>
      <w:r w:rsidR="00321B9B">
        <w:t>. (2023)</w:t>
      </w:r>
      <w:r w:rsidR="00B156CC">
        <w:t xml:space="preserve">. </w:t>
      </w:r>
      <w:r w:rsidR="00321B9B">
        <w:t>A study on Importance of Microsoft Excel Data Analysis Statistical Tools in Research Works</w:t>
      </w:r>
      <w:r w:rsidR="00B156CC">
        <w:t xml:space="preserve">. </w:t>
      </w:r>
      <w:r w:rsidR="00537B66">
        <w:t xml:space="preserve">Journal of Management </w:t>
      </w:r>
      <w:r w:rsidR="00365622">
        <w:t>&amp;</w:t>
      </w:r>
      <w:r w:rsidR="00C55DED">
        <w:t xml:space="preserve"> Educational Research Innovation</w:t>
      </w:r>
      <w:r w:rsidR="00AC1623">
        <w:t xml:space="preserve"> (JOMERI), 1(3),</w:t>
      </w:r>
      <w:r w:rsidR="009D7100">
        <w:t xml:space="preserve"> pp. </w:t>
      </w:r>
      <w:r w:rsidR="00AC1623">
        <w:t>76-83</w:t>
      </w:r>
      <w:r w:rsidR="00223240">
        <w:t xml:space="preserve">. </w:t>
      </w:r>
      <w:r w:rsidR="00D77F71">
        <w:t xml:space="preserve">Available at: </w:t>
      </w:r>
      <w:r w:rsidR="00FD3C37">
        <w:t>https://doi.org/10.5281</w:t>
      </w:r>
      <w:r w:rsidR="00AA79E5">
        <w:t>/zenodo.10449150.</w:t>
      </w:r>
    </w:p>
    <w:p w14:paraId="1D8ED995" w14:textId="4369EB2F" w:rsidR="00FC3252" w:rsidRDefault="00FC3252" w:rsidP="00170E20">
      <w:proofErr w:type="spellStart"/>
      <w:r>
        <w:t>Rosener</w:t>
      </w:r>
      <w:proofErr w:type="spellEnd"/>
      <w:r>
        <w:t>, W</w:t>
      </w:r>
      <w:r w:rsidR="00F67D7C">
        <w:t>.J. (2024) “Compara</w:t>
      </w:r>
      <w:r w:rsidR="00D313F9">
        <w:t>tive Analysis of Google Sheets and Microsoft Excel: A Discussion Case in Spreadsheet Software</w:t>
      </w:r>
      <w:r w:rsidR="001336FE">
        <w:t xml:space="preserve">,” Journal of cases on information </w:t>
      </w:r>
      <w:r w:rsidR="000C72F9">
        <w:t>technology, 26(1), pp. 1-21. Available at:</w:t>
      </w:r>
      <w:r w:rsidR="00195AEF">
        <w:t xml:space="preserve"> </w:t>
      </w:r>
      <w:hyperlink r:id="rId22" w:history="1">
        <w:r w:rsidR="00EA4479" w:rsidRPr="0069237A">
          <w:rPr>
            <w:rStyle w:val="Hyperlink"/>
          </w:rPr>
          <w:t>https://doi.org/10.4018/JCIT.351672</w:t>
        </w:r>
      </w:hyperlink>
      <w:r w:rsidR="00195AEF">
        <w:t>.</w:t>
      </w:r>
    </w:p>
    <w:p w14:paraId="04144A21" w14:textId="50C1F677" w:rsidR="00EA4479" w:rsidRDefault="00F73770" w:rsidP="00170E20">
      <w:proofErr w:type="spellStart"/>
      <w:r>
        <w:t>S</w:t>
      </w:r>
      <w:r w:rsidR="005E346C">
        <w:t>imaremare</w:t>
      </w:r>
      <w:proofErr w:type="spellEnd"/>
      <w:r w:rsidR="005E346C">
        <w:t xml:space="preserve">, S. T., </w:t>
      </w:r>
      <w:proofErr w:type="spellStart"/>
      <w:r w:rsidR="005E346C">
        <w:t>At</w:t>
      </w:r>
      <w:r w:rsidR="001340D2">
        <w:t>ika</w:t>
      </w:r>
      <w:proofErr w:type="spellEnd"/>
      <w:r w:rsidR="001340D2">
        <w:t xml:space="preserve">, </w:t>
      </w:r>
      <w:r w:rsidR="00851958">
        <w:t xml:space="preserve">L., &amp; </w:t>
      </w:r>
      <w:proofErr w:type="spellStart"/>
      <w:r w:rsidR="00851958">
        <w:t>Siregar</w:t>
      </w:r>
      <w:proofErr w:type="spellEnd"/>
      <w:r w:rsidR="00851958">
        <w:t xml:space="preserve">, R. (2024). </w:t>
      </w:r>
      <w:r w:rsidR="004C30D5">
        <w:t xml:space="preserve">Effectively of the Microsoft Excel Application on </w:t>
      </w:r>
      <w:r w:rsidR="003909B4">
        <w:t xml:space="preserve">Student Understanding </w:t>
      </w:r>
      <w:r w:rsidR="008C6324">
        <w:t xml:space="preserve">in Statistics Courses. Indonesian Journal of Education </w:t>
      </w:r>
      <w:r w:rsidR="00E56E5F">
        <w:t xml:space="preserve">and Social Humanities, 1(2), </w:t>
      </w:r>
      <w:r w:rsidR="000020DA">
        <w:t xml:space="preserve">pp. 9-19. </w:t>
      </w:r>
    </w:p>
    <w:p w14:paraId="1E5ECEDA" w14:textId="11B80706" w:rsidR="00665014" w:rsidRDefault="00665014" w:rsidP="00170E20">
      <w:proofErr w:type="spellStart"/>
      <w:r>
        <w:t>Tientz</w:t>
      </w:r>
      <w:proofErr w:type="spellEnd"/>
      <w:r>
        <w:t xml:space="preserve">, W., </w:t>
      </w:r>
      <w:proofErr w:type="spellStart"/>
      <w:r>
        <w:t>Cainas</w:t>
      </w:r>
      <w:proofErr w:type="spellEnd"/>
      <w:r>
        <w:t xml:space="preserve">, J. And Miller-Nobles, T. (2021). The Common D </w:t>
      </w:r>
      <w:proofErr w:type="spellStart"/>
      <w:r>
        <w:t>Enominator</w:t>
      </w:r>
      <w:proofErr w:type="spellEnd"/>
      <w:r>
        <w:t>. Strategic Finance, 103(2), pp. 34-39.</w:t>
      </w:r>
    </w:p>
    <w:p w14:paraId="43EBF25C" w14:textId="504D7949" w:rsidR="009E7747" w:rsidRDefault="001F3E50" w:rsidP="00170E20">
      <w:r>
        <w:t>W</w:t>
      </w:r>
      <w:r w:rsidR="00CA0E6B">
        <w:t xml:space="preserve">arner, </w:t>
      </w:r>
      <w:r w:rsidR="00A04A61">
        <w:t>B</w:t>
      </w:r>
      <w:r w:rsidR="004042AE">
        <w:t>.C.</w:t>
      </w:r>
      <w:r w:rsidR="006A1A4A">
        <w:t xml:space="preserve"> and</w:t>
      </w:r>
      <w:r w:rsidR="00B57FD8">
        <w:t xml:space="preserve"> Meehan, </w:t>
      </w:r>
      <w:r w:rsidR="00A34EE5">
        <w:t>M.A. (2001)</w:t>
      </w:r>
      <w:r w:rsidR="004C5FC3">
        <w:t>. Microsoft</w:t>
      </w:r>
      <w:r w:rsidR="00BF2C26">
        <w:t xml:space="preserve"> Excel</w:t>
      </w:r>
      <w:r w:rsidR="00C3763B">
        <w:t xml:space="preserve"> </w:t>
      </w:r>
      <w:r w:rsidR="00DE0B3C">
        <w:t xml:space="preserve">as a Tool for Teaching Basic Statistics. </w:t>
      </w:r>
      <w:r w:rsidR="00646070">
        <w:t>Teaching of Psychology</w:t>
      </w:r>
      <w:r w:rsidR="00E27D46">
        <w:t>, 28(4), pp. 295-298</w:t>
      </w:r>
      <w:r w:rsidR="00A92ABA">
        <w:t xml:space="preserve">. </w:t>
      </w:r>
      <w:r w:rsidR="008174DB">
        <w:t xml:space="preserve">Available at: </w:t>
      </w:r>
      <w:hyperlink r:id="rId23" w:history="1">
        <w:r w:rsidR="000551CD" w:rsidRPr="00632A67">
          <w:rPr>
            <w:rStyle w:val="Hyperlink"/>
          </w:rPr>
          <w:t>https://doi.org/10.1207/S15328023TOP2804_11</w:t>
        </w:r>
      </w:hyperlink>
      <w:r w:rsidR="000551CD">
        <w:t xml:space="preserve">. </w:t>
      </w:r>
    </w:p>
    <w:p w14:paraId="5BEA19CD" w14:textId="26914C87" w:rsidR="0076449C" w:rsidRDefault="00F76166" w:rsidP="00170E20">
      <w:r>
        <w:t>Weathers, D.</w:t>
      </w:r>
      <w:r w:rsidR="006A1A4A">
        <w:t xml:space="preserve"> </w:t>
      </w:r>
      <w:r w:rsidR="00B57FD8">
        <w:t>A</w:t>
      </w:r>
      <w:r>
        <w:t>nd Swain, S.D. (2024) “A scaffolded learning approach to increasing student comfort with Microsoft Excel</w:t>
      </w:r>
      <w:r w:rsidR="00FC50F5">
        <w:t xml:space="preserve">,” Journal of marketing analytics, 12(2), pp. 198-208. Available at: </w:t>
      </w:r>
      <w:hyperlink r:id="rId24" w:history="1">
        <w:r w:rsidR="00665014" w:rsidRPr="00632A67">
          <w:rPr>
            <w:rStyle w:val="Hyperlink"/>
          </w:rPr>
          <w:t>https://doi.org/10.1057/s41270-024-00306-1</w:t>
        </w:r>
      </w:hyperlink>
      <w:r w:rsidR="00851EF0">
        <w:t>.</w:t>
      </w:r>
    </w:p>
    <w:p w14:paraId="700B0CB1" w14:textId="77777777" w:rsidR="001A43B1" w:rsidRDefault="00665014" w:rsidP="007C4A17">
      <w:r>
        <w:t>Williams, M.J.C. (2025). Using Microsoft Excel to Enhance a General Education Economics Course. Journal of Economics Teaching</w:t>
      </w:r>
    </w:p>
    <w:p w14:paraId="77FFB5F0" w14:textId="345B803B" w:rsidR="00365B7D" w:rsidRDefault="00365B7D" w:rsidP="007C4A17"/>
    <w:tbl>
      <w:tblPr>
        <w:tblStyle w:val="TableGrid"/>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000E6648">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000E6648">
        <w:tc>
          <w:tcPr>
            <w:tcW w:w="1985" w:type="dxa"/>
          </w:tcPr>
          <w:p w14:paraId="02920630" w14:textId="35CD9204" w:rsidR="00F85429" w:rsidRDefault="009B2C40" w:rsidP="003F743F">
            <w:r>
              <w:t>Wage 1</w:t>
            </w:r>
          </w:p>
        </w:tc>
        <w:tc>
          <w:tcPr>
            <w:tcW w:w="1483" w:type="dxa"/>
          </w:tcPr>
          <w:p w14:paraId="3583A248" w14:textId="6978F145" w:rsidR="00F85429" w:rsidRDefault="00F85429" w:rsidP="003F743F"/>
        </w:tc>
        <w:tc>
          <w:tcPr>
            <w:tcW w:w="3336" w:type="dxa"/>
          </w:tcPr>
          <w:p w14:paraId="3DFB3B2F" w14:textId="6C37D8C3" w:rsidR="00F85429" w:rsidRDefault="00F85429" w:rsidP="003F743F">
            <w:r>
              <w:t>Rent/Mortgage</w:t>
            </w:r>
          </w:p>
        </w:tc>
        <w:tc>
          <w:tcPr>
            <w:tcW w:w="2268" w:type="dxa"/>
          </w:tcPr>
          <w:p w14:paraId="6A1A5E07" w14:textId="1ED45781" w:rsidR="00F85429" w:rsidRDefault="00F85429" w:rsidP="003F743F"/>
        </w:tc>
      </w:tr>
      <w:tr w:rsidR="000E6648" w14:paraId="38A7898D" w14:textId="77777777" w:rsidTr="000E6648">
        <w:tc>
          <w:tcPr>
            <w:tcW w:w="1985" w:type="dxa"/>
          </w:tcPr>
          <w:p w14:paraId="5177A5A8" w14:textId="4882175D" w:rsidR="009B2C40" w:rsidRDefault="009B2C40" w:rsidP="003F743F">
            <w:r>
              <w:t>Wage 2</w:t>
            </w:r>
          </w:p>
        </w:tc>
        <w:tc>
          <w:tcPr>
            <w:tcW w:w="1483" w:type="dxa"/>
          </w:tcPr>
          <w:p w14:paraId="68C62A64" w14:textId="77777777" w:rsidR="00F85429" w:rsidRDefault="00F85429" w:rsidP="003F743F"/>
        </w:tc>
        <w:tc>
          <w:tcPr>
            <w:tcW w:w="3336" w:type="dxa"/>
          </w:tcPr>
          <w:p w14:paraId="692C08D6" w14:textId="06F464A8" w:rsidR="00F85429" w:rsidRDefault="00F85429" w:rsidP="003F743F">
            <w:r>
              <w:t>Council tax</w:t>
            </w:r>
          </w:p>
        </w:tc>
        <w:tc>
          <w:tcPr>
            <w:tcW w:w="2268" w:type="dxa"/>
          </w:tcPr>
          <w:p w14:paraId="595BFA8B" w14:textId="1443206F" w:rsidR="00F85429" w:rsidRDefault="00F85429" w:rsidP="003F743F"/>
        </w:tc>
      </w:tr>
      <w:tr w:rsidR="000E6648" w14:paraId="32427639" w14:textId="77777777" w:rsidTr="000E6648">
        <w:tc>
          <w:tcPr>
            <w:tcW w:w="1985" w:type="dxa"/>
          </w:tcPr>
          <w:p w14:paraId="1435E4E1" w14:textId="263433C1" w:rsidR="00F85429" w:rsidRDefault="009B2C40" w:rsidP="003F743F">
            <w:r>
              <w:t>Trust Funds</w:t>
            </w:r>
          </w:p>
        </w:tc>
        <w:tc>
          <w:tcPr>
            <w:tcW w:w="1483" w:type="dxa"/>
          </w:tcPr>
          <w:p w14:paraId="6BB3E817" w14:textId="77777777" w:rsidR="00F85429" w:rsidRDefault="00F85429" w:rsidP="003F743F"/>
        </w:tc>
        <w:tc>
          <w:tcPr>
            <w:tcW w:w="3336" w:type="dxa"/>
          </w:tcPr>
          <w:p w14:paraId="0E54C503" w14:textId="5CF986C4" w:rsidR="00F85429" w:rsidRDefault="00F85429" w:rsidP="003F743F">
            <w:r>
              <w:t>Electric</w:t>
            </w:r>
          </w:p>
        </w:tc>
        <w:tc>
          <w:tcPr>
            <w:tcW w:w="2268" w:type="dxa"/>
          </w:tcPr>
          <w:p w14:paraId="6516AEF2" w14:textId="0914265C" w:rsidR="00F85429" w:rsidRDefault="00F85429" w:rsidP="003F743F"/>
        </w:tc>
      </w:tr>
      <w:tr w:rsidR="000E6648" w14:paraId="241AC3A5" w14:textId="77777777" w:rsidTr="000E6648">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268" w:type="dxa"/>
          </w:tcPr>
          <w:p w14:paraId="2C43121E" w14:textId="45ED822E" w:rsidR="00F85429" w:rsidRDefault="00F85429" w:rsidP="003F743F"/>
        </w:tc>
      </w:tr>
      <w:tr w:rsidR="000E6648" w14:paraId="70E84D24" w14:textId="77777777" w:rsidTr="000E6648">
        <w:tc>
          <w:tcPr>
            <w:tcW w:w="1985" w:type="dxa"/>
          </w:tcPr>
          <w:p w14:paraId="7F91DE5C" w14:textId="0C0A5C87" w:rsidR="00F85429" w:rsidRDefault="00AD11A2" w:rsidP="003F743F">
            <w:r>
              <w:t>Universal credit</w:t>
            </w:r>
          </w:p>
        </w:tc>
        <w:tc>
          <w:tcPr>
            <w:tcW w:w="1483" w:type="dxa"/>
          </w:tcPr>
          <w:p w14:paraId="3A6E2E6B" w14:textId="77777777" w:rsidR="00F85429" w:rsidRDefault="00F85429" w:rsidP="003F743F"/>
        </w:tc>
        <w:tc>
          <w:tcPr>
            <w:tcW w:w="3336" w:type="dxa"/>
          </w:tcPr>
          <w:p w14:paraId="31D05401" w14:textId="1DFAD29A" w:rsidR="00F85429" w:rsidRDefault="00F85429" w:rsidP="003F743F">
            <w:r>
              <w:t>Water rates</w:t>
            </w:r>
          </w:p>
        </w:tc>
        <w:tc>
          <w:tcPr>
            <w:tcW w:w="2268" w:type="dxa"/>
          </w:tcPr>
          <w:p w14:paraId="203373A5" w14:textId="1A246A1E" w:rsidR="00F85429" w:rsidRDefault="00F85429" w:rsidP="003F743F"/>
        </w:tc>
      </w:tr>
      <w:tr w:rsidR="000E6648" w14:paraId="6C3A3C9A" w14:textId="77777777" w:rsidTr="000E6648">
        <w:tc>
          <w:tcPr>
            <w:tcW w:w="1985" w:type="dxa"/>
          </w:tcPr>
          <w:p w14:paraId="44D4D872" w14:textId="2106C680" w:rsidR="00F85429" w:rsidRDefault="00AD11A2" w:rsidP="003F743F">
            <w:r>
              <w:t xml:space="preserve">Student Finance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268" w:type="dxa"/>
          </w:tcPr>
          <w:p w14:paraId="447233CE" w14:textId="19785885" w:rsidR="00F85429" w:rsidRDefault="00F85429" w:rsidP="003F743F"/>
        </w:tc>
      </w:tr>
      <w:tr w:rsidR="000E6648" w14:paraId="5F830333" w14:textId="77777777" w:rsidTr="000E6648">
        <w:tc>
          <w:tcPr>
            <w:tcW w:w="1985" w:type="dxa"/>
          </w:tcPr>
          <w:p w14:paraId="7447F1FD" w14:textId="1F724477" w:rsidR="00F85429" w:rsidRDefault="008E1873" w:rsidP="003F743F">
            <w:r>
              <w:t>Other</w:t>
            </w:r>
          </w:p>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268" w:type="dxa"/>
          </w:tcPr>
          <w:p w14:paraId="1C3CB1F0" w14:textId="3BCA996A" w:rsidR="00F85429" w:rsidRDefault="00F85429" w:rsidP="003F743F"/>
        </w:tc>
      </w:tr>
      <w:tr w:rsidR="000E6648" w14:paraId="52C0ACBE" w14:textId="77777777" w:rsidTr="000E6648">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268" w:type="dxa"/>
          </w:tcPr>
          <w:p w14:paraId="5270F700" w14:textId="149C494A" w:rsidR="00F85429" w:rsidRDefault="00F85429" w:rsidP="003F743F"/>
        </w:tc>
      </w:tr>
      <w:tr w:rsidR="000E6648" w14:paraId="07EFF657" w14:textId="77777777" w:rsidTr="000E6648">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268" w:type="dxa"/>
          </w:tcPr>
          <w:p w14:paraId="03164209" w14:textId="53BE8671" w:rsidR="00F85429" w:rsidRDefault="00F85429" w:rsidP="003F743F"/>
        </w:tc>
      </w:tr>
      <w:tr w:rsidR="000E6648" w14:paraId="6AC29052" w14:textId="77777777" w:rsidTr="000E6648">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268" w:type="dxa"/>
          </w:tcPr>
          <w:p w14:paraId="6B9FC12B" w14:textId="488D66D4" w:rsidR="00F85429" w:rsidRDefault="00F85429" w:rsidP="003F743F"/>
        </w:tc>
      </w:tr>
      <w:tr w:rsidR="000E6648" w14:paraId="2A28E8FB" w14:textId="77777777" w:rsidTr="000E6648">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268" w:type="dxa"/>
          </w:tcPr>
          <w:p w14:paraId="75C53902" w14:textId="556D2C51" w:rsidR="00F85429" w:rsidRDefault="00F85429" w:rsidP="003F743F"/>
        </w:tc>
      </w:tr>
      <w:tr w:rsidR="000E6648" w14:paraId="696533D7" w14:textId="77777777" w:rsidTr="000E6648">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Other eg Birthdays/savings/holidays</w:t>
            </w:r>
          </w:p>
        </w:tc>
        <w:tc>
          <w:tcPr>
            <w:tcW w:w="2268" w:type="dxa"/>
          </w:tcPr>
          <w:p w14:paraId="245EF18B" w14:textId="41B424F4" w:rsidR="00F85429" w:rsidRDefault="00F85429" w:rsidP="003F743F"/>
        </w:tc>
      </w:tr>
    </w:tbl>
    <w:p w14:paraId="76C43CDD" w14:textId="3D1EAF45" w:rsidR="00346D29" w:rsidRDefault="00346D29" w:rsidP="007C4A17"/>
    <w:p w14:paraId="39E0F2B4" w14:textId="05041D9B" w:rsidR="009258AD" w:rsidRDefault="00DD389E" w:rsidP="007C4A17">
      <w:r>
        <w:t xml:space="preserve">Embed your excel here </w:t>
      </w:r>
    </w:p>
    <w:p w14:paraId="0F30064A" w14:textId="16B72F55" w:rsidR="004B2EB4" w:rsidRDefault="00E159AD" w:rsidP="004B2EB4">
      <w:hyperlink r:id="rId25" w:history="1">
        <w:r w:rsidRPr="001A0549">
          <w:rPr>
            <w:rStyle w:val="Hyperlink"/>
          </w:rPr>
          <w:t>https://uowtsd-my.sharepoint.com/:x:/r/personal/2531380_student_uwtsd_ac_uk/Documents/Finance%20spreadsheet.xlsx?d=w94a3566f1edc4cdf91cfc11db2558f13&amp;csf=1&amp;web=1&amp;e=iHeqZG</w:t>
        </w:r>
      </w:hyperlink>
    </w:p>
    <w:p w14:paraId="35CB7951" w14:textId="77777777" w:rsidR="00180C65" w:rsidRDefault="00180C65" w:rsidP="00D731C3">
      <w:pPr>
        <w:pStyle w:val="Heading1"/>
      </w:pPr>
      <w:bookmarkStart w:id="7" w:name="_Toc211605243"/>
    </w:p>
    <w:p w14:paraId="76A6EB16" w14:textId="3A464B81" w:rsidR="009D3D7B" w:rsidRDefault="00D731C3" w:rsidP="00D731C3">
      <w:pPr>
        <w:pStyle w:val="Heading1"/>
      </w:pPr>
      <w:r>
        <w:t>Task 4</w:t>
      </w:r>
      <w:bookmarkEnd w:id="7"/>
      <w:r>
        <w:t xml:space="preserve"> </w:t>
      </w:r>
    </w:p>
    <w:p w14:paraId="0992C3E8" w14:textId="07671B88" w:rsidR="00D731C3" w:rsidRDefault="00D731C3" w:rsidP="00D731C3">
      <w:pPr>
        <w:pStyle w:val="Heading1"/>
      </w:pPr>
      <w:bookmarkStart w:id="8" w:name="_Toc211605244"/>
      <w:r w:rsidRPr="00D731C3">
        <w:t>7 Minute Reflective Presentation</w:t>
      </w:r>
      <w:bookmarkEnd w:id="8"/>
    </w:p>
    <w:p w14:paraId="3B1875F4" w14:textId="7EB5A85D" w:rsidR="00615DF9" w:rsidRDefault="00106110" w:rsidP="00615DF9">
      <w:pPr>
        <w:rPr>
          <w:b/>
          <w:bCs/>
        </w:rPr>
      </w:pPr>
      <w:r w:rsidRPr="00106110">
        <w:rPr>
          <w:b/>
          <w:bCs/>
        </w:rPr>
        <w:t>Embed PowerPoint here</w:t>
      </w:r>
    </w:p>
    <w:p w14:paraId="049E7469" w14:textId="3055730B" w:rsidR="00106110" w:rsidRDefault="00B4119A" w:rsidP="00615DF9">
      <w:pPr>
        <w:rPr>
          <w:b/>
          <w:bCs/>
        </w:rPr>
      </w:pPr>
      <w:hyperlink r:id="rId26" w:history="1">
        <w:r w:rsidRPr="00B4119A">
          <w:rPr>
            <w:rStyle w:val="Hyperlink"/>
            <w:b/>
            <w:bCs/>
          </w:rPr>
          <w:t>https://uowtsd-my.sharepoint.com/personal/2531380_student_uwtsd_ac_uk/Documents/</w:t>
        </w:r>
      </w:hyperlink>
    </w:p>
    <w:p w14:paraId="576A10A1" w14:textId="3AF74479" w:rsidR="00106110" w:rsidRDefault="00106110" w:rsidP="00106110">
      <w:pPr>
        <w:pStyle w:val="Heading2"/>
      </w:pPr>
      <w:bookmarkStart w:id="9" w:name="_Toc211605245"/>
      <w:r w:rsidRPr="00106110">
        <w:t>References</w:t>
      </w:r>
      <w:bookmarkEnd w:id="9"/>
    </w:p>
    <w:p w14:paraId="72ED35B7" w14:textId="2B98DFA1" w:rsidR="00FA0746" w:rsidRDefault="00FA0746" w:rsidP="00D01EF2">
      <w:proofErr w:type="spellStart"/>
      <w:r>
        <w:t>Harle</w:t>
      </w:r>
      <w:proofErr w:type="spellEnd"/>
      <w:r>
        <w:t>, J., 2025. From Classroom to Career: How LinkedIn Fuels Self-Directed Learning for Florid State University, College of Business Seniors, The Florida State University.</w:t>
      </w:r>
    </w:p>
    <w:p w14:paraId="1D0FE301" w14:textId="70390450" w:rsidR="0038554C" w:rsidRDefault="000C52EF" w:rsidP="00D01EF2">
      <w:proofErr w:type="spellStart"/>
      <w:r>
        <w:lastRenderedPageBreak/>
        <w:t>A</w:t>
      </w:r>
      <w:r w:rsidR="004A13E9">
        <w:t>mrizal</w:t>
      </w:r>
      <w:proofErr w:type="spellEnd"/>
      <w:r w:rsidR="004A13E9">
        <w:t xml:space="preserve">, A., </w:t>
      </w:r>
      <w:proofErr w:type="spellStart"/>
      <w:r w:rsidR="004A13E9">
        <w:t>Rukmini</w:t>
      </w:r>
      <w:proofErr w:type="spellEnd"/>
      <w:r w:rsidR="00D30CD0">
        <w:t xml:space="preserve">, D., </w:t>
      </w:r>
      <w:proofErr w:type="spellStart"/>
      <w:r w:rsidR="00D30CD0">
        <w:t>Hartono</w:t>
      </w:r>
      <w:proofErr w:type="spellEnd"/>
      <w:r w:rsidR="00D30CD0">
        <w:t xml:space="preserve">, R. And </w:t>
      </w:r>
      <w:proofErr w:type="spellStart"/>
      <w:r w:rsidR="00D30CD0">
        <w:t>Muji</w:t>
      </w:r>
      <w:r w:rsidR="00B3678F">
        <w:t>yanto</w:t>
      </w:r>
      <w:proofErr w:type="spellEnd"/>
      <w:r w:rsidR="00B3678F">
        <w:t>, Y. (</w:t>
      </w:r>
      <w:r w:rsidR="0011275D">
        <w:t>2024). Microsoft Word App</w:t>
      </w:r>
      <w:r w:rsidR="00F149EB">
        <w:t xml:space="preserve">: As Electronic Feedback in Improving </w:t>
      </w:r>
      <w:r w:rsidR="0063484F">
        <w:t xml:space="preserve">Students’ Writing Skills. </w:t>
      </w:r>
      <w:r w:rsidR="00644B3F">
        <w:t xml:space="preserve">Proceedings of UNNES-TEFLIN National </w:t>
      </w:r>
      <w:r w:rsidR="00192DBA">
        <w:t>Conference.</w:t>
      </w:r>
    </w:p>
    <w:p w14:paraId="3D5EBA12" w14:textId="46B3C782" w:rsidR="00F0039F" w:rsidRDefault="00F0039F" w:rsidP="00A920BD">
      <w:r>
        <w:t xml:space="preserve">Blake, A., 2023. Microsoft Outlook. MacFormat, (392), pp. 92-93. </w:t>
      </w:r>
    </w:p>
    <w:p w14:paraId="3FC32B3E" w14:textId="65D76447" w:rsidR="00F0039F" w:rsidRDefault="00F0039F" w:rsidP="00D01EF2">
      <w:r>
        <w:t>Fleck,</w:t>
      </w:r>
      <w:r w:rsidR="0033789B">
        <w:t xml:space="preserve"> R</w:t>
      </w:r>
      <w:r w:rsidR="0055238F">
        <w:t xml:space="preserve">.A.JR., </w:t>
      </w:r>
      <w:proofErr w:type="spellStart"/>
      <w:r w:rsidR="001F00B3">
        <w:t>Loughman</w:t>
      </w:r>
      <w:proofErr w:type="spellEnd"/>
      <w:r w:rsidR="001F00B3">
        <w:t>, T.P. And McQueen, T.F</w:t>
      </w:r>
      <w:r w:rsidR="001F1DCC">
        <w:t>. 2004. What the Manual didn’t tell you about PowerPoint. Allied Academics International Conference</w:t>
      </w:r>
      <w:r w:rsidR="00EF510B">
        <w:t xml:space="preserve">. </w:t>
      </w:r>
      <w:r w:rsidR="00D669F4">
        <w:t xml:space="preserve">Proceedings of the </w:t>
      </w:r>
      <w:r w:rsidR="00EF510B">
        <w:t>Academy of Information and Management Sciences</w:t>
      </w:r>
      <w:r w:rsidR="00D669F4">
        <w:t xml:space="preserve">, </w:t>
      </w:r>
      <w:r w:rsidR="00C4792B">
        <w:t>8(2), pp. 17-22.</w:t>
      </w:r>
    </w:p>
    <w:p w14:paraId="02013813" w14:textId="557E6A02" w:rsidR="009638AE" w:rsidRDefault="009638AE" w:rsidP="006579B8">
      <w:proofErr w:type="spellStart"/>
      <w:r>
        <w:t>Formby</w:t>
      </w:r>
      <w:proofErr w:type="spellEnd"/>
      <w:r>
        <w:t xml:space="preserve">, K.S., </w:t>
      </w:r>
      <w:proofErr w:type="spellStart"/>
      <w:r>
        <w:t>Medlin</w:t>
      </w:r>
      <w:proofErr w:type="spellEnd"/>
      <w:r>
        <w:t xml:space="preserve">, D.B. And Ellington, V. (2017). Microsoft Excel: Is It An Important Job Skill for College Graduates?. Information Systems Education Journal, 15(3), pp. 55-63. Available at: </w:t>
      </w:r>
      <w:hyperlink r:id="rId27" w:history="1">
        <w:r w:rsidRPr="00617F3E">
          <w:rPr>
            <w:rStyle w:val="Hyperlink"/>
          </w:rPr>
          <w:t>https://www.isedj.org</w:t>
        </w:r>
      </w:hyperlink>
      <w:r>
        <w:t>; http://iscap.info.</w:t>
      </w:r>
    </w:p>
    <w:p w14:paraId="3211D7AD" w14:textId="760871CF" w:rsidR="00BA07B1" w:rsidRDefault="00BA07B1" w:rsidP="00D01EF2">
      <w:proofErr w:type="spellStart"/>
      <w:r>
        <w:t>Pertiwi</w:t>
      </w:r>
      <w:proofErr w:type="spellEnd"/>
      <w:r>
        <w:t>, W</w:t>
      </w:r>
      <w:r w:rsidR="00496959">
        <w:t xml:space="preserve">.A., </w:t>
      </w:r>
      <w:proofErr w:type="spellStart"/>
      <w:r w:rsidR="00496959">
        <w:t>Taufiq</w:t>
      </w:r>
      <w:proofErr w:type="spellEnd"/>
      <w:r w:rsidR="00496959">
        <w:t xml:space="preserve">, A., </w:t>
      </w:r>
      <w:proofErr w:type="spellStart"/>
      <w:r w:rsidR="00496959">
        <w:t>Meganingtyas</w:t>
      </w:r>
      <w:proofErr w:type="spellEnd"/>
      <w:r w:rsidR="00496959">
        <w:t xml:space="preserve">, D.E.W. And </w:t>
      </w:r>
      <w:proofErr w:type="spellStart"/>
      <w:r w:rsidR="009D762B">
        <w:t>Meiningdias</w:t>
      </w:r>
      <w:proofErr w:type="spellEnd"/>
      <w:r w:rsidR="00CC482F">
        <w:t xml:space="preserve">, C.Y., 2022. Student </w:t>
      </w:r>
      <w:r w:rsidR="006A0892">
        <w:t>Perspectives on Using Microsoft Teams as an Alternative to the Implementation</w:t>
      </w:r>
      <w:r w:rsidR="008139EB">
        <w:t xml:space="preserve"> of Science Practicum. </w:t>
      </w:r>
      <w:r w:rsidR="00C10D4E">
        <w:t>Journal of Physics: Conference Series, 2377(1), pp. 012083.</w:t>
      </w:r>
    </w:p>
    <w:p w14:paraId="07FF31C6" w14:textId="6EF9A234" w:rsidR="00E63701" w:rsidRPr="00D01EF2" w:rsidRDefault="00E63701" w:rsidP="00D01EF2"/>
    <w:sectPr w:rsidR="00E63701" w:rsidRPr="00D01EF2" w:rsidSect="00B869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E3425" w14:textId="77777777" w:rsidR="00792795" w:rsidRDefault="00792795">
      <w:pPr>
        <w:spacing w:after="0" w:line="240" w:lineRule="auto"/>
      </w:pPr>
    </w:p>
  </w:endnote>
  <w:endnote w:type="continuationSeparator" w:id="0">
    <w:p w14:paraId="017F6126" w14:textId="77777777" w:rsidR="00792795" w:rsidRDefault="007927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DC602" w14:textId="77777777" w:rsidR="00792795" w:rsidRDefault="00792795">
      <w:pPr>
        <w:spacing w:after="0" w:line="240" w:lineRule="auto"/>
      </w:pPr>
    </w:p>
  </w:footnote>
  <w:footnote w:type="continuationSeparator" w:id="0">
    <w:p w14:paraId="2B72B45C" w14:textId="77777777" w:rsidR="00792795" w:rsidRDefault="0079279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20DA"/>
    <w:rsid w:val="000057AC"/>
    <w:rsid w:val="00007594"/>
    <w:rsid w:val="00010271"/>
    <w:rsid w:val="00011036"/>
    <w:rsid w:val="00012721"/>
    <w:rsid w:val="0001491F"/>
    <w:rsid w:val="000152B6"/>
    <w:rsid w:val="00021A15"/>
    <w:rsid w:val="00021E4C"/>
    <w:rsid w:val="00022B69"/>
    <w:rsid w:val="0002379C"/>
    <w:rsid w:val="00023B3D"/>
    <w:rsid w:val="00024517"/>
    <w:rsid w:val="0003091D"/>
    <w:rsid w:val="00031F9E"/>
    <w:rsid w:val="00031FFC"/>
    <w:rsid w:val="00033055"/>
    <w:rsid w:val="00033463"/>
    <w:rsid w:val="00033F31"/>
    <w:rsid w:val="00035A1F"/>
    <w:rsid w:val="000361B9"/>
    <w:rsid w:val="00037BFF"/>
    <w:rsid w:val="00040D8A"/>
    <w:rsid w:val="000423DD"/>
    <w:rsid w:val="00042D2E"/>
    <w:rsid w:val="00043B5F"/>
    <w:rsid w:val="00044D4B"/>
    <w:rsid w:val="000467A7"/>
    <w:rsid w:val="00050F15"/>
    <w:rsid w:val="000527BC"/>
    <w:rsid w:val="000551CD"/>
    <w:rsid w:val="00056836"/>
    <w:rsid w:val="0005691D"/>
    <w:rsid w:val="0006124F"/>
    <w:rsid w:val="00062E54"/>
    <w:rsid w:val="00063B0D"/>
    <w:rsid w:val="00063DE0"/>
    <w:rsid w:val="000661A7"/>
    <w:rsid w:val="000737E2"/>
    <w:rsid w:val="000738CB"/>
    <w:rsid w:val="00074C74"/>
    <w:rsid w:val="00076BAF"/>
    <w:rsid w:val="00080559"/>
    <w:rsid w:val="00081719"/>
    <w:rsid w:val="00082A7B"/>
    <w:rsid w:val="00083DA0"/>
    <w:rsid w:val="00086FDD"/>
    <w:rsid w:val="0009460F"/>
    <w:rsid w:val="00097981"/>
    <w:rsid w:val="000A14EB"/>
    <w:rsid w:val="000A16D1"/>
    <w:rsid w:val="000A1D05"/>
    <w:rsid w:val="000A2F53"/>
    <w:rsid w:val="000A465C"/>
    <w:rsid w:val="000B0193"/>
    <w:rsid w:val="000B16FC"/>
    <w:rsid w:val="000B3D26"/>
    <w:rsid w:val="000B7644"/>
    <w:rsid w:val="000C12AF"/>
    <w:rsid w:val="000C29AC"/>
    <w:rsid w:val="000C3A04"/>
    <w:rsid w:val="000C52EF"/>
    <w:rsid w:val="000C642B"/>
    <w:rsid w:val="000C6F27"/>
    <w:rsid w:val="000C72F9"/>
    <w:rsid w:val="000D4D35"/>
    <w:rsid w:val="000D5600"/>
    <w:rsid w:val="000E6648"/>
    <w:rsid w:val="000E6838"/>
    <w:rsid w:val="000F0EAF"/>
    <w:rsid w:val="000F30B5"/>
    <w:rsid w:val="000F33A8"/>
    <w:rsid w:val="000F4770"/>
    <w:rsid w:val="00106110"/>
    <w:rsid w:val="00106A82"/>
    <w:rsid w:val="00107A61"/>
    <w:rsid w:val="00111967"/>
    <w:rsid w:val="00111F24"/>
    <w:rsid w:val="00111FDC"/>
    <w:rsid w:val="0011275D"/>
    <w:rsid w:val="00112DCA"/>
    <w:rsid w:val="0011709B"/>
    <w:rsid w:val="0011768D"/>
    <w:rsid w:val="001177A2"/>
    <w:rsid w:val="0012359C"/>
    <w:rsid w:val="001236EE"/>
    <w:rsid w:val="00123C08"/>
    <w:rsid w:val="00125216"/>
    <w:rsid w:val="00127B44"/>
    <w:rsid w:val="00130142"/>
    <w:rsid w:val="001336FE"/>
    <w:rsid w:val="001340D2"/>
    <w:rsid w:val="00136A74"/>
    <w:rsid w:val="00136C05"/>
    <w:rsid w:val="00140859"/>
    <w:rsid w:val="00142150"/>
    <w:rsid w:val="001421A2"/>
    <w:rsid w:val="00142280"/>
    <w:rsid w:val="001434A1"/>
    <w:rsid w:val="0014733E"/>
    <w:rsid w:val="00147985"/>
    <w:rsid w:val="001503EE"/>
    <w:rsid w:val="0015236F"/>
    <w:rsid w:val="0015482A"/>
    <w:rsid w:val="00160F26"/>
    <w:rsid w:val="0016287C"/>
    <w:rsid w:val="00163D13"/>
    <w:rsid w:val="001641ED"/>
    <w:rsid w:val="00164AB5"/>
    <w:rsid w:val="00165D3F"/>
    <w:rsid w:val="00166843"/>
    <w:rsid w:val="00170E20"/>
    <w:rsid w:val="001770D7"/>
    <w:rsid w:val="00177A70"/>
    <w:rsid w:val="00180C65"/>
    <w:rsid w:val="00181257"/>
    <w:rsid w:val="0018216E"/>
    <w:rsid w:val="0018273A"/>
    <w:rsid w:val="00183B89"/>
    <w:rsid w:val="0018415D"/>
    <w:rsid w:val="0018459B"/>
    <w:rsid w:val="00185F7E"/>
    <w:rsid w:val="00186ACB"/>
    <w:rsid w:val="001875C7"/>
    <w:rsid w:val="00192DBA"/>
    <w:rsid w:val="0019490E"/>
    <w:rsid w:val="00194F20"/>
    <w:rsid w:val="00195712"/>
    <w:rsid w:val="00195AEF"/>
    <w:rsid w:val="00195C05"/>
    <w:rsid w:val="00196D87"/>
    <w:rsid w:val="001A2F41"/>
    <w:rsid w:val="001A348B"/>
    <w:rsid w:val="001A3C29"/>
    <w:rsid w:val="001A43B1"/>
    <w:rsid w:val="001A4A28"/>
    <w:rsid w:val="001A673B"/>
    <w:rsid w:val="001A6E39"/>
    <w:rsid w:val="001B331C"/>
    <w:rsid w:val="001B5F0A"/>
    <w:rsid w:val="001C185E"/>
    <w:rsid w:val="001C23F0"/>
    <w:rsid w:val="001C3EC2"/>
    <w:rsid w:val="001C6E4F"/>
    <w:rsid w:val="001D3295"/>
    <w:rsid w:val="001D5449"/>
    <w:rsid w:val="001E25A9"/>
    <w:rsid w:val="001E30C6"/>
    <w:rsid w:val="001E3D10"/>
    <w:rsid w:val="001F00B3"/>
    <w:rsid w:val="001F1DCC"/>
    <w:rsid w:val="001F3A7C"/>
    <w:rsid w:val="001F3E50"/>
    <w:rsid w:val="001F57D7"/>
    <w:rsid w:val="001F6295"/>
    <w:rsid w:val="001F7882"/>
    <w:rsid w:val="00202173"/>
    <w:rsid w:val="002069C8"/>
    <w:rsid w:val="00207D8A"/>
    <w:rsid w:val="00212858"/>
    <w:rsid w:val="00216D30"/>
    <w:rsid w:val="00220D71"/>
    <w:rsid w:val="00220FF8"/>
    <w:rsid w:val="00221069"/>
    <w:rsid w:val="0022138D"/>
    <w:rsid w:val="00221B3C"/>
    <w:rsid w:val="00222B5C"/>
    <w:rsid w:val="00223240"/>
    <w:rsid w:val="00225BED"/>
    <w:rsid w:val="0022733C"/>
    <w:rsid w:val="00230066"/>
    <w:rsid w:val="00232181"/>
    <w:rsid w:val="00233058"/>
    <w:rsid w:val="00233239"/>
    <w:rsid w:val="002417D9"/>
    <w:rsid w:val="00243643"/>
    <w:rsid w:val="002448F7"/>
    <w:rsid w:val="00244AB5"/>
    <w:rsid w:val="0025191D"/>
    <w:rsid w:val="0025292A"/>
    <w:rsid w:val="00255D05"/>
    <w:rsid w:val="00263E3E"/>
    <w:rsid w:val="00275240"/>
    <w:rsid w:val="002760E3"/>
    <w:rsid w:val="00283E59"/>
    <w:rsid w:val="00291C54"/>
    <w:rsid w:val="00294399"/>
    <w:rsid w:val="00294BC1"/>
    <w:rsid w:val="00295497"/>
    <w:rsid w:val="00296544"/>
    <w:rsid w:val="00296D33"/>
    <w:rsid w:val="00297793"/>
    <w:rsid w:val="002A32B0"/>
    <w:rsid w:val="002B0A26"/>
    <w:rsid w:val="002B0F61"/>
    <w:rsid w:val="002B3E14"/>
    <w:rsid w:val="002B5347"/>
    <w:rsid w:val="002B699A"/>
    <w:rsid w:val="002C1C07"/>
    <w:rsid w:val="002C1E9A"/>
    <w:rsid w:val="002C441B"/>
    <w:rsid w:val="002C5822"/>
    <w:rsid w:val="002C76BA"/>
    <w:rsid w:val="002D35B3"/>
    <w:rsid w:val="002D534C"/>
    <w:rsid w:val="002D5B0E"/>
    <w:rsid w:val="002D7DC7"/>
    <w:rsid w:val="002E07C6"/>
    <w:rsid w:val="002E10AC"/>
    <w:rsid w:val="002E293F"/>
    <w:rsid w:val="002E29EA"/>
    <w:rsid w:val="002E5044"/>
    <w:rsid w:val="002E5979"/>
    <w:rsid w:val="002E6B41"/>
    <w:rsid w:val="002F0969"/>
    <w:rsid w:val="002F14D7"/>
    <w:rsid w:val="002F3559"/>
    <w:rsid w:val="002F4A1D"/>
    <w:rsid w:val="0030161E"/>
    <w:rsid w:val="00304FA3"/>
    <w:rsid w:val="0030684C"/>
    <w:rsid w:val="00313153"/>
    <w:rsid w:val="0032117A"/>
    <w:rsid w:val="00321B9B"/>
    <w:rsid w:val="0032757A"/>
    <w:rsid w:val="0033427A"/>
    <w:rsid w:val="00336FCA"/>
    <w:rsid w:val="0033789B"/>
    <w:rsid w:val="00337C11"/>
    <w:rsid w:val="00341314"/>
    <w:rsid w:val="00341E2F"/>
    <w:rsid w:val="003440FD"/>
    <w:rsid w:val="00345DF4"/>
    <w:rsid w:val="00346D29"/>
    <w:rsid w:val="003470D7"/>
    <w:rsid w:val="00353104"/>
    <w:rsid w:val="00357AC6"/>
    <w:rsid w:val="00361374"/>
    <w:rsid w:val="00363EF7"/>
    <w:rsid w:val="00364CC4"/>
    <w:rsid w:val="00365622"/>
    <w:rsid w:val="00365B7D"/>
    <w:rsid w:val="00365E09"/>
    <w:rsid w:val="00370B67"/>
    <w:rsid w:val="0037160F"/>
    <w:rsid w:val="0037311E"/>
    <w:rsid w:val="003748FB"/>
    <w:rsid w:val="00374E3C"/>
    <w:rsid w:val="003770A9"/>
    <w:rsid w:val="0037767A"/>
    <w:rsid w:val="00380A4C"/>
    <w:rsid w:val="00381771"/>
    <w:rsid w:val="003844CF"/>
    <w:rsid w:val="0038554C"/>
    <w:rsid w:val="003860B1"/>
    <w:rsid w:val="00386EE6"/>
    <w:rsid w:val="003909B4"/>
    <w:rsid w:val="00394E69"/>
    <w:rsid w:val="00396FF8"/>
    <w:rsid w:val="003978C1"/>
    <w:rsid w:val="003A03A1"/>
    <w:rsid w:val="003A1B13"/>
    <w:rsid w:val="003A3C1C"/>
    <w:rsid w:val="003A4CDB"/>
    <w:rsid w:val="003A5E36"/>
    <w:rsid w:val="003B068B"/>
    <w:rsid w:val="003B1CCA"/>
    <w:rsid w:val="003B20B6"/>
    <w:rsid w:val="003B5CE3"/>
    <w:rsid w:val="003C13C9"/>
    <w:rsid w:val="003C28A6"/>
    <w:rsid w:val="003C2F16"/>
    <w:rsid w:val="003C7722"/>
    <w:rsid w:val="003C7D3B"/>
    <w:rsid w:val="003D1035"/>
    <w:rsid w:val="003D3C43"/>
    <w:rsid w:val="003D40DE"/>
    <w:rsid w:val="003D5A25"/>
    <w:rsid w:val="003D75A7"/>
    <w:rsid w:val="003E0D00"/>
    <w:rsid w:val="003E2103"/>
    <w:rsid w:val="003E7B23"/>
    <w:rsid w:val="003F134C"/>
    <w:rsid w:val="003F3597"/>
    <w:rsid w:val="003F743F"/>
    <w:rsid w:val="00400A89"/>
    <w:rsid w:val="004042AE"/>
    <w:rsid w:val="00412879"/>
    <w:rsid w:val="00413745"/>
    <w:rsid w:val="004142FB"/>
    <w:rsid w:val="004164FB"/>
    <w:rsid w:val="004165A0"/>
    <w:rsid w:val="004172D9"/>
    <w:rsid w:val="00417AA7"/>
    <w:rsid w:val="00421015"/>
    <w:rsid w:val="004275B7"/>
    <w:rsid w:val="00427FF5"/>
    <w:rsid w:val="004311B5"/>
    <w:rsid w:val="0043558E"/>
    <w:rsid w:val="004364C1"/>
    <w:rsid w:val="0044220E"/>
    <w:rsid w:val="00442241"/>
    <w:rsid w:val="004432F6"/>
    <w:rsid w:val="0044455E"/>
    <w:rsid w:val="00447408"/>
    <w:rsid w:val="004503CF"/>
    <w:rsid w:val="004525C1"/>
    <w:rsid w:val="00452A5A"/>
    <w:rsid w:val="00453421"/>
    <w:rsid w:val="004605E0"/>
    <w:rsid w:val="00460977"/>
    <w:rsid w:val="00460BD7"/>
    <w:rsid w:val="004613EE"/>
    <w:rsid w:val="0046541C"/>
    <w:rsid w:val="0047023C"/>
    <w:rsid w:val="004715D6"/>
    <w:rsid w:val="00473E13"/>
    <w:rsid w:val="00474A00"/>
    <w:rsid w:val="00476EC5"/>
    <w:rsid w:val="00477CA4"/>
    <w:rsid w:val="004800B5"/>
    <w:rsid w:val="004811B4"/>
    <w:rsid w:val="0048166F"/>
    <w:rsid w:val="00483053"/>
    <w:rsid w:val="00487654"/>
    <w:rsid w:val="004903BC"/>
    <w:rsid w:val="00490EFA"/>
    <w:rsid w:val="00495745"/>
    <w:rsid w:val="00496959"/>
    <w:rsid w:val="004A13E9"/>
    <w:rsid w:val="004A29D4"/>
    <w:rsid w:val="004A2C27"/>
    <w:rsid w:val="004A5154"/>
    <w:rsid w:val="004B2EB4"/>
    <w:rsid w:val="004B5094"/>
    <w:rsid w:val="004B58ED"/>
    <w:rsid w:val="004C243A"/>
    <w:rsid w:val="004C30D5"/>
    <w:rsid w:val="004C3E39"/>
    <w:rsid w:val="004C4C88"/>
    <w:rsid w:val="004C5FC3"/>
    <w:rsid w:val="004D21BB"/>
    <w:rsid w:val="004D2E75"/>
    <w:rsid w:val="004D4677"/>
    <w:rsid w:val="004D4945"/>
    <w:rsid w:val="004D6979"/>
    <w:rsid w:val="004E12B4"/>
    <w:rsid w:val="004E37EF"/>
    <w:rsid w:val="004E5B19"/>
    <w:rsid w:val="004E6BBE"/>
    <w:rsid w:val="004F0F52"/>
    <w:rsid w:val="004F424E"/>
    <w:rsid w:val="004F4E98"/>
    <w:rsid w:val="004F6574"/>
    <w:rsid w:val="004F6C20"/>
    <w:rsid w:val="004F7C4F"/>
    <w:rsid w:val="00505547"/>
    <w:rsid w:val="00505E39"/>
    <w:rsid w:val="005109E0"/>
    <w:rsid w:val="00511B90"/>
    <w:rsid w:val="0051338E"/>
    <w:rsid w:val="00514B83"/>
    <w:rsid w:val="00521B81"/>
    <w:rsid w:val="0052249A"/>
    <w:rsid w:val="0052304B"/>
    <w:rsid w:val="00523E73"/>
    <w:rsid w:val="00536458"/>
    <w:rsid w:val="00537B66"/>
    <w:rsid w:val="0054076D"/>
    <w:rsid w:val="005422D5"/>
    <w:rsid w:val="0054725E"/>
    <w:rsid w:val="00547B14"/>
    <w:rsid w:val="00550BDF"/>
    <w:rsid w:val="0055238F"/>
    <w:rsid w:val="00552C5C"/>
    <w:rsid w:val="00553EFB"/>
    <w:rsid w:val="005554FF"/>
    <w:rsid w:val="005617E6"/>
    <w:rsid w:val="00564826"/>
    <w:rsid w:val="005650F6"/>
    <w:rsid w:val="0056575D"/>
    <w:rsid w:val="00574451"/>
    <w:rsid w:val="005762AF"/>
    <w:rsid w:val="00576D72"/>
    <w:rsid w:val="00584A37"/>
    <w:rsid w:val="00587D93"/>
    <w:rsid w:val="00590FD7"/>
    <w:rsid w:val="00592EF0"/>
    <w:rsid w:val="0059484E"/>
    <w:rsid w:val="00596044"/>
    <w:rsid w:val="005A2068"/>
    <w:rsid w:val="005A6770"/>
    <w:rsid w:val="005A6FE4"/>
    <w:rsid w:val="005B0EDC"/>
    <w:rsid w:val="005B3426"/>
    <w:rsid w:val="005B4CE6"/>
    <w:rsid w:val="005B5434"/>
    <w:rsid w:val="005B54A5"/>
    <w:rsid w:val="005B5DBB"/>
    <w:rsid w:val="005B7348"/>
    <w:rsid w:val="005C2BB4"/>
    <w:rsid w:val="005D2291"/>
    <w:rsid w:val="005D43DA"/>
    <w:rsid w:val="005E22AE"/>
    <w:rsid w:val="005E346C"/>
    <w:rsid w:val="005F07A6"/>
    <w:rsid w:val="005F2D8A"/>
    <w:rsid w:val="005F2EF0"/>
    <w:rsid w:val="005F5321"/>
    <w:rsid w:val="005F5AF5"/>
    <w:rsid w:val="005F6681"/>
    <w:rsid w:val="00600046"/>
    <w:rsid w:val="00601039"/>
    <w:rsid w:val="006070B0"/>
    <w:rsid w:val="006072D9"/>
    <w:rsid w:val="00610EF3"/>
    <w:rsid w:val="00615DF9"/>
    <w:rsid w:val="00616DA9"/>
    <w:rsid w:val="006220E8"/>
    <w:rsid w:val="006222B1"/>
    <w:rsid w:val="00622E0F"/>
    <w:rsid w:val="006241FF"/>
    <w:rsid w:val="00626D9B"/>
    <w:rsid w:val="0063396A"/>
    <w:rsid w:val="0063484F"/>
    <w:rsid w:val="00637C78"/>
    <w:rsid w:val="0064088B"/>
    <w:rsid w:val="00641620"/>
    <w:rsid w:val="00641F76"/>
    <w:rsid w:val="00642320"/>
    <w:rsid w:val="0064378A"/>
    <w:rsid w:val="00643A71"/>
    <w:rsid w:val="00644B3F"/>
    <w:rsid w:val="00646070"/>
    <w:rsid w:val="00650E71"/>
    <w:rsid w:val="0065112E"/>
    <w:rsid w:val="0065275D"/>
    <w:rsid w:val="0066016D"/>
    <w:rsid w:val="00660B5D"/>
    <w:rsid w:val="00665014"/>
    <w:rsid w:val="00672668"/>
    <w:rsid w:val="0067617B"/>
    <w:rsid w:val="00677463"/>
    <w:rsid w:val="00680DE9"/>
    <w:rsid w:val="006815CC"/>
    <w:rsid w:val="0068238E"/>
    <w:rsid w:val="0068351B"/>
    <w:rsid w:val="00687315"/>
    <w:rsid w:val="00692033"/>
    <w:rsid w:val="00692160"/>
    <w:rsid w:val="006966F8"/>
    <w:rsid w:val="00696C00"/>
    <w:rsid w:val="0069746A"/>
    <w:rsid w:val="006A0892"/>
    <w:rsid w:val="006A1A4A"/>
    <w:rsid w:val="006A1E91"/>
    <w:rsid w:val="006A2B7F"/>
    <w:rsid w:val="006A5644"/>
    <w:rsid w:val="006A6764"/>
    <w:rsid w:val="006A7CA8"/>
    <w:rsid w:val="006B23BD"/>
    <w:rsid w:val="006B40DA"/>
    <w:rsid w:val="006B46F2"/>
    <w:rsid w:val="006B6D7A"/>
    <w:rsid w:val="006C2DA0"/>
    <w:rsid w:val="006C3004"/>
    <w:rsid w:val="006C7145"/>
    <w:rsid w:val="006D10B9"/>
    <w:rsid w:val="006E1BA0"/>
    <w:rsid w:val="006E1EE2"/>
    <w:rsid w:val="006E3D2A"/>
    <w:rsid w:val="006E3F32"/>
    <w:rsid w:val="006E62FA"/>
    <w:rsid w:val="006E6F4E"/>
    <w:rsid w:val="006F0182"/>
    <w:rsid w:val="006F3946"/>
    <w:rsid w:val="00704AE2"/>
    <w:rsid w:val="007067BA"/>
    <w:rsid w:val="0071116D"/>
    <w:rsid w:val="00712801"/>
    <w:rsid w:val="00713127"/>
    <w:rsid w:val="0071484F"/>
    <w:rsid w:val="00716C27"/>
    <w:rsid w:val="0071798B"/>
    <w:rsid w:val="00723E67"/>
    <w:rsid w:val="0072428D"/>
    <w:rsid w:val="00724393"/>
    <w:rsid w:val="0073073B"/>
    <w:rsid w:val="0073100A"/>
    <w:rsid w:val="00737993"/>
    <w:rsid w:val="00742851"/>
    <w:rsid w:val="00746DC1"/>
    <w:rsid w:val="007475C3"/>
    <w:rsid w:val="00751C82"/>
    <w:rsid w:val="007547FE"/>
    <w:rsid w:val="00756FC7"/>
    <w:rsid w:val="00762A2B"/>
    <w:rsid w:val="00762C77"/>
    <w:rsid w:val="00763C46"/>
    <w:rsid w:val="0076449C"/>
    <w:rsid w:val="007653D4"/>
    <w:rsid w:val="007657ED"/>
    <w:rsid w:val="00771234"/>
    <w:rsid w:val="007725EE"/>
    <w:rsid w:val="00774C22"/>
    <w:rsid w:val="007767F0"/>
    <w:rsid w:val="00782264"/>
    <w:rsid w:val="0078426C"/>
    <w:rsid w:val="0078444C"/>
    <w:rsid w:val="00792795"/>
    <w:rsid w:val="007A4BAA"/>
    <w:rsid w:val="007B070F"/>
    <w:rsid w:val="007B1318"/>
    <w:rsid w:val="007B16F2"/>
    <w:rsid w:val="007B3E65"/>
    <w:rsid w:val="007B592C"/>
    <w:rsid w:val="007C3CB5"/>
    <w:rsid w:val="007C4A17"/>
    <w:rsid w:val="007C4CED"/>
    <w:rsid w:val="007C5169"/>
    <w:rsid w:val="007C6712"/>
    <w:rsid w:val="007C6E3B"/>
    <w:rsid w:val="007D0F6A"/>
    <w:rsid w:val="007D2B47"/>
    <w:rsid w:val="007D3E81"/>
    <w:rsid w:val="007D5771"/>
    <w:rsid w:val="007D7E86"/>
    <w:rsid w:val="007E1184"/>
    <w:rsid w:val="007E67B4"/>
    <w:rsid w:val="007F52A6"/>
    <w:rsid w:val="007F5F1C"/>
    <w:rsid w:val="00800577"/>
    <w:rsid w:val="00803F4D"/>
    <w:rsid w:val="00805B99"/>
    <w:rsid w:val="008129C8"/>
    <w:rsid w:val="008139EB"/>
    <w:rsid w:val="00814DA6"/>
    <w:rsid w:val="00814DE8"/>
    <w:rsid w:val="00815DBE"/>
    <w:rsid w:val="00816A53"/>
    <w:rsid w:val="008174DB"/>
    <w:rsid w:val="0082293B"/>
    <w:rsid w:val="008268F6"/>
    <w:rsid w:val="00832ADE"/>
    <w:rsid w:val="00833D41"/>
    <w:rsid w:val="00834279"/>
    <w:rsid w:val="00834D6C"/>
    <w:rsid w:val="00834D6F"/>
    <w:rsid w:val="00835C13"/>
    <w:rsid w:val="00844172"/>
    <w:rsid w:val="00844464"/>
    <w:rsid w:val="008509B3"/>
    <w:rsid w:val="00851958"/>
    <w:rsid w:val="00851EF0"/>
    <w:rsid w:val="008521F5"/>
    <w:rsid w:val="008533F2"/>
    <w:rsid w:val="00853480"/>
    <w:rsid w:val="00853F78"/>
    <w:rsid w:val="008563AB"/>
    <w:rsid w:val="008574BB"/>
    <w:rsid w:val="00857ADF"/>
    <w:rsid w:val="00861146"/>
    <w:rsid w:val="008707DD"/>
    <w:rsid w:val="008713DE"/>
    <w:rsid w:val="00871CF3"/>
    <w:rsid w:val="00875E07"/>
    <w:rsid w:val="00883215"/>
    <w:rsid w:val="00884B07"/>
    <w:rsid w:val="008909C8"/>
    <w:rsid w:val="00892467"/>
    <w:rsid w:val="008929CA"/>
    <w:rsid w:val="00893C52"/>
    <w:rsid w:val="00896BF9"/>
    <w:rsid w:val="008A04BB"/>
    <w:rsid w:val="008A1B10"/>
    <w:rsid w:val="008A31BF"/>
    <w:rsid w:val="008B0974"/>
    <w:rsid w:val="008B0D7E"/>
    <w:rsid w:val="008B264C"/>
    <w:rsid w:val="008B679F"/>
    <w:rsid w:val="008B6962"/>
    <w:rsid w:val="008C58DD"/>
    <w:rsid w:val="008C6324"/>
    <w:rsid w:val="008C6BD0"/>
    <w:rsid w:val="008C7389"/>
    <w:rsid w:val="008D407A"/>
    <w:rsid w:val="008D52C5"/>
    <w:rsid w:val="008E1873"/>
    <w:rsid w:val="008E2D44"/>
    <w:rsid w:val="008E3F5C"/>
    <w:rsid w:val="008E57C2"/>
    <w:rsid w:val="008E5ADC"/>
    <w:rsid w:val="008E6892"/>
    <w:rsid w:val="008F074D"/>
    <w:rsid w:val="008F0ED8"/>
    <w:rsid w:val="008F37C2"/>
    <w:rsid w:val="008F552A"/>
    <w:rsid w:val="00901358"/>
    <w:rsid w:val="00902E4E"/>
    <w:rsid w:val="00903FD0"/>
    <w:rsid w:val="00904FF8"/>
    <w:rsid w:val="009107E5"/>
    <w:rsid w:val="00917803"/>
    <w:rsid w:val="009218BD"/>
    <w:rsid w:val="00923DE4"/>
    <w:rsid w:val="00923F62"/>
    <w:rsid w:val="0092445E"/>
    <w:rsid w:val="00924D9D"/>
    <w:rsid w:val="009258AD"/>
    <w:rsid w:val="00925DB9"/>
    <w:rsid w:val="00930852"/>
    <w:rsid w:val="00932C4C"/>
    <w:rsid w:val="0093353D"/>
    <w:rsid w:val="00933650"/>
    <w:rsid w:val="00933E14"/>
    <w:rsid w:val="00935C28"/>
    <w:rsid w:val="00936D18"/>
    <w:rsid w:val="00942765"/>
    <w:rsid w:val="00946109"/>
    <w:rsid w:val="009472D3"/>
    <w:rsid w:val="009525AC"/>
    <w:rsid w:val="00954992"/>
    <w:rsid w:val="00956B8B"/>
    <w:rsid w:val="00960414"/>
    <w:rsid w:val="0096098D"/>
    <w:rsid w:val="00961AF2"/>
    <w:rsid w:val="009638AE"/>
    <w:rsid w:val="00964724"/>
    <w:rsid w:val="00964E10"/>
    <w:rsid w:val="009674F9"/>
    <w:rsid w:val="00967AAB"/>
    <w:rsid w:val="009708FB"/>
    <w:rsid w:val="009710A6"/>
    <w:rsid w:val="00971494"/>
    <w:rsid w:val="00972708"/>
    <w:rsid w:val="00972DAD"/>
    <w:rsid w:val="00975217"/>
    <w:rsid w:val="00981BF2"/>
    <w:rsid w:val="0098363D"/>
    <w:rsid w:val="00992EAF"/>
    <w:rsid w:val="00995762"/>
    <w:rsid w:val="0099634C"/>
    <w:rsid w:val="009A0725"/>
    <w:rsid w:val="009A14D3"/>
    <w:rsid w:val="009A14DC"/>
    <w:rsid w:val="009A4519"/>
    <w:rsid w:val="009A62E7"/>
    <w:rsid w:val="009A6F6A"/>
    <w:rsid w:val="009A79C8"/>
    <w:rsid w:val="009B16D0"/>
    <w:rsid w:val="009B234A"/>
    <w:rsid w:val="009B2C40"/>
    <w:rsid w:val="009B6C01"/>
    <w:rsid w:val="009C36A2"/>
    <w:rsid w:val="009C3956"/>
    <w:rsid w:val="009C66AD"/>
    <w:rsid w:val="009C75D1"/>
    <w:rsid w:val="009D3619"/>
    <w:rsid w:val="009D3D7B"/>
    <w:rsid w:val="009D4041"/>
    <w:rsid w:val="009D7100"/>
    <w:rsid w:val="009D762B"/>
    <w:rsid w:val="009D77F0"/>
    <w:rsid w:val="009D7C8B"/>
    <w:rsid w:val="009E58C6"/>
    <w:rsid w:val="009E7747"/>
    <w:rsid w:val="009F14CD"/>
    <w:rsid w:val="009F4DD4"/>
    <w:rsid w:val="009F5392"/>
    <w:rsid w:val="009F5977"/>
    <w:rsid w:val="009F5C14"/>
    <w:rsid w:val="009F5F55"/>
    <w:rsid w:val="009F6310"/>
    <w:rsid w:val="009F710D"/>
    <w:rsid w:val="009F718A"/>
    <w:rsid w:val="009F74F3"/>
    <w:rsid w:val="009F7EB4"/>
    <w:rsid w:val="00A0057D"/>
    <w:rsid w:val="00A02E17"/>
    <w:rsid w:val="00A03B77"/>
    <w:rsid w:val="00A04A61"/>
    <w:rsid w:val="00A07E30"/>
    <w:rsid w:val="00A07F12"/>
    <w:rsid w:val="00A10949"/>
    <w:rsid w:val="00A13F17"/>
    <w:rsid w:val="00A13F9C"/>
    <w:rsid w:val="00A15BAD"/>
    <w:rsid w:val="00A165AE"/>
    <w:rsid w:val="00A17035"/>
    <w:rsid w:val="00A211A4"/>
    <w:rsid w:val="00A22D5C"/>
    <w:rsid w:val="00A24FB1"/>
    <w:rsid w:val="00A255B6"/>
    <w:rsid w:val="00A27472"/>
    <w:rsid w:val="00A30B53"/>
    <w:rsid w:val="00A311A3"/>
    <w:rsid w:val="00A33BC2"/>
    <w:rsid w:val="00A34EE5"/>
    <w:rsid w:val="00A3599F"/>
    <w:rsid w:val="00A45720"/>
    <w:rsid w:val="00A45914"/>
    <w:rsid w:val="00A460BF"/>
    <w:rsid w:val="00A52D6F"/>
    <w:rsid w:val="00A55351"/>
    <w:rsid w:val="00A55E54"/>
    <w:rsid w:val="00A57A7F"/>
    <w:rsid w:val="00A60EAA"/>
    <w:rsid w:val="00A668D0"/>
    <w:rsid w:val="00A734F2"/>
    <w:rsid w:val="00A75EF3"/>
    <w:rsid w:val="00A80638"/>
    <w:rsid w:val="00A82391"/>
    <w:rsid w:val="00A83CD1"/>
    <w:rsid w:val="00A8486E"/>
    <w:rsid w:val="00A85732"/>
    <w:rsid w:val="00A92A37"/>
    <w:rsid w:val="00A92ABA"/>
    <w:rsid w:val="00A95C0D"/>
    <w:rsid w:val="00A96EA5"/>
    <w:rsid w:val="00A97313"/>
    <w:rsid w:val="00AA2071"/>
    <w:rsid w:val="00AA274A"/>
    <w:rsid w:val="00AA3370"/>
    <w:rsid w:val="00AA3464"/>
    <w:rsid w:val="00AA4030"/>
    <w:rsid w:val="00AA46AA"/>
    <w:rsid w:val="00AA493A"/>
    <w:rsid w:val="00AA5474"/>
    <w:rsid w:val="00AA79E5"/>
    <w:rsid w:val="00AB0A7F"/>
    <w:rsid w:val="00AB20EE"/>
    <w:rsid w:val="00AB412E"/>
    <w:rsid w:val="00AB43B1"/>
    <w:rsid w:val="00AB64BA"/>
    <w:rsid w:val="00AB6E5E"/>
    <w:rsid w:val="00AC0CEB"/>
    <w:rsid w:val="00AC1623"/>
    <w:rsid w:val="00AC37E5"/>
    <w:rsid w:val="00AC537B"/>
    <w:rsid w:val="00AC7063"/>
    <w:rsid w:val="00AD0F70"/>
    <w:rsid w:val="00AD11A2"/>
    <w:rsid w:val="00AD2C98"/>
    <w:rsid w:val="00AE0C2B"/>
    <w:rsid w:val="00AE0C73"/>
    <w:rsid w:val="00AE1118"/>
    <w:rsid w:val="00AE13B8"/>
    <w:rsid w:val="00AE1555"/>
    <w:rsid w:val="00AE1B33"/>
    <w:rsid w:val="00AE1EC2"/>
    <w:rsid w:val="00AE21AF"/>
    <w:rsid w:val="00AE3A45"/>
    <w:rsid w:val="00AE4023"/>
    <w:rsid w:val="00AF11F3"/>
    <w:rsid w:val="00AF208C"/>
    <w:rsid w:val="00AF2A23"/>
    <w:rsid w:val="00AF32E6"/>
    <w:rsid w:val="00B0177F"/>
    <w:rsid w:val="00B0315E"/>
    <w:rsid w:val="00B11887"/>
    <w:rsid w:val="00B1304F"/>
    <w:rsid w:val="00B135BC"/>
    <w:rsid w:val="00B13850"/>
    <w:rsid w:val="00B156CC"/>
    <w:rsid w:val="00B16F3F"/>
    <w:rsid w:val="00B21132"/>
    <w:rsid w:val="00B25376"/>
    <w:rsid w:val="00B304AA"/>
    <w:rsid w:val="00B33D91"/>
    <w:rsid w:val="00B34E05"/>
    <w:rsid w:val="00B3678F"/>
    <w:rsid w:val="00B37363"/>
    <w:rsid w:val="00B40DD0"/>
    <w:rsid w:val="00B4119A"/>
    <w:rsid w:val="00B420F0"/>
    <w:rsid w:val="00B44CDA"/>
    <w:rsid w:val="00B451BC"/>
    <w:rsid w:val="00B455FC"/>
    <w:rsid w:val="00B52F69"/>
    <w:rsid w:val="00B551F6"/>
    <w:rsid w:val="00B5594A"/>
    <w:rsid w:val="00B562D9"/>
    <w:rsid w:val="00B5711C"/>
    <w:rsid w:val="00B5727B"/>
    <w:rsid w:val="00B57FD8"/>
    <w:rsid w:val="00B61695"/>
    <w:rsid w:val="00B6304B"/>
    <w:rsid w:val="00B675AA"/>
    <w:rsid w:val="00B67A98"/>
    <w:rsid w:val="00B70EAC"/>
    <w:rsid w:val="00B712B6"/>
    <w:rsid w:val="00B71D2C"/>
    <w:rsid w:val="00B73E98"/>
    <w:rsid w:val="00B7553F"/>
    <w:rsid w:val="00B82D9F"/>
    <w:rsid w:val="00B8694C"/>
    <w:rsid w:val="00B86B8E"/>
    <w:rsid w:val="00B90397"/>
    <w:rsid w:val="00B92D7A"/>
    <w:rsid w:val="00B95B6C"/>
    <w:rsid w:val="00B965AF"/>
    <w:rsid w:val="00B96AD6"/>
    <w:rsid w:val="00BA07B1"/>
    <w:rsid w:val="00BA6B27"/>
    <w:rsid w:val="00BA7EA0"/>
    <w:rsid w:val="00BB564E"/>
    <w:rsid w:val="00BB6662"/>
    <w:rsid w:val="00BC16DA"/>
    <w:rsid w:val="00BC1D53"/>
    <w:rsid w:val="00BC265D"/>
    <w:rsid w:val="00BC3038"/>
    <w:rsid w:val="00BC3D73"/>
    <w:rsid w:val="00BC47BA"/>
    <w:rsid w:val="00BD09F5"/>
    <w:rsid w:val="00BD1ECF"/>
    <w:rsid w:val="00BD3E02"/>
    <w:rsid w:val="00BD4350"/>
    <w:rsid w:val="00BD4869"/>
    <w:rsid w:val="00BD4B42"/>
    <w:rsid w:val="00BE2417"/>
    <w:rsid w:val="00BE6EA5"/>
    <w:rsid w:val="00BF05CD"/>
    <w:rsid w:val="00BF2C26"/>
    <w:rsid w:val="00BF4341"/>
    <w:rsid w:val="00BF6A37"/>
    <w:rsid w:val="00C014FA"/>
    <w:rsid w:val="00C05B10"/>
    <w:rsid w:val="00C0762C"/>
    <w:rsid w:val="00C10D4E"/>
    <w:rsid w:val="00C11ACB"/>
    <w:rsid w:val="00C12879"/>
    <w:rsid w:val="00C1459C"/>
    <w:rsid w:val="00C14FBC"/>
    <w:rsid w:val="00C15E88"/>
    <w:rsid w:val="00C17D2E"/>
    <w:rsid w:val="00C20BD9"/>
    <w:rsid w:val="00C22D72"/>
    <w:rsid w:val="00C23DEC"/>
    <w:rsid w:val="00C26DBD"/>
    <w:rsid w:val="00C33715"/>
    <w:rsid w:val="00C3763B"/>
    <w:rsid w:val="00C37EFB"/>
    <w:rsid w:val="00C4792B"/>
    <w:rsid w:val="00C50F5E"/>
    <w:rsid w:val="00C55DED"/>
    <w:rsid w:val="00C56C2D"/>
    <w:rsid w:val="00C57098"/>
    <w:rsid w:val="00C57DC6"/>
    <w:rsid w:val="00C67E10"/>
    <w:rsid w:val="00C717A8"/>
    <w:rsid w:val="00C71F59"/>
    <w:rsid w:val="00C71F81"/>
    <w:rsid w:val="00C73003"/>
    <w:rsid w:val="00C76BCB"/>
    <w:rsid w:val="00C800FD"/>
    <w:rsid w:val="00C81877"/>
    <w:rsid w:val="00C865F8"/>
    <w:rsid w:val="00C86641"/>
    <w:rsid w:val="00C9476D"/>
    <w:rsid w:val="00C95833"/>
    <w:rsid w:val="00CA0E6B"/>
    <w:rsid w:val="00CA3B18"/>
    <w:rsid w:val="00CA443E"/>
    <w:rsid w:val="00CA6E4C"/>
    <w:rsid w:val="00CB2341"/>
    <w:rsid w:val="00CB3531"/>
    <w:rsid w:val="00CB40F1"/>
    <w:rsid w:val="00CC3195"/>
    <w:rsid w:val="00CC482F"/>
    <w:rsid w:val="00CC7EE1"/>
    <w:rsid w:val="00CD0191"/>
    <w:rsid w:val="00CD06A0"/>
    <w:rsid w:val="00CE197C"/>
    <w:rsid w:val="00CE2B92"/>
    <w:rsid w:val="00CE3F2A"/>
    <w:rsid w:val="00CE461F"/>
    <w:rsid w:val="00CE5046"/>
    <w:rsid w:val="00CF040F"/>
    <w:rsid w:val="00CF4650"/>
    <w:rsid w:val="00D00A57"/>
    <w:rsid w:val="00D01EF2"/>
    <w:rsid w:val="00D021F5"/>
    <w:rsid w:val="00D05F8F"/>
    <w:rsid w:val="00D10545"/>
    <w:rsid w:val="00D1367B"/>
    <w:rsid w:val="00D20AB1"/>
    <w:rsid w:val="00D30CD0"/>
    <w:rsid w:val="00D313F9"/>
    <w:rsid w:val="00D31AB8"/>
    <w:rsid w:val="00D33B54"/>
    <w:rsid w:val="00D35105"/>
    <w:rsid w:val="00D447F4"/>
    <w:rsid w:val="00D4491D"/>
    <w:rsid w:val="00D4590E"/>
    <w:rsid w:val="00D4715A"/>
    <w:rsid w:val="00D533E6"/>
    <w:rsid w:val="00D55BDF"/>
    <w:rsid w:val="00D62844"/>
    <w:rsid w:val="00D660C8"/>
    <w:rsid w:val="00D669F4"/>
    <w:rsid w:val="00D66A65"/>
    <w:rsid w:val="00D67F74"/>
    <w:rsid w:val="00D731C3"/>
    <w:rsid w:val="00D77F71"/>
    <w:rsid w:val="00D81B0C"/>
    <w:rsid w:val="00D82917"/>
    <w:rsid w:val="00D8531B"/>
    <w:rsid w:val="00D87EF4"/>
    <w:rsid w:val="00D9165A"/>
    <w:rsid w:val="00D92449"/>
    <w:rsid w:val="00D92F93"/>
    <w:rsid w:val="00D940FB"/>
    <w:rsid w:val="00D94210"/>
    <w:rsid w:val="00D97520"/>
    <w:rsid w:val="00D97AA7"/>
    <w:rsid w:val="00DA1250"/>
    <w:rsid w:val="00DA3126"/>
    <w:rsid w:val="00DA6464"/>
    <w:rsid w:val="00DA6E31"/>
    <w:rsid w:val="00DB1FD2"/>
    <w:rsid w:val="00DB601D"/>
    <w:rsid w:val="00DC2BE9"/>
    <w:rsid w:val="00DC40A1"/>
    <w:rsid w:val="00DC5189"/>
    <w:rsid w:val="00DC5398"/>
    <w:rsid w:val="00DC6A18"/>
    <w:rsid w:val="00DD1D27"/>
    <w:rsid w:val="00DD2DD5"/>
    <w:rsid w:val="00DD389E"/>
    <w:rsid w:val="00DD7ABF"/>
    <w:rsid w:val="00DD7F83"/>
    <w:rsid w:val="00DE0B3C"/>
    <w:rsid w:val="00DE6A5C"/>
    <w:rsid w:val="00DE7D43"/>
    <w:rsid w:val="00DF071C"/>
    <w:rsid w:val="00DF52DB"/>
    <w:rsid w:val="00E04843"/>
    <w:rsid w:val="00E05CA2"/>
    <w:rsid w:val="00E06D64"/>
    <w:rsid w:val="00E12966"/>
    <w:rsid w:val="00E13AFC"/>
    <w:rsid w:val="00E14DE4"/>
    <w:rsid w:val="00E159AD"/>
    <w:rsid w:val="00E17DA0"/>
    <w:rsid w:val="00E212C6"/>
    <w:rsid w:val="00E234AE"/>
    <w:rsid w:val="00E25E26"/>
    <w:rsid w:val="00E26D89"/>
    <w:rsid w:val="00E27D46"/>
    <w:rsid w:val="00E3058B"/>
    <w:rsid w:val="00E360EC"/>
    <w:rsid w:val="00E4211B"/>
    <w:rsid w:val="00E479A3"/>
    <w:rsid w:val="00E50955"/>
    <w:rsid w:val="00E54888"/>
    <w:rsid w:val="00E56E5F"/>
    <w:rsid w:val="00E62109"/>
    <w:rsid w:val="00E63701"/>
    <w:rsid w:val="00E65DD7"/>
    <w:rsid w:val="00E71DB8"/>
    <w:rsid w:val="00E729B6"/>
    <w:rsid w:val="00E74CA9"/>
    <w:rsid w:val="00E7587D"/>
    <w:rsid w:val="00E763B0"/>
    <w:rsid w:val="00E766AF"/>
    <w:rsid w:val="00E77149"/>
    <w:rsid w:val="00E80C4B"/>
    <w:rsid w:val="00E824AB"/>
    <w:rsid w:val="00E830C2"/>
    <w:rsid w:val="00E848DD"/>
    <w:rsid w:val="00E854C1"/>
    <w:rsid w:val="00E86093"/>
    <w:rsid w:val="00E86BE9"/>
    <w:rsid w:val="00E87941"/>
    <w:rsid w:val="00E90A71"/>
    <w:rsid w:val="00E911C1"/>
    <w:rsid w:val="00E93A83"/>
    <w:rsid w:val="00E977BE"/>
    <w:rsid w:val="00EA4479"/>
    <w:rsid w:val="00EA54DD"/>
    <w:rsid w:val="00EA67B6"/>
    <w:rsid w:val="00EA6AA4"/>
    <w:rsid w:val="00EA6BDE"/>
    <w:rsid w:val="00EA7FA7"/>
    <w:rsid w:val="00EB5889"/>
    <w:rsid w:val="00EB682F"/>
    <w:rsid w:val="00EB71A1"/>
    <w:rsid w:val="00ED05D1"/>
    <w:rsid w:val="00ED2AA3"/>
    <w:rsid w:val="00ED7830"/>
    <w:rsid w:val="00EE4CDF"/>
    <w:rsid w:val="00EE562E"/>
    <w:rsid w:val="00EF4034"/>
    <w:rsid w:val="00EF4859"/>
    <w:rsid w:val="00EF4E64"/>
    <w:rsid w:val="00EF510B"/>
    <w:rsid w:val="00EF5FF4"/>
    <w:rsid w:val="00F0039F"/>
    <w:rsid w:val="00F00DFC"/>
    <w:rsid w:val="00F00F73"/>
    <w:rsid w:val="00F02480"/>
    <w:rsid w:val="00F04BA5"/>
    <w:rsid w:val="00F05E4F"/>
    <w:rsid w:val="00F145C2"/>
    <w:rsid w:val="00F149EB"/>
    <w:rsid w:val="00F158F0"/>
    <w:rsid w:val="00F2018B"/>
    <w:rsid w:val="00F2354E"/>
    <w:rsid w:val="00F30DC0"/>
    <w:rsid w:val="00F314E7"/>
    <w:rsid w:val="00F31C99"/>
    <w:rsid w:val="00F35D5D"/>
    <w:rsid w:val="00F42F59"/>
    <w:rsid w:val="00F43581"/>
    <w:rsid w:val="00F511BF"/>
    <w:rsid w:val="00F512AC"/>
    <w:rsid w:val="00F51AC3"/>
    <w:rsid w:val="00F53310"/>
    <w:rsid w:val="00F5390B"/>
    <w:rsid w:val="00F54CC4"/>
    <w:rsid w:val="00F62303"/>
    <w:rsid w:val="00F63446"/>
    <w:rsid w:val="00F65967"/>
    <w:rsid w:val="00F65CD4"/>
    <w:rsid w:val="00F67D7C"/>
    <w:rsid w:val="00F7320F"/>
    <w:rsid w:val="00F73770"/>
    <w:rsid w:val="00F74111"/>
    <w:rsid w:val="00F744D9"/>
    <w:rsid w:val="00F76166"/>
    <w:rsid w:val="00F764D6"/>
    <w:rsid w:val="00F76B94"/>
    <w:rsid w:val="00F82682"/>
    <w:rsid w:val="00F82B80"/>
    <w:rsid w:val="00F85429"/>
    <w:rsid w:val="00F85855"/>
    <w:rsid w:val="00F86F80"/>
    <w:rsid w:val="00F93098"/>
    <w:rsid w:val="00F94FBE"/>
    <w:rsid w:val="00F96297"/>
    <w:rsid w:val="00FA0010"/>
    <w:rsid w:val="00FA0746"/>
    <w:rsid w:val="00FA3738"/>
    <w:rsid w:val="00FA71F1"/>
    <w:rsid w:val="00FB1C99"/>
    <w:rsid w:val="00FB23BE"/>
    <w:rsid w:val="00FB24D1"/>
    <w:rsid w:val="00FB33B0"/>
    <w:rsid w:val="00FB3592"/>
    <w:rsid w:val="00FB3EBB"/>
    <w:rsid w:val="00FB5F3A"/>
    <w:rsid w:val="00FB63F5"/>
    <w:rsid w:val="00FC075D"/>
    <w:rsid w:val="00FC3252"/>
    <w:rsid w:val="00FC50F5"/>
    <w:rsid w:val="00FC5677"/>
    <w:rsid w:val="00FC5C5A"/>
    <w:rsid w:val="00FD1BC5"/>
    <w:rsid w:val="00FD2A2B"/>
    <w:rsid w:val="00FD2B87"/>
    <w:rsid w:val="00FD33BA"/>
    <w:rsid w:val="00FD3C37"/>
    <w:rsid w:val="00FD4D9F"/>
    <w:rsid w:val="00FD7800"/>
    <w:rsid w:val="00FE372C"/>
    <w:rsid w:val="00FF22EA"/>
    <w:rsid w:val="00FF410E"/>
    <w:rsid w:val="00FF677B"/>
    <w:rsid w:val="00FF6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CF040F"/>
    <w:rPr>
      <w:color w:val="605E5C"/>
      <w:shd w:val="clear" w:color="auto" w:fill="E1DFDD"/>
    </w:rPr>
  </w:style>
  <w:style w:type="paragraph" w:styleId="FootnoteText">
    <w:name w:val="footnote text"/>
    <w:basedOn w:val="Normal"/>
    <w:link w:val="FootnoteTextChar"/>
    <w:uiPriority w:val="99"/>
    <w:semiHidden/>
    <w:unhideWhenUsed/>
    <w:rsid w:val="00B71D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1D2C"/>
    <w:rPr>
      <w:sz w:val="20"/>
      <w:szCs w:val="20"/>
    </w:rPr>
  </w:style>
  <w:style w:type="character" w:styleId="FootnoteReference">
    <w:name w:val="footnote reference"/>
    <w:basedOn w:val="DefaultParagraphFont"/>
    <w:uiPriority w:val="99"/>
    <w:semiHidden/>
    <w:unhideWhenUsed/>
    <w:rsid w:val="00B71D2C"/>
    <w:rPr>
      <w:vertAlign w:val="superscript"/>
    </w:rPr>
  </w:style>
  <w:style w:type="paragraph" w:styleId="EndnoteText">
    <w:name w:val="endnote text"/>
    <w:basedOn w:val="Normal"/>
    <w:link w:val="EndnoteTextChar"/>
    <w:uiPriority w:val="99"/>
    <w:semiHidden/>
    <w:unhideWhenUsed/>
    <w:rsid w:val="00B92D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92D7A"/>
    <w:rPr>
      <w:sz w:val="20"/>
      <w:szCs w:val="20"/>
    </w:rPr>
  </w:style>
  <w:style w:type="character" w:styleId="EndnoteReference">
    <w:name w:val="endnote reference"/>
    <w:basedOn w:val="DefaultParagraphFont"/>
    <w:uiPriority w:val="99"/>
    <w:semiHidden/>
    <w:unhideWhenUsed/>
    <w:rsid w:val="00B92D7A"/>
    <w:rPr>
      <w:vertAlign w:val="superscript"/>
    </w:rPr>
  </w:style>
  <w:style w:type="character" w:styleId="FollowedHyperlink">
    <w:name w:val="FollowedHyperlink"/>
    <w:basedOn w:val="DefaultParagraphFont"/>
    <w:uiPriority w:val="99"/>
    <w:semiHidden/>
    <w:unhideWhenUsed/>
    <w:rsid w:val="00B4119A"/>
    <w:rPr>
      <w:color w:val="96607D" w:themeColor="followedHyperlink"/>
      <w:u w:val="single"/>
    </w:rPr>
  </w:style>
  <w:style w:type="paragraph" w:customStyle="1" w:styleId="s10">
    <w:name w:val="s10"/>
    <w:basedOn w:val="Normal"/>
    <w:rsid w:val="00F82B8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9">
    <w:name w:val="s9"/>
    <w:basedOn w:val="DefaultParagraphFont"/>
    <w:rsid w:val="00F82B80"/>
  </w:style>
  <w:style w:type="character" w:customStyle="1" w:styleId="apple-converted-space">
    <w:name w:val="apple-converted-space"/>
    <w:basedOn w:val="DefaultParagraphFont"/>
    <w:rsid w:val="00F82B80"/>
  </w:style>
  <w:style w:type="paragraph" w:customStyle="1" w:styleId="s12">
    <w:name w:val="s12"/>
    <w:basedOn w:val="Normal"/>
    <w:rsid w:val="00F82B8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1">
    <w:name w:val="s11"/>
    <w:basedOn w:val="DefaultParagraphFont"/>
    <w:rsid w:val="00F82B80"/>
  </w:style>
  <w:style w:type="paragraph" w:customStyle="1" w:styleId="s13">
    <w:name w:val="s13"/>
    <w:basedOn w:val="Normal"/>
    <w:rsid w:val="00F82B8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uowtsd-my.sharepoint.com/personal/2531380_student_uwtsd_ac_uk/Documents/" TargetMode="External"/><Relationship Id="rId3" Type="http://schemas.openxmlformats.org/officeDocument/2006/relationships/settings" Target="settings.xml"/><Relationship Id="rId21" Type="http://schemas.openxmlformats.org/officeDocument/2006/relationships/hyperlink" Target="https://www.isedj.org" TargetMode="External"/><Relationship Id="rId7" Type="http://schemas.openxmlformats.org/officeDocument/2006/relationships/image" Target="media/image1.png"/><Relationship Id="rId12" Type="http://schemas.openxmlformats.org/officeDocument/2006/relationships/hyperlink" Target="https://doi.org/10.11645/14.1.2745" TargetMode="External"/><Relationship Id="rId17" Type="http://schemas.openxmlformats.org/officeDocument/2006/relationships/image" Target="media/image8.png"/><Relationship Id="rId25" Type="http://schemas.openxmlformats.org/officeDocument/2006/relationships/hyperlink" Target="https://uowtsd-my.sharepoint.com/:x:/r/personal/2531380_student_uwtsd_ac_uk/Documents/Finance%20spreadsheet.xlsx?d=w94a3566f1edc4cdf91cfc11db2558f13&amp;csf=1&amp;web=1&amp;e=iHeqZG"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doi.org.10.7763/IJIET.2016.V6.75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chb.2021.106715" TargetMode="External"/><Relationship Id="rId24" Type="http://schemas.openxmlformats.org/officeDocument/2006/relationships/hyperlink" Target="https://doi.org/10.1057/s41270-024-00306-1"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207/S15328023TOP2804_11" TargetMode="External"/><Relationship Id="rId28" Type="http://schemas.openxmlformats.org/officeDocument/2006/relationships/fontTable" Target="fontTable.xml"/><Relationship Id="rId10" Type="http://schemas.openxmlformats.org/officeDocument/2006/relationships/hyperlink" Target="https://doi.org/10.11120/elss.2012.04030010"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hyperlink" Target="https://doi.org/10.4018/JCIT.351672" TargetMode="External"/><Relationship Id="rId27" Type="http://schemas.openxmlformats.org/officeDocument/2006/relationships/hyperlink" Target="https://www.isedj.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14</Pages>
  <Words>2843</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Sadia Islam (2531380)</cp:lastModifiedBy>
  <cp:revision>959</cp:revision>
  <dcterms:created xsi:type="dcterms:W3CDTF">2025-10-17T13:55:00Z</dcterms:created>
  <dcterms:modified xsi:type="dcterms:W3CDTF">2026-03-15T01:31:00Z</dcterms:modified>
</cp:coreProperties>
</file>