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ind w:left="0"/>
        <w:rPr>
          <w:rFonts w:ascii="Times New Roman"/>
          <w:sz w:val="20"/>
        </w:rPr>
      </w:pPr>
    </w:p>
    <w:p>
      <w:pPr>
        <w:pStyle w:val="BodyText"/>
        <w:spacing w:before="9"/>
        <w:ind w:left="0"/>
        <w:rPr>
          <w:rFonts w:ascii="Times New Roman"/>
          <w:sz w:val="15"/>
        </w:rPr>
      </w:pPr>
    </w:p>
    <w:p>
      <w:pPr>
        <w:spacing w:line="331" w:lineRule="auto" w:before="84"/>
        <w:ind w:left="945" w:right="970" w:firstLine="0"/>
        <w:jc w:val="center"/>
        <w:rPr>
          <w:sz w:val="48"/>
        </w:rPr>
      </w:pPr>
      <w:r>
        <w:rPr>
          <w:sz w:val="48"/>
        </w:rPr>
        <w:t>Carmen-Ioana Hodoroaba</w:t>
      </w:r>
      <w:r>
        <w:rPr>
          <w:spacing w:val="-131"/>
          <w:sz w:val="48"/>
        </w:rPr>
        <w:t> </w:t>
      </w:r>
      <w:r>
        <w:rPr>
          <w:sz w:val="48"/>
        </w:rPr>
        <w:t>2109656</w:t>
      </w:r>
    </w:p>
    <w:p>
      <w:pPr>
        <w:spacing w:line="259" w:lineRule="auto" w:before="0"/>
        <w:ind w:left="946" w:right="970" w:firstLine="0"/>
        <w:jc w:val="center"/>
        <w:rPr>
          <w:sz w:val="48"/>
        </w:rPr>
      </w:pPr>
      <w:r>
        <w:rPr>
          <w:sz w:val="48"/>
        </w:rPr>
        <w:t>Introducing</w:t>
      </w:r>
      <w:r>
        <w:rPr>
          <w:spacing w:val="-11"/>
          <w:sz w:val="48"/>
        </w:rPr>
        <w:t> </w:t>
      </w:r>
      <w:r>
        <w:rPr>
          <w:sz w:val="48"/>
        </w:rPr>
        <w:t>the</w:t>
      </w:r>
      <w:r>
        <w:rPr>
          <w:spacing w:val="-10"/>
          <w:sz w:val="48"/>
        </w:rPr>
        <w:t> </w:t>
      </w:r>
      <w:r>
        <w:rPr>
          <w:sz w:val="48"/>
        </w:rPr>
        <w:t>Modern</w:t>
      </w:r>
      <w:r>
        <w:rPr>
          <w:spacing w:val="-6"/>
          <w:sz w:val="48"/>
        </w:rPr>
        <w:t> </w:t>
      </w:r>
      <w:r>
        <w:rPr>
          <w:sz w:val="48"/>
        </w:rPr>
        <w:t>Workplace</w:t>
      </w:r>
      <w:r>
        <w:rPr>
          <w:spacing w:val="-130"/>
          <w:sz w:val="48"/>
        </w:rPr>
        <w:t> </w:t>
      </w:r>
      <w:r>
        <w:rPr>
          <w:sz w:val="48"/>
        </w:rPr>
        <w:t>LCBB4003</w:t>
      </w:r>
    </w:p>
    <w:p>
      <w:pPr>
        <w:spacing w:line="328" w:lineRule="auto" w:before="151"/>
        <w:ind w:left="2076" w:right="2103" w:firstLine="1"/>
        <w:jc w:val="center"/>
        <w:rPr>
          <w:sz w:val="48"/>
        </w:rPr>
      </w:pPr>
      <w:r>
        <w:rPr>
          <w:sz w:val="48"/>
        </w:rPr>
        <w:t>Buddhi Pathak</w:t>
      </w:r>
      <w:r>
        <w:rPr>
          <w:spacing w:val="1"/>
          <w:sz w:val="48"/>
        </w:rPr>
        <w:t> </w:t>
      </w:r>
      <w:r>
        <w:rPr>
          <w:sz w:val="48"/>
        </w:rPr>
        <w:t>Individual</w:t>
      </w:r>
      <w:r>
        <w:rPr>
          <w:spacing w:val="-13"/>
          <w:sz w:val="48"/>
        </w:rPr>
        <w:t> </w:t>
      </w:r>
      <w:r>
        <w:rPr>
          <w:sz w:val="48"/>
        </w:rPr>
        <w:t>Assignment</w:t>
      </w:r>
      <w:r>
        <w:rPr>
          <w:spacing w:val="-9"/>
          <w:sz w:val="48"/>
        </w:rPr>
        <w:t> </w:t>
      </w:r>
      <w:r>
        <w:rPr>
          <w:sz w:val="48"/>
        </w:rPr>
        <w:t>1</w:t>
      </w:r>
    </w:p>
    <w:p>
      <w:pPr>
        <w:spacing w:after="0" w:line="328" w:lineRule="auto"/>
        <w:jc w:val="center"/>
        <w:rPr>
          <w:sz w:val="48"/>
        </w:rPr>
        <w:sectPr>
          <w:footerReference w:type="default" r:id="rId5"/>
          <w:type w:val="continuous"/>
          <w:pgSz w:w="11910" w:h="16840"/>
          <w:pgMar w:footer="1011" w:header="0" w:top="1600" w:bottom="1200" w:left="1340" w:right="1320"/>
          <w:pgNumType w:start="1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21"/>
        </w:rPr>
      </w:pPr>
    </w:p>
    <w:p>
      <w:pPr>
        <w:spacing w:before="85"/>
        <w:ind w:left="946" w:right="964" w:firstLine="0"/>
        <w:jc w:val="center"/>
        <w:rPr>
          <w:sz w:val="48"/>
        </w:rPr>
      </w:pPr>
      <w:r>
        <w:rPr>
          <w:sz w:val="48"/>
        </w:rPr>
        <w:t>Table</w:t>
      </w:r>
      <w:r>
        <w:rPr>
          <w:spacing w:val="-6"/>
          <w:sz w:val="48"/>
        </w:rPr>
        <w:t> </w:t>
      </w:r>
      <w:r>
        <w:rPr>
          <w:sz w:val="48"/>
        </w:rPr>
        <w:t>of</w:t>
      </w:r>
      <w:r>
        <w:rPr>
          <w:spacing w:val="-2"/>
          <w:sz w:val="48"/>
        </w:rPr>
        <w:t> </w:t>
      </w:r>
      <w:r>
        <w:rPr>
          <w:sz w:val="48"/>
        </w:rPr>
        <w:t>Contents</w:t>
      </w:r>
    </w:p>
    <w:p>
      <w:pPr>
        <w:pStyle w:val="BodyText"/>
        <w:spacing w:before="7"/>
        <w:ind w:left="0"/>
        <w:rPr>
          <w:sz w:val="57"/>
        </w:rPr>
      </w:pPr>
    </w:p>
    <w:p>
      <w:pPr>
        <w:pStyle w:val="BodyText"/>
        <w:spacing w:before="1"/>
      </w:pPr>
      <w:hyperlink r:id="rId6">
        <w:r>
          <w:rPr>
            <w:u w:val="single"/>
          </w:rPr>
          <w:t>Introduction</w:t>
        </w:r>
        <w:r>
          <w:rPr>
            <w:spacing w:val="49"/>
          </w:rPr>
          <w:t> </w:t>
        </w:r>
        <w:r>
          <w:rPr>
            <w:u w:val="single"/>
          </w:rPr>
          <w:t>3</w:t>
        </w:r>
      </w:hyperlink>
    </w:p>
    <w:p>
      <w:pPr>
        <w:pStyle w:val="BodyText"/>
        <w:spacing w:line="396" w:lineRule="auto" w:before="184"/>
        <w:ind w:right="3858"/>
      </w:pPr>
      <w:hyperlink r:id="rId6">
        <w:r>
          <w:rPr>
            <w:u w:val="single"/>
          </w:rPr>
          <w:t>Management</w:t>
        </w:r>
        <w:r>
          <w:rPr>
            <w:spacing w:val="-5"/>
            <w:u w:val="single"/>
          </w:rPr>
          <w:t> </w:t>
        </w:r>
        <w:r>
          <w:rPr>
            <w:u w:val="single"/>
          </w:rPr>
          <w:t>Processes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and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Functions</w:t>
        </w:r>
        <w:r>
          <w:rPr>
            <w:spacing w:val="25"/>
          </w:rPr>
          <w:t> </w:t>
        </w:r>
        <w:r>
          <w:rPr>
            <w:u w:val="single"/>
          </w:rPr>
          <w:t>4</w:t>
        </w:r>
      </w:hyperlink>
      <w:r>
        <w:rPr>
          <w:spacing w:val="-64"/>
        </w:rPr>
        <w:t> </w:t>
      </w:r>
      <w:hyperlink r:id="rId6">
        <w:r>
          <w:rPr>
            <w:u w:val="single"/>
          </w:rPr>
          <w:t>Priorities</w:t>
        </w:r>
        <w:r>
          <w:rPr>
            <w:spacing w:val="2"/>
            <w:u w:val="single"/>
          </w:rPr>
          <w:t> </w:t>
        </w:r>
        <w:r>
          <w:rPr>
            <w:u w:val="single"/>
          </w:rPr>
          <w:t>and</w:t>
        </w:r>
        <w:r>
          <w:rPr>
            <w:spacing w:val="3"/>
            <w:u w:val="single"/>
          </w:rPr>
          <w:t> </w:t>
        </w:r>
        <w:r>
          <w:rPr>
            <w:u w:val="single"/>
          </w:rPr>
          <w:t>Roles</w:t>
        </w:r>
        <w:r>
          <w:rPr>
            <w:spacing w:val="3"/>
            <w:u w:val="single"/>
          </w:rPr>
          <w:t> </w:t>
        </w:r>
        <w:r>
          <w:rPr>
            <w:u w:val="single"/>
          </w:rPr>
          <w:t>of Top</w:t>
        </w:r>
        <w:r>
          <w:rPr>
            <w:spacing w:val="3"/>
            <w:u w:val="single"/>
          </w:rPr>
          <w:t> </w:t>
        </w:r>
        <w:r>
          <w:rPr>
            <w:u w:val="single"/>
          </w:rPr>
          <w:t>Management6</w:t>
        </w:r>
      </w:hyperlink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7303" w:val="left" w:leader="none"/>
            </w:tabs>
            <w:spacing w:before="4"/>
            <w:rPr>
              <w:u w:val="none"/>
            </w:rPr>
          </w:pPr>
          <w:hyperlink r:id="rId6">
            <w:r>
              <w:rPr>
                <w:u w:val="single"/>
              </w:rPr>
              <w:t>Variables</w:t>
            </w:r>
            <w:r>
              <w:rPr>
                <w:spacing w:val="-4"/>
                <w:u w:val="single"/>
              </w:rPr>
              <w:t> </w:t>
            </w:r>
            <w:r>
              <w:rPr>
                <w:u w:val="single"/>
              </w:rPr>
              <w:t>Determining</w:t>
            </w:r>
            <w:r>
              <w:rPr>
                <w:spacing w:val="-3"/>
                <w:u w:val="single"/>
              </w:rPr>
              <w:t> </w:t>
            </w:r>
            <w:r>
              <w:rPr>
                <w:u w:val="single"/>
              </w:rPr>
              <w:t>Effective</w:t>
            </w:r>
            <w:r>
              <w:rPr>
                <w:spacing w:val="-3"/>
                <w:u w:val="single"/>
              </w:rPr>
              <w:t> </w:t>
            </w:r>
            <w:r>
              <w:rPr>
                <w:u w:val="single"/>
              </w:rPr>
              <w:t>Management</w:t>
            </w:r>
            <w:r>
              <w:rPr>
                <w:spacing w:val="-6"/>
                <w:u w:val="single"/>
              </w:rPr>
              <w:t> </w:t>
            </w:r>
            <w:r>
              <w:rPr>
                <w:u w:val="single"/>
              </w:rPr>
              <w:t>and</w:t>
            </w:r>
            <w:r>
              <w:rPr>
                <w:spacing w:val="-3"/>
                <w:u w:val="single"/>
              </w:rPr>
              <w:t> </w:t>
            </w:r>
            <w:r>
              <w:rPr>
                <w:u w:val="single"/>
              </w:rPr>
              <w:t>Leadership</w:t>
            </w:r>
            <w:r>
              <w:rPr>
                <w:u w:val="none"/>
              </w:rPr>
              <w:tab/>
            </w:r>
            <w:r>
              <w:rPr>
                <w:u w:val="single"/>
              </w:rPr>
              <w:t>7</w:t>
            </w:r>
          </w:hyperlink>
        </w:p>
        <w:p>
          <w:pPr>
            <w:pStyle w:val="TOC1"/>
            <w:tabs>
              <w:tab w:pos="1540" w:val="left" w:leader="none"/>
            </w:tabs>
            <w:spacing w:line="400" w:lineRule="auto" w:before="180"/>
            <w:ind w:right="3831"/>
            <w:rPr>
              <w:u w:val="none"/>
            </w:rPr>
          </w:pPr>
          <w:r>
            <w:rPr>
              <w:spacing w:val="-1"/>
              <w:u w:val="single"/>
            </w:rPr>
            <w:t>Organisational </w:t>
          </w:r>
          <w:r>
            <w:rPr>
              <w:u w:val="single"/>
            </w:rPr>
            <w:t>Culture, Structure, and Strategy 10</w:t>
          </w:r>
          <w:r>
            <w:rPr>
              <w:spacing w:val="-64"/>
              <w:u w:val="none"/>
            </w:rPr>
            <w:t> </w:t>
          </w:r>
          <w:r>
            <w:rPr>
              <w:u w:val="single"/>
            </w:rPr>
            <w:t>Conclusion</w:t>
          </w:r>
          <w:r>
            <w:rPr>
              <w:u w:val="none"/>
            </w:rPr>
            <w:tab/>
          </w:r>
          <w:r>
            <w:rPr>
              <w:u w:val="single"/>
            </w:rPr>
            <w:t>12</w:t>
          </w:r>
        </w:p>
        <w:p>
          <w:pPr>
            <w:pStyle w:val="TOC1"/>
            <w:tabs>
              <w:tab w:pos="1540" w:val="left" w:leader="none"/>
            </w:tabs>
            <w:spacing w:line="274" w:lineRule="exact"/>
            <w:rPr>
              <w:u w:val="none"/>
            </w:rPr>
          </w:pPr>
          <w:r>
            <w:rPr>
              <w:u w:val="single"/>
            </w:rPr>
            <w:t>References</w:t>
          </w:r>
          <w:r>
            <w:rPr>
              <w:u w:val="none"/>
            </w:rPr>
            <w:tab/>
          </w:r>
          <w:r>
            <w:rPr>
              <w:u w:val="single"/>
            </w:rPr>
            <w:t>13</w:t>
          </w:r>
        </w:p>
      </w:sdtContent>
    </w:sdt>
    <w:p>
      <w:pPr>
        <w:spacing w:after="0" w:line="274" w:lineRule="exact"/>
        <w:sectPr>
          <w:pgSz w:w="11910" w:h="16840"/>
          <w:pgMar w:header="0" w:footer="1011" w:top="1600" w:bottom="1200" w:left="1340" w:right="1320"/>
        </w:sectPr>
      </w:pPr>
    </w:p>
    <w:p>
      <w:pPr>
        <w:pStyle w:val="Heading1"/>
      </w:pPr>
      <w:r>
        <w:rPr/>
        <w:t>Introduction</w:t>
      </w:r>
    </w:p>
    <w:p>
      <w:pPr>
        <w:pStyle w:val="BodyText"/>
        <w:spacing w:line="259" w:lineRule="auto" w:before="193"/>
        <w:ind w:right="110"/>
        <w:jc w:val="both"/>
      </w:pPr>
      <w:r>
        <w:rPr/>
        <w:t>An organisation's management can be described as the process of controlling and</w:t>
      </w:r>
      <w:r>
        <w:rPr>
          <w:spacing w:val="1"/>
        </w:rPr>
        <w:t> </w:t>
      </w:r>
      <w:r>
        <w:rPr/>
        <w:t>running a company or similar organisation efficiently and effectively with the purpose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accomplish</w:t>
      </w:r>
      <w:r>
        <w:rPr>
          <w:spacing w:val="1"/>
        </w:rPr>
        <w:t> </w:t>
      </w:r>
      <w:r>
        <w:rPr/>
        <w:t>its</w:t>
      </w:r>
      <w:r>
        <w:rPr>
          <w:spacing w:val="1"/>
        </w:rPr>
        <w:t> </w:t>
      </w:r>
      <w:r>
        <w:rPr/>
        <w:t>tasks</w:t>
      </w:r>
      <w:r>
        <w:rPr>
          <w:spacing w:val="1"/>
        </w:rPr>
        <w:t> </w:t>
      </w:r>
      <w:r>
        <w:rPr/>
        <w:t>(Cunningham,</w:t>
      </w:r>
      <w:r>
        <w:rPr>
          <w:spacing w:val="1"/>
        </w:rPr>
        <w:t> </w:t>
      </w:r>
      <w:r>
        <w:rPr/>
        <w:t>2019).</w:t>
      </w:r>
      <w:r>
        <w:rPr>
          <w:spacing w:val="1"/>
        </w:rPr>
        <w:t> </w:t>
      </w:r>
      <w:r>
        <w:rPr/>
        <w:t>Two</w:t>
      </w:r>
      <w:r>
        <w:rPr>
          <w:spacing w:val="1"/>
        </w:rPr>
        <w:t> </w:t>
      </w:r>
      <w:r>
        <w:rPr/>
        <w:t>popular</w:t>
      </w:r>
      <w:r>
        <w:rPr>
          <w:spacing w:val="1"/>
        </w:rPr>
        <w:t> </w:t>
      </w:r>
      <w:r>
        <w:rPr/>
        <w:t>ways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describe</w:t>
      </w:r>
      <w:r>
        <w:rPr>
          <w:spacing w:val="1"/>
        </w:rPr>
        <w:t> </w:t>
      </w:r>
      <w:r>
        <w:rPr/>
        <w:t>management</w:t>
      </w:r>
      <w:r>
        <w:rPr>
          <w:spacing w:val="-5"/>
        </w:rPr>
        <w:t> </w:t>
      </w:r>
      <w:r>
        <w:rPr/>
        <w:t>are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managerial</w:t>
      </w:r>
      <w:r>
        <w:rPr>
          <w:spacing w:val="-1"/>
        </w:rPr>
        <w:t> </w:t>
      </w:r>
      <w:r>
        <w:rPr/>
        <w:t>roles</w:t>
      </w:r>
      <w:r>
        <w:rPr>
          <w:spacing w:val="-2"/>
        </w:rPr>
        <w:t> </w:t>
      </w:r>
      <w:r>
        <w:rPr/>
        <w:t>and</w:t>
      </w:r>
      <w:r>
        <w:rPr>
          <w:spacing w:val="-6"/>
        </w:rPr>
        <w:t> </w:t>
      </w:r>
      <w:r>
        <w:rPr/>
        <w:t>management</w:t>
      </w:r>
      <w:r>
        <w:rPr>
          <w:spacing w:val="-4"/>
        </w:rPr>
        <w:t> </w:t>
      </w:r>
      <w:r>
        <w:rPr/>
        <w:t>functions.</w:t>
      </w:r>
    </w:p>
    <w:p>
      <w:pPr>
        <w:pStyle w:val="BodyText"/>
        <w:spacing w:line="259" w:lineRule="auto" w:before="163"/>
        <w:ind w:right="118"/>
        <w:jc w:val="both"/>
      </w:pPr>
      <w:r>
        <w:rPr/>
        <w:t>This essay has explained the roles the top managers play in general and within the</w:t>
      </w:r>
      <w:r>
        <w:rPr>
          <w:spacing w:val="1"/>
        </w:rPr>
        <w:t> </w:t>
      </w:r>
      <w:r>
        <w:rPr/>
        <w:t>Syncreon Automotive organisation. It also describes the managerial processes and</w:t>
      </w:r>
      <w:r>
        <w:rPr>
          <w:spacing w:val="1"/>
        </w:rPr>
        <w:t> </w:t>
      </w:r>
      <w:r>
        <w:rPr/>
        <w:t>functions. Lastly, it concludes with the impact of organisational structure, culture, and</w:t>
      </w:r>
      <w:r>
        <w:rPr>
          <w:spacing w:val="-64"/>
        </w:rPr>
        <w:t> </w:t>
      </w:r>
      <w:r>
        <w:rPr/>
        <w:t>strategies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success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an</w:t>
      </w:r>
      <w:r>
        <w:rPr>
          <w:spacing w:val="-2"/>
        </w:rPr>
        <w:t> </w:t>
      </w:r>
      <w:r>
        <w:rPr/>
        <w:t>organisation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within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Syncreon</w:t>
      </w:r>
      <w:r>
        <w:rPr>
          <w:spacing w:val="-1"/>
        </w:rPr>
        <w:t> </w:t>
      </w:r>
      <w:r>
        <w:rPr/>
        <w:t>company.</w:t>
      </w:r>
    </w:p>
    <w:p>
      <w:pPr>
        <w:spacing w:after="0" w:line="259" w:lineRule="auto"/>
        <w:jc w:val="both"/>
        <w:sectPr>
          <w:pgSz w:w="11910" w:h="16840"/>
          <w:pgMar w:header="0" w:footer="1011" w:top="1380" w:bottom="1200" w:left="1340" w:right="1320"/>
        </w:sectPr>
      </w:pPr>
    </w:p>
    <w:p>
      <w:pPr>
        <w:pStyle w:val="Heading2"/>
      </w:pPr>
      <w:r>
        <w:rPr/>
        <w:t>Management</w:t>
      </w:r>
      <w:r>
        <w:rPr>
          <w:spacing w:val="-7"/>
        </w:rPr>
        <w:t> </w:t>
      </w:r>
      <w:r>
        <w:rPr/>
        <w:t>Processes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/>
        <w:t>Functions</w:t>
      </w:r>
    </w:p>
    <w:p>
      <w:pPr>
        <w:pStyle w:val="BodyText"/>
        <w:spacing w:line="259" w:lineRule="auto" w:before="192"/>
        <w:ind w:right="117"/>
        <w:jc w:val="both"/>
      </w:pPr>
      <w:r>
        <w:rPr>
          <w:spacing w:val="-1"/>
        </w:rPr>
        <w:t>Any</w:t>
      </w:r>
      <w:r>
        <w:rPr>
          <w:spacing w:val="-12"/>
        </w:rPr>
        <w:t> </w:t>
      </w:r>
      <w:r>
        <w:rPr>
          <w:spacing w:val="-1"/>
        </w:rPr>
        <w:t>management</w:t>
      </w:r>
      <w:r>
        <w:rPr>
          <w:spacing w:val="-14"/>
        </w:rPr>
        <w:t> </w:t>
      </w:r>
      <w:r>
        <w:rPr>
          <w:spacing w:val="-1"/>
        </w:rPr>
        <w:t>practice</w:t>
      </w:r>
      <w:r>
        <w:rPr>
          <w:spacing w:val="-10"/>
        </w:rPr>
        <w:t> </w:t>
      </w:r>
      <w:r>
        <w:rPr/>
        <w:t>will</w:t>
      </w:r>
      <w:r>
        <w:rPr>
          <w:spacing w:val="-11"/>
        </w:rPr>
        <w:t> </w:t>
      </w:r>
      <w:r>
        <w:rPr/>
        <w:t>succeed</w:t>
      </w:r>
      <w:r>
        <w:rPr>
          <w:spacing w:val="-15"/>
        </w:rPr>
        <w:t> </w:t>
      </w:r>
      <w:r>
        <w:rPr/>
        <w:t>if</w:t>
      </w:r>
      <w:r>
        <w:rPr>
          <w:spacing w:val="-14"/>
        </w:rPr>
        <w:t> </w:t>
      </w:r>
      <w:r>
        <w:rPr/>
        <w:t>the</w:t>
      </w:r>
      <w:r>
        <w:rPr>
          <w:spacing w:val="-10"/>
        </w:rPr>
        <w:t> </w:t>
      </w:r>
      <w:r>
        <w:rPr/>
        <w:t>different</w:t>
      </w:r>
      <w:r>
        <w:rPr>
          <w:spacing w:val="-14"/>
        </w:rPr>
        <w:t> </w:t>
      </w:r>
      <w:r>
        <w:rPr/>
        <w:t>stakeholders</w:t>
      </w:r>
      <w:r>
        <w:rPr>
          <w:spacing w:val="-16"/>
        </w:rPr>
        <w:t> </w:t>
      </w:r>
      <w:r>
        <w:rPr/>
        <w:t>are</w:t>
      </w:r>
      <w:r>
        <w:rPr>
          <w:spacing w:val="-11"/>
        </w:rPr>
        <w:t> </w:t>
      </w:r>
      <w:r>
        <w:rPr/>
        <w:t>committed</w:t>
      </w:r>
      <w:r>
        <w:rPr>
          <w:spacing w:val="-10"/>
        </w:rPr>
        <w:t> </w:t>
      </w:r>
      <w:r>
        <w:rPr/>
        <w:t>and</w:t>
      </w:r>
      <w:r>
        <w:rPr>
          <w:spacing w:val="-64"/>
        </w:rPr>
        <w:t> </w:t>
      </w:r>
      <w:r>
        <w:rPr/>
        <w:t>involved, including top management, HR specialists, line managers, and employees.</w:t>
      </w:r>
      <w:r>
        <w:rPr>
          <w:spacing w:val="1"/>
        </w:rPr>
        <w:t> </w:t>
      </w:r>
      <w:r>
        <w:rPr/>
        <w:t>An organisation's management aims to motivate its people so that they can achieve</w:t>
      </w:r>
      <w:r>
        <w:rPr>
          <w:spacing w:val="1"/>
        </w:rPr>
        <w:t> </w:t>
      </w:r>
      <w:r>
        <w:rPr/>
        <w:t>its objectives. It brings together scarce material and human resources.</w:t>
      </w:r>
      <w:r>
        <w:rPr>
          <w:spacing w:val="1"/>
        </w:rPr>
        <w:t> </w:t>
      </w:r>
      <w:r>
        <w:rPr/>
        <w:t>A manager</w:t>
      </w:r>
      <w:r>
        <w:rPr>
          <w:spacing w:val="1"/>
        </w:rPr>
        <w:t> </w:t>
      </w:r>
      <w:r>
        <w:rPr/>
        <w:t>guides,</w:t>
      </w:r>
      <w:r>
        <w:rPr>
          <w:spacing w:val="1"/>
        </w:rPr>
        <w:t> </w:t>
      </w:r>
      <w:r>
        <w:rPr/>
        <w:t>directs,</w:t>
      </w:r>
      <w:r>
        <w:rPr>
          <w:spacing w:val="1"/>
        </w:rPr>
        <w:t> </w:t>
      </w:r>
      <w:r>
        <w:rPr/>
        <w:t>influences,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controls</w:t>
      </w:r>
      <w:r>
        <w:rPr>
          <w:spacing w:val="1"/>
        </w:rPr>
        <w:t> </w:t>
      </w:r>
      <w:r>
        <w:rPr/>
        <w:t>others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accomplish</w:t>
      </w:r>
      <w:r>
        <w:rPr>
          <w:spacing w:val="1"/>
        </w:rPr>
        <w:t> </w:t>
      </w:r>
      <w:r>
        <w:rPr/>
        <w:t>stated</w:t>
      </w:r>
      <w:r>
        <w:rPr>
          <w:spacing w:val="1"/>
        </w:rPr>
        <w:t> </w:t>
      </w:r>
      <w:r>
        <w:rPr/>
        <w:t>objectives.</w:t>
      </w:r>
      <w:r>
        <w:rPr>
          <w:spacing w:val="-64"/>
        </w:rPr>
        <w:t> </w:t>
      </w:r>
      <w:r>
        <w:rPr/>
        <w:t>Management</w:t>
      </w:r>
      <w:r>
        <w:rPr>
          <w:spacing w:val="-5"/>
        </w:rPr>
        <w:t> </w:t>
      </w:r>
      <w:r>
        <w:rPr/>
        <w:t>actions</w:t>
      </w:r>
      <w:r>
        <w:rPr>
          <w:spacing w:val="-3"/>
        </w:rPr>
        <w:t> </w:t>
      </w:r>
      <w:r>
        <w:rPr/>
        <w:t>affect</w:t>
      </w:r>
      <w:r>
        <w:rPr>
          <w:spacing w:val="-4"/>
        </w:rPr>
        <w:t> </w:t>
      </w:r>
      <w:r>
        <w:rPr/>
        <w:t>people</w:t>
      </w:r>
      <w:r>
        <w:rPr>
          <w:spacing w:val="-2"/>
        </w:rPr>
        <w:t> </w:t>
      </w:r>
      <w:r>
        <w:rPr/>
        <w:t>both</w:t>
      </w:r>
      <w:r>
        <w:rPr>
          <w:spacing w:val="-2"/>
        </w:rPr>
        <w:t> </w:t>
      </w:r>
      <w:r>
        <w:rPr/>
        <w:t>inside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outside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organisation.</w:t>
      </w:r>
    </w:p>
    <w:p>
      <w:pPr>
        <w:pStyle w:val="BodyText"/>
        <w:spacing w:line="259" w:lineRule="auto" w:before="162"/>
        <w:ind w:right="114"/>
        <w:jc w:val="both"/>
      </w:pPr>
      <w:r>
        <w:rPr>
          <w:spacing w:val="-1"/>
        </w:rPr>
        <w:t>Management</w:t>
      </w:r>
      <w:r>
        <w:rPr>
          <w:spacing w:val="-19"/>
        </w:rPr>
        <w:t> </w:t>
      </w:r>
      <w:r>
        <w:rPr/>
        <w:t>functions</w:t>
      </w:r>
      <w:r>
        <w:rPr>
          <w:spacing w:val="-17"/>
        </w:rPr>
        <w:t> </w:t>
      </w:r>
      <w:r>
        <w:rPr/>
        <w:t>are</w:t>
      </w:r>
      <w:r>
        <w:rPr>
          <w:spacing w:val="-16"/>
        </w:rPr>
        <w:t> </w:t>
      </w:r>
      <w:r>
        <w:rPr/>
        <w:t>seen</w:t>
      </w:r>
      <w:r>
        <w:rPr>
          <w:spacing w:val="-15"/>
        </w:rPr>
        <w:t> </w:t>
      </w:r>
      <w:r>
        <w:rPr/>
        <w:t>as</w:t>
      </w:r>
      <w:r>
        <w:rPr>
          <w:spacing w:val="-17"/>
        </w:rPr>
        <w:t> </w:t>
      </w:r>
      <w:r>
        <w:rPr/>
        <w:t>subprocesses</w:t>
      </w:r>
      <w:r>
        <w:rPr>
          <w:spacing w:val="-17"/>
        </w:rPr>
        <w:t> </w:t>
      </w:r>
      <w:r>
        <w:rPr/>
        <w:t>of</w:t>
      </w:r>
      <w:r>
        <w:rPr>
          <w:spacing w:val="-19"/>
        </w:rPr>
        <w:t> </w:t>
      </w:r>
      <w:r>
        <w:rPr/>
        <w:t>the</w:t>
      </w:r>
      <w:r>
        <w:rPr>
          <w:spacing w:val="-15"/>
        </w:rPr>
        <w:t> </w:t>
      </w:r>
      <w:r>
        <w:rPr/>
        <w:t>overall</w:t>
      </w:r>
      <w:r>
        <w:rPr>
          <w:spacing w:val="-16"/>
        </w:rPr>
        <w:t> </w:t>
      </w:r>
      <w:r>
        <w:rPr/>
        <w:t>management</w:t>
      </w:r>
      <w:r>
        <w:rPr>
          <w:spacing w:val="-19"/>
        </w:rPr>
        <w:t> </w:t>
      </w:r>
      <w:r>
        <w:rPr/>
        <w:t>process,</w:t>
      </w:r>
      <w:r>
        <w:rPr>
          <w:spacing w:val="-64"/>
        </w:rPr>
        <w:t> </w:t>
      </w:r>
      <w:r>
        <w:rPr/>
        <w:t>which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repeated</w:t>
      </w:r>
      <w:r>
        <w:rPr>
          <w:spacing w:val="1"/>
        </w:rPr>
        <w:t> </w:t>
      </w:r>
      <w:r>
        <w:rPr/>
        <w:t>continuously</w:t>
      </w:r>
      <w:r>
        <w:rPr>
          <w:spacing w:val="1"/>
        </w:rPr>
        <w:t> </w:t>
      </w:r>
      <w:r>
        <w:rPr/>
        <w:t>(Hellriegel,</w:t>
      </w:r>
      <w:r>
        <w:rPr>
          <w:spacing w:val="1"/>
        </w:rPr>
        <w:t> </w:t>
      </w:r>
      <w:r>
        <w:rPr/>
        <w:t>2019).</w:t>
      </w:r>
      <w:r>
        <w:rPr>
          <w:spacing w:val="1"/>
        </w:rPr>
        <w:t> </w:t>
      </w:r>
      <w:r>
        <w:rPr/>
        <w:t>Management</w:t>
      </w:r>
      <w:r>
        <w:rPr>
          <w:spacing w:val="1"/>
        </w:rPr>
        <w:t> </w:t>
      </w:r>
      <w:r>
        <w:rPr/>
        <w:t>processes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universal because managers must engage in them regardless of their organisation's</w:t>
      </w:r>
      <w:r>
        <w:rPr>
          <w:spacing w:val="1"/>
        </w:rPr>
        <w:t> </w:t>
      </w:r>
      <w:r>
        <w:rPr/>
        <w:t>size</w:t>
      </w:r>
      <w:r>
        <w:rPr>
          <w:spacing w:val="-10"/>
        </w:rPr>
        <w:t> </w:t>
      </w:r>
      <w:r>
        <w:rPr/>
        <w:t>and</w:t>
      </w:r>
      <w:r>
        <w:rPr>
          <w:spacing w:val="-9"/>
        </w:rPr>
        <w:t> </w:t>
      </w:r>
      <w:r>
        <w:rPr/>
        <w:t>nature.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management,</w:t>
      </w:r>
      <w:r>
        <w:rPr>
          <w:spacing w:val="-12"/>
        </w:rPr>
        <w:t> </w:t>
      </w:r>
      <w:r>
        <w:rPr/>
        <w:t>each</w:t>
      </w:r>
      <w:r>
        <w:rPr>
          <w:spacing w:val="-10"/>
        </w:rPr>
        <w:t> </w:t>
      </w:r>
      <w:r>
        <w:rPr/>
        <w:t>process</w:t>
      </w:r>
      <w:r>
        <w:rPr>
          <w:spacing w:val="-10"/>
        </w:rPr>
        <w:t> </w:t>
      </w:r>
      <w:r>
        <w:rPr/>
        <w:t>is</w:t>
      </w:r>
      <w:r>
        <w:rPr>
          <w:spacing w:val="-11"/>
        </w:rPr>
        <w:t> </w:t>
      </w:r>
      <w:r>
        <w:rPr/>
        <w:t>dependent</w:t>
      </w:r>
      <w:r>
        <w:rPr>
          <w:spacing w:val="-12"/>
        </w:rPr>
        <w:t> </w:t>
      </w:r>
      <w:r>
        <w:rPr/>
        <w:t>on</w:t>
      </w:r>
      <w:r>
        <w:rPr>
          <w:spacing w:val="-10"/>
        </w:rPr>
        <w:t> </w:t>
      </w:r>
      <w:r>
        <w:rPr/>
        <w:t>the</w:t>
      </w:r>
      <w:r>
        <w:rPr>
          <w:spacing w:val="-9"/>
        </w:rPr>
        <w:t> </w:t>
      </w:r>
      <w:r>
        <w:rPr/>
        <w:t>previous</w:t>
      </w:r>
      <w:r>
        <w:rPr>
          <w:spacing w:val="-11"/>
        </w:rPr>
        <w:t> </w:t>
      </w:r>
      <w:r>
        <w:rPr/>
        <w:t>process,</w:t>
      </w:r>
      <w:r>
        <w:rPr>
          <w:spacing w:val="-64"/>
        </w:rPr>
        <w:t> </w:t>
      </w:r>
      <w:r>
        <w:rPr>
          <w:spacing w:val="-1"/>
        </w:rPr>
        <w:t>and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next</w:t>
      </w:r>
      <w:r>
        <w:rPr>
          <w:spacing w:val="-14"/>
        </w:rPr>
        <w:t> </w:t>
      </w:r>
      <w:r>
        <w:rPr/>
        <w:t>function</w:t>
      </w:r>
      <w:r>
        <w:rPr>
          <w:spacing w:val="-12"/>
        </w:rPr>
        <w:t> </w:t>
      </w:r>
      <w:r>
        <w:rPr/>
        <w:t>begins</w:t>
      </w:r>
      <w:r>
        <w:rPr>
          <w:spacing w:val="-12"/>
        </w:rPr>
        <w:t> </w:t>
      </w:r>
      <w:r>
        <w:rPr/>
        <w:t>only</w:t>
      </w:r>
      <w:r>
        <w:rPr>
          <w:spacing w:val="-13"/>
        </w:rPr>
        <w:t> </w:t>
      </w:r>
      <w:r>
        <w:rPr/>
        <w:t>when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previous</w:t>
      </w:r>
      <w:r>
        <w:rPr>
          <w:spacing w:val="-13"/>
        </w:rPr>
        <w:t> </w:t>
      </w:r>
      <w:r>
        <w:rPr/>
        <w:t>one</w:t>
      </w:r>
      <w:r>
        <w:rPr>
          <w:spacing w:val="-16"/>
        </w:rPr>
        <w:t> </w:t>
      </w:r>
      <w:r>
        <w:rPr/>
        <w:t>is</w:t>
      </w:r>
      <w:r>
        <w:rPr>
          <w:spacing w:val="-13"/>
        </w:rPr>
        <w:t> </w:t>
      </w:r>
      <w:r>
        <w:rPr/>
        <w:t>completed</w:t>
      </w:r>
      <w:r>
        <w:rPr>
          <w:spacing w:val="-11"/>
        </w:rPr>
        <w:t> </w:t>
      </w:r>
      <w:r>
        <w:rPr/>
        <w:t>(Davis,</w:t>
      </w:r>
      <w:r>
        <w:rPr>
          <w:spacing w:val="-15"/>
        </w:rPr>
        <w:t> </w:t>
      </w:r>
      <w:r>
        <w:rPr/>
        <w:t>Kee</w:t>
      </w:r>
      <w:r>
        <w:rPr>
          <w:spacing w:val="-12"/>
        </w:rPr>
        <w:t> </w:t>
      </w:r>
      <w:r>
        <w:rPr/>
        <w:t>and</w:t>
      </w:r>
      <w:r>
        <w:rPr>
          <w:spacing w:val="-64"/>
        </w:rPr>
        <w:t> </w:t>
      </w:r>
      <w:r>
        <w:rPr/>
        <w:t>Newcomer,</w:t>
      </w:r>
      <w:r>
        <w:rPr>
          <w:spacing w:val="-4"/>
        </w:rPr>
        <w:t> </w:t>
      </w:r>
      <w:r>
        <w:rPr/>
        <w:t>2020).</w:t>
      </w:r>
    </w:p>
    <w:p>
      <w:pPr>
        <w:pStyle w:val="BodyText"/>
        <w:spacing w:line="259" w:lineRule="auto" w:before="158"/>
        <w:ind w:right="120"/>
        <w:jc w:val="both"/>
      </w:pPr>
      <w:r>
        <w:rPr/>
        <w:t>Syncreon LTD offers 3PL and 4PL solutions that are personalised, scalable, and</w:t>
      </w:r>
      <w:r>
        <w:rPr>
          <w:spacing w:val="1"/>
        </w:rPr>
        <w:t> </w:t>
      </w:r>
      <w:r>
        <w:rPr/>
        <w:t>progressive and adapt as the industry and marketplace changes. Syncreon is a</w:t>
      </w:r>
      <w:r>
        <w:rPr>
          <w:spacing w:val="1"/>
        </w:rPr>
        <w:t> </w:t>
      </w:r>
      <w:r>
        <w:rPr>
          <w:spacing w:val="-1"/>
        </w:rPr>
        <w:t>multinational</w:t>
      </w:r>
      <w:r>
        <w:rPr>
          <w:spacing w:val="-16"/>
        </w:rPr>
        <w:t> </w:t>
      </w:r>
      <w:r>
        <w:rPr/>
        <w:t>firm</w:t>
      </w:r>
      <w:r>
        <w:rPr>
          <w:spacing w:val="-16"/>
        </w:rPr>
        <w:t> </w:t>
      </w:r>
      <w:r>
        <w:rPr/>
        <w:t>with</w:t>
      </w:r>
      <w:r>
        <w:rPr>
          <w:spacing w:val="-15"/>
        </w:rPr>
        <w:t> </w:t>
      </w:r>
      <w:r>
        <w:rPr/>
        <w:t>over</w:t>
      </w:r>
      <w:r>
        <w:rPr>
          <w:spacing w:val="-16"/>
        </w:rPr>
        <w:t> </w:t>
      </w:r>
      <w:r>
        <w:rPr/>
        <w:t>100</w:t>
      </w:r>
      <w:r>
        <w:rPr>
          <w:spacing w:val="-15"/>
        </w:rPr>
        <w:t> </w:t>
      </w:r>
      <w:r>
        <w:rPr/>
        <w:t>offices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14,000</w:t>
      </w:r>
      <w:r>
        <w:rPr>
          <w:spacing w:val="-15"/>
        </w:rPr>
        <w:t> </w:t>
      </w:r>
      <w:r>
        <w:rPr/>
        <w:t>workers</w:t>
      </w:r>
      <w:r>
        <w:rPr>
          <w:spacing w:val="-16"/>
        </w:rPr>
        <w:t> </w:t>
      </w:r>
      <w:r>
        <w:rPr/>
        <w:t>(Syncreon,2022)</w:t>
      </w:r>
      <w:r>
        <w:rPr>
          <w:spacing w:val="-16"/>
        </w:rPr>
        <w:t> </w:t>
      </w:r>
      <w:r>
        <w:rPr/>
        <w:t>Syncreon</w:t>
      </w:r>
      <w:r>
        <w:rPr>
          <w:spacing w:val="-65"/>
        </w:rPr>
        <w:t> </w:t>
      </w:r>
      <w:r>
        <w:rPr/>
        <w:t>UK</w:t>
      </w:r>
      <w:r>
        <w:rPr>
          <w:spacing w:val="-3"/>
        </w:rPr>
        <w:t> </w:t>
      </w:r>
      <w:r>
        <w:rPr/>
        <w:t>has</w:t>
      </w:r>
      <w:r>
        <w:rPr>
          <w:spacing w:val="-2"/>
        </w:rPr>
        <w:t> </w:t>
      </w:r>
      <w:r>
        <w:rPr/>
        <w:t>offices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Lutterworth,</w:t>
      </w:r>
      <w:r>
        <w:rPr>
          <w:spacing w:val="-4"/>
        </w:rPr>
        <w:t> </w:t>
      </w:r>
      <w:r>
        <w:rPr/>
        <w:t>Colleshill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Minworth.</w:t>
      </w:r>
    </w:p>
    <w:p>
      <w:pPr>
        <w:pStyle w:val="BodyText"/>
        <w:spacing w:before="158"/>
        <w:jc w:val="both"/>
      </w:pPr>
      <w:r>
        <w:rPr/>
        <w:t>Syncreon</w:t>
      </w:r>
      <w:r>
        <w:rPr>
          <w:spacing w:val="-1"/>
        </w:rPr>
        <w:t> </w:t>
      </w:r>
      <w:r>
        <w:rPr/>
        <w:t>offer</w:t>
      </w:r>
      <w:r>
        <w:rPr>
          <w:spacing w:val="-2"/>
        </w:rPr>
        <w:t> </w:t>
      </w:r>
      <w:r>
        <w:rPr/>
        <w:t>solutions</w:t>
      </w:r>
      <w:r>
        <w:rPr>
          <w:spacing w:val="-1"/>
        </w:rPr>
        <w:t> </w:t>
      </w:r>
      <w:r>
        <w:rPr/>
        <w:t>in: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82" w:lineRule="exact" w:before="153" w:after="0"/>
        <w:ind w:left="821" w:right="0" w:hanging="361"/>
        <w:jc w:val="left"/>
        <w:rPr>
          <w:sz w:val="24"/>
        </w:rPr>
      </w:pPr>
      <w:r>
        <w:rPr>
          <w:sz w:val="24"/>
        </w:rPr>
        <w:t>Fulfilment,</w:t>
      </w:r>
      <w:r>
        <w:rPr>
          <w:spacing w:val="-4"/>
          <w:sz w:val="24"/>
        </w:rPr>
        <w:t> </w:t>
      </w:r>
      <w:r>
        <w:rPr>
          <w:sz w:val="24"/>
        </w:rPr>
        <w:t>eCommerce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Value-Add</w:t>
      </w:r>
      <w:r>
        <w:rPr>
          <w:spacing w:val="-1"/>
          <w:sz w:val="24"/>
        </w:rPr>
        <w:t> </w:t>
      </w:r>
      <w:r>
        <w:rPr>
          <w:sz w:val="24"/>
        </w:rPr>
        <w:t>Solutions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70" w:lineRule="exact" w:before="0" w:after="0"/>
        <w:ind w:left="821" w:right="0" w:hanging="361"/>
        <w:jc w:val="left"/>
        <w:rPr>
          <w:sz w:val="24"/>
        </w:rPr>
      </w:pPr>
      <w:r>
        <w:rPr>
          <w:sz w:val="24"/>
        </w:rPr>
        <w:t>Manufacturing</w:t>
      </w:r>
      <w:r>
        <w:rPr>
          <w:spacing w:val="-1"/>
          <w:sz w:val="24"/>
        </w:rPr>
        <w:t> </w:t>
      </w:r>
      <w:r>
        <w:rPr>
          <w:sz w:val="24"/>
        </w:rPr>
        <w:t>Support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sz w:val="24"/>
        </w:rPr>
        <w:t>Assembly</w:t>
      </w:r>
      <w:r>
        <w:rPr>
          <w:spacing w:val="-2"/>
          <w:sz w:val="24"/>
        </w:rPr>
        <w:t> </w:t>
      </w:r>
      <w:r>
        <w:rPr>
          <w:sz w:val="24"/>
        </w:rPr>
        <w:t>Services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70" w:lineRule="exact" w:before="0" w:after="0"/>
        <w:ind w:left="821" w:right="0" w:hanging="361"/>
        <w:jc w:val="left"/>
        <w:rPr>
          <w:sz w:val="24"/>
        </w:rPr>
      </w:pPr>
      <w:r>
        <w:rPr>
          <w:sz w:val="24"/>
        </w:rPr>
        <w:t>Automotive</w:t>
      </w:r>
      <w:r>
        <w:rPr>
          <w:spacing w:val="-2"/>
          <w:sz w:val="24"/>
        </w:rPr>
        <w:t> </w:t>
      </w:r>
      <w:r>
        <w:rPr>
          <w:sz w:val="24"/>
        </w:rPr>
        <w:t>Export</w:t>
      </w:r>
      <w:r>
        <w:rPr>
          <w:spacing w:val="-4"/>
          <w:sz w:val="24"/>
        </w:rPr>
        <w:t> </w:t>
      </w:r>
      <w:r>
        <w:rPr>
          <w:sz w:val="24"/>
        </w:rPr>
        <w:t>Packing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70" w:lineRule="exact" w:before="0" w:after="0"/>
        <w:ind w:left="821" w:right="0" w:hanging="361"/>
        <w:jc w:val="left"/>
        <w:rPr>
          <w:sz w:val="24"/>
        </w:rPr>
      </w:pPr>
      <w:r>
        <w:rPr>
          <w:sz w:val="24"/>
        </w:rPr>
        <w:t>Transportation</w:t>
      </w:r>
      <w:r>
        <w:rPr>
          <w:spacing w:val="-3"/>
          <w:sz w:val="24"/>
        </w:rPr>
        <w:t> </w:t>
      </w:r>
      <w:r>
        <w:rPr>
          <w:sz w:val="24"/>
        </w:rPr>
        <w:t>Management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82" w:lineRule="exact" w:before="0" w:after="0"/>
        <w:ind w:left="821" w:right="0" w:hanging="361"/>
        <w:jc w:val="left"/>
        <w:rPr>
          <w:sz w:val="24"/>
        </w:rPr>
      </w:pPr>
      <w:r>
        <w:rPr>
          <w:sz w:val="24"/>
        </w:rPr>
        <w:t>Reverse,</w:t>
      </w:r>
      <w:r>
        <w:rPr>
          <w:spacing w:val="-4"/>
          <w:sz w:val="24"/>
        </w:rPr>
        <w:t> </w:t>
      </w:r>
      <w:r>
        <w:rPr>
          <w:sz w:val="24"/>
        </w:rPr>
        <w:t>Repair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sz w:val="24"/>
        </w:rPr>
        <w:t>Service Parts</w:t>
      </w:r>
    </w:p>
    <w:p>
      <w:pPr>
        <w:pStyle w:val="BodyText"/>
        <w:spacing w:before="9"/>
        <w:ind w:left="0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914400</wp:posOffset>
            </wp:positionH>
            <wp:positionV relativeFrom="paragraph">
              <wp:posOffset>101724</wp:posOffset>
            </wp:positionV>
            <wp:extent cx="5618326" cy="136302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8326" cy="136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403" w:lineRule="auto" w:before="219"/>
        <w:ind w:left="2296" w:right="2036" w:firstLine="645"/>
        <w:jc w:val="left"/>
        <w:rPr>
          <w:rFonts w:ascii="Calibri"/>
          <w:sz w:val="24"/>
        </w:rPr>
      </w:pPr>
      <w:r>
        <w:rPr>
          <w:rFonts w:ascii="Calibri"/>
          <w:sz w:val="22"/>
        </w:rPr>
        <w:t>Figure 1: Syncreon Automotive overview</w:t>
      </w:r>
      <w:r>
        <w:rPr>
          <w:rFonts w:ascii="Calibri"/>
          <w:spacing w:val="1"/>
          <w:sz w:val="22"/>
        </w:rPr>
        <w:t> </w:t>
      </w:r>
      <w:r>
        <w:rPr>
          <w:rFonts w:ascii="Calibri"/>
          <w:spacing w:val="-1"/>
          <w:sz w:val="22"/>
        </w:rPr>
        <w:t>Source:</w:t>
      </w:r>
      <w:r>
        <w:rPr>
          <w:rFonts w:ascii="Calibri"/>
          <w:spacing w:val="15"/>
          <w:sz w:val="22"/>
        </w:rPr>
        <w:t> </w:t>
      </w:r>
      <w:hyperlink r:id="rId8">
        <w:r>
          <w:rPr>
            <w:rFonts w:ascii="Calibri"/>
            <w:color w:val="4470C4"/>
            <w:spacing w:val="-1"/>
            <w:sz w:val="24"/>
          </w:rPr>
          <w:t>http://www.slideshare.net/BillStankiewicz</w:t>
        </w:r>
      </w:hyperlink>
    </w:p>
    <w:p>
      <w:pPr>
        <w:pStyle w:val="BodyText"/>
        <w:spacing w:before="2"/>
        <w:ind w:left="0"/>
        <w:rPr>
          <w:rFonts w:ascii="Calibri"/>
          <w:sz w:val="33"/>
        </w:rPr>
      </w:pPr>
    </w:p>
    <w:p>
      <w:pPr>
        <w:pStyle w:val="BodyText"/>
        <w:spacing w:line="235" w:lineRule="auto" w:before="1"/>
        <w:ind w:right="115"/>
        <w:jc w:val="both"/>
      </w:pPr>
      <w:r>
        <w:rPr/>
        <w:t>Syncreon Automotive Ltd.'s staffing function handles planning, directing, organising,</w:t>
      </w:r>
      <w:r>
        <w:rPr>
          <w:spacing w:val="1"/>
        </w:rPr>
        <w:t> </w:t>
      </w:r>
      <w:r>
        <w:rPr/>
        <w:t>and controlling. Management processes are integrated and composite. Functions</w:t>
      </w:r>
      <w:r>
        <w:rPr>
          <w:spacing w:val="1"/>
        </w:rPr>
        <w:t> </w:t>
      </w:r>
      <w:r>
        <w:rPr/>
        <w:t>cannot</w:t>
      </w:r>
      <w:r>
        <w:rPr>
          <w:spacing w:val="-4"/>
        </w:rPr>
        <w:t> </w:t>
      </w:r>
      <w:r>
        <w:rPr/>
        <w:t>be</w:t>
      </w:r>
      <w:r>
        <w:rPr>
          <w:spacing w:val="-1"/>
        </w:rPr>
        <w:t> </w:t>
      </w:r>
      <w:r>
        <w:rPr/>
        <w:t>performed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strict</w:t>
      </w:r>
      <w:r>
        <w:rPr>
          <w:spacing w:val="-4"/>
        </w:rPr>
        <w:t> </w:t>
      </w:r>
      <w:r>
        <w:rPr/>
        <w:t>sequence.</w:t>
      </w:r>
    </w:p>
    <w:p>
      <w:pPr>
        <w:pStyle w:val="BodyText"/>
        <w:spacing w:line="259" w:lineRule="auto" w:before="169"/>
        <w:ind w:right="117"/>
        <w:jc w:val="both"/>
      </w:pPr>
      <w:r>
        <w:rPr/>
        <w:t>Managerial functions are defined differently by different authors. One of the first</w:t>
      </w:r>
      <w:r>
        <w:rPr>
          <w:spacing w:val="1"/>
        </w:rPr>
        <w:t> </w:t>
      </w:r>
      <w:r>
        <w:rPr/>
        <w:t>authors</w:t>
      </w:r>
      <w:r>
        <w:rPr>
          <w:spacing w:val="-11"/>
        </w:rPr>
        <w:t> </w:t>
      </w:r>
      <w:r>
        <w:rPr/>
        <w:t>to</w:t>
      </w:r>
      <w:r>
        <w:rPr>
          <w:spacing w:val="-10"/>
        </w:rPr>
        <w:t> </w:t>
      </w:r>
      <w:r>
        <w:rPr/>
        <w:t>identify</w:t>
      </w:r>
      <w:r>
        <w:rPr>
          <w:spacing w:val="-11"/>
        </w:rPr>
        <w:t> </w:t>
      </w:r>
      <w:r>
        <w:rPr/>
        <w:t>managerial</w:t>
      </w:r>
      <w:r>
        <w:rPr>
          <w:spacing w:val="-10"/>
        </w:rPr>
        <w:t> </w:t>
      </w:r>
      <w:r>
        <w:rPr/>
        <w:t>functions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Henry</w:t>
      </w:r>
      <w:r>
        <w:rPr>
          <w:spacing w:val="-11"/>
        </w:rPr>
        <w:t> </w:t>
      </w:r>
      <w:r>
        <w:rPr/>
        <w:t>Fayol</w:t>
      </w:r>
      <w:r>
        <w:rPr>
          <w:spacing w:val="-10"/>
        </w:rPr>
        <w:t> </w:t>
      </w:r>
      <w:r>
        <w:rPr/>
        <w:t>(Swami,</w:t>
      </w:r>
      <w:r>
        <w:rPr>
          <w:spacing w:val="-13"/>
        </w:rPr>
        <w:t> </w:t>
      </w:r>
      <w:r>
        <w:rPr/>
        <w:t>2021).</w:t>
      </w:r>
      <w:r>
        <w:rPr>
          <w:spacing w:val="-13"/>
        </w:rPr>
        <w:t> </w:t>
      </w:r>
      <w:r>
        <w:rPr/>
        <w:t>According</w:t>
      </w:r>
      <w:r>
        <w:rPr>
          <w:spacing w:val="-10"/>
        </w:rPr>
        <w:t> </w:t>
      </w:r>
      <w:r>
        <w:rPr/>
        <w:t>to</w:t>
      </w:r>
      <w:r>
        <w:rPr>
          <w:spacing w:val="-65"/>
        </w:rPr>
        <w:t> </w:t>
      </w:r>
      <w:r>
        <w:rPr/>
        <w:t>Henry Fayol, management is forecasting and planning, organising, commanding,</w:t>
      </w:r>
      <w:r>
        <w:rPr>
          <w:spacing w:val="1"/>
        </w:rPr>
        <w:t> </w:t>
      </w:r>
      <w:r>
        <w:rPr/>
        <w:t>coordinating, and controlling. Management starts with planning. Planning aims to</w:t>
      </w:r>
      <w:r>
        <w:rPr>
          <w:spacing w:val="1"/>
        </w:rPr>
        <w:t> </w:t>
      </w:r>
      <w:r>
        <w:rPr/>
        <w:t>determine the measures that need to be taken to transition to the new state and to</w:t>
      </w:r>
      <w:r>
        <w:rPr>
          <w:spacing w:val="1"/>
        </w:rPr>
        <w:t> </w:t>
      </w:r>
      <w:r>
        <w:rPr/>
        <w:t>predict</w:t>
      </w:r>
      <w:r>
        <w:rPr>
          <w:spacing w:val="-5"/>
        </w:rPr>
        <w:t> </w:t>
      </w:r>
      <w:r>
        <w:rPr/>
        <w:t>its</w:t>
      </w:r>
      <w:r>
        <w:rPr>
          <w:spacing w:val="-2"/>
        </w:rPr>
        <w:t> </w:t>
      </w:r>
      <w:r>
        <w:rPr/>
        <w:t>future.</w:t>
      </w:r>
      <w:r>
        <w:rPr>
          <w:spacing w:val="-4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planning</w:t>
      </w:r>
      <w:r>
        <w:rPr>
          <w:spacing w:val="-1"/>
        </w:rPr>
        <w:t> </w:t>
      </w:r>
      <w:r>
        <w:rPr/>
        <w:t>function,</w:t>
      </w:r>
      <w:r>
        <w:rPr>
          <w:spacing w:val="-4"/>
        </w:rPr>
        <w:t> </w:t>
      </w:r>
      <w:r>
        <w:rPr/>
        <w:t>an</w:t>
      </w:r>
      <w:r>
        <w:rPr>
          <w:spacing w:val="-2"/>
        </w:rPr>
        <w:t> </w:t>
      </w:r>
      <w:r>
        <w:rPr/>
        <w:t>action</w:t>
      </w:r>
      <w:r>
        <w:rPr>
          <w:spacing w:val="-1"/>
        </w:rPr>
        <w:t> </w:t>
      </w:r>
      <w:r>
        <w:rPr/>
        <w:t>plan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developed.</w:t>
      </w:r>
    </w:p>
    <w:p>
      <w:pPr>
        <w:pStyle w:val="BodyText"/>
        <w:spacing w:line="259" w:lineRule="auto" w:before="162"/>
        <w:ind w:right="118"/>
        <w:jc w:val="both"/>
      </w:pPr>
      <w:r>
        <w:rPr/>
        <w:t>A business plan should consider both the organisation's resources and future trends</w:t>
      </w:r>
      <w:r>
        <w:rPr>
          <w:spacing w:val="1"/>
        </w:rPr>
        <w:t> </w:t>
      </w:r>
      <w:r>
        <w:rPr/>
        <w:t>that might arise. A critical component of management, according to Fayol, is the</w:t>
      </w:r>
      <w:r>
        <w:rPr>
          <w:spacing w:val="1"/>
        </w:rPr>
        <w:t> </w:t>
      </w:r>
      <w:r>
        <w:rPr/>
        <w:t>planning</w:t>
      </w:r>
      <w:r>
        <w:rPr>
          <w:spacing w:val="1"/>
        </w:rPr>
        <w:t> </w:t>
      </w:r>
      <w:r>
        <w:rPr/>
        <w:t>process, which</w:t>
      </w:r>
      <w:r>
        <w:rPr>
          <w:spacing w:val="1"/>
        </w:rPr>
        <w:t> </w:t>
      </w:r>
      <w:r>
        <w:rPr/>
        <w:t>requires</w:t>
      </w:r>
      <w:r>
        <w:rPr>
          <w:spacing w:val="1"/>
        </w:rPr>
        <w:t> </w:t>
      </w:r>
      <w:r>
        <w:rPr/>
        <w:t>all</w:t>
      </w:r>
      <w:r>
        <w:rPr>
          <w:spacing w:val="1"/>
        </w:rPr>
        <w:t> </w:t>
      </w:r>
      <w:r>
        <w:rPr/>
        <w:t>members</w:t>
      </w:r>
      <w:r>
        <w:rPr>
          <w:spacing w:val="1"/>
        </w:rPr>
        <w:t> </w:t>
      </w:r>
      <w:r>
        <w:rPr/>
        <w:t>of the</w:t>
      </w:r>
      <w:r>
        <w:rPr>
          <w:spacing w:val="1"/>
        </w:rPr>
        <w:t> </w:t>
      </w:r>
      <w:r>
        <w:rPr/>
        <w:t>organisation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contribute.</w:t>
      </w:r>
      <w:r>
        <w:rPr>
          <w:spacing w:val="1"/>
        </w:rPr>
        <w:t> </w:t>
      </w:r>
      <w:r>
        <w:rPr/>
        <w:t>Second,</w:t>
      </w:r>
      <w:r>
        <w:rPr>
          <w:spacing w:val="-5"/>
        </w:rPr>
        <w:t> </w:t>
      </w:r>
      <w:r>
        <w:rPr/>
        <w:t>management</w:t>
      </w:r>
      <w:r>
        <w:rPr>
          <w:spacing w:val="-4"/>
        </w:rPr>
        <w:t> </w:t>
      </w:r>
      <w:r>
        <w:rPr/>
        <w:t>consists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organisation.</w:t>
      </w:r>
    </w:p>
    <w:p>
      <w:pPr>
        <w:spacing w:after="0" w:line="259" w:lineRule="auto"/>
        <w:jc w:val="both"/>
        <w:sectPr>
          <w:pgSz w:w="11910" w:h="16840"/>
          <w:pgMar w:header="0" w:footer="1011" w:top="1380" w:bottom="1200" w:left="1340" w:right="1320"/>
        </w:sectPr>
      </w:pPr>
    </w:p>
    <w:p>
      <w:pPr>
        <w:pStyle w:val="BodyText"/>
        <w:spacing w:before="6"/>
        <w:ind w:left="0"/>
        <w:rPr>
          <w:sz w:val="18"/>
        </w:rPr>
      </w:pPr>
    </w:p>
    <w:p>
      <w:pPr>
        <w:pStyle w:val="BodyText"/>
        <w:spacing w:line="259" w:lineRule="auto" w:before="92"/>
        <w:ind w:right="110"/>
        <w:jc w:val="both"/>
      </w:pPr>
      <w:r>
        <w:rPr/>
        <w:t>Organising is the process by which a company obtains all the resources it needs to</w:t>
      </w:r>
      <w:r>
        <w:rPr>
          <w:spacing w:val="1"/>
        </w:rPr>
        <w:t> </w:t>
      </w:r>
      <w:r>
        <w:rPr/>
        <w:t>operate, including raw materials, capital, tools, and employees (Certo, 2018). The</w:t>
      </w:r>
      <w:r>
        <w:rPr>
          <w:spacing w:val="1"/>
        </w:rPr>
        <w:t> </w:t>
      </w:r>
      <w:r>
        <w:rPr/>
        <w:t>coordination process determines the timing and sequence of activities. Coordinating</w:t>
      </w:r>
      <w:r>
        <w:rPr>
          <w:spacing w:val="1"/>
        </w:rPr>
        <w:t> </w:t>
      </w:r>
      <w:r>
        <w:rPr/>
        <w:t>activities</w:t>
      </w:r>
      <w:r>
        <w:rPr>
          <w:spacing w:val="-7"/>
        </w:rPr>
        <w:t> </w:t>
      </w:r>
      <w:r>
        <w:rPr/>
        <w:t>ensures</w:t>
      </w:r>
      <w:r>
        <w:rPr>
          <w:spacing w:val="-6"/>
        </w:rPr>
        <w:t> </w:t>
      </w:r>
      <w:r>
        <w:rPr/>
        <w:t>that</w:t>
      </w:r>
      <w:r>
        <w:rPr>
          <w:spacing w:val="-9"/>
        </w:rPr>
        <w:t> </w:t>
      </w:r>
      <w:r>
        <w:rPr/>
        <w:t>resources,</w:t>
      </w:r>
      <w:r>
        <w:rPr>
          <w:spacing w:val="-9"/>
        </w:rPr>
        <w:t> </w:t>
      </w:r>
      <w:r>
        <w:rPr/>
        <w:t>time,</w:t>
      </w:r>
      <w:r>
        <w:rPr>
          <w:spacing w:val="-8"/>
        </w:rPr>
        <w:t> </w:t>
      </w:r>
      <w:r>
        <w:rPr/>
        <w:t>and</w:t>
      </w:r>
      <w:r>
        <w:rPr>
          <w:spacing w:val="-6"/>
        </w:rPr>
        <w:t> </w:t>
      </w:r>
      <w:r>
        <w:rPr/>
        <w:t>priority</w:t>
      </w:r>
      <w:r>
        <w:rPr>
          <w:spacing w:val="-6"/>
        </w:rPr>
        <w:t> </w:t>
      </w:r>
      <w:r>
        <w:rPr/>
        <w:t>are</w:t>
      </w:r>
      <w:r>
        <w:rPr>
          <w:spacing w:val="-6"/>
        </w:rPr>
        <w:t> </w:t>
      </w:r>
      <w:r>
        <w:rPr/>
        <w:t>allocated</w:t>
      </w:r>
      <w:r>
        <w:rPr>
          <w:spacing w:val="4"/>
        </w:rPr>
        <w:t> </w:t>
      </w:r>
      <w:r>
        <w:rPr/>
        <w:t>correctly,</w:t>
      </w:r>
      <w:r>
        <w:rPr>
          <w:spacing w:val="-8"/>
        </w:rPr>
        <w:t> </w:t>
      </w:r>
      <w:r>
        <w:rPr/>
        <w:t>and</w:t>
      </w:r>
      <w:r>
        <w:rPr>
          <w:spacing w:val="-6"/>
        </w:rPr>
        <w:t> </w:t>
      </w:r>
      <w:r>
        <w:rPr/>
        <w:t>means</w:t>
      </w:r>
      <w:r>
        <w:rPr>
          <w:spacing w:val="-64"/>
        </w:rPr>
        <w:t> </w:t>
      </w:r>
      <w:r>
        <w:rPr/>
        <w:t>are</w:t>
      </w:r>
      <w:r>
        <w:rPr>
          <w:spacing w:val="1"/>
        </w:rPr>
        <w:t> </w:t>
      </w:r>
      <w:r>
        <w:rPr/>
        <w:t>adapted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meet</w:t>
      </w:r>
      <w:r>
        <w:rPr>
          <w:spacing w:val="1"/>
        </w:rPr>
        <w:t> </w:t>
      </w:r>
      <w:r>
        <w:rPr/>
        <w:t>ends.</w:t>
      </w:r>
      <w:r>
        <w:rPr>
          <w:spacing w:val="1"/>
        </w:rPr>
        <w:t> </w:t>
      </w:r>
      <w:r>
        <w:rPr/>
        <w:t>Commanding</w:t>
      </w:r>
      <w:r>
        <w:rPr>
          <w:spacing w:val="1"/>
        </w:rPr>
        <w:t> </w:t>
      </w:r>
      <w:r>
        <w:rPr/>
        <w:t>managers</w:t>
      </w:r>
      <w:r>
        <w:rPr>
          <w:spacing w:val="1"/>
        </w:rPr>
        <w:t> </w:t>
      </w:r>
      <w:r>
        <w:rPr/>
        <w:t>ought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get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know</w:t>
      </w:r>
      <w:r>
        <w:rPr>
          <w:spacing w:val="1"/>
        </w:rPr>
        <w:t> </w:t>
      </w:r>
      <w:r>
        <w:rPr/>
        <w:t>their</w:t>
      </w:r>
      <w:r>
        <w:rPr>
          <w:spacing w:val="-64"/>
        </w:rPr>
        <w:t> </w:t>
      </w:r>
      <w:r>
        <w:rPr/>
        <w:t>personnel well. Employees know exactly what to do when they get clear orders and</w:t>
      </w:r>
      <w:r>
        <w:rPr>
          <w:spacing w:val="1"/>
        </w:rPr>
        <w:t> </w:t>
      </w:r>
      <w:r>
        <w:rPr/>
        <w:t>instructions.</w:t>
      </w:r>
      <w:r>
        <w:rPr>
          <w:spacing w:val="1"/>
        </w:rPr>
        <w:t> </w:t>
      </w:r>
      <w:r>
        <w:rPr/>
        <w:t>Employees'</w:t>
      </w:r>
      <w:r>
        <w:rPr>
          <w:spacing w:val="1"/>
        </w:rPr>
        <w:t> </w:t>
      </w:r>
      <w:r>
        <w:rPr/>
        <w:t>productivity</w:t>
      </w:r>
      <w:r>
        <w:rPr>
          <w:spacing w:val="1"/>
        </w:rPr>
        <w:t> </w:t>
      </w:r>
      <w:r>
        <w:rPr/>
        <w:t>will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maximised</w:t>
      </w:r>
      <w:r>
        <w:rPr>
          <w:spacing w:val="1"/>
        </w:rPr>
        <w:t> </w:t>
      </w:r>
      <w:r>
        <w:rPr/>
        <w:t>if</w:t>
      </w:r>
      <w:r>
        <w:rPr>
          <w:spacing w:val="1"/>
        </w:rPr>
        <w:t> </w:t>
      </w:r>
      <w:r>
        <w:rPr/>
        <w:t>they</w:t>
      </w:r>
      <w:r>
        <w:rPr>
          <w:spacing w:val="1"/>
        </w:rPr>
        <w:t> </w:t>
      </w:r>
      <w:r>
        <w:rPr/>
        <w:t>receive</w:t>
      </w:r>
      <w:r>
        <w:rPr>
          <w:spacing w:val="1"/>
        </w:rPr>
        <w:t> </w:t>
      </w:r>
      <w:r>
        <w:rPr/>
        <w:t>concrete</w:t>
      </w:r>
      <w:r>
        <w:rPr>
          <w:spacing w:val="1"/>
        </w:rPr>
        <w:t> </w:t>
      </w:r>
      <w:r>
        <w:rPr/>
        <w:t>instructions about the tasks they must perform. Effective managers communicate</w:t>
      </w:r>
      <w:r>
        <w:rPr>
          <w:spacing w:val="1"/>
        </w:rPr>
        <w:t> </w:t>
      </w:r>
      <w:r>
        <w:rPr/>
        <w:t>clearly, have integrity, and regularly audit their decisions (Griffin, 2017). Moreover,</w:t>
      </w:r>
      <w:r>
        <w:rPr>
          <w:spacing w:val="1"/>
        </w:rPr>
        <w:t> </w:t>
      </w:r>
      <w:r>
        <w:rPr/>
        <w:t>they</w:t>
      </w:r>
      <w:r>
        <w:rPr>
          <w:spacing w:val="-3"/>
        </w:rPr>
        <w:t> </w:t>
      </w:r>
      <w:r>
        <w:rPr/>
        <w:t>motivate</w:t>
      </w:r>
      <w:r>
        <w:rPr>
          <w:spacing w:val="-1"/>
        </w:rPr>
        <w:t> </w:t>
      </w:r>
      <w:r>
        <w:rPr/>
        <w:t>employees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encourage</w:t>
      </w:r>
      <w:r>
        <w:rPr>
          <w:spacing w:val="-1"/>
        </w:rPr>
        <w:t> </w:t>
      </w:r>
      <w:r>
        <w:rPr/>
        <w:t>them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take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initiative.</w:t>
      </w:r>
    </w:p>
    <w:p>
      <w:pPr>
        <w:spacing w:after="0" w:line="259" w:lineRule="auto"/>
        <w:jc w:val="both"/>
        <w:sectPr>
          <w:pgSz w:w="11910" w:h="16840"/>
          <w:pgMar w:header="0" w:footer="1011" w:top="1600" w:bottom="1200" w:left="1340" w:right="1320"/>
        </w:sectPr>
      </w:pPr>
    </w:p>
    <w:p>
      <w:pPr>
        <w:pStyle w:val="Heading2"/>
      </w:pPr>
      <w:r>
        <w:rPr/>
        <w:t>Priorities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/>
        <w:t>Roles</w:t>
      </w:r>
      <w:r>
        <w:rPr>
          <w:spacing w:val="-6"/>
        </w:rPr>
        <w:t> </w:t>
      </w:r>
      <w:r>
        <w:rPr/>
        <w:t>of</w:t>
      </w:r>
      <w:r>
        <w:rPr>
          <w:spacing w:val="-1"/>
        </w:rPr>
        <w:t> </w:t>
      </w:r>
      <w:r>
        <w:rPr/>
        <w:t>Top</w:t>
      </w:r>
      <w:r>
        <w:rPr>
          <w:spacing w:val="-1"/>
        </w:rPr>
        <w:t> </w:t>
      </w:r>
      <w:r>
        <w:rPr/>
        <w:t>Management</w:t>
      </w:r>
    </w:p>
    <w:p>
      <w:pPr>
        <w:pStyle w:val="BodyText"/>
        <w:spacing w:line="259" w:lineRule="auto" w:before="192"/>
        <w:ind w:right="120"/>
        <w:jc w:val="both"/>
      </w:pPr>
      <w:r>
        <w:rPr/>
        <w:t>The top management team consists of the CEO, Managing Director, Operational</w:t>
      </w:r>
      <w:r>
        <w:rPr>
          <w:spacing w:val="1"/>
        </w:rPr>
        <w:t> </w:t>
      </w:r>
      <w:r>
        <w:rPr/>
        <w:t>Manager and Senior Executives. The top management makes decisions regarding</w:t>
      </w:r>
      <w:r>
        <w:rPr>
          <w:spacing w:val="1"/>
        </w:rPr>
        <w:t> </w:t>
      </w:r>
      <w:r>
        <w:rPr/>
        <w:t>long-range planning, organisational strategies, and policy formulation. Managers at</w:t>
      </w:r>
      <w:r>
        <w:rPr>
          <w:spacing w:val="1"/>
        </w:rPr>
        <w:t> </w:t>
      </w:r>
      <w:r>
        <w:rPr/>
        <w:t>the top must convince the line managers that performance management is critical to</w:t>
      </w:r>
      <w:r>
        <w:rPr>
          <w:spacing w:val="1"/>
        </w:rPr>
        <w:t> </w:t>
      </w:r>
      <w:r>
        <w:rPr/>
        <w:t>achieving</w:t>
      </w:r>
      <w:r>
        <w:rPr>
          <w:spacing w:val="-1"/>
        </w:rPr>
        <w:t> </w:t>
      </w:r>
      <w:r>
        <w:rPr/>
        <w:t>business</w:t>
      </w:r>
      <w:r>
        <w:rPr>
          <w:spacing w:val="-2"/>
        </w:rPr>
        <w:t> </w:t>
      </w:r>
      <w:r>
        <w:rPr/>
        <w:t>goals</w:t>
      </w:r>
      <w:r>
        <w:rPr>
          <w:spacing w:val="-2"/>
        </w:rPr>
        <w:t> </w:t>
      </w:r>
      <w:r>
        <w:rPr/>
        <w:t>(Esposito,</w:t>
      </w:r>
      <w:r>
        <w:rPr>
          <w:spacing w:val="-4"/>
        </w:rPr>
        <w:t> </w:t>
      </w:r>
      <w:r>
        <w:rPr/>
        <w:t>2019).</w:t>
      </w:r>
    </w:p>
    <w:p>
      <w:pPr>
        <w:pStyle w:val="BodyText"/>
        <w:spacing w:line="259" w:lineRule="auto" w:before="160"/>
        <w:ind w:right="116"/>
        <w:jc w:val="both"/>
      </w:pPr>
      <w:r>
        <w:rPr/>
        <w:t>In</w:t>
      </w:r>
      <w:r>
        <w:rPr>
          <w:spacing w:val="-8"/>
        </w:rPr>
        <w:t> </w:t>
      </w:r>
      <w:r>
        <w:rPr/>
        <w:t>Syncreon</w:t>
      </w:r>
      <w:r>
        <w:rPr>
          <w:spacing w:val="-7"/>
        </w:rPr>
        <w:t> </w:t>
      </w:r>
      <w:r>
        <w:rPr/>
        <w:t>Automotive</w:t>
      </w:r>
      <w:r>
        <w:rPr>
          <w:spacing w:val="-13"/>
        </w:rPr>
        <w:t> </w:t>
      </w:r>
      <w:r>
        <w:rPr/>
        <w:t>Ltd,</w:t>
      </w:r>
      <w:r>
        <w:rPr>
          <w:spacing w:val="-10"/>
        </w:rPr>
        <w:t> </w:t>
      </w:r>
      <w:r>
        <w:rPr/>
        <w:t>the</w:t>
      </w:r>
      <w:r>
        <w:rPr>
          <w:spacing w:val="-7"/>
        </w:rPr>
        <w:t> </w:t>
      </w:r>
      <w:r>
        <w:rPr/>
        <w:t>top</w:t>
      </w:r>
      <w:r>
        <w:rPr>
          <w:spacing w:val="-8"/>
        </w:rPr>
        <w:t> </w:t>
      </w:r>
      <w:r>
        <w:rPr/>
        <w:t>managers,</w:t>
      </w:r>
      <w:r>
        <w:rPr>
          <w:spacing w:val="-10"/>
        </w:rPr>
        <w:t> </w:t>
      </w:r>
      <w:r>
        <w:rPr/>
        <w:t>which</w:t>
      </w:r>
      <w:r>
        <w:rPr>
          <w:spacing w:val="-12"/>
        </w:rPr>
        <w:t> </w:t>
      </w:r>
      <w:r>
        <w:rPr/>
        <w:t>are</w:t>
      </w:r>
      <w:r>
        <w:rPr>
          <w:spacing w:val="-8"/>
        </w:rPr>
        <w:t> </w:t>
      </w:r>
      <w:r>
        <w:rPr/>
        <w:t>named</w:t>
      </w:r>
      <w:r>
        <w:rPr>
          <w:spacing w:val="-12"/>
        </w:rPr>
        <w:t> </w:t>
      </w:r>
      <w:r>
        <w:rPr/>
        <w:t>plant</w:t>
      </w:r>
      <w:r>
        <w:rPr>
          <w:spacing w:val="-10"/>
        </w:rPr>
        <w:t> </w:t>
      </w:r>
      <w:r>
        <w:rPr/>
        <w:t>managers,</w:t>
      </w:r>
      <w:r>
        <w:rPr>
          <w:spacing w:val="-11"/>
        </w:rPr>
        <w:t> </w:t>
      </w:r>
      <w:r>
        <w:rPr/>
        <w:t>are</w:t>
      </w:r>
      <w:r>
        <w:rPr>
          <w:spacing w:val="-64"/>
        </w:rPr>
        <w:t> </w:t>
      </w:r>
      <w:r>
        <w:rPr/>
        <w:t>expected</w:t>
      </w:r>
      <w:r>
        <w:rPr>
          <w:spacing w:val="-12"/>
        </w:rPr>
        <w:t> </w:t>
      </w:r>
      <w:r>
        <w:rPr/>
        <w:t>to</w:t>
      </w:r>
      <w:r>
        <w:rPr>
          <w:spacing w:val="-11"/>
        </w:rPr>
        <w:t> </w:t>
      </w:r>
      <w:r>
        <w:rPr/>
        <w:t>develop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high-performance</w:t>
      </w:r>
      <w:r>
        <w:rPr>
          <w:spacing w:val="-12"/>
        </w:rPr>
        <w:t> </w:t>
      </w:r>
      <w:r>
        <w:rPr/>
        <w:t>culture</w:t>
      </w:r>
      <w:r>
        <w:rPr>
          <w:spacing w:val="-11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organisation</w:t>
      </w:r>
      <w:r>
        <w:rPr>
          <w:spacing w:val="-11"/>
        </w:rPr>
        <w:t> </w:t>
      </w:r>
      <w:r>
        <w:rPr/>
        <w:t>by</w:t>
      </w:r>
      <w:r>
        <w:rPr>
          <w:spacing w:val="-13"/>
        </w:rPr>
        <w:t> </w:t>
      </w:r>
      <w:r>
        <w:rPr/>
        <w:t>communicating</w:t>
      </w:r>
      <w:r>
        <w:rPr>
          <w:spacing w:val="-64"/>
        </w:rPr>
        <w:t> </w:t>
      </w:r>
      <w:r>
        <w:rPr/>
        <w:t>the company's mission and values to its customers and employees. To achieve</w:t>
      </w:r>
      <w:r>
        <w:rPr>
          <w:spacing w:val="1"/>
        </w:rPr>
        <w:t> </w:t>
      </w:r>
      <w:r>
        <w:rPr/>
        <w:t>business</w:t>
      </w:r>
      <w:r>
        <w:rPr>
          <w:spacing w:val="1"/>
        </w:rPr>
        <w:t> </w:t>
      </w:r>
      <w:r>
        <w:rPr/>
        <w:t>objectives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improve</w:t>
      </w:r>
      <w:r>
        <w:rPr>
          <w:spacing w:val="1"/>
        </w:rPr>
        <w:t> </w:t>
      </w:r>
      <w:r>
        <w:rPr/>
        <w:t>overall</w:t>
      </w:r>
      <w:r>
        <w:rPr>
          <w:spacing w:val="1"/>
        </w:rPr>
        <w:t> </w:t>
      </w:r>
      <w:r>
        <w:rPr/>
        <w:t>performance,</w:t>
      </w:r>
      <w:r>
        <w:rPr>
          <w:spacing w:val="1"/>
        </w:rPr>
        <w:t> </w:t>
      </w:r>
      <w:r>
        <w:rPr/>
        <w:t>they</w:t>
      </w:r>
      <w:r>
        <w:rPr>
          <w:spacing w:val="1"/>
        </w:rPr>
        <w:t> </w:t>
      </w:r>
      <w:r>
        <w:rPr/>
        <w:t>must</w:t>
      </w:r>
      <w:r>
        <w:rPr>
          <w:spacing w:val="1"/>
        </w:rPr>
        <w:t> </w:t>
      </w:r>
      <w:r>
        <w:rPr/>
        <w:t>define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>
          <w:spacing w:val="-1"/>
        </w:rPr>
        <w:t>communicate</w:t>
      </w:r>
      <w:r>
        <w:rPr>
          <w:spacing w:val="-16"/>
        </w:rPr>
        <w:t> </w:t>
      </w:r>
      <w:r>
        <w:rPr/>
        <w:t>work</w:t>
      </w:r>
      <w:r>
        <w:rPr>
          <w:spacing w:val="-17"/>
        </w:rPr>
        <w:t> </w:t>
      </w:r>
      <w:r>
        <w:rPr/>
        <w:t>expectations</w:t>
      </w:r>
      <w:r>
        <w:rPr>
          <w:spacing w:val="-17"/>
        </w:rPr>
        <w:t> </w:t>
      </w:r>
      <w:r>
        <w:rPr/>
        <w:t>clearly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the</w:t>
      </w:r>
      <w:r>
        <w:rPr>
          <w:spacing w:val="-21"/>
        </w:rPr>
        <w:t> </w:t>
      </w:r>
      <w:r>
        <w:rPr/>
        <w:t>line</w:t>
      </w:r>
      <w:r>
        <w:rPr>
          <w:spacing w:val="-15"/>
        </w:rPr>
        <w:t> </w:t>
      </w:r>
      <w:r>
        <w:rPr/>
        <w:t>managers</w:t>
      </w:r>
      <w:r>
        <w:rPr>
          <w:spacing w:val="-17"/>
        </w:rPr>
        <w:t> </w:t>
      </w:r>
      <w:r>
        <w:rPr/>
        <w:t>and</w:t>
      </w:r>
      <w:r>
        <w:rPr>
          <w:spacing w:val="-16"/>
        </w:rPr>
        <w:t> </w:t>
      </w:r>
      <w:r>
        <w:rPr/>
        <w:t>apply</w:t>
      </w:r>
      <w:r>
        <w:rPr>
          <w:spacing w:val="-17"/>
        </w:rPr>
        <w:t> </w:t>
      </w:r>
      <w:r>
        <w:rPr/>
        <w:t>control.</w:t>
      </w:r>
      <w:r>
        <w:rPr>
          <w:spacing w:val="-18"/>
        </w:rPr>
        <w:t> </w:t>
      </w:r>
      <w:r>
        <w:rPr/>
        <w:t>Line</w:t>
      </w:r>
      <w:r>
        <w:rPr>
          <w:spacing w:val="-65"/>
        </w:rPr>
        <w:t> </w:t>
      </w:r>
      <w:r>
        <w:rPr/>
        <w:t>managers must receive information from their superiors regarding their progress</w:t>
      </w:r>
      <w:r>
        <w:rPr>
          <w:spacing w:val="1"/>
        </w:rPr>
        <w:t> </w:t>
      </w:r>
      <w:r>
        <w:rPr/>
        <w:t>toward achieving goals and suggest corrective actions if performance is not up to par</w:t>
      </w:r>
      <w:r>
        <w:rPr>
          <w:spacing w:val="-64"/>
        </w:rPr>
        <w:t> </w:t>
      </w:r>
      <w:r>
        <w:rPr/>
        <w:t>(Giuliani and Kurson, 2020). To control is to ensure that everything is carried out as</w:t>
      </w:r>
      <w:r>
        <w:rPr>
          <w:spacing w:val="1"/>
        </w:rPr>
        <w:t> </w:t>
      </w:r>
      <w:r>
        <w:rPr/>
        <w:t>set out in the plan, the principles outlined, and the instructions provided, and to take</w:t>
      </w:r>
      <w:r>
        <w:rPr>
          <w:spacing w:val="1"/>
        </w:rPr>
        <w:t> </w:t>
      </w:r>
      <w:r>
        <w:rPr>
          <w:spacing w:val="-1"/>
        </w:rPr>
        <w:t>corrective</w:t>
      </w:r>
      <w:r>
        <w:rPr>
          <w:spacing w:val="-16"/>
        </w:rPr>
        <w:t> </w:t>
      </w:r>
      <w:r>
        <w:rPr/>
        <w:t>action</w:t>
      </w:r>
      <w:r>
        <w:rPr>
          <w:spacing w:val="-16"/>
        </w:rPr>
        <w:t> </w:t>
      </w:r>
      <w:r>
        <w:rPr/>
        <w:t>when</w:t>
      </w:r>
      <w:r>
        <w:rPr>
          <w:spacing w:val="-16"/>
        </w:rPr>
        <w:t> </w:t>
      </w:r>
      <w:r>
        <w:rPr/>
        <w:t>necessary.</w:t>
      </w:r>
      <w:r>
        <w:rPr>
          <w:spacing w:val="-19"/>
        </w:rPr>
        <w:t> </w:t>
      </w:r>
      <w:r>
        <w:rPr/>
        <w:t>Control</w:t>
      </w:r>
      <w:r>
        <w:rPr>
          <w:spacing w:val="-16"/>
        </w:rPr>
        <w:t> </w:t>
      </w:r>
      <w:r>
        <w:rPr/>
        <w:t>also</w:t>
      </w:r>
      <w:r>
        <w:rPr>
          <w:spacing w:val="-16"/>
        </w:rPr>
        <w:t> </w:t>
      </w:r>
      <w:r>
        <w:rPr/>
        <w:t>involves</w:t>
      </w:r>
      <w:r>
        <w:rPr>
          <w:spacing w:val="-17"/>
        </w:rPr>
        <w:t> </w:t>
      </w:r>
      <w:r>
        <w:rPr/>
        <w:t>reviewing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plan</w:t>
      </w:r>
      <w:r>
        <w:rPr>
          <w:spacing w:val="-16"/>
        </w:rPr>
        <w:t> </w:t>
      </w:r>
      <w:r>
        <w:rPr/>
        <w:t>periodically</w:t>
      </w:r>
      <w:r>
        <w:rPr>
          <w:spacing w:val="-65"/>
        </w:rPr>
        <w:t> </w:t>
      </w:r>
      <w:r>
        <w:rPr/>
        <w:t>for</w:t>
      </w:r>
      <w:r>
        <w:rPr>
          <w:spacing w:val="-2"/>
        </w:rPr>
        <w:t> </w:t>
      </w:r>
      <w:r>
        <w:rPr/>
        <w:t>errors,</w:t>
      </w:r>
      <w:r>
        <w:rPr>
          <w:spacing w:val="-4"/>
        </w:rPr>
        <w:t> </w:t>
      </w:r>
      <w:r>
        <w:rPr/>
        <w:t>weaknesses,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deviation.</w:t>
      </w:r>
    </w:p>
    <w:p>
      <w:pPr>
        <w:pStyle w:val="BodyText"/>
        <w:spacing w:line="261" w:lineRule="auto" w:before="158"/>
        <w:ind w:right="116"/>
        <w:jc w:val="both"/>
      </w:pPr>
      <w:r>
        <w:rPr/>
        <w:t>Leaders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organisation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top-level</w:t>
      </w:r>
      <w:r>
        <w:rPr>
          <w:spacing w:val="1"/>
        </w:rPr>
        <w:t> </w:t>
      </w:r>
      <w:r>
        <w:rPr/>
        <w:t>managers.</w:t>
      </w:r>
      <w:r>
        <w:rPr>
          <w:spacing w:val="1"/>
        </w:rPr>
        <w:t> </w:t>
      </w:r>
      <w:r>
        <w:rPr/>
        <w:t>They</w:t>
      </w:r>
      <w:r>
        <w:rPr>
          <w:spacing w:val="1"/>
        </w:rPr>
        <w:t> </w:t>
      </w:r>
      <w:r>
        <w:rPr/>
        <w:t>set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goals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organisation.</w:t>
      </w:r>
    </w:p>
    <w:p>
      <w:pPr>
        <w:pStyle w:val="BodyText"/>
        <w:spacing w:line="259" w:lineRule="auto" w:before="159"/>
        <w:ind w:right="113"/>
        <w:jc w:val="both"/>
      </w:pPr>
      <w:r>
        <w:rPr/>
        <w:t>The</w:t>
      </w:r>
      <w:r>
        <w:rPr>
          <w:spacing w:val="-10"/>
        </w:rPr>
        <w:t> </w:t>
      </w:r>
      <w:r>
        <w:rPr/>
        <w:t>goals</w:t>
      </w:r>
      <w:r>
        <w:rPr>
          <w:spacing w:val="-11"/>
        </w:rPr>
        <w:t> </w:t>
      </w:r>
      <w:r>
        <w:rPr/>
        <w:t>of</w:t>
      </w:r>
      <w:r>
        <w:rPr>
          <w:spacing w:val="-13"/>
        </w:rPr>
        <w:t> </w:t>
      </w:r>
      <w:r>
        <w:rPr/>
        <w:t>Syncreon</w:t>
      </w:r>
      <w:r>
        <w:rPr>
          <w:spacing w:val="-10"/>
        </w:rPr>
        <w:t> </w:t>
      </w:r>
      <w:r>
        <w:rPr/>
        <w:t>Automotive</w:t>
      </w:r>
      <w:r>
        <w:rPr>
          <w:spacing w:val="-10"/>
        </w:rPr>
        <w:t> </w:t>
      </w:r>
      <w:r>
        <w:rPr/>
        <w:t>Ltd</w:t>
      </w:r>
      <w:r>
        <w:rPr>
          <w:spacing w:val="-5"/>
        </w:rPr>
        <w:t> </w:t>
      </w:r>
      <w:r>
        <w:rPr/>
        <w:t>are</w:t>
      </w:r>
      <w:r>
        <w:rPr>
          <w:spacing w:val="-9"/>
        </w:rPr>
        <w:t> </w:t>
      </w:r>
      <w:r>
        <w:rPr/>
        <w:t>related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profit,</w:t>
      </w:r>
      <w:r>
        <w:rPr>
          <w:spacing w:val="-8"/>
        </w:rPr>
        <w:t> </w:t>
      </w:r>
      <w:r>
        <w:rPr/>
        <w:t>expansion</w:t>
      </w:r>
      <w:r>
        <w:rPr>
          <w:spacing w:val="-10"/>
        </w:rPr>
        <w:t> </w:t>
      </w:r>
      <w:r>
        <w:rPr/>
        <w:t>of</w:t>
      </w:r>
      <w:r>
        <w:rPr>
          <w:spacing w:val="-13"/>
        </w:rPr>
        <w:t> </w:t>
      </w:r>
      <w:r>
        <w:rPr/>
        <w:t>the</w:t>
      </w:r>
      <w:r>
        <w:rPr>
          <w:spacing w:val="-9"/>
        </w:rPr>
        <w:t> </w:t>
      </w:r>
      <w:r>
        <w:rPr/>
        <w:t>business,</w:t>
      </w:r>
      <w:r>
        <w:rPr>
          <w:spacing w:val="-65"/>
        </w:rPr>
        <w:t> </w:t>
      </w:r>
      <w:r>
        <w:rPr/>
        <w:t>survival,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maintaining</w:t>
      </w:r>
      <w:r>
        <w:rPr>
          <w:spacing w:val="1"/>
        </w:rPr>
        <w:t> </w:t>
      </w:r>
      <w:r>
        <w:rPr/>
        <w:t>ideal</w:t>
      </w:r>
      <w:r>
        <w:rPr>
          <w:spacing w:val="1"/>
        </w:rPr>
        <w:t> </w:t>
      </w:r>
      <w:r>
        <w:rPr/>
        <w:t>relationships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public,</w:t>
      </w:r>
      <w:r>
        <w:rPr>
          <w:spacing w:val="1"/>
        </w:rPr>
        <w:t> </w:t>
      </w:r>
      <w:r>
        <w:rPr/>
        <w:t>employees,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customers. Also</w:t>
      </w:r>
      <w:r>
        <w:rPr>
          <w:spacing w:val="1"/>
        </w:rPr>
        <w:t> </w:t>
      </w:r>
      <w:r>
        <w:rPr/>
        <w:t>among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responsibilities</w:t>
      </w:r>
      <w:r>
        <w:rPr>
          <w:spacing w:val="1"/>
        </w:rPr>
        <w:t> </w:t>
      </w:r>
      <w:r>
        <w:rPr/>
        <w:t>of the</w:t>
      </w:r>
      <w:r>
        <w:rPr>
          <w:spacing w:val="1"/>
        </w:rPr>
        <w:t> </w:t>
      </w:r>
      <w:r>
        <w:rPr/>
        <w:t>company's</w:t>
      </w:r>
      <w:r>
        <w:rPr>
          <w:spacing w:val="1"/>
        </w:rPr>
        <w:t> </w:t>
      </w:r>
      <w:r>
        <w:rPr/>
        <w:t>top</w:t>
      </w:r>
      <w:r>
        <w:rPr>
          <w:spacing w:val="1"/>
        </w:rPr>
        <w:t> </w:t>
      </w:r>
      <w:r>
        <w:rPr/>
        <w:t>managers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strategies for advertising, commissions, pricing, promotions, training, performance</w:t>
      </w:r>
      <w:r>
        <w:rPr>
          <w:spacing w:val="1"/>
        </w:rPr>
        <w:t> </w:t>
      </w:r>
      <w:r>
        <w:rPr/>
        <w:t>appraisal and distribution channel. Financial policy is among their most essential</w:t>
      </w:r>
      <w:r>
        <w:rPr>
          <w:spacing w:val="1"/>
        </w:rPr>
        <w:t> </w:t>
      </w:r>
      <w:r>
        <w:rPr/>
        <w:t>responsibilities</w:t>
      </w:r>
      <w:r>
        <w:rPr>
          <w:spacing w:val="1"/>
        </w:rPr>
        <w:t> </w:t>
      </w:r>
      <w:r>
        <w:rPr/>
        <w:t>(Certo,</w:t>
      </w:r>
      <w:r>
        <w:rPr>
          <w:spacing w:val="1"/>
        </w:rPr>
        <w:t> </w:t>
      </w:r>
      <w:r>
        <w:rPr/>
        <w:t>2018).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practice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financial</w:t>
      </w:r>
      <w:r>
        <w:rPr>
          <w:spacing w:val="1"/>
        </w:rPr>
        <w:t> </w:t>
      </w:r>
      <w:r>
        <w:rPr/>
        <w:t>policy</w:t>
      </w:r>
      <w:r>
        <w:rPr>
          <w:spacing w:val="1"/>
        </w:rPr>
        <w:t> </w:t>
      </w:r>
      <w:r>
        <w:rPr/>
        <w:t>involves</w:t>
      </w:r>
      <w:r>
        <w:rPr>
          <w:spacing w:val="1"/>
        </w:rPr>
        <w:t> </w:t>
      </w:r>
      <w:r>
        <w:rPr/>
        <w:t>obtaining</w:t>
      </w:r>
      <w:r>
        <w:rPr>
          <w:spacing w:val="-64"/>
        </w:rPr>
        <w:t> </w:t>
      </w:r>
      <w:r>
        <w:rPr/>
        <w:t>sources</w:t>
      </w:r>
      <w:r>
        <w:rPr>
          <w:spacing w:val="1"/>
        </w:rPr>
        <w:t> </w:t>
      </w:r>
      <w:r>
        <w:rPr/>
        <w:t>of funds, making</w:t>
      </w:r>
      <w:r>
        <w:rPr>
          <w:spacing w:val="1"/>
        </w:rPr>
        <w:t> </w:t>
      </w:r>
      <w:r>
        <w:rPr/>
        <w:t>investments, and managing</w:t>
      </w:r>
      <w:r>
        <w:rPr>
          <w:spacing w:val="1"/>
        </w:rPr>
        <w:t> </w:t>
      </w:r>
      <w:r>
        <w:rPr/>
        <w:t>profits. The</w:t>
      </w:r>
      <w:r>
        <w:rPr>
          <w:spacing w:val="1"/>
        </w:rPr>
        <w:t> </w:t>
      </w:r>
      <w:r>
        <w:rPr/>
        <w:t>leaders</w:t>
      </w:r>
      <w:r>
        <w:rPr>
          <w:spacing w:val="1"/>
        </w:rPr>
        <w:t> </w:t>
      </w:r>
      <w:r>
        <w:rPr/>
        <w:t>have</w:t>
      </w:r>
      <w:r>
        <w:rPr>
          <w:spacing w:val="1"/>
        </w:rPr>
        <w:t> </w:t>
      </w:r>
      <w:r>
        <w:rPr/>
        <w:t>responsibility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management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operations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controlling</w:t>
      </w:r>
      <w:r>
        <w:rPr>
          <w:spacing w:val="1"/>
        </w:rPr>
        <w:t> </w:t>
      </w:r>
      <w:r>
        <w:rPr/>
        <w:t>budgets,</w:t>
      </w:r>
      <w:r>
        <w:rPr>
          <w:spacing w:val="1"/>
        </w:rPr>
        <w:t> </w:t>
      </w:r>
      <w:r>
        <w:rPr/>
        <w:t>quality</w:t>
      </w:r>
      <w:r>
        <w:rPr>
          <w:spacing w:val="1"/>
        </w:rPr>
        <w:t> </w:t>
      </w:r>
      <w:r>
        <w:rPr/>
        <w:t>assurance,</w:t>
      </w:r>
      <w:r>
        <w:rPr>
          <w:spacing w:val="-5"/>
        </w:rPr>
        <w:t> </w:t>
      </w:r>
      <w:r>
        <w:rPr/>
        <w:t>and</w:t>
      </w:r>
      <w:r>
        <w:rPr>
          <w:spacing w:val="-1"/>
        </w:rPr>
        <w:t> </w:t>
      </w:r>
      <w:r>
        <w:rPr/>
        <w:t>accounting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middle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lower</w:t>
      </w:r>
      <w:r>
        <w:rPr>
          <w:spacing w:val="-2"/>
        </w:rPr>
        <w:t> </w:t>
      </w:r>
      <w:r>
        <w:rPr/>
        <w:t>levels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organisation.</w:t>
      </w:r>
    </w:p>
    <w:p>
      <w:pPr>
        <w:spacing w:after="0" w:line="259" w:lineRule="auto"/>
        <w:jc w:val="both"/>
        <w:sectPr>
          <w:pgSz w:w="11910" w:h="16840"/>
          <w:pgMar w:header="0" w:footer="1011" w:top="1380" w:bottom="1200" w:left="1340" w:right="1320"/>
        </w:sectPr>
      </w:pPr>
    </w:p>
    <w:p>
      <w:pPr>
        <w:pStyle w:val="BodyText"/>
        <w:spacing w:before="6"/>
        <w:ind w:left="0"/>
        <w:rPr>
          <w:sz w:val="26"/>
        </w:rPr>
      </w:pPr>
    </w:p>
    <w:p>
      <w:pPr>
        <w:pStyle w:val="Heading2"/>
        <w:spacing w:before="90"/>
      </w:pPr>
      <w:r>
        <w:rPr/>
        <w:t>Variables</w:t>
      </w:r>
      <w:r>
        <w:rPr>
          <w:spacing w:val="-4"/>
        </w:rPr>
        <w:t> </w:t>
      </w:r>
      <w:r>
        <w:rPr/>
        <w:t>Determining</w:t>
      </w:r>
      <w:r>
        <w:rPr>
          <w:spacing w:val="-7"/>
        </w:rPr>
        <w:t> </w:t>
      </w:r>
      <w:r>
        <w:rPr/>
        <w:t>Effective</w:t>
      </w:r>
      <w:r>
        <w:rPr>
          <w:spacing w:val="-2"/>
        </w:rPr>
        <w:t> </w:t>
      </w:r>
      <w:r>
        <w:rPr/>
        <w:t>Management</w:t>
      </w:r>
      <w:r>
        <w:rPr>
          <w:spacing w:val="-8"/>
        </w:rPr>
        <w:t> </w:t>
      </w:r>
      <w:r>
        <w:rPr/>
        <w:t>and</w:t>
      </w:r>
      <w:r>
        <w:rPr>
          <w:spacing w:val="-2"/>
        </w:rPr>
        <w:t> </w:t>
      </w:r>
      <w:r>
        <w:rPr/>
        <w:t>Leadership</w:t>
      </w:r>
    </w:p>
    <w:p>
      <w:pPr>
        <w:pStyle w:val="BodyText"/>
        <w:spacing w:line="259" w:lineRule="auto" w:before="198"/>
        <w:ind w:right="110"/>
        <w:jc w:val="both"/>
      </w:pPr>
      <w:r>
        <w:rPr/>
        <w:t>Management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leadership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determined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personality,</w:t>
      </w:r>
      <w:r>
        <w:rPr>
          <w:spacing w:val="1"/>
        </w:rPr>
        <w:t> </w:t>
      </w:r>
      <w:r>
        <w:rPr/>
        <w:t>human</w:t>
      </w:r>
      <w:r>
        <w:rPr>
          <w:spacing w:val="1"/>
        </w:rPr>
        <w:t> </w:t>
      </w:r>
      <w:r>
        <w:rPr/>
        <w:t>skills,</w:t>
      </w:r>
      <w:r>
        <w:rPr>
          <w:spacing w:val="1"/>
        </w:rPr>
        <w:t> </w:t>
      </w:r>
      <w:r>
        <w:rPr/>
        <w:t>communication</w:t>
      </w:r>
      <w:r>
        <w:rPr>
          <w:spacing w:val="-16"/>
        </w:rPr>
        <w:t> </w:t>
      </w:r>
      <w:r>
        <w:rPr/>
        <w:t>skills,</w:t>
      </w:r>
      <w:r>
        <w:rPr>
          <w:spacing w:val="-19"/>
        </w:rPr>
        <w:t> </w:t>
      </w:r>
      <w:r>
        <w:rPr/>
        <w:t>administrative</w:t>
      </w:r>
      <w:r>
        <w:rPr>
          <w:spacing w:val="-16"/>
        </w:rPr>
        <w:t> </w:t>
      </w:r>
      <w:r>
        <w:rPr/>
        <w:t>skills,</w:t>
      </w:r>
      <w:r>
        <w:rPr>
          <w:spacing w:val="-19"/>
        </w:rPr>
        <w:t> </w:t>
      </w:r>
      <w:r>
        <w:rPr/>
        <w:t>decision</w:t>
      </w:r>
      <w:r>
        <w:rPr>
          <w:spacing w:val="-16"/>
        </w:rPr>
        <w:t> </w:t>
      </w:r>
      <w:r>
        <w:rPr/>
        <w:t>making,</w:t>
      </w:r>
      <w:r>
        <w:rPr>
          <w:spacing w:val="-19"/>
        </w:rPr>
        <w:t> </w:t>
      </w:r>
      <w:r>
        <w:rPr/>
        <w:t>innovation,</w:t>
      </w:r>
      <w:r>
        <w:rPr>
          <w:spacing w:val="-19"/>
        </w:rPr>
        <w:t> </w:t>
      </w:r>
      <w:r>
        <w:rPr/>
        <w:t>ethics,</w:t>
      </w:r>
      <w:r>
        <w:rPr>
          <w:spacing w:val="-19"/>
        </w:rPr>
        <w:t> </w:t>
      </w:r>
      <w:r>
        <w:rPr/>
        <w:t>values,</w:t>
      </w:r>
      <w:r>
        <w:rPr>
          <w:spacing w:val="-64"/>
        </w:rPr>
        <w:t> </w:t>
      </w:r>
      <w:r>
        <w:rPr/>
        <w:t>delegation, appreciation, and handling success and failure. Leaders who succeed</w:t>
      </w:r>
      <w:r>
        <w:rPr>
          <w:spacing w:val="1"/>
        </w:rPr>
        <w:t> </w:t>
      </w:r>
      <w:r>
        <w:rPr/>
        <w:t>have</w:t>
      </w:r>
      <w:r>
        <w:rPr>
          <w:spacing w:val="-11"/>
        </w:rPr>
        <w:t> </w:t>
      </w:r>
      <w:r>
        <w:rPr/>
        <w:t>pleasing</w:t>
      </w:r>
      <w:r>
        <w:rPr>
          <w:spacing w:val="-10"/>
        </w:rPr>
        <w:t> </w:t>
      </w:r>
      <w:r>
        <w:rPr/>
        <w:t>personalities.</w:t>
      </w:r>
      <w:r>
        <w:rPr>
          <w:spacing w:val="-13"/>
        </w:rPr>
        <w:t> </w:t>
      </w:r>
      <w:r>
        <w:rPr/>
        <w:t>A</w:t>
      </w:r>
      <w:r>
        <w:rPr>
          <w:spacing w:val="-11"/>
        </w:rPr>
        <w:t> </w:t>
      </w:r>
      <w:r>
        <w:rPr/>
        <w:t>personality</w:t>
      </w:r>
      <w:r>
        <w:rPr>
          <w:spacing w:val="-11"/>
        </w:rPr>
        <w:t> </w:t>
      </w:r>
      <w:r>
        <w:rPr/>
        <w:t>is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combination</w:t>
      </w:r>
      <w:r>
        <w:rPr>
          <w:spacing w:val="-10"/>
        </w:rPr>
        <w:t> </w:t>
      </w:r>
      <w:r>
        <w:rPr/>
        <w:t>of</w:t>
      </w:r>
      <w:r>
        <w:rPr>
          <w:spacing w:val="-13"/>
        </w:rPr>
        <w:t> </w:t>
      </w:r>
      <w:r>
        <w:rPr/>
        <w:t>physical,</w:t>
      </w:r>
      <w:r>
        <w:rPr>
          <w:spacing w:val="-14"/>
        </w:rPr>
        <w:t> </w:t>
      </w:r>
      <w:r>
        <w:rPr/>
        <w:t>emotional,</w:t>
      </w:r>
      <w:r>
        <w:rPr>
          <w:spacing w:val="-13"/>
        </w:rPr>
        <w:t> </w:t>
      </w:r>
      <w:r>
        <w:rPr/>
        <w:t>and</w:t>
      </w:r>
      <w:r>
        <w:rPr>
          <w:spacing w:val="-64"/>
        </w:rPr>
        <w:t> </w:t>
      </w:r>
      <w:r>
        <w:rPr/>
        <w:t>mental</w:t>
      </w:r>
      <w:r>
        <w:rPr>
          <w:spacing w:val="-13"/>
        </w:rPr>
        <w:t> </w:t>
      </w:r>
      <w:r>
        <w:rPr/>
        <w:t>characteristics.</w:t>
      </w:r>
      <w:r>
        <w:rPr>
          <w:spacing w:val="-15"/>
        </w:rPr>
        <w:t> </w:t>
      </w:r>
      <w:r>
        <w:rPr/>
        <w:t>Leaders</w:t>
      </w:r>
      <w:r>
        <w:rPr>
          <w:spacing w:val="-13"/>
        </w:rPr>
        <w:t> </w:t>
      </w:r>
      <w:r>
        <w:rPr/>
        <w:t>with</w:t>
      </w:r>
      <w:r>
        <w:rPr>
          <w:spacing w:val="-13"/>
        </w:rPr>
        <w:t> </w:t>
      </w:r>
      <w:r>
        <w:rPr/>
        <w:t>good</w:t>
      </w:r>
      <w:r>
        <w:rPr>
          <w:spacing w:val="-12"/>
        </w:rPr>
        <w:t> </w:t>
      </w:r>
      <w:r>
        <w:rPr/>
        <w:t>personalities</w:t>
      </w:r>
      <w:r>
        <w:rPr>
          <w:spacing w:val="-13"/>
        </w:rPr>
        <w:t> </w:t>
      </w:r>
      <w:r>
        <w:rPr/>
        <w:t>could</w:t>
      </w:r>
      <w:r>
        <w:rPr>
          <w:spacing w:val="-12"/>
        </w:rPr>
        <w:t> </w:t>
      </w:r>
      <w:r>
        <w:rPr/>
        <w:t>influence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followers.</w:t>
      </w:r>
      <w:r>
        <w:rPr>
          <w:spacing w:val="-64"/>
        </w:rPr>
        <w:t> </w:t>
      </w:r>
      <w:r>
        <w:rPr/>
        <w:t>Interpersonal skills are referred to as human skills. Leadership with this kind of</w:t>
      </w:r>
      <w:r>
        <w:rPr>
          <w:spacing w:val="1"/>
        </w:rPr>
        <w:t> </w:t>
      </w:r>
      <w:r>
        <w:rPr/>
        <w:t>knowledge</w:t>
      </w:r>
      <w:r>
        <w:rPr>
          <w:spacing w:val="-7"/>
        </w:rPr>
        <w:t> </w:t>
      </w:r>
      <w:r>
        <w:rPr/>
        <w:t>is</w:t>
      </w:r>
      <w:r>
        <w:rPr>
          <w:spacing w:val="-8"/>
        </w:rPr>
        <w:t> </w:t>
      </w:r>
      <w:r>
        <w:rPr/>
        <w:t>invaluable</w:t>
      </w:r>
      <w:r>
        <w:rPr>
          <w:spacing w:val="-6"/>
        </w:rPr>
        <w:t> </w:t>
      </w:r>
      <w:r>
        <w:rPr/>
        <w:t>to</w:t>
      </w:r>
      <w:r>
        <w:rPr>
          <w:spacing w:val="-7"/>
        </w:rPr>
        <w:t> </w:t>
      </w:r>
      <w:r>
        <w:rPr/>
        <w:t>any</w:t>
      </w:r>
      <w:r>
        <w:rPr>
          <w:spacing w:val="-8"/>
        </w:rPr>
        <w:t> </w:t>
      </w:r>
      <w:r>
        <w:rPr/>
        <w:t>organisation</w:t>
      </w:r>
      <w:r>
        <w:rPr>
          <w:spacing w:val="-6"/>
        </w:rPr>
        <w:t> </w:t>
      </w:r>
      <w:r>
        <w:rPr/>
        <w:t>as</w:t>
      </w:r>
      <w:r>
        <w:rPr>
          <w:spacing w:val="-8"/>
        </w:rPr>
        <w:t> </w:t>
      </w:r>
      <w:r>
        <w:rPr/>
        <w:t>it</w:t>
      </w:r>
      <w:r>
        <w:rPr>
          <w:spacing w:val="-10"/>
        </w:rPr>
        <w:t> </w:t>
      </w:r>
      <w:r>
        <w:rPr/>
        <w:t>promotes</w:t>
      </w:r>
      <w:r>
        <w:rPr>
          <w:spacing w:val="-7"/>
        </w:rPr>
        <w:t> </w:t>
      </w:r>
      <w:r>
        <w:rPr/>
        <w:t>interpersonal</w:t>
      </w:r>
      <w:r>
        <w:rPr>
          <w:spacing w:val="-7"/>
        </w:rPr>
        <w:t> </w:t>
      </w:r>
      <w:r>
        <w:rPr/>
        <w:t>relationships</w:t>
      </w:r>
      <w:r>
        <w:rPr>
          <w:spacing w:val="-64"/>
        </w:rPr>
        <w:t> </w:t>
      </w:r>
      <w:r>
        <w:rPr/>
        <w:t>between subordinates and their leaders. Every good subordinate is looking for the</w:t>
      </w:r>
      <w:r>
        <w:rPr>
          <w:spacing w:val="1"/>
        </w:rPr>
        <w:t> </w:t>
      </w:r>
      <w:r>
        <w:rPr/>
        <w:t>leader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able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think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their</w:t>
      </w:r>
      <w:r>
        <w:rPr>
          <w:spacing w:val="-2"/>
        </w:rPr>
        <w:t> </w:t>
      </w:r>
      <w:r>
        <w:rPr/>
        <w:t>feet</w:t>
      </w:r>
      <w:r>
        <w:rPr>
          <w:spacing w:val="-4"/>
        </w:rPr>
        <w:t> </w:t>
      </w:r>
      <w:r>
        <w:rPr/>
        <w:t>(D'souza,</w:t>
      </w:r>
      <w:r>
        <w:rPr>
          <w:spacing w:val="-9"/>
        </w:rPr>
        <w:t> </w:t>
      </w:r>
      <w:r>
        <w:rPr/>
        <w:t>2021).</w:t>
      </w:r>
    </w:p>
    <w:p>
      <w:pPr>
        <w:pStyle w:val="BodyText"/>
        <w:spacing w:line="259" w:lineRule="auto" w:before="158"/>
        <w:ind w:right="117"/>
        <w:jc w:val="both"/>
      </w:pPr>
      <w:r>
        <w:rPr/>
        <w:t>Values,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well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ethics,</w:t>
      </w:r>
      <w:r>
        <w:rPr>
          <w:spacing w:val="1"/>
        </w:rPr>
        <w:t> </w:t>
      </w:r>
      <w:r>
        <w:rPr/>
        <w:t>play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crucial</w:t>
      </w:r>
      <w:r>
        <w:rPr>
          <w:spacing w:val="1"/>
        </w:rPr>
        <w:t> </w:t>
      </w:r>
      <w:r>
        <w:rPr/>
        <w:t>role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leadership</w:t>
      </w:r>
      <w:r>
        <w:rPr>
          <w:spacing w:val="1"/>
        </w:rPr>
        <w:t> </w:t>
      </w:r>
      <w:r>
        <w:rPr/>
        <w:t>effectiveness.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manipulation or cheating is permissible in leadership. The leaders must be honest,</w:t>
      </w:r>
      <w:r>
        <w:rPr>
          <w:spacing w:val="1"/>
        </w:rPr>
        <w:t> </w:t>
      </w:r>
      <w:r>
        <w:rPr/>
        <w:t>ethical, compassionate, and courageous. Everything cannot be done by one person.</w:t>
      </w:r>
      <w:r>
        <w:rPr>
          <w:spacing w:val="1"/>
        </w:rPr>
        <w:t> </w:t>
      </w:r>
      <w:r>
        <w:rPr/>
        <w:t>It is essential for the managers to delegate effectively to gain the success of the</w:t>
      </w:r>
      <w:r>
        <w:rPr>
          <w:spacing w:val="1"/>
        </w:rPr>
        <w:t> </w:t>
      </w:r>
      <w:r>
        <w:rPr/>
        <w:t>organisation. Each leader should know his or her members' strengths as well as</w:t>
      </w:r>
      <w:r>
        <w:rPr>
          <w:spacing w:val="1"/>
        </w:rPr>
        <w:t> </w:t>
      </w:r>
      <w:r>
        <w:rPr/>
        <w:t>weaknesses,</w:t>
      </w:r>
      <w:r>
        <w:rPr>
          <w:spacing w:val="-13"/>
        </w:rPr>
        <w:t> </w:t>
      </w:r>
      <w:r>
        <w:rPr/>
        <w:t>so</w:t>
      </w:r>
      <w:r>
        <w:rPr>
          <w:spacing w:val="-9"/>
        </w:rPr>
        <w:t> </w:t>
      </w:r>
      <w:r>
        <w:rPr/>
        <w:t>they</w:t>
      </w:r>
      <w:r>
        <w:rPr>
          <w:spacing w:val="-10"/>
        </w:rPr>
        <w:t> </w:t>
      </w:r>
      <w:r>
        <w:rPr/>
        <w:t>can</w:t>
      </w:r>
      <w:r>
        <w:rPr>
          <w:spacing w:val="-9"/>
        </w:rPr>
        <w:t> </w:t>
      </w:r>
      <w:r>
        <w:rPr/>
        <w:t>delegate</w:t>
      </w:r>
      <w:r>
        <w:rPr>
          <w:spacing w:val="-10"/>
        </w:rPr>
        <w:t> </w:t>
      </w:r>
      <w:r>
        <w:rPr/>
        <w:t>responsibilities</w:t>
      </w:r>
      <w:r>
        <w:rPr>
          <w:spacing w:val="-10"/>
        </w:rPr>
        <w:t> </w:t>
      </w:r>
      <w:r>
        <w:rPr/>
        <w:t>appropriately.</w:t>
      </w:r>
      <w:r>
        <w:rPr>
          <w:spacing w:val="-12"/>
        </w:rPr>
        <w:t> </w:t>
      </w:r>
      <w:r>
        <w:rPr/>
        <w:t>This</w:t>
      </w:r>
      <w:r>
        <w:rPr>
          <w:spacing w:val="-10"/>
        </w:rPr>
        <w:t> </w:t>
      </w:r>
      <w:r>
        <w:rPr/>
        <w:t>would</w:t>
      </w:r>
      <w:r>
        <w:rPr>
          <w:spacing w:val="-10"/>
        </w:rPr>
        <w:t> </w:t>
      </w:r>
      <w:r>
        <w:rPr/>
        <w:t>make</w:t>
      </w:r>
      <w:r>
        <w:rPr>
          <w:spacing w:val="-14"/>
        </w:rPr>
        <w:t> </w:t>
      </w:r>
      <w:r>
        <w:rPr/>
        <w:t>the</w:t>
      </w:r>
      <w:r>
        <w:rPr>
          <w:spacing w:val="-64"/>
        </w:rPr>
        <w:t> </w:t>
      </w:r>
      <w:r>
        <w:rPr/>
        <w:t>team members feel appreciated and recognised. An effective leader values his or her</w:t>
      </w:r>
      <w:r>
        <w:rPr>
          <w:spacing w:val="-65"/>
        </w:rPr>
        <w:t> </w:t>
      </w:r>
      <w:r>
        <w:rPr/>
        <w:t>team members and makes them feel valued. Effective leaders praise publicly and</w:t>
      </w:r>
      <w:r>
        <w:rPr>
          <w:spacing w:val="1"/>
        </w:rPr>
        <w:t> </w:t>
      </w:r>
      <w:r>
        <w:rPr>
          <w:spacing w:val="-1"/>
        </w:rPr>
        <w:t>criticise</w:t>
      </w:r>
      <w:r>
        <w:rPr>
          <w:spacing w:val="-16"/>
        </w:rPr>
        <w:t> </w:t>
      </w:r>
      <w:r>
        <w:rPr/>
        <w:t>privately.</w:t>
      </w:r>
      <w:r>
        <w:rPr>
          <w:spacing w:val="-19"/>
        </w:rPr>
        <w:t> </w:t>
      </w:r>
      <w:r>
        <w:rPr/>
        <w:t>Understanding</w:t>
      </w:r>
      <w:r>
        <w:rPr>
          <w:spacing w:val="-15"/>
        </w:rPr>
        <w:t> </w:t>
      </w:r>
      <w:r>
        <w:rPr/>
        <w:t>how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handle</w:t>
      </w:r>
      <w:r>
        <w:rPr>
          <w:spacing w:val="-16"/>
        </w:rPr>
        <w:t> </w:t>
      </w:r>
      <w:r>
        <w:rPr/>
        <w:t>success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failure</w:t>
      </w:r>
      <w:r>
        <w:rPr>
          <w:spacing w:val="-15"/>
        </w:rPr>
        <w:t> </w:t>
      </w:r>
      <w:r>
        <w:rPr/>
        <w:t>is</w:t>
      </w:r>
      <w:r>
        <w:rPr>
          <w:spacing w:val="-17"/>
        </w:rPr>
        <w:t> </w:t>
      </w:r>
      <w:r>
        <w:rPr/>
        <w:t>critical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great</w:t>
      </w:r>
      <w:r>
        <w:rPr>
          <w:spacing w:val="-65"/>
        </w:rPr>
        <w:t> </w:t>
      </w:r>
      <w:r>
        <w:rPr/>
        <w:t>leader</w:t>
      </w:r>
      <w:r>
        <w:rPr>
          <w:spacing w:val="-16"/>
        </w:rPr>
        <w:t> </w:t>
      </w:r>
      <w:r>
        <w:rPr/>
        <w:t>(Adair,</w:t>
      </w:r>
      <w:r>
        <w:rPr>
          <w:spacing w:val="-18"/>
        </w:rPr>
        <w:t> </w:t>
      </w:r>
      <w:r>
        <w:rPr/>
        <w:t>2019).</w:t>
      </w:r>
      <w:r>
        <w:rPr>
          <w:spacing w:val="-18"/>
        </w:rPr>
        <w:t> </w:t>
      </w:r>
      <w:r>
        <w:rPr/>
        <w:t>The</w:t>
      </w:r>
      <w:r>
        <w:rPr>
          <w:spacing w:val="-14"/>
        </w:rPr>
        <w:t> </w:t>
      </w:r>
      <w:r>
        <w:rPr/>
        <w:t>leader</w:t>
      </w:r>
      <w:r>
        <w:rPr>
          <w:spacing w:val="-16"/>
        </w:rPr>
        <w:t> </w:t>
      </w:r>
      <w:r>
        <w:rPr/>
        <w:t>should</w:t>
      </w:r>
      <w:r>
        <w:rPr>
          <w:spacing w:val="-15"/>
        </w:rPr>
        <w:t> </w:t>
      </w:r>
      <w:r>
        <w:rPr/>
        <w:t>be</w:t>
      </w:r>
      <w:r>
        <w:rPr>
          <w:spacing w:val="-14"/>
        </w:rPr>
        <w:t> </w:t>
      </w:r>
      <w:r>
        <w:rPr/>
        <w:t>able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celebrate</w:t>
      </w:r>
      <w:r>
        <w:rPr>
          <w:spacing w:val="-14"/>
        </w:rPr>
        <w:t> </w:t>
      </w:r>
      <w:r>
        <w:rPr/>
        <w:t>their</w:t>
      </w:r>
      <w:r>
        <w:rPr>
          <w:spacing w:val="-16"/>
        </w:rPr>
        <w:t> </w:t>
      </w:r>
      <w:r>
        <w:rPr/>
        <w:t>successes</w:t>
      </w:r>
      <w:r>
        <w:rPr>
          <w:spacing w:val="-16"/>
        </w:rPr>
        <w:t> </w:t>
      </w:r>
      <w:r>
        <w:rPr/>
        <w:t>while</w:t>
      </w:r>
      <w:r>
        <w:rPr>
          <w:spacing w:val="-14"/>
        </w:rPr>
        <w:t> </w:t>
      </w:r>
      <w:r>
        <w:rPr/>
        <w:t>also</w:t>
      </w:r>
      <w:r>
        <w:rPr>
          <w:spacing w:val="-65"/>
        </w:rPr>
        <w:t> </w:t>
      </w:r>
      <w:r>
        <w:rPr/>
        <w:t>gaining lessons from their failures. It is the team's success that should be credited</w:t>
      </w:r>
      <w:r>
        <w:rPr>
          <w:spacing w:val="1"/>
        </w:rPr>
        <w:t> </w:t>
      </w:r>
      <w:r>
        <w:rPr/>
        <w:t>whenever</w:t>
      </w:r>
      <w:r>
        <w:rPr>
          <w:spacing w:val="-2"/>
        </w:rPr>
        <w:t> </w:t>
      </w:r>
      <w:r>
        <w:rPr/>
        <w:t>there</w:t>
      </w:r>
      <w:r>
        <w:rPr>
          <w:spacing w:val="-1"/>
        </w:rPr>
        <w:t> </w:t>
      </w:r>
      <w:r>
        <w:rPr/>
        <w:t>is</w:t>
      </w:r>
      <w:r>
        <w:rPr>
          <w:spacing w:val="-3"/>
        </w:rPr>
        <w:t> </w:t>
      </w:r>
      <w:r>
        <w:rPr/>
        <w:t>one.</w:t>
      </w:r>
    </w:p>
    <w:p>
      <w:pPr>
        <w:pStyle w:val="BodyText"/>
        <w:spacing w:line="256" w:lineRule="auto" w:before="159"/>
        <w:ind w:right="121"/>
        <w:jc w:val="both"/>
      </w:pPr>
      <w:r>
        <w:rPr/>
        <w:t>Maslow’s</w:t>
      </w:r>
      <w:r>
        <w:rPr>
          <w:spacing w:val="1"/>
        </w:rPr>
        <w:t> </w:t>
      </w:r>
      <w:r>
        <w:rPr/>
        <w:t>hierarchy</w:t>
      </w:r>
      <w:r>
        <w:rPr>
          <w:spacing w:val="1"/>
        </w:rPr>
        <w:t> </w:t>
      </w:r>
      <w:r>
        <w:rPr/>
        <w:t>can</w:t>
      </w:r>
      <w:r>
        <w:rPr>
          <w:spacing w:val="1"/>
        </w:rPr>
        <w:t> </w:t>
      </w:r>
      <w:r>
        <w:rPr/>
        <w:t>provide</w:t>
      </w:r>
      <w:r>
        <w:rPr>
          <w:spacing w:val="1"/>
        </w:rPr>
        <w:t> </w:t>
      </w:r>
      <w:r>
        <w:rPr/>
        <w:t>leaders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visual</w:t>
      </w:r>
      <w:r>
        <w:rPr>
          <w:spacing w:val="1"/>
        </w:rPr>
        <w:t> </w:t>
      </w:r>
      <w:r>
        <w:rPr/>
        <w:t>representation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employee</w:t>
      </w:r>
      <w:r>
        <w:rPr>
          <w:spacing w:val="1"/>
        </w:rPr>
        <w:t> </w:t>
      </w:r>
      <w:r>
        <w:rPr/>
        <w:t>motivation.</w:t>
      </w:r>
    </w:p>
    <w:p>
      <w:pPr>
        <w:spacing w:after="0" w:line="256" w:lineRule="auto"/>
        <w:jc w:val="both"/>
        <w:sectPr>
          <w:pgSz w:w="11910" w:h="16840"/>
          <w:pgMar w:header="0" w:footer="1011" w:top="1600" w:bottom="1200" w:left="1340" w:right="1320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4251436" cy="3548253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1436" cy="3548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ind w:left="0"/>
        <w:rPr>
          <w:sz w:val="12"/>
        </w:rPr>
      </w:pPr>
    </w:p>
    <w:p>
      <w:pPr>
        <w:pStyle w:val="BodyText"/>
        <w:spacing w:before="51"/>
        <w:ind w:left="2126"/>
        <w:rPr>
          <w:rFonts w:ascii="Calibri" w:hAnsi="Calibri"/>
        </w:rPr>
      </w:pPr>
      <w:r>
        <w:rPr>
          <w:rFonts w:ascii="Calibri" w:hAnsi="Calibri"/>
          <w:color w:val="373C3E"/>
        </w:rPr>
        <w:t>Figure</w:t>
      </w:r>
      <w:r>
        <w:rPr>
          <w:rFonts w:ascii="Calibri" w:hAnsi="Calibri"/>
          <w:color w:val="373C3E"/>
          <w:spacing w:val="-3"/>
        </w:rPr>
        <w:t> </w:t>
      </w:r>
      <w:r>
        <w:rPr>
          <w:rFonts w:ascii="Calibri" w:hAnsi="Calibri"/>
          <w:color w:val="373C3E"/>
        </w:rPr>
        <w:t>2.</w:t>
      </w:r>
      <w:r>
        <w:rPr>
          <w:rFonts w:ascii="Calibri" w:hAnsi="Calibri"/>
          <w:color w:val="373C3E"/>
          <w:spacing w:val="-4"/>
        </w:rPr>
        <w:t> </w:t>
      </w:r>
      <w:r>
        <w:rPr>
          <w:rFonts w:ascii="Calibri" w:hAnsi="Calibri"/>
          <w:color w:val="373C3E"/>
        </w:rPr>
        <w:t>Maslow’s</w:t>
      </w:r>
      <w:r>
        <w:rPr>
          <w:rFonts w:ascii="Calibri" w:hAnsi="Calibri"/>
          <w:color w:val="373C3E"/>
          <w:spacing w:val="-2"/>
        </w:rPr>
        <w:t> </w:t>
      </w:r>
      <w:r>
        <w:rPr>
          <w:rFonts w:ascii="Calibri" w:hAnsi="Calibri"/>
          <w:color w:val="373C3E"/>
        </w:rPr>
        <w:t>hierarchy</w:t>
      </w:r>
      <w:r>
        <w:rPr>
          <w:rFonts w:ascii="Calibri" w:hAnsi="Calibri"/>
          <w:color w:val="373C3E"/>
          <w:spacing w:val="-3"/>
        </w:rPr>
        <w:t> </w:t>
      </w:r>
      <w:r>
        <w:rPr>
          <w:rFonts w:ascii="Calibri" w:hAnsi="Calibri"/>
          <w:color w:val="373C3E"/>
        </w:rPr>
        <w:t>of</w:t>
      </w:r>
      <w:r>
        <w:rPr>
          <w:rFonts w:ascii="Calibri" w:hAnsi="Calibri"/>
          <w:color w:val="373C3E"/>
          <w:spacing w:val="-6"/>
        </w:rPr>
        <w:t> </w:t>
      </w:r>
      <w:r>
        <w:rPr>
          <w:rFonts w:ascii="Calibri" w:hAnsi="Calibri"/>
          <w:color w:val="373C3E"/>
        </w:rPr>
        <w:t>needs.</w:t>
      </w:r>
    </w:p>
    <w:p>
      <w:pPr>
        <w:pStyle w:val="BodyText"/>
        <w:spacing w:line="259" w:lineRule="auto" w:before="188"/>
        <w:ind w:firstLine="1581"/>
        <w:rPr>
          <w:rFonts w:ascii="Calibri"/>
        </w:rPr>
      </w:pPr>
      <w:r>
        <w:rPr>
          <w:rFonts w:ascii="Calibri"/>
          <w:color w:val="373C3E"/>
          <w:spacing w:val="-1"/>
        </w:rPr>
        <w:t>Source:</w:t>
      </w:r>
      <w:r>
        <w:rPr>
          <w:rFonts w:ascii="Calibri"/>
          <w:color w:val="373C3E"/>
          <w:spacing w:val="9"/>
        </w:rPr>
        <w:t> </w:t>
      </w:r>
      <w:hyperlink r:id="rId10">
        <w:r>
          <w:rPr>
            <w:rFonts w:ascii="Calibri"/>
            <w:color w:val="0462C1"/>
            <w:spacing w:val="-1"/>
            <w:u w:val="single" w:color="0462C1"/>
          </w:rPr>
          <w:t>HTTPs://courses.lumenlearning.com/wmopen-</w:t>
        </w:r>
      </w:hyperlink>
      <w:r>
        <w:rPr>
          <w:rFonts w:ascii="Calibri"/>
          <w:color w:val="0462C1"/>
          <w:spacing w:val="-52"/>
        </w:rPr>
        <w:t> </w:t>
      </w:r>
      <w:hyperlink r:id="rId10">
        <w:r>
          <w:rPr>
            <w:rFonts w:ascii="Calibri"/>
            <w:color w:val="0462C1"/>
            <w:u w:val="single" w:color="0462C1"/>
          </w:rPr>
          <w:t>humanresourcesmgmt/chapter/behavioral</w:t>
        </w:r>
      </w:hyperlink>
    </w:p>
    <w:p>
      <w:pPr>
        <w:pStyle w:val="BodyText"/>
        <w:spacing w:line="259" w:lineRule="auto" w:before="160"/>
        <w:ind w:right="114"/>
      </w:pPr>
      <w:r>
        <w:rPr/>
        <w:t>Hierarchy of Needs is a classic theory established by psychologist Abraham Maslow</w:t>
      </w:r>
      <w:r>
        <w:rPr>
          <w:spacing w:val="1"/>
        </w:rPr>
        <w:t> </w:t>
      </w:r>
      <w:r>
        <w:rPr/>
        <w:t>in his 1943 publication "A Theory of Human Motivation". People are motivated by five</w:t>
      </w:r>
      <w:r>
        <w:rPr>
          <w:spacing w:val="-64"/>
        </w:rPr>
        <w:t> </w:t>
      </w:r>
      <w:r>
        <w:rPr/>
        <w:t>types of needs: physiological, safety, love, esteem, and self-actualization (Maslow,</w:t>
      </w:r>
      <w:r>
        <w:rPr>
          <w:spacing w:val="1"/>
        </w:rPr>
        <w:t> </w:t>
      </w:r>
      <w:r>
        <w:rPr/>
        <w:t>1943).</w:t>
      </w:r>
    </w:p>
    <w:p>
      <w:pPr>
        <w:pStyle w:val="BodyText"/>
        <w:spacing w:line="259" w:lineRule="auto" w:before="159"/>
        <w:ind w:right="107"/>
        <w:jc w:val="both"/>
      </w:pPr>
      <w:r>
        <w:rPr/>
        <w:t>Employers who understand the importance of motivation in management recognise</w:t>
      </w:r>
      <w:r>
        <w:rPr>
          <w:spacing w:val="1"/>
        </w:rPr>
        <w:t> </w:t>
      </w:r>
      <w:r>
        <w:rPr/>
        <w:t>that leaders who are helpful rather than critical obtain the best results from their staff.</w:t>
      </w:r>
      <w:r>
        <w:rPr>
          <w:spacing w:val="-64"/>
        </w:rPr>
        <w:t> </w:t>
      </w:r>
      <w:r>
        <w:rPr/>
        <w:t>When a manager is concerned about his or her employees' workload and well-being,</w:t>
      </w:r>
      <w:r>
        <w:rPr>
          <w:spacing w:val="-64"/>
        </w:rPr>
        <w:t> </w:t>
      </w:r>
      <w:r>
        <w:rPr/>
        <w:t>absenteeism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reduced</w:t>
      </w:r>
      <w:r>
        <w:rPr>
          <w:spacing w:val="-1"/>
        </w:rPr>
        <w:t> </w:t>
      </w:r>
      <w:r>
        <w:rPr/>
        <w:t>since</w:t>
      </w:r>
      <w:r>
        <w:rPr>
          <w:spacing w:val="-2"/>
        </w:rPr>
        <w:t> </w:t>
      </w:r>
      <w:r>
        <w:rPr/>
        <w:t>employees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less</w:t>
      </w:r>
      <w:r>
        <w:rPr>
          <w:spacing w:val="-2"/>
        </w:rPr>
        <w:t> </w:t>
      </w:r>
      <w:r>
        <w:rPr/>
        <w:t>worried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overburdened.</w:t>
      </w:r>
    </w:p>
    <w:p>
      <w:pPr>
        <w:pStyle w:val="BodyText"/>
        <w:spacing w:line="256" w:lineRule="auto" w:before="163"/>
        <w:ind w:right="118"/>
        <w:jc w:val="both"/>
      </w:pPr>
      <w:r>
        <w:rPr>
          <w:spacing w:val="-1"/>
        </w:rPr>
        <w:t>Employee</w:t>
      </w:r>
      <w:r>
        <w:rPr>
          <w:spacing w:val="-16"/>
        </w:rPr>
        <w:t> </w:t>
      </w:r>
      <w:r>
        <w:rPr>
          <w:spacing w:val="-1"/>
        </w:rPr>
        <w:t>motivation</w:t>
      </w:r>
      <w:r>
        <w:rPr>
          <w:spacing w:val="-16"/>
        </w:rPr>
        <w:t> </w:t>
      </w:r>
      <w:r>
        <w:rPr/>
        <w:t>tactics</w:t>
      </w:r>
      <w:r>
        <w:rPr>
          <w:spacing w:val="-16"/>
        </w:rPr>
        <w:t> </w:t>
      </w:r>
      <w:r>
        <w:rPr/>
        <w:t>enable</w:t>
      </w:r>
      <w:r>
        <w:rPr>
          <w:spacing w:val="-16"/>
        </w:rPr>
        <w:t> </w:t>
      </w:r>
      <w:r>
        <w:rPr/>
        <w:t>workers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perform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productively,</w:t>
      </w:r>
      <w:r>
        <w:rPr>
          <w:spacing w:val="-19"/>
        </w:rPr>
        <w:t> </w:t>
      </w:r>
      <w:r>
        <w:rPr/>
        <w:t>which</w:t>
      </w:r>
      <w:r>
        <w:rPr>
          <w:spacing w:val="-15"/>
        </w:rPr>
        <w:t> </w:t>
      </w:r>
      <w:r>
        <w:rPr/>
        <w:t>leads</w:t>
      </w:r>
      <w:r>
        <w:rPr>
          <w:spacing w:val="-64"/>
        </w:rPr>
        <w:t> </w:t>
      </w:r>
      <w:r>
        <w:rPr/>
        <w:t>to</w:t>
      </w:r>
      <w:r>
        <w:rPr>
          <w:spacing w:val="-2"/>
        </w:rPr>
        <w:t> </w:t>
      </w:r>
      <w:r>
        <w:rPr/>
        <w:t>better</w:t>
      </w:r>
      <w:r>
        <w:rPr>
          <w:spacing w:val="-2"/>
        </w:rPr>
        <w:t> </w:t>
      </w:r>
      <w:r>
        <w:rPr/>
        <w:t>revenue</w:t>
      </w:r>
      <w:r>
        <w:rPr>
          <w:spacing w:val="-1"/>
        </w:rPr>
        <w:t> </w:t>
      </w:r>
      <w:r>
        <w:rPr/>
        <w:t>outcomes.</w:t>
      </w:r>
    </w:p>
    <w:p>
      <w:pPr>
        <w:pStyle w:val="BodyText"/>
        <w:spacing w:line="259" w:lineRule="auto" w:before="164"/>
        <w:ind w:right="119"/>
        <w:jc w:val="both"/>
      </w:pPr>
      <w:r>
        <w:rPr/>
        <w:t>Employees</w:t>
      </w:r>
      <w:r>
        <w:rPr>
          <w:spacing w:val="-12"/>
        </w:rPr>
        <w:t> </w:t>
      </w:r>
      <w:r>
        <w:rPr/>
        <w:t>are</w:t>
      </w:r>
      <w:r>
        <w:rPr>
          <w:spacing w:val="-11"/>
        </w:rPr>
        <w:t> </w:t>
      </w:r>
      <w:r>
        <w:rPr/>
        <w:t>more</w:t>
      </w:r>
      <w:r>
        <w:rPr>
          <w:spacing w:val="-11"/>
        </w:rPr>
        <w:t> </w:t>
      </w:r>
      <w:r>
        <w:rPr/>
        <w:t>likely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innovate</w:t>
      </w:r>
      <w:r>
        <w:rPr>
          <w:spacing w:val="-11"/>
        </w:rPr>
        <w:t> </w:t>
      </w:r>
      <w:r>
        <w:rPr/>
        <w:t>if</w:t>
      </w:r>
      <w:r>
        <w:rPr>
          <w:spacing w:val="-14"/>
        </w:rPr>
        <w:t> </w:t>
      </w:r>
      <w:r>
        <w:rPr/>
        <w:t>they</w:t>
      </w:r>
      <w:r>
        <w:rPr>
          <w:spacing w:val="-11"/>
        </w:rPr>
        <w:t> </w:t>
      </w:r>
      <w:r>
        <w:rPr/>
        <w:t>are</w:t>
      </w:r>
      <w:r>
        <w:rPr>
          <w:spacing w:val="-11"/>
        </w:rPr>
        <w:t> </w:t>
      </w:r>
      <w:r>
        <w:rPr/>
        <w:t>rewarded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receive</w:t>
      </w:r>
      <w:r>
        <w:rPr>
          <w:spacing w:val="-10"/>
        </w:rPr>
        <w:t> </w:t>
      </w:r>
      <w:r>
        <w:rPr/>
        <w:t>other</w:t>
      </w:r>
      <w:r>
        <w:rPr>
          <w:spacing w:val="-12"/>
        </w:rPr>
        <w:t> </w:t>
      </w:r>
      <w:r>
        <w:rPr/>
        <w:t>benefits.</w:t>
      </w:r>
      <w:r>
        <w:rPr>
          <w:spacing w:val="-64"/>
        </w:rPr>
        <w:t> </w:t>
      </w:r>
      <w:r>
        <w:rPr/>
        <w:t>As a result, the importance of workplace motivation should never be ignored, as it</w:t>
      </w:r>
      <w:r>
        <w:rPr>
          <w:spacing w:val="1"/>
        </w:rPr>
        <w:t> </w:t>
      </w:r>
      <w:r>
        <w:rPr/>
        <w:t>promotes</w:t>
      </w:r>
      <w:r>
        <w:rPr>
          <w:spacing w:val="-2"/>
        </w:rPr>
        <w:t> </w:t>
      </w:r>
      <w:r>
        <w:rPr/>
        <w:t>progress.</w:t>
      </w:r>
    </w:p>
    <w:p>
      <w:pPr>
        <w:pStyle w:val="BodyText"/>
        <w:spacing w:line="259" w:lineRule="auto" w:before="162"/>
        <w:ind w:right="111"/>
        <w:jc w:val="both"/>
      </w:pPr>
      <w:r>
        <w:rPr/>
        <w:t>Furthermore, managers and leaders who understand what motivates their teams</w:t>
      </w:r>
      <w:r>
        <w:rPr>
          <w:spacing w:val="1"/>
        </w:rPr>
        <w:t> </w:t>
      </w:r>
      <w:r>
        <w:rPr/>
        <w:t>frequently get the best results (</w:t>
      </w:r>
      <w:hyperlink r:id="rId11">
        <w:r>
          <w:rPr/>
          <w:t>Why employee motivation is important and how to</w:t>
        </w:r>
      </w:hyperlink>
      <w:r>
        <w:rPr>
          <w:spacing w:val="1"/>
        </w:rPr>
        <w:t> </w:t>
      </w:r>
      <w:hyperlink r:id="rId11">
        <w:r>
          <w:rPr/>
          <w:t>improve,</w:t>
        </w:r>
        <w:r>
          <w:rPr>
            <w:spacing w:val="-5"/>
          </w:rPr>
          <w:t> </w:t>
        </w:r>
        <w:r>
          <w:rPr/>
          <w:t>measure</w:t>
        </w:r>
        <w:r>
          <w:rPr>
            <w:spacing w:val="-1"/>
          </w:rPr>
          <w:t> </w:t>
        </w:r>
        <w:r>
          <w:rPr/>
          <w:t>and</w:t>
        </w:r>
        <w:r>
          <w:rPr>
            <w:spacing w:val="-1"/>
          </w:rPr>
          <w:t> </w:t>
        </w:r>
        <w:r>
          <w:rPr/>
          <w:t>maintain</w:t>
        </w:r>
        <w:r>
          <w:rPr>
            <w:spacing w:val="-1"/>
          </w:rPr>
          <w:t> </w:t>
        </w:r>
        <w:r>
          <w:rPr/>
          <w:t>it, </w:t>
        </w:r>
      </w:hyperlink>
      <w:r>
        <w:rPr/>
        <w:t>2022).</w:t>
      </w:r>
    </w:p>
    <w:p>
      <w:pPr>
        <w:spacing w:after="0" w:line="259" w:lineRule="auto"/>
        <w:jc w:val="both"/>
        <w:sectPr>
          <w:pgSz w:w="11910" w:h="16840"/>
          <w:pgMar w:header="0" w:footer="1011" w:top="1440" w:bottom="1200" w:left="1340" w:right="1320"/>
        </w:sectPr>
      </w:pPr>
    </w:p>
    <w:p>
      <w:pPr>
        <w:pStyle w:val="BodyText"/>
        <w:spacing w:line="312" w:lineRule="auto" w:before="65"/>
        <w:ind w:right="109"/>
        <w:jc w:val="both"/>
      </w:pPr>
      <w:r>
        <w:rPr/>
        <w:t>Syncreon Automotive offers awards like 1000 days without a Lost Time Accident</w:t>
      </w:r>
      <w:r>
        <w:rPr>
          <w:spacing w:val="1"/>
        </w:rPr>
        <w:t> </w:t>
      </w:r>
      <w:r>
        <w:rPr/>
        <w:t>(LTA), ensuring safety at work is the number 1 priority. On 02/12/2021, the team in</w:t>
      </w:r>
      <w:r>
        <w:rPr>
          <w:spacing w:val="1"/>
        </w:rPr>
        <w:t> </w:t>
      </w:r>
      <w:r>
        <w:rPr/>
        <w:t>Syncreon</w:t>
      </w:r>
      <w:r>
        <w:rPr>
          <w:spacing w:val="-14"/>
        </w:rPr>
        <w:t> </w:t>
      </w:r>
      <w:r>
        <w:rPr/>
        <w:t>Minworth,</w:t>
      </w:r>
      <w:r>
        <w:rPr>
          <w:spacing w:val="-16"/>
        </w:rPr>
        <w:t> </w:t>
      </w:r>
      <w:r>
        <w:rPr/>
        <w:t>UK,</w:t>
      </w:r>
      <w:r>
        <w:rPr>
          <w:spacing w:val="-17"/>
        </w:rPr>
        <w:t> </w:t>
      </w:r>
      <w:r>
        <w:rPr/>
        <w:t>took</w:t>
      </w:r>
      <w:r>
        <w:rPr>
          <w:spacing w:val="-14"/>
        </w:rPr>
        <w:t> </w:t>
      </w:r>
      <w:r>
        <w:rPr/>
        <w:t>this</w:t>
      </w:r>
      <w:r>
        <w:rPr>
          <w:spacing w:val="-15"/>
        </w:rPr>
        <w:t> </w:t>
      </w:r>
      <w:r>
        <w:rPr/>
        <w:t>award</w:t>
      </w:r>
      <w:r>
        <w:rPr>
          <w:spacing w:val="-13"/>
        </w:rPr>
        <w:t> </w:t>
      </w:r>
      <w:r>
        <w:rPr/>
        <w:t>on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collaborative</w:t>
      </w:r>
      <w:r>
        <w:rPr>
          <w:spacing w:val="-13"/>
        </w:rPr>
        <w:t> </w:t>
      </w:r>
      <w:r>
        <w:rPr/>
        <w:t>journey</w:t>
      </w:r>
      <w:r>
        <w:rPr>
          <w:spacing w:val="-15"/>
        </w:rPr>
        <w:t> </w:t>
      </w:r>
      <w:r>
        <w:rPr/>
        <w:t>with</w:t>
      </w:r>
      <w:r>
        <w:rPr>
          <w:spacing w:val="-13"/>
        </w:rPr>
        <w:t> </w:t>
      </w:r>
      <w:r>
        <w:rPr/>
        <w:t>Jaguar</w:t>
      </w:r>
      <w:r>
        <w:rPr>
          <w:spacing w:val="-15"/>
        </w:rPr>
        <w:t> </w:t>
      </w:r>
      <w:r>
        <w:rPr/>
        <w:t>Land</w:t>
      </w:r>
      <w:r>
        <w:rPr>
          <w:spacing w:val="-64"/>
        </w:rPr>
        <w:t> </w:t>
      </w:r>
      <w:r>
        <w:rPr/>
        <w:t>Rover to ZERO HARM. The team celebrated this significant achievement in true</w:t>
      </w:r>
      <w:r>
        <w:rPr>
          <w:spacing w:val="1"/>
        </w:rPr>
        <w:t> </w:t>
      </w:r>
      <w:r>
        <w:rPr/>
        <w:t>culinary</w:t>
      </w:r>
      <w:r>
        <w:rPr>
          <w:spacing w:val="-2"/>
        </w:rPr>
        <w:t> </w:t>
      </w:r>
      <w:r>
        <w:rPr/>
        <w:t>fashion,</w:t>
      </w:r>
      <w:r>
        <w:rPr>
          <w:spacing w:val="-4"/>
        </w:rPr>
        <w:t> </w:t>
      </w:r>
      <w:r>
        <w:rPr/>
        <w:t>with</w:t>
      </w:r>
      <w:r>
        <w:rPr>
          <w:spacing w:val="-1"/>
        </w:rPr>
        <w:t> </w:t>
      </w:r>
      <w:r>
        <w:rPr/>
        <w:t>cakes!</w:t>
      </w:r>
      <w:r>
        <w:rPr>
          <w:spacing w:val="-4"/>
        </w:rPr>
        <w:t> </w:t>
      </w:r>
      <w:r>
        <w:rPr/>
        <w:t>(Syncreon,</w:t>
      </w:r>
      <w:r>
        <w:rPr>
          <w:spacing w:val="-4"/>
        </w:rPr>
        <w:t> </w:t>
      </w:r>
      <w:r>
        <w:rPr/>
        <w:t>2022).</w:t>
      </w:r>
    </w:p>
    <w:p>
      <w:pPr>
        <w:pStyle w:val="BodyText"/>
        <w:spacing w:before="8"/>
        <w:ind w:left="0"/>
        <w:rPr>
          <w:sz w:val="6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914400</wp:posOffset>
            </wp:positionH>
            <wp:positionV relativeFrom="paragraph">
              <wp:posOffset>64231</wp:posOffset>
            </wp:positionV>
            <wp:extent cx="5381811" cy="182975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1811" cy="18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ind w:left="0"/>
        <w:rPr>
          <w:sz w:val="27"/>
        </w:rPr>
      </w:pPr>
    </w:p>
    <w:p>
      <w:pPr>
        <w:spacing w:before="1"/>
        <w:ind w:left="2226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Figure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3.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LTA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award</w:t>
      </w:r>
      <w:r>
        <w:rPr>
          <w:rFonts w:ascii="Calibri" w:hAnsi="Calibri"/>
          <w:spacing w:val="-1"/>
          <w:sz w:val="22"/>
        </w:rPr>
        <w:t> </w:t>
      </w:r>
      <w:r>
        <w:rPr>
          <w:rFonts w:ascii="Calibri" w:hAnsi="Calibri"/>
          <w:sz w:val="22"/>
        </w:rPr>
        <w:t>–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Syncreon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Minworth,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UK,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02/12/2021.</w:t>
      </w:r>
    </w:p>
    <w:p>
      <w:pPr>
        <w:pStyle w:val="BodyText"/>
        <w:spacing w:before="7"/>
        <w:ind w:left="0"/>
        <w:rPr>
          <w:rFonts w:ascii="Calibri"/>
          <w:sz w:val="20"/>
        </w:rPr>
      </w:pPr>
    </w:p>
    <w:p>
      <w:pPr>
        <w:spacing w:before="1"/>
        <w:ind w:left="415" w:right="0" w:firstLine="0"/>
        <w:jc w:val="left"/>
        <w:rPr>
          <w:rFonts w:ascii="Calibri"/>
          <w:sz w:val="22"/>
        </w:rPr>
      </w:pPr>
      <w:r>
        <w:rPr>
          <w:rFonts w:ascii="Calibri"/>
          <w:spacing w:val="-1"/>
          <w:sz w:val="22"/>
        </w:rPr>
        <w:t>Source:</w:t>
      </w:r>
      <w:r>
        <w:rPr>
          <w:rFonts w:ascii="Calibri"/>
          <w:spacing w:val="-12"/>
          <w:sz w:val="22"/>
        </w:rPr>
        <w:t> </w:t>
      </w:r>
      <w:hyperlink r:id="rId13">
        <w:r>
          <w:rPr>
            <w:rFonts w:ascii="Calibri"/>
            <w:color w:val="0462C1"/>
            <w:sz w:val="22"/>
            <w:u w:val="single" w:color="0462C1"/>
          </w:rPr>
          <w:t>https://www.syncreon.com/story-post/1000-days-without-a-lost-time-accident-lta-3/</w:t>
        </w:r>
      </w:hyperlink>
    </w:p>
    <w:p>
      <w:pPr>
        <w:pStyle w:val="BodyText"/>
        <w:spacing w:before="3"/>
        <w:ind w:left="0"/>
        <w:rPr>
          <w:rFonts w:ascii="Calibri"/>
          <w:sz w:val="19"/>
        </w:rPr>
      </w:pPr>
    </w:p>
    <w:p>
      <w:pPr>
        <w:pStyle w:val="BodyText"/>
        <w:spacing w:line="314" w:lineRule="auto"/>
        <w:ind w:right="120"/>
        <w:jc w:val="both"/>
      </w:pPr>
      <w:r>
        <w:rPr/>
        <w:t>On the 04’th of March 2022, the Minworth team celebrated Employee Appreciation</w:t>
      </w:r>
      <w:r>
        <w:rPr>
          <w:spacing w:val="1"/>
        </w:rPr>
        <w:t> </w:t>
      </w:r>
      <w:r>
        <w:rPr/>
        <w:t>Day,</w:t>
      </w:r>
      <w:r>
        <w:rPr>
          <w:spacing w:val="1"/>
        </w:rPr>
        <w:t> </w:t>
      </w:r>
      <w:r>
        <w:rPr/>
        <w:t>offering</w:t>
      </w:r>
      <w:r>
        <w:rPr>
          <w:spacing w:val="1"/>
        </w:rPr>
        <w:t> </w:t>
      </w:r>
      <w:r>
        <w:rPr/>
        <w:t>employees</w:t>
      </w:r>
      <w:r>
        <w:rPr>
          <w:spacing w:val="1"/>
        </w:rPr>
        <w:t> </w:t>
      </w:r>
      <w:r>
        <w:rPr/>
        <w:t>appreciation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good</w:t>
      </w:r>
      <w:r>
        <w:rPr>
          <w:spacing w:val="1"/>
        </w:rPr>
        <w:t> </w:t>
      </w:r>
      <w:r>
        <w:rPr/>
        <w:t>words,</w:t>
      </w:r>
      <w:r>
        <w:rPr>
          <w:spacing w:val="1"/>
        </w:rPr>
        <w:t> </w:t>
      </w:r>
      <w:r>
        <w:rPr/>
        <w:t>gratitude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challenging</w:t>
      </w:r>
      <w:r>
        <w:rPr>
          <w:spacing w:val="-1"/>
        </w:rPr>
        <w:t> </w:t>
      </w:r>
      <w:r>
        <w:rPr/>
        <w:t>work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cakes.</w:t>
      </w:r>
    </w:p>
    <w:p>
      <w:pPr>
        <w:pStyle w:val="BodyText"/>
        <w:spacing w:line="312" w:lineRule="auto" w:before="156"/>
        <w:ind w:right="119"/>
        <w:jc w:val="both"/>
      </w:pPr>
      <w:r>
        <w:rPr/>
        <w:t>Syncreon Automotive UK, Minworth, also offers the award: employee of the month.</w:t>
      </w:r>
      <w:r>
        <w:rPr>
          <w:spacing w:val="1"/>
        </w:rPr>
        <w:t> </w:t>
      </w:r>
      <w:r>
        <w:rPr/>
        <w:t>Each month, the management team make nominations to award an employee whom</w:t>
      </w:r>
      <w:r>
        <w:rPr>
          <w:spacing w:val="-64"/>
        </w:rPr>
        <w:t> </w:t>
      </w:r>
      <w:r>
        <w:rPr/>
        <w:t>they feel are exceedingly beyond what is expected of them. This award consists of a</w:t>
      </w:r>
      <w:r>
        <w:rPr>
          <w:spacing w:val="1"/>
        </w:rPr>
        <w:t> </w:t>
      </w:r>
      <w:r>
        <w:rPr/>
        <w:t>day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holiday,</w:t>
      </w:r>
      <w:r>
        <w:rPr>
          <w:spacing w:val="-8"/>
        </w:rPr>
        <w:t> </w:t>
      </w:r>
      <w:r>
        <w:rPr/>
        <w:t>a</w:t>
      </w:r>
      <w:r>
        <w:rPr>
          <w:spacing w:val="-2"/>
        </w:rPr>
        <w:t> </w:t>
      </w:r>
      <w:r>
        <w:rPr/>
        <w:t>diploma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their</w:t>
      </w:r>
      <w:r>
        <w:rPr>
          <w:spacing w:val="-6"/>
        </w:rPr>
        <w:t> </w:t>
      </w:r>
      <w:r>
        <w:rPr/>
        <w:t>picture</w:t>
      </w:r>
      <w:r>
        <w:rPr>
          <w:spacing w:val="-5"/>
        </w:rPr>
        <w:t> </w:t>
      </w:r>
      <w:r>
        <w:rPr/>
        <w:t>being</w:t>
      </w:r>
      <w:r>
        <w:rPr>
          <w:spacing w:val="-10"/>
        </w:rPr>
        <w:t> </w:t>
      </w:r>
      <w:r>
        <w:rPr/>
        <w:t>promoted</w:t>
      </w:r>
      <w:r>
        <w:rPr>
          <w:spacing w:val="-5"/>
        </w:rPr>
        <w:t> </w:t>
      </w:r>
      <w:r>
        <w:rPr/>
        <w:t>during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whole</w:t>
      </w:r>
      <w:r>
        <w:rPr>
          <w:spacing w:val="-5"/>
        </w:rPr>
        <w:t> </w:t>
      </w:r>
      <w:r>
        <w:rPr/>
        <w:t>month</w:t>
      </w:r>
      <w:r>
        <w:rPr>
          <w:spacing w:val="-5"/>
        </w:rPr>
        <w:t> </w:t>
      </w:r>
      <w:r>
        <w:rPr/>
        <w:t>on</w:t>
      </w:r>
      <w:r>
        <w:rPr>
          <w:spacing w:val="-64"/>
        </w:rPr>
        <w:t> </w:t>
      </w:r>
      <w:r>
        <w:rPr/>
        <w:t>all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site</w:t>
      </w:r>
      <w:r>
        <w:rPr>
          <w:spacing w:val="-1"/>
        </w:rPr>
        <w:t> </w:t>
      </w:r>
      <w:r>
        <w:rPr/>
        <w:t>screens.</w:t>
      </w:r>
    </w:p>
    <w:p>
      <w:pPr>
        <w:spacing w:after="0" w:line="312" w:lineRule="auto"/>
        <w:jc w:val="both"/>
        <w:sectPr>
          <w:pgSz w:w="11910" w:h="16840"/>
          <w:pgMar w:header="0" w:footer="1011" w:top="1440" w:bottom="1200" w:left="1340" w:right="1320"/>
        </w:sectPr>
      </w:pPr>
    </w:p>
    <w:p>
      <w:pPr>
        <w:pStyle w:val="Heading2"/>
      </w:pPr>
      <w:r>
        <w:rPr/>
        <w:t>Organisational</w:t>
      </w:r>
      <w:r>
        <w:rPr>
          <w:spacing w:val="-5"/>
        </w:rPr>
        <w:t> </w:t>
      </w:r>
      <w:r>
        <w:rPr/>
        <w:t>Culture,</w:t>
      </w:r>
      <w:r>
        <w:rPr>
          <w:spacing w:val="-8"/>
        </w:rPr>
        <w:t> </w:t>
      </w:r>
      <w:r>
        <w:rPr/>
        <w:t>Structure,</w:t>
      </w:r>
      <w:r>
        <w:rPr>
          <w:spacing w:val="-8"/>
        </w:rPr>
        <w:t> </w:t>
      </w:r>
      <w:r>
        <w:rPr/>
        <w:t>and</w:t>
      </w:r>
      <w:r>
        <w:rPr>
          <w:spacing w:val="-2"/>
        </w:rPr>
        <w:t> </w:t>
      </w:r>
      <w:r>
        <w:rPr/>
        <w:t>Strategy</w:t>
      </w:r>
    </w:p>
    <w:p>
      <w:pPr>
        <w:pStyle w:val="BodyText"/>
        <w:spacing w:line="259" w:lineRule="auto" w:before="192"/>
        <w:ind w:right="113"/>
        <w:jc w:val="both"/>
      </w:pPr>
      <w:r>
        <w:rPr/>
        <w:t>The </w:t>
      </w:r>
      <w:r>
        <w:rPr>
          <w:i/>
        </w:rPr>
        <w:t>organisational culture </w:t>
      </w:r>
      <w:r>
        <w:rPr/>
        <w:t>is comprised of shared values and beliefs that are defined,</w:t>
      </w:r>
      <w:r>
        <w:rPr>
          <w:spacing w:val="-64"/>
        </w:rPr>
        <w:t> </w:t>
      </w:r>
      <w:r>
        <w:rPr/>
        <w:t>communicated,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reinforced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leaders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various</w:t>
      </w:r>
      <w:r>
        <w:rPr>
          <w:spacing w:val="1"/>
        </w:rPr>
        <w:t> </w:t>
      </w:r>
      <w:r>
        <w:rPr/>
        <w:t>forms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shape</w:t>
      </w:r>
      <w:r>
        <w:rPr>
          <w:spacing w:val="1"/>
        </w:rPr>
        <w:t> </w:t>
      </w:r>
      <w:r>
        <w:rPr/>
        <w:t>employee perceptions, understandings, and behaviours. Simply put, the design and</w:t>
      </w:r>
      <w:r>
        <w:rPr>
          <w:spacing w:val="1"/>
        </w:rPr>
        <w:t> </w:t>
      </w:r>
      <w:r>
        <w:rPr/>
        <w:t>structure of a company are like its body, whereas the values and culture are like its</w:t>
      </w:r>
      <w:r>
        <w:rPr>
          <w:spacing w:val="1"/>
        </w:rPr>
        <w:t> </w:t>
      </w:r>
      <w:r>
        <w:rPr/>
        <w:t>soul. One of the four key elements for the effective implementation of innovation is</w:t>
      </w:r>
      <w:r>
        <w:rPr>
          <w:spacing w:val="1"/>
        </w:rPr>
        <w:t> </w:t>
      </w:r>
      <w:r>
        <w:rPr/>
        <w:t>organisational culture and values, along with leadership behaviour, management</w:t>
      </w:r>
      <w:r>
        <w:rPr>
          <w:spacing w:val="1"/>
        </w:rPr>
        <w:t> </w:t>
      </w:r>
      <w:r>
        <w:rPr/>
        <w:t>processes,</w:t>
      </w:r>
      <w:r>
        <w:rPr>
          <w:spacing w:val="-4"/>
        </w:rPr>
        <w:t> </w:t>
      </w:r>
      <w:r>
        <w:rPr/>
        <w:t>skills,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people</w:t>
      </w:r>
      <w:r>
        <w:rPr>
          <w:spacing w:val="-1"/>
        </w:rPr>
        <w:t> </w:t>
      </w:r>
      <w:r>
        <w:rPr/>
        <w:t>(Ariyanto,</w:t>
      </w:r>
      <w:r>
        <w:rPr>
          <w:spacing w:val="-4"/>
        </w:rPr>
        <w:t> </w:t>
      </w:r>
      <w:r>
        <w:rPr/>
        <w:t>Pono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Munir,</w:t>
      </w:r>
      <w:r>
        <w:rPr>
          <w:spacing w:val="-4"/>
        </w:rPr>
        <w:t> </w:t>
      </w:r>
      <w:r>
        <w:rPr/>
        <w:t>2019).</w:t>
      </w:r>
    </w:p>
    <w:p>
      <w:pPr>
        <w:pStyle w:val="BodyText"/>
        <w:spacing w:line="261" w:lineRule="auto" w:before="160"/>
        <w:ind w:right="112"/>
        <w:jc w:val="both"/>
      </w:pPr>
      <w:bookmarkStart w:name="The shared values of Syncreon Automotive" w:id="1"/>
      <w:bookmarkEnd w:id="1"/>
      <w:r>
        <w:rPr/>
      </w:r>
      <w:r>
        <w:rPr/>
        <w:t>The</w:t>
      </w:r>
      <w:r>
        <w:rPr>
          <w:spacing w:val="-12"/>
        </w:rPr>
        <w:t> </w:t>
      </w:r>
      <w:r>
        <w:rPr/>
        <w:t>shared</w:t>
      </w:r>
      <w:r>
        <w:rPr>
          <w:spacing w:val="-11"/>
        </w:rPr>
        <w:t> </w:t>
      </w:r>
      <w:r>
        <w:rPr/>
        <w:t>values</w:t>
      </w:r>
      <w:r>
        <w:rPr>
          <w:spacing w:val="-13"/>
        </w:rPr>
        <w:t> </w:t>
      </w:r>
      <w:r>
        <w:rPr/>
        <w:t>of</w:t>
      </w:r>
      <w:r>
        <w:rPr>
          <w:spacing w:val="-14"/>
        </w:rPr>
        <w:t> </w:t>
      </w:r>
      <w:r>
        <w:rPr/>
        <w:t>Syncreon</w:t>
      </w:r>
      <w:r>
        <w:rPr>
          <w:spacing w:val="-11"/>
        </w:rPr>
        <w:t> </w:t>
      </w:r>
      <w:r>
        <w:rPr/>
        <w:t>Automotive</w:t>
      </w:r>
      <w:r>
        <w:rPr>
          <w:spacing w:val="-12"/>
        </w:rPr>
        <w:t> </w:t>
      </w:r>
      <w:r>
        <w:rPr/>
        <w:t>Ltd,</w:t>
      </w:r>
      <w:r>
        <w:rPr>
          <w:spacing w:val="-14"/>
        </w:rPr>
        <w:t> </w:t>
      </w:r>
      <w:r>
        <w:rPr/>
        <w:t>which</w:t>
      </w:r>
      <w:r>
        <w:rPr>
          <w:spacing w:val="-12"/>
        </w:rPr>
        <w:t> </w:t>
      </w:r>
      <w:r>
        <w:rPr/>
        <w:t>are</w:t>
      </w:r>
      <w:r>
        <w:rPr>
          <w:spacing w:val="-11"/>
        </w:rPr>
        <w:t> </w:t>
      </w:r>
      <w:r>
        <w:rPr/>
        <w:t>shared</w:t>
      </w:r>
      <w:r>
        <w:rPr>
          <w:spacing w:val="-11"/>
        </w:rPr>
        <w:t> </w:t>
      </w:r>
      <w:r>
        <w:rPr/>
        <w:t>by</w:t>
      </w:r>
      <w:r>
        <w:rPr>
          <w:spacing w:val="-13"/>
        </w:rPr>
        <w:t> </w:t>
      </w:r>
      <w:r>
        <w:rPr/>
        <w:t>its</w:t>
      </w:r>
      <w:r>
        <w:rPr>
          <w:spacing w:val="-12"/>
        </w:rPr>
        <w:t> </w:t>
      </w:r>
      <w:r>
        <w:rPr/>
        <w:t>members,</w:t>
      </w:r>
      <w:r>
        <w:rPr>
          <w:spacing w:val="-14"/>
        </w:rPr>
        <w:t> </w:t>
      </w:r>
      <w:r>
        <w:rPr/>
        <w:t>can</w:t>
      </w:r>
      <w:r>
        <w:rPr>
          <w:spacing w:val="-65"/>
        </w:rPr>
        <w:t> </w:t>
      </w:r>
      <w:r>
        <w:rPr/>
        <w:t>improve</w:t>
      </w:r>
      <w:r>
        <w:rPr>
          <w:spacing w:val="-13"/>
        </w:rPr>
        <w:t> </w:t>
      </w:r>
      <w:r>
        <w:rPr/>
        <w:t>the</w:t>
      </w:r>
      <w:r>
        <w:rPr>
          <w:spacing w:val="-12"/>
        </w:rPr>
        <w:t> </w:t>
      </w:r>
      <w:r>
        <w:rPr/>
        <w:t>productivity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performance</w:t>
      </w:r>
      <w:r>
        <w:rPr>
          <w:spacing w:val="-13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2"/>
        </w:rPr>
        <w:t> </w:t>
      </w:r>
      <w:r>
        <w:rPr/>
        <w:t>company</w:t>
      </w:r>
      <w:r>
        <w:rPr>
          <w:spacing w:val="-13"/>
        </w:rPr>
        <w:t> </w:t>
      </w:r>
      <w:r>
        <w:rPr/>
        <w:t>by</w:t>
      </w:r>
      <w:r>
        <w:rPr>
          <w:spacing w:val="-13"/>
        </w:rPr>
        <w:t> </w:t>
      </w:r>
      <w:r>
        <w:rPr/>
        <w:t>motivating</w:t>
      </w:r>
      <w:r>
        <w:rPr>
          <w:spacing w:val="-13"/>
        </w:rPr>
        <w:t> </w:t>
      </w:r>
      <w:r>
        <w:rPr/>
        <w:t>its</w:t>
      </w:r>
      <w:r>
        <w:rPr>
          <w:spacing w:val="-13"/>
        </w:rPr>
        <w:t> </w:t>
      </w:r>
      <w:r>
        <w:rPr/>
        <w:t>employees</w:t>
      </w:r>
      <w:r>
        <w:rPr>
          <w:spacing w:val="-64"/>
        </w:rPr>
        <w:t> </w:t>
      </w:r>
      <w:r>
        <w:rPr/>
        <w:t>and</w:t>
      </w:r>
      <w:r>
        <w:rPr>
          <w:spacing w:val="-2"/>
        </w:rPr>
        <w:t> </w:t>
      </w:r>
      <w:r>
        <w:rPr/>
        <w:t>incentivising</w:t>
      </w:r>
      <w:r>
        <w:rPr>
          <w:spacing w:val="-1"/>
        </w:rPr>
        <w:t> </w:t>
      </w:r>
      <w:r>
        <w:rPr/>
        <w:t>them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work</w:t>
      </w:r>
      <w:r>
        <w:rPr>
          <w:spacing w:val="-3"/>
        </w:rPr>
        <w:t> </w:t>
      </w:r>
      <w:r>
        <w:rPr/>
        <w:t>toward</w:t>
      </w:r>
      <w:r>
        <w:rPr>
          <w:spacing w:val="-1"/>
        </w:rPr>
        <w:t> </w:t>
      </w:r>
      <w:r>
        <w:rPr/>
        <w:t>its</w:t>
      </w:r>
      <w:r>
        <w:rPr>
          <w:spacing w:val="-2"/>
        </w:rPr>
        <w:t> </w:t>
      </w:r>
      <w:r>
        <w:rPr/>
        <w:t>specific</w:t>
      </w:r>
      <w:r>
        <w:rPr>
          <w:spacing w:val="-2"/>
        </w:rPr>
        <w:t> </w:t>
      </w:r>
      <w:r>
        <w:rPr/>
        <w:t>goals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vision.</w:t>
      </w:r>
    </w:p>
    <w:p>
      <w:pPr>
        <w:pStyle w:val="BodyText"/>
        <w:spacing w:line="269" w:lineRule="exact"/>
        <w:jc w:val="both"/>
      </w:pPr>
      <w:r>
        <w:rPr/>
        <w:t>The</w:t>
      </w:r>
      <w:r>
        <w:rPr>
          <w:spacing w:val="-1"/>
        </w:rPr>
        <w:t> </w:t>
      </w:r>
      <w:r>
        <w:rPr/>
        <w:t>core values</w:t>
      </w:r>
      <w:r>
        <w:rPr>
          <w:spacing w:val="-1"/>
        </w:rPr>
        <w:t> </w:t>
      </w:r>
      <w:r>
        <w:rPr/>
        <w:t>of</w:t>
      </w:r>
      <w:r>
        <w:rPr>
          <w:spacing w:val="-4"/>
        </w:rPr>
        <w:t> </w:t>
      </w:r>
      <w:r>
        <w:rPr/>
        <w:t>Syncreon are:</w:t>
      </w:r>
    </w:p>
    <w:p>
      <w:pPr>
        <w:pStyle w:val="Heading3"/>
        <w:numPr>
          <w:ilvl w:val="0"/>
          <w:numId w:val="1"/>
        </w:numPr>
        <w:tabs>
          <w:tab w:pos="885" w:val="left" w:leader="none"/>
          <w:tab w:pos="886" w:val="left" w:leader="none"/>
        </w:tabs>
        <w:spacing w:line="240" w:lineRule="auto" w:before="183" w:after="0"/>
        <w:ind w:left="886" w:right="0" w:hanging="426"/>
        <w:jc w:val="left"/>
      </w:pPr>
      <w:bookmarkStart w:name="  Transparency" w:id="2"/>
      <w:bookmarkEnd w:id="2"/>
      <w:r>
        <w:rPr>
          <w:b w:val="0"/>
        </w:rPr>
      </w:r>
      <w:bookmarkStart w:name="  Transparency" w:id="3"/>
      <w:bookmarkEnd w:id="3"/>
      <w:r>
        <w:rPr/>
        <w:t>T</w:t>
      </w:r>
      <w:r>
        <w:rPr/>
        <w:t>ransparency</w:t>
      </w:r>
    </w:p>
    <w:p>
      <w:pPr>
        <w:pStyle w:val="BodyText"/>
        <w:spacing w:before="17"/>
      </w:pPr>
      <w:r>
        <w:rPr/>
        <w:t>Syncreon</w:t>
      </w:r>
      <w:r>
        <w:rPr>
          <w:spacing w:val="-1"/>
        </w:rPr>
        <w:t> </w:t>
      </w:r>
      <w:r>
        <w:rPr/>
        <w:t>team</w:t>
      </w:r>
      <w:r>
        <w:rPr>
          <w:spacing w:val="-1"/>
        </w:rPr>
        <w:t> </w:t>
      </w:r>
      <w:r>
        <w:rPr/>
        <w:t>does</w:t>
      </w:r>
      <w:r>
        <w:rPr>
          <w:spacing w:val="-1"/>
        </w:rPr>
        <w:t> </w:t>
      </w:r>
      <w:r>
        <w:rPr/>
        <w:t>what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say</w:t>
      </w:r>
    </w:p>
    <w:p>
      <w:pPr>
        <w:pStyle w:val="Heading3"/>
        <w:numPr>
          <w:ilvl w:val="0"/>
          <w:numId w:val="1"/>
        </w:numPr>
        <w:tabs>
          <w:tab w:pos="885" w:val="left" w:leader="none"/>
          <w:tab w:pos="886" w:val="left" w:leader="none"/>
        </w:tabs>
        <w:spacing w:line="240" w:lineRule="auto" w:before="183" w:after="0"/>
        <w:ind w:left="886" w:right="0" w:hanging="426"/>
        <w:jc w:val="left"/>
      </w:pPr>
      <w:bookmarkStart w:name="  Integrity" w:id="4"/>
      <w:bookmarkEnd w:id="4"/>
      <w:r>
        <w:rPr>
          <w:b w:val="0"/>
        </w:rPr>
      </w:r>
      <w:bookmarkStart w:name="  Integrity" w:id="5"/>
      <w:bookmarkEnd w:id="5"/>
      <w:r>
        <w:rPr/>
        <w:t>I</w:t>
      </w:r>
      <w:r>
        <w:rPr/>
        <w:t>ntegrity</w:t>
      </w:r>
    </w:p>
    <w:p>
      <w:pPr>
        <w:pStyle w:val="BodyText"/>
        <w:spacing w:before="82"/>
      </w:pPr>
      <w:r>
        <w:rPr/>
        <w:t>Take</w:t>
      </w:r>
      <w:r>
        <w:rPr>
          <w:spacing w:val="-1"/>
        </w:rPr>
        <w:t> </w:t>
      </w:r>
      <w:r>
        <w:rPr/>
        <w:t>responsibility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choices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/>
        <w:t>make.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not</w:t>
      </w:r>
      <w:r>
        <w:rPr>
          <w:spacing w:val="-4"/>
        </w:rPr>
        <w:t> </w:t>
      </w:r>
      <w:r>
        <w:rPr/>
        <w:t>make</w:t>
      </w:r>
      <w:r>
        <w:rPr>
          <w:spacing w:val="-1"/>
        </w:rPr>
        <w:t> </w:t>
      </w:r>
      <w:r>
        <w:rPr/>
        <w:t>excuses.</w:t>
      </w:r>
    </w:p>
    <w:p>
      <w:pPr>
        <w:pStyle w:val="Heading3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183" w:after="0"/>
        <w:ind w:left="821" w:right="0" w:hanging="361"/>
        <w:jc w:val="left"/>
      </w:pPr>
      <w:bookmarkStart w:name=" Entrepreneurship" w:id="6"/>
      <w:bookmarkEnd w:id="6"/>
      <w:r>
        <w:rPr>
          <w:b w:val="0"/>
        </w:rPr>
      </w:r>
      <w:bookmarkStart w:name=" Entrepreneurship" w:id="7"/>
      <w:bookmarkEnd w:id="7"/>
      <w:r>
        <w:rPr/>
        <w:t>E</w:t>
      </w:r>
      <w:r>
        <w:rPr/>
        <w:t>ntrepreneurship</w:t>
      </w:r>
    </w:p>
    <w:p>
      <w:pPr>
        <w:pStyle w:val="BodyText"/>
        <w:spacing w:before="83"/>
      </w:pPr>
      <w:r>
        <w:rPr/>
        <w:t>Support</w:t>
      </w:r>
      <w:r>
        <w:rPr>
          <w:spacing w:val="-5"/>
        </w:rPr>
        <w:t> </w:t>
      </w:r>
      <w:r>
        <w:rPr/>
        <w:t>innovation,</w:t>
      </w:r>
      <w:r>
        <w:rPr>
          <w:spacing w:val="-5"/>
        </w:rPr>
        <w:t> </w:t>
      </w:r>
      <w:r>
        <w:rPr/>
        <w:t>initiative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calculated</w:t>
      </w:r>
      <w:r>
        <w:rPr>
          <w:spacing w:val="-1"/>
        </w:rPr>
        <w:t> </w:t>
      </w:r>
      <w:r>
        <w:rPr/>
        <w:t>risk-taking.</w:t>
      </w:r>
    </w:p>
    <w:p>
      <w:pPr>
        <w:pStyle w:val="Heading3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182" w:after="0"/>
        <w:ind w:left="821" w:right="0" w:hanging="361"/>
        <w:jc w:val="left"/>
      </w:pPr>
      <w:bookmarkStart w:name=" Achievement" w:id="8"/>
      <w:bookmarkEnd w:id="8"/>
      <w:r>
        <w:rPr>
          <w:b w:val="0"/>
        </w:rPr>
      </w:r>
      <w:bookmarkStart w:name=" Achievement" w:id="9"/>
      <w:bookmarkEnd w:id="9"/>
      <w:r>
        <w:rPr/>
        <w:t>A</w:t>
      </w:r>
      <w:r>
        <w:rPr/>
        <w:t>chievement</w:t>
      </w:r>
    </w:p>
    <w:p>
      <w:pPr>
        <w:pStyle w:val="BodyText"/>
        <w:spacing w:before="78"/>
      </w:pPr>
      <w:r>
        <w:rPr/>
        <w:t>Having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“can</w:t>
      </w:r>
      <w:r>
        <w:rPr>
          <w:spacing w:val="-1"/>
        </w:rPr>
        <w:t> </w:t>
      </w:r>
      <w:r>
        <w:rPr/>
        <w:t>do”</w:t>
      </w:r>
      <w:r>
        <w:rPr>
          <w:spacing w:val="-2"/>
        </w:rPr>
        <w:t> </w:t>
      </w:r>
      <w:r>
        <w:rPr/>
        <w:t>attitude.</w:t>
      </w:r>
    </w:p>
    <w:p>
      <w:pPr>
        <w:pStyle w:val="Heading3"/>
        <w:numPr>
          <w:ilvl w:val="0"/>
          <w:numId w:val="1"/>
        </w:numPr>
        <w:tabs>
          <w:tab w:pos="359" w:val="left" w:leader="none"/>
          <w:tab w:pos="821" w:val="left" w:leader="none"/>
        </w:tabs>
        <w:spacing w:line="240" w:lineRule="auto" w:before="182" w:after="0"/>
        <w:ind w:left="821" w:right="7202" w:hanging="821"/>
        <w:jc w:val="left"/>
      </w:pPr>
      <w:bookmarkStart w:name=" Family" w:id="10"/>
      <w:bookmarkEnd w:id="10"/>
      <w:r>
        <w:rPr>
          <w:b w:val="0"/>
        </w:rPr>
      </w:r>
      <w:bookmarkStart w:name=" Family" w:id="11"/>
      <w:bookmarkEnd w:id="11"/>
      <w:r>
        <w:rPr/>
        <w:t>F</w:t>
      </w:r>
      <w:r>
        <w:rPr/>
        <w:t>amily</w:t>
      </w:r>
    </w:p>
    <w:p>
      <w:pPr>
        <w:pStyle w:val="BodyText"/>
        <w:spacing w:before="83"/>
        <w:ind w:left="87" w:right="7203"/>
        <w:jc w:val="center"/>
      </w:pPr>
      <w:r>
        <w:rPr/>
        <w:t>Work-life</w:t>
      </w:r>
      <w:r>
        <w:rPr>
          <w:spacing w:val="-2"/>
        </w:rPr>
        <w:t> </w:t>
      </w:r>
      <w:r>
        <w:rPr/>
        <w:t>balance.</w:t>
      </w:r>
    </w:p>
    <w:p>
      <w:pPr>
        <w:pStyle w:val="Heading3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183" w:after="0"/>
        <w:ind w:left="821" w:right="0" w:hanging="361"/>
        <w:jc w:val="left"/>
      </w:pPr>
      <w:bookmarkStart w:name=" No Politics, No Drama" w:id="12"/>
      <w:bookmarkEnd w:id="12"/>
      <w:r>
        <w:rPr>
          <w:b w:val="0"/>
        </w:rPr>
      </w:r>
      <w:bookmarkStart w:name=" No Politics, No Drama" w:id="13"/>
      <w:bookmarkEnd w:id="13"/>
      <w:r>
        <w:rPr/>
        <w:t>N</w:t>
      </w:r>
      <w:r>
        <w:rPr/>
        <w:t>o</w:t>
      </w:r>
      <w:r>
        <w:rPr>
          <w:spacing w:val="-3"/>
        </w:rPr>
        <w:t> </w:t>
      </w:r>
      <w:r>
        <w:rPr/>
        <w:t>Politics,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Drama</w:t>
      </w:r>
    </w:p>
    <w:p>
      <w:pPr>
        <w:pStyle w:val="BodyText"/>
        <w:spacing w:before="82"/>
      </w:pPr>
      <w:r>
        <w:rPr/>
        <w:t>Honest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/>
        <w:t>straightforward.</w:t>
      </w:r>
    </w:p>
    <w:p>
      <w:pPr>
        <w:pStyle w:val="Heading3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183" w:after="0"/>
        <w:ind w:left="821" w:right="0" w:hanging="361"/>
        <w:jc w:val="left"/>
      </w:pPr>
      <w:bookmarkStart w:name=" Teamwork" w:id="14"/>
      <w:bookmarkEnd w:id="14"/>
      <w:r>
        <w:rPr>
          <w:b w:val="0"/>
        </w:rPr>
      </w:r>
      <w:bookmarkStart w:name=" Teamwork" w:id="15"/>
      <w:bookmarkEnd w:id="15"/>
      <w:r>
        <w:rPr/>
        <w:t>T</w:t>
      </w:r>
      <w:r>
        <w:rPr/>
        <w:t>eamwork</w:t>
      </w:r>
    </w:p>
    <w:p>
      <w:pPr>
        <w:pStyle w:val="BodyText"/>
        <w:spacing w:before="83"/>
      </w:pPr>
      <w:r>
        <w:rPr/>
        <w:t>Syncreon</w:t>
      </w:r>
      <w:r>
        <w:rPr>
          <w:spacing w:val="-1"/>
        </w:rPr>
        <w:t> </w:t>
      </w:r>
      <w:r>
        <w:rPr/>
        <w:t>has</w:t>
      </w:r>
      <w:r>
        <w:rPr>
          <w:spacing w:val="-2"/>
        </w:rPr>
        <w:t> </w:t>
      </w:r>
      <w:r>
        <w:rPr/>
        <w:t>culture</w:t>
      </w:r>
      <w:r>
        <w:rPr>
          <w:spacing w:val="-1"/>
        </w:rPr>
        <w:t> </w:t>
      </w:r>
      <w:r>
        <w:rPr/>
        <w:t>of</w:t>
      </w:r>
      <w:r>
        <w:rPr>
          <w:spacing w:val="-4"/>
        </w:rPr>
        <w:t> </w:t>
      </w:r>
      <w:r>
        <w:rPr/>
        <w:t>trust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support</w:t>
      </w:r>
      <w:r>
        <w:rPr>
          <w:spacing w:val="-4"/>
        </w:rPr>
        <w:t> </w:t>
      </w:r>
      <w:r>
        <w:rPr/>
        <w:t>among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global</w:t>
      </w:r>
      <w:r>
        <w:rPr>
          <w:spacing w:val="-1"/>
        </w:rPr>
        <w:t> </w:t>
      </w:r>
      <w:r>
        <w:rPr/>
        <w:t>team</w:t>
      </w:r>
      <w:r>
        <w:rPr>
          <w:spacing w:val="-2"/>
        </w:rPr>
        <w:t> </w:t>
      </w:r>
      <w:r>
        <w:rPr/>
        <w:t>(Syncreon,</w:t>
      </w:r>
      <w:r>
        <w:rPr>
          <w:spacing w:val="-4"/>
        </w:rPr>
        <w:t> </w:t>
      </w:r>
      <w:r>
        <w:rPr/>
        <w:t>2022).</w:t>
      </w:r>
    </w:p>
    <w:p>
      <w:pPr>
        <w:pStyle w:val="BodyText"/>
        <w:spacing w:line="256" w:lineRule="auto" w:before="184"/>
        <w:ind w:right="123" w:firstLine="65"/>
        <w:jc w:val="both"/>
      </w:pPr>
      <w:r>
        <w:rPr/>
        <w:t>Syncreon's</w:t>
      </w:r>
      <w:r>
        <w:rPr>
          <w:spacing w:val="1"/>
        </w:rPr>
        <w:t> </w:t>
      </w:r>
      <w:r>
        <w:rPr/>
        <w:t>leadership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responsible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ensuring</w:t>
      </w:r>
      <w:r>
        <w:rPr>
          <w:spacing w:val="1"/>
        </w:rPr>
        <w:t> </w:t>
      </w:r>
      <w:r>
        <w:rPr/>
        <w:t>its</w:t>
      </w:r>
      <w:r>
        <w:rPr>
          <w:spacing w:val="1"/>
        </w:rPr>
        <w:t> </w:t>
      </w:r>
      <w:r>
        <w:rPr/>
        <w:t>culture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productive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beneficial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organisation.</w:t>
      </w:r>
    </w:p>
    <w:p>
      <w:pPr>
        <w:pStyle w:val="BodyText"/>
        <w:spacing w:line="259" w:lineRule="auto" w:before="164"/>
        <w:ind w:right="113"/>
        <w:jc w:val="both"/>
      </w:pPr>
      <w:r>
        <w:rPr/>
        <w:t>The </w:t>
      </w:r>
      <w:r>
        <w:rPr>
          <w:i/>
        </w:rPr>
        <w:t>structure </w:t>
      </w:r>
      <w:r>
        <w:rPr/>
        <w:t>of any business organisation acts as a guide and clarifies specific</w:t>
      </w:r>
      <w:r>
        <w:rPr>
          <w:spacing w:val="1"/>
        </w:rPr>
        <w:t> </w:t>
      </w:r>
      <w:r>
        <w:rPr/>
        <w:t>concerns and issues, starting with authority. By establishing authorised reporting</w:t>
      </w:r>
      <w:r>
        <w:rPr>
          <w:spacing w:val="1"/>
        </w:rPr>
        <w:t> </w:t>
      </w:r>
      <w:r>
        <w:rPr/>
        <w:t>relationships, company structures specify roles and responsibilities that govern the</w:t>
      </w:r>
      <w:r>
        <w:rPr>
          <w:spacing w:val="1"/>
        </w:rPr>
        <w:t> </w:t>
      </w:r>
      <w:r>
        <w:rPr/>
        <w:t>workflow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organisation</w:t>
      </w:r>
      <w:r>
        <w:rPr>
          <w:spacing w:val="-1"/>
        </w:rPr>
        <w:t> </w:t>
      </w:r>
      <w:r>
        <w:rPr/>
        <w:t>(Jensen,</w:t>
      </w:r>
      <w:r>
        <w:rPr>
          <w:spacing w:val="-4"/>
        </w:rPr>
        <w:t> </w:t>
      </w:r>
      <w:r>
        <w:rPr/>
        <w:t>2020).</w:t>
      </w:r>
    </w:p>
    <w:p>
      <w:pPr>
        <w:spacing w:after="0" w:line="259" w:lineRule="auto"/>
        <w:jc w:val="both"/>
        <w:sectPr>
          <w:pgSz w:w="11910" w:h="16840"/>
          <w:pgMar w:header="0" w:footer="1011" w:top="1380" w:bottom="1200" w:left="1340" w:right="1320"/>
        </w:sectPr>
      </w:pPr>
    </w:p>
    <w:p>
      <w:pPr>
        <w:pStyle w:val="BodyText"/>
        <w:spacing w:line="261" w:lineRule="auto" w:before="65"/>
        <w:ind w:right="119"/>
        <w:jc w:val="both"/>
      </w:pPr>
      <w:r>
        <w:rPr/>
        <w:t>The organisational structure of Syncreon Automotive UK, operational department,</w:t>
      </w:r>
      <w:r>
        <w:rPr>
          <w:spacing w:val="1"/>
        </w:rPr>
        <w:t> </w:t>
      </w:r>
      <w:r>
        <w:rPr/>
        <w:t>Minworth</w:t>
      </w:r>
      <w:r>
        <w:rPr>
          <w:spacing w:val="-1"/>
        </w:rPr>
        <w:t> </w:t>
      </w:r>
      <w:r>
        <w:rPr/>
        <w:t>office,</w:t>
      </w:r>
      <w:r>
        <w:rPr>
          <w:spacing w:val="-4"/>
        </w:rPr>
        <w:t> </w:t>
      </w:r>
      <w:r>
        <w:rPr/>
        <w:t>contains</w:t>
      </w:r>
      <w:r>
        <w:rPr>
          <w:spacing w:val="-2"/>
        </w:rPr>
        <w:t> </w:t>
      </w:r>
      <w:r>
        <w:rPr/>
        <w:t>in:</w:t>
      </w:r>
    </w:p>
    <w:p>
      <w:pPr>
        <w:pStyle w:val="BodyText"/>
        <w:spacing w:before="152"/>
        <w:ind w:left="46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5"/>
        </w:rPr>
        <w:t> </w:t>
      </w:r>
      <w:r>
        <w:rPr/>
        <w:t>Plant</w:t>
      </w:r>
      <w:r>
        <w:rPr>
          <w:spacing w:val="-4"/>
        </w:rPr>
        <w:t> </w:t>
      </w:r>
      <w:r>
        <w:rPr/>
        <w:t>Manager</w:t>
      </w:r>
    </w:p>
    <w:p>
      <w:pPr>
        <w:pStyle w:val="BodyText"/>
        <w:spacing w:before="22"/>
        <w:ind w:left="46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3"/>
        </w:rPr>
        <w:t> </w:t>
      </w:r>
      <w:r>
        <w:rPr/>
        <w:t>Operational</w:t>
      </w:r>
      <w:r>
        <w:rPr>
          <w:spacing w:val="-2"/>
        </w:rPr>
        <w:t> </w:t>
      </w:r>
      <w:r>
        <w:rPr/>
        <w:t>Manager</w:t>
      </w:r>
    </w:p>
    <w:p>
      <w:pPr>
        <w:pStyle w:val="BodyText"/>
        <w:spacing w:before="21"/>
        <w:ind w:left="46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3"/>
        </w:rPr>
        <w:t> </w:t>
      </w:r>
      <w:r>
        <w:rPr/>
        <w:t>Supervisor</w:t>
      </w:r>
    </w:p>
    <w:p>
      <w:pPr>
        <w:pStyle w:val="BodyText"/>
        <w:spacing w:before="21"/>
        <w:ind w:left="46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4"/>
        </w:rPr>
        <w:t> </w:t>
      </w:r>
      <w:r>
        <w:rPr/>
        <w:t>Team</w:t>
      </w:r>
      <w:r>
        <w:rPr>
          <w:spacing w:val="-3"/>
        </w:rPr>
        <w:t> </w:t>
      </w:r>
      <w:r>
        <w:rPr/>
        <w:t>Leader</w:t>
      </w:r>
    </w:p>
    <w:p>
      <w:pPr>
        <w:pStyle w:val="BodyText"/>
        <w:spacing w:before="16"/>
        <w:ind w:left="46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3"/>
        </w:rPr>
        <w:t> </w:t>
      </w:r>
      <w:r>
        <w:rPr/>
        <w:t>Quality</w:t>
      </w:r>
      <w:r>
        <w:rPr>
          <w:spacing w:val="-3"/>
        </w:rPr>
        <w:t> </w:t>
      </w:r>
      <w:r>
        <w:rPr/>
        <w:t>inspectors</w:t>
      </w:r>
    </w:p>
    <w:p>
      <w:pPr>
        <w:pStyle w:val="BodyText"/>
        <w:spacing w:before="21"/>
        <w:ind w:left="46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3"/>
        </w:rPr>
        <w:t> </w:t>
      </w:r>
      <w:r>
        <w:rPr/>
        <w:t>Warehouse</w:t>
      </w:r>
      <w:r>
        <w:rPr>
          <w:spacing w:val="-2"/>
        </w:rPr>
        <w:t> </w:t>
      </w:r>
      <w:r>
        <w:rPr/>
        <w:t>Operatives</w:t>
      </w: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5"/>
        <w:ind w:left="0"/>
        <w:rPr>
          <w:sz w:val="27"/>
        </w:rPr>
      </w:pPr>
    </w:p>
    <w:p>
      <w:pPr>
        <w:pStyle w:val="BodyText"/>
        <w:spacing w:line="259" w:lineRule="auto"/>
        <w:ind w:right="113"/>
        <w:jc w:val="both"/>
      </w:pPr>
      <w:r>
        <w:rPr/>
        <w:t>A</w:t>
      </w:r>
      <w:r>
        <w:rPr>
          <w:spacing w:val="-8"/>
        </w:rPr>
        <w:t> </w:t>
      </w:r>
      <w:r>
        <w:rPr/>
        <w:t>formal</w:t>
      </w:r>
      <w:r>
        <w:rPr>
          <w:spacing w:val="-6"/>
        </w:rPr>
        <w:t> </w:t>
      </w:r>
      <w:r>
        <w:rPr/>
        <w:t>outline</w:t>
      </w:r>
      <w:r>
        <w:rPr>
          <w:spacing w:val="-6"/>
        </w:rPr>
        <w:t> </w:t>
      </w:r>
      <w:r>
        <w:rPr/>
        <w:t>of</w:t>
      </w:r>
      <w:r>
        <w:rPr>
          <w:spacing w:val="-9"/>
        </w:rPr>
        <w:t> </w:t>
      </w:r>
      <w:r>
        <w:rPr/>
        <w:t>Syncreon</w:t>
      </w:r>
      <w:r>
        <w:rPr>
          <w:spacing w:val="-6"/>
        </w:rPr>
        <w:t> </w:t>
      </w:r>
      <w:r>
        <w:rPr/>
        <w:t>Automotive</w:t>
      </w:r>
      <w:r>
        <w:rPr>
          <w:spacing w:val="-6"/>
        </w:rPr>
        <w:t> </w:t>
      </w:r>
      <w:r>
        <w:rPr/>
        <w:t>Ltd.'s</w:t>
      </w:r>
      <w:r>
        <w:rPr>
          <w:spacing w:val="-7"/>
        </w:rPr>
        <w:t> </w:t>
      </w:r>
      <w:r>
        <w:rPr/>
        <w:t>structure</w:t>
      </w:r>
      <w:r>
        <w:rPr>
          <w:spacing w:val="-6"/>
        </w:rPr>
        <w:t> </w:t>
      </w:r>
      <w:r>
        <w:rPr/>
        <w:t>facilitates</w:t>
      </w:r>
      <w:r>
        <w:rPr>
          <w:spacing w:val="1"/>
        </w:rPr>
        <w:t> </w:t>
      </w:r>
      <w:r>
        <w:rPr/>
        <w:t>the</w:t>
      </w:r>
      <w:r>
        <w:rPr>
          <w:spacing w:val="-6"/>
        </w:rPr>
        <w:t> </w:t>
      </w:r>
      <w:r>
        <w:rPr/>
        <w:t>creation</w:t>
      </w:r>
      <w:r>
        <w:rPr>
          <w:spacing w:val="-6"/>
        </w:rPr>
        <w:t> </w:t>
      </w:r>
      <w:r>
        <w:rPr/>
        <w:t>of</w:t>
      </w:r>
      <w:r>
        <w:rPr>
          <w:spacing w:val="-9"/>
        </w:rPr>
        <w:t> </w:t>
      </w:r>
      <w:r>
        <w:rPr/>
        <w:t>new</w:t>
      </w:r>
      <w:r>
        <w:rPr>
          <w:spacing w:val="-65"/>
        </w:rPr>
        <w:t> </w:t>
      </w:r>
      <w:r>
        <w:rPr/>
        <w:t>jobs within the company and provides objectives and guidelines for development. An</w:t>
      </w:r>
      <w:r>
        <w:rPr>
          <w:spacing w:val="1"/>
        </w:rPr>
        <w:t> </w:t>
      </w:r>
      <w:r>
        <w:rPr/>
        <w:t>organisation without a formal structure makes it difficult for employees to understand</w:t>
      </w:r>
      <w:r>
        <w:rPr>
          <w:spacing w:val="1"/>
        </w:rPr>
        <w:t> </w:t>
      </w:r>
      <w:r>
        <w:rPr/>
        <w:t>who they are supposed to report to in certain situations, and sometimes, it is unclear</w:t>
      </w:r>
      <w:r>
        <w:rPr>
          <w:spacing w:val="1"/>
        </w:rPr>
        <w:t> </w:t>
      </w:r>
      <w:r>
        <w:rPr/>
        <w:t>who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responsible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different</w:t>
      </w:r>
      <w:r>
        <w:rPr>
          <w:spacing w:val="-4"/>
        </w:rPr>
        <w:t> </w:t>
      </w:r>
      <w:r>
        <w:rPr/>
        <w:t>tasks.</w:t>
      </w:r>
    </w:p>
    <w:p>
      <w:pPr>
        <w:pStyle w:val="BodyText"/>
        <w:spacing w:line="259" w:lineRule="auto" w:before="160"/>
        <w:ind w:right="120"/>
        <w:jc w:val="both"/>
      </w:pPr>
      <w:r>
        <w:rPr/>
        <w:t>The </w:t>
      </w:r>
      <w:r>
        <w:rPr>
          <w:i/>
        </w:rPr>
        <w:t>strategy's </w:t>
      </w:r>
      <w:r>
        <w:rPr/>
        <w:t>purpose is to determine the basic objectives of an organisation and</w:t>
      </w:r>
      <w:r>
        <w:rPr>
          <w:spacing w:val="1"/>
        </w:rPr>
        <w:t> </w:t>
      </w:r>
      <w:r>
        <w:rPr/>
        <w:t>allocate resources to its success. A strategy identifies the direction that a company</w:t>
      </w:r>
      <w:r>
        <w:rPr>
          <w:spacing w:val="1"/>
        </w:rPr>
        <w:t> </w:t>
      </w:r>
      <w:r>
        <w:rPr/>
        <w:t>needs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take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achieve</w:t>
      </w:r>
      <w:r>
        <w:rPr>
          <w:spacing w:val="2"/>
        </w:rPr>
        <w:t> </w:t>
      </w:r>
      <w:r>
        <w:rPr/>
        <w:t>its</w:t>
      </w:r>
      <w:r>
        <w:rPr>
          <w:spacing w:val="-2"/>
        </w:rPr>
        <w:t> </w:t>
      </w:r>
      <w:r>
        <w:rPr/>
        <w:t>mission.</w:t>
      </w:r>
    </w:p>
    <w:p>
      <w:pPr>
        <w:pStyle w:val="BodyText"/>
        <w:spacing w:line="259" w:lineRule="auto" w:before="161"/>
        <w:ind w:right="116"/>
        <w:jc w:val="both"/>
      </w:pPr>
      <w:r>
        <w:rPr/>
        <w:t>Syncreon </w:t>
      </w:r>
      <w:r>
        <w:rPr>
          <w:i/>
        </w:rPr>
        <w:t>strategy </w:t>
      </w:r>
      <w:r>
        <w:rPr/>
        <w:t>is to improve the efficiency and the cost of the customers supply</w:t>
      </w:r>
      <w:r>
        <w:rPr>
          <w:spacing w:val="1"/>
        </w:rPr>
        <w:t> </w:t>
      </w:r>
      <w:r>
        <w:rPr/>
        <w:t>chains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providing</w:t>
      </w:r>
      <w:r>
        <w:rPr>
          <w:spacing w:val="1"/>
        </w:rPr>
        <w:t> </w:t>
      </w:r>
      <w:r>
        <w:rPr/>
        <w:t>customised,</w:t>
      </w:r>
      <w:r>
        <w:rPr>
          <w:spacing w:val="1"/>
        </w:rPr>
        <w:t> </w:t>
      </w:r>
      <w:r>
        <w:rPr/>
        <w:t>progressive,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scalable</w:t>
      </w:r>
      <w:r>
        <w:rPr>
          <w:spacing w:val="1"/>
        </w:rPr>
        <w:t> </w:t>
      </w:r>
      <w:r>
        <w:rPr/>
        <w:t>solutions.</w:t>
      </w:r>
      <w:r>
        <w:rPr>
          <w:spacing w:val="1"/>
        </w:rPr>
        <w:t> </w:t>
      </w:r>
      <w:r>
        <w:rPr/>
        <w:t>Syncreon</w:t>
      </w:r>
      <w:r>
        <w:rPr>
          <w:spacing w:val="1"/>
        </w:rPr>
        <w:t> </w:t>
      </w:r>
      <w:r>
        <w:rPr/>
        <w:t>collaborates with clients to provide specialised coordination, operational excellence,</w:t>
      </w:r>
      <w:r>
        <w:rPr>
          <w:spacing w:val="1"/>
        </w:rPr>
        <w:t> </w:t>
      </w:r>
      <w:r>
        <w:rPr/>
        <w:t>value-added</w:t>
      </w:r>
      <w:r>
        <w:rPr>
          <w:spacing w:val="-2"/>
        </w:rPr>
        <w:t> </w:t>
      </w:r>
      <w:r>
        <w:rPr/>
        <w:t>services,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growth</w:t>
      </w:r>
      <w:r>
        <w:rPr>
          <w:spacing w:val="-1"/>
        </w:rPr>
        <w:t> </w:t>
      </w:r>
      <w:r>
        <w:rPr/>
        <w:t>prospects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employees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shareholders.</w:t>
      </w:r>
    </w:p>
    <w:p>
      <w:pPr>
        <w:pStyle w:val="BodyText"/>
        <w:spacing w:line="259" w:lineRule="auto" w:before="158"/>
        <w:ind w:right="119"/>
        <w:jc w:val="both"/>
      </w:pPr>
      <w:r>
        <w:rPr/>
        <w:t>The</w:t>
      </w:r>
      <w:r>
        <w:rPr>
          <w:spacing w:val="-10"/>
        </w:rPr>
        <w:t> </w:t>
      </w:r>
      <w:r>
        <w:rPr/>
        <w:t>strategic</w:t>
      </w:r>
      <w:r>
        <w:rPr>
          <w:spacing w:val="-10"/>
        </w:rPr>
        <w:t> </w:t>
      </w:r>
      <w:r>
        <w:rPr/>
        <w:t>planning</w:t>
      </w:r>
      <w:r>
        <w:rPr>
          <w:spacing w:val="-9"/>
        </w:rPr>
        <w:t> </w:t>
      </w:r>
      <w:r>
        <w:rPr/>
        <w:t>process</w:t>
      </w:r>
      <w:r>
        <w:rPr>
          <w:spacing w:val="-10"/>
        </w:rPr>
        <w:t> </w:t>
      </w:r>
      <w:r>
        <w:rPr/>
        <w:t>at</w:t>
      </w:r>
      <w:r>
        <w:rPr>
          <w:spacing w:val="-12"/>
        </w:rPr>
        <w:t> </w:t>
      </w:r>
      <w:r>
        <w:rPr/>
        <w:t>Syncreon</w:t>
      </w:r>
      <w:r>
        <w:rPr>
          <w:spacing w:val="-9"/>
        </w:rPr>
        <w:t> </w:t>
      </w:r>
      <w:r>
        <w:rPr/>
        <w:t>Automotive</w:t>
      </w:r>
      <w:r>
        <w:rPr>
          <w:spacing w:val="-9"/>
        </w:rPr>
        <w:t> </w:t>
      </w:r>
      <w:r>
        <w:rPr/>
        <w:t>entails</w:t>
      </w:r>
      <w:r>
        <w:rPr>
          <w:spacing w:val="-15"/>
        </w:rPr>
        <w:t> </w:t>
      </w:r>
      <w:r>
        <w:rPr/>
        <w:t>assessing</w:t>
      </w:r>
      <w:r>
        <w:rPr>
          <w:spacing w:val="-9"/>
        </w:rPr>
        <w:t> </w:t>
      </w:r>
      <w:r>
        <w:rPr/>
        <w:t>internal</w:t>
      </w:r>
      <w:r>
        <w:rPr>
          <w:spacing w:val="-9"/>
        </w:rPr>
        <w:t> </w:t>
      </w:r>
      <w:r>
        <w:rPr/>
        <w:t>and</w:t>
      </w:r>
      <w:r>
        <w:rPr>
          <w:spacing w:val="-64"/>
        </w:rPr>
        <w:t> </w:t>
      </w:r>
      <w:r>
        <w:rPr/>
        <w:t>external environments, selecting mission and vision, creating general strategies, and</w:t>
      </w:r>
      <w:r>
        <w:rPr>
          <w:spacing w:val="-64"/>
        </w:rPr>
        <w:t> </w:t>
      </w:r>
      <w:r>
        <w:rPr/>
        <w:t>accommodating</w:t>
      </w:r>
      <w:r>
        <w:rPr>
          <w:spacing w:val="-2"/>
        </w:rPr>
        <w:t> </w:t>
      </w:r>
      <w:r>
        <w:rPr/>
        <w:t>people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resources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complete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company's</w:t>
      </w:r>
      <w:r>
        <w:rPr>
          <w:spacing w:val="-2"/>
        </w:rPr>
        <w:t> </w:t>
      </w:r>
      <w:r>
        <w:rPr/>
        <w:t>purposes.</w:t>
      </w:r>
    </w:p>
    <w:p>
      <w:pPr>
        <w:pStyle w:val="BodyText"/>
        <w:spacing w:line="259" w:lineRule="auto" w:before="162"/>
        <w:ind w:right="120"/>
        <w:jc w:val="both"/>
      </w:pPr>
      <w:r>
        <w:rPr/>
        <w:t>A business that practices strategic planning clearly shows better performance than a</w:t>
      </w:r>
      <w:r>
        <w:rPr>
          <w:spacing w:val="1"/>
        </w:rPr>
        <w:t> </w:t>
      </w:r>
      <w:r>
        <w:rPr/>
        <w:t>business</w:t>
      </w:r>
      <w:r>
        <w:rPr>
          <w:spacing w:val="-17"/>
        </w:rPr>
        <w:t> </w:t>
      </w:r>
      <w:r>
        <w:rPr/>
        <w:t>that</w:t>
      </w:r>
      <w:r>
        <w:rPr>
          <w:spacing w:val="-19"/>
        </w:rPr>
        <w:t> </w:t>
      </w:r>
      <w:r>
        <w:rPr/>
        <w:t>does</w:t>
      </w:r>
      <w:r>
        <w:rPr>
          <w:spacing w:val="-17"/>
        </w:rPr>
        <w:t> </w:t>
      </w:r>
      <w:r>
        <w:rPr/>
        <w:t>not</w:t>
      </w:r>
      <w:r>
        <w:rPr>
          <w:spacing w:val="-18"/>
        </w:rPr>
        <w:t> </w:t>
      </w:r>
      <w:r>
        <w:rPr/>
        <w:t>plan.</w:t>
      </w:r>
      <w:r>
        <w:rPr>
          <w:spacing w:val="-19"/>
        </w:rPr>
        <w:t> </w:t>
      </w:r>
      <w:r>
        <w:rPr/>
        <w:t>A</w:t>
      </w:r>
      <w:r>
        <w:rPr>
          <w:spacing w:val="-17"/>
        </w:rPr>
        <w:t> </w:t>
      </w:r>
      <w:r>
        <w:rPr/>
        <w:t>strategic</w:t>
      </w:r>
      <w:r>
        <w:rPr>
          <w:spacing w:val="-17"/>
        </w:rPr>
        <w:t> </w:t>
      </w:r>
      <w:r>
        <w:rPr/>
        <w:t>planning</w:t>
      </w:r>
      <w:r>
        <w:rPr>
          <w:spacing w:val="-20"/>
        </w:rPr>
        <w:t> </w:t>
      </w:r>
      <w:r>
        <w:rPr/>
        <w:t>process</w:t>
      </w:r>
      <w:r>
        <w:rPr>
          <w:spacing w:val="-17"/>
        </w:rPr>
        <w:t> </w:t>
      </w:r>
      <w:r>
        <w:rPr/>
        <w:t>should</w:t>
      </w:r>
      <w:r>
        <w:rPr>
          <w:spacing w:val="-16"/>
        </w:rPr>
        <w:t> </w:t>
      </w:r>
      <w:r>
        <w:rPr/>
        <w:t>focus</w:t>
      </w:r>
      <w:r>
        <w:rPr>
          <w:spacing w:val="-17"/>
        </w:rPr>
        <w:t> </w:t>
      </w:r>
      <w:r>
        <w:rPr/>
        <w:t>more</w:t>
      </w:r>
      <w:r>
        <w:rPr>
          <w:spacing w:val="-15"/>
        </w:rPr>
        <w:t> </w:t>
      </w:r>
      <w:r>
        <w:rPr/>
        <w:t>on</w:t>
      </w:r>
      <w:r>
        <w:rPr>
          <w:spacing w:val="-16"/>
        </w:rPr>
        <w:t> </w:t>
      </w:r>
      <w:r>
        <w:rPr/>
        <w:t>people</w:t>
      </w:r>
      <w:r>
        <w:rPr>
          <w:spacing w:val="-64"/>
        </w:rPr>
        <w:t> </w:t>
      </w:r>
      <w:r>
        <w:rPr/>
        <w:t>than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paper.</w:t>
      </w:r>
    </w:p>
    <w:p>
      <w:pPr>
        <w:spacing w:after="0" w:line="259" w:lineRule="auto"/>
        <w:jc w:val="both"/>
        <w:sectPr>
          <w:pgSz w:w="11910" w:h="16840"/>
          <w:pgMar w:header="0" w:footer="1011" w:top="1380" w:bottom="1200" w:left="1340" w:right="1320"/>
        </w:sectPr>
      </w:pPr>
    </w:p>
    <w:p>
      <w:pPr>
        <w:pStyle w:val="Heading1"/>
      </w:pPr>
      <w:r>
        <w:rPr/>
        <w:t>Conclusion</w:t>
      </w:r>
    </w:p>
    <w:p>
      <w:pPr>
        <w:pStyle w:val="BodyText"/>
        <w:spacing w:line="259" w:lineRule="auto" w:before="193"/>
        <w:ind w:right="111"/>
        <w:jc w:val="both"/>
      </w:pPr>
      <w:r>
        <w:rPr/>
        <w:t>The</w:t>
      </w:r>
      <w:r>
        <w:rPr>
          <w:spacing w:val="-6"/>
        </w:rPr>
        <w:t> </w:t>
      </w:r>
      <w:r>
        <w:rPr/>
        <w:t>top</w:t>
      </w:r>
      <w:r>
        <w:rPr>
          <w:spacing w:val="-5"/>
        </w:rPr>
        <w:t> </w:t>
      </w:r>
      <w:r>
        <w:rPr/>
        <w:t>managers,</w:t>
      </w:r>
      <w:r>
        <w:rPr>
          <w:spacing w:val="-8"/>
        </w:rPr>
        <w:t> </w:t>
      </w:r>
      <w:r>
        <w:rPr/>
        <w:t>leaders</w:t>
      </w:r>
      <w:r>
        <w:rPr>
          <w:spacing w:val="-6"/>
        </w:rPr>
        <w:t> </w:t>
      </w:r>
      <w:r>
        <w:rPr/>
        <w:t>set</w:t>
      </w:r>
      <w:r>
        <w:rPr>
          <w:spacing w:val="-8"/>
        </w:rPr>
        <w:t> </w:t>
      </w:r>
      <w:r>
        <w:rPr/>
        <w:t>trends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lower</w:t>
      </w:r>
      <w:r>
        <w:rPr>
          <w:spacing w:val="-6"/>
        </w:rPr>
        <w:t> </w:t>
      </w:r>
      <w:r>
        <w:rPr/>
        <w:t>rung</w:t>
      </w:r>
      <w:r>
        <w:rPr>
          <w:spacing w:val="2"/>
        </w:rPr>
        <w:t> </w:t>
      </w:r>
      <w:r>
        <w:rPr/>
        <w:t>by</w:t>
      </w:r>
      <w:r>
        <w:rPr>
          <w:spacing w:val="-6"/>
        </w:rPr>
        <w:t> </w:t>
      </w:r>
      <w:r>
        <w:rPr/>
        <w:t>being</w:t>
      </w:r>
      <w:r>
        <w:rPr>
          <w:spacing w:val="-5"/>
        </w:rPr>
        <w:t> </w:t>
      </w:r>
      <w:r>
        <w:rPr/>
        <w:t>role</w:t>
      </w:r>
      <w:r>
        <w:rPr>
          <w:spacing w:val="-5"/>
        </w:rPr>
        <w:t> </w:t>
      </w:r>
      <w:r>
        <w:rPr/>
        <w:t>models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their</w:t>
      </w:r>
      <w:r>
        <w:rPr>
          <w:spacing w:val="-65"/>
        </w:rPr>
        <w:t> </w:t>
      </w:r>
      <w:r>
        <w:rPr/>
        <w:t>employees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setting</w:t>
      </w:r>
      <w:r>
        <w:rPr>
          <w:spacing w:val="1"/>
        </w:rPr>
        <w:t> </w:t>
      </w:r>
      <w:r>
        <w:rPr/>
        <w:t>direction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entire</w:t>
      </w:r>
      <w:r>
        <w:rPr>
          <w:spacing w:val="1"/>
        </w:rPr>
        <w:t> </w:t>
      </w:r>
      <w:r>
        <w:rPr/>
        <w:t>company.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addition,</w:t>
      </w:r>
      <w:r>
        <w:rPr>
          <w:spacing w:val="1"/>
        </w:rPr>
        <w:t> </w:t>
      </w:r>
      <w:r>
        <w:rPr/>
        <w:t>they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responsible</w:t>
      </w:r>
      <w:r>
        <w:rPr>
          <w:spacing w:val="-6"/>
        </w:rPr>
        <w:t> </w:t>
      </w:r>
      <w:r>
        <w:rPr/>
        <w:t>for</w:t>
      </w:r>
      <w:r>
        <w:rPr>
          <w:spacing w:val="-7"/>
        </w:rPr>
        <w:t> </w:t>
      </w:r>
      <w:r>
        <w:rPr/>
        <w:t>designing</w:t>
      </w:r>
      <w:r>
        <w:rPr>
          <w:spacing w:val="-6"/>
        </w:rPr>
        <w:t> </w:t>
      </w:r>
      <w:r>
        <w:rPr/>
        <w:t>policies</w:t>
      </w:r>
      <w:r>
        <w:rPr>
          <w:spacing w:val="-7"/>
        </w:rPr>
        <w:t> </w:t>
      </w:r>
      <w:r>
        <w:rPr/>
        <w:t>that</w:t>
      </w:r>
      <w:r>
        <w:rPr>
          <w:spacing w:val="-8"/>
        </w:rPr>
        <w:t> </w:t>
      </w:r>
      <w:r>
        <w:rPr/>
        <w:t>ensure</w:t>
      </w:r>
      <w:r>
        <w:rPr>
          <w:spacing w:val="-6"/>
        </w:rPr>
        <w:t> </w:t>
      </w:r>
      <w:r>
        <w:rPr/>
        <w:t>that</w:t>
      </w:r>
      <w:r>
        <w:rPr>
          <w:spacing w:val="-9"/>
        </w:rPr>
        <w:t> </w:t>
      </w:r>
      <w:r>
        <w:rPr/>
        <w:t>performance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managed</w:t>
      </w:r>
      <w:r>
        <w:rPr>
          <w:spacing w:val="-6"/>
        </w:rPr>
        <w:t> </w:t>
      </w:r>
      <w:r>
        <w:rPr/>
        <w:t>efficiently</w:t>
      </w:r>
      <w:r>
        <w:rPr>
          <w:spacing w:val="-64"/>
        </w:rPr>
        <w:t> </w:t>
      </w:r>
      <w:r>
        <w:rPr/>
        <w:t>within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organisation,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well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defining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implementing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Syncreon</w:t>
      </w:r>
      <w:r>
        <w:rPr>
          <w:spacing w:val="1"/>
        </w:rPr>
        <w:t> </w:t>
      </w:r>
      <w:r>
        <w:rPr/>
        <w:t>organisation's</w:t>
      </w:r>
      <w:r>
        <w:rPr>
          <w:spacing w:val="-14"/>
        </w:rPr>
        <w:t> </w:t>
      </w:r>
      <w:r>
        <w:rPr/>
        <w:t>core</w:t>
      </w:r>
      <w:r>
        <w:rPr>
          <w:spacing w:val="-12"/>
        </w:rPr>
        <w:t> </w:t>
      </w:r>
      <w:r>
        <w:rPr/>
        <w:t>values.</w:t>
      </w:r>
      <w:r>
        <w:rPr>
          <w:spacing w:val="-15"/>
        </w:rPr>
        <w:t> </w:t>
      </w:r>
      <w:r>
        <w:rPr/>
        <w:t>Organisational</w:t>
      </w:r>
      <w:r>
        <w:rPr>
          <w:spacing w:val="-12"/>
        </w:rPr>
        <w:t> </w:t>
      </w:r>
      <w:r>
        <w:rPr/>
        <w:t>culture,</w:t>
      </w:r>
      <w:r>
        <w:rPr>
          <w:spacing w:val="-16"/>
        </w:rPr>
        <w:t> </w:t>
      </w:r>
      <w:r>
        <w:rPr/>
        <w:t>structure,</w:t>
      </w:r>
      <w:r>
        <w:rPr>
          <w:spacing w:val="-15"/>
        </w:rPr>
        <w:t> </w:t>
      </w:r>
      <w:r>
        <w:rPr/>
        <w:t>and</w:t>
      </w:r>
      <w:r>
        <w:rPr>
          <w:spacing w:val="-12"/>
        </w:rPr>
        <w:t> </w:t>
      </w:r>
      <w:r>
        <w:rPr/>
        <w:t>strategies</w:t>
      </w:r>
      <w:r>
        <w:rPr>
          <w:spacing w:val="-13"/>
        </w:rPr>
        <w:t> </w:t>
      </w:r>
      <w:r>
        <w:rPr/>
        <w:t>are</w:t>
      </w:r>
      <w:r>
        <w:rPr>
          <w:spacing w:val="-13"/>
        </w:rPr>
        <w:t> </w:t>
      </w:r>
      <w:r>
        <w:rPr/>
        <w:t>mostly</w:t>
      </w:r>
      <w:r>
        <w:rPr>
          <w:spacing w:val="-64"/>
        </w:rPr>
        <w:t> </w:t>
      </w:r>
      <w:r>
        <w:rPr/>
        <w:t>formulated by the top management. A positive culture and structure and strategic</w:t>
      </w:r>
      <w:r>
        <w:rPr>
          <w:spacing w:val="1"/>
        </w:rPr>
        <w:t> </w:t>
      </w:r>
      <w:r>
        <w:rPr/>
        <w:t>planning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vital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organisation's</w:t>
      </w:r>
      <w:r>
        <w:rPr>
          <w:spacing w:val="-2"/>
        </w:rPr>
        <w:t> </w:t>
      </w:r>
      <w:r>
        <w:rPr/>
        <w:t>success.</w:t>
      </w:r>
    </w:p>
    <w:p>
      <w:pPr>
        <w:spacing w:after="0" w:line="259" w:lineRule="auto"/>
        <w:jc w:val="both"/>
        <w:sectPr>
          <w:pgSz w:w="11910" w:h="16840"/>
          <w:pgMar w:header="0" w:footer="1011" w:top="1380" w:bottom="1200" w:left="1340" w:right="1320"/>
        </w:sectPr>
      </w:pPr>
    </w:p>
    <w:p>
      <w:pPr>
        <w:pStyle w:val="BodyText"/>
        <w:ind w:left="0"/>
        <w:rPr>
          <w:sz w:val="20"/>
        </w:rPr>
      </w:pPr>
    </w:p>
    <w:p>
      <w:pPr>
        <w:pStyle w:val="Heading1"/>
        <w:spacing w:before="218"/>
      </w:pPr>
      <w:r>
        <w:rPr/>
        <w:t>References</w:t>
      </w:r>
    </w:p>
    <w:p>
      <w:pPr>
        <w:spacing w:before="197"/>
        <w:ind w:left="100" w:right="0" w:firstLine="0"/>
        <w:jc w:val="left"/>
        <w:rPr>
          <w:sz w:val="22"/>
        </w:rPr>
      </w:pPr>
      <w:r>
        <w:rPr>
          <w:sz w:val="22"/>
        </w:rPr>
        <w:t>Adair,</w:t>
      </w:r>
      <w:r>
        <w:rPr>
          <w:spacing w:val="-6"/>
          <w:sz w:val="22"/>
        </w:rPr>
        <w:t> </w:t>
      </w:r>
      <w:r>
        <w:rPr>
          <w:sz w:val="22"/>
        </w:rPr>
        <w:t>J.</w:t>
      </w:r>
      <w:r>
        <w:rPr>
          <w:spacing w:val="-6"/>
          <w:sz w:val="22"/>
        </w:rPr>
        <w:t> </w:t>
      </w:r>
      <w:r>
        <w:rPr>
          <w:sz w:val="22"/>
        </w:rPr>
        <w:t>(2019).</w:t>
      </w:r>
      <w:r>
        <w:rPr>
          <w:spacing w:val="-2"/>
          <w:sz w:val="22"/>
        </w:rPr>
        <w:t> </w:t>
      </w:r>
      <w:r>
        <w:rPr>
          <w:i/>
          <w:sz w:val="22"/>
        </w:rPr>
        <w:t>Effective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Leadership.</w:t>
      </w:r>
      <w:r>
        <w:rPr>
          <w:i/>
          <w:spacing w:val="-3"/>
          <w:sz w:val="22"/>
        </w:rPr>
        <w:t> </w:t>
      </w:r>
      <w:r>
        <w:rPr>
          <w:sz w:val="22"/>
        </w:rPr>
        <w:t>Pan</w:t>
      </w:r>
      <w:r>
        <w:rPr>
          <w:spacing w:val="-2"/>
          <w:sz w:val="22"/>
        </w:rPr>
        <w:t> </w:t>
      </w:r>
      <w:r>
        <w:rPr>
          <w:sz w:val="22"/>
        </w:rPr>
        <w:t>Macmillan.</w:t>
      </w:r>
    </w:p>
    <w:p>
      <w:pPr>
        <w:spacing w:line="261" w:lineRule="auto" w:before="177"/>
        <w:ind w:left="100" w:right="116" w:firstLine="0"/>
        <w:jc w:val="both"/>
        <w:rPr>
          <w:sz w:val="22"/>
        </w:rPr>
      </w:pPr>
      <w:r>
        <w:rPr>
          <w:sz w:val="22"/>
        </w:rPr>
        <w:t>Ariyanto, A., Pono, M. and Munir, A.R. (2019). The Influence of Organisational Culture,</w:t>
      </w:r>
      <w:r>
        <w:rPr>
          <w:spacing w:val="1"/>
          <w:sz w:val="22"/>
        </w:rPr>
        <w:t> </w:t>
      </w:r>
      <w:r>
        <w:rPr>
          <w:sz w:val="22"/>
        </w:rPr>
        <w:t>Motivation,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Organisational</w:t>
      </w:r>
      <w:r>
        <w:rPr>
          <w:spacing w:val="1"/>
          <w:sz w:val="22"/>
        </w:rPr>
        <w:t> </w:t>
      </w:r>
      <w:r>
        <w:rPr>
          <w:sz w:val="22"/>
        </w:rPr>
        <w:t>Commitment</w:t>
      </w:r>
      <w:r>
        <w:rPr>
          <w:spacing w:val="1"/>
          <w:sz w:val="22"/>
        </w:rPr>
        <w:t> </w:t>
      </w:r>
      <w:r>
        <w:rPr>
          <w:sz w:val="22"/>
        </w:rPr>
        <w:t>on</w:t>
      </w:r>
      <w:r>
        <w:rPr>
          <w:spacing w:val="1"/>
          <w:sz w:val="22"/>
        </w:rPr>
        <w:t> </w:t>
      </w:r>
      <w:r>
        <w:rPr>
          <w:sz w:val="22"/>
        </w:rPr>
        <w:t>Employee</w:t>
      </w:r>
      <w:r>
        <w:rPr>
          <w:spacing w:val="1"/>
          <w:sz w:val="22"/>
        </w:rPr>
        <w:t> </w:t>
      </w:r>
      <w:r>
        <w:rPr>
          <w:sz w:val="22"/>
        </w:rPr>
        <w:t>Performance.</w:t>
      </w:r>
      <w:r>
        <w:rPr>
          <w:spacing w:val="1"/>
          <w:sz w:val="22"/>
        </w:rPr>
        <w:t> </w:t>
      </w:r>
      <w:r>
        <w:rPr>
          <w:i/>
          <w:sz w:val="22"/>
        </w:rPr>
        <w:t>HASANUDDIN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JOURNAL OF BUSINESS</w:t>
      </w:r>
      <w:r>
        <w:rPr>
          <w:i/>
          <w:spacing w:val="2"/>
          <w:sz w:val="22"/>
        </w:rPr>
        <w:t> </w:t>
      </w:r>
      <w:r>
        <w:rPr>
          <w:i/>
          <w:sz w:val="22"/>
        </w:rPr>
        <w:t>STRATEGY</w:t>
      </w:r>
      <w:r>
        <w:rPr>
          <w:sz w:val="22"/>
        </w:rPr>
        <w:t>,</w:t>
      </w:r>
      <w:r>
        <w:rPr>
          <w:spacing w:val="-3"/>
          <w:sz w:val="22"/>
        </w:rPr>
        <w:t> </w:t>
      </w:r>
      <w:r>
        <w:rPr>
          <w:sz w:val="22"/>
        </w:rPr>
        <w:t>1(3),</w:t>
      </w:r>
      <w:r>
        <w:rPr>
          <w:spacing w:val="-4"/>
          <w:sz w:val="22"/>
        </w:rPr>
        <w:t> </w:t>
      </w:r>
      <w:r>
        <w:rPr>
          <w:sz w:val="22"/>
        </w:rPr>
        <w:t>pp.79–87.</w:t>
      </w:r>
    </w:p>
    <w:p>
      <w:pPr>
        <w:spacing w:line="261" w:lineRule="auto" w:before="154"/>
        <w:ind w:left="100" w:right="0" w:firstLine="0"/>
        <w:jc w:val="left"/>
        <w:rPr>
          <w:sz w:val="22"/>
        </w:rPr>
      </w:pPr>
      <w:r>
        <w:rPr>
          <w:sz w:val="22"/>
        </w:rPr>
        <w:t>Certo,</w:t>
      </w:r>
      <w:r>
        <w:rPr>
          <w:spacing w:val="1"/>
          <w:sz w:val="22"/>
        </w:rPr>
        <w:t> </w:t>
      </w:r>
      <w:r>
        <w:rPr>
          <w:sz w:val="22"/>
        </w:rPr>
        <w:t>S.C.</w:t>
      </w:r>
      <w:r>
        <w:rPr>
          <w:spacing w:val="2"/>
          <w:sz w:val="22"/>
        </w:rPr>
        <w:t> </w:t>
      </w:r>
      <w:r>
        <w:rPr>
          <w:sz w:val="22"/>
        </w:rPr>
        <w:t>(2018).</w:t>
      </w:r>
      <w:r>
        <w:rPr>
          <w:spacing w:val="6"/>
          <w:sz w:val="22"/>
        </w:rPr>
        <w:t> </w:t>
      </w:r>
      <w:r>
        <w:rPr>
          <w:i/>
          <w:sz w:val="22"/>
        </w:rPr>
        <w:t>Principles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modern</w:t>
      </w:r>
      <w:r>
        <w:rPr>
          <w:i/>
          <w:spacing w:val="5"/>
          <w:sz w:val="22"/>
        </w:rPr>
        <w:t> </w:t>
      </w:r>
      <w:r>
        <w:rPr>
          <w:i/>
          <w:sz w:val="22"/>
        </w:rPr>
        <w:t>management:</w:t>
      </w:r>
      <w:r>
        <w:rPr>
          <w:i/>
          <w:spacing w:val="2"/>
          <w:sz w:val="22"/>
        </w:rPr>
        <w:t> </w:t>
      </w:r>
      <w:r>
        <w:rPr>
          <w:i/>
          <w:sz w:val="22"/>
        </w:rPr>
        <w:t>functions</w:t>
      </w:r>
      <w:r>
        <w:rPr>
          <w:i/>
          <w:spacing w:val="3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4"/>
          <w:sz w:val="22"/>
        </w:rPr>
        <w:t> </w:t>
      </w:r>
      <w:r>
        <w:rPr>
          <w:i/>
          <w:sz w:val="22"/>
        </w:rPr>
        <w:t>systems</w:t>
      </w:r>
      <w:r>
        <w:rPr>
          <w:sz w:val="22"/>
        </w:rPr>
        <w:t>.</w:t>
      </w:r>
      <w:r>
        <w:rPr>
          <w:spacing w:val="2"/>
          <w:sz w:val="22"/>
        </w:rPr>
        <w:t> </w:t>
      </w:r>
      <w:r>
        <w:rPr>
          <w:sz w:val="22"/>
        </w:rPr>
        <w:t>Boston:</w:t>
      </w:r>
      <w:r>
        <w:rPr>
          <w:spacing w:val="2"/>
          <w:sz w:val="22"/>
        </w:rPr>
        <w:t> </w:t>
      </w:r>
      <w:r>
        <w:rPr>
          <w:sz w:val="22"/>
        </w:rPr>
        <w:t>Allyn</w:t>
      </w:r>
      <w:r>
        <w:rPr>
          <w:spacing w:val="-58"/>
          <w:sz w:val="22"/>
        </w:rPr>
        <w:t> </w:t>
      </w:r>
      <w:r>
        <w:rPr>
          <w:sz w:val="22"/>
        </w:rPr>
        <w:t>and Bacon.</w:t>
      </w:r>
    </w:p>
    <w:p>
      <w:pPr>
        <w:spacing w:before="153"/>
        <w:ind w:left="100" w:right="0" w:firstLine="0"/>
        <w:jc w:val="left"/>
        <w:rPr>
          <w:sz w:val="22"/>
        </w:rPr>
      </w:pPr>
      <w:r>
        <w:rPr>
          <w:sz w:val="22"/>
        </w:rPr>
        <w:t>Cunningham,</w:t>
      </w:r>
      <w:r>
        <w:rPr>
          <w:spacing w:val="46"/>
          <w:sz w:val="22"/>
        </w:rPr>
        <w:t> </w:t>
      </w:r>
      <w:r>
        <w:rPr>
          <w:sz w:val="22"/>
        </w:rPr>
        <w:t>J.B.</w:t>
      </w:r>
      <w:r>
        <w:rPr>
          <w:spacing w:val="106"/>
          <w:sz w:val="22"/>
        </w:rPr>
        <w:t> </w:t>
      </w:r>
      <w:r>
        <w:rPr>
          <w:sz w:val="22"/>
        </w:rPr>
        <w:t>(2019).</w:t>
      </w:r>
      <w:r>
        <w:rPr>
          <w:spacing w:val="106"/>
          <w:sz w:val="22"/>
        </w:rPr>
        <w:t> </w:t>
      </w:r>
      <w:r>
        <w:rPr>
          <w:sz w:val="22"/>
        </w:rPr>
        <w:t>The</w:t>
      </w:r>
      <w:r>
        <w:rPr>
          <w:spacing w:val="104"/>
          <w:sz w:val="22"/>
        </w:rPr>
        <w:t> </w:t>
      </w:r>
      <w:r>
        <w:rPr>
          <w:sz w:val="22"/>
        </w:rPr>
        <w:t>Management</w:t>
      </w:r>
      <w:r>
        <w:rPr>
          <w:spacing w:val="106"/>
          <w:sz w:val="22"/>
        </w:rPr>
        <w:t> </w:t>
      </w:r>
      <w:r>
        <w:rPr>
          <w:sz w:val="22"/>
        </w:rPr>
        <w:t>System:</w:t>
      </w:r>
      <w:r>
        <w:rPr>
          <w:spacing w:val="107"/>
          <w:sz w:val="22"/>
        </w:rPr>
        <w:t> </w:t>
      </w:r>
      <w:r>
        <w:rPr>
          <w:sz w:val="22"/>
        </w:rPr>
        <w:t>Its</w:t>
      </w:r>
      <w:r>
        <w:rPr>
          <w:spacing w:val="107"/>
          <w:sz w:val="22"/>
        </w:rPr>
        <w:t> </w:t>
      </w:r>
      <w:r>
        <w:rPr>
          <w:sz w:val="22"/>
        </w:rPr>
        <w:t>Functions</w:t>
      </w:r>
      <w:r>
        <w:rPr>
          <w:spacing w:val="107"/>
          <w:sz w:val="22"/>
        </w:rPr>
        <w:t> </w:t>
      </w:r>
      <w:r>
        <w:rPr>
          <w:sz w:val="22"/>
        </w:rPr>
        <w:t>and</w:t>
      </w:r>
      <w:r>
        <w:rPr>
          <w:spacing w:val="109"/>
          <w:sz w:val="22"/>
        </w:rPr>
        <w:t> </w:t>
      </w:r>
      <w:r>
        <w:rPr>
          <w:sz w:val="22"/>
        </w:rPr>
        <w:t>Processes.</w:t>
      </w:r>
    </w:p>
    <w:p>
      <w:pPr>
        <w:spacing w:before="22"/>
        <w:ind w:left="100" w:right="0" w:firstLine="0"/>
        <w:jc w:val="left"/>
        <w:rPr>
          <w:sz w:val="22"/>
        </w:rPr>
      </w:pPr>
      <w:r>
        <w:rPr>
          <w:i/>
          <w:sz w:val="22"/>
        </w:rPr>
        <w:t>Management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Science</w:t>
      </w:r>
      <w:r>
        <w:rPr>
          <w:sz w:val="22"/>
        </w:rPr>
        <w:t>,</w:t>
      </w:r>
      <w:r>
        <w:rPr>
          <w:spacing w:val="-3"/>
          <w:sz w:val="22"/>
        </w:rPr>
        <w:t> </w:t>
      </w:r>
      <w:r>
        <w:rPr>
          <w:sz w:val="22"/>
        </w:rPr>
        <w:t>25(7),</w:t>
      </w:r>
      <w:r>
        <w:rPr>
          <w:spacing w:val="-3"/>
          <w:sz w:val="22"/>
        </w:rPr>
        <w:t> </w:t>
      </w:r>
      <w:r>
        <w:rPr>
          <w:sz w:val="22"/>
        </w:rPr>
        <w:t>pp.657–670.</w:t>
      </w:r>
    </w:p>
    <w:p>
      <w:pPr>
        <w:spacing w:line="256" w:lineRule="auto" w:before="182"/>
        <w:ind w:left="100" w:right="0" w:firstLine="0"/>
        <w:jc w:val="left"/>
        <w:rPr>
          <w:sz w:val="22"/>
        </w:rPr>
      </w:pPr>
      <w:r>
        <w:rPr>
          <w:sz w:val="22"/>
        </w:rPr>
        <w:t>D’souza,</w:t>
      </w:r>
      <w:r>
        <w:rPr>
          <w:spacing w:val="-5"/>
          <w:sz w:val="22"/>
        </w:rPr>
        <w:t> </w:t>
      </w:r>
      <w:r>
        <w:rPr>
          <w:sz w:val="22"/>
        </w:rPr>
        <w:t>A.A.</w:t>
      </w:r>
      <w:r>
        <w:rPr>
          <w:spacing w:val="-5"/>
          <w:sz w:val="22"/>
        </w:rPr>
        <w:t> </w:t>
      </w:r>
      <w:r>
        <w:rPr>
          <w:sz w:val="22"/>
        </w:rPr>
        <w:t>(2021).</w:t>
      </w:r>
      <w:r>
        <w:rPr>
          <w:spacing w:val="-3"/>
          <w:sz w:val="22"/>
        </w:rPr>
        <w:t> </w:t>
      </w:r>
      <w:r>
        <w:rPr>
          <w:i/>
          <w:sz w:val="22"/>
        </w:rPr>
        <w:t>Leadership:</w:t>
      </w:r>
      <w:r>
        <w:rPr>
          <w:i/>
          <w:spacing w:val="-10"/>
          <w:sz w:val="22"/>
        </w:rPr>
        <w:t> </w:t>
      </w:r>
      <w:r>
        <w:rPr>
          <w:i/>
          <w:sz w:val="22"/>
        </w:rPr>
        <w:t>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trilogy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on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leadership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effective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management</w:t>
      </w:r>
      <w:r>
        <w:rPr>
          <w:sz w:val="22"/>
        </w:rPr>
        <w:t>.</w:t>
      </w:r>
      <w:r>
        <w:rPr>
          <w:spacing w:val="-5"/>
          <w:sz w:val="22"/>
        </w:rPr>
        <w:t> </w:t>
      </w:r>
      <w:r>
        <w:rPr>
          <w:sz w:val="22"/>
        </w:rPr>
        <w:t>Nairobi,</w:t>
      </w:r>
      <w:r>
        <w:rPr>
          <w:spacing w:val="-58"/>
          <w:sz w:val="22"/>
        </w:rPr>
        <w:t> </w:t>
      </w:r>
      <w:r>
        <w:rPr>
          <w:sz w:val="22"/>
        </w:rPr>
        <w:t>Kenya:</w:t>
      </w:r>
      <w:r>
        <w:rPr>
          <w:spacing w:val="-4"/>
          <w:sz w:val="22"/>
        </w:rPr>
        <w:t> </w:t>
      </w:r>
      <w:r>
        <w:rPr>
          <w:sz w:val="22"/>
        </w:rPr>
        <w:t>Paulines</w:t>
      </w:r>
      <w:r>
        <w:rPr>
          <w:spacing w:val="-2"/>
          <w:sz w:val="22"/>
        </w:rPr>
        <w:t> </w:t>
      </w:r>
      <w:r>
        <w:rPr>
          <w:sz w:val="22"/>
        </w:rPr>
        <w:t>Publications</w:t>
      </w:r>
      <w:r>
        <w:rPr>
          <w:spacing w:val="-2"/>
          <w:sz w:val="22"/>
        </w:rPr>
        <w:t> </w:t>
      </w:r>
      <w:r>
        <w:rPr>
          <w:sz w:val="22"/>
        </w:rPr>
        <w:t>Africa.</w:t>
      </w:r>
    </w:p>
    <w:p>
      <w:pPr>
        <w:spacing w:line="256" w:lineRule="auto" w:before="164"/>
        <w:ind w:left="100" w:right="0" w:firstLine="0"/>
        <w:jc w:val="left"/>
        <w:rPr>
          <w:sz w:val="22"/>
        </w:rPr>
      </w:pPr>
      <w:r>
        <w:rPr>
          <w:sz w:val="22"/>
        </w:rPr>
        <w:t>Davis,</w:t>
      </w:r>
      <w:r>
        <w:rPr>
          <w:spacing w:val="33"/>
          <w:sz w:val="22"/>
        </w:rPr>
        <w:t> </w:t>
      </w:r>
      <w:r>
        <w:rPr>
          <w:sz w:val="22"/>
        </w:rPr>
        <w:t>E.B.,</w:t>
      </w:r>
      <w:r>
        <w:rPr>
          <w:spacing w:val="34"/>
          <w:sz w:val="22"/>
        </w:rPr>
        <w:t> </w:t>
      </w:r>
      <w:r>
        <w:rPr>
          <w:sz w:val="22"/>
        </w:rPr>
        <w:t>Kee,</w:t>
      </w:r>
      <w:r>
        <w:rPr>
          <w:spacing w:val="33"/>
          <w:sz w:val="22"/>
        </w:rPr>
        <w:t> </w:t>
      </w:r>
      <w:r>
        <w:rPr>
          <w:sz w:val="22"/>
        </w:rPr>
        <w:t>J.</w:t>
      </w:r>
      <w:r>
        <w:rPr>
          <w:spacing w:val="34"/>
          <w:sz w:val="22"/>
        </w:rPr>
        <w:t> </w:t>
      </w:r>
      <w:r>
        <w:rPr>
          <w:sz w:val="22"/>
        </w:rPr>
        <w:t>and</w:t>
      </w:r>
      <w:r>
        <w:rPr>
          <w:spacing w:val="37"/>
          <w:sz w:val="22"/>
        </w:rPr>
        <w:t> </w:t>
      </w:r>
      <w:r>
        <w:rPr>
          <w:sz w:val="22"/>
        </w:rPr>
        <w:t>Newcomer,</w:t>
      </w:r>
      <w:r>
        <w:rPr>
          <w:spacing w:val="34"/>
          <w:sz w:val="22"/>
        </w:rPr>
        <w:t> </w:t>
      </w:r>
      <w:r>
        <w:rPr>
          <w:sz w:val="22"/>
        </w:rPr>
        <w:t>K.</w:t>
      </w:r>
      <w:r>
        <w:rPr>
          <w:spacing w:val="34"/>
          <w:sz w:val="22"/>
        </w:rPr>
        <w:t> </w:t>
      </w:r>
      <w:r>
        <w:rPr>
          <w:sz w:val="22"/>
        </w:rPr>
        <w:t>(2020).</w:t>
      </w:r>
      <w:r>
        <w:rPr>
          <w:spacing w:val="33"/>
          <w:sz w:val="22"/>
        </w:rPr>
        <w:t> </w:t>
      </w:r>
      <w:r>
        <w:rPr>
          <w:sz w:val="22"/>
        </w:rPr>
        <w:t>Strategic</w:t>
      </w:r>
      <w:r>
        <w:rPr>
          <w:spacing w:val="35"/>
          <w:sz w:val="22"/>
        </w:rPr>
        <w:t> </w:t>
      </w:r>
      <w:r>
        <w:rPr>
          <w:sz w:val="22"/>
        </w:rPr>
        <w:t>transformation</w:t>
      </w:r>
      <w:r>
        <w:rPr>
          <w:spacing w:val="32"/>
          <w:sz w:val="22"/>
        </w:rPr>
        <w:t> </w:t>
      </w:r>
      <w:r>
        <w:rPr>
          <w:sz w:val="22"/>
        </w:rPr>
        <w:t>process:</w:t>
      </w:r>
      <w:r>
        <w:rPr>
          <w:spacing w:val="34"/>
          <w:sz w:val="22"/>
        </w:rPr>
        <w:t> </w:t>
      </w:r>
      <w:r>
        <w:rPr>
          <w:sz w:val="22"/>
        </w:rPr>
        <w:t>Toward</w:t>
      </w:r>
      <w:r>
        <w:rPr>
          <w:spacing w:val="-58"/>
          <w:sz w:val="22"/>
        </w:rPr>
        <w:t> </w:t>
      </w:r>
      <w:r>
        <w:rPr>
          <w:sz w:val="22"/>
        </w:rPr>
        <w:t>purpose,</w:t>
      </w:r>
      <w:r>
        <w:rPr>
          <w:spacing w:val="-5"/>
          <w:sz w:val="22"/>
        </w:rPr>
        <w:t> </w:t>
      </w:r>
      <w:r>
        <w:rPr>
          <w:sz w:val="22"/>
        </w:rPr>
        <w:t>people,</w:t>
      </w:r>
      <w:r>
        <w:rPr>
          <w:spacing w:val="-4"/>
          <w:sz w:val="22"/>
        </w:rPr>
        <w:t> </w:t>
      </w:r>
      <w:r>
        <w:rPr>
          <w:sz w:val="22"/>
        </w:rPr>
        <w:t>process,</w:t>
      </w:r>
      <w:r>
        <w:rPr>
          <w:spacing w:val="-4"/>
          <w:sz w:val="22"/>
        </w:rPr>
        <w:t> </w:t>
      </w:r>
      <w:r>
        <w:rPr>
          <w:sz w:val="22"/>
        </w:rPr>
        <w:t>and power.</w:t>
      </w:r>
      <w:r>
        <w:rPr>
          <w:spacing w:val="2"/>
          <w:sz w:val="22"/>
        </w:rPr>
        <w:t> </w:t>
      </w:r>
      <w:r>
        <w:rPr>
          <w:i/>
          <w:sz w:val="22"/>
        </w:rPr>
        <w:t>Organization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Management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Journal</w:t>
      </w:r>
      <w:r>
        <w:rPr>
          <w:sz w:val="22"/>
        </w:rPr>
        <w:t>,</w:t>
      </w:r>
      <w:r>
        <w:rPr>
          <w:spacing w:val="-4"/>
          <w:sz w:val="22"/>
        </w:rPr>
        <w:t> </w:t>
      </w:r>
      <w:r>
        <w:rPr>
          <w:sz w:val="22"/>
        </w:rPr>
        <w:t>7(1),</w:t>
      </w:r>
      <w:r>
        <w:rPr>
          <w:spacing w:val="-4"/>
          <w:sz w:val="22"/>
        </w:rPr>
        <w:t> </w:t>
      </w:r>
      <w:r>
        <w:rPr>
          <w:sz w:val="22"/>
        </w:rPr>
        <w:t>pp.66–80.</w:t>
      </w:r>
    </w:p>
    <w:p>
      <w:pPr>
        <w:spacing w:before="164"/>
        <w:ind w:left="100" w:right="0" w:firstLine="0"/>
        <w:jc w:val="left"/>
        <w:rPr>
          <w:sz w:val="22"/>
        </w:rPr>
      </w:pPr>
      <w:r>
        <w:rPr>
          <w:sz w:val="22"/>
        </w:rPr>
        <w:t>Esposito,</w:t>
      </w:r>
      <w:r>
        <w:rPr>
          <w:spacing w:val="31"/>
          <w:sz w:val="22"/>
        </w:rPr>
        <w:t> </w:t>
      </w:r>
      <w:r>
        <w:rPr>
          <w:sz w:val="22"/>
        </w:rPr>
        <w:t>M.</w:t>
      </w:r>
      <w:r>
        <w:rPr>
          <w:spacing w:val="26"/>
          <w:sz w:val="22"/>
        </w:rPr>
        <w:t> </w:t>
      </w:r>
      <w:r>
        <w:rPr>
          <w:sz w:val="22"/>
        </w:rPr>
        <w:t>(2019).</w:t>
      </w:r>
      <w:r>
        <w:rPr>
          <w:spacing w:val="31"/>
          <w:sz w:val="22"/>
        </w:rPr>
        <w:t> </w:t>
      </w:r>
      <w:r>
        <w:rPr>
          <w:sz w:val="22"/>
        </w:rPr>
        <w:t>Board</w:t>
      </w:r>
      <w:r>
        <w:rPr>
          <w:spacing w:val="35"/>
          <w:sz w:val="22"/>
        </w:rPr>
        <w:t> </w:t>
      </w:r>
      <w:r>
        <w:rPr>
          <w:sz w:val="22"/>
        </w:rPr>
        <w:t>of</w:t>
      </w:r>
      <w:r>
        <w:rPr>
          <w:spacing w:val="31"/>
          <w:sz w:val="22"/>
        </w:rPr>
        <w:t> </w:t>
      </w:r>
      <w:r>
        <w:rPr>
          <w:sz w:val="22"/>
        </w:rPr>
        <w:t>Directors,</w:t>
      </w:r>
      <w:r>
        <w:rPr>
          <w:spacing w:val="31"/>
          <w:sz w:val="22"/>
        </w:rPr>
        <w:t> </w:t>
      </w:r>
      <w:r>
        <w:rPr>
          <w:sz w:val="22"/>
        </w:rPr>
        <w:t>Top</w:t>
      </w:r>
      <w:r>
        <w:rPr>
          <w:spacing w:val="35"/>
          <w:sz w:val="22"/>
        </w:rPr>
        <w:t> </w:t>
      </w:r>
      <w:r>
        <w:rPr>
          <w:sz w:val="22"/>
        </w:rPr>
        <w:t>Management</w:t>
      </w:r>
      <w:r>
        <w:rPr>
          <w:spacing w:val="31"/>
          <w:sz w:val="22"/>
        </w:rPr>
        <w:t> </w:t>
      </w:r>
      <w:r>
        <w:rPr>
          <w:sz w:val="22"/>
        </w:rPr>
        <w:t>and</w:t>
      </w:r>
      <w:r>
        <w:rPr>
          <w:spacing w:val="30"/>
          <w:sz w:val="22"/>
        </w:rPr>
        <w:t> </w:t>
      </w:r>
      <w:r>
        <w:rPr>
          <w:sz w:val="22"/>
        </w:rPr>
        <w:t>Four</w:t>
      </w:r>
      <w:r>
        <w:rPr>
          <w:spacing w:val="35"/>
          <w:sz w:val="22"/>
        </w:rPr>
        <w:t> </w:t>
      </w:r>
      <w:r>
        <w:rPr>
          <w:sz w:val="22"/>
        </w:rPr>
        <w:t>Management</w:t>
      </w:r>
      <w:r>
        <w:rPr>
          <w:spacing w:val="31"/>
          <w:sz w:val="22"/>
        </w:rPr>
        <w:t> </w:t>
      </w:r>
      <w:r>
        <w:rPr>
          <w:sz w:val="22"/>
        </w:rPr>
        <w:t>Styles.</w:t>
      </w:r>
    </w:p>
    <w:p>
      <w:pPr>
        <w:spacing w:before="22"/>
        <w:ind w:left="100" w:right="0" w:firstLine="0"/>
        <w:jc w:val="left"/>
        <w:rPr>
          <w:sz w:val="22"/>
        </w:rPr>
      </w:pPr>
      <w:r>
        <w:rPr>
          <w:i/>
          <w:sz w:val="22"/>
        </w:rPr>
        <w:t>SSRN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Electronic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Journal</w:t>
      </w:r>
      <w:r>
        <w:rPr>
          <w:sz w:val="22"/>
        </w:rPr>
        <w:t>,</w:t>
      </w:r>
      <w:r>
        <w:rPr>
          <w:spacing w:val="-4"/>
          <w:sz w:val="22"/>
        </w:rPr>
        <w:t> </w:t>
      </w:r>
      <w:r>
        <w:rPr>
          <w:sz w:val="22"/>
        </w:rPr>
        <w:t>23(21).</w:t>
      </w:r>
    </w:p>
    <w:p>
      <w:pPr>
        <w:spacing w:line="412" w:lineRule="auto" w:before="177"/>
        <w:ind w:left="100" w:right="1253" w:firstLine="0"/>
        <w:jc w:val="left"/>
        <w:rPr>
          <w:sz w:val="22"/>
        </w:rPr>
      </w:pPr>
      <w:r>
        <w:rPr>
          <w:sz w:val="22"/>
        </w:rPr>
        <w:t>Giuliani,</w:t>
      </w:r>
      <w:r>
        <w:rPr>
          <w:spacing w:val="-1"/>
          <w:sz w:val="22"/>
        </w:rPr>
        <w:t> </w:t>
      </w:r>
      <w:r>
        <w:rPr>
          <w:sz w:val="22"/>
        </w:rPr>
        <w:t>R.W. and</w:t>
      </w:r>
      <w:r>
        <w:rPr>
          <w:spacing w:val="4"/>
          <w:sz w:val="22"/>
        </w:rPr>
        <w:t> </w:t>
      </w:r>
      <w:r>
        <w:rPr>
          <w:sz w:val="22"/>
        </w:rPr>
        <w:t>Kurson, K.</w:t>
      </w:r>
      <w:r>
        <w:rPr>
          <w:spacing w:val="-1"/>
          <w:sz w:val="22"/>
        </w:rPr>
        <w:t> </w:t>
      </w:r>
      <w:r>
        <w:rPr>
          <w:sz w:val="22"/>
        </w:rPr>
        <w:t>(2020).</w:t>
      </w:r>
      <w:r>
        <w:rPr>
          <w:spacing w:val="6"/>
          <w:sz w:val="22"/>
        </w:rPr>
        <w:t> </w:t>
      </w:r>
      <w:r>
        <w:rPr>
          <w:i/>
          <w:sz w:val="22"/>
        </w:rPr>
        <w:t>Leadership</w:t>
      </w:r>
      <w:r>
        <w:rPr>
          <w:sz w:val="22"/>
        </w:rPr>
        <w:t>. New</w:t>
      </w:r>
      <w:r>
        <w:rPr>
          <w:spacing w:val="2"/>
          <w:sz w:val="22"/>
        </w:rPr>
        <w:t> </w:t>
      </w:r>
      <w:r>
        <w:rPr>
          <w:sz w:val="22"/>
        </w:rPr>
        <w:t>York: Hyperion.</w:t>
      </w:r>
      <w:r>
        <w:rPr>
          <w:spacing w:val="1"/>
          <w:sz w:val="22"/>
        </w:rPr>
        <w:t> </w:t>
      </w:r>
      <w:r>
        <w:rPr>
          <w:sz w:val="22"/>
        </w:rPr>
        <w:t>Hellriegel,</w:t>
      </w:r>
      <w:r>
        <w:rPr>
          <w:spacing w:val="-6"/>
          <w:sz w:val="22"/>
        </w:rPr>
        <w:t> </w:t>
      </w:r>
      <w:r>
        <w:rPr>
          <w:sz w:val="22"/>
        </w:rPr>
        <w:t>D.</w:t>
      </w:r>
      <w:r>
        <w:rPr>
          <w:spacing w:val="-5"/>
          <w:sz w:val="22"/>
        </w:rPr>
        <w:t> </w:t>
      </w:r>
      <w:r>
        <w:rPr>
          <w:sz w:val="22"/>
        </w:rPr>
        <w:t>(2019).</w:t>
      </w:r>
      <w:r>
        <w:rPr>
          <w:spacing w:val="-1"/>
          <w:sz w:val="22"/>
        </w:rPr>
        <w:t> </w:t>
      </w:r>
      <w:r>
        <w:rPr>
          <w:i/>
          <w:sz w:val="22"/>
        </w:rPr>
        <w:t>Management</w:t>
      </w:r>
      <w:r>
        <w:rPr>
          <w:sz w:val="22"/>
        </w:rPr>
        <w:t>.</w:t>
      </w:r>
      <w:r>
        <w:rPr>
          <w:spacing w:val="-5"/>
          <w:sz w:val="22"/>
        </w:rPr>
        <w:t> </w:t>
      </w:r>
      <w:r>
        <w:rPr>
          <w:sz w:val="22"/>
        </w:rPr>
        <w:t>Cape</w:t>
      </w:r>
      <w:r>
        <w:rPr>
          <w:spacing w:val="-1"/>
          <w:sz w:val="22"/>
        </w:rPr>
        <w:t> </w:t>
      </w:r>
      <w:r>
        <w:rPr>
          <w:sz w:val="22"/>
        </w:rPr>
        <w:t>Town;</w:t>
      </w:r>
      <w:r>
        <w:rPr>
          <w:spacing w:val="-5"/>
          <w:sz w:val="22"/>
        </w:rPr>
        <w:t> </w:t>
      </w:r>
      <w:r>
        <w:rPr>
          <w:sz w:val="22"/>
        </w:rPr>
        <w:t>Oxford:</w:t>
      </w:r>
      <w:r>
        <w:rPr>
          <w:spacing w:val="-5"/>
          <w:sz w:val="22"/>
        </w:rPr>
        <w:t> </w:t>
      </w:r>
      <w:r>
        <w:rPr>
          <w:sz w:val="22"/>
        </w:rPr>
        <w:t>Oxford</w:t>
      </w:r>
      <w:r>
        <w:rPr>
          <w:spacing w:val="-2"/>
          <w:sz w:val="22"/>
        </w:rPr>
        <w:t> </w:t>
      </w:r>
      <w:r>
        <w:rPr>
          <w:sz w:val="22"/>
        </w:rPr>
        <w:t>University</w:t>
      </w:r>
      <w:r>
        <w:rPr>
          <w:spacing w:val="-4"/>
          <w:sz w:val="22"/>
        </w:rPr>
        <w:t> </w:t>
      </w:r>
      <w:r>
        <w:rPr>
          <w:sz w:val="22"/>
        </w:rPr>
        <w:t>Press.</w:t>
      </w:r>
    </w:p>
    <w:p>
      <w:pPr>
        <w:spacing w:line="261" w:lineRule="auto" w:before="0"/>
        <w:ind w:left="100" w:right="0" w:firstLine="0"/>
        <w:jc w:val="left"/>
        <w:rPr>
          <w:sz w:val="22"/>
        </w:rPr>
      </w:pPr>
      <w:r>
        <w:rPr>
          <w:sz w:val="22"/>
        </w:rPr>
        <w:t>Jensen,</w:t>
      </w:r>
      <w:r>
        <w:rPr>
          <w:spacing w:val="36"/>
          <w:sz w:val="22"/>
        </w:rPr>
        <w:t> </w:t>
      </w:r>
      <w:r>
        <w:rPr>
          <w:sz w:val="22"/>
        </w:rPr>
        <w:t>M.C.</w:t>
      </w:r>
      <w:r>
        <w:rPr>
          <w:spacing w:val="36"/>
          <w:sz w:val="22"/>
        </w:rPr>
        <w:t> </w:t>
      </w:r>
      <w:r>
        <w:rPr>
          <w:sz w:val="22"/>
        </w:rPr>
        <w:t>(2020).</w:t>
      </w:r>
      <w:r>
        <w:rPr>
          <w:spacing w:val="40"/>
          <w:sz w:val="22"/>
        </w:rPr>
        <w:t> </w:t>
      </w:r>
      <w:r>
        <w:rPr>
          <w:i/>
          <w:sz w:val="22"/>
        </w:rPr>
        <w:t>Foundations</w:t>
      </w:r>
      <w:r>
        <w:rPr>
          <w:i/>
          <w:spacing w:val="37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36"/>
          <w:sz w:val="22"/>
        </w:rPr>
        <w:t> </w:t>
      </w:r>
      <w:r>
        <w:rPr>
          <w:i/>
          <w:sz w:val="22"/>
        </w:rPr>
        <w:t>organizational</w:t>
      </w:r>
      <w:r>
        <w:rPr>
          <w:i/>
          <w:spacing w:val="38"/>
          <w:sz w:val="22"/>
        </w:rPr>
        <w:t> </w:t>
      </w:r>
      <w:r>
        <w:rPr>
          <w:i/>
          <w:sz w:val="22"/>
        </w:rPr>
        <w:t>strategy</w:t>
      </w:r>
      <w:r>
        <w:rPr>
          <w:sz w:val="22"/>
        </w:rPr>
        <w:t>.</w:t>
      </w:r>
      <w:r>
        <w:rPr>
          <w:spacing w:val="36"/>
          <w:sz w:val="22"/>
        </w:rPr>
        <w:t> </w:t>
      </w:r>
      <w:r>
        <w:rPr>
          <w:sz w:val="22"/>
        </w:rPr>
        <w:t>Cambridge,</w:t>
      </w:r>
      <w:r>
        <w:rPr>
          <w:spacing w:val="36"/>
          <w:sz w:val="22"/>
        </w:rPr>
        <w:t> </w:t>
      </w:r>
      <w:r>
        <w:rPr>
          <w:sz w:val="22"/>
        </w:rPr>
        <w:t>Mass.:</w:t>
      </w:r>
      <w:r>
        <w:rPr>
          <w:spacing w:val="36"/>
          <w:sz w:val="22"/>
        </w:rPr>
        <w:t> </w:t>
      </w:r>
      <w:r>
        <w:rPr>
          <w:sz w:val="22"/>
        </w:rPr>
        <w:t>Harvard</w:t>
      </w:r>
      <w:r>
        <w:rPr>
          <w:spacing w:val="-58"/>
          <w:sz w:val="22"/>
        </w:rPr>
        <w:t> </w:t>
      </w:r>
      <w:r>
        <w:rPr>
          <w:sz w:val="22"/>
        </w:rPr>
        <w:t>University</w:t>
      </w:r>
      <w:r>
        <w:rPr>
          <w:spacing w:val="-3"/>
          <w:sz w:val="22"/>
        </w:rPr>
        <w:t> </w:t>
      </w:r>
      <w:r>
        <w:rPr>
          <w:sz w:val="22"/>
        </w:rPr>
        <w:t>Press.</w:t>
      </w:r>
    </w:p>
    <w:p>
      <w:pPr>
        <w:spacing w:before="154"/>
        <w:ind w:left="100" w:right="0" w:firstLine="0"/>
        <w:jc w:val="left"/>
        <w:rPr>
          <w:i/>
          <w:sz w:val="22"/>
        </w:rPr>
      </w:pPr>
      <w:r>
        <w:rPr>
          <w:color w:val="373C3E"/>
          <w:sz w:val="22"/>
        </w:rPr>
        <w:t>Maslow,</w:t>
      </w:r>
      <w:r>
        <w:rPr>
          <w:color w:val="373C3E"/>
          <w:spacing w:val="-4"/>
          <w:sz w:val="22"/>
        </w:rPr>
        <w:t> </w:t>
      </w:r>
      <w:r>
        <w:rPr>
          <w:color w:val="373C3E"/>
          <w:sz w:val="22"/>
        </w:rPr>
        <w:t>A.</w:t>
      </w:r>
      <w:r>
        <w:rPr>
          <w:color w:val="373C3E"/>
          <w:spacing w:val="-3"/>
          <w:sz w:val="22"/>
        </w:rPr>
        <w:t> </w:t>
      </w:r>
      <w:r>
        <w:rPr>
          <w:color w:val="373C3E"/>
          <w:sz w:val="22"/>
        </w:rPr>
        <w:t>(1943). </w:t>
      </w:r>
      <w:r>
        <w:rPr>
          <w:i/>
          <w:color w:val="373C3E"/>
          <w:sz w:val="22"/>
        </w:rPr>
        <w:t>A</w:t>
      </w:r>
      <w:r>
        <w:rPr>
          <w:i/>
          <w:color w:val="373C3E"/>
          <w:spacing w:val="-4"/>
          <w:sz w:val="22"/>
        </w:rPr>
        <w:t> </w:t>
      </w:r>
      <w:r>
        <w:rPr>
          <w:i/>
          <w:color w:val="373C3E"/>
          <w:sz w:val="22"/>
        </w:rPr>
        <w:t>Theory</w:t>
      </w:r>
      <w:r>
        <w:rPr>
          <w:i/>
          <w:color w:val="373C3E"/>
          <w:spacing w:val="-7"/>
          <w:sz w:val="22"/>
        </w:rPr>
        <w:t> </w:t>
      </w:r>
      <w:r>
        <w:rPr>
          <w:i/>
          <w:color w:val="373C3E"/>
          <w:sz w:val="22"/>
        </w:rPr>
        <w:t>of</w:t>
      </w:r>
      <w:r>
        <w:rPr>
          <w:i/>
          <w:color w:val="373C3E"/>
          <w:spacing w:val="-3"/>
          <w:sz w:val="22"/>
        </w:rPr>
        <w:t> </w:t>
      </w:r>
      <w:r>
        <w:rPr>
          <w:i/>
          <w:color w:val="373C3E"/>
          <w:sz w:val="22"/>
        </w:rPr>
        <w:t>Human Motivation.</w:t>
      </w:r>
    </w:p>
    <w:p>
      <w:pPr>
        <w:pStyle w:val="BodyText"/>
        <w:spacing w:before="4"/>
        <w:ind w:left="0"/>
        <w:rPr>
          <w:i/>
          <w:sz w:val="22"/>
        </w:rPr>
      </w:pPr>
    </w:p>
    <w:p>
      <w:pPr>
        <w:spacing w:line="259" w:lineRule="auto" w:before="0"/>
        <w:ind w:left="100" w:right="475" w:firstLine="0"/>
        <w:jc w:val="left"/>
        <w:rPr>
          <w:sz w:val="22"/>
        </w:rPr>
      </w:pPr>
      <w:bookmarkStart w:name="Stankiewicz, B (2010), Bill Stankiewicz " w:id="16"/>
      <w:bookmarkEnd w:id="16"/>
      <w:r>
        <w:rPr/>
      </w:r>
      <w:r>
        <w:rPr>
          <w:color w:val="626C8A"/>
          <w:sz w:val="22"/>
        </w:rPr>
        <w:t>Stankiewicz,</w:t>
      </w:r>
      <w:r>
        <w:rPr>
          <w:color w:val="0462C1"/>
          <w:sz w:val="22"/>
          <w:u w:val="single" w:color="0462C1"/>
        </w:rPr>
        <w:t> B</w:t>
      </w:r>
      <w:r>
        <w:rPr>
          <w:color w:val="0462C1"/>
          <w:sz w:val="22"/>
        </w:rPr>
        <w:t> </w:t>
      </w:r>
      <w:r>
        <w:rPr>
          <w:i/>
          <w:color w:val="2E5395"/>
          <w:sz w:val="22"/>
        </w:rPr>
        <w:t>(</w:t>
      </w:r>
      <w:r>
        <w:rPr>
          <w:color w:val="2E5395"/>
          <w:sz w:val="22"/>
        </w:rPr>
        <w:t>2010), </w:t>
      </w:r>
      <w:r>
        <w:rPr>
          <w:i/>
          <w:color w:val="0D0E24"/>
          <w:sz w:val="22"/>
        </w:rPr>
        <w:t>Bill Stankiewicz Syncreon, </w:t>
      </w:r>
      <w:r>
        <w:rPr>
          <w:color w:val="0D0E24"/>
          <w:sz w:val="22"/>
        </w:rPr>
        <w:t>viewed 08 03 22,</w:t>
      </w:r>
      <w:r>
        <w:rPr>
          <w:color w:val="0D0E24"/>
          <w:spacing w:val="1"/>
          <w:sz w:val="22"/>
        </w:rPr>
        <w:t> </w:t>
      </w:r>
      <w:hyperlink r:id="rId14">
        <w:r>
          <w:rPr>
            <w:color w:val="0462C1"/>
            <w:spacing w:val="-1"/>
            <w:sz w:val="22"/>
            <w:u w:val="single" w:color="0462C1"/>
          </w:rPr>
          <w:t>https://www.slideshare.net/BillStankiewicz/bill-stankiewicz-syncreon?qid=64ae061c-5f4a-</w:t>
        </w:r>
      </w:hyperlink>
      <w:r>
        <w:rPr>
          <w:color w:val="0462C1"/>
          <w:sz w:val="22"/>
        </w:rPr>
        <w:t> </w:t>
      </w:r>
      <w:hyperlink r:id="rId14">
        <w:r>
          <w:rPr>
            <w:color w:val="0462C1"/>
            <w:sz w:val="22"/>
            <w:u w:val="single" w:color="0462C1"/>
          </w:rPr>
          <w:t>44d9-9ae4-9362d1ce3a59&amp;v=&amp;b=&amp;from_search=1</w:t>
        </w:r>
      </w:hyperlink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19"/>
        </w:rPr>
      </w:pPr>
    </w:p>
    <w:p>
      <w:pPr>
        <w:spacing w:before="1"/>
        <w:ind w:left="100" w:right="0" w:firstLine="0"/>
        <w:jc w:val="both"/>
        <w:rPr>
          <w:sz w:val="22"/>
        </w:rPr>
      </w:pPr>
      <w:r>
        <w:rPr>
          <w:sz w:val="22"/>
        </w:rPr>
        <w:t>Syncreon</w:t>
      </w:r>
      <w:r>
        <w:rPr>
          <w:spacing w:val="-3"/>
          <w:sz w:val="22"/>
        </w:rPr>
        <w:t> </w:t>
      </w:r>
      <w:r>
        <w:rPr>
          <w:sz w:val="22"/>
        </w:rPr>
        <w:t>2022,</w:t>
      </w:r>
      <w:r>
        <w:rPr>
          <w:spacing w:val="-7"/>
          <w:sz w:val="22"/>
        </w:rPr>
        <w:t> </w:t>
      </w:r>
      <w:r>
        <w:rPr>
          <w:sz w:val="22"/>
        </w:rPr>
        <w:t>viewed</w:t>
      </w:r>
      <w:r>
        <w:rPr>
          <w:spacing w:val="-2"/>
          <w:sz w:val="22"/>
        </w:rPr>
        <w:t> </w:t>
      </w:r>
      <w:r>
        <w:rPr>
          <w:sz w:val="22"/>
        </w:rPr>
        <w:t>11</w:t>
      </w:r>
      <w:r>
        <w:rPr>
          <w:spacing w:val="-8"/>
          <w:sz w:val="22"/>
        </w:rPr>
        <w:t> </w:t>
      </w:r>
      <w:r>
        <w:rPr>
          <w:sz w:val="22"/>
        </w:rPr>
        <w:t>March</w:t>
      </w:r>
      <w:r>
        <w:rPr>
          <w:spacing w:val="-2"/>
          <w:sz w:val="22"/>
        </w:rPr>
        <w:t> </w:t>
      </w:r>
      <w:r>
        <w:rPr>
          <w:sz w:val="22"/>
        </w:rPr>
        <w:t>2022, </w:t>
      </w:r>
      <w:hyperlink r:id="rId15">
        <w:r>
          <w:rPr>
            <w:color w:val="0462C1"/>
            <w:sz w:val="22"/>
            <w:u w:val="single" w:color="0462C1"/>
          </w:rPr>
          <w:t>https://www.syncreon.com/the-company</w:t>
        </w:r>
      </w:hyperlink>
    </w:p>
    <w:p>
      <w:pPr>
        <w:spacing w:line="228" w:lineRule="auto" w:before="167"/>
        <w:ind w:left="100" w:right="108" w:firstLine="0"/>
        <w:jc w:val="both"/>
        <w:rPr>
          <w:sz w:val="22"/>
        </w:rPr>
      </w:pPr>
      <w:hyperlink r:id="rId11">
        <w:r>
          <w:rPr>
            <w:color w:val="0462C1"/>
            <w:sz w:val="22"/>
            <w:u w:val="single" w:color="0462C1"/>
          </w:rPr>
          <w:t>Why employee motivation is important and how to improve, measure and maintain it</w:t>
        </w:r>
        <w:r>
          <w:rPr>
            <w:color w:val="0462C1"/>
            <w:sz w:val="22"/>
          </w:rPr>
          <w:t> </w:t>
        </w:r>
      </w:hyperlink>
      <w:r>
        <w:rPr>
          <w:sz w:val="22"/>
        </w:rPr>
        <w:t>2022,</w:t>
      </w:r>
      <w:r>
        <w:rPr>
          <w:spacing w:val="1"/>
          <w:sz w:val="22"/>
        </w:rPr>
        <w:t> </w:t>
      </w:r>
      <w:r>
        <w:rPr>
          <w:sz w:val="22"/>
        </w:rPr>
        <w:t>viewed</w:t>
      </w:r>
      <w:r>
        <w:rPr>
          <w:spacing w:val="1"/>
          <w:sz w:val="22"/>
        </w:rPr>
        <w:t> </w:t>
      </w:r>
      <w:r>
        <w:rPr>
          <w:sz w:val="22"/>
        </w:rPr>
        <w:t>11</w:t>
      </w:r>
      <w:r>
        <w:rPr>
          <w:spacing w:val="1"/>
          <w:sz w:val="22"/>
        </w:rPr>
        <w:t> </w:t>
      </w:r>
      <w:r>
        <w:rPr>
          <w:sz w:val="22"/>
        </w:rPr>
        <w:t>March</w:t>
      </w:r>
      <w:r>
        <w:rPr>
          <w:spacing w:val="1"/>
          <w:sz w:val="22"/>
        </w:rPr>
        <w:t> </w:t>
      </w:r>
      <w:r>
        <w:rPr>
          <w:sz w:val="22"/>
        </w:rPr>
        <w:t>2022,</w:t>
      </w:r>
      <w:r>
        <w:rPr>
          <w:spacing w:val="1"/>
          <w:sz w:val="22"/>
        </w:rPr>
        <w:t> </w:t>
      </w:r>
      <w:r>
        <w:rPr>
          <w:sz w:val="22"/>
        </w:rPr>
        <w:t>https://</w:t>
      </w:r>
      <w:hyperlink r:id="rId16">
        <w:r>
          <w:rPr>
            <w:sz w:val="22"/>
          </w:rPr>
          <w:t>www.perkbox.com/uk/resources/blog/why-employee-</w:t>
        </w:r>
      </w:hyperlink>
      <w:r>
        <w:rPr>
          <w:spacing w:val="1"/>
          <w:sz w:val="22"/>
        </w:rPr>
        <w:t> </w:t>
      </w:r>
      <w:r>
        <w:rPr>
          <w:sz w:val="22"/>
        </w:rPr>
        <w:t>motivation-is-important-and-how-to-improve-measure-and-maintain-it</w:t>
      </w:r>
    </w:p>
    <w:sectPr>
      <w:pgSz w:w="11910" w:h="16840"/>
      <w:pgMar w:header="0" w:footer="1011" w:top="1600" w:bottom="120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8.880005pt;margin-top:780.474976pt;width:18pt;height:13pt;mso-position-horizontal-relative:page;mso-position-vertical-relative:page;z-index:-15846400" type="#_x0000_t202" id="docshape1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662" w:hanging="360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505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347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190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032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5875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6717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756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gb" w:eastAsia="en-US" w:bidi="ar-SA"/>
    </w:rPr>
  </w:style>
  <w:style w:styleId="TOC1" w:type="paragraph">
    <w:name w:val="TOC 1"/>
    <w:basedOn w:val="Normal"/>
    <w:uiPriority w:val="1"/>
    <w:qFormat/>
    <w:pPr>
      <w:ind w:left="100"/>
    </w:pPr>
    <w:rPr>
      <w:rFonts w:ascii="Arial" w:hAnsi="Arial" w:eastAsia="Arial" w:cs="Arial"/>
      <w:sz w:val="24"/>
      <w:szCs w:val="24"/>
      <w:u w:val="single" w:color="000000"/>
      <w:lang w:val="en-gb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Arial" w:hAnsi="Arial" w:eastAsia="Arial" w:cs="Arial"/>
      <w:sz w:val="24"/>
      <w:szCs w:val="24"/>
      <w:lang w:val="en-gb" w:eastAsia="en-US" w:bidi="ar-SA"/>
    </w:rPr>
  </w:style>
  <w:style w:styleId="Heading1" w:type="paragraph">
    <w:name w:val="Heading 1"/>
    <w:basedOn w:val="Normal"/>
    <w:uiPriority w:val="1"/>
    <w:qFormat/>
    <w:pPr>
      <w:spacing w:before="63"/>
      <w:ind w:left="100"/>
      <w:outlineLvl w:val="1"/>
    </w:pPr>
    <w:rPr>
      <w:rFonts w:ascii="Arial" w:hAnsi="Arial" w:eastAsia="Arial" w:cs="Arial"/>
      <w:sz w:val="36"/>
      <w:szCs w:val="36"/>
      <w:lang w:val="en-gb" w:eastAsia="en-US" w:bidi="ar-SA"/>
    </w:rPr>
  </w:style>
  <w:style w:styleId="Heading2" w:type="paragraph">
    <w:name w:val="Heading 2"/>
    <w:basedOn w:val="Normal"/>
    <w:uiPriority w:val="1"/>
    <w:qFormat/>
    <w:pPr>
      <w:spacing w:before="60"/>
      <w:ind w:left="100"/>
      <w:jc w:val="both"/>
      <w:outlineLvl w:val="2"/>
    </w:pPr>
    <w:rPr>
      <w:rFonts w:ascii="Arial" w:hAnsi="Arial" w:eastAsia="Arial" w:cs="Arial"/>
      <w:sz w:val="32"/>
      <w:szCs w:val="32"/>
      <w:lang w:val="en-gb" w:eastAsia="en-US" w:bidi="ar-SA"/>
    </w:rPr>
  </w:style>
  <w:style w:styleId="Heading3" w:type="paragraph">
    <w:name w:val="Heading 3"/>
    <w:basedOn w:val="Normal"/>
    <w:uiPriority w:val="1"/>
    <w:qFormat/>
    <w:pPr>
      <w:spacing w:before="183"/>
      <w:ind w:left="821" w:hanging="361"/>
      <w:outlineLvl w:val="3"/>
    </w:pPr>
    <w:rPr>
      <w:rFonts w:ascii="Arial" w:hAnsi="Arial" w:eastAsia="Arial" w:cs="Arial"/>
      <w:b/>
      <w:bCs/>
      <w:sz w:val="24"/>
      <w:szCs w:val="24"/>
      <w:lang w:val="en-gb" w:eastAsia="en-US" w:bidi="ar-SA"/>
    </w:rPr>
  </w:style>
  <w:style w:styleId="ListParagraph" w:type="paragraph">
    <w:name w:val="List Paragraph"/>
    <w:basedOn w:val="Normal"/>
    <w:uiPriority w:val="1"/>
    <w:qFormat/>
    <w:pPr>
      <w:spacing w:before="183"/>
      <w:ind w:left="821" w:hanging="361"/>
    </w:pPr>
    <w:rPr>
      <w:rFonts w:ascii="Arial" w:hAnsi="Arial" w:eastAsia="Arial" w:cs="Arial"/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s://ukc-word-edit.officeapps.live.com/we/wordeditorframe.aspx?new=1&amp;ui=en%2DGB&amp;rs=en%2DGB&amp;wdorigin=OFFICECOM-WEB.START.NEW-INSTANT&amp;wdenableroaming=1&amp;wdfr=1&amp;mscc=1&amp;wdodb=1&amp;hid=580C27A0-A026-3000-DA09-D3F163ED21F7&amp;wopisrc=https%3A%2F%2Fuowtsd-my.sharepoint.com%2Fpersonal%2F2109656_student_uwtsd_ac_uk%2F_vti_bin%2Fwopi.ashx%2Ffiles%2F9cc9c5904daf41b9a23f0e596c033afa&amp;wdhostclicktime=1646559536959&amp;jsapi=1&amp;jsapiver=v1&amp;newsession=1&amp;corrid=2bd8d828-e7da-4476-a836-e81737072fb5&amp;usid=2bd8d828-e7da-4476-a836-e81737072fb5&amp;sftc=1&amp;mtf=1&amp;sfp=1&amp;wdredirectionreason=Unified_SingleFlush&amp;rct=Medium&amp;ctp=LeastProtected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www.slideshare.net/BillStankiewicz" TargetMode="External"/><Relationship Id="rId9" Type="http://schemas.openxmlformats.org/officeDocument/2006/relationships/image" Target="media/image2.jpeg"/><Relationship Id="rId10" Type="http://schemas.openxmlformats.org/officeDocument/2006/relationships/hyperlink" Target="https://courses.lumenlearning.com/wmopen-humanresourcesmgmt/chapter/behavioral" TargetMode="External"/><Relationship Id="rId11" Type="http://schemas.openxmlformats.org/officeDocument/2006/relationships/hyperlink" Target="https://www.perkbox.com/uk/resources/blog/why-employee-motivation-is-important-and-how-to-improve-measure-and-maintain-it" TargetMode="External"/><Relationship Id="rId12" Type="http://schemas.openxmlformats.org/officeDocument/2006/relationships/image" Target="media/image3.jpeg"/><Relationship Id="rId13" Type="http://schemas.openxmlformats.org/officeDocument/2006/relationships/hyperlink" Target="https://www.syncreon.com/story-post/1000-days-without-a-lost-time-accident-lta-3/" TargetMode="External"/><Relationship Id="rId14" Type="http://schemas.openxmlformats.org/officeDocument/2006/relationships/hyperlink" Target="https://www.slideshare.net/BillStankiewicz/bill-stankiewicz-syncreon?qid=64ae061c-5f4a-44d9-9ae4-9362d1ce3a59&amp;v&amp;b&amp;from_search=1" TargetMode="External"/><Relationship Id="rId15" Type="http://schemas.openxmlformats.org/officeDocument/2006/relationships/hyperlink" Target="https://www.syncreon.com/the-company" TargetMode="External"/><Relationship Id="rId16" Type="http://schemas.openxmlformats.org/officeDocument/2006/relationships/hyperlink" Target="http://www.perkbox.com/uk/resources/blog/why-employee-" TargetMode="External"/><Relationship Id="rId1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Hodoroaba (2109656)</dc:creator>
  <dcterms:created xsi:type="dcterms:W3CDTF">2022-03-11T14:14:46Z</dcterms:created>
  <dcterms:modified xsi:type="dcterms:W3CDTF">2022-03-11T14:14:46Z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2022-03-11T00:00:00Z</vt:filetime>
  </property>
</Properties>
</file>