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A21F9" w14:textId="6080ADC6" w:rsidR="00E91C74" w:rsidRPr="0011456B" w:rsidRDefault="00E91C74" w:rsidP="0097502E">
      <w:pPr>
        <w:pStyle w:val="Title"/>
        <w:spacing w:line="360" w:lineRule="auto"/>
        <w:rPr>
          <w:rFonts w:ascii="Arial" w:hAnsi="Arial" w:cs="Arial"/>
          <w:sz w:val="22"/>
          <w:szCs w:val="22"/>
        </w:rPr>
      </w:pPr>
      <w:r w:rsidRPr="00E325FD">
        <w:rPr>
          <w:rFonts w:ascii="Arial" w:hAnsi="Arial" w:cs="Arial"/>
          <w:sz w:val="22"/>
          <w:szCs w:val="22"/>
        </w:rPr>
        <w:t>PORTOFOLIU OF WOR</w:t>
      </w:r>
      <w:r w:rsidRPr="0011456B">
        <w:rPr>
          <w:rFonts w:ascii="Arial" w:hAnsi="Arial" w:cs="Arial"/>
          <w:sz w:val="22"/>
          <w:szCs w:val="22"/>
        </w:rPr>
        <w:t xml:space="preserve">K </w:t>
      </w:r>
    </w:p>
    <w:p w14:paraId="43975D92" w14:textId="5A24AF8A" w:rsidR="00E91C74" w:rsidRPr="0011456B" w:rsidRDefault="00E91C74" w:rsidP="0097502E">
      <w:pPr>
        <w:spacing w:line="360" w:lineRule="auto"/>
        <w:rPr>
          <w:rFonts w:ascii="Arial" w:hAnsi="Arial" w:cs="Arial"/>
          <w:sz w:val="22"/>
          <w:szCs w:val="22"/>
        </w:rPr>
      </w:pPr>
      <w:r w:rsidRPr="0011456B">
        <w:rPr>
          <w:rFonts w:ascii="Arial" w:hAnsi="Arial" w:cs="Arial"/>
          <w:sz w:val="22"/>
          <w:szCs w:val="22"/>
        </w:rPr>
        <w:t>TASK 3</w:t>
      </w:r>
    </w:p>
    <w:p w14:paraId="4C6F2456" w14:textId="5ED1E3F6" w:rsidR="00E91C74" w:rsidRPr="0011456B" w:rsidRDefault="00E91C74" w:rsidP="0097502E">
      <w:pPr>
        <w:spacing w:line="360" w:lineRule="auto"/>
        <w:jc w:val="center"/>
        <w:rPr>
          <w:rFonts w:ascii="Arial" w:hAnsi="Arial" w:cs="Arial"/>
          <w:sz w:val="22"/>
          <w:szCs w:val="22"/>
        </w:rPr>
      </w:pPr>
    </w:p>
    <w:p w14:paraId="0A68405F" w14:textId="0927FC69" w:rsidR="00E91C74" w:rsidRPr="0011456B" w:rsidRDefault="00E91C74" w:rsidP="0097502E">
      <w:pPr>
        <w:spacing w:line="360" w:lineRule="auto"/>
        <w:jc w:val="center"/>
        <w:rPr>
          <w:rFonts w:ascii="Arial" w:hAnsi="Arial" w:cs="Arial"/>
          <w:b/>
          <w:bCs/>
          <w:sz w:val="22"/>
          <w:szCs w:val="22"/>
        </w:rPr>
      </w:pPr>
      <w:r w:rsidRPr="0011456B">
        <w:rPr>
          <w:rFonts w:ascii="Arial" w:hAnsi="Arial" w:cs="Arial"/>
          <w:b/>
          <w:bCs/>
          <w:sz w:val="22"/>
          <w:szCs w:val="22"/>
        </w:rPr>
        <w:t>GABRIELA DIANA IBANESCU (2014843)</w:t>
      </w:r>
    </w:p>
    <w:p w14:paraId="0308C2CC" w14:textId="0225B94C" w:rsidR="00E91C74" w:rsidRPr="0011456B" w:rsidRDefault="00E91C74" w:rsidP="0097502E">
      <w:pPr>
        <w:spacing w:before="120" w:after="120" w:line="360" w:lineRule="auto"/>
        <w:jc w:val="center"/>
        <w:rPr>
          <w:rFonts w:ascii="Arial" w:hAnsi="Arial" w:cs="Arial"/>
          <w:b/>
          <w:color w:val="000000" w:themeColor="text1"/>
          <w:sz w:val="22"/>
          <w:szCs w:val="22"/>
        </w:rPr>
      </w:pPr>
      <w:r w:rsidRPr="0011456B">
        <w:rPr>
          <w:rFonts w:ascii="Arial" w:hAnsi="Arial" w:cs="Arial"/>
          <w:sz w:val="22"/>
          <w:szCs w:val="22"/>
        </w:rPr>
        <w:t xml:space="preserve">MODULE: </w:t>
      </w:r>
      <w:r w:rsidRPr="0011456B">
        <w:rPr>
          <w:rFonts w:ascii="Arial" w:hAnsi="Arial" w:cs="Arial"/>
          <w:b/>
          <w:color w:val="000000" w:themeColor="text1"/>
          <w:sz w:val="22"/>
          <w:szCs w:val="22"/>
        </w:rPr>
        <w:t>Professional and Career development BMSW 4005</w:t>
      </w:r>
    </w:p>
    <w:p w14:paraId="06DA8B8B" w14:textId="0F4A287E" w:rsidR="00E91C74" w:rsidRPr="0011456B" w:rsidRDefault="002E71DC" w:rsidP="0097502E">
      <w:pPr>
        <w:spacing w:line="360" w:lineRule="auto"/>
        <w:rPr>
          <w:rFonts w:ascii="Arial" w:hAnsi="Arial" w:cs="Arial"/>
          <w:b/>
          <w:color w:val="000000" w:themeColor="text1"/>
          <w:sz w:val="22"/>
          <w:szCs w:val="22"/>
        </w:rPr>
      </w:pPr>
      <w:r w:rsidRPr="0011456B">
        <w:rPr>
          <w:rFonts w:ascii="Arial" w:hAnsi="Arial" w:cs="Arial"/>
          <w:b/>
          <w:color w:val="000000" w:themeColor="text1"/>
          <w:sz w:val="22"/>
          <w:szCs w:val="22"/>
        </w:rPr>
        <w:t xml:space="preserve">                      </w:t>
      </w:r>
      <w:r w:rsidR="00DF5A28" w:rsidRPr="0011456B">
        <w:rPr>
          <w:rFonts w:ascii="Arial" w:hAnsi="Arial" w:cs="Arial"/>
          <w:bCs/>
          <w:color w:val="000000" w:themeColor="text1"/>
          <w:sz w:val="22"/>
          <w:szCs w:val="22"/>
        </w:rPr>
        <w:t>LE</w:t>
      </w:r>
      <w:r w:rsidR="00FF4A14" w:rsidRPr="0011456B">
        <w:rPr>
          <w:rFonts w:ascii="Arial" w:hAnsi="Arial" w:cs="Arial"/>
          <w:bCs/>
          <w:color w:val="000000" w:themeColor="text1"/>
          <w:sz w:val="22"/>
          <w:szCs w:val="22"/>
        </w:rPr>
        <w:t>CTURE</w:t>
      </w:r>
      <w:r w:rsidR="009B49DA" w:rsidRPr="0011456B">
        <w:rPr>
          <w:rFonts w:ascii="Arial" w:hAnsi="Arial" w:cs="Arial"/>
          <w:bCs/>
          <w:color w:val="000000" w:themeColor="text1"/>
          <w:sz w:val="22"/>
          <w:szCs w:val="22"/>
        </w:rPr>
        <w:t>R</w:t>
      </w:r>
      <w:r w:rsidR="00FE7A35" w:rsidRPr="0011456B">
        <w:rPr>
          <w:rFonts w:ascii="Arial" w:hAnsi="Arial" w:cs="Arial"/>
          <w:bCs/>
          <w:color w:val="000000" w:themeColor="text1"/>
          <w:sz w:val="22"/>
          <w:szCs w:val="22"/>
        </w:rPr>
        <w:t xml:space="preserve">: </w:t>
      </w:r>
      <w:r w:rsidR="00FE7A35" w:rsidRPr="0011456B">
        <w:rPr>
          <w:rFonts w:ascii="Arial" w:hAnsi="Arial" w:cs="Arial"/>
          <w:b/>
          <w:color w:val="000000" w:themeColor="text1"/>
          <w:sz w:val="22"/>
          <w:szCs w:val="22"/>
        </w:rPr>
        <w:t>Farah Islam</w:t>
      </w:r>
    </w:p>
    <w:p w14:paraId="2B002651" w14:textId="77777777" w:rsidR="00FE7A35" w:rsidRPr="0011456B" w:rsidRDefault="00FE7A35" w:rsidP="0097502E">
      <w:pPr>
        <w:spacing w:line="360" w:lineRule="auto"/>
        <w:rPr>
          <w:rFonts w:ascii="Arial" w:hAnsi="Arial" w:cs="Arial"/>
          <w:bCs/>
          <w:color w:val="000000" w:themeColor="text1"/>
          <w:sz w:val="22"/>
          <w:szCs w:val="22"/>
        </w:rPr>
      </w:pPr>
    </w:p>
    <w:p w14:paraId="31B8403F" w14:textId="77777777" w:rsidR="00C17C21" w:rsidRPr="0011456B" w:rsidRDefault="00E91C74" w:rsidP="0097502E">
      <w:pPr>
        <w:spacing w:line="360" w:lineRule="auto"/>
        <w:rPr>
          <w:rFonts w:ascii="Arial" w:hAnsi="Arial" w:cs="Arial"/>
          <w:b/>
          <w:color w:val="000000" w:themeColor="text1"/>
          <w:sz w:val="22"/>
          <w:szCs w:val="22"/>
        </w:rPr>
      </w:pPr>
      <w:r w:rsidRPr="0011456B">
        <w:rPr>
          <w:rFonts w:ascii="Arial" w:hAnsi="Arial" w:cs="Arial"/>
          <w:b/>
          <w:color w:val="000000" w:themeColor="text1"/>
          <w:sz w:val="22"/>
          <w:szCs w:val="22"/>
        </w:rPr>
        <w:br w:type="page"/>
      </w:r>
    </w:p>
    <w:p w14:paraId="147F23B6" w14:textId="77777777" w:rsidR="00740595" w:rsidRPr="0011456B" w:rsidRDefault="00740595" w:rsidP="0097502E">
      <w:pPr>
        <w:pStyle w:val="Heading1"/>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eastAsia="en-GB"/>
        </w:rPr>
        <w:lastRenderedPageBreak/>
        <w:t>INTRODUCTION</w:t>
      </w:r>
    </w:p>
    <w:p w14:paraId="7D0E5D6F" w14:textId="77777777" w:rsidR="00740595" w:rsidRPr="0011456B" w:rsidRDefault="00740595" w:rsidP="0097502E">
      <w:pPr>
        <w:spacing w:line="360" w:lineRule="auto"/>
        <w:rPr>
          <w:rFonts w:ascii="Arial" w:eastAsia="Times New Roman" w:hAnsi="Arial" w:cs="Arial"/>
          <w:color w:val="202124"/>
          <w:sz w:val="22"/>
          <w:szCs w:val="22"/>
          <w:lang w:eastAsia="en-GB"/>
        </w:rPr>
      </w:pPr>
    </w:p>
    <w:p w14:paraId="10254A65" w14:textId="2B2367A2" w:rsidR="00C17C21" w:rsidRPr="0011456B" w:rsidRDefault="00740595" w:rsidP="0097502E">
      <w:pPr>
        <w:spacing w:line="360" w:lineRule="auto"/>
        <w:rPr>
          <w:rFonts w:ascii="Arial" w:eastAsia="Times New Roman" w:hAnsi="Arial" w:cs="Arial"/>
          <w:color w:val="202124"/>
          <w:sz w:val="22"/>
          <w:szCs w:val="22"/>
          <w:lang w:eastAsia="en-GB"/>
        </w:rPr>
      </w:pPr>
      <w:r w:rsidRPr="0011456B">
        <w:rPr>
          <w:rFonts w:ascii="Arial" w:eastAsia="Times New Roman" w:hAnsi="Arial" w:cs="Arial"/>
          <w:color w:val="202124"/>
          <w:sz w:val="22"/>
          <w:szCs w:val="22"/>
          <w:lang w:eastAsia="en-GB"/>
        </w:rPr>
        <w:t>By using different tolls like SWOT analysis or PDP it’s offering me a clear picture in how to focuses and use all my assets which I have available in this moment to achieve my goals. Realistically to be able to advance on the ladder, for senior position in management I need to use every opportunity I get to develop and learn new skills</w:t>
      </w:r>
    </w:p>
    <w:p w14:paraId="084B7285" w14:textId="5175026D" w:rsidR="00740595" w:rsidRPr="0011456B" w:rsidRDefault="00740595" w:rsidP="0097502E">
      <w:pPr>
        <w:spacing w:line="360" w:lineRule="auto"/>
        <w:rPr>
          <w:rFonts w:ascii="Arial" w:eastAsia="Times New Roman" w:hAnsi="Arial" w:cs="Arial"/>
          <w:color w:val="202124"/>
          <w:sz w:val="22"/>
          <w:szCs w:val="22"/>
          <w:lang w:eastAsia="en-GB"/>
        </w:rPr>
      </w:pPr>
    </w:p>
    <w:p w14:paraId="10EAEC96" w14:textId="1F82F9EE" w:rsidR="00740595" w:rsidRPr="0011456B" w:rsidRDefault="00740595" w:rsidP="0097502E">
      <w:pPr>
        <w:spacing w:line="360" w:lineRule="auto"/>
        <w:rPr>
          <w:rFonts w:ascii="Arial" w:eastAsia="Times New Roman" w:hAnsi="Arial" w:cs="Arial"/>
          <w:color w:val="202124"/>
          <w:sz w:val="22"/>
          <w:szCs w:val="22"/>
          <w:lang w:eastAsia="en-GB"/>
        </w:rPr>
      </w:pPr>
    </w:p>
    <w:p w14:paraId="50E2740C" w14:textId="04857D51" w:rsidR="00074286" w:rsidRPr="0011456B" w:rsidRDefault="00074286" w:rsidP="0097502E">
      <w:pPr>
        <w:spacing w:line="360" w:lineRule="auto"/>
        <w:rPr>
          <w:rFonts w:ascii="Arial" w:eastAsia="Times New Roman" w:hAnsi="Arial" w:cs="Arial"/>
          <w:color w:val="333745"/>
          <w:sz w:val="22"/>
          <w:szCs w:val="22"/>
          <w:lang w:eastAsia="en-GB"/>
        </w:rPr>
      </w:pPr>
      <w:r w:rsidRPr="0011456B">
        <w:rPr>
          <w:rFonts w:ascii="Arial" w:eastAsia="Times New Roman" w:hAnsi="Arial" w:cs="Arial"/>
          <w:color w:val="333745"/>
          <w:sz w:val="22"/>
          <w:szCs w:val="22"/>
          <w:lang w:eastAsia="en-GB"/>
        </w:rPr>
        <w:t>A SWOT analysis is a technique used to determine and define your Strengths, Weaknesses, Opportunities, and Threats – SWOT.</w:t>
      </w:r>
    </w:p>
    <w:p w14:paraId="1E874B8B" w14:textId="5F6ED4E7" w:rsidR="006C5B4A" w:rsidRPr="0011456B" w:rsidRDefault="006C5B4A" w:rsidP="0097502E">
      <w:pPr>
        <w:spacing w:line="360" w:lineRule="auto"/>
        <w:rPr>
          <w:rFonts w:ascii="Arial" w:eastAsia="Times New Roman" w:hAnsi="Arial" w:cs="Arial"/>
          <w:color w:val="333745"/>
          <w:sz w:val="22"/>
          <w:szCs w:val="22"/>
          <w:lang w:eastAsia="en-GB"/>
        </w:rPr>
      </w:pPr>
      <w:r w:rsidRPr="0011456B">
        <w:rPr>
          <w:rFonts w:ascii="Arial" w:eastAsia="Times New Roman" w:hAnsi="Arial" w:cs="Arial"/>
          <w:color w:val="333745"/>
          <w:sz w:val="22"/>
          <w:szCs w:val="22"/>
          <w:lang w:eastAsia="en-GB"/>
        </w:rPr>
        <w:t xml:space="preserve">Is a popular system among business, researchers in most of the majors </w:t>
      </w:r>
      <w:proofErr w:type="gramStart"/>
      <w:r w:rsidRPr="0011456B">
        <w:rPr>
          <w:rFonts w:ascii="Arial" w:eastAsia="Times New Roman" w:hAnsi="Arial" w:cs="Arial"/>
          <w:color w:val="333745"/>
          <w:sz w:val="22"/>
          <w:szCs w:val="22"/>
          <w:lang w:eastAsia="en-GB"/>
        </w:rPr>
        <w:t>organisation.</w:t>
      </w:r>
      <w:proofErr w:type="gramEnd"/>
      <w:r w:rsidRPr="0011456B">
        <w:rPr>
          <w:rFonts w:ascii="Arial" w:eastAsia="Times New Roman" w:hAnsi="Arial" w:cs="Arial"/>
          <w:color w:val="333745"/>
          <w:sz w:val="22"/>
          <w:szCs w:val="22"/>
          <w:lang w:eastAsia="en-GB"/>
        </w:rPr>
        <w:t xml:space="preserve"> Many establishments carry out SWOT analysis at strategic planning, quality control while formulating government policies and legislations.</w:t>
      </w:r>
    </w:p>
    <w:p w14:paraId="7430D336" w14:textId="1023C557" w:rsidR="00A35ED8" w:rsidRPr="0011456B" w:rsidRDefault="00A35ED8" w:rsidP="0097502E">
      <w:pPr>
        <w:spacing w:line="360" w:lineRule="auto"/>
        <w:rPr>
          <w:rFonts w:ascii="Arial" w:eastAsia="Times New Roman" w:hAnsi="Arial" w:cs="Arial"/>
          <w:color w:val="333745"/>
          <w:sz w:val="22"/>
          <w:szCs w:val="22"/>
          <w:lang w:eastAsia="en-GB"/>
        </w:rPr>
      </w:pPr>
    </w:p>
    <w:p w14:paraId="383EE741" w14:textId="55796E8B" w:rsidR="00A35ED8" w:rsidRPr="0011456B" w:rsidRDefault="00A35ED8" w:rsidP="0097502E">
      <w:pPr>
        <w:spacing w:line="360" w:lineRule="auto"/>
        <w:rPr>
          <w:rFonts w:ascii="Arial" w:eastAsia="Times New Roman" w:hAnsi="Arial" w:cs="Arial"/>
          <w:color w:val="000000"/>
          <w:sz w:val="22"/>
          <w:szCs w:val="22"/>
          <w:lang w:eastAsia="en-GB"/>
        </w:rPr>
      </w:pPr>
      <w:r w:rsidRPr="0011456B">
        <w:rPr>
          <w:rFonts w:ascii="Arial" w:eastAsia="Times New Roman" w:hAnsi="Arial" w:cs="Arial"/>
          <w:color w:val="000000"/>
          <w:sz w:val="22"/>
          <w:szCs w:val="22"/>
          <w:lang w:eastAsia="en-GB"/>
        </w:rPr>
        <w:t>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employments and continuing professional development contexts.</w:t>
      </w:r>
    </w:p>
    <w:p w14:paraId="2E929CB2" w14:textId="77777777" w:rsidR="00A35ED8" w:rsidRPr="0011456B" w:rsidRDefault="00A35ED8" w:rsidP="0097502E">
      <w:pPr>
        <w:spacing w:line="360" w:lineRule="auto"/>
        <w:rPr>
          <w:rFonts w:ascii="Arial" w:eastAsia="Times New Roman" w:hAnsi="Arial" w:cs="Arial"/>
          <w:sz w:val="22"/>
          <w:szCs w:val="22"/>
          <w:lang w:eastAsia="en-GB"/>
        </w:rPr>
      </w:pPr>
    </w:p>
    <w:p w14:paraId="1CB1F24C" w14:textId="38C6965C" w:rsidR="00A35ED8" w:rsidRPr="0011456B" w:rsidRDefault="00A35ED8" w:rsidP="0097502E">
      <w:pPr>
        <w:spacing w:line="360" w:lineRule="auto"/>
        <w:rPr>
          <w:rFonts w:ascii="Arial" w:eastAsia="Times New Roman" w:hAnsi="Arial" w:cs="Arial"/>
          <w:color w:val="333745"/>
          <w:sz w:val="22"/>
          <w:szCs w:val="22"/>
          <w:lang w:eastAsia="en-GB"/>
        </w:rPr>
      </w:pPr>
      <w:r w:rsidRPr="0011456B">
        <w:rPr>
          <w:rFonts w:ascii="Arial" w:eastAsia="Times New Roman" w:hAnsi="Arial" w:cs="Arial"/>
          <w:color w:val="333745"/>
          <w:sz w:val="22"/>
          <w:szCs w:val="22"/>
          <w:lang w:eastAsia="en-GB"/>
        </w:rPr>
        <w:t xml:space="preserve">In my case by using SWOT analysis and PDP it’s helping me to identify and examinate the existing sources, both internally and externally, investigating my patterns that may have either positive or negative impacts into my management approach. </w:t>
      </w:r>
    </w:p>
    <w:p w14:paraId="35831174" w14:textId="77777777" w:rsidR="001C1665" w:rsidRPr="0011456B" w:rsidRDefault="001C1665" w:rsidP="0097502E">
      <w:pPr>
        <w:spacing w:line="360" w:lineRule="auto"/>
        <w:rPr>
          <w:rFonts w:ascii="Arial" w:eastAsia="Times New Roman" w:hAnsi="Arial" w:cs="Arial"/>
          <w:color w:val="333745"/>
          <w:sz w:val="22"/>
          <w:szCs w:val="22"/>
          <w:lang w:eastAsia="en-GB"/>
        </w:rPr>
      </w:pPr>
    </w:p>
    <w:p w14:paraId="70E20CEC" w14:textId="0853D42C" w:rsidR="001C1665" w:rsidRPr="0011456B" w:rsidRDefault="001C1665" w:rsidP="0097502E">
      <w:pPr>
        <w:spacing w:line="360" w:lineRule="auto"/>
        <w:rPr>
          <w:rFonts w:ascii="Arial" w:eastAsia="Times New Roman" w:hAnsi="Arial" w:cs="Arial"/>
          <w:sz w:val="22"/>
          <w:szCs w:val="22"/>
          <w:lang w:eastAsia="en-GB"/>
        </w:rPr>
      </w:pPr>
      <w:r w:rsidRPr="0011456B">
        <w:rPr>
          <w:rFonts w:ascii="Arial" w:eastAsia="Times New Roman" w:hAnsi="Arial" w:cs="Arial"/>
          <w:color w:val="252525"/>
          <w:spacing w:val="4"/>
          <w:sz w:val="22"/>
          <w:szCs w:val="22"/>
          <w:shd w:val="clear" w:color="auto" w:fill="FFFFFF"/>
          <w:lang w:eastAsia="en-GB"/>
        </w:rPr>
        <w:t>Personal skills can be ones you were born with as well as skills gained through deliberate practice.</w:t>
      </w:r>
      <w:r w:rsidRPr="0011456B">
        <w:rPr>
          <w:rFonts w:ascii="Arial" w:eastAsia="Times New Roman" w:hAnsi="Arial" w:cs="Arial"/>
          <w:sz w:val="22"/>
          <w:szCs w:val="22"/>
          <w:lang w:eastAsia="en-GB"/>
        </w:rPr>
        <w:t xml:space="preserve"> </w:t>
      </w:r>
    </w:p>
    <w:p w14:paraId="12FF43C6" w14:textId="77777777" w:rsidR="004D2E37" w:rsidRPr="0011456B" w:rsidRDefault="004D2E37" w:rsidP="0097502E">
      <w:pPr>
        <w:spacing w:line="360" w:lineRule="auto"/>
        <w:rPr>
          <w:rFonts w:ascii="Arial" w:eastAsia="Times New Roman" w:hAnsi="Arial" w:cs="Arial"/>
          <w:sz w:val="22"/>
          <w:szCs w:val="22"/>
          <w:lang w:eastAsia="en-GB"/>
        </w:rPr>
      </w:pPr>
    </w:p>
    <w:p w14:paraId="4AA10E97" w14:textId="0C0D1B64" w:rsidR="00D35293" w:rsidRPr="0011456B" w:rsidRDefault="004D2E37" w:rsidP="0097502E">
      <w:pPr>
        <w:pStyle w:val="trt0xe"/>
        <w:spacing w:before="0" w:beforeAutospacing="0" w:after="60" w:afterAutospacing="0" w:line="360" w:lineRule="auto"/>
        <w:rPr>
          <w:rFonts w:ascii="Arial" w:hAnsi="Arial" w:cs="Arial"/>
          <w:color w:val="252525"/>
          <w:spacing w:val="4"/>
          <w:sz w:val="22"/>
          <w:szCs w:val="22"/>
          <w:shd w:val="clear" w:color="auto" w:fill="FFFFFF"/>
        </w:rPr>
      </w:pPr>
      <w:r w:rsidRPr="0011456B">
        <w:rPr>
          <w:rFonts w:ascii="Arial" w:hAnsi="Arial" w:cs="Arial"/>
          <w:color w:val="252525"/>
          <w:spacing w:val="4"/>
          <w:sz w:val="22"/>
          <w:szCs w:val="22"/>
          <w:shd w:val="clear" w:color="auto" w:fill="FFFFFF"/>
        </w:rPr>
        <w:t xml:space="preserve">      I had chance to </w:t>
      </w:r>
      <w:r w:rsidR="00D35293" w:rsidRPr="0011456B">
        <w:rPr>
          <w:rFonts w:ascii="Arial" w:hAnsi="Arial" w:cs="Arial"/>
          <w:color w:val="252525"/>
          <w:spacing w:val="4"/>
          <w:sz w:val="22"/>
          <w:szCs w:val="22"/>
          <w:shd w:val="clear" w:color="auto" w:fill="FFFFFF"/>
        </w:rPr>
        <w:t xml:space="preserve">get experience in different job roles </w:t>
      </w:r>
      <w:proofErr w:type="gramStart"/>
      <w:r w:rsidR="00D35293" w:rsidRPr="0011456B">
        <w:rPr>
          <w:rFonts w:ascii="Arial" w:hAnsi="Arial" w:cs="Arial"/>
          <w:color w:val="252525"/>
          <w:spacing w:val="4"/>
          <w:sz w:val="22"/>
          <w:szCs w:val="22"/>
          <w:shd w:val="clear" w:color="auto" w:fill="FFFFFF"/>
        </w:rPr>
        <w:t>and also</w:t>
      </w:r>
      <w:proofErr w:type="gramEnd"/>
      <w:r w:rsidR="00D35293" w:rsidRPr="0011456B">
        <w:rPr>
          <w:rFonts w:ascii="Arial" w:hAnsi="Arial" w:cs="Arial"/>
          <w:color w:val="252525"/>
          <w:spacing w:val="4"/>
          <w:sz w:val="22"/>
          <w:szCs w:val="22"/>
          <w:shd w:val="clear" w:color="auto" w:fill="FFFFFF"/>
        </w:rPr>
        <w:t xml:space="preserve"> to learn every day something new which allowed me to improve my skills.</w:t>
      </w:r>
    </w:p>
    <w:p w14:paraId="50D54AC1" w14:textId="236A9349" w:rsidR="004D2E37" w:rsidRPr="0011456B" w:rsidRDefault="00D35293" w:rsidP="0097502E">
      <w:pPr>
        <w:pStyle w:val="trt0xe"/>
        <w:spacing w:before="0" w:beforeAutospacing="0" w:after="60" w:afterAutospacing="0" w:line="360" w:lineRule="auto"/>
        <w:rPr>
          <w:rFonts w:ascii="Arial" w:hAnsi="Arial" w:cs="Arial"/>
          <w:color w:val="202124"/>
          <w:sz w:val="22"/>
          <w:szCs w:val="22"/>
        </w:rPr>
      </w:pPr>
      <w:r w:rsidRPr="0011456B">
        <w:rPr>
          <w:rFonts w:ascii="Arial" w:hAnsi="Arial" w:cs="Arial"/>
          <w:color w:val="252525"/>
          <w:spacing w:val="4"/>
          <w:sz w:val="22"/>
          <w:szCs w:val="22"/>
          <w:shd w:val="clear" w:color="auto" w:fill="FFFFFF"/>
        </w:rPr>
        <w:t xml:space="preserve"> Like for instance:</w:t>
      </w:r>
    </w:p>
    <w:p w14:paraId="17E09191" w14:textId="1D3D1AEE" w:rsidR="004D2E37" w:rsidRPr="0011456B" w:rsidRDefault="001C1665"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52525"/>
          <w:spacing w:val="4"/>
          <w:sz w:val="22"/>
          <w:szCs w:val="22"/>
          <w:shd w:val="clear" w:color="auto" w:fill="FFFFFF"/>
        </w:rPr>
        <w:t>decision-making,</w:t>
      </w:r>
    </w:p>
    <w:p w14:paraId="2628DA84" w14:textId="54C0866F" w:rsidR="004D2E37" w:rsidRPr="0011456B" w:rsidRDefault="001C1665"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52525"/>
          <w:spacing w:val="4"/>
          <w:sz w:val="22"/>
          <w:szCs w:val="22"/>
          <w:shd w:val="clear" w:color="auto" w:fill="FFFFFF"/>
        </w:rPr>
        <w:t>team</w:t>
      </w:r>
      <w:r w:rsidR="00B834EE" w:rsidRPr="0011456B">
        <w:rPr>
          <w:rFonts w:ascii="Arial" w:hAnsi="Arial" w:cs="Arial"/>
          <w:color w:val="252525"/>
          <w:spacing w:val="4"/>
          <w:sz w:val="22"/>
          <w:szCs w:val="22"/>
          <w:shd w:val="clear" w:color="auto" w:fill="FFFFFF"/>
        </w:rPr>
        <w:t xml:space="preserve"> player</w:t>
      </w:r>
      <w:r w:rsidRPr="0011456B">
        <w:rPr>
          <w:rFonts w:ascii="Arial" w:hAnsi="Arial" w:cs="Arial"/>
          <w:color w:val="252525"/>
          <w:spacing w:val="4"/>
          <w:sz w:val="22"/>
          <w:szCs w:val="22"/>
          <w:shd w:val="clear" w:color="auto" w:fill="FFFFFF"/>
        </w:rPr>
        <w:t>,</w:t>
      </w:r>
    </w:p>
    <w:p w14:paraId="43E4A899" w14:textId="04211897" w:rsidR="00814A49" w:rsidRPr="0011456B" w:rsidRDefault="00814A49"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52525"/>
          <w:spacing w:val="4"/>
          <w:sz w:val="22"/>
          <w:szCs w:val="22"/>
          <w:shd w:val="clear" w:color="auto" w:fill="FFFFFF"/>
        </w:rPr>
        <w:t xml:space="preserve">collaborating, </w:t>
      </w:r>
    </w:p>
    <w:p w14:paraId="0E05C648" w14:textId="261C48FD" w:rsidR="004D2E37" w:rsidRPr="0011456B" w:rsidRDefault="001C1665"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52525"/>
          <w:spacing w:val="4"/>
          <w:sz w:val="22"/>
          <w:szCs w:val="22"/>
          <w:shd w:val="clear" w:color="auto" w:fill="FFFFFF"/>
        </w:rPr>
        <w:t xml:space="preserve">organization, </w:t>
      </w:r>
    </w:p>
    <w:p w14:paraId="13087A17" w14:textId="47406F97" w:rsidR="004D2E37" w:rsidRPr="0011456B" w:rsidRDefault="001C1665"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52525"/>
          <w:spacing w:val="4"/>
          <w:sz w:val="22"/>
          <w:szCs w:val="22"/>
          <w:shd w:val="clear" w:color="auto" w:fill="FFFFFF"/>
        </w:rPr>
        <w:t>communication</w:t>
      </w:r>
      <w:r w:rsidR="004D2E37" w:rsidRPr="0011456B">
        <w:rPr>
          <w:rFonts w:ascii="Arial" w:hAnsi="Arial" w:cs="Arial"/>
          <w:color w:val="252525"/>
          <w:spacing w:val="4"/>
          <w:sz w:val="22"/>
          <w:szCs w:val="22"/>
          <w:shd w:val="clear" w:color="auto" w:fill="FFFFFF"/>
        </w:rPr>
        <w:t xml:space="preserve">, </w:t>
      </w:r>
    </w:p>
    <w:p w14:paraId="7630C028" w14:textId="22F460B7" w:rsidR="004D2E37" w:rsidRPr="0011456B" w:rsidRDefault="004D2E37"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02124"/>
          <w:sz w:val="22"/>
          <w:szCs w:val="22"/>
        </w:rPr>
        <w:t>problem solving,</w:t>
      </w:r>
    </w:p>
    <w:p w14:paraId="49322D6D" w14:textId="67C366D1" w:rsidR="004D2E37" w:rsidRPr="0011456B" w:rsidRDefault="004D2E37"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02124"/>
          <w:sz w:val="22"/>
          <w:szCs w:val="22"/>
        </w:rPr>
        <w:lastRenderedPageBreak/>
        <w:t>leadership,</w:t>
      </w:r>
    </w:p>
    <w:p w14:paraId="7654235F" w14:textId="4CBC5F2A" w:rsidR="00E910CF" w:rsidRPr="0011456B" w:rsidRDefault="00E910CF"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02124"/>
          <w:sz w:val="22"/>
          <w:szCs w:val="22"/>
        </w:rPr>
        <w:t>negotiation,</w:t>
      </w:r>
    </w:p>
    <w:p w14:paraId="25059D58" w14:textId="1405AEEE" w:rsidR="004D2E37" w:rsidRPr="0011456B" w:rsidRDefault="004D2E37"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02124"/>
          <w:sz w:val="22"/>
          <w:szCs w:val="22"/>
        </w:rPr>
        <w:t>perseverance and motivation,</w:t>
      </w:r>
    </w:p>
    <w:p w14:paraId="6371FE47" w14:textId="45D23579" w:rsidR="004D2E37" w:rsidRPr="0011456B" w:rsidRDefault="004D2E37"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02124"/>
          <w:sz w:val="22"/>
          <w:szCs w:val="22"/>
        </w:rPr>
        <w:t>ability to work under pressure</w:t>
      </w:r>
      <w:r w:rsidR="00303F1B" w:rsidRPr="0011456B">
        <w:rPr>
          <w:rFonts w:ascii="Arial" w:hAnsi="Arial" w:cs="Arial"/>
          <w:color w:val="202124"/>
          <w:sz w:val="22"/>
          <w:szCs w:val="22"/>
        </w:rPr>
        <w:t>,</w:t>
      </w:r>
    </w:p>
    <w:p w14:paraId="3EB029D3" w14:textId="4465D964" w:rsidR="00B834EE" w:rsidRPr="0011456B" w:rsidRDefault="00303F1B" w:rsidP="0097502E">
      <w:pPr>
        <w:pStyle w:val="trt0xe"/>
        <w:numPr>
          <w:ilvl w:val="0"/>
          <w:numId w:val="1"/>
        </w:numPr>
        <w:spacing w:before="0" w:beforeAutospacing="0" w:after="60" w:afterAutospacing="0" w:line="360" w:lineRule="auto"/>
        <w:rPr>
          <w:rFonts w:ascii="Arial" w:hAnsi="Arial" w:cs="Arial"/>
          <w:color w:val="202124"/>
          <w:sz w:val="22"/>
          <w:szCs w:val="22"/>
        </w:rPr>
      </w:pPr>
      <w:r w:rsidRPr="0011456B">
        <w:rPr>
          <w:rFonts w:ascii="Arial" w:hAnsi="Arial" w:cs="Arial"/>
          <w:color w:val="202124"/>
          <w:sz w:val="22"/>
          <w:szCs w:val="22"/>
        </w:rPr>
        <w:t>positive attitude.</w:t>
      </w:r>
    </w:p>
    <w:p w14:paraId="0B0DBD68" w14:textId="77777777" w:rsidR="00D35293" w:rsidRPr="0011456B" w:rsidRDefault="00D35293" w:rsidP="0097502E">
      <w:pPr>
        <w:pStyle w:val="trt0xe"/>
        <w:spacing w:before="0" w:beforeAutospacing="0" w:after="60" w:afterAutospacing="0" w:line="360" w:lineRule="auto"/>
        <w:ind w:left="720"/>
        <w:rPr>
          <w:rFonts w:ascii="Arial" w:hAnsi="Arial" w:cs="Arial"/>
          <w:color w:val="202124"/>
          <w:sz w:val="22"/>
          <w:szCs w:val="22"/>
        </w:rPr>
      </w:pPr>
    </w:p>
    <w:p w14:paraId="06B12ACA" w14:textId="27883EA8" w:rsidR="001C1665" w:rsidRPr="0011456B" w:rsidRDefault="001C1665" w:rsidP="0097502E">
      <w:pPr>
        <w:pStyle w:val="NormalWeb"/>
        <w:spacing w:before="0" w:beforeAutospacing="0" w:after="375" w:afterAutospacing="0" w:line="360" w:lineRule="auto"/>
        <w:rPr>
          <w:rFonts w:ascii="Arial" w:hAnsi="Arial" w:cs="Arial"/>
          <w:color w:val="252525"/>
          <w:spacing w:val="4"/>
          <w:sz w:val="22"/>
          <w:szCs w:val="22"/>
        </w:rPr>
      </w:pPr>
      <w:r w:rsidRPr="0011456B">
        <w:rPr>
          <w:rFonts w:ascii="Arial" w:hAnsi="Arial" w:cs="Arial"/>
          <w:color w:val="252525"/>
          <w:spacing w:val="4"/>
          <w:sz w:val="22"/>
          <w:szCs w:val="22"/>
        </w:rPr>
        <w:t>Personal improvement stems from good work habits and having a positive mental attitude. </w:t>
      </w:r>
    </w:p>
    <w:p w14:paraId="55C339A9" w14:textId="304A3EF8" w:rsidR="001C1665" w:rsidRPr="0011456B" w:rsidRDefault="001C1665" w:rsidP="0097502E">
      <w:pPr>
        <w:pStyle w:val="NormalWeb"/>
        <w:spacing w:before="0" w:beforeAutospacing="0" w:after="375" w:afterAutospacing="0" w:line="360" w:lineRule="auto"/>
        <w:rPr>
          <w:rFonts w:ascii="Arial" w:hAnsi="Arial" w:cs="Arial"/>
          <w:color w:val="252525"/>
          <w:spacing w:val="4"/>
          <w:sz w:val="22"/>
          <w:szCs w:val="22"/>
        </w:rPr>
      </w:pPr>
      <w:r w:rsidRPr="0011456B">
        <w:rPr>
          <w:rFonts w:ascii="Arial" w:hAnsi="Arial" w:cs="Arial"/>
          <w:color w:val="252525"/>
          <w:spacing w:val="4"/>
          <w:sz w:val="22"/>
          <w:szCs w:val="22"/>
        </w:rPr>
        <w:t>Thinking before I act is critical</w:t>
      </w:r>
      <w:r w:rsidR="005F1FB7" w:rsidRPr="0011456B">
        <w:rPr>
          <w:rFonts w:ascii="Arial" w:hAnsi="Arial" w:cs="Arial"/>
          <w:color w:val="252525"/>
          <w:spacing w:val="4"/>
          <w:sz w:val="22"/>
          <w:szCs w:val="22"/>
        </w:rPr>
        <w:t xml:space="preserve"> </w:t>
      </w:r>
      <w:r w:rsidRPr="0011456B">
        <w:rPr>
          <w:rFonts w:ascii="Arial" w:hAnsi="Arial" w:cs="Arial"/>
          <w:color w:val="252525"/>
          <w:spacing w:val="4"/>
          <w:sz w:val="22"/>
          <w:szCs w:val="22"/>
        </w:rPr>
        <w:t>to developing a strong amount of personal improvement</w:t>
      </w:r>
      <w:r w:rsidR="005F1FB7" w:rsidRPr="0011456B">
        <w:rPr>
          <w:rFonts w:ascii="Arial" w:hAnsi="Arial" w:cs="Arial"/>
          <w:color w:val="252525"/>
          <w:spacing w:val="4"/>
          <w:sz w:val="22"/>
          <w:szCs w:val="22"/>
        </w:rPr>
        <w:t>.</w:t>
      </w:r>
      <w:r w:rsidRPr="0011456B">
        <w:rPr>
          <w:rFonts w:ascii="Arial" w:hAnsi="Arial" w:cs="Arial"/>
          <w:color w:val="252525"/>
          <w:spacing w:val="4"/>
          <w:sz w:val="22"/>
          <w:szCs w:val="22"/>
        </w:rPr>
        <w:t xml:space="preserve"> </w:t>
      </w:r>
      <w:r w:rsidR="005F1FB7" w:rsidRPr="0011456B">
        <w:rPr>
          <w:rFonts w:ascii="Arial" w:hAnsi="Arial" w:cs="Arial"/>
          <w:color w:val="252525"/>
          <w:spacing w:val="4"/>
          <w:sz w:val="22"/>
          <w:szCs w:val="22"/>
        </w:rPr>
        <w:t xml:space="preserve">I </w:t>
      </w:r>
      <w:r w:rsidRPr="0011456B">
        <w:rPr>
          <w:rFonts w:ascii="Arial" w:hAnsi="Arial" w:cs="Arial"/>
          <w:color w:val="252525"/>
          <w:spacing w:val="4"/>
          <w:sz w:val="22"/>
          <w:szCs w:val="22"/>
        </w:rPr>
        <w:t>try to set priorities on a list and consider the likely consequences before beginning. </w:t>
      </w:r>
    </w:p>
    <w:p w14:paraId="1415F2A3" w14:textId="17AF3D12" w:rsidR="00F9448A" w:rsidRPr="0011456B" w:rsidRDefault="00F9448A" w:rsidP="0097502E">
      <w:pPr>
        <w:spacing w:line="360" w:lineRule="auto"/>
        <w:rPr>
          <w:rFonts w:ascii="Arial" w:eastAsia="Times New Roman" w:hAnsi="Arial" w:cs="Arial"/>
          <w:sz w:val="22"/>
          <w:szCs w:val="22"/>
          <w:lang w:eastAsia="en-GB"/>
        </w:rPr>
      </w:pPr>
      <w:r w:rsidRPr="0011456B">
        <w:rPr>
          <w:rFonts w:ascii="Arial" w:eastAsia="Times New Roman" w:hAnsi="Arial" w:cs="Arial"/>
          <w:color w:val="252525"/>
          <w:spacing w:val="4"/>
          <w:sz w:val="22"/>
          <w:szCs w:val="22"/>
          <w:shd w:val="clear" w:color="auto" w:fill="FFFFFF"/>
          <w:lang w:eastAsia="en-GB"/>
        </w:rPr>
        <w:t xml:space="preserve">As a result of following my personal development plan, </w:t>
      </w:r>
      <w:r w:rsidR="001C1665" w:rsidRPr="0011456B">
        <w:rPr>
          <w:rFonts w:ascii="Arial" w:eastAsia="Times New Roman" w:hAnsi="Arial" w:cs="Arial"/>
          <w:color w:val="252525"/>
          <w:spacing w:val="4"/>
          <w:sz w:val="22"/>
          <w:szCs w:val="22"/>
          <w:shd w:val="clear" w:color="auto" w:fill="FFFFFF"/>
          <w:lang w:eastAsia="en-GB"/>
        </w:rPr>
        <w:t>I</w:t>
      </w:r>
      <w:r w:rsidRPr="0011456B">
        <w:rPr>
          <w:rFonts w:ascii="Arial" w:eastAsia="Times New Roman" w:hAnsi="Arial" w:cs="Arial"/>
          <w:color w:val="252525"/>
          <w:spacing w:val="4"/>
          <w:sz w:val="22"/>
          <w:szCs w:val="22"/>
          <w:shd w:val="clear" w:color="auto" w:fill="FFFFFF"/>
          <w:lang w:eastAsia="en-GB"/>
        </w:rPr>
        <w:t xml:space="preserve"> may gain more responsibility for work and </w:t>
      </w:r>
      <w:proofErr w:type="gramStart"/>
      <w:r w:rsidRPr="0011456B">
        <w:rPr>
          <w:rFonts w:ascii="Arial" w:eastAsia="Times New Roman" w:hAnsi="Arial" w:cs="Arial"/>
          <w:color w:val="252525"/>
          <w:spacing w:val="4"/>
          <w:sz w:val="22"/>
          <w:szCs w:val="22"/>
          <w:shd w:val="clear" w:color="auto" w:fill="FFFFFF"/>
          <w:lang w:eastAsia="en-GB"/>
        </w:rPr>
        <w:t>open up</w:t>
      </w:r>
      <w:proofErr w:type="gramEnd"/>
      <w:r w:rsidRPr="0011456B">
        <w:rPr>
          <w:rFonts w:ascii="Arial" w:eastAsia="Times New Roman" w:hAnsi="Arial" w:cs="Arial"/>
          <w:color w:val="252525"/>
          <w:spacing w:val="4"/>
          <w:sz w:val="22"/>
          <w:szCs w:val="22"/>
          <w:shd w:val="clear" w:color="auto" w:fill="FFFFFF"/>
          <w:lang w:eastAsia="en-GB"/>
        </w:rPr>
        <w:t xml:space="preserve"> opportunities for higher pay. This growth could qualify me for a better career trajectory to increase my overall happiness, job satisfaction, and ability to provide for the life </w:t>
      </w:r>
      <w:r w:rsidR="001C1665" w:rsidRPr="0011456B">
        <w:rPr>
          <w:rFonts w:ascii="Arial" w:eastAsia="Times New Roman" w:hAnsi="Arial" w:cs="Arial"/>
          <w:color w:val="252525"/>
          <w:spacing w:val="4"/>
          <w:sz w:val="22"/>
          <w:szCs w:val="22"/>
          <w:shd w:val="clear" w:color="auto" w:fill="FFFFFF"/>
          <w:lang w:eastAsia="en-GB"/>
        </w:rPr>
        <w:t xml:space="preserve">I </w:t>
      </w:r>
      <w:r w:rsidRPr="0011456B">
        <w:rPr>
          <w:rFonts w:ascii="Arial" w:eastAsia="Times New Roman" w:hAnsi="Arial" w:cs="Arial"/>
          <w:color w:val="252525"/>
          <w:spacing w:val="4"/>
          <w:sz w:val="22"/>
          <w:szCs w:val="22"/>
          <w:shd w:val="clear" w:color="auto" w:fill="FFFFFF"/>
          <w:lang w:eastAsia="en-GB"/>
        </w:rPr>
        <w:t xml:space="preserve">want for </w:t>
      </w:r>
      <w:r w:rsidR="001C1665" w:rsidRPr="0011456B">
        <w:rPr>
          <w:rFonts w:ascii="Arial" w:eastAsia="Times New Roman" w:hAnsi="Arial" w:cs="Arial"/>
          <w:color w:val="252525"/>
          <w:spacing w:val="4"/>
          <w:sz w:val="22"/>
          <w:szCs w:val="22"/>
          <w:shd w:val="clear" w:color="auto" w:fill="FFFFFF"/>
          <w:lang w:eastAsia="en-GB"/>
        </w:rPr>
        <w:t>me</w:t>
      </w:r>
      <w:r w:rsidRPr="0011456B">
        <w:rPr>
          <w:rFonts w:ascii="Arial" w:eastAsia="Times New Roman" w:hAnsi="Arial" w:cs="Arial"/>
          <w:color w:val="252525"/>
          <w:spacing w:val="4"/>
          <w:sz w:val="22"/>
          <w:szCs w:val="22"/>
          <w:shd w:val="clear" w:color="auto" w:fill="FFFFFF"/>
          <w:lang w:eastAsia="en-GB"/>
        </w:rPr>
        <w:t xml:space="preserve"> and </w:t>
      </w:r>
      <w:r w:rsidR="001C1665" w:rsidRPr="0011456B">
        <w:rPr>
          <w:rFonts w:ascii="Arial" w:eastAsia="Times New Roman" w:hAnsi="Arial" w:cs="Arial"/>
          <w:color w:val="252525"/>
          <w:spacing w:val="4"/>
          <w:sz w:val="22"/>
          <w:szCs w:val="22"/>
          <w:shd w:val="clear" w:color="auto" w:fill="FFFFFF"/>
          <w:lang w:eastAsia="en-GB"/>
        </w:rPr>
        <w:t>my</w:t>
      </w:r>
      <w:r w:rsidRPr="0011456B">
        <w:rPr>
          <w:rFonts w:ascii="Arial" w:eastAsia="Times New Roman" w:hAnsi="Arial" w:cs="Arial"/>
          <w:color w:val="252525"/>
          <w:spacing w:val="4"/>
          <w:sz w:val="22"/>
          <w:szCs w:val="22"/>
          <w:shd w:val="clear" w:color="auto" w:fill="FFFFFF"/>
          <w:lang w:eastAsia="en-GB"/>
        </w:rPr>
        <w:t xml:space="preserve"> family</w:t>
      </w:r>
      <w:r w:rsidR="001C1665" w:rsidRPr="0011456B">
        <w:rPr>
          <w:rFonts w:ascii="Arial" w:eastAsia="Times New Roman" w:hAnsi="Arial" w:cs="Arial"/>
          <w:color w:val="252525"/>
          <w:spacing w:val="4"/>
          <w:sz w:val="22"/>
          <w:szCs w:val="22"/>
          <w:shd w:val="clear" w:color="auto" w:fill="FFFFFF"/>
          <w:lang w:eastAsia="en-GB"/>
        </w:rPr>
        <w:t>.</w:t>
      </w:r>
    </w:p>
    <w:p w14:paraId="295231D1" w14:textId="77777777" w:rsidR="00F9448A" w:rsidRPr="0011456B" w:rsidRDefault="00F9448A" w:rsidP="0097502E">
      <w:pPr>
        <w:spacing w:line="360" w:lineRule="auto"/>
        <w:rPr>
          <w:rFonts w:ascii="Arial" w:eastAsia="Times New Roman" w:hAnsi="Arial" w:cs="Arial"/>
          <w:color w:val="333745"/>
          <w:sz w:val="22"/>
          <w:szCs w:val="22"/>
          <w:lang w:eastAsia="en-GB"/>
        </w:rPr>
      </w:pPr>
    </w:p>
    <w:p w14:paraId="475664DC" w14:textId="77777777" w:rsidR="00A35ED8" w:rsidRPr="0011456B" w:rsidRDefault="00A35ED8" w:rsidP="0097502E">
      <w:pPr>
        <w:spacing w:line="360" w:lineRule="auto"/>
        <w:rPr>
          <w:rFonts w:ascii="Arial" w:eastAsia="Times New Roman" w:hAnsi="Arial" w:cs="Arial"/>
          <w:color w:val="333745"/>
          <w:sz w:val="22"/>
          <w:szCs w:val="22"/>
          <w:lang w:eastAsia="en-GB"/>
        </w:rPr>
      </w:pPr>
    </w:p>
    <w:p w14:paraId="1E1BEC00" w14:textId="4F1DEC0A" w:rsidR="00074286" w:rsidRPr="0011456B" w:rsidRDefault="00074286" w:rsidP="0097502E">
      <w:pPr>
        <w:spacing w:line="360" w:lineRule="auto"/>
        <w:rPr>
          <w:rFonts w:ascii="Arial" w:eastAsia="Times New Roman" w:hAnsi="Arial" w:cs="Arial"/>
          <w:color w:val="333745"/>
          <w:sz w:val="22"/>
          <w:szCs w:val="22"/>
          <w:lang w:eastAsia="en-GB"/>
        </w:rPr>
      </w:pPr>
    </w:p>
    <w:p w14:paraId="1299229A" w14:textId="05E05B6E" w:rsidR="00074286" w:rsidRPr="0011456B" w:rsidRDefault="00074286" w:rsidP="0097502E">
      <w:pPr>
        <w:spacing w:line="360" w:lineRule="auto"/>
        <w:rPr>
          <w:rFonts w:ascii="Arial" w:eastAsia="Times New Roman" w:hAnsi="Arial" w:cs="Arial"/>
          <w:sz w:val="22"/>
          <w:szCs w:val="22"/>
          <w:lang w:eastAsia="en-GB"/>
        </w:rPr>
      </w:pPr>
      <w:r w:rsidRPr="0011456B">
        <w:rPr>
          <w:rFonts w:ascii="Arial" w:eastAsia="Times New Roman" w:hAnsi="Arial" w:cs="Arial"/>
          <w:color w:val="333745"/>
          <w:sz w:val="22"/>
          <w:szCs w:val="22"/>
          <w:lang w:eastAsia="en-GB"/>
        </w:rPr>
        <w:t> </w:t>
      </w:r>
    </w:p>
    <w:p w14:paraId="1FB5CCB9" w14:textId="10D47EED" w:rsidR="00124D08" w:rsidRPr="0011456B" w:rsidRDefault="00D45D20" w:rsidP="0097502E">
      <w:pPr>
        <w:spacing w:line="360" w:lineRule="auto"/>
        <w:rPr>
          <w:rFonts w:ascii="Arial" w:hAnsi="Arial" w:cs="Arial"/>
          <w:b/>
          <w:color w:val="000000" w:themeColor="text1"/>
          <w:sz w:val="22"/>
          <w:szCs w:val="22"/>
        </w:rPr>
      </w:pPr>
      <w:r w:rsidRPr="0011456B">
        <w:rPr>
          <w:rFonts w:ascii="Arial" w:hAnsi="Arial" w:cs="Arial"/>
          <w:b/>
          <w:color w:val="000000" w:themeColor="text1"/>
          <w:sz w:val="22"/>
          <w:szCs w:val="22"/>
        </w:rPr>
        <w:br w:type="page"/>
      </w:r>
    </w:p>
    <w:p w14:paraId="413A1935" w14:textId="7F869C27" w:rsidR="00636B43" w:rsidRPr="0011456B" w:rsidRDefault="00E4070C" w:rsidP="0097502E">
      <w:pPr>
        <w:pStyle w:val="Heading1"/>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eastAsia="en-GB"/>
        </w:rPr>
        <w:lastRenderedPageBreak/>
        <w:t xml:space="preserve">MANAGEMENT </w:t>
      </w:r>
    </w:p>
    <w:p w14:paraId="4D8A6CD6" w14:textId="77777777" w:rsidR="00E4070C" w:rsidRPr="0011456B" w:rsidRDefault="00E4070C" w:rsidP="0097502E">
      <w:pPr>
        <w:spacing w:line="360" w:lineRule="auto"/>
        <w:rPr>
          <w:rFonts w:ascii="Arial" w:hAnsi="Arial" w:cs="Arial"/>
          <w:sz w:val="22"/>
          <w:szCs w:val="22"/>
          <w:lang w:eastAsia="en-GB"/>
        </w:rPr>
      </w:pPr>
    </w:p>
    <w:p w14:paraId="6524A7B9" w14:textId="43161540" w:rsidR="00FB6BA6" w:rsidRPr="0011456B" w:rsidRDefault="00FB6BA6" w:rsidP="0097502E">
      <w:pPr>
        <w:spacing w:line="360" w:lineRule="auto"/>
        <w:rPr>
          <w:rFonts w:ascii="Arial" w:eastAsia="Times New Roman" w:hAnsi="Arial" w:cs="Arial"/>
          <w:color w:val="212121"/>
          <w:sz w:val="22"/>
          <w:szCs w:val="22"/>
          <w:lang w:eastAsia="en-GB"/>
        </w:rPr>
      </w:pPr>
      <w:r w:rsidRPr="0011456B">
        <w:rPr>
          <w:rFonts w:ascii="Arial" w:eastAsia="Times New Roman" w:hAnsi="Arial" w:cs="Arial"/>
          <w:color w:val="212121"/>
          <w:sz w:val="22"/>
          <w:szCs w:val="22"/>
          <w:lang w:eastAsia="en-GB"/>
        </w:rPr>
        <w:t xml:space="preserve">It is very difficult to give a precise definition of the term </w:t>
      </w:r>
      <w:r w:rsidRPr="0011456B">
        <w:rPr>
          <w:rFonts w:ascii="Arial" w:eastAsia="Times New Roman" w:hAnsi="Arial" w:cs="Arial"/>
          <w:b/>
          <w:bCs/>
          <w:color w:val="212121"/>
          <w:sz w:val="22"/>
          <w:szCs w:val="22"/>
          <w:lang w:eastAsia="en-GB"/>
        </w:rPr>
        <w:t>'management'</w:t>
      </w:r>
      <w:r w:rsidRPr="0011456B">
        <w:rPr>
          <w:rFonts w:ascii="Arial" w:eastAsia="Times New Roman" w:hAnsi="Arial" w:cs="Arial"/>
          <w:color w:val="212121"/>
          <w:sz w:val="22"/>
          <w:szCs w:val="22"/>
          <w:lang w:eastAsia="en-GB"/>
        </w:rPr>
        <w:t>. Different scholars from different disciplines view and interpret management from their own angles. The economists consider management as a resource like land, labour, capital and organisation. The bureaucrats look upon it as a system of authority to achieve business goals. The sociologists consider managers as a part of the class elite in the society.</w:t>
      </w:r>
    </w:p>
    <w:p w14:paraId="2ABE0581" w14:textId="56E5F164" w:rsidR="006256E7" w:rsidRPr="0011456B" w:rsidRDefault="006256E7" w:rsidP="0097502E">
      <w:pPr>
        <w:spacing w:line="360" w:lineRule="auto"/>
        <w:rPr>
          <w:rFonts w:ascii="Arial" w:eastAsia="Times New Roman" w:hAnsi="Arial" w:cs="Arial"/>
          <w:color w:val="212121"/>
          <w:sz w:val="22"/>
          <w:szCs w:val="22"/>
          <w:lang w:eastAsia="en-GB"/>
        </w:rPr>
      </w:pPr>
    </w:p>
    <w:p w14:paraId="716419C4" w14:textId="7A478984" w:rsidR="006256E7" w:rsidRPr="0011456B" w:rsidRDefault="006256E7" w:rsidP="0097502E">
      <w:pPr>
        <w:spacing w:line="360" w:lineRule="auto"/>
        <w:jc w:val="center"/>
        <w:textAlignment w:val="top"/>
        <w:rPr>
          <w:rFonts w:ascii="Arial" w:eastAsia="Times New Roman" w:hAnsi="Arial" w:cs="Arial"/>
          <w:color w:val="000000"/>
          <w:sz w:val="22"/>
          <w:szCs w:val="22"/>
          <w:lang w:eastAsia="en-GB"/>
        </w:rPr>
      </w:pPr>
      <w:r w:rsidRPr="0011456B">
        <w:rPr>
          <w:rFonts w:ascii="Arial" w:eastAsia="Times New Roman" w:hAnsi="Arial" w:cs="Arial"/>
          <w:color w:val="000000"/>
          <w:sz w:val="22"/>
          <w:szCs w:val="22"/>
          <w:lang w:eastAsia="en-GB"/>
        </w:rPr>
        <w:fldChar w:fldCharType="begin"/>
      </w:r>
      <w:r w:rsidRPr="0011456B">
        <w:rPr>
          <w:rFonts w:ascii="Arial" w:eastAsia="Times New Roman" w:hAnsi="Arial" w:cs="Arial"/>
          <w:color w:val="000000"/>
          <w:sz w:val="22"/>
          <w:szCs w:val="22"/>
          <w:lang w:eastAsia="en-GB"/>
        </w:rPr>
        <w:instrText xml:space="preserve"> INCLUDEPICTURE "/var/folders/1z/swk1g3j57v34zzqbwx22kn840000gn/T/com.microsoft.Word/WebArchiveCopyPasteTempFiles/qO86hNhrN7QMp_M2ws5N32on37TY1sy00ef2zQ7HwV2vQWFwK4vmg9Yu15HVaycYiEtBIeRz6e5yn3ifhVZzs8bzillZvahv7fe6ene4C3DPgTg_=w1280" \* MERGEFORMATINET </w:instrText>
      </w:r>
      <w:r w:rsidRPr="0011456B">
        <w:rPr>
          <w:rFonts w:ascii="Arial" w:eastAsia="Times New Roman" w:hAnsi="Arial" w:cs="Arial"/>
          <w:color w:val="000000"/>
          <w:sz w:val="22"/>
          <w:szCs w:val="22"/>
          <w:lang w:eastAsia="en-GB"/>
        </w:rPr>
        <w:fldChar w:fldCharType="separate"/>
      </w:r>
      <w:r w:rsidRPr="0011456B">
        <w:rPr>
          <w:rFonts w:ascii="Arial" w:eastAsia="Times New Roman" w:hAnsi="Arial" w:cs="Arial"/>
          <w:noProof/>
          <w:color w:val="000000"/>
          <w:sz w:val="22"/>
          <w:szCs w:val="22"/>
          <w:lang w:eastAsia="en-GB"/>
        </w:rPr>
        <w:drawing>
          <wp:inline distT="0" distB="0" distL="0" distR="0" wp14:anchorId="17173BF6" wp14:editId="63BA39C8">
            <wp:extent cx="1016000" cy="1460500"/>
            <wp:effectExtent l="0" t="0" r="0" b="0"/>
            <wp:docPr id="3" name="Picture 3" descr="A person smiling for the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miling for the camera&#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00" cy="1460500"/>
                    </a:xfrm>
                    <a:prstGeom prst="rect">
                      <a:avLst/>
                    </a:prstGeom>
                    <a:noFill/>
                    <a:ln>
                      <a:noFill/>
                    </a:ln>
                  </pic:spPr>
                </pic:pic>
              </a:graphicData>
            </a:graphic>
          </wp:inline>
        </w:drawing>
      </w:r>
      <w:r w:rsidRPr="0011456B">
        <w:rPr>
          <w:rFonts w:ascii="Arial" w:eastAsia="Times New Roman" w:hAnsi="Arial" w:cs="Arial"/>
          <w:color w:val="000000"/>
          <w:sz w:val="22"/>
          <w:szCs w:val="22"/>
          <w:lang w:eastAsia="en-GB"/>
        </w:rPr>
        <w:fldChar w:fldCharType="end"/>
      </w:r>
    </w:p>
    <w:p w14:paraId="283D6665" w14:textId="74DB273B" w:rsidR="006256E7" w:rsidRPr="0011456B" w:rsidRDefault="006256E7" w:rsidP="0097502E">
      <w:pPr>
        <w:spacing w:line="360" w:lineRule="auto"/>
        <w:textAlignment w:val="top"/>
        <w:rPr>
          <w:rFonts w:ascii="Arial" w:eastAsia="Times New Roman" w:hAnsi="Arial" w:cs="Arial"/>
          <w:color w:val="212121"/>
          <w:sz w:val="22"/>
          <w:szCs w:val="22"/>
          <w:lang w:eastAsia="en-GB"/>
        </w:rPr>
      </w:pPr>
      <w:r w:rsidRPr="0011456B">
        <w:rPr>
          <w:rFonts w:ascii="Arial" w:eastAsia="Times New Roman" w:hAnsi="Arial" w:cs="Arial"/>
          <w:color w:val="212121"/>
          <w:sz w:val="22"/>
          <w:szCs w:val="22"/>
          <w:lang w:eastAsia="en-GB"/>
        </w:rPr>
        <w:t>A</w:t>
      </w:r>
      <w:r w:rsidRPr="0011456B">
        <w:rPr>
          <w:rFonts w:ascii="Arial" w:eastAsia="Times New Roman" w:hAnsi="Arial" w:cs="Arial"/>
          <w:i/>
          <w:iCs/>
          <w:color w:val="212121"/>
          <w:sz w:val="22"/>
          <w:szCs w:val="22"/>
          <w:lang w:eastAsia="en-GB"/>
        </w:rPr>
        <w:t xml:space="preserve"> ‘Management Is a distinct process consisting of planning, organising, actuating and controlling; utilising in each both science and art, and followed in order to accomplish pre-determined objectives."</w:t>
      </w:r>
    </w:p>
    <w:p w14:paraId="568E03A3" w14:textId="77777777" w:rsidR="006256E7" w:rsidRPr="0011456B" w:rsidRDefault="006256E7" w:rsidP="0097502E">
      <w:pPr>
        <w:spacing w:before="180" w:line="360" w:lineRule="auto"/>
        <w:textAlignment w:val="top"/>
        <w:rPr>
          <w:rFonts w:ascii="Arial" w:eastAsia="Times New Roman" w:hAnsi="Arial" w:cs="Arial"/>
          <w:color w:val="212121"/>
          <w:sz w:val="22"/>
          <w:szCs w:val="22"/>
          <w:lang w:eastAsia="en-GB"/>
        </w:rPr>
      </w:pPr>
      <w:r w:rsidRPr="0011456B">
        <w:rPr>
          <w:rFonts w:ascii="Arial" w:eastAsia="Times New Roman" w:hAnsi="Arial" w:cs="Arial"/>
          <w:b/>
          <w:bCs/>
          <w:color w:val="212121"/>
          <w:sz w:val="22"/>
          <w:szCs w:val="22"/>
          <w:lang w:eastAsia="en-GB"/>
        </w:rPr>
        <w:t xml:space="preserve">George R Terry </w:t>
      </w:r>
      <w:r w:rsidRPr="0011456B">
        <w:rPr>
          <w:rFonts w:ascii="Arial" w:eastAsia="Times New Roman" w:hAnsi="Arial" w:cs="Arial"/>
          <w:color w:val="212121"/>
          <w:sz w:val="22"/>
          <w:szCs w:val="22"/>
          <w:lang w:eastAsia="en-GB"/>
        </w:rPr>
        <w:t>(1877 - 1955)</w:t>
      </w:r>
    </w:p>
    <w:p w14:paraId="4E6A66C3" w14:textId="77777777" w:rsidR="006256E7" w:rsidRPr="0011456B" w:rsidRDefault="006256E7" w:rsidP="0097502E">
      <w:pPr>
        <w:spacing w:line="360" w:lineRule="auto"/>
        <w:rPr>
          <w:rFonts w:ascii="Arial" w:eastAsia="Times New Roman" w:hAnsi="Arial" w:cs="Arial"/>
          <w:color w:val="212121"/>
          <w:sz w:val="22"/>
          <w:szCs w:val="22"/>
          <w:lang w:eastAsia="en-GB"/>
        </w:rPr>
      </w:pPr>
    </w:p>
    <w:p w14:paraId="11D836B7" w14:textId="77777777" w:rsidR="00FB6BA6" w:rsidRPr="0011456B" w:rsidRDefault="00FB6BA6" w:rsidP="0097502E">
      <w:pPr>
        <w:spacing w:line="360" w:lineRule="auto"/>
        <w:rPr>
          <w:rFonts w:ascii="Arial" w:eastAsia="Times New Roman" w:hAnsi="Arial" w:cs="Arial"/>
          <w:sz w:val="22"/>
          <w:szCs w:val="22"/>
          <w:lang w:eastAsia="en-GB"/>
        </w:rPr>
      </w:pPr>
    </w:p>
    <w:p w14:paraId="496F1C83" w14:textId="51A2505F" w:rsidR="0064708C" w:rsidRPr="0011456B" w:rsidRDefault="0064708C" w:rsidP="0097502E">
      <w:pPr>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A good manager has </w:t>
      </w:r>
      <w:r w:rsidRPr="0011456B">
        <w:rPr>
          <w:rFonts w:ascii="Arial" w:eastAsia="Times New Roman" w:hAnsi="Arial" w:cs="Arial"/>
          <w:b/>
          <w:bCs/>
          <w:color w:val="202124"/>
          <w:sz w:val="22"/>
          <w:szCs w:val="22"/>
          <w:lang w:eastAsia="en-GB"/>
        </w:rPr>
        <w:t>solid communication skills that are tailored to each situation</w:t>
      </w:r>
      <w:r w:rsidRPr="0011456B">
        <w:rPr>
          <w:rFonts w:ascii="Arial" w:eastAsia="Times New Roman" w:hAnsi="Arial" w:cs="Arial"/>
          <w:color w:val="202124"/>
          <w:sz w:val="22"/>
          <w:szCs w:val="22"/>
          <w:shd w:val="clear" w:color="auto" w:fill="FFFFFF"/>
          <w:lang w:eastAsia="en-GB"/>
        </w:rPr>
        <w:t xml:space="preserve">. For example, he or she can relay strategic goals to a boardroom full of executives </w:t>
      </w:r>
      <w:proofErr w:type="gramStart"/>
      <w:r w:rsidRPr="0011456B">
        <w:rPr>
          <w:rFonts w:ascii="Arial" w:eastAsia="Times New Roman" w:hAnsi="Arial" w:cs="Arial"/>
          <w:color w:val="202124"/>
          <w:sz w:val="22"/>
          <w:szCs w:val="22"/>
          <w:shd w:val="clear" w:color="auto" w:fill="FFFFFF"/>
          <w:lang w:eastAsia="en-GB"/>
        </w:rPr>
        <w:t>and also</w:t>
      </w:r>
      <w:proofErr w:type="gramEnd"/>
      <w:r w:rsidRPr="0011456B">
        <w:rPr>
          <w:rFonts w:ascii="Arial" w:eastAsia="Times New Roman" w:hAnsi="Arial" w:cs="Arial"/>
          <w:color w:val="202124"/>
          <w:sz w:val="22"/>
          <w:szCs w:val="22"/>
          <w:shd w:val="clear" w:color="auto" w:fill="FFFFFF"/>
          <w:lang w:eastAsia="en-GB"/>
        </w:rPr>
        <w:t xml:space="preserve"> pinpoint very specific objectives to a project team. Demonstrating proficiency in a range of communication styles is a valued soft skill.</w:t>
      </w:r>
    </w:p>
    <w:p w14:paraId="5AF23B2E" w14:textId="77777777" w:rsidR="002408C2" w:rsidRPr="0011456B" w:rsidRDefault="002408C2" w:rsidP="0097502E">
      <w:pPr>
        <w:spacing w:line="360" w:lineRule="auto"/>
        <w:rPr>
          <w:rFonts w:ascii="Arial" w:eastAsia="Times New Roman" w:hAnsi="Arial" w:cs="Arial"/>
          <w:sz w:val="22"/>
          <w:szCs w:val="22"/>
          <w:lang w:eastAsia="en-GB"/>
        </w:rPr>
      </w:pPr>
    </w:p>
    <w:p w14:paraId="324D116D" w14:textId="5E302FCE" w:rsidR="002408C2" w:rsidRPr="0011456B" w:rsidRDefault="002408C2" w:rsidP="0097502E">
      <w:pPr>
        <w:spacing w:line="360" w:lineRule="auto"/>
        <w:rPr>
          <w:rFonts w:ascii="Arial" w:eastAsia="Times New Roman" w:hAnsi="Arial" w:cs="Arial"/>
          <w:color w:val="0B0C0C"/>
          <w:sz w:val="22"/>
          <w:szCs w:val="22"/>
          <w:lang w:eastAsia="en-GB"/>
        </w:rPr>
      </w:pPr>
      <w:r w:rsidRPr="0011456B">
        <w:rPr>
          <w:rFonts w:ascii="Arial" w:eastAsia="Times New Roman" w:hAnsi="Arial" w:cs="Arial"/>
          <w:color w:val="0B0C0C"/>
          <w:sz w:val="22"/>
          <w:szCs w:val="22"/>
          <w:lang w:eastAsia="en-GB"/>
        </w:rPr>
        <w:t>Ward nurse managers should operate in a supervisory capacity, and not be office-bound or expected to double up, except in emergencies as part of the nursing provision on the ward. They should know about the care plans relating to every patient on his or her ward. They should make themselves visible to patients and staff alike, and be available to discuss concerns with all, including relatives. Critically, they should work alongside staff as a role model and mentor, developing clinical competencies and leadership skills within the team. As a corollary, they would monitor performance and deliver training and /or feedback as appropriate, including a robust annual appraisal.</w:t>
      </w:r>
    </w:p>
    <w:p w14:paraId="79A6D7CF" w14:textId="77777777" w:rsidR="00E745BC" w:rsidRPr="0011456B" w:rsidRDefault="00E745BC" w:rsidP="0097502E">
      <w:pPr>
        <w:spacing w:line="360" w:lineRule="auto"/>
        <w:rPr>
          <w:rFonts w:ascii="Arial" w:eastAsia="Times New Roman" w:hAnsi="Arial" w:cs="Arial"/>
          <w:sz w:val="22"/>
          <w:szCs w:val="22"/>
          <w:lang w:eastAsia="en-GB"/>
        </w:rPr>
      </w:pPr>
    </w:p>
    <w:p w14:paraId="6FCB328E" w14:textId="77777777" w:rsidR="00A409E6" w:rsidRPr="0011456B" w:rsidRDefault="00A409E6" w:rsidP="0097502E">
      <w:pPr>
        <w:spacing w:line="360" w:lineRule="auto"/>
        <w:rPr>
          <w:rFonts w:ascii="Arial" w:hAnsi="Arial" w:cs="Arial"/>
          <w:b/>
          <w:color w:val="000000" w:themeColor="text1"/>
          <w:sz w:val="22"/>
          <w:szCs w:val="22"/>
        </w:rPr>
      </w:pPr>
    </w:p>
    <w:p w14:paraId="23BFE3AD" w14:textId="77777777" w:rsidR="00EB19EC" w:rsidRPr="0011456B" w:rsidRDefault="00EB19EC" w:rsidP="0097502E">
      <w:pPr>
        <w:spacing w:line="360" w:lineRule="auto"/>
        <w:rPr>
          <w:rFonts w:ascii="Arial" w:eastAsia="Times New Roman" w:hAnsi="Arial" w:cs="Arial"/>
          <w:color w:val="000000"/>
          <w:sz w:val="22"/>
          <w:szCs w:val="22"/>
          <w:lang w:eastAsia="en-GB"/>
        </w:rPr>
      </w:pPr>
      <w:r w:rsidRPr="0011456B">
        <w:rPr>
          <w:rStyle w:val="Heading1Char"/>
          <w:rFonts w:ascii="Arial" w:hAnsi="Arial" w:cs="Arial"/>
          <w:sz w:val="22"/>
          <w:szCs w:val="22"/>
          <w:lang w:eastAsia="en-GB"/>
        </w:rPr>
        <w:lastRenderedPageBreak/>
        <w:t>Roles/responsibilities of a nurse manager</w:t>
      </w:r>
      <w:r w:rsidRPr="0011456B">
        <w:rPr>
          <w:rStyle w:val="Heading1Char"/>
          <w:rFonts w:ascii="Arial" w:hAnsi="Arial" w:cs="Arial"/>
          <w:sz w:val="22"/>
          <w:szCs w:val="22"/>
          <w:lang w:eastAsia="en-GB"/>
        </w:rPr>
        <w:br/>
      </w:r>
      <w:r w:rsidRPr="0011456B">
        <w:rPr>
          <w:rFonts w:ascii="Arial" w:eastAsia="Times New Roman" w:hAnsi="Arial" w:cs="Arial"/>
          <w:color w:val="000000"/>
          <w:sz w:val="22"/>
          <w:szCs w:val="22"/>
          <w:lang w:eastAsia="en-GB"/>
        </w:rPr>
        <w:br/>
        <w:t>Nurse managers are expected to recruit, mentor and appraise performance; develop new nurse orientation; maintain a healthy work environment; and monitor and improve patient care. A nurse manager also functions as the representative of nurses and often is expected to talk to the top management on behalf of the nurses they lead.</w:t>
      </w:r>
    </w:p>
    <w:p w14:paraId="138E2843" w14:textId="4FAB3F99" w:rsidR="00EB19EC" w:rsidRPr="0011456B" w:rsidRDefault="00EB19EC" w:rsidP="0097502E">
      <w:pPr>
        <w:spacing w:after="225" w:line="360" w:lineRule="auto"/>
        <w:rPr>
          <w:rFonts w:ascii="Arial" w:eastAsia="Times New Roman" w:hAnsi="Arial" w:cs="Arial"/>
          <w:color w:val="000000"/>
          <w:sz w:val="22"/>
          <w:szCs w:val="22"/>
          <w:lang w:eastAsia="en-GB"/>
        </w:rPr>
      </w:pPr>
      <w:r w:rsidRPr="0011456B">
        <w:rPr>
          <w:rFonts w:ascii="Arial" w:eastAsia="Times New Roman" w:hAnsi="Arial" w:cs="Arial"/>
          <w:color w:val="000000"/>
          <w:sz w:val="22"/>
          <w:szCs w:val="22"/>
          <w:lang w:eastAsia="en-GB"/>
        </w:rPr>
        <w:t>Moreover, nurse managers are expected to establish and ensure proper inventory of medical supplies and equipment, ensure a healthy and safe working environment, stay constantly updated on patients’ health status and incorporate fresh and proven health care practices for improving patient care.</w:t>
      </w:r>
    </w:p>
    <w:p w14:paraId="15523561" w14:textId="4D8D673E" w:rsidR="00802386" w:rsidRPr="0011456B" w:rsidRDefault="00802386" w:rsidP="0097502E">
      <w:pPr>
        <w:spacing w:line="360" w:lineRule="auto"/>
        <w:rPr>
          <w:rFonts w:ascii="Arial" w:eastAsia="Times New Roman" w:hAnsi="Arial" w:cs="Arial"/>
          <w:color w:val="000000"/>
          <w:sz w:val="22"/>
          <w:szCs w:val="22"/>
          <w:lang w:eastAsia="en-GB"/>
        </w:rPr>
      </w:pPr>
      <w:r w:rsidRPr="0011456B">
        <w:rPr>
          <w:rStyle w:val="Heading1Char"/>
          <w:rFonts w:ascii="Arial" w:hAnsi="Arial" w:cs="Arial"/>
          <w:sz w:val="22"/>
          <w:szCs w:val="22"/>
          <w:lang w:eastAsia="en-GB"/>
        </w:rPr>
        <w:t>Top skills needed for effective nurse managers</w:t>
      </w:r>
      <w:r w:rsidRPr="0011456B">
        <w:rPr>
          <w:rStyle w:val="Heading1Char"/>
          <w:rFonts w:ascii="Arial" w:hAnsi="Arial" w:cs="Arial"/>
          <w:sz w:val="22"/>
          <w:szCs w:val="22"/>
          <w:lang w:eastAsia="en-GB"/>
        </w:rPr>
        <w:br/>
      </w:r>
      <w:r w:rsidRPr="0011456B">
        <w:rPr>
          <w:rFonts w:ascii="Arial" w:eastAsia="Times New Roman" w:hAnsi="Arial" w:cs="Arial"/>
          <w:color w:val="000000"/>
          <w:sz w:val="22"/>
          <w:szCs w:val="22"/>
          <w:lang w:eastAsia="en-GB"/>
        </w:rPr>
        <w:br/>
        <w:t>A nurse manager is someone who often has a multifaceted knowledge of his or her field. This expertise is why nurse managers are often in charge of planning, interacting with patients and families, and managing nurses, as well as a host of other responsibilities over the course of their day. These managers also are adept at working against a strict deadline. Thanks to this all-encompassing skill set, nurse managers are not just restricted to the medical industry but also can serve other sectors. If you’re keen on becoming a nurse manager yourself, ensure you have the following set of skills:</w:t>
      </w:r>
    </w:p>
    <w:p w14:paraId="44BEA252" w14:textId="77777777" w:rsidR="00B834EE" w:rsidRPr="0011456B" w:rsidRDefault="00B834EE" w:rsidP="0097502E">
      <w:pPr>
        <w:spacing w:line="360" w:lineRule="auto"/>
        <w:rPr>
          <w:rFonts w:ascii="Arial" w:eastAsia="Times New Roman" w:hAnsi="Arial" w:cs="Arial"/>
          <w:color w:val="000000"/>
          <w:sz w:val="22"/>
          <w:szCs w:val="22"/>
          <w:lang w:eastAsia="en-GB"/>
        </w:rPr>
      </w:pPr>
    </w:p>
    <w:p w14:paraId="0DD68E94" w14:textId="27BA2799" w:rsidR="00802386" w:rsidRPr="0011456B" w:rsidRDefault="00802386" w:rsidP="0097502E">
      <w:pPr>
        <w:spacing w:line="360" w:lineRule="auto"/>
        <w:rPr>
          <w:rFonts w:ascii="Arial" w:eastAsia="Times New Roman" w:hAnsi="Arial" w:cs="Arial"/>
          <w:color w:val="000000"/>
          <w:sz w:val="22"/>
          <w:szCs w:val="22"/>
          <w:lang w:eastAsia="en-GB"/>
        </w:rPr>
      </w:pPr>
      <w:r w:rsidRPr="0011456B">
        <w:rPr>
          <w:rFonts w:ascii="Arial" w:eastAsia="Times New Roman" w:hAnsi="Arial" w:cs="Arial"/>
          <w:b/>
          <w:bCs/>
          <w:i/>
          <w:iCs/>
          <w:color w:val="000000"/>
          <w:sz w:val="22"/>
          <w:szCs w:val="22"/>
          <w:lang w:eastAsia="en-GB"/>
        </w:rPr>
        <w:t>Communication</w:t>
      </w:r>
      <w:r w:rsidRPr="0011456B">
        <w:rPr>
          <w:rFonts w:ascii="Arial" w:eastAsia="Times New Roman" w:hAnsi="Arial" w:cs="Arial"/>
          <w:color w:val="000000"/>
          <w:sz w:val="22"/>
          <w:szCs w:val="22"/>
          <w:lang w:eastAsia="en-GB"/>
        </w:rPr>
        <w:br/>
        <w:t>Nurse managers know how to effectively communicate with their staff and patients in addition to the doctors and administrators with whom they work closely. They are expected to be liaisons between the management and nursing teams while ensuring their patients feel comfortable.</w:t>
      </w:r>
    </w:p>
    <w:p w14:paraId="2B8DE72F" w14:textId="77777777" w:rsidR="00AA45BF" w:rsidRPr="0011456B" w:rsidRDefault="00AA45BF" w:rsidP="0097502E">
      <w:pPr>
        <w:spacing w:line="360" w:lineRule="auto"/>
        <w:rPr>
          <w:rFonts w:ascii="Arial" w:eastAsia="Times New Roman" w:hAnsi="Arial" w:cs="Arial"/>
          <w:color w:val="000000"/>
          <w:sz w:val="22"/>
          <w:szCs w:val="22"/>
          <w:lang w:eastAsia="en-GB"/>
        </w:rPr>
      </w:pPr>
    </w:p>
    <w:p w14:paraId="326CA780" w14:textId="6065F3BC" w:rsidR="007372BE" w:rsidRPr="0011456B" w:rsidRDefault="007372BE" w:rsidP="0097502E">
      <w:pPr>
        <w:spacing w:line="360" w:lineRule="auto"/>
        <w:rPr>
          <w:rFonts w:ascii="Arial" w:eastAsia="Times New Roman" w:hAnsi="Arial" w:cs="Arial"/>
          <w:color w:val="000000"/>
          <w:sz w:val="22"/>
          <w:szCs w:val="22"/>
          <w:lang w:eastAsia="en-GB"/>
        </w:rPr>
      </w:pPr>
      <w:r w:rsidRPr="0011456B">
        <w:rPr>
          <w:rFonts w:ascii="Arial" w:eastAsia="Times New Roman" w:hAnsi="Arial" w:cs="Arial"/>
          <w:b/>
          <w:bCs/>
          <w:i/>
          <w:iCs/>
          <w:color w:val="000000"/>
          <w:sz w:val="22"/>
          <w:szCs w:val="22"/>
          <w:lang w:eastAsia="en-GB"/>
        </w:rPr>
        <w:t>Team Player</w:t>
      </w:r>
      <w:r w:rsidRPr="0011456B">
        <w:rPr>
          <w:rFonts w:ascii="Arial" w:eastAsia="Times New Roman" w:hAnsi="Arial" w:cs="Arial"/>
          <w:color w:val="000000"/>
          <w:sz w:val="22"/>
          <w:szCs w:val="22"/>
          <w:lang w:eastAsia="en-GB"/>
        </w:rPr>
        <w:br/>
        <w:t>Nurse managers are accustomed to the dynamics of a team and know how to successfully support them — even in times of conflict. In order to ensure their team is operating effectively, managers also must work to create a sense of trust and togetherness amongst their nurses and staff. By creating a maintainable bond of trust and coordination, nurses and staff will be far more likely to work without conflict.</w:t>
      </w:r>
    </w:p>
    <w:p w14:paraId="42446C3B" w14:textId="77777777" w:rsidR="00B834EE" w:rsidRPr="0011456B" w:rsidRDefault="00B834EE" w:rsidP="0097502E">
      <w:pPr>
        <w:spacing w:line="360" w:lineRule="auto"/>
        <w:rPr>
          <w:rFonts w:ascii="Arial" w:eastAsia="Times New Roman" w:hAnsi="Arial" w:cs="Arial"/>
          <w:color w:val="000000"/>
          <w:sz w:val="22"/>
          <w:szCs w:val="22"/>
          <w:lang w:eastAsia="en-GB"/>
        </w:rPr>
      </w:pPr>
    </w:p>
    <w:p w14:paraId="1AA1D663" w14:textId="55F8F3B7" w:rsidR="007372BE" w:rsidRPr="0011456B" w:rsidRDefault="007372BE" w:rsidP="0097502E">
      <w:pPr>
        <w:spacing w:line="360" w:lineRule="auto"/>
        <w:rPr>
          <w:rFonts w:ascii="Arial" w:eastAsia="Times New Roman" w:hAnsi="Arial" w:cs="Arial"/>
          <w:color w:val="000000"/>
          <w:sz w:val="22"/>
          <w:szCs w:val="22"/>
          <w:lang w:eastAsia="en-GB"/>
        </w:rPr>
      </w:pPr>
      <w:r w:rsidRPr="0011456B">
        <w:rPr>
          <w:rFonts w:ascii="Arial" w:eastAsia="Times New Roman" w:hAnsi="Arial" w:cs="Arial"/>
          <w:b/>
          <w:bCs/>
          <w:i/>
          <w:iCs/>
          <w:color w:val="000000"/>
          <w:sz w:val="22"/>
          <w:szCs w:val="22"/>
          <w:lang w:eastAsia="en-GB"/>
        </w:rPr>
        <w:t>Positive Attitude</w:t>
      </w:r>
      <w:r w:rsidRPr="0011456B">
        <w:rPr>
          <w:rFonts w:ascii="Arial" w:eastAsia="Times New Roman" w:hAnsi="Arial" w:cs="Arial"/>
          <w:color w:val="000000"/>
          <w:sz w:val="22"/>
          <w:szCs w:val="22"/>
          <w:lang w:eastAsia="en-GB"/>
        </w:rPr>
        <w:br/>
        <w:t>The medical industry is no stranger to tense and stressful job situations. At such times, a nurse manager offers support and strength to team members, if needed.</w:t>
      </w:r>
    </w:p>
    <w:p w14:paraId="4AAA9CFB" w14:textId="77777777" w:rsidR="00B834EE" w:rsidRPr="0011456B" w:rsidRDefault="00B834EE" w:rsidP="0097502E">
      <w:pPr>
        <w:spacing w:line="360" w:lineRule="auto"/>
        <w:rPr>
          <w:rFonts w:ascii="Arial" w:eastAsia="Times New Roman" w:hAnsi="Arial" w:cs="Arial"/>
          <w:color w:val="000000"/>
          <w:sz w:val="22"/>
          <w:szCs w:val="22"/>
          <w:lang w:eastAsia="en-GB"/>
        </w:rPr>
      </w:pPr>
    </w:p>
    <w:p w14:paraId="2CCDABAB" w14:textId="77777777" w:rsidR="00A63B89" w:rsidRPr="0011456B" w:rsidRDefault="007372BE" w:rsidP="0097502E">
      <w:pPr>
        <w:spacing w:line="360" w:lineRule="auto"/>
        <w:rPr>
          <w:rFonts w:ascii="Arial" w:eastAsia="Times New Roman" w:hAnsi="Arial" w:cs="Arial"/>
          <w:b/>
          <w:bCs/>
          <w:i/>
          <w:iCs/>
          <w:color w:val="000000"/>
          <w:sz w:val="22"/>
          <w:szCs w:val="22"/>
          <w:lang w:eastAsia="en-GB"/>
        </w:rPr>
      </w:pPr>
      <w:r w:rsidRPr="0011456B">
        <w:rPr>
          <w:rFonts w:ascii="Arial" w:eastAsia="Times New Roman" w:hAnsi="Arial" w:cs="Arial"/>
          <w:b/>
          <w:bCs/>
          <w:i/>
          <w:iCs/>
          <w:color w:val="000000"/>
          <w:sz w:val="22"/>
          <w:szCs w:val="22"/>
          <w:lang w:eastAsia="en-GB"/>
        </w:rPr>
        <w:t>Leadership</w:t>
      </w:r>
    </w:p>
    <w:p w14:paraId="4DAA66C3" w14:textId="693F8E51" w:rsidR="007372BE" w:rsidRPr="0011456B" w:rsidRDefault="007372BE" w:rsidP="0097502E">
      <w:pPr>
        <w:spacing w:line="360" w:lineRule="auto"/>
        <w:rPr>
          <w:rFonts w:ascii="Arial" w:eastAsia="Times New Roman" w:hAnsi="Arial" w:cs="Arial"/>
          <w:color w:val="000000"/>
          <w:sz w:val="22"/>
          <w:szCs w:val="22"/>
          <w:lang w:eastAsia="en-GB"/>
        </w:rPr>
      </w:pPr>
      <w:r w:rsidRPr="0011456B">
        <w:rPr>
          <w:rFonts w:ascii="Arial" w:eastAsia="Times New Roman" w:hAnsi="Arial" w:cs="Arial"/>
          <w:color w:val="000000"/>
          <w:sz w:val="22"/>
          <w:szCs w:val="22"/>
          <w:lang w:eastAsia="en-GB"/>
        </w:rPr>
        <w:br/>
        <w:t>Nurse managers know how to lead a team of professionals with confidence and decisiveness, especially in times of high stress and tight deadlines.</w:t>
      </w:r>
    </w:p>
    <w:p w14:paraId="4643B967" w14:textId="77777777" w:rsidR="00A63B89" w:rsidRPr="0011456B" w:rsidRDefault="00A63B89" w:rsidP="0097502E">
      <w:pPr>
        <w:spacing w:line="360" w:lineRule="auto"/>
        <w:rPr>
          <w:rFonts w:ascii="Arial" w:eastAsia="Times New Roman" w:hAnsi="Arial" w:cs="Arial"/>
          <w:color w:val="000000"/>
          <w:sz w:val="22"/>
          <w:szCs w:val="22"/>
          <w:lang w:eastAsia="en-GB"/>
        </w:rPr>
      </w:pPr>
    </w:p>
    <w:p w14:paraId="07AC408B" w14:textId="2F2C878D" w:rsidR="00FA5586" w:rsidRPr="0011456B" w:rsidRDefault="00FA5586" w:rsidP="0097502E">
      <w:pPr>
        <w:spacing w:line="360" w:lineRule="auto"/>
        <w:rPr>
          <w:rFonts w:ascii="Arial" w:eastAsia="Times New Roman" w:hAnsi="Arial" w:cs="Arial"/>
          <w:color w:val="000000"/>
          <w:sz w:val="22"/>
          <w:szCs w:val="22"/>
          <w:lang w:eastAsia="en-GB"/>
        </w:rPr>
      </w:pPr>
      <w:r w:rsidRPr="0011456B">
        <w:rPr>
          <w:rFonts w:ascii="Arial" w:eastAsia="Times New Roman" w:hAnsi="Arial" w:cs="Arial"/>
          <w:color w:val="000000"/>
          <w:sz w:val="22"/>
          <w:szCs w:val="22"/>
          <w:lang w:eastAsia="en-GB"/>
        </w:rPr>
        <w:t>The manager must use many le</w:t>
      </w:r>
      <w:r w:rsidR="00506B50" w:rsidRPr="0011456B">
        <w:rPr>
          <w:rFonts w:ascii="Arial" w:eastAsia="Times New Roman" w:hAnsi="Arial" w:cs="Arial"/>
          <w:color w:val="000000"/>
          <w:sz w:val="22"/>
          <w:szCs w:val="22"/>
          <w:lang w:eastAsia="en-GB"/>
        </w:rPr>
        <w:t>adership skills to effectively master the management process. Because managers function as problem-solvers, resource managers, and members of the interdisciplinary healthcare team, they should be highly skilled in various leadership qualities</w:t>
      </w:r>
      <w:r w:rsidR="004047E2" w:rsidRPr="0011456B">
        <w:rPr>
          <w:rFonts w:ascii="Arial" w:eastAsia="Times New Roman" w:hAnsi="Arial" w:cs="Arial"/>
          <w:color w:val="000000"/>
          <w:sz w:val="22"/>
          <w:szCs w:val="22"/>
          <w:lang w:eastAsia="en-GB"/>
        </w:rPr>
        <w:t xml:space="preserve">. Nurse managers must be </w:t>
      </w:r>
      <w:r w:rsidR="009F7F9D" w:rsidRPr="0011456B">
        <w:rPr>
          <w:rFonts w:ascii="Arial" w:eastAsia="Times New Roman" w:hAnsi="Arial" w:cs="Arial"/>
          <w:color w:val="000000"/>
          <w:sz w:val="22"/>
          <w:szCs w:val="22"/>
          <w:lang w:eastAsia="en-GB"/>
        </w:rPr>
        <w:t>open minded to be able to use all the resource available</w:t>
      </w:r>
      <w:r w:rsidR="00B41ACC" w:rsidRPr="0011456B">
        <w:rPr>
          <w:rFonts w:ascii="Arial" w:eastAsia="Times New Roman" w:hAnsi="Arial" w:cs="Arial"/>
          <w:color w:val="000000"/>
          <w:sz w:val="22"/>
          <w:szCs w:val="22"/>
          <w:lang w:eastAsia="en-GB"/>
        </w:rPr>
        <w:t xml:space="preserve">. Needs to organise and to be able to delegate task for the </w:t>
      </w:r>
      <w:proofErr w:type="gramStart"/>
      <w:r w:rsidR="00B41ACC" w:rsidRPr="0011456B">
        <w:rPr>
          <w:rFonts w:ascii="Arial" w:eastAsia="Times New Roman" w:hAnsi="Arial" w:cs="Arial"/>
          <w:color w:val="000000"/>
          <w:sz w:val="22"/>
          <w:szCs w:val="22"/>
          <w:lang w:eastAsia="en-GB"/>
        </w:rPr>
        <w:t>all team</w:t>
      </w:r>
      <w:proofErr w:type="gramEnd"/>
      <w:r w:rsidR="00B41ACC" w:rsidRPr="0011456B">
        <w:rPr>
          <w:rFonts w:ascii="Arial" w:eastAsia="Times New Roman" w:hAnsi="Arial" w:cs="Arial"/>
          <w:color w:val="000000"/>
          <w:sz w:val="22"/>
          <w:szCs w:val="22"/>
          <w:lang w:eastAsia="en-GB"/>
        </w:rPr>
        <w:t xml:space="preserve"> members and find new ways of utilising the full potential of each individual to achieve a better outcome. To perform this </w:t>
      </w:r>
      <w:r w:rsidR="00D70078" w:rsidRPr="0011456B">
        <w:rPr>
          <w:rFonts w:ascii="Arial" w:eastAsia="Times New Roman" w:hAnsi="Arial" w:cs="Arial"/>
          <w:color w:val="000000"/>
          <w:sz w:val="22"/>
          <w:szCs w:val="22"/>
          <w:lang w:eastAsia="en-GB"/>
        </w:rPr>
        <w:t>successfully, you must use critical thinking and problem-solving skills.</w:t>
      </w:r>
    </w:p>
    <w:p w14:paraId="5A58EB9C" w14:textId="2053B323" w:rsidR="00A63B89" w:rsidRPr="0011456B" w:rsidRDefault="00A63B89" w:rsidP="0097502E">
      <w:pPr>
        <w:spacing w:line="360" w:lineRule="auto"/>
        <w:rPr>
          <w:rFonts w:ascii="Arial" w:eastAsia="Times New Roman" w:hAnsi="Arial" w:cs="Arial"/>
          <w:color w:val="000000"/>
          <w:sz w:val="22"/>
          <w:szCs w:val="22"/>
          <w:lang w:eastAsia="en-GB"/>
        </w:rPr>
      </w:pPr>
    </w:p>
    <w:p w14:paraId="460C1C08" w14:textId="77777777" w:rsidR="00A63B89" w:rsidRPr="0011456B" w:rsidRDefault="00A63B89" w:rsidP="0097502E">
      <w:pPr>
        <w:spacing w:line="360" w:lineRule="auto"/>
        <w:rPr>
          <w:rFonts w:ascii="Arial" w:eastAsia="Times New Roman" w:hAnsi="Arial" w:cs="Arial"/>
          <w:color w:val="000000"/>
          <w:sz w:val="22"/>
          <w:szCs w:val="22"/>
          <w:lang w:eastAsia="en-GB"/>
        </w:rPr>
      </w:pPr>
    </w:p>
    <w:p w14:paraId="7E5E6EB7" w14:textId="599C4256" w:rsidR="00962F44" w:rsidRPr="0011456B" w:rsidRDefault="00962F44" w:rsidP="0097502E">
      <w:pPr>
        <w:spacing w:line="360" w:lineRule="auto"/>
        <w:rPr>
          <w:rFonts w:ascii="Arial" w:eastAsia="Times New Roman" w:hAnsi="Arial" w:cs="Arial"/>
          <w:b/>
          <w:bCs/>
          <w:i/>
          <w:iCs/>
          <w:color w:val="000000"/>
          <w:sz w:val="22"/>
          <w:szCs w:val="22"/>
          <w:lang w:eastAsia="en-GB"/>
        </w:rPr>
      </w:pPr>
      <w:r w:rsidRPr="0011456B">
        <w:rPr>
          <w:rFonts w:ascii="Arial" w:eastAsia="Times New Roman" w:hAnsi="Arial" w:cs="Arial"/>
          <w:b/>
          <w:bCs/>
          <w:i/>
          <w:iCs/>
          <w:color w:val="000000"/>
          <w:sz w:val="22"/>
          <w:szCs w:val="22"/>
          <w:lang w:eastAsia="en-GB"/>
        </w:rPr>
        <w:t xml:space="preserve">Negotiation </w:t>
      </w:r>
    </w:p>
    <w:p w14:paraId="0224A94A" w14:textId="77777777" w:rsidR="00A63B89" w:rsidRPr="0011456B" w:rsidRDefault="00A63B89" w:rsidP="0097502E">
      <w:pPr>
        <w:spacing w:line="360" w:lineRule="auto"/>
        <w:rPr>
          <w:rFonts w:ascii="Arial" w:eastAsia="Times New Roman" w:hAnsi="Arial" w:cs="Arial"/>
          <w:b/>
          <w:bCs/>
          <w:color w:val="000000"/>
          <w:sz w:val="22"/>
          <w:szCs w:val="22"/>
          <w:lang w:eastAsia="en-GB"/>
        </w:rPr>
      </w:pPr>
    </w:p>
    <w:p w14:paraId="41D87CFF" w14:textId="13CAEDAD" w:rsidR="00962F44" w:rsidRPr="0011456B" w:rsidRDefault="00962F44" w:rsidP="0097502E">
      <w:pPr>
        <w:spacing w:line="360" w:lineRule="auto"/>
        <w:rPr>
          <w:rFonts w:ascii="Arial" w:eastAsia="Times New Roman" w:hAnsi="Arial" w:cs="Arial"/>
          <w:color w:val="000000"/>
          <w:sz w:val="22"/>
          <w:szCs w:val="22"/>
          <w:lang w:eastAsia="en-GB"/>
        </w:rPr>
      </w:pPr>
      <w:r w:rsidRPr="0011456B">
        <w:rPr>
          <w:rFonts w:ascii="Arial" w:eastAsia="Times New Roman" w:hAnsi="Arial" w:cs="Arial"/>
          <w:color w:val="000000"/>
          <w:sz w:val="22"/>
          <w:szCs w:val="22"/>
          <w:lang w:eastAsia="en-GB"/>
        </w:rPr>
        <w:t>Negotiation is a skill that is not prima</w:t>
      </w:r>
      <w:r w:rsidR="001E0629" w:rsidRPr="0011456B">
        <w:rPr>
          <w:rFonts w:ascii="Arial" w:eastAsia="Times New Roman" w:hAnsi="Arial" w:cs="Arial"/>
          <w:color w:val="000000"/>
          <w:sz w:val="22"/>
          <w:szCs w:val="22"/>
          <w:lang w:eastAsia="en-GB"/>
        </w:rPr>
        <w:t>rily taught in nursing or social work educational program</w:t>
      </w:r>
      <w:r w:rsidR="00645BA5" w:rsidRPr="0011456B">
        <w:rPr>
          <w:rFonts w:ascii="Arial" w:eastAsia="Times New Roman" w:hAnsi="Arial" w:cs="Arial"/>
          <w:color w:val="000000"/>
          <w:sz w:val="22"/>
          <w:szCs w:val="22"/>
          <w:lang w:eastAsia="en-GB"/>
        </w:rPr>
        <w:t xml:space="preserve">s. To be a successful negotiator, a manager must </w:t>
      </w:r>
      <w:r w:rsidR="003067D6" w:rsidRPr="0011456B">
        <w:rPr>
          <w:rFonts w:ascii="Arial" w:eastAsia="Times New Roman" w:hAnsi="Arial" w:cs="Arial"/>
          <w:color w:val="000000"/>
          <w:sz w:val="22"/>
          <w:szCs w:val="22"/>
          <w:lang w:eastAsia="en-GB"/>
        </w:rPr>
        <w:t xml:space="preserve">be a good time manager. Along with managing their own time, managers must learn to determinate what work </w:t>
      </w:r>
      <w:r w:rsidR="0080008A" w:rsidRPr="0011456B">
        <w:rPr>
          <w:rFonts w:ascii="Arial" w:eastAsia="Times New Roman" w:hAnsi="Arial" w:cs="Arial"/>
          <w:color w:val="000000"/>
          <w:sz w:val="22"/>
          <w:szCs w:val="22"/>
          <w:lang w:eastAsia="en-GB"/>
        </w:rPr>
        <w:t>others can perform in assessing a patient’s needs when preparing a care plan. This understan</w:t>
      </w:r>
      <w:r w:rsidR="00647D56" w:rsidRPr="0011456B">
        <w:rPr>
          <w:rFonts w:ascii="Arial" w:eastAsia="Times New Roman" w:hAnsi="Arial" w:cs="Arial"/>
          <w:color w:val="000000"/>
          <w:sz w:val="22"/>
          <w:szCs w:val="22"/>
          <w:lang w:eastAsia="en-GB"/>
        </w:rPr>
        <w:t>ding allows them to negotiate more effectively.</w:t>
      </w:r>
    </w:p>
    <w:p w14:paraId="6B0CB487" w14:textId="77777777" w:rsidR="00A63B89" w:rsidRPr="0011456B" w:rsidRDefault="00A63B89" w:rsidP="0097502E">
      <w:pPr>
        <w:spacing w:line="360" w:lineRule="auto"/>
        <w:rPr>
          <w:rFonts w:ascii="Arial" w:eastAsia="Times New Roman" w:hAnsi="Arial" w:cs="Arial"/>
          <w:color w:val="000000"/>
          <w:sz w:val="22"/>
          <w:szCs w:val="22"/>
          <w:lang w:eastAsia="en-GB"/>
        </w:rPr>
      </w:pPr>
    </w:p>
    <w:p w14:paraId="3502ECA3" w14:textId="751F27A6" w:rsidR="00647D56" w:rsidRPr="0011456B" w:rsidRDefault="00647D56" w:rsidP="0097502E">
      <w:pPr>
        <w:spacing w:line="360" w:lineRule="auto"/>
        <w:rPr>
          <w:rFonts w:ascii="Arial" w:eastAsia="Times New Roman" w:hAnsi="Arial" w:cs="Arial"/>
          <w:color w:val="000000"/>
          <w:sz w:val="22"/>
          <w:szCs w:val="22"/>
          <w:lang w:eastAsia="en-GB"/>
        </w:rPr>
      </w:pPr>
      <w:r w:rsidRPr="0011456B">
        <w:rPr>
          <w:rFonts w:ascii="Arial" w:eastAsia="Times New Roman" w:hAnsi="Arial" w:cs="Arial"/>
          <w:color w:val="000000"/>
          <w:sz w:val="22"/>
          <w:szCs w:val="22"/>
          <w:lang w:eastAsia="en-GB"/>
        </w:rPr>
        <w:t xml:space="preserve">Negotiation in management is </w:t>
      </w:r>
      <w:r w:rsidR="000108CC" w:rsidRPr="0011456B">
        <w:rPr>
          <w:rFonts w:ascii="Arial" w:eastAsia="Times New Roman" w:hAnsi="Arial" w:cs="Arial"/>
          <w:color w:val="000000"/>
          <w:sz w:val="22"/>
          <w:szCs w:val="22"/>
          <w:lang w:eastAsia="en-GB"/>
        </w:rPr>
        <w:t>an everyday occurrence. It is a skill used with payers and providers, with vendors for durable medical equipment, with the patient and family</w:t>
      </w:r>
      <w:r w:rsidR="00F70FBC" w:rsidRPr="0011456B">
        <w:rPr>
          <w:rFonts w:ascii="Arial" w:eastAsia="Times New Roman" w:hAnsi="Arial" w:cs="Arial"/>
          <w:color w:val="000000"/>
          <w:sz w:val="22"/>
          <w:szCs w:val="22"/>
          <w:lang w:eastAsia="en-GB"/>
        </w:rPr>
        <w:t>/</w:t>
      </w:r>
      <w:r w:rsidR="00325829" w:rsidRPr="0011456B">
        <w:rPr>
          <w:rFonts w:ascii="Arial" w:eastAsia="Times New Roman" w:hAnsi="Arial" w:cs="Arial"/>
          <w:color w:val="000000"/>
          <w:sz w:val="22"/>
          <w:szCs w:val="22"/>
          <w:lang w:eastAsia="en-GB"/>
        </w:rPr>
        <w:t xml:space="preserve">caregiver, and even with physicians </w:t>
      </w:r>
      <w:r w:rsidR="00265406" w:rsidRPr="0011456B">
        <w:rPr>
          <w:rFonts w:ascii="Arial" w:eastAsia="Times New Roman" w:hAnsi="Arial" w:cs="Arial"/>
          <w:color w:val="000000"/>
          <w:sz w:val="22"/>
          <w:szCs w:val="22"/>
          <w:lang w:eastAsia="en-GB"/>
        </w:rPr>
        <w:t>reluctant to opt for a home care discharge plan or placement in a long-term care facility. Fair negotiation requires trust, rapport, and complete honesty about a patient</w:t>
      </w:r>
      <w:r w:rsidR="00A63B89" w:rsidRPr="0011456B">
        <w:rPr>
          <w:rFonts w:ascii="Arial" w:eastAsia="Times New Roman" w:hAnsi="Arial" w:cs="Arial"/>
          <w:color w:val="000000"/>
          <w:sz w:val="22"/>
          <w:szCs w:val="22"/>
          <w:lang w:eastAsia="en-GB"/>
        </w:rPr>
        <w:t>’s care needs.</w:t>
      </w:r>
    </w:p>
    <w:p w14:paraId="2EBD420C" w14:textId="77777777" w:rsidR="00647D56" w:rsidRPr="0011456B" w:rsidRDefault="00647D56" w:rsidP="0097502E">
      <w:pPr>
        <w:spacing w:line="360" w:lineRule="auto"/>
        <w:rPr>
          <w:rFonts w:ascii="Arial" w:eastAsia="Times New Roman" w:hAnsi="Arial" w:cs="Arial"/>
          <w:color w:val="000000"/>
          <w:sz w:val="22"/>
          <w:szCs w:val="22"/>
          <w:lang w:eastAsia="en-GB"/>
        </w:rPr>
      </w:pPr>
    </w:p>
    <w:p w14:paraId="2FEFE794" w14:textId="77777777" w:rsidR="002B6202" w:rsidRPr="0011456B" w:rsidRDefault="002B6202" w:rsidP="0097502E">
      <w:pPr>
        <w:pStyle w:val="Heading1"/>
        <w:spacing w:line="360" w:lineRule="auto"/>
        <w:rPr>
          <w:rFonts w:ascii="Arial" w:hAnsi="Arial" w:cs="Arial"/>
          <w:b/>
          <w:bCs/>
          <w:color w:val="444444"/>
          <w:sz w:val="22"/>
          <w:szCs w:val="22"/>
        </w:rPr>
      </w:pPr>
    </w:p>
    <w:p w14:paraId="2396C501" w14:textId="77777777" w:rsidR="003B71A9" w:rsidRPr="0011456B" w:rsidRDefault="003B71A9" w:rsidP="0097502E">
      <w:pPr>
        <w:spacing w:line="360" w:lineRule="auto"/>
        <w:rPr>
          <w:rFonts w:ascii="Arial" w:hAnsi="Arial" w:cs="Arial"/>
          <w:sz w:val="22"/>
          <w:szCs w:val="22"/>
        </w:rPr>
      </w:pPr>
    </w:p>
    <w:p w14:paraId="6CD0A36D" w14:textId="77777777" w:rsidR="003B71A9" w:rsidRPr="0011456B" w:rsidRDefault="003B71A9" w:rsidP="0097502E">
      <w:pPr>
        <w:pStyle w:val="NormalWeb"/>
        <w:spacing w:line="360" w:lineRule="auto"/>
        <w:rPr>
          <w:rFonts w:ascii="Arial" w:hAnsi="Arial" w:cs="Arial"/>
          <w:color w:val="444444"/>
          <w:sz w:val="22"/>
          <w:szCs w:val="22"/>
        </w:rPr>
      </w:pPr>
    </w:p>
    <w:p w14:paraId="41F4BDC6" w14:textId="77777777" w:rsidR="003B71A9" w:rsidRPr="0011456B" w:rsidRDefault="003B71A9" w:rsidP="0097502E">
      <w:pPr>
        <w:spacing w:line="360" w:lineRule="auto"/>
        <w:rPr>
          <w:rFonts w:ascii="Arial" w:hAnsi="Arial" w:cs="Arial"/>
          <w:sz w:val="22"/>
          <w:szCs w:val="22"/>
        </w:rPr>
      </w:pPr>
    </w:p>
    <w:p w14:paraId="2E317711" w14:textId="77777777" w:rsidR="003B71A9" w:rsidRPr="0011456B" w:rsidRDefault="003B71A9" w:rsidP="0097502E">
      <w:pPr>
        <w:spacing w:line="360" w:lineRule="auto"/>
        <w:rPr>
          <w:rFonts w:ascii="Arial" w:hAnsi="Arial" w:cs="Arial"/>
          <w:sz w:val="22"/>
          <w:szCs w:val="22"/>
        </w:rPr>
      </w:pPr>
    </w:p>
    <w:p w14:paraId="5581AD39" w14:textId="6ADF3500" w:rsidR="003B71A9" w:rsidRPr="0011456B" w:rsidRDefault="003B71A9" w:rsidP="0097502E">
      <w:pPr>
        <w:spacing w:line="360" w:lineRule="auto"/>
        <w:rPr>
          <w:rFonts w:ascii="Arial" w:hAnsi="Arial" w:cs="Arial"/>
          <w:sz w:val="22"/>
          <w:szCs w:val="22"/>
        </w:rPr>
      </w:pPr>
    </w:p>
    <w:p w14:paraId="62855FC1" w14:textId="77777777" w:rsidR="003B71A9" w:rsidRPr="0011456B" w:rsidRDefault="003B71A9" w:rsidP="0097502E">
      <w:pPr>
        <w:shd w:val="clear" w:color="auto" w:fill="FFFFFF"/>
        <w:spacing w:line="360" w:lineRule="auto"/>
        <w:rPr>
          <w:rFonts w:ascii="Arial" w:eastAsia="Times New Roman" w:hAnsi="Arial" w:cs="Arial"/>
          <w:color w:val="0000FF"/>
          <w:sz w:val="22"/>
          <w:szCs w:val="22"/>
          <w:u w:val="single"/>
          <w:lang w:val="en" w:eastAsia="en-GB"/>
        </w:rPr>
      </w:pPr>
      <w:r w:rsidRPr="0011456B">
        <w:rPr>
          <w:rFonts w:ascii="Arial" w:eastAsia="Times New Roman" w:hAnsi="Arial" w:cs="Arial"/>
          <w:sz w:val="22"/>
          <w:szCs w:val="22"/>
          <w:lang w:val="en" w:eastAsia="en-GB"/>
        </w:rPr>
        <w:lastRenderedPageBreak/>
        <w:fldChar w:fldCharType="begin"/>
      </w:r>
      <w:r w:rsidRPr="0011456B">
        <w:rPr>
          <w:rFonts w:ascii="Arial" w:eastAsia="Times New Roman" w:hAnsi="Arial" w:cs="Arial"/>
          <w:sz w:val="22"/>
          <w:szCs w:val="22"/>
          <w:lang w:val="en" w:eastAsia="en-GB"/>
        </w:rPr>
        <w:instrText xml:space="preserve"> HYPERLINK "https://adclick.g.doubleclick.net/aclk?sa=l&amp;amp;ai=CRF9ZweiHYZ_PBc-AzAbQ1o2oCert9KNmpu3pqZgMp5PBwJUZEAEg94-uKGC7jq2D0AqgAdferv4DyAEJqQLA5x7KWaW2PuACAKgDAcgDmwSqBNICT9CIH1VJLbhJ9Fzqs-2Q5NS6NV2BcTbbZE3dctP0Bz1K7Tz1o5fHFNuFd-pop1KHQnyw_MmMsJBFZ_54jWjI6DrKk3DPDNvWrf-8ncxJIOGT6ute-tS-tMVo529CTzN5L2MPWhnrf0qaBq9y6AGiLJZFuKCEwuM4bsOkFuCSeL4o31jKTeAIWX6E7e7DvXsvzG8nUcvdAUQvfLhK5XY24JsiYzqZzht3x952SyuCER3GMr2reYG_oWBOmdNq4ZT_AExm9NBPhD4GUJDuGchOldXLJeJyaMHb4CxTM0haZzkiOGzhcCUJq5qNSnvKzudOWKX05bPaXQCE5nt9r0Q5ZfpEe5ggMx3yls-CF5hAhCHCZrJGqplmLiAtbxi5LQANLt-qUl6Q4ZyU3ExzOe5fyGcD8DrCpbRZCjHI_UCTw29imgO3djUKLEqtQx6QRIcOZL7ABJvP3OPSAuAEAfoFBgglEAEYAKAGLoAHidKZP6gH8NkbqAfy2RuoB47OG6gHk9gbqAfulrECqAf-nrECqAemvhuoB_PRG6gHltgbqAeqm7ECqAffn7EC2AcAwAgB0ggJCIjhgBAQARgdgAoBkAsDmAsByAsBgAwBuAwB2BMLiBQG0BUBmBYB-BYBgBcB&amp;amp;ae=1&amp;amp;num=1&amp;amp;sig=AOD64_0_ySlnsaG-vubKjxpxG1PFp5qZgQ&amp;amp;client=ca-pub-7861567926788955&amp;amp;nb=9&amp;amp;adurl=https://www.ebay.co.uk/itm/173089526654%3Fnorover%3D1%26mpt%3D%5BCACHEBUSTER%5D%26ff5%3D9019552475%26ff8%3D90940319643%26audid%3Daud-864765888935%26device%3Dc%26ff7%3Dwww.reliasmedia.com%26siteid%3D3%26ipn%3Dadmain2%26mkevt%3D1%26mkrid%3D710-158015-147637-2%26mkcid%3D4%26placement%3D521293%26gclid%3DEAIaIQobChMI37Ox-sCG9AIVTwDTCh1QawOVEAEYASABEgKkTvD_BwE" \t "_top" </w:instrText>
      </w:r>
      <w:r w:rsidRPr="0011456B">
        <w:rPr>
          <w:rFonts w:ascii="Arial" w:eastAsia="Times New Roman" w:hAnsi="Arial" w:cs="Arial"/>
          <w:sz w:val="22"/>
          <w:szCs w:val="22"/>
          <w:lang w:val="en" w:eastAsia="en-GB"/>
        </w:rPr>
        <w:fldChar w:fldCharType="separate"/>
      </w:r>
    </w:p>
    <w:p w14:paraId="79F2B76E" w14:textId="0F043B05" w:rsidR="00C363D9" w:rsidRPr="0011456B" w:rsidRDefault="003B71A9" w:rsidP="0097502E">
      <w:pPr>
        <w:pStyle w:val="Heading1"/>
        <w:spacing w:line="360" w:lineRule="auto"/>
        <w:rPr>
          <w:rFonts w:ascii="Arial" w:eastAsia="Times New Roman" w:hAnsi="Arial" w:cs="Arial"/>
          <w:sz w:val="22"/>
          <w:szCs w:val="22"/>
          <w:lang w:val="en" w:eastAsia="en-GB"/>
        </w:rPr>
      </w:pPr>
      <w:r w:rsidRPr="0011456B">
        <w:rPr>
          <w:rFonts w:ascii="Arial" w:eastAsia="Times New Roman" w:hAnsi="Arial" w:cs="Arial"/>
          <w:sz w:val="22"/>
          <w:szCs w:val="22"/>
          <w:lang w:val="en" w:eastAsia="en-GB"/>
        </w:rPr>
        <w:fldChar w:fldCharType="end"/>
      </w:r>
      <w:r w:rsidR="00C363D9" w:rsidRPr="0011456B">
        <w:rPr>
          <w:rFonts w:ascii="Arial" w:eastAsia="Times New Roman" w:hAnsi="Arial" w:cs="Arial"/>
          <w:sz w:val="22"/>
          <w:szCs w:val="22"/>
          <w:lang w:val="en" w:eastAsia="en-GB"/>
        </w:rPr>
        <w:t xml:space="preserve">EXPLORING </w:t>
      </w:r>
      <w:r w:rsidR="00F1223E" w:rsidRPr="0011456B">
        <w:rPr>
          <w:rFonts w:ascii="Arial" w:eastAsia="Times New Roman" w:hAnsi="Arial" w:cs="Arial"/>
          <w:sz w:val="22"/>
          <w:szCs w:val="22"/>
          <w:lang w:val="en" w:eastAsia="en-GB"/>
        </w:rPr>
        <w:t xml:space="preserve">EMPLOYMENT OPPORTUNITIES </w:t>
      </w:r>
    </w:p>
    <w:p w14:paraId="43F637DB" w14:textId="77777777" w:rsidR="00C363D9" w:rsidRPr="0011456B" w:rsidRDefault="00C363D9" w:rsidP="0097502E">
      <w:pPr>
        <w:shd w:val="clear" w:color="auto" w:fill="FFFFFF"/>
        <w:spacing w:line="360" w:lineRule="auto"/>
        <w:rPr>
          <w:rFonts w:ascii="Arial" w:eastAsia="Times New Roman" w:hAnsi="Arial" w:cs="Arial"/>
          <w:sz w:val="22"/>
          <w:szCs w:val="22"/>
          <w:lang w:val="en" w:eastAsia="en-GB"/>
        </w:rPr>
      </w:pPr>
    </w:p>
    <w:p w14:paraId="3A1B8994" w14:textId="765F8D35" w:rsidR="00457E9A" w:rsidRPr="0011456B" w:rsidRDefault="00906868" w:rsidP="0097502E">
      <w:pPr>
        <w:shd w:val="clear" w:color="auto" w:fill="FFFFFF"/>
        <w:spacing w:line="360" w:lineRule="auto"/>
        <w:rPr>
          <w:rFonts w:ascii="Arial" w:eastAsia="Times New Roman" w:hAnsi="Arial" w:cs="Arial"/>
          <w:sz w:val="22"/>
          <w:szCs w:val="22"/>
          <w:lang w:val="en" w:eastAsia="en-GB"/>
        </w:rPr>
      </w:pPr>
      <w:r w:rsidRPr="0011456B">
        <w:rPr>
          <w:rFonts w:ascii="Arial" w:eastAsia="Times New Roman" w:hAnsi="Arial" w:cs="Arial"/>
          <w:sz w:val="22"/>
          <w:szCs w:val="22"/>
          <w:lang w:val="en" w:eastAsia="en-GB"/>
        </w:rPr>
        <w:t xml:space="preserve"> </w:t>
      </w:r>
      <w:r w:rsidR="0064358A" w:rsidRPr="0011456B">
        <w:rPr>
          <w:rFonts w:ascii="Arial" w:eastAsia="Times New Roman" w:hAnsi="Arial" w:cs="Arial"/>
          <w:sz w:val="22"/>
          <w:szCs w:val="22"/>
          <w:lang w:val="en" w:eastAsia="en-GB"/>
        </w:rPr>
        <w:t>Employment op</w:t>
      </w:r>
      <w:r w:rsidR="00CD1FC4" w:rsidRPr="0011456B">
        <w:rPr>
          <w:rFonts w:ascii="Arial" w:eastAsia="Times New Roman" w:hAnsi="Arial" w:cs="Arial"/>
          <w:sz w:val="22"/>
          <w:szCs w:val="22"/>
          <w:lang w:val="en" w:eastAsia="en-GB"/>
        </w:rPr>
        <w:t xml:space="preserve">portunity is one of the most important key aspects </w:t>
      </w:r>
      <w:r w:rsidR="00AE0E35" w:rsidRPr="0011456B">
        <w:rPr>
          <w:rFonts w:ascii="Arial" w:eastAsia="Times New Roman" w:hAnsi="Arial" w:cs="Arial"/>
          <w:sz w:val="22"/>
          <w:szCs w:val="22"/>
          <w:lang w:val="en" w:eastAsia="en-GB"/>
        </w:rPr>
        <w:t xml:space="preserve">of </w:t>
      </w:r>
      <w:r w:rsidR="00E414CC" w:rsidRPr="0011456B">
        <w:rPr>
          <w:rFonts w:ascii="Arial" w:eastAsia="Times New Roman" w:hAnsi="Arial" w:cs="Arial"/>
          <w:sz w:val="22"/>
          <w:szCs w:val="22"/>
          <w:lang w:val="en" w:eastAsia="en-GB"/>
        </w:rPr>
        <w:t xml:space="preserve">any society </w:t>
      </w:r>
      <w:r w:rsidR="00C12809" w:rsidRPr="0011456B">
        <w:rPr>
          <w:rFonts w:ascii="Arial" w:eastAsia="Times New Roman" w:hAnsi="Arial" w:cs="Arial"/>
          <w:sz w:val="22"/>
          <w:szCs w:val="22"/>
          <w:lang w:val="en" w:eastAsia="en-GB"/>
        </w:rPr>
        <w:t xml:space="preserve">which </w:t>
      </w:r>
      <w:r w:rsidR="00457E9A" w:rsidRPr="0011456B">
        <w:rPr>
          <w:rFonts w:ascii="Arial" w:eastAsia="Times New Roman" w:hAnsi="Arial" w:cs="Arial"/>
          <w:sz w:val="22"/>
          <w:szCs w:val="22"/>
          <w:lang w:val="en" w:eastAsia="en-GB"/>
        </w:rPr>
        <w:t xml:space="preserve">has </w:t>
      </w:r>
      <w:r w:rsidR="008F30AF" w:rsidRPr="0011456B">
        <w:rPr>
          <w:rFonts w:ascii="Arial" w:eastAsia="Times New Roman" w:hAnsi="Arial" w:cs="Arial"/>
          <w:sz w:val="22"/>
          <w:szCs w:val="22"/>
          <w:lang w:val="en" w:eastAsia="en-GB"/>
        </w:rPr>
        <w:t xml:space="preserve">a crucial impact in our life. Each country has different national strategies implemented by different </w:t>
      </w:r>
      <w:r w:rsidR="008240E8" w:rsidRPr="0011456B">
        <w:rPr>
          <w:rFonts w:ascii="Arial" w:eastAsia="Times New Roman" w:hAnsi="Arial" w:cs="Arial"/>
          <w:sz w:val="22"/>
          <w:szCs w:val="22"/>
          <w:lang w:val="en" w:eastAsia="en-GB"/>
        </w:rPr>
        <w:t xml:space="preserve">bodies to create a dynamic economy and to improve </w:t>
      </w:r>
      <w:r w:rsidR="00EA5AFB" w:rsidRPr="0011456B">
        <w:rPr>
          <w:rFonts w:ascii="Arial" w:eastAsia="Times New Roman" w:hAnsi="Arial" w:cs="Arial"/>
          <w:sz w:val="22"/>
          <w:szCs w:val="22"/>
          <w:lang w:val="en" w:eastAsia="en-GB"/>
        </w:rPr>
        <w:t>employment opportunity. It’s important to be open mind</w:t>
      </w:r>
      <w:r w:rsidRPr="0011456B">
        <w:rPr>
          <w:rFonts w:ascii="Arial" w:hAnsi="Arial" w:cs="Arial"/>
          <w:sz w:val="22"/>
          <w:szCs w:val="22"/>
        </w:rPr>
        <w:t>,</w:t>
      </w:r>
      <w:r w:rsidRPr="0011456B">
        <w:rPr>
          <w:rFonts w:ascii="Arial" w:eastAsia="Times New Roman" w:hAnsi="Arial" w:cs="Arial"/>
          <w:sz w:val="22"/>
          <w:szCs w:val="22"/>
          <w:lang w:val="en" w:eastAsia="en-GB"/>
        </w:rPr>
        <w:t xml:space="preserve"> to explore all opportunities and to adapt to ongoing challenges in are profession which we like to specialize. </w:t>
      </w:r>
      <w:r w:rsidR="00457E9A" w:rsidRPr="0011456B">
        <w:rPr>
          <w:rFonts w:ascii="Arial" w:eastAsia="Times New Roman" w:hAnsi="Arial" w:cs="Arial"/>
          <w:sz w:val="22"/>
          <w:szCs w:val="22"/>
          <w:lang w:val="en" w:eastAsia="en-GB"/>
        </w:rPr>
        <w:t>By h</w:t>
      </w:r>
      <w:r w:rsidRPr="0011456B">
        <w:rPr>
          <w:rFonts w:ascii="Arial" w:eastAsia="Times New Roman" w:hAnsi="Arial" w:cs="Arial"/>
          <w:sz w:val="22"/>
          <w:szCs w:val="22"/>
          <w:lang w:val="en" w:eastAsia="en-GB"/>
        </w:rPr>
        <w:t xml:space="preserve">aving a clear idea of what’s are strong points and bad points is </w:t>
      </w:r>
      <w:r w:rsidR="00457E9A" w:rsidRPr="0011456B">
        <w:rPr>
          <w:rFonts w:ascii="Arial" w:eastAsia="Times New Roman" w:hAnsi="Arial" w:cs="Arial"/>
          <w:sz w:val="22"/>
          <w:szCs w:val="22"/>
          <w:lang w:val="en" w:eastAsia="en-GB"/>
        </w:rPr>
        <w:t>helping as from the beginning to be realistic if we have the skill set required for that job or if it’s the best option for us.</w:t>
      </w:r>
    </w:p>
    <w:p w14:paraId="065AC53A" w14:textId="531E5B70" w:rsidR="00457E9A" w:rsidRPr="0011456B" w:rsidRDefault="00457E9A" w:rsidP="0097502E">
      <w:pPr>
        <w:shd w:val="clear" w:color="auto" w:fill="FFFFFF"/>
        <w:spacing w:line="360" w:lineRule="auto"/>
        <w:rPr>
          <w:rFonts w:ascii="Arial" w:eastAsia="Times New Roman" w:hAnsi="Arial" w:cs="Arial"/>
          <w:color w:val="202124"/>
          <w:sz w:val="22"/>
          <w:szCs w:val="22"/>
          <w:shd w:val="clear" w:color="auto" w:fill="FFFFFF"/>
          <w:lang w:eastAsia="en-GB"/>
        </w:rPr>
      </w:pPr>
    </w:p>
    <w:p w14:paraId="4EA6C60E" w14:textId="4649C1C8" w:rsidR="00C363D9" w:rsidRPr="0011456B" w:rsidRDefault="00C363D9" w:rsidP="0097502E">
      <w:pPr>
        <w:shd w:val="clear" w:color="auto" w:fill="FFFFFF"/>
        <w:spacing w:line="360" w:lineRule="auto"/>
        <w:rPr>
          <w:rFonts w:ascii="Arial" w:eastAsia="Times New Roman" w:hAnsi="Arial" w:cs="Arial"/>
          <w:b/>
          <w:bCs/>
          <w:color w:val="202124"/>
          <w:sz w:val="22"/>
          <w:szCs w:val="22"/>
          <w:shd w:val="clear" w:color="auto" w:fill="FFFFFF"/>
          <w:lang w:eastAsia="en-GB"/>
        </w:rPr>
      </w:pPr>
      <w:r w:rsidRPr="0011456B">
        <w:rPr>
          <w:rFonts w:ascii="Arial" w:eastAsia="Times New Roman" w:hAnsi="Arial" w:cs="Arial"/>
          <w:b/>
          <w:bCs/>
          <w:color w:val="202124"/>
          <w:sz w:val="22"/>
          <w:szCs w:val="22"/>
          <w:shd w:val="clear" w:color="auto" w:fill="FFFFFF"/>
          <w:lang w:eastAsia="en-GB"/>
        </w:rPr>
        <w:t>Factors to consider when looking for a job</w:t>
      </w:r>
    </w:p>
    <w:p w14:paraId="169BFC89" w14:textId="40FA3E4F" w:rsidR="00C363D9" w:rsidRPr="0011456B" w:rsidRDefault="00C363D9" w:rsidP="0097502E">
      <w:p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 xml:space="preserve">Although it’s an incredibly important factor, the size of the payslip shouldn’t be your only consideration when you’re looking for a job. It’s vital that you consider how happy you’ll be in the job for example, as a huge salary doesn’t always guarantee job satisfaction. There’s also a lot more aspects of the job and company to </w:t>
      </w:r>
      <w:proofErr w:type="gramStart"/>
      <w:r w:rsidRPr="0011456B">
        <w:rPr>
          <w:rFonts w:ascii="Arial" w:eastAsia="Times New Roman" w:hAnsi="Arial" w:cs="Arial"/>
          <w:color w:val="202124"/>
          <w:sz w:val="22"/>
          <w:szCs w:val="22"/>
          <w:shd w:val="clear" w:color="auto" w:fill="FFFFFF"/>
          <w:lang w:eastAsia="en-GB"/>
        </w:rPr>
        <w:t>take into account</w:t>
      </w:r>
      <w:proofErr w:type="gramEnd"/>
      <w:r w:rsidRPr="0011456B">
        <w:rPr>
          <w:rFonts w:ascii="Arial" w:eastAsia="Times New Roman" w:hAnsi="Arial" w:cs="Arial"/>
          <w:color w:val="202124"/>
          <w:sz w:val="22"/>
          <w:szCs w:val="22"/>
          <w:shd w:val="clear" w:color="auto" w:fill="FFFFFF"/>
          <w:lang w:eastAsia="en-GB"/>
        </w:rPr>
        <w:t xml:space="preserve">, all of which are important and shouldn’t by any means be overlooked. If you’re hunting for a </w:t>
      </w:r>
      <w:proofErr w:type="gramStart"/>
      <w:r w:rsidRPr="0011456B">
        <w:rPr>
          <w:rFonts w:ascii="Arial" w:eastAsia="Times New Roman" w:hAnsi="Arial" w:cs="Arial"/>
          <w:color w:val="202124"/>
          <w:sz w:val="22"/>
          <w:szCs w:val="22"/>
          <w:shd w:val="clear" w:color="auto" w:fill="FFFFFF"/>
          <w:lang w:eastAsia="en-GB"/>
        </w:rPr>
        <w:t>job</w:t>
      </w:r>
      <w:proofErr w:type="gramEnd"/>
      <w:r w:rsidRPr="0011456B">
        <w:rPr>
          <w:rFonts w:ascii="Arial" w:eastAsia="Times New Roman" w:hAnsi="Arial" w:cs="Arial"/>
          <w:color w:val="202124"/>
          <w:sz w:val="22"/>
          <w:szCs w:val="22"/>
          <w:shd w:val="clear" w:color="auto" w:fill="FFFFFF"/>
          <w:lang w:eastAsia="en-GB"/>
        </w:rPr>
        <w:t xml:space="preserve"> you should take the following eight factors into consideration</w:t>
      </w:r>
      <w:r w:rsidR="00F1223E" w:rsidRPr="0011456B">
        <w:rPr>
          <w:rFonts w:ascii="Arial" w:eastAsia="Times New Roman" w:hAnsi="Arial" w:cs="Arial"/>
          <w:color w:val="202124"/>
          <w:sz w:val="22"/>
          <w:szCs w:val="22"/>
          <w:shd w:val="clear" w:color="auto" w:fill="FFFFFF"/>
          <w:lang w:eastAsia="en-GB"/>
        </w:rPr>
        <w:t>:</w:t>
      </w:r>
    </w:p>
    <w:p w14:paraId="5A6360B9" w14:textId="31828734" w:rsidR="00C363D9" w:rsidRPr="0011456B" w:rsidRDefault="00C363D9" w:rsidP="0097502E">
      <w:pPr>
        <w:shd w:val="clear" w:color="auto" w:fill="FFFFFF"/>
        <w:spacing w:line="360" w:lineRule="auto"/>
        <w:rPr>
          <w:rFonts w:ascii="Arial" w:eastAsia="Times New Roman" w:hAnsi="Arial" w:cs="Arial"/>
          <w:color w:val="202124"/>
          <w:sz w:val="22"/>
          <w:szCs w:val="22"/>
          <w:shd w:val="clear" w:color="auto" w:fill="FFFFFF"/>
          <w:lang w:eastAsia="en-GB"/>
        </w:rPr>
      </w:pPr>
    </w:p>
    <w:p w14:paraId="7789A23D" w14:textId="5EF57674" w:rsidR="00C363D9" w:rsidRPr="0011456B" w:rsidRDefault="00C363D9" w:rsidP="0097502E">
      <w:pPr>
        <w:pStyle w:val="ListParagraph"/>
        <w:numPr>
          <w:ilvl w:val="0"/>
          <w:numId w:val="4"/>
        </w:num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WORKING HOURS</w:t>
      </w:r>
    </w:p>
    <w:p w14:paraId="09CE19AF" w14:textId="15CDE40C" w:rsidR="00C363D9" w:rsidRPr="0011456B" w:rsidRDefault="00C363D9" w:rsidP="0097502E">
      <w:pPr>
        <w:pStyle w:val="ListParagraph"/>
        <w:numPr>
          <w:ilvl w:val="0"/>
          <w:numId w:val="4"/>
        </w:num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 xml:space="preserve">BENEFITS OFFERED </w:t>
      </w:r>
    </w:p>
    <w:p w14:paraId="16B26B5E" w14:textId="574079F8" w:rsidR="00C363D9" w:rsidRPr="0011456B" w:rsidRDefault="00C363D9" w:rsidP="0097502E">
      <w:pPr>
        <w:pStyle w:val="ListParagraph"/>
        <w:numPr>
          <w:ilvl w:val="0"/>
          <w:numId w:val="4"/>
        </w:num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COMPANY CULTURE</w:t>
      </w:r>
    </w:p>
    <w:p w14:paraId="5F941434" w14:textId="4E38866D" w:rsidR="00C363D9" w:rsidRPr="0011456B" w:rsidRDefault="00C363D9" w:rsidP="0097502E">
      <w:pPr>
        <w:pStyle w:val="ListParagraph"/>
        <w:numPr>
          <w:ilvl w:val="0"/>
          <w:numId w:val="4"/>
        </w:num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THE TEAM</w:t>
      </w:r>
    </w:p>
    <w:p w14:paraId="6989D019" w14:textId="6467D794" w:rsidR="00C363D9" w:rsidRPr="0011456B" w:rsidRDefault="00C363D9" w:rsidP="0097502E">
      <w:pPr>
        <w:pStyle w:val="ListParagraph"/>
        <w:numPr>
          <w:ilvl w:val="0"/>
          <w:numId w:val="4"/>
        </w:num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THE PASSION OF THE TEAM</w:t>
      </w:r>
    </w:p>
    <w:p w14:paraId="7EC62A18" w14:textId="0FD9196E" w:rsidR="00C363D9" w:rsidRPr="0011456B" w:rsidRDefault="00C363D9" w:rsidP="0097502E">
      <w:pPr>
        <w:pStyle w:val="ListParagraph"/>
        <w:numPr>
          <w:ilvl w:val="0"/>
          <w:numId w:val="4"/>
        </w:num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 xml:space="preserve">THE STABILITY OF THE COMPANY </w:t>
      </w:r>
    </w:p>
    <w:p w14:paraId="45CB5652" w14:textId="08A5B2B1" w:rsidR="00C363D9" w:rsidRPr="0011456B" w:rsidRDefault="00C363D9" w:rsidP="0097502E">
      <w:pPr>
        <w:pStyle w:val="ListParagraph"/>
        <w:numPr>
          <w:ilvl w:val="0"/>
          <w:numId w:val="4"/>
        </w:num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OPPORTUNITIES FOR GROWTH</w:t>
      </w:r>
    </w:p>
    <w:p w14:paraId="57C4EE7D" w14:textId="5B353FE7" w:rsidR="00C363D9" w:rsidRPr="0011456B" w:rsidRDefault="00C363D9" w:rsidP="0097502E">
      <w:pPr>
        <w:pStyle w:val="ListParagraph"/>
        <w:numPr>
          <w:ilvl w:val="0"/>
          <w:numId w:val="4"/>
        </w:num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EDUCATIONAL OPPORTUNITIES</w:t>
      </w:r>
    </w:p>
    <w:p w14:paraId="24E16DA4" w14:textId="4A15FC51" w:rsidR="00F1223E" w:rsidRPr="0011456B" w:rsidRDefault="00F1223E" w:rsidP="0097502E">
      <w:pPr>
        <w:shd w:val="clear" w:color="auto" w:fill="FFFFFF"/>
        <w:spacing w:line="360" w:lineRule="auto"/>
        <w:rPr>
          <w:rFonts w:ascii="Arial" w:eastAsia="Times New Roman" w:hAnsi="Arial" w:cs="Arial"/>
          <w:color w:val="202124"/>
          <w:sz w:val="22"/>
          <w:szCs w:val="22"/>
          <w:shd w:val="clear" w:color="auto" w:fill="FFFFFF"/>
          <w:lang w:eastAsia="en-GB"/>
        </w:rPr>
      </w:pPr>
    </w:p>
    <w:p w14:paraId="487D8D50" w14:textId="5E2B96BC" w:rsidR="00F1223E" w:rsidRPr="0011456B" w:rsidRDefault="00F1223E" w:rsidP="0097502E">
      <w:pPr>
        <w:shd w:val="clear" w:color="auto" w:fill="FFFFFF"/>
        <w:spacing w:line="360" w:lineRule="auto"/>
        <w:rPr>
          <w:rFonts w:ascii="Arial" w:eastAsia="Times New Roman" w:hAnsi="Arial" w:cs="Arial"/>
          <w:b/>
          <w:bCs/>
          <w:color w:val="202124"/>
          <w:sz w:val="22"/>
          <w:szCs w:val="22"/>
          <w:shd w:val="clear" w:color="auto" w:fill="FFFFFF"/>
          <w:lang w:eastAsia="en-GB"/>
        </w:rPr>
      </w:pPr>
      <w:r w:rsidRPr="0011456B">
        <w:rPr>
          <w:rFonts w:ascii="Arial" w:eastAsia="Times New Roman" w:hAnsi="Arial" w:cs="Arial"/>
          <w:b/>
          <w:bCs/>
          <w:color w:val="202124"/>
          <w:sz w:val="22"/>
          <w:szCs w:val="22"/>
          <w:shd w:val="clear" w:color="auto" w:fill="FFFFFF"/>
          <w:lang w:eastAsia="en-GB"/>
        </w:rPr>
        <w:t>Strategies for a successful job search</w:t>
      </w:r>
    </w:p>
    <w:p w14:paraId="49428569" w14:textId="77777777" w:rsidR="00F1223E" w:rsidRPr="0011456B" w:rsidRDefault="00F1223E" w:rsidP="0097502E">
      <w:pPr>
        <w:shd w:val="clear" w:color="auto" w:fill="FFFFFF"/>
        <w:spacing w:line="360" w:lineRule="auto"/>
        <w:rPr>
          <w:rFonts w:ascii="Arial" w:eastAsia="Times New Roman" w:hAnsi="Arial" w:cs="Arial"/>
          <w:b/>
          <w:bCs/>
          <w:color w:val="202124"/>
          <w:sz w:val="22"/>
          <w:szCs w:val="22"/>
          <w:shd w:val="clear" w:color="auto" w:fill="FFFFFF"/>
          <w:lang w:eastAsia="en-GB"/>
        </w:rPr>
      </w:pPr>
    </w:p>
    <w:p w14:paraId="73B7250D" w14:textId="1804E231" w:rsidR="00F1223E" w:rsidRPr="0011456B" w:rsidRDefault="00F1223E" w:rsidP="0097502E">
      <w:p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SEARCH FOR THE RIGHT JOBS</w:t>
      </w:r>
    </w:p>
    <w:p w14:paraId="077A0AE6" w14:textId="013F22A3" w:rsidR="00F1223E" w:rsidRPr="0011456B" w:rsidRDefault="00F1223E" w:rsidP="0097502E">
      <w:pPr>
        <w:spacing w:line="360" w:lineRule="auto"/>
        <w:rPr>
          <w:rFonts w:ascii="Arial" w:eastAsia="Times New Roman" w:hAnsi="Arial" w:cs="Arial"/>
          <w:color w:val="222222"/>
          <w:sz w:val="22"/>
          <w:szCs w:val="22"/>
          <w:shd w:val="clear" w:color="auto" w:fill="FFFFFF"/>
          <w:lang w:eastAsia="en-GB"/>
        </w:rPr>
      </w:pPr>
      <w:r w:rsidRPr="0011456B">
        <w:rPr>
          <w:rFonts w:ascii="Arial" w:eastAsia="Times New Roman" w:hAnsi="Arial" w:cs="Arial"/>
          <w:color w:val="222222"/>
          <w:sz w:val="22"/>
          <w:szCs w:val="22"/>
          <w:shd w:val="clear" w:color="auto" w:fill="FFFFFF"/>
          <w:lang w:eastAsia="en-GB"/>
        </w:rPr>
        <w:t>Use the job search engines to find jobs by using keywords that match your interests and the location where you want to work. Narrowing your search criteria will save time, help you focus your job search, and give you highly relevant job listings to review (and fewer non-relevant listings to weed through).</w:t>
      </w:r>
    </w:p>
    <w:p w14:paraId="6E208062" w14:textId="6FEA2024" w:rsidR="00F74D58" w:rsidRPr="0011456B" w:rsidRDefault="00F74D58" w:rsidP="0097502E">
      <w:pPr>
        <w:spacing w:line="360" w:lineRule="auto"/>
        <w:rPr>
          <w:rFonts w:ascii="Arial" w:eastAsia="Times New Roman" w:hAnsi="Arial" w:cs="Arial"/>
          <w:color w:val="222222"/>
          <w:sz w:val="22"/>
          <w:szCs w:val="22"/>
          <w:shd w:val="clear" w:color="auto" w:fill="FFFFFF"/>
          <w:lang w:eastAsia="en-GB"/>
        </w:rPr>
      </w:pPr>
    </w:p>
    <w:p w14:paraId="03E00A14" w14:textId="77777777" w:rsidR="00F74D58" w:rsidRPr="0011456B" w:rsidRDefault="00F74D58" w:rsidP="0097502E">
      <w:pPr>
        <w:spacing w:line="360" w:lineRule="auto"/>
        <w:rPr>
          <w:rFonts w:ascii="Arial" w:eastAsia="Times New Roman" w:hAnsi="Arial" w:cs="Arial"/>
          <w:color w:val="222222"/>
          <w:sz w:val="22"/>
          <w:szCs w:val="22"/>
          <w:shd w:val="clear" w:color="auto" w:fill="FFFFFF"/>
          <w:lang w:eastAsia="en-GB"/>
        </w:rPr>
      </w:pPr>
    </w:p>
    <w:p w14:paraId="15407E58" w14:textId="663BB8E1" w:rsidR="00F1223E" w:rsidRPr="0011456B" w:rsidRDefault="00F1223E" w:rsidP="0097502E">
      <w:pPr>
        <w:spacing w:line="360" w:lineRule="auto"/>
        <w:rPr>
          <w:rFonts w:ascii="Arial" w:eastAsia="Times New Roman" w:hAnsi="Arial" w:cs="Arial"/>
          <w:color w:val="222222"/>
          <w:sz w:val="22"/>
          <w:szCs w:val="22"/>
          <w:shd w:val="clear" w:color="auto" w:fill="FFFFFF"/>
          <w:lang w:eastAsia="en-GB"/>
        </w:rPr>
      </w:pPr>
    </w:p>
    <w:p w14:paraId="1C307173" w14:textId="6A03EC4B" w:rsidR="00F1223E" w:rsidRPr="0011456B" w:rsidRDefault="00F1223E" w:rsidP="0097502E">
      <w:pPr>
        <w:spacing w:line="360" w:lineRule="auto"/>
        <w:rPr>
          <w:rFonts w:ascii="Arial" w:eastAsia="Times New Roman" w:hAnsi="Arial" w:cs="Arial"/>
          <w:color w:val="222222"/>
          <w:sz w:val="22"/>
          <w:szCs w:val="22"/>
          <w:shd w:val="clear" w:color="auto" w:fill="FFFFFF"/>
          <w:lang w:eastAsia="en-GB"/>
        </w:rPr>
      </w:pPr>
      <w:r w:rsidRPr="0011456B">
        <w:rPr>
          <w:rFonts w:ascii="Arial" w:eastAsia="Times New Roman" w:hAnsi="Arial" w:cs="Arial"/>
          <w:color w:val="222222"/>
          <w:sz w:val="22"/>
          <w:szCs w:val="22"/>
          <w:shd w:val="clear" w:color="auto" w:fill="FFFFFF"/>
          <w:lang w:eastAsia="en-GB"/>
        </w:rPr>
        <w:t xml:space="preserve">JOB SEARCH WHERE COMPANIES ARE HIRING </w:t>
      </w:r>
    </w:p>
    <w:p w14:paraId="338CE96A" w14:textId="77777777" w:rsidR="00F1223E" w:rsidRPr="0011456B" w:rsidRDefault="00F1223E" w:rsidP="0097502E">
      <w:pPr>
        <w:spacing w:line="360" w:lineRule="auto"/>
        <w:rPr>
          <w:rFonts w:ascii="Arial" w:eastAsia="Times New Roman" w:hAnsi="Arial" w:cs="Arial"/>
          <w:sz w:val="22"/>
          <w:szCs w:val="22"/>
          <w:lang w:eastAsia="en-GB"/>
        </w:rPr>
      </w:pPr>
    </w:p>
    <w:p w14:paraId="18AB336D" w14:textId="77777777" w:rsidR="00F1223E" w:rsidRPr="0011456B" w:rsidRDefault="00F1223E" w:rsidP="0097502E">
      <w:pPr>
        <w:spacing w:line="360" w:lineRule="auto"/>
        <w:rPr>
          <w:rFonts w:ascii="Arial" w:eastAsia="Times New Roman" w:hAnsi="Arial" w:cs="Arial"/>
          <w:sz w:val="22"/>
          <w:szCs w:val="22"/>
          <w:lang w:eastAsia="en-GB"/>
        </w:rPr>
      </w:pPr>
      <w:r w:rsidRPr="0011456B">
        <w:rPr>
          <w:rFonts w:ascii="Arial" w:eastAsia="Times New Roman" w:hAnsi="Arial" w:cs="Arial"/>
          <w:color w:val="222222"/>
          <w:sz w:val="22"/>
          <w:szCs w:val="22"/>
          <w:shd w:val="clear" w:color="auto" w:fill="FFFFFF"/>
          <w:lang w:eastAsia="en-GB"/>
        </w:rPr>
        <w:t>If you're aware of where companies are seeking applicants, you can position yourself to increase your chances of getting found by hiring managers. One of the important job search strategies you can use is to focus your efforts on the same job sites that companies are using to recruit.</w:t>
      </w:r>
    </w:p>
    <w:p w14:paraId="0E662B80" w14:textId="7D847C29" w:rsidR="00F1223E" w:rsidRPr="0011456B" w:rsidRDefault="00F1223E" w:rsidP="0097502E">
      <w:pPr>
        <w:shd w:val="clear" w:color="auto" w:fill="FFFFFF"/>
        <w:spacing w:line="360" w:lineRule="auto"/>
        <w:rPr>
          <w:rFonts w:ascii="Arial" w:eastAsia="Times New Roman" w:hAnsi="Arial" w:cs="Arial"/>
          <w:color w:val="202124"/>
          <w:sz w:val="22"/>
          <w:szCs w:val="22"/>
          <w:shd w:val="clear" w:color="auto" w:fill="FFFFFF"/>
          <w:lang w:eastAsia="en-GB"/>
        </w:rPr>
      </w:pPr>
    </w:p>
    <w:p w14:paraId="5E9C3C8F" w14:textId="1328466A" w:rsidR="00F1223E" w:rsidRPr="0011456B" w:rsidRDefault="00F1223E" w:rsidP="0097502E">
      <w:pPr>
        <w:shd w:val="clear" w:color="auto" w:fill="FFFFFF"/>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MAKE SURE COMPANIES CAN FIND YOU</w:t>
      </w:r>
    </w:p>
    <w:p w14:paraId="0B221EF6" w14:textId="4E964BEF" w:rsidR="00F1223E" w:rsidRPr="0011456B" w:rsidRDefault="00F1223E" w:rsidP="0097502E">
      <w:pPr>
        <w:spacing w:line="360" w:lineRule="auto"/>
        <w:rPr>
          <w:rFonts w:ascii="Arial" w:eastAsia="Times New Roman" w:hAnsi="Arial" w:cs="Arial"/>
          <w:sz w:val="22"/>
          <w:szCs w:val="22"/>
          <w:lang w:eastAsia="en-GB"/>
        </w:rPr>
      </w:pPr>
      <w:r w:rsidRPr="0011456B">
        <w:rPr>
          <w:rFonts w:ascii="Arial" w:eastAsia="Times New Roman" w:hAnsi="Arial" w:cs="Arial"/>
          <w:color w:val="222222"/>
          <w:sz w:val="22"/>
          <w:szCs w:val="22"/>
          <w:shd w:val="clear" w:color="auto" w:fill="FFFFFF"/>
          <w:lang w:eastAsia="en-GB"/>
        </w:rPr>
        <w:t>When you're conducting a job search, you need to make it easy for employers to find you online. Employers, who can be inundated with resumes when they post jobs, often seek passive candidates</w:t>
      </w:r>
      <w:r w:rsidRPr="0011456B">
        <w:rPr>
          <w:rFonts w:ascii="Arial" w:eastAsia="Times New Roman" w:hAnsi="Arial" w:cs="Arial"/>
          <w:sz w:val="22"/>
          <w:szCs w:val="22"/>
          <w:lang w:eastAsia="en-GB"/>
        </w:rPr>
        <w:t>.</w:t>
      </w:r>
    </w:p>
    <w:p w14:paraId="76EBF75F" w14:textId="557DF8C3" w:rsidR="00F1223E" w:rsidRPr="0011456B" w:rsidRDefault="00F1223E" w:rsidP="0097502E">
      <w:pPr>
        <w:spacing w:line="360" w:lineRule="auto"/>
        <w:rPr>
          <w:rFonts w:ascii="Arial" w:eastAsia="Times New Roman" w:hAnsi="Arial" w:cs="Arial"/>
          <w:sz w:val="22"/>
          <w:szCs w:val="22"/>
          <w:lang w:eastAsia="en-GB"/>
        </w:rPr>
      </w:pPr>
    </w:p>
    <w:p w14:paraId="5CBD376A" w14:textId="1B538384" w:rsidR="00F1223E" w:rsidRPr="0011456B" w:rsidRDefault="00F1223E" w:rsidP="0097502E">
      <w:pPr>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eastAsia="en-GB"/>
        </w:rPr>
        <w:t>GET NOTI</w:t>
      </w:r>
      <w:r w:rsidR="00F74D58" w:rsidRPr="0011456B">
        <w:rPr>
          <w:rFonts w:ascii="Arial" w:eastAsia="Times New Roman" w:hAnsi="Arial" w:cs="Arial"/>
          <w:sz w:val="22"/>
          <w:szCs w:val="22"/>
          <w:lang w:eastAsia="en-GB"/>
        </w:rPr>
        <w:t>CED</w:t>
      </w:r>
      <w:r w:rsidRPr="0011456B">
        <w:rPr>
          <w:rFonts w:ascii="Arial" w:eastAsia="Times New Roman" w:hAnsi="Arial" w:cs="Arial"/>
          <w:sz w:val="22"/>
          <w:szCs w:val="22"/>
          <w:lang w:eastAsia="en-GB"/>
        </w:rPr>
        <w:t xml:space="preserve"> BY YOUR DREAM COMPANY </w:t>
      </w:r>
    </w:p>
    <w:p w14:paraId="75A819F2" w14:textId="77777777" w:rsidR="00F74D58" w:rsidRPr="0011456B" w:rsidRDefault="00F74D58" w:rsidP="0097502E">
      <w:pPr>
        <w:spacing w:line="360" w:lineRule="auto"/>
        <w:rPr>
          <w:rFonts w:ascii="Arial" w:eastAsia="Times New Roman" w:hAnsi="Arial" w:cs="Arial"/>
          <w:color w:val="202124"/>
          <w:sz w:val="22"/>
          <w:szCs w:val="22"/>
          <w:shd w:val="clear" w:color="auto" w:fill="FFFFFF"/>
          <w:lang w:eastAsia="en-GB"/>
        </w:rPr>
      </w:pPr>
    </w:p>
    <w:p w14:paraId="4988E019" w14:textId="4B6ED32C" w:rsidR="00F74D58" w:rsidRPr="0011456B" w:rsidRDefault="00F74D58" w:rsidP="0097502E">
      <w:pPr>
        <w:spacing w:line="360" w:lineRule="auto"/>
        <w:rPr>
          <w:rFonts w:ascii="Arial" w:eastAsia="Times New Roman" w:hAnsi="Arial" w:cs="Arial"/>
          <w:sz w:val="22"/>
          <w:szCs w:val="22"/>
          <w:lang w:eastAsia="en-GB"/>
        </w:rPr>
      </w:pPr>
      <w:r w:rsidRPr="0011456B">
        <w:rPr>
          <w:rFonts w:ascii="Arial" w:eastAsia="Times New Roman" w:hAnsi="Arial" w:cs="Arial"/>
          <w:color w:val="222222"/>
          <w:sz w:val="22"/>
          <w:szCs w:val="22"/>
          <w:shd w:val="clear" w:color="auto" w:fill="FFFFFF"/>
          <w:lang w:eastAsia="en-GB"/>
        </w:rPr>
        <w:t>The job market is crowded, and one of the most valuable strategies you can use is to make sure that you stand out from the crowd and show the hiring manager that you are a candidate who should be selected for an interview.</w:t>
      </w:r>
    </w:p>
    <w:p w14:paraId="79EC228E" w14:textId="44EF64A0" w:rsidR="00F74D58" w:rsidRPr="0011456B" w:rsidRDefault="00F74D58" w:rsidP="0097502E">
      <w:pPr>
        <w:spacing w:line="360" w:lineRule="auto"/>
        <w:rPr>
          <w:rFonts w:ascii="Arial" w:eastAsia="Times New Roman" w:hAnsi="Arial" w:cs="Arial"/>
          <w:color w:val="222222"/>
          <w:sz w:val="22"/>
          <w:szCs w:val="22"/>
          <w:shd w:val="clear" w:color="auto" w:fill="FFFFFF"/>
          <w:lang w:eastAsia="en-GB"/>
        </w:rPr>
      </w:pPr>
      <w:r w:rsidRPr="0011456B">
        <w:rPr>
          <w:rFonts w:ascii="Arial" w:eastAsia="Times New Roman" w:hAnsi="Arial" w:cs="Arial"/>
          <w:color w:val="222222"/>
          <w:sz w:val="22"/>
          <w:szCs w:val="22"/>
          <w:shd w:val="clear" w:color="auto" w:fill="FFFFFF"/>
          <w:lang w:eastAsia="en-GB"/>
        </w:rPr>
        <w:t>One way to do this is to have a target list of you'd like to work for and focus your efforts on making a terrific impression on the organization.</w:t>
      </w:r>
    </w:p>
    <w:p w14:paraId="2EF43348" w14:textId="3EB91373" w:rsidR="00F74D58" w:rsidRPr="0011456B" w:rsidRDefault="00F74D58" w:rsidP="0097502E">
      <w:pPr>
        <w:spacing w:line="360" w:lineRule="auto"/>
        <w:rPr>
          <w:rFonts w:ascii="Arial" w:eastAsia="Times New Roman" w:hAnsi="Arial" w:cs="Arial"/>
          <w:color w:val="222222"/>
          <w:sz w:val="22"/>
          <w:szCs w:val="22"/>
          <w:shd w:val="clear" w:color="auto" w:fill="FFFFFF"/>
          <w:lang w:eastAsia="en-GB"/>
        </w:rPr>
      </w:pPr>
    </w:p>
    <w:p w14:paraId="0EF7ACB9" w14:textId="77777777" w:rsidR="00A93C2F" w:rsidRPr="0011456B" w:rsidRDefault="00A93C2F" w:rsidP="0097502E">
      <w:pPr>
        <w:pStyle w:val="Heading1"/>
        <w:spacing w:line="360" w:lineRule="auto"/>
        <w:rPr>
          <w:rFonts w:ascii="Arial" w:hAnsi="Arial" w:cs="Arial"/>
          <w:sz w:val="22"/>
          <w:szCs w:val="22"/>
        </w:rPr>
      </w:pPr>
    </w:p>
    <w:p w14:paraId="080FF40E" w14:textId="77777777" w:rsidR="0087116E" w:rsidRPr="0011456B" w:rsidRDefault="0087116E" w:rsidP="0097502E">
      <w:pPr>
        <w:spacing w:line="360" w:lineRule="auto"/>
        <w:rPr>
          <w:rFonts w:ascii="Arial" w:eastAsia="Times New Roman" w:hAnsi="Arial" w:cs="Arial"/>
          <w:sz w:val="22"/>
          <w:szCs w:val="22"/>
          <w:lang w:eastAsia="en-GB"/>
        </w:rPr>
      </w:pPr>
    </w:p>
    <w:p w14:paraId="274797FA" w14:textId="7E0D4FA5" w:rsidR="0087116E" w:rsidRPr="0011456B" w:rsidRDefault="0087116E" w:rsidP="0097502E">
      <w:pPr>
        <w:pStyle w:val="Heading1"/>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eastAsia="en-GB"/>
        </w:rPr>
        <w:t xml:space="preserve">THE IMPORTANCE OF EMPLOYMENT LEGISLATION </w:t>
      </w:r>
    </w:p>
    <w:p w14:paraId="5FB56679" w14:textId="4D2921C6" w:rsidR="0087116E" w:rsidRPr="0011456B" w:rsidRDefault="0087116E" w:rsidP="0097502E">
      <w:pPr>
        <w:spacing w:line="360" w:lineRule="auto"/>
        <w:rPr>
          <w:rFonts w:ascii="Arial" w:hAnsi="Arial" w:cs="Arial"/>
          <w:sz w:val="22"/>
          <w:szCs w:val="22"/>
          <w:lang w:eastAsia="en-GB"/>
        </w:rPr>
      </w:pPr>
    </w:p>
    <w:p w14:paraId="3E017F66" w14:textId="77777777" w:rsidR="0087116E" w:rsidRPr="0011456B" w:rsidRDefault="0087116E" w:rsidP="0097502E">
      <w:pPr>
        <w:spacing w:line="360" w:lineRule="auto"/>
        <w:rPr>
          <w:rFonts w:ascii="Arial" w:hAnsi="Arial" w:cs="Arial"/>
          <w:sz w:val="22"/>
          <w:szCs w:val="22"/>
          <w:lang w:eastAsia="en-GB"/>
        </w:rPr>
      </w:pPr>
    </w:p>
    <w:p w14:paraId="5809DB83" w14:textId="53600FB6" w:rsidR="00F74D58" w:rsidRPr="0011456B" w:rsidRDefault="00F74D58" w:rsidP="0097502E">
      <w:pPr>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eastAsia="en-GB"/>
        </w:rPr>
        <w:t>Employment law regulates the relationship between employers and employees. It governs what employers can expect from employees, what employers can ask employees to do, and employees' rights at work.</w:t>
      </w:r>
    </w:p>
    <w:p w14:paraId="52ADCBCD" w14:textId="77777777" w:rsidR="00E3037B" w:rsidRPr="0011456B" w:rsidRDefault="00E3037B" w:rsidP="0097502E">
      <w:pPr>
        <w:spacing w:line="360" w:lineRule="auto"/>
        <w:rPr>
          <w:rFonts w:ascii="Arial" w:eastAsia="Times New Roman" w:hAnsi="Arial" w:cs="Arial"/>
          <w:sz w:val="22"/>
          <w:szCs w:val="22"/>
          <w:lang w:eastAsia="en-GB"/>
        </w:rPr>
      </w:pPr>
    </w:p>
    <w:p w14:paraId="37017D7D" w14:textId="040CFB01" w:rsidR="00A93C2F" w:rsidRPr="0011456B" w:rsidRDefault="00A93C2F" w:rsidP="0097502E">
      <w:pPr>
        <w:spacing w:line="360" w:lineRule="auto"/>
        <w:rPr>
          <w:rFonts w:ascii="Arial" w:eastAsia="Times New Roman" w:hAnsi="Arial" w:cs="Arial"/>
          <w:color w:val="202124"/>
          <w:sz w:val="22"/>
          <w:szCs w:val="22"/>
          <w:lang w:eastAsia="en-GB"/>
        </w:rPr>
      </w:pPr>
      <w:r w:rsidRPr="0011456B">
        <w:rPr>
          <w:rFonts w:ascii="Arial" w:eastAsia="Times New Roman" w:hAnsi="Arial" w:cs="Arial"/>
          <w:color w:val="202124"/>
          <w:sz w:val="22"/>
          <w:szCs w:val="22"/>
          <w:lang w:eastAsia="en-GB"/>
        </w:rPr>
        <w:t>Employment laws were put in place to protect workers from wrongdoing by their</w:t>
      </w:r>
      <w:r w:rsidRPr="0011456B">
        <w:rPr>
          <w:rFonts w:ascii="Arial" w:eastAsia="Times New Roman" w:hAnsi="Arial" w:cs="Arial"/>
          <w:b/>
          <w:bCs/>
          <w:color w:val="202124"/>
          <w:sz w:val="22"/>
          <w:szCs w:val="22"/>
          <w:lang w:eastAsia="en-GB"/>
        </w:rPr>
        <w:t xml:space="preserve"> </w:t>
      </w:r>
      <w:r w:rsidRPr="0011456B">
        <w:rPr>
          <w:rFonts w:ascii="Arial" w:eastAsia="Times New Roman" w:hAnsi="Arial" w:cs="Arial"/>
          <w:color w:val="202124"/>
          <w:sz w:val="22"/>
          <w:szCs w:val="22"/>
          <w:lang w:eastAsia="en-GB"/>
        </w:rPr>
        <w:t xml:space="preserve">employers. Without those statutes, workers would be vulnerable to </w:t>
      </w:r>
      <w:proofErr w:type="gramStart"/>
      <w:r w:rsidRPr="0011456B">
        <w:rPr>
          <w:rFonts w:ascii="Arial" w:eastAsia="Times New Roman" w:hAnsi="Arial" w:cs="Arial"/>
          <w:color w:val="202124"/>
          <w:sz w:val="22"/>
          <w:szCs w:val="22"/>
          <w:lang w:eastAsia="en-GB"/>
        </w:rPr>
        <w:t>a number of</w:t>
      </w:r>
      <w:proofErr w:type="gramEnd"/>
      <w:r w:rsidRPr="0011456B">
        <w:rPr>
          <w:rFonts w:ascii="Arial" w:eastAsia="Times New Roman" w:hAnsi="Arial" w:cs="Arial"/>
          <w:color w:val="202124"/>
          <w:sz w:val="22"/>
          <w:szCs w:val="22"/>
          <w:lang w:eastAsia="en-GB"/>
        </w:rPr>
        <w:t xml:space="preserve"> threats. The key employment laws include discrimination, minimum wage, and workplace safety and health laws, as well as workers' compensation and child </w:t>
      </w:r>
      <w:r w:rsidR="00E3037B" w:rsidRPr="0011456B">
        <w:rPr>
          <w:rFonts w:ascii="Arial" w:eastAsia="Times New Roman" w:hAnsi="Arial" w:cs="Arial"/>
          <w:color w:val="202124"/>
          <w:sz w:val="22"/>
          <w:szCs w:val="22"/>
          <w:lang w:eastAsia="en-GB"/>
        </w:rPr>
        <w:t>labour</w:t>
      </w:r>
      <w:r w:rsidRPr="0011456B">
        <w:rPr>
          <w:rFonts w:ascii="Arial" w:eastAsia="Times New Roman" w:hAnsi="Arial" w:cs="Arial"/>
          <w:color w:val="202124"/>
          <w:sz w:val="22"/>
          <w:szCs w:val="22"/>
          <w:lang w:eastAsia="en-GB"/>
        </w:rPr>
        <w:t xml:space="preserve"> laws.</w:t>
      </w:r>
    </w:p>
    <w:p w14:paraId="02A5C864" w14:textId="77777777" w:rsidR="004E3D5B" w:rsidRPr="0011456B" w:rsidRDefault="004E3D5B" w:rsidP="0097502E">
      <w:pPr>
        <w:spacing w:line="360" w:lineRule="auto"/>
        <w:rPr>
          <w:rFonts w:ascii="Arial" w:eastAsia="Times New Roman" w:hAnsi="Arial" w:cs="Arial"/>
          <w:color w:val="202124"/>
          <w:sz w:val="22"/>
          <w:szCs w:val="22"/>
          <w:lang w:eastAsia="en-GB"/>
        </w:rPr>
      </w:pPr>
    </w:p>
    <w:p w14:paraId="75E3FF8A" w14:textId="41397A62" w:rsidR="0087116E" w:rsidRPr="0011456B" w:rsidRDefault="00E3037B" w:rsidP="0097502E">
      <w:pPr>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eastAsia="en-GB"/>
        </w:rPr>
        <w:t xml:space="preserve">Employment legislation it’s an important aspect in any job position due to the fact is offering protection for the employee and employer regarding the rights and obligation which we </w:t>
      </w:r>
      <w:proofErr w:type="gramStart"/>
      <w:r w:rsidRPr="0011456B">
        <w:rPr>
          <w:rFonts w:ascii="Arial" w:eastAsia="Times New Roman" w:hAnsi="Arial" w:cs="Arial"/>
          <w:sz w:val="22"/>
          <w:szCs w:val="22"/>
          <w:lang w:eastAsia="en-GB"/>
        </w:rPr>
        <w:t>have to</w:t>
      </w:r>
      <w:proofErr w:type="gramEnd"/>
      <w:r w:rsidRPr="0011456B">
        <w:rPr>
          <w:rFonts w:ascii="Arial" w:eastAsia="Times New Roman" w:hAnsi="Arial" w:cs="Arial"/>
          <w:sz w:val="22"/>
          <w:szCs w:val="22"/>
          <w:lang w:eastAsia="en-GB"/>
        </w:rPr>
        <w:t xml:space="preserve"> follow</w:t>
      </w:r>
      <w:r w:rsidR="0087116E" w:rsidRPr="0011456B">
        <w:rPr>
          <w:rFonts w:ascii="Arial" w:eastAsia="Times New Roman" w:hAnsi="Arial" w:cs="Arial"/>
          <w:sz w:val="22"/>
          <w:szCs w:val="22"/>
          <w:lang w:eastAsia="en-GB"/>
        </w:rPr>
        <w:t xml:space="preserve"> to create a safe environment in our </w:t>
      </w:r>
      <w:r w:rsidR="004E3D5B" w:rsidRPr="0011456B">
        <w:rPr>
          <w:rFonts w:ascii="Arial" w:eastAsia="Times New Roman" w:hAnsi="Arial" w:cs="Arial"/>
          <w:sz w:val="22"/>
          <w:szCs w:val="22"/>
          <w:lang w:eastAsia="en-GB"/>
        </w:rPr>
        <w:t>workplace</w:t>
      </w:r>
      <w:r w:rsidR="0087116E" w:rsidRPr="0011456B">
        <w:rPr>
          <w:rFonts w:ascii="Arial" w:eastAsia="Times New Roman" w:hAnsi="Arial" w:cs="Arial"/>
          <w:sz w:val="22"/>
          <w:szCs w:val="22"/>
          <w:lang w:eastAsia="en-GB"/>
        </w:rPr>
        <w:t xml:space="preserve">. </w:t>
      </w:r>
    </w:p>
    <w:p w14:paraId="081C5F04" w14:textId="77777777" w:rsidR="00485849" w:rsidRPr="000150F8" w:rsidRDefault="00485849" w:rsidP="0097502E">
      <w:pPr>
        <w:spacing w:line="360" w:lineRule="auto"/>
        <w:rPr>
          <w:rFonts w:ascii="Arial" w:eastAsia="Times New Roman" w:hAnsi="Arial" w:cs="Arial"/>
          <w:sz w:val="22"/>
          <w:szCs w:val="22"/>
          <w:lang w:eastAsia="en-GB"/>
        </w:rPr>
      </w:pPr>
    </w:p>
    <w:p w14:paraId="2BF26E36" w14:textId="04833D11" w:rsidR="00C01760" w:rsidRPr="0011456B" w:rsidRDefault="00485849" w:rsidP="0097502E">
      <w:pPr>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Manager’s</w:t>
      </w:r>
      <w:r w:rsidR="00C01760" w:rsidRPr="00C01760">
        <w:rPr>
          <w:rFonts w:ascii="Arial" w:eastAsia="Times New Roman" w:hAnsi="Arial" w:cs="Arial"/>
          <w:color w:val="202124"/>
          <w:sz w:val="22"/>
          <w:szCs w:val="22"/>
          <w:shd w:val="clear" w:color="auto" w:fill="FFFFFF"/>
          <w:lang w:eastAsia="en-GB"/>
        </w:rPr>
        <w:t xml:space="preserve"> duties </w:t>
      </w:r>
      <w:r w:rsidR="00C01760" w:rsidRPr="0011456B">
        <w:rPr>
          <w:rFonts w:ascii="Arial" w:eastAsia="Times New Roman" w:hAnsi="Arial" w:cs="Arial"/>
          <w:color w:val="202124"/>
          <w:sz w:val="22"/>
          <w:szCs w:val="22"/>
          <w:shd w:val="clear" w:color="auto" w:fill="FFFFFF"/>
          <w:lang w:eastAsia="en-GB"/>
        </w:rPr>
        <w:t>include</w:t>
      </w:r>
      <w:r w:rsidR="00C01760" w:rsidRPr="00C01760">
        <w:rPr>
          <w:rFonts w:ascii="Arial" w:eastAsia="Times New Roman" w:hAnsi="Arial" w:cs="Arial"/>
          <w:color w:val="202124"/>
          <w:sz w:val="22"/>
          <w:szCs w:val="22"/>
          <w:shd w:val="clear" w:color="auto" w:fill="FFFFFF"/>
          <w:lang w:eastAsia="en-GB"/>
        </w:rPr>
        <w:t> </w:t>
      </w:r>
      <w:r w:rsidR="00C01760" w:rsidRPr="00C01760">
        <w:rPr>
          <w:rFonts w:ascii="Arial" w:eastAsia="Times New Roman" w:hAnsi="Arial" w:cs="Arial"/>
          <w:b/>
          <w:bCs/>
          <w:color w:val="202124"/>
          <w:sz w:val="22"/>
          <w:szCs w:val="22"/>
          <w:lang w:eastAsia="en-GB"/>
        </w:rPr>
        <w:t>making decisions about health and safety that may affect work activities or other people</w:t>
      </w:r>
      <w:r w:rsidR="00C01760" w:rsidRPr="00C01760">
        <w:rPr>
          <w:rFonts w:ascii="Arial" w:eastAsia="Times New Roman" w:hAnsi="Arial" w:cs="Arial"/>
          <w:color w:val="202124"/>
          <w:sz w:val="22"/>
          <w:szCs w:val="22"/>
          <w:shd w:val="clear" w:color="auto" w:fill="FFFFFF"/>
          <w:lang w:eastAsia="en-GB"/>
        </w:rPr>
        <w:t>. </w:t>
      </w:r>
      <w:r w:rsidR="00C01760" w:rsidRPr="00C01760">
        <w:rPr>
          <w:rFonts w:ascii="Arial" w:eastAsia="Times New Roman" w:hAnsi="Arial" w:cs="Arial"/>
          <w:b/>
          <w:bCs/>
          <w:color w:val="202124"/>
          <w:sz w:val="22"/>
          <w:szCs w:val="22"/>
          <w:lang w:eastAsia="en-GB"/>
        </w:rPr>
        <w:t>ensuring legal requirements regarding</w:t>
      </w:r>
      <w:r w:rsidR="00C01760" w:rsidRPr="00C01760">
        <w:rPr>
          <w:rFonts w:ascii="Arial" w:eastAsia="Times New Roman" w:hAnsi="Arial" w:cs="Arial"/>
          <w:color w:val="202124"/>
          <w:sz w:val="22"/>
          <w:szCs w:val="22"/>
          <w:shd w:val="clear" w:color="auto" w:fill="FFFFFF"/>
          <w:lang w:eastAsia="en-GB"/>
        </w:rPr>
        <w:t> health and safety are met. actioning safety reports and carrying out workplace inspections.</w:t>
      </w:r>
    </w:p>
    <w:p w14:paraId="39CA6428" w14:textId="77777777" w:rsidR="00CE0D15" w:rsidRPr="0011456B" w:rsidRDefault="00CE0D15" w:rsidP="0097502E">
      <w:pPr>
        <w:spacing w:line="360" w:lineRule="auto"/>
        <w:rPr>
          <w:rFonts w:ascii="Arial" w:eastAsia="Times New Roman" w:hAnsi="Arial" w:cs="Arial"/>
          <w:color w:val="202124"/>
          <w:sz w:val="22"/>
          <w:szCs w:val="22"/>
          <w:shd w:val="clear" w:color="auto" w:fill="FFFFFF"/>
          <w:lang w:eastAsia="en-GB"/>
        </w:rPr>
      </w:pPr>
    </w:p>
    <w:p w14:paraId="69EEADD9" w14:textId="2471281A" w:rsidR="00456A7C" w:rsidRPr="0011456B" w:rsidRDefault="00456A7C" w:rsidP="0097502E">
      <w:pPr>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 xml:space="preserve">Be aware of these and you’ll be a long way down the road to ensuring that your organisation doesn’t </w:t>
      </w:r>
      <w:r w:rsidR="00FF3F45" w:rsidRPr="0011456B">
        <w:rPr>
          <w:rFonts w:ascii="Arial" w:eastAsia="Times New Roman" w:hAnsi="Arial" w:cs="Arial"/>
          <w:color w:val="202124"/>
          <w:sz w:val="22"/>
          <w:szCs w:val="22"/>
          <w:shd w:val="clear" w:color="auto" w:fill="FFFFFF"/>
          <w:lang w:eastAsia="en-GB"/>
        </w:rPr>
        <w:t>end up on the wrong side of the law.</w:t>
      </w:r>
    </w:p>
    <w:p w14:paraId="241C318F" w14:textId="77777777" w:rsidR="00CE0D15" w:rsidRPr="0011456B" w:rsidRDefault="00CE0D15" w:rsidP="0097502E">
      <w:pPr>
        <w:spacing w:line="360" w:lineRule="auto"/>
        <w:rPr>
          <w:rFonts w:ascii="Arial" w:eastAsia="Times New Roman" w:hAnsi="Arial" w:cs="Arial"/>
          <w:color w:val="202124"/>
          <w:sz w:val="22"/>
          <w:szCs w:val="22"/>
          <w:shd w:val="clear" w:color="auto" w:fill="FFFFFF"/>
          <w:lang w:eastAsia="en-GB"/>
        </w:rPr>
      </w:pPr>
    </w:p>
    <w:p w14:paraId="7ECE13D5" w14:textId="0DFA81E8" w:rsidR="00FF3F45" w:rsidRPr="0011456B" w:rsidRDefault="00FF3F45" w:rsidP="0097502E">
      <w:pPr>
        <w:spacing w:line="360" w:lineRule="auto"/>
        <w:rPr>
          <w:rFonts w:ascii="Arial" w:eastAsia="Times New Roman" w:hAnsi="Arial" w:cs="Arial"/>
          <w:color w:val="202124"/>
          <w:sz w:val="22"/>
          <w:szCs w:val="22"/>
          <w:shd w:val="clear" w:color="auto" w:fill="FFFFFF"/>
          <w:lang w:eastAsia="en-GB"/>
        </w:rPr>
      </w:pPr>
      <w:r w:rsidRPr="0011456B">
        <w:rPr>
          <w:rFonts w:ascii="Arial" w:eastAsia="Times New Roman" w:hAnsi="Arial" w:cs="Arial"/>
          <w:color w:val="202124"/>
          <w:sz w:val="22"/>
          <w:szCs w:val="22"/>
          <w:shd w:val="clear" w:color="auto" w:fill="FFFFFF"/>
          <w:lang w:eastAsia="en-GB"/>
        </w:rPr>
        <w:t>Of course, it’s not just about staying compliant. These regulations exist to ensure that your buildings are safe, healthy environments for your colle</w:t>
      </w:r>
      <w:r w:rsidR="00A92250" w:rsidRPr="0011456B">
        <w:rPr>
          <w:rFonts w:ascii="Arial" w:eastAsia="Times New Roman" w:hAnsi="Arial" w:cs="Arial"/>
          <w:color w:val="202124"/>
          <w:sz w:val="22"/>
          <w:szCs w:val="22"/>
          <w:shd w:val="clear" w:color="auto" w:fill="FFFFFF"/>
          <w:lang w:eastAsia="en-GB"/>
        </w:rPr>
        <w:t>a</w:t>
      </w:r>
      <w:r w:rsidRPr="0011456B">
        <w:rPr>
          <w:rFonts w:ascii="Arial" w:eastAsia="Times New Roman" w:hAnsi="Arial" w:cs="Arial"/>
          <w:color w:val="202124"/>
          <w:sz w:val="22"/>
          <w:szCs w:val="22"/>
          <w:shd w:val="clear" w:color="auto" w:fill="FFFFFF"/>
          <w:lang w:eastAsia="en-GB"/>
        </w:rPr>
        <w:t>gues,</w:t>
      </w:r>
      <w:r w:rsidR="00A92250" w:rsidRPr="0011456B">
        <w:rPr>
          <w:rFonts w:ascii="Arial" w:eastAsia="Times New Roman" w:hAnsi="Arial" w:cs="Arial"/>
          <w:color w:val="202124"/>
          <w:sz w:val="22"/>
          <w:szCs w:val="22"/>
          <w:shd w:val="clear" w:color="auto" w:fill="FFFFFF"/>
          <w:lang w:eastAsia="en-GB"/>
        </w:rPr>
        <w:t xml:space="preserve"> </w:t>
      </w:r>
      <w:r w:rsidR="00CE0D15" w:rsidRPr="0011456B">
        <w:rPr>
          <w:rFonts w:ascii="Arial" w:eastAsia="Times New Roman" w:hAnsi="Arial" w:cs="Arial"/>
          <w:color w:val="202124"/>
          <w:sz w:val="22"/>
          <w:szCs w:val="22"/>
          <w:shd w:val="clear" w:color="auto" w:fill="FFFFFF"/>
          <w:lang w:eastAsia="en-GB"/>
        </w:rPr>
        <w:t>pati</w:t>
      </w:r>
      <w:r w:rsidR="00846CD8" w:rsidRPr="0011456B">
        <w:rPr>
          <w:rFonts w:ascii="Arial" w:eastAsia="Times New Roman" w:hAnsi="Arial" w:cs="Arial"/>
          <w:color w:val="202124"/>
          <w:sz w:val="22"/>
          <w:szCs w:val="22"/>
          <w:shd w:val="clear" w:color="auto" w:fill="FFFFFF"/>
          <w:lang w:eastAsia="en-GB"/>
        </w:rPr>
        <w:t xml:space="preserve">ents, </w:t>
      </w:r>
      <w:r w:rsidR="00A92250" w:rsidRPr="0011456B">
        <w:rPr>
          <w:rFonts w:ascii="Arial" w:eastAsia="Times New Roman" w:hAnsi="Arial" w:cs="Arial"/>
          <w:color w:val="202124"/>
          <w:sz w:val="22"/>
          <w:szCs w:val="22"/>
          <w:shd w:val="clear" w:color="auto" w:fill="FFFFFF"/>
          <w:lang w:eastAsia="en-GB"/>
        </w:rPr>
        <w:t>and members of the public to use.</w:t>
      </w:r>
      <w:r w:rsidRPr="0011456B">
        <w:rPr>
          <w:rFonts w:ascii="Arial" w:eastAsia="Times New Roman" w:hAnsi="Arial" w:cs="Arial"/>
          <w:color w:val="202124"/>
          <w:sz w:val="22"/>
          <w:szCs w:val="22"/>
          <w:shd w:val="clear" w:color="auto" w:fill="FFFFFF"/>
          <w:lang w:eastAsia="en-GB"/>
        </w:rPr>
        <w:t xml:space="preserve"> </w:t>
      </w:r>
    </w:p>
    <w:p w14:paraId="4B17FF1B" w14:textId="72A28007" w:rsidR="00897398" w:rsidRPr="0011456B" w:rsidRDefault="00897398" w:rsidP="0097502E">
      <w:pPr>
        <w:spacing w:line="360" w:lineRule="auto"/>
        <w:rPr>
          <w:rFonts w:ascii="Arial" w:eastAsia="Times New Roman" w:hAnsi="Arial" w:cs="Arial"/>
          <w:b/>
          <w:color w:val="000000" w:themeColor="text1"/>
          <w:sz w:val="22"/>
          <w:szCs w:val="22"/>
          <w:lang w:eastAsia="en-GB"/>
          <w14:textOutline w14:w="0" w14:cap="flat" w14:cmpd="sng" w14:algn="ctr">
            <w14:noFill/>
            <w14:prstDash w14:val="solid"/>
            <w14:round/>
          </w14:textOutline>
        </w:rPr>
      </w:pPr>
    </w:p>
    <w:p w14:paraId="5F1688D9" w14:textId="77777777" w:rsidR="00897398" w:rsidRPr="0011456B" w:rsidRDefault="00897398" w:rsidP="0097502E">
      <w:pPr>
        <w:spacing w:line="360" w:lineRule="auto"/>
        <w:rPr>
          <w:rFonts w:ascii="Arial" w:eastAsia="Times New Roman" w:hAnsi="Arial" w:cs="Arial"/>
          <w:b/>
          <w:color w:val="000000" w:themeColor="text1"/>
          <w:sz w:val="22"/>
          <w:szCs w:val="22"/>
          <w:lang w:eastAsia="en-GB"/>
          <w14:textOutline w14:w="0" w14:cap="flat" w14:cmpd="sng" w14:algn="ctr">
            <w14:noFill/>
            <w14:prstDash w14:val="solid"/>
            <w14:round/>
          </w14:textOutline>
        </w:rPr>
      </w:pPr>
    </w:p>
    <w:p w14:paraId="5DBDEE88" w14:textId="5D538019" w:rsidR="00EE2664" w:rsidRPr="0011456B" w:rsidRDefault="00EE2664" w:rsidP="0097502E">
      <w:pPr>
        <w:pStyle w:val="Heading1"/>
        <w:spacing w:before="0" w:after="225" w:line="360" w:lineRule="auto"/>
        <w:rPr>
          <w:rFonts w:ascii="Arial" w:hAnsi="Arial" w:cs="Arial"/>
          <w:b/>
          <w:color w:val="000000" w:themeColor="text1"/>
          <w:sz w:val="22"/>
          <w:szCs w:val="22"/>
          <w14:textOutline w14:w="0" w14:cap="flat" w14:cmpd="sng" w14:algn="ctr">
            <w14:noFill/>
            <w14:prstDash w14:val="solid"/>
            <w14:round/>
          </w14:textOutline>
        </w:rPr>
      </w:pPr>
      <w:r w:rsidRPr="0011456B">
        <w:rPr>
          <w:rFonts w:ascii="Arial" w:hAnsi="Arial" w:cs="Arial"/>
          <w:b/>
          <w:color w:val="000000" w:themeColor="text1"/>
          <w:sz w:val="22"/>
          <w:szCs w:val="22"/>
          <w14:textOutline w14:w="0" w14:cap="flat" w14:cmpd="sng" w14:algn="ctr">
            <w14:noFill/>
            <w14:prstDash w14:val="solid"/>
            <w14:round/>
          </w14:textOutline>
        </w:rPr>
        <w:t>Health and safety legislation</w:t>
      </w:r>
    </w:p>
    <w:p w14:paraId="414A3C27" w14:textId="77777777" w:rsidR="00EE2664" w:rsidRPr="0011456B" w:rsidRDefault="00EE2664" w:rsidP="0097502E">
      <w:pPr>
        <w:pStyle w:val="NormalWeb"/>
        <w:spacing w:before="0" w:beforeAutospacing="0" w:after="225" w:afterAutospacing="0" w:line="360" w:lineRule="auto"/>
        <w:rPr>
          <w:rFonts w:ascii="Arial" w:hAnsi="Arial" w:cs="Arial"/>
          <w:color w:val="303030"/>
          <w:sz w:val="22"/>
          <w:szCs w:val="22"/>
        </w:rPr>
      </w:pPr>
      <w:r w:rsidRPr="0011456B">
        <w:rPr>
          <w:rFonts w:ascii="Arial" w:hAnsi="Arial" w:cs="Arial"/>
          <w:color w:val="303030"/>
          <w:sz w:val="22"/>
          <w:szCs w:val="22"/>
        </w:rPr>
        <w:t>This introduction to health and safety has been developed to assist in promoting dignity in social care.</w:t>
      </w:r>
    </w:p>
    <w:p w14:paraId="57F26A99" w14:textId="77777777" w:rsidR="00EE2664" w:rsidRPr="0011456B" w:rsidRDefault="00EE2664" w:rsidP="0097502E">
      <w:pPr>
        <w:pStyle w:val="NormalWeb"/>
        <w:spacing w:before="0" w:beforeAutospacing="0" w:after="0" w:afterAutospacing="0" w:line="360" w:lineRule="auto"/>
        <w:rPr>
          <w:rFonts w:ascii="Arial" w:hAnsi="Arial" w:cs="Arial"/>
          <w:color w:val="303030"/>
          <w:sz w:val="22"/>
          <w:szCs w:val="22"/>
        </w:rPr>
      </w:pPr>
      <w:r w:rsidRPr="0011456B">
        <w:rPr>
          <w:rFonts w:ascii="Arial" w:hAnsi="Arial" w:cs="Arial"/>
          <w:color w:val="303030"/>
          <w:sz w:val="22"/>
          <w:szCs w:val="22"/>
        </w:rPr>
        <w:t xml:space="preserve">Safe practice is very important when providing care. There are </w:t>
      </w:r>
      <w:proofErr w:type="gramStart"/>
      <w:r w:rsidRPr="0011456B">
        <w:rPr>
          <w:rFonts w:ascii="Arial" w:hAnsi="Arial" w:cs="Arial"/>
          <w:color w:val="303030"/>
          <w:sz w:val="22"/>
          <w:szCs w:val="22"/>
        </w:rPr>
        <w:t>a number of</w:t>
      </w:r>
      <w:proofErr w:type="gramEnd"/>
      <w:r w:rsidRPr="0011456B">
        <w:rPr>
          <w:rFonts w:ascii="Arial" w:hAnsi="Arial" w:cs="Arial"/>
          <w:color w:val="303030"/>
          <w:sz w:val="22"/>
          <w:szCs w:val="22"/>
        </w:rPr>
        <w:t xml:space="preserve"> legislative measures and regulations to support health and safety at work. These are intended to protect people in work, those using services and the wider public. The</w:t>
      </w:r>
      <w:r w:rsidRPr="0011456B">
        <w:rPr>
          <w:rStyle w:val="apple-converted-space"/>
          <w:rFonts w:ascii="Arial" w:eastAsiaTheme="majorEastAsia" w:hAnsi="Arial" w:cs="Arial"/>
          <w:color w:val="303030"/>
          <w:sz w:val="22"/>
          <w:szCs w:val="22"/>
        </w:rPr>
        <w:t> </w:t>
      </w:r>
      <w:hyperlink r:id="rId9" w:tgtFrame="_blank" w:tooltip="Opens in a new window" w:history="1">
        <w:r w:rsidRPr="0011456B">
          <w:rPr>
            <w:rStyle w:val="Hyperlink"/>
            <w:rFonts w:ascii="Arial" w:hAnsi="Arial" w:cs="Arial"/>
            <w:bCs/>
            <w:color w:val="000000" w:themeColor="text1"/>
            <w:sz w:val="22"/>
            <w:szCs w:val="22"/>
            <w:u w:val="none"/>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Safety</w:t>
        </w:r>
        <w:r w:rsidRPr="0011456B">
          <w:rPr>
            <w:rStyle w:val="Hyperlink"/>
            <w:rFonts w:ascii="Arial" w:hAnsi="Arial" w:cs="Arial"/>
            <w:b/>
            <w:bCs/>
            <w:color w:val="00539F"/>
            <w:sz w:val="22"/>
            <w:szCs w:val="22"/>
            <w:u w:val="none"/>
            <w:bdr w:val="none" w:sz="0" w:space="0" w:color="auto" w:frame="1"/>
          </w:rPr>
          <w:t xml:space="preserve"> </w:t>
        </w:r>
        <w:r w:rsidRPr="0011456B">
          <w:rPr>
            <w:rStyle w:val="Hyperlink"/>
            <w:rFonts w:ascii="Arial" w:hAnsi="Arial" w:cs="Arial"/>
            <w:bCs/>
            <w:color w:val="000000" w:themeColor="text1"/>
            <w:sz w:val="22"/>
            <w:szCs w:val="22"/>
            <w:u w:val="none"/>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w:t>
        </w:r>
      </w:hyperlink>
      <w:r w:rsidRPr="0011456B">
        <w:rPr>
          <w:rStyle w:val="apple-converted-space"/>
          <w:rFonts w:ascii="Arial" w:eastAsiaTheme="majorEastAsia" w:hAnsi="Arial" w:cs="Arial"/>
          <w:color w:val="303030"/>
          <w:sz w:val="22"/>
          <w:szCs w:val="22"/>
        </w:rPr>
        <w:t> </w:t>
      </w:r>
      <w:r w:rsidRPr="0011456B">
        <w:rPr>
          <w:rFonts w:ascii="Arial" w:hAnsi="Arial" w:cs="Arial"/>
          <w:color w:val="303030"/>
          <w:sz w:val="22"/>
          <w:szCs w:val="22"/>
        </w:rPr>
        <w:t>(HSE), local authority Trading Standards and the</w:t>
      </w:r>
      <w:r w:rsidRPr="0011456B">
        <w:rPr>
          <w:rStyle w:val="apple-converted-space"/>
          <w:rFonts w:ascii="Arial" w:eastAsiaTheme="majorEastAsia" w:hAnsi="Arial" w:cs="Arial"/>
          <w:color w:val="303030"/>
          <w:sz w:val="22"/>
          <w:szCs w:val="22"/>
        </w:rPr>
        <w:t> </w:t>
      </w:r>
      <w:hyperlink r:id="rId10" w:tgtFrame="_blank" w:tooltip="Opens in a new window" w:history="1">
        <w:r w:rsidRPr="0011456B">
          <w:rPr>
            <w:rStyle w:val="Hyperlink"/>
            <w:rFonts w:ascii="Arial" w:hAnsi="Arial" w:cs="Arial"/>
            <w:bCs/>
            <w:color w:val="000000" w:themeColor="text1"/>
            <w:sz w:val="22"/>
            <w:szCs w:val="22"/>
            <w:u w:val="none"/>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Quality Commission</w:t>
        </w:r>
      </w:hyperlink>
      <w:r w:rsidRPr="0011456B">
        <w:rPr>
          <w:rStyle w:val="apple-converted-space"/>
          <w:rFonts w:ascii="Arial" w:eastAsiaTheme="majorEastAsia" w:hAnsi="Arial" w:cs="Arial"/>
          <w:color w:val="303030"/>
          <w:sz w:val="22"/>
          <w:szCs w:val="22"/>
        </w:rPr>
        <w:t> </w:t>
      </w:r>
      <w:r w:rsidRPr="0011456B">
        <w:rPr>
          <w:rFonts w:ascii="Arial" w:hAnsi="Arial" w:cs="Arial"/>
          <w:color w:val="303030"/>
          <w:sz w:val="22"/>
          <w:szCs w:val="22"/>
        </w:rPr>
        <w:t>(CQC) can all bring prosecutions against care providers who breach health and safety standards.</w:t>
      </w:r>
    </w:p>
    <w:p w14:paraId="67661A7E" w14:textId="77777777" w:rsidR="00EE2664" w:rsidRPr="0011456B" w:rsidRDefault="00EE2664" w:rsidP="0097502E">
      <w:pPr>
        <w:spacing w:line="360" w:lineRule="auto"/>
        <w:rPr>
          <w:rFonts w:ascii="Arial" w:hAnsi="Arial" w:cs="Arial"/>
          <w:sz w:val="22"/>
          <w:szCs w:val="22"/>
        </w:rPr>
      </w:pPr>
    </w:p>
    <w:p w14:paraId="32F1D311" w14:textId="77777777" w:rsidR="00EE2664" w:rsidRPr="0011456B" w:rsidRDefault="00EE2664" w:rsidP="0097502E">
      <w:pPr>
        <w:pStyle w:val="Heading2"/>
        <w:spacing w:before="120" w:after="225" w:line="360" w:lineRule="auto"/>
        <w:rPr>
          <w:rFonts w:ascii="Arial" w:hAnsi="Arial" w:cs="Arial"/>
          <w:b/>
          <w:bCs/>
          <w:color w:val="000000" w:themeColor="text1"/>
          <w:sz w:val="22"/>
          <w:szCs w:val="22"/>
          <w14:textOutline w14:w="0" w14:cap="flat" w14:cmpd="sng" w14:algn="ctr">
            <w14:noFill/>
            <w14:prstDash w14:val="solid"/>
            <w14:round/>
          </w14:textOutline>
        </w:rPr>
      </w:pPr>
      <w:r w:rsidRPr="0011456B">
        <w:rPr>
          <w:rFonts w:ascii="Arial" w:hAnsi="Arial" w:cs="Arial"/>
          <w:b/>
          <w:bCs/>
          <w:color w:val="000000" w:themeColor="text1"/>
          <w:sz w:val="22"/>
          <w:szCs w:val="22"/>
          <w14:textOutline w14:w="0" w14:cap="flat" w14:cmpd="sng" w14:algn="ctr">
            <w14:noFill/>
            <w14:prstDash w14:val="solid"/>
            <w14:round/>
          </w14:textOutline>
        </w:rPr>
        <w:t>Health and safety legislation and regulations</w:t>
      </w:r>
    </w:p>
    <w:p w14:paraId="023B0A79" w14:textId="77777777" w:rsidR="00EE2664" w:rsidRPr="0011456B" w:rsidRDefault="00EE2664" w:rsidP="0097502E">
      <w:pPr>
        <w:pStyle w:val="Heading3"/>
        <w:spacing w:before="0" w:after="225" w:line="360" w:lineRule="auto"/>
        <w:rPr>
          <w:rFonts w:ascii="Arial" w:hAnsi="Arial" w:cs="Arial"/>
          <w:b/>
          <w:bCs/>
          <w:color w:val="000000" w:themeColor="text1"/>
          <w:sz w:val="22"/>
          <w:szCs w:val="22"/>
          <w14:textOutline w14:w="0" w14:cap="flat" w14:cmpd="sng" w14:algn="ctr">
            <w14:noFill/>
            <w14:prstDash w14:val="solid"/>
            <w14:round/>
          </w14:textOutline>
        </w:rPr>
      </w:pPr>
      <w:r w:rsidRPr="0011456B">
        <w:rPr>
          <w:rFonts w:ascii="Arial" w:hAnsi="Arial" w:cs="Arial"/>
          <w:b/>
          <w:bCs/>
          <w:color w:val="000000" w:themeColor="text1"/>
          <w:sz w:val="22"/>
          <w:szCs w:val="22"/>
          <w14:textOutline w14:w="0" w14:cap="flat" w14:cmpd="sng" w14:algn="ctr">
            <w14:noFill/>
            <w14:prstDash w14:val="solid"/>
            <w14:round/>
          </w14:textOutline>
        </w:rPr>
        <w:t>Health and Safety at Work Act 1974</w:t>
      </w:r>
    </w:p>
    <w:p w14:paraId="2E0D6886" w14:textId="77777777" w:rsidR="00EE2664" w:rsidRPr="0011456B" w:rsidRDefault="00EE2664" w:rsidP="0097502E">
      <w:pPr>
        <w:pStyle w:val="NormalWeb"/>
        <w:spacing w:before="0" w:beforeAutospacing="0" w:after="225" w:afterAutospacing="0" w:line="360" w:lineRule="auto"/>
        <w:rPr>
          <w:rFonts w:ascii="Arial" w:hAnsi="Arial" w:cs="Arial"/>
          <w:color w:val="303030"/>
          <w:sz w:val="22"/>
          <w:szCs w:val="22"/>
        </w:rPr>
      </w:pPr>
      <w:r w:rsidRPr="0011456B">
        <w:rPr>
          <w:rFonts w:ascii="Arial" w:hAnsi="Arial" w:cs="Arial"/>
          <w:color w:val="303030"/>
          <w:sz w:val="22"/>
          <w:szCs w:val="22"/>
        </w:rPr>
        <w:t>The Act covers a wide range of issues relating to workplace health, safety and welfare across different sectors. Statutory instruments have developed to support the implementation of the Act and provide an interface with European regulations. The HSE holds enforcement powers which can result in unlimited fines and prison sentences. Employees have a general obligation under the Act to take care of others and cooperate with employers’ health and safety requirements.</w:t>
      </w:r>
    </w:p>
    <w:p w14:paraId="01B89EDA" w14:textId="77777777" w:rsidR="003B71A9" w:rsidRPr="0011456B" w:rsidRDefault="003B71A9" w:rsidP="0097502E">
      <w:pPr>
        <w:shd w:val="clear" w:color="auto" w:fill="FFFFFF"/>
        <w:spacing w:line="360" w:lineRule="auto"/>
        <w:rPr>
          <w:rFonts w:ascii="Arial" w:eastAsia="Times New Roman" w:hAnsi="Arial" w:cs="Arial"/>
          <w:color w:val="0000FF"/>
          <w:sz w:val="22"/>
          <w:szCs w:val="22"/>
          <w:u w:val="single"/>
          <w:lang w:eastAsia="en-GB"/>
        </w:rPr>
      </w:pPr>
      <w:r w:rsidRPr="0011456B">
        <w:rPr>
          <w:rFonts w:ascii="Arial" w:eastAsia="Times New Roman" w:hAnsi="Arial" w:cs="Arial"/>
          <w:sz w:val="22"/>
          <w:szCs w:val="22"/>
          <w:lang w:val="en" w:eastAsia="en-GB"/>
        </w:rPr>
        <w:lastRenderedPageBreak/>
        <w:fldChar w:fldCharType="begin"/>
      </w:r>
      <w:r w:rsidRPr="0011456B">
        <w:rPr>
          <w:rFonts w:ascii="Arial" w:eastAsia="Times New Roman" w:hAnsi="Arial" w:cs="Arial"/>
          <w:sz w:val="22"/>
          <w:szCs w:val="22"/>
          <w:lang w:val="en" w:eastAsia="en-GB"/>
        </w:rPr>
        <w:instrText xml:space="preserve"> HYPERLINK "https://adclick.g.doubleclick.net/aclk?sa=l&amp;amp;ai=CTXkXweiHYZ_PBc-AzAbQ1o2oCert9KNmpu3pqZgMp5PBwJUZEAEg94-uKGC7jq2D0AqgAdferv4DyAEJqQLA5x7KWaW2PuACAKgDAcgDmwSqBNICT9CIH1VJLbhJ9Fzqs-2Q5NS6NV2BcTbbZE3dctP0Bz1K7Tz1o5fHFNuFd-pop1KHQnyw_MmMsJBFZ_54jWjI6DrKk3DPDNvWrf-8ncxJIOGT6ute-tS-tMVo529CTzN5L2MPWhnrf0qaBq9y6AGiLJZFuKCEwuM4bsOkFuCSeL4o31jKTeAIWX6E7e7DvXsvzG8nUcvdAUQvfLhK5XY24JsiYzqZzht3x952SyuCER3GMr2reYG_oWBOmdNq4ZT_AExm9NBPhD4GUJDuGchOldXLJeJyaMHb4CxTM0haZzkiOGzhcCUJq5qNSnvKzudOWKX05bPaXQCE5nt9r0Q5ZfpEe5ggMx3yls-CF5hAhCHCZrJGqplmLiAtbxi5LQANLt-qUl6Q4ZyU3ExzOe5fyGcD8DrCpbRZCjHI_UCTw29imgO3djUKLEqtQx6QRIcOZL7ABJvP3OPSAuAEAfoFBgglEAEYAaAGLoAHidKZP6gH8NkbqAfy2RuoB47OG6gHk9gbqAfulrECqAf-nrECqAemvhuoB_PRG6gHltgbqAeqm7ECqAffn7EC2AcAwAgC0ggJCIjhgBAQARgdgAoBkAsDmAsByAsBgAwBuAwB2BMLiBQG0BUBmBYB-BYBgBcB&amp;amp;ae=1&amp;amp;num=1&amp;amp;sig=AOD64_0wq5ditYVwnEbi5nIpf2EED_AMfA&amp;amp;client=ca-pub-7861567926788955&amp;amp;nb=9&amp;amp;adurl=https://www.ebay.co.uk/itm/164155572019%3Fnorover%3D1%26mpt%3D%5BCACHEBUSTER%5D%26ff5%3D9019552475%26ff8%3D90940319643%26audid%3Daud-864765888935%26device%3Dc%26ff7%3Dwww.reliasmedia.com%26siteid%3D3%26ipn%3Dadmain2%26mkevt%3D1%26mkrid%3D710-158015-147637-2%26mkcid%3D4%26placement%3D521293%26gclid%3DEAIaIQobChMI37Ox-sCG9AIVTwDTCh1QawOVEAEYASACEgK3KfD_BwE" \t "_top" </w:instrText>
      </w:r>
      <w:r w:rsidRPr="0011456B">
        <w:rPr>
          <w:rFonts w:ascii="Arial" w:eastAsia="Times New Roman" w:hAnsi="Arial" w:cs="Arial"/>
          <w:sz w:val="22"/>
          <w:szCs w:val="22"/>
          <w:lang w:val="en" w:eastAsia="en-GB"/>
        </w:rPr>
        <w:fldChar w:fldCharType="separate"/>
      </w:r>
    </w:p>
    <w:p w14:paraId="3F974781" w14:textId="7A49D882" w:rsidR="003B71A9" w:rsidRPr="0011456B" w:rsidRDefault="003B71A9" w:rsidP="0097502E">
      <w:pPr>
        <w:shd w:val="clear" w:color="auto" w:fill="FFFFFF"/>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val="en" w:eastAsia="en-GB"/>
        </w:rPr>
        <w:fldChar w:fldCharType="end"/>
      </w:r>
      <w:r w:rsidRPr="0011456B">
        <w:rPr>
          <w:rFonts w:ascii="Arial" w:eastAsia="Times New Roman" w:hAnsi="Arial" w:cs="Arial"/>
          <w:sz w:val="22"/>
          <w:szCs w:val="22"/>
          <w:lang w:val="en" w:eastAsia="en-GB"/>
        </w:rPr>
        <w:fldChar w:fldCharType="begin"/>
      </w:r>
      <w:r w:rsidRPr="0011456B">
        <w:rPr>
          <w:rFonts w:ascii="Arial" w:eastAsia="Times New Roman" w:hAnsi="Arial" w:cs="Arial"/>
          <w:sz w:val="22"/>
          <w:szCs w:val="22"/>
          <w:lang w:val="en" w:eastAsia="en-GB"/>
        </w:rPr>
        <w:instrText xml:space="preserve"> HYPERLINK "https://adclick.g.doubleclick.net/aclk?sa=l&amp;amp;ai=CyJL7weiHYZ_PBc-AzAbQ1o2oCert9KNmpu3pqZgMp5PBwJUZEAEg94-uKGC7jq2D0AqgAdferv4DyAEJqQLA5x7KWaW2PuACAKgDAcgDmwSqBNICT9CIH1VJLbhJ9Fzqs-2Q5NS6NV2BcTbbZE3dctP0Bz1K7Tz1o5fHFNuFd-pop1KHQnyw_MmMsJBFZ_54jWjI6DrKk3DPDNvWrf-8ncxJIOGT6ute-tS-tMVo529CTzN5L2MPWhnrf0qaBq9y6AGiLJZFuKCEwuM4bsOkFuCSeL4o31jKTeAIWX6E7e7DvXsvzG8nUcvdAUQvfLhK5XY24JsiYzqZzht3x952SyuCER3GMr2reYG_oWBOmdNq4ZT_AExm9NBPhD4GUJDuGchOldXLJeJyaMHb4CxTM0haZzkiOGzhcCUJq5qNSnvKzudOWKX05bPaXQCE5nt9r0Q5ZfpEe5ggMx3yls-CF5hAhCHCZrJGqplmLiAtbxi5LQANLt-qUl6Q4ZyU3ExzOe5fyGcD8DrCpbRZCjHI_UCTw29imgO3djUKLEqtQx6QRIcOZL7ABJvP3OPSAuAEAfoFBgglEAEYAqAGLoAHidKZP6gH8NkbqAfy2RuoB47OG6gHk9gbqAfulrECqAf-nrECqAemvhuoB_PRG6gHltgbqAeqm7ECqAffn7EC2AcAwAgD0ggJCIjhgBAQARgdgAoBkAsDmAsByAsBgAwBuAwB2BMLiBQG0BUBmBYB-BYBgBcB&amp;amp;ae=1&amp;amp;num=1&amp;amp;sig=AOD64_1ufjPJXLf9PGIJHbGiLs_u7Ry6GA&amp;amp;client=ca-pub-7861567926788955&amp;amp;nb=9&amp;amp;adurl=https://www.ebay.co.uk/itm/293491154030%3Fnorover%3D1%26mpt%3D%5BCACHEBUSTER%5D%26ff5%3D9019552475%26ff8%3D90940319643%26audid%3Daud-864765888935%26device%3Dc%26ff7%3Dwww.reliasmedia.com%26siteid%3D3%26ipn%3Dadmain2%26mkevt%3D1%26mkrid%3D710-158015-147637-2%26mkcid%3D4%26placement%3D521293%26gclid%3DEAIaIQobChMI37Ox-sCG9AIVTwDTCh1QawOVEAEYASADEgKJVfD_BwE" \t "_top" </w:instrText>
      </w:r>
      <w:r w:rsidRPr="0011456B">
        <w:rPr>
          <w:rFonts w:ascii="Arial" w:eastAsia="Times New Roman" w:hAnsi="Arial" w:cs="Arial"/>
          <w:sz w:val="22"/>
          <w:szCs w:val="22"/>
          <w:lang w:val="en" w:eastAsia="en-GB"/>
        </w:rPr>
        <w:fldChar w:fldCharType="separate"/>
      </w:r>
    </w:p>
    <w:p w14:paraId="72F5E994" w14:textId="62F0355C" w:rsidR="003B71A9" w:rsidRPr="0011456B" w:rsidRDefault="003B71A9" w:rsidP="0097502E">
      <w:pPr>
        <w:shd w:val="clear" w:color="auto" w:fill="FFFFFF"/>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val="en" w:eastAsia="en-GB"/>
        </w:rPr>
        <w:fldChar w:fldCharType="end"/>
      </w:r>
      <w:r w:rsidRPr="0011456B">
        <w:rPr>
          <w:rFonts w:ascii="Arial" w:eastAsia="Times New Roman" w:hAnsi="Arial" w:cs="Arial"/>
          <w:vanish/>
          <w:sz w:val="22"/>
          <w:szCs w:val="22"/>
          <w:lang w:val="en" w:eastAsia="en-GB"/>
        </w:rPr>
        <w:fldChar w:fldCharType="begin"/>
      </w:r>
      <w:r w:rsidRPr="0011456B">
        <w:rPr>
          <w:rFonts w:ascii="Arial" w:eastAsia="Times New Roman" w:hAnsi="Arial" w:cs="Arial"/>
          <w:vanish/>
          <w:sz w:val="22"/>
          <w:szCs w:val="22"/>
          <w:lang w:val="en" w:eastAsia="en-GB"/>
        </w:rPr>
        <w:instrText xml:space="preserve"> HYPERLINK "https://adssettings.google.com/whythisad?reasons=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_ljGjlFhSh_PGKmRgOS6Vx_669BEJieSQzqHJxKyM6u-KzbPICbocOVXKkW9yOYGlQcBY6d7dL_MNdja4xQXwwSmk45TR6UCbwsXKhWMc0inXFu-EsQWZ6KL7sODpaUA08-WIq247ubiKb1IzN2Aw70PAenodluWDXu1Eaq4Zi7E34aS1L6SmIFUHtQc2EL2fzf5SP_7aJEGKLRUxS66iBmQrXQP9dSbnbBTBwDxWp-blIdlwFW2GnaWvPOfL4XVmsMI6sdftRcmYfpSP310V6YY292eDwh8kDcH__Rwn94xjpn2JANC4dxUSH-tIK8k-DRdo8ZNX0QHg,p9Ff_xKuhAw89KgUsjWbbw&amp;amp;source=display" \t "_blank" </w:instrText>
      </w:r>
      <w:r w:rsidRPr="0011456B">
        <w:rPr>
          <w:rFonts w:ascii="Arial" w:eastAsia="Times New Roman" w:hAnsi="Arial" w:cs="Arial"/>
          <w:vanish/>
          <w:sz w:val="22"/>
          <w:szCs w:val="22"/>
          <w:lang w:val="en" w:eastAsia="en-GB"/>
        </w:rPr>
        <w:fldChar w:fldCharType="separate"/>
      </w:r>
    </w:p>
    <w:p w14:paraId="4FBD9535" w14:textId="3E2E9161" w:rsidR="003B71A9" w:rsidRPr="0011456B" w:rsidRDefault="003B71A9" w:rsidP="0097502E">
      <w:pPr>
        <w:spacing w:line="360" w:lineRule="auto"/>
        <w:rPr>
          <w:rFonts w:ascii="Arial" w:eastAsia="Times New Roman" w:hAnsi="Arial" w:cs="Arial"/>
          <w:sz w:val="22"/>
          <w:szCs w:val="22"/>
          <w:lang w:eastAsia="en-GB"/>
        </w:rPr>
      </w:pPr>
      <w:r w:rsidRPr="0011456B">
        <w:rPr>
          <w:rFonts w:ascii="Arial" w:eastAsia="Times New Roman" w:hAnsi="Arial" w:cs="Arial"/>
          <w:vanish/>
          <w:sz w:val="22"/>
          <w:szCs w:val="22"/>
          <w:lang w:val="en" w:eastAsia="en-GB"/>
        </w:rPr>
        <w:fldChar w:fldCharType="end"/>
      </w:r>
    </w:p>
    <w:p w14:paraId="3711F516" w14:textId="77777777" w:rsidR="003B71A9" w:rsidRPr="0011456B" w:rsidRDefault="003B71A9" w:rsidP="0097502E">
      <w:pPr>
        <w:shd w:val="clear" w:color="auto" w:fill="FFFFFF"/>
        <w:spacing w:line="360" w:lineRule="auto"/>
        <w:rPr>
          <w:rFonts w:ascii="Arial" w:eastAsia="Times New Roman" w:hAnsi="Arial" w:cs="Arial"/>
          <w:color w:val="0000FF"/>
          <w:sz w:val="22"/>
          <w:szCs w:val="22"/>
          <w:u w:val="single"/>
          <w:lang w:eastAsia="en-GB"/>
        </w:rPr>
      </w:pPr>
      <w:r w:rsidRPr="0011456B">
        <w:rPr>
          <w:rFonts w:ascii="Arial" w:eastAsia="Times New Roman" w:hAnsi="Arial" w:cs="Arial"/>
          <w:sz w:val="22"/>
          <w:szCs w:val="22"/>
          <w:lang w:val="en" w:eastAsia="en-GB"/>
        </w:rPr>
        <w:fldChar w:fldCharType="begin"/>
      </w:r>
      <w:r w:rsidRPr="0011456B">
        <w:rPr>
          <w:rFonts w:ascii="Arial" w:eastAsia="Times New Roman" w:hAnsi="Arial" w:cs="Arial"/>
          <w:sz w:val="22"/>
          <w:szCs w:val="22"/>
          <w:lang w:val="en" w:eastAsia="en-GB"/>
        </w:rPr>
        <w:instrText xml:space="preserve"> HYPERLINK "https://adclick.g.doubleclick.net/aclk?sa=l&amp;amp;ai=CoNu7weiHYZ_PBc-AzAbQ1o2oCert9KNmpu3pqZgMp5PBwJUZEAEg94-uKGC7jq2D0AqgAdferv4DyAEJqQLA5x7KWaW2PuACAKgDAcgDmwSqBNICT9CIH1VJLbhJ9Fzqs-2Q5NS6NV2BcTbbZE3dctP0Bz1K7Tz1o5fHFNuFd-pop1KHQnyw_MmMsJBFZ_54jWjI6DrKk3DPDNvWrf-8ncxJIOGT6ute-tS-tMVo529CTzN5L2MPWhnrf0qaBq9y6AGiLJZFuKCEwuM4bsOkFuCSeL4o31jKTeAIWX6E7e7DvXsvzG8nUcvdAUQvfLhK5XY24JsiYzqZzht3x952SyuCER3GMr2reYG_oWBOmdNq4ZT_AExm9NBPhD4GUJDuGchOldXLJeJyaMHb4CxTM0haZzkiOGzhcCUJq5qNSnvKzudOWKX05bPaXQCE5nt9r0Q5ZfpEe5ggMx3yls-CF5hAhCHCZrJGqplmLiAtbxi5LQANLt-qUl6Q4ZyU3ExzOe5fyGcD8DrCpbRZCjHI_UCTw29imgO3djUKLEqtQx6QRIcOZL7ABJvP3OPSAuAEAfoFBgglEAEYBKAGLoAHidKZP6gH8NkbqAfy2RuoB47OG6gHk9gbqAfulrECqAf-nrECqAemvhuoB_PRG6gHltgbqAeqm7ECqAffn7EC2AcAwAgF0ggJCIjhgBAQARgdgAoBkAsDmAsByAsBgAwBuAwB2BMLiBQG0BUBmBYB-BYBgBcB&amp;amp;ae=1&amp;amp;num=1&amp;amp;sig=AOD64_1DcdL_sxx_oBC6KvmXhMO0tpRrtA&amp;amp;client=ca-pub-7861567926788955&amp;amp;nb=9&amp;amp;adurl=https://www.ebay.co.uk/itm/133246844842%3Fnorover%3D1%26mpt%3D%5BCACHEBUSTER%5D%26ff5%3D9019552475%26ff8%3D90940319643%26audid%3Daud-864765888935%26device%3Dc%26ff7%3Dwww.reliasmedia.com%26siteid%3D3%26ipn%3Dadmain2%26mkevt%3D1%26mkrid%3D710-158015-147637-2%26mkcid%3D4%26placement%3D521293%26gclid%3DEAIaIQobChMI37Ox-sCG9AIVTwDTCh1QawOVEAEYASAFEgIxIPD_BwE" \t "_top" </w:instrText>
      </w:r>
      <w:r w:rsidRPr="0011456B">
        <w:rPr>
          <w:rFonts w:ascii="Arial" w:eastAsia="Times New Roman" w:hAnsi="Arial" w:cs="Arial"/>
          <w:sz w:val="22"/>
          <w:szCs w:val="22"/>
          <w:lang w:val="en" w:eastAsia="en-GB"/>
        </w:rPr>
        <w:fldChar w:fldCharType="separate"/>
      </w:r>
    </w:p>
    <w:p w14:paraId="46F416DF" w14:textId="3DEB2D56" w:rsidR="003B71A9" w:rsidRPr="0011456B" w:rsidRDefault="003B71A9" w:rsidP="0097502E">
      <w:pPr>
        <w:pStyle w:val="Heading1"/>
        <w:spacing w:line="360" w:lineRule="auto"/>
        <w:rPr>
          <w:rFonts w:ascii="Arial" w:eastAsia="Times New Roman" w:hAnsi="Arial" w:cs="Arial"/>
          <w:sz w:val="22"/>
          <w:szCs w:val="22"/>
          <w:lang w:val="en" w:eastAsia="en-GB"/>
        </w:rPr>
      </w:pPr>
      <w:r w:rsidRPr="0011456B">
        <w:rPr>
          <w:rFonts w:ascii="Arial" w:eastAsia="Times New Roman" w:hAnsi="Arial" w:cs="Arial"/>
          <w:sz w:val="22"/>
          <w:szCs w:val="22"/>
          <w:lang w:val="en" w:eastAsia="en-GB"/>
        </w:rPr>
        <w:fldChar w:fldCharType="end"/>
      </w:r>
      <w:r w:rsidR="00740595" w:rsidRPr="0011456B">
        <w:rPr>
          <w:rFonts w:ascii="Arial" w:eastAsia="Times New Roman" w:hAnsi="Arial" w:cs="Arial"/>
          <w:sz w:val="22"/>
          <w:szCs w:val="22"/>
          <w:lang w:val="en" w:eastAsia="en-GB"/>
        </w:rPr>
        <w:t>REFERENCES</w:t>
      </w:r>
    </w:p>
    <w:p w14:paraId="023718DC" w14:textId="570161CB" w:rsidR="00740595" w:rsidRPr="0011456B" w:rsidRDefault="00740595" w:rsidP="0097502E">
      <w:pPr>
        <w:spacing w:line="360" w:lineRule="auto"/>
        <w:rPr>
          <w:rFonts w:ascii="Arial" w:hAnsi="Arial" w:cs="Arial"/>
          <w:sz w:val="22"/>
          <w:szCs w:val="22"/>
          <w:lang w:val="en" w:eastAsia="en-GB"/>
        </w:rPr>
      </w:pPr>
    </w:p>
    <w:p w14:paraId="3D78576A" w14:textId="77777777" w:rsidR="00740595" w:rsidRPr="0011456B" w:rsidRDefault="00740595" w:rsidP="0097502E">
      <w:pPr>
        <w:pStyle w:val="ListParagraph"/>
        <w:numPr>
          <w:ilvl w:val="0"/>
          <w:numId w:val="5"/>
        </w:numPr>
        <w:autoSpaceDE w:val="0"/>
        <w:autoSpaceDN w:val="0"/>
        <w:adjustRightInd w:val="0"/>
        <w:spacing w:line="360" w:lineRule="auto"/>
        <w:rPr>
          <w:rFonts w:ascii="Arial" w:hAnsi="Arial" w:cs="Arial"/>
          <w:sz w:val="22"/>
          <w:szCs w:val="22"/>
        </w:rPr>
      </w:pPr>
      <w:r w:rsidRPr="0011456B">
        <w:rPr>
          <w:rFonts w:ascii="Arial" w:hAnsi="Arial" w:cs="Arial"/>
          <w:sz w:val="22"/>
          <w:szCs w:val="22"/>
        </w:rPr>
        <w:t xml:space="preserve">The Academy of Royal Colleges published </w:t>
      </w:r>
      <w:hyperlink r:id="rId11" w:history="1">
        <w:r w:rsidRPr="0011456B">
          <w:rPr>
            <w:rFonts w:ascii="Arial" w:hAnsi="Arial" w:cs="Arial"/>
            <w:color w:val="DCA10D"/>
            <w:sz w:val="22"/>
            <w:szCs w:val="22"/>
            <w:u w:val="single" w:color="DCA10D"/>
          </w:rPr>
          <w:t>Guidance for Taking Responsibility: Accountable Clinicians and Informed Patients</w:t>
        </w:r>
      </w:hyperlink>
      <w:r w:rsidRPr="0011456B">
        <w:rPr>
          <w:rFonts w:ascii="Arial" w:hAnsi="Arial" w:cs="Arial"/>
          <w:sz w:val="22"/>
          <w:szCs w:val="22"/>
        </w:rPr>
        <w:t xml:space="preserve"> in June 2014. This provides guidance on how responsible clinicians and named nurses can be implemented in practice.</w:t>
      </w:r>
    </w:p>
    <w:p w14:paraId="4CBE48E3" w14:textId="2138B6A3" w:rsidR="00740595" w:rsidRPr="0011456B" w:rsidRDefault="00341A58" w:rsidP="0097502E">
      <w:pPr>
        <w:pStyle w:val="ListParagraph"/>
        <w:numPr>
          <w:ilvl w:val="0"/>
          <w:numId w:val="5"/>
        </w:numPr>
        <w:autoSpaceDE w:val="0"/>
        <w:autoSpaceDN w:val="0"/>
        <w:adjustRightInd w:val="0"/>
        <w:spacing w:line="360" w:lineRule="auto"/>
        <w:rPr>
          <w:rFonts w:ascii="Arial" w:hAnsi="Arial" w:cs="Arial"/>
          <w:sz w:val="22"/>
          <w:szCs w:val="22"/>
        </w:rPr>
      </w:pPr>
      <w:r w:rsidRPr="0011456B">
        <w:rPr>
          <w:rFonts w:ascii="Arial" w:hAnsi="Arial" w:cs="Arial"/>
          <w:sz w:val="22"/>
          <w:szCs w:val="22"/>
        </w:rPr>
        <w:t xml:space="preserve">Brian Tracy, </w:t>
      </w:r>
      <w:r w:rsidR="00740595" w:rsidRPr="0011456B">
        <w:rPr>
          <w:rFonts w:ascii="Arial" w:hAnsi="Arial" w:cs="Arial"/>
          <w:sz w:val="22"/>
          <w:szCs w:val="22"/>
        </w:rPr>
        <w:t xml:space="preserve">Personal development plans examples &amp; templates for success </w:t>
      </w:r>
    </w:p>
    <w:p w14:paraId="6B117A6A" w14:textId="2C7DE71D" w:rsidR="00740595" w:rsidRPr="0011456B" w:rsidRDefault="00341A58" w:rsidP="0097502E">
      <w:pPr>
        <w:pStyle w:val="ListParagraph"/>
        <w:numPr>
          <w:ilvl w:val="0"/>
          <w:numId w:val="5"/>
        </w:numPr>
        <w:spacing w:line="360" w:lineRule="auto"/>
        <w:rPr>
          <w:rFonts w:ascii="Arial" w:hAnsi="Arial" w:cs="Arial"/>
          <w:sz w:val="22"/>
          <w:szCs w:val="22"/>
          <w:lang w:val="en" w:eastAsia="en-GB"/>
        </w:rPr>
      </w:pPr>
      <w:r w:rsidRPr="0011456B">
        <w:rPr>
          <w:rFonts w:ascii="Arial" w:hAnsi="Arial" w:cs="Arial"/>
          <w:sz w:val="22"/>
          <w:szCs w:val="22"/>
          <w:lang w:val="en" w:eastAsia="en-GB"/>
        </w:rPr>
        <w:t>Arnot</w:t>
      </w:r>
      <w:r w:rsidR="00740595" w:rsidRPr="0011456B">
        <w:rPr>
          <w:rFonts w:ascii="Arial" w:hAnsi="Arial" w:cs="Arial"/>
          <w:sz w:val="22"/>
          <w:szCs w:val="22"/>
          <w:lang w:val="en" w:eastAsia="en-GB"/>
        </w:rPr>
        <w:t xml:space="preserve">, D. (2008) Success factors </w:t>
      </w:r>
      <w:r w:rsidRPr="0011456B">
        <w:rPr>
          <w:rFonts w:ascii="Arial" w:hAnsi="Arial" w:cs="Arial"/>
          <w:sz w:val="22"/>
          <w:szCs w:val="22"/>
          <w:lang w:val="en" w:eastAsia="en-GB"/>
        </w:rPr>
        <w:t>for data warehouse and business intelligence systems, AIS Electronic Library, ACIS 2008 Proceedings, Christchurch, New Zealand</w:t>
      </w:r>
    </w:p>
    <w:p w14:paraId="3FA53291" w14:textId="77777777" w:rsidR="00341A58" w:rsidRPr="0011456B" w:rsidRDefault="00341A58" w:rsidP="0097502E">
      <w:pPr>
        <w:pStyle w:val="ListParagraph"/>
        <w:numPr>
          <w:ilvl w:val="0"/>
          <w:numId w:val="5"/>
        </w:numPr>
        <w:spacing w:line="360" w:lineRule="auto"/>
        <w:rPr>
          <w:rFonts w:ascii="Arial" w:eastAsia="Times New Roman" w:hAnsi="Arial" w:cs="Arial"/>
          <w:sz w:val="22"/>
          <w:szCs w:val="22"/>
          <w:lang w:eastAsia="en-GB"/>
        </w:rPr>
      </w:pPr>
      <w:r w:rsidRPr="0011456B">
        <w:rPr>
          <w:rFonts w:ascii="Arial" w:eastAsia="Times New Roman" w:hAnsi="Arial" w:cs="Arial"/>
          <w:color w:val="333333"/>
          <w:sz w:val="22"/>
          <w:szCs w:val="22"/>
          <w:shd w:val="clear" w:color="auto" w:fill="FCFCFC"/>
          <w:lang w:eastAsia="en-GB"/>
        </w:rPr>
        <w:t>Adams, G. A., &amp; Rau, B. L. (2004). Job seeking among retirees seeking bridge employment. </w:t>
      </w:r>
      <w:r w:rsidRPr="0011456B">
        <w:rPr>
          <w:rFonts w:ascii="Arial" w:eastAsia="Times New Roman" w:hAnsi="Arial" w:cs="Arial"/>
          <w:i/>
          <w:iCs/>
          <w:color w:val="333333"/>
          <w:sz w:val="22"/>
          <w:szCs w:val="22"/>
          <w:lang w:eastAsia="en-GB"/>
        </w:rPr>
        <w:t>Personnel Psychology, 57</w:t>
      </w:r>
      <w:r w:rsidRPr="0011456B">
        <w:rPr>
          <w:rFonts w:ascii="Arial" w:eastAsia="Times New Roman" w:hAnsi="Arial" w:cs="Arial"/>
          <w:color w:val="333333"/>
          <w:sz w:val="22"/>
          <w:szCs w:val="22"/>
          <w:shd w:val="clear" w:color="auto" w:fill="FCFCFC"/>
          <w:lang w:eastAsia="en-GB"/>
        </w:rPr>
        <w:t>, 719–744. </w:t>
      </w:r>
      <w:hyperlink r:id="rId12" w:history="1">
        <w:r w:rsidRPr="0011456B">
          <w:rPr>
            <w:rFonts w:ascii="Arial" w:eastAsia="Times New Roman" w:hAnsi="Arial" w:cs="Arial"/>
            <w:color w:val="A345C9"/>
            <w:sz w:val="22"/>
            <w:szCs w:val="22"/>
            <w:u w:val="single"/>
            <w:lang w:eastAsia="en-GB"/>
          </w:rPr>
          <w:t>https://doi.org/10.1111/j.1744-6570.2004.00005.x</w:t>
        </w:r>
      </w:hyperlink>
      <w:r w:rsidRPr="0011456B">
        <w:rPr>
          <w:rFonts w:ascii="Arial" w:eastAsia="Times New Roman" w:hAnsi="Arial" w:cs="Arial"/>
          <w:color w:val="333333"/>
          <w:sz w:val="22"/>
          <w:szCs w:val="22"/>
          <w:shd w:val="clear" w:color="auto" w:fill="FCFCFC"/>
          <w:lang w:eastAsia="en-GB"/>
        </w:rPr>
        <w:t>.</w:t>
      </w:r>
    </w:p>
    <w:p w14:paraId="234DEA9C" w14:textId="77777777" w:rsidR="00341A58" w:rsidRPr="0011456B" w:rsidRDefault="00341A58" w:rsidP="0097502E">
      <w:pPr>
        <w:pStyle w:val="ListParagraph"/>
        <w:numPr>
          <w:ilvl w:val="0"/>
          <w:numId w:val="5"/>
        </w:numPr>
        <w:spacing w:line="360" w:lineRule="auto"/>
        <w:rPr>
          <w:rFonts w:ascii="Arial" w:eastAsia="Times New Roman" w:hAnsi="Arial" w:cs="Arial"/>
          <w:sz w:val="22"/>
          <w:szCs w:val="22"/>
          <w:lang w:eastAsia="en-GB"/>
        </w:rPr>
      </w:pPr>
      <w:r w:rsidRPr="0011456B">
        <w:rPr>
          <w:rFonts w:ascii="Arial" w:eastAsia="Times New Roman" w:hAnsi="Arial" w:cs="Arial"/>
          <w:color w:val="333333"/>
          <w:sz w:val="22"/>
          <w:szCs w:val="22"/>
          <w:shd w:val="clear" w:color="auto" w:fill="FCFCFC"/>
          <w:lang w:eastAsia="en-GB"/>
        </w:rPr>
        <w:t>Elliot, A. J. (1999). Approach and avoidance motivation and achievement goals. </w:t>
      </w:r>
      <w:r w:rsidRPr="0011456B">
        <w:rPr>
          <w:rFonts w:ascii="Arial" w:eastAsia="Times New Roman" w:hAnsi="Arial" w:cs="Arial"/>
          <w:i/>
          <w:iCs/>
          <w:color w:val="333333"/>
          <w:sz w:val="22"/>
          <w:szCs w:val="22"/>
          <w:lang w:eastAsia="en-GB"/>
        </w:rPr>
        <w:t>Educational Psychologist, 34</w:t>
      </w:r>
      <w:r w:rsidRPr="0011456B">
        <w:rPr>
          <w:rFonts w:ascii="Arial" w:eastAsia="Times New Roman" w:hAnsi="Arial" w:cs="Arial"/>
          <w:color w:val="333333"/>
          <w:sz w:val="22"/>
          <w:szCs w:val="22"/>
          <w:shd w:val="clear" w:color="auto" w:fill="FCFCFC"/>
          <w:lang w:eastAsia="en-GB"/>
        </w:rPr>
        <w:t>(3), 169–189.</w:t>
      </w:r>
    </w:p>
    <w:p w14:paraId="6EB0784C" w14:textId="77777777" w:rsidR="00341A58" w:rsidRPr="0011456B" w:rsidRDefault="00341A58" w:rsidP="0097502E">
      <w:pPr>
        <w:pStyle w:val="ListParagraph"/>
        <w:numPr>
          <w:ilvl w:val="0"/>
          <w:numId w:val="5"/>
        </w:numPr>
        <w:spacing w:line="360" w:lineRule="auto"/>
        <w:rPr>
          <w:rFonts w:ascii="Arial" w:eastAsia="Times New Roman" w:hAnsi="Arial" w:cs="Arial"/>
          <w:sz w:val="22"/>
          <w:szCs w:val="22"/>
          <w:lang w:eastAsia="en-GB"/>
        </w:rPr>
      </w:pPr>
      <w:proofErr w:type="spellStart"/>
      <w:r w:rsidRPr="0011456B">
        <w:rPr>
          <w:rFonts w:ascii="Arial" w:eastAsia="Times New Roman" w:hAnsi="Arial" w:cs="Arial"/>
          <w:color w:val="333333"/>
          <w:sz w:val="22"/>
          <w:szCs w:val="22"/>
          <w:shd w:val="clear" w:color="auto" w:fill="FCFCFC"/>
          <w:lang w:eastAsia="en-GB"/>
        </w:rPr>
        <w:t>Kanfer</w:t>
      </w:r>
      <w:proofErr w:type="spellEnd"/>
      <w:r w:rsidRPr="0011456B">
        <w:rPr>
          <w:rFonts w:ascii="Arial" w:eastAsia="Times New Roman" w:hAnsi="Arial" w:cs="Arial"/>
          <w:color w:val="333333"/>
          <w:sz w:val="22"/>
          <w:szCs w:val="22"/>
          <w:shd w:val="clear" w:color="auto" w:fill="FCFCFC"/>
          <w:lang w:eastAsia="en-GB"/>
        </w:rPr>
        <w:t>, R., &amp; Ackerman, P. L. (2004). Aging, adult development, and work motivation. </w:t>
      </w:r>
      <w:r w:rsidRPr="0011456B">
        <w:rPr>
          <w:rFonts w:ascii="Arial" w:eastAsia="Times New Roman" w:hAnsi="Arial" w:cs="Arial"/>
          <w:i/>
          <w:iCs/>
          <w:color w:val="333333"/>
          <w:sz w:val="22"/>
          <w:szCs w:val="22"/>
          <w:lang w:eastAsia="en-GB"/>
        </w:rPr>
        <w:t>Academy of Management Review, 29</w:t>
      </w:r>
      <w:r w:rsidRPr="0011456B">
        <w:rPr>
          <w:rFonts w:ascii="Arial" w:eastAsia="Times New Roman" w:hAnsi="Arial" w:cs="Arial"/>
          <w:color w:val="333333"/>
          <w:sz w:val="22"/>
          <w:szCs w:val="22"/>
          <w:shd w:val="clear" w:color="auto" w:fill="FCFCFC"/>
          <w:lang w:eastAsia="en-GB"/>
        </w:rPr>
        <w:t>(3), 440–458.</w:t>
      </w:r>
    </w:p>
    <w:p w14:paraId="5C3D856C" w14:textId="75510BAA" w:rsidR="00341A58" w:rsidRPr="0011456B" w:rsidRDefault="00341A58" w:rsidP="0097502E">
      <w:pPr>
        <w:pStyle w:val="ListParagraph"/>
        <w:numPr>
          <w:ilvl w:val="0"/>
          <w:numId w:val="5"/>
        </w:numPr>
        <w:spacing w:line="360" w:lineRule="auto"/>
        <w:rPr>
          <w:rFonts w:ascii="Arial" w:eastAsia="Times New Roman" w:hAnsi="Arial" w:cs="Arial"/>
          <w:sz w:val="22"/>
          <w:szCs w:val="22"/>
          <w:lang w:eastAsia="en-GB"/>
        </w:rPr>
      </w:pPr>
      <w:r w:rsidRPr="0011456B">
        <w:rPr>
          <w:rFonts w:ascii="Arial" w:eastAsia="Times New Roman" w:hAnsi="Arial" w:cs="Arial"/>
          <w:color w:val="333333"/>
          <w:sz w:val="22"/>
          <w:szCs w:val="22"/>
          <w:shd w:val="clear" w:color="auto" w:fill="FCFCFC"/>
          <w:lang w:eastAsia="en-GB"/>
        </w:rPr>
        <w:t>Kristof-Brown, A. L., Zimmerman, R. D., &amp; Johnson, E. C. (2005). Consequences of individuals fit at work: A meta-analysis of person–job, person-organization, person-group, and person-supervisor fit.</w:t>
      </w:r>
    </w:p>
    <w:p w14:paraId="25C0BF8D" w14:textId="21C13E15" w:rsidR="00341A58" w:rsidRPr="0011456B" w:rsidRDefault="00341A58" w:rsidP="0097502E">
      <w:pPr>
        <w:pStyle w:val="ListParagraph"/>
        <w:numPr>
          <w:ilvl w:val="0"/>
          <w:numId w:val="5"/>
        </w:numPr>
        <w:spacing w:line="360" w:lineRule="auto"/>
        <w:rPr>
          <w:rFonts w:ascii="Arial" w:eastAsia="Times New Roman" w:hAnsi="Arial" w:cs="Arial"/>
          <w:sz w:val="22"/>
          <w:szCs w:val="22"/>
          <w:lang w:eastAsia="en-GB"/>
        </w:rPr>
      </w:pPr>
      <w:proofErr w:type="spellStart"/>
      <w:r w:rsidRPr="0011456B">
        <w:rPr>
          <w:rFonts w:ascii="Arial" w:eastAsia="Times New Roman" w:hAnsi="Arial" w:cs="Arial"/>
          <w:color w:val="333333"/>
          <w:sz w:val="22"/>
          <w:szCs w:val="22"/>
          <w:shd w:val="clear" w:color="auto" w:fill="FCFCFC"/>
          <w:lang w:eastAsia="en-GB"/>
        </w:rPr>
        <w:t>Bursch</w:t>
      </w:r>
      <w:proofErr w:type="spellEnd"/>
      <w:r w:rsidRPr="0011456B">
        <w:rPr>
          <w:rFonts w:ascii="Arial" w:eastAsia="Times New Roman" w:hAnsi="Arial" w:cs="Arial"/>
          <w:color w:val="333333"/>
          <w:sz w:val="22"/>
          <w:szCs w:val="22"/>
          <w:shd w:val="clear" w:color="auto" w:fill="FCFCFC"/>
          <w:lang w:eastAsia="en-GB"/>
        </w:rPr>
        <w:t>, D., &amp; Kelly, K. (2014). </w:t>
      </w:r>
      <w:r w:rsidRPr="0011456B">
        <w:rPr>
          <w:rFonts w:ascii="Arial" w:eastAsia="Times New Roman" w:hAnsi="Arial" w:cs="Arial"/>
          <w:i/>
          <w:iCs/>
          <w:color w:val="333333"/>
          <w:sz w:val="22"/>
          <w:szCs w:val="22"/>
          <w:lang w:eastAsia="en-GB"/>
        </w:rPr>
        <w:t>Managing the multigenerational workplace</w:t>
      </w:r>
      <w:r w:rsidRPr="0011456B">
        <w:rPr>
          <w:rFonts w:ascii="Arial" w:eastAsia="Times New Roman" w:hAnsi="Arial" w:cs="Arial"/>
          <w:color w:val="333333"/>
          <w:sz w:val="22"/>
          <w:szCs w:val="22"/>
          <w:shd w:val="clear" w:color="auto" w:fill="FCFCFC"/>
          <w:lang w:eastAsia="en-GB"/>
        </w:rPr>
        <w:t>. Retrieved from </w:t>
      </w:r>
      <w:hyperlink r:id="rId13" w:history="1">
        <w:r w:rsidR="00846CD8" w:rsidRPr="0011456B">
          <w:rPr>
            <w:rStyle w:val="Hyperlink"/>
            <w:rFonts w:ascii="Arial" w:eastAsia="Times New Roman" w:hAnsi="Arial" w:cs="Arial"/>
            <w:sz w:val="22"/>
            <w:szCs w:val="22"/>
            <w:lang w:eastAsia="en-GB"/>
          </w:rPr>
          <w:t>http://www.kenanflagler.unc.edu/~/media/Files/documents/executivedevelopment/managingthe-multigenerational-workplace-white-paper.pdf</w:t>
        </w:r>
      </w:hyperlink>
    </w:p>
    <w:p w14:paraId="1D1E469A" w14:textId="77777777" w:rsidR="003B71A9" w:rsidRPr="0011456B" w:rsidRDefault="003B71A9" w:rsidP="0097502E">
      <w:pPr>
        <w:shd w:val="clear" w:color="auto" w:fill="FFFFFF"/>
        <w:spacing w:line="360" w:lineRule="auto"/>
        <w:rPr>
          <w:rFonts w:ascii="Arial" w:eastAsia="Times New Roman" w:hAnsi="Arial" w:cs="Arial"/>
          <w:color w:val="0000FF"/>
          <w:sz w:val="22"/>
          <w:szCs w:val="22"/>
          <w:u w:val="single"/>
          <w:lang w:eastAsia="en-GB"/>
        </w:rPr>
      </w:pPr>
      <w:r w:rsidRPr="0011456B">
        <w:rPr>
          <w:rFonts w:ascii="Arial" w:eastAsia="Times New Roman" w:hAnsi="Arial" w:cs="Arial"/>
          <w:sz w:val="22"/>
          <w:szCs w:val="22"/>
          <w:lang w:val="en" w:eastAsia="en-GB"/>
        </w:rPr>
        <w:fldChar w:fldCharType="begin"/>
      </w:r>
      <w:r w:rsidRPr="0011456B">
        <w:rPr>
          <w:rFonts w:ascii="Arial" w:eastAsia="Times New Roman" w:hAnsi="Arial" w:cs="Arial"/>
          <w:sz w:val="22"/>
          <w:szCs w:val="22"/>
          <w:lang w:val="en" w:eastAsia="en-GB"/>
        </w:rPr>
        <w:instrText xml:space="preserve"> HYPERLINK "https://adclick.g.doubleclick.net/aclk?sa=l&amp;amp;ai=CfW2bweiHYZ_PBc-AzAbQ1o2oCert9KNmpu3pqZgMp5PBwJUZEAEg94-uKGC7jq2D0AqgAdferv4DyAEJqQLA5x7KWaW2PuACAKgDAcgDmwSqBNICT9CIH1VJLbhJ9Fzqs-2Q5NS6NV2BcTbbZE3dctP0Bz1K7Tz1o5fHFNuFd-pop1KHQnyw_MmMsJBFZ_54jWjI6DrKk3DPDNvWrf-8ncxJIOGT6ute-tS-tMVo529CTzN5L2MPWhnrf0qaBq9y6AGiLJZFuKCEwuM4bsOkFuCSeL4o31jKTeAIWX6E7e7DvXsvzG8nUcvdAUQvfLhK5XY24JsiYzqZzht3x952SyuCER3GMr2reYG_oWBOmdNq4ZT_AExm9NBPhD4GUJDuGchOldXLJeJyaMHb4CxTM0haZzkiOGzhcCUJq5qNSnvKzudOWKX05bPaXQCE5nt9r0Q5ZfpEe5ggMx3yls-CF5hAhCHCZrJGqplmLiAtbxi5LQANLt-qUl6Q4ZyU3ExzOe5fyGcD8DrCpbRZCjHI_UCTw29imgO3djUKLEqtQx6QRIcOZL7ABJvP3OPSAuAEAfoFBgglEAEYBaAGLoAHidKZP6gH8NkbqAfy2RuoB47OG6gHk9gbqAfulrECqAf-nrECqAemvhuoB_PRG6gHltgbqAeqm7ECqAffn7EC2AcAwAgG0ggJCIjhgBAQARgdgAoBkAsDmAsByAsBgAwBuAwB2BMLiBQG0BUBmBYB-BYBgBcB&amp;amp;ae=1&amp;amp;num=1&amp;amp;sig=AOD64_0TO7KB_y9wszz4rWzmvi3EjreBOQ&amp;amp;client=ca-pub-7861567926788955&amp;amp;nb=9&amp;amp;adurl=https://www.ebay.co.uk/itm/263676708923%3Fnorover%3D1%26mpt%3D%5BCACHEBUSTER%5D%26ff5%3D9019552475%26ff8%3D90940319643%26audid%3Daud-864765888935%26device%3Dc%26ff7%3Dwww.reliasmedia.com%26siteid%3D3%26ipn%3Dadmain2%26mkevt%3D1%26mkrid%3D710-158015-147637-2%26mkcid%3D4%26placement%3D521293%26gclid%3DEAIaIQobChMI37Ox-sCG9AIVTwDTCh1QawOVEAEYASAGEgL3_PD_BwE" \t "_top" </w:instrText>
      </w:r>
      <w:r w:rsidRPr="0011456B">
        <w:rPr>
          <w:rFonts w:ascii="Arial" w:eastAsia="Times New Roman" w:hAnsi="Arial" w:cs="Arial"/>
          <w:sz w:val="22"/>
          <w:szCs w:val="22"/>
          <w:lang w:val="en" w:eastAsia="en-GB"/>
        </w:rPr>
        <w:fldChar w:fldCharType="separate"/>
      </w:r>
    </w:p>
    <w:p w14:paraId="2D873067" w14:textId="77777777" w:rsidR="003B71A9" w:rsidRPr="0011456B" w:rsidRDefault="003B71A9" w:rsidP="0097502E">
      <w:pPr>
        <w:shd w:val="clear" w:color="auto" w:fill="FFFFFF"/>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val="en" w:eastAsia="en-GB"/>
        </w:rPr>
        <w:fldChar w:fldCharType="end"/>
      </w:r>
    </w:p>
    <w:p w14:paraId="3658AA92" w14:textId="77777777" w:rsidR="003B71A9" w:rsidRPr="0011456B" w:rsidRDefault="003B71A9" w:rsidP="0097502E">
      <w:pPr>
        <w:shd w:val="clear" w:color="auto" w:fill="FFFFFF"/>
        <w:spacing w:line="360" w:lineRule="auto"/>
        <w:rPr>
          <w:rFonts w:ascii="Arial" w:eastAsia="Times New Roman" w:hAnsi="Arial" w:cs="Arial"/>
          <w:color w:val="0000FF"/>
          <w:sz w:val="22"/>
          <w:szCs w:val="22"/>
          <w:u w:val="single"/>
          <w:lang w:eastAsia="en-GB"/>
        </w:rPr>
      </w:pPr>
      <w:r w:rsidRPr="0011456B">
        <w:rPr>
          <w:rFonts w:ascii="Arial" w:eastAsia="Times New Roman" w:hAnsi="Arial" w:cs="Arial"/>
          <w:sz w:val="22"/>
          <w:szCs w:val="22"/>
          <w:lang w:val="en" w:eastAsia="en-GB"/>
        </w:rPr>
        <w:fldChar w:fldCharType="begin"/>
      </w:r>
      <w:r w:rsidRPr="0011456B">
        <w:rPr>
          <w:rFonts w:ascii="Arial" w:eastAsia="Times New Roman" w:hAnsi="Arial" w:cs="Arial"/>
          <w:sz w:val="22"/>
          <w:szCs w:val="22"/>
          <w:lang w:val="en" w:eastAsia="en-GB"/>
        </w:rPr>
        <w:instrText xml:space="preserve"> HYPERLINK "https://adclick.g.doubleclick.net/aclk?sa=l&amp;amp;ai=CRF9ZweiHYZ_PBc-AzAbQ1o2oCert9KNmpu3pqZgMp5PBwJUZEAEg94-uKGC7jq2D0AqgAdferv4DyAEJqQLA5x7KWaW2PuACAKgDAcgDmwSqBNICT9CIH1VJLbhJ9Fzqs-2Q5NS6NV2BcTbbZE3dctP0Bz1K7Tz1o5fHFNuFd-pop1KHQnyw_MmMsJBFZ_54jWjI6DrKk3DPDNvWrf-8ncxJIOGT6ute-tS-tMVo529CTzN5L2MPWhnrf0qaBq9y6AGiLJZFuKCEwuM4bsOkFuCSeL4o31jKTeAIWX6E7e7DvXsvzG8nUcvdAUQvfLhK5XY24JsiYzqZzht3x952SyuCER3GMr2reYG_oWBOmdNq4ZT_AExm9NBPhD4GUJDuGchOldXLJeJyaMHb4CxTM0haZzkiOGzhcCUJq5qNSnvKzudOWKX05bPaXQCE5nt9r0Q5ZfpEe5ggMx3yls-CF5hAhCHCZrJGqplmLiAtbxi5LQANLt-qUl6Q4ZyU3ExzOe5fyGcD8DrCpbRZCjHI_UCTw29imgO3djUKLEqtQx6QRIcOZL7ABJvP3OPSAuAEAfoFBgglEAEYAKAGLoAHidKZP6gH8NkbqAfy2RuoB47OG6gHk9gbqAfulrECqAf-nrECqAemvhuoB_PRG6gHltgbqAeqm7ECqAffn7EC2AcAwAgB0ggJCIjhgBAQARgdgAoBkAsDmAsByAsBgAwBuAwB2BMLiBQG0BUBmBYB-BYBgBcB&amp;amp;ae=1&amp;amp;num=1&amp;amp;sig=AOD64_0_ySlnsaG-vubKjxpxG1PFp5qZgQ&amp;amp;client=ca-pub-7861567926788955&amp;amp;nb=19&amp;amp;adurl=https://www.ebay.co.uk/itm/173089526654%3Fnorover%3D1%26mpt%3D%5BCACHEBUSTER%5D%26ff5%3D9019552475%26ff8%3D90940319643%26audid%3Daud-864765888935%26device%3Dc%26ff7%3Dwww.reliasmedia.com%26siteid%3D3%26ipn%3Dadmain2%26mkevt%3D1%26mkrid%3D710-158015-147637-2%26mkcid%3D4%26placement%3D521293%26gclid%3DEAIaIQobChMI37Ox-sCG9AIVTwDTCh1QawOVEAEYASABEgKkTvD_BwE" \t "_top" </w:instrText>
      </w:r>
      <w:r w:rsidRPr="0011456B">
        <w:rPr>
          <w:rFonts w:ascii="Arial" w:eastAsia="Times New Roman" w:hAnsi="Arial" w:cs="Arial"/>
          <w:sz w:val="22"/>
          <w:szCs w:val="22"/>
          <w:lang w:val="en" w:eastAsia="en-GB"/>
        </w:rPr>
        <w:fldChar w:fldCharType="separate"/>
      </w:r>
    </w:p>
    <w:p w14:paraId="02948400" w14:textId="77777777" w:rsidR="003B71A9" w:rsidRPr="0011456B" w:rsidRDefault="003B71A9" w:rsidP="0097502E">
      <w:pPr>
        <w:shd w:val="clear" w:color="auto" w:fill="FFFFFF"/>
        <w:spacing w:line="360" w:lineRule="auto"/>
        <w:rPr>
          <w:rFonts w:ascii="Arial" w:eastAsia="Times New Roman" w:hAnsi="Arial" w:cs="Arial"/>
          <w:sz w:val="22"/>
          <w:szCs w:val="22"/>
          <w:lang w:eastAsia="en-GB"/>
        </w:rPr>
      </w:pPr>
      <w:r w:rsidRPr="0011456B">
        <w:rPr>
          <w:rFonts w:ascii="Arial" w:eastAsia="Times New Roman" w:hAnsi="Arial" w:cs="Arial"/>
          <w:sz w:val="22"/>
          <w:szCs w:val="22"/>
          <w:lang w:val="en" w:eastAsia="en-GB"/>
        </w:rPr>
        <w:fldChar w:fldCharType="end"/>
      </w:r>
    </w:p>
    <w:p w14:paraId="1698A921" w14:textId="77777777" w:rsidR="003B71A9" w:rsidRPr="0011456B" w:rsidRDefault="003B71A9" w:rsidP="0097502E">
      <w:pPr>
        <w:spacing w:line="360" w:lineRule="auto"/>
        <w:rPr>
          <w:rFonts w:ascii="Arial" w:eastAsia="Times New Roman" w:hAnsi="Arial" w:cs="Arial"/>
          <w:vanish/>
          <w:color w:val="0000FF"/>
          <w:sz w:val="22"/>
          <w:szCs w:val="22"/>
          <w:lang w:eastAsia="en-GB"/>
        </w:rPr>
      </w:pPr>
      <w:r w:rsidRPr="0011456B">
        <w:rPr>
          <w:rFonts w:ascii="Arial" w:eastAsia="Times New Roman" w:hAnsi="Arial" w:cs="Arial"/>
          <w:vanish/>
          <w:sz w:val="22"/>
          <w:szCs w:val="22"/>
          <w:lang w:val="en" w:eastAsia="en-GB"/>
        </w:rPr>
        <w:fldChar w:fldCharType="begin"/>
      </w:r>
      <w:r w:rsidRPr="0011456B">
        <w:rPr>
          <w:rFonts w:ascii="Arial" w:eastAsia="Times New Roman" w:hAnsi="Arial" w:cs="Arial"/>
          <w:vanish/>
          <w:sz w:val="22"/>
          <w:szCs w:val="22"/>
          <w:lang w:val="en" w:eastAsia="en-GB"/>
        </w:rPr>
        <w:instrText xml:space="preserve"> HYPERLINK "https://adssettings.google.com/whythisad?reasons=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_ljGjlFhSh_PGKmRgOS6Vx_669BEJieSQzqHJxKyM6u-KzbPICbocOVXKkW9yOYGlQcBY6d7dL_MNdja4xQXwwSmk45TR6UCbwsXKhWMc0inXFu-EsQWZ6KL7sODpaUA08-WIq247ubiKb1IzN2Aw70PAenodluWDXu1Eaq4Zi7E34aS1L6SmIFUHtQc2EL2fzf5SP_7aJEGKLRUxS66iBmQrXQP9dSbnbBTBwDxWp-blIdlwFW2GnaWvPOfL4XVmsMI6sdftRcmYfpSP310V6YY292eDwh8kDcH__Rwn94xjpn2JANC4dxUSH-tIK8k-DRdo8ZNX0QHg,p9Ff_xKuhAw89KgUsjWbbw&amp;amp;source=display" \t "_blank" </w:instrText>
      </w:r>
      <w:r w:rsidRPr="0011456B">
        <w:rPr>
          <w:rFonts w:ascii="Arial" w:eastAsia="Times New Roman" w:hAnsi="Arial" w:cs="Arial"/>
          <w:vanish/>
          <w:sz w:val="22"/>
          <w:szCs w:val="22"/>
          <w:lang w:val="en" w:eastAsia="en-GB"/>
        </w:rPr>
        <w:fldChar w:fldCharType="separate"/>
      </w:r>
    </w:p>
    <w:p w14:paraId="799D0225" w14:textId="77777777" w:rsidR="003B71A9" w:rsidRPr="0011456B" w:rsidRDefault="003B71A9" w:rsidP="0097502E">
      <w:pPr>
        <w:spacing w:line="360" w:lineRule="auto"/>
        <w:rPr>
          <w:rFonts w:ascii="Arial" w:eastAsia="Times New Roman" w:hAnsi="Arial" w:cs="Arial"/>
          <w:sz w:val="22"/>
          <w:szCs w:val="22"/>
          <w:lang w:eastAsia="en-GB"/>
        </w:rPr>
      </w:pPr>
      <w:r w:rsidRPr="0011456B">
        <w:rPr>
          <w:rFonts w:ascii="Arial" w:eastAsia="Times New Roman" w:hAnsi="Arial" w:cs="Arial"/>
          <w:vanish/>
          <w:sz w:val="22"/>
          <w:szCs w:val="22"/>
          <w:lang w:val="en" w:eastAsia="en-GB"/>
        </w:rPr>
        <w:fldChar w:fldCharType="end"/>
      </w:r>
    </w:p>
    <w:p w14:paraId="17684E43" w14:textId="6A64379B" w:rsidR="003B71A9" w:rsidRPr="0011456B" w:rsidRDefault="003B71A9" w:rsidP="0097502E">
      <w:pPr>
        <w:spacing w:line="360" w:lineRule="auto"/>
        <w:rPr>
          <w:rFonts w:ascii="Arial" w:eastAsia="Times New Roman" w:hAnsi="Arial" w:cs="Arial"/>
          <w:sz w:val="22"/>
          <w:szCs w:val="22"/>
          <w:lang w:val="en" w:eastAsia="en-GB"/>
        </w:rPr>
      </w:pPr>
      <w:r w:rsidRPr="0011456B">
        <w:rPr>
          <w:rFonts w:ascii="Arial" w:eastAsia="Times New Roman" w:hAnsi="Arial" w:cs="Arial"/>
          <w:sz w:val="22"/>
          <w:szCs w:val="22"/>
          <w:lang w:val="en" w:eastAsia="en-GB"/>
        </w:rPr>
        <w:fldChar w:fldCharType="begin"/>
      </w:r>
      <w:r w:rsidRPr="0011456B">
        <w:rPr>
          <w:rFonts w:ascii="Arial" w:eastAsia="Times New Roman" w:hAnsi="Arial" w:cs="Arial"/>
          <w:sz w:val="22"/>
          <w:szCs w:val="22"/>
          <w:lang w:val="en" w:eastAsia="en-GB"/>
        </w:rPr>
        <w:instrText xml:space="preserve"> INCLUDEPICTURE "/www.google.com/ads/measurement/l?ebcid=ALh7CaRZptV8BRu9IvCL1xnIvrbC7P4CN0YrDI7JbjDSvURJNuCbex6P5U9QYlwlonGyp1gTOIOOkIXYp56fUX2c4BDtRw7aPg" \* MERGEFORMATINET </w:instrText>
      </w:r>
      <w:r w:rsidRPr="0011456B">
        <w:rPr>
          <w:rFonts w:ascii="Arial" w:eastAsia="Times New Roman" w:hAnsi="Arial" w:cs="Arial"/>
          <w:sz w:val="22"/>
          <w:szCs w:val="22"/>
          <w:lang w:val="en" w:eastAsia="en-GB"/>
        </w:rPr>
        <w:fldChar w:fldCharType="separate"/>
      </w:r>
      <w:r w:rsidRPr="0011456B">
        <w:rPr>
          <w:rFonts w:ascii="Arial" w:eastAsia="Times New Roman" w:hAnsi="Arial" w:cs="Arial"/>
          <w:noProof/>
          <w:sz w:val="22"/>
          <w:szCs w:val="22"/>
          <w:lang w:val="en" w:eastAsia="en-GB"/>
        </w:rPr>
        <mc:AlternateContent>
          <mc:Choice Requires="wps">
            <w:drawing>
              <wp:inline distT="0" distB="0" distL="0" distR="0" wp14:anchorId="5DE9844D" wp14:editId="3073ED52">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CBE694"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" filled="f" stroked="f">
                <o:lock v:ext="edit" aspectratio="t"/>
                <w10:anchorlock/>
              </v:rect>
            </w:pict>
          </mc:Fallback>
        </mc:AlternateContent>
      </w:r>
      <w:r w:rsidRPr="0011456B">
        <w:rPr>
          <w:rFonts w:ascii="Arial" w:eastAsia="Times New Roman" w:hAnsi="Arial" w:cs="Arial"/>
          <w:sz w:val="22"/>
          <w:szCs w:val="22"/>
          <w:lang w:val="en" w:eastAsia="en-GB"/>
        </w:rPr>
        <w:fldChar w:fldCharType="end"/>
      </w:r>
    </w:p>
    <w:p w14:paraId="10014447" w14:textId="77777777" w:rsidR="003B71A9" w:rsidRPr="0011456B" w:rsidRDefault="003B71A9" w:rsidP="0097502E">
      <w:pPr>
        <w:spacing w:line="360" w:lineRule="auto"/>
        <w:rPr>
          <w:rFonts w:ascii="Arial" w:hAnsi="Arial" w:cs="Arial"/>
          <w:sz w:val="22"/>
          <w:szCs w:val="22"/>
        </w:rPr>
      </w:pPr>
    </w:p>
    <w:p w14:paraId="2F538FA4" w14:textId="33BA56AD" w:rsidR="003B71A9" w:rsidRPr="0011456B" w:rsidRDefault="003B71A9" w:rsidP="0097502E">
      <w:pPr>
        <w:spacing w:line="360" w:lineRule="auto"/>
        <w:rPr>
          <w:rFonts w:ascii="Arial" w:hAnsi="Arial" w:cs="Arial"/>
          <w:sz w:val="22"/>
          <w:szCs w:val="22"/>
        </w:rPr>
      </w:pPr>
    </w:p>
    <w:p w14:paraId="0E9C0B5C" w14:textId="77777777" w:rsidR="003B71A9" w:rsidRPr="0011456B" w:rsidRDefault="003B71A9" w:rsidP="0097502E">
      <w:pPr>
        <w:spacing w:line="360" w:lineRule="auto"/>
        <w:rPr>
          <w:rFonts w:ascii="Arial" w:hAnsi="Arial" w:cs="Arial"/>
          <w:sz w:val="22"/>
          <w:szCs w:val="22"/>
        </w:rPr>
      </w:pPr>
    </w:p>
    <w:p w14:paraId="096EF224" w14:textId="77777777" w:rsidR="003B71A9" w:rsidRPr="0011456B" w:rsidRDefault="003B71A9" w:rsidP="0097502E">
      <w:pPr>
        <w:spacing w:line="360" w:lineRule="auto"/>
        <w:rPr>
          <w:rFonts w:ascii="Arial" w:hAnsi="Arial" w:cs="Arial"/>
          <w:sz w:val="22"/>
          <w:szCs w:val="22"/>
        </w:rPr>
      </w:pPr>
    </w:p>
    <w:p w14:paraId="75F6D316" w14:textId="77777777" w:rsidR="001E50C3" w:rsidRPr="0011456B" w:rsidRDefault="001E50C3" w:rsidP="0097502E">
      <w:pPr>
        <w:spacing w:line="360" w:lineRule="auto"/>
        <w:rPr>
          <w:rFonts w:ascii="Arial" w:hAnsi="Arial" w:cs="Arial"/>
          <w:sz w:val="22"/>
          <w:szCs w:val="22"/>
        </w:rPr>
      </w:pPr>
    </w:p>
    <w:p w14:paraId="4CC0F04A" w14:textId="77777777" w:rsidR="001E50C3" w:rsidRPr="00F53D06" w:rsidRDefault="001E50C3" w:rsidP="00E91C74">
      <w:pPr>
        <w:rPr>
          <w:rFonts w:ascii="Arial" w:hAnsi="Arial" w:cs="Arial"/>
          <w:sz w:val="22"/>
          <w:szCs w:val="22"/>
        </w:rPr>
      </w:pPr>
    </w:p>
    <w:p w14:paraId="6184075A" w14:textId="211AE61B" w:rsidR="00571CDA" w:rsidRPr="00F53D06" w:rsidRDefault="00571CDA" w:rsidP="00E91C74">
      <w:pPr>
        <w:rPr>
          <w:rFonts w:ascii="Arial" w:hAnsi="Arial" w:cs="Arial"/>
          <w:sz w:val="22"/>
          <w:szCs w:val="22"/>
        </w:rPr>
      </w:pPr>
    </w:p>
    <w:p w14:paraId="1FFA6E8E" w14:textId="77777777" w:rsidR="00571CDA" w:rsidRPr="00F53D06" w:rsidRDefault="00571CDA" w:rsidP="00E91C74">
      <w:pPr>
        <w:rPr>
          <w:rFonts w:ascii="Arial" w:hAnsi="Arial" w:cs="Arial"/>
          <w:sz w:val="22"/>
          <w:szCs w:val="22"/>
        </w:rPr>
      </w:pPr>
    </w:p>
    <w:p w14:paraId="0A7B3E20" w14:textId="77777777" w:rsidR="00A409E6" w:rsidRPr="00F53D06" w:rsidRDefault="00A409E6" w:rsidP="00E91C74">
      <w:pPr>
        <w:rPr>
          <w:rFonts w:ascii="Arial" w:hAnsi="Arial" w:cs="Arial"/>
          <w:sz w:val="22"/>
          <w:szCs w:val="22"/>
        </w:rPr>
      </w:pPr>
    </w:p>
    <w:p w14:paraId="66EB2BF9" w14:textId="77777777" w:rsidR="00E91C74" w:rsidRPr="00F53D06" w:rsidRDefault="00E91C74" w:rsidP="00E91C74">
      <w:pPr>
        <w:rPr>
          <w:rFonts w:ascii="Arial" w:hAnsi="Arial" w:cs="Arial"/>
          <w:sz w:val="22"/>
          <w:szCs w:val="22"/>
        </w:rPr>
      </w:pPr>
    </w:p>
    <w:sectPr w:rsidR="00E91C74" w:rsidRPr="00F53D06">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7D474" w14:textId="77777777" w:rsidR="00D9070A" w:rsidRDefault="00D9070A" w:rsidP="00270A5C">
      <w:r>
        <w:separator/>
      </w:r>
    </w:p>
  </w:endnote>
  <w:endnote w:type="continuationSeparator" w:id="0">
    <w:p w14:paraId="1281B57B" w14:textId="77777777" w:rsidR="00D9070A" w:rsidRDefault="00D9070A" w:rsidP="00270A5C">
      <w:r>
        <w:continuationSeparator/>
      </w:r>
    </w:p>
  </w:endnote>
  <w:endnote w:type="continuationNotice" w:id="1">
    <w:p w14:paraId="6CFCEA00" w14:textId="77777777" w:rsidR="00D9070A" w:rsidRDefault="00D907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4201362"/>
      <w:docPartObj>
        <w:docPartGallery w:val="Page Numbers (Bottom of Page)"/>
        <w:docPartUnique/>
      </w:docPartObj>
    </w:sdtPr>
    <w:sdtEndPr>
      <w:rPr>
        <w:rStyle w:val="PageNumber"/>
      </w:rPr>
    </w:sdtEndPr>
    <w:sdtContent>
      <w:p w14:paraId="0523DB41" w14:textId="30544730" w:rsidR="004075AE" w:rsidRDefault="004075AE" w:rsidP="006773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7023B9" w14:textId="77777777" w:rsidR="00270A5C" w:rsidRDefault="00270A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8729488"/>
      <w:docPartObj>
        <w:docPartGallery w:val="Page Numbers (Bottom of Page)"/>
        <w:docPartUnique/>
      </w:docPartObj>
    </w:sdtPr>
    <w:sdtEndPr>
      <w:rPr>
        <w:rStyle w:val="PageNumber"/>
      </w:rPr>
    </w:sdtEndPr>
    <w:sdtContent>
      <w:p w14:paraId="52A83DC3" w14:textId="7252B1A3" w:rsidR="004075AE" w:rsidRDefault="004075AE" w:rsidP="006773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CBBF32" w14:textId="77777777" w:rsidR="00270A5C" w:rsidRDefault="00270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D5626" w14:textId="77777777" w:rsidR="00D9070A" w:rsidRDefault="00D9070A" w:rsidP="00270A5C">
      <w:r>
        <w:separator/>
      </w:r>
    </w:p>
  </w:footnote>
  <w:footnote w:type="continuationSeparator" w:id="0">
    <w:p w14:paraId="2E2ECAAA" w14:textId="77777777" w:rsidR="00D9070A" w:rsidRDefault="00D9070A" w:rsidP="00270A5C">
      <w:r>
        <w:continuationSeparator/>
      </w:r>
    </w:p>
  </w:footnote>
  <w:footnote w:type="continuationNotice" w:id="1">
    <w:p w14:paraId="2C857D27" w14:textId="77777777" w:rsidR="00D9070A" w:rsidRDefault="00D9070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23BEB"/>
    <w:multiLevelType w:val="hybridMultilevel"/>
    <w:tmpl w:val="BB5EB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AB7332"/>
    <w:multiLevelType w:val="multilevel"/>
    <w:tmpl w:val="32F4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AD7A6D"/>
    <w:multiLevelType w:val="hybridMultilevel"/>
    <w:tmpl w:val="0C742AF4"/>
    <w:lvl w:ilvl="0" w:tplc="08090001">
      <w:start w:val="1"/>
      <w:numFmt w:val="bullet"/>
      <w:lvlText w:val=""/>
      <w:lvlJc w:val="left"/>
      <w:pPr>
        <w:ind w:left="1470" w:hanging="360"/>
      </w:pPr>
      <w:rPr>
        <w:rFonts w:ascii="Symbol" w:hAnsi="Symbol" w:hint="default"/>
      </w:rPr>
    </w:lvl>
    <w:lvl w:ilvl="1" w:tplc="08090003" w:tentative="1">
      <w:start w:val="1"/>
      <w:numFmt w:val="bullet"/>
      <w:lvlText w:val="o"/>
      <w:lvlJc w:val="left"/>
      <w:pPr>
        <w:ind w:left="2190" w:hanging="360"/>
      </w:pPr>
      <w:rPr>
        <w:rFonts w:ascii="Courier New" w:hAnsi="Courier New" w:cs="Courier New" w:hint="default"/>
      </w:rPr>
    </w:lvl>
    <w:lvl w:ilvl="2" w:tplc="08090005" w:tentative="1">
      <w:start w:val="1"/>
      <w:numFmt w:val="bullet"/>
      <w:lvlText w:val=""/>
      <w:lvlJc w:val="left"/>
      <w:pPr>
        <w:ind w:left="2910" w:hanging="360"/>
      </w:pPr>
      <w:rPr>
        <w:rFonts w:ascii="Wingdings" w:hAnsi="Wingdings" w:hint="default"/>
      </w:rPr>
    </w:lvl>
    <w:lvl w:ilvl="3" w:tplc="08090001" w:tentative="1">
      <w:start w:val="1"/>
      <w:numFmt w:val="bullet"/>
      <w:lvlText w:val=""/>
      <w:lvlJc w:val="left"/>
      <w:pPr>
        <w:ind w:left="3630" w:hanging="360"/>
      </w:pPr>
      <w:rPr>
        <w:rFonts w:ascii="Symbol" w:hAnsi="Symbol" w:hint="default"/>
      </w:rPr>
    </w:lvl>
    <w:lvl w:ilvl="4" w:tplc="08090003" w:tentative="1">
      <w:start w:val="1"/>
      <w:numFmt w:val="bullet"/>
      <w:lvlText w:val="o"/>
      <w:lvlJc w:val="left"/>
      <w:pPr>
        <w:ind w:left="4350" w:hanging="360"/>
      </w:pPr>
      <w:rPr>
        <w:rFonts w:ascii="Courier New" w:hAnsi="Courier New" w:cs="Courier New" w:hint="default"/>
      </w:rPr>
    </w:lvl>
    <w:lvl w:ilvl="5" w:tplc="08090005" w:tentative="1">
      <w:start w:val="1"/>
      <w:numFmt w:val="bullet"/>
      <w:lvlText w:val=""/>
      <w:lvlJc w:val="left"/>
      <w:pPr>
        <w:ind w:left="5070" w:hanging="360"/>
      </w:pPr>
      <w:rPr>
        <w:rFonts w:ascii="Wingdings" w:hAnsi="Wingdings" w:hint="default"/>
      </w:rPr>
    </w:lvl>
    <w:lvl w:ilvl="6" w:tplc="08090001" w:tentative="1">
      <w:start w:val="1"/>
      <w:numFmt w:val="bullet"/>
      <w:lvlText w:val=""/>
      <w:lvlJc w:val="left"/>
      <w:pPr>
        <w:ind w:left="5790" w:hanging="360"/>
      </w:pPr>
      <w:rPr>
        <w:rFonts w:ascii="Symbol" w:hAnsi="Symbol" w:hint="default"/>
      </w:rPr>
    </w:lvl>
    <w:lvl w:ilvl="7" w:tplc="08090003" w:tentative="1">
      <w:start w:val="1"/>
      <w:numFmt w:val="bullet"/>
      <w:lvlText w:val="o"/>
      <w:lvlJc w:val="left"/>
      <w:pPr>
        <w:ind w:left="6510" w:hanging="360"/>
      </w:pPr>
      <w:rPr>
        <w:rFonts w:ascii="Courier New" w:hAnsi="Courier New" w:cs="Courier New" w:hint="default"/>
      </w:rPr>
    </w:lvl>
    <w:lvl w:ilvl="8" w:tplc="08090005" w:tentative="1">
      <w:start w:val="1"/>
      <w:numFmt w:val="bullet"/>
      <w:lvlText w:val=""/>
      <w:lvlJc w:val="left"/>
      <w:pPr>
        <w:ind w:left="7230" w:hanging="360"/>
      </w:pPr>
      <w:rPr>
        <w:rFonts w:ascii="Wingdings" w:hAnsi="Wingdings" w:hint="default"/>
      </w:rPr>
    </w:lvl>
  </w:abstractNum>
  <w:abstractNum w:abstractNumId="3" w15:restartNumberingAfterBreak="0">
    <w:nsid w:val="53547267"/>
    <w:multiLevelType w:val="hybridMultilevel"/>
    <w:tmpl w:val="641CE166"/>
    <w:lvl w:ilvl="0" w:tplc="08090001">
      <w:start w:val="1"/>
      <w:numFmt w:val="bullet"/>
      <w:lvlText w:val=""/>
      <w:lvlJc w:val="left"/>
      <w:pPr>
        <w:ind w:left="1830" w:hanging="360"/>
      </w:pPr>
      <w:rPr>
        <w:rFonts w:ascii="Symbol" w:hAnsi="Symbol" w:hint="default"/>
      </w:rPr>
    </w:lvl>
    <w:lvl w:ilvl="1" w:tplc="08090003" w:tentative="1">
      <w:start w:val="1"/>
      <w:numFmt w:val="bullet"/>
      <w:lvlText w:val="o"/>
      <w:lvlJc w:val="left"/>
      <w:pPr>
        <w:ind w:left="2550" w:hanging="360"/>
      </w:pPr>
      <w:rPr>
        <w:rFonts w:ascii="Courier New" w:hAnsi="Courier New" w:cs="Courier New" w:hint="default"/>
      </w:rPr>
    </w:lvl>
    <w:lvl w:ilvl="2" w:tplc="08090005" w:tentative="1">
      <w:start w:val="1"/>
      <w:numFmt w:val="bullet"/>
      <w:lvlText w:val=""/>
      <w:lvlJc w:val="left"/>
      <w:pPr>
        <w:ind w:left="3270" w:hanging="360"/>
      </w:pPr>
      <w:rPr>
        <w:rFonts w:ascii="Wingdings" w:hAnsi="Wingdings" w:hint="default"/>
      </w:rPr>
    </w:lvl>
    <w:lvl w:ilvl="3" w:tplc="08090001" w:tentative="1">
      <w:start w:val="1"/>
      <w:numFmt w:val="bullet"/>
      <w:lvlText w:val=""/>
      <w:lvlJc w:val="left"/>
      <w:pPr>
        <w:ind w:left="3990" w:hanging="360"/>
      </w:pPr>
      <w:rPr>
        <w:rFonts w:ascii="Symbol" w:hAnsi="Symbol" w:hint="default"/>
      </w:rPr>
    </w:lvl>
    <w:lvl w:ilvl="4" w:tplc="08090003" w:tentative="1">
      <w:start w:val="1"/>
      <w:numFmt w:val="bullet"/>
      <w:lvlText w:val="o"/>
      <w:lvlJc w:val="left"/>
      <w:pPr>
        <w:ind w:left="4710" w:hanging="360"/>
      </w:pPr>
      <w:rPr>
        <w:rFonts w:ascii="Courier New" w:hAnsi="Courier New" w:cs="Courier New" w:hint="default"/>
      </w:rPr>
    </w:lvl>
    <w:lvl w:ilvl="5" w:tplc="08090005" w:tentative="1">
      <w:start w:val="1"/>
      <w:numFmt w:val="bullet"/>
      <w:lvlText w:val=""/>
      <w:lvlJc w:val="left"/>
      <w:pPr>
        <w:ind w:left="5430" w:hanging="360"/>
      </w:pPr>
      <w:rPr>
        <w:rFonts w:ascii="Wingdings" w:hAnsi="Wingdings" w:hint="default"/>
      </w:rPr>
    </w:lvl>
    <w:lvl w:ilvl="6" w:tplc="08090001" w:tentative="1">
      <w:start w:val="1"/>
      <w:numFmt w:val="bullet"/>
      <w:lvlText w:val=""/>
      <w:lvlJc w:val="left"/>
      <w:pPr>
        <w:ind w:left="6150" w:hanging="360"/>
      </w:pPr>
      <w:rPr>
        <w:rFonts w:ascii="Symbol" w:hAnsi="Symbol" w:hint="default"/>
      </w:rPr>
    </w:lvl>
    <w:lvl w:ilvl="7" w:tplc="08090003" w:tentative="1">
      <w:start w:val="1"/>
      <w:numFmt w:val="bullet"/>
      <w:lvlText w:val="o"/>
      <w:lvlJc w:val="left"/>
      <w:pPr>
        <w:ind w:left="6870" w:hanging="360"/>
      </w:pPr>
      <w:rPr>
        <w:rFonts w:ascii="Courier New" w:hAnsi="Courier New" w:cs="Courier New" w:hint="default"/>
      </w:rPr>
    </w:lvl>
    <w:lvl w:ilvl="8" w:tplc="08090005" w:tentative="1">
      <w:start w:val="1"/>
      <w:numFmt w:val="bullet"/>
      <w:lvlText w:val=""/>
      <w:lvlJc w:val="left"/>
      <w:pPr>
        <w:ind w:left="7590" w:hanging="360"/>
      </w:pPr>
      <w:rPr>
        <w:rFonts w:ascii="Wingdings" w:hAnsi="Wingdings" w:hint="default"/>
      </w:rPr>
    </w:lvl>
  </w:abstractNum>
  <w:abstractNum w:abstractNumId="4" w15:restartNumberingAfterBreak="0">
    <w:nsid w:val="762111AE"/>
    <w:multiLevelType w:val="hybridMultilevel"/>
    <w:tmpl w:val="0D4C5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C74"/>
    <w:rsid w:val="000108CC"/>
    <w:rsid w:val="000150F8"/>
    <w:rsid w:val="00044CAB"/>
    <w:rsid w:val="00072F2E"/>
    <w:rsid w:val="00074286"/>
    <w:rsid w:val="000769E6"/>
    <w:rsid w:val="00082894"/>
    <w:rsid w:val="00085C90"/>
    <w:rsid w:val="000A6E07"/>
    <w:rsid w:val="000C14A9"/>
    <w:rsid w:val="000D4C52"/>
    <w:rsid w:val="0011456B"/>
    <w:rsid w:val="00124D08"/>
    <w:rsid w:val="0013649A"/>
    <w:rsid w:val="001568FA"/>
    <w:rsid w:val="00185BDA"/>
    <w:rsid w:val="00187190"/>
    <w:rsid w:val="001C1665"/>
    <w:rsid w:val="001C5485"/>
    <w:rsid w:val="001E0629"/>
    <w:rsid w:val="001E50C3"/>
    <w:rsid w:val="002408C2"/>
    <w:rsid w:val="002630A6"/>
    <w:rsid w:val="00265406"/>
    <w:rsid w:val="00270A5C"/>
    <w:rsid w:val="0027656F"/>
    <w:rsid w:val="002B6202"/>
    <w:rsid w:val="002D634C"/>
    <w:rsid w:val="002E71DC"/>
    <w:rsid w:val="00303F1B"/>
    <w:rsid w:val="003067D6"/>
    <w:rsid w:val="00325829"/>
    <w:rsid w:val="00341A13"/>
    <w:rsid w:val="00341A58"/>
    <w:rsid w:val="00353517"/>
    <w:rsid w:val="003B71A9"/>
    <w:rsid w:val="003C3342"/>
    <w:rsid w:val="003C56C5"/>
    <w:rsid w:val="003D3D18"/>
    <w:rsid w:val="004047E2"/>
    <w:rsid w:val="004075AE"/>
    <w:rsid w:val="00425758"/>
    <w:rsid w:val="00430618"/>
    <w:rsid w:val="0043706F"/>
    <w:rsid w:val="004443A1"/>
    <w:rsid w:val="00447F4C"/>
    <w:rsid w:val="00456A7C"/>
    <w:rsid w:val="00457E9A"/>
    <w:rsid w:val="00485849"/>
    <w:rsid w:val="004A2803"/>
    <w:rsid w:val="004A7A02"/>
    <w:rsid w:val="004D2E37"/>
    <w:rsid w:val="004E3D5B"/>
    <w:rsid w:val="00506B50"/>
    <w:rsid w:val="00517FB8"/>
    <w:rsid w:val="00541022"/>
    <w:rsid w:val="00567290"/>
    <w:rsid w:val="00571CDA"/>
    <w:rsid w:val="005F1FB7"/>
    <w:rsid w:val="006256E7"/>
    <w:rsid w:val="00636B43"/>
    <w:rsid w:val="0064358A"/>
    <w:rsid w:val="00645BA5"/>
    <w:rsid w:val="0064708C"/>
    <w:rsid w:val="00647D56"/>
    <w:rsid w:val="0068339C"/>
    <w:rsid w:val="006872D1"/>
    <w:rsid w:val="006C5B4A"/>
    <w:rsid w:val="0071076D"/>
    <w:rsid w:val="007372BE"/>
    <w:rsid w:val="00740595"/>
    <w:rsid w:val="00775B50"/>
    <w:rsid w:val="00786153"/>
    <w:rsid w:val="007A6CDF"/>
    <w:rsid w:val="007C2B66"/>
    <w:rsid w:val="007D2B6A"/>
    <w:rsid w:val="007E36FC"/>
    <w:rsid w:val="0080008A"/>
    <w:rsid w:val="00802386"/>
    <w:rsid w:val="00814A49"/>
    <w:rsid w:val="008240E8"/>
    <w:rsid w:val="00835AA9"/>
    <w:rsid w:val="00846CD8"/>
    <w:rsid w:val="0087116E"/>
    <w:rsid w:val="008811BB"/>
    <w:rsid w:val="00897398"/>
    <w:rsid w:val="008F28E6"/>
    <w:rsid w:val="008F30AF"/>
    <w:rsid w:val="00906868"/>
    <w:rsid w:val="00925283"/>
    <w:rsid w:val="00962F44"/>
    <w:rsid w:val="0097502E"/>
    <w:rsid w:val="00977142"/>
    <w:rsid w:val="009B49DA"/>
    <w:rsid w:val="009F7F9D"/>
    <w:rsid w:val="00A20F91"/>
    <w:rsid w:val="00A35ED8"/>
    <w:rsid w:val="00A409E6"/>
    <w:rsid w:val="00A410ED"/>
    <w:rsid w:val="00A63B89"/>
    <w:rsid w:val="00A92250"/>
    <w:rsid w:val="00A93C2F"/>
    <w:rsid w:val="00A94367"/>
    <w:rsid w:val="00AA45BF"/>
    <w:rsid w:val="00AC013A"/>
    <w:rsid w:val="00AC2E68"/>
    <w:rsid w:val="00AD3586"/>
    <w:rsid w:val="00AE0E35"/>
    <w:rsid w:val="00AF08DB"/>
    <w:rsid w:val="00B41ACC"/>
    <w:rsid w:val="00B431B3"/>
    <w:rsid w:val="00B834C9"/>
    <w:rsid w:val="00B834EE"/>
    <w:rsid w:val="00C01760"/>
    <w:rsid w:val="00C12809"/>
    <w:rsid w:val="00C17C21"/>
    <w:rsid w:val="00C23242"/>
    <w:rsid w:val="00C363D9"/>
    <w:rsid w:val="00C877CA"/>
    <w:rsid w:val="00C91170"/>
    <w:rsid w:val="00CA6624"/>
    <w:rsid w:val="00CC1D79"/>
    <w:rsid w:val="00CC422D"/>
    <w:rsid w:val="00CD1FC4"/>
    <w:rsid w:val="00CE0D15"/>
    <w:rsid w:val="00D32263"/>
    <w:rsid w:val="00D35293"/>
    <w:rsid w:val="00D45D20"/>
    <w:rsid w:val="00D70078"/>
    <w:rsid w:val="00D9070A"/>
    <w:rsid w:val="00DF5A28"/>
    <w:rsid w:val="00E005E7"/>
    <w:rsid w:val="00E103C9"/>
    <w:rsid w:val="00E3037B"/>
    <w:rsid w:val="00E325FD"/>
    <w:rsid w:val="00E4070C"/>
    <w:rsid w:val="00E414CC"/>
    <w:rsid w:val="00E47308"/>
    <w:rsid w:val="00E512EF"/>
    <w:rsid w:val="00E745BC"/>
    <w:rsid w:val="00E85197"/>
    <w:rsid w:val="00E910CF"/>
    <w:rsid w:val="00E91C74"/>
    <w:rsid w:val="00EA5AFB"/>
    <w:rsid w:val="00EB19EC"/>
    <w:rsid w:val="00EC0544"/>
    <w:rsid w:val="00EE2664"/>
    <w:rsid w:val="00EF44F4"/>
    <w:rsid w:val="00F1223E"/>
    <w:rsid w:val="00F53D06"/>
    <w:rsid w:val="00F70FBC"/>
    <w:rsid w:val="00F74D58"/>
    <w:rsid w:val="00F83A3B"/>
    <w:rsid w:val="00F9448A"/>
    <w:rsid w:val="00FA5586"/>
    <w:rsid w:val="00FB6BA6"/>
    <w:rsid w:val="00FE7A35"/>
    <w:rsid w:val="00FF3F45"/>
    <w:rsid w:val="00FF4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7B22F"/>
  <w15:chartTrackingRefBased/>
  <w15:docId w15:val="{A36251FC-00C1-C443-AF21-A532EE05F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C7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E266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B71A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C7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91C7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C7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3B71A9"/>
    <w:rPr>
      <w:color w:val="0000FF"/>
      <w:u w:val="single"/>
    </w:rPr>
  </w:style>
  <w:style w:type="character" w:customStyle="1" w:styleId="Heading3Char">
    <w:name w:val="Heading 3 Char"/>
    <w:basedOn w:val="DefaultParagraphFont"/>
    <w:link w:val="Heading3"/>
    <w:uiPriority w:val="9"/>
    <w:semiHidden/>
    <w:rsid w:val="003B71A9"/>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3B71A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C1665"/>
  </w:style>
  <w:style w:type="paragraph" w:customStyle="1" w:styleId="trt0xe">
    <w:name w:val="trt0xe"/>
    <w:basedOn w:val="Normal"/>
    <w:rsid w:val="004D2E3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B19EC"/>
    <w:rPr>
      <w:b/>
      <w:bCs/>
    </w:rPr>
  </w:style>
  <w:style w:type="paragraph" w:customStyle="1" w:styleId="cdt4ke">
    <w:name w:val="cdt4ke"/>
    <w:basedOn w:val="Normal"/>
    <w:rsid w:val="006256E7"/>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6256E7"/>
    <w:rPr>
      <w:i/>
      <w:iCs/>
    </w:rPr>
  </w:style>
  <w:style w:type="paragraph" w:styleId="Header">
    <w:name w:val="header"/>
    <w:basedOn w:val="Normal"/>
    <w:link w:val="HeaderChar"/>
    <w:uiPriority w:val="99"/>
    <w:unhideWhenUsed/>
    <w:rsid w:val="00270A5C"/>
    <w:pPr>
      <w:tabs>
        <w:tab w:val="center" w:pos="4513"/>
        <w:tab w:val="right" w:pos="9026"/>
      </w:tabs>
    </w:pPr>
  </w:style>
  <w:style w:type="character" w:customStyle="1" w:styleId="HeaderChar">
    <w:name w:val="Header Char"/>
    <w:basedOn w:val="DefaultParagraphFont"/>
    <w:link w:val="Header"/>
    <w:uiPriority w:val="99"/>
    <w:rsid w:val="00270A5C"/>
  </w:style>
  <w:style w:type="paragraph" w:styleId="Footer">
    <w:name w:val="footer"/>
    <w:basedOn w:val="Normal"/>
    <w:link w:val="FooterChar"/>
    <w:uiPriority w:val="99"/>
    <w:unhideWhenUsed/>
    <w:rsid w:val="00270A5C"/>
    <w:pPr>
      <w:tabs>
        <w:tab w:val="center" w:pos="4513"/>
        <w:tab w:val="right" w:pos="9026"/>
      </w:tabs>
    </w:pPr>
  </w:style>
  <w:style w:type="character" w:customStyle="1" w:styleId="FooterChar">
    <w:name w:val="Footer Char"/>
    <w:basedOn w:val="DefaultParagraphFont"/>
    <w:link w:val="Footer"/>
    <w:uiPriority w:val="99"/>
    <w:rsid w:val="00270A5C"/>
  </w:style>
  <w:style w:type="character" w:styleId="PageNumber">
    <w:name w:val="page number"/>
    <w:basedOn w:val="DefaultParagraphFont"/>
    <w:uiPriority w:val="99"/>
    <w:semiHidden/>
    <w:unhideWhenUsed/>
    <w:rsid w:val="004075AE"/>
  </w:style>
  <w:style w:type="paragraph" w:styleId="ListParagraph">
    <w:name w:val="List Paragraph"/>
    <w:basedOn w:val="Normal"/>
    <w:uiPriority w:val="34"/>
    <w:qFormat/>
    <w:rsid w:val="00C363D9"/>
    <w:pPr>
      <w:ind w:left="720"/>
      <w:contextualSpacing/>
    </w:pPr>
  </w:style>
  <w:style w:type="character" w:customStyle="1" w:styleId="hgkelc">
    <w:name w:val="hgkelc"/>
    <w:basedOn w:val="DefaultParagraphFont"/>
    <w:rsid w:val="00F74D58"/>
  </w:style>
  <w:style w:type="character" w:customStyle="1" w:styleId="kx21rb">
    <w:name w:val="kx21rb"/>
    <w:basedOn w:val="DefaultParagraphFont"/>
    <w:rsid w:val="00A93C2F"/>
  </w:style>
  <w:style w:type="character" w:customStyle="1" w:styleId="Heading2Char">
    <w:name w:val="Heading 2 Char"/>
    <w:basedOn w:val="DefaultParagraphFont"/>
    <w:link w:val="Heading2"/>
    <w:uiPriority w:val="9"/>
    <w:semiHidden/>
    <w:rsid w:val="00EE2664"/>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46C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04791">
      <w:bodyDiv w:val="1"/>
      <w:marLeft w:val="0"/>
      <w:marRight w:val="0"/>
      <w:marTop w:val="0"/>
      <w:marBottom w:val="0"/>
      <w:divBdr>
        <w:top w:val="none" w:sz="0" w:space="0" w:color="auto"/>
        <w:left w:val="none" w:sz="0" w:space="0" w:color="auto"/>
        <w:bottom w:val="none" w:sz="0" w:space="0" w:color="auto"/>
        <w:right w:val="none" w:sz="0" w:space="0" w:color="auto"/>
      </w:divBdr>
      <w:divsChild>
        <w:div w:id="1858885314">
          <w:marLeft w:val="0"/>
          <w:marRight w:val="0"/>
          <w:marTop w:val="0"/>
          <w:marBottom w:val="0"/>
          <w:divBdr>
            <w:top w:val="none" w:sz="0" w:space="0" w:color="auto"/>
            <w:left w:val="none" w:sz="0" w:space="0" w:color="auto"/>
            <w:bottom w:val="none" w:sz="0" w:space="0" w:color="auto"/>
            <w:right w:val="none" w:sz="0" w:space="0" w:color="auto"/>
          </w:divBdr>
          <w:divsChild>
            <w:div w:id="909343552">
              <w:marLeft w:val="0"/>
              <w:marRight w:val="0"/>
              <w:marTop w:val="0"/>
              <w:marBottom w:val="0"/>
              <w:divBdr>
                <w:top w:val="none" w:sz="0" w:space="0" w:color="auto"/>
                <w:left w:val="none" w:sz="0" w:space="0" w:color="auto"/>
                <w:bottom w:val="none" w:sz="0" w:space="0" w:color="auto"/>
                <w:right w:val="none" w:sz="0" w:space="0" w:color="auto"/>
              </w:divBdr>
              <w:divsChild>
                <w:div w:id="1044908498">
                  <w:marLeft w:val="0"/>
                  <w:marRight w:val="0"/>
                  <w:marTop w:val="0"/>
                  <w:marBottom w:val="0"/>
                  <w:divBdr>
                    <w:top w:val="none" w:sz="0" w:space="0" w:color="auto"/>
                    <w:left w:val="none" w:sz="0" w:space="0" w:color="auto"/>
                    <w:bottom w:val="none" w:sz="0" w:space="0" w:color="auto"/>
                    <w:right w:val="none" w:sz="0" w:space="0" w:color="auto"/>
                  </w:divBdr>
                  <w:divsChild>
                    <w:div w:id="1411737012">
                      <w:marLeft w:val="0"/>
                      <w:marRight w:val="0"/>
                      <w:marTop w:val="0"/>
                      <w:marBottom w:val="0"/>
                      <w:divBdr>
                        <w:top w:val="none" w:sz="0" w:space="0" w:color="auto"/>
                        <w:left w:val="none" w:sz="0" w:space="0" w:color="auto"/>
                        <w:bottom w:val="none" w:sz="0" w:space="0" w:color="auto"/>
                        <w:right w:val="none" w:sz="0" w:space="0" w:color="auto"/>
                      </w:divBdr>
                      <w:divsChild>
                        <w:div w:id="215049345">
                          <w:marLeft w:val="0"/>
                          <w:marRight w:val="0"/>
                          <w:marTop w:val="0"/>
                          <w:marBottom w:val="0"/>
                          <w:divBdr>
                            <w:top w:val="none" w:sz="0" w:space="0" w:color="auto"/>
                            <w:left w:val="none" w:sz="0" w:space="0" w:color="auto"/>
                            <w:bottom w:val="none" w:sz="0" w:space="0" w:color="auto"/>
                            <w:right w:val="none" w:sz="0" w:space="0" w:color="auto"/>
                          </w:divBdr>
                          <w:divsChild>
                            <w:div w:id="2144343880">
                              <w:marLeft w:val="0"/>
                              <w:marRight w:val="0"/>
                              <w:marTop w:val="0"/>
                              <w:marBottom w:val="0"/>
                              <w:divBdr>
                                <w:top w:val="none" w:sz="0" w:space="0" w:color="auto"/>
                                <w:left w:val="none" w:sz="0" w:space="0" w:color="auto"/>
                                <w:bottom w:val="none" w:sz="0" w:space="0" w:color="auto"/>
                                <w:right w:val="none" w:sz="0" w:space="0" w:color="auto"/>
                              </w:divBdr>
                              <w:divsChild>
                                <w:div w:id="539248672">
                                  <w:marLeft w:val="0"/>
                                  <w:marRight w:val="0"/>
                                  <w:marTop w:val="0"/>
                                  <w:marBottom w:val="0"/>
                                  <w:divBdr>
                                    <w:top w:val="none" w:sz="0" w:space="0" w:color="auto"/>
                                    <w:left w:val="none" w:sz="0" w:space="0" w:color="auto"/>
                                    <w:bottom w:val="none" w:sz="0" w:space="0" w:color="auto"/>
                                    <w:right w:val="none" w:sz="0" w:space="0" w:color="auto"/>
                                  </w:divBdr>
                                  <w:divsChild>
                                    <w:div w:id="370571076">
                                      <w:marLeft w:val="0"/>
                                      <w:marRight w:val="0"/>
                                      <w:marTop w:val="0"/>
                                      <w:marBottom w:val="0"/>
                                      <w:divBdr>
                                        <w:top w:val="none" w:sz="0" w:space="0" w:color="auto"/>
                                        <w:left w:val="none" w:sz="0" w:space="0" w:color="auto"/>
                                        <w:bottom w:val="none" w:sz="0" w:space="0" w:color="auto"/>
                                        <w:right w:val="none" w:sz="0" w:space="0" w:color="auto"/>
                                      </w:divBdr>
                                      <w:divsChild>
                                        <w:div w:id="286661721">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211963620">
                                      <w:marLeft w:val="0"/>
                                      <w:marRight w:val="0"/>
                                      <w:marTop w:val="0"/>
                                      <w:marBottom w:val="0"/>
                                      <w:divBdr>
                                        <w:top w:val="none" w:sz="0" w:space="0" w:color="auto"/>
                                        <w:left w:val="none" w:sz="0" w:space="0" w:color="auto"/>
                                        <w:bottom w:val="none" w:sz="0" w:space="0" w:color="auto"/>
                                        <w:right w:val="none" w:sz="0" w:space="0" w:color="auto"/>
                                      </w:divBdr>
                                      <w:divsChild>
                                        <w:div w:id="791902580">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803931714">
                                      <w:marLeft w:val="0"/>
                                      <w:marRight w:val="0"/>
                                      <w:marTop w:val="0"/>
                                      <w:marBottom w:val="0"/>
                                      <w:divBdr>
                                        <w:top w:val="none" w:sz="0" w:space="0" w:color="auto"/>
                                        <w:left w:val="none" w:sz="0" w:space="0" w:color="auto"/>
                                        <w:bottom w:val="none" w:sz="0" w:space="0" w:color="auto"/>
                                        <w:right w:val="none" w:sz="0" w:space="0" w:color="auto"/>
                                      </w:divBdr>
                                      <w:divsChild>
                                        <w:div w:id="669332068">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1954898076">
                                      <w:marLeft w:val="0"/>
                                      <w:marRight w:val="0"/>
                                      <w:marTop w:val="0"/>
                                      <w:marBottom w:val="0"/>
                                      <w:divBdr>
                                        <w:top w:val="none" w:sz="0" w:space="0" w:color="auto"/>
                                        <w:left w:val="none" w:sz="0" w:space="0" w:color="auto"/>
                                        <w:bottom w:val="none" w:sz="0" w:space="0" w:color="auto"/>
                                        <w:right w:val="none" w:sz="0" w:space="0" w:color="auto"/>
                                      </w:divBdr>
                                      <w:divsChild>
                                        <w:div w:id="1333605342">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1474759131">
                                      <w:marLeft w:val="0"/>
                                      <w:marRight w:val="0"/>
                                      <w:marTop w:val="0"/>
                                      <w:marBottom w:val="0"/>
                                      <w:divBdr>
                                        <w:top w:val="none" w:sz="0" w:space="0" w:color="auto"/>
                                        <w:left w:val="none" w:sz="0" w:space="0" w:color="auto"/>
                                        <w:bottom w:val="none" w:sz="0" w:space="0" w:color="auto"/>
                                        <w:right w:val="none" w:sz="0" w:space="0" w:color="auto"/>
                                      </w:divBdr>
                                      <w:divsChild>
                                        <w:div w:id="1196500390">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99881042">
                                      <w:marLeft w:val="0"/>
                                      <w:marRight w:val="0"/>
                                      <w:marTop w:val="0"/>
                                      <w:marBottom w:val="0"/>
                                      <w:divBdr>
                                        <w:top w:val="none" w:sz="0" w:space="0" w:color="auto"/>
                                        <w:left w:val="none" w:sz="0" w:space="0" w:color="auto"/>
                                        <w:bottom w:val="none" w:sz="0" w:space="0" w:color="auto"/>
                                        <w:right w:val="none" w:sz="0" w:space="0" w:color="auto"/>
                                      </w:divBdr>
                                      <w:divsChild>
                                        <w:div w:id="1261255157">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sChild>
                                </w:div>
                              </w:divsChild>
                            </w:div>
                          </w:divsChild>
                        </w:div>
                      </w:divsChild>
                    </w:div>
                  </w:divsChild>
                </w:div>
              </w:divsChild>
            </w:div>
          </w:divsChild>
        </w:div>
        <w:div w:id="1021735357">
          <w:marLeft w:val="0"/>
          <w:marRight w:val="0"/>
          <w:marTop w:val="0"/>
          <w:marBottom w:val="0"/>
          <w:divBdr>
            <w:top w:val="none" w:sz="0" w:space="0" w:color="auto"/>
            <w:left w:val="none" w:sz="0" w:space="0" w:color="auto"/>
            <w:bottom w:val="none" w:sz="0" w:space="0" w:color="auto"/>
            <w:right w:val="none" w:sz="0" w:space="0" w:color="auto"/>
          </w:divBdr>
          <w:divsChild>
            <w:div w:id="157962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83711">
      <w:bodyDiv w:val="1"/>
      <w:marLeft w:val="0"/>
      <w:marRight w:val="0"/>
      <w:marTop w:val="0"/>
      <w:marBottom w:val="0"/>
      <w:divBdr>
        <w:top w:val="none" w:sz="0" w:space="0" w:color="auto"/>
        <w:left w:val="none" w:sz="0" w:space="0" w:color="auto"/>
        <w:bottom w:val="none" w:sz="0" w:space="0" w:color="auto"/>
        <w:right w:val="none" w:sz="0" w:space="0" w:color="auto"/>
      </w:divBdr>
    </w:div>
    <w:div w:id="241376378">
      <w:bodyDiv w:val="1"/>
      <w:marLeft w:val="0"/>
      <w:marRight w:val="0"/>
      <w:marTop w:val="0"/>
      <w:marBottom w:val="0"/>
      <w:divBdr>
        <w:top w:val="none" w:sz="0" w:space="0" w:color="auto"/>
        <w:left w:val="none" w:sz="0" w:space="0" w:color="auto"/>
        <w:bottom w:val="none" w:sz="0" w:space="0" w:color="auto"/>
        <w:right w:val="none" w:sz="0" w:space="0" w:color="auto"/>
      </w:divBdr>
    </w:div>
    <w:div w:id="265771316">
      <w:bodyDiv w:val="1"/>
      <w:marLeft w:val="0"/>
      <w:marRight w:val="0"/>
      <w:marTop w:val="0"/>
      <w:marBottom w:val="0"/>
      <w:divBdr>
        <w:top w:val="none" w:sz="0" w:space="0" w:color="auto"/>
        <w:left w:val="none" w:sz="0" w:space="0" w:color="auto"/>
        <w:bottom w:val="none" w:sz="0" w:space="0" w:color="auto"/>
        <w:right w:val="none" w:sz="0" w:space="0" w:color="auto"/>
      </w:divBdr>
    </w:div>
    <w:div w:id="357002227">
      <w:bodyDiv w:val="1"/>
      <w:marLeft w:val="0"/>
      <w:marRight w:val="0"/>
      <w:marTop w:val="0"/>
      <w:marBottom w:val="0"/>
      <w:divBdr>
        <w:top w:val="none" w:sz="0" w:space="0" w:color="auto"/>
        <w:left w:val="none" w:sz="0" w:space="0" w:color="auto"/>
        <w:bottom w:val="none" w:sz="0" w:space="0" w:color="auto"/>
        <w:right w:val="none" w:sz="0" w:space="0" w:color="auto"/>
      </w:divBdr>
    </w:div>
    <w:div w:id="465396612">
      <w:bodyDiv w:val="1"/>
      <w:marLeft w:val="0"/>
      <w:marRight w:val="0"/>
      <w:marTop w:val="0"/>
      <w:marBottom w:val="0"/>
      <w:divBdr>
        <w:top w:val="none" w:sz="0" w:space="0" w:color="auto"/>
        <w:left w:val="none" w:sz="0" w:space="0" w:color="auto"/>
        <w:bottom w:val="none" w:sz="0" w:space="0" w:color="auto"/>
        <w:right w:val="none" w:sz="0" w:space="0" w:color="auto"/>
      </w:divBdr>
    </w:div>
    <w:div w:id="484056228">
      <w:bodyDiv w:val="1"/>
      <w:marLeft w:val="0"/>
      <w:marRight w:val="0"/>
      <w:marTop w:val="0"/>
      <w:marBottom w:val="0"/>
      <w:divBdr>
        <w:top w:val="none" w:sz="0" w:space="0" w:color="auto"/>
        <w:left w:val="none" w:sz="0" w:space="0" w:color="auto"/>
        <w:bottom w:val="none" w:sz="0" w:space="0" w:color="auto"/>
        <w:right w:val="none" w:sz="0" w:space="0" w:color="auto"/>
      </w:divBdr>
    </w:div>
    <w:div w:id="514463661">
      <w:bodyDiv w:val="1"/>
      <w:marLeft w:val="0"/>
      <w:marRight w:val="0"/>
      <w:marTop w:val="0"/>
      <w:marBottom w:val="0"/>
      <w:divBdr>
        <w:top w:val="none" w:sz="0" w:space="0" w:color="auto"/>
        <w:left w:val="none" w:sz="0" w:space="0" w:color="auto"/>
        <w:bottom w:val="none" w:sz="0" w:space="0" w:color="auto"/>
        <w:right w:val="none" w:sz="0" w:space="0" w:color="auto"/>
      </w:divBdr>
    </w:div>
    <w:div w:id="590889769">
      <w:bodyDiv w:val="1"/>
      <w:marLeft w:val="0"/>
      <w:marRight w:val="0"/>
      <w:marTop w:val="0"/>
      <w:marBottom w:val="0"/>
      <w:divBdr>
        <w:top w:val="none" w:sz="0" w:space="0" w:color="auto"/>
        <w:left w:val="none" w:sz="0" w:space="0" w:color="auto"/>
        <w:bottom w:val="none" w:sz="0" w:space="0" w:color="auto"/>
        <w:right w:val="none" w:sz="0" w:space="0" w:color="auto"/>
      </w:divBdr>
      <w:divsChild>
        <w:div w:id="1253663425">
          <w:marLeft w:val="0"/>
          <w:marRight w:val="0"/>
          <w:marTop w:val="0"/>
          <w:marBottom w:val="0"/>
          <w:divBdr>
            <w:top w:val="none" w:sz="0" w:space="0" w:color="auto"/>
            <w:left w:val="none" w:sz="0" w:space="0" w:color="auto"/>
            <w:bottom w:val="none" w:sz="0" w:space="0" w:color="auto"/>
            <w:right w:val="none" w:sz="0" w:space="0" w:color="auto"/>
          </w:divBdr>
          <w:divsChild>
            <w:div w:id="19653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20106">
      <w:bodyDiv w:val="1"/>
      <w:marLeft w:val="0"/>
      <w:marRight w:val="0"/>
      <w:marTop w:val="0"/>
      <w:marBottom w:val="0"/>
      <w:divBdr>
        <w:top w:val="none" w:sz="0" w:space="0" w:color="auto"/>
        <w:left w:val="none" w:sz="0" w:space="0" w:color="auto"/>
        <w:bottom w:val="none" w:sz="0" w:space="0" w:color="auto"/>
        <w:right w:val="none" w:sz="0" w:space="0" w:color="auto"/>
      </w:divBdr>
    </w:div>
    <w:div w:id="650671855">
      <w:bodyDiv w:val="1"/>
      <w:marLeft w:val="0"/>
      <w:marRight w:val="0"/>
      <w:marTop w:val="0"/>
      <w:marBottom w:val="0"/>
      <w:divBdr>
        <w:top w:val="none" w:sz="0" w:space="0" w:color="auto"/>
        <w:left w:val="none" w:sz="0" w:space="0" w:color="auto"/>
        <w:bottom w:val="none" w:sz="0" w:space="0" w:color="auto"/>
        <w:right w:val="none" w:sz="0" w:space="0" w:color="auto"/>
      </w:divBdr>
    </w:div>
    <w:div w:id="705375763">
      <w:bodyDiv w:val="1"/>
      <w:marLeft w:val="0"/>
      <w:marRight w:val="0"/>
      <w:marTop w:val="0"/>
      <w:marBottom w:val="0"/>
      <w:divBdr>
        <w:top w:val="none" w:sz="0" w:space="0" w:color="auto"/>
        <w:left w:val="none" w:sz="0" w:space="0" w:color="auto"/>
        <w:bottom w:val="none" w:sz="0" w:space="0" w:color="auto"/>
        <w:right w:val="none" w:sz="0" w:space="0" w:color="auto"/>
      </w:divBdr>
    </w:div>
    <w:div w:id="717633384">
      <w:bodyDiv w:val="1"/>
      <w:marLeft w:val="0"/>
      <w:marRight w:val="0"/>
      <w:marTop w:val="0"/>
      <w:marBottom w:val="0"/>
      <w:divBdr>
        <w:top w:val="none" w:sz="0" w:space="0" w:color="auto"/>
        <w:left w:val="none" w:sz="0" w:space="0" w:color="auto"/>
        <w:bottom w:val="none" w:sz="0" w:space="0" w:color="auto"/>
        <w:right w:val="none" w:sz="0" w:space="0" w:color="auto"/>
      </w:divBdr>
    </w:div>
    <w:div w:id="796144860">
      <w:bodyDiv w:val="1"/>
      <w:marLeft w:val="0"/>
      <w:marRight w:val="0"/>
      <w:marTop w:val="0"/>
      <w:marBottom w:val="0"/>
      <w:divBdr>
        <w:top w:val="none" w:sz="0" w:space="0" w:color="auto"/>
        <w:left w:val="none" w:sz="0" w:space="0" w:color="auto"/>
        <w:bottom w:val="none" w:sz="0" w:space="0" w:color="auto"/>
        <w:right w:val="none" w:sz="0" w:space="0" w:color="auto"/>
      </w:divBdr>
    </w:div>
    <w:div w:id="861750683">
      <w:bodyDiv w:val="1"/>
      <w:marLeft w:val="0"/>
      <w:marRight w:val="0"/>
      <w:marTop w:val="0"/>
      <w:marBottom w:val="0"/>
      <w:divBdr>
        <w:top w:val="none" w:sz="0" w:space="0" w:color="auto"/>
        <w:left w:val="none" w:sz="0" w:space="0" w:color="auto"/>
        <w:bottom w:val="none" w:sz="0" w:space="0" w:color="auto"/>
        <w:right w:val="none" w:sz="0" w:space="0" w:color="auto"/>
      </w:divBdr>
    </w:div>
    <w:div w:id="906189977">
      <w:bodyDiv w:val="1"/>
      <w:marLeft w:val="0"/>
      <w:marRight w:val="0"/>
      <w:marTop w:val="0"/>
      <w:marBottom w:val="0"/>
      <w:divBdr>
        <w:top w:val="none" w:sz="0" w:space="0" w:color="auto"/>
        <w:left w:val="none" w:sz="0" w:space="0" w:color="auto"/>
        <w:bottom w:val="none" w:sz="0" w:space="0" w:color="auto"/>
        <w:right w:val="none" w:sz="0" w:space="0" w:color="auto"/>
      </w:divBdr>
    </w:div>
    <w:div w:id="917714964">
      <w:bodyDiv w:val="1"/>
      <w:marLeft w:val="0"/>
      <w:marRight w:val="0"/>
      <w:marTop w:val="0"/>
      <w:marBottom w:val="0"/>
      <w:divBdr>
        <w:top w:val="none" w:sz="0" w:space="0" w:color="auto"/>
        <w:left w:val="none" w:sz="0" w:space="0" w:color="auto"/>
        <w:bottom w:val="none" w:sz="0" w:space="0" w:color="auto"/>
        <w:right w:val="none" w:sz="0" w:space="0" w:color="auto"/>
      </w:divBdr>
    </w:div>
    <w:div w:id="919409718">
      <w:bodyDiv w:val="1"/>
      <w:marLeft w:val="0"/>
      <w:marRight w:val="0"/>
      <w:marTop w:val="0"/>
      <w:marBottom w:val="0"/>
      <w:divBdr>
        <w:top w:val="none" w:sz="0" w:space="0" w:color="auto"/>
        <w:left w:val="none" w:sz="0" w:space="0" w:color="auto"/>
        <w:bottom w:val="none" w:sz="0" w:space="0" w:color="auto"/>
        <w:right w:val="none" w:sz="0" w:space="0" w:color="auto"/>
      </w:divBdr>
    </w:div>
    <w:div w:id="943878363">
      <w:bodyDiv w:val="1"/>
      <w:marLeft w:val="0"/>
      <w:marRight w:val="0"/>
      <w:marTop w:val="0"/>
      <w:marBottom w:val="0"/>
      <w:divBdr>
        <w:top w:val="none" w:sz="0" w:space="0" w:color="auto"/>
        <w:left w:val="none" w:sz="0" w:space="0" w:color="auto"/>
        <w:bottom w:val="none" w:sz="0" w:space="0" w:color="auto"/>
        <w:right w:val="none" w:sz="0" w:space="0" w:color="auto"/>
      </w:divBdr>
    </w:div>
    <w:div w:id="946935990">
      <w:bodyDiv w:val="1"/>
      <w:marLeft w:val="0"/>
      <w:marRight w:val="0"/>
      <w:marTop w:val="0"/>
      <w:marBottom w:val="0"/>
      <w:divBdr>
        <w:top w:val="none" w:sz="0" w:space="0" w:color="auto"/>
        <w:left w:val="none" w:sz="0" w:space="0" w:color="auto"/>
        <w:bottom w:val="none" w:sz="0" w:space="0" w:color="auto"/>
        <w:right w:val="none" w:sz="0" w:space="0" w:color="auto"/>
      </w:divBdr>
    </w:div>
    <w:div w:id="1019819756">
      <w:bodyDiv w:val="1"/>
      <w:marLeft w:val="0"/>
      <w:marRight w:val="0"/>
      <w:marTop w:val="0"/>
      <w:marBottom w:val="0"/>
      <w:divBdr>
        <w:top w:val="none" w:sz="0" w:space="0" w:color="auto"/>
        <w:left w:val="none" w:sz="0" w:space="0" w:color="auto"/>
        <w:bottom w:val="none" w:sz="0" w:space="0" w:color="auto"/>
        <w:right w:val="none" w:sz="0" w:space="0" w:color="auto"/>
      </w:divBdr>
    </w:div>
    <w:div w:id="1082066279">
      <w:bodyDiv w:val="1"/>
      <w:marLeft w:val="0"/>
      <w:marRight w:val="0"/>
      <w:marTop w:val="0"/>
      <w:marBottom w:val="0"/>
      <w:divBdr>
        <w:top w:val="none" w:sz="0" w:space="0" w:color="auto"/>
        <w:left w:val="none" w:sz="0" w:space="0" w:color="auto"/>
        <w:bottom w:val="none" w:sz="0" w:space="0" w:color="auto"/>
        <w:right w:val="none" w:sz="0" w:space="0" w:color="auto"/>
      </w:divBdr>
    </w:div>
    <w:div w:id="1125388689">
      <w:bodyDiv w:val="1"/>
      <w:marLeft w:val="0"/>
      <w:marRight w:val="0"/>
      <w:marTop w:val="0"/>
      <w:marBottom w:val="0"/>
      <w:divBdr>
        <w:top w:val="none" w:sz="0" w:space="0" w:color="auto"/>
        <w:left w:val="none" w:sz="0" w:space="0" w:color="auto"/>
        <w:bottom w:val="none" w:sz="0" w:space="0" w:color="auto"/>
        <w:right w:val="none" w:sz="0" w:space="0" w:color="auto"/>
      </w:divBdr>
      <w:divsChild>
        <w:div w:id="1832715685">
          <w:marLeft w:val="0"/>
          <w:marRight w:val="0"/>
          <w:marTop w:val="0"/>
          <w:marBottom w:val="0"/>
          <w:divBdr>
            <w:top w:val="none" w:sz="0" w:space="0" w:color="auto"/>
            <w:left w:val="none" w:sz="0" w:space="0" w:color="auto"/>
            <w:bottom w:val="none" w:sz="0" w:space="0" w:color="auto"/>
            <w:right w:val="none" w:sz="0" w:space="0" w:color="auto"/>
          </w:divBdr>
          <w:divsChild>
            <w:div w:id="584416851">
              <w:marLeft w:val="0"/>
              <w:marRight w:val="0"/>
              <w:marTop w:val="0"/>
              <w:marBottom w:val="0"/>
              <w:divBdr>
                <w:top w:val="none" w:sz="0" w:space="0" w:color="auto"/>
                <w:left w:val="none" w:sz="0" w:space="0" w:color="auto"/>
                <w:bottom w:val="none" w:sz="0" w:space="0" w:color="auto"/>
                <w:right w:val="none" w:sz="0" w:space="0" w:color="auto"/>
              </w:divBdr>
              <w:divsChild>
                <w:div w:id="314526659">
                  <w:marLeft w:val="0"/>
                  <w:marRight w:val="0"/>
                  <w:marTop w:val="0"/>
                  <w:marBottom w:val="0"/>
                  <w:divBdr>
                    <w:top w:val="none" w:sz="0" w:space="0" w:color="auto"/>
                    <w:left w:val="none" w:sz="0" w:space="0" w:color="auto"/>
                    <w:bottom w:val="none" w:sz="0" w:space="0" w:color="auto"/>
                    <w:right w:val="none" w:sz="0" w:space="0" w:color="auto"/>
                  </w:divBdr>
                  <w:divsChild>
                    <w:div w:id="1918395306">
                      <w:marLeft w:val="0"/>
                      <w:marRight w:val="0"/>
                      <w:marTop w:val="0"/>
                      <w:marBottom w:val="0"/>
                      <w:divBdr>
                        <w:top w:val="none" w:sz="0" w:space="0" w:color="auto"/>
                        <w:left w:val="none" w:sz="0" w:space="0" w:color="auto"/>
                        <w:bottom w:val="none" w:sz="0" w:space="0" w:color="auto"/>
                        <w:right w:val="none" w:sz="0" w:space="0" w:color="auto"/>
                      </w:divBdr>
                      <w:divsChild>
                        <w:div w:id="1365211995">
                          <w:marLeft w:val="0"/>
                          <w:marRight w:val="0"/>
                          <w:marTop w:val="0"/>
                          <w:marBottom w:val="0"/>
                          <w:divBdr>
                            <w:top w:val="none" w:sz="0" w:space="0" w:color="auto"/>
                            <w:left w:val="none" w:sz="0" w:space="0" w:color="auto"/>
                            <w:bottom w:val="none" w:sz="0" w:space="0" w:color="auto"/>
                            <w:right w:val="none" w:sz="0" w:space="0" w:color="auto"/>
                          </w:divBdr>
                          <w:divsChild>
                            <w:div w:id="220141738">
                              <w:marLeft w:val="0"/>
                              <w:marRight w:val="0"/>
                              <w:marTop w:val="0"/>
                              <w:marBottom w:val="0"/>
                              <w:divBdr>
                                <w:top w:val="none" w:sz="0" w:space="0" w:color="auto"/>
                                <w:left w:val="none" w:sz="0" w:space="0" w:color="auto"/>
                                <w:bottom w:val="none" w:sz="0" w:space="0" w:color="auto"/>
                                <w:right w:val="none" w:sz="0" w:space="0" w:color="auto"/>
                              </w:divBdr>
                              <w:divsChild>
                                <w:div w:id="25519869">
                                  <w:marLeft w:val="0"/>
                                  <w:marRight w:val="0"/>
                                  <w:marTop w:val="0"/>
                                  <w:marBottom w:val="0"/>
                                  <w:divBdr>
                                    <w:top w:val="none" w:sz="0" w:space="0" w:color="auto"/>
                                    <w:left w:val="none" w:sz="0" w:space="0" w:color="auto"/>
                                    <w:bottom w:val="none" w:sz="0" w:space="0" w:color="auto"/>
                                    <w:right w:val="none" w:sz="0" w:space="0" w:color="auto"/>
                                  </w:divBdr>
                                  <w:divsChild>
                                    <w:div w:id="1195507885">
                                      <w:marLeft w:val="0"/>
                                      <w:marRight w:val="0"/>
                                      <w:marTop w:val="0"/>
                                      <w:marBottom w:val="0"/>
                                      <w:divBdr>
                                        <w:top w:val="none" w:sz="0" w:space="0" w:color="auto"/>
                                        <w:left w:val="none" w:sz="0" w:space="0" w:color="auto"/>
                                        <w:bottom w:val="none" w:sz="0" w:space="0" w:color="auto"/>
                                        <w:right w:val="none" w:sz="0" w:space="0" w:color="auto"/>
                                      </w:divBdr>
                                      <w:divsChild>
                                        <w:div w:id="1658337312">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1120800240">
                                      <w:marLeft w:val="0"/>
                                      <w:marRight w:val="0"/>
                                      <w:marTop w:val="0"/>
                                      <w:marBottom w:val="0"/>
                                      <w:divBdr>
                                        <w:top w:val="none" w:sz="0" w:space="0" w:color="auto"/>
                                        <w:left w:val="none" w:sz="0" w:space="0" w:color="auto"/>
                                        <w:bottom w:val="none" w:sz="0" w:space="0" w:color="auto"/>
                                        <w:right w:val="none" w:sz="0" w:space="0" w:color="auto"/>
                                      </w:divBdr>
                                      <w:divsChild>
                                        <w:div w:id="1138837541">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305665300">
                                      <w:marLeft w:val="0"/>
                                      <w:marRight w:val="0"/>
                                      <w:marTop w:val="0"/>
                                      <w:marBottom w:val="0"/>
                                      <w:divBdr>
                                        <w:top w:val="none" w:sz="0" w:space="0" w:color="auto"/>
                                        <w:left w:val="none" w:sz="0" w:space="0" w:color="auto"/>
                                        <w:bottom w:val="none" w:sz="0" w:space="0" w:color="auto"/>
                                        <w:right w:val="none" w:sz="0" w:space="0" w:color="auto"/>
                                      </w:divBdr>
                                      <w:divsChild>
                                        <w:div w:id="770662714">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1282151247">
                                      <w:marLeft w:val="0"/>
                                      <w:marRight w:val="0"/>
                                      <w:marTop w:val="0"/>
                                      <w:marBottom w:val="0"/>
                                      <w:divBdr>
                                        <w:top w:val="none" w:sz="0" w:space="0" w:color="auto"/>
                                        <w:left w:val="none" w:sz="0" w:space="0" w:color="auto"/>
                                        <w:bottom w:val="none" w:sz="0" w:space="0" w:color="auto"/>
                                        <w:right w:val="none" w:sz="0" w:space="0" w:color="auto"/>
                                      </w:divBdr>
                                      <w:divsChild>
                                        <w:div w:id="846483160">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1902015424">
                                      <w:marLeft w:val="0"/>
                                      <w:marRight w:val="0"/>
                                      <w:marTop w:val="0"/>
                                      <w:marBottom w:val="0"/>
                                      <w:divBdr>
                                        <w:top w:val="none" w:sz="0" w:space="0" w:color="auto"/>
                                        <w:left w:val="none" w:sz="0" w:space="0" w:color="auto"/>
                                        <w:bottom w:val="none" w:sz="0" w:space="0" w:color="auto"/>
                                        <w:right w:val="none" w:sz="0" w:space="0" w:color="auto"/>
                                      </w:divBdr>
                                      <w:divsChild>
                                        <w:div w:id="1075783382">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 w:id="259609969">
                                      <w:marLeft w:val="0"/>
                                      <w:marRight w:val="0"/>
                                      <w:marTop w:val="0"/>
                                      <w:marBottom w:val="0"/>
                                      <w:divBdr>
                                        <w:top w:val="none" w:sz="0" w:space="0" w:color="auto"/>
                                        <w:left w:val="none" w:sz="0" w:space="0" w:color="auto"/>
                                        <w:bottom w:val="none" w:sz="0" w:space="0" w:color="auto"/>
                                        <w:right w:val="none" w:sz="0" w:space="0" w:color="auto"/>
                                      </w:divBdr>
                                      <w:divsChild>
                                        <w:div w:id="1931037495">
                                          <w:marLeft w:val="15"/>
                                          <w:marRight w:val="15"/>
                                          <w:marTop w:val="15"/>
                                          <w:marBottom w:val="15"/>
                                          <w:divBdr>
                                            <w:top w:val="single" w:sz="6" w:space="0" w:color="DFE1E5"/>
                                            <w:left w:val="single" w:sz="6" w:space="0" w:color="DFE1E5"/>
                                            <w:bottom w:val="single" w:sz="6" w:space="0" w:color="DFE1E5"/>
                                            <w:right w:val="single" w:sz="6" w:space="0" w:color="DFE1E5"/>
                                          </w:divBdr>
                                        </w:div>
                                      </w:divsChild>
                                    </w:div>
                                  </w:divsChild>
                                </w:div>
                              </w:divsChild>
                            </w:div>
                          </w:divsChild>
                        </w:div>
                      </w:divsChild>
                    </w:div>
                  </w:divsChild>
                </w:div>
              </w:divsChild>
            </w:div>
          </w:divsChild>
        </w:div>
        <w:div w:id="1125150419">
          <w:marLeft w:val="0"/>
          <w:marRight w:val="0"/>
          <w:marTop w:val="0"/>
          <w:marBottom w:val="0"/>
          <w:divBdr>
            <w:top w:val="none" w:sz="0" w:space="0" w:color="auto"/>
            <w:left w:val="none" w:sz="0" w:space="0" w:color="auto"/>
            <w:bottom w:val="none" w:sz="0" w:space="0" w:color="auto"/>
            <w:right w:val="none" w:sz="0" w:space="0" w:color="auto"/>
          </w:divBdr>
          <w:divsChild>
            <w:div w:id="137110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245364">
      <w:bodyDiv w:val="1"/>
      <w:marLeft w:val="0"/>
      <w:marRight w:val="0"/>
      <w:marTop w:val="0"/>
      <w:marBottom w:val="0"/>
      <w:divBdr>
        <w:top w:val="none" w:sz="0" w:space="0" w:color="auto"/>
        <w:left w:val="none" w:sz="0" w:space="0" w:color="auto"/>
        <w:bottom w:val="none" w:sz="0" w:space="0" w:color="auto"/>
        <w:right w:val="none" w:sz="0" w:space="0" w:color="auto"/>
      </w:divBdr>
    </w:div>
    <w:div w:id="1162433006">
      <w:bodyDiv w:val="1"/>
      <w:marLeft w:val="0"/>
      <w:marRight w:val="0"/>
      <w:marTop w:val="0"/>
      <w:marBottom w:val="0"/>
      <w:divBdr>
        <w:top w:val="none" w:sz="0" w:space="0" w:color="auto"/>
        <w:left w:val="none" w:sz="0" w:space="0" w:color="auto"/>
        <w:bottom w:val="none" w:sz="0" w:space="0" w:color="auto"/>
        <w:right w:val="none" w:sz="0" w:space="0" w:color="auto"/>
      </w:divBdr>
    </w:div>
    <w:div w:id="1165778608">
      <w:bodyDiv w:val="1"/>
      <w:marLeft w:val="0"/>
      <w:marRight w:val="0"/>
      <w:marTop w:val="0"/>
      <w:marBottom w:val="0"/>
      <w:divBdr>
        <w:top w:val="none" w:sz="0" w:space="0" w:color="auto"/>
        <w:left w:val="none" w:sz="0" w:space="0" w:color="auto"/>
        <w:bottom w:val="none" w:sz="0" w:space="0" w:color="auto"/>
        <w:right w:val="none" w:sz="0" w:space="0" w:color="auto"/>
      </w:divBdr>
    </w:div>
    <w:div w:id="1197234331">
      <w:bodyDiv w:val="1"/>
      <w:marLeft w:val="0"/>
      <w:marRight w:val="0"/>
      <w:marTop w:val="0"/>
      <w:marBottom w:val="0"/>
      <w:divBdr>
        <w:top w:val="none" w:sz="0" w:space="0" w:color="auto"/>
        <w:left w:val="none" w:sz="0" w:space="0" w:color="auto"/>
        <w:bottom w:val="none" w:sz="0" w:space="0" w:color="auto"/>
        <w:right w:val="none" w:sz="0" w:space="0" w:color="auto"/>
      </w:divBdr>
    </w:div>
    <w:div w:id="1233346139">
      <w:bodyDiv w:val="1"/>
      <w:marLeft w:val="0"/>
      <w:marRight w:val="0"/>
      <w:marTop w:val="0"/>
      <w:marBottom w:val="0"/>
      <w:divBdr>
        <w:top w:val="none" w:sz="0" w:space="0" w:color="auto"/>
        <w:left w:val="none" w:sz="0" w:space="0" w:color="auto"/>
        <w:bottom w:val="none" w:sz="0" w:space="0" w:color="auto"/>
        <w:right w:val="none" w:sz="0" w:space="0" w:color="auto"/>
      </w:divBdr>
    </w:div>
    <w:div w:id="1351487897">
      <w:bodyDiv w:val="1"/>
      <w:marLeft w:val="0"/>
      <w:marRight w:val="0"/>
      <w:marTop w:val="0"/>
      <w:marBottom w:val="0"/>
      <w:divBdr>
        <w:top w:val="none" w:sz="0" w:space="0" w:color="auto"/>
        <w:left w:val="none" w:sz="0" w:space="0" w:color="auto"/>
        <w:bottom w:val="none" w:sz="0" w:space="0" w:color="auto"/>
        <w:right w:val="none" w:sz="0" w:space="0" w:color="auto"/>
      </w:divBdr>
    </w:div>
    <w:div w:id="1364866068">
      <w:bodyDiv w:val="1"/>
      <w:marLeft w:val="0"/>
      <w:marRight w:val="0"/>
      <w:marTop w:val="0"/>
      <w:marBottom w:val="0"/>
      <w:divBdr>
        <w:top w:val="none" w:sz="0" w:space="0" w:color="auto"/>
        <w:left w:val="none" w:sz="0" w:space="0" w:color="auto"/>
        <w:bottom w:val="none" w:sz="0" w:space="0" w:color="auto"/>
        <w:right w:val="none" w:sz="0" w:space="0" w:color="auto"/>
      </w:divBdr>
    </w:div>
    <w:div w:id="1368985367">
      <w:bodyDiv w:val="1"/>
      <w:marLeft w:val="0"/>
      <w:marRight w:val="0"/>
      <w:marTop w:val="0"/>
      <w:marBottom w:val="0"/>
      <w:divBdr>
        <w:top w:val="none" w:sz="0" w:space="0" w:color="auto"/>
        <w:left w:val="none" w:sz="0" w:space="0" w:color="auto"/>
        <w:bottom w:val="none" w:sz="0" w:space="0" w:color="auto"/>
        <w:right w:val="none" w:sz="0" w:space="0" w:color="auto"/>
      </w:divBdr>
    </w:div>
    <w:div w:id="1371809280">
      <w:bodyDiv w:val="1"/>
      <w:marLeft w:val="0"/>
      <w:marRight w:val="0"/>
      <w:marTop w:val="0"/>
      <w:marBottom w:val="0"/>
      <w:divBdr>
        <w:top w:val="none" w:sz="0" w:space="0" w:color="auto"/>
        <w:left w:val="none" w:sz="0" w:space="0" w:color="auto"/>
        <w:bottom w:val="none" w:sz="0" w:space="0" w:color="auto"/>
        <w:right w:val="none" w:sz="0" w:space="0" w:color="auto"/>
      </w:divBdr>
    </w:div>
    <w:div w:id="1552766778">
      <w:bodyDiv w:val="1"/>
      <w:marLeft w:val="0"/>
      <w:marRight w:val="0"/>
      <w:marTop w:val="0"/>
      <w:marBottom w:val="0"/>
      <w:divBdr>
        <w:top w:val="none" w:sz="0" w:space="0" w:color="auto"/>
        <w:left w:val="none" w:sz="0" w:space="0" w:color="auto"/>
        <w:bottom w:val="none" w:sz="0" w:space="0" w:color="auto"/>
        <w:right w:val="none" w:sz="0" w:space="0" w:color="auto"/>
      </w:divBdr>
    </w:div>
    <w:div w:id="1559778915">
      <w:bodyDiv w:val="1"/>
      <w:marLeft w:val="0"/>
      <w:marRight w:val="0"/>
      <w:marTop w:val="0"/>
      <w:marBottom w:val="0"/>
      <w:divBdr>
        <w:top w:val="none" w:sz="0" w:space="0" w:color="auto"/>
        <w:left w:val="none" w:sz="0" w:space="0" w:color="auto"/>
        <w:bottom w:val="none" w:sz="0" w:space="0" w:color="auto"/>
        <w:right w:val="none" w:sz="0" w:space="0" w:color="auto"/>
      </w:divBdr>
    </w:div>
    <w:div w:id="1591622303">
      <w:bodyDiv w:val="1"/>
      <w:marLeft w:val="0"/>
      <w:marRight w:val="0"/>
      <w:marTop w:val="0"/>
      <w:marBottom w:val="0"/>
      <w:divBdr>
        <w:top w:val="none" w:sz="0" w:space="0" w:color="auto"/>
        <w:left w:val="none" w:sz="0" w:space="0" w:color="auto"/>
        <w:bottom w:val="none" w:sz="0" w:space="0" w:color="auto"/>
        <w:right w:val="none" w:sz="0" w:space="0" w:color="auto"/>
      </w:divBdr>
      <w:divsChild>
        <w:div w:id="390887605">
          <w:marLeft w:val="0"/>
          <w:marRight w:val="0"/>
          <w:marTop w:val="0"/>
          <w:marBottom w:val="0"/>
          <w:divBdr>
            <w:top w:val="none" w:sz="0" w:space="0" w:color="auto"/>
            <w:left w:val="none" w:sz="0" w:space="0" w:color="auto"/>
            <w:bottom w:val="none" w:sz="0" w:space="0" w:color="auto"/>
            <w:right w:val="none" w:sz="0" w:space="0" w:color="auto"/>
          </w:divBdr>
          <w:divsChild>
            <w:div w:id="1715499480">
              <w:marLeft w:val="0"/>
              <w:marRight w:val="0"/>
              <w:marTop w:val="0"/>
              <w:marBottom w:val="0"/>
              <w:divBdr>
                <w:top w:val="none" w:sz="0" w:space="0" w:color="auto"/>
                <w:left w:val="none" w:sz="0" w:space="0" w:color="auto"/>
                <w:bottom w:val="none" w:sz="0" w:space="0" w:color="auto"/>
                <w:right w:val="none" w:sz="0" w:space="0" w:color="auto"/>
              </w:divBdr>
              <w:divsChild>
                <w:div w:id="1357002765">
                  <w:marLeft w:val="0"/>
                  <w:marRight w:val="0"/>
                  <w:marTop w:val="0"/>
                  <w:marBottom w:val="0"/>
                  <w:divBdr>
                    <w:top w:val="none" w:sz="0" w:space="0" w:color="auto"/>
                    <w:left w:val="none" w:sz="0" w:space="0" w:color="auto"/>
                    <w:bottom w:val="none" w:sz="0" w:space="0" w:color="auto"/>
                    <w:right w:val="none" w:sz="0" w:space="0" w:color="auto"/>
                  </w:divBdr>
                  <w:divsChild>
                    <w:div w:id="437679574">
                      <w:marLeft w:val="0"/>
                      <w:marRight w:val="0"/>
                      <w:marTop w:val="0"/>
                      <w:marBottom w:val="0"/>
                      <w:divBdr>
                        <w:top w:val="none" w:sz="0" w:space="0" w:color="auto"/>
                        <w:left w:val="none" w:sz="0" w:space="0" w:color="auto"/>
                        <w:bottom w:val="none" w:sz="0" w:space="0" w:color="auto"/>
                        <w:right w:val="none" w:sz="0" w:space="0" w:color="auto"/>
                      </w:divBdr>
                      <w:divsChild>
                        <w:div w:id="8945116">
                          <w:marLeft w:val="0"/>
                          <w:marRight w:val="0"/>
                          <w:marTop w:val="0"/>
                          <w:marBottom w:val="0"/>
                          <w:divBdr>
                            <w:top w:val="none" w:sz="0" w:space="0" w:color="auto"/>
                            <w:left w:val="none" w:sz="0" w:space="0" w:color="auto"/>
                            <w:bottom w:val="none" w:sz="0" w:space="0" w:color="auto"/>
                            <w:right w:val="none" w:sz="0" w:space="0" w:color="auto"/>
                          </w:divBdr>
                          <w:divsChild>
                            <w:div w:id="682902272">
                              <w:marLeft w:val="0"/>
                              <w:marRight w:val="0"/>
                              <w:marTop w:val="0"/>
                              <w:marBottom w:val="0"/>
                              <w:divBdr>
                                <w:top w:val="none" w:sz="0" w:space="0" w:color="auto"/>
                                <w:left w:val="none" w:sz="0" w:space="0" w:color="auto"/>
                                <w:bottom w:val="none" w:sz="0" w:space="0" w:color="auto"/>
                                <w:right w:val="none" w:sz="0" w:space="0" w:color="auto"/>
                              </w:divBdr>
                              <w:divsChild>
                                <w:div w:id="2081563141">
                                  <w:marLeft w:val="0"/>
                                  <w:marRight w:val="0"/>
                                  <w:marTop w:val="0"/>
                                  <w:marBottom w:val="0"/>
                                  <w:divBdr>
                                    <w:top w:val="none" w:sz="0" w:space="0" w:color="auto"/>
                                    <w:left w:val="none" w:sz="0" w:space="0" w:color="auto"/>
                                    <w:bottom w:val="none" w:sz="0" w:space="0" w:color="auto"/>
                                    <w:right w:val="none" w:sz="0" w:space="0" w:color="auto"/>
                                  </w:divBdr>
                                  <w:divsChild>
                                    <w:div w:id="151795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680825">
          <w:marLeft w:val="0"/>
          <w:marRight w:val="0"/>
          <w:marTop w:val="0"/>
          <w:marBottom w:val="0"/>
          <w:divBdr>
            <w:top w:val="none" w:sz="0" w:space="0" w:color="auto"/>
            <w:left w:val="none" w:sz="0" w:space="0" w:color="auto"/>
            <w:bottom w:val="none" w:sz="0" w:space="0" w:color="auto"/>
            <w:right w:val="none" w:sz="0" w:space="0" w:color="auto"/>
          </w:divBdr>
          <w:divsChild>
            <w:div w:id="771124776">
              <w:marLeft w:val="0"/>
              <w:marRight w:val="0"/>
              <w:marTop w:val="0"/>
              <w:marBottom w:val="0"/>
              <w:divBdr>
                <w:top w:val="none" w:sz="0" w:space="0" w:color="auto"/>
                <w:left w:val="none" w:sz="0" w:space="0" w:color="auto"/>
                <w:bottom w:val="none" w:sz="0" w:space="0" w:color="auto"/>
                <w:right w:val="none" w:sz="0" w:space="0" w:color="auto"/>
              </w:divBdr>
              <w:divsChild>
                <w:div w:id="1144540860">
                  <w:marLeft w:val="0"/>
                  <w:marRight w:val="0"/>
                  <w:marTop w:val="0"/>
                  <w:marBottom w:val="0"/>
                  <w:divBdr>
                    <w:top w:val="none" w:sz="0" w:space="0" w:color="auto"/>
                    <w:left w:val="none" w:sz="0" w:space="0" w:color="auto"/>
                    <w:bottom w:val="none" w:sz="0" w:space="0" w:color="auto"/>
                    <w:right w:val="none" w:sz="0" w:space="0" w:color="auto"/>
                  </w:divBdr>
                  <w:divsChild>
                    <w:div w:id="2119064828">
                      <w:marLeft w:val="0"/>
                      <w:marRight w:val="0"/>
                      <w:marTop w:val="0"/>
                      <w:marBottom w:val="0"/>
                      <w:divBdr>
                        <w:top w:val="none" w:sz="0" w:space="0" w:color="auto"/>
                        <w:left w:val="none" w:sz="0" w:space="0" w:color="auto"/>
                        <w:bottom w:val="none" w:sz="0" w:space="0" w:color="auto"/>
                        <w:right w:val="none" w:sz="0" w:space="0" w:color="auto"/>
                      </w:divBdr>
                      <w:divsChild>
                        <w:div w:id="1187713949">
                          <w:marLeft w:val="0"/>
                          <w:marRight w:val="0"/>
                          <w:marTop w:val="0"/>
                          <w:marBottom w:val="0"/>
                          <w:divBdr>
                            <w:top w:val="none" w:sz="0" w:space="0" w:color="auto"/>
                            <w:left w:val="none" w:sz="0" w:space="0" w:color="auto"/>
                            <w:bottom w:val="none" w:sz="0" w:space="0" w:color="auto"/>
                            <w:right w:val="none" w:sz="0" w:space="0" w:color="auto"/>
                          </w:divBdr>
                          <w:divsChild>
                            <w:div w:id="678234625">
                              <w:marLeft w:val="0"/>
                              <w:marRight w:val="0"/>
                              <w:marTop w:val="0"/>
                              <w:marBottom w:val="0"/>
                              <w:divBdr>
                                <w:top w:val="none" w:sz="0" w:space="0" w:color="auto"/>
                                <w:left w:val="none" w:sz="0" w:space="0" w:color="auto"/>
                                <w:bottom w:val="none" w:sz="0" w:space="0" w:color="auto"/>
                                <w:right w:val="none" w:sz="0" w:space="0" w:color="auto"/>
                              </w:divBdr>
                              <w:divsChild>
                                <w:div w:id="1673099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0638021">
      <w:bodyDiv w:val="1"/>
      <w:marLeft w:val="0"/>
      <w:marRight w:val="0"/>
      <w:marTop w:val="0"/>
      <w:marBottom w:val="0"/>
      <w:divBdr>
        <w:top w:val="none" w:sz="0" w:space="0" w:color="auto"/>
        <w:left w:val="none" w:sz="0" w:space="0" w:color="auto"/>
        <w:bottom w:val="none" w:sz="0" w:space="0" w:color="auto"/>
        <w:right w:val="none" w:sz="0" w:space="0" w:color="auto"/>
      </w:divBdr>
      <w:divsChild>
        <w:div w:id="1433549396">
          <w:marLeft w:val="0"/>
          <w:marRight w:val="0"/>
          <w:marTop w:val="0"/>
          <w:marBottom w:val="0"/>
          <w:divBdr>
            <w:top w:val="none" w:sz="0" w:space="0" w:color="auto"/>
            <w:left w:val="none" w:sz="0" w:space="0" w:color="auto"/>
            <w:bottom w:val="none" w:sz="0" w:space="0" w:color="auto"/>
            <w:right w:val="none" w:sz="0" w:space="0" w:color="auto"/>
          </w:divBdr>
          <w:divsChild>
            <w:div w:id="621955846">
              <w:marLeft w:val="0"/>
              <w:marRight w:val="0"/>
              <w:marTop w:val="0"/>
              <w:marBottom w:val="0"/>
              <w:divBdr>
                <w:top w:val="none" w:sz="0" w:space="0" w:color="auto"/>
                <w:left w:val="none" w:sz="0" w:space="0" w:color="auto"/>
                <w:bottom w:val="none" w:sz="0" w:space="0" w:color="auto"/>
                <w:right w:val="none" w:sz="0" w:space="0" w:color="auto"/>
              </w:divBdr>
              <w:divsChild>
                <w:div w:id="608587712">
                  <w:marLeft w:val="0"/>
                  <w:marRight w:val="0"/>
                  <w:marTop w:val="0"/>
                  <w:marBottom w:val="0"/>
                  <w:divBdr>
                    <w:top w:val="none" w:sz="0" w:space="0" w:color="auto"/>
                    <w:left w:val="none" w:sz="0" w:space="0" w:color="auto"/>
                    <w:bottom w:val="none" w:sz="0" w:space="0" w:color="auto"/>
                    <w:right w:val="none" w:sz="0" w:space="0" w:color="auto"/>
                  </w:divBdr>
                  <w:divsChild>
                    <w:div w:id="1443918680">
                      <w:marLeft w:val="0"/>
                      <w:marRight w:val="0"/>
                      <w:marTop w:val="0"/>
                      <w:marBottom w:val="0"/>
                      <w:divBdr>
                        <w:top w:val="none" w:sz="0" w:space="0" w:color="auto"/>
                        <w:left w:val="none" w:sz="0" w:space="0" w:color="auto"/>
                        <w:bottom w:val="none" w:sz="0" w:space="0" w:color="auto"/>
                        <w:right w:val="none" w:sz="0" w:space="0" w:color="auto"/>
                      </w:divBdr>
                      <w:divsChild>
                        <w:div w:id="626350352">
                          <w:marLeft w:val="0"/>
                          <w:marRight w:val="0"/>
                          <w:marTop w:val="0"/>
                          <w:marBottom w:val="0"/>
                          <w:divBdr>
                            <w:top w:val="none" w:sz="0" w:space="0" w:color="auto"/>
                            <w:left w:val="none" w:sz="0" w:space="0" w:color="auto"/>
                            <w:bottom w:val="none" w:sz="0" w:space="0" w:color="auto"/>
                            <w:right w:val="none" w:sz="0" w:space="0" w:color="auto"/>
                          </w:divBdr>
                          <w:divsChild>
                            <w:div w:id="882330370">
                              <w:marLeft w:val="0"/>
                              <w:marRight w:val="0"/>
                              <w:marTop w:val="0"/>
                              <w:marBottom w:val="0"/>
                              <w:divBdr>
                                <w:top w:val="none" w:sz="0" w:space="0" w:color="auto"/>
                                <w:left w:val="none" w:sz="0" w:space="0" w:color="auto"/>
                                <w:bottom w:val="none" w:sz="0" w:space="0" w:color="auto"/>
                                <w:right w:val="none" w:sz="0" w:space="0" w:color="auto"/>
                              </w:divBdr>
                              <w:divsChild>
                                <w:div w:id="1831560904">
                                  <w:marLeft w:val="0"/>
                                  <w:marRight w:val="0"/>
                                  <w:marTop w:val="0"/>
                                  <w:marBottom w:val="0"/>
                                  <w:divBdr>
                                    <w:top w:val="none" w:sz="0" w:space="0" w:color="auto"/>
                                    <w:left w:val="none" w:sz="0" w:space="0" w:color="auto"/>
                                    <w:bottom w:val="none" w:sz="0" w:space="0" w:color="auto"/>
                                    <w:right w:val="none" w:sz="0" w:space="0" w:color="auto"/>
                                  </w:divBdr>
                                  <w:divsChild>
                                    <w:div w:id="111459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7196357">
          <w:marLeft w:val="0"/>
          <w:marRight w:val="0"/>
          <w:marTop w:val="0"/>
          <w:marBottom w:val="0"/>
          <w:divBdr>
            <w:top w:val="none" w:sz="0" w:space="0" w:color="auto"/>
            <w:left w:val="none" w:sz="0" w:space="0" w:color="auto"/>
            <w:bottom w:val="none" w:sz="0" w:space="0" w:color="auto"/>
            <w:right w:val="none" w:sz="0" w:space="0" w:color="auto"/>
          </w:divBdr>
          <w:divsChild>
            <w:div w:id="2130005244">
              <w:marLeft w:val="0"/>
              <w:marRight w:val="0"/>
              <w:marTop w:val="0"/>
              <w:marBottom w:val="0"/>
              <w:divBdr>
                <w:top w:val="none" w:sz="0" w:space="0" w:color="auto"/>
                <w:left w:val="none" w:sz="0" w:space="0" w:color="auto"/>
                <w:bottom w:val="none" w:sz="0" w:space="0" w:color="auto"/>
                <w:right w:val="none" w:sz="0" w:space="0" w:color="auto"/>
              </w:divBdr>
              <w:divsChild>
                <w:div w:id="1611935337">
                  <w:marLeft w:val="0"/>
                  <w:marRight w:val="0"/>
                  <w:marTop w:val="0"/>
                  <w:marBottom w:val="0"/>
                  <w:divBdr>
                    <w:top w:val="none" w:sz="0" w:space="0" w:color="auto"/>
                    <w:left w:val="none" w:sz="0" w:space="0" w:color="auto"/>
                    <w:bottom w:val="none" w:sz="0" w:space="0" w:color="auto"/>
                    <w:right w:val="none" w:sz="0" w:space="0" w:color="auto"/>
                  </w:divBdr>
                  <w:divsChild>
                    <w:div w:id="335771699">
                      <w:marLeft w:val="0"/>
                      <w:marRight w:val="0"/>
                      <w:marTop w:val="0"/>
                      <w:marBottom w:val="0"/>
                      <w:divBdr>
                        <w:top w:val="none" w:sz="0" w:space="0" w:color="auto"/>
                        <w:left w:val="none" w:sz="0" w:space="0" w:color="auto"/>
                        <w:bottom w:val="none" w:sz="0" w:space="0" w:color="auto"/>
                        <w:right w:val="none" w:sz="0" w:space="0" w:color="auto"/>
                      </w:divBdr>
                      <w:divsChild>
                        <w:div w:id="286817226">
                          <w:marLeft w:val="0"/>
                          <w:marRight w:val="0"/>
                          <w:marTop w:val="0"/>
                          <w:marBottom w:val="0"/>
                          <w:divBdr>
                            <w:top w:val="none" w:sz="0" w:space="0" w:color="auto"/>
                            <w:left w:val="none" w:sz="0" w:space="0" w:color="auto"/>
                            <w:bottom w:val="none" w:sz="0" w:space="0" w:color="auto"/>
                            <w:right w:val="none" w:sz="0" w:space="0" w:color="auto"/>
                          </w:divBdr>
                          <w:divsChild>
                            <w:div w:id="708378938">
                              <w:marLeft w:val="0"/>
                              <w:marRight w:val="0"/>
                              <w:marTop w:val="0"/>
                              <w:marBottom w:val="0"/>
                              <w:divBdr>
                                <w:top w:val="none" w:sz="0" w:space="0" w:color="auto"/>
                                <w:left w:val="none" w:sz="0" w:space="0" w:color="auto"/>
                                <w:bottom w:val="none" w:sz="0" w:space="0" w:color="auto"/>
                                <w:right w:val="none" w:sz="0" w:space="0" w:color="auto"/>
                              </w:divBdr>
                              <w:divsChild>
                                <w:div w:id="98474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4861140">
      <w:bodyDiv w:val="1"/>
      <w:marLeft w:val="0"/>
      <w:marRight w:val="0"/>
      <w:marTop w:val="0"/>
      <w:marBottom w:val="0"/>
      <w:divBdr>
        <w:top w:val="none" w:sz="0" w:space="0" w:color="auto"/>
        <w:left w:val="none" w:sz="0" w:space="0" w:color="auto"/>
        <w:bottom w:val="none" w:sz="0" w:space="0" w:color="auto"/>
        <w:right w:val="none" w:sz="0" w:space="0" w:color="auto"/>
      </w:divBdr>
    </w:div>
    <w:div w:id="1776899188">
      <w:bodyDiv w:val="1"/>
      <w:marLeft w:val="0"/>
      <w:marRight w:val="0"/>
      <w:marTop w:val="0"/>
      <w:marBottom w:val="0"/>
      <w:divBdr>
        <w:top w:val="none" w:sz="0" w:space="0" w:color="auto"/>
        <w:left w:val="none" w:sz="0" w:space="0" w:color="auto"/>
        <w:bottom w:val="none" w:sz="0" w:space="0" w:color="auto"/>
        <w:right w:val="none" w:sz="0" w:space="0" w:color="auto"/>
      </w:divBdr>
    </w:div>
    <w:div w:id="1782264491">
      <w:bodyDiv w:val="1"/>
      <w:marLeft w:val="0"/>
      <w:marRight w:val="0"/>
      <w:marTop w:val="0"/>
      <w:marBottom w:val="0"/>
      <w:divBdr>
        <w:top w:val="none" w:sz="0" w:space="0" w:color="auto"/>
        <w:left w:val="none" w:sz="0" w:space="0" w:color="auto"/>
        <w:bottom w:val="none" w:sz="0" w:space="0" w:color="auto"/>
        <w:right w:val="none" w:sz="0" w:space="0" w:color="auto"/>
      </w:divBdr>
    </w:div>
    <w:div w:id="1815875384">
      <w:bodyDiv w:val="1"/>
      <w:marLeft w:val="0"/>
      <w:marRight w:val="0"/>
      <w:marTop w:val="0"/>
      <w:marBottom w:val="0"/>
      <w:divBdr>
        <w:top w:val="none" w:sz="0" w:space="0" w:color="auto"/>
        <w:left w:val="none" w:sz="0" w:space="0" w:color="auto"/>
        <w:bottom w:val="none" w:sz="0" w:space="0" w:color="auto"/>
        <w:right w:val="none" w:sz="0" w:space="0" w:color="auto"/>
      </w:divBdr>
    </w:div>
    <w:div w:id="1827237841">
      <w:bodyDiv w:val="1"/>
      <w:marLeft w:val="0"/>
      <w:marRight w:val="0"/>
      <w:marTop w:val="0"/>
      <w:marBottom w:val="0"/>
      <w:divBdr>
        <w:top w:val="none" w:sz="0" w:space="0" w:color="auto"/>
        <w:left w:val="none" w:sz="0" w:space="0" w:color="auto"/>
        <w:bottom w:val="none" w:sz="0" w:space="0" w:color="auto"/>
        <w:right w:val="none" w:sz="0" w:space="0" w:color="auto"/>
      </w:divBdr>
    </w:div>
    <w:div w:id="1864704397">
      <w:bodyDiv w:val="1"/>
      <w:marLeft w:val="0"/>
      <w:marRight w:val="0"/>
      <w:marTop w:val="0"/>
      <w:marBottom w:val="0"/>
      <w:divBdr>
        <w:top w:val="none" w:sz="0" w:space="0" w:color="auto"/>
        <w:left w:val="none" w:sz="0" w:space="0" w:color="auto"/>
        <w:bottom w:val="none" w:sz="0" w:space="0" w:color="auto"/>
        <w:right w:val="none" w:sz="0" w:space="0" w:color="auto"/>
      </w:divBdr>
    </w:div>
    <w:div w:id="1989281119">
      <w:bodyDiv w:val="1"/>
      <w:marLeft w:val="0"/>
      <w:marRight w:val="0"/>
      <w:marTop w:val="0"/>
      <w:marBottom w:val="0"/>
      <w:divBdr>
        <w:top w:val="none" w:sz="0" w:space="0" w:color="auto"/>
        <w:left w:val="none" w:sz="0" w:space="0" w:color="auto"/>
        <w:bottom w:val="none" w:sz="0" w:space="0" w:color="auto"/>
        <w:right w:val="none" w:sz="0" w:space="0" w:color="auto"/>
      </w:divBdr>
    </w:div>
    <w:div w:id="2030642683">
      <w:bodyDiv w:val="1"/>
      <w:marLeft w:val="0"/>
      <w:marRight w:val="0"/>
      <w:marTop w:val="0"/>
      <w:marBottom w:val="0"/>
      <w:divBdr>
        <w:top w:val="none" w:sz="0" w:space="0" w:color="auto"/>
        <w:left w:val="none" w:sz="0" w:space="0" w:color="auto"/>
        <w:bottom w:val="none" w:sz="0" w:space="0" w:color="auto"/>
        <w:right w:val="none" w:sz="0" w:space="0" w:color="auto"/>
      </w:divBdr>
    </w:div>
    <w:div w:id="2079277307">
      <w:bodyDiv w:val="1"/>
      <w:marLeft w:val="0"/>
      <w:marRight w:val="0"/>
      <w:marTop w:val="0"/>
      <w:marBottom w:val="0"/>
      <w:divBdr>
        <w:top w:val="none" w:sz="0" w:space="0" w:color="auto"/>
        <w:left w:val="none" w:sz="0" w:space="0" w:color="auto"/>
        <w:bottom w:val="none" w:sz="0" w:space="0" w:color="auto"/>
        <w:right w:val="none" w:sz="0" w:space="0" w:color="auto"/>
      </w:divBdr>
    </w:div>
    <w:div w:id="2099136523">
      <w:bodyDiv w:val="1"/>
      <w:marLeft w:val="0"/>
      <w:marRight w:val="0"/>
      <w:marTop w:val="0"/>
      <w:marBottom w:val="0"/>
      <w:divBdr>
        <w:top w:val="none" w:sz="0" w:space="0" w:color="auto"/>
        <w:left w:val="none" w:sz="0" w:space="0" w:color="auto"/>
        <w:bottom w:val="none" w:sz="0" w:space="0" w:color="auto"/>
        <w:right w:val="none" w:sz="0" w:space="0" w:color="auto"/>
      </w:divBdr>
    </w:div>
    <w:div w:id="2120834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kenanflagler.unc.edu/~/media/Files/documents/executivedevelopment/managingthe-multigenerational-workplace-white-paper.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j.1744-6570.2004.00005.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omrc.org.uk/doc_download/9765-taking-responsibility"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www.cqc.org.uk/" TargetMode="External"/><Relationship Id="rId4" Type="http://schemas.openxmlformats.org/officeDocument/2006/relationships/settings" Target="settings.xml"/><Relationship Id="rId9" Type="http://schemas.openxmlformats.org/officeDocument/2006/relationships/hyperlink" Target="http://www.hse.gov.uk/index.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D7878-09EC-6341-BBE0-55468D94B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11</Pages>
  <Words>4331</Words>
  <Characters>24690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Diana Ibanescu (2014843)</dc:creator>
  <cp:keywords/>
  <dc:description/>
  <cp:lastModifiedBy>Gabriela Diana Ibanescu (2014843)</cp:lastModifiedBy>
  <cp:revision>55</cp:revision>
  <dcterms:created xsi:type="dcterms:W3CDTF">2021-11-08T18:28:00Z</dcterms:created>
  <dcterms:modified xsi:type="dcterms:W3CDTF">2021-12-07T14:21:00Z</dcterms:modified>
</cp:coreProperties>
</file>