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2A9275" w14:textId="77777777" w:rsidR="00DE1F7E" w:rsidRDefault="00DE1F7E" w:rsidP="00DE1F7E">
      <w:r>
        <w:t>Reflective Essay: Applying Gibbs' Reflective Cycle to Improve Time Management and Presentation Skills</w:t>
      </w:r>
    </w:p>
    <w:p w14:paraId="49415E2E" w14:textId="77777777" w:rsidR="00DE1F7E" w:rsidRDefault="00DE1F7E" w:rsidP="00DE1F7E">
      <w:r>
        <w:t>This reflective essay uses Graham Gibbs' reflective cycle to explore my personal experience with time management challenges and difficulties with using PowerPoint during my first semester at university. Through this reflection, I aim to identify the root causes of my struggles, analyse the impact on my academic performance, and develop strategies for improvement.</w:t>
      </w:r>
    </w:p>
    <w:p w14:paraId="6BC6F615" w14:textId="77777777" w:rsidR="00DE1F7E" w:rsidRDefault="00DE1F7E" w:rsidP="00DE1F7E"/>
    <w:p w14:paraId="4ADB68A2" w14:textId="77777777" w:rsidR="00DE1F7E" w:rsidRDefault="00DE1F7E" w:rsidP="00DE1F7E">
      <w:r>
        <w:t>Description</w:t>
      </w:r>
    </w:p>
    <w:p w14:paraId="5E49E2FF" w14:textId="77777777" w:rsidR="00DE1F7E" w:rsidRDefault="00DE1F7E" w:rsidP="00DE1F7E">
      <w:r>
        <w:t>During my first semester at university, I faced significant challenges with managing my time effectively and using PowerPoint for presentations. I often found myself struggling to meet deadlines, feeling overwhelmed by the volume of work, and submitting assignments at the last minute. Additionally, I had never used PowerPoint before, and creating presentations was a daunting task for me. This experience was not only stressful but also affected my academic performance and overall well-being. According to Gibbs (2013), reflecting on such experiences is crucial for learning and development, as it allows us to identify areas for improvement and develop new strategies.</w:t>
      </w:r>
    </w:p>
    <w:p w14:paraId="539629CD" w14:textId="77777777" w:rsidR="00DE1F7E" w:rsidRDefault="00DE1F7E" w:rsidP="00DE1F7E"/>
    <w:p w14:paraId="42CE7D28" w14:textId="77777777" w:rsidR="00DE1F7E" w:rsidRDefault="00DE1F7E" w:rsidP="00DE1F7E">
      <w:r>
        <w:t>Feelings</w:t>
      </w:r>
    </w:p>
    <w:p w14:paraId="06A43FA7" w14:textId="77777777" w:rsidR="00DE1F7E" w:rsidRDefault="00DE1F7E" w:rsidP="00DE1F7E">
      <w:r>
        <w:t xml:space="preserve">Reflecting on my emotions during this period, I felt anxious about meeting deadlines and worried about the potential consequences of poor time management on my grades. I also felt frustrated with myself for not being able to use PowerPoint effectively, which made me feel like I was falling behind my peers. I felt disappointed that I was not performing to the best of my ability, and I was concerned that my lack of presentation skills would impact my ability to communicate my ideas effectively. These feelings are consistent with the emotional responses described by Lazarus and </w:t>
      </w:r>
      <w:proofErr w:type="spellStart"/>
      <w:r>
        <w:t>Folkman</w:t>
      </w:r>
      <w:proofErr w:type="spellEnd"/>
      <w:r>
        <w:t xml:space="preserve"> (2015) in their work on stress and coping.</w:t>
      </w:r>
    </w:p>
    <w:p w14:paraId="662A8E28" w14:textId="77777777" w:rsidR="00DE1F7E" w:rsidRDefault="00DE1F7E" w:rsidP="00DE1F7E"/>
    <w:p w14:paraId="099C7FFB" w14:textId="77777777" w:rsidR="00DE1F7E" w:rsidRDefault="00DE1F7E" w:rsidP="00DE1F7E">
      <w:r>
        <w:t>Evaluation</w:t>
      </w:r>
    </w:p>
    <w:p w14:paraId="53E685CB" w14:textId="77777777" w:rsidR="00DE1F7E" w:rsidRDefault="00DE1F7E" w:rsidP="00DE1F7E">
      <w:r>
        <w:t>Upon evaluating my experience, I realized that my struggles with time management were not just about allocating time but also about prioritizing tasks effectively. I often found myself spending too much time on less important tasks while neglecting more critical ones. Additionally, I struggled to create engaging and informative presentations using PowerPoint, which further exacerbated my stress levels. As noted by Covey (2014), effective time management involves prioritizing tasks based on their importance and urgency. Furthermore, research by Lowe and Cook (2016) highlights the importance of using visual aids like PowerPoint to enhance presentation skills and engage audiences.</w:t>
      </w:r>
    </w:p>
    <w:p w14:paraId="4DA78CC5" w14:textId="77777777" w:rsidR="00DE1F7E" w:rsidRDefault="00DE1F7E" w:rsidP="00DE1F7E"/>
    <w:p w14:paraId="2FD03B1B" w14:textId="77777777" w:rsidR="00DE1F7E" w:rsidRDefault="00DE1F7E" w:rsidP="00DE1F7E">
      <w:r>
        <w:t>Analysis</w:t>
      </w:r>
    </w:p>
    <w:p w14:paraId="627856F8" w14:textId="77777777" w:rsidR="00DE1F7E" w:rsidRDefault="00DE1F7E" w:rsidP="00DE1F7E">
      <w:r>
        <w:t>Analysing my experience further, I identified several factors that contributed to my poor time management and difficulties with PowerPoint. Firstly, I lacked a clear schedule and failed to set realistic goals for myself. Without a structured plan, I found it challenging to stay on track and manage my time effectively. Secondly, I procrastinated on tasks that I found difficult or overwhelming, which further exacerbated my time management issues. Finally, my lack of experience with PowerPoint made it difficult for me to create effective presentations, which impacted my confidence and ability to communicate my ideas. According to research by Steel (2017), procrastination is a common barrier to effective time management, often stemming from fear of failure or perfectionism.</w:t>
      </w:r>
    </w:p>
    <w:p w14:paraId="3DAD51F8" w14:textId="77777777" w:rsidR="00DE1F7E" w:rsidRDefault="00DE1F7E" w:rsidP="00DE1F7E"/>
    <w:p w14:paraId="3D2E63D2" w14:textId="77777777" w:rsidR="00DE1F7E" w:rsidRDefault="00DE1F7E" w:rsidP="00DE1F7E">
      <w:r>
        <w:t>## Conclusion</w:t>
      </w:r>
    </w:p>
    <w:p w14:paraId="37B84921" w14:textId="77777777" w:rsidR="00DE1F7E" w:rsidRDefault="00DE1F7E" w:rsidP="00DE1F7E">
      <w:r>
        <w:t>In conclusion, my experience with time management challenges and difficulties with PowerPoint during my first semester at university was a valuable learning opportunity. Through reflection, I have come to understand the importance of effective time management and the impact it has on academic performance and well-being. I have learned that developing a clear schedule, prioritizing tasks, and seeking support when needed are essential strategies for managing time effectively. Additionally, I have learned that practicing and becoming familiar with PowerPoint can help improve presentation skills and confidence.</w:t>
      </w:r>
    </w:p>
    <w:p w14:paraId="33DA48A9" w14:textId="77777777" w:rsidR="00DE1F7E" w:rsidRDefault="00DE1F7E" w:rsidP="00DE1F7E"/>
    <w:p w14:paraId="582254C8" w14:textId="77777777" w:rsidR="00DE1F7E" w:rsidRDefault="00DE1F7E" w:rsidP="00DE1F7E">
      <w:r>
        <w:t>Action</w:t>
      </w:r>
    </w:p>
    <w:p w14:paraId="381B713F" w14:textId="77777777" w:rsidR="00DE1F7E" w:rsidRDefault="00DE1F7E" w:rsidP="00DE1F7E">
      <w:r>
        <w:t>Moving forward, I plan to implement several strategies to improve my time management skills and become more proficient in using PowerPoint. Firstly, I will create a detailed schedule that outlines my tasks and deadlines, allowing me to prioritize my work more effectively. Secondly, I will practice using PowerPoint to create engaging and informative presentations, and I will seek feedback from peers and instructors to improve my skills. Finally, I will seek support from university resources, such as time management workshops and academic advisors, to further develop my skills. By taking these steps, I am confident that I can improve my time management and presentation skills, ultimately enhancing my academic performance.</w:t>
      </w:r>
    </w:p>
    <w:p w14:paraId="0FD449A4" w14:textId="77777777" w:rsidR="00DE1F7E" w:rsidRDefault="00DE1F7E" w:rsidP="00DE1F7E"/>
    <w:p w14:paraId="5E19E48E" w14:textId="77777777" w:rsidR="00DE1F7E" w:rsidRDefault="00DE1F7E" w:rsidP="00DE1F7E">
      <w:r>
        <w:t xml:space="preserve"> References</w:t>
      </w:r>
    </w:p>
    <w:p w14:paraId="2261FC78" w14:textId="77777777" w:rsidR="00DE1F7E" w:rsidRDefault="00DE1F7E" w:rsidP="00DE1F7E">
      <w:r>
        <w:t>Covey, S. R. (2014). The 7 habits of highly effective people: Restoring the character ethic. Simon &amp; Schuster.</w:t>
      </w:r>
    </w:p>
    <w:p w14:paraId="241F5C1D" w14:textId="77777777" w:rsidR="00DE1F7E" w:rsidRDefault="00DE1F7E" w:rsidP="00DE1F7E"/>
    <w:p w14:paraId="621D9A2D" w14:textId="77777777" w:rsidR="00DE1F7E" w:rsidRDefault="00DE1F7E" w:rsidP="00DE1F7E">
      <w:r>
        <w:t>Gibbs, G. (2013). Learning by doing: A guide to teaching and learning methods. Further Education Unit.</w:t>
      </w:r>
    </w:p>
    <w:p w14:paraId="24B0A1CB" w14:textId="77777777" w:rsidR="00DE1F7E" w:rsidRDefault="00DE1F7E" w:rsidP="00DE1F7E"/>
    <w:p w14:paraId="273B9C60" w14:textId="77777777" w:rsidR="00DE1F7E" w:rsidRDefault="00DE1F7E" w:rsidP="00DE1F7E">
      <w:r>
        <w:t xml:space="preserve">Lazarus, R. S., &amp; </w:t>
      </w:r>
      <w:proofErr w:type="spellStart"/>
      <w:r>
        <w:t>Folkman</w:t>
      </w:r>
      <w:proofErr w:type="spellEnd"/>
      <w:r>
        <w:t>, S. (2015). Stress, appraisal, and coping. Springer.</w:t>
      </w:r>
    </w:p>
    <w:p w14:paraId="34EAC81F" w14:textId="77777777" w:rsidR="00DE1F7E" w:rsidRDefault="00DE1F7E" w:rsidP="00DE1F7E"/>
    <w:p w14:paraId="2E0C1E69" w14:textId="77777777" w:rsidR="00DE1F7E" w:rsidRDefault="00DE1F7E" w:rsidP="00DE1F7E">
      <w:r>
        <w:t>Lowe, R., &amp; Cook, A. (2016). Mind the gap: Are students prepared for higher education? Journal of Further and Higher Education, 40(1), 69-83.</w:t>
      </w:r>
    </w:p>
    <w:p w14:paraId="21F7711F" w14:textId="77777777" w:rsidR="00DE1F7E" w:rsidRDefault="00DE1F7E" w:rsidP="00DE1F7E"/>
    <w:p w14:paraId="4F962F87" w14:textId="2CBB76F9" w:rsidR="00DE1F7E" w:rsidRDefault="00DE1F7E">
      <w:r>
        <w:t>Steel, P. (2017). The nature of procrastination: A meta-analytic and theoretical review of the literature. Psychological Bulletin, 143(1), 58-94.</w:t>
      </w:r>
    </w:p>
    <w:sectPr w:rsidR="00DE1F7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9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1F7E"/>
    <w:rsid w:val="006614B0"/>
    <w:rsid w:val="00DE1F7E"/>
    <w:rsid w:val="00E558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975DFFA"/>
  <w15:chartTrackingRefBased/>
  <w15:docId w15:val="{D548BDE8-04FE-5640-BE4B-A06884CF14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E1F7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E1F7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E1F7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E1F7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E1F7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E1F7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E1F7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E1F7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E1F7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1F7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E1F7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E1F7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E1F7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E1F7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E1F7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E1F7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E1F7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E1F7E"/>
    <w:rPr>
      <w:rFonts w:eastAsiaTheme="majorEastAsia" w:cstheme="majorBidi"/>
      <w:color w:val="272727" w:themeColor="text1" w:themeTint="D8"/>
    </w:rPr>
  </w:style>
  <w:style w:type="paragraph" w:styleId="Title">
    <w:name w:val="Title"/>
    <w:basedOn w:val="Normal"/>
    <w:next w:val="Normal"/>
    <w:link w:val="TitleChar"/>
    <w:uiPriority w:val="10"/>
    <w:qFormat/>
    <w:rsid w:val="00DE1F7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E1F7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E1F7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E1F7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E1F7E"/>
    <w:pPr>
      <w:spacing w:before="160"/>
      <w:jc w:val="center"/>
    </w:pPr>
    <w:rPr>
      <w:i/>
      <w:iCs/>
      <w:color w:val="404040" w:themeColor="text1" w:themeTint="BF"/>
    </w:rPr>
  </w:style>
  <w:style w:type="character" w:customStyle="1" w:styleId="QuoteChar">
    <w:name w:val="Quote Char"/>
    <w:basedOn w:val="DefaultParagraphFont"/>
    <w:link w:val="Quote"/>
    <w:uiPriority w:val="29"/>
    <w:rsid w:val="00DE1F7E"/>
    <w:rPr>
      <w:i/>
      <w:iCs/>
      <w:color w:val="404040" w:themeColor="text1" w:themeTint="BF"/>
    </w:rPr>
  </w:style>
  <w:style w:type="paragraph" w:styleId="ListParagraph">
    <w:name w:val="List Paragraph"/>
    <w:basedOn w:val="Normal"/>
    <w:uiPriority w:val="34"/>
    <w:qFormat/>
    <w:rsid w:val="00DE1F7E"/>
    <w:pPr>
      <w:ind w:left="720"/>
      <w:contextualSpacing/>
    </w:pPr>
  </w:style>
  <w:style w:type="character" w:styleId="IntenseEmphasis">
    <w:name w:val="Intense Emphasis"/>
    <w:basedOn w:val="DefaultParagraphFont"/>
    <w:uiPriority w:val="21"/>
    <w:qFormat/>
    <w:rsid w:val="00DE1F7E"/>
    <w:rPr>
      <w:i/>
      <w:iCs/>
      <w:color w:val="0F4761" w:themeColor="accent1" w:themeShade="BF"/>
    </w:rPr>
  </w:style>
  <w:style w:type="paragraph" w:styleId="IntenseQuote">
    <w:name w:val="Intense Quote"/>
    <w:basedOn w:val="Normal"/>
    <w:next w:val="Normal"/>
    <w:link w:val="IntenseQuoteChar"/>
    <w:uiPriority w:val="30"/>
    <w:qFormat/>
    <w:rsid w:val="00DE1F7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E1F7E"/>
    <w:rPr>
      <w:i/>
      <w:iCs/>
      <w:color w:val="0F4761" w:themeColor="accent1" w:themeShade="BF"/>
    </w:rPr>
  </w:style>
  <w:style w:type="character" w:styleId="IntenseReference">
    <w:name w:val="Intense Reference"/>
    <w:basedOn w:val="DefaultParagraphFont"/>
    <w:uiPriority w:val="32"/>
    <w:qFormat/>
    <w:rsid w:val="00DE1F7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784</Words>
  <Characters>4469</Characters>
  <Application>Microsoft Office Word</Application>
  <DocSecurity>0</DocSecurity>
  <Lines>37</Lines>
  <Paragraphs>10</Paragraphs>
  <ScaleCrop>false</ScaleCrop>
  <Company/>
  <LinksUpToDate>false</LinksUpToDate>
  <CharactersWithSpaces>5243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Khan</dc:creator>
  <cp:keywords/>
  <dc:description/>
  <cp:lastModifiedBy>Mohammed Khan</cp:lastModifiedBy>
  <cp:revision>3</cp:revision>
  <dcterms:created xsi:type="dcterms:W3CDTF">2025-07-03T13:43:00Z</dcterms:created>
  <dcterms:modified xsi:type="dcterms:W3CDTF">2025-07-03T13:44:00Z</dcterms:modified>
</cp:coreProperties>
</file>