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bin" ContentType="application/vnd.openxmlformats-officedocument.wordprocessingml.printerSettings"/>
  <Override PartName="/word/webSettings.xml" ContentType="application/vnd.openxmlformats-officedocument.wordprocessingml.webSettings+xml"/>
  <Override PartName="/word/theme/theme1.xml" ContentType="application/vnd.openxmlformats-officedocument.theme+xml"/>
  <Default Extension="png" ContentType="image/pn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ve:Ignorable="mv" ve:PreserveAttributes="mv:*">
  <w:body>
    <w:p w:rsidR="00671595" w:rsidRDefault="000A7C4C">
      <w:r>
        <w:rPr>
          <w:noProof/>
        </w:rPr>
        <w:pict>
          <v:line id="_x0000_s1041" style="position:absolute;z-index:251668480;mso-wrap-edited:f;mso-position-horizontal-relative:page;mso-position-vertical-relative:page" from="420.85pt,21.6pt" to="421.5pt,573.7pt" wrapcoords="-21600 0 -21600 21570 64800 21570 43200 0 -21600 0" strokecolor="black [3213]" strokeweight=".25pt">
            <v:fill o:detectmouseclick="t"/>
            <v:shadow opacity="22938f" mv:blur="38100f" offset="0,2pt"/>
            <v:textbox inset=",7.2pt,,7.2pt"/>
            <w10:wrap type="tight"/>
          </v:line>
        </w:pict>
      </w:r>
      <w:r w:rsidR="000C0027">
        <w:rPr>
          <w:noProof/>
        </w:rPr>
        <w:pict>
          <v:rect id="_x0000_s1029" style="position:absolute;margin-left:27pt;margin-top:242pt;width:378pt;height:267pt;z-index:251661312;mso-wrap-edited:f;mso-position-horizontal-relative:page;mso-position-vertical-relative:page" wrapcoords="-42 0 -42 21471 21600 21471 21600 0 -42 0" stroked="f" strokecolor="#4a7ebb" strokeweight="1.5pt">
            <v:fill r:id="rId4" o:title="Faculty" o:detectmouseclick="t" type="frame"/>
            <v:shadow opacity="22938f" mv:blur="38100f" offset="0,2pt"/>
            <v:textbox inset=",7.2pt,,7.2pt"/>
            <w10:wrap type="tight" anchorx="page" anchory="page"/>
          </v:rect>
        </w:pict>
      </w:r>
      <w:r w:rsidR="00FA115A">
        <w:rPr>
          <w:noProof/>
        </w:rPr>
        <w:pict>
          <v:rect id="_x0000_s1031" style="position:absolute;margin-left:435pt;margin-top:200.6pt;width:311.75pt;height:139pt;z-index:251663360;mso-wrap-edited:f;mso-position-horizontal-relative:page;mso-position-vertical-relative:page" wrapcoords="-43 0 -43 21448 21600 21448 21600 0 -43 0" stroked="f" strokecolor="#4a7ebb" strokeweight="1.5pt">
            <v:fill r:id="rId5" o:title="Register" o:detectmouseclick="t" type="frame"/>
            <v:shadow opacity="22938f" mv:blur="38100f" offset="0,2pt"/>
            <v:textbox inset=",7.2pt,,7.2pt"/>
            <w10:wrap type="tight" anchorx="page" anchory="page"/>
          </v:rect>
        </w:pict>
      </w:r>
      <w:r w:rsidR="00FA115A">
        <w:rPr>
          <w:noProof/>
        </w:rPr>
        <w:pict>
          <v:shapetype id="_x0000_t202" coordsize="21600,21600" o:spt="202" path="m0,0l0,21600,21600,21600,21600,0xe">
            <v:stroke joinstyle="miter"/>
            <v:path gradientshapeok="t" o:connecttype="rect"/>
          </v:shapetype>
          <v:shape id="_x0000_s1033" type="#_x0000_t202" style="position:absolute;margin-left:746.75pt;margin-top:234.2pt;width:80pt;height:85.75pt;z-index:251665408;mso-wrap-edited:f;mso-position-horizontal-relative:page;mso-position-vertical-relative:page" wrapcoords="0 0 21600 0 21600 21600 0 21600 0 0" mv:complextextbox="1" filled="f" stroked="f">
            <v:fill o:detectmouseclick="t"/>
            <v:textbox inset=",7.2pt,,7.2pt">
              <w:txbxContent>
                <w:p w:rsidR="00C7778C" w:rsidRPr="003D0900" w:rsidRDefault="00C7778C" w:rsidP="003D0900">
                  <w:pPr>
                    <w:jc w:val="center"/>
                    <w:rPr>
                      <w:rFonts w:ascii="Arial" w:hAnsi="Arial"/>
                      <w:b/>
                    </w:rPr>
                  </w:pPr>
                  <w:r>
                    <w:rPr>
                      <w:rFonts w:ascii="Arial" w:hAnsi="Arial"/>
                      <w:b/>
                    </w:rPr>
                    <w:t>Example of one of the registers used at the school</w:t>
                  </w:r>
                </w:p>
              </w:txbxContent>
            </v:textbox>
            <w10:wrap type="tight" anchorx="page" anchory="page"/>
          </v:shape>
        </w:pict>
      </w:r>
      <w:r w:rsidR="00FA115A">
        <w:rPr>
          <w:noProof/>
        </w:rPr>
        <w:pict>
          <v:shape id="_x0000_s1040" type="#_x0000_t202" style="position:absolute;margin-left:428pt;margin-top:339.6pt;width:390pt;height:252.4pt;z-index:251667456;mso-wrap-edited:f;mso-position-horizontal-relative:page;mso-position-vertical-relative:page" wrapcoords="0 0 21600 0 21600 21600 0 21600 0 0" mv:complextextbox="1" filled="f" stroked="f">
            <v:fill o:detectmouseclick="t"/>
            <v:textbox inset=",7.2pt,,7.2pt">
              <w:txbxContent>
                <w:p w:rsidR="00C7778C" w:rsidRDefault="00C7778C" w:rsidP="00F40665">
                  <w:pPr>
                    <w:spacing w:after="0"/>
                    <w:rPr>
                      <w:rFonts w:ascii="Arial" w:hAnsi="Arial"/>
                      <w:b/>
                      <w:sz w:val="28"/>
                    </w:rPr>
                  </w:pPr>
                  <w:r>
                    <w:rPr>
                      <w:rFonts w:ascii="Arial" w:hAnsi="Arial"/>
                      <w:b/>
                      <w:sz w:val="28"/>
                    </w:rPr>
                    <w:t>Ystrad Meurig</w:t>
                  </w:r>
                </w:p>
                <w:p w:rsidR="00C7778C" w:rsidRDefault="00C7778C" w:rsidP="00F40665">
                  <w:pPr>
                    <w:spacing w:after="0"/>
                    <w:rPr>
                      <w:rFonts w:ascii="Arial" w:hAnsi="Arial"/>
                      <w:b/>
                      <w:sz w:val="28"/>
                    </w:rPr>
                  </w:pPr>
                  <w:r w:rsidRPr="008269A3">
                    <w:rPr>
                      <w:rFonts w:ascii="Arial" w:hAnsi="Arial" w:cs="Arial"/>
                      <w:color w:val="262626"/>
                      <w:sz w:val="28"/>
                      <w:szCs w:val="26"/>
                    </w:rPr>
                    <w:t>By 1759 Edward Richard was teaching over fifty pupils and in 1757, the school was legally established and endowed as a grammar school. In 1774 the school was declared open to boys from Cardiganshire, offering a free education in Latin and the principles of the Church of England. Following the death of Edward Richard in 1777, the Reverend John Williams took over as headmaster. Under Williams, Ystrad Meurig School established and maintained a reputation for classical scholarship</w:t>
                  </w:r>
                  <w:r>
                    <w:rPr>
                      <w:rFonts w:ascii="Arial" w:hAnsi="Arial" w:cs="Arial"/>
                      <w:color w:val="262626"/>
                      <w:sz w:val="28"/>
                      <w:szCs w:val="26"/>
                    </w:rPr>
                    <w:t xml:space="preserve">. </w:t>
                  </w:r>
                  <w:r w:rsidRPr="008269A3">
                    <w:rPr>
                      <w:rFonts w:ascii="Arial" w:hAnsi="Arial" w:cs="Arial"/>
                      <w:color w:val="262626"/>
                      <w:sz w:val="28"/>
                      <w:szCs w:val="26"/>
                    </w:rPr>
                    <w:t>By 1812 a separate school building had been erected in the parish churchyard and between 1803 and 1827 Ystrad Meurig became the main institution for the training of ordin</w:t>
                  </w:r>
                  <w:r w:rsidR="008C22A3">
                    <w:rPr>
                      <w:rFonts w:ascii="Arial" w:hAnsi="Arial" w:cs="Arial"/>
                      <w:color w:val="262626"/>
                      <w:sz w:val="28"/>
                      <w:szCs w:val="26"/>
                    </w:rPr>
                    <w:t>ands in the St. David's diocese, with 150 permanent pupils.</w:t>
                  </w:r>
                </w:p>
                <w:p w:rsidR="00C7778C" w:rsidRPr="00674D6D" w:rsidRDefault="00C7778C" w:rsidP="00F40665">
                  <w:pPr>
                    <w:spacing w:after="0"/>
                    <w:rPr>
                      <w:rFonts w:ascii="Arial" w:hAnsi="Arial"/>
                      <w:b/>
                      <w:sz w:val="28"/>
                    </w:rPr>
                  </w:pPr>
                </w:p>
              </w:txbxContent>
            </v:textbox>
            <w10:wrap type="tight"/>
          </v:shape>
        </w:pict>
      </w:r>
      <w:r w:rsidR="004445D1">
        <w:rPr>
          <w:noProof/>
        </w:rPr>
        <w:pict>
          <v:group id="_x0000_s1042" style="position:absolute;margin-left:27pt;margin-top:31pt;width:378pt;height:226pt;z-index:251660288;mso-position-horizontal-relative:page;mso-position-vertical-relative:page" coordsize="20000,20000" wrapcoords="0 0 21600 0 21600 21600 0 21600 0 0" mv:complextextbox="1">
            <o:lock v:ext="edit" ungrouping="t"/>
            <v:shape id="_x0000_s1043" type="#_x0000_t202" style="position:absolute;width:20000;height:20000;mso-wrap-edited:f;mso-position-horizontal-relative:page;mso-position-vertical-relative:page" wrapcoords="0 0 21600 0 21600 21600 0 21600 0 0" mv:complextextbox="1" filled="f" stroked="f">
              <v:fill o:detectmouseclick="t"/>
              <v:textbox inset=",7.2pt,,7.2pt"/>
            </v:shape>
            <v:shape id="_x0000_s1044" type="#_x0000_t202" style="position:absolute;left:381;top:637;width:19235;height:1429" filled="f" stroked="f">
              <v:textbox style="mso-next-textbox:#_x0000_s1045" inset="0,0,0,0">
                <w:txbxContent>
                  <w:p w:rsidR="00BC15B1" w:rsidRPr="00BC15B1" w:rsidRDefault="00BC15B1" w:rsidP="00BC15B1">
                    <w:pPr>
                      <w:spacing w:after="0"/>
                      <w:rPr>
                        <w:rFonts w:ascii="Arial" w:hAnsi="Arial" w:cs="Arial"/>
                        <w:b/>
                        <w:color w:val="262626"/>
                        <w:sz w:val="28"/>
                        <w:szCs w:val="26"/>
                      </w:rPr>
                    </w:pPr>
                    <w:r>
                      <w:rPr>
                        <w:rFonts w:ascii="Arial" w:hAnsi="Arial" w:cs="Arial"/>
                        <w:b/>
                        <w:color w:val="262626"/>
                        <w:sz w:val="28"/>
                        <w:szCs w:val="26"/>
                      </w:rPr>
                      <w:t>The Full Collection at UWTSD</w:t>
                    </w:r>
                  </w:p>
                  <w:p w:rsidR="00BC15B1" w:rsidRDefault="00BC15B1" w:rsidP="00BC15B1">
                    <w:pPr>
                      <w:spacing w:after="0"/>
                      <w:rPr>
                        <w:rFonts w:ascii="Arial" w:hAnsi="Arial" w:cs="Arial"/>
                        <w:color w:val="262626"/>
                        <w:sz w:val="28"/>
                        <w:szCs w:val="26"/>
                      </w:rPr>
                    </w:pPr>
                  </w:p>
                  <w:p w:rsidR="00BC15B1" w:rsidRDefault="00BC15B1" w:rsidP="00BC15B1">
                    <w:pPr>
                      <w:spacing w:after="0"/>
                      <w:rPr>
                        <w:rFonts w:ascii="Arial" w:hAnsi="Arial" w:cs="Arial"/>
                        <w:color w:val="262626"/>
                        <w:sz w:val="28"/>
                        <w:szCs w:val="26"/>
                      </w:rPr>
                    </w:pPr>
                    <w:r w:rsidRPr="0027085C">
                      <w:rPr>
                        <w:rFonts w:ascii="Arial" w:hAnsi="Arial" w:cs="Arial"/>
                        <w:color w:val="262626"/>
                        <w:sz w:val="28"/>
                        <w:szCs w:val="26"/>
                      </w:rPr>
                      <w:t xml:space="preserve">The </w:t>
                    </w:r>
                    <w:r>
                      <w:rPr>
                        <w:rFonts w:ascii="Arial" w:hAnsi="Arial" w:cs="Arial"/>
                        <w:color w:val="262626"/>
                        <w:sz w:val="28"/>
                        <w:szCs w:val="26"/>
                      </w:rPr>
                      <w:t xml:space="preserve">full </w:t>
                    </w:r>
                    <w:r w:rsidRPr="0027085C">
                      <w:rPr>
                        <w:rFonts w:ascii="Arial" w:hAnsi="Arial" w:cs="Arial"/>
                        <w:color w:val="262626"/>
                        <w:sz w:val="28"/>
                        <w:szCs w:val="26"/>
                      </w:rPr>
                      <w:t xml:space="preserve">Ystrad Meurig Collection comprises about six hundred items from the former parochial and school library of St John's College (1757-1974) founded by Edward Richard (1714-77) of whose library about 320 books survive. The </w:t>
                    </w:r>
                    <w:r>
                      <w:rPr>
                        <w:rFonts w:ascii="Arial" w:hAnsi="Arial" w:cs="Arial"/>
                        <w:color w:val="262626"/>
                        <w:sz w:val="28"/>
                        <w:szCs w:val="26"/>
                      </w:rPr>
                      <w:t xml:space="preserve">full </w:t>
                    </w:r>
                    <w:r w:rsidRPr="0027085C">
                      <w:rPr>
                        <w:rFonts w:ascii="Arial" w:hAnsi="Arial" w:cs="Arial"/>
                        <w:color w:val="262626"/>
                        <w:sz w:val="28"/>
                        <w:szCs w:val="26"/>
                      </w:rPr>
                      <w:t>Collection covers a wide range of subjects in the humanities and theology, predominantly in Latin and English, from the 17th to 19th centuries.</w:t>
                    </w:r>
                    <w:r>
                      <w:rPr>
                        <w:rFonts w:ascii="Arial" w:hAnsi="Arial" w:cs="Arial"/>
                        <w:color w:val="262626"/>
                        <w:sz w:val="28"/>
                        <w:szCs w:val="26"/>
                      </w:rPr>
                      <w:t xml:space="preserve">  This exhibition deals with a portion of these materials, which have been studied and catalogued by the MA Heritage Practice 2012-2013.</w:t>
                    </w:r>
                  </w:p>
                  <w:p w:rsidR="00C7778C" w:rsidRPr="001B64DD" w:rsidRDefault="00C7778C">
                    <w:pPr>
                      <w:rPr>
                        <w:sz w:val="28"/>
                      </w:rPr>
                    </w:pPr>
                  </w:p>
                </w:txbxContent>
              </v:textbox>
            </v:shape>
            <v:shape id="_x0000_s1045" type="#_x0000_t202" style="position:absolute;left:381;top:2062;width:19235;height:1429" filled="f" stroked="f">
              <v:textbox style="mso-next-textbox:#_x0000_s1046" inset="0,0,0,0">
                <w:txbxContent/>
              </v:textbox>
            </v:shape>
            <v:shape id="_x0000_s1046" type="#_x0000_t202" style="position:absolute;left:381;top:3487;width:19235;height:14252" filled="f" stroked="f">
              <v:textbox style="mso-next-textbox:#_x0000_s1046" inset="0,0,0,0">
                <w:txbxContent/>
              </v:textbox>
            </v:shape>
            <w10:wrap type="tight" anchorx="page" anchory="page"/>
          </v:group>
        </w:pict>
      </w:r>
      <w:r w:rsidR="00E05530">
        <w:rPr>
          <w:noProof/>
        </w:rPr>
        <w:pict>
          <v:rect id="_x0000_s1027" style="position:absolute;margin-left:421.6pt;margin-top:21.55pt;width:405pt;height:552pt;z-index:251659264;mso-wrap-edited:f;mso-position-horizontal-relative:page;mso-position-vertical-relative:page" wrapcoords="-40 0 -40 21570 21640 21570 21640 0 -40 0" filled="f" stroked="f" strokecolor="black [3213]" strokeweight=".25pt">
            <v:fill r:id="rId6" o:title="220px-Crest_of_TSD" opacity="13107f" rotate="t" o:detectmouseclick="t" type="frame"/>
            <v:shadow opacity="22938f" mv:blur="38100f" offset="0,2pt"/>
            <v:textbox inset=",7.2pt,,7.2pt"/>
            <w10:wrap type="tight" anchorx="page" anchory="page"/>
          </v:rect>
        </w:pict>
      </w:r>
      <w:r w:rsidR="004C20D4">
        <w:rPr>
          <w:noProof/>
        </w:rPr>
        <w:pict>
          <v:shape id="_x0000_s1039" type="#_x0000_t202" style="position:absolute;margin-left:428pt;margin-top:31pt;width:390pt;height:194.6pt;z-index:251666432;mso-wrap-edited:f;mso-position-horizontal-relative:page;mso-position-vertical-relative:page" wrapcoords="0 0 21600 0 21600 21600 0 21600 0 0" mv:complextextbox="1" filled="f" stroked="f">
            <v:fill o:detectmouseclick="t"/>
            <v:textbox inset=",7.2pt,,7.2pt">
              <w:txbxContent>
                <w:p w:rsidR="00C7778C" w:rsidRPr="004C20D4" w:rsidRDefault="00C7778C" w:rsidP="00671595">
                  <w:pPr>
                    <w:spacing w:after="0"/>
                    <w:rPr>
                      <w:rFonts w:ascii="Arial" w:hAnsi="Arial" w:cs="Arial"/>
                      <w:b/>
                      <w:color w:val="262626"/>
                      <w:sz w:val="28"/>
                      <w:szCs w:val="26"/>
                    </w:rPr>
                  </w:pPr>
                  <w:r>
                    <w:rPr>
                      <w:rFonts w:ascii="Arial" w:hAnsi="Arial" w:cs="Arial"/>
                      <w:b/>
                      <w:color w:val="262626"/>
                      <w:sz w:val="28"/>
                      <w:szCs w:val="26"/>
                    </w:rPr>
                    <w:t>Edward Richard – The Founder</w:t>
                  </w:r>
                </w:p>
                <w:p w:rsidR="00C7778C" w:rsidRDefault="00C7778C" w:rsidP="00671595">
                  <w:pPr>
                    <w:spacing w:after="0"/>
                    <w:rPr>
                      <w:rFonts w:ascii="Arial" w:hAnsi="Arial" w:cs="Arial"/>
                      <w:color w:val="262626"/>
                      <w:sz w:val="28"/>
                      <w:szCs w:val="26"/>
                    </w:rPr>
                  </w:pPr>
                  <w:r w:rsidRPr="00621886">
                    <w:rPr>
                      <w:rFonts w:ascii="Arial" w:hAnsi="Arial" w:cs="Arial"/>
                      <w:color w:val="262626"/>
                      <w:sz w:val="28"/>
                      <w:szCs w:val="26"/>
                    </w:rPr>
                    <w:t>Ystrad Meurig School was established c.1734 by Edward Richard of Ystrad Meurig, who had begun by teaching local boys in the parish church. Edward Richard was distinguished as a profound scholar and critic, an antiquary, and a Welsh poet, and was the author of some pastorals, which, for elegance of composition and purity of style, are said to be unrivalled by any writings in the Welsh language. He is thought to have been born in the year 1714, but his name does not appear among the baptisms in the register.</w:t>
                  </w:r>
                </w:p>
                <w:p w:rsidR="00C7778C" w:rsidRDefault="00C7778C"/>
              </w:txbxContent>
            </v:textbox>
            <w10:wrap type="tight"/>
          </v:shape>
        </w:pict>
      </w:r>
      <w:r w:rsidR="00F24DD7">
        <w:rPr>
          <w:noProof/>
        </w:rPr>
        <w:pict>
          <v:rect id="_x0000_s1026" style="position:absolute;margin-left:16.35pt;margin-top:21.6pt;width:405pt;height:552pt;z-index:251658240;mso-wrap-edited:f;mso-position-horizontal-relative:page;mso-position-vertical-relative:page" wrapcoords="-40 0 -40 21570 21640 21570 21640 0 -40 0" stroked="f" strokecolor="black [3213]" strokeweight=".25pt">
            <v:fill r:id="rId7" o:title="220px-Crest_of_TSD" opacity="13107f" rotate="t" o:detectmouseclick="t" type="frame"/>
            <v:shadow opacity="22938f" mv:blur="38100f" offset="0,2pt"/>
            <v:textbox inset=",7.2pt,,7.2pt"/>
            <w10:wrap type="tight" anchorx="page" anchory="page"/>
          </v:rect>
        </w:pict>
      </w:r>
      <w:r w:rsidR="008B4BD9">
        <w:rPr>
          <w:noProof/>
        </w:rPr>
        <w:pict>
          <v:shape id="_x0000_s1030" type="#_x0000_t202" style="position:absolute;margin-left:27pt;margin-top:509pt;width:373pt;height:70pt;z-index:251662336;mso-wrap-edited:f;mso-position-horizontal-relative:page;mso-position-vertical-relative:page" wrapcoords="0 0 21600 0 21600 21600 0 21600 0 0" mv:complextextbox="1" filled="f" stroked="f">
            <v:fill o:detectmouseclick="t"/>
            <v:textbox inset=",7.2pt,,7.2pt">
              <w:txbxContent>
                <w:p w:rsidR="00C7778C" w:rsidRDefault="00C7778C" w:rsidP="008B4BD9">
                  <w:pPr>
                    <w:jc w:val="center"/>
                    <w:rPr>
                      <w:rFonts w:ascii="Arial" w:hAnsi="Arial"/>
                      <w:b/>
                    </w:rPr>
                  </w:pPr>
                  <w:r>
                    <w:rPr>
                      <w:rFonts w:ascii="Arial" w:hAnsi="Arial"/>
                      <w:b/>
                    </w:rPr>
                    <w:t>Staff &amp; Students at St John’s College (formerly Ystrad Meurig Grammar School)</w:t>
                  </w:r>
                </w:p>
                <w:p w:rsidR="00C7778C" w:rsidRDefault="00C7778C" w:rsidP="008B4BD9">
                  <w:pPr>
                    <w:jc w:val="center"/>
                    <w:rPr>
                      <w:rFonts w:ascii="Arial" w:hAnsi="Arial"/>
                      <w:b/>
                    </w:rPr>
                  </w:pPr>
                  <w:r>
                    <w:rPr>
                      <w:rFonts w:ascii="Arial" w:hAnsi="Arial"/>
                      <w:b/>
                    </w:rPr>
                    <w:t>1947-48</w:t>
                  </w:r>
                </w:p>
                <w:p w:rsidR="00C7778C" w:rsidRPr="008B4BD9" w:rsidRDefault="00C7778C">
                  <w:pPr>
                    <w:rPr>
                      <w:rFonts w:ascii="Arial" w:hAnsi="Arial"/>
                      <w:b/>
                    </w:rPr>
                  </w:pPr>
                </w:p>
              </w:txbxContent>
            </v:textbox>
            <w10:wrap type="tight" anchorx="page" anchory="page"/>
          </v:shape>
        </w:pict>
      </w:r>
    </w:p>
    <w:sectPr w:rsidR="00671595" w:rsidSect="00AF2711">
      <w:pgSz w:w="16834" w:h="11904" w:orient="landscape"/>
      <w:pgMar w:top="1080" w:right="1080" w:bottom="1080" w:left="1080" w:header="708" w:footer="708" w:gutter="0"/>
      <w:cols w:space="708"/>
      <w:printerSettings r:id="rId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revisionView w:markup="0"/>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docVars>
    <w:docVar w:name="OpenInPublishingView" w:val="0"/>
  </w:docVars>
  <w:rsids>
    <w:rsidRoot w:val="00AF2711"/>
  </w:rsids>
  <m:mathPr>
    <m:mathFont m:val="Baskerville"/>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4DD7"/>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printerSettings" Target="printerSettings/printerSettings1.bin"/><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1</Pages>
  <Words>1</Words>
  <Characters>7</Characters>
  <Application>Microsoft Macintosh Word</Application>
  <DocSecurity>0</DocSecurity>
  <Lines>1</Lines>
  <Paragraphs>1</Paragraphs>
  <ScaleCrop>false</ScaleCrop>
  <Company>St John's School, Marlborough</Company>
  <LinksUpToDate>false</LinksUpToDate>
  <CharactersWithSpaces>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Gorzynski</dc:creator>
  <cp:keywords/>
  <cp:lastModifiedBy>Scott Gorzynski</cp:lastModifiedBy>
  <cp:revision>32</cp:revision>
  <cp:lastPrinted>2013-05-19T16:43:00Z</cp:lastPrinted>
  <dcterms:created xsi:type="dcterms:W3CDTF">2013-05-17T18:31:00Z</dcterms:created>
  <dcterms:modified xsi:type="dcterms:W3CDTF">2013-05-19T21:23:00Z</dcterms:modified>
</cp:coreProperties>
</file>