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1082031309"/>
        <w:docPartObj>
          <w:docPartGallery w:val="Cover Pages"/>
          <w:docPartUnique/>
        </w:docPartObj>
      </w:sdtPr>
      <w:sdtContent>
        <w:p w14:paraId="493C7814" w14:textId="7D80946D" w:rsidR="00093204" w:rsidRPr="00460172" w:rsidRDefault="00093204" w:rsidP="00460172">
          <w:pPr>
            <w:spacing w:line="360" w:lineRule="auto"/>
            <w:rPr>
              <w:rFonts w:ascii="Arial" w:hAnsi="Arial" w:cs="Arial"/>
              <w:sz w:val="24"/>
              <w:szCs w:val="24"/>
            </w:rPr>
          </w:pPr>
          <w:r w:rsidRPr="00460172">
            <w:rPr>
              <w:rFonts w:ascii="Arial" w:hAnsi="Arial" w:cs="Arial"/>
              <w:noProof/>
              <w:sz w:val="24"/>
              <w:szCs w:val="24"/>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460172">
            <w:rPr>
              <w:rFonts w:ascii="Arial" w:hAnsi="Arial" w:cs="Arial"/>
              <w:noProof/>
              <w:sz w:val="24"/>
              <w:szCs w:val="24"/>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7177D971" w:rsidR="00093204" w:rsidRDefault="00093204">
                                    <w:pPr>
                                      <w:pStyle w:val="NoSpacing"/>
                                      <w:jc w:val="right"/>
                                      <w:rPr>
                                        <w:color w:val="595959" w:themeColor="text1" w:themeTint="A6"/>
                                        <w:sz w:val="28"/>
                                        <w:szCs w:val="28"/>
                                      </w:rPr>
                                    </w:pPr>
                                    <w:r>
                                      <w:rPr>
                                        <w:color w:val="595959" w:themeColor="text1" w:themeTint="A6"/>
                                        <w:sz w:val="28"/>
                                        <w:szCs w:val="28"/>
                                      </w:rPr>
                                      <w:t>Name</w:t>
                                    </w:r>
                                    <w:r w:rsidR="00460172">
                                      <w:rPr>
                                        <w:color w:val="595959" w:themeColor="text1" w:themeTint="A6"/>
                                        <w:sz w:val="28"/>
                                        <w:szCs w:val="28"/>
                                      </w:rPr>
                                      <w:t xml:space="preserve">: Paulina </w:t>
                                    </w:r>
                                    <w:proofErr w:type="spellStart"/>
                                    <w:r w:rsidR="00460172">
                                      <w:rPr>
                                        <w:color w:val="595959" w:themeColor="text1" w:themeTint="A6"/>
                                        <w:sz w:val="28"/>
                                        <w:szCs w:val="28"/>
                                      </w:rPr>
                                      <w:t>Ruskyte</w:t>
                                    </w:r>
                                    <w:proofErr w:type="spellEnd"/>
                                  </w:p>
                                </w:sdtContent>
                              </w:sdt>
                              <w:p w14:paraId="403C690E" w14:textId="3289221F"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r w:rsidR="00460172">
                                  <w:rPr>
                                    <w:color w:val="595959" w:themeColor="text1" w:themeTint="A6"/>
                                    <w:sz w:val="18"/>
                                    <w:szCs w:val="18"/>
                                  </w:rPr>
                                  <w:t>: 2027459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7177D971" w:rsidR="00093204" w:rsidRDefault="00093204">
                              <w:pPr>
                                <w:pStyle w:val="NoSpacing"/>
                                <w:jc w:val="right"/>
                                <w:rPr>
                                  <w:color w:val="595959" w:themeColor="text1" w:themeTint="A6"/>
                                  <w:sz w:val="28"/>
                                  <w:szCs w:val="28"/>
                                </w:rPr>
                              </w:pPr>
                              <w:r>
                                <w:rPr>
                                  <w:color w:val="595959" w:themeColor="text1" w:themeTint="A6"/>
                                  <w:sz w:val="28"/>
                                  <w:szCs w:val="28"/>
                                </w:rPr>
                                <w:t>Name</w:t>
                              </w:r>
                              <w:r w:rsidR="00460172">
                                <w:rPr>
                                  <w:color w:val="595959" w:themeColor="text1" w:themeTint="A6"/>
                                  <w:sz w:val="28"/>
                                  <w:szCs w:val="28"/>
                                </w:rPr>
                                <w:t xml:space="preserve">: Paulina </w:t>
                              </w:r>
                              <w:proofErr w:type="spellStart"/>
                              <w:r w:rsidR="00460172">
                                <w:rPr>
                                  <w:color w:val="595959" w:themeColor="text1" w:themeTint="A6"/>
                                  <w:sz w:val="28"/>
                                  <w:szCs w:val="28"/>
                                </w:rPr>
                                <w:t>Ruskyte</w:t>
                              </w:r>
                              <w:proofErr w:type="spellEnd"/>
                            </w:p>
                          </w:sdtContent>
                        </w:sdt>
                        <w:p w14:paraId="403C690E" w14:textId="3289221F"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r w:rsidR="00460172">
                            <w:rPr>
                              <w:color w:val="595959" w:themeColor="text1" w:themeTint="A6"/>
                              <w:sz w:val="18"/>
                              <w:szCs w:val="18"/>
                            </w:rPr>
                            <w:t>: 2027459</w:t>
                          </w:r>
                        </w:p>
                      </w:txbxContent>
                    </v:textbox>
                    <w10:wrap type="square" anchorx="page" anchory="page"/>
                  </v:shape>
                </w:pict>
              </mc:Fallback>
            </mc:AlternateContent>
          </w:r>
          <w:r w:rsidRPr="00460172">
            <w:rPr>
              <w:rFonts w:ascii="Arial" w:hAnsi="Arial" w:cs="Arial"/>
              <w:noProof/>
              <w:sz w:val="24"/>
              <w:szCs w:val="24"/>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Pr="00460172" w:rsidRDefault="00093204" w:rsidP="00460172">
          <w:pPr>
            <w:spacing w:line="360" w:lineRule="auto"/>
            <w:rPr>
              <w:rFonts w:ascii="Arial" w:hAnsi="Arial" w:cs="Arial"/>
              <w:sz w:val="24"/>
              <w:szCs w:val="24"/>
            </w:rPr>
          </w:pPr>
          <w:r w:rsidRPr="00460172">
            <w:rPr>
              <w:rFonts w:ascii="Arial" w:hAnsi="Arial" w:cs="Arial"/>
              <w:sz w:val="24"/>
              <w:szCs w:val="24"/>
            </w:rPr>
            <w:br w:type="page"/>
          </w:r>
        </w:p>
      </w:sdtContent>
    </w:sdt>
    <w:sdt>
      <w:sdtPr>
        <w:rPr>
          <w:rFonts w:ascii="Arial" w:eastAsiaTheme="minorEastAsia" w:hAnsi="Arial" w:cs="Arial"/>
          <w:color w:val="auto"/>
          <w:sz w:val="24"/>
          <w:szCs w:val="24"/>
          <w:lang w:val="en-GB" w:eastAsia="zh-CN"/>
        </w:rPr>
        <w:id w:val="-1833979918"/>
        <w:docPartObj>
          <w:docPartGallery w:val="Table of Contents"/>
          <w:docPartUnique/>
        </w:docPartObj>
      </w:sdtPr>
      <w:sdtEndPr>
        <w:rPr>
          <w:b/>
          <w:bCs/>
          <w:noProof/>
        </w:rPr>
      </w:sdtEndPr>
      <w:sdtContent>
        <w:p w14:paraId="7F973C51" w14:textId="4C856F2E" w:rsidR="00FA6250" w:rsidRPr="00460172" w:rsidRDefault="00FA6250" w:rsidP="00460172">
          <w:pPr>
            <w:pStyle w:val="TOCHeading"/>
            <w:spacing w:line="360" w:lineRule="auto"/>
            <w:rPr>
              <w:rFonts w:ascii="Arial" w:hAnsi="Arial" w:cs="Arial"/>
              <w:sz w:val="24"/>
              <w:szCs w:val="24"/>
            </w:rPr>
          </w:pPr>
          <w:r w:rsidRPr="00460172">
            <w:rPr>
              <w:rFonts w:ascii="Arial" w:hAnsi="Arial" w:cs="Arial"/>
              <w:sz w:val="24"/>
              <w:szCs w:val="24"/>
            </w:rPr>
            <w:t>Table of Contents</w:t>
          </w:r>
        </w:p>
        <w:p w14:paraId="360706FD" w14:textId="77777777" w:rsidR="00FA6250" w:rsidRPr="00460172" w:rsidRDefault="00FA6250" w:rsidP="00460172">
          <w:pPr>
            <w:spacing w:line="360" w:lineRule="auto"/>
            <w:rPr>
              <w:rFonts w:ascii="Arial" w:hAnsi="Arial" w:cs="Arial"/>
              <w:sz w:val="24"/>
              <w:szCs w:val="24"/>
              <w:lang w:val="en-US" w:eastAsia="en-US"/>
            </w:rPr>
          </w:pPr>
        </w:p>
        <w:p w14:paraId="41EE5547" w14:textId="49DCB354" w:rsidR="00FA6250" w:rsidRPr="00460172" w:rsidRDefault="00FA6250" w:rsidP="00460172">
          <w:pPr>
            <w:pStyle w:val="TOC1"/>
            <w:tabs>
              <w:tab w:val="right" w:leader="dot" w:pos="9016"/>
            </w:tabs>
            <w:spacing w:line="360" w:lineRule="auto"/>
            <w:rPr>
              <w:rFonts w:ascii="Arial" w:hAnsi="Arial" w:cs="Arial"/>
              <w:noProof/>
              <w:sz w:val="24"/>
              <w:szCs w:val="24"/>
            </w:rPr>
          </w:pPr>
          <w:r w:rsidRPr="00460172">
            <w:rPr>
              <w:rFonts w:ascii="Arial" w:hAnsi="Arial" w:cs="Arial"/>
              <w:sz w:val="24"/>
              <w:szCs w:val="24"/>
            </w:rPr>
            <w:fldChar w:fldCharType="begin"/>
          </w:r>
          <w:r w:rsidRPr="00460172">
            <w:rPr>
              <w:rFonts w:ascii="Arial" w:hAnsi="Arial" w:cs="Arial"/>
              <w:sz w:val="24"/>
              <w:szCs w:val="24"/>
            </w:rPr>
            <w:instrText xml:space="preserve"> TOC \o "1-3" \h \z \u </w:instrText>
          </w:r>
          <w:r w:rsidRPr="00460172">
            <w:rPr>
              <w:rFonts w:ascii="Arial" w:hAnsi="Arial" w:cs="Arial"/>
              <w:sz w:val="24"/>
              <w:szCs w:val="24"/>
            </w:rPr>
            <w:fldChar w:fldCharType="separate"/>
          </w:r>
          <w:hyperlink w:anchor="_Toc114220764" w:history="1">
            <w:r w:rsidRPr="00460172">
              <w:rPr>
                <w:rStyle w:val="Hyperlink"/>
                <w:rFonts w:ascii="Arial" w:hAnsi="Arial" w:cs="Arial"/>
                <w:noProof/>
                <w:sz w:val="24"/>
                <w:szCs w:val="24"/>
              </w:rPr>
              <w:t xml:space="preserve">Task 1 – </w:t>
            </w:r>
            <w:r w:rsidR="00216AE8" w:rsidRPr="00460172">
              <w:rPr>
                <w:rStyle w:val="Hyperlink"/>
                <w:rFonts w:ascii="Arial" w:hAnsi="Arial" w:cs="Arial"/>
                <w:noProof/>
                <w:sz w:val="24"/>
                <w:szCs w:val="24"/>
              </w:rPr>
              <w:t>W</w:t>
            </w:r>
            <w:r w:rsidRPr="00460172">
              <w:rPr>
                <w:rStyle w:val="Hyperlink"/>
                <w:rFonts w:ascii="Arial" w:hAnsi="Arial" w:cs="Arial"/>
                <w:noProof/>
                <w:sz w:val="24"/>
                <w:szCs w:val="24"/>
              </w:rPr>
              <w:t>ritten summary</w:t>
            </w:r>
            <w:r w:rsidRPr="00460172">
              <w:rPr>
                <w:rFonts w:ascii="Arial" w:hAnsi="Arial" w:cs="Arial"/>
                <w:noProof/>
                <w:webHidden/>
                <w:sz w:val="24"/>
                <w:szCs w:val="24"/>
              </w:rPr>
              <w:tab/>
            </w:r>
            <w:r w:rsidRPr="00460172">
              <w:rPr>
                <w:rFonts w:ascii="Arial" w:hAnsi="Arial" w:cs="Arial"/>
                <w:noProof/>
                <w:webHidden/>
                <w:sz w:val="24"/>
                <w:szCs w:val="24"/>
              </w:rPr>
              <w:fldChar w:fldCharType="begin"/>
            </w:r>
            <w:r w:rsidRPr="00460172">
              <w:rPr>
                <w:rFonts w:ascii="Arial" w:hAnsi="Arial" w:cs="Arial"/>
                <w:noProof/>
                <w:webHidden/>
                <w:sz w:val="24"/>
                <w:szCs w:val="24"/>
              </w:rPr>
              <w:instrText xml:space="preserve"> PAGEREF _Toc114220764 \h </w:instrText>
            </w:r>
            <w:r w:rsidRPr="00460172">
              <w:rPr>
                <w:rFonts w:ascii="Arial" w:hAnsi="Arial" w:cs="Arial"/>
                <w:noProof/>
                <w:webHidden/>
                <w:sz w:val="24"/>
                <w:szCs w:val="24"/>
              </w:rPr>
            </w:r>
            <w:r w:rsidRPr="00460172">
              <w:rPr>
                <w:rFonts w:ascii="Arial" w:hAnsi="Arial" w:cs="Arial"/>
                <w:noProof/>
                <w:webHidden/>
                <w:sz w:val="24"/>
                <w:szCs w:val="24"/>
              </w:rPr>
              <w:fldChar w:fldCharType="separate"/>
            </w:r>
            <w:r w:rsidRPr="00460172">
              <w:rPr>
                <w:rFonts w:ascii="Arial" w:hAnsi="Arial" w:cs="Arial"/>
                <w:noProof/>
                <w:webHidden/>
                <w:sz w:val="24"/>
                <w:szCs w:val="24"/>
              </w:rPr>
              <w:t>2</w:t>
            </w:r>
            <w:r w:rsidRPr="00460172">
              <w:rPr>
                <w:rFonts w:ascii="Arial" w:hAnsi="Arial" w:cs="Arial"/>
                <w:noProof/>
                <w:webHidden/>
                <w:sz w:val="24"/>
                <w:szCs w:val="24"/>
              </w:rPr>
              <w:fldChar w:fldCharType="end"/>
            </w:r>
          </w:hyperlink>
        </w:p>
        <w:p w14:paraId="6F4A5257" w14:textId="36D4BF4F" w:rsidR="00FA6250" w:rsidRPr="00460172" w:rsidRDefault="00000000" w:rsidP="00460172">
          <w:pPr>
            <w:pStyle w:val="TOC1"/>
            <w:tabs>
              <w:tab w:val="right" w:leader="dot" w:pos="9016"/>
            </w:tabs>
            <w:spacing w:line="360" w:lineRule="auto"/>
            <w:rPr>
              <w:rFonts w:ascii="Arial" w:hAnsi="Arial" w:cs="Arial"/>
              <w:noProof/>
              <w:sz w:val="24"/>
              <w:szCs w:val="24"/>
            </w:rPr>
          </w:pPr>
          <w:hyperlink w:anchor="_Toc114220765" w:history="1">
            <w:r w:rsidR="00FA6250" w:rsidRPr="00460172">
              <w:rPr>
                <w:rStyle w:val="Hyperlink"/>
                <w:rFonts w:ascii="Arial" w:hAnsi="Arial" w:cs="Arial"/>
                <w:noProof/>
                <w:sz w:val="24"/>
                <w:szCs w:val="24"/>
              </w:rPr>
              <w:t xml:space="preserve">Task 2 – </w:t>
            </w:r>
            <w:r w:rsidR="00216AE8" w:rsidRPr="00460172">
              <w:rPr>
                <w:rStyle w:val="Hyperlink"/>
                <w:rFonts w:ascii="Arial" w:hAnsi="Arial" w:cs="Arial"/>
                <w:noProof/>
                <w:sz w:val="24"/>
                <w:szCs w:val="24"/>
              </w:rPr>
              <w:t>M</w:t>
            </w:r>
            <w:r w:rsidR="00FA6250" w:rsidRPr="00460172">
              <w:rPr>
                <w:rStyle w:val="Hyperlink"/>
                <w:rFonts w:ascii="Arial" w:hAnsi="Arial" w:cs="Arial"/>
                <w:noProof/>
                <w:sz w:val="24"/>
                <w:szCs w:val="24"/>
              </w:rPr>
              <w:t>ind map</w:t>
            </w:r>
            <w:r w:rsidR="00FA6250" w:rsidRPr="00460172">
              <w:rPr>
                <w:rFonts w:ascii="Arial" w:hAnsi="Arial" w:cs="Arial"/>
                <w:noProof/>
                <w:webHidden/>
                <w:sz w:val="24"/>
                <w:szCs w:val="24"/>
              </w:rPr>
              <w:tab/>
            </w:r>
            <w:r w:rsidR="00FA6250" w:rsidRPr="00460172">
              <w:rPr>
                <w:rFonts w:ascii="Arial" w:hAnsi="Arial" w:cs="Arial"/>
                <w:noProof/>
                <w:webHidden/>
                <w:sz w:val="24"/>
                <w:szCs w:val="24"/>
              </w:rPr>
              <w:fldChar w:fldCharType="begin"/>
            </w:r>
            <w:r w:rsidR="00FA6250" w:rsidRPr="00460172">
              <w:rPr>
                <w:rFonts w:ascii="Arial" w:hAnsi="Arial" w:cs="Arial"/>
                <w:noProof/>
                <w:webHidden/>
                <w:sz w:val="24"/>
                <w:szCs w:val="24"/>
              </w:rPr>
              <w:instrText xml:space="preserve"> PAGEREF _Toc114220765 \h </w:instrText>
            </w:r>
            <w:r w:rsidR="00FA6250" w:rsidRPr="00460172">
              <w:rPr>
                <w:rFonts w:ascii="Arial" w:hAnsi="Arial" w:cs="Arial"/>
                <w:noProof/>
                <w:webHidden/>
                <w:sz w:val="24"/>
                <w:szCs w:val="24"/>
              </w:rPr>
            </w:r>
            <w:r w:rsidR="00FA6250" w:rsidRPr="00460172">
              <w:rPr>
                <w:rFonts w:ascii="Arial" w:hAnsi="Arial" w:cs="Arial"/>
                <w:noProof/>
                <w:webHidden/>
                <w:sz w:val="24"/>
                <w:szCs w:val="24"/>
              </w:rPr>
              <w:fldChar w:fldCharType="separate"/>
            </w:r>
            <w:r w:rsidR="00FA6250" w:rsidRPr="00460172">
              <w:rPr>
                <w:rFonts w:ascii="Arial" w:hAnsi="Arial" w:cs="Arial"/>
                <w:noProof/>
                <w:webHidden/>
                <w:sz w:val="24"/>
                <w:szCs w:val="24"/>
              </w:rPr>
              <w:t>3</w:t>
            </w:r>
            <w:r w:rsidR="00FA6250" w:rsidRPr="00460172">
              <w:rPr>
                <w:rFonts w:ascii="Arial" w:hAnsi="Arial" w:cs="Arial"/>
                <w:noProof/>
                <w:webHidden/>
                <w:sz w:val="24"/>
                <w:szCs w:val="24"/>
              </w:rPr>
              <w:fldChar w:fldCharType="end"/>
            </w:r>
          </w:hyperlink>
        </w:p>
        <w:p w14:paraId="1145D3BC" w14:textId="38837221" w:rsidR="00FA6250" w:rsidRPr="00460172" w:rsidRDefault="00000000" w:rsidP="00460172">
          <w:pPr>
            <w:pStyle w:val="TOC1"/>
            <w:tabs>
              <w:tab w:val="right" w:leader="dot" w:pos="9016"/>
            </w:tabs>
            <w:spacing w:line="360" w:lineRule="auto"/>
            <w:rPr>
              <w:rFonts w:ascii="Arial" w:hAnsi="Arial" w:cs="Arial"/>
              <w:noProof/>
              <w:sz w:val="24"/>
              <w:szCs w:val="24"/>
            </w:rPr>
          </w:pPr>
          <w:hyperlink w:anchor="_Toc114220766" w:history="1">
            <w:r w:rsidR="00FA6250" w:rsidRPr="00460172">
              <w:rPr>
                <w:rStyle w:val="Hyperlink"/>
                <w:rFonts w:ascii="Arial" w:hAnsi="Arial" w:cs="Arial"/>
                <w:noProof/>
                <w:sz w:val="24"/>
                <w:szCs w:val="24"/>
              </w:rPr>
              <w:t xml:space="preserve">Task 3 – </w:t>
            </w:r>
            <w:r w:rsidR="00216AE8" w:rsidRPr="00460172">
              <w:rPr>
                <w:rStyle w:val="Hyperlink"/>
                <w:rFonts w:ascii="Arial" w:hAnsi="Arial" w:cs="Arial"/>
                <w:noProof/>
                <w:sz w:val="24"/>
                <w:szCs w:val="24"/>
              </w:rPr>
              <w:t>P</w:t>
            </w:r>
            <w:r w:rsidR="00FA6250" w:rsidRPr="00460172">
              <w:rPr>
                <w:rStyle w:val="Hyperlink"/>
                <w:rFonts w:ascii="Arial" w:hAnsi="Arial" w:cs="Arial"/>
                <w:noProof/>
                <w:sz w:val="24"/>
                <w:szCs w:val="24"/>
              </w:rPr>
              <w:t>resentation</w:t>
            </w:r>
            <w:r w:rsidR="00FA6250" w:rsidRPr="00460172">
              <w:rPr>
                <w:rFonts w:ascii="Arial" w:hAnsi="Arial" w:cs="Arial"/>
                <w:noProof/>
                <w:webHidden/>
                <w:sz w:val="24"/>
                <w:szCs w:val="24"/>
              </w:rPr>
              <w:tab/>
            </w:r>
            <w:r w:rsidR="00FA6250" w:rsidRPr="00460172">
              <w:rPr>
                <w:rFonts w:ascii="Arial" w:hAnsi="Arial" w:cs="Arial"/>
                <w:noProof/>
                <w:webHidden/>
                <w:sz w:val="24"/>
                <w:szCs w:val="24"/>
              </w:rPr>
              <w:fldChar w:fldCharType="begin"/>
            </w:r>
            <w:r w:rsidR="00FA6250" w:rsidRPr="00460172">
              <w:rPr>
                <w:rFonts w:ascii="Arial" w:hAnsi="Arial" w:cs="Arial"/>
                <w:noProof/>
                <w:webHidden/>
                <w:sz w:val="24"/>
                <w:szCs w:val="24"/>
              </w:rPr>
              <w:instrText xml:space="preserve"> PAGEREF _Toc114220766 \h </w:instrText>
            </w:r>
            <w:r w:rsidR="00FA6250" w:rsidRPr="00460172">
              <w:rPr>
                <w:rFonts w:ascii="Arial" w:hAnsi="Arial" w:cs="Arial"/>
                <w:noProof/>
                <w:webHidden/>
                <w:sz w:val="24"/>
                <w:szCs w:val="24"/>
              </w:rPr>
            </w:r>
            <w:r w:rsidR="00FA6250" w:rsidRPr="00460172">
              <w:rPr>
                <w:rFonts w:ascii="Arial" w:hAnsi="Arial" w:cs="Arial"/>
                <w:noProof/>
                <w:webHidden/>
                <w:sz w:val="24"/>
                <w:szCs w:val="24"/>
              </w:rPr>
              <w:fldChar w:fldCharType="separate"/>
            </w:r>
            <w:r w:rsidR="00FA6250" w:rsidRPr="00460172">
              <w:rPr>
                <w:rFonts w:ascii="Arial" w:hAnsi="Arial" w:cs="Arial"/>
                <w:noProof/>
                <w:webHidden/>
                <w:sz w:val="24"/>
                <w:szCs w:val="24"/>
              </w:rPr>
              <w:t>4</w:t>
            </w:r>
            <w:r w:rsidR="00FA6250" w:rsidRPr="00460172">
              <w:rPr>
                <w:rFonts w:ascii="Arial" w:hAnsi="Arial" w:cs="Arial"/>
                <w:noProof/>
                <w:webHidden/>
                <w:sz w:val="24"/>
                <w:szCs w:val="24"/>
              </w:rPr>
              <w:fldChar w:fldCharType="end"/>
            </w:r>
          </w:hyperlink>
        </w:p>
        <w:p w14:paraId="3ED89E27" w14:textId="0CFE795F" w:rsidR="00FA6250" w:rsidRPr="00460172" w:rsidRDefault="00000000" w:rsidP="00460172">
          <w:pPr>
            <w:pStyle w:val="TOC1"/>
            <w:tabs>
              <w:tab w:val="right" w:leader="dot" w:pos="9016"/>
            </w:tabs>
            <w:spacing w:line="360" w:lineRule="auto"/>
            <w:rPr>
              <w:rFonts w:ascii="Arial" w:hAnsi="Arial" w:cs="Arial"/>
              <w:noProof/>
              <w:sz w:val="24"/>
              <w:szCs w:val="24"/>
            </w:rPr>
          </w:pPr>
          <w:hyperlink w:anchor="_Toc114220767" w:history="1">
            <w:r w:rsidR="00FA6250" w:rsidRPr="00460172">
              <w:rPr>
                <w:rStyle w:val="Hyperlink"/>
                <w:rFonts w:ascii="Arial" w:hAnsi="Arial" w:cs="Arial"/>
                <w:noProof/>
                <w:sz w:val="24"/>
                <w:szCs w:val="24"/>
              </w:rPr>
              <w:t xml:space="preserve">Task 4 – </w:t>
            </w:r>
            <w:r w:rsidR="00216AE8" w:rsidRPr="00460172">
              <w:rPr>
                <w:rStyle w:val="Hyperlink"/>
                <w:rFonts w:ascii="Arial" w:hAnsi="Arial" w:cs="Arial"/>
                <w:noProof/>
                <w:sz w:val="24"/>
                <w:szCs w:val="24"/>
              </w:rPr>
              <w:t>R</w:t>
            </w:r>
            <w:r w:rsidR="00FA6250" w:rsidRPr="00460172">
              <w:rPr>
                <w:rStyle w:val="Hyperlink"/>
                <w:rFonts w:ascii="Arial" w:hAnsi="Arial" w:cs="Arial"/>
                <w:noProof/>
                <w:sz w:val="24"/>
                <w:szCs w:val="24"/>
              </w:rPr>
              <w:t>eflection</w:t>
            </w:r>
            <w:r w:rsidR="00FA6250" w:rsidRPr="00460172">
              <w:rPr>
                <w:rFonts w:ascii="Arial" w:hAnsi="Arial" w:cs="Arial"/>
                <w:noProof/>
                <w:webHidden/>
                <w:sz w:val="24"/>
                <w:szCs w:val="24"/>
              </w:rPr>
              <w:tab/>
            </w:r>
            <w:r w:rsidR="00FA6250" w:rsidRPr="00460172">
              <w:rPr>
                <w:rFonts w:ascii="Arial" w:hAnsi="Arial" w:cs="Arial"/>
                <w:noProof/>
                <w:webHidden/>
                <w:sz w:val="24"/>
                <w:szCs w:val="24"/>
              </w:rPr>
              <w:fldChar w:fldCharType="begin"/>
            </w:r>
            <w:r w:rsidR="00FA6250" w:rsidRPr="00460172">
              <w:rPr>
                <w:rFonts w:ascii="Arial" w:hAnsi="Arial" w:cs="Arial"/>
                <w:noProof/>
                <w:webHidden/>
                <w:sz w:val="24"/>
                <w:szCs w:val="24"/>
              </w:rPr>
              <w:instrText xml:space="preserve"> PAGEREF _Toc114220767 \h </w:instrText>
            </w:r>
            <w:r w:rsidR="00FA6250" w:rsidRPr="00460172">
              <w:rPr>
                <w:rFonts w:ascii="Arial" w:hAnsi="Arial" w:cs="Arial"/>
                <w:noProof/>
                <w:webHidden/>
                <w:sz w:val="24"/>
                <w:szCs w:val="24"/>
              </w:rPr>
            </w:r>
            <w:r w:rsidR="00FA6250" w:rsidRPr="00460172">
              <w:rPr>
                <w:rFonts w:ascii="Arial" w:hAnsi="Arial" w:cs="Arial"/>
                <w:noProof/>
                <w:webHidden/>
                <w:sz w:val="24"/>
                <w:szCs w:val="24"/>
              </w:rPr>
              <w:fldChar w:fldCharType="separate"/>
            </w:r>
            <w:r w:rsidR="00FA6250" w:rsidRPr="00460172">
              <w:rPr>
                <w:rFonts w:ascii="Arial" w:hAnsi="Arial" w:cs="Arial"/>
                <w:noProof/>
                <w:webHidden/>
                <w:sz w:val="24"/>
                <w:szCs w:val="24"/>
              </w:rPr>
              <w:t>5</w:t>
            </w:r>
            <w:r w:rsidR="00FA6250" w:rsidRPr="00460172">
              <w:rPr>
                <w:rFonts w:ascii="Arial" w:hAnsi="Arial" w:cs="Arial"/>
                <w:noProof/>
                <w:webHidden/>
                <w:sz w:val="24"/>
                <w:szCs w:val="24"/>
              </w:rPr>
              <w:fldChar w:fldCharType="end"/>
            </w:r>
          </w:hyperlink>
        </w:p>
        <w:p w14:paraId="17380341" w14:textId="57769CA9" w:rsidR="00FA6250" w:rsidRPr="00460172" w:rsidRDefault="00000000" w:rsidP="00460172">
          <w:pPr>
            <w:pStyle w:val="TOC1"/>
            <w:tabs>
              <w:tab w:val="right" w:leader="dot" w:pos="9016"/>
            </w:tabs>
            <w:spacing w:line="360" w:lineRule="auto"/>
            <w:rPr>
              <w:rFonts w:ascii="Arial" w:hAnsi="Arial" w:cs="Arial"/>
              <w:noProof/>
              <w:sz w:val="24"/>
              <w:szCs w:val="24"/>
            </w:rPr>
          </w:pPr>
          <w:hyperlink w:anchor="_Toc114220768" w:history="1">
            <w:r w:rsidR="00FA6250" w:rsidRPr="00460172">
              <w:rPr>
                <w:rStyle w:val="Hyperlink"/>
                <w:rFonts w:ascii="Arial" w:hAnsi="Arial" w:cs="Arial"/>
                <w:noProof/>
                <w:sz w:val="24"/>
                <w:szCs w:val="24"/>
              </w:rPr>
              <w:t>Reference list</w:t>
            </w:r>
            <w:r w:rsidR="00FA6250" w:rsidRPr="00460172">
              <w:rPr>
                <w:rFonts w:ascii="Arial" w:hAnsi="Arial" w:cs="Arial"/>
                <w:noProof/>
                <w:webHidden/>
                <w:sz w:val="24"/>
                <w:szCs w:val="24"/>
              </w:rPr>
              <w:tab/>
            </w:r>
            <w:r w:rsidR="00FA6250" w:rsidRPr="00460172">
              <w:rPr>
                <w:rFonts w:ascii="Arial" w:hAnsi="Arial" w:cs="Arial"/>
                <w:noProof/>
                <w:webHidden/>
                <w:sz w:val="24"/>
                <w:szCs w:val="24"/>
              </w:rPr>
              <w:fldChar w:fldCharType="begin"/>
            </w:r>
            <w:r w:rsidR="00FA6250" w:rsidRPr="00460172">
              <w:rPr>
                <w:rFonts w:ascii="Arial" w:hAnsi="Arial" w:cs="Arial"/>
                <w:noProof/>
                <w:webHidden/>
                <w:sz w:val="24"/>
                <w:szCs w:val="24"/>
              </w:rPr>
              <w:instrText xml:space="preserve"> PAGEREF _Toc114220768 \h </w:instrText>
            </w:r>
            <w:r w:rsidR="00FA6250" w:rsidRPr="00460172">
              <w:rPr>
                <w:rFonts w:ascii="Arial" w:hAnsi="Arial" w:cs="Arial"/>
                <w:noProof/>
                <w:webHidden/>
                <w:sz w:val="24"/>
                <w:szCs w:val="24"/>
              </w:rPr>
            </w:r>
            <w:r w:rsidR="00FA6250" w:rsidRPr="00460172">
              <w:rPr>
                <w:rFonts w:ascii="Arial" w:hAnsi="Arial" w:cs="Arial"/>
                <w:noProof/>
                <w:webHidden/>
                <w:sz w:val="24"/>
                <w:szCs w:val="24"/>
              </w:rPr>
              <w:fldChar w:fldCharType="separate"/>
            </w:r>
            <w:r w:rsidR="00FA6250" w:rsidRPr="00460172">
              <w:rPr>
                <w:rFonts w:ascii="Arial" w:hAnsi="Arial" w:cs="Arial"/>
                <w:noProof/>
                <w:webHidden/>
                <w:sz w:val="24"/>
                <w:szCs w:val="24"/>
              </w:rPr>
              <w:t>6</w:t>
            </w:r>
            <w:r w:rsidR="00FA6250" w:rsidRPr="00460172">
              <w:rPr>
                <w:rFonts w:ascii="Arial" w:hAnsi="Arial" w:cs="Arial"/>
                <w:noProof/>
                <w:webHidden/>
                <w:sz w:val="24"/>
                <w:szCs w:val="24"/>
              </w:rPr>
              <w:fldChar w:fldCharType="end"/>
            </w:r>
          </w:hyperlink>
        </w:p>
        <w:p w14:paraId="67F1FD56" w14:textId="5AE19A38" w:rsidR="00FA6250" w:rsidRPr="00460172" w:rsidRDefault="00FA6250" w:rsidP="00460172">
          <w:pPr>
            <w:spacing w:line="360" w:lineRule="auto"/>
            <w:rPr>
              <w:rFonts w:ascii="Arial" w:hAnsi="Arial" w:cs="Arial"/>
              <w:sz w:val="24"/>
              <w:szCs w:val="24"/>
            </w:rPr>
          </w:pPr>
          <w:r w:rsidRPr="00460172">
            <w:rPr>
              <w:rFonts w:ascii="Arial" w:hAnsi="Arial" w:cs="Arial"/>
              <w:b/>
              <w:bCs/>
              <w:noProof/>
              <w:sz w:val="24"/>
              <w:szCs w:val="24"/>
            </w:rPr>
            <w:fldChar w:fldCharType="end"/>
          </w:r>
        </w:p>
      </w:sdtContent>
    </w:sdt>
    <w:p w14:paraId="65782D1E" w14:textId="18632E9A" w:rsidR="000F56B2" w:rsidRPr="00460172" w:rsidRDefault="000F56B2" w:rsidP="00460172">
      <w:pPr>
        <w:spacing w:line="360" w:lineRule="auto"/>
        <w:rPr>
          <w:rFonts w:ascii="Arial" w:hAnsi="Arial" w:cs="Arial"/>
          <w:sz w:val="24"/>
          <w:szCs w:val="24"/>
        </w:rPr>
      </w:pPr>
    </w:p>
    <w:p w14:paraId="2FFF8B0F" w14:textId="286C13B1" w:rsidR="00FA6250" w:rsidRPr="00460172" w:rsidRDefault="00FA6250" w:rsidP="00460172">
      <w:pPr>
        <w:spacing w:line="360" w:lineRule="auto"/>
        <w:rPr>
          <w:rFonts w:ascii="Arial" w:hAnsi="Arial" w:cs="Arial"/>
          <w:sz w:val="24"/>
          <w:szCs w:val="24"/>
        </w:rPr>
      </w:pPr>
    </w:p>
    <w:p w14:paraId="553C24E6" w14:textId="7F605CD9" w:rsidR="00FA6250" w:rsidRPr="00460172" w:rsidRDefault="00FA6250" w:rsidP="00460172">
      <w:pPr>
        <w:spacing w:line="360" w:lineRule="auto"/>
        <w:rPr>
          <w:rFonts w:ascii="Arial" w:hAnsi="Arial" w:cs="Arial"/>
          <w:sz w:val="24"/>
          <w:szCs w:val="24"/>
        </w:rPr>
      </w:pPr>
    </w:p>
    <w:p w14:paraId="2ED6F41C" w14:textId="075F92A5" w:rsidR="00FA6250" w:rsidRPr="00460172" w:rsidRDefault="00FA6250" w:rsidP="00460172">
      <w:pPr>
        <w:spacing w:line="360" w:lineRule="auto"/>
        <w:rPr>
          <w:rFonts w:ascii="Arial" w:hAnsi="Arial" w:cs="Arial"/>
          <w:sz w:val="24"/>
          <w:szCs w:val="24"/>
        </w:rPr>
      </w:pPr>
    </w:p>
    <w:p w14:paraId="78896774" w14:textId="4A52D117" w:rsidR="00FA6250" w:rsidRPr="00460172" w:rsidRDefault="00FA6250" w:rsidP="00460172">
      <w:pPr>
        <w:spacing w:line="360" w:lineRule="auto"/>
        <w:rPr>
          <w:rFonts w:ascii="Arial" w:hAnsi="Arial" w:cs="Arial"/>
          <w:sz w:val="24"/>
          <w:szCs w:val="24"/>
        </w:rPr>
      </w:pPr>
    </w:p>
    <w:p w14:paraId="662C343F" w14:textId="48DD4D5F" w:rsidR="00FA6250" w:rsidRPr="00460172" w:rsidRDefault="00FA6250" w:rsidP="00460172">
      <w:pPr>
        <w:spacing w:line="360" w:lineRule="auto"/>
        <w:rPr>
          <w:rFonts w:ascii="Arial" w:hAnsi="Arial" w:cs="Arial"/>
          <w:sz w:val="24"/>
          <w:szCs w:val="24"/>
        </w:rPr>
      </w:pPr>
    </w:p>
    <w:p w14:paraId="6CEE1258" w14:textId="0442BC33" w:rsidR="00FA6250" w:rsidRPr="00460172" w:rsidRDefault="00FA6250" w:rsidP="00460172">
      <w:pPr>
        <w:spacing w:line="360" w:lineRule="auto"/>
        <w:rPr>
          <w:rFonts w:ascii="Arial" w:hAnsi="Arial" w:cs="Arial"/>
          <w:sz w:val="24"/>
          <w:szCs w:val="24"/>
        </w:rPr>
      </w:pPr>
    </w:p>
    <w:p w14:paraId="0F3A9851" w14:textId="55F22035" w:rsidR="00FA6250" w:rsidRPr="00460172" w:rsidRDefault="00FA6250" w:rsidP="00460172">
      <w:pPr>
        <w:spacing w:line="360" w:lineRule="auto"/>
        <w:rPr>
          <w:rFonts w:ascii="Arial" w:hAnsi="Arial" w:cs="Arial"/>
          <w:sz w:val="24"/>
          <w:szCs w:val="24"/>
        </w:rPr>
      </w:pPr>
    </w:p>
    <w:p w14:paraId="44CA87B7" w14:textId="28C557FD" w:rsidR="00FA6250" w:rsidRPr="00460172" w:rsidRDefault="00FA6250" w:rsidP="00460172">
      <w:pPr>
        <w:spacing w:line="360" w:lineRule="auto"/>
        <w:rPr>
          <w:rFonts w:ascii="Arial" w:hAnsi="Arial" w:cs="Arial"/>
          <w:sz w:val="24"/>
          <w:szCs w:val="24"/>
        </w:rPr>
      </w:pPr>
    </w:p>
    <w:p w14:paraId="35CD5CF4" w14:textId="2273C087" w:rsidR="00FA6250" w:rsidRPr="00460172" w:rsidRDefault="00FA6250" w:rsidP="00460172">
      <w:pPr>
        <w:spacing w:line="360" w:lineRule="auto"/>
        <w:rPr>
          <w:rFonts w:ascii="Arial" w:hAnsi="Arial" w:cs="Arial"/>
          <w:sz w:val="24"/>
          <w:szCs w:val="24"/>
        </w:rPr>
      </w:pPr>
    </w:p>
    <w:p w14:paraId="4DADC43F" w14:textId="1E4E907C" w:rsidR="00FA6250" w:rsidRPr="00460172" w:rsidRDefault="00FA6250" w:rsidP="00460172">
      <w:pPr>
        <w:spacing w:line="360" w:lineRule="auto"/>
        <w:rPr>
          <w:rFonts w:ascii="Arial" w:hAnsi="Arial" w:cs="Arial"/>
          <w:sz w:val="24"/>
          <w:szCs w:val="24"/>
        </w:rPr>
      </w:pPr>
    </w:p>
    <w:p w14:paraId="4709B898" w14:textId="5AFB6700" w:rsidR="00FA6250" w:rsidRPr="00460172" w:rsidRDefault="00FA6250" w:rsidP="00460172">
      <w:pPr>
        <w:spacing w:line="360" w:lineRule="auto"/>
        <w:rPr>
          <w:rFonts w:ascii="Arial" w:hAnsi="Arial" w:cs="Arial"/>
          <w:sz w:val="24"/>
          <w:szCs w:val="24"/>
        </w:rPr>
      </w:pPr>
    </w:p>
    <w:p w14:paraId="79AB4549" w14:textId="3A8DFD01" w:rsidR="00FA6250" w:rsidRPr="00460172" w:rsidRDefault="00FA6250" w:rsidP="00460172">
      <w:pPr>
        <w:spacing w:line="360" w:lineRule="auto"/>
        <w:rPr>
          <w:rFonts w:ascii="Arial" w:hAnsi="Arial" w:cs="Arial"/>
          <w:sz w:val="24"/>
          <w:szCs w:val="24"/>
        </w:rPr>
      </w:pPr>
    </w:p>
    <w:p w14:paraId="742FD006" w14:textId="694C6D04" w:rsidR="00FA6250" w:rsidRPr="00460172" w:rsidRDefault="00FA6250" w:rsidP="00460172">
      <w:pPr>
        <w:spacing w:line="360" w:lineRule="auto"/>
        <w:rPr>
          <w:rFonts w:ascii="Arial" w:hAnsi="Arial" w:cs="Arial"/>
          <w:sz w:val="24"/>
          <w:szCs w:val="24"/>
        </w:rPr>
      </w:pPr>
    </w:p>
    <w:p w14:paraId="33FF0F97" w14:textId="5B05E53A" w:rsidR="00FA6250" w:rsidRPr="00460172" w:rsidRDefault="00FA6250" w:rsidP="00460172">
      <w:pPr>
        <w:spacing w:line="360" w:lineRule="auto"/>
        <w:rPr>
          <w:rFonts w:ascii="Arial" w:hAnsi="Arial" w:cs="Arial"/>
          <w:sz w:val="24"/>
          <w:szCs w:val="24"/>
        </w:rPr>
      </w:pPr>
    </w:p>
    <w:p w14:paraId="0C37C5F4" w14:textId="52B1D9FC" w:rsidR="00FA6250" w:rsidRPr="00460172" w:rsidRDefault="00FA6250" w:rsidP="00460172">
      <w:pPr>
        <w:spacing w:line="360" w:lineRule="auto"/>
        <w:rPr>
          <w:rFonts w:ascii="Arial" w:hAnsi="Arial" w:cs="Arial"/>
          <w:sz w:val="24"/>
          <w:szCs w:val="24"/>
        </w:rPr>
      </w:pPr>
    </w:p>
    <w:p w14:paraId="14552968" w14:textId="22222CB0" w:rsidR="00FA6250" w:rsidRPr="00460172" w:rsidRDefault="00FA6250" w:rsidP="00460172">
      <w:pPr>
        <w:spacing w:line="360" w:lineRule="auto"/>
        <w:rPr>
          <w:rFonts w:ascii="Arial" w:hAnsi="Arial" w:cs="Arial"/>
          <w:sz w:val="24"/>
          <w:szCs w:val="24"/>
        </w:rPr>
      </w:pPr>
    </w:p>
    <w:p w14:paraId="2CAD5D3B" w14:textId="4FCDD61B" w:rsidR="00FA6250" w:rsidRPr="00460172" w:rsidRDefault="00FA6250" w:rsidP="00460172">
      <w:pPr>
        <w:pStyle w:val="Heading1"/>
        <w:spacing w:line="360" w:lineRule="auto"/>
        <w:rPr>
          <w:rFonts w:ascii="Arial" w:hAnsi="Arial" w:cs="Arial"/>
          <w:sz w:val="24"/>
          <w:szCs w:val="24"/>
        </w:rPr>
      </w:pPr>
      <w:bookmarkStart w:id="0" w:name="_Toc114220764"/>
      <w:r w:rsidRPr="00460172">
        <w:rPr>
          <w:rFonts w:ascii="Arial" w:hAnsi="Arial" w:cs="Arial"/>
          <w:sz w:val="24"/>
          <w:szCs w:val="24"/>
        </w:rPr>
        <w:lastRenderedPageBreak/>
        <w:t xml:space="preserve">Task 1 – </w:t>
      </w:r>
      <w:r w:rsidR="00216AE8" w:rsidRPr="00460172">
        <w:rPr>
          <w:rFonts w:ascii="Arial" w:hAnsi="Arial" w:cs="Arial"/>
          <w:sz w:val="24"/>
          <w:szCs w:val="24"/>
        </w:rPr>
        <w:t>W</w:t>
      </w:r>
      <w:r w:rsidRPr="00460172">
        <w:rPr>
          <w:rFonts w:ascii="Arial" w:hAnsi="Arial" w:cs="Arial"/>
          <w:sz w:val="24"/>
          <w:szCs w:val="24"/>
        </w:rPr>
        <w:t>ritten summary</w:t>
      </w:r>
      <w:bookmarkEnd w:id="0"/>
    </w:p>
    <w:p w14:paraId="4B36D0C3" w14:textId="10F3B87C" w:rsidR="00FA6250" w:rsidRPr="00460172" w:rsidRDefault="00FA6250" w:rsidP="00460172">
      <w:pPr>
        <w:spacing w:line="360" w:lineRule="auto"/>
        <w:rPr>
          <w:rFonts w:ascii="Arial" w:hAnsi="Arial" w:cs="Arial"/>
          <w:sz w:val="24"/>
          <w:szCs w:val="24"/>
          <w:lang w:eastAsia="en-US"/>
        </w:rPr>
      </w:pPr>
    </w:p>
    <w:p w14:paraId="36EED781" w14:textId="535E80FC" w:rsidR="00EE67CF" w:rsidRPr="00460172" w:rsidRDefault="008505D7" w:rsidP="00460172">
      <w:pPr>
        <w:spacing w:line="360" w:lineRule="auto"/>
        <w:rPr>
          <w:rFonts w:ascii="Arial" w:hAnsi="Arial" w:cs="Arial"/>
          <w:sz w:val="24"/>
          <w:szCs w:val="24"/>
          <w:lang w:eastAsia="en-US"/>
        </w:rPr>
      </w:pPr>
      <w:r w:rsidRPr="00460172">
        <w:rPr>
          <w:rFonts w:ascii="Arial" w:hAnsi="Arial" w:cs="Arial"/>
          <w:sz w:val="24"/>
          <w:szCs w:val="24"/>
          <w:lang w:eastAsia="en-US"/>
        </w:rPr>
        <w:t>Preparing for higher education, nowadays become easier than ever before.</w:t>
      </w:r>
      <w:r w:rsidR="00421602" w:rsidRPr="00460172">
        <w:rPr>
          <w:rFonts w:ascii="Arial" w:hAnsi="Arial" w:cs="Arial"/>
          <w:sz w:val="24"/>
          <w:szCs w:val="24"/>
          <w:lang w:eastAsia="en-US"/>
        </w:rPr>
        <w:t xml:space="preserve"> University of William Place written and said</w:t>
      </w:r>
      <w:r w:rsidRPr="00460172">
        <w:rPr>
          <w:rFonts w:ascii="Arial" w:hAnsi="Arial" w:cs="Arial"/>
          <w:sz w:val="24"/>
          <w:szCs w:val="24"/>
          <w:lang w:eastAsia="en-US"/>
        </w:rPr>
        <w:t xml:space="preserve"> </w:t>
      </w:r>
      <w:r w:rsidR="002E527E" w:rsidRPr="00460172">
        <w:rPr>
          <w:rFonts w:ascii="Arial" w:hAnsi="Arial" w:cs="Arial"/>
          <w:sz w:val="24"/>
          <w:szCs w:val="24"/>
          <w:lang w:eastAsia="en-US"/>
        </w:rPr>
        <w:t>‘’ The world is changing’</w:t>
      </w:r>
      <w:r w:rsidR="00421602" w:rsidRPr="00460172">
        <w:rPr>
          <w:rFonts w:ascii="Arial" w:hAnsi="Arial" w:cs="Arial"/>
          <w:sz w:val="24"/>
          <w:szCs w:val="24"/>
          <w:lang w:eastAsia="en-US"/>
        </w:rPr>
        <w:t>’ (</w:t>
      </w:r>
      <w:r w:rsidR="002E527E" w:rsidRPr="00460172">
        <w:rPr>
          <w:rFonts w:ascii="Arial" w:hAnsi="Arial" w:cs="Arial"/>
          <w:sz w:val="24"/>
          <w:szCs w:val="24"/>
          <w:lang w:eastAsia="en-US"/>
        </w:rPr>
        <w:t>12 reasons why higher education is important 2022)</w:t>
      </w:r>
      <w:r w:rsidR="002E527E" w:rsidRPr="00460172">
        <w:rPr>
          <w:rFonts w:ascii="Arial" w:hAnsi="Arial" w:cs="Arial"/>
          <w:sz w:val="24"/>
          <w:szCs w:val="24"/>
          <w:lang w:eastAsia="en-US"/>
        </w:rPr>
        <w:t xml:space="preserve"> </w:t>
      </w:r>
      <w:r w:rsidR="00421602" w:rsidRPr="00460172">
        <w:rPr>
          <w:rFonts w:ascii="Arial" w:hAnsi="Arial" w:cs="Arial"/>
          <w:sz w:val="24"/>
          <w:szCs w:val="24"/>
          <w:lang w:eastAsia="en-US"/>
        </w:rPr>
        <w:t xml:space="preserve">this phrase have deeper </w:t>
      </w:r>
      <w:r w:rsidR="005471A2" w:rsidRPr="00460172">
        <w:rPr>
          <w:rFonts w:ascii="Arial" w:hAnsi="Arial" w:cs="Arial"/>
          <w:sz w:val="24"/>
          <w:szCs w:val="24"/>
          <w:lang w:eastAsia="en-US"/>
        </w:rPr>
        <w:t>meant</w:t>
      </w:r>
      <w:r w:rsidR="00421602" w:rsidRPr="00460172">
        <w:rPr>
          <w:rFonts w:ascii="Arial" w:hAnsi="Arial" w:cs="Arial"/>
          <w:sz w:val="24"/>
          <w:szCs w:val="24"/>
          <w:lang w:eastAsia="en-US"/>
        </w:rPr>
        <w:t xml:space="preserve"> and </w:t>
      </w:r>
      <w:r w:rsidR="005471A2" w:rsidRPr="00460172">
        <w:rPr>
          <w:rFonts w:ascii="Arial" w:hAnsi="Arial" w:cs="Arial"/>
          <w:sz w:val="24"/>
          <w:szCs w:val="24"/>
          <w:lang w:eastAsia="en-US"/>
        </w:rPr>
        <w:t>saying</w:t>
      </w:r>
      <w:r w:rsidR="00421602" w:rsidRPr="00460172">
        <w:rPr>
          <w:rFonts w:ascii="Arial" w:hAnsi="Arial" w:cs="Arial"/>
          <w:sz w:val="24"/>
          <w:szCs w:val="24"/>
          <w:lang w:eastAsia="en-US"/>
        </w:rPr>
        <w:t xml:space="preserve"> that thing upon our comfort zone now become more accessible than was few decades ago. Higher education helps student to prepare for challenges that they come across in their life, helps to gain new life lasting skills, </w:t>
      </w:r>
      <w:r w:rsidR="000B7E5D" w:rsidRPr="00460172">
        <w:rPr>
          <w:rFonts w:ascii="Arial" w:hAnsi="Arial" w:cs="Arial"/>
          <w:sz w:val="24"/>
          <w:szCs w:val="24"/>
          <w:lang w:eastAsia="en-US"/>
        </w:rPr>
        <w:t>qualities,</w:t>
      </w:r>
      <w:r w:rsidR="00421602" w:rsidRPr="00460172">
        <w:rPr>
          <w:rFonts w:ascii="Arial" w:hAnsi="Arial" w:cs="Arial"/>
          <w:sz w:val="24"/>
          <w:szCs w:val="24"/>
          <w:lang w:eastAsia="en-US"/>
        </w:rPr>
        <w:t xml:space="preserve"> and knowledge so they can be use anywhere in their life. </w:t>
      </w:r>
      <w:r w:rsidR="00D13875" w:rsidRPr="00460172">
        <w:rPr>
          <w:rFonts w:ascii="Arial" w:hAnsi="Arial" w:cs="Arial"/>
          <w:sz w:val="24"/>
          <w:szCs w:val="24"/>
          <w:lang w:eastAsia="en-US"/>
        </w:rPr>
        <w:t>The higher education brings brighter and wiser future, more chances to be successful. ‘’</w:t>
      </w:r>
      <w:r w:rsidR="00D13875" w:rsidRPr="00460172">
        <w:rPr>
          <w:rFonts w:ascii="Arial" w:hAnsi="Arial" w:cs="Arial"/>
          <w:sz w:val="24"/>
          <w:szCs w:val="24"/>
          <w:lang w:eastAsia="en-US"/>
        </w:rPr>
        <w:t>We cannot just argue that higher education has broad benefits and hence earnings are not the only indicator of ‘value’, we need to demonstrate it.</w:t>
      </w:r>
      <w:r w:rsidR="00D13875" w:rsidRPr="00460172">
        <w:rPr>
          <w:rFonts w:ascii="Arial" w:hAnsi="Arial" w:cs="Arial"/>
          <w:sz w:val="24"/>
          <w:szCs w:val="24"/>
          <w:lang w:eastAsia="en-US"/>
        </w:rPr>
        <w:t xml:space="preserve"> ‘’ </w:t>
      </w:r>
      <w:r w:rsidR="004B472C" w:rsidRPr="00460172">
        <w:rPr>
          <w:rFonts w:ascii="Arial" w:hAnsi="Arial" w:cs="Arial"/>
          <w:sz w:val="24"/>
          <w:szCs w:val="24"/>
          <w:lang w:eastAsia="en-US"/>
        </w:rPr>
        <w:t>(</w:t>
      </w:r>
      <w:proofErr w:type="spellStart"/>
      <w:r w:rsidR="004B472C" w:rsidRPr="00460172">
        <w:rPr>
          <w:rFonts w:ascii="Arial" w:hAnsi="Arial" w:cs="Arial"/>
          <w:sz w:val="24"/>
          <w:szCs w:val="24"/>
          <w:lang w:eastAsia="en-US"/>
        </w:rPr>
        <w:t>Vignoles</w:t>
      </w:r>
      <w:proofErr w:type="spellEnd"/>
      <w:r w:rsidR="004B472C" w:rsidRPr="00460172">
        <w:rPr>
          <w:rFonts w:ascii="Arial" w:hAnsi="Arial" w:cs="Arial"/>
          <w:sz w:val="24"/>
          <w:szCs w:val="24"/>
          <w:lang w:eastAsia="en-US"/>
        </w:rPr>
        <w:t>, 2020)</w:t>
      </w:r>
      <w:r w:rsidR="004B472C" w:rsidRPr="00460172">
        <w:rPr>
          <w:rFonts w:ascii="Arial" w:hAnsi="Arial" w:cs="Arial"/>
          <w:sz w:val="24"/>
          <w:szCs w:val="24"/>
          <w:lang w:eastAsia="en-US"/>
        </w:rPr>
        <w:t xml:space="preserve"> benefits of higher education need to be shown out loud with a confident and knowledge and preparation. </w:t>
      </w:r>
      <w:r w:rsidR="001B0ED7" w:rsidRPr="00460172">
        <w:rPr>
          <w:rFonts w:ascii="Arial" w:hAnsi="Arial" w:cs="Arial"/>
          <w:sz w:val="24"/>
          <w:szCs w:val="24"/>
          <w:lang w:eastAsia="en-US"/>
        </w:rPr>
        <w:t xml:space="preserve">Now days trends proving that everyday more and more new opportunities appearing online, and it is reachable to everybody. Various online sources of different information, article, books can be reached with ins a minute of time. The most important is our time investment, attitude, and dedication forward to education that we trying to gain. </w:t>
      </w:r>
      <w:r w:rsidR="00070677" w:rsidRPr="00460172">
        <w:rPr>
          <w:rFonts w:ascii="Arial" w:hAnsi="Arial" w:cs="Arial"/>
          <w:sz w:val="24"/>
          <w:szCs w:val="24"/>
          <w:lang w:eastAsia="en-US"/>
        </w:rPr>
        <w:t xml:space="preserve">The environment </w:t>
      </w:r>
      <w:r w:rsidR="00491EA4" w:rsidRPr="00460172">
        <w:rPr>
          <w:rFonts w:ascii="Arial" w:hAnsi="Arial" w:cs="Arial"/>
          <w:sz w:val="24"/>
          <w:szCs w:val="24"/>
          <w:lang w:eastAsia="en-US"/>
        </w:rPr>
        <w:t xml:space="preserve">and bad habits </w:t>
      </w:r>
      <w:r w:rsidR="00070677" w:rsidRPr="00460172">
        <w:rPr>
          <w:rFonts w:ascii="Arial" w:hAnsi="Arial" w:cs="Arial"/>
          <w:sz w:val="24"/>
          <w:szCs w:val="24"/>
          <w:lang w:eastAsia="en-US"/>
        </w:rPr>
        <w:t>c</w:t>
      </w:r>
      <w:r w:rsidR="00491EA4" w:rsidRPr="00460172">
        <w:rPr>
          <w:rFonts w:ascii="Arial" w:hAnsi="Arial" w:cs="Arial"/>
          <w:sz w:val="24"/>
          <w:szCs w:val="24"/>
          <w:lang w:eastAsia="en-US"/>
        </w:rPr>
        <w:t>an</w:t>
      </w:r>
      <w:r w:rsidR="00070677" w:rsidRPr="00460172">
        <w:rPr>
          <w:rFonts w:ascii="Arial" w:hAnsi="Arial" w:cs="Arial"/>
          <w:sz w:val="24"/>
          <w:szCs w:val="24"/>
          <w:lang w:eastAsia="en-US"/>
        </w:rPr>
        <w:t xml:space="preserve"> have negative effects</w:t>
      </w:r>
      <w:r w:rsidR="00491EA4" w:rsidRPr="00460172">
        <w:rPr>
          <w:rFonts w:ascii="Arial" w:hAnsi="Arial" w:cs="Arial"/>
          <w:sz w:val="24"/>
          <w:szCs w:val="24"/>
          <w:lang w:eastAsia="en-US"/>
        </w:rPr>
        <w:t xml:space="preserve"> so it could be useful to follow some tips such as</w:t>
      </w:r>
      <w:r w:rsidR="00EE67CF" w:rsidRPr="00460172">
        <w:rPr>
          <w:rFonts w:ascii="Arial" w:hAnsi="Arial" w:cs="Arial"/>
          <w:sz w:val="24"/>
          <w:szCs w:val="24"/>
          <w:lang w:eastAsia="en-US"/>
        </w:rPr>
        <w:t xml:space="preserve"> advised by great online sorcerer</w:t>
      </w:r>
      <w:r w:rsidR="00491EA4" w:rsidRPr="00460172">
        <w:rPr>
          <w:rFonts w:ascii="Arial" w:hAnsi="Arial" w:cs="Arial"/>
          <w:sz w:val="24"/>
          <w:szCs w:val="24"/>
          <w:lang w:eastAsia="en-US"/>
        </w:rPr>
        <w:t xml:space="preserve">: </w:t>
      </w:r>
    </w:p>
    <w:p w14:paraId="5FD572CF" w14:textId="2DBEA63C" w:rsidR="00464ED2" w:rsidRPr="00460172" w:rsidRDefault="00491EA4" w:rsidP="00460172">
      <w:pPr>
        <w:spacing w:line="360" w:lineRule="auto"/>
        <w:rPr>
          <w:rFonts w:ascii="Arial" w:hAnsi="Arial" w:cs="Arial"/>
          <w:sz w:val="24"/>
          <w:szCs w:val="24"/>
          <w:lang w:eastAsia="en-US"/>
        </w:rPr>
      </w:pPr>
      <w:r w:rsidRPr="00460172">
        <w:rPr>
          <w:rFonts w:ascii="Arial" w:hAnsi="Arial" w:cs="Arial"/>
          <w:sz w:val="24"/>
          <w:szCs w:val="24"/>
          <w:lang w:eastAsia="en-US"/>
        </w:rPr>
        <w:t>‘’</w:t>
      </w:r>
      <w:r w:rsidRPr="00460172">
        <w:rPr>
          <w:rFonts w:ascii="Arial" w:hAnsi="Arial" w:cs="Arial"/>
          <w:sz w:val="24"/>
          <w:szCs w:val="24"/>
          <w:lang w:eastAsia="en-US"/>
        </w:rPr>
        <w:t>Getting regular physical exercise, which is linked to improvements in memory and brain health</w:t>
      </w:r>
      <w:r w:rsidR="00464ED2" w:rsidRPr="00460172">
        <w:rPr>
          <w:rFonts w:ascii="Arial" w:hAnsi="Arial" w:cs="Arial"/>
          <w:sz w:val="24"/>
          <w:szCs w:val="24"/>
          <w:lang w:eastAsia="en-US"/>
        </w:rPr>
        <w:t>, e</w:t>
      </w:r>
      <w:r w:rsidR="00EE67CF" w:rsidRPr="00460172">
        <w:rPr>
          <w:rFonts w:ascii="Arial" w:hAnsi="Arial" w:cs="Arial"/>
          <w:sz w:val="24"/>
          <w:szCs w:val="24"/>
          <w:lang w:eastAsia="en-US"/>
        </w:rPr>
        <w:t>liminating</w:t>
      </w:r>
      <w:r w:rsidRPr="00460172">
        <w:rPr>
          <w:rFonts w:ascii="Arial" w:hAnsi="Arial" w:cs="Arial"/>
          <w:sz w:val="24"/>
          <w:szCs w:val="24"/>
          <w:lang w:eastAsia="en-US"/>
        </w:rPr>
        <w:t xml:space="preserve"> distractions so you can focus on what you are learning</w:t>
      </w:r>
      <w:r w:rsidR="00464ED2" w:rsidRPr="00460172">
        <w:rPr>
          <w:rFonts w:ascii="Arial" w:hAnsi="Arial" w:cs="Arial"/>
          <w:sz w:val="24"/>
          <w:szCs w:val="24"/>
          <w:lang w:eastAsia="en-US"/>
        </w:rPr>
        <w:t>, g</w:t>
      </w:r>
      <w:r w:rsidRPr="00460172">
        <w:rPr>
          <w:rFonts w:ascii="Arial" w:hAnsi="Arial" w:cs="Arial"/>
          <w:sz w:val="24"/>
          <w:szCs w:val="24"/>
          <w:lang w:eastAsia="en-US"/>
        </w:rPr>
        <w:t>etting enough sleep</w:t>
      </w:r>
      <w:r w:rsidR="00464ED2" w:rsidRPr="00460172">
        <w:rPr>
          <w:rFonts w:ascii="Arial" w:hAnsi="Arial" w:cs="Arial"/>
          <w:sz w:val="24"/>
          <w:szCs w:val="24"/>
          <w:lang w:eastAsia="en-US"/>
        </w:rPr>
        <w:t>, o</w:t>
      </w:r>
      <w:r w:rsidR="00EE67CF" w:rsidRPr="00460172">
        <w:rPr>
          <w:rFonts w:ascii="Arial" w:hAnsi="Arial" w:cs="Arial"/>
          <w:sz w:val="24"/>
          <w:szCs w:val="24"/>
          <w:lang w:eastAsia="en-US"/>
        </w:rPr>
        <w:t xml:space="preserve">rganizing the </w:t>
      </w:r>
      <w:r w:rsidR="00EE67CF" w:rsidRPr="00460172">
        <w:rPr>
          <w:rFonts w:ascii="Arial" w:hAnsi="Arial" w:cs="Arial"/>
          <w:sz w:val="24"/>
          <w:szCs w:val="24"/>
          <w:lang w:eastAsia="en-US"/>
        </w:rPr>
        <w:t>information,</w:t>
      </w:r>
      <w:r w:rsidR="00EE67CF" w:rsidRPr="00460172">
        <w:rPr>
          <w:rFonts w:ascii="Arial" w:hAnsi="Arial" w:cs="Arial"/>
          <w:sz w:val="24"/>
          <w:szCs w:val="24"/>
          <w:lang w:eastAsia="en-US"/>
        </w:rPr>
        <w:t xml:space="preserve"> you are studying to make it easier to remember</w:t>
      </w:r>
      <w:r w:rsidR="00EE67CF" w:rsidRPr="00460172">
        <w:rPr>
          <w:rFonts w:ascii="Arial" w:hAnsi="Arial" w:cs="Arial"/>
          <w:sz w:val="24"/>
          <w:szCs w:val="24"/>
          <w:lang w:eastAsia="en-US"/>
        </w:rPr>
        <w:t xml:space="preserve">’’ </w:t>
      </w:r>
      <w:r w:rsidR="00EE67CF" w:rsidRPr="00460172">
        <w:rPr>
          <w:rFonts w:ascii="Arial" w:hAnsi="Arial" w:cs="Arial"/>
          <w:sz w:val="24"/>
          <w:szCs w:val="24"/>
          <w:lang w:eastAsia="en-US"/>
        </w:rPr>
        <w:t>(Cherry, 2022</w:t>
      </w:r>
      <w:r w:rsidR="00464ED2" w:rsidRPr="00460172">
        <w:rPr>
          <w:rFonts w:ascii="Arial" w:hAnsi="Arial" w:cs="Arial"/>
          <w:sz w:val="24"/>
          <w:szCs w:val="24"/>
          <w:lang w:eastAsia="en-US"/>
        </w:rPr>
        <w:t>)</w:t>
      </w:r>
    </w:p>
    <w:p w14:paraId="5B83324E" w14:textId="05FC19A7" w:rsidR="00CE7B69" w:rsidRPr="00460172" w:rsidRDefault="00CE7B69" w:rsidP="00460172">
      <w:pPr>
        <w:spacing w:line="360" w:lineRule="auto"/>
        <w:rPr>
          <w:rFonts w:ascii="Arial" w:hAnsi="Arial" w:cs="Arial"/>
          <w:sz w:val="24"/>
          <w:szCs w:val="24"/>
          <w:lang w:eastAsia="en-US"/>
        </w:rPr>
      </w:pPr>
      <w:r w:rsidRPr="00460172">
        <w:rPr>
          <w:rFonts w:ascii="Arial" w:hAnsi="Arial" w:cs="Arial"/>
          <w:sz w:val="24"/>
          <w:szCs w:val="24"/>
          <w:lang w:eastAsia="en-US"/>
        </w:rPr>
        <w:t xml:space="preserve">Preparation for learning in higher education can be the key to successful progress upon </w:t>
      </w:r>
      <w:r w:rsidR="00464ED2" w:rsidRPr="00460172">
        <w:rPr>
          <w:rFonts w:ascii="Arial" w:hAnsi="Arial" w:cs="Arial"/>
          <w:sz w:val="24"/>
          <w:szCs w:val="24"/>
          <w:lang w:eastAsia="en-US"/>
        </w:rPr>
        <w:t>completion and continues higher levels of chosen profession.</w:t>
      </w:r>
    </w:p>
    <w:p w14:paraId="0BCE1ECB" w14:textId="0F34E412" w:rsidR="00FA6250" w:rsidRPr="00460172" w:rsidRDefault="00464ED2" w:rsidP="00460172">
      <w:pPr>
        <w:spacing w:line="360" w:lineRule="auto"/>
        <w:jc w:val="center"/>
        <w:rPr>
          <w:rFonts w:ascii="Arial" w:hAnsi="Arial" w:cs="Arial"/>
          <w:sz w:val="24"/>
          <w:szCs w:val="24"/>
          <w:lang w:eastAsia="en-US"/>
        </w:rPr>
      </w:pPr>
      <w:r w:rsidRPr="00460172">
        <w:rPr>
          <w:rFonts w:ascii="Arial" w:hAnsi="Arial" w:cs="Arial"/>
          <w:sz w:val="24"/>
          <w:szCs w:val="24"/>
          <w:lang w:eastAsia="en-US"/>
        </w:rPr>
        <w:drawing>
          <wp:inline distT="0" distB="0" distL="0" distR="0" wp14:anchorId="64385A25" wp14:editId="23EF8512">
            <wp:extent cx="1876362" cy="1577340"/>
            <wp:effectExtent l="0" t="0" r="0" b="3810"/>
            <wp:docPr id="2" name="Picture 2"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application&#10;&#10;Description automatically generated"/>
                    <pic:cNvPicPr/>
                  </pic:nvPicPr>
                  <pic:blipFill>
                    <a:blip r:embed="rId11"/>
                    <a:stretch>
                      <a:fillRect/>
                    </a:stretch>
                  </pic:blipFill>
                  <pic:spPr>
                    <a:xfrm>
                      <a:off x="0" y="0"/>
                      <a:ext cx="1886416" cy="1585792"/>
                    </a:xfrm>
                    <a:prstGeom prst="rect">
                      <a:avLst/>
                    </a:prstGeom>
                  </pic:spPr>
                </pic:pic>
              </a:graphicData>
            </a:graphic>
          </wp:inline>
        </w:drawing>
      </w:r>
    </w:p>
    <w:p w14:paraId="31B18043" w14:textId="3AE2147D" w:rsidR="00FA6250" w:rsidRPr="00460172" w:rsidRDefault="00FA6250" w:rsidP="00460172">
      <w:pPr>
        <w:pStyle w:val="Heading1"/>
        <w:spacing w:line="360" w:lineRule="auto"/>
        <w:rPr>
          <w:rFonts w:ascii="Arial" w:hAnsi="Arial" w:cs="Arial"/>
          <w:sz w:val="24"/>
          <w:szCs w:val="24"/>
        </w:rPr>
      </w:pPr>
      <w:bookmarkStart w:id="1" w:name="_Toc114220765"/>
      <w:r w:rsidRPr="00460172">
        <w:rPr>
          <w:rFonts w:ascii="Arial" w:hAnsi="Arial" w:cs="Arial"/>
          <w:sz w:val="24"/>
          <w:szCs w:val="24"/>
        </w:rPr>
        <w:lastRenderedPageBreak/>
        <w:t xml:space="preserve">Task 2 – </w:t>
      </w:r>
      <w:r w:rsidR="00216AE8" w:rsidRPr="00460172">
        <w:rPr>
          <w:rFonts w:ascii="Arial" w:hAnsi="Arial" w:cs="Arial"/>
          <w:sz w:val="24"/>
          <w:szCs w:val="24"/>
        </w:rPr>
        <w:t>M</w:t>
      </w:r>
      <w:r w:rsidRPr="00460172">
        <w:rPr>
          <w:rFonts w:ascii="Arial" w:hAnsi="Arial" w:cs="Arial"/>
          <w:sz w:val="24"/>
          <w:szCs w:val="24"/>
        </w:rPr>
        <w:t>ind map</w:t>
      </w:r>
      <w:bookmarkEnd w:id="1"/>
    </w:p>
    <w:p w14:paraId="657D5EA9" w14:textId="00FC933E" w:rsidR="00FA6250" w:rsidRPr="00460172" w:rsidRDefault="00821203" w:rsidP="00460172">
      <w:pPr>
        <w:spacing w:line="360" w:lineRule="auto"/>
        <w:rPr>
          <w:rFonts w:ascii="Arial" w:hAnsi="Arial" w:cs="Arial"/>
          <w:sz w:val="24"/>
          <w:szCs w:val="24"/>
          <w:lang w:eastAsia="en-US"/>
        </w:rPr>
      </w:pPr>
      <w:r w:rsidRPr="00460172">
        <w:rPr>
          <w:rFonts w:ascii="Arial" w:hAnsi="Arial" w:cs="Arial"/>
          <w:sz w:val="24"/>
          <w:szCs w:val="24"/>
          <w:lang w:eastAsia="en-US"/>
        </w:rPr>
        <w:t xml:space="preserve">According </w:t>
      </w:r>
      <w:r w:rsidR="002E34DE" w:rsidRPr="00460172">
        <w:rPr>
          <w:rFonts w:ascii="Arial" w:hAnsi="Arial" w:cs="Arial"/>
          <w:sz w:val="24"/>
          <w:szCs w:val="24"/>
          <w:lang w:eastAsia="en-US"/>
        </w:rPr>
        <w:t xml:space="preserve">ofcom.org.uk ‘’ </w:t>
      </w:r>
      <w:r w:rsidR="002E34DE" w:rsidRPr="00460172">
        <w:rPr>
          <w:rFonts w:ascii="Arial" w:hAnsi="Arial" w:cs="Arial"/>
          <w:sz w:val="24"/>
          <w:szCs w:val="24"/>
          <w:lang w:eastAsia="en-US"/>
        </w:rPr>
        <w:t xml:space="preserve">UK adults are now spending more than a quarter of their waking day online </w:t>
      </w:r>
      <w:r w:rsidR="002E34DE" w:rsidRPr="00460172">
        <w:rPr>
          <w:rFonts w:ascii="Arial" w:hAnsi="Arial" w:cs="Arial"/>
          <w:sz w:val="24"/>
          <w:szCs w:val="24"/>
          <w:lang w:eastAsia="en-US"/>
        </w:rPr>
        <w:t xml:space="preserve">‘’ </w:t>
      </w:r>
      <w:r w:rsidR="002E34DE" w:rsidRPr="00460172">
        <w:rPr>
          <w:rFonts w:ascii="Arial" w:hAnsi="Arial" w:cs="Arial"/>
          <w:sz w:val="24"/>
          <w:szCs w:val="24"/>
        </w:rPr>
        <w:t>(</w:t>
      </w:r>
      <w:r w:rsidR="002E34DE" w:rsidRPr="00460172">
        <w:rPr>
          <w:rFonts w:ascii="Arial" w:hAnsi="Arial" w:cs="Arial"/>
          <w:i/>
          <w:iCs/>
          <w:sz w:val="24"/>
          <w:szCs w:val="24"/>
        </w:rPr>
        <w:t>UK's internet use surges to record levels</w:t>
      </w:r>
      <w:r w:rsidR="002E34DE" w:rsidRPr="00460172">
        <w:rPr>
          <w:rFonts w:ascii="Arial" w:hAnsi="Arial" w:cs="Arial"/>
          <w:sz w:val="24"/>
          <w:szCs w:val="24"/>
        </w:rPr>
        <w:t xml:space="preserve"> 2022)</w:t>
      </w:r>
      <w:r w:rsidR="002E34DE" w:rsidRPr="00460172">
        <w:rPr>
          <w:rFonts w:ascii="Arial" w:hAnsi="Arial" w:cs="Arial"/>
          <w:sz w:val="24"/>
          <w:szCs w:val="24"/>
        </w:rPr>
        <w:t xml:space="preserve">. </w:t>
      </w:r>
      <w:r w:rsidR="002E34DE" w:rsidRPr="00460172">
        <w:rPr>
          <w:rFonts w:ascii="Arial" w:hAnsi="Arial" w:cs="Arial"/>
          <w:sz w:val="24"/>
          <w:szCs w:val="24"/>
          <w:lang w:eastAsia="en-US"/>
        </w:rPr>
        <w:t xml:space="preserve"> Internet usage jumped to the highest levels through the Covid-19 pandemic years.  The world was forst to become </w:t>
      </w:r>
      <w:r w:rsidR="00735B1F" w:rsidRPr="00460172">
        <w:rPr>
          <w:rFonts w:ascii="Arial" w:hAnsi="Arial" w:cs="Arial"/>
          <w:sz w:val="24"/>
          <w:szCs w:val="24"/>
          <w:lang w:eastAsia="en-US"/>
        </w:rPr>
        <w:t xml:space="preserve">digital, and people from </w:t>
      </w:r>
      <w:r w:rsidR="006541A4" w:rsidRPr="00460172">
        <w:rPr>
          <w:rFonts w:ascii="Arial" w:hAnsi="Arial" w:cs="Arial"/>
          <w:sz w:val="24"/>
          <w:szCs w:val="24"/>
          <w:lang w:eastAsia="en-US"/>
        </w:rPr>
        <w:t>offices</w:t>
      </w:r>
      <w:r w:rsidR="00735B1F" w:rsidRPr="00460172">
        <w:rPr>
          <w:rFonts w:ascii="Arial" w:hAnsi="Arial" w:cs="Arial"/>
          <w:sz w:val="24"/>
          <w:szCs w:val="24"/>
          <w:lang w:eastAsia="en-US"/>
        </w:rPr>
        <w:t xml:space="preserve">, and institutions of the education was moved to virtual environment. From 2020, future become completely digital, and </w:t>
      </w:r>
      <w:r w:rsidR="00473CA4" w:rsidRPr="00460172">
        <w:rPr>
          <w:rFonts w:ascii="Arial" w:hAnsi="Arial" w:cs="Arial"/>
          <w:sz w:val="24"/>
          <w:szCs w:val="24"/>
          <w:lang w:eastAsia="en-US"/>
        </w:rPr>
        <w:t xml:space="preserve">businesses, and people had to learn how to communicate without physical interaction. IT skills become useful and more important than ever before. </w:t>
      </w:r>
      <w:r w:rsidR="006541A4" w:rsidRPr="00460172">
        <w:rPr>
          <w:rFonts w:ascii="Arial" w:hAnsi="Arial" w:cs="Arial"/>
          <w:sz w:val="24"/>
          <w:szCs w:val="24"/>
          <w:lang w:eastAsia="en-US"/>
        </w:rPr>
        <w:t>Digital learner improved their skills and basic knowledge about virtual environment and how to use IT equipment. That is also become a moment when home environment become an office, a classroom and meeting room</w:t>
      </w:r>
      <w:r w:rsidR="00BF2909" w:rsidRPr="00460172">
        <w:rPr>
          <w:rFonts w:ascii="Arial" w:hAnsi="Arial" w:cs="Arial"/>
          <w:sz w:val="24"/>
          <w:szCs w:val="24"/>
          <w:lang w:eastAsia="en-US"/>
        </w:rPr>
        <w:t xml:space="preserve"> for many people around the world. But there </w:t>
      </w:r>
      <w:r w:rsidR="0012635E" w:rsidRPr="00460172">
        <w:rPr>
          <w:rFonts w:ascii="Arial" w:hAnsi="Arial" w:cs="Arial"/>
          <w:sz w:val="24"/>
          <w:szCs w:val="24"/>
          <w:lang w:eastAsia="en-US"/>
        </w:rPr>
        <w:t>are</w:t>
      </w:r>
      <w:r w:rsidR="00BF2909" w:rsidRPr="00460172">
        <w:rPr>
          <w:rFonts w:ascii="Arial" w:hAnsi="Arial" w:cs="Arial"/>
          <w:sz w:val="24"/>
          <w:szCs w:val="24"/>
          <w:lang w:eastAsia="en-US"/>
        </w:rPr>
        <w:t xml:space="preserve"> two sides of that wich is good and bad. A view of small picture in this situation we see people spending more time at home </w:t>
      </w:r>
      <w:r w:rsidR="0012635E" w:rsidRPr="00460172">
        <w:rPr>
          <w:rFonts w:ascii="Arial" w:hAnsi="Arial" w:cs="Arial"/>
          <w:sz w:val="24"/>
          <w:szCs w:val="24"/>
          <w:lang w:eastAsia="en-US"/>
        </w:rPr>
        <w:t xml:space="preserve">surrounded by family members </w:t>
      </w:r>
      <w:r w:rsidR="00BF2909" w:rsidRPr="00460172">
        <w:rPr>
          <w:rFonts w:ascii="Arial" w:hAnsi="Arial" w:cs="Arial"/>
          <w:sz w:val="24"/>
          <w:szCs w:val="24"/>
          <w:lang w:eastAsia="en-US"/>
        </w:rPr>
        <w:t>and this is their comfort zone</w:t>
      </w:r>
      <w:r w:rsidR="00130D55" w:rsidRPr="00460172">
        <w:rPr>
          <w:rFonts w:ascii="Arial" w:hAnsi="Arial" w:cs="Arial"/>
          <w:sz w:val="24"/>
          <w:szCs w:val="24"/>
          <w:lang w:eastAsia="en-US"/>
        </w:rPr>
        <w:t xml:space="preserve"> while still work</w:t>
      </w:r>
      <w:r w:rsidR="00B078BD" w:rsidRPr="00460172">
        <w:rPr>
          <w:rFonts w:ascii="Arial" w:hAnsi="Arial" w:cs="Arial"/>
          <w:sz w:val="24"/>
          <w:szCs w:val="24"/>
          <w:lang w:eastAsia="en-US"/>
        </w:rPr>
        <w:t xml:space="preserve"> and study</w:t>
      </w:r>
      <w:r w:rsidR="00BF2909" w:rsidRPr="00460172">
        <w:rPr>
          <w:rFonts w:ascii="Arial" w:hAnsi="Arial" w:cs="Arial"/>
          <w:sz w:val="24"/>
          <w:szCs w:val="24"/>
          <w:lang w:eastAsia="en-US"/>
        </w:rPr>
        <w:t>.</w:t>
      </w:r>
      <w:r w:rsidR="00130D55" w:rsidRPr="00460172">
        <w:rPr>
          <w:rFonts w:ascii="Arial" w:hAnsi="Arial" w:cs="Arial"/>
          <w:sz w:val="24"/>
          <w:szCs w:val="24"/>
          <w:lang w:eastAsia="en-US"/>
        </w:rPr>
        <w:t xml:space="preserve"> </w:t>
      </w:r>
      <w:r w:rsidR="003327EC" w:rsidRPr="00460172">
        <w:rPr>
          <w:rFonts w:ascii="Arial" w:hAnsi="Arial" w:cs="Arial"/>
          <w:sz w:val="24"/>
          <w:szCs w:val="24"/>
          <w:lang w:eastAsia="en-US"/>
        </w:rPr>
        <w:t xml:space="preserve"> Also become more available opportunities</w:t>
      </w:r>
      <w:r w:rsidR="00BF2909" w:rsidRPr="00460172">
        <w:rPr>
          <w:rFonts w:ascii="Arial" w:hAnsi="Arial" w:cs="Arial"/>
          <w:sz w:val="24"/>
          <w:szCs w:val="24"/>
          <w:lang w:eastAsia="en-US"/>
        </w:rPr>
        <w:t xml:space="preserve"> </w:t>
      </w:r>
      <w:r w:rsidR="003327EC" w:rsidRPr="00460172">
        <w:rPr>
          <w:rFonts w:ascii="Arial" w:hAnsi="Arial" w:cs="Arial"/>
          <w:sz w:val="24"/>
          <w:szCs w:val="24"/>
          <w:lang w:eastAsia="en-US"/>
        </w:rPr>
        <w:t>to contact anybody in a world and gain new friendship and partnership</w:t>
      </w:r>
      <w:r w:rsidR="00130D55" w:rsidRPr="00460172">
        <w:rPr>
          <w:rFonts w:ascii="Arial" w:hAnsi="Arial" w:cs="Arial"/>
          <w:sz w:val="24"/>
          <w:szCs w:val="24"/>
          <w:lang w:eastAsia="en-US"/>
        </w:rPr>
        <w:t xml:space="preserve"> with less stress and more confident behind screen</w:t>
      </w:r>
      <w:r w:rsidR="003327EC" w:rsidRPr="00460172">
        <w:rPr>
          <w:rFonts w:ascii="Arial" w:hAnsi="Arial" w:cs="Arial"/>
          <w:sz w:val="24"/>
          <w:szCs w:val="24"/>
          <w:lang w:eastAsia="en-US"/>
        </w:rPr>
        <w:t xml:space="preserve">. </w:t>
      </w:r>
      <w:r w:rsidR="0012635E" w:rsidRPr="00460172">
        <w:rPr>
          <w:rFonts w:ascii="Arial" w:hAnsi="Arial" w:cs="Arial"/>
          <w:sz w:val="24"/>
          <w:szCs w:val="24"/>
          <w:lang w:eastAsia="en-US"/>
        </w:rPr>
        <w:t xml:space="preserve"> But </w:t>
      </w:r>
      <w:r w:rsidR="003327EC" w:rsidRPr="00460172">
        <w:rPr>
          <w:rFonts w:ascii="Arial" w:hAnsi="Arial" w:cs="Arial"/>
          <w:sz w:val="24"/>
          <w:szCs w:val="24"/>
          <w:lang w:eastAsia="en-US"/>
        </w:rPr>
        <w:t>if</w:t>
      </w:r>
      <w:r w:rsidR="0012635E" w:rsidRPr="00460172">
        <w:rPr>
          <w:rFonts w:ascii="Arial" w:hAnsi="Arial" w:cs="Arial"/>
          <w:sz w:val="24"/>
          <w:szCs w:val="24"/>
          <w:lang w:eastAsia="en-US"/>
        </w:rPr>
        <w:t xml:space="preserve"> we look at the wider picture of digital era, people gaining </w:t>
      </w:r>
      <w:r w:rsidR="003327EC" w:rsidRPr="00460172">
        <w:rPr>
          <w:rFonts w:ascii="Arial" w:hAnsi="Arial" w:cs="Arial"/>
          <w:sz w:val="24"/>
          <w:szCs w:val="24"/>
          <w:lang w:eastAsia="en-US"/>
        </w:rPr>
        <w:t xml:space="preserve">digital skills but loosing physical interaction and people skills as they stop using it for long time. </w:t>
      </w:r>
      <w:r w:rsidR="00130D55" w:rsidRPr="00460172">
        <w:rPr>
          <w:rFonts w:ascii="Arial" w:hAnsi="Arial" w:cs="Arial"/>
          <w:sz w:val="24"/>
          <w:szCs w:val="24"/>
          <w:lang w:eastAsia="en-US"/>
        </w:rPr>
        <w:t>To come back to traditional learning in physical facilities after few years of digital learning can be stressful</w:t>
      </w:r>
      <w:r w:rsidR="00B078BD" w:rsidRPr="00460172">
        <w:rPr>
          <w:rFonts w:ascii="Arial" w:hAnsi="Arial" w:cs="Arial"/>
          <w:sz w:val="24"/>
          <w:szCs w:val="24"/>
          <w:lang w:eastAsia="en-US"/>
        </w:rPr>
        <w:t>, cause the anxiety</w:t>
      </w:r>
      <w:r w:rsidR="0096763C" w:rsidRPr="00460172">
        <w:rPr>
          <w:rFonts w:ascii="Arial" w:hAnsi="Arial" w:cs="Arial"/>
          <w:sz w:val="24"/>
          <w:szCs w:val="24"/>
          <w:lang w:eastAsia="en-US"/>
        </w:rPr>
        <w:t xml:space="preserve"> and hard to adapt.  To leave a comfort zone never was easy</w:t>
      </w:r>
      <w:r w:rsidR="00B078BD" w:rsidRPr="00460172">
        <w:rPr>
          <w:rFonts w:ascii="Arial" w:hAnsi="Arial" w:cs="Arial"/>
          <w:sz w:val="24"/>
          <w:szCs w:val="24"/>
          <w:lang w:eastAsia="en-US"/>
        </w:rPr>
        <w:t xml:space="preserve">.  Since digital learning progressed quickly, the world might be never the same as everything we need now can be reached through click of one button while physically it might take a lot more effort and cost more money and time. </w:t>
      </w:r>
    </w:p>
    <w:p w14:paraId="523F82EB" w14:textId="698E57CC" w:rsidR="00FA6250" w:rsidRPr="00460172" w:rsidRDefault="00FA6250" w:rsidP="00460172">
      <w:pPr>
        <w:spacing w:line="360" w:lineRule="auto"/>
        <w:rPr>
          <w:rFonts w:ascii="Arial" w:hAnsi="Arial" w:cs="Arial"/>
          <w:sz w:val="24"/>
          <w:szCs w:val="24"/>
          <w:lang w:eastAsia="en-US"/>
        </w:rPr>
      </w:pPr>
    </w:p>
    <w:p w14:paraId="14CB1291" w14:textId="577DCDF7" w:rsidR="00FA6250" w:rsidRPr="00460172" w:rsidRDefault="00426195" w:rsidP="00460172">
      <w:pPr>
        <w:spacing w:line="360" w:lineRule="auto"/>
        <w:rPr>
          <w:rFonts w:ascii="Arial" w:hAnsi="Arial" w:cs="Arial"/>
          <w:sz w:val="24"/>
          <w:szCs w:val="24"/>
          <w:lang w:eastAsia="en-US"/>
        </w:rPr>
      </w:pPr>
      <w:r w:rsidRPr="00460172">
        <w:rPr>
          <w:rFonts w:ascii="Arial" w:hAnsi="Arial" w:cs="Arial"/>
          <w:sz w:val="24"/>
          <w:szCs w:val="24"/>
          <w:lang w:eastAsia="en-US"/>
        </w:rPr>
        <w:drawing>
          <wp:inline distT="0" distB="0" distL="0" distR="0" wp14:anchorId="10536ABA" wp14:editId="6070CF23">
            <wp:extent cx="6422396" cy="1828800"/>
            <wp:effectExtent l="0" t="0" r="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12"/>
                    <a:stretch>
                      <a:fillRect/>
                    </a:stretch>
                  </pic:blipFill>
                  <pic:spPr>
                    <a:xfrm>
                      <a:off x="0" y="0"/>
                      <a:ext cx="6426382" cy="1829935"/>
                    </a:xfrm>
                    <a:prstGeom prst="rect">
                      <a:avLst/>
                    </a:prstGeom>
                  </pic:spPr>
                </pic:pic>
              </a:graphicData>
            </a:graphic>
          </wp:inline>
        </w:drawing>
      </w:r>
    </w:p>
    <w:p w14:paraId="5F3B5362" w14:textId="01FAD203" w:rsidR="00FA6250" w:rsidRPr="00460172" w:rsidRDefault="00FA6250" w:rsidP="00460172">
      <w:pPr>
        <w:spacing w:line="360" w:lineRule="auto"/>
        <w:rPr>
          <w:rFonts w:ascii="Arial" w:hAnsi="Arial" w:cs="Arial"/>
          <w:sz w:val="24"/>
          <w:szCs w:val="24"/>
          <w:lang w:eastAsia="en-US"/>
        </w:rPr>
      </w:pPr>
    </w:p>
    <w:p w14:paraId="0E5776CA" w14:textId="4C74D19E" w:rsidR="00FA6250" w:rsidRPr="00460172" w:rsidRDefault="00FA6250" w:rsidP="00460172">
      <w:pPr>
        <w:spacing w:line="360" w:lineRule="auto"/>
        <w:rPr>
          <w:rFonts w:ascii="Arial" w:hAnsi="Arial" w:cs="Arial"/>
          <w:sz w:val="24"/>
          <w:szCs w:val="24"/>
          <w:lang w:eastAsia="en-US"/>
        </w:rPr>
      </w:pPr>
    </w:p>
    <w:p w14:paraId="4D734B28" w14:textId="335B3BCC" w:rsidR="00FA6250" w:rsidRPr="00460172" w:rsidRDefault="00FA6250" w:rsidP="00460172">
      <w:pPr>
        <w:pStyle w:val="Heading1"/>
        <w:spacing w:line="360" w:lineRule="auto"/>
        <w:rPr>
          <w:rFonts w:ascii="Arial" w:hAnsi="Arial" w:cs="Arial"/>
          <w:sz w:val="24"/>
          <w:szCs w:val="24"/>
        </w:rPr>
      </w:pPr>
      <w:bookmarkStart w:id="2" w:name="_Toc114220766"/>
      <w:r w:rsidRPr="00460172">
        <w:rPr>
          <w:rFonts w:ascii="Arial" w:hAnsi="Arial" w:cs="Arial"/>
          <w:sz w:val="24"/>
          <w:szCs w:val="24"/>
        </w:rPr>
        <w:t xml:space="preserve">Task 3 – </w:t>
      </w:r>
      <w:r w:rsidR="00216AE8" w:rsidRPr="00460172">
        <w:rPr>
          <w:rFonts w:ascii="Arial" w:hAnsi="Arial" w:cs="Arial"/>
          <w:sz w:val="24"/>
          <w:szCs w:val="24"/>
        </w:rPr>
        <w:t>P</w:t>
      </w:r>
      <w:r w:rsidRPr="00460172">
        <w:rPr>
          <w:rFonts w:ascii="Arial" w:hAnsi="Arial" w:cs="Arial"/>
          <w:sz w:val="24"/>
          <w:szCs w:val="24"/>
        </w:rPr>
        <w:t>resentation</w:t>
      </w:r>
      <w:bookmarkEnd w:id="2"/>
    </w:p>
    <w:p w14:paraId="1DB05871" w14:textId="01F62DED" w:rsidR="00FA6250" w:rsidRDefault="00FA6250" w:rsidP="00460172">
      <w:pPr>
        <w:spacing w:line="360" w:lineRule="auto"/>
        <w:rPr>
          <w:rFonts w:ascii="Arial" w:hAnsi="Arial" w:cs="Arial"/>
          <w:sz w:val="24"/>
          <w:szCs w:val="24"/>
          <w:lang w:eastAsia="en-US"/>
        </w:rPr>
      </w:pPr>
      <w:r w:rsidRPr="00460172">
        <w:rPr>
          <w:rFonts w:ascii="Arial" w:hAnsi="Arial" w:cs="Arial"/>
          <w:sz w:val="24"/>
          <w:szCs w:val="24"/>
          <w:lang w:eastAsia="en-US"/>
        </w:rPr>
        <w:t>Please follow this link to view my presentation:</w:t>
      </w:r>
      <w:r w:rsidR="00460172">
        <w:rPr>
          <w:rFonts w:ascii="Arial" w:hAnsi="Arial" w:cs="Arial"/>
          <w:sz w:val="24"/>
          <w:szCs w:val="24"/>
          <w:lang w:eastAsia="en-US"/>
        </w:rPr>
        <w:br/>
      </w:r>
      <w:r w:rsidR="00460172">
        <w:rPr>
          <w:rFonts w:ascii="Arial" w:hAnsi="Arial" w:cs="Arial"/>
          <w:sz w:val="24"/>
          <w:szCs w:val="24"/>
          <w:lang w:eastAsia="en-US"/>
        </w:rPr>
        <w:br/>
      </w:r>
      <w:hyperlink r:id="rId13" w:history="1">
        <w:r w:rsidR="005471A2" w:rsidRPr="00F52469">
          <w:rPr>
            <w:rStyle w:val="Hyperlink"/>
            <w:rFonts w:ascii="Arial" w:hAnsi="Arial" w:cs="Arial"/>
            <w:sz w:val="24"/>
            <w:szCs w:val="24"/>
            <w:lang w:eastAsia="en-US"/>
          </w:rPr>
          <w:t>https://youtu.be/ON_nL49cqVY</w:t>
        </w:r>
      </w:hyperlink>
    </w:p>
    <w:p w14:paraId="56B37A0A" w14:textId="77777777" w:rsidR="005471A2" w:rsidRPr="00460172" w:rsidRDefault="005471A2" w:rsidP="00460172">
      <w:pPr>
        <w:spacing w:line="360" w:lineRule="auto"/>
        <w:rPr>
          <w:rFonts w:ascii="Arial" w:hAnsi="Arial" w:cs="Arial"/>
          <w:sz w:val="24"/>
          <w:szCs w:val="24"/>
          <w:lang w:eastAsia="en-US"/>
        </w:rPr>
      </w:pPr>
    </w:p>
    <w:p w14:paraId="58052FD2" w14:textId="5A086B59" w:rsidR="00FA6250" w:rsidRPr="00460172" w:rsidRDefault="00FA6250" w:rsidP="00460172">
      <w:pPr>
        <w:spacing w:line="360" w:lineRule="auto"/>
        <w:rPr>
          <w:rFonts w:ascii="Arial" w:hAnsi="Arial" w:cs="Arial"/>
          <w:sz w:val="24"/>
          <w:szCs w:val="24"/>
          <w:lang w:eastAsia="en-US"/>
        </w:rPr>
      </w:pPr>
    </w:p>
    <w:p w14:paraId="100B09EE" w14:textId="1288A5B6" w:rsidR="00FA6250" w:rsidRPr="00460172" w:rsidRDefault="00FA6250" w:rsidP="00460172">
      <w:pPr>
        <w:spacing w:line="360" w:lineRule="auto"/>
        <w:rPr>
          <w:rFonts w:ascii="Arial" w:hAnsi="Arial" w:cs="Arial"/>
          <w:sz w:val="24"/>
          <w:szCs w:val="24"/>
          <w:lang w:eastAsia="en-US"/>
        </w:rPr>
      </w:pPr>
    </w:p>
    <w:p w14:paraId="1F49FE14" w14:textId="74A4F943" w:rsidR="00FA6250" w:rsidRPr="00460172" w:rsidRDefault="00FA6250" w:rsidP="00460172">
      <w:pPr>
        <w:spacing w:line="360" w:lineRule="auto"/>
        <w:rPr>
          <w:rFonts w:ascii="Arial" w:hAnsi="Arial" w:cs="Arial"/>
          <w:sz w:val="24"/>
          <w:szCs w:val="24"/>
          <w:lang w:eastAsia="en-US"/>
        </w:rPr>
      </w:pPr>
    </w:p>
    <w:p w14:paraId="77FB81C9" w14:textId="06AF055E" w:rsidR="00FA6250" w:rsidRPr="00460172" w:rsidRDefault="00FA6250" w:rsidP="00460172">
      <w:pPr>
        <w:spacing w:line="360" w:lineRule="auto"/>
        <w:rPr>
          <w:rFonts w:ascii="Arial" w:hAnsi="Arial" w:cs="Arial"/>
          <w:sz w:val="24"/>
          <w:szCs w:val="24"/>
          <w:lang w:eastAsia="en-US"/>
        </w:rPr>
      </w:pPr>
    </w:p>
    <w:p w14:paraId="036D98AE" w14:textId="1E870129" w:rsidR="00FA6250" w:rsidRPr="00460172" w:rsidRDefault="00FA6250" w:rsidP="00460172">
      <w:pPr>
        <w:spacing w:line="360" w:lineRule="auto"/>
        <w:rPr>
          <w:rFonts w:ascii="Arial" w:hAnsi="Arial" w:cs="Arial"/>
          <w:sz w:val="24"/>
          <w:szCs w:val="24"/>
          <w:lang w:eastAsia="en-US"/>
        </w:rPr>
      </w:pPr>
    </w:p>
    <w:p w14:paraId="3C445358" w14:textId="243E1B75" w:rsidR="00FA6250" w:rsidRPr="00460172" w:rsidRDefault="00FA6250" w:rsidP="00460172">
      <w:pPr>
        <w:spacing w:line="360" w:lineRule="auto"/>
        <w:rPr>
          <w:rFonts w:ascii="Arial" w:hAnsi="Arial" w:cs="Arial"/>
          <w:sz w:val="24"/>
          <w:szCs w:val="24"/>
          <w:lang w:eastAsia="en-US"/>
        </w:rPr>
      </w:pPr>
    </w:p>
    <w:p w14:paraId="7DB00BBA" w14:textId="65BECF8F" w:rsidR="00FA6250" w:rsidRPr="00460172" w:rsidRDefault="00FA6250" w:rsidP="00460172">
      <w:pPr>
        <w:spacing w:line="360" w:lineRule="auto"/>
        <w:rPr>
          <w:rFonts w:ascii="Arial" w:hAnsi="Arial" w:cs="Arial"/>
          <w:sz w:val="24"/>
          <w:szCs w:val="24"/>
          <w:lang w:eastAsia="en-US"/>
        </w:rPr>
      </w:pPr>
    </w:p>
    <w:p w14:paraId="642D9DDA" w14:textId="450DAC88" w:rsidR="00FA6250" w:rsidRPr="00460172" w:rsidRDefault="00FA6250" w:rsidP="00460172">
      <w:pPr>
        <w:spacing w:line="360" w:lineRule="auto"/>
        <w:rPr>
          <w:rFonts w:ascii="Arial" w:hAnsi="Arial" w:cs="Arial"/>
          <w:sz w:val="24"/>
          <w:szCs w:val="24"/>
          <w:lang w:eastAsia="en-US"/>
        </w:rPr>
      </w:pPr>
    </w:p>
    <w:p w14:paraId="38A0AC4E" w14:textId="06FF1072" w:rsidR="00FA6250" w:rsidRPr="00460172" w:rsidRDefault="00FA6250" w:rsidP="00460172">
      <w:pPr>
        <w:spacing w:line="360" w:lineRule="auto"/>
        <w:rPr>
          <w:rFonts w:ascii="Arial" w:hAnsi="Arial" w:cs="Arial"/>
          <w:sz w:val="24"/>
          <w:szCs w:val="24"/>
          <w:lang w:eastAsia="en-US"/>
        </w:rPr>
      </w:pPr>
    </w:p>
    <w:p w14:paraId="02268C4E" w14:textId="1BE14A3B" w:rsidR="00FA6250" w:rsidRPr="00460172" w:rsidRDefault="00FA6250" w:rsidP="00460172">
      <w:pPr>
        <w:spacing w:line="360" w:lineRule="auto"/>
        <w:rPr>
          <w:rFonts w:ascii="Arial" w:hAnsi="Arial" w:cs="Arial"/>
          <w:sz w:val="24"/>
          <w:szCs w:val="24"/>
          <w:lang w:eastAsia="en-US"/>
        </w:rPr>
      </w:pPr>
    </w:p>
    <w:p w14:paraId="2CE96E43" w14:textId="1237CCFF" w:rsidR="00FA6250" w:rsidRPr="00460172" w:rsidRDefault="00FA6250" w:rsidP="00460172">
      <w:pPr>
        <w:spacing w:line="360" w:lineRule="auto"/>
        <w:rPr>
          <w:rFonts w:ascii="Arial" w:hAnsi="Arial" w:cs="Arial"/>
          <w:sz w:val="24"/>
          <w:szCs w:val="24"/>
          <w:lang w:eastAsia="en-US"/>
        </w:rPr>
      </w:pPr>
    </w:p>
    <w:p w14:paraId="01BFFF26" w14:textId="3DAC043C" w:rsidR="00FA6250" w:rsidRPr="00460172" w:rsidRDefault="00FA6250" w:rsidP="00460172">
      <w:pPr>
        <w:spacing w:line="360" w:lineRule="auto"/>
        <w:rPr>
          <w:rFonts w:ascii="Arial" w:hAnsi="Arial" w:cs="Arial"/>
          <w:sz w:val="24"/>
          <w:szCs w:val="24"/>
          <w:lang w:eastAsia="en-US"/>
        </w:rPr>
      </w:pPr>
    </w:p>
    <w:p w14:paraId="0B2B4AD1" w14:textId="16E1F651" w:rsidR="00FA6250" w:rsidRPr="00460172" w:rsidRDefault="00FA6250" w:rsidP="00460172">
      <w:pPr>
        <w:spacing w:line="360" w:lineRule="auto"/>
        <w:rPr>
          <w:rFonts w:ascii="Arial" w:hAnsi="Arial" w:cs="Arial"/>
          <w:sz w:val="24"/>
          <w:szCs w:val="24"/>
          <w:lang w:eastAsia="en-US"/>
        </w:rPr>
      </w:pPr>
    </w:p>
    <w:p w14:paraId="75B3325A" w14:textId="769F97FC" w:rsidR="00FA6250" w:rsidRPr="00460172" w:rsidRDefault="00FA6250" w:rsidP="00460172">
      <w:pPr>
        <w:spacing w:line="360" w:lineRule="auto"/>
        <w:rPr>
          <w:rFonts w:ascii="Arial" w:hAnsi="Arial" w:cs="Arial"/>
          <w:sz w:val="24"/>
          <w:szCs w:val="24"/>
          <w:lang w:eastAsia="en-US"/>
        </w:rPr>
      </w:pPr>
    </w:p>
    <w:p w14:paraId="639690F6" w14:textId="2244154B" w:rsidR="00FA6250" w:rsidRPr="00460172" w:rsidRDefault="00FA6250" w:rsidP="00460172">
      <w:pPr>
        <w:spacing w:line="360" w:lineRule="auto"/>
        <w:rPr>
          <w:rFonts w:ascii="Arial" w:hAnsi="Arial" w:cs="Arial"/>
          <w:sz w:val="24"/>
          <w:szCs w:val="24"/>
          <w:lang w:eastAsia="en-US"/>
        </w:rPr>
      </w:pPr>
    </w:p>
    <w:p w14:paraId="28F1B59D" w14:textId="5BD119EE" w:rsidR="00FA6250" w:rsidRPr="00460172" w:rsidRDefault="00FA6250" w:rsidP="00460172">
      <w:pPr>
        <w:spacing w:line="360" w:lineRule="auto"/>
        <w:rPr>
          <w:rFonts w:ascii="Arial" w:hAnsi="Arial" w:cs="Arial"/>
          <w:sz w:val="24"/>
          <w:szCs w:val="24"/>
          <w:lang w:eastAsia="en-US"/>
        </w:rPr>
      </w:pPr>
    </w:p>
    <w:p w14:paraId="7FDCADC0" w14:textId="5002AD56" w:rsidR="00FA6250" w:rsidRPr="00460172" w:rsidRDefault="00FA6250" w:rsidP="00460172">
      <w:pPr>
        <w:spacing w:line="360" w:lineRule="auto"/>
        <w:rPr>
          <w:rFonts w:ascii="Arial" w:hAnsi="Arial" w:cs="Arial"/>
          <w:sz w:val="24"/>
          <w:szCs w:val="24"/>
          <w:lang w:eastAsia="en-US"/>
        </w:rPr>
      </w:pPr>
    </w:p>
    <w:p w14:paraId="35DCA4A0" w14:textId="6CA46C4F" w:rsidR="00FA6250" w:rsidRPr="00460172" w:rsidRDefault="00FA6250" w:rsidP="00460172">
      <w:pPr>
        <w:spacing w:line="360" w:lineRule="auto"/>
        <w:rPr>
          <w:rFonts w:ascii="Arial" w:hAnsi="Arial" w:cs="Arial"/>
          <w:sz w:val="24"/>
          <w:szCs w:val="24"/>
          <w:lang w:eastAsia="en-US"/>
        </w:rPr>
      </w:pPr>
    </w:p>
    <w:p w14:paraId="62DDD402" w14:textId="731B3B6C" w:rsidR="00FA6250" w:rsidRPr="00460172" w:rsidRDefault="00FA6250" w:rsidP="00460172">
      <w:pPr>
        <w:spacing w:line="360" w:lineRule="auto"/>
        <w:rPr>
          <w:rFonts w:ascii="Arial" w:hAnsi="Arial" w:cs="Arial"/>
          <w:sz w:val="24"/>
          <w:szCs w:val="24"/>
          <w:lang w:eastAsia="en-US"/>
        </w:rPr>
      </w:pPr>
    </w:p>
    <w:p w14:paraId="168EB601" w14:textId="1CE71B03" w:rsidR="00FA6250" w:rsidRPr="00460172" w:rsidRDefault="00FA6250" w:rsidP="00460172">
      <w:pPr>
        <w:pStyle w:val="Heading1"/>
        <w:spacing w:line="360" w:lineRule="auto"/>
        <w:rPr>
          <w:rFonts w:ascii="Arial" w:hAnsi="Arial" w:cs="Arial"/>
          <w:sz w:val="24"/>
          <w:szCs w:val="24"/>
        </w:rPr>
      </w:pPr>
      <w:bookmarkStart w:id="3" w:name="_Toc114220767"/>
      <w:r w:rsidRPr="00460172">
        <w:rPr>
          <w:rFonts w:ascii="Arial" w:hAnsi="Arial" w:cs="Arial"/>
          <w:sz w:val="24"/>
          <w:szCs w:val="24"/>
        </w:rPr>
        <w:lastRenderedPageBreak/>
        <w:t xml:space="preserve">Task 4 – </w:t>
      </w:r>
      <w:r w:rsidR="00216AE8" w:rsidRPr="00460172">
        <w:rPr>
          <w:rFonts w:ascii="Arial" w:hAnsi="Arial" w:cs="Arial"/>
          <w:sz w:val="24"/>
          <w:szCs w:val="24"/>
        </w:rPr>
        <w:t>R</w:t>
      </w:r>
      <w:r w:rsidRPr="00460172">
        <w:rPr>
          <w:rFonts w:ascii="Arial" w:hAnsi="Arial" w:cs="Arial"/>
          <w:sz w:val="24"/>
          <w:szCs w:val="24"/>
        </w:rPr>
        <w:t>eflection</w:t>
      </w:r>
      <w:bookmarkEnd w:id="3"/>
    </w:p>
    <w:p w14:paraId="6770584D" w14:textId="0CB8FFE4" w:rsidR="00FA6250" w:rsidRPr="00460172" w:rsidRDefault="00FA6250" w:rsidP="00460172">
      <w:pPr>
        <w:spacing w:line="360" w:lineRule="auto"/>
        <w:rPr>
          <w:rFonts w:ascii="Arial" w:hAnsi="Arial" w:cs="Arial"/>
          <w:sz w:val="24"/>
          <w:szCs w:val="24"/>
          <w:lang w:eastAsia="en-US"/>
        </w:rPr>
      </w:pPr>
    </w:p>
    <w:p w14:paraId="303D96F6" w14:textId="5B6B7451" w:rsidR="00FA6250" w:rsidRPr="00460172" w:rsidRDefault="00E500BD" w:rsidP="00460172">
      <w:pPr>
        <w:spacing w:line="360" w:lineRule="auto"/>
        <w:rPr>
          <w:rFonts w:ascii="Arial" w:hAnsi="Arial" w:cs="Arial"/>
          <w:sz w:val="24"/>
          <w:szCs w:val="24"/>
          <w:lang w:eastAsia="en-US"/>
        </w:rPr>
      </w:pPr>
      <w:r w:rsidRPr="00460172">
        <w:rPr>
          <w:rFonts w:ascii="Arial" w:hAnsi="Arial" w:cs="Arial"/>
          <w:sz w:val="24"/>
          <w:szCs w:val="24"/>
          <w:lang w:eastAsia="en-US"/>
        </w:rPr>
        <w:t>Starting the University, it was always a personal goal for myself. As soon as I got accepted, I felt happy and excited to start studying.</w:t>
      </w:r>
      <w:r w:rsidR="00CC1F2D" w:rsidRPr="00460172">
        <w:rPr>
          <w:rFonts w:ascii="Arial" w:hAnsi="Arial" w:cs="Arial"/>
          <w:sz w:val="24"/>
          <w:szCs w:val="24"/>
          <w:lang w:eastAsia="en-US"/>
        </w:rPr>
        <w:t xml:space="preserve">  As University </w:t>
      </w:r>
      <w:r w:rsidR="005471A2" w:rsidRPr="00460172">
        <w:rPr>
          <w:rFonts w:ascii="Arial" w:hAnsi="Arial" w:cs="Arial"/>
          <w:sz w:val="24"/>
          <w:szCs w:val="24"/>
          <w:lang w:eastAsia="en-US"/>
        </w:rPr>
        <w:t>of</w:t>
      </w:r>
      <w:r w:rsidR="00CC1F2D" w:rsidRPr="00460172">
        <w:rPr>
          <w:rFonts w:ascii="Arial" w:hAnsi="Arial" w:cs="Arial"/>
          <w:sz w:val="24"/>
          <w:szCs w:val="24"/>
          <w:lang w:eastAsia="en-US"/>
        </w:rPr>
        <w:t xml:space="preserve"> South Wales St Davis Trinity </w:t>
      </w:r>
      <w:proofErr w:type="gramStart"/>
      <w:r w:rsidR="00CC1F2D" w:rsidRPr="00460172">
        <w:rPr>
          <w:rFonts w:ascii="Arial" w:hAnsi="Arial" w:cs="Arial"/>
          <w:sz w:val="24"/>
          <w:szCs w:val="24"/>
          <w:lang w:eastAsia="en-US"/>
        </w:rPr>
        <w:t>at the moment</w:t>
      </w:r>
      <w:proofErr w:type="gramEnd"/>
      <w:r w:rsidR="00CC1F2D" w:rsidRPr="00460172">
        <w:rPr>
          <w:rFonts w:ascii="Arial" w:hAnsi="Arial" w:cs="Arial"/>
          <w:sz w:val="24"/>
          <w:szCs w:val="24"/>
          <w:lang w:eastAsia="en-US"/>
        </w:rPr>
        <w:t xml:space="preserve"> have to offer 26 online blended courses </w:t>
      </w:r>
      <w:r w:rsidR="00CC1F2D" w:rsidRPr="00460172">
        <w:rPr>
          <w:rFonts w:ascii="Arial" w:hAnsi="Arial" w:cs="Arial"/>
          <w:sz w:val="24"/>
          <w:szCs w:val="24"/>
        </w:rPr>
        <w:t xml:space="preserve">(The University of Wales Trinity Saint </w:t>
      </w:r>
      <w:r w:rsidR="005471A2" w:rsidRPr="00460172">
        <w:rPr>
          <w:rFonts w:ascii="Arial" w:hAnsi="Arial" w:cs="Arial"/>
          <w:sz w:val="24"/>
          <w:szCs w:val="24"/>
        </w:rPr>
        <w:t>David</w:t>
      </w:r>
      <w:r w:rsidR="00CC1F2D" w:rsidRPr="00460172">
        <w:rPr>
          <w:rFonts w:ascii="Arial" w:hAnsi="Arial" w:cs="Arial"/>
          <w:sz w:val="24"/>
          <w:szCs w:val="24"/>
        </w:rPr>
        <w:t xml:space="preserve"> 2022)</w:t>
      </w:r>
      <w:r w:rsidR="00CC1F2D" w:rsidRPr="00460172">
        <w:rPr>
          <w:rFonts w:ascii="Arial" w:hAnsi="Arial" w:cs="Arial"/>
          <w:sz w:val="24"/>
          <w:szCs w:val="24"/>
          <w:lang w:eastAsia="en-US"/>
        </w:rPr>
        <w:t xml:space="preserve">. </w:t>
      </w:r>
      <w:r w:rsidR="005471A2" w:rsidRPr="00460172">
        <w:rPr>
          <w:rFonts w:ascii="Arial" w:hAnsi="Arial" w:cs="Arial"/>
          <w:sz w:val="24"/>
          <w:szCs w:val="24"/>
          <w:lang w:eastAsia="en-US"/>
        </w:rPr>
        <w:t>So,</w:t>
      </w:r>
      <w:r w:rsidR="00CC1F2D" w:rsidRPr="00460172">
        <w:rPr>
          <w:rFonts w:ascii="Arial" w:hAnsi="Arial" w:cs="Arial"/>
          <w:sz w:val="24"/>
          <w:szCs w:val="24"/>
          <w:lang w:eastAsia="en-US"/>
        </w:rPr>
        <w:t xml:space="preserve"> I had an opportunity to study online course that was the most interesting and that gave me a flexibility that I would not be able to have if I was attending to physical classes. </w:t>
      </w:r>
      <w:r w:rsidRPr="00460172">
        <w:rPr>
          <w:rFonts w:ascii="Arial" w:hAnsi="Arial" w:cs="Arial"/>
          <w:sz w:val="24"/>
          <w:szCs w:val="24"/>
          <w:lang w:eastAsia="en-US"/>
        </w:rPr>
        <w:t xml:space="preserve"> </w:t>
      </w:r>
      <w:r w:rsidR="004C2F93" w:rsidRPr="00460172">
        <w:rPr>
          <w:rFonts w:ascii="Arial" w:hAnsi="Arial" w:cs="Arial"/>
          <w:sz w:val="24"/>
          <w:szCs w:val="24"/>
          <w:lang w:eastAsia="en-US"/>
        </w:rPr>
        <w:t xml:space="preserve">After induction week, </w:t>
      </w:r>
      <w:r w:rsidRPr="00460172">
        <w:rPr>
          <w:rFonts w:ascii="Arial" w:hAnsi="Arial" w:cs="Arial"/>
          <w:sz w:val="24"/>
          <w:szCs w:val="24"/>
          <w:lang w:eastAsia="en-US"/>
        </w:rPr>
        <w:t xml:space="preserve">I was given a time to prepare for writing two assignments on a topic that is completely new to me. Topics that were related to information that I never was looking in before and in the beginning, it seemed to be very hard. As I was given about four weeks to complete given task, I kept postponing the writing process as I thought to myself ‘’I still have time’’.  </w:t>
      </w:r>
    </w:p>
    <w:p w14:paraId="1F813EF1" w14:textId="4C091180" w:rsidR="00E500BD" w:rsidRPr="00460172" w:rsidRDefault="00E500BD" w:rsidP="00460172">
      <w:pPr>
        <w:spacing w:line="360" w:lineRule="auto"/>
        <w:rPr>
          <w:rFonts w:ascii="Arial" w:hAnsi="Arial" w:cs="Arial"/>
          <w:sz w:val="24"/>
          <w:szCs w:val="24"/>
          <w:lang w:eastAsia="en-US"/>
        </w:rPr>
      </w:pPr>
      <w:r w:rsidRPr="00460172">
        <w:rPr>
          <w:rFonts w:ascii="Arial" w:hAnsi="Arial" w:cs="Arial"/>
          <w:sz w:val="24"/>
          <w:szCs w:val="24"/>
          <w:lang w:eastAsia="en-US"/>
        </w:rPr>
        <w:t xml:space="preserve">However, time was flying by and day by day submission date came very quickly. As my busy lifestyle I didn’t realise how hard is going to be to complete two tasks in almost the last minute before submission date, and so I </w:t>
      </w:r>
      <w:r w:rsidR="004C2F93" w:rsidRPr="00460172">
        <w:rPr>
          <w:rFonts w:ascii="Arial" w:hAnsi="Arial" w:cs="Arial"/>
          <w:sz w:val="24"/>
          <w:szCs w:val="24"/>
          <w:lang w:eastAsia="en-US"/>
        </w:rPr>
        <w:t xml:space="preserve">when I start writing I also find out that Harvard referencing is going to be a challenge for me too. </w:t>
      </w:r>
      <w:r w:rsidR="00205B10" w:rsidRPr="00460172">
        <w:rPr>
          <w:rFonts w:ascii="Arial" w:hAnsi="Arial" w:cs="Arial"/>
          <w:sz w:val="24"/>
          <w:szCs w:val="24"/>
          <w:lang w:eastAsia="en-US"/>
        </w:rPr>
        <w:t>After researching and trying to learn at least basis of Harvard references style I was website called ‘’</w:t>
      </w:r>
      <w:r w:rsidR="00205B10" w:rsidRPr="00460172">
        <w:rPr>
          <w:rFonts w:ascii="Arial" w:hAnsi="Arial" w:cs="Arial"/>
          <w:sz w:val="24"/>
          <w:szCs w:val="24"/>
          <w:lang w:eastAsia="en-US"/>
        </w:rPr>
        <w:t>Quick guide to Harvard referencing (Cite Them Right)</w:t>
      </w:r>
      <w:r w:rsidR="00205B10" w:rsidRPr="00460172">
        <w:rPr>
          <w:rFonts w:ascii="Arial" w:hAnsi="Arial" w:cs="Arial"/>
          <w:sz w:val="24"/>
          <w:szCs w:val="24"/>
          <w:lang w:eastAsia="en-US"/>
        </w:rPr>
        <w:t xml:space="preserve">’’ </w:t>
      </w:r>
      <w:r w:rsidR="00205B10" w:rsidRPr="00460172">
        <w:rPr>
          <w:rFonts w:ascii="Arial" w:hAnsi="Arial" w:cs="Arial"/>
          <w:sz w:val="24"/>
          <w:szCs w:val="24"/>
          <w:lang w:eastAsia="en-US"/>
        </w:rPr>
        <w:t>(Smith, 2020)</w:t>
      </w:r>
      <w:r w:rsidR="00205B10" w:rsidRPr="00460172">
        <w:rPr>
          <w:rFonts w:ascii="Arial" w:hAnsi="Arial" w:cs="Arial"/>
          <w:sz w:val="24"/>
          <w:szCs w:val="24"/>
          <w:lang w:eastAsia="en-US"/>
        </w:rPr>
        <w:t>.</w:t>
      </w:r>
    </w:p>
    <w:p w14:paraId="12F13617" w14:textId="37B4951B" w:rsidR="00205B10" w:rsidRPr="00460172" w:rsidRDefault="00205B10" w:rsidP="00460172">
      <w:pPr>
        <w:spacing w:line="360" w:lineRule="auto"/>
        <w:rPr>
          <w:rFonts w:ascii="Arial" w:hAnsi="Arial" w:cs="Arial"/>
          <w:sz w:val="24"/>
          <w:szCs w:val="24"/>
          <w:lang w:eastAsia="en-US"/>
        </w:rPr>
      </w:pPr>
      <w:r w:rsidRPr="00460172">
        <w:rPr>
          <w:rFonts w:ascii="Arial" w:hAnsi="Arial" w:cs="Arial"/>
          <w:sz w:val="24"/>
          <w:szCs w:val="24"/>
          <w:lang w:eastAsia="en-US"/>
        </w:rPr>
        <w:t xml:space="preserve">I realise that I should never postpone any academic writings. I </w:t>
      </w:r>
      <w:r w:rsidR="0026380C" w:rsidRPr="00460172">
        <w:rPr>
          <w:rFonts w:ascii="Arial" w:hAnsi="Arial" w:cs="Arial"/>
          <w:sz w:val="24"/>
          <w:szCs w:val="24"/>
          <w:lang w:eastAsia="en-US"/>
        </w:rPr>
        <w:t>take</w:t>
      </w:r>
      <w:r w:rsidRPr="00460172">
        <w:rPr>
          <w:rFonts w:ascii="Arial" w:hAnsi="Arial" w:cs="Arial"/>
          <w:sz w:val="24"/>
          <w:szCs w:val="24"/>
          <w:lang w:eastAsia="en-US"/>
        </w:rPr>
        <w:t xml:space="preserve"> not a few hours and not even a day but </w:t>
      </w:r>
      <w:r w:rsidR="0026380C" w:rsidRPr="00460172">
        <w:rPr>
          <w:rFonts w:ascii="Arial" w:hAnsi="Arial" w:cs="Arial"/>
          <w:sz w:val="24"/>
          <w:szCs w:val="24"/>
          <w:lang w:eastAsia="en-US"/>
        </w:rPr>
        <w:t xml:space="preserve">multiple days. After experiencing a stress and anxiety related to bad time management, I feel like I gain an understanding and ideas how to avoid from experiencing same feeling again. </w:t>
      </w:r>
      <w:r w:rsidRPr="00460172">
        <w:rPr>
          <w:rFonts w:ascii="Arial" w:hAnsi="Arial" w:cs="Arial"/>
          <w:sz w:val="24"/>
          <w:szCs w:val="24"/>
          <w:lang w:eastAsia="en-US"/>
        </w:rPr>
        <w:t xml:space="preserve"> </w:t>
      </w:r>
      <w:r w:rsidR="0026380C" w:rsidRPr="00460172">
        <w:rPr>
          <w:rFonts w:ascii="Arial" w:hAnsi="Arial" w:cs="Arial"/>
          <w:sz w:val="24"/>
          <w:szCs w:val="24"/>
          <w:lang w:eastAsia="en-US"/>
        </w:rPr>
        <w:t>N</w:t>
      </w:r>
      <w:r w:rsidRPr="00460172">
        <w:rPr>
          <w:rFonts w:ascii="Arial" w:hAnsi="Arial" w:cs="Arial"/>
          <w:sz w:val="24"/>
          <w:szCs w:val="24"/>
          <w:lang w:eastAsia="en-US"/>
        </w:rPr>
        <w:t>ext time I will manage my time accordingly and wiser.</w:t>
      </w:r>
    </w:p>
    <w:p w14:paraId="1B453385" w14:textId="4FA2AB55" w:rsidR="00FA6250" w:rsidRPr="00460172" w:rsidRDefault="00FA6250" w:rsidP="00460172">
      <w:pPr>
        <w:spacing w:line="360" w:lineRule="auto"/>
        <w:rPr>
          <w:rFonts w:ascii="Arial" w:hAnsi="Arial" w:cs="Arial"/>
          <w:sz w:val="24"/>
          <w:szCs w:val="24"/>
          <w:lang w:eastAsia="en-US"/>
        </w:rPr>
      </w:pPr>
    </w:p>
    <w:p w14:paraId="5DE46304" w14:textId="1DB77A2E" w:rsidR="00FA6250" w:rsidRPr="00460172" w:rsidRDefault="00FA6250" w:rsidP="00460172">
      <w:pPr>
        <w:spacing w:line="360" w:lineRule="auto"/>
        <w:rPr>
          <w:rFonts w:ascii="Arial" w:hAnsi="Arial" w:cs="Arial"/>
          <w:sz w:val="24"/>
          <w:szCs w:val="24"/>
          <w:lang w:eastAsia="en-US"/>
        </w:rPr>
      </w:pPr>
    </w:p>
    <w:p w14:paraId="22D6F581" w14:textId="2B951195" w:rsidR="00FA6250" w:rsidRPr="00460172" w:rsidRDefault="00FA6250" w:rsidP="00460172">
      <w:pPr>
        <w:spacing w:line="360" w:lineRule="auto"/>
        <w:rPr>
          <w:rFonts w:ascii="Arial" w:hAnsi="Arial" w:cs="Arial"/>
          <w:sz w:val="24"/>
          <w:szCs w:val="24"/>
          <w:lang w:eastAsia="en-US"/>
        </w:rPr>
      </w:pPr>
    </w:p>
    <w:p w14:paraId="10D0520E" w14:textId="22E89D28" w:rsidR="00FA6250" w:rsidRPr="00460172" w:rsidRDefault="00FA6250" w:rsidP="00460172">
      <w:pPr>
        <w:spacing w:line="360" w:lineRule="auto"/>
        <w:rPr>
          <w:rFonts w:ascii="Arial" w:hAnsi="Arial" w:cs="Arial"/>
          <w:sz w:val="24"/>
          <w:szCs w:val="24"/>
          <w:lang w:eastAsia="en-US"/>
        </w:rPr>
      </w:pPr>
    </w:p>
    <w:p w14:paraId="50E1D89A" w14:textId="033F7A52" w:rsidR="00FA6250" w:rsidRPr="00460172" w:rsidRDefault="00FA6250" w:rsidP="00460172">
      <w:pPr>
        <w:spacing w:line="360" w:lineRule="auto"/>
        <w:rPr>
          <w:rFonts w:ascii="Arial" w:hAnsi="Arial" w:cs="Arial"/>
          <w:sz w:val="24"/>
          <w:szCs w:val="24"/>
          <w:lang w:eastAsia="en-US"/>
        </w:rPr>
      </w:pPr>
    </w:p>
    <w:p w14:paraId="35443E42" w14:textId="161532BD" w:rsidR="00FA6250" w:rsidRPr="00460172" w:rsidRDefault="00FA6250" w:rsidP="00460172">
      <w:pPr>
        <w:spacing w:line="360" w:lineRule="auto"/>
        <w:rPr>
          <w:rFonts w:ascii="Arial" w:hAnsi="Arial" w:cs="Arial"/>
          <w:sz w:val="24"/>
          <w:szCs w:val="24"/>
          <w:lang w:eastAsia="en-US"/>
        </w:rPr>
      </w:pPr>
    </w:p>
    <w:p w14:paraId="46482F16" w14:textId="5A434232" w:rsidR="00FA6250" w:rsidRPr="00460172" w:rsidRDefault="00FA6250" w:rsidP="00460172">
      <w:pPr>
        <w:spacing w:line="360" w:lineRule="auto"/>
        <w:rPr>
          <w:rFonts w:ascii="Arial" w:hAnsi="Arial" w:cs="Arial"/>
          <w:sz w:val="24"/>
          <w:szCs w:val="24"/>
          <w:lang w:eastAsia="en-US"/>
        </w:rPr>
      </w:pPr>
    </w:p>
    <w:p w14:paraId="614F64E2" w14:textId="3DDE2172" w:rsidR="00FA6250" w:rsidRPr="00460172" w:rsidRDefault="00FA6250" w:rsidP="00460172">
      <w:pPr>
        <w:spacing w:line="360" w:lineRule="auto"/>
        <w:rPr>
          <w:rFonts w:ascii="Arial" w:hAnsi="Arial" w:cs="Arial"/>
          <w:sz w:val="24"/>
          <w:szCs w:val="24"/>
          <w:lang w:eastAsia="en-US"/>
        </w:rPr>
      </w:pPr>
    </w:p>
    <w:p w14:paraId="0DB5E91C" w14:textId="16BC90B8" w:rsidR="00FA6250" w:rsidRPr="00460172" w:rsidRDefault="00FA6250" w:rsidP="00460172">
      <w:pPr>
        <w:spacing w:line="360" w:lineRule="auto"/>
        <w:rPr>
          <w:rFonts w:ascii="Arial" w:hAnsi="Arial" w:cs="Arial"/>
          <w:sz w:val="24"/>
          <w:szCs w:val="24"/>
          <w:lang w:eastAsia="en-US"/>
        </w:rPr>
      </w:pPr>
    </w:p>
    <w:p w14:paraId="5B08A980" w14:textId="765B785A" w:rsidR="00FA6250" w:rsidRPr="00460172" w:rsidRDefault="00FA6250" w:rsidP="00460172">
      <w:pPr>
        <w:spacing w:line="360" w:lineRule="auto"/>
        <w:rPr>
          <w:rFonts w:ascii="Arial" w:hAnsi="Arial" w:cs="Arial"/>
          <w:sz w:val="24"/>
          <w:szCs w:val="24"/>
          <w:lang w:eastAsia="en-US"/>
        </w:rPr>
      </w:pPr>
    </w:p>
    <w:p w14:paraId="2E250145" w14:textId="5CAE6F2F" w:rsidR="00FA6250" w:rsidRPr="00460172" w:rsidRDefault="00FA6250" w:rsidP="00460172">
      <w:pPr>
        <w:spacing w:line="360" w:lineRule="auto"/>
        <w:rPr>
          <w:rFonts w:ascii="Arial" w:hAnsi="Arial" w:cs="Arial"/>
          <w:sz w:val="24"/>
          <w:szCs w:val="24"/>
          <w:lang w:eastAsia="en-US"/>
        </w:rPr>
      </w:pPr>
    </w:p>
    <w:p w14:paraId="2AEC43FA" w14:textId="44F8A8DC" w:rsidR="00FA6250" w:rsidRPr="00460172" w:rsidRDefault="00FA6250" w:rsidP="00460172">
      <w:pPr>
        <w:spacing w:line="360" w:lineRule="auto"/>
        <w:rPr>
          <w:rFonts w:ascii="Arial" w:hAnsi="Arial" w:cs="Arial"/>
          <w:sz w:val="24"/>
          <w:szCs w:val="24"/>
          <w:lang w:eastAsia="en-US"/>
        </w:rPr>
      </w:pPr>
    </w:p>
    <w:p w14:paraId="1272CE00" w14:textId="595593D1" w:rsidR="00FA6250" w:rsidRPr="00460172" w:rsidRDefault="00FA6250" w:rsidP="00460172">
      <w:pPr>
        <w:spacing w:line="360" w:lineRule="auto"/>
        <w:rPr>
          <w:rFonts w:ascii="Arial" w:hAnsi="Arial" w:cs="Arial"/>
          <w:sz w:val="24"/>
          <w:szCs w:val="24"/>
          <w:lang w:eastAsia="en-US"/>
        </w:rPr>
      </w:pPr>
    </w:p>
    <w:p w14:paraId="43148D25" w14:textId="0677A494" w:rsidR="00FA6250" w:rsidRPr="00460172" w:rsidRDefault="00FA6250" w:rsidP="00460172">
      <w:pPr>
        <w:spacing w:line="360" w:lineRule="auto"/>
        <w:rPr>
          <w:rFonts w:ascii="Arial" w:hAnsi="Arial" w:cs="Arial"/>
          <w:sz w:val="24"/>
          <w:szCs w:val="24"/>
          <w:lang w:eastAsia="en-US"/>
        </w:rPr>
      </w:pPr>
    </w:p>
    <w:p w14:paraId="5008C4D7" w14:textId="1851196E" w:rsidR="005471A2" w:rsidRDefault="005471A2" w:rsidP="00460172">
      <w:pPr>
        <w:spacing w:line="360" w:lineRule="auto"/>
        <w:rPr>
          <w:rFonts w:ascii="Arial" w:hAnsi="Arial" w:cs="Arial"/>
          <w:sz w:val="24"/>
          <w:szCs w:val="24"/>
          <w:lang w:eastAsia="en-US"/>
        </w:rPr>
      </w:pPr>
    </w:p>
    <w:p w14:paraId="7A49566B" w14:textId="77777777" w:rsidR="005471A2" w:rsidRDefault="005471A2" w:rsidP="00460172">
      <w:pPr>
        <w:spacing w:line="360" w:lineRule="auto"/>
        <w:rPr>
          <w:rFonts w:ascii="Arial" w:hAnsi="Arial" w:cs="Arial"/>
          <w:sz w:val="24"/>
          <w:szCs w:val="24"/>
          <w:lang w:eastAsia="en-US"/>
        </w:rPr>
      </w:pPr>
    </w:p>
    <w:p w14:paraId="09E307E4" w14:textId="77777777" w:rsidR="005471A2" w:rsidRPr="00460172" w:rsidRDefault="005471A2" w:rsidP="00460172">
      <w:pPr>
        <w:spacing w:line="360" w:lineRule="auto"/>
        <w:rPr>
          <w:rFonts w:ascii="Arial" w:hAnsi="Arial" w:cs="Arial"/>
          <w:sz w:val="24"/>
          <w:szCs w:val="24"/>
          <w:lang w:eastAsia="en-US"/>
        </w:rPr>
      </w:pPr>
    </w:p>
    <w:p w14:paraId="659567B4" w14:textId="3AF6EC09" w:rsidR="00FA6250" w:rsidRPr="00460172" w:rsidRDefault="00FA6250" w:rsidP="00460172">
      <w:pPr>
        <w:pStyle w:val="Heading1"/>
        <w:spacing w:line="360" w:lineRule="auto"/>
        <w:rPr>
          <w:rFonts w:ascii="Arial" w:hAnsi="Arial" w:cs="Arial"/>
          <w:sz w:val="24"/>
          <w:szCs w:val="24"/>
        </w:rPr>
      </w:pPr>
      <w:bookmarkStart w:id="4" w:name="_Toc114220768"/>
      <w:r w:rsidRPr="00460172">
        <w:rPr>
          <w:rFonts w:ascii="Arial" w:hAnsi="Arial" w:cs="Arial"/>
          <w:sz w:val="24"/>
          <w:szCs w:val="24"/>
        </w:rPr>
        <w:t>Reference list</w:t>
      </w:r>
      <w:bookmarkEnd w:id="4"/>
    </w:p>
    <w:p w14:paraId="2DC9E825" w14:textId="75C36D68" w:rsidR="00FA6250" w:rsidRDefault="005471A2" w:rsidP="00460172">
      <w:pPr>
        <w:spacing w:line="360" w:lineRule="auto"/>
        <w:rPr>
          <w:rFonts w:ascii="Arial" w:hAnsi="Arial" w:cs="Arial"/>
          <w:sz w:val="24"/>
          <w:szCs w:val="24"/>
          <w:lang w:eastAsia="en-US"/>
        </w:rPr>
      </w:pPr>
      <w:r w:rsidRPr="00460172">
        <w:rPr>
          <w:rFonts w:ascii="Arial" w:hAnsi="Arial" w:cs="Arial"/>
          <w:sz w:val="24"/>
          <w:szCs w:val="24"/>
          <w:lang w:eastAsia="en-US"/>
        </w:rPr>
        <w:br/>
        <w:t xml:space="preserve">Cherry, K. (2022) How to learn more effectively, </w:t>
      </w:r>
      <w:proofErr w:type="spellStart"/>
      <w:r w:rsidRPr="00460172">
        <w:rPr>
          <w:rFonts w:ascii="Arial" w:hAnsi="Arial" w:cs="Arial"/>
          <w:sz w:val="24"/>
          <w:szCs w:val="24"/>
          <w:lang w:eastAsia="en-US"/>
        </w:rPr>
        <w:t>Verywell</w:t>
      </w:r>
      <w:proofErr w:type="spellEnd"/>
      <w:r w:rsidRPr="00460172">
        <w:rPr>
          <w:rFonts w:ascii="Arial" w:hAnsi="Arial" w:cs="Arial"/>
          <w:sz w:val="24"/>
          <w:szCs w:val="24"/>
          <w:lang w:eastAsia="en-US"/>
        </w:rPr>
        <w:t xml:space="preserve"> Mind. Available at: https://www.verywellmind.com/how-to-become-a-more-effective-learner-2795162 (Accessed: November 7, 2022).</w:t>
      </w:r>
    </w:p>
    <w:p w14:paraId="7BE4EC7B" w14:textId="77777777" w:rsidR="005471A2" w:rsidRDefault="005471A2" w:rsidP="005471A2">
      <w:pPr>
        <w:spacing w:line="360" w:lineRule="auto"/>
        <w:rPr>
          <w:rFonts w:ascii="Arial" w:hAnsi="Arial" w:cs="Arial"/>
          <w:sz w:val="24"/>
          <w:szCs w:val="24"/>
          <w:lang w:eastAsia="en-US"/>
        </w:rPr>
      </w:pPr>
      <w:r w:rsidRPr="00460172">
        <w:rPr>
          <w:rFonts w:ascii="Arial" w:hAnsi="Arial" w:cs="Arial"/>
          <w:sz w:val="24"/>
          <w:szCs w:val="24"/>
          <w:lang w:eastAsia="en-US"/>
        </w:rPr>
        <w:t>Smith, O. (2020) The Open University. Available at: https://www.open.ac.uk/library/referencing-and-plagiarism/quick-guide-to-harvard-referencing-cite-them-right (Accessed: November 7, 2022).</w:t>
      </w:r>
    </w:p>
    <w:p w14:paraId="67231EF7" w14:textId="4A04FA7A" w:rsidR="005471A2" w:rsidRPr="00460172" w:rsidRDefault="005471A2" w:rsidP="005471A2">
      <w:pPr>
        <w:spacing w:line="360" w:lineRule="auto"/>
        <w:rPr>
          <w:rFonts w:ascii="Arial" w:hAnsi="Arial" w:cs="Arial"/>
          <w:sz w:val="24"/>
          <w:szCs w:val="24"/>
          <w:lang w:eastAsia="en-US"/>
        </w:rPr>
      </w:pPr>
      <w:r w:rsidRPr="00460172">
        <w:rPr>
          <w:rFonts w:ascii="Arial" w:hAnsi="Arial" w:cs="Arial"/>
          <w:sz w:val="24"/>
          <w:szCs w:val="24"/>
          <w:lang w:eastAsia="en-US"/>
        </w:rPr>
        <w:br/>
        <w:t xml:space="preserve">The University of Wales Trinity Saint </w:t>
      </w:r>
      <w:r w:rsidRPr="00460172">
        <w:rPr>
          <w:rFonts w:ascii="Arial" w:hAnsi="Arial" w:cs="Arial"/>
          <w:sz w:val="24"/>
          <w:szCs w:val="24"/>
          <w:lang w:eastAsia="en-US"/>
        </w:rPr>
        <w:t>David</w:t>
      </w:r>
      <w:r w:rsidRPr="00460172">
        <w:rPr>
          <w:rFonts w:ascii="Arial" w:hAnsi="Arial" w:cs="Arial"/>
          <w:sz w:val="24"/>
          <w:szCs w:val="24"/>
          <w:lang w:eastAsia="en-US"/>
        </w:rPr>
        <w:t xml:space="preserve"> (no date) The University of Wales Trinity Saint David | University Info | 26 Online Courses in English - Distancelearningportal.com. Available at: https://www.distancelearningportal.com/universities/438/the-university-of-wales-trinity-saint-david.html#:~:text=The%20University%20of%20Wales%20Trinity,Courses%20in%20English%20%2D%20Distancelearningportal.com (Accessed: November 7, 2022).</w:t>
      </w:r>
    </w:p>
    <w:p w14:paraId="65492611" w14:textId="637B8AFD" w:rsidR="005471A2" w:rsidRPr="00460172" w:rsidRDefault="005471A2" w:rsidP="00460172">
      <w:pPr>
        <w:spacing w:line="360" w:lineRule="auto"/>
        <w:rPr>
          <w:rFonts w:ascii="Arial" w:hAnsi="Arial" w:cs="Arial"/>
          <w:sz w:val="24"/>
          <w:szCs w:val="24"/>
          <w:lang w:eastAsia="en-US"/>
        </w:rPr>
      </w:pPr>
      <w:r w:rsidRPr="00460172">
        <w:rPr>
          <w:rFonts w:ascii="Arial" w:hAnsi="Arial" w:cs="Arial"/>
          <w:sz w:val="24"/>
          <w:szCs w:val="24"/>
          <w:lang w:eastAsia="en-US"/>
        </w:rPr>
        <w:lastRenderedPageBreak/>
        <w:t>UK's internet use surges to record levels (2022) Ofcom. Available at: https://www.ofcom.org.uk/about-ofcom/latest/media/media-releases/2020/uk-internet-use-surges (Accessed: November 7, 2022).</w:t>
      </w:r>
      <w:r w:rsidRPr="00460172">
        <w:rPr>
          <w:rFonts w:ascii="Arial" w:hAnsi="Arial" w:cs="Arial"/>
          <w:sz w:val="24"/>
          <w:szCs w:val="24"/>
          <w:lang w:eastAsia="en-US"/>
        </w:rPr>
        <w:br/>
      </w:r>
      <w:r w:rsidRPr="00460172">
        <w:rPr>
          <w:rFonts w:ascii="Arial" w:hAnsi="Arial" w:cs="Arial"/>
          <w:sz w:val="24"/>
          <w:szCs w:val="24"/>
          <w:lang w:eastAsia="en-US"/>
        </w:rPr>
        <w:br/>
      </w:r>
      <w:proofErr w:type="spellStart"/>
      <w:r w:rsidRPr="00460172">
        <w:rPr>
          <w:rFonts w:ascii="Arial" w:hAnsi="Arial" w:cs="Arial"/>
          <w:sz w:val="24"/>
          <w:szCs w:val="24"/>
          <w:lang w:eastAsia="en-US"/>
        </w:rPr>
        <w:t>Vignoles</w:t>
      </w:r>
      <w:proofErr w:type="spellEnd"/>
      <w:r w:rsidRPr="00460172">
        <w:rPr>
          <w:rFonts w:ascii="Arial" w:hAnsi="Arial" w:cs="Arial"/>
          <w:sz w:val="24"/>
          <w:szCs w:val="24"/>
          <w:lang w:eastAsia="en-US"/>
        </w:rPr>
        <w:t xml:space="preserve">, A. (2020) How do we define 'value' in higher </w:t>
      </w:r>
      <w:r w:rsidRPr="00460172">
        <w:rPr>
          <w:rFonts w:ascii="Arial" w:hAnsi="Arial" w:cs="Arial"/>
          <w:sz w:val="24"/>
          <w:szCs w:val="24"/>
          <w:lang w:eastAsia="en-US"/>
        </w:rPr>
        <w:t>education,</w:t>
      </w:r>
      <w:r w:rsidRPr="00460172">
        <w:rPr>
          <w:rFonts w:ascii="Arial" w:hAnsi="Arial" w:cs="Arial"/>
          <w:sz w:val="24"/>
          <w:szCs w:val="24"/>
          <w:lang w:eastAsia="en-US"/>
        </w:rPr>
        <w:t xml:space="preserve"> The British Academy. Available at: https://www.thebritishacademy.ac.uk/blog/how-define-value-higher-education/ (Accessed: November 7, 2022).</w:t>
      </w:r>
    </w:p>
    <w:p w14:paraId="1EDB53E3" w14:textId="77777777" w:rsidR="005471A2" w:rsidRPr="00460172" w:rsidRDefault="005471A2" w:rsidP="00460172">
      <w:pPr>
        <w:spacing w:line="360" w:lineRule="auto"/>
        <w:rPr>
          <w:rFonts w:ascii="Arial" w:hAnsi="Arial" w:cs="Arial"/>
          <w:sz w:val="24"/>
          <w:szCs w:val="24"/>
          <w:lang w:eastAsia="en-US"/>
        </w:rPr>
      </w:pPr>
      <w:r w:rsidRPr="00460172">
        <w:rPr>
          <w:rFonts w:ascii="Arial" w:hAnsi="Arial" w:cs="Arial"/>
          <w:sz w:val="24"/>
          <w:szCs w:val="24"/>
          <w:lang w:eastAsia="en-US"/>
        </w:rPr>
        <w:t>12 reasons why higher education is important (2022) William Peace University. Available at: https://www.peace.edu/news/why-is-higher-education-important/ (Accessed: November 6, 2022).</w:t>
      </w:r>
      <w:r w:rsidRPr="00460172">
        <w:rPr>
          <w:rFonts w:ascii="Arial" w:hAnsi="Arial" w:cs="Arial"/>
          <w:sz w:val="24"/>
          <w:szCs w:val="24"/>
          <w:lang w:eastAsia="en-US"/>
        </w:rPr>
        <w:br/>
      </w:r>
    </w:p>
    <w:sectPr w:rsidR="005471A2" w:rsidRPr="00460172" w:rsidSect="00093204">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F0137" w14:textId="77777777" w:rsidR="00944A06" w:rsidRDefault="00944A06" w:rsidP="00FA6250">
      <w:pPr>
        <w:spacing w:after="0" w:line="240" w:lineRule="auto"/>
      </w:pPr>
      <w:r>
        <w:separator/>
      </w:r>
    </w:p>
  </w:endnote>
  <w:endnote w:type="continuationSeparator" w:id="0">
    <w:p w14:paraId="370FC1EF" w14:textId="77777777" w:rsidR="00944A06" w:rsidRDefault="00944A06"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CDA7B" w14:textId="77777777" w:rsidR="00944A06" w:rsidRDefault="00944A06" w:rsidP="00FA6250">
      <w:pPr>
        <w:spacing w:after="0" w:line="240" w:lineRule="auto"/>
      </w:pPr>
      <w:r>
        <w:separator/>
      </w:r>
    </w:p>
  </w:footnote>
  <w:footnote w:type="continuationSeparator" w:id="0">
    <w:p w14:paraId="3B683BAA" w14:textId="77777777" w:rsidR="00944A06" w:rsidRDefault="00944A06"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E5D8F"/>
    <w:multiLevelType w:val="hybridMultilevel"/>
    <w:tmpl w:val="F7EA9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837B4D"/>
    <w:multiLevelType w:val="hybridMultilevel"/>
    <w:tmpl w:val="F8CC5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9791253">
    <w:abstractNumId w:val="1"/>
  </w:num>
  <w:num w:numId="2" w16cid:durableId="1383403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70677"/>
    <w:rsid w:val="00093204"/>
    <w:rsid w:val="00094A48"/>
    <w:rsid w:val="000B7E5D"/>
    <w:rsid w:val="000D4049"/>
    <w:rsid w:val="000F56B2"/>
    <w:rsid w:val="0012635E"/>
    <w:rsid w:val="00130D55"/>
    <w:rsid w:val="001B0ED7"/>
    <w:rsid w:val="0020455F"/>
    <w:rsid w:val="00205B10"/>
    <w:rsid w:val="00216AE8"/>
    <w:rsid w:val="0026380C"/>
    <w:rsid w:val="002E34DE"/>
    <w:rsid w:val="002E527E"/>
    <w:rsid w:val="003327EC"/>
    <w:rsid w:val="00406958"/>
    <w:rsid w:val="00421602"/>
    <w:rsid w:val="00426195"/>
    <w:rsid w:val="00460172"/>
    <w:rsid w:val="00464ED2"/>
    <w:rsid w:val="00473CA4"/>
    <w:rsid w:val="00491EA4"/>
    <w:rsid w:val="004B472C"/>
    <w:rsid w:val="004C2F93"/>
    <w:rsid w:val="005471A2"/>
    <w:rsid w:val="006541A4"/>
    <w:rsid w:val="00735B1F"/>
    <w:rsid w:val="007C1749"/>
    <w:rsid w:val="00821140"/>
    <w:rsid w:val="00821203"/>
    <w:rsid w:val="008505D7"/>
    <w:rsid w:val="00944A06"/>
    <w:rsid w:val="0096763C"/>
    <w:rsid w:val="00A20199"/>
    <w:rsid w:val="00B078BD"/>
    <w:rsid w:val="00BE7C82"/>
    <w:rsid w:val="00BF2909"/>
    <w:rsid w:val="00CC1F2D"/>
    <w:rsid w:val="00CE7B69"/>
    <w:rsid w:val="00CF3A26"/>
    <w:rsid w:val="00D13875"/>
    <w:rsid w:val="00E500BD"/>
    <w:rsid w:val="00EE67CF"/>
    <w:rsid w:val="00F31422"/>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ListParagraph">
    <w:name w:val="List Paragraph"/>
    <w:basedOn w:val="Normal"/>
    <w:uiPriority w:val="34"/>
    <w:qFormat/>
    <w:rsid w:val="00CE7B69"/>
    <w:pPr>
      <w:ind w:left="720"/>
      <w:contextualSpacing/>
    </w:pPr>
  </w:style>
  <w:style w:type="character" w:styleId="UnresolvedMention">
    <w:name w:val="Unresolved Mention"/>
    <w:basedOn w:val="DefaultParagraphFont"/>
    <w:uiPriority w:val="99"/>
    <w:semiHidden/>
    <w:unhideWhenUsed/>
    <w:rsid w:val="005471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626444">
      <w:bodyDiv w:val="1"/>
      <w:marLeft w:val="0"/>
      <w:marRight w:val="0"/>
      <w:marTop w:val="0"/>
      <w:marBottom w:val="0"/>
      <w:divBdr>
        <w:top w:val="none" w:sz="0" w:space="0" w:color="auto"/>
        <w:left w:val="none" w:sz="0" w:space="0" w:color="auto"/>
        <w:bottom w:val="none" w:sz="0" w:space="0" w:color="auto"/>
        <w:right w:val="none" w:sz="0" w:space="0" w:color="auto"/>
      </w:divBdr>
    </w:div>
    <w:div w:id="178372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youtu.be/ON_nL49cqVY"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8</Pages>
  <Words>1110</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 Paulina Ruskyte</dc:creator>
  <cp:keywords/>
  <dc:description/>
  <cp:lastModifiedBy>447710038775</cp:lastModifiedBy>
  <cp:revision>3</cp:revision>
  <dcterms:created xsi:type="dcterms:W3CDTF">2022-11-07T07:20:00Z</dcterms:created>
  <dcterms:modified xsi:type="dcterms:W3CDTF">2022-11-07T12:40:00Z</dcterms:modified>
</cp:coreProperties>
</file>